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4"/>
        <w:gridCol w:w="241"/>
        <w:gridCol w:w="24"/>
        <w:gridCol w:w="510"/>
        <w:gridCol w:w="25"/>
        <w:gridCol w:w="779"/>
        <w:gridCol w:w="24"/>
        <w:gridCol w:w="780"/>
        <w:gridCol w:w="24"/>
        <w:gridCol w:w="298"/>
        <w:gridCol w:w="2389"/>
        <w:gridCol w:w="1858"/>
        <w:gridCol w:w="585"/>
        <w:gridCol w:w="537"/>
        <w:gridCol w:w="640"/>
        <w:gridCol w:w="29"/>
        <w:gridCol w:w="98"/>
        <w:gridCol w:w="140"/>
        <w:gridCol w:w="21"/>
      </w:tblGrid>
      <w:tr w:rsidR="00F776FA" w:rsidRPr="003A62CB" w14:paraId="57103018" w14:textId="77777777" w:rsidTr="00A160FD">
        <w:trPr>
          <w:gridBefore w:val="1"/>
          <w:wBefore w:w="24" w:type="dxa"/>
          <w:cantSplit/>
        </w:trPr>
        <w:tc>
          <w:tcPr>
            <w:tcW w:w="265" w:type="dxa"/>
            <w:gridSpan w:val="2"/>
          </w:tcPr>
          <w:p w14:paraId="05E9A84D" w14:textId="77777777" w:rsidR="0086127A" w:rsidRPr="00F776FA" w:rsidRDefault="0086127A">
            <w:pPr>
              <w:spacing w:line="240" w:lineRule="atLeast"/>
              <w:rPr>
                <w:color w:val="0000FF"/>
              </w:rPr>
            </w:pPr>
            <w:bookmarkStart w:id="0" w:name="_Hlk138068719"/>
          </w:p>
        </w:tc>
        <w:tc>
          <w:tcPr>
            <w:tcW w:w="535" w:type="dxa"/>
            <w:gridSpan w:val="2"/>
          </w:tcPr>
          <w:p w14:paraId="6FEA4B84" w14:textId="77777777" w:rsidR="0086127A" w:rsidRPr="00F776FA" w:rsidRDefault="0086127A">
            <w:pPr>
              <w:spacing w:line="240" w:lineRule="atLeast"/>
              <w:rPr>
                <w:color w:val="0000FF"/>
              </w:rPr>
            </w:pPr>
          </w:p>
        </w:tc>
        <w:tc>
          <w:tcPr>
            <w:tcW w:w="803" w:type="dxa"/>
            <w:gridSpan w:val="2"/>
          </w:tcPr>
          <w:p w14:paraId="0A5FF3FA" w14:textId="77777777" w:rsidR="0086127A" w:rsidRPr="00F776FA" w:rsidRDefault="0086127A">
            <w:pPr>
              <w:spacing w:line="240" w:lineRule="atLeast"/>
              <w:rPr>
                <w:color w:val="0000FF"/>
              </w:rPr>
            </w:pPr>
          </w:p>
        </w:tc>
        <w:tc>
          <w:tcPr>
            <w:tcW w:w="804" w:type="dxa"/>
            <w:gridSpan w:val="2"/>
          </w:tcPr>
          <w:p w14:paraId="1E1F7C63" w14:textId="77777777" w:rsidR="0086127A" w:rsidRPr="00F776FA" w:rsidRDefault="0086127A">
            <w:pPr>
              <w:spacing w:line="240" w:lineRule="atLeast"/>
              <w:rPr>
                <w:color w:val="0000FF"/>
              </w:rPr>
            </w:pPr>
          </w:p>
        </w:tc>
        <w:tc>
          <w:tcPr>
            <w:tcW w:w="6336" w:type="dxa"/>
            <w:gridSpan w:val="7"/>
          </w:tcPr>
          <w:p w14:paraId="38F3AF24" w14:textId="77777777" w:rsidR="0086127A" w:rsidRPr="00CB1A2C" w:rsidRDefault="0086127A" w:rsidP="00003BEE">
            <w:pPr>
              <w:spacing w:line="240" w:lineRule="atLeast"/>
              <w:jc w:val="both"/>
              <w:rPr>
                <w:color w:val="0000FF"/>
                <w:sz w:val="24"/>
                <w:u w:val="single"/>
                <w:lang w:val="nl-BE"/>
              </w:rPr>
            </w:pPr>
            <w:r w:rsidRPr="00CB1A2C">
              <w:rPr>
                <w:rFonts w:ascii="Arial" w:hAnsi="Arial"/>
                <w:b/>
                <w:color w:val="0000FF"/>
                <w:sz w:val="24"/>
                <w:u w:val="single"/>
                <w:lang w:val="nl-BE"/>
              </w:rPr>
              <w:t>HOOFDSTUK VI. - BRILLEN EN ANDERE OOGPROTHESEN, HOORTOESTELLEN, BANDEN, ORTHOPEDISCHE TOESTELLEN EN ANDERE PROTHESEN.</w:t>
            </w:r>
          </w:p>
        </w:tc>
        <w:tc>
          <w:tcPr>
            <w:tcW w:w="259" w:type="dxa"/>
            <w:gridSpan w:val="3"/>
            <w:vAlign w:val="bottom"/>
          </w:tcPr>
          <w:p w14:paraId="7792D55C" w14:textId="77777777" w:rsidR="0086127A" w:rsidRPr="00CB1A2C" w:rsidRDefault="0086127A">
            <w:pPr>
              <w:spacing w:line="240" w:lineRule="atLeast"/>
              <w:jc w:val="right"/>
              <w:rPr>
                <w:color w:val="0000FF"/>
                <w:lang w:val="nl-BE"/>
              </w:rPr>
            </w:pPr>
          </w:p>
        </w:tc>
      </w:tr>
      <w:tr w:rsidR="00F776FA" w:rsidRPr="003A62CB" w14:paraId="3AF8A531" w14:textId="77777777" w:rsidTr="00A160FD">
        <w:trPr>
          <w:gridBefore w:val="1"/>
          <w:wBefore w:w="24" w:type="dxa"/>
          <w:cantSplit/>
        </w:trPr>
        <w:tc>
          <w:tcPr>
            <w:tcW w:w="265" w:type="dxa"/>
            <w:gridSpan w:val="2"/>
          </w:tcPr>
          <w:p w14:paraId="2311E45C" w14:textId="77777777" w:rsidR="0086127A" w:rsidRPr="00CB1A2C" w:rsidRDefault="0086127A">
            <w:pPr>
              <w:spacing w:line="240" w:lineRule="atLeast"/>
              <w:rPr>
                <w:color w:val="0000FF"/>
                <w:lang w:val="nl-BE"/>
              </w:rPr>
            </w:pPr>
          </w:p>
        </w:tc>
        <w:tc>
          <w:tcPr>
            <w:tcW w:w="535" w:type="dxa"/>
            <w:gridSpan w:val="2"/>
          </w:tcPr>
          <w:p w14:paraId="00725685" w14:textId="77777777" w:rsidR="0086127A" w:rsidRPr="00CB1A2C" w:rsidRDefault="0086127A">
            <w:pPr>
              <w:spacing w:line="240" w:lineRule="atLeast"/>
              <w:rPr>
                <w:color w:val="0000FF"/>
                <w:lang w:val="nl-BE"/>
              </w:rPr>
            </w:pPr>
          </w:p>
        </w:tc>
        <w:tc>
          <w:tcPr>
            <w:tcW w:w="803" w:type="dxa"/>
            <w:gridSpan w:val="2"/>
          </w:tcPr>
          <w:p w14:paraId="3D6DEF87" w14:textId="77777777" w:rsidR="0086127A" w:rsidRPr="00CB1A2C" w:rsidRDefault="0086127A">
            <w:pPr>
              <w:spacing w:line="240" w:lineRule="atLeast"/>
              <w:rPr>
                <w:color w:val="0000FF"/>
                <w:lang w:val="nl-BE"/>
              </w:rPr>
            </w:pPr>
          </w:p>
        </w:tc>
        <w:tc>
          <w:tcPr>
            <w:tcW w:w="804" w:type="dxa"/>
            <w:gridSpan w:val="2"/>
          </w:tcPr>
          <w:p w14:paraId="3D8AE543" w14:textId="77777777" w:rsidR="0086127A" w:rsidRPr="00CB1A2C" w:rsidRDefault="0086127A">
            <w:pPr>
              <w:spacing w:line="240" w:lineRule="atLeast"/>
              <w:rPr>
                <w:color w:val="0000FF"/>
                <w:lang w:val="nl-BE"/>
              </w:rPr>
            </w:pPr>
          </w:p>
        </w:tc>
        <w:tc>
          <w:tcPr>
            <w:tcW w:w="6336" w:type="dxa"/>
            <w:gridSpan w:val="7"/>
          </w:tcPr>
          <w:p w14:paraId="148A0AC4" w14:textId="77777777" w:rsidR="0086127A" w:rsidRPr="00CB1A2C" w:rsidRDefault="0086127A">
            <w:pPr>
              <w:spacing w:line="240" w:lineRule="atLeast"/>
              <w:jc w:val="both"/>
              <w:rPr>
                <w:rFonts w:ascii="Arial" w:hAnsi="Arial"/>
                <w:color w:val="0000FF"/>
                <w:lang w:val="nl-BE"/>
              </w:rPr>
            </w:pPr>
          </w:p>
        </w:tc>
        <w:tc>
          <w:tcPr>
            <w:tcW w:w="259" w:type="dxa"/>
            <w:gridSpan w:val="3"/>
            <w:vAlign w:val="bottom"/>
          </w:tcPr>
          <w:p w14:paraId="0ECBC95D" w14:textId="77777777" w:rsidR="0086127A" w:rsidRPr="00CB1A2C" w:rsidRDefault="0086127A">
            <w:pPr>
              <w:spacing w:line="240" w:lineRule="atLeast"/>
              <w:jc w:val="right"/>
              <w:rPr>
                <w:color w:val="0000FF"/>
                <w:lang w:val="nl-BE"/>
              </w:rPr>
            </w:pPr>
          </w:p>
        </w:tc>
      </w:tr>
      <w:tr w:rsidR="00F776FA" w:rsidRPr="00CB1A2C" w14:paraId="433FF60E" w14:textId="77777777" w:rsidTr="00A160FD">
        <w:trPr>
          <w:gridBefore w:val="1"/>
          <w:wBefore w:w="24" w:type="dxa"/>
          <w:cantSplit/>
        </w:trPr>
        <w:tc>
          <w:tcPr>
            <w:tcW w:w="265" w:type="dxa"/>
            <w:gridSpan w:val="2"/>
          </w:tcPr>
          <w:p w14:paraId="6FE60950" w14:textId="77777777" w:rsidR="0086127A" w:rsidRPr="00CB1A2C" w:rsidRDefault="0086127A">
            <w:pPr>
              <w:spacing w:line="240" w:lineRule="atLeast"/>
              <w:rPr>
                <w:color w:val="0000FF"/>
                <w:lang w:val="nl-BE"/>
              </w:rPr>
            </w:pPr>
          </w:p>
        </w:tc>
        <w:tc>
          <w:tcPr>
            <w:tcW w:w="535" w:type="dxa"/>
            <w:gridSpan w:val="2"/>
          </w:tcPr>
          <w:p w14:paraId="67002AF6" w14:textId="77777777" w:rsidR="0086127A" w:rsidRPr="00CB1A2C" w:rsidRDefault="0086127A">
            <w:pPr>
              <w:spacing w:line="240" w:lineRule="atLeast"/>
              <w:rPr>
                <w:color w:val="0000FF"/>
                <w:lang w:val="nl-BE"/>
              </w:rPr>
            </w:pPr>
          </w:p>
        </w:tc>
        <w:tc>
          <w:tcPr>
            <w:tcW w:w="803" w:type="dxa"/>
            <w:gridSpan w:val="2"/>
          </w:tcPr>
          <w:p w14:paraId="0C7D0499" w14:textId="77777777" w:rsidR="0086127A" w:rsidRPr="00CB1A2C" w:rsidRDefault="0086127A">
            <w:pPr>
              <w:spacing w:line="240" w:lineRule="atLeast"/>
              <w:rPr>
                <w:color w:val="0000FF"/>
                <w:lang w:val="nl-BE"/>
              </w:rPr>
            </w:pPr>
          </w:p>
        </w:tc>
        <w:tc>
          <w:tcPr>
            <w:tcW w:w="804" w:type="dxa"/>
            <w:gridSpan w:val="2"/>
          </w:tcPr>
          <w:p w14:paraId="33262445" w14:textId="77777777" w:rsidR="0086127A" w:rsidRPr="00CB1A2C" w:rsidRDefault="0086127A">
            <w:pPr>
              <w:spacing w:line="240" w:lineRule="atLeast"/>
              <w:rPr>
                <w:color w:val="0000FF"/>
                <w:lang w:val="nl-BE"/>
              </w:rPr>
            </w:pPr>
          </w:p>
        </w:tc>
        <w:tc>
          <w:tcPr>
            <w:tcW w:w="6336" w:type="dxa"/>
            <w:gridSpan w:val="7"/>
          </w:tcPr>
          <w:p w14:paraId="594A37DE" w14:textId="77777777" w:rsidR="0086127A" w:rsidRPr="00CB1A2C" w:rsidRDefault="0086127A">
            <w:pPr>
              <w:spacing w:line="240" w:lineRule="atLeast"/>
              <w:jc w:val="both"/>
              <w:rPr>
                <w:i/>
                <w:color w:val="0000FF"/>
                <w:sz w:val="18"/>
              </w:rPr>
            </w:pPr>
            <w:r w:rsidRPr="00CB1A2C">
              <w:rPr>
                <w:rFonts w:ascii="Arial" w:hAnsi="Arial"/>
                <w:i/>
                <w:color w:val="0000FF"/>
                <w:sz w:val="18"/>
              </w:rPr>
              <w:t>"K.B. 30.12.1985" (in werking 1.1.1986)</w:t>
            </w:r>
          </w:p>
        </w:tc>
        <w:tc>
          <w:tcPr>
            <w:tcW w:w="259" w:type="dxa"/>
            <w:gridSpan w:val="3"/>
            <w:vAlign w:val="bottom"/>
          </w:tcPr>
          <w:p w14:paraId="0F4E2076" w14:textId="77777777" w:rsidR="0086127A" w:rsidRPr="00CB1A2C" w:rsidRDefault="0086127A">
            <w:pPr>
              <w:spacing w:line="240" w:lineRule="atLeast"/>
              <w:jc w:val="right"/>
              <w:rPr>
                <w:color w:val="0000FF"/>
              </w:rPr>
            </w:pPr>
          </w:p>
        </w:tc>
      </w:tr>
      <w:tr w:rsidR="00F776FA" w:rsidRPr="003A62CB" w14:paraId="4CDEBF3C" w14:textId="77777777" w:rsidTr="00A160FD">
        <w:trPr>
          <w:gridBefore w:val="1"/>
          <w:wBefore w:w="24" w:type="dxa"/>
          <w:cantSplit/>
        </w:trPr>
        <w:tc>
          <w:tcPr>
            <w:tcW w:w="265" w:type="dxa"/>
            <w:gridSpan w:val="2"/>
          </w:tcPr>
          <w:p w14:paraId="07CF50DB" w14:textId="77777777" w:rsidR="0086127A" w:rsidRPr="00CB1A2C" w:rsidRDefault="0086127A">
            <w:pPr>
              <w:spacing w:line="240" w:lineRule="atLeast"/>
              <w:rPr>
                <w:color w:val="0000FF"/>
              </w:rPr>
            </w:pPr>
          </w:p>
        </w:tc>
        <w:tc>
          <w:tcPr>
            <w:tcW w:w="535" w:type="dxa"/>
            <w:gridSpan w:val="2"/>
          </w:tcPr>
          <w:p w14:paraId="375D85E6" w14:textId="77777777" w:rsidR="0086127A" w:rsidRPr="00CB1A2C" w:rsidRDefault="0086127A">
            <w:pPr>
              <w:spacing w:line="240" w:lineRule="atLeast"/>
              <w:rPr>
                <w:color w:val="0000FF"/>
              </w:rPr>
            </w:pPr>
          </w:p>
        </w:tc>
        <w:tc>
          <w:tcPr>
            <w:tcW w:w="803" w:type="dxa"/>
            <w:gridSpan w:val="2"/>
          </w:tcPr>
          <w:p w14:paraId="19E6A611" w14:textId="77777777" w:rsidR="0086127A" w:rsidRPr="00CB1A2C" w:rsidRDefault="0086127A">
            <w:pPr>
              <w:spacing w:line="240" w:lineRule="atLeast"/>
              <w:rPr>
                <w:color w:val="0000FF"/>
              </w:rPr>
            </w:pPr>
          </w:p>
        </w:tc>
        <w:tc>
          <w:tcPr>
            <w:tcW w:w="804" w:type="dxa"/>
            <w:gridSpan w:val="2"/>
          </w:tcPr>
          <w:p w14:paraId="407DA807" w14:textId="77777777" w:rsidR="0086127A" w:rsidRPr="00CB1A2C" w:rsidRDefault="0086127A">
            <w:pPr>
              <w:spacing w:line="240" w:lineRule="atLeast"/>
              <w:rPr>
                <w:color w:val="0000FF"/>
              </w:rPr>
            </w:pPr>
          </w:p>
        </w:tc>
        <w:tc>
          <w:tcPr>
            <w:tcW w:w="6336" w:type="dxa"/>
            <w:gridSpan w:val="7"/>
          </w:tcPr>
          <w:p w14:paraId="2FA3E3D2" w14:textId="77777777" w:rsidR="0086127A" w:rsidRPr="00CB1A2C" w:rsidRDefault="0086127A">
            <w:pPr>
              <w:spacing w:line="240" w:lineRule="atLeast"/>
              <w:jc w:val="both"/>
              <w:rPr>
                <w:color w:val="0000FF"/>
                <w:lang w:val="nl-BE"/>
              </w:rPr>
            </w:pPr>
            <w:r w:rsidRPr="00CB1A2C">
              <w:rPr>
                <w:rFonts w:ascii="Arial" w:hAnsi="Arial"/>
                <w:b/>
                <w:color w:val="0000FF"/>
                <w:lang w:val="nl-BE"/>
              </w:rPr>
              <w:t xml:space="preserve">"Art. 27. § 1. </w:t>
            </w:r>
            <w:r w:rsidRPr="00CB1A2C">
              <w:rPr>
                <w:rFonts w:ascii="Arial" w:hAnsi="Arial"/>
                <w:color w:val="0000FF"/>
                <w:lang w:val="nl-BE"/>
              </w:rPr>
              <w:t>Worden geacht in de bevoegdheid van de bandagisten (</w:t>
            </w:r>
            <w:r w:rsidR="00CC670A" w:rsidRPr="00CB1A2C">
              <w:rPr>
                <w:rFonts w:ascii="Arial" w:hAnsi="Arial"/>
                <w:color w:val="0000FF"/>
                <w:lang w:val="nl-BE"/>
              </w:rPr>
              <w:t>Y</w:t>
            </w:r>
            <w:r w:rsidRPr="00CB1A2C">
              <w:rPr>
                <w:rFonts w:ascii="Arial" w:hAnsi="Arial"/>
                <w:color w:val="0000FF"/>
                <w:lang w:val="nl-BE"/>
              </w:rPr>
              <w:t>) te vallen :</w:t>
            </w:r>
          </w:p>
        </w:tc>
        <w:tc>
          <w:tcPr>
            <w:tcW w:w="259" w:type="dxa"/>
            <w:gridSpan w:val="3"/>
            <w:vAlign w:val="bottom"/>
          </w:tcPr>
          <w:p w14:paraId="3D67A982" w14:textId="77777777" w:rsidR="0086127A" w:rsidRPr="00CB1A2C" w:rsidRDefault="0086127A">
            <w:pPr>
              <w:spacing w:line="240" w:lineRule="atLeast"/>
              <w:jc w:val="right"/>
              <w:rPr>
                <w:color w:val="0000FF"/>
                <w:lang w:val="nl-BE"/>
              </w:rPr>
            </w:pPr>
          </w:p>
        </w:tc>
      </w:tr>
      <w:bookmarkEnd w:id="0"/>
      <w:tr w:rsidR="00F776FA" w:rsidRPr="003A62CB" w14:paraId="486F94C4" w14:textId="77777777" w:rsidTr="00A160FD">
        <w:trPr>
          <w:gridBefore w:val="1"/>
          <w:wBefore w:w="24" w:type="dxa"/>
          <w:cantSplit/>
        </w:trPr>
        <w:tc>
          <w:tcPr>
            <w:tcW w:w="265" w:type="dxa"/>
            <w:gridSpan w:val="2"/>
          </w:tcPr>
          <w:p w14:paraId="185B46ED" w14:textId="77777777" w:rsidR="0086127A" w:rsidRPr="00CB1A2C" w:rsidRDefault="0086127A">
            <w:pPr>
              <w:spacing w:line="240" w:lineRule="atLeast"/>
              <w:rPr>
                <w:color w:val="0000FF"/>
                <w:lang w:val="nl-BE"/>
              </w:rPr>
            </w:pPr>
          </w:p>
        </w:tc>
        <w:tc>
          <w:tcPr>
            <w:tcW w:w="535" w:type="dxa"/>
            <w:gridSpan w:val="2"/>
          </w:tcPr>
          <w:p w14:paraId="00BCBBAE" w14:textId="77777777" w:rsidR="0086127A" w:rsidRPr="00CB1A2C" w:rsidRDefault="0086127A">
            <w:pPr>
              <w:spacing w:line="240" w:lineRule="atLeast"/>
              <w:rPr>
                <w:color w:val="0000FF"/>
                <w:lang w:val="nl-BE"/>
              </w:rPr>
            </w:pPr>
          </w:p>
        </w:tc>
        <w:tc>
          <w:tcPr>
            <w:tcW w:w="803" w:type="dxa"/>
            <w:gridSpan w:val="2"/>
          </w:tcPr>
          <w:p w14:paraId="6378C3EC" w14:textId="77777777" w:rsidR="0086127A" w:rsidRPr="00CB1A2C" w:rsidRDefault="0086127A">
            <w:pPr>
              <w:spacing w:line="240" w:lineRule="atLeast"/>
              <w:rPr>
                <w:color w:val="0000FF"/>
                <w:lang w:val="nl-BE"/>
              </w:rPr>
            </w:pPr>
          </w:p>
        </w:tc>
        <w:tc>
          <w:tcPr>
            <w:tcW w:w="804" w:type="dxa"/>
            <w:gridSpan w:val="2"/>
          </w:tcPr>
          <w:p w14:paraId="2B011A0A" w14:textId="77777777" w:rsidR="0086127A" w:rsidRPr="00CB1A2C" w:rsidRDefault="0086127A">
            <w:pPr>
              <w:spacing w:line="240" w:lineRule="atLeast"/>
              <w:rPr>
                <w:color w:val="0000FF"/>
                <w:lang w:val="nl-BE"/>
              </w:rPr>
            </w:pPr>
          </w:p>
        </w:tc>
        <w:tc>
          <w:tcPr>
            <w:tcW w:w="6336" w:type="dxa"/>
            <w:gridSpan w:val="7"/>
          </w:tcPr>
          <w:p w14:paraId="6450C6C0" w14:textId="77777777" w:rsidR="0086127A" w:rsidRPr="00CB1A2C" w:rsidRDefault="0086127A">
            <w:pPr>
              <w:spacing w:line="240" w:lineRule="atLeast"/>
              <w:jc w:val="both"/>
              <w:rPr>
                <w:rFonts w:ascii="Arial" w:hAnsi="Arial"/>
                <w:color w:val="0000FF"/>
                <w:lang w:val="nl-BE"/>
              </w:rPr>
            </w:pPr>
          </w:p>
        </w:tc>
        <w:tc>
          <w:tcPr>
            <w:tcW w:w="259" w:type="dxa"/>
            <w:gridSpan w:val="3"/>
            <w:vAlign w:val="bottom"/>
          </w:tcPr>
          <w:p w14:paraId="09E59AC8" w14:textId="77777777" w:rsidR="0086127A" w:rsidRPr="00CB1A2C" w:rsidRDefault="0086127A">
            <w:pPr>
              <w:spacing w:line="240" w:lineRule="atLeast"/>
              <w:jc w:val="right"/>
              <w:rPr>
                <w:color w:val="0000FF"/>
                <w:lang w:val="nl-BE"/>
              </w:rPr>
            </w:pPr>
          </w:p>
        </w:tc>
      </w:tr>
      <w:tr w:rsidR="00F776FA" w:rsidRPr="00CB1A2C" w14:paraId="194014AE" w14:textId="77777777" w:rsidTr="00A160FD">
        <w:trPr>
          <w:gridBefore w:val="1"/>
          <w:wBefore w:w="24" w:type="dxa"/>
          <w:cantSplit/>
        </w:trPr>
        <w:tc>
          <w:tcPr>
            <w:tcW w:w="265" w:type="dxa"/>
            <w:gridSpan w:val="2"/>
          </w:tcPr>
          <w:p w14:paraId="7BAB0030" w14:textId="77777777" w:rsidR="0086127A" w:rsidRPr="00CB1A2C" w:rsidRDefault="0086127A">
            <w:pPr>
              <w:spacing w:line="240" w:lineRule="atLeast"/>
              <w:rPr>
                <w:color w:val="0000FF"/>
                <w:lang w:val="nl-BE"/>
              </w:rPr>
            </w:pPr>
          </w:p>
        </w:tc>
        <w:tc>
          <w:tcPr>
            <w:tcW w:w="535" w:type="dxa"/>
            <w:gridSpan w:val="2"/>
          </w:tcPr>
          <w:p w14:paraId="6A331B3C" w14:textId="77777777" w:rsidR="0086127A" w:rsidRPr="00CB1A2C" w:rsidRDefault="0086127A">
            <w:pPr>
              <w:spacing w:line="240" w:lineRule="atLeast"/>
              <w:rPr>
                <w:color w:val="0000FF"/>
                <w:lang w:val="nl-BE"/>
              </w:rPr>
            </w:pPr>
          </w:p>
        </w:tc>
        <w:tc>
          <w:tcPr>
            <w:tcW w:w="803" w:type="dxa"/>
            <w:gridSpan w:val="2"/>
          </w:tcPr>
          <w:p w14:paraId="45A8B8EB" w14:textId="77777777" w:rsidR="0086127A" w:rsidRPr="00CB1A2C" w:rsidRDefault="0086127A">
            <w:pPr>
              <w:spacing w:line="240" w:lineRule="atLeast"/>
              <w:rPr>
                <w:color w:val="0000FF"/>
                <w:lang w:val="nl-BE"/>
              </w:rPr>
            </w:pPr>
          </w:p>
        </w:tc>
        <w:tc>
          <w:tcPr>
            <w:tcW w:w="804" w:type="dxa"/>
            <w:gridSpan w:val="2"/>
          </w:tcPr>
          <w:p w14:paraId="74CAED54" w14:textId="77777777" w:rsidR="0086127A" w:rsidRPr="00CB1A2C" w:rsidRDefault="0086127A">
            <w:pPr>
              <w:spacing w:line="240" w:lineRule="atLeast"/>
              <w:rPr>
                <w:color w:val="0000FF"/>
                <w:lang w:val="nl-BE"/>
              </w:rPr>
            </w:pPr>
          </w:p>
        </w:tc>
        <w:tc>
          <w:tcPr>
            <w:tcW w:w="6336" w:type="dxa"/>
            <w:gridSpan w:val="7"/>
          </w:tcPr>
          <w:p w14:paraId="27FFA72E" w14:textId="77777777" w:rsidR="0086127A" w:rsidRPr="00CB1A2C" w:rsidRDefault="0086127A">
            <w:pPr>
              <w:spacing w:line="240" w:lineRule="atLeast"/>
              <w:jc w:val="both"/>
              <w:rPr>
                <w:color w:val="0000FF"/>
              </w:rPr>
            </w:pPr>
            <w:r w:rsidRPr="00CB1A2C">
              <w:rPr>
                <w:rFonts w:ascii="Arial" w:hAnsi="Arial"/>
                <w:b/>
                <w:color w:val="0000FF"/>
              </w:rPr>
              <w:t>Breukbanden :</w:t>
            </w:r>
          </w:p>
        </w:tc>
        <w:tc>
          <w:tcPr>
            <w:tcW w:w="259" w:type="dxa"/>
            <w:gridSpan w:val="3"/>
            <w:vAlign w:val="bottom"/>
          </w:tcPr>
          <w:p w14:paraId="15BD4656" w14:textId="77777777" w:rsidR="0086127A" w:rsidRPr="00CB1A2C" w:rsidRDefault="0086127A">
            <w:pPr>
              <w:spacing w:line="240" w:lineRule="atLeast"/>
              <w:jc w:val="right"/>
              <w:rPr>
                <w:color w:val="0000FF"/>
              </w:rPr>
            </w:pPr>
          </w:p>
        </w:tc>
      </w:tr>
      <w:tr w:rsidR="00F776FA" w:rsidRPr="00CB1A2C" w14:paraId="75B03944" w14:textId="77777777" w:rsidTr="00A160FD">
        <w:trPr>
          <w:gridBefore w:val="1"/>
          <w:wBefore w:w="24" w:type="dxa"/>
          <w:cantSplit/>
        </w:trPr>
        <w:tc>
          <w:tcPr>
            <w:tcW w:w="265" w:type="dxa"/>
            <w:gridSpan w:val="2"/>
          </w:tcPr>
          <w:p w14:paraId="4A661CF8" w14:textId="77777777" w:rsidR="0086127A" w:rsidRPr="00CB1A2C" w:rsidRDefault="0086127A">
            <w:pPr>
              <w:spacing w:line="240" w:lineRule="atLeast"/>
              <w:rPr>
                <w:color w:val="0000FF"/>
              </w:rPr>
            </w:pPr>
          </w:p>
        </w:tc>
        <w:tc>
          <w:tcPr>
            <w:tcW w:w="535" w:type="dxa"/>
            <w:gridSpan w:val="2"/>
          </w:tcPr>
          <w:p w14:paraId="4A72340E" w14:textId="77777777" w:rsidR="0086127A" w:rsidRPr="00CB1A2C" w:rsidRDefault="0086127A">
            <w:pPr>
              <w:spacing w:line="240" w:lineRule="atLeast"/>
              <w:rPr>
                <w:color w:val="0000FF"/>
              </w:rPr>
            </w:pPr>
          </w:p>
        </w:tc>
        <w:tc>
          <w:tcPr>
            <w:tcW w:w="803" w:type="dxa"/>
            <w:gridSpan w:val="2"/>
          </w:tcPr>
          <w:p w14:paraId="1A43CE63" w14:textId="77777777" w:rsidR="0086127A" w:rsidRPr="00CB1A2C" w:rsidRDefault="0086127A">
            <w:pPr>
              <w:spacing w:line="240" w:lineRule="atLeast"/>
              <w:rPr>
                <w:color w:val="0000FF"/>
              </w:rPr>
            </w:pPr>
          </w:p>
        </w:tc>
        <w:tc>
          <w:tcPr>
            <w:tcW w:w="804" w:type="dxa"/>
            <w:gridSpan w:val="2"/>
          </w:tcPr>
          <w:p w14:paraId="36516283" w14:textId="77777777" w:rsidR="0086127A" w:rsidRPr="00CB1A2C" w:rsidRDefault="0086127A">
            <w:pPr>
              <w:spacing w:line="240" w:lineRule="atLeast"/>
              <w:rPr>
                <w:color w:val="0000FF"/>
              </w:rPr>
            </w:pPr>
          </w:p>
        </w:tc>
        <w:tc>
          <w:tcPr>
            <w:tcW w:w="6336" w:type="dxa"/>
            <w:gridSpan w:val="7"/>
          </w:tcPr>
          <w:p w14:paraId="6B3D1E6B" w14:textId="77777777" w:rsidR="0086127A" w:rsidRPr="00CB1A2C" w:rsidRDefault="0086127A">
            <w:pPr>
              <w:spacing w:line="240" w:lineRule="atLeast"/>
              <w:jc w:val="both"/>
              <w:rPr>
                <w:rFonts w:ascii="Arial" w:hAnsi="Arial"/>
                <w:color w:val="0000FF"/>
              </w:rPr>
            </w:pPr>
          </w:p>
        </w:tc>
        <w:tc>
          <w:tcPr>
            <w:tcW w:w="259" w:type="dxa"/>
            <w:gridSpan w:val="3"/>
            <w:vAlign w:val="bottom"/>
          </w:tcPr>
          <w:p w14:paraId="22C4DF1E" w14:textId="77777777" w:rsidR="0086127A" w:rsidRPr="00CB1A2C" w:rsidRDefault="0086127A">
            <w:pPr>
              <w:spacing w:line="240" w:lineRule="atLeast"/>
              <w:jc w:val="right"/>
              <w:rPr>
                <w:color w:val="0000FF"/>
              </w:rPr>
            </w:pPr>
          </w:p>
        </w:tc>
      </w:tr>
      <w:tr w:rsidR="00F776FA" w:rsidRPr="00CB1A2C" w14:paraId="6E2E842B" w14:textId="77777777" w:rsidTr="00A160FD">
        <w:trPr>
          <w:gridBefore w:val="1"/>
          <w:wBefore w:w="24" w:type="dxa"/>
          <w:cantSplit/>
        </w:trPr>
        <w:tc>
          <w:tcPr>
            <w:tcW w:w="265" w:type="dxa"/>
            <w:gridSpan w:val="2"/>
          </w:tcPr>
          <w:p w14:paraId="0491EED3" w14:textId="77777777" w:rsidR="0086127A" w:rsidRPr="00CB1A2C" w:rsidRDefault="0086127A">
            <w:pPr>
              <w:spacing w:line="240" w:lineRule="atLeast"/>
              <w:rPr>
                <w:color w:val="0000FF"/>
              </w:rPr>
            </w:pPr>
          </w:p>
        </w:tc>
        <w:tc>
          <w:tcPr>
            <w:tcW w:w="535" w:type="dxa"/>
            <w:gridSpan w:val="2"/>
          </w:tcPr>
          <w:p w14:paraId="6D83D7B6" w14:textId="77777777" w:rsidR="0086127A" w:rsidRPr="00CB1A2C" w:rsidRDefault="0086127A">
            <w:pPr>
              <w:spacing w:line="240" w:lineRule="atLeast"/>
              <w:rPr>
                <w:color w:val="0000FF"/>
              </w:rPr>
            </w:pPr>
            <w:r w:rsidRPr="00CB1A2C">
              <w:rPr>
                <w:rFonts w:ascii="Arial" w:hAnsi="Arial"/>
                <w:color w:val="0000FF"/>
              </w:rPr>
              <w:t>7900</w:t>
            </w:r>
          </w:p>
        </w:tc>
        <w:tc>
          <w:tcPr>
            <w:tcW w:w="803" w:type="dxa"/>
            <w:gridSpan w:val="2"/>
          </w:tcPr>
          <w:p w14:paraId="75F750C2" w14:textId="77777777" w:rsidR="0086127A" w:rsidRPr="00CB1A2C" w:rsidRDefault="0086127A">
            <w:pPr>
              <w:spacing w:line="240" w:lineRule="atLeast"/>
              <w:rPr>
                <w:color w:val="0000FF"/>
              </w:rPr>
            </w:pPr>
            <w:r w:rsidRPr="00CB1A2C">
              <w:rPr>
                <w:rFonts w:ascii="Arial" w:hAnsi="Arial"/>
                <w:color w:val="0000FF"/>
              </w:rPr>
              <w:t>601016</w:t>
            </w:r>
          </w:p>
        </w:tc>
        <w:tc>
          <w:tcPr>
            <w:tcW w:w="804" w:type="dxa"/>
            <w:gridSpan w:val="2"/>
          </w:tcPr>
          <w:p w14:paraId="2BE21531" w14:textId="77777777" w:rsidR="0086127A" w:rsidRPr="00CB1A2C" w:rsidRDefault="0086127A">
            <w:pPr>
              <w:spacing w:line="240" w:lineRule="atLeast"/>
              <w:rPr>
                <w:color w:val="0000FF"/>
              </w:rPr>
            </w:pPr>
          </w:p>
        </w:tc>
        <w:tc>
          <w:tcPr>
            <w:tcW w:w="5130" w:type="dxa"/>
            <w:gridSpan w:val="4"/>
          </w:tcPr>
          <w:p w14:paraId="1B53D63D" w14:textId="77777777" w:rsidR="0086127A" w:rsidRPr="00CB1A2C" w:rsidRDefault="0086127A">
            <w:pPr>
              <w:spacing w:line="240" w:lineRule="atLeast"/>
              <w:jc w:val="both"/>
              <w:rPr>
                <w:color w:val="0000FF"/>
              </w:rPr>
            </w:pPr>
            <w:r w:rsidRPr="00CB1A2C">
              <w:rPr>
                <w:rFonts w:ascii="Arial" w:hAnsi="Arial"/>
                <w:color w:val="0000FF"/>
              </w:rPr>
              <w:t>voor navelbreuk (in rubber)</w:t>
            </w:r>
          </w:p>
        </w:tc>
        <w:tc>
          <w:tcPr>
            <w:tcW w:w="537" w:type="dxa"/>
            <w:vAlign w:val="bottom"/>
          </w:tcPr>
          <w:p w14:paraId="7A4EA90A" w14:textId="77777777" w:rsidR="0086127A" w:rsidRPr="00CB1A2C" w:rsidRDefault="0086127A">
            <w:pPr>
              <w:spacing w:line="240" w:lineRule="atLeast"/>
              <w:jc w:val="right"/>
              <w:rPr>
                <w:color w:val="0000FF"/>
              </w:rPr>
            </w:pPr>
            <w:r w:rsidRPr="00CB1A2C">
              <w:rPr>
                <w:rFonts w:ascii="Arial" w:hAnsi="Arial"/>
                <w:color w:val="0000FF"/>
              </w:rPr>
              <w:t>Y</w:t>
            </w:r>
          </w:p>
        </w:tc>
        <w:tc>
          <w:tcPr>
            <w:tcW w:w="669" w:type="dxa"/>
            <w:gridSpan w:val="2"/>
            <w:vAlign w:val="bottom"/>
          </w:tcPr>
          <w:p w14:paraId="36B7DE64" w14:textId="77777777" w:rsidR="0086127A" w:rsidRPr="00CB1A2C" w:rsidRDefault="0086127A">
            <w:pPr>
              <w:spacing w:line="240" w:lineRule="atLeast"/>
              <w:jc w:val="right"/>
              <w:rPr>
                <w:color w:val="0000FF"/>
              </w:rPr>
            </w:pPr>
            <w:r w:rsidRPr="00CB1A2C">
              <w:rPr>
                <w:rFonts w:ascii="Arial" w:hAnsi="Arial"/>
                <w:color w:val="0000FF"/>
              </w:rPr>
              <w:t>9,89</w:t>
            </w:r>
          </w:p>
        </w:tc>
        <w:tc>
          <w:tcPr>
            <w:tcW w:w="259" w:type="dxa"/>
            <w:gridSpan w:val="3"/>
            <w:vAlign w:val="bottom"/>
          </w:tcPr>
          <w:p w14:paraId="46DB829C" w14:textId="77777777" w:rsidR="0086127A" w:rsidRPr="00CB1A2C" w:rsidRDefault="0086127A">
            <w:pPr>
              <w:spacing w:line="240" w:lineRule="atLeast"/>
              <w:jc w:val="right"/>
              <w:rPr>
                <w:color w:val="0000FF"/>
              </w:rPr>
            </w:pPr>
          </w:p>
        </w:tc>
      </w:tr>
      <w:tr w:rsidR="00F776FA" w:rsidRPr="00CB1A2C" w14:paraId="305D9CED" w14:textId="77777777" w:rsidTr="00A160FD">
        <w:trPr>
          <w:gridBefore w:val="1"/>
          <w:wBefore w:w="24" w:type="dxa"/>
          <w:cantSplit/>
        </w:trPr>
        <w:tc>
          <w:tcPr>
            <w:tcW w:w="265" w:type="dxa"/>
            <w:gridSpan w:val="2"/>
          </w:tcPr>
          <w:p w14:paraId="09915C3C" w14:textId="77777777" w:rsidR="0086127A" w:rsidRPr="00CB1A2C" w:rsidRDefault="0086127A">
            <w:pPr>
              <w:spacing w:line="240" w:lineRule="atLeast"/>
              <w:rPr>
                <w:color w:val="0000FF"/>
              </w:rPr>
            </w:pPr>
          </w:p>
        </w:tc>
        <w:tc>
          <w:tcPr>
            <w:tcW w:w="535" w:type="dxa"/>
            <w:gridSpan w:val="2"/>
          </w:tcPr>
          <w:p w14:paraId="288C31F4" w14:textId="77777777" w:rsidR="0086127A" w:rsidRPr="00CB1A2C" w:rsidRDefault="0086127A">
            <w:pPr>
              <w:spacing w:line="240" w:lineRule="atLeast"/>
              <w:rPr>
                <w:rFonts w:ascii="Arial" w:hAnsi="Arial"/>
                <w:color w:val="0000FF"/>
              </w:rPr>
            </w:pPr>
          </w:p>
        </w:tc>
        <w:tc>
          <w:tcPr>
            <w:tcW w:w="803" w:type="dxa"/>
            <w:gridSpan w:val="2"/>
          </w:tcPr>
          <w:p w14:paraId="25653469" w14:textId="77777777" w:rsidR="0086127A" w:rsidRPr="00CB1A2C" w:rsidRDefault="0086127A">
            <w:pPr>
              <w:spacing w:line="240" w:lineRule="atLeast"/>
              <w:rPr>
                <w:rFonts w:ascii="Arial" w:hAnsi="Arial"/>
                <w:color w:val="0000FF"/>
              </w:rPr>
            </w:pPr>
          </w:p>
        </w:tc>
        <w:tc>
          <w:tcPr>
            <w:tcW w:w="804" w:type="dxa"/>
            <w:gridSpan w:val="2"/>
          </w:tcPr>
          <w:p w14:paraId="369860A9" w14:textId="77777777" w:rsidR="0086127A" w:rsidRPr="00CB1A2C" w:rsidRDefault="0086127A">
            <w:pPr>
              <w:spacing w:line="240" w:lineRule="atLeast"/>
              <w:rPr>
                <w:color w:val="0000FF"/>
              </w:rPr>
            </w:pPr>
          </w:p>
        </w:tc>
        <w:tc>
          <w:tcPr>
            <w:tcW w:w="5130" w:type="dxa"/>
            <w:gridSpan w:val="4"/>
          </w:tcPr>
          <w:p w14:paraId="0EC0F5EF" w14:textId="77777777" w:rsidR="0086127A" w:rsidRPr="00CB1A2C" w:rsidRDefault="0086127A">
            <w:pPr>
              <w:spacing w:line="240" w:lineRule="atLeast"/>
              <w:jc w:val="both"/>
              <w:rPr>
                <w:rFonts w:ascii="Arial" w:hAnsi="Arial"/>
                <w:color w:val="0000FF"/>
              </w:rPr>
            </w:pPr>
          </w:p>
        </w:tc>
        <w:tc>
          <w:tcPr>
            <w:tcW w:w="537" w:type="dxa"/>
            <w:vAlign w:val="bottom"/>
          </w:tcPr>
          <w:p w14:paraId="1BA790B1" w14:textId="77777777" w:rsidR="0086127A" w:rsidRPr="00CB1A2C" w:rsidRDefault="0086127A">
            <w:pPr>
              <w:spacing w:line="240" w:lineRule="atLeast"/>
              <w:jc w:val="right"/>
              <w:rPr>
                <w:rFonts w:ascii="Arial" w:hAnsi="Arial"/>
                <w:color w:val="0000FF"/>
              </w:rPr>
            </w:pPr>
          </w:p>
        </w:tc>
        <w:tc>
          <w:tcPr>
            <w:tcW w:w="669" w:type="dxa"/>
            <w:gridSpan w:val="2"/>
            <w:vAlign w:val="bottom"/>
          </w:tcPr>
          <w:p w14:paraId="066698FE" w14:textId="77777777" w:rsidR="0086127A" w:rsidRPr="00CB1A2C" w:rsidRDefault="0086127A">
            <w:pPr>
              <w:spacing w:line="240" w:lineRule="atLeast"/>
              <w:jc w:val="right"/>
              <w:rPr>
                <w:rFonts w:ascii="Arial" w:hAnsi="Arial"/>
                <w:color w:val="0000FF"/>
              </w:rPr>
            </w:pPr>
          </w:p>
        </w:tc>
        <w:tc>
          <w:tcPr>
            <w:tcW w:w="259" w:type="dxa"/>
            <w:gridSpan w:val="3"/>
            <w:vAlign w:val="bottom"/>
          </w:tcPr>
          <w:p w14:paraId="2907EEB7" w14:textId="77777777" w:rsidR="0086127A" w:rsidRPr="00CB1A2C" w:rsidRDefault="0086127A">
            <w:pPr>
              <w:spacing w:line="240" w:lineRule="atLeast"/>
              <w:jc w:val="right"/>
              <w:rPr>
                <w:color w:val="0000FF"/>
              </w:rPr>
            </w:pPr>
          </w:p>
        </w:tc>
      </w:tr>
      <w:tr w:rsidR="00F776FA" w:rsidRPr="00CB1A2C" w14:paraId="59FA4D84" w14:textId="77777777" w:rsidTr="00A160FD">
        <w:trPr>
          <w:gridBefore w:val="1"/>
          <w:wBefore w:w="24" w:type="dxa"/>
          <w:cantSplit/>
        </w:trPr>
        <w:tc>
          <w:tcPr>
            <w:tcW w:w="265" w:type="dxa"/>
            <w:gridSpan w:val="2"/>
          </w:tcPr>
          <w:p w14:paraId="1259FDA7" w14:textId="77777777" w:rsidR="0086127A" w:rsidRPr="00CB1A2C" w:rsidRDefault="0086127A">
            <w:pPr>
              <w:spacing w:line="240" w:lineRule="atLeast"/>
              <w:rPr>
                <w:color w:val="0000FF"/>
              </w:rPr>
            </w:pPr>
          </w:p>
        </w:tc>
        <w:tc>
          <w:tcPr>
            <w:tcW w:w="535" w:type="dxa"/>
            <w:gridSpan w:val="2"/>
          </w:tcPr>
          <w:p w14:paraId="2164A312" w14:textId="77777777" w:rsidR="0086127A" w:rsidRPr="00CB1A2C" w:rsidRDefault="0086127A">
            <w:pPr>
              <w:spacing w:line="240" w:lineRule="atLeast"/>
              <w:rPr>
                <w:color w:val="0000FF"/>
              </w:rPr>
            </w:pPr>
            <w:r w:rsidRPr="00CB1A2C">
              <w:rPr>
                <w:rFonts w:ascii="Arial" w:hAnsi="Arial"/>
                <w:color w:val="0000FF"/>
              </w:rPr>
              <w:t>7901</w:t>
            </w:r>
          </w:p>
        </w:tc>
        <w:tc>
          <w:tcPr>
            <w:tcW w:w="803" w:type="dxa"/>
            <w:gridSpan w:val="2"/>
          </w:tcPr>
          <w:p w14:paraId="2CD0B43E" w14:textId="77777777" w:rsidR="0086127A" w:rsidRPr="00CB1A2C" w:rsidRDefault="0086127A">
            <w:pPr>
              <w:spacing w:line="240" w:lineRule="atLeast"/>
              <w:rPr>
                <w:color w:val="0000FF"/>
              </w:rPr>
            </w:pPr>
            <w:r w:rsidRPr="00CB1A2C">
              <w:rPr>
                <w:rFonts w:ascii="Arial" w:hAnsi="Arial"/>
                <w:color w:val="0000FF"/>
              </w:rPr>
              <w:t>601031</w:t>
            </w:r>
          </w:p>
        </w:tc>
        <w:tc>
          <w:tcPr>
            <w:tcW w:w="804" w:type="dxa"/>
            <w:gridSpan w:val="2"/>
          </w:tcPr>
          <w:p w14:paraId="5D9F8C08" w14:textId="77777777" w:rsidR="0086127A" w:rsidRPr="00CB1A2C" w:rsidRDefault="0086127A">
            <w:pPr>
              <w:spacing w:line="240" w:lineRule="atLeast"/>
              <w:rPr>
                <w:color w:val="0000FF"/>
              </w:rPr>
            </w:pPr>
          </w:p>
        </w:tc>
        <w:tc>
          <w:tcPr>
            <w:tcW w:w="5130" w:type="dxa"/>
            <w:gridSpan w:val="4"/>
          </w:tcPr>
          <w:p w14:paraId="4CCC031F" w14:textId="77777777" w:rsidR="0086127A" w:rsidRPr="00CB1A2C" w:rsidRDefault="0086127A">
            <w:pPr>
              <w:spacing w:line="240" w:lineRule="atLeast"/>
              <w:jc w:val="both"/>
              <w:rPr>
                <w:color w:val="0000FF"/>
              </w:rPr>
            </w:pPr>
            <w:r w:rsidRPr="00CB1A2C">
              <w:rPr>
                <w:rFonts w:ascii="Arial" w:hAnsi="Arial"/>
                <w:color w:val="0000FF"/>
              </w:rPr>
              <w:t>voor navelbreuk</w:t>
            </w:r>
          </w:p>
        </w:tc>
        <w:tc>
          <w:tcPr>
            <w:tcW w:w="537" w:type="dxa"/>
            <w:vAlign w:val="bottom"/>
          </w:tcPr>
          <w:p w14:paraId="49A08B89" w14:textId="77777777" w:rsidR="0086127A" w:rsidRPr="00CB1A2C" w:rsidRDefault="0086127A">
            <w:pPr>
              <w:spacing w:line="240" w:lineRule="atLeast"/>
              <w:jc w:val="right"/>
              <w:rPr>
                <w:color w:val="0000FF"/>
              </w:rPr>
            </w:pPr>
            <w:r w:rsidRPr="00CB1A2C">
              <w:rPr>
                <w:rFonts w:ascii="Arial" w:hAnsi="Arial"/>
                <w:color w:val="0000FF"/>
              </w:rPr>
              <w:t>Y</w:t>
            </w:r>
          </w:p>
        </w:tc>
        <w:tc>
          <w:tcPr>
            <w:tcW w:w="669" w:type="dxa"/>
            <w:gridSpan w:val="2"/>
            <w:vAlign w:val="bottom"/>
          </w:tcPr>
          <w:p w14:paraId="2F15E75A" w14:textId="77777777" w:rsidR="0086127A" w:rsidRPr="00CB1A2C" w:rsidRDefault="0086127A">
            <w:pPr>
              <w:spacing w:line="240" w:lineRule="atLeast"/>
              <w:jc w:val="right"/>
              <w:rPr>
                <w:color w:val="0000FF"/>
              </w:rPr>
            </w:pPr>
            <w:r w:rsidRPr="00CB1A2C">
              <w:rPr>
                <w:rFonts w:ascii="Arial" w:hAnsi="Arial"/>
                <w:color w:val="0000FF"/>
              </w:rPr>
              <w:t>38,15</w:t>
            </w:r>
          </w:p>
        </w:tc>
        <w:tc>
          <w:tcPr>
            <w:tcW w:w="259" w:type="dxa"/>
            <w:gridSpan w:val="3"/>
            <w:vAlign w:val="bottom"/>
          </w:tcPr>
          <w:p w14:paraId="765946B4" w14:textId="77777777" w:rsidR="0086127A" w:rsidRPr="00CB1A2C" w:rsidRDefault="0086127A">
            <w:pPr>
              <w:spacing w:line="240" w:lineRule="atLeast"/>
              <w:jc w:val="right"/>
              <w:rPr>
                <w:color w:val="0000FF"/>
              </w:rPr>
            </w:pPr>
          </w:p>
        </w:tc>
      </w:tr>
      <w:tr w:rsidR="00F776FA" w:rsidRPr="00CB1A2C" w14:paraId="18299A90" w14:textId="77777777" w:rsidTr="00A160FD">
        <w:trPr>
          <w:gridBefore w:val="1"/>
          <w:wBefore w:w="24" w:type="dxa"/>
          <w:cantSplit/>
        </w:trPr>
        <w:tc>
          <w:tcPr>
            <w:tcW w:w="265" w:type="dxa"/>
            <w:gridSpan w:val="2"/>
          </w:tcPr>
          <w:p w14:paraId="727CB0F8" w14:textId="77777777" w:rsidR="0086127A" w:rsidRPr="00CB1A2C" w:rsidRDefault="0086127A">
            <w:pPr>
              <w:spacing w:line="240" w:lineRule="atLeast"/>
              <w:rPr>
                <w:color w:val="0000FF"/>
              </w:rPr>
            </w:pPr>
          </w:p>
        </w:tc>
        <w:tc>
          <w:tcPr>
            <w:tcW w:w="535" w:type="dxa"/>
            <w:gridSpan w:val="2"/>
          </w:tcPr>
          <w:p w14:paraId="349E0923" w14:textId="77777777" w:rsidR="0086127A" w:rsidRPr="00CB1A2C" w:rsidRDefault="0086127A">
            <w:pPr>
              <w:spacing w:line="240" w:lineRule="atLeast"/>
              <w:rPr>
                <w:rFonts w:ascii="Arial" w:hAnsi="Arial"/>
                <w:color w:val="0000FF"/>
              </w:rPr>
            </w:pPr>
          </w:p>
        </w:tc>
        <w:tc>
          <w:tcPr>
            <w:tcW w:w="803" w:type="dxa"/>
            <w:gridSpan w:val="2"/>
          </w:tcPr>
          <w:p w14:paraId="2DD1650C" w14:textId="77777777" w:rsidR="0086127A" w:rsidRPr="00CB1A2C" w:rsidRDefault="0086127A">
            <w:pPr>
              <w:spacing w:line="240" w:lineRule="atLeast"/>
              <w:rPr>
                <w:rFonts w:ascii="Arial" w:hAnsi="Arial"/>
                <w:color w:val="0000FF"/>
              </w:rPr>
            </w:pPr>
          </w:p>
        </w:tc>
        <w:tc>
          <w:tcPr>
            <w:tcW w:w="804" w:type="dxa"/>
            <w:gridSpan w:val="2"/>
          </w:tcPr>
          <w:p w14:paraId="551E5553" w14:textId="77777777" w:rsidR="0086127A" w:rsidRPr="00CB1A2C" w:rsidRDefault="0086127A">
            <w:pPr>
              <w:spacing w:line="240" w:lineRule="atLeast"/>
              <w:rPr>
                <w:color w:val="0000FF"/>
              </w:rPr>
            </w:pPr>
          </w:p>
        </w:tc>
        <w:tc>
          <w:tcPr>
            <w:tcW w:w="5130" w:type="dxa"/>
            <w:gridSpan w:val="4"/>
          </w:tcPr>
          <w:p w14:paraId="07BC3470" w14:textId="77777777" w:rsidR="0086127A" w:rsidRPr="00CB1A2C" w:rsidRDefault="0086127A">
            <w:pPr>
              <w:spacing w:line="240" w:lineRule="atLeast"/>
              <w:jc w:val="both"/>
              <w:rPr>
                <w:rFonts w:ascii="Arial" w:hAnsi="Arial"/>
                <w:color w:val="0000FF"/>
              </w:rPr>
            </w:pPr>
          </w:p>
        </w:tc>
        <w:tc>
          <w:tcPr>
            <w:tcW w:w="537" w:type="dxa"/>
            <w:vAlign w:val="bottom"/>
          </w:tcPr>
          <w:p w14:paraId="5A3453A6" w14:textId="77777777" w:rsidR="0086127A" w:rsidRPr="00CB1A2C" w:rsidRDefault="0086127A">
            <w:pPr>
              <w:spacing w:line="240" w:lineRule="atLeast"/>
              <w:jc w:val="right"/>
              <w:rPr>
                <w:rFonts w:ascii="Arial" w:hAnsi="Arial"/>
                <w:color w:val="0000FF"/>
              </w:rPr>
            </w:pPr>
          </w:p>
        </w:tc>
        <w:tc>
          <w:tcPr>
            <w:tcW w:w="669" w:type="dxa"/>
            <w:gridSpan w:val="2"/>
            <w:vAlign w:val="bottom"/>
          </w:tcPr>
          <w:p w14:paraId="2479F287" w14:textId="77777777" w:rsidR="0086127A" w:rsidRPr="00CB1A2C" w:rsidRDefault="0086127A">
            <w:pPr>
              <w:spacing w:line="240" w:lineRule="atLeast"/>
              <w:jc w:val="right"/>
              <w:rPr>
                <w:rFonts w:ascii="Arial" w:hAnsi="Arial"/>
                <w:color w:val="0000FF"/>
              </w:rPr>
            </w:pPr>
          </w:p>
        </w:tc>
        <w:tc>
          <w:tcPr>
            <w:tcW w:w="259" w:type="dxa"/>
            <w:gridSpan w:val="3"/>
            <w:vAlign w:val="bottom"/>
          </w:tcPr>
          <w:p w14:paraId="7559FC1B" w14:textId="77777777" w:rsidR="0086127A" w:rsidRPr="00CB1A2C" w:rsidRDefault="0086127A">
            <w:pPr>
              <w:spacing w:line="240" w:lineRule="atLeast"/>
              <w:jc w:val="right"/>
              <w:rPr>
                <w:color w:val="0000FF"/>
              </w:rPr>
            </w:pPr>
          </w:p>
        </w:tc>
      </w:tr>
      <w:tr w:rsidR="00F776FA" w:rsidRPr="00CB1A2C" w14:paraId="3F563051" w14:textId="77777777" w:rsidTr="00A160FD">
        <w:trPr>
          <w:gridBefore w:val="1"/>
          <w:wBefore w:w="24" w:type="dxa"/>
          <w:cantSplit/>
        </w:trPr>
        <w:tc>
          <w:tcPr>
            <w:tcW w:w="265" w:type="dxa"/>
            <w:gridSpan w:val="2"/>
          </w:tcPr>
          <w:p w14:paraId="0F1B3871" w14:textId="77777777" w:rsidR="0086127A" w:rsidRPr="00CB1A2C" w:rsidRDefault="0086127A">
            <w:pPr>
              <w:spacing w:line="240" w:lineRule="atLeast"/>
              <w:rPr>
                <w:color w:val="0000FF"/>
              </w:rPr>
            </w:pPr>
          </w:p>
        </w:tc>
        <w:tc>
          <w:tcPr>
            <w:tcW w:w="535" w:type="dxa"/>
            <w:gridSpan w:val="2"/>
          </w:tcPr>
          <w:p w14:paraId="22510E62" w14:textId="77777777" w:rsidR="0086127A" w:rsidRPr="00CB1A2C" w:rsidRDefault="0086127A">
            <w:pPr>
              <w:spacing w:line="240" w:lineRule="atLeast"/>
              <w:rPr>
                <w:color w:val="0000FF"/>
              </w:rPr>
            </w:pPr>
            <w:r w:rsidRPr="00CB1A2C">
              <w:rPr>
                <w:rFonts w:ascii="Arial" w:hAnsi="Arial"/>
                <w:color w:val="0000FF"/>
              </w:rPr>
              <w:t>7902</w:t>
            </w:r>
          </w:p>
        </w:tc>
        <w:tc>
          <w:tcPr>
            <w:tcW w:w="803" w:type="dxa"/>
            <w:gridSpan w:val="2"/>
          </w:tcPr>
          <w:p w14:paraId="1AA19C72" w14:textId="77777777" w:rsidR="0086127A" w:rsidRPr="00CB1A2C" w:rsidRDefault="0086127A">
            <w:pPr>
              <w:spacing w:line="240" w:lineRule="atLeast"/>
              <w:rPr>
                <w:color w:val="0000FF"/>
              </w:rPr>
            </w:pPr>
            <w:r w:rsidRPr="00CB1A2C">
              <w:rPr>
                <w:rFonts w:ascii="Arial" w:hAnsi="Arial"/>
                <w:color w:val="0000FF"/>
              </w:rPr>
              <w:t>601053</w:t>
            </w:r>
          </w:p>
        </w:tc>
        <w:tc>
          <w:tcPr>
            <w:tcW w:w="804" w:type="dxa"/>
            <w:gridSpan w:val="2"/>
          </w:tcPr>
          <w:p w14:paraId="44FB88E5" w14:textId="77777777" w:rsidR="0086127A" w:rsidRPr="00CB1A2C" w:rsidRDefault="0086127A">
            <w:pPr>
              <w:spacing w:line="240" w:lineRule="atLeast"/>
              <w:rPr>
                <w:color w:val="0000FF"/>
              </w:rPr>
            </w:pPr>
          </w:p>
        </w:tc>
        <w:tc>
          <w:tcPr>
            <w:tcW w:w="5130" w:type="dxa"/>
            <w:gridSpan w:val="4"/>
          </w:tcPr>
          <w:p w14:paraId="00BF9DF9" w14:textId="77777777" w:rsidR="0086127A" w:rsidRPr="00CB1A2C" w:rsidRDefault="0086127A">
            <w:pPr>
              <w:spacing w:line="240" w:lineRule="atLeast"/>
              <w:jc w:val="both"/>
              <w:rPr>
                <w:color w:val="0000FF"/>
                <w:lang w:val="nl-BE"/>
              </w:rPr>
            </w:pPr>
            <w:r w:rsidRPr="00CB1A2C">
              <w:rPr>
                <w:rFonts w:ascii="Arial" w:hAnsi="Arial"/>
                <w:color w:val="0000FF"/>
                <w:lang w:val="nl-BE"/>
              </w:rPr>
              <w:t>voor unilaterale liesbreuk (in rubber)</w:t>
            </w:r>
          </w:p>
        </w:tc>
        <w:tc>
          <w:tcPr>
            <w:tcW w:w="537" w:type="dxa"/>
            <w:vAlign w:val="bottom"/>
          </w:tcPr>
          <w:p w14:paraId="521C18B2" w14:textId="77777777" w:rsidR="0086127A" w:rsidRPr="00CB1A2C" w:rsidRDefault="0086127A">
            <w:pPr>
              <w:spacing w:line="240" w:lineRule="atLeast"/>
              <w:jc w:val="right"/>
              <w:rPr>
                <w:color w:val="0000FF"/>
              </w:rPr>
            </w:pPr>
            <w:r w:rsidRPr="00CB1A2C">
              <w:rPr>
                <w:rFonts w:ascii="Arial" w:hAnsi="Arial"/>
                <w:color w:val="0000FF"/>
              </w:rPr>
              <w:t>Y</w:t>
            </w:r>
          </w:p>
        </w:tc>
        <w:tc>
          <w:tcPr>
            <w:tcW w:w="669" w:type="dxa"/>
            <w:gridSpan w:val="2"/>
            <w:vAlign w:val="bottom"/>
          </w:tcPr>
          <w:p w14:paraId="1AEC4A32" w14:textId="77777777" w:rsidR="0086127A" w:rsidRPr="00CB1A2C" w:rsidRDefault="0086127A">
            <w:pPr>
              <w:spacing w:line="240" w:lineRule="atLeast"/>
              <w:jc w:val="right"/>
              <w:rPr>
                <w:color w:val="0000FF"/>
              </w:rPr>
            </w:pPr>
            <w:r w:rsidRPr="00CB1A2C">
              <w:rPr>
                <w:rFonts w:ascii="Arial" w:hAnsi="Arial"/>
                <w:color w:val="0000FF"/>
              </w:rPr>
              <w:t>9,89</w:t>
            </w:r>
          </w:p>
        </w:tc>
        <w:tc>
          <w:tcPr>
            <w:tcW w:w="259" w:type="dxa"/>
            <w:gridSpan w:val="3"/>
            <w:vAlign w:val="bottom"/>
          </w:tcPr>
          <w:p w14:paraId="75E723D2" w14:textId="77777777" w:rsidR="0086127A" w:rsidRPr="00CB1A2C" w:rsidRDefault="0086127A">
            <w:pPr>
              <w:spacing w:line="240" w:lineRule="atLeast"/>
              <w:jc w:val="right"/>
              <w:rPr>
                <w:color w:val="0000FF"/>
              </w:rPr>
            </w:pPr>
          </w:p>
        </w:tc>
      </w:tr>
      <w:tr w:rsidR="00F776FA" w:rsidRPr="00CB1A2C" w14:paraId="397BEA06" w14:textId="77777777" w:rsidTr="00A160FD">
        <w:trPr>
          <w:gridBefore w:val="1"/>
          <w:wBefore w:w="24" w:type="dxa"/>
          <w:cantSplit/>
        </w:trPr>
        <w:tc>
          <w:tcPr>
            <w:tcW w:w="265" w:type="dxa"/>
            <w:gridSpan w:val="2"/>
          </w:tcPr>
          <w:p w14:paraId="6888652C" w14:textId="77777777" w:rsidR="0086127A" w:rsidRPr="00CB1A2C" w:rsidRDefault="0086127A">
            <w:pPr>
              <w:spacing w:line="240" w:lineRule="atLeast"/>
              <w:rPr>
                <w:color w:val="0000FF"/>
              </w:rPr>
            </w:pPr>
          </w:p>
        </w:tc>
        <w:tc>
          <w:tcPr>
            <w:tcW w:w="535" w:type="dxa"/>
            <w:gridSpan w:val="2"/>
          </w:tcPr>
          <w:p w14:paraId="539E2957" w14:textId="77777777" w:rsidR="0086127A" w:rsidRPr="00CB1A2C" w:rsidRDefault="0086127A">
            <w:pPr>
              <w:spacing w:line="240" w:lineRule="atLeast"/>
              <w:rPr>
                <w:rFonts w:ascii="Arial" w:hAnsi="Arial"/>
                <w:color w:val="0000FF"/>
              </w:rPr>
            </w:pPr>
          </w:p>
        </w:tc>
        <w:tc>
          <w:tcPr>
            <w:tcW w:w="803" w:type="dxa"/>
            <w:gridSpan w:val="2"/>
          </w:tcPr>
          <w:p w14:paraId="75A4DF12" w14:textId="77777777" w:rsidR="0086127A" w:rsidRPr="00CB1A2C" w:rsidRDefault="0086127A">
            <w:pPr>
              <w:spacing w:line="240" w:lineRule="atLeast"/>
              <w:rPr>
                <w:rFonts w:ascii="Arial" w:hAnsi="Arial"/>
                <w:color w:val="0000FF"/>
              </w:rPr>
            </w:pPr>
          </w:p>
        </w:tc>
        <w:tc>
          <w:tcPr>
            <w:tcW w:w="804" w:type="dxa"/>
            <w:gridSpan w:val="2"/>
          </w:tcPr>
          <w:p w14:paraId="510EA807" w14:textId="77777777" w:rsidR="0086127A" w:rsidRPr="00CB1A2C" w:rsidRDefault="0086127A">
            <w:pPr>
              <w:spacing w:line="240" w:lineRule="atLeast"/>
              <w:rPr>
                <w:color w:val="0000FF"/>
              </w:rPr>
            </w:pPr>
          </w:p>
        </w:tc>
        <w:tc>
          <w:tcPr>
            <w:tcW w:w="5130" w:type="dxa"/>
            <w:gridSpan w:val="4"/>
          </w:tcPr>
          <w:p w14:paraId="3A51035D" w14:textId="77777777" w:rsidR="0086127A" w:rsidRPr="00CB1A2C" w:rsidRDefault="0086127A">
            <w:pPr>
              <w:spacing w:line="240" w:lineRule="atLeast"/>
              <w:jc w:val="both"/>
              <w:rPr>
                <w:rFonts w:ascii="Arial" w:hAnsi="Arial"/>
                <w:color w:val="0000FF"/>
              </w:rPr>
            </w:pPr>
          </w:p>
        </w:tc>
        <w:tc>
          <w:tcPr>
            <w:tcW w:w="537" w:type="dxa"/>
            <w:vAlign w:val="bottom"/>
          </w:tcPr>
          <w:p w14:paraId="50FAD310" w14:textId="77777777" w:rsidR="0086127A" w:rsidRPr="00CB1A2C" w:rsidRDefault="0086127A">
            <w:pPr>
              <w:spacing w:line="240" w:lineRule="atLeast"/>
              <w:jc w:val="right"/>
              <w:rPr>
                <w:rFonts w:ascii="Arial" w:hAnsi="Arial"/>
                <w:color w:val="0000FF"/>
              </w:rPr>
            </w:pPr>
          </w:p>
        </w:tc>
        <w:tc>
          <w:tcPr>
            <w:tcW w:w="669" w:type="dxa"/>
            <w:gridSpan w:val="2"/>
            <w:vAlign w:val="bottom"/>
          </w:tcPr>
          <w:p w14:paraId="417FE334" w14:textId="77777777" w:rsidR="0086127A" w:rsidRPr="00CB1A2C" w:rsidRDefault="0086127A">
            <w:pPr>
              <w:spacing w:line="240" w:lineRule="atLeast"/>
              <w:jc w:val="right"/>
              <w:rPr>
                <w:rFonts w:ascii="Arial" w:hAnsi="Arial"/>
                <w:color w:val="0000FF"/>
              </w:rPr>
            </w:pPr>
          </w:p>
        </w:tc>
        <w:tc>
          <w:tcPr>
            <w:tcW w:w="259" w:type="dxa"/>
            <w:gridSpan w:val="3"/>
            <w:vAlign w:val="bottom"/>
          </w:tcPr>
          <w:p w14:paraId="623C2C49" w14:textId="77777777" w:rsidR="0086127A" w:rsidRPr="00CB1A2C" w:rsidRDefault="0086127A">
            <w:pPr>
              <w:spacing w:line="240" w:lineRule="atLeast"/>
              <w:jc w:val="right"/>
              <w:rPr>
                <w:color w:val="0000FF"/>
              </w:rPr>
            </w:pPr>
          </w:p>
        </w:tc>
      </w:tr>
      <w:tr w:rsidR="00F776FA" w:rsidRPr="00CB1A2C" w14:paraId="30F901E5" w14:textId="77777777" w:rsidTr="00A160FD">
        <w:trPr>
          <w:gridBefore w:val="1"/>
          <w:wBefore w:w="24" w:type="dxa"/>
          <w:cantSplit/>
        </w:trPr>
        <w:tc>
          <w:tcPr>
            <w:tcW w:w="265" w:type="dxa"/>
            <w:gridSpan w:val="2"/>
          </w:tcPr>
          <w:p w14:paraId="61CDCB88" w14:textId="77777777" w:rsidR="0086127A" w:rsidRPr="00CB1A2C" w:rsidRDefault="0086127A">
            <w:pPr>
              <w:spacing w:line="240" w:lineRule="atLeast"/>
              <w:rPr>
                <w:color w:val="0000FF"/>
              </w:rPr>
            </w:pPr>
          </w:p>
        </w:tc>
        <w:tc>
          <w:tcPr>
            <w:tcW w:w="535" w:type="dxa"/>
            <w:gridSpan w:val="2"/>
          </w:tcPr>
          <w:p w14:paraId="2F061B11" w14:textId="77777777" w:rsidR="0086127A" w:rsidRPr="00CB1A2C" w:rsidRDefault="0086127A">
            <w:pPr>
              <w:spacing w:line="240" w:lineRule="atLeast"/>
              <w:rPr>
                <w:color w:val="0000FF"/>
              </w:rPr>
            </w:pPr>
            <w:r w:rsidRPr="00CB1A2C">
              <w:rPr>
                <w:rFonts w:ascii="Arial" w:hAnsi="Arial"/>
                <w:color w:val="0000FF"/>
              </w:rPr>
              <w:t>7903</w:t>
            </w:r>
          </w:p>
        </w:tc>
        <w:tc>
          <w:tcPr>
            <w:tcW w:w="803" w:type="dxa"/>
            <w:gridSpan w:val="2"/>
          </w:tcPr>
          <w:p w14:paraId="18491BEB" w14:textId="77777777" w:rsidR="0086127A" w:rsidRPr="00CB1A2C" w:rsidRDefault="0086127A">
            <w:pPr>
              <w:spacing w:line="240" w:lineRule="atLeast"/>
              <w:rPr>
                <w:color w:val="0000FF"/>
              </w:rPr>
            </w:pPr>
            <w:r w:rsidRPr="00CB1A2C">
              <w:rPr>
                <w:rFonts w:ascii="Arial" w:hAnsi="Arial"/>
                <w:color w:val="0000FF"/>
              </w:rPr>
              <w:t>601075</w:t>
            </w:r>
          </w:p>
        </w:tc>
        <w:tc>
          <w:tcPr>
            <w:tcW w:w="804" w:type="dxa"/>
            <w:gridSpan w:val="2"/>
          </w:tcPr>
          <w:p w14:paraId="47C0B773" w14:textId="77777777" w:rsidR="0086127A" w:rsidRPr="00CB1A2C" w:rsidRDefault="0086127A">
            <w:pPr>
              <w:spacing w:line="240" w:lineRule="atLeast"/>
              <w:rPr>
                <w:color w:val="0000FF"/>
              </w:rPr>
            </w:pPr>
          </w:p>
        </w:tc>
        <w:tc>
          <w:tcPr>
            <w:tcW w:w="5130" w:type="dxa"/>
            <w:gridSpan w:val="4"/>
          </w:tcPr>
          <w:p w14:paraId="474A8FA4" w14:textId="77777777" w:rsidR="0086127A" w:rsidRPr="00CB1A2C" w:rsidRDefault="0086127A">
            <w:pPr>
              <w:spacing w:line="240" w:lineRule="atLeast"/>
              <w:jc w:val="both"/>
              <w:rPr>
                <w:color w:val="0000FF"/>
              </w:rPr>
            </w:pPr>
            <w:r w:rsidRPr="00CB1A2C">
              <w:rPr>
                <w:rFonts w:ascii="Arial" w:hAnsi="Arial"/>
                <w:color w:val="0000FF"/>
              </w:rPr>
              <w:t>voor unilaterale liesbreuk</w:t>
            </w:r>
          </w:p>
        </w:tc>
        <w:tc>
          <w:tcPr>
            <w:tcW w:w="537" w:type="dxa"/>
            <w:vAlign w:val="bottom"/>
          </w:tcPr>
          <w:p w14:paraId="127570C1" w14:textId="77777777" w:rsidR="0086127A" w:rsidRPr="00CB1A2C" w:rsidRDefault="0086127A">
            <w:pPr>
              <w:spacing w:line="240" w:lineRule="atLeast"/>
              <w:jc w:val="right"/>
              <w:rPr>
                <w:color w:val="0000FF"/>
              </w:rPr>
            </w:pPr>
            <w:r w:rsidRPr="00CB1A2C">
              <w:rPr>
                <w:rFonts w:ascii="Arial" w:hAnsi="Arial"/>
                <w:color w:val="0000FF"/>
              </w:rPr>
              <w:t>Y</w:t>
            </w:r>
          </w:p>
        </w:tc>
        <w:tc>
          <w:tcPr>
            <w:tcW w:w="669" w:type="dxa"/>
            <w:gridSpan w:val="2"/>
            <w:vAlign w:val="bottom"/>
          </w:tcPr>
          <w:p w14:paraId="3E735E5A" w14:textId="77777777" w:rsidR="0086127A" w:rsidRPr="00CB1A2C" w:rsidRDefault="0086127A">
            <w:pPr>
              <w:spacing w:line="240" w:lineRule="atLeast"/>
              <w:jc w:val="right"/>
              <w:rPr>
                <w:color w:val="0000FF"/>
              </w:rPr>
            </w:pPr>
            <w:r w:rsidRPr="00CB1A2C">
              <w:rPr>
                <w:rFonts w:ascii="Arial" w:hAnsi="Arial"/>
                <w:color w:val="0000FF"/>
              </w:rPr>
              <w:t>38,15</w:t>
            </w:r>
          </w:p>
        </w:tc>
        <w:tc>
          <w:tcPr>
            <w:tcW w:w="259" w:type="dxa"/>
            <w:gridSpan w:val="3"/>
            <w:vAlign w:val="bottom"/>
          </w:tcPr>
          <w:p w14:paraId="6AF76C0C" w14:textId="77777777" w:rsidR="0086127A" w:rsidRPr="00CB1A2C" w:rsidRDefault="0086127A">
            <w:pPr>
              <w:spacing w:line="240" w:lineRule="atLeast"/>
              <w:jc w:val="right"/>
              <w:rPr>
                <w:color w:val="0000FF"/>
              </w:rPr>
            </w:pPr>
          </w:p>
        </w:tc>
      </w:tr>
      <w:tr w:rsidR="00F776FA" w:rsidRPr="00CB1A2C" w14:paraId="7E6D6FBA" w14:textId="77777777" w:rsidTr="00A160FD">
        <w:trPr>
          <w:gridBefore w:val="1"/>
          <w:wBefore w:w="24" w:type="dxa"/>
          <w:cantSplit/>
        </w:trPr>
        <w:tc>
          <w:tcPr>
            <w:tcW w:w="265" w:type="dxa"/>
            <w:gridSpan w:val="2"/>
          </w:tcPr>
          <w:p w14:paraId="5BCA79A5" w14:textId="77777777" w:rsidR="0086127A" w:rsidRPr="00CB1A2C" w:rsidRDefault="0086127A">
            <w:pPr>
              <w:spacing w:line="240" w:lineRule="atLeast"/>
              <w:rPr>
                <w:color w:val="0000FF"/>
              </w:rPr>
            </w:pPr>
          </w:p>
        </w:tc>
        <w:tc>
          <w:tcPr>
            <w:tcW w:w="535" w:type="dxa"/>
            <w:gridSpan w:val="2"/>
          </w:tcPr>
          <w:p w14:paraId="01A9856A" w14:textId="77777777" w:rsidR="0086127A" w:rsidRPr="00CB1A2C" w:rsidRDefault="0086127A">
            <w:pPr>
              <w:spacing w:line="240" w:lineRule="atLeast"/>
              <w:rPr>
                <w:rFonts w:ascii="Arial" w:hAnsi="Arial"/>
                <w:color w:val="0000FF"/>
              </w:rPr>
            </w:pPr>
          </w:p>
        </w:tc>
        <w:tc>
          <w:tcPr>
            <w:tcW w:w="803" w:type="dxa"/>
            <w:gridSpan w:val="2"/>
          </w:tcPr>
          <w:p w14:paraId="5F6FD825" w14:textId="77777777" w:rsidR="0086127A" w:rsidRPr="00CB1A2C" w:rsidRDefault="0086127A">
            <w:pPr>
              <w:spacing w:line="240" w:lineRule="atLeast"/>
              <w:rPr>
                <w:rFonts w:ascii="Arial" w:hAnsi="Arial"/>
                <w:color w:val="0000FF"/>
              </w:rPr>
            </w:pPr>
          </w:p>
        </w:tc>
        <w:tc>
          <w:tcPr>
            <w:tcW w:w="804" w:type="dxa"/>
            <w:gridSpan w:val="2"/>
          </w:tcPr>
          <w:p w14:paraId="60C3FCD3" w14:textId="77777777" w:rsidR="0086127A" w:rsidRPr="00CB1A2C" w:rsidRDefault="0086127A">
            <w:pPr>
              <w:spacing w:line="240" w:lineRule="atLeast"/>
              <w:rPr>
                <w:color w:val="0000FF"/>
              </w:rPr>
            </w:pPr>
          </w:p>
        </w:tc>
        <w:tc>
          <w:tcPr>
            <w:tcW w:w="5130" w:type="dxa"/>
            <w:gridSpan w:val="4"/>
          </w:tcPr>
          <w:p w14:paraId="59C719D8" w14:textId="77777777" w:rsidR="0086127A" w:rsidRPr="00CB1A2C" w:rsidRDefault="0086127A">
            <w:pPr>
              <w:spacing w:line="240" w:lineRule="atLeast"/>
              <w:jc w:val="both"/>
              <w:rPr>
                <w:rFonts w:ascii="Arial" w:hAnsi="Arial"/>
                <w:color w:val="0000FF"/>
              </w:rPr>
            </w:pPr>
          </w:p>
        </w:tc>
        <w:tc>
          <w:tcPr>
            <w:tcW w:w="537" w:type="dxa"/>
            <w:vAlign w:val="bottom"/>
          </w:tcPr>
          <w:p w14:paraId="46376296" w14:textId="77777777" w:rsidR="0086127A" w:rsidRPr="00CB1A2C" w:rsidRDefault="0086127A">
            <w:pPr>
              <w:spacing w:line="240" w:lineRule="atLeast"/>
              <w:jc w:val="right"/>
              <w:rPr>
                <w:rFonts w:ascii="Arial" w:hAnsi="Arial"/>
                <w:color w:val="0000FF"/>
              </w:rPr>
            </w:pPr>
          </w:p>
        </w:tc>
        <w:tc>
          <w:tcPr>
            <w:tcW w:w="669" w:type="dxa"/>
            <w:gridSpan w:val="2"/>
            <w:vAlign w:val="bottom"/>
          </w:tcPr>
          <w:p w14:paraId="55CDFCA4" w14:textId="77777777" w:rsidR="0086127A" w:rsidRPr="00CB1A2C" w:rsidRDefault="0086127A">
            <w:pPr>
              <w:spacing w:line="240" w:lineRule="atLeast"/>
              <w:jc w:val="right"/>
              <w:rPr>
                <w:rFonts w:ascii="Arial" w:hAnsi="Arial"/>
                <w:color w:val="0000FF"/>
              </w:rPr>
            </w:pPr>
          </w:p>
        </w:tc>
        <w:tc>
          <w:tcPr>
            <w:tcW w:w="259" w:type="dxa"/>
            <w:gridSpan w:val="3"/>
            <w:vAlign w:val="bottom"/>
          </w:tcPr>
          <w:p w14:paraId="5A620BD9" w14:textId="77777777" w:rsidR="0086127A" w:rsidRPr="00CB1A2C" w:rsidRDefault="0086127A">
            <w:pPr>
              <w:spacing w:line="240" w:lineRule="atLeast"/>
              <w:jc w:val="right"/>
              <w:rPr>
                <w:color w:val="0000FF"/>
              </w:rPr>
            </w:pPr>
          </w:p>
        </w:tc>
      </w:tr>
      <w:tr w:rsidR="00F776FA" w:rsidRPr="00CB1A2C" w14:paraId="79826B8A" w14:textId="77777777" w:rsidTr="00A160FD">
        <w:trPr>
          <w:gridBefore w:val="1"/>
          <w:wBefore w:w="24" w:type="dxa"/>
          <w:cantSplit/>
        </w:trPr>
        <w:tc>
          <w:tcPr>
            <w:tcW w:w="265" w:type="dxa"/>
            <w:gridSpan w:val="2"/>
          </w:tcPr>
          <w:p w14:paraId="476421FD" w14:textId="77777777" w:rsidR="0086127A" w:rsidRPr="00CB1A2C" w:rsidRDefault="0086127A">
            <w:pPr>
              <w:spacing w:line="240" w:lineRule="atLeast"/>
              <w:rPr>
                <w:color w:val="0000FF"/>
              </w:rPr>
            </w:pPr>
            <w:bookmarkStart w:id="1" w:name="_Hlk138068950"/>
          </w:p>
        </w:tc>
        <w:tc>
          <w:tcPr>
            <w:tcW w:w="535" w:type="dxa"/>
            <w:gridSpan w:val="2"/>
          </w:tcPr>
          <w:p w14:paraId="6778C4A5" w14:textId="77777777" w:rsidR="0086127A" w:rsidRPr="00CB1A2C" w:rsidRDefault="0086127A">
            <w:pPr>
              <w:spacing w:line="240" w:lineRule="atLeast"/>
              <w:rPr>
                <w:color w:val="0000FF"/>
              </w:rPr>
            </w:pPr>
            <w:r w:rsidRPr="00CB1A2C">
              <w:rPr>
                <w:rFonts w:ascii="Arial" w:hAnsi="Arial"/>
                <w:color w:val="0000FF"/>
              </w:rPr>
              <w:t>7904</w:t>
            </w:r>
          </w:p>
        </w:tc>
        <w:tc>
          <w:tcPr>
            <w:tcW w:w="803" w:type="dxa"/>
            <w:gridSpan w:val="2"/>
          </w:tcPr>
          <w:p w14:paraId="1F1CD0B3" w14:textId="77777777" w:rsidR="0086127A" w:rsidRPr="00CB1A2C" w:rsidRDefault="0086127A">
            <w:pPr>
              <w:spacing w:line="240" w:lineRule="atLeast"/>
              <w:rPr>
                <w:color w:val="0000FF"/>
              </w:rPr>
            </w:pPr>
            <w:r w:rsidRPr="00CB1A2C">
              <w:rPr>
                <w:rFonts w:ascii="Arial" w:hAnsi="Arial"/>
                <w:color w:val="0000FF"/>
              </w:rPr>
              <w:t>601090</w:t>
            </w:r>
          </w:p>
        </w:tc>
        <w:tc>
          <w:tcPr>
            <w:tcW w:w="804" w:type="dxa"/>
            <w:gridSpan w:val="2"/>
          </w:tcPr>
          <w:p w14:paraId="2F7F25F1" w14:textId="77777777" w:rsidR="0086127A" w:rsidRPr="00CB1A2C" w:rsidRDefault="0086127A">
            <w:pPr>
              <w:spacing w:line="240" w:lineRule="atLeast"/>
              <w:rPr>
                <w:color w:val="0000FF"/>
              </w:rPr>
            </w:pPr>
          </w:p>
        </w:tc>
        <w:tc>
          <w:tcPr>
            <w:tcW w:w="5130" w:type="dxa"/>
            <w:gridSpan w:val="4"/>
          </w:tcPr>
          <w:p w14:paraId="3BDF49E5" w14:textId="77777777" w:rsidR="0086127A" w:rsidRPr="00CB1A2C" w:rsidRDefault="0086127A">
            <w:pPr>
              <w:spacing w:line="240" w:lineRule="atLeast"/>
              <w:jc w:val="both"/>
              <w:rPr>
                <w:color w:val="0000FF"/>
                <w:lang w:val="nl-BE"/>
              </w:rPr>
            </w:pPr>
            <w:r w:rsidRPr="00CB1A2C">
              <w:rPr>
                <w:rFonts w:ascii="Arial" w:hAnsi="Arial"/>
                <w:color w:val="0000FF"/>
                <w:lang w:val="nl-BE"/>
              </w:rPr>
              <w:t>voor bilaterale liesbreuk (in rubber)</w:t>
            </w:r>
          </w:p>
        </w:tc>
        <w:tc>
          <w:tcPr>
            <w:tcW w:w="537" w:type="dxa"/>
            <w:vAlign w:val="bottom"/>
          </w:tcPr>
          <w:p w14:paraId="0022AAA4" w14:textId="77777777" w:rsidR="0086127A" w:rsidRPr="00CB1A2C" w:rsidRDefault="0086127A">
            <w:pPr>
              <w:spacing w:line="240" w:lineRule="atLeast"/>
              <w:jc w:val="right"/>
              <w:rPr>
                <w:color w:val="0000FF"/>
              </w:rPr>
            </w:pPr>
            <w:r w:rsidRPr="00CB1A2C">
              <w:rPr>
                <w:rFonts w:ascii="Arial" w:hAnsi="Arial"/>
                <w:color w:val="0000FF"/>
              </w:rPr>
              <w:t>Y</w:t>
            </w:r>
          </w:p>
        </w:tc>
        <w:tc>
          <w:tcPr>
            <w:tcW w:w="669" w:type="dxa"/>
            <w:gridSpan w:val="2"/>
            <w:vAlign w:val="bottom"/>
          </w:tcPr>
          <w:p w14:paraId="4CF8FDE4" w14:textId="77777777" w:rsidR="0086127A" w:rsidRPr="00CB1A2C" w:rsidRDefault="0086127A">
            <w:pPr>
              <w:spacing w:line="240" w:lineRule="atLeast"/>
              <w:jc w:val="right"/>
              <w:rPr>
                <w:color w:val="0000FF"/>
              </w:rPr>
            </w:pPr>
            <w:r w:rsidRPr="00CB1A2C">
              <w:rPr>
                <w:rFonts w:ascii="Arial" w:hAnsi="Arial"/>
                <w:color w:val="0000FF"/>
              </w:rPr>
              <w:t>13,08</w:t>
            </w:r>
          </w:p>
        </w:tc>
        <w:tc>
          <w:tcPr>
            <w:tcW w:w="259" w:type="dxa"/>
            <w:gridSpan w:val="3"/>
            <w:vAlign w:val="bottom"/>
          </w:tcPr>
          <w:p w14:paraId="0730E308" w14:textId="77777777" w:rsidR="0086127A" w:rsidRPr="00CB1A2C" w:rsidRDefault="0086127A">
            <w:pPr>
              <w:spacing w:line="240" w:lineRule="atLeast"/>
              <w:jc w:val="right"/>
              <w:rPr>
                <w:color w:val="0000FF"/>
              </w:rPr>
            </w:pPr>
          </w:p>
        </w:tc>
      </w:tr>
      <w:bookmarkEnd w:id="1"/>
      <w:tr w:rsidR="00F776FA" w:rsidRPr="00CB1A2C" w14:paraId="1E10461E" w14:textId="77777777" w:rsidTr="00A160FD">
        <w:trPr>
          <w:gridBefore w:val="1"/>
          <w:wBefore w:w="24" w:type="dxa"/>
          <w:cantSplit/>
        </w:trPr>
        <w:tc>
          <w:tcPr>
            <w:tcW w:w="265" w:type="dxa"/>
            <w:gridSpan w:val="2"/>
          </w:tcPr>
          <w:p w14:paraId="1B6491D5" w14:textId="77777777" w:rsidR="0086127A" w:rsidRPr="00CB1A2C" w:rsidRDefault="0086127A">
            <w:pPr>
              <w:spacing w:line="240" w:lineRule="atLeast"/>
              <w:rPr>
                <w:color w:val="0000FF"/>
              </w:rPr>
            </w:pPr>
          </w:p>
        </w:tc>
        <w:tc>
          <w:tcPr>
            <w:tcW w:w="535" w:type="dxa"/>
            <w:gridSpan w:val="2"/>
          </w:tcPr>
          <w:p w14:paraId="7C3B663A" w14:textId="77777777" w:rsidR="0086127A" w:rsidRPr="00CB1A2C" w:rsidRDefault="0086127A">
            <w:pPr>
              <w:spacing w:line="240" w:lineRule="atLeast"/>
              <w:rPr>
                <w:rFonts w:ascii="Arial" w:hAnsi="Arial"/>
                <w:color w:val="0000FF"/>
              </w:rPr>
            </w:pPr>
          </w:p>
        </w:tc>
        <w:tc>
          <w:tcPr>
            <w:tcW w:w="803" w:type="dxa"/>
            <w:gridSpan w:val="2"/>
          </w:tcPr>
          <w:p w14:paraId="0DCDB4B6" w14:textId="77777777" w:rsidR="0086127A" w:rsidRPr="00CB1A2C" w:rsidRDefault="0086127A">
            <w:pPr>
              <w:spacing w:line="240" w:lineRule="atLeast"/>
              <w:rPr>
                <w:rFonts w:ascii="Arial" w:hAnsi="Arial"/>
                <w:color w:val="0000FF"/>
              </w:rPr>
            </w:pPr>
          </w:p>
        </w:tc>
        <w:tc>
          <w:tcPr>
            <w:tcW w:w="804" w:type="dxa"/>
            <w:gridSpan w:val="2"/>
          </w:tcPr>
          <w:p w14:paraId="279A647D" w14:textId="77777777" w:rsidR="0086127A" w:rsidRPr="00CB1A2C" w:rsidRDefault="0086127A">
            <w:pPr>
              <w:spacing w:line="240" w:lineRule="atLeast"/>
              <w:rPr>
                <w:color w:val="0000FF"/>
              </w:rPr>
            </w:pPr>
          </w:p>
        </w:tc>
        <w:tc>
          <w:tcPr>
            <w:tcW w:w="5130" w:type="dxa"/>
            <w:gridSpan w:val="4"/>
          </w:tcPr>
          <w:p w14:paraId="690DD5FE" w14:textId="77777777" w:rsidR="0086127A" w:rsidRPr="00CB1A2C" w:rsidRDefault="0086127A">
            <w:pPr>
              <w:spacing w:line="240" w:lineRule="atLeast"/>
              <w:jc w:val="both"/>
              <w:rPr>
                <w:rFonts w:ascii="Arial" w:hAnsi="Arial"/>
                <w:color w:val="0000FF"/>
              </w:rPr>
            </w:pPr>
          </w:p>
        </w:tc>
        <w:tc>
          <w:tcPr>
            <w:tcW w:w="537" w:type="dxa"/>
            <w:vAlign w:val="bottom"/>
          </w:tcPr>
          <w:p w14:paraId="52D74F28" w14:textId="77777777" w:rsidR="0086127A" w:rsidRPr="00CB1A2C" w:rsidRDefault="0086127A">
            <w:pPr>
              <w:spacing w:line="240" w:lineRule="atLeast"/>
              <w:jc w:val="right"/>
              <w:rPr>
                <w:rFonts w:ascii="Arial" w:hAnsi="Arial"/>
                <w:color w:val="0000FF"/>
              </w:rPr>
            </w:pPr>
          </w:p>
        </w:tc>
        <w:tc>
          <w:tcPr>
            <w:tcW w:w="669" w:type="dxa"/>
            <w:gridSpan w:val="2"/>
            <w:vAlign w:val="bottom"/>
          </w:tcPr>
          <w:p w14:paraId="2904A23A" w14:textId="77777777" w:rsidR="0086127A" w:rsidRPr="00CB1A2C" w:rsidRDefault="0086127A">
            <w:pPr>
              <w:spacing w:line="240" w:lineRule="atLeast"/>
              <w:jc w:val="right"/>
              <w:rPr>
                <w:rFonts w:ascii="Arial" w:hAnsi="Arial"/>
                <w:color w:val="0000FF"/>
              </w:rPr>
            </w:pPr>
          </w:p>
        </w:tc>
        <w:tc>
          <w:tcPr>
            <w:tcW w:w="259" w:type="dxa"/>
            <w:gridSpan w:val="3"/>
            <w:vAlign w:val="bottom"/>
          </w:tcPr>
          <w:p w14:paraId="31D045BE" w14:textId="77777777" w:rsidR="0086127A" w:rsidRPr="00CB1A2C" w:rsidRDefault="0086127A">
            <w:pPr>
              <w:spacing w:line="240" w:lineRule="atLeast"/>
              <w:jc w:val="right"/>
              <w:rPr>
                <w:color w:val="0000FF"/>
              </w:rPr>
            </w:pPr>
          </w:p>
        </w:tc>
      </w:tr>
      <w:tr w:rsidR="00F776FA" w:rsidRPr="00CB1A2C" w14:paraId="60CD36D9" w14:textId="77777777" w:rsidTr="00A160FD">
        <w:trPr>
          <w:gridBefore w:val="1"/>
          <w:wBefore w:w="24" w:type="dxa"/>
          <w:cantSplit/>
        </w:trPr>
        <w:tc>
          <w:tcPr>
            <w:tcW w:w="265" w:type="dxa"/>
            <w:gridSpan w:val="2"/>
          </w:tcPr>
          <w:p w14:paraId="715EBA4C" w14:textId="77777777" w:rsidR="0086127A" w:rsidRPr="00CB1A2C" w:rsidRDefault="0086127A">
            <w:pPr>
              <w:spacing w:line="240" w:lineRule="atLeast"/>
              <w:rPr>
                <w:color w:val="0000FF"/>
              </w:rPr>
            </w:pPr>
          </w:p>
        </w:tc>
        <w:tc>
          <w:tcPr>
            <w:tcW w:w="535" w:type="dxa"/>
            <w:gridSpan w:val="2"/>
          </w:tcPr>
          <w:p w14:paraId="5A1DE7CC" w14:textId="77777777" w:rsidR="0086127A" w:rsidRPr="00CB1A2C" w:rsidRDefault="0086127A">
            <w:pPr>
              <w:spacing w:line="240" w:lineRule="atLeast"/>
              <w:rPr>
                <w:color w:val="0000FF"/>
              </w:rPr>
            </w:pPr>
            <w:r w:rsidRPr="00CB1A2C">
              <w:rPr>
                <w:rFonts w:ascii="Arial" w:hAnsi="Arial"/>
                <w:color w:val="0000FF"/>
              </w:rPr>
              <w:t>7905</w:t>
            </w:r>
          </w:p>
        </w:tc>
        <w:tc>
          <w:tcPr>
            <w:tcW w:w="803" w:type="dxa"/>
            <w:gridSpan w:val="2"/>
          </w:tcPr>
          <w:p w14:paraId="4852766B" w14:textId="77777777" w:rsidR="0086127A" w:rsidRPr="00CB1A2C" w:rsidRDefault="0086127A">
            <w:pPr>
              <w:spacing w:line="240" w:lineRule="atLeast"/>
              <w:rPr>
                <w:color w:val="0000FF"/>
              </w:rPr>
            </w:pPr>
            <w:r w:rsidRPr="00CB1A2C">
              <w:rPr>
                <w:rFonts w:ascii="Arial" w:hAnsi="Arial"/>
                <w:color w:val="0000FF"/>
              </w:rPr>
              <w:t>601112</w:t>
            </w:r>
          </w:p>
        </w:tc>
        <w:tc>
          <w:tcPr>
            <w:tcW w:w="804" w:type="dxa"/>
            <w:gridSpan w:val="2"/>
          </w:tcPr>
          <w:p w14:paraId="1E95C3A2" w14:textId="77777777" w:rsidR="0086127A" w:rsidRPr="00CB1A2C" w:rsidRDefault="0086127A">
            <w:pPr>
              <w:spacing w:line="240" w:lineRule="atLeast"/>
              <w:rPr>
                <w:color w:val="0000FF"/>
              </w:rPr>
            </w:pPr>
          </w:p>
        </w:tc>
        <w:tc>
          <w:tcPr>
            <w:tcW w:w="5130" w:type="dxa"/>
            <w:gridSpan w:val="4"/>
          </w:tcPr>
          <w:p w14:paraId="727EF2BE" w14:textId="77777777" w:rsidR="0086127A" w:rsidRPr="00CB1A2C" w:rsidRDefault="0086127A">
            <w:pPr>
              <w:spacing w:line="240" w:lineRule="atLeast"/>
              <w:jc w:val="both"/>
              <w:rPr>
                <w:color w:val="0000FF"/>
              </w:rPr>
            </w:pPr>
            <w:r w:rsidRPr="00CB1A2C">
              <w:rPr>
                <w:rFonts w:ascii="Arial" w:hAnsi="Arial"/>
                <w:color w:val="0000FF"/>
              </w:rPr>
              <w:t>voor bilaterale liesbreuk</w:t>
            </w:r>
          </w:p>
        </w:tc>
        <w:tc>
          <w:tcPr>
            <w:tcW w:w="537" w:type="dxa"/>
            <w:vAlign w:val="bottom"/>
          </w:tcPr>
          <w:p w14:paraId="0B335B83" w14:textId="77777777" w:rsidR="0086127A" w:rsidRPr="00CB1A2C" w:rsidRDefault="0086127A">
            <w:pPr>
              <w:spacing w:line="240" w:lineRule="atLeast"/>
              <w:jc w:val="right"/>
              <w:rPr>
                <w:color w:val="0000FF"/>
              </w:rPr>
            </w:pPr>
            <w:r w:rsidRPr="00CB1A2C">
              <w:rPr>
                <w:rFonts w:ascii="Arial" w:hAnsi="Arial"/>
                <w:color w:val="0000FF"/>
              </w:rPr>
              <w:t>Y</w:t>
            </w:r>
          </w:p>
        </w:tc>
        <w:tc>
          <w:tcPr>
            <w:tcW w:w="669" w:type="dxa"/>
            <w:gridSpan w:val="2"/>
            <w:vAlign w:val="bottom"/>
          </w:tcPr>
          <w:p w14:paraId="4C4A6710" w14:textId="77777777" w:rsidR="0086127A" w:rsidRPr="00CB1A2C" w:rsidRDefault="0086127A">
            <w:pPr>
              <w:spacing w:line="240" w:lineRule="atLeast"/>
              <w:jc w:val="right"/>
              <w:rPr>
                <w:color w:val="0000FF"/>
              </w:rPr>
            </w:pPr>
            <w:r w:rsidRPr="00CB1A2C">
              <w:rPr>
                <w:rFonts w:ascii="Arial" w:hAnsi="Arial"/>
                <w:color w:val="0000FF"/>
              </w:rPr>
              <w:t>70,85</w:t>
            </w:r>
          </w:p>
        </w:tc>
        <w:tc>
          <w:tcPr>
            <w:tcW w:w="259" w:type="dxa"/>
            <w:gridSpan w:val="3"/>
            <w:vAlign w:val="bottom"/>
          </w:tcPr>
          <w:p w14:paraId="5D60ACAC" w14:textId="77777777" w:rsidR="0086127A" w:rsidRPr="00CB1A2C" w:rsidRDefault="0086127A">
            <w:pPr>
              <w:spacing w:line="240" w:lineRule="atLeast"/>
              <w:jc w:val="right"/>
              <w:rPr>
                <w:color w:val="0000FF"/>
              </w:rPr>
            </w:pPr>
          </w:p>
        </w:tc>
      </w:tr>
      <w:tr w:rsidR="00F776FA" w:rsidRPr="00CB1A2C" w14:paraId="34BA77C8" w14:textId="77777777" w:rsidTr="00A160FD">
        <w:trPr>
          <w:gridBefore w:val="1"/>
          <w:wBefore w:w="24" w:type="dxa"/>
          <w:cantSplit/>
        </w:trPr>
        <w:tc>
          <w:tcPr>
            <w:tcW w:w="265" w:type="dxa"/>
            <w:gridSpan w:val="2"/>
          </w:tcPr>
          <w:p w14:paraId="3BBE000B" w14:textId="77777777" w:rsidR="0086127A" w:rsidRPr="00CB1A2C" w:rsidRDefault="0086127A">
            <w:pPr>
              <w:spacing w:line="240" w:lineRule="atLeast"/>
              <w:rPr>
                <w:color w:val="0000FF"/>
              </w:rPr>
            </w:pPr>
          </w:p>
        </w:tc>
        <w:tc>
          <w:tcPr>
            <w:tcW w:w="535" w:type="dxa"/>
            <w:gridSpan w:val="2"/>
          </w:tcPr>
          <w:p w14:paraId="03147E57" w14:textId="77777777" w:rsidR="0086127A" w:rsidRPr="00CB1A2C" w:rsidRDefault="0086127A">
            <w:pPr>
              <w:spacing w:line="240" w:lineRule="atLeast"/>
              <w:rPr>
                <w:rFonts w:ascii="Arial" w:hAnsi="Arial"/>
                <w:color w:val="0000FF"/>
              </w:rPr>
            </w:pPr>
          </w:p>
        </w:tc>
        <w:tc>
          <w:tcPr>
            <w:tcW w:w="803" w:type="dxa"/>
            <w:gridSpan w:val="2"/>
          </w:tcPr>
          <w:p w14:paraId="443F8900" w14:textId="77777777" w:rsidR="0086127A" w:rsidRPr="00CB1A2C" w:rsidRDefault="0086127A">
            <w:pPr>
              <w:spacing w:line="240" w:lineRule="atLeast"/>
              <w:rPr>
                <w:rFonts w:ascii="Arial" w:hAnsi="Arial"/>
                <w:color w:val="0000FF"/>
              </w:rPr>
            </w:pPr>
          </w:p>
        </w:tc>
        <w:tc>
          <w:tcPr>
            <w:tcW w:w="804" w:type="dxa"/>
            <w:gridSpan w:val="2"/>
          </w:tcPr>
          <w:p w14:paraId="5477A416" w14:textId="77777777" w:rsidR="0086127A" w:rsidRPr="00CB1A2C" w:rsidRDefault="0086127A">
            <w:pPr>
              <w:spacing w:line="240" w:lineRule="atLeast"/>
              <w:rPr>
                <w:color w:val="0000FF"/>
              </w:rPr>
            </w:pPr>
          </w:p>
        </w:tc>
        <w:tc>
          <w:tcPr>
            <w:tcW w:w="5130" w:type="dxa"/>
            <w:gridSpan w:val="4"/>
          </w:tcPr>
          <w:p w14:paraId="0CDEBDBB" w14:textId="77777777" w:rsidR="0086127A" w:rsidRPr="00CB1A2C" w:rsidRDefault="0086127A">
            <w:pPr>
              <w:spacing w:line="240" w:lineRule="atLeast"/>
              <w:jc w:val="both"/>
              <w:rPr>
                <w:rFonts w:ascii="Arial" w:hAnsi="Arial"/>
                <w:color w:val="0000FF"/>
              </w:rPr>
            </w:pPr>
          </w:p>
        </w:tc>
        <w:tc>
          <w:tcPr>
            <w:tcW w:w="537" w:type="dxa"/>
            <w:vAlign w:val="bottom"/>
          </w:tcPr>
          <w:p w14:paraId="58216B53" w14:textId="77777777" w:rsidR="0086127A" w:rsidRPr="00CB1A2C" w:rsidRDefault="0086127A">
            <w:pPr>
              <w:spacing w:line="240" w:lineRule="atLeast"/>
              <w:jc w:val="right"/>
              <w:rPr>
                <w:rFonts w:ascii="Arial" w:hAnsi="Arial"/>
                <w:color w:val="0000FF"/>
              </w:rPr>
            </w:pPr>
          </w:p>
        </w:tc>
        <w:tc>
          <w:tcPr>
            <w:tcW w:w="669" w:type="dxa"/>
            <w:gridSpan w:val="2"/>
            <w:vAlign w:val="bottom"/>
          </w:tcPr>
          <w:p w14:paraId="151F386E" w14:textId="77777777" w:rsidR="0086127A" w:rsidRPr="00CB1A2C" w:rsidRDefault="0086127A">
            <w:pPr>
              <w:spacing w:line="240" w:lineRule="atLeast"/>
              <w:jc w:val="right"/>
              <w:rPr>
                <w:rFonts w:ascii="Arial" w:hAnsi="Arial"/>
                <w:color w:val="0000FF"/>
              </w:rPr>
            </w:pPr>
          </w:p>
        </w:tc>
        <w:tc>
          <w:tcPr>
            <w:tcW w:w="259" w:type="dxa"/>
            <w:gridSpan w:val="3"/>
            <w:vAlign w:val="bottom"/>
          </w:tcPr>
          <w:p w14:paraId="69C48F4D" w14:textId="77777777" w:rsidR="0086127A" w:rsidRPr="00CB1A2C" w:rsidRDefault="0086127A">
            <w:pPr>
              <w:spacing w:line="240" w:lineRule="atLeast"/>
              <w:jc w:val="right"/>
              <w:rPr>
                <w:color w:val="0000FF"/>
              </w:rPr>
            </w:pPr>
          </w:p>
        </w:tc>
      </w:tr>
      <w:tr w:rsidR="00F776FA" w:rsidRPr="00CB1A2C" w14:paraId="54726993" w14:textId="77777777" w:rsidTr="00A160FD">
        <w:trPr>
          <w:gridBefore w:val="1"/>
          <w:wBefore w:w="24" w:type="dxa"/>
          <w:cantSplit/>
        </w:trPr>
        <w:tc>
          <w:tcPr>
            <w:tcW w:w="265" w:type="dxa"/>
            <w:gridSpan w:val="2"/>
          </w:tcPr>
          <w:p w14:paraId="70920254" w14:textId="77777777" w:rsidR="0086127A" w:rsidRPr="00CB1A2C" w:rsidRDefault="0086127A">
            <w:pPr>
              <w:spacing w:line="240" w:lineRule="atLeast"/>
              <w:rPr>
                <w:color w:val="0000FF"/>
              </w:rPr>
            </w:pPr>
          </w:p>
        </w:tc>
        <w:tc>
          <w:tcPr>
            <w:tcW w:w="535" w:type="dxa"/>
            <w:gridSpan w:val="2"/>
          </w:tcPr>
          <w:p w14:paraId="2C704614" w14:textId="77777777" w:rsidR="0086127A" w:rsidRPr="00CB1A2C" w:rsidRDefault="0086127A">
            <w:pPr>
              <w:spacing w:line="240" w:lineRule="atLeast"/>
              <w:rPr>
                <w:color w:val="0000FF"/>
              </w:rPr>
            </w:pPr>
            <w:r w:rsidRPr="00CB1A2C">
              <w:rPr>
                <w:rFonts w:ascii="Arial" w:hAnsi="Arial"/>
                <w:color w:val="0000FF"/>
              </w:rPr>
              <w:t>7906</w:t>
            </w:r>
          </w:p>
        </w:tc>
        <w:tc>
          <w:tcPr>
            <w:tcW w:w="803" w:type="dxa"/>
            <w:gridSpan w:val="2"/>
          </w:tcPr>
          <w:p w14:paraId="6A3D46F4" w14:textId="77777777" w:rsidR="0086127A" w:rsidRPr="00CB1A2C" w:rsidRDefault="0086127A">
            <w:pPr>
              <w:spacing w:line="240" w:lineRule="atLeast"/>
              <w:rPr>
                <w:color w:val="0000FF"/>
              </w:rPr>
            </w:pPr>
            <w:r w:rsidRPr="00CB1A2C">
              <w:rPr>
                <w:rFonts w:ascii="Arial" w:hAnsi="Arial"/>
                <w:color w:val="0000FF"/>
              </w:rPr>
              <w:t>601134</w:t>
            </w:r>
          </w:p>
        </w:tc>
        <w:tc>
          <w:tcPr>
            <w:tcW w:w="804" w:type="dxa"/>
            <w:gridSpan w:val="2"/>
          </w:tcPr>
          <w:p w14:paraId="4BD7E8BD" w14:textId="77777777" w:rsidR="0086127A" w:rsidRPr="00CB1A2C" w:rsidRDefault="0086127A">
            <w:pPr>
              <w:spacing w:line="240" w:lineRule="atLeast"/>
              <w:rPr>
                <w:color w:val="0000FF"/>
              </w:rPr>
            </w:pPr>
          </w:p>
        </w:tc>
        <w:tc>
          <w:tcPr>
            <w:tcW w:w="5130" w:type="dxa"/>
            <w:gridSpan w:val="4"/>
          </w:tcPr>
          <w:p w14:paraId="35087C4B" w14:textId="77777777" w:rsidR="0086127A" w:rsidRPr="00CB1A2C" w:rsidRDefault="0086127A">
            <w:pPr>
              <w:spacing w:line="240" w:lineRule="atLeast"/>
              <w:jc w:val="both"/>
              <w:rPr>
                <w:color w:val="0000FF"/>
              </w:rPr>
            </w:pPr>
            <w:r w:rsidRPr="00CB1A2C">
              <w:rPr>
                <w:rFonts w:ascii="Arial" w:hAnsi="Arial"/>
                <w:color w:val="0000FF"/>
              </w:rPr>
              <w:t>voor unilaterale scrotale, inguino-scrotale of crurale breuk</w:t>
            </w:r>
          </w:p>
        </w:tc>
        <w:tc>
          <w:tcPr>
            <w:tcW w:w="537" w:type="dxa"/>
            <w:vAlign w:val="bottom"/>
          </w:tcPr>
          <w:p w14:paraId="219516B9" w14:textId="77777777" w:rsidR="0086127A" w:rsidRPr="00CB1A2C" w:rsidRDefault="0086127A">
            <w:pPr>
              <w:spacing w:line="240" w:lineRule="atLeast"/>
              <w:jc w:val="right"/>
              <w:rPr>
                <w:color w:val="0000FF"/>
              </w:rPr>
            </w:pPr>
            <w:r w:rsidRPr="00CB1A2C">
              <w:rPr>
                <w:rFonts w:ascii="Arial" w:hAnsi="Arial"/>
                <w:color w:val="0000FF"/>
              </w:rPr>
              <w:t>Y</w:t>
            </w:r>
          </w:p>
        </w:tc>
        <w:tc>
          <w:tcPr>
            <w:tcW w:w="669" w:type="dxa"/>
            <w:gridSpan w:val="2"/>
            <w:vAlign w:val="bottom"/>
          </w:tcPr>
          <w:p w14:paraId="6F958A00" w14:textId="77777777" w:rsidR="0086127A" w:rsidRPr="00CB1A2C" w:rsidRDefault="0086127A">
            <w:pPr>
              <w:spacing w:line="240" w:lineRule="atLeast"/>
              <w:jc w:val="right"/>
              <w:rPr>
                <w:color w:val="0000FF"/>
              </w:rPr>
            </w:pPr>
            <w:r w:rsidRPr="00CB1A2C">
              <w:rPr>
                <w:rFonts w:ascii="Arial" w:hAnsi="Arial"/>
                <w:color w:val="0000FF"/>
              </w:rPr>
              <w:t>54,5</w:t>
            </w:r>
          </w:p>
        </w:tc>
        <w:tc>
          <w:tcPr>
            <w:tcW w:w="259" w:type="dxa"/>
            <w:gridSpan w:val="3"/>
            <w:vAlign w:val="bottom"/>
          </w:tcPr>
          <w:p w14:paraId="56DC1730" w14:textId="77777777" w:rsidR="0086127A" w:rsidRPr="00CB1A2C" w:rsidRDefault="0086127A">
            <w:pPr>
              <w:spacing w:line="240" w:lineRule="atLeast"/>
              <w:jc w:val="right"/>
              <w:rPr>
                <w:color w:val="0000FF"/>
              </w:rPr>
            </w:pPr>
          </w:p>
        </w:tc>
      </w:tr>
      <w:tr w:rsidR="00F776FA" w:rsidRPr="00CB1A2C" w14:paraId="69C89256" w14:textId="77777777" w:rsidTr="00A160FD">
        <w:trPr>
          <w:gridBefore w:val="1"/>
          <w:wBefore w:w="24" w:type="dxa"/>
          <w:cantSplit/>
        </w:trPr>
        <w:tc>
          <w:tcPr>
            <w:tcW w:w="265" w:type="dxa"/>
            <w:gridSpan w:val="2"/>
          </w:tcPr>
          <w:p w14:paraId="4448FDC6" w14:textId="77777777" w:rsidR="0086127A" w:rsidRPr="00CB1A2C" w:rsidRDefault="0086127A">
            <w:pPr>
              <w:spacing w:line="240" w:lineRule="atLeast"/>
              <w:rPr>
                <w:color w:val="0000FF"/>
              </w:rPr>
            </w:pPr>
          </w:p>
        </w:tc>
        <w:tc>
          <w:tcPr>
            <w:tcW w:w="535" w:type="dxa"/>
            <w:gridSpan w:val="2"/>
          </w:tcPr>
          <w:p w14:paraId="3F3C78CF" w14:textId="77777777" w:rsidR="0086127A" w:rsidRPr="00CB1A2C" w:rsidRDefault="0086127A">
            <w:pPr>
              <w:spacing w:line="240" w:lineRule="atLeast"/>
              <w:rPr>
                <w:rFonts w:ascii="Arial" w:hAnsi="Arial"/>
                <w:color w:val="0000FF"/>
              </w:rPr>
            </w:pPr>
          </w:p>
        </w:tc>
        <w:tc>
          <w:tcPr>
            <w:tcW w:w="803" w:type="dxa"/>
            <w:gridSpan w:val="2"/>
          </w:tcPr>
          <w:p w14:paraId="0DF37BE9" w14:textId="77777777" w:rsidR="0086127A" w:rsidRPr="00CB1A2C" w:rsidRDefault="0086127A">
            <w:pPr>
              <w:spacing w:line="240" w:lineRule="atLeast"/>
              <w:rPr>
                <w:rFonts w:ascii="Arial" w:hAnsi="Arial"/>
                <w:color w:val="0000FF"/>
              </w:rPr>
            </w:pPr>
          </w:p>
        </w:tc>
        <w:tc>
          <w:tcPr>
            <w:tcW w:w="804" w:type="dxa"/>
            <w:gridSpan w:val="2"/>
          </w:tcPr>
          <w:p w14:paraId="50E563E6" w14:textId="77777777" w:rsidR="0086127A" w:rsidRPr="00CB1A2C" w:rsidRDefault="0086127A">
            <w:pPr>
              <w:spacing w:line="240" w:lineRule="atLeast"/>
              <w:rPr>
                <w:color w:val="0000FF"/>
              </w:rPr>
            </w:pPr>
          </w:p>
        </w:tc>
        <w:tc>
          <w:tcPr>
            <w:tcW w:w="5130" w:type="dxa"/>
            <w:gridSpan w:val="4"/>
          </w:tcPr>
          <w:p w14:paraId="0B36489F" w14:textId="77777777" w:rsidR="0086127A" w:rsidRPr="00CB1A2C" w:rsidRDefault="0086127A">
            <w:pPr>
              <w:spacing w:line="240" w:lineRule="atLeast"/>
              <w:jc w:val="both"/>
              <w:rPr>
                <w:rFonts w:ascii="Arial" w:hAnsi="Arial"/>
                <w:color w:val="0000FF"/>
              </w:rPr>
            </w:pPr>
          </w:p>
        </w:tc>
        <w:tc>
          <w:tcPr>
            <w:tcW w:w="537" w:type="dxa"/>
            <w:vAlign w:val="bottom"/>
          </w:tcPr>
          <w:p w14:paraId="3C8CBBFA" w14:textId="77777777" w:rsidR="0086127A" w:rsidRPr="00CB1A2C" w:rsidRDefault="0086127A">
            <w:pPr>
              <w:spacing w:line="240" w:lineRule="atLeast"/>
              <w:jc w:val="right"/>
              <w:rPr>
                <w:rFonts w:ascii="Arial" w:hAnsi="Arial"/>
                <w:color w:val="0000FF"/>
              </w:rPr>
            </w:pPr>
          </w:p>
        </w:tc>
        <w:tc>
          <w:tcPr>
            <w:tcW w:w="669" w:type="dxa"/>
            <w:gridSpan w:val="2"/>
            <w:vAlign w:val="bottom"/>
          </w:tcPr>
          <w:p w14:paraId="7E1432D8" w14:textId="77777777" w:rsidR="0086127A" w:rsidRPr="00CB1A2C" w:rsidRDefault="0086127A">
            <w:pPr>
              <w:spacing w:line="240" w:lineRule="atLeast"/>
              <w:jc w:val="right"/>
              <w:rPr>
                <w:rFonts w:ascii="Arial" w:hAnsi="Arial"/>
                <w:color w:val="0000FF"/>
              </w:rPr>
            </w:pPr>
          </w:p>
        </w:tc>
        <w:tc>
          <w:tcPr>
            <w:tcW w:w="259" w:type="dxa"/>
            <w:gridSpan w:val="3"/>
            <w:vAlign w:val="bottom"/>
          </w:tcPr>
          <w:p w14:paraId="67EF7E2E" w14:textId="77777777" w:rsidR="0086127A" w:rsidRPr="00CB1A2C" w:rsidRDefault="0086127A">
            <w:pPr>
              <w:spacing w:line="240" w:lineRule="atLeast"/>
              <w:jc w:val="right"/>
              <w:rPr>
                <w:color w:val="0000FF"/>
              </w:rPr>
            </w:pPr>
          </w:p>
        </w:tc>
      </w:tr>
      <w:tr w:rsidR="00F776FA" w:rsidRPr="00CB1A2C" w14:paraId="1F63C74C" w14:textId="77777777" w:rsidTr="00A160FD">
        <w:trPr>
          <w:gridBefore w:val="1"/>
          <w:wBefore w:w="24" w:type="dxa"/>
          <w:cantSplit/>
        </w:trPr>
        <w:tc>
          <w:tcPr>
            <w:tcW w:w="265" w:type="dxa"/>
            <w:gridSpan w:val="2"/>
          </w:tcPr>
          <w:p w14:paraId="4EA2CF19" w14:textId="77777777" w:rsidR="0086127A" w:rsidRPr="00CB1A2C" w:rsidRDefault="0086127A">
            <w:pPr>
              <w:spacing w:line="240" w:lineRule="atLeast"/>
              <w:rPr>
                <w:color w:val="0000FF"/>
              </w:rPr>
            </w:pPr>
          </w:p>
        </w:tc>
        <w:tc>
          <w:tcPr>
            <w:tcW w:w="535" w:type="dxa"/>
            <w:gridSpan w:val="2"/>
          </w:tcPr>
          <w:p w14:paraId="56EFD476" w14:textId="77777777" w:rsidR="0086127A" w:rsidRPr="00CB1A2C" w:rsidRDefault="0086127A">
            <w:pPr>
              <w:spacing w:line="240" w:lineRule="atLeast"/>
              <w:rPr>
                <w:color w:val="0000FF"/>
              </w:rPr>
            </w:pPr>
            <w:r w:rsidRPr="00CB1A2C">
              <w:rPr>
                <w:rFonts w:ascii="Arial" w:hAnsi="Arial"/>
                <w:color w:val="0000FF"/>
              </w:rPr>
              <w:t>7907</w:t>
            </w:r>
          </w:p>
        </w:tc>
        <w:tc>
          <w:tcPr>
            <w:tcW w:w="803" w:type="dxa"/>
            <w:gridSpan w:val="2"/>
          </w:tcPr>
          <w:p w14:paraId="49B69FAA" w14:textId="77777777" w:rsidR="0086127A" w:rsidRPr="00CB1A2C" w:rsidRDefault="0086127A">
            <w:pPr>
              <w:spacing w:line="240" w:lineRule="atLeast"/>
              <w:rPr>
                <w:color w:val="0000FF"/>
              </w:rPr>
            </w:pPr>
            <w:r w:rsidRPr="00CB1A2C">
              <w:rPr>
                <w:rFonts w:ascii="Arial" w:hAnsi="Arial"/>
                <w:color w:val="0000FF"/>
              </w:rPr>
              <w:t>601156</w:t>
            </w:r>
          </w:p>
        </w:tc>
        <w:tc>
          <w:tcPr>
            <w:tcW w:w="804" w:type="dxa"/>
            <w:gridSpan w:val="2"/>
          </w:tcPr>
          <w:p w14:paraId="7E180CB4" w14:textId="77777777" w:rsidR="0086127A" w:rsidRPr="00CB1A2C" w:rsidRDefault="0086127A">
            <w:pPr>
              <w:spacing w:line="240" w:lineRule="atLeast"/>
              <w:rPr>
                <w:color w:val="0000FF"/>
              </w:rPr>
            </w:pPr>
          </w:p>
        </w:tc>
        <w:tc>
          <w:tcPr>
            <w:tcW w:w="5130" w:type="dxa"/>
            <w:gridSpan w:val="4"/>
          </w:tcPr>
          <w:p w14:paraId="7BAC4E52" w14:textId="77777777" w:rsidR="0086127A" w:rsidRPr="00CB1A2C" w:rsidRDefault="0086127A">
            <w:pPr>
              <w:spacing w:line="240" w:lineRule="atLeast"/>
              <w:jc w:val="both"/>
              <w:rPr>
                <w:color w:val="0000FF"/>
              </w:rPr>
            </w:pPr>
            <w:r w:rsidRPr="00CB1A2C">
              <w:rPr>
                <w:rFonts w:ascii="Arial" w:hAnsi="Arial"/>
                <w:color w:val="0000FF"/>
              </w:rPr>
              <w:t>voor bilaterale scrotale, inguino-scrotale of crurale breuk</w:t>
            </w:r>
          </w:p>
        </w:tc>
        <w:tc>
          <w:tcPr>
            <w:tcW w:w="537" w:type="dxa"/>
            <w:vAlign w:val="bottom"/>
          </w:tcPr>
          <w:p w14:paraId="1C45A696" w14:textId="77777777" w:rsidR="0086127A" w:rsidRPr="00CB1A2C" w:rsidRDefault="0086127A">
            <w:pPr>
              <w:spacing w:line="240" w:lineRule="atLeast"/>
              <w:jc w:val="right"/>
              <w:rPr>
                <w:color w:val="0000FF"/>
              </w:rPr>
            </w:pPr>
            <w:r w:rsidRPr="00CB1A2C">
              <w:rPr>
                <w:rFonts w:ascii="Arial" w:hAnsi="Arial"/>
                <w:color w:val="0000FF"/>
              </w:rPr>
              <w:t>Y</w:t>
            </w:r>
          </w:p>
        </w:tc>
        <w:tc>
          <w:tcPr>
            <w:tcW w:w="669" w:type="dxa"/>
            <w:gridSpan w:val="2"/>
            <w:vAlign w:val="bottom"/>
          </w:tcPr>
          <w:p w14:paraId="371499A4" w14:textId="77777777" w:rsidR="0086127A" w:rsidRPr="00CB1A2C" w:rsidRDefault="0086127A">
            <w:pPr>
              <w:spacing w:line="240" w:lineRule="atLeast"/>
              <w:jc w:val="right"/>
              <w:rPr>
                <w:color w:val="0000FF"/>
              </w:rPr>
            </w:pPr>
            <w:r w:rsidRPr="00CB1A2C">
              <w:rPr>
                <w:rFonts w:ascii="Arial" w:hAnsi="Arial"/>
                <w:color w:val="0000FF"/>
              </w:rPr>
              <w:t>98,1</w:t>
            </w:r>
          </w:p>
        </w:tc>
        <w:tc>
          <w:tcPr>
            <w:tcW w:w="259" w:type="dxa"/>
            <w:gridSpan w:val="3"/>
            <w:vAlign w:val="bottom"/>
          </w:tcPr>
          <w:p w14:paraId="2C56F78E" w14:textId="77777777" w:rsidR="0086127A" w:rsidRPr="00CB1A2C" w:rsidRDefault="0086127A">
            <w:pPr>
              <w:spacing w:line="240" w:lineRule="atLeast"/>
              <w:jc w:val="right"/>
              <w:rPr>
                <w:color w:val="0000FF"/>
              </w:rPr>
            </w:pPr>
          </w:p>
        </w:tc>
      </w:tr>
      <w:tr w:rsidR="00F776FA" w:rsidRPr="00CB1A2C" w14:paraId="5DCAAC04" w14:textId="77777777" w:rsidTr="00A160FD">
        <w:trPr>
          <w:gridBefore w:val="1"/>
          <w:wBefore w:w="24" w:type="dxa"/>
          <w:cantSplit/>
        </w:trPr>
        <w:tc>
          <w:tcPr>
            <w:tcW w:w="265" w:type="dxa"/>
            <w:gridSpan w:val="2"/>
          </w:tcPr>
          <w:p w14:paraId="51E177BD" w14:textId="77777777" w:rsidR="0086127A" w:rsidRPr="00CB1A2C" w:rsidRDefault="0086127A">
            <w:pPr>
              <w:spacing w:line="240" w:lineRule="atLeast"/>
              <w:rPr>
                <w:color w:val="0000FF"/>
              </w:rPr>
            </w:pPr>
          </w:p>
        </w:tc>
        <w:tc>
          <w:tcPr>
            <w:tcW w:w="535" w:type="dxa"/>
            <w:gridSpan w:val="2"/>
          </w:tcPr>
          <w:p w14:paraId="51BB724A" w14:textId="77777777" w:rsidR="0086127A" w:rsidRPr="00CB1A2C" w:rsidRDefault="0086127A">
            <w:pPr>
              <w:spacing w:line="240" w:lineRule="atLeast"/>
              <w:rPr>
                <w:rFonts w:ascii="Arial" w:hAnsi="Arial"/>
                <w:color w:val="0000FF"/>
              </w:rPr>
            </w:pPr>
          </w:p>
        </w:tc>
        <w:tc>
          <w:tcPr>
            <w:tcW w:w="803" w:type="dxa"/>
            <w:gridSpan w:val="2"/>
          </w:tcPr>
          <w:p w14:paraId="1F1C588D" w14:textId="77777777" w:rsidR="0086127A" w:rsidRPr="00CB1A2C" w:rsidRDefault="0086127A">
            <w:pPr>
              <w:spacing w:line="240" w:lineRule="atLeast"/>
              <w:rPr>
                <w:rFonts w:ascii="Arial" w:hAnsi="Arial"/>
                <w:color w:val="0000FF"/>
              </w:rPr>
            </w:pPr>
          </w:p>
        </w:tc>
        <w:tc>
          <w:tcPr>
            <w:tcW w:w="804" w:type="dxa"/>
            <w:gridSpan w:val="2"/>
          </w:tcPr>
          <w:p w14:paraId="1D7DE0A2" w14:textId="77777777" w:rsidR="0086127A" w:rsidRPr="00CB1A2C" w:rsidRDefault="0086127A">
            <w:pPr>
              <w:spacing w:line="240" w:lineRule="atLeast"/>
              <w:rPr>
                <w:color w:val="0000FF"/>
              </w:rPr>
            </w:pPr>
          </w:p>
        </w:tc>
        <w:tc>
          <w:tcPr>
            <w:tcW w:w="5130" w:type="dxa"/>
            <w:gridSpan w:val="4"/>
          </w:tcPr>
          <w:p w14:paraId="011F5E4D" w14:textId="77777777" w:rsidR="0086127A" w:rsidRPr="00CB1A2C" w:rsidRDefault="0086127A">
            <w:pPr>
              <w:spacing w:line="240" w:lineRule="atLeast"/>
              <w:jc w:val="both"/>
              <w:rPr>
                <w:rFonts w:ascii="Arial" w:hAnsi="Arial"/>
                <w:color w:val="0000FF"/>
              </w:rPr>
            </w:pPr>
          </w:p>
        </w:tc>
        <w:tc>
          <w:tcPr>
            <w:tcW w:w="537" w:type="dxa"/>
            <w:vAlign w:val="bottom"/>
          </w:tcPr>
          <w:p w14:paraId="2B717356" w14:textId="77777777" w:rsidR="0086127A" w:rsidRPr="00CB1A2C" w:rsidRDefault="0086127A">
            <w:pPr>
              <w:spacing w:line="240" w:lineRule="atLeast"/>
              <w:jc w:val="right"/>
              <w:rPr>
                <w:rFonts w:ascii="Arial" w:hAnsi="Arial"/>
                <w:color w:val="0000FF"/>
              </w:rPr>
            </w:pPr>
          </w:p>
        </w:tc>
        <w:tc>
          <w:tcPr>
            <w:tcW w:w="669" w:type="dxa"/>
            <w:gridSpan w:val="2"/>
            <w:vAlign w:val="bottom"/>
          </w:tcPr>
          <w:p w14:paraId="3A626909" w14:textId="77777777" w:rsidR="0086127A" w:rsidRPr="00CB1A2C" w:rsidRDefault="0086127A">
            <w:pPr>
              <w:spacing w:line="240" w:lineRule="atLeast"/>
              <w:jc w:val="right"/>
              <w:rPr>
                <w:rFonts w:ascii="Arial" w:hAnsi="Arial"/>
                <w:color w:val="0000FF"/>
              </w:rPr>
            </w:pPr>
          </w:p>
        </w:tc>
        <w:tc>
          <w:tcPr>
            <w:tcW w:w="259" w:type="dxa"/>
            <w:gridSpan w:val="3"/>
            <w:vAlign w:val="bottom"/>
          </w:tcPr>
          <w:p w14:paraId="6C64457D" w14:textId="77777777" w:rsidR="0086127A" w:rsidRPr="00CB1A2C" w:rsidRDefault="0086127A">
            <w:pPr>
              <w:spacing w:line="240" w:lineRule="atLeast"/>
              <w:jc w:val="right"/>
              <w:rPr>
                <w:color w:val="0000FF"/>
              </w:rPr>
            </w:pPr>
          </w:p>
        </w:tc>
      </w:tr>
      <w:tr w:rsidR="00F776FA" w:rsidRPr="00CB1A2C" w14:paraId="1F2830C9" w14:textId="77777777" w:rsidTr="00A160FD">
        <w:trPr>
          <w:gridBefore w:val="1"/>
          <w:wBefore w:w="24" w:type="dxa"/>
          <w:cantSplit/>
        </w:trPr>
        <w:tc>
          <w:tcPr>
            <w:tcW w:w="265" w:type="dxa"/>
            <w:gridSpan w:val="2"/>
          </w:tcPr>
          <w:p w14:paraId="43360CF7" w14:textId="77777777" w:rsidR="0086127A" w:rsidRPr="00CB1A2C" w:rsidRDefault="0086127A">
            <w:pPr>
              <w:spacing w:line="240" w:lineRule="atLeast"/>
              <w:rPr>
                <w:color w:val="0000FF"/>
              </w:rPr>
            </w:pPr>
          </w:p>
        </w:tc>
        <w:tc>
          <w:tcPr>
            <w:tcW w:w="535" w:type="dxa"/>
            <w:gridSpan w:val="2"/>
          </w:tcPr>
          <w:p w14:paraId="0B9C2EB5" w14:textId="77777777" w:rsidR="0086127A" w:rsidRPr="00CB1A2C" w:rsidRDefault="0086127A">
            <w:pPr>
              <w:spacing w:line="240" w:lineRule="atLeast"/>
              <w:rPr>
                <w:color w:val="0000FF"/>
              </w:rPr>
            </w:pPr>
            <w:r w:rsidRPr="00CB1A2C">
              <w:rPr>
                <w:rFonts w:ascii="Arial" w:hAnsi="Arial"/>
                <w:color w:val="0000FF"/>
              </w:rPr>
              <w:t>7908</w:t>
            </w:r>
          </w:p>
        </w:tc>
        <w:tc>
          <w:tcPr>
            <w:tcW w:w="803" w:type="dxa"/>
            <w:gridSpan w:val="2"/>
          </w:tcPr>
          <w:p w14:paraId="01B89A78" w14:textId="77777777" w:rsidR="0086127A" w:rsidRPr="00CB1A2C" w:rsidRDefault="0086127A">
            <w:pPr>
              <w:spacing w:line="240" w:lineRule="atLeast"/>
              <w:rPr>
                <w:color w:val="0000FF"/>
              </w:rPr>
            </w:pPr>
            <w:r w:rsidRPr="00CB1A2C">
              <w:rPr>
                <w:rFonts w:ascii="Arial" w:hAnsi="Arial"/>
                <w:color w:val="0000FF"/>
              </w:rPr>
              <w:t>601171</w:t>
            </w:r>
          </w:p>
        </w:tc>
        <w:tc>
          <w:tcPr>
            <w:tcW w:w="804" w:type="dxa"/>
            <w:gridSpan w:val="2"/>
          </w:tcPr>
          <w:p w14:paraId="220A905D" w14:textId="77777777" w:rsidR="0086127A" w:rsidRPr="00CB1A2C" w:rsidRDefault="0086127A">
            <w:pPr>
              <w:spacing w:line="240" w:lineRule="atLeast"/>
              <w:rPr>
                <w:color w:val="0000FF"/>
              </w:rPr>
            </w:pPr>
          </w:p>
        </w:tc>
        <w:tc>
          <w:tcPr>
            <w:tcW w:w="5130" w:type="dxa"/>
            <w:gridSpan w:val="4"/>
          </w:tcPr>
          <w:p w14:paraId="0A50FE0E" w14:textId="77777777" w:rsidR="0086127A" w:rsidRPr="00CB1A2C" w:rsidRDefault="0086127A">
            <w:pPr>
              <w:spacing w:line="240" w:lineRule="atLeast"/>
              <w:jc w:val="both"/>
              <w:rPr>
                <w:color w:val="0000FF"/>
              </w:rPr>
            </w:pPr>
            <w:r w:rsidRPr="00CB1A2C">
              <w:rPr>
                <w:rFonts w:ascii="Arial" w:hAnsi="Arial"/>
                <w:color w:val="0000FF"/>
              </w:rPr>
              <w:t>riem van Glénard</w:t>
            </w:r>
          </w:p>
        </w:tc>
        <w:tc>
          <w:tcPr>
            <w:tcW w:w="537" w:type="dxa"/>
            <w:vAlign w:val="bottom"/>
          </w:tcPr>
          <w:p w14:paraId="602F2764" w14:textId="77777777" w:rsidR="0086127A" w:rsidRPr="00CB1A2C" w:rsidRDefault="0086127A">
            <w:pPr>
              <w:spacing w:line="240" w:lineRule="atLeast"/>
              <w:jc w:val="right"/>
              <w:rPr>
                <w:color w:val="0000FF"/>
              </w:rPr>
            </w:pPr>
            <w:r w:rsidRPr="00CB1A2C">
              <w:rPr>
                <w:rFonts w:ascii="Arial" w:hAnsi="Arial"/>
                <w:color w:val="0000FF"/>
              </w:rPr>
              <w:t>Y</w:t>
            </w:r>
          </w:p>
        </w:tc>
        <w:tc>
          <w:tcPr>
            <w:tcW w:w="669" w:type="dxa"/>
            <w:gridSpan w:val="2"/>
            <w:vAlign w:val="bottom"/>
          </w:tcPr>
          <w:p w14:paraId="0C070C09" w14:textId="77777777" w:rsidR="0086127A" w:rsidRPr="00CB1A2C" w:rsidRDefault="0086127A">
            <w:pPr>
              <w:spacing w:line="240" w:lineRule="atLeast"/>
              <w:jc w:val="right"/>
              <w:rPr>
                <w:color w:val="0000FF"/>
              </w:rPr>
            </w:pPr>
            <w:r w:rsidRPr="00CB1A2C">
              <w:rPr>
                <w:rFonts w:ascii="Arial" w:hAnsi="Arial"/>
                <w:color w:val="0000FF"/>
              </w:rPr>
              <w:t>38,15</w:t>
            </w:r>
          </w:p>
        </w:tc>
        <w:tc>
          <w:tcPr>
            <w:tcW w:w="259" w:type="dxa"/>
            <w:gridSpan w:val="3"/>
            <w:vAlign w:val="bottom"/>
          </w:tcPr>
          <w:p w14:paraId="05656D8B" w14:textId="77777777" w:rsidR="0086127A" w:rsidRPr="00CB1A2C" w:rsidRDefault="0086127A">
            <w:pPr>
              <w:spacing w:line="240" w:lineRule="atLeast"/>
              <w:jc w:val="right"/>
              <w:rPr>
                <w:color w:val="0000FF"/>
              </w:rPr>
            </w:pPr>
          </w:p>
        </w:tc>
      </w:tr>
      <w:tr w:rsidR="00F776FA" w:rsidRPr="00CB1A2C" w14:paraId="5CE6CE91" w14:textId="77777777" w:rsidTr="00A160FD">
        <w:trPr>
          <w:gridBefore w:val="1"/>
          <w:wBefore w:w="24" w:type="dxa"/>
          <w:cantSplit/>
        </w:trPr>
        <w:tc>
          <w:tcPr>
            <w:tcW w:w="265" w:type="dxa"/>
            <w:gridSpan w:val="2"/>
          </w:tcPr>
          <w:p w14:paraId="63E446D7" w14:textId="77777777" w:rsidR="0086127A" w:rsidRPr="00CB1A2C" w:rsidRDefault="0086127A">
            <w:pPr>
              <w:spacing w:line="240" w:lineRule="atLeast"/>
              <w:rPr>
                <w:color w:val="0000FF"/>
              </w:rPr>
            </w:pPr>
          </w:p>
        </w:tc>
        <w:tc>
          <w:tcPr>
            <w:tcW w:w="535" w:type="dxa"/>
            <w:gridSpan w:val="2"/>
          </w:tcPr>
          <w:p w14:paraId="477E8C4F" w14:textId="77777777" w:rsidR="0086127A" w:rsidRPr="00CB1A2C" w:rsidRDefault="0086127A">
            <w:pPr>
              <w:spacing w:line="240" w:lineRule="atLeast"/>
              <w:rPr>
                <w:rFonts w:ascii="Arial" w:hAnsi="Arial"/>
                <w:color w:val="0000FF"/>
              </w:rPr>
            </w:pPr>
          </w:p>
        </w:tc>
        <w:tc>
          <w:tcPr>
            <w:tcW w:w="803" w:type="dxa"/>
            <w:gridSpan w:val="2"/>
          </w:tcPr>
          <w:p w14:paraId="5CD9833F" w14:textId="77777777" w:rsidR="0086127A" w:rsidRPr="00CB1A2C" w:rsidRDefault="0086127A">
            <w:pPr>
              <w:spacing w:line="240" w:lineRule="atLeast"/>
              <w:rPr>
                <w:rFonts w:ascii="Arial" w:hAnsi="Arial"/>
                <w:color w:val="0000FF"/>
              </w:rPr>
            </w:pPr>
          </w:p>
        </w:tc>
        <w:tc>
          <w:tcPr>
            <w:tcW w:w="804" w:type="dxa"/>
            <w:gridSpan w:val="2"/>
          </w:tcPr>
          <w:p w14:paraId="1F8CEBD8" w14:textId="77777777" w:rsidR="0086127A" w:rsidRPr="00CB1A2C" w:rsidRDefault="0086127A">
            <w:pPr>
              <w:spacing w:line="240" w:lineRule="atLeast"/>
              <w:rPr>
                <w:color w:val="0000FF"/>
              </w:rPr>
            </w:pPr>
          </w:p>
        </w:tc>
        <w:tc>
          <w:tcPr>
            <w:tcW w:w="5130" w:type="dxa"/>
            <w:gridSpan w:val="4"/>
          </w:tcPr>
          <w:p w14:paraId="7C407CC8" w14:textId="77777777" w:rsidR="0086127A" w:rsidRPr="00CB1A2C" w:rsidRDefault="0086127A">
            <w:pPr>
              <w:spacing w:line="240" w:lineRule="atLeast"/>
              <w:jc w:val="both"/>
              <w:rPr>
                <w:rFonts w:ascii="Arial" w:hAnsi="Arial"/>
                <w:color w:val="0000FF"/>
              </w:rPr>
            </w:pPr>
          </w:p>
        </w:tc>
        <w:tc>
          <w:tcPr>
            <w:tcW w:w="537" w:type="dxa"/>
            <w:vAlign w:val="bottom"/>
          </w:tcPr>
          <w:p w14:paraId="50FFF127" w14:textId="77777777" w:rsidR="0086127A" w:rsidRPr="00CB1A2C" w:rsidRDefault="0086127A">
            <w:pPr>
              <w:spacing w:line="240" w:lineRule="atLeast"/>
              <w:jc w:val="right"/>
              <w:rPr>
                <w:rFonts w:ascii="Arial" w:hAnsi="Arial"/>
                <w:color w:val="0000FF"/>
              </w:rPr>
            </w:pPr>
          </w:p>
        </w:tc>
        <w:tc>
          <w:tcPr>
            <w:tcW w:w="669" w:type="dxa"/>
            <w:gridSpan w:val="2"/>
            <w:vAlign w:val="bottom"/>
          </w:tcPr>
          <w:p w14:paraId="05D33F9C" w14:textId="77777777" w:rsidR="0086127A" w:rsidRPr="00CB1A2C" w:rsidRDefault="0086127A">
            <w:pPr>
              <w:spacing w:line="240" w:lineRule="atLeast"/>
              <w:jc w:val="right"/>
              <w:rPr>
                <w:rFonts w:ascii="Arial" w:hAnsi="Arial"/>
                <w:color w:val="0000FF"/>
              </w:rPr>
            </w:pPr>
          </w:p>
        </w:tc>
        <w:tc>
          <w:tcPr>
            <w:tcW w:w="259" w:type="dxa"/>
            <w:gridSpan w:val="3"/>
            <w:vAlign w:val="bottom"/>
          </w:tcPr>
          <w:p w14:paraId="143C005E" w14:textId="77777777" w:rsidR="0086127A" w:rsidRPr="00CB1A2C" w:rsidRDefault="0086127A">
            <w:pPr>
              <w:spacing w:line="240" w:lineRule="atLeast"/>
              <w:jc w:val="right"/>
              <w:rPr>
                <w:color w:val="0000FF"/>
              </w:rPr>
            </w:pPr>
          </w:p>
        </w:tc>
      </w:tr>
      <w:tr w:rsidR="00F776FA" w:rsidRPr="00CB1A2C" w14:paraId="59B1568C" w14:textId="77777777" w:rsidTr="00A160FD">
        <w:trPr>
          <w:gridBefore w:val="1"/>
          <w:wBefore w:w="24" w:type="dxa"/>
          <w:cantSplit/>
        </w:trPr>
        <w:tc>
          <w:tcPr>
            <w:tcW w:w="265" w:type="dxa"/>
            <w:gridSpan w:val="2"/>
          </w:tcPr>
          <w:p w14:paraId="1D8F8844" w14:textId="77777777" w:rsidR="0086127A" w:rsidRPr="00CB1A2C" w:rsidRDefault="0086127A">
            <w:pPr>
              <w:spacing w:line="240" w:lineRule="atLeast"/>
              <w:rPr>
                <w:color w:val="0000FF"/>
              </w:rPr>
            </w:pPr>
          </w:p>
        </w:tc>
        <w:tc>
          <w:tcPr>
            <w:tcW w:w="535" w:type="dxa"/>
            <w:gridSpan w:val="2"/>
          </w:tcPr>
          <w:p w14:paraId="266B4849" w14:textId="77777777" w:rsidR="0086127A" w:rsidRPr="00CB1A2C" w:rsidRDefault="0086127A">
            <w:pPr>
              <w:spacing w:line="240" w:lineRule="atLeast"/>
              <w:rPr>
                <w:color w:val="0000FF"/>
              </w:rPr>
            </w:pPr>
            <w:r w:rsidRPr="00CB1A2C">
              <w:rPr>
                <w:rFonts w:ascii="Arial" w:hAnsi="Arial"/>
                <w:color w:val="0000FF"/>
              </w:rPr>
              <w:t>7909</w:t>
            </w:r>
          </w:p>
        </w:tc>
        <w:tc>
          <w:tcPr>
            <w:tcW w:w="803" w:type="dxa"/>
            <w:gridSpan w:val="2"/>
          </w:tcPr>
          <w:p w14:paraId="7CC0D91B" w14:textId="77777777" w:rsidR="0086127A" w:rsidRPr="00CB1A2C" w:rsidRDefault="0086127A">
            <w:pPr>
              <w:spacing w:line="240" w:lineRule="atLeast"/>
              <w:rPr>
                <w:color w:val="0000FF"/>
              </w:rPr>
            </w:pPr>
            <w:r w:rsidRPr="00CB1A2C">
              <w:rPr>
                <w:rFonts w:ascii="Arial" w:hAnsi="Arial"/>
                <w:color w:val="0000FF"/>
              </w:rPr>
              <w:t>601193</w:t>
            </w:r>
          </w:p>
        </w:tc>
        <w:tc>
          <w:tcPr>
            <w:tcW w:w="804" w:type="dxa"/>
            <w:gridSpan w:val="2"/>
          </w:tcPr>
          <w:p w14:paraId="0D55D0AE" w14:textId="77777777" w:rsidR="0086127A" w:rsidRPr="00CB1A2C" w:rsidRDefault="0086127A">
            <w:pPr>
              <w:spacing w:line="240" w:lineRule="atLeast"/>
              <w:rPr>
                <w:color w:val="0000FF"/>
              </w:rPr>
            </w:pPr>
          </w:p>
        </w:tc>
        <w:tc>
          <w:tcPr>
            <w:tcW w:w="5130" w:type="dxa"/>
            <w:gridSpan w:val="4"/>
          </w:tcPr>
          <w:p w14:paraId="30335E08" w14:textId="77777777" w:rsidR="0086127A" w:rsidRPr="00CB1A2C" w:rsidRDefault="0086127A">
            <w:pPr>
              <w:spacing w:line="240" w:lineRule="atLeast"/>
              <w:jc w:val="both"/>
              <w:rPr>
                <w:color w:val="0000FF"/>
                <w:lang w:val="nl-BE"/>
              </w:rPr>
            </w:pPr>
            <w:r w:rsidRPr="00CB1A2C">
              <w:rPr>
                <w:rFonts w:ascii="Arial" w:hAnsi="Arial"/>
                <w:color w:val="0000FF"/>
                <w:lang w:val="nl-BE"/>
              </w:rPr>
              <w:t>band met compressief suspensoir, naar maat, voor niet reponibele scrotale breuk</w:t>
            </w:r>
          </w:p>
        </w:tc>
        <w:tc>
          <w:tcPr>
            <w:tcW w:w="537" w:type="dxa"/>
            <w:vAlign w:val="bottom"/>
          </w:tcPr>
          <w:p w14:paraId="3DAB22F0" w14:textId="77777777" w:rsidR="0086127A" w:rsidRPr="00CB1A2C" w:rsidRDefault="0086127A">
            <w:pPr>
              <w:spacing w:line="240" w:lineRule="atLeast"/>
              <w:jc w:val="right"/>
              <w:rPr>
                <w:color w:val="0000FF"/>
              </w:rPr>
            </w:pPr>
            <w:r w:rsidRPr="00CB1A2C">
              <w:rPr>
                <w:rFonts w:ascii="Arial" w:hAnsi="Arial"/>
                <w:color w:val="0000FF"/>
              </w:rPr>
              <w:t>Y</w:t>
            </w:r>
          </w:p>
        </w:tc>
        <w:tc>
          <w:tcPr>
            <w:tcW w:w="669" w:type="dxa"/>
            <w:gridSpan w:val="2"/>
            <w:vAlign w:val="bottom"/>
          </w:tcPr>
          <w:p w14:paraId="69681658" w14:textId="77777777" w:rsidR="0086127A" w:rsidRPr="00CB1A2C" w:rsidRDefault="0086127A">
            <w:pPr>
              <w:spacing w:line="240" w:lineRule="atLeast"/>
              <w:jc w:val="right"/>
              <w:rPr>
                <w:color w:val="0000FF"/>
              </w:rPr>
            </w:pPr>
            <w:r w:rsidRPr="00CB1A2C">
              <w:rPr>
                <w:rFonts w:ascii="Arial" w:hAnsi="Arial"/>
                <w:color w:val="0000FF"/>
              </w:rPr>
              <w:t>145</w:t>
            </w:r>
          </w:p>
        </w:tc>
        <w:tc>
          <w:tcPr>
            <w:tcW w:w="259" w:type="dxa"/>
            <w:gridSpan w:val="3"/>
            <w:vAlign w:val="bottom"/>
          </w:tcPr>
          <w:p w14:paraId="592E20E8" w14:textId="77777777" w:rsidR="0086127A" w:rsidRPr="00CB1A2C" w:rsidRDefault="0086127A">
            <w:pPr>
              <w:spacing w:line="240" w:lineRule="atLeast"/>
              <w:jc w:val="right"/>
              <w:rPr>
                <w:color w:val="0000FF"/>
              </w:rPr>
            </w:pPr>
          </w:p>
        </w:tc>
      </w:tr>
      <w:tr w:rsidR="00F776FA" w:rsidRPr="00CB1A2C" w14:paraId="250FF40F" w14:textId="77777777" w:rsidTr="00A160FD">
        <w:trPr>
          <w:gridBefore w:val="1"/>
          <w:wBefore w:w="24" w:type="dxa"/>
          <w:cantSplit/>
        </w:trPr>
        <w:tc>
          <w:tcPr>
            <w:tcW w:w="265" w:type="dxa"/>
            <w:gridSpan w:val="2"/>
          </w:tcPr>
          <w:p w14:paraId="035212C7" w14:textId="77777777" w:rsidR="0086127A" w:rsidRPr="00CB1A2C" w:rsidRDefault="0086127A">
            <w:pPr>
              <w:spacing w:line="240" w:lineRule="atLeast"/>
              <w:rPr>
                <w:color w:val="0000FF"/>
              </w:rPr>
            </w:pPr>
          </w:p>
        </w:tc>
        <w:tc>
          <w:tcPr>
            <w:tcW w:w="535" w:type="dxa"/>
            <w:gridSpan w:val="2"/>
          </w:tcPr>
          <w:p w14:paraId="7EA70E91" w14:textId="77777777" w:rsidR="0086127A" w:rsidRPr="00CB1A2C" w:rsidRDefault="0086127A">
            <w:pPr>
              <w:spacing w:line="240" w:lineRule="atLeast"/>
              <w:rPr>
                <w:rFonts w:ascii="Arial" w:hAnsi="Arial"/>
                <w:color w:val="0000FF"/>
              </w:rPr>
            </w:pPr>
          </w:p>
        </w:tc>
        <w:tc>
          <w:tcPr>
            <w:tcW w:w="803" w:type="dxa"/>
            <w:gridSpan w:val="2"/>
          </w:tcPr>
          <w:p w14:paraId="69E6CC4F" w14:textId="77777777" w:rsidR="0086127A" w:rsidRPr="00CB1A2C" w:rsidRDefault="0086127A">
            <w:pPr>
              <w:spacing w:line="240" w:lineRule="atLeast"/>
              <w:rPr>
                <w:rFonts w:ascii="Arial" w:hAnsi="Arial"/>
                <w:color w:val="0000FF"/>
              </w:rPr>
            </w:pPr>
          </w:p>
        </w:tc>
        <w:tc>
          <w:tcPr>
            <w:tcW w:w="804" w:type="dxa"/>
            <w:gridSpan w:val="2"/>
          </w:tcPr>
          <w:p w14:paraId="5638D860" w14:textId="77777777" w:rsidR="0086127A" w:rsidRPr="00CB1A2C" w:rsidRDefault="0086127A">
            <w:pPr>
              <w:spacing w:line="240" w:lineRule="atLeast"/>
              <w:rPr>
                <w:color w:val="0000FF"/>
              </w:rPr>
            </w:pPr>
          </w:p>
        </w:tc>
        <w:tc>
          <w:tcPr>
            <w:tcW w:w="5130" w:type="dxa"/>
            <w:gridSpan w:val="4"/>
          </w:tcPr>
          <w:p w14:paraId="5DD1C75F" w14:textId="77777777" w:rsidR="0086127A" w:rsidRPr="00CB1A2C" w:rsidRDefault="0086127A">
            <w:pPr>
              <w:spacing w:line="240" w:lineRule="atLeast"/>
              <w:jc w:val="both"/>
              <w:rPr>
                <w:rFonts w:ascii="Arial" w:hAnsi="Arial"/>
                <w:color w:val="0000FF"/>
              </w:rPr>
            </w:pPr>
          </w:p>
        </w:tc>
        <w:tc>
          <w:tcPr>
            <w:tcW w:w="537" w:type="dxa"/>
            <w:vAlign w:val="bottom"/>
          </w:tcPr>
          <w:p w14:paraId="53DA61F3" w14:textId="77777777" w:rsidR="0086127A" w:rsidRPr="00CB1A2C" w:rsidRDefault="0086127A">
            <w:pPr>
              <w:spacing w:line="240" w:lineRule="atLeast"/>
              <w:jc w:val="right"/>
              <w:rPr>
                <w:rFonts w:ascii="Arial" w:hAnsi="Arial"/>
                <w:color w:val="0000FF"/>
              </w:rPr>
            </w:pPr>
          </w:p>
        </w:tc>
        <w:tc>
          <w:tcPr>
            <w:tcW w:w="669" w:type="dxa"/>
            <w:gridSpan w:val="2"/>
            <w:vAlign w:val="bottom"/>
          </w:tcPr>
          <w:p w14:paraId="7BEC8A54" w14:textId="77777777" w:rsidR="0086127A" w:rsidRPr="00CB1A2C" w:rsidRDefault="0086127A">
            <w:pPr>
              <w:spacing w:line="240" w:lineRule="atLeast"/>
              <w:jc w:val="right"/>
              <w:rPr>
                <w:rFonts w:ascii="Arial" w:hAnsi="Arial"/>
                <w:color w:val="0000FF"/>
              </w:rPr>
            </w:pPr>
          </w:p>
        </w:tc>
        <w:tc>
          <w:tcPr>
            <w:tcW w:w="259" w:type="dxa"/>
            <w:gridSpan w:val="3"/>
            <w:vAlign w:val="bottom"/>
          </w:tcPr>
          <w:p w14:paraId="3C83BDAA" w14:textId="77777777" w:rsidR="0086127A" w:rsidRPr="00CB1A2C" w:rsidRDefault="0086127A">
            <w:pPr>
              <w:spacing w:line="240" w:lineRule="atLeast"/>
              <w:jc w:val="right"/>
              <w:rPr>
                <w:color w:val="0000FF"/>
              </w:rPr>
            </w:pPr>
          </w:p>
        </w:tc>
      </w:tr>
      <w:tr w:rsidR="00F776FA" w:rsidRPr="00CB1A2C" w14:paraId="16E5C6E0" w14:textId="77777777" w:rsidTr="00A160FD">
        <w:trPr>
          <w:gridBefore w:val="1"/>
          <w:wBefore w:w="24" w:type="dxa"/>
          <w:cantSplit/>
        </w:trPr>
        <w:tc>
          <w:tcPr>
            <w:tcW w:w="265" w:type="dxa"/>
            <w:gridSpan w:val="2"/>
          </w:tcPr>
          <w:p w14:paraId="701299FF" w14:textId="77777777" w:rsidR="0086127A" w:rsidRPr="00CB1A2C" w:rsidRDefault="0086127A">
            <w:pPr>
              <w:spacing w:line="240" w:lineRule="atLeast"/>
              <w:rPr>
                <w:color w:val="0000FF"/>
              </w:rPr>
            </w:pPr>
          </w:p>
        </w:tc>
        <w:tc>
          <w:tcPr>
            <w:tcW w:w="535" w:type="dxa"/>
            <w:gridSpan w:val="2"/>
          </w:tcPr>
          <w:p w14:paraId="14AAAE78" w14:textId="77777777" w:rsidR="0086127A" w:rsidRPr="00CB1A2C" w:rsidRDefault="0086127A">
            <w:pPr>
              <w:spacing w:line="240" w:lineRule="atLeast"/>
              <w:rPr>
                <w:color w:val="0000FF"/>
              </w:rPr>
            </w:pPr>
          </w:p>
        </w:tc>
        <w:tc>
          <w:tcPr>
            <w:tcW w:w="803" w:type="dxa"/>
            <w:gridSpan w:val="2"/>
          </w:tcPr>
          <w:p w14:paraId="72F3FB8C" w14:textId="77777777" w:rsidR="0086127A" w:rsidRPr="00CB1A2C" w:rsidRDefault="0086127A">
            <w:pPr>
              <w:spacing w:line="240" w:lineRule="atLeast"/>
              <w:rPr>
                <w:color w:val="0000FF"/>
              </w:rPr>
            </w:pPr>
          </w:p>
        </w:tc>
        <w:tc>
          <w:tcPr>
            <w:tcW w:w="804" w:type="dxa"/>
            <w:gridSpan w:val="2"/>
          </w:tcPr>
          <w:p w14:paraId="15060E6B" w14:textId="77777777" w:rsidR="0086127A" w:rsidRPr="00CB1A2C" w:rsidRDefault="0086127A">
            <w:pPr>
              <w:spacing w:line="240" w:lineRule="atLeast"/>
              <w:rPr>
                <w:color w:val="0000FF"/>
              </w:rPr>
            </w:pPr>
          </w:p>
        </w:tc>
        <w:tc>
          <w:tcPr>
            <w:tcW w:w="6336" w:type="dxa"/>
            <w:gridSpan w:val="7"/>
          </w:tcPr>
          <w:p w14:paraId="2463C95C" w14:textId="77777777" w:rsidR="0086127A" w:rsidRPr="00CB1A2C" w:rsidRDefault="0086127A">
            <w:pPr>
              <w:spacing w:line="240" w:lineRule="atLeast"/>
              <w:jc w:val="both"/>
              <w:rPr>
                <w:color w:val="0000FF"/>
              </w:rPr>
            </w:pPr>
            <w:r w:rsidRPr="00CB1A2C">
              <w:rPr>
                <w:rFonts w:ascii="Arial" w:hAnsi="Arial"/>
                <w:b/>
                <w:color w:val="0000FF"/>
              </w:rPr>
              <w:t>Buikgordel naar maat :</w:t>
            </w:r>
          </w:p>
        </w:tc>
        <w:tc>
          <w:tcPr>
            <w:tcW w:w="259" w:type="dxa"/>
            <w:gridSpan w:val="3"/>
            <w:vAlign w:val="bottom"/>
          </w:tcPr>
          <w:p w14:paraId="23308186" w14:textId="77777777" w:rsidR="0086127A" w:rsidRPr="00CB1A2C" w:rsidRDefault="0086127A">
            <w:pPr>
              <w:spacing w:line="240" w:lineRule="atLeast"/>
              <w:jc w:val="right"/>
              <w:rPr>
                <w:color w:val="0000FF"/>
              </w:rPr>
            </w:pPr>
          </w:p>
        </w:tc>
      </w:tr>
      <w:tr w:rsidR="00F776FA" w:rsidRPr="00CB1A2C" w14:paraId="749272F9" w14:textId="77777777" w:rsidTr="00A160FD">
        <w:trPr>
          <w:gridBefore w:val="1"/>
          <w:wBefore w:w="24" w:type="dxa"/>
          <w:cantSplit/>
        </w:trPr>
        <w:tc>
          <w:tcPr>
            <w:tcW w:w="265" w:type="dxa"/>
            <w:gridSpan w:val="2"/>
          </w:tcPr>
          <w:p w14:paraId="080B4703" w14:textId="77777777" w:rsidR="0086127A" w:rsidRPr="00CB1A2C" w:rsidRDefault="0086127A">
            <w:pPr>
              <w:spacing w:line="240" w:lineRule="atLeast"/>
              <w:rPr>
                <w:color w:val="0000FF"/>
              </w:rPr>
            </w:pPr>
          </w:p>
        </w:tc>
        <w:tc>
          <w:tcPr>
            <w:tcW w:w="535" w:type="dxa"/>
            <w:gridSpan w:val="2"/>
          </w:tcPr>
          <w:p w14:paraId="33AFE414" w14:textId="77777777" w:rsidR="0086127A" w:rsidRPr="00CB1A2C" w:rsidRDefault="0086127A">
            <w:pPr>
              <w:spacing w:line="240" w:lineRule="atLeast"/>
              <w:rPr>
                <w:color w:val="0000FF"/>
              </w:rPr>
            </w:pPr>
          </w:p>
        </w:tc>
        <w:tc>
          <w:tcPr>
            <w:tcW w:w="803" w:type="dxa"/>
            <w:gridSpan w:val="2"/>
          </w:tcPr>
          <w:p w14:paraId="7DCDB09F" w14:textId="77777777" w:rsidR="0086127A" w:rsidRPr="00CB1A2C" w:rsidRDefault="0086127A">
            <w:pPr>
              <w:spacing w:line="240" w:lineRule="atLeast"/>
              <w:rPr>
                <w:color w:val="0000FF"/>
              </w:rPr>
            </w:pPr>
          </w:p>
        </w:tc>
        <w:tc>
          <w:tcPr>
            <w:tcW w:w="804" w:type="dxa"/>
            <w:gridSpan w:val="2"/>
          </w:tcPr>
          <w:p w14:paraId="56FDD067" w14:textId="77777777" w:rsidR="0086127A" w:rsidRPr="00CB1A2C" w:rsidRDefault="0086127A">
            <w:pPr>
              <w:spacing w:line="240" w:lineRule="atLeast"/>
              <w:rPr>
                <w:color w:val="0000FF"/>
              </w:rPr>
            </w:pPr>
          </w:p>
        </w:tc>
        <w:tc>
          <w:tcPr>
            <w:tcW w:w="6336" w:type="dxa"/>
            <w:gridSpan w:val="7"/>
          </w:tcPr>
          <w:p w14:paraId="6230D702" w14:textId="77777777" w:rsidR="0086127A" w:rsidRPr="00CB1A2C" w:rsidRDefault="0086127A">
            <w:pPr>
              <w:spacing w:line="240" w:lineRule="atLeast"/>
              <w:jc w:val="both"/>
              <w:rPr>
                <w:rFonts w:ascii="Arial" w:hAnsi="Arial"/>
                <w:b/>
                <w:color w:val="0000FF"/>
              </w:rPr>
            </w:pPr>
          </w:p>
        </w:tc>
        <w:tc>
          <w:tcPr>
            <w:tcW w:w="259" w:type="dxa"/>
            <w:gridSpan w:val="3"/>
            <w:vAlign w:val="bottom"/>
          </w:tcPr>
          <w:p w14:paraId="06B54E88" w14:textId="77777777" w:rsidR="0086127A" w:rsidRPr="00CB1A2C" w:rsidRDefault="0086127A">
            <w:pPr>
              <w:spacing w:line="240" w:lineRule="atLeast"/>
              <w:jc w:val="right"/>
              <w:rPr>
                <w:color w:val="0000FF"/>
              </w:rPr>
            </w:pPr>
          </w:p>
        </w:tc>
      </w:tr>
      <w:tr w:rsidR="00F776FA" w:rsidRPr="00CB1A2C" w14:paraId="5322524B" w14:textId="77777777" w:rsidTr="00A160FD">
        <w:trPr>
          <w:gridBefore w:val="1"/>
          <w:wBefore w:w="24" w:type="dxa"/>
          <w:cantSplit/>
        </w:trPr>
        <w:tc>
          <w:tcPr>
            <w:tcW w:w="265" w:type="dxa"/>
            <w:gridSpan w:val="2"/>
          </w:tcPr>
          <w:p w14:paraId="3151A3CF" w14:textId="77777777" w:rsidR="0086127A" w:rsidRPr="00CB1A2C" w:rsidRDefault="0086127A">
            <w:pPr>
              <w:spacing w:line="240" w:lineRule="atLeast"/>
              <w:rPr>
                <w:color w:val="0000FF"/>
              </w:rPr>
            </w:pPr>
          </w:p>
        </w:tc>
        <w:tc>
          <w:tcPr>
            <w:tcW w:w="535" w:type="dxa"/>
            <w:gridSpan w:val="2"/>
          </w:tcPr>
          <w:p w14:paraId="2405FEAA" w14:textId="77777777" w:rsidR="0086127A" w:rsidRPr="00CB1A2C" w:rsidRDefault="0086127A">
            <w:pPr>
              <w:spacing w:line="240" w:lineRule="atLeast"/>
              <w:rPr>
                <w:color w:val="0000FF"/>
              </w:rPr>
            </w:pPr>
            <w:r w:rsidRPr="00CB1A2C">
              <w:rPr>
                <w:rFonts w:ascii="Arial" w:hAnsi="Arial"/>
                <w:color w:val="0000FF"/>
              </w:rPr>
              <w:t>7910</w:t>
            </w:r>
          </w:p>
        </w:tc>
        <w:tc>
          <w:tcPr>
            <w:tcW w:w="803" w:type="dxa"/>
            <w:gridSpan w:val="2"/>
          </w:tcPr>
          <w:p w14:paraId="150777A8" w14:textId="77777777" w:rsidR="0086127A" w:rsidRPr="00CB1A2C" w:rsidRDefault="0086127A">
            <w:pPr>
              <w:spacing w:line="240" w:lineRule="atLeast"/>
              <w:rPr>
                <w:color w:val="0000FF"/>
              </w:rPr>
            </w:pPr>
            <w:r w:rsidRPr="00CB1A2C">
              <w:rPr>
                <w:rFonts w:ascii="Arial" w:hAnsi="Arial"/>
                <w:color w:val="0000FF"/>
              </w:rPr>
              <w:t>601311</w:t>
            </w:r>
          </w:p>
        </w:tc>
        <w:tc>
          <w:tcPr>
            <w:tcW w:w="804" w:type="dxa"/>
            <w:gridSpan w:val="2"/>
          </w:tcPr>
          <w:p w14:paraId="5A862ED6" w14:textId="77777777" w:rsidR="0086127A" w:rsidRPr="00CB1A2C" w:rsidRDefault="0086127A">
            <w:pPr>
              <w:spacing w:line="240" w:lineRule="atLeast"/>
              <w:rPr>
                <w:color w:val="0000FF"/>
              </w:rPr>
            </w:pPr>
          </w:p>
        </w:tc>
        <w:tc>
          <w:tcPr>
            <w:tcW w:w="5130" w:type="dxa"/>
            <w:gridSpan w:val="4"/>
          </w:tcPr>
          <w:p w14:paraId="68BFBA88" w14:textId="77777777" w:rsidR="0086127A" w:rsidRPr="00CB1A2C" w:rsidRDefault="0086127A">
            <w:pPr>
              <w:spacing w:line="240" w:lineRule="atLeast"/>
              <w:jc w:val="both"/>
              <w:rPr>
                <w:color w:val="0000FF"/>
                <w:lang w:val="nl-BE"/>
              </w:rPr>
            </w:pPr>
            <w:r w:rsidRPr="00CB1A2C">
              <w:rPr>
                <w:rFonts w:ascii="Arial" w:hAnsi="Arial"/>
                <w:color w:val="0000FF"/>
                <w:lang w:val="nl-BE"/>
              </w:rPr>
              <w:t>heupomtrek van minder dan 1 m</w:t>
            </w:r>
          </w:p>
        </w:tc>
        <w:tc>
          <w:tcPr>
            <w:tcW w:w="537" w:type="dxa"/>
            <w:vAlign w:val="bottom"/>
          </w:tcPr>
          <w:p w14:paraId="1E63D7BD" w14:textId="77777777" w:rsidR="0086127A" w:rsidRPr="00CB1A2C" w:rsidRDefault="0086127A">
            <w:pPr>
              <w:spacing w:line="240" w:lineRule="atLeast"/>
              <w:jc w:val="right"/>
              <w:rPr>
                <w:color w:val="0000FF"/>
              </w:rPr>
            </w:pPr>
            <w:r w:rsidRPr="00CB1A2C">
              <w:rPr>
                <w:rFonts w:ascii="Arial" w:hAnsi="Arial"/>
                <w:color w:val="0000FF"/>
              </w:rPr>
              <w:t>Y</w:t>
            </w:r>
          </w:p>
        </w:tc>
        <w:tc>
          <w:tcPr>
            <w:tcW w:w="669" w:type="dxa"/>
            <w:gridSpan w:val="2"/>
            <w:vAlign w:val="bottom"/>
          </w:tcPr>
          <w:p w14:paraId="77582973" w14:textId="77777777" w:rsidR="0086127A" w:rsidRPr="00CB1A2C" w:rsidRDefault="0086127A">
            <w:pPr>
              <w:spacing w:line="240" w:lineRule="atLeast"/>
              <w:jc w:val="right"/>
              <w:rPr>
                <w:color w:val="0000FF"/>
              </w:rPr>
            </w:pPr>
            <w:r w:rsidRPr="00CB1A2C">
              <w:rPr>
                <w:rFonts w:ascii="Arial" w:hAnsi="Arial"/>
                <w:color w:val="0000FF"/>
              </w:rPr>
              <w:t>81,75</w:t>
            </w:r>
          </w:p>
        </w:tc>
        <w:tc>
          <w:tcPr>
            <w:tcW w:w="259" w:type="dxa"/>
            <w:gridSpan w:val="3"/>
            <w:vAlign w:val="bottom"/>
          </w:tcPr>
          <w:p w14:paraId="0C3B1F09" w14:textId="77777777" w:rsidR="0086127A" w:rsidRPr="00CB1A2C" w:rsidRDefault="0086127A">
            <w:pPr>
              <w:spacing w:line="240" w:lineRule="atLeast"/>
              <w:jc w:val="right"/>
              <w:rPr>
                <w:color w:val="0000FF"/>
              </w:rPr>
            </w:pPr>
          </w:p>
        </w:tc>
      </w:tr>
      <w:tr w:rsidR="00F776FA" w:rsidRPr="00CB1A2C" w14:paraId="2BDED51A" w14:textId="77777777" w:rsidTr="00A160FD">
        <w:trPr>
          <w:gridBefore w:val="1"/>
          <w:wBefore w:w="24" w:type="dxa"/>
          <w:cantSplit/>
        </w:trPr>
        <w:tc>
          <w:tcPr>
            <w:tcW w:w="265" w:type="dxa"/>
            <w:gridSpan w:val="2"/>
          </w:tcPr>
          <w:p w14:paraId="66BBDFA9" w14:textId="77777777" w:rsidR="0086127A" w:rsidRPr="00CB1A2C" w:rsidRDefault="0086127A">
            <w:pPr>
              <w:spacing w:line="240" w:lineRule="atLeast"/>
              <w:rPr>
                <w:color w:val="0000FF"/>
              </w:rPr>
            </w:pPr>
          </w:p>
        </w:tc>
        <w:tc>
          <w:tcPr>
            <w:tcW w:w="535" w:type="dxa"/>
            <w:gridSpan w:val="2"/>
          </w:tcPr>
          <w:p w14:paraId="50803D1F" w14:textId="77777777" w:rsidR="0086127A" w:rsidRPr="00CB1A2C" w:rsidRDefault="0086127A">
            <w:pPr>
              <w:spacing w:line="240" w:lineRule="atLeast"/>
              <w:rPr>
                <w:rFonts w:ascii="Arial" w:hAnsi="Arial"/>
                <w:color w:val="0000FF"/>
              </w:rPr>
            </w:pPr>
          </w:p>
        </w:tc>
        <w:tc>
          <w:tcPr>
            <w:tcW w:w="803" w:type="dxa"/>
            <w:gridSpan w:val="2"/>
          </w:tcPr>
          <w:p w14:paraId="62B5A939" w14:textId="77777777" w:rsidR="0086127A" w:rsidRPr="00CB1A2C" w:rsidRDefault="0086127A">
            <w:pPr>
              <w:spacing w:line="240" w:lineRule="atLeast"/>
              <w:rPr>
                <w:rFonts w:ascii="Arial" w:hAnsi="Arial"/>
                <w:color w:val="0000FF"/>
              </w:rPr>
            </w:pPr>
          </w:p>
        </w:tc>
        <w:tc>
          <w:tcPr>
            <w:tcW w:w="804" w:type="dxa"/>
            <w:gridSpan w:val="2"/>
          </w:tcPr>
          <w:p w14:paraId="6E29DD2D" w14:textId="77777777" w:rsidR="0086127A" w:rsidRPr="00CB1A2C" w:rsidRDefault="0086127A">
            <w:pPr>
              <w:spacing w:line="240" w:lineRule="atLeast"/>
              <w:rPr>
                <w:color w:val="0000FF"/>
              </w:rPr>
            </w:pPr>
          </w:p>
        </w:tc>
        <w:tc>
          <w:tcPr>
            <w:tcW w:w="5130" w:type="dxa"/>
            <w:gridSpan w:val="4"/>
          </w:tcPr>
          <w:p w14:paraId="5716EFA6" w14:textId="77777777" w:rsidR="0086127A" w:rsidRPr="00CB1A2C" w:rsidRDefault="0086127A">
            <w:pPr>
              <w:spacing w:line="240" w:lineRule="atLeast"/>
              <w:jc w:val="both"/>
              <w:rPr>
                <w:rFonts w:ascii="Arial" w:hAnsi="Arial"/>
                <w:color w:val="0000FF"/>
              </w:rPr>
            </w:pPr>
          </w:p>
        </w:tc>
        <w:tc>
          <w:tcPr>
            <w:tcW w:w="537" w:type="dxa"/>
            <w:vAlign w:val="bottom"/>
          </w:tcPr>
          <w:p w14:paraId="25F48727" w14:textId="77777777" w:rsidR="0086127A" w:rsidRPr="00CB1A2C" w:rsidRDefault="0086127A">
            <w:pPr>
              <w:spacing w:line="240" w:lineRule="atLeast"/>
              <w:jc w:val="right"/>
              <w:rPr>
                <w:rFonts w:ascii="Arial" w:hAnsi="Arial"/>
                <w:color w:val="0000FF"/>
              </w:rPr>
            </w:pPr>
          </w:p>
        </w:tc>
        <w:tc>
          <w:tcPr>
            <w:tcW w:w="669" w:type="dxa"/>
            <w:gridSpan w:val="2"/>
            <w:vAlign w:val="bottom"/>
          </w:tcPr>
          <w:p w14:paraId="30F1A076" w14:textId="77777777" w:rsidR="0086127A" w:rsidRPr="00CB1A2C" w:rsidRDefault="0086127A">
            <w:pPr>
              <w:spacing w:line="240" w:lineRule="atLeast"/>
              <w:jc w:val="right"/>
              <w:rPr>
                <w:rFonts w:ascii="Arial" w:hAnsi="Arial"/>
                <w:color w:val="0000FF"/>
              </w:rPr>
            </w:pPr>
          </w:p>
        </w:tc>
        <w:tc>
          <w:tcPr>
            <w:tcW w:w="259" w:type="dxa"/>
            <w:gridSpan w:val="3"/>
            <w:vAlign w:val="bottom"/>
          </w:tcPr>
          <w:p w14:paraId="40A598AC" w14:textId="77777777" w:rsidR="0086127A" w:rsidRPr="00CB1A2C" w:rsidRDefault="0086127A">
            <w:pPr>
              <w:spacing w:line="240" w:lineRule="atLeast"/>
              <w:jc w:val="right"/>
              <w:rPr>
                <w:color w:val="0000FF"/>
              </w:rPr>
            </w:pPr>
          </w:p>
        </w:tc>
      </w:tr>
      <w:tr w:rsidR="00F776FA" w:rsidRPr="00CB1A2C" w14:paraId="6C9134F6" w14:textId="77777777" w:rsidTr="00A160FD">
        <w:trPr>
          <w:gridBefore w:val="1"/>
          <w:wBefore w:w="24" w:type="dxa"/>
          <w:cantSplit/>
        </w:trPr>
        <w:tc>
          <w:tcPr>
            <w:tcW w:w="265" w:type="dxa"/>
            <w:gridSpan w:val="2"/>
          </w:tcPr>
          <w:p w14:paraId="1EA21F63" w14:textId="77777777" w:rsidR="0086127A" w:rsidRPr="00CB1A2C" w:rsidRDefault="0086127A">
            <w:pPr>
              <w:spacing w:line="240" w:lineRule="atLeast"/>
              <w:rPr>
                <w:color w:val="0000FF"/>
              </w:rPr>
            </w:pPr>
          </w:p>
        </w:tc>
        <w:tc>
          <w:tcPr>
            <w:tcW w:w="535" w:type="dxa"/>
            <w:gridSpan w:val="2"/>
          </w:tcPr>
          <w:p w14:paraId="4C9AE3BE" w14:textId="77777777" w:rsidR="0086127A" w:rsidRPr="00CB1A2C" w:rsidRDefault="0086127A">
            <w:pPr>
              <w:spacing w:line="240" w:lineRule="atLeast"/>
              <w:rPr>
                <w:color w:val="0000FF"/>
              </w:rPr>
            </w:pPr>
            <w:r w:rsidRPr="00CB1A2C">
              <w:rPr>
                <w:rFonts w:ascii="Arial" w:hAnsi="Arial"/>
                <w:color w:val="0000FF"/>
              </w:rPr>
              <w:t>7911</w:t>
            </w:r>
          </w:p>
        </w:tc>
        <w:tc>
          <w:tcPr>
            <w:tcW w:w="803" w:type="dxa"/>
            <w:gridSpan w:val="2"/>
          </w:tcPr>
          <w:p w14:paraId="6D1FD480" w14:textId="77777777" w:rsidR="0086127A" w:rsidRPr="00CB1A2C" w:rsidRDefault="0086127A">
            <w:pPr>
              <w:spacing w:line="240" w:lineRule="atLeast"/>
              <w:rPr>
                <w:color w:val="0000FF"/>
              </w:rPr>
            </w:pPr>
            <w:r w:rsidRPr="00CB1A2C">
              <w:rPr>
                <w:rFonts w:ascii="Arial" w:hAnsi="Arial"/>
                <w:color w:val="0000FF"/>
              </w:rPr>
              <w:t>601333</w:t>
            </w:r>
          </w:p>
        </w:tc>
        <w:tc>
          <w:tcPr>
            <w:tcW w:w="804" w:type="dxa"/>
            <w:gridSpan w:val="2"/>
          </w:tcPr>
          <w:p w14:paraId="79282297" w14:textId="77777777" w:rsidR="0086127A" w:rsidRPr="00CB1A2C" w:rsidRDefault="0086127A">
            <w:pPr>
              <w:spacing w:line="240" w:lineRule="atLeast"/>
              <w:rPr>
                <w:color w:val="0000FF"/>
              </w:rPr>
            </w:pPr>
          </w:p>
        </w:tc>
        <w:tc>
          <w:tcPr>
            <w:tcW w:w="5130" w:type="dxa"/>
            <w:gridSpan w:val="4"/>
          </w:tcPr>
          <w:p w14:paraId="13C3F0DF" w14:textId="77777777" w:rsidR="0086127A" w:rsidRPr="00CB1A2C" w:rsidRDefault="0086127A">
            <w:pPr>
              <w:spacing w:line="240" w:lineRule="atLeast"/>
              <w:jc w:val="both"/>
              <w:rPr>
                <w:color w:val="0000FF"/>
                <w:lang w:val="nl-BE"/>
              </w:rPr>
            </w:pPr>
            <w:r w:rsidRPr="00CB1A2C">
              <w:rPr>
                <w:rFonts w:ascii="Arial" w:hAnsi="Arial"/>
                <w:color w:val="0000FF"/>
                <w:lang w:val="nl-BE"/>
              </w:rPr>
              <w:t>heupomtrek van 1 m tot 1,20 m</w:t>
            </w:r>
          </w:p>
        </w:tc>
        <w:tc>
          <w:tcPr>
            <w:tcW w:w="537" w:type="dxa"/>
            <w:vAlign w:val="bottom"/>
          </w:tcPr>
          <w:p w14:paraId="5EFC51C8" w14:textId="77777777" w:rsidR="0086127A" w:rsidRPr="00CB1A2C" w:rsidRDefault="0086127A">
            <w:pPr>
              <w:spacing w:line="240" w:lineRule="atLeast"/>
              <w:jc w:val="right"/>
              <w:rPr>
                <w:color w:val="0000FF"/>
              </w:rPr>
            </w:pPr>
            <w:r w:rsidRPr="00CB1A2C">
              <w:rPr>
                <w:rFonts w:ascii="Arial" w:hAnsi="Arial"/>
                <w:color w:val="0000FF"/>
              </w:rPr>
              <w:t>Y</w:t>
            </w:r>
          </w:p>
        </w:tc>
        <w:tc>
          <w:tcPr>
            <w:tcW w:w="669" w:type="dxa"/>
            <w:gridSpan w:val="2"/>
            <w:vAlign w:val="bottom"/>
          </w:tcPr>
          <w:p w14:paraId="10DA5D65" w14:textId="77777777" w:rsidR="0086127A" w:rsidRPr="00CB1A2C" w:rsidRDefault="0086127A">
            <w:pPr>
              <w:spacing w:line="240" w:lineRule="atLeast"/>
              <w:jc w:val="right"/>
              <w:rPr>
                <w:color w:val="0000FF"/>
              </w:rPr>
            </w:pPr>
            <w:r w:rsidRPr="00CB1A2C">
              <w:rPr>
                <w:rFonts w:ascii="Arial" w:hAnsi="Arial"/>
                <w:color w:val="0000FF"/>
              </w:rPr>
              <w:t>98,1</w:t>
            </w:r>
          </w:p>
        </w:tc>
        <w:tc>
          <w:tcPr>
            <w:tcW w:w="259" w:type="dxa"/>
            <w:gridSpan w:val="3"/>
            <w:vAlign w:val="bottom"/>
          </w:tcPr>
          <w:p w14:paraId="243DA936" w14:textId="77777777" w:rsidR="0086127A" w:rsidRPr="00CB1A2C" w:rsidRDefault="0086127A">
            <w:pPr>
              <w:spacing w:line="240" w:lineRule="atLeast"/>
              <w:jc w:val="right"/>
              <w:rPr>
                <w:color w:val="0000FF"/>
              </w:rPr>
            </w:pPr>
          </w:p>
        </w:tc>
      </w:tr>
      <w:tr w:rsidR="00F776FA" w:rsidRPr="00CB1A2C" w14:paraId="4D187F96" w14:textId="77777777" w:rsidTr="00A160FD">
        <w:trPr>
          <w:gridBefore w:val="1"/>
          <w:wBefore w:w="24" w:type="dxa"/>
          <w:cantSplit/>
        </w:trPr>
        <w:tc>
          <w:tcPr>
            <w:tcW w:w="265" w:type="dxa"/>
            <w:gridSpan w:val="2"/>
          </w:tcPr>
          <w:p w14:paraId="19A9B1FD" w14:textId="77777777" w:rsidR="0086127A" w:rsidRPr="00CB1A2C" w:rsidRDefault="0086127A">
            <w:pPr>
              <w:spacing w:line="240" w:lineRule="atLeast"/>
              <w:rPr>
                <w:color w:val="0000FF"/>
              </w:rPr>
            </w:pPr>
          </w:p>
        </w:tc>
        <w:tc>
          <w:tcPr>
            <w:tcW w:w="535" w:type="dxa"/>
            <w:gridSpan w:val="2"/>
          </w:tcPr>
          <w:p w14:paraId="1E1DEAB0" w14:textId="77777777" w:rsidR="0086127A" w:rsidRPr="00CB1A2C" w:rsidRDefault="0086127A">
            <w:pPr>
              <w:spacing w:line="240" w:lineRule="atLeast"/>
              <w:rPr>
                <w:rFonts w:ascii="Arial" w:hAnsi="Arial"/>
                <w:color w:val="0000FF"/>
              </w:rPr>
            </w:pPr>
          </w:p>
        </w:tc>
        <w:tc>
          <w:tcPr>
            <w:tcW w:w="803" w:type="dxa"/>
            <w:gridSpan w:val="2"/>
          </w:tcPr>
          <w:p w14:paraId="7CC1291E" w14:textId="77777777" w:rsidR="0086127A" w:rsidRPr="00CB1A2C" w:rsidRDefault="0086127A">
            <w:pPr>
              <w:spacing w:line="240" w:lineRule="atLeast"/>
              <w:rPr>
                <w:rFonts w:ascii="Arial" w:hAnsi="Arial"/>
                <w:color w:val="0000FF"/>
              </w:rPr>
            </w:pPr>
          </w:p>
        </w:tc>
        <w:tc>
          <w:tcPr>
            <w:tcW w:w="804" w:type="dxa"/>
            <w:gridSpan w:val="2"/>
          </w:tcPr>
          <w:p w14:paraId="1953532B" w14:textId="77777777" w:rsidR="0086127A" w:rsidRPr="00CB1A2C" w:rsidRDefault="0086127A">
            <w:pPr>
              <w:spacing w:line="240" w:lineRule="atLeast"/>
              <w:rPr>
                <w:color w:val="0000FF"/>
              </w:rPr>
            </w:pPr>
          </w:p>
        </w:tc>
        <w:tc>
          <w:tcPr>
            <w:tcW w:w="5130" w:type="dxa"/>
            <w:gridSpan w:val="4"/>
          </w:tcPr>
          <w:p w14:paraId="2CAA686C" w14:textId="77777777" w:rsidR="0086127A" w:rsidRPr="00CB1A2C" w:rsidRDefault="0086127A">
            <w:pPr>
              <w:spacing w:line="240" w:lineRule="atLeast"/>
              <w:jc w:val="both"/>
              <w:rPr>
                <w:rFonts w:ascii="Arial" w:hAnsi="Arial"/>
                <w:color w:val="0000FF"/>
              </w:rPr>
            </w:pPr>
          </w:p>
        </w:tc>
        <w:tc>
          <w:tcPr>
            <w:tcW w:w="537" w:type="dxa"/>
            <w:vAlign w:val="bottom"/>
          </w:tcPr>
          <w:p w14:paraId="2074BBDF" w14:textId="77777777" w:rsidR="0086127A" w:rsidRPr="00CB1A2C" w:rsidRDefault="0086127A">
            <w:pPr>
              <w:spacing w:line="240" w:lineRule="atLeast"/>
              <w:jc w:val="right"/>
              <w:rPr>
                <w:rFonts w:ascii="Arial" w:hAnsi="Arial"/>
                <w:color w:val="0000FF"/>
              </w:rPr>
            </w:pPr>
          </w:p>
        </w:tc>
        <w:tc>
          <w:tcPr>
            <w:tcW w:w="669" w:type="dxa"/>
            <w:gridSpan w:val="2"/>
            <w:vAlign w:val="bottom"/>
          </w:tcPr>
          <w:p w14:paraId="39581C2D" w14:textId="77777777" w:rsidR="0086127A" w:rsidRPr="00CB1A2C" w:rsidRDefault="0086127A">
            <w:pPr>
              <w:spacing w:line="240" w:lineRule="atLeast"/>
              <w:jc w:val="right"/>
              <w:rPr>
                <w:rFonts w:ascii="Arial" w:hAnsi="Arial"/>
                <w:color w:val="0000FF"/>
              </w:rPr>
            </w:pPr>
          </w:p>
        </w:tc>
        <w:tc>
          <w:tcPr>
            <w:tcW w:w="259" w:type="dxa"/>
            <w:gridSpan w:val="3"/>
            <w:vAlign w:val="bottom"/>
          </w:tcPr>
          <w:p w14:paraId="043DACBD" w14:textId="77777777" w:rsidR="0086127A" w:rsidRPr="00CB1A2C" w:rsidRDefault="0086127A">
            <w:pPr>
              <w:spacing w:line="240" w:lineRule="atLeast"/>
              <w:jc w:val="right"/>
              <w:rPr>
                <w:color w:val="0000FF"/>
              </w:rPr>
            </w:pPr>
          </w:p>
        </w:tc>
      </w:tr>
      <w:tr w:rsidR="00F776FA" w:rsidRPr="00CB1A2C" w14:paraId="208B56F9" w14:textId="77777777" w:rsidTr="00A160FD">
        <w:trPr>
          <w:gridBefore w:val="1"/>
          <w:wBefore w:w="24" w:type="dxa"/>
          <w:cantSplit/>
        </w:trPr>
        <w:tc>
          <w:tcPr>
            <w:tcW w:w="265" w:type="dxa"/>
            <w:gridSpan w:val="2"/>
          </w:tcPr>
          <w:p w14:paraId="3FE38EC9" w14:textId="77777777" w:rsidR="0086127A" w:rsidRPr="00CB1A2C" w:rsidRDefault="0086127A">
            <w:pPr>
              <w:spacing w:line="240" w:lineRule="atLeast"/>
              <w:rPr>
                <w:color w:val="0000FF"/>
              </w:rPr>
            </w:pPr>
          </w:p>
        </w:tc>
        <w:tc>
          <w:tcPr>
            <w:tcW w:w="535" w:type="dxa"/>
            <w:gridSpan w:val="2"/>
          </w:tcPr>
          <w:p w14:paraId="17E98113" w14:textId="77777777" w:rsidR="0086127A" w:rsidRPr="00CB1A2C" w:rsidRDefault="0086127A">
            <w:pPr>
              <w:spacing w:line="240" w:lineRule="atLeast"/>
              <w:rPr>
                <w:color w:val="0000FF"/>
              </w:rPr>
            </w:pPr>
            <w:r w:rsidRPr="00CB1A2C">
              <w:rPr>
                <w:rFonts w:ascii="Arial" w:hAnsi="Arial"/>
                <w:color w:val="0000FF"/>
              </w:rPr>
              <w:t>7912</w:t>
            </w:r>
          </w:p>
        </w:tc>
        <w:tc>
          <w:tcPr>
            <w:tcW w:w="803" w:type="dxa"/>
            <w:gridSpan w:val="2"/>
          </w:tcPr>
          <w:p w14:paraId="74097763" w14:textId="77777777" w:rsidR="0086127A" w:rsidRPr="00CB1A2C" w:rsidRDefault="0086127A">
            <w:pPr>
              <w:spacing w:line="240" w:lineRule="atLeast"/>
              <w:rPr>
                <w:color w:val="0000FF"/>
              </w:rPr>
            </w:pPr>
            <w:r w:rsidRPr="00CB1A2C">
              <w:rPr>
                <w:rFonts w:ascii="Arial" w:hAnsi="Arial"/>
                <w:color w:val="0000FF"/>
              </w:rPr>
              <w:t>601355</w:t>
            </w:r>
          </w:p>
        </w:tc>
        <w:tc>
          <w:tcPr>
            <w:tcW w:w="804" w:type="dxa"/>
            <w:gridSpan w:val="2"/>
          </w:tcPr>
          <w:p w14:paraId="2A3607BA" w14:textId="77777777" w:rsidR="0086127A" w:rsidRPr="00CB1A2C" w:rsidRDefault="0086127A">
            <w:pPr>
              <w:spacing w:line="240" w:lineRule="atLeast"/>
              <w:rPr>
                <w:color w:val="0000FF"/>
              </w:rPr>
            </w:pPr>
          </w:p>
        </w:tc>
        <w:tc>
          <w:tcPr>
            <w:tcW w:w="5130" w:type="dxa"/>
            <w:gridSpan w:val="4"/>
          </w:tcPr>
          <w:p w14:paraId="75D340A9" w14:textId="77777777" w:rsidR="0086127A" w:rsidRPr="00CB1A2C" w:rsidRDefault="0086127A">
            <w:pPr>
              <w:spacing w:line="240" w:lineRule="atLeast"/>
              <w:jc w:val="both"/>
              <w:rPr>
                <w:color w:val="0000FF"/>
                <w:lang w:val="nl-BE"/>
              </w:rPr>
            </w:pPr>
            <w:r w:rsidRPr="00CB1A2C">
              <w:rPr>
                <w:rFonts w:ascii="Arial" w:hAnsi="Arial"/>
                <w:color w:val="0000FF"/>
                <w:lang w:val="nl-BE"/>
              </w:rPr>
              <w:t>heupomtrek van 1,21 m tot 1,30 m</w:t>
            </w:r>
          </w:p>
        </w:tc>
        <w:tc>
          <w:tcPr>
            <w:tcW w:w="537" w:type="dxa"/>
            <w:vAlign w:val="bottom"/>
          </w:tcPr>
          <w:p w14:paraId="44648848" w14:textId="77777777" w:rsidR="0086127A" w:rsidRPr="00CB1A2C" w:rsidRDefault="0086127A">
            <w:pPr>
              <w:spacing w:line="240" w:lineRule="atLeast"/>
              <w:jc w:val="right"/>
              <w:rPr>
                <w:color w:val="0000FF"/>
              </w:rPr>
            </w:pPr>
            <w:r w:rsidRPr="00CB1A2C">
              <w:rPr>
                <w:rFonts w:ascii="Arial" w:hAnsi="Arial"/>
                <w:color w:val="0000FF"/>
              </w:rPr>
              <w:t>Y</w:t>
            </w:r>
          </w:p>
        </w:tc>
        <w:tc>
          <w:tcPr>
            <w:tcW w:w="669" w:type="dxa"/>
            <w:gridSpan w:val="2"/>
            <w:vAlign w:val="bottom"/>
          </w:tcPr>
          <w:p w14:paraId="5FCD19C8" w14:textId="77777777" w:rsidR="0086127A" w:rsidRPr="00CB1A2C" w:rsidRDefault="0086127A">
            <w:pPr>
              <w:spacing w:line="240" w:lineRule="atLeast"/>
              <w:jc w:val="right"/>
              <w:rPr>
                <w:color w:val="0000FF"/>
              </w:rPr>
            </w:pPr>
            <w:r w:rsidRPr="00CB1A2C">
              <w:rPr>
                <w:rFonts w:ascii="Arial" w:hAnsi="Arial"/>
                <w:color w:val="0000FF"/>
              </w:rPr>
              <w:t>109</w:t>
            </w:r>
          </w:p>
        </w:tc>
        <w:tc>
          <w:tcPr>
            <w:tcW w:w="259" w:type="dxa"/>
            <w:gridSpan w:val="3"/>
            <w:vAlign w:val="bottom"/>
          </w:tcPr>
          <w:p w14:paraId="5A62EF83" w14:textId="77777777" w:rsidR="0086127A" w:rsidRPr="00CB1A2C" w:rsidRDefault="0086127A">
            <w:pPr>
              <w:spacing w:line="240" w:lineRule="atLeast"/>
              <w:jc w:val="right"/>
              <w:rPr>
                <w:color w:val="0000FF"/>
              </w:rPr>
            </w:pPr>
          </w:p>
        </w:tc>
      </w:tr>
      <w:tr w:rsidR="00F776FA" w:rsidRPr="00CB1A2C" w14:paraId="206456AC" w14:textId="77777777" w:rsidTr="00A160FD">
        <w:trPr>
          <w:gridBefore w:val="1"/>
          <w:wBefore w:w="24" w:type="dxa"/>
          <w:cantSplit/>
        </w:trPr>
        <w:tc>
          <w:tcPr>
            <w:tcW w:w="265" w:type="dxa"/>
            <w:gridSpan w:val="2"/>
          </w:tcPr>
          <w:p w14:paraId="1C9454E4" w14:textId="77777777" w:rsidR="0086127A" w:rsidRPr="00CB1A2C" w:rsidRDefault="0086127A">
            <w:pPr>
              <w:spacing w:line="240" w:lineRule="atLeast"/>
              <w:rPr>
                <w:color w:val="0000FF"/>
              </w:rPr>
            </w:pPr>
          </w:p>
        </w:tc>
        <w:tc>
          <w:tcPr>
            <w:tcW w:w="535" w:type="dxa"/>
            <w:gridSpan w:val="2"/>
          </w:tcPr>
          <w:p w14:paraId="01897EC8" w14:textId="77777777" w:rsidR="0086127A" w:rsidRPr="00CB1A2C" w:rsidRDefault="0086127A">
            <w:pPr>
              <w:spacing w:line="240" w:lineRule="atLeast"/>
              <w:rPr>
                <w:rFonts w:ascii="Arial" w:hAnsi="Arial"/>
                <w:color w:val="0000FF"/>
              </w:rPr>
            </w:pPr>
          </w:p>
        </w:tc>
        <w:tc>
          <w:tcPr>
            <w:tcW w:w="803" w:type="dxa"/>
            <w:gridSpan w:val="2"/>
          </w:tcPr>
          <w:p w14:paraId="12D16ADE" w14:textId="77777777" w:rsidR="0086127A" w:rsidRPr="00CB1A2C" w:rsidRDefault="0086127A">
            <w:pPr>
              <w:spacing w:line="240" w:lineRule="atLeast"/>
              <w:rPr>
                <w:rFonts w:ascii="Arial" w:hAnsi="Arial"/>
                <w:color w:val="0000FF"/>
              </w:rPr>
            </w:pPr>
          </w:p>
        </w:tc>
        <w:tc>
          <w:tcPr>
            <w:tcW w:w="804" w:type="dxa"/>
            <w:gridSpan w:val="2"/>
          </w:tcPr>
          <w:p w14:paraId="06FD8093" w14:textId="77777777" w:rsidR="0086127A" w:rsidRPr="00CB1A2C" w:rsidRDefault="0086127A">
            <w:pPr>
              <w:spacing w:line="240" w:lineRule="atLeast"/>
              <w:rPr>
                <w:color w:val="0000FF"/>
              </w:rPr>
            </w:pPr>
          </w:p>
        </w:tc>
        <w:tc>
          <w:tcPr>
            <w:tcW w:w="5130" w:type="dxa"/>
            <w:gridSpan w:val="4"/>
          </w:tcPr>
          <w:p w14:paraId="463A2FAD" w14:textId="77777777" w:rsidR="0086127A" w:rsidRPr="00CB1A2C" w:rsidRDefault="0086127A">
            <w:pPr>
              <w:spacing w:line="240" w:lineRule="atLeast"/>
              <w:jc w:val="both"/>
              <w:rPr>
                <w:rFonts w:ascii="Arial" w:hAnsi="Arial"/>
                <w:color w:val="0000FF"/>
              </w:rPr>
            </w:pPr>
          </w:p>
        </w:tc>
        <w:tc>
          <w:tcPr>
            <w:tcW w:w="537" w:type="dxa"/>
            <w:vAlign w:val="bottom"/>
          </w:tcPr>
          <w:p w14:paraId="4143DEBF" w14:textId="77777777" w:rsidR="0086127A" w:rsidRPr="00CB1A2C" w:rsidRDefault="0086127A">
            <w:pPr>
              <w:spacing w:line="240" w:lineRule="atLeast"/>
              <w:jc w:val="right"/>
              <w:rPr>
                <w:rFonts w:ascii="Arial" w:hAnsi="Arial"/>
                <w:color w:val="0000FF"/>
              </w:rPr>
            </w:pPr>
          </w:p>
        </w:tc>
        <w:tc>
          <w:tcPr>
            <w:tcW w:w="669" w:type="dxa"/>
            <w:gridSpan w:val="2"/>
            <w:vAlign w:val="bottom"/>
          </w:tcPr>
          <w:p w14:paraId="63C50DEA" w14:textId="77777777" w:rsidR="0086127A" w:rsidRPr="00CB1A2C" w:rsidRDefault="0086127A">
            <w:pPr>
              <w:spacing w:line="240" w:lineRule="atLeast"/>
              <w:jc w:val="right"/>
              <w:rPr>
                <w:rFonts w:ascii="Arial" w:hAnsi="Arial"/>
                <w:color w:val="0000FF"/>
              </w:rPr>
            </w:pPr>
          </w:p>
        </w:tc>
        <w:tc>
          <w:tcPr>
            <w:tcW w:w="259" w:type="dxa"/>
            <w:gridSpan w:val="3"/>
            <w:vAlign w:val="bottom"/>
          </w:tcPr>
          <w:p w14:paraId="19B3C39E" w14:textId="77777777" w:rsidR="0086127A" w:rsidRPr="00CB1A2C" w:rsidRDefault="0086127A">
            <w:pPr>
              <w:spacing w:line="240" w:lineRule="atLeast"/>
              <w:jc w:val="right"/>
              <w:rPr>
                <w:color w:val="0000FF"/>
              </w:rPr>
            </w:pPr>
          </w:p>
        </w:tc>
      </w:tr>
      <w:tr w:rsidR="00F776FA" w:rsidRPr="00CB1A2C" w14:paraId="440834A6" w14:textId="77777777" w:rsidTr="00A160FD">
        <w:trPr>
          <w:gridBefore w:val="1"/>
          <w:wBefore w:w="24" w:type="dxa"/>
          <w:cantSplit/>
        </w:trPr>
        <w:tc>
          <w:tcPr>
            <w:tcW w:w="265" w:type="dxa"/>
            <w:gridSpan w:val="2"/>
          </w:tcPr>
          <w:p w14:paraId="445DC8E5" w14:textId="77777777" w:rsidR="0086127A" w:rsidRPr="00CB1A2C" w:rsidRDefault="0086127A">
            <w:pPr>
              <w:spacing w:line="240" w:lineRule="atLeast"/>
              <w:rPr>
                <w:color w:val="0000FF"/>
              </w:rPr>
            </w:pPr>
          </w:p>
        </w:tc>
        <w:tc>
          <w:tcPr>
            <w:tcW w:w="535" w:type="dxa"/>
            <w:gridSpan w:val="2"/>
          </w:tcPr>
          <w:p w14:paraId="5CF0CCCF" w14:textId="77777777" w:rsidR="0086127A" w:rsidRPr="00CB1A2C" w:rsidRDefault="0086127A">
            <w:pPr>
              <w:spacing w:line="240" w:lineRule="atLeast"/>
              <w:rPr>
                <w:color w:val="0000FF"/>
              </w:rPr>
            </w:pPr>
            <w:r w:rsidRPr="00CB1A2C">
              <w:rPr>
                <w:rFonts w:ascii="Arial" w:hAnsi="Arial"/>
                <w:color w:val="0000FF"/>
              </w:rPr>
              <w:t>7913</w:t>
            </w:r>
          </w:p>
        </w:tc>
        <w:tc>
          <w:tcPr>
            <w:tcW w:w="803" w:type="dxa"/>
            <w:gridSpan w:val="2"/>
          </w:tcPr>
          <w:p w14:paraId="1CEE1651" w14:textId="77777777" w:rsidR="0086127A" w:rsidRPr="00CB1A2C" w:rsidRDefault="0086127A">
            <w:pPr>
              <w:spacing w:line="240" w:lineRule="atLeast"/>
              <w:rPr>
                <w:color w:val="0000FF"/>
              </w:rPr>
            </w:pPr>
            <w:r w:rsidRPr="00CB1A2C">
              <w:rPr>
                <w:rFonts w:ascii="Arial" w:hAnsi="Arial"/>
                <w:color w:val="0000FF"/>
              </w:rPr>
              <w:t>601370</w:t>
            </w:r>
          </w:p>
        </w:tc>
        <w:tc>
          <w:tcPr>
            <w:tcW w:w="804" w:type="dxa"/>
            <w:gridSpan w:val="2"/>
          </w:tcPr>
          <w:p w14:paraId="74DAD13A" w14:textId="77777777" w:rsidR="0086127A" w:rsidRPr="00CB1A2C" w:rsidRDefault="0086127A">
            <w:pPr>
              <w:spacing w:line="240" w:lineRule="atLeast"/>
              <w:rPr>
                <w:color w:val="0000FF"/>
              </w:rPr>
            </w:pPr>
          </w:p>
        </w:tc>
        <w:tc>
          <w:tcPr>
            <w:tcW w:w="5130" w:type="dxa"/>
            <w:gridSpan w:val="4"/>
          </w:tcPr>
          <w:p w14:paraId="099999EE" w14:textId="77777777" w:rsidR="0086127A" w:rsidRPr="00CB1A2C" w:rsidRDefault="0086127A">
            <w:pPr>
              <w:spacing w:line="240" w:lineRule="atLeast"/>
              <w:jc w:val="both"/>
              <w:rPr>
                <w:color w:val="0000FF"/>
                <w:lang w:val="nl-BE"/>
              </w:rPr>
            </w:pPr>
            <w:r w:rsidRPr="00CB1A2C">
              <w:rPr>
                <w:rFonts w:ascii="Arial" w:hAnsi="Arial"/>
                <w:color w:val="0000FF"/>
                <w:lang w:val="nl-BE"/>
              </w:rPr>
              <w:t>heupomtrek van meer dan 1,30 m</w:t>
            </w:r>
          </w:p>
        </w:tc>
        <w:tc>
          <w:tcPr>
            <w:tcW w:w="537" w:type="dxa"/>
            <w:vAlign w:val="bottom"/>
          </w:tcPr>
          <w:p w14:paraId="64B2FCAD" w14:textId="77777777" w:rsidR="0086127A" w:rsidRPr="00CB1A2C" w:rsidRDefault="0086127A">
            <w:pPr>
              <w:spacing w:line="240" w:lineRule="atLeast"/>
              <w:jc w:val="right"/>
              <w:rPr>
                <w:color w:val="0000FF"/>
              </w:rPr>
            </w:pPr>
            <w:r w:rsidRPr="00CB1A2C">
              <w:rPr>
                <w:rFonts w:ascii="Arial" w:hAnsi="Arial"/>
                <w:color w:val="0000FF"/>
              </w:rPr>
              <w:t>Y</w:t>
            </w:r>
          </w:p>
        </w:tc>
        <w:tc>
          <w:tcPr>
            <w:tcW w:w="669" w:type="dxa"/>
            <w:gridSpan w:val="2"/>
            <w:vAlign w:val="bottom"/>
          </w:tcPr>
          <w:p w14:paraId="4194620C" w14:textId="77777777" w:rsidR="0086127A" w:rsidRPr="00CB1A2C" w:rsidRDefault="0086127A">
            <w:pPr>
              <w:spacing w:line="240" w:lineRule="atLeast"/>
              <w:jc w:val="right"/>
              <w:rPr>
                <w:color w:val="0000FF"/>
              </w:rPr>
            </w:pPr>
            <w:r w:rsidRPr="00CB1A2C">
              <w:rPr>
                <w:rFonts w:ascii="Arial" w:hAnsi="Arial"/>
                <w:color w:val="0000FF"/>
              </w:rPr>
              <w:t>119,9</w:t>
            </w:r>
          </w:p>
        </w:tc>
        <w:tc>
          <w:tcPr>
            <w:tcW w:w="259" w:type="dxa"/>
            <w:gridSpan w:val="3"/>
            <w:vAlign w:val="bottom"/>
          </w:tcPr>
          <w:p w14:paraId="74824118" w14:textId="77777777" w:rsidR="0086127A" w:rsidRPr="00CB1A2C" w:rsidRDefault="0086127A">
            <w:pPr>
              <w:spacing w:line="240" w:lineRule="atLeast"/>
              <w:jc w:val="right"/>
              <w:rPr>
                <w:color w:val="0000FF"/>
              </w:rPr>
            </w:pPr>
          </w:p>
        </w:tc>
      </w:tr>
      <w:tr w:rsidR="00F776FA" w:rsidRPr="00CB1A2C" w14:paraId="636CE04B" w14:textId="77777777" w:rsidTr="00A160FD">
        <w:trPr>
          <w:gridBefore w:val="1"/>
          <w:wBefore w:w="24" w:type="dxa"/>
          <w:cantSplit/>
        </w:trPr>
        <w:tc>
          <w:tcPr>
            <w:tcW w:w="265" w:type="dxa"/>
            <w:gridSpan w:val="2"/>
          </w:tcPr>
          <w:p w14:paraId="09D892C2" w14:textId="77777777" w:rsidR="0086127A" w:rsidRPr="00CB1A2C" w:rsidRDefault="0086127A">
            <w:pPr>
              <w:spacing w:line="240" w:lineRule="atLeast"/>
              <w:rPr>
                <w:color w:val="0000FF"/>
              </w:rPr>
            </w:pPr>
          </w:p>
        </w:tc>
        <w:tc>
          <w:tcPr>
            <w:tcW w:w="535" w:type="dxa"/>
            <w:gridSpan w:val="2"/>
          </w:tcPr>
          <w:p w14:paraId="5482D6C5" w14:textId="77777777" w:rsidR="0086127A" w:rsidRPr="00CB1A2C" w:rsidRDefault="0086127A">
            <w:pPr>
              <w:spacing w:line="240" w:lineRule="atLeast"/>
              <w:rPr>
                <w:rFonts w:ascii="Arial" w:hAnsi="Arial"/>
                <w:color w:val="0000FF"/>
              </w:rPr>
            </w:pPr>
          </w:p>
        </w:tc>
        <w:tc>
          <w:tcPr>
            <w:tcW w:w="803" w:type="dxa"/>
            <w:gridSpan w:val="2"/>
          </w:tcPr>
          <w:p w14:paraId="3A76298B" w14:textId="77777777" w:rsidR="0086127A" w:rsidRPr="00CB1A2C" w:rsidRDefault="0086127A">
            <w:pPr>
              <w:spacing w:line="240" w:lineRule="atLeast"/>
              <w:rPr>
                <w:rFonts w:ascii="Arial" w:hAnsi="Arial"/>
                <w:color w:val="0000FF"/>
              </w:rPr>
            </w:pPr>
          </w:p>
        </w:tc>
        <w:tc>
          <w:tcPr>
            <w:tcW w:w="804" w:type="dxa"/>
            <w:gridSpan w:val="2"/>
          </w:tcPr>
          <w:p w14:paraId="62249B80" w14:textId="77777777" w:rsidR="0086127A" w:rsidRPr="00CB1A2C" w:rsidRDefault="0086127A">
            <w:pPr>
              <w:spacing w:line="240" w:lineRule="atLeast"/>
              <w:rPr>
                <w:color w:val="0000FF"/>
              </w:rPr>
            </w:pPr>
          </w:p>
        </w:tc>
        <w:tc>
          <w:tcPr>
            <w:tcW w:w="5130" w:type="dxa"/>
            <w:gridSpan w:val="4"/>
          </w:tcPr>
          <w:p w14:paraId="316E6DD2" w14:textId="77777777" w:rsidR="0086127A" w:rsidRPr="00CB1A2C" w:rsidRDefault="0086127A">
            <w:pPr>
              <w:spacing w:line="240" w:lineRule="atLeast"/>
              <w:jc w:val="both"/>
              <w:rPr>
                <w:rFonts w:ascii="Arial" w:hAnsi="Arial"/>
                <w:color w:val="0000FF"/>
              </w:rPr>
            </w:pPr>
          </w:p>
        </w:tc>
        <w:tc>
          <w:tcPr>
            <w:tcW w:w="537" w:type="dxa"/>
            <w:vAlign w:val="bottom"/>
          </w:tcPr>
          <w:p w14:paraId="7477CF7A" w14:textId="77777777" w:rsidR="0086127A" w:rsidRPr="00CB1A2C" w:rsidRDefault="0086127A">
            <w:pPr>
              <w:spacing w:line="240" w:lineRule="atLeast"/>
              <w:jc w:val="right"/>
              <w:rPr>
                <w:rFonts w:ascii="Arial" w:hAnsi="Arial"/>
                <w:color w:val="0000FF"/>
              </w:rPr>
            </w:pPr>
          </w:p>
        </w:tc>
        <w:tc>
          <w:tcPr>
            <w:tcW w:w="669" w:type="dxa"/>
            <w:gridSpan w:val="2"/>
            <w:vAlign w:val="bottom"/>
          </w:tcPr>
          <w:p w14:paraId="335F7262" w14:textId="77777777" w:rsidR="0086127A" w:rsidRPr="00CB1A2C" w:rsidRDefault="0086127A">
            <w:pPr>
              <w:spacing w:line="240" w:lineRule="atLeast"/>
              <w:jc w:val="right"/>
              <w:rPr>
                <w:rFonts w:ascii="Arial" w:hAnsi="Arial"/>
                <w:color w:val="0000FF"/>
              </w:rPr>
            </w:pPr>
          </w:p>
        </w:tc>
        <w:tc>
          <w:tcPr>
            <w:tcW w:w="259" w:type="dxa"/>
            <w:gridSpan w:val="3"/>
            <w:vAlign w:val="bottom"/>
          </w:tcPr>
          <w:p w14:paraId="6FB3E534" w14:textId="77777777" w:rsidR="0086127A" w:rsidRPr="00CB1A2C" w:rsidRDefault="0086127A">
            <w:pPr>
              <w:spacing w:line="240" w:lineRule="atLeast"/>
              <w:jc w:val="right"/>
              <w:rPr>
                <w:color w:val="0000FF"/>
              </w:rPr>
            </w:pPr>
          </w:p>
        </w:tc>
      </w:tr>
      <w:tr w:rsidR="00F776FA" w:rsidRPr="00CB1A2C" w14:paraId="140F2BCD" w14:textId="77777777" w:rsidTr="00A160FD">
        <w:trPr>
          <w:gridBefore w:val="1"/>
          <w:wBefore w:w="24" w:type="dxa"/>
          <w:cantSplit/>
        </w:trPr>
        <w:tc>
          <w:tcPr>
            <w:tcW w:w="265" w:type="dxa"/>
            <w:gridSpan w:val="2"/>
          </w:tcPr>
          <w:p w14:paraId="62E5865E" w14:textId="77777777" w:rsidR="0086127A" w:rsidRPr="00CB1A2C" w:rsidRDefault="0086127A">
            <w:pPr>
              <w:spacing w:line="240" w:lineRule="atLeast"/>
              <w:rPr>
                <w:color w:val="0000FF"/>
              </w:rPr>
            </w:pPr>
          </w:p>
        </w:tc>
        <w:tc>
          <w:tcPr>
            <w:tcW w:w="535" w:type="dxa"/>
            <w:gridSpan w:val="2"/>
          </w:tcPr>
          <w:p w14:paraId="1A60BE49" w14:textId="77777777" w:rsidR="0086127A" w:rsidRPr="00CB1A2C" w:rsidRDefault="0086127A">
            <w:pPr>
              <w:spacing w:line="240" w:lineRule="atLeast"/>
              <w:rPr>
                <w:color w:val="0000FF"/>
              </w:rPr>
            </w:pPr>
            <w:r w:rsidRPr="00CB1A2C">
              <w:rPr>
                <w:rFonts w:ascii="Arial" w:hAnsi="Arial"/>
                <w:color w:val="0000FF"/>
              </w:rPr>
              <w:t>7914</w:t>
            </w:r>
          </w:p>
        </w:tc>
        <w:tc>
          <w:tcPr>
            <w:tcW w:w="803" w:type="dxa"/>
            <w:gridSpan w:val="2"/>
          </w:tcPr>
          <w:p w14:paraId="0C70ACD9" w14:textId="77777777" w:rsidR="0086127A" w:rsidRPr="00CB1A2C" w:rsidRDefault="0086127A">
            <w:pPr>
              <w:spacing w:line="240" w:lineRule="atLeast"/>
              <w:rPr>
                <w:color w:val="0000FF"/>
              </w:rPr>
            </w:pPr>
            <w:r w:rsidRPr="00CB1A2C">
              <w:rPr>
                <w:rFonts w:ascii="Arial" w:hAnsi="Arial"/>
                <w:color w:val="0000FF"/>
              </w:rPr>
              <w:t>601392</w:t>
            </w:r>
          </w:p>
        </w:tc>
        <w:tc>
          <w:tcPr>
            <w:tcW w:w="804" w:type="dxa"/>
            <w:gridSpan w:val="2"/>
          </w:tcPr>
          <w:p w14:paraId="59A3A865" w14:textId="77777777" w:rsidR="0086127A" w:rsidRPr="00CB1A2C" w:rsidRDefault="0086127A">
            <w:pPr>
              <w:spacing w:line="240" w:lineRule="atLeast"/>
              <w:rPr>
                <w:color w:val="0000FF"/>
              </w:rPr>
            </w:pPr>
          </w:p>
        </w:tc>
        <w:tc>
          <w:tcPr>
            <w:tcW w:w="5130" w:type="dxa"/>
            <w:gridSpan w:val="4"/>
          </w:tcPr>
          <w:p w14:paraId="768000EE" w14:textId="77777777" w:rsidR="0086127A" w:rsidRPr="00CB1A2C" w:rsidRDefault="0086127A">
            <w:pPr>
              <w:spacing w:line="240" w:lineRule="atLeast"/>
              <w:jc w:val="both"/>
              <w:rPr>
                <w:color w:val="0000FF"/>
              </w:rPr>
            </w:pPr>
            <w:r w:rsidRPr="00CB1A2C">
              <w:rPr>
                <w:rFonts w:ascii="Arial" w:hAnsi="Arial"/>
                <w:color w:val="0000FF"/>
              </w:rPr>
              <w:t>kussentje voor maagptosis</w:t>
            </w:r>
          </w:p>
        </w:tc>
        <w:tc>
          <w:tcPr>
            <w:tcW w:w="537" w:type="dxa"/>
            <w:vAlign w:val="bottom"/>
          </w:tcPr>
          <w:p w14:paraId="27B0AD4A" w14:textId="77777777" w:rsidR="0086127A" w:rsidRPr="00CB1A2C" w:rsidRDefault="0086127A">
            <w:pPr>
              <w:spacing w:line="240" w:lineRule="atLeast"/>
              <w:jc w:val="right"/>
              <w:rPr>
                <w:color w:val="0000FF"/>
              </w:rPr>
            </w:pPr>
            <w:r w:rsidRPr="00CB1A2C">
              <w:rPr>
                <w:rFonts w:ascii="Arial" w:hAnsi="Arial"/>
                <w:color w:val="0000FF"/>
              </w:rPr>
              <w:t>Y</w:t>
            </w:r>
          </w:p>
        </w:tc>
        <w:tc>
          <w:tcPr>
            <w:tcW w:w="669" w:type="dxa"/>
            <w:gridSpan w:val="2"/>
            <w:vAlign w:val="bottom"/>
          </w:tcPr>
          <w:p w14:paraId="3FF4A90E" w14:textId="77777777" w:rsidR="0086127A" w:rsidRPr="00CB1A2C" w:rsidRDefault="0086127A">
            <w:pPr>
              <w:spacing w:line="240" w:lineRule="atLeast"/>
              <w:jc w:val="right"/>
              <w:rPr>
                <w:color w:val="0000FF"/>
              </w:rPr>
            </w:pPr>
            <w:r w:rsidRPr="00CB1A2C">
              <w:rPr>
                <w:rFonts w:ascii="Arial" w:hAnsi="Arial"/>
                <w:color w:val="0000FF"/>
              </w:rPr>
              <w:t>10,9</w:t>
            </w:r>
          </w:p>
        </w:tc>
        <w:tc>
          <w:tcPr>
            <w:tcW w:w="259" w:type="dxa"/>
            <w:gridSpan w:val="3"/>
            <w:vAlign w:val="bottom"/>
          </w:tcPr>
          <w:p w14:paraId="28064844" w14:textId="77777777" w:rsidR="0086127A" w:rsidRPr="00CB1A2C" w:rsidRDefault="0086127A">
            <w:pPr>
              <w:spacing w:line="240" w:lineRule="atLeast"/>
              <w:jc w:val="right"/>
              <w:rPr>
                <w:color w:val="0000FF"/>
              </w:rPr>
            </w:pPr>
          </w:p>
        </w:tc>
      </w:tr>
      <w:tr w:rsidR="00F776FA" w:rsidRPr="00CB1A2C" w14:paraId="7C4C2D92" w14:textId="77777777" w:rsidTr="00A160FD">
        <w:trPr>
          <w:gridBefore w:val="1"/>
          <w:wBefore w:w="24" w:type="dxa"/>
          <w:cantSplit/>
        </w:trPr>
        <w:tc>
          <w:tcPr>
            <w:tcW w:w="265" w:type="dxa"/>
            <w:gridSpan w:val="2"/>
          </w:tcPr>
          <w:p w14:paraId="25101BCF" w14:textId="77777777" w:rsidR="0086127A" w:rsidRPr="00CB1A2C" w:rsidRDefault="0086127A">
            <w:pPr>
              <w:spacing w:line="240" w:lineRule="atLeast"/>
              <w:rPr>
                <w:color w:val="0000FF"/>
              </w:rPr>
            </w:pPr>
          </w:p>
        </w:tc>
        <w:tc>
          <w:tcPr>
            <w:tcW w:w="535" w:type="dxa"/>
            <w:gridSpan w:val="2"/>
          </w:tcPr>
          <w:p w14:paraId="7607A0D9" w14:textId="77777777" w:rsidR="0086127A" w:rsidRPr="00CB1A2C" w:rsidRDefault="0086127A">
            <w:pPr>
              <w:spacing w:line="240" w:lineRule="atLeast"/>
              <w:rPr>
                <w:rFonts w:ascii="Arial" w:hAnsi="Arial"/>
                <w:color w:val="0000FF"/>
              </w:rPr>
            </w:pPr>
          </w:p>
        </w:tc>
        <w:tc>
          <w:tcPr>
            <w:tcW w:w="803" w:type="dxa"/>
            <w:gridSpan w:val="2"/>
          </w:tcPr>
          <w:p w14:paraId="1DB29E12" w14:textId="77777777" w:rsidR="0086127A" w:rsidRPr="00CB1A2C" w:rsidRDefault="0086127A">
            <w:pPr>
              <w:spacing w:line="240" w:lineRule="atLeast"/>
              <w:rPr>
                <w:rFonts w:ascii="Arial" w:hAnsi="Arial"/>
                <w:color w:val="0000FF"/>
              </w:rPr>
            </w:pPr>
          </w:p>
        </w:tc>
        <w:tc>
          <w:tcPr>
            <w:tcW w:w="804" w:type="dxa"/>
            <w:gridSpan w:val="2"/>
          </w:tcPr>
          <w:p w14:paraId="6866C81E" w14:textId="77777777" w:rsidR="0086127A" w:rsidRPr="00CB1A2C" w:rsidRDefault="0086127A">
            <w:pPr>
              <w:spacing w:line="240" w:lineRule="atLeast"/>
              <w:rPr>
                <w:color w:val="0000FF"/>
              </w:rPr>
            </w:pPr>
          </w:p>
        </w:tc>
        <w:tc>
          <w:tcPr>
            <w:tcW w:w="5130" w:type="dxa"/>
            <w:gridSpan w:val="4"/>
          </w:tcPr>
          <w:p w14:paraId="4A180DDA" w14:textId="77777777" w:rsidR="0086127A" w:rsidRPr="00CB1A2C" w:rsidRDefault="0086127A">
            <w:pPr>
              <w:spacing w:line="240" w:lineRule="atLeast"/>
              <w:jc w:val="both"/>
              <w:rPr>
                <w:rFonts w:ascii="Arial" w:hAnsi="Arial"/>
                <w:color w:val="0000FF"/>
              </w:rPr>
            </w:pPr>
          </w:p>
        </w:tc>
        <w:tc>
          <w:tcPr>
            <w:tcW w:w="537" w:type="dxa"/>
            <w:vAlign w:val="bottom"/>
          </w:tcPr>
          <w:p w14:paraId="17D82DB4" w14:textId="77777777" w:rsidR="0086127A" w:rsidRPr="00CB1A2C" w:rsidRDefault="0086127A">
            <w:pPr>
              <w:spacing w:line="240" w:lineRule="atLeast"/>
              <w:jc w:val="right"/>
              <w:rPr>
                <w:rFonts w:ascii="Arial" w:hAnsi="Arial"/>
                <w:color w:val="0000FF"/>
              </w:rPr>
            </w:pPr>
          </w:p>
        </w:tc>
        <w:tc>
          <w:tcPr>
            <w:tcW w:w="669" w:type="dxa"/>
            <w:gridSpan w:val="2"/>
            <w:vAlign w:val="bottom"/>
          </w:tcPr>
          <w:p w14:paraId="5B5E0D22" w14:textId="77777777" w:rsidR="0086127A" w:rsidRPr="00CB1A2C" w:rsidRDefault="0086127A">
            <w:pPr>
              <w:spacing w:line="240" w:lineRule="atLeast"/>
              <w:jc w:val="right"/>
              <w:rPr>
                <w:rFonts w:ascii="Arial" w:hAnsi="Arial"/>
                <w:color w:val="0000FF"/>
              </w:rPr>
            </w:pPr>
          </w:p>
        </w:tc>
        <w:tc>
          <w:tcPr>
            <w:tcW w:w="259" w:type="dxa"/>
            <w:gridSpan w:val="3"/>
            <w:vAlign w:val="bottom"/>
          </w:tcPr>
          <w:p w14:paraId="422ABAC7" w14:textId="77777777" w:rsidR="0086127A" w:rsidRPr="00CB1A2C" w:rsidRDefault="0086127A">
            <w:pPr>
              <w:spacing w:line="240" w:lineRule="atLeast"/>
              <w:jc w:val="right"/>
              <w:rPr>
                <w:color w:val="0000FF"/>
              </w:rPr>
            </w:pPr>
          </w:p>
        </w:tc>
      </w:tr>
      <w:tr w:rsidR="00F776FA" w:rsidRPr="00CB1A2C" w14:paraId="0FF3FF92" w14:textId="77777777" w:rsidTr="00A160FD">
        <w:trPr>
          <w:gridBefore w:val="1"/>
          <w:wBefore w:w="24" w:type="dxa"/>
          <w:cantSplit/>
        </w:trPr>
        <w:tc>
          <w:tcPr>
            <w:tcW w:w="265" w:type="dxa"/>
            <w:gridSpan w:val="2"/>
          </w:tcPr>
          <w:p w14:paraId="117D2C9C" w14:textId="77777777" w:rsidR="0086127A" w:rsidRPr="00CB1A2C" w:rsidRDefault="0086127A">
            <w:pPr>
              <w:spacing w:line="240" w:lineRule="atLeast"/>
              <w:rPr>
                <w:color w:val="0000FF"/>
              </w:rPr>
            </w:pPr>
          </w:p>
        </w:tc>
        <w:tc>
          <w:tcPr>
            <w:tcW w:w="535" w:type="dxa"/>
            <w:gridSpan w:val="2"/>
          </w:tcPr>
          <w:p w14:paraId="0A2505D0" w14:textId="77777777" w:rsidR="0086127A" w:rsidRPr="00CB1A2C" w:rsidRDefault="0086127A">
            <w:pPr>
              <w:spacing w:line="240" w:lineRule="atLeast"/>
              <w:rPr>
                <w:color w:val="0000FF"/>
              </w:rPr>
            </w:pPr>
            <w:r w:rsidRPr="00CB1A2C">
              <w:rPr>
                <w:rFonts w:ascii="Arial" w:hAnsi="Arial"/>
                <w:color w:val="0000FF"/>
              </w:rPr>
              <w:t>7915</w:t>
            </w:r>
          </w:p>
        </w:tc>
        <w:tc>
          <w:tcPr>
            <w:tcW w:w="803" w:type="dxa"/>
            <w:gridSpan w:val="2"/>
          </w:tcPr>
          <w:p w14:paraId="495CA553" w14:textId="77777777" w:rsidR="0086127A" w:rsidRPr="00CB1A2C" w:rsidRDefault="0086127A">
            <w:pPr>
              <w:spacing w:line="240" w:lineRule="atLeast"/>
              <w:rPr>
                <w:color w:val="0000FF"/>
              </w:rPr>
            </w:pPr>
            <w:r w:rsidRPr="00CB1A2C">
              <w:rPr>
                <w:rFonts w:ascii="Arial" w:hAnsi="Arial"/>
                <w:color w:val="0000FF"/>
              </w:rPr>
              <w:t>601414</w:t>
            </w:r>
          </w:p>
        </w:tc>
        <w:tc>
          <w:tcPr>
            <w:tcW w:w="804" w:type="dxa"/>
            <w:gridSpan w:val="2"/>
          </w:tcPr>
          <w:p w14:paraId="023F33CD" w14:textId="77777777" w:rsidR="0086127A" w:rsidRPr="00CB1A2C" w:rsidRDefault="0086127A">
            <w:pPr>
              <w:spacing w:line="240" w:lineRule="atLeast"/>
              <w:rPr>
                <w:color w:val="0000FF"/>
              </w:rPr>
            </w:pPr>
          </w:p>
        </w:tc>
        <w:tc>
          <w:tcPr>
            <w:tcW w:w="5130" w:type="dxa"/>
            <w:gridSpan w:val="4"/>
          </w:tcPr>
          <w:p w14:paraId="4DB3005C" w14:textId="77777777" w:rsidR="0086127A" w:rsidRPr="00CB1A2C" w:rsidRDefault="0086127A">
            <w:pPr>
              <w:spacing w:line="240" w:lineRule="atLeast"/>
              <w:jc w:val="both"/>
              <w:rPr>
                <w:color w:val="0000FF"/>
                <w:lang w:val="nl-BE"/>
              </w:rPr>
            </w:pPr>
            <w:r w:rsidRPr="00CB1A2C">
              <w:rPr>
                <w:rFonts w:ascii="Arial" w:hAnsi="Arial"/>
                <w:color w:val="0000FF"/>
                <w:lang w:val="nl-BE"/>
              </w:rPr>
              <w:t>kussentje voor nierptosis of liesbreuk</w:t>
            </w:r>
          </w:p>
        </w:tc>
        <w:tc>
          <w:tcPr>
            <w:tcW w:w="537" w:type="dxa"/>
            <w:vAlign w:val="bottom"/>
          </w:tcPr>
          <w:p w14:paraId="6721AECD" w14:textId="77777777" w:rsidR="0086127A" w:rsidRPr="00CB1A2C" w:rsidRDefault="0086127A">
            <w:pPr>
              <w:spacing w:line="240" w:lineRule="atLeast"/>
              <w:jc w:val="right"/>
              <w:rPr>
                <w:color w:val="0000FF"/>
              </w:rPr>
            </w:pPr>
            <w:r w:rsidRPr="00CB1A2C">
              <w:rPr>
                <w:rFonts w:ascii="Arial" w:hAnsi="Arial"/>
                <w:color w:val="0000FF"/>
              </w:rPr>
              <w:t>Y</w:t>
            </w:r>
          </w:p>
        </w:tc>
        <w:tc>
          <w:tcPr>
            <w:tcW w:w="669" w:type="dxa"/>
            <w:gridSpan w:val="2"/>
            <w:vAlign w:val="bottom"/>
          </w:tcPr>
          <w:p w14:paraId="123BD61A" w14:textId="77777777" w:rsidR="0086127A" w:rsidRPr="00CB1A2C" w:rsidRDefault="0086127A">
            <w:pPr>
              <w:spacing w:line="240" w:lineRule="atLeast"/>
              <w:jc w:val="right"/>
              <w:rPr>
                <w:color w:val="0000FF"/>
              </w:rPr>
            </w:pPr>
            <w:r w:rsidRPr="00CB1A2C">
              <w:rPr>
                <w:rFonts w:ascii="Arial" w:hAnsi="Arial"/>
                <w:color w:val="0000FF"/>
              </w:rPr>
              <w:t>7,63</w:t>
            </w:r>
          </w:p>
        </w:tc>
        <w:tc>
          <w:tcPr>
            <w:tcW w:w="259" w:type="dxa"/>
            <w:gridSpan w:val="3"/>
            <w:vAlign w:val="bottom"/>
          </w:tcPr>
          <w:p w14:paraId="1C915EF1" w14:textId="77777777" w:rsidR="0086127A" w:rsidRPr="00CB1A2C" w:rsidRDefault="0086127A">
            <w:pPr>
              <w:spacing w:line="240" w:lineRule="atLeast"/>
              <w:jc w:val="right"/>
              <w:rPr>
                <w:color w:val="0000FF"/>
              </w:rPr>
            </w:pPr>
          </w:p>
        </w:tc>
      </w:tr>
      <w:tr w:rsidR="00F776FA" w:rsidRPr="00CB1A2C" w14:paraId="3C58294B" w14:textId="77777777" w:rsidTr="00A160FD">
        <w:trPr>
          <w:gridBefore w:val="1"/>
          <w:wBefore w:w="24" w:type="dxa"/>
          <w:cantSplit/>
        </w:trPr>
        <w:tc>
          <w:tcPr>
            <w:tcW w:w="265" w:type="dxa"/>
            <w:gridSpan w:val="2"/>
          </w:tcPr>
          <w:p w14:paraId="1EA04A79" w14:textId="77777777" w:rsidR="0086127A" w:rsidRPr="00CB1A2C" w:rsidRDefault="0086127A">
            <w:pPr>
              <w:spacing w:line="240" w:lineRule="atLeast"/>
              <w:rPr>
                <w:color w:val="0000FF"/>
              </w:rPr>
            </w:pPr>
          </w:p>
        </w:tc>
        <w:tc>
          <w:tcPr>
            <w:tcW w:w="535" w:type="dxa"/>
            <w:gridSpan w:val="2"/>
          </w:tcPr>
          <w:p w14:paraId="0655D3E9" w14:textId="77777777" w:rsidR="0086127A" w:rsidRPr="00CB1A2C" w:rsidRDefault="0086127A">
            <w:pPr>
              <w:spacing w:line="240" w:lineRule="atLeast"/>
              <w:rPr>
                <w:rFonts w:ascii="Arial" w:hAnsi="Arial"/>
                <w:color w:val="0000FF"/>
              </w:rPr>
            </w:pPr>
          </w:p>
        </w:tc>
        <w:tc>
          <w:tcPr>
            <w:tcW w:w="803" w:type="dxa"/>
            <w:gridSpan w:val="2"/>
          </w:tcPr>
          <w:p w14:paraId="25AF3DDB" w14:textId="77777777" w:rsidR="0086127A" w:rsidRPr="00CB1A2C" w:rsidRDefault="0086127A">
            <w:pPr>
              <w:spacing w:line="240" w:lineRule="atLeast"/>
              <w:rPr>
                <w:rFonts w:ascii="Arial" w:hAnsi="Arial"/>
                <w:color w:val="0000FF"/>
              </w:rPr>
            </w:pPr>
          </w:p>
        </w:tc>
        <w:tc>
          <w:tcPr>
            <w:tcW w:w="804" w:type="dxa"/>
            <w:gridSpan w:val="2"/>
          </w:tcPr>
          <w:p w14:paraId="4EE4B47A" w14:textId="77777777" w:rsidR="0086127A" w:rsidRPr="00CB1A2C" w:rsidRDefault="0086127A">
            <w:pPr>
              <w:spacing w:line="240" w:lineRule="atLeast"/>
              <w:rPr>
                <w:color w:val="0000FF"/>
              </w:rPr>
            </w:pPr>
          </w:p>
        </w:tc>
        <w:tc>
          <w:tcPr>
            <w:tcW w:w="5130" w:type="dxa"/>
            <w:gridSpan w:val="4"/>
          </w:tcPr>
          <w:p w14:paraId="36EC95D2" w14:textId="77777777" w:rsidR="0086127A" w:rsidRPr="00CB1A2C" w:rsidRDefault="0086127A">
            <w:pPr>
              <w:spacing w:line="240" w:lineRule="atLeast"/>
              <w:jc w:val="both"/>
              <w:rPr>
                <w:rFonts w:ascii="Arial" w:hAnsi="Arial"/>
                <w:color w:val="0000FF"/>
              </w:rPr>
            </w:pPr>
          </w:p>
        </w:tc>
        <w:tc>
          <w:tcPr>
            <w:tcW w:w="537" w:type="dxa"/>
            <w:vAlign w:val="bottom"/>
          </w:tcPr>
          <w:p w14:paraId="2D3C698A" w14:textId="77777777" w:rsidR="0086127A" w:rsidRPr="00CB1A2C" w:rsidRDefault="0086127A">
            <w:pPr>
              <w:spacing w:line="240" w:lineRule="atLeast"/>
              <w:jc w:val="right"/>
              <w:rPr>
                <w:rFonts w:ascii="Arial" w:hAnsi="Arial"/>
                <w:color w:val="0000FF"/>
              </w:rPr>
            </w:pPr>
          </w:p>
        </w:tc>
        <w:tc>
          <w:tcPr>
            <w:tcW w:w="669" w:type="dxa"/>
            <w:gridSpan w:val="2"/>
            <w:vAlign w:val="bottom"/>
          </w:tcPr>
          <w:p w14:paraId="01A99B38" w14:textId="77777777" w:rsidR="0086127A" w:rsidRPr="00CB1A2C" w:rsidRDefault="0086127A">
            <w:pPr>
              <w:spacing w:line="240" w:lineRule="atLeast"/>
              <w:jc w:val="right"/>
              <w:rPr>
                <w:rFonts w:ascii="Arial" w:hAnsi="Arial"/>
                <w:color w:val="0000FF"/>
              </w:rPr>
            </w:pPr>
          </w:p>
        </w:tc>
        <w:tc>
          <w:tcPr>
            <w:tcW w:w="259" w:type="dxa"/>
            <w:gridSpan w:val="3"/>
            <w:vAlign w:val="bottom"/>
          </w:tcPr>
          <w:p w14:paraId="62B45CC7" w14:textId="77777777" w:rsidR="0086127A" w:rsidRPr="00CB1A2C" w:rsidRDefault="0086127A">
            <w:pPr>
              <w:spacing w:line="240" w:lineRule="atLeast"/>
              <w:jc w:val="right"/>
              <w:rPr>
                <w:color w:val="0000FF"/>
              </w:rPr>
            </w:pPr>
          </w:p>
        </w:tc>
      </w:tr>
      <w:tr w:rsidR="00F776FA" w:rsidRPr="00CB1A2C" w14:paraId="0A0089A7" w14:textId="77777777" w:rsidTr="00A160FD">
        <w:trPr>
          <w:gridBefore w:val="1"/>
          <w:wBefore w:w="24" w:type="dxa"/>
          <w:cantSplit/>
        </w:trPr>
        <w:tc>
          <w:tcPr>
            <w:tcW w:w="265" w:type="dxa"/>
            <w:gridSpan w:val="2"/>
          </w:tcPr>
          <w:p w14:paraId="1D34EFE0" w14:textId="77777777" w:rsidR="0086127A" w:rsidRPr="00CB1A2C" w:rsidRDefault="0086127A">
            <w:pPr>
              <w:spacing w:line="240" w:lineRule="atLeast"/>
              <w:rPr>
                <w:color w:val="0000FF"/>
              </w:rPr>
            </w:pPr>
          </w:p>
        </w:tc>
        <w:tc>
          <w:tcPr>
            <w:tcW w:w="535" w:type="dxa"/>
            <w:gridSpan w:val="2"/>
          </w:tcPr>
          <w:p w14:paraId="12E31EBF" w14:textId="77777777" w:rsidR="0086127A" w:rsidRPr="00CB1A2C" w:rsidRDefault="0086127A">
            <w:pPr>
              <w:spacing w:line="240" w:lineRule="atLeast"/>
              <w:rPr>
                <w:color w:val="0000FF"/>
              </w:rPr>
            </w:pPr>
            <w:r w:rsidRPr="00CB1A2C">
              <w:rPr>
                <w:rFonts w:ascii="Arial" w:hAnsi="Arial"/>
                <w:color w:val="0000FF"/>
              </w:rPr>
              <w:t>7916</w:t>
            </w:r>
          </w:p>
        </w:tc>
        <w:tc>
          <w:tcPr>
            <w:tcW w:w="803" w:type="dxa"/>
            <w:gridSpan w:val="2"/>
          </w:tcPr>
          <w:p w14:paraId="2E1F4BF8" w14:textId="77777777" w:rsidR="0086127A" w:rsidRPr="00CB1A2C" w:rsidRDefault="0086127A">
            <w:pPr>
              <w:spacing w:line="240" w:lineRule="atLeast"/>
              <w:rPr>
                <w:color w:val="0000FF"/>
              </w:rPr>
            </w:pPr>
            <w:r w:rsidRPr="00CB1A2C">
              <w:rPr>
                <w:rFonts w:ascii="Arial" w:hAnsi="Arial"/>
                <w:color w:val="0000FF"/>
              </w:rPr>
              <w:t>601436</w:t>
            </w:r>
          </w:p>
        </w:tc>
        <w:tc>
          <w:tcPr>
            <w:tcW w:w="804" w:type="dxa"/>
            <w:gridSpan w:val="2"/>
          </w:tcPr>
          <w:p w14:paraId="01B246FC" w14:textId="77777777" w:rsidR="0086127A" w:rsidRPr="00CB1A2C" w:rsidRDefault="0086127A">
            <w:pPr>
              <w:spacing w:line="240" w:lineRule="atLeast"/>
              <w:rPr>
                <w:color w:val="0000FF"/>
              </w:rPr>
            </w:pPr>
          </w:p>
        </w:tc>
        <w:tc>
          <w:tcPr>
            <w:tcW w:w="5130" w:type="dxa"/>
            <w:gridSpan w:val="4"/>
          </w:tcPr>
          <w:p w14:paraId="2F59D584" w14:textId="77777777" w:rsidR="0086127A" w:rsidRPr="00CB1A2C" w:rsidRDefault="0086127A">
            <w:pPr>
              <w:spacing w:line="240" w:lineRule="atLeast"/>
              <w:jc w:val="both"/>
              <w:rPr>
                <w:color w:val="0000FF"/>
              </w:rPr>
            </w:pPr>
            <w:r w:rsidRPr="00CB1A2C">
              <w:rPr>
                <w:rFonts w:ascii="Arial" w:hAnsi="Arial"/>
                <w:color w:val="0000FF"/>
              </w:rPr>
              <w:t>kussentje voor eventratie</w:t>
            </w:r>
          </w:p>
        </w:tc>
        <w:tc>
          <w:tcPr>
            <w:tcW w:w="537" w:type="dxa"/>
            <w:vAlign w:val="bottom"/>
          </w:tcPr>
          <w:p w14:paraId="2460E3A0" w14:textId="77777777" w:rsidR="0086127A" w:rsidRPr="00CB1A2C" w:rsidRDefault="0086127A">
            <w:pPr>
              <w:spacing w:line="240" w:lineRule="atLeast"/>
              <w:jc w:val="right"/>
              <w:rPr>
                <w:color w:val="0000FF"/>
              </w:rPr>
            </w:pPr>
            <w:r w:rsidRPr="00CB1A2C">
              <w:rPr>
                <w:rFonts w:ascii="Arial" w:hAnsi="Arial"/>
                <w:color w:val="0000FF"/>
              </w:rPr>
              <w:t>Y</w:t>
            </w:r>
          </w:p>
        </w:tc>
        <w:tc>
          <w:tcPr>
            <w:tcW w:w="669" w:type="dxa"/>
            <w:gridSpan w:val="2"/>
            <w:vAlign w:val="bottom"/>
          </w:tcPr>
          <w:p w14:paraId="34094439" w14:textId="77777777" w:rsidR="0086127A" w:rsidRPr="00CB1A2C" w:rsidRDefault="0086127A">
            <w:pPr>
              <w:spacing w:line="240" w:lineRule="atLeast"/>
              <w:jc w:val="right"/>
              <w:rPr>
                <w:color w:val="0000FF"/>
              </w:rPr>
            </w:pPr>
            <w:r w:rsidRPr="00CB1A2C">
              <w:rPr>
                <w:rFonts w:ascii="Arial" w:hAnsi="Arial"/>
                <w:color w:val="0000FF"/>
              </w:rPr>
              <w:t>10,9</w:t>
            </w:r>
          </w:p>
        </w:tc>
        <w:tc>
          <w:tcPr>
            <w:tcW w:w="259" w:type="dxa"/>
            <w:gridSpan w:val="3"/>
            <w:vAlign w:val="bottom"/>
          </w:tcPr>
          <w:p w14:paraId="628B030A" w14:textId="77777777" w:rsidR="0086127A" w:rsidRPr="00CB1A2C" w:rsidRDefault="0086127A">
            <w:pPr>
              <w:spacing w:line="240" w:lineRule="atLeast"/>
              <w:jc w:val="right"/>
              <w:rPr>
                <w:color w:val="0000FF"/>
              </w:rPr>
            </w:pPr>
            <w:r w:rsidRPr="00CB1A2C">
              <w:rPr>
                <w:rFonts w:ascii="Arial" w:hAnsi="Arial"/>
                <w:color w:val="0000FF"/>
              </w:rPr>
              <w:t>"</w:t>
            </w:r>
          </w:p>
        </w:tc>
      </w:tr>
      <w:tr w:rsidR="00F776FA" w:rsidRPr="00CB1A2C" w14:paraId="048C7793" w14:textId="77777777" w:rsidTr="00A160FD">
        <w:trPr>
          <w:gridBefore w:val="1"/>
          <w:wBefore w:w="24" w:type="dxa"/>
          <w:cantSplit/>
        </w:trPr>
        <w:tc>
          <w:tcPr>
            <w:tcW w:w="265" w:type="dxa"/>
            <w:gridSpan w:val="2"/>
          </w:tcPr>
          <w:p w14:paraId="51AD782D" w14:textId="77777777" w:rsidR="0086127A" w:rsidRPr="00CB1A2C" w:rsidRDefault="0086127A">
            <w:pPr>
              <w:spacing w:line="240" w:lineRule="atLeast"/>
              <w:rPr>
                <w:color w:val="0000FF"/>
              </w:rPr>
            </w:pPr>
          </w:p>
        </w:tc>
        <w:tc>
          <w:tcPr>
            <w:tcW w:w="535" w:type="dxa"/>
            <w:gridSpan w:val="2"/>
          </w:tcPr>
          <w:p w14:paraId="06E82C25" w14:textId="77777777" w:rsidR="0086127A" w:rsidRPr="00CB1A2C" w:rsidRDefault="0086127A">
            <w:pPr>
              <w:spacing w:line="240" w:lineRule="atLeast"/>
              <w:rPr>
                <w:rFonts w:ascii="Arial" w:hAnsi="Arial"/>
                <w:color w:val="0000FF"/>
              </w:rPr>
            </w:pPr>
          </w:p>
        </w:tc>
        <w:tc>
          <w:tcPr>
            <w:tcW w:w="803" w:type="dxa"/>
            <w:gridSpan w:val="2"/>
          </w:tcPr>
          <w:p w14:paraId="13F23A19" w14:textId="77777777" w:rsidR="0086127A" w:rsidRPr="00CB1A2C" w:rsidRDefault="0086127A">
            <w:pPr>
              <w:spacing w:line="240" w:lineRule="atLeast"/>
              <w:rPr>
                <w:rFonts w:ascii="Arial" w:hAnsi="Arial"/>
                <w:color w:val="0000FF"/>
              </w:rPr>
            </w:pPr>
          </w:p>
        </w:tc>
        <w:tc>
          <w:tcPr>
            <w:tcW w:w="804" w:type="dxa"/>
            <w:gridSpan w:val="2"/>
          </w:tcPr>
          <w:p w14:paraId="4EAB7C77" w14:textId="77777777" w:rsidR="0086127A" w:rsidRPr="00CB1A2C" w:rsidRDefault="0086127A">
            <w:pPr>
              <w:spacing w:line="240" w:lineRule="atLeast"/>
              <w:rPr>
                <w:color w:val="0000FF"/>
              </w:rPr>
            </w:pPr>
          </w:p>
        </w:tc>
        <w:tc>
          <w:tcPr>
            <w:tcW w:w="5130" w:type="dxa"/>
            <w:gridSpan w:val="4"/>
          </w:tcPr>
          <w:p w14:paraId="23D2C197" w14:textId="77777777" w:rsidR="0086127A" w:rsidRPr="00CB1A2C" w:rsidRDefault="0086127A">
            <w:pPr>
              <w:spacing w:line="240" w:lineRule="atLeast"/>
              <w:jc w:val="both"/>
              <w:rPr>
                <w:rFonts w:ascii="Arial" w:hAnsi="Arial"/>
                <w:color w:val="0000FF"/>
              </w:rPr>
            </w:pPr>
          </w:p>
        </w:tc>
        <w:tc>
          <w:tcPr>
            <w:tcW w:w="537" w:type="dxa"/>
            <w:vAlign w:val="bottom"/>
          </w:tcPr>
          <w:p w14:paraId="675987F5" w14:textId="77777777" w:rsidR="0086127A" w:rsidRPr="00CB1A2C" w:rsidRDefault="0086127A">
            <w:pPr>
              <w:spacing w:line="240" w:lineRule="atLeast"/>
              <w:jc w:val="right"/>
              <w:rPr>
                <w:rFonts w:ascii="Arial" w:hAnsi="Arial"/>
                <w:color w:val="0000FF"/>
              </w:rPr>
            </w:pPr>
          </w:p>
        </w:tc>
        <w:tc>
          <w:tcPr>
            <w:tcW w:w="669" w:type="dxa"/>
            <w:gridSpan w:val="2"/>
            <w:vAlign w:val="bottom"/>
          </w:tcPr>
          <w:p w14:paraId="70C1B47E" w14:textId="77777777" w:rsidR="0086127A" w:rsidRPr="00CB1A2C" w:rsidRDefault="0086127A">
            <w:pPr>
              <w:spacing w:line="240" w:lineRule="atLeast"/>
              <w:jc w:val="right"/>
              <w:rPr>
                <w:rFonts w:ascii="Arial" w:hAnsi="Arial"/>
                <w:color w:val="0000FF"/>
              </w:rPr>
            </w:pPr>
          </w:p>
        </w:tc>
        <w:tc>
          <w:tcPr>
            <w:tcW w:w="259" w:type="dxa"/>
            <w:gridSpan w:val="3"/>
            <w:vAlign w:val="bottom"/>
          </w:tcPr>
          <w:p w14:paraId="52363497" w14:textId="77777777" w:rsidR="0086127A" w:rsidRPr="00CB1A2C" w:rsidRDefault="0086127A">
            <w:pPr>
              <w:spacing w:line="240" w:lineRule="atLeast"/>
              <w:jc w:val="right"/>
              <w:rPr>
                <w:rFonts w:ascii="Arial" w:hAnsi="Arial"/>
                <w:color w:val="0000FF"/>
              </w:rPr>
            </w:pPr>
          </w:p>
        </w:tc>
      </w:tr>
      <w:tr w:rsidR="00F776FA" w:rsidRPr="00CB1A2C" w14:paraId="08014337" w14:textId="77777777" w:rsidTr="00A160FD">
        <w:trPr>
          <w:gridBefore w:val="1"/>
          <w:wBefore w:w="24" w:type="dxa"/>
          <w:cantSplit/>
        </w:trPr>
        <w:tc>
          <w:tcPr>
            <w:tcW w:w="265" w:type="dxa"/>
            <w:gridSpan w:val="2"/>
          </w:tcPr>
          <w:p w14:paraId="11CD0BCF" w14:textId="77777777" w:rsidR="0086127A" w:rsidRDefault="0086127A">
            <w:pPr>
              <w:spacing w:line="240" w:lineRule="atLeast"/>
              <w:rPr>
                <w:color w:val="0000FF"/>
              </w:rPr>
            </w:pPr>
          </w:p>
          <w:p w14:paraId="099760F4" w14:textId="77777777" w:rsidR="00125C1E" w:rsidRDefault="00125C1E">
            <w:pPr>
              <w:spacing w:line="240" w:lineRule="atLeast"/>
              <w:rPr>
                <w:color w:val="0000FF"/>
              </w:rPr>
            </w:pPr>
          </w:p>
          <w:p w14:paraId="335C9780" w14:textId="77777777" w:rsidR="00125C1E" w:rsidRDefault="00125C1E">
            <w:pPr>
              <w:spacing w:line="240" w:lineRule="atLeast"/>
              <w:rPr>
                <w:color w:val="0000FF"/>
              </w:rPr>
            </w:pPr>
          </w:p>
          <w:p w14:paraId="0C8F3F93" w14:textId="77777777" w:rsidR="00125C1E" w:rsidRDefault="00125C1E">
            <w:pPr>
              <w:spacing w:line="240" w:lineRule="atLeast"/>
              <w:rPr>
                <w:color w:val="0000FF"/>
              </w:rPr>
            </w:pPr>
          </w:p>
          <w:p w14:paraId="3C59C55E" w14:textId="77777777" w:rsidR="00125C1E" w:rsidRDefault="00125C1E">
            <w:pPr>
              <w:spacing w:line="240" w:lineRule="atLeast"/>
              <w:rPr>
                <w:color w:val="0000FF"/>
              </w:rPr>
            </w:pPr>
          </w:p>
          <w:p w14:paraId="1631894B" w14:textId="77777777" w:rsidR="00125C1E" w:rsidRDefault="00125C1E">
            <w:pPr>
              <w:spacing w:line="240" w:lineRule="atLeast"/>
              <w:rPr>
                <w:color w:val="0000FF"/>
              </w:rPr>
            </w:pPr>
          </w:p>
          <w:p w14:paraId="38AC330D" w14:textId="77777777" w:rsidR="00125C1E" w:rsidRDefault="00125C1E">
            <w:pPr>
              <w:spacing w:line="240" w:lineRule="atLeast"/>
              <w:rPr>
                <w:color w:val="0000FF"/>
              </w:rPr>
            </w:pPr>
          </w:p>
          <w:p w14:paraId="79156F6C" w14:textId="056CC41D" w:rsidR="00125C1E" w:rsidRPr="00CB1A2C" w:rsidRDefault="00125C1E">
            <w:pPr>
              <w:spacing w:line="240" w:lineRule="atLeast"/>
              <w:rPr>
                <w:color w:val="0000FF"/>
              </w:rPr>
            </w:pPr>
          </w:p>
        </w:tc>
        <w:tc>
          <w:tcPr>
            <w:tcW w:w="535" w:type="dxa"/>
            <w:gridSpan w:val="2"/>
          </w:tcPr>
          <w:p w14:paraId="466085E2" w14:textId="77777777" w:rsidR="0086127A" w:rsidRPr="00CB1A2C" w:rsidRDefault="0086127A">
            <w:pPr>
              <w:spacing w:line="240" w:lineRule="atLeast"/>
              <w:rPr>
                <w:rFonts w:ascii="Arial" w:hAnsi="Arial"/>
                <w:color w:val="0000FF"/>
              </w:rPr>
            </w:pPr>
          </w:p>
        </w:tc>
        <w:tc>
          <w:tcPr>
            <w:tcW w:w="803" w:type="dxa"/>
            <w:gridSpan w:val="2"/>
          </w:tcPr>
          <w:p w14:paraId="7FFD0E7B" w14:textId="77777777" w:rsidR="0086127A" w:rsidRPr="00CB1A2C" w:rsidRDefault="0086127A">
            <w:pPr>
              <w:spacing w:line="240" w:lineRule="atLeast"/>
              <w:rPr>
                <w:rFonts w:ascii="Arial" w:hAnsi="Arial"/>
                <w:color w:val="0000FF"/>
              </w:rPr>
            </w:pPr>
          </w:p>
        </w:tc>
        <w:tc>
          <w:tcPr>
            <w:tcW w:w="804" w:type="dxa"/>
            <w:gridSpan w:val="2"/>
          </w:tcPr>
          <w:p w14:paraId="2A218DA7" w14:textId="77777777" w:rsidR="0086127A" w:rsidRPr="00CB1A2C" w:rsidRDefault="0086127A">
            <w:pPr>
              <w:spacing w:line="240" w:lineRule="atLeast"/>
              <w:rPr>
                <w:color w:val="0000FF"/>
              </w:rPr>
            </w:pPr>
          </w:p>
        </w:tc>
        <w:tc>
          <w:tcPr>
            <w:tcW w:w="5130" w:type="dxa"/>
            <w:gridSpan w:val="4"/>
          </w:tcPr>
          <w:p w14:paraId="64441B01" w14:textId="77777777" w:rsidR="0086127A" w:rsidRPr="00CB1A2C" w:rsidRDefault="0086127A">
            <w:pPr>
              <w:spacing w:line="240" w:lineRule="atLeast"/>
              <w:jc w:val="both"/>
              <w:rPr>
                <w:rFonts w:ascii="Arial" w:hAnsi="Arial"/>
                <w:color w:val="0000FF"/>
              </w:rPr>
            </w:pPr>
          </w:p>
        </w:tc>
        <w:tc>
          <w:tcPr>
            <w:tcW w:w="537" w:type="dxa"/>
            <w:vAlign w:val="bottom"/>
          </w:tcPr>
          <w:p w14:paraId="23CCDF50" w14:textId="77777777" w:rsidR="0086127A" w:rsidRPr="00CB1A2C" w:rsidRDefault="0086127A">
            <w:pPr>
              <w:spacing w:line="240" w:lineRule="atLeast"/>
              <w:jc w:val="right"/>
              <w:rPr>
                <w:rFonts w:ascii="Arial" w:hAnsi="Arial"/>
                <w:color w:val="0000FF"/>
              </w:rPr>
            </w:pPr>
          </w:p>
        </w:tc>
        <w:tc>
          <w:tcPr>
            <w:tcW w:w="669" w:type="dxa"/>
            <w:gridSpan w:val="2"/>
            <w:vAlign w:val="bottom"/>
          </w:tcPr>
          <w:p w14:paraId="059FD3C3" w14:textId="77777777" w:rsidR="0086127A" w:rsidRPr="00CB1A2C" w:rsidRDefault="0086127A">
            <w:pPr>
              <w:spacing w:line="240" w:lineRule="atLeast"/>
              <w:jc w:val="right"/>
              <w:rPr>
                <w:rFonts w:ascii="Arial" w:hAnsi="Arial"/>
                <w:color w:val="0000FF"/>
              </w:rPr>
            </w:pPr>
          </w:p>
        </w:tc>
        <w:tc>
          <w:tcPr>
            <w:tcW w:w="259" w:type="dxa"/>
            <w:gridSpan w:val="3"/>
            <w:vAlign w:val="bottom"/>
          </w:tcPr>
          <w:p w14:paraId="5F8B8F31" w14:textId="77777777" w:rsidR="0086127A" w:rsidRPr="00CB1A2C" w:rsidRDefault="0086127A">
            <w:pPr>
              <w:spacing w:line="240" w:lineRule="atLeast"/>
              <w:jc w:val="right"/>
              <w:rPr>
                <w:rFonts w:ascii="Arial" w:hAnsi="Arial"/>
                <w:color w:val="0000FF"/>
              </w:rPr>
            </w:pPr>
          </w:p>
        </w:tc>
      </w:tr>
      <w:tr w:rsidR="00F776FA" w:rsidRPr="00CB1A2C" w14:paraId="1358233B" w14:textId="77777777" w:rsidTr="00A160FD">
        <w:trPr>
          <w:gridBefore w:val="1"/>
          <w:wBefore w:w="24" w:type="dxa"/>
          <w:cantSplit/>
        </w:trPr>
        <w:tc>
          <w:tcPr>
            <w:tcW w:w="265" w:type="dxa"/>
            <w:gridSpan w:val="2"/>
          </w:tcPr>
          <w:p w14:paraId="337C447C" w14:textId="77777777" w:rsidR="0086127A" w:rsidRPr="00CB1A2C" w:rsidRDefault="0086127A">
            <w:pPr>
              <w:spacing w:line="240" w:lineRule="atLeast"/>
              <w:rPr>
                <w:color w:val="0000FF"/>
              </w:rPr>
            </w:pPr>
          </w:p>
        </w:tc>
        <w:tc>
          <w:tcPr>
            <w:tcW w:w="535" w:type="dxa"/>
            <w:gridSpan w:val="2"/>
          </w:tcPr>
          <w:p w14:paraId="415C2908" w14:textId="77777777" w:rsidR="0086127A" w:rsidRPr="00CB1A2C" w:rsidRDefault="0086127A">
            <w:pPr>
              <w:spacing w:line="240" w:lineRule="atLeast"/>
              <w:rPr>
                <w:color w:val="0000FF"/>
              </w:rPr>
            </w:pPr>
          </w:p>
        </w:tc>
        <w:tc>
          <w:tcPr>
            <w:tcW w:w="803" w:type="dxa"/>
            <w:gridSpan w:val="2"/>
          </w:tcPr>
          <w:p w14:paraId="079EE589" w14:textId="77777777" w:rsidR="0086127A" w:rsidRPr="00CB1A2C" w:rsidRDefault="0086127A">
            <w:pPr>
              <w:spacing w:line="240" w:lineRule="atLeast"/>
              <w:rPr>
                <w:color w:val="0000FF"/>
              </w:rPr>
            </w:pPr>
          </w:p>
        </w:tc>
        <w:tc>
          <w:tcPr>
            <w:tcW w:w="804" w:type="dxa"/>
            <w:gridSpan w:val="2"/>
          </w:tcPr>
          <w:p w14:paraId="75D87323" w14:textId="77777777" w:rsidR="0086127A" w:rsidRPr="00CB1A2C" w:rsidRDefault="0086127A">
            <w:pPr>
              <w:spacing w:line="240" w:lineRule="atLeast"/>
              <w:rPr>
                <w:color w:val="0000FF"/>
              </w:rPr>
            </w:pPr>
          </w:p>
        </w:tc>
        <w:tc>
          <w:tcPr>
            <w:tcW w:w="6336" w:type="dxa"/>
            <w:gridSpan w:val="7"/>
          </w:tcPr>
          <w:p w14:paraId="0BC5F2AA" w14:textId="77777777" w:rsidR="0086127A" w:rsidRPr="00CB1A2C" w:rsidRDefault="0086127A">
            <w:pPr>
              <w:spacing w:line="240" w:lineRule="atLeast"/>
              <w:jc w:val="both"/>
              <w:rPr>
                <w:rFonts w:ascii="Arial" w:hAnsi="Arial"/>
                <w:i/>
                <w:color w:val="0000FF"/>
                <w:sz w:val="18"/>
              </w:rPr>
            </w:pPr>
            <w:r w:rsidRPr="00CB1A2C">
              <w:rPr>
                <w:rFonts w:ascii="Arial" w:hAnsi="Arial"/>
                <w:i/>
                <w:color w:val="0000FF"/>
                <w:sz w:val="18"/>
              </w:rPr>
              <w:t>"K.B. 30.12.1985" (in werking 1.1.1986)</w:t>
            </w:r>
          </w:p>
        </w:tc>
        <w:tc>
          <w:tcPr>
            <w:tcW w:w="259" w:type="dxa"/>
            <w:gridSpan w:val="3"/>
            <w:vAlign w:val="bottom"/>
          </w:tcPr>
          <w:p w14:paraId="43FB1B6E" w14:textId="77777777" w:rsidR="0086127A" w:rsidRPr="00CB1A2C" w:rsidRDefault="0086127A">
            <w:pPr>
              <w:spacing w:line="240" w:lineRule="atLeast"/>
              <w:jc w:val="right"/>
              <w:rPr>
                <w:color w:val="0000FF"/>
              </w:rPr>
            </w:pPr>
          </w:p>
        </w:tc>
      </w:tr>
      <w:tr w:rsidR="00F776FA" w:rsidRPr="003A62CB" w14:paraId="36BD45D7" w14:textId="77777777" w:rsidTr="00A160FD">
        <w:trPr>
          <w:gridBefore w:val="1"/>
          <w:wBefore w:w="24" w:type="dxa"/>
          <w:cantSplit/>
        </w:trPr>
        <w:tc>
          <w:tcPr>
            <w:tcW w:w="265" w:type="dxa"/>
            <w:gridSpan w:val="2"/>
          </w:tcPr>
          <w:p w14:paraId="374C40DC" w14:textId="77777777" w:rsidR="0086127A" w:rsidRPr="00CB1A2C" w:rsidRDefault="0086127A">
            <w:pPr>
              <w:spacing w:line="240" w:lineRule="atLeast"/>
              <w:rPr>
                <w:color w:val="0000FF"/>
              </w:rPr>
            </w:pPr>
            <w:bookmarkStart w:id="2" w:name="_Hlk138068837"/>
          </w:p>
        </w:tc>
        <w:tc>
          <w:tcPr>
            <w:tcW w:w="535" w:type="dxa"/>
            <w:gridSpan w:val="2"/>
          </w:tcPr>
          <w:p w14:paraId="03611B22" w14:textId="77777777" w:rsidR="0086127A" w:rsidRPr="00CB1A2C" w:rsidRDefault="0086127A">
            <w:pPr>
              <w:spacing w:line="240" w:lineRule="atLeast"/>
              <w:rPr>
                <w:color w:val="0000FF"/>
              </w:rPr>
            </w:pPr>
          </w:p>
        </w:tc>
        <w:tc>
          <w:tcPr>
            <w:tcW w:w="803" w:type="dxa"/>
            <w:gridSpan w:val="2"/>
          </w:tcPr>
          <w:p w14:paraId="3F5A8759" w14:textId="77777777" w:rsidR="0086127A" w:rsidRPr="00CB1A2C" w:rsidRDefault="0086127A">
            <w:pPr>
              <w:spacing w:line="240" w:lineRule="atLeast"/>
              <w:rPr>
                <w:color w:val="0000FF"/>
              </w:rPr>
            </w:pPr>
          </w:p>
        </w:tc>
        <w:tc>
          <w:tcPr>
            <w:tcW w:w="804" w:type="dxa"/>
            <w:gridSpan w:val="2"/>
          </w:tcPr>
          <w:p w14:paraId="0F072A51" w14:textId="77777777" w:rsidR="0086127A" w:rsidRPr="00CB1A2C" w:rsidRDefault="0086127A">
            <w:pPr>
              <w:spacing w:line="240" w:lineRule="atLeast"/>
              <w:rPr>
                <w:color w:val="0000FF"/>
              </w:rPr>
            </w:pPr>
          </w:p>
        </w:tc>
        <w:tc>
          <w:tcPr>
            <w:tcW w:w="6336" w:type="dxa"/>
            <w:gridSpan w:val="7"/>
          </w:tcPr>
          <w:p w14:paraId="20EF15C2" w14:textId="77777777" w:rsidR="0086127A" w:rsidRPr="00CB1A2C" w:rsidRDefault="0086127A">
            <w:pPr>
              <w:spacing w:line="240" w:lineRule="atLeast"/>
              <w:jc w:val="both"/>
              <w:rPr>
                <w:color w:val="0000FF"/>
                <w:lang w:val="nl-BE"/>
              </w:rPr>
            </w:pPr>
            <w:r w:rsidRPr="00CB1A2C">
              <w:rPr>
                <w:rFonts w:ascii="Arial" w:hAnsi="Arial"/>
                <w:b/>
                <w:color w:val="0000FF"/>
                <w:lang w:val="nl-BE"/>
              </w:rPr>
              <w:t>"Lumbostaat wegens aandoening van de lumbosacrale wervelkolom in tijk en metaal, naar maat:"</w:t>
            </w:r>
          </w:p>
        </w:tc>
        <w:tc>
          <w:tcPr>
            <w:tcW w:w="259" w:type="dxa"/>
            <w:gridSpan w:val="3"/>
            <w:vAlign w:val="bottom"/>
          </w:tcPr>
          <w:p w14:paraId="0F226D06" w14:textId="77777777" w:rsidR="0086127A" w:rsidRPr="00CB1A2C" w:rsidRDefault="0086127A">
            <w:pPr>
              <w:spacing w:line="240" w:lineRule="atLeast"/>
              <w:jc w:val="right"/>
              <w:rPr>
                <w:color w:val="0000FF"/>
                <w:lang w:val="nl-BE"/>
              </w:rPr>
            </w:pPr>
          </w:p>
        </w:tc>
      </w:tr>
      <w:bookmarkEnd w:id="2"/>
      <w:tr w:rsidR="00F776FA" w:rsidRPr="003A62CB" w14:paraId="05C9D952" w14:textId="77777777" w:rsidTr="00A160FD">
        <w:trPr>
          <w:gridBefore w:val="1"/>
          <w:wBefore w:w="24" w:type="dxa"/>
          <w:cantSplit/>
        </w:trPr>
        <w:tc>
          <w:tcPr>
            <w:tcW w:w="265" w:type="dxa"/>
            <w:gridSpan w:val="2"/>
          </w:tcPr>
          <w:p w14:paraId="162D0799" w14:textId="77777777" w:rsidR="0086127A" w:rsidRPr="00CB1A2C" w:rsidRDefault="0086127A">
            <w:pPr>
              <w:spacing w:line="240" w:lineRule="atLeast"/>
              <w:rPr>
                <w:color w:val="0000FF"/>
                <w:lang w:val="nl-BE"/>
              </w:rPr>
            </w:pPr>
          </w:p>
        </w:tc>
        <w:tc>
          <w:tcPr>
            <w:tcW w:w="535" w:type="dxa"/>
            <w:gridSpan w:val="2"/>
          </w:tcPr>
          <w:p w14:paraId="58893ECA" w14:textId="77777777" w:rsidR="0086127A" w:rsidRPr="00CB1A2C" w:rsidRDefault="0086127A">
            <w:pPr>
              <w:spacing w:line="240" w:lineRule="atLeast"/>
              <w:rPr>
                <w:color w:val="0000FF"/>
                <w:lang w:val="nl-BE"/>
              </w:rPr>
            </w:pPr>
          </w:p>
        </w:tc>
        <w:tc>
          <w:tcPr>
            <w:tcW w:w="803" w:type="dxa"/>
            <w:gridSpan w:val="2"/>
          </w:tcPr>
          <w:p w14:paraId="243AACCB" w14:textId="77777777" w:rsidR="0086127A" w:rsidRPr="00CB1A2C" w:rsidRDefault="0086127A">
            <w:pPr>
              <w:spacing w:line="240" w:lineRule="atLeast"/>
              <w:rPr>
                <w:color w:val="0000FF"/>
                <w:lang w:val="nl-BE"/>
              </w:rPr>
            </w:pPr>
          </w:p>
        </w:tc>
        <w:tc>
          <w:tcPr>
            <w:tcW w:w="804" w:type="dxa"/>
            <w:gridSpan w:val="2"/>
          </w:tcPr>
          <w:p w14:paraId="7A03A050" w14:textId="77777777" w:rsidR="0086127A" w:rsidRPr="00CB1A2C" w:rsidRDefault="0086127A">
            <w:pPr>
              <w:spacing w:line="240" w:lineRule="atLeast"/>
              <w:rPr>
                <w:color w:val="0000FF"/>
                <w:lang w:val="nl-BE"/>
              </w:rPr>
            </w:pPr>
          </w:p>
        </w:tc>
        <w:tc>
          <w:tcPr>
            <w:tcW w:w="6336" w:type="dxa"/>
            <w:gridSpan w:val="7"/>
          </w:tcPr>
          <w:p w14:paraId="782A2295" w14:textId="77777777" w:rsidR="0086127A" w:rsidRPr="00CB1A2C" w:rsidRDefault="0086127A">
            <w:pPr>
              <w:spacing w:line="240" w:lineRule="atLeast"/>
              <w:jc w:val="both"/>
              <w:rPr>
                <w:rFonts w:ascii="Arial" w:hAnsi="Arial"/>
                <w:b/>
                <w:color w:val="0000FF"/>
                <w:lang w:val="nl-BE"/>
              </w:rPr>
            </w:pPr>
          </w:p>
        </w:tc>
        <w:tc>
          <w:tcPr>
            <w:tcW w:w="259" w:type="dxa"/>
            <w:gridSpan w:val="3"/>
            <w:vAlign w:val="bottom"/>
          </w:tcPr>
          <w:p w14:paraId="037DA259" w14:textId="77777777" w:rsidR="0086127A" w:rsidRPr="00CB1A2C" w:rsidRDefault="0086127A">
            <w:pPr>
              <w:spacing w:line="240" w:lineRule="atLeast"/>
              <w:jc w:val="right"/>
              <w:rPr>
                <w:color w:val="0000FF"/>
                <w:lang w:val="nl-BE"/>
              </w:rPr>
            </w:pPr>
          </w:p>
        </w:tc>
      </w:tr>
      <w:tr w:rsidR="00F776FA" w:rsidRPr="003A62CB" w14:paraId="4CBD818B" w14:textId="77777777" w:rsidTr="00A160FD">
        <w:trPr>
          <w:gridBefore w:val="1"/>
          <w:wBefore w:w="24" w:type="dxa"/>
          <w:cantSplit/>
        </w:trPr>
        <w:tc>
          <w:tcPr>
            <w:tcW w:w="265" w:type="dxa"/>
            <w:gridSpan w:val="2"/>
          </w:tcPr>
          <w:p w14:paraId="5B6305E9" w14:textId="77777777" w:rsidR="0086127A" w:rsidRPr="00CB1A2C" w:rsidRDefault="0086127A">
            <w:pPr>
              <w:spacing w:line="240" w:lineRule="atLeast"/>
              <w:rPr>
                <w:color w:val="0000FF"/>
              </w:rPr>
            </w:pPr>
            <w:bookmarkStart w:id="3" w:name="_Hlk162445443"/>
            <w:r w:rsidRPr="00CB1A2C">
              <w:rPr>
                <w:rFonts w:ascii="Arial" w:hAnsi="Arial"/>
                <w:color w:val="0000FF"/>
              </w:rPr>
              <w:t>"</w:t>
            </w:r>
          </w:p>
        </w:tc>
        <w:tc>
          <w:tcPr>
            <w:tcW w:w="535" w:type="dxa"/>
            <w:gridSpan w:val="2"/>
          </w:tcPr>
          <w:p w14:paraId="00E6A632" w14:textId="77777777" w:rsidR="0086127A" w:rsidRPr="00CB1A2C" w:rsidRDefault="0086127A">
            <w:pPr>
              <w:spacing w:line="240" w:lineRule="atLeast"/>
              <w:rPr>
                <w:color w:val="0000FF"/>
              </w:rPr>
            </w:pPr>
          </w:p>
        </w:tc>
        <w:tc>
          <w:tcPr>
            <w:tcW w:w="803" w:type="dxa"/>
            <w:gridSpan w:val="2"/>
          </w:tcPr>
          <w:p w14:paraId="2B828AE1" w14:textId="77777777" w:rsidR="0086127A" w:rsidRPr="00CB1A2C" w:rsidRDefault="0086127A">
            <w:pPr>
              <w:spacing w:line="240" w:lineRule="atLeast"/>
              <w:rPr>
                <w:color w:val="0000FF"/>
              </w:rPr>
            </w:pPr>
            <w:r w:rsidRPr="00CB1A2C">
              <w:rPr>
                <w:rFonts w:ascii="Arial" w:hAnsi="Arial"/>
                <w:color w:val="0000FF"/>
              </w:rPr>
              <w:t>604214</w:t>
            </w:r>
          </w:p>
        </w:tc>
        <w:tc>
          <w:tcPr>
            <w:tcW w:w="804" w:type="dxa"/>
            <w:gridSpan w:val="2"/>
          </w:tcPr>
          <w:p w14:paraId="4A16B4DA" w14:textId="77777777" w:rsidR="0086127A" w:rsidRPr="00CB1A2C" w:rsidRDefault="0068246A">
            <w:pPr>
              <w:spacing w:line="240" w:lineRule="atLeast"/>
              <w:rPr>
                <w:rFonts w:ascii="Arial" w:hAnsi="Arial"/>
                <w:color w:val="0000FF"/>
              </w:rPr>
            </w:pPr>
            <w:r w:rsidRPr="00CB1A2C">
              <w:rPr>
                <w:rFonts w:ascii="Arial" w:hAnsi="Arial"/>
                <w:color w:val="0000FF"/>
              </w:rPr>
              <w:t>604225</w:t>
            </w:r>
          </w:p>
        </w:tc>
        <w:tc>
          <w:tcPr>
            <w:tcW w:w="5130" w:type="dxa"/>
            <w:gridSpan w:val="4"/>
          </w:tcPr>
          <w:p w14:paraId="6424EFBD" w14:textId="624C9717" w:rsidR="0086127A" w:rsidRPr="005E7D1C" w:rsidRDefault="005E7D1C">
            <w:pPr>
              <w:spacing w:line="240" w:lineRule="atLeast"/>
              <w:jc w:val="both"/>
              <w:rPr>
                <w:color w:val="0000FF"/>
                <w:lang w:val="nl-BE"/>
              </w:rPr>
            </w:pPr>
            <w:r w:rsidRPr="005E7D1C">
              <w:rPr>
                <w:rFonts w:ascii="Arial" w:hAnsi="Arial"/>
                <w:i/>
                <w:color w:val="0000FF"/>
                <w:sz w:val="18"/>
                <w:lang w:val="nl-BE"/>
              </w:rPr>
              <w:t>Geschrapt door "K.B. 12.3.2024" (in werking 1.5.2024)</w:t>
            </w:r>
          </w:p>
        </w:tc>
        <w:tc>
          <w:tcPr>
            <w:tcW w:w="537" w:type="dxa"/>
            <w:vAlign w:val="bottom"/>
          </w:tcPr>
          <w:p w14:paraId="780E1467" w14:textId="1E499547" w:rsidR="0086127A" w:rsidRPr="005E7D1C" w:rsidRDefault="0086127A">
            <w:pPr>
              <w:spacing w:line="240" w:lineRule="atLeast"/>
              <w:jc w:val="right"/>
              <w:rPr>
                <w:color w:val="0000FF"/>
                <w:lang w:val="nl-BE"/>
              </w:rPr>
            </w:pPr>
          </w:p>
        </w:tc>
        <w:tc>
          <w:tcPr>
            <w:tcW w:w="669" w:type="dxa"/>
            <w:gridSpan w:val="2"/>
            <w:vAlign w:val="bottom"/>
          </w:tcPr>
          <w:p w14:paraId="4F319F17" w14:textId="14BC7E65" w:rsidR="0086127A" w:rsidRPr="005E7D1C" w:rsidRDefault="0086127A">
            <w:pPr>
              <w:spacing w:line="240" w:lineRule="atLeast"/>
              <w:jc w:val="right"/>
              <w:rPr>
                <w:color w:val="0000FF"/>
                <w:lang w:val="nl-BE"/>
              </w:rPr>
            </w:pPr>
          </w:p>
        </w:tc>
        <w:tc>
          <w:tcPr>
            <w:tcW w:w="259" w:type="dxa"/>
            <w:gridSpan w:val="3"/>
            <w:vAlign w:val="bottom"/>
          </w:tcPr>
          <w:p w14:paraId="3DB10FF2" w14:textId="77777777" w:rsidR="0086127A" w:rsidRPr="005E7D1C" w:rsidRDefault="0086127A">
            <w:pPr>
              <w:spacing w:line="240" w:lineRule="atLeast"/>
              <w:jc w:val="right"/>
              <w:rPr>
                <w:color w:val="0000FF"/>
                <w:lang w:val="nl-BE"/>
              </w:rPr>
            </w:pPr>
          </w:p>
        </w:tc>
      </w:tr>
      <w:tr w:rsidR="00F776FA" w:rsidRPr="003A62CB" w14:paraId="07607669" w14:textId="77777777" w:rsidTr="00A160FD">
        <w:trPr>
          <w:gridBefore w:val="1"/>
          <w:wBefore w:w="24" w:type="dxa"/>
          <w:cantSplit/>
        </w:trPr>
        <w:tc>
          <w:tcPr>
            <w:tcW w:w="265" w:type="dxa"/>
            <w:gridSpan w:val="2"/>
          </w:tcPr>
          <w:p w14:paraId="1D1F880A" w14:textId="77777777" w:rsidR="0086127A" w:rsidRPr="005E7D1C" w:rsidRDefault="0086127A">
            <w:pPr>
              <w:spacing w:line="240" w:lineRule="atLeast"/>
              <w:rPr>
                <w:rFonts w:ascii="Arial" w:hAnsi="Arial"/>
                <w:color w:val="0000FF"/>
                <w:lang w:val="nl-BE"/>
              </w:rPr>
            </w:pPr>
          </w:p>
        </w:tc>
        <w:tc>
          <w:tcPr>
            <w:tcW w:w="535" w:type="dxa"/>
            <w:gridSpan w:val="2"/>
          </w:tcPr>
          <w:p w14:paraId="5DB2B99A" w14:textId="77777777" w:rsidR="0086127A" w:rsidRPr="005E7D1C" w:rsidRDefault="0086127A">
            <w:pPr>
              <w:spacing w:line="240" w:lineRule="atLeast"/>
              <w:rPr>
                <w:color w:val="0000FF"/>
                <w:lang w:val="nl-BE"/>
              </w:rPr>
            </w:pPr>
          </w:p>
        </w:tc>
        <w:tc>
          <w:tcPr>
            <w:tcW w:w="803" w:type="dxa"/>
            <w:gridSpan w:val="2"/>
          </w:tcPr>
          <w:p w14:paraId="2C873E36" w14:textId="77777777" w:rsidR="0086127A" w:rsidRPr="005E7D1C" w:rsidRDefault="0086127A">
            <w:pPr>
              <w:spacing w:line="240" w:lineRule="atLeast"/>
              <w:rPr>
                <w:rFonts w:ascii="Arial" w:hAnsi="Arial"/>
                <w:color w:val="0000FF"/>
                <w:lang w:val="nl-BE"/>
              </w:rPr>
            </w:pPr>
          </w:p>
        </w:tc>
        <w:tc>
          <w:tcPr>
            <w:tcW w:w="804" w:type="dxa"/>
            <w:gridSpan w:val="2"/>
          </w:tcPr>
          <w:p w14:paraId="5B6A5B5B" w14:textId="77777777" w:rsidR="0086127A" w:rsidRPr="005E7D1C" w:rsidRDefault="0086127A">
            <w:pPr>
              <w:spacing w:line="240" w:lineRule="atLeast"/>
              <w:rPr>
                <w:rFonts w:ascii="Arial" w:hAnsi="Arial"/>
                <w:color w:val="0000FF"/>
                <w:lang w:val="nl-BE"/>
              </w:rPr>
            </w:pPr>
          </w:p>
        </w:tc>
        <w:tc>
          <w:tcPr>
            <w:tcW w:w="5130" w:type="dxa"/>
            <w:gridSpan w:val="4"/>
          </w:tcPr>
          <w:p w14:paraId="1A3FA5AD" w14:textId="77777777" w:rsidR="0086127A" w:rsidRPr="005E7D1C" w:rsidRDefault="0086127A">
            <w:pPr>
              <w:spacing w:line="240" w:lineRule="atLeast"/>
              <w:jc w:val="both"/>
              <w:rPr>
                <w:rFonts w:ascii="Arial" w:hAnsi="Arial"/>
                <w:color w:val="0000FF"/>
                <w:lang w:val="nl-BE"/>
              </w:rPr>
            </w:pPr>
          </w:p>
        </w:tc>
        <w:tc>
          <w:tcPr>
            <w:tcW w:w="537" w:type="dxa"/>
            <w:vAlign w:val="bottom"/>
          </w:tcPr>
          <w:p w14:paraId="16C39BBE" w14:textId="77777777" w:rsidR="0086127A" w:rsidRPr="005E7D1C" w:rsidRDefault="0086127A">
            <w:pPr>
              <w:spacing w:line="240" w:lineRule="atLeast"/>
              <w:jc w:val="right"/>
              <w:rPr>
                <w:rFonts w:ascii="Arial" w:hAnsi="Arial"/>
                <w:color w:val="0000FF"/>
                <w:lang w:val="nl-BE"/>
              </w:rPr>
            </w:pPr>
          </w:p>
        </w:tc>
        <w:tc>
          <w:tcPr>
            <w:tcW w:w="669" w:type="dxa"/>
            <w:gridSpan w:val="2"/>
            <w:vAlign w:val="bottom"/>
          </w:tcPr>
          <w:p w14:paraId="693A7CD8" w14:textId="77777777" w:rsidR="0086127A" w:rsidRPr="005E7D1C" w:rsidRDefault="0086127A">
            <w:pPr>
              <w:spacing w:line="240" w:lineRule="atLeast"/>
              <w:jc w:val="right"/>
              <w:rPr>
                <w:rFonts w:ascii="Arial" w:hAnsi="Arial"/>
                <w:color w:val="0000FF"/>
                <w:lang w:val="nl-BE"/>
              </w:rPr>
            </w:pPr>
          </w:p>
        </w:tc>
        <w:tc>
          <w:tcPr>
            <w:tcW w:w="259" w:type="dxa"/>
            <w:gridSpan w:val="3"/>
            <w:vAlign w:val="bottom"/>
          </w:tcPr>
          <w:p w14:paraId="03D46CD9" w14:textId="77777777" w:rsidR="0086127A" w:rsidRPr="005E7D1C" w:rsidRDefault="0086127A">
            <w:pPr>
              <w:spacing w:line="240" w:lineRule="atLeast"/>
              <w:jc w:val="right"/>
              <w:rPr>
                <w:color w:val="0000FF"/>
                <w:lang w:val="nl-BE"/>
              </w:rPr>
            </w:pPr>
          </w:p>
        </w:tc>
      </w:tr>
      <w:tr w:rsidR="00F776FA" w:rsidRPr="003A62CB" w14:paraId="4AF56490" w14:textId="77777777" w:rsidTr="00A160FD">
        <w:trPr>
          <w:gridBefore w:val="1"/>
          <w:wBefore w:w="24" w:type="dxa"/>
          <w:cantSplit/>
        </w:trPr>
        <w:tc>
          <w:tcPr>
            <w:tcW w:w="265" w:type="dxa"/>
            <w:gridSpan w:val="2"/>
          </w:tcPr>
          <w:p w14:paraId="1AAB48C1" w14:textId="77777777" w:rsidR="0086127A" w:rsidRPr="005E7D1C" w:rsidRDefault="0086127A">
            <w:pPr>
              <w:spacing w:line="240" w:lineRule="atLeast"/>
              <w:rPr>
                <w:color w:val="0000FF"/>
                <w:lang w:val="nl-BE"/>
              </w:rPr>
            </w:pPr>
          </w:p>
        </w:tc>
        <w:tc>
          <w:tcPr>
            <w:tcW w:w="535" w:type="dxa"/>
            <w:gridSpan w:val="2"/>
          </w:tcPr>
          <w:p w14:paraId="3812C6D7" w14:textId="77777777" w:rsidR="0086127A" w:rsidRPr="005E7D1C" w:rsidRDefault="0086127A">
            <w:pPr>
              <w:spacing w:line="240" w:lineRule="atLeast"/>
              <w:rPr>
                <w:color w:val="0000FF"/>
                <w:lang w:val="nl-BE"/>
              </w:rPr>
            </w:pPr>
          </w:p>
        </w:tc>
        <w:tc>
          <w:tcPr>
            <w:tcW w:w="803" w:type="dxa"/>
            <w:gridSpan w:val="2"/>
          </w:tcPr>
          <w:p w14:paraId="4362FED2" w14:textId="77777777" w:rsidR="0086127A" w:rsidRPr="00CB1A2C" w:rsidRDefault="0086127A">
            <w:pPr>
              <w:spacing w:line="240" w:lineRule="atLeast"/>
              <w:rPr>
                <w:color w:val="0000FF"/>
              </w:rPr>
            </w:pPr>
            <w:r w:rsidRPr="00CB1A2C">
              <w:rPr>
                <w:rFonts w:ascii="Arial" w:hAnsi="Arial"/>
                <w:color w:val="0000FF"/>
              </w:rPr>
              <w:t>604236</w:t>
            </w:r>
          </w:p>
        </w:tc>
        <w:tc>
          <w:tcPr>
            <w:tcW w:w="804" w:type="dxa"/>
            <w:gridSpan w:val="2"/>
          </w:tcPr>
          <w:p w14:paraId="47D69A87" w14:textId="77777777" w:rsidR="0086127A" w:rsidRPr="00CB1A2C" w:rsidRDefault="0068246A">
            <w:pPr>
              <w:spacing w:line="240" w:lineRule="atLeast"/>
              <w:rPr>
                <w:rFonts w:ascii="Arial" w:hAnsi="Arial"/>
                <w:color w:val="0000FF"/>
              </w:rPr>
            </w:pPr>
            <w:r w:rsidRPr="00CB1A2C">
              <w:rPr>
                <w:rFonts w:ascii="Arial" w:hAnsi="Arial"/>
                <w:color w:val="0000FF"/>
              </w:rPr>
              <w:t>604240</w:t>
            </w:r>
          </w:p>
        </w:tc>
        <w:tc>
          <w:tcPr>
            <w:tcW w:w="5130" w:type="dxa"/>
            <w:gridSpan w:val="4"/>
          </w:tcPr>
          <w:p w14:paraId="0EF2F786" w14:textId="7D98226F" w:rsidR="0086127A" w:rsidRPr="00CB1A2C" w:rsidRDefault="005E7D1C">
            <w:pPr>
              <w:spacing w:line="240" w:lineRule="atLeast"/>
              <w:jc w:val="both"/>
              <w:rPr>
                <w:color w:val="0000FF"/>
                <w:lang w:val="nl-BE"/>
              </w:rPr>
            </w:pPr>
            <w:r w:rsidRPr="005E7D1C">
              <w:rPr>
                <w:rFonts w:ascii="Arial" w:hAnsi="Arial"/>
                <w:i/>
                <w:color w:val="0000FF"/>
                <w:sz w:val="18"/>
                <w:lang w:val="nl-BE"/>
              </w:rPr>
              <w:t>Geschrapt door "K.B. 12.3.2024" (in werking 1.5.2024)</w:t>
            </w:r>
          </w:p>
        </w:tc>
        <w:tc>
          <w:tcPr>
            <w:tcW w:w="537" w:type="dxa"/>
            <w:vAlign w:val="bottom"/>
          </w:tcPr>
          <w:p w14:paraId="1A0E984A" w14:textId="2FB2DBB2" w:rsidR="0086127A" w:rsidRPr="00BC6865" w:rsidRDefault="0086127A">
            <w:pPr>
              <w:spacing w:line="240" w:lineRule="atLeast"/>
              <w:jc w:val="right"/>
              <w:rPr>
                <w:color w:val="0000FF"/>
                <w:lang w:val="nl-BE"/>
              </w:rPr>
            </w:pPr>
          </w:p>
        </w:tc>
        <w:tc>
          <w:tcPr>
            <w:tcW w:w="669" w:type="dxa"/>
            <w:gridSpan w:val="2"/>
            <w:vAlign w:val="bottom"/>
          </w:tcPr>
          <w:p w14:paraId="3CF502BC" w14:textId="07F07B32" w:rsidR="0086127A" w:rsidRPr="00BC6865" w:rsidRDefault="0086127A">
            <w:pPr>
              <w:spacing w:line="240" w:lineRule="atLeast"/>
              <w:jc w:val="right"/>
              <w:rPr>
                <w:color w:val="0000FF"/>
                <w:lang w:val="nl-BE"/>
              </w:rPr>
            </w:pPr>
          </w:p>
        </w:tc>
        <w:tc>
          <w:tcPr>
            <w:tcW w:w="259" w:type="dxa"/>
            <w:gridSpan w:val="3"/>
            <w:vAlign w:val="bottom"/>
          </w:tcPr>
          <w:p w14:paraId="1E76B473" w14:textId="77777777" w:rsidR="0086127A" w:rsidRPr="00BC6865" w:rsidRDefault="0086127A">
            <w:pPr>
              <w:spacing w:line="240" w:lineRule="atLeast"/>
              <w:jc w:val="right"/>
              <w:rPr>
                <w:color w:val="0000FF"/>
                <w:lang w:val="nl-BE"/>
              </w:rPr>
            </w:pPr>
          </w:p>
        </w:tc>
      </w:tr>
      <w:tr w:rsidR="00F776FA" w:rsidRPr="003A62CB" w14:paraId="4A39F52E" w14:textId="77777777" w:rsidTr="00A160FD">
        <w:trPr>
          <w:gridBefore w:val="1"/>
          <w:wBefore w:w="24" w:type="dxa"/>
          <w:cantSplit/>
        </w:trPr>
        <w:tc>
          <w:tcPr>
            <w:tcW w:w="265" w:type="dxa"/>
            <w:gridSpan w:val="2"/>
          </w:tcPr>
          <w:p w14:paraId="431FB869" w14:textId="77777777" w:rsidR="0086127A" w:rsidRPr="00BC6865" w:rsidRDefault="0086127A">
            <w:pPr>
              <w:spacing w:line="240" w:lineRule="atLeast"/>
              <w:rPr>
                <w:color w:val="0000FF"/>
                <w:lang w:val="nl-BE"/>
              </w:rPr>
            </w:pPr>
          </w:p>
        </w:tc>
        <w:tc>
          <w:tcPr>
            <w:tcW w:w="535" w:type="dxa"/>
            <w:gridSpan w:val="2"/>
          </w:tcPr>
          <w:p w14:paraId="32F274A7" w14:textId="77777777" w:rsidR="0086127A" w:rsidRPr="00BC6865" w:rsidRDefault="0086127A">
            <w:pPr>
              <w:spacing w:line="240" w:lineRule="atLeast"/>
              <w:rPr>
                <w:color w:val="0000FF"/>
                <w:lang w:val="nl-BE"/>
              </w:rPr>
            </w:pPr>
          </w:p>
        </w:tc>
        <w:tc>
          <w:tcPr>
            <w:tcW w:w="803" w:type="dxa"/>
            <w:gridSpan w:val="2"/>
          </w:tcPr>
          <w:p w14:paraId="1A7202B6" w14:textId="77777777" w:rsidR="0086127A" w:rsidRPr="00BC6865" w:rsidRDefault="0086127A">
            <w:pPr>
              <w:spacing w:line="240" w:lineRule="atLeast"/>
              <w:rPr>
                <w:rFonts w:ascii="Arial" w:hAnsi="Arial"/>
                <w:color w:val="0000FF"/>
                <w:lang w:val="nl-BE"/>
              </w:rPr>
            </w:pPr>
          </w:p>
        </w:tc>
        <w:tc>
          <w:tcPr>
            <w:tcW w:w="804" w:type="dxa"/>
            <w:gridSpan w:val="2"/>
          </w:tcPr>
          <w:p w14:paraId="22DEC401" w14:textId="77777777" w:rsidR="0086127A" w:rsidRPr="00BC6865" w:rsidRDefault="0086127A">
            <w:pPr>
              <w:spacing w:line="240" w:lineRule="atLeast"/>
              <w:rPr>
                <w:rFonts w:ascii="Arial" w:hAnsi="Arial"/>
                <w:color w:val="0000FF"/>
                <w:lang w:val="nl-BE"/>
              </w:rPr>
            </w:pPr>
          </w:p>
        </w:tc>
        <w:tc>
          <w:tcPr>
            <w:tcW w:w="5130" w:type="dxa"/>
            <w:gridSpan w:val="4"/>
          </w:tcPr>
          <w:p w14:paraId="57122391" w14:textId="77777777" w:rsidR="0086127A" w:rsidRPr="00BC6865" w:rsidRDefault="0086127A">
            <w:pPr>
              <w:spacing w:line="240" w:lineRule="atLeast"/>
              <w:jc w:val="both"/>
              <w:rPr>
                <w:rFonts w:ascii="Arial" w:hAnsi="Arial"/>
                <w:color w:val="0000FF"/>
                <w:lang w:val="nl-BE"/>
              </w:rPr>
            </w:pPr>
          </w:p>
        </w:tc>
        <w:tc>
          <w:tcPr>
            <w:tcW w:w="537" w:type="dxa"/>
            <w:vAlign w:val="bottom"/>
          </w:tcPr>
          <w:p w14:paraId="6DEB5D45" w14:textId="77777777" w:rsidR="0086127A" w:rsidRPr="00BC6865" w:rsidRDefault="0086127A">
            <w:pPr>
              <w:spacing w:line="240" w:lineRule="atLeast"/>
              <w:jc w:val="right"/>
              <w:rPr>
                <w:rFonts w:ascii="Arial" w:hAnsi="Arial"/>
                <w:color w:val="0000FF"/>
                <w:lang w:val="nl-BE"/>
              </w:rPr>
            </w:pPr>
          </w:p>
        </w:tc>
        <w:tc>
          <w:tcPr>
            <w:tcW w:w="669" w:type="dxa"/>
            <w:gridSpan w:val="2"/>
            <w:vAlign w:val="bottom"/>
          </w:tcPr>
          <w:p w14:paraId="796619F9" w14:textId="77777777" w:rsidR="0086127A" w:rsidRPr="00BC6865" w:rsidRDefault="0086127A">
            <w:pPr>
              <w:spacing w:line="240" w:lineRule="atLeast"/>
              <w:jc w:val="right"/>
              <w:rPr>
                <w:rFonts w:ascii="Arial" w:hAnsi="Arial"/>
                <w:color w:val="0000FF"/>
                <w:lang w:val="nl-BE"/>
              </w:rPr>
            </w:pPr>
          </w:p>
        </w:tc>
        <w:tc>
          <w:tcPr>
            <w:tcW w:w="259" w:type="dxa"/>
            <w:gridSpan w:val="3"/>
            <w:vAlign w:val="bottom"/>
          </w:tcPr>
          <w:p w14:paraId="5CFF53AD" w14:textId="77777777" w:rsidR="0086127A" w:rsidRPr="00BC6865" w:rsidRDefault="0086127A">
            <w:pPr>
              <w:spacing w:line="240" w:lineRule="atLeast"/>
              <w:jc w:val="right"/>
              <w:rPr>
                <w:color w:val="0000FF"/>
                <w:lang w:val="nl-BE"/>
              </w:rPr>
            </w:pPr>
          </w:p>
        </w:tc>
      </w:tr>
      <w:bookmarkEnd w:id="3"/>
      <w:tr w:rsidR="005E7D1C" w:rsidRPr="003A62CB" w14:paraId="0E727414" w14:textId="77777777" w:rsidTr="00646FD5">
        <w:trPr>
          <w:gridBefore w:val="1"/>
          <w:wBefore w:w="24" w:type="dxa"/>
          <w:cantSplit/>
        </w:trPr>
        <w:tc>
          <w:tcPr>
            <w:tcW w:w="265" w:type="dxa"/>
            <w:gridSpan w:val="2"/>
          </w:tcPr>
          <w:p w14:paraId="5DC5CAC4" w14:textId="77777777" w:rsidR="005E7D1C" w:rsidRPr="00CB1A2C" w:rsidRDefault="005E7D1C" w:rsidP="00646FD5">
            <w:pPr>
              <w:spacing w:line="240" w:lineRule="atLeast"/>
              <w:rPr>
                <w:color w:val="0000FF"/>
                <w:lang w:val="nl-BE"/>
              </w:rPr>
            </w:pPr>
          </w:p>
        </w:tc>
        <w:tc>
          <w:tcPr>
            <w:tcW w:w="535" w:type="dxa"/>
            <w:gridSpan w:val="2"/>
          </w:tcPr>
          <w:p w14:paraId="0800B7F8" w14:textId="77777777" w:rsidR="005E7D1C" w:rsidRPr="00CB1A2C" w:rsidRDefault="005E7D1C" w:rsidP="00646FD5">
            <w:pPr>
              <w:spacing w:line="240" w:lineRule="atLeast"/>
              <w:rPr>
                <w:color w:val="0000FF"/>
                <w:lang w:val="nl-BE"/>
              </w:rPr>
            </w:pPr>
          </w:p>
        </w:tc>
        <w:tc>
          <w:tcPr>
            <w:tcW w:w="803" w:type="dxa"/>
            <w:gridSpan w:val="2"/>
          </w:tcPr>
          <w:p w14:paraId="1E9E54C0" w14:textId="77777777" w:rsidR="005E7D1C" w:rsidRPr="00CB1A2C" w:rsidRDefault="005E7D1C" w:rsidP="00646FD5">
            <w:pPr>
              <w:spacing w:line="240" w:lineRule="atLeast"/>
              <w:rPr>
                <w:color w:val="0000FF"/>
                <w:lang w:val="nl-BE"/>
              </w:rPr>
            </w:pPr>
          </w:p>
        </w:tc>
        <w:tc>
          <w:tcPr>
            <w:tcW w:w="804" w:type="dxa"/>
            <w:gridSpan w:val="2"/>
          </w:tcPr>
          <w:p w14:paraId="3B26114F" w14:textId="77777777" w:rsidR="005E7D1C" w:rsidRPr="00CB1A2C" w:rsidRDefault="005E7D1C" w:rsidP="00646FD5">
            <w:pPr>
              <w:spacing w:line="240" w:lineRule="atLeast"/>
              <w:rPr>
                <w:color w:val="0000FF"/>
                <w:lang w:val="nl-BE"/>
              </w:rPr>
            </w:pPr>
          </w:p>
        </w:tc>
        <w:tc>
          <w:tcPr>
            <w:tcW w:w="6336" w:type="dxa"/>
            <w:gridSpan w:val="7"/>
          </w:tcPr>
          <w:p w14:paraId="3E72C915" w14:textId="77777777" w:rsidR="005E7D1C" w:rsidRPr="00CB1A2C" w:rsidRDefault="005E7D1C" w:rsidP="00646FD5">
            <w:pPr>
              <w:spacing w:line="240" w:lineRule="atLeast"/>
              <w:jc w:val="both"/>
              <w:rPr>
                <w:rFonts w:ascii="Arial" w:hAnsi="Arial"/>
                <w:i/>
                <w:color w:val="0000FF"/>
                <w:sz w:val="18"/>
                <w:lang w:val="nl-BE"/>
              </w:rPr>
            </w:pPr>
            <w:r w:rsidRPr="00CB1A2C">
              <w:rPr>
                <w:rFonts w:ascii="Arial" w:hAnsi="Arial"/>
                <w:i/>
                <w:color w:val="0000FF"/>
                <w:sz w:val="18"/>
                <w:lang w:val="nl-BE"/>
              </w:rPr>
              <w:t>"K.B. 28.4.1993" (in werking 1.2.1993) + "K.B. 18.10.2013" (in werking 1.12.2013)</w:t>
            </w:r>
          </w:p>
        </w:tc>
        <w:tc>
          <w:tcPr>
            <w:tcW w:w="259" w:type="dxa"/>
            <w:gridSpan w:val="3"/>
            <w:vAlign w:val="bottom"/>
          </w:tcPr>
          <w:p w14:paraId="54990C1C" w14:textId="77777777" w:rsidR="005E7D1C" w:rsidRPr="00CB1A2C" w:rsidRDefault="005E7D1C" w:rsidP="00646FD5">
            <w:pPr>
              <w:spacing w:line="240" w:lineRule="atLeast"/>
              <w:jc w:val="right"/>
              <w:rPr>
                <w:color w:val="0000FF"/>
                <w:lang w:val="nl-BE"/>
              </w:rPr>
            </w:pPr>
          </w:p>
        </w:tc>
      </w:tr>
      <w:tr w:rsidR="00F776FA" w:rsidRPr="00CB1A2C" w14:paraId="04949A87" w14:textId="77777777" w:rsidTr="00A160FD">
        <w:trPr>
          <w:gridBefore w:val="1"/>
          <w:wBefore w:w="24" w:type="dxa"/>
          <w:cantSplit/>
        </w:trPr>
        <w:tc>
          <w:tcPr>
            <w:tcW w:w="265" w:type="dxa"/>
            <w:gridSpan w:val="2"/>
          </w:tcPr>
          <w:p w14:paraId="2C7FBDAE" w14:textId="77777777" w:rsidR="0086127A" w:rsidRPr="005E7D1C" w:rsidRDefault="0086127A">
            <w:pPr>
              <w:spacing w:line="240" w:lineRule="atLeast"/>
              <w:rPr>
                <w:color w:val="0000FF"/>
                <w:lang w:val="nl-BE"/>
              </w:rPr>
            </w:pPr>
          </w:p>
        </w:tc>
        <w:tc>
          <w:tcPr>
            <w:tcW w:w="535" w:type="dxa"/>
            <w:gridSpan w:val="2"/>
          </w:tcPr>
          <w:p w14:paraId="3B9C7921" w14:textId="77777777" w:rsidR="0086127A" w:rsidRPr="005E7D1C" w:rsidRDefault="0086127A">
            <w:pPr>
              <w:spacing w:line="240" w:lineRule="atLeast"/>
              <w:rPr>
                <w:color w:val="0000FF"/>
                <w:lang w:val="nl-BE"/>
              </w:rPr>
            </w:pPr>
          </w:p>
        </w:tc>
        <w:tc>
          <w:tcPr>
            <w:tcW w:w="803" w:type="dxa"/>
            <w:gridSpan w:val="2"/>
          </w:tcPr>
          <w:p w14:paraId="7CDFB450" w14:textId="77777777" w:rsidR="0086127A" w:rsidRPr="00CB1A2C" w:rsidRDefault="0086127A">
            <w:pPr>
              <w:spacing w:line="240" w:lineRule="atLeast"/>
              <w:rPr>
                <w:color w:val="0000FF"/>
              </w:rPr>
            </w:pPr>
            <w:r w:rsidRPr="00CB1A2C">
              <w:rPr>
                <w:rFonts w:ascii="Arial" w:hAnsi="Arial"/>
                <w:color w:val="0000FF"/>
              </w:rPr>
              <w:t>604251</w:t>
            </w:r>
          </w:p>
        </w:tc>
        <w:tc>
          <w:tcPr>
            <w:tcW w:w="804" w:type="dxa"/>
            <w:gridSpan w:val="2"/>
          </w:tcPr>
          <w:p w14:paraId="2D154C49" w14:textId="77777777" w:rsidR="0086127A" w:rsidRPr="00CB1A2C" w:rsidRDefault="0068246A">
            <w:pPr>
              <w:spacing w:line="240" w:lineRule="atLeast"/>
              <w:rPr>
                <w:rFonts w:ascii="Arial" w:hAnsi="Arial"/>
                <w:color w:val="0000FF"/>
              </w:rPr>
            </w:pPr>
            <w:r w:rsidRPr="00CB1A2C">
              <w:rPr>
                <w:rFonts w:ascii="Arial" w:hAnsi="Arial"/>
                <w:color w:val="0000FF"/>
              </w:rPr>
              <w:t>604262</w:t>
            </w:r>
          </w:p>
        </w:tc>
        <w:tc>
          <w:tcPr>
            <w:tcW w:w="5130" w:type="dxa"/>
            <w:gridSpan w:val="4"/>
          </w:tcPr>
          <w:p w14:paraId="251C63AA" w14:textId="77777777" w:rsidR="0086127A" w:rsidRPr="00CB1A2C" w:rsidRDefault="0086127A">
            <w:pPr>
              <w:spacing w:line="240" w:lineRule="atLeast"/>
              <w:jc w:val="both"/>
              <w:rPr>
                <w:color w:val="0000FF"/>
                <w:lang w:val="nl-BE"/>
              </w:rPr>
            </w:pPr>
            <w:r w:rsidRPr="00CB1A2C">
              <w:rPr>
                <w:rFonts w:ascii="Arial" w:hAnsi="Arial"/>
                <w:color w:val="0000FF"/>
                <w:lang w:val="nl-BE"/>
              </w:rPr>
              <w:t>Van 31 cm tot 40 cm hoog</w:t>
            </w:r>
          </w:p>
        </w:tc>
        <w:tc>
          <w:tcPr>
            <w:tcW w:w="537" w:type="dxa"/>
            <w:vAlign w:val="bottom"/>
          </w:tcPr>
          <w:p w14:paraId="4D282DC0" w14:textId="77777777" w:rsidR="0086127A" w:rsidRPr="00CB1A2C" w:rsidRDefault="0086127A">
            <w:pPr>
              <w:spacing w:line="240" w:lineRule="atLeast"/>
              <w:jc w:val="right"/>
              <w:rPr>
                <w:color w:val="0000FF"/>
              </w:rPr>
            </w:pPr>
            <w:r w:rsidRPr="00CB1A2C">
              <w:rPr>
                <w:rFonts w:ascii="Arial" w:hAnsi="Arial"/>
                <w:color w:val="0000FF"/>
              </w:rPr>
              <w:t>Y</w:t>
            </w:r>
          </w:p>
        </w:tc>
        <w:tc>
          <w:tcPr>
            <w:tcW w:w="669" w:type="dxa"/>
            <w:gridSpan w:val="2"/>
            <w:vAlign w:val="bottom"/>
          </w:tcPr>
          <w:p w14:paraId="196FF30C" w14:textId="77777777" w:rsidR="0086127A" w:rsidRPr="00CB1A2C" w:rsidRDefault="0086127A">
            <w:pPr>
              <w:spacing w:line="240" w:lineRule="atLeast"/>
              <w:jc w:val="right"/>
              <w:rPr>
                <w:color w:val="0000FF"/>
              </w:rPr>
            </w:pPr>
            <w:r w:rsidRPr="00CB1A2C">
              <w:rPr>
                <w:rFonts w:ascii="Arial" w:hAnsi="Arial"/>
                <w:color w:val="0000FF"/>
              </w:rPr>
              <w:t>152,60</w:t>
            </w:r>
          </w:p>
        </w:tc>
        <w:tc>
          <w:tcPr>
            <w:tcW w:w="259" w:type="dxa"/>
            <w:gridSpan w:val="3"/>
            <w:vAlign w:val="bottom"/>
          </w:tcPr>
          <w:p w14:paraId="76CBD418" w14:textId="77777777" w:rsidR="0086127A" w:rsidRPr="00CB1A2C" w:rsidRDefault="0086127A">
            <w:pPr>
              <w:spacing w:line="240" w:lineRule="atLeast"/>
              <w:jc w:val="right"/>
              <w:rPr>
                <w:color w:val="0000FF"/>
              </w:rPr>
            </w:pPr>
          </w:p>
        </w:tc>
      </w:tr>
      <w:tr w:rsidR="00F776FA" w:rsidRPr="00CB1A2C" w14:paraId="3FE26A7F" w14:textId="77777777" w:rsidTr="00A160FD">
        <w:trPr>
          <w:gridBefore w:val="1"/>
          <w:wBefore w:w="24" w:type="dxa"/>
          <w:cantSplit/>
        </w:trPr>
        <w:tc>
          <w:tcPr>
            <w:tcW w:w="265" w:type="dxa"/>
            <w:gridSpan w:val="2"/>
          </w:tcPr>
          <w:p w14:paraId="53F8DF9E" w14:textId="77777777" w:rsidR="0086127A" w:rsidRPr="00CB1A2C" w:rsidRDefault="0086127A">
            <w:pPr>
              <w:spacing w:line="240" w:lineRule="atLeast"/>
              <w:rPr>
                <w:color w:val="0000FF"/>
              </w:rPr>
            </w:pPr>
          </w:p>
        </w:tc>
        <w:tc>
          <w:tcPr>
            <w:tcW w:w="535" w:type="dxa"/>
            <w:gridSpan w:val="2"/>
          </w:tcPr>
          <w:p w14:paraId="0DA7A18B" w14:textId="77777777" w:rsidR="0086127A" w:rsidRPr="00CB1A2C" w:rsidRDefault="0086127A">
            <w:pPr>
              <w:spacing w:line="240" w:lineRule="atLeast"/>
              <w:rPr>
                <w:color w:val="0000FF"/>
              </w:rPr>
            </w:pPr>
          </w:p>
        </w:tc>
        <w:tc>
          <w:tcPr>
            <w:tcW w:w="803" w:type="dxa"/>
            <w:gridSpan w:val="2"/>
          </w:tcPr>
          <w:p w14:paraId="72ED0F9C" w14:textId="77777777" w:rsidR="0086127A" w:rsidRPr="00CB1A2C" w:rsidRDefault="0086127A">
            <w:pPr>
              <w:spacing w:line="240" w:lineRule="atLeast"/>
              <w:rPr>
                <w:rFonts w:ascii="Arial" w:hAnsi="Arial"/>
                <w:color w:val="0000FF"/>
              </w:rPr>
            </w:pPr>
          </w:p>
        </w:tc>
        <w:tc>
          <w:tcPr>
            <w:tcW w:w="804" w:type="dxa"/>
            <w:gridSpan w:val="2"/>
          </w:tcPr>
          <w:p w14:paraId="0B7CC3C5" w14:textId="77777777" w:rsidR="0086127A" w:rsidRPr="00CB1A2C" w:rsidRDefault="0086127A">
            <w:pPr>
              <w:spacing w:line="240" w:lineRule="atLeast"/>
              <w:rPr>
                <w:rFonts w:ascii="Arial" w:hAnsi="Arial"/>
                <w:color w:val="0000FF"/>
              </w:rPr>
            </w:pPr>
          </w:p>
        </w:tc>
        <w:tc>
          <w:tcPr>
            <w:tcW w:w="5130" w:type="dxa"/>
            <w:gridSpan w:val="4"/>
          </w:tcPr>
          <w:p w14:paraId="4C6F05DA" w14:textId="77777777" w:rsidR="0086127A" w:rsidRPr="00CB1A2C" w:rsidRDefault="0086127A">
            <w:pPr>
              <w:spacing w:line="240" w:lineRule="atLeast"/>
              <w:jc w:val="both"/>
              <w:rPr>
                <w:rFonts w:ascii="Arial" w:hAnsi="Arial"/>
                <w:color w:val="0000FF"/>
              </w:rPr>
            </w:pPr>
          </w:p>
        </w:tc>
        <w:tc>
          <w:tcPr>
            <w:tcW w:w="537" w:type="dxa"/>
            <w:vAlign w:val="bottom"/>
          </w:tcPr>
          <w:p w14:paraId="5A405941" w14:textId="77777777" w:rsidR="0086127A" w:rsidRPr="00CB1A2C" w:rsidRDefault="0086127A">
            <w:pPr>
              <w:spacing w:line="240" w:lineRule="atLeast"/>
              <w:jc w:val="right"/>
              <w:rPr>
                <w:rFonts w:ascii="Arial" w:hAnsi="Arial"/>
                <w:color w:val="0000FF"/>
              </w:rPr>
            </w:pPr>
          </w:p>
        </w:tc>
        <w:tc>
          <w:tcPr>
            <w:tcW w:w="669" w:type="dxa"/>
            <w:gridSpan w:val="2"/>
            <w:vAlign w:val="bottom"/>
          </w:tcPr>
          <w:p w14:paraId="71AD0361" w14:textId="77777777" w:rsidR="0086127A" w:rsidRPr="00CB1A2C" w:rsidRDefault="0086127A">
            <w:pPr>
              <w:spacing w:line="240" w:lineRule="atLeast"/>
              <w:jc w:val="right"/>
              <w:rPr>
                <w:rFonts w:ascii="Arial" w:hAnsi="Arial"/>
                <w:color w:val="0000FF"/>
              </w:rPr>
            </w:pPr>
          </w:p>
        </w:tc>
        <w:tc>
          <w:tcPr>
            <w:tcW w:w="259" w:type="dxa"/>
            <w:gridSpan w:val="3"/>
            <w:vAlign w:val="bottom"/>
          </w:tcPr>
          <w:p w14:paraId="1567883E" w14:textId="77777777" w:rsidR="0086127A" w:rsidRPr="00CB1A2C" w:rsidRDefault="0086127A">
            <w:pPr>
              <w:spacing w:line="240" w:lineRule="atLeast"/>
              <w:jc w:val="right"/>
              <w:rPr>
                <w:color w:val="0000FF"/>
              </w:rPr>
            </w:pPr>
          </w:p>
        </w:tc>
      </w:tr>
      <w:tr w:rsidR="00F776FA" w:rsidRPr="00CB1A2C" w14:paraId="6D5FA322" w14:textId="77777777" w:rsidTr="00A160FD">
        <w:trPr>
          <w:gridBefore w:val="1"/>
          <w:wBefore w:w="24" w:type="dxa"/>
          <w:cantSplit/>
        </w:trPr>
        <w:tc>
          <w:tcPr>
            <w:tcW w:w="265" w:type="dxa"/>
            <w:gridSpan w:val="2"/>
          </w:tcPr>
          <w:p w14:paraId="6C1C57E9" w14:textId="77777777" w:rsidR="0086127A" w:rsidRPr="00CB1A2C" w:rsidRDefault="0086127A">
            <w:pPr>
              <w:spacing w:line="240" w:lineRule="atLeast"/>
              <w:rPr>
                <w:color w:val="0000FF"/>
              </w:rPr>
            </w:pPr>
          </w:p>
        </w:tc>
        <w:tc>
          <w:tcPr>
            <w:tcW w:w="535" w:type="dxa"/>
            <w:gridSpan w:val="2"/>
          </w:tcPr>
          <w:p w14:paraId="16657451" w14:textId="77777777" w:rsidR="0086127A" w:rsidRPr="00CB1A2C" w:rsidRDefault="0086127A">
            <w:pPr>
              <w:spacing w:line="240" w:lineRule="atLeast"/>
              <w:rPr>
                <w:color w:val="0000FF"/>
              </w:rPr>
            </w:pPr>
          </w:p>
        </w:tc>
        <w:tc>
          <w:tcPr>
            <w:tcW w:w="803" w:type="dxa"/>
            <w:gridSpan w:val="2"/>
          </w:tcPr>
          <w:p w14:paraId="4D2C05D7" w14:textId="77777777" w:rsidR="0086127A" w:rsidRPr="00CB1A2C" w:rsidRDefault="0086127A">
            <w:pPr>
              <w:spacing w:line="240" w:lineRule="atLeast"/>
              <w:rPr>
                <w:color w:val="0000FF"/>
              </w:rPr>
            </w:pPr>
            <w:r w:rsidRPr="00CB1A2C">
              <w:rPr>
                <w:rFonts w:ascii="Arial" w:hAnsi="Arial"/>
                <w:color w:val="0000FF"/>
              </w:rPr>
              <w:t>604273</w:t>
            </w:r>
          </w:p>
        </w:tc>
        <w:tc>
          <w:tcPr>
            <w:tcW w:w="804" w:type="dxa"/>
            <w:gridSpan w:val="2"/>
          </w:tcPr>
          <w:p w14:paraId="2CE8EEB6" w14:textId="77777777" w:rsidR="0086127A" w:rsidRPr="00CB1A2C" w:rsidRDefault="0068246A">
            <w:pPr>
              <w:spacing w:line="240" w:lineRule="atLeast"/>
              <w:rPr>
                <w:rFonts w:ascii="Arial" w:hAnsi="Arial"/>
                <w:color w:val="0000FF"/>
              </w:rPr>
            </w:pPr>
            <w:r w:rsidRPr="00CB1A2C">
              <w:rPr>
                <w:rFonts w:ascii="Arial" w:hAnsi="Arial"/>
                <w:color w:val="0000FF"/>
              </w:rPr>
              <w:t>604284</w:t>
            </w:r>
          </w:p>
        </w:tc>
        <w:tc>
          <w:tcPr>
            <w:tcW w:w="5130" w:type="dxa"/>
            <w:gridSpan w:val="4"/>
          </w:tcPr>
          <w:p w14:paraId="7F1A7B47" w14:textId="77777777" w:rsidR="0086127A" w:rsidRPr="00CB1A2C" w:rsidRDefault="0086127A">
            <w:pPr>
              <w:spacing w:line="240" w:lineRule="atLeast"/>
              <w:jc w:val="both"/>
              <w:rPr>
                <w:color w:val="0000FF"/>
              </w:rPr>
            </w:pPr>
            <w:r w:rsidRPr="00CB1A2C">
              <w:rPr>
                <w:rFonts w:ascii="Arial" w:hAnsi="Arial"/>
                <w:color w:val="0000FF"/>
              </w:rPr>
              <w:t>Hoger dan 40 cm</w:t>
            </w:r>
          </w:p>
        </w:tc>
        <w:tc>
          <w:tcPr>
            <w:tcW w:w="537" w:type="dxa"/>
            <w:vAlign w:val="bottom"/>
          </w:tcPr>
          <w:p w14:paraId="35F857B7" w14:textId="77777777" w:rsidR="0086127A" w:rsidRPr="00CB1A2C" w:rsidRDefault="0086127A">
            <w:pPr>
              <w:spacing w:line="240" w:lineRule="atLeast"/>
              <w:jc w:val="right"/>
              <w:rPr>
                <w:color w:val="0000FF"/>
              </w:rPr>
            </w:pPr>
            <w:r w:rsidRPr="00CB1A2C">
              <w:rPr>
                <w:rFonts w:ascii="Arial" w:hAnsi="Arial"/>
                <w:color w:val="0000FF"/>
              </w:rPr>
              <w:t>Y</w:t>
            </w:r>
          </w:p>
        </w:tc>
        <w:tc>
          <w:tcPr>
            <w:tcW w:w="669" w:type="dxa"/>
            <w:gridSpan w:val="2"/>
            <w:vAlign w:val="bottom"/>
          </w:tcPr>
          <w:p w14:paraId="1349EA50" w14:textId="77777777" w:rsidR="0086127A" w:rsidRPr="00CB1A2C" w:rsidRDefault="0086127A">
            <w:pPr>
              <w:spacing w:line="240" w:lineRule="atLeast"/>
              <w:jc w:val="right"/>
              <w:rPr>
                <w:color w:val="0000FF"/>
              </w:rPr>
            </w:pPr>
            <w:r w:rsidRPr="00CB1A2C">
              <w:rPr>
                <w:rFonts w:ascii="Arial" w:hAnsi="Arial"/>
                <w:color w:val="0000FF"/>
              </w:rPr>
              <w:t>175</w:t>
            </w:r>
          </w:p>
        </w:tc>
        <w:tc>
          <w:tcPr>
            <w:tcW w:w="259" w:type="dxa"/>
            <w:gridSpan w:val="3"/>
            <w:vAlign w:val="bottom"/>
          </w:tcPr>
          <w:p w14:paraId="15AEC8F2" w14:textId="77777777" w:rsidR="0086127A" w:rsidRPr="00CB1A2C" w:rsidRDefault="0086127A">
            <w:pPr>
              <w:spacing w:line="240" w:lineRule="atLeast"/>
              <w:jc w:val="right"/>
              <w:rPr>
                <w:color w:val="0000FF"/>
              </w:rPr>
            </w:pPr>
          </w:p>
        </w:tc>
      </w:tr>
      <w:tr w:rsidR="00F776FA" w:rsidRPr="00CB1A2C" w14:paraId="05AC7847" w14:textId="77777777" w:rsidTr="00A160FD">
        <w:trPr>
          <w:gridBefore w:val="1"/>
          <w:wBefore w:w="24" w:type="dxa"/>
          <w:cantSplit/>
        </w:trPr>
        <w:tc>
          <w:tcPr>
            <w:tcW w:w="265" w:type="dxa"/>
            <w:gridSpan w:val="2"/>
          </w:tcPr>
          <w:p w14:paraId="09024A8A" w14:textId="77777777" w:rsidR="0086127A" w:rsidRPr="00CB1A2C" w:rsidRDefault="0086127A">
            <w:pPr>
              <w:spacing w:line="240" w:lineRule="atLeast"/>
              <w:rPr>
                <w:color w:val="0000FF"/>
              </w:rPr>
            </w:pPr>
          </w:p>
        </w:tc>
        <w:tc>
          <w:tcPr>
            <w:tcW w:w="535" w:type="dxa"/>
            <w:gridSpan w:val="2"/>
          </w:tcPr>
          <w:p w14:paraId="37F234EC" w14:textId="77777777" w:rsidR="0086127A" w:rsidRPr="00CB1A2C" w:rsidRDefault="0086127A">
            <w:pPr>
              <w:spacing w:line="240" w:lineRule="atLeast"/>
              <w:rPr>
                <w:color w:val="0000FF"/>
              </w:rPr>
            </w:pPr>
          </w:p>
        </w:tc>
        <w:tc>
          <w:tcPr>
            <w:tcW w:w="803" w:type="dxa"/>
            <w:gridSpan w:val="2"/>
          </w:tcPr>
          <w:p w14:paraId="61E522B1" w14:textId="77777777" w:rsidR="0086127A" w:rsidRPr="00CB1A2C" w:rsidRDefault="0086127A">
            <w:pPr>
              <w:spacing w:line="240" w:lineRule="atLeast"/>
              <w:rPr>
                <w:rFonts w:ascii="Arial" w:hAnsi="Arial"/>
                <w:color w:val="0000FF"/>
              </w:rPr>
            </w:pPr>
          </w:p>
        </w:tc>
        <w:tc>
          <w:tcPr>
            <w:tcW w:w="804" w:type="dxa"/>
            <w:gridSpan w:val="2"/>
          </w:tcPr>
          <w:p w14:paraId="2E70BBCA" w14:textId="77777777" w:rsidR="0086127A" w:rsidRPr="00CB1A2C" w:rsidRDefault="0086127A">
            <w:pPr>
              <w:spacing w:line="240" w:lineRule="atLeast"/>
              <w:rPr>
                <w:rFonts w:ascii="Arial" w:hAnsi="Arial"/>
                <w:color w:val="0000FF"/>
              </w:rPr>
            </w:pPr>
          </w:p>
        </w:tc>
        <w:tc>
          <w:tcPr>
            <w:tcW w:w="5130" w:type="dxa"/>
            <w:gridSpan w:val="4"/>
          </w:tcPr>
          <w:p w14:paraId="35E105E8" w14:textId="77777777" w:rsidR="0086127A" w:rsidRPr="00CB1A2C" w:rsidRDefault="0086127A">
            <w:pPr>
              <w:spacing w:line="240" w:lineRule="atLeast"/>
              <w:jc w:val="both"/>
              <w:rPr>
                <w:rFonts w:ascii="Arial" w:hAnsi="Arial"/>
                <w:color w:val="0000FF"/>
              </w:rPr>
            </w:pPr>
          </w:p>
        </w:tc>
        <w:tc>
          <w:tcPr>
            <w:tcW w:w="537" w:type="dxa"/>
            <w:vAlign w:val="bottom"/>
          </w:tcPr>
          <w:p w14:paraId="14AC60BD" w14:textId="77777777" w:rsidR="0086127A" w:rsidRPr="00CB1A2C" w:rsidRDefault="0086127A">
            <w:pPr>
              <w:spacing w:line="240" w:lineRule="atLeast"/>
              <w:jc w:val="right"/>
              <w:rPr>
                <w:rFonts w:ascii="Arial" w:hAnsi="Arial"/>
                <w:color w:val="0000FF"/>
              </w:rPr>
            </w:pPr>
          </w:p>
        </w:tc>
        <w:tc>
          <w:tcPr>
            <w:tcW w:w="669" w:type="dxa"/>
            <w:gridSpan w:val="2"/>
            <w:vAlign w:val="bottom"/>
          </w:tcPr>
          <w:p w14:paraId="3407E2C4" w14:textId="77777777" w:rsidR="0086127A" w:rsidRPr="00CB1A2C" w:rsidRDefault="0086127A">
            <w:pPr>
              <w:spacing w:line="240" w:lineRule="atLeast"/>
              <w:jc w:val="right"/>
              <w:rPr>
                <w:rFonts w:ascii="Arial" w:hAnsi="Arial"/>
                <w:color w:val="0000FF"/>
              </w:rPr>
            </w:pPr>
          </w:p>
        </w:tc>
        <w:tc>
          <w:tcPr>
            <w:tcW w:w="259" w:type="dxa"/>
            <w:gridSpan w:val="3"/>
            <w:vAlign w:val="bottom"/>
          </w:tcPr>
          <w:p w14:paraId="2D934435" w14:textId="77777777" w:rsidR="0086127A" w:rsidRPr="00CB1A2C" w:rsidRDefault="0086127A">
            <w:pPr>
              <w:spacing w:line="240" w:lineRule="atLeast"/>
              <w:jc w:val="right"/>
              <w:rPr>
                <w:color w:val="0000FF"/>
              </w:rPr>
            </w:pPr>
          </w:p>
        </w:tc>
      </w:tr>
      <w:tr w:rsidR="00F776FA" w:rsidRPr="00CB1A2C" w14:paraId="43014456" w14:textId="77777777" w:rsidTr="00A160FD">
        <w:trPr>
          <w:gridBefore w:val="1"/>
          <w:wBefore w:w="24" w:type="dxa"/>
          <w:cantSplit/>
        </w:trPr>
        <w:tc>
          <w:tcPr>
            <w:tcW w:w="265" w:type="dxa"/>
            <w:gridSpan w:val="2"/>
          </w:tcPr>
          <w:p w14:paraId="448EF929" w14:textId="77777777" w:rsidR="0086127A" w:rsidRPr="00CB1A2C" w:rsidRDefault="0086127A">
            <w:pPr>
              <w:spacing w:line="240" w:lineRule="atLeast"/>
              <w:rPr>
                <w:color w:val="0000FF"/>
              </w:rPr>
            </w:pPr>
          </w:p>
        </w:tc>
        <w:tc>
          <w:tcPr>
            <w:tcW w:w="535" w:type="dxa"/>
            <w:gridSpan w:val="2"/>
          </w:tcPr>
          <w:p w14:paraId="3BF96AAB" w14:textId="77777777" w:rsidR="0086127A" w:rsidRPr="00CB1A2C" w:rsidRDefault="0086127A">
            <w:pPr>
              <w:spacing w:line="240" w:lineRule="atLeast"/>
              <w:rPr>
                <w:color w:val="0000FF"/>
              </w:rPr>
            </w:pPr>
          </w:p>
        </w:tc>
        <w:tc>
          <w:tcPr>
            <w:tcW w:w="803" w:type="dxa"/>
            <w:gridSpan w:val="2"/>
          </w:tcPr>
          <w:p w14:paraId="6A7DF49D" w14:textId="77777777" w:rsidR="0086127A" w:rsidRPr="00CB1A2C" w:rsidRDefault="0086127A">
            <w:pPr>
              <w:spacing w:line="240" w:lineRule="atLeast"/>
              <w:rPr>
                <w:color w:val="0000FF"/>
              </w:rPr>
            </w:pPr>
            <w:r w:rsidRPr="00CB1A2C">
              <w:rPr>
                <w:rFonts w:ascii="Arial" w:hAnsi="Arial"/>
                <w:color w:val="0000FF"/>
              </w:rPr>
              <w:t>604295</w:t>
            </w:r>
          </w:p>
        </w:tc>
        <w:tc>
          <w:tcPr>
            <w:tcW w:w="804" w:type="dxa"/>
            <w:gridSpan w:val="2"/>
          </w:tcPr>
          <w:p w14:paraId="7D1E2AB6" w14:textId="77777777" w:rsidR="0086127A" w:rsidRPr="00CB1A2C" w:rsidRDefault="0068246A">
            <w:pPr>
              <w:spacing w:line="240" w:lineRule="atLeast"/>
              <w:rPr>
                <w:rFonts w:ascii="Arial" w:hAnsi="Arial"/>
                <w:color w:val="0000FF"/>
              </w:rPr>
            </w:pPr>
            <w:r w:rsidRPr="00CB1A2C">
              <w:rPr>
                <w:rFonts w:ascii="Arial" w:hAnsi="Arial"/>
                <w:color w:val="0000FF"/>
              </w:rPr>
              <w:t>604306</w:t>
            </w:r>
          </w:p>
        </w:tc>
        <w:tc>
          <w:tcPr>
            <w:tcW w:w="5130" w:type="dxa"/>
            <w:gridSpan w:val="4"/>
          </w:tcPr>
          <w:p w14:paraId="095975BE" w14:textId="77777777" w:rsidR="0086127A" w:rsidRPr="00CB1A2C" w:rsidRDefault="00DC0B3E">
            <w:pPr>
              <w:spacing w:line="240" w:lineRule="atLeast"/>
              <w:jc w:val="both"/>
              <w:rPr>
                <w:color w:val="0000FF"/>
              </w:rPr>
            </w:pPr>
            <w:r w:rsidRPr="00CB1A2C">
              <w:rPr>
                <w:rFonts w:ascii="Arial" w:hAnsi="Arial"/>
                <w:color w:val="0000FF"/>
              </w:rPr>
              <w:t>Dorso</w:t>
            </w:r>
            <w:r w:rsidR="0086127A" w:rsidRPr="00CB1A2C">
              <w:rPr>
                <w:rFonts w:ascii="Arial" w:hAnsi="Arial"/>
                <w:color w:val="0000FF"/>
              </w:rPr>
              <w:t>lumbaal met schouderstukken</w:t>
            </w:r>
          </w:p>
        </w:tc>
        <w:tc>
          <w:tcPr>
            <w:tcW w:w="537" w:type="dxa"/>
            <w:vAlign w:val="bottom"/>
          </w:tcPr>
          <w:p w14:paraId="4806A39C" w14:textId="77777777" w:rsidR="0086127A" w:rsidRPr="00CB1A2C" w:rsidRDefault="0086127A">
            <w:pPr>
              <w:spacing w:line="240" w:lineRule="atLeast"/>
              <w:jc w:val="right"/>
              <w:rPr>
                <w:color w:val="0000FF"/>
              </w:rPr>
            </w:pPr>
            <w:r w:rsidRPr="00CB1A2C">
              <w:rPr>
                <w:rFonts w:ascii="Arial" w:hAnsi="Arial"/>
                <w:color w:val="0000FF"/>
              </w:rPr>
              <w:t>Y</w:t>
            </w:r>
          </w:p>
        </w:tc>
        <w:tc>
          <w:tcPr>
            <w:tcW w:w="669" w:type="dxa"/>
            <w:gridSpan w:val="2"/>
            <w:vAlign w:val="bottom"/>
          </w:tcPr>
          <w:p w14:paraId="41BF6A3E" w14:textId="77777777" w:rsidR="0086127A" w:rsidRPr="00CB1A2C" w:rsidRDefault="0086127A">
            <w:pPr>
              <w:spacing w:line="240" w:lineRule="atLeast"/>
              <w:jc w:val="right"/>
              <w:rPr>
                <w:color w:val="0000FF"/>
              </w:rPr>
            </w:pPr>
            <w:r w:rsidRPr="00CB1A2C">
              <w:rPr>
                <w:rFonts w:ascii="Arial" w:hAnsi="Arial"/>
                <w:color w:val="0000FF"/>
              </w:rPr>
              <w:t>250</w:t>
            </w:r>
          </w:p>
        </w:tc>
        <w:tc>
          <w:tcPr>
            <w:tcW w:w="259" w:type="dxa"/>
            <w:gridSpan w:val="3"/>
            <w:vAlign w:val="bottom"/>
          </w:tcPr>
          <w:p w14:paraId="675BACCE" w14:textId="27E3A4D4" w:rsidR="0086127A" w:rsidRPr="00CB1A2C" w:rsidRDefault="001F7E08">
            <w:pPr>
              <w:spacing w:line="240" w:lineRule="atLeast"/>
              <w:jc w:val="right"/>
              <w:rPr>
                <w:color w:val="0000FF"/>
              </w:rPr>
            </w:pPr>
            <w:r w:rsidRPr="001F7E08">
              <w:rPr>
                <w:rFonts w:ascii="Arial" w:hAnsi="Arial"/>
                <w:color w:val="0000FF"/>
              </w:rPr>
              <w:t>"</w:t>
            </w:r>
          </w:p>
        </w:tc>
      </w:tr>
      <w:tr w:rsidR="00F776FA" w:rsidRPr="00CB1A2C" w14:paraId="2D9CB483" w14:textId="77777777" w:rsidTr="00A160FD">
        <w:trPr>
          <w:gridBefore w:val="1"/>
          <w:wBefore w:w="24" w:type="dxa"/>
          <w:cantSplit/>
        </w:trPr>
        <w:tc>
          <w:tcPr>
            <w:tcW w:w="265" w:type="dxa"/>
            <w:gridSpan w:val="2"/>
          </w:tcPr>
          <w:p w14:paraId="22A7677E" w14:textId="77777777" w:rsidR="0086127A" w:rsidRPr="00CB1A2C" w:rsidRDefault="0086127A">
            <w:pPr>
              <w:spacing w:line="240" w:lineRule="atLeast"/>
              <w:rPr>
                <w:color w:val="0000FF"/>
              </w:rPr>
            </w:pPr>
          </w:p>
        </w:tc>
        <w:tc>
          <w:tcPr>
            <w:tcW w:w="535" w:type="dxa"/>
            <w:gridSpan w:val="2"/>
          </w:tcPr>
          <w:p w14:paraId="0B3A14DC" w14:textId="77777777" w:rsidR="0086127A" w:rsidRPr="00CB1A2C" w:rsidRDefault="0086127A">
            <w:pPr>
              <w:spacing w:line="240" w:lineRule="atLeast"/>
              <w:rPr>
                <w:color w:val="0000FF"/>
              </w:rPr>
            </w:pPr>
          </w:p>
        </w:tc>
        <w:tc>
          <w:tcPr>
            <w:tcW w:w="803" w:type="dxa"/>
            <w:gridSpan w:val="2"/>
          </w:tcPr>
          <w:p w14:paraId="4E3EE55B" w14:textId="77777777" w:rsidR="0086127A" w:rsidRPr="00CB1A2C" w:rsidRDefault="0086127A">
            <w:pPr>
              <w:spacing w:line="240" w:lineRule="atLeast"/>
              <w:rPr>
                <w:rFonts w:ascii="Arial" w:hAnsi="Arial"/>
                <w:color w:val="0000FF"/>
              </w:rPr>
            </w:pPr>
          </w:p>
        </w:tc>
        <w:tc>
          <w:tcPr>
            <w:tcW w:w="804" w:type="dxa"/>
            <w:gridSpan w:val="2"/>
          </w:tcPr>
          <w:p w14:paraId="5DF1BF0E" w14:textId="77777777" w:rsidR="0086127A" w:rsidRPr="00CB1A2C" w:rsidRDefault="0086127A">
            <w:pPr>
              <w:spacing w:line="240" w:lineRule="atLeast"/>
              <w:rPr>
                <w:rFonts w:ascii="Arial" w:hAnsi="Arial"/>
                <w:color w:val="0000FF"/>
              </w:rPr>
            </w:pPr>
          </w:p>
        </w:tc>
        <w:tc>
          <w:tcPr>
            <w:tcW w:w="5130" w:type="dxa"/>
            <w:gridSpan w:val="4"/>
          </w:tcPr>
          <w:p w14:paraId="1E3B649D" w14:textId="77777777" w:rsidR="0086127A" w:rsidRPr="00CB1A2C" w:rsidRDefault="0086127A">
            <w:pPr>
              <w:spacing w:line="240" w:lineRule="atLeast"/>
              <w:jc w:val="both"/>
              <w:rPr>
                <w:rFonts w:ascii="Arial" w:hAnsi="Arial"/>
                <w:color w:val="0000FF"/>
              </w:rPr>
            </w:pPr>
          </w:p>
        </w:tc>
        <w:tc>
          <w:tcPr>
            <w:tcW w:w="537" w:type="dxa"/>
            <w:vAlign w:val="bottom"/>
          </w:tcPr>
          <w:p w14:paraId="678F9D6B" w14:textId="77777777" w:rsidR="0086127A" w:rsidRPr="00CB1A2C" w:rsidRDefault="0086127A">
            <w:pPr>
              <w:spacing w:line="240" w:lineRule="atLeast"/>
              <w:jc w:val="right"/>
              <w:rPr>
                <w:rFonts w:ascii="Arial" w:hAnsi="Arial"/>
                <w:color w:val="0000FF"/>
              </w:rPr>
            </w:pPr>
          </w:p>
        </w:tc>
        <w:tc>
          <w:tcPr>
            <w:tcW w:w="669" w:type="dxa"/>
            <w:gridSpan w:val="2"/>
            <w:vAlign w:val="bottom"/>
          </w:tcPr>
          <w:p w14:paraId="0B970F88" w14:textId="77777777" w:rsidR="0086127A" w:rsidRPr="00CB1A2C" w:rsidRDefault="0086127A">
            <w:pPr>
              <w:spacing w:line="240" w:lineRule="atLeast"/>
              <w:jc w:val="right"/>
              <w:rPr>
                <w:rFonts w:ascii="Arial" w:hAnsi="Arial"/>
                <w:color w:val="0000FF"/>
              </w:rPr>
            </w:pPr>
          </w:p>
        </w:tc>
        <w:tc>
          <w:tcPr>
            <w:tcW w:w="259" w:type="dxa"/>
            <w:gridSpan w:val="3"/>
            <w:vAlign w:val="bottom"/>
          </w:tcPr>
          <w:p w14:paraId="3D3B78F9" w14:textId="77777777" w:rsidR="0086127A" w:rsidRPr="00CB1A2C" w:rsidRDefault="0086127A">
            <w:pPr>
              <w:spacing w:line="240" w:lineRule="atLeast"/>
              <w:jc w:val="right"/>
              <w:rPr>
                <w:color w:val="0000FF"/>
              </w:rPr>
            </w:pPr>
          </w:p>
        </w:tc>
      </w:tr>
      <w:tr w:rsidR="001F7E08" w:rsidRPr="003A62CB" w14:paraId="16F0F040" w14:textId="77777777" w:rsidTr="00A160FD">
        <w:trPr>
          <w:gridBefore w:val="1"/>
          <w:wBefore w:w="24" w:type="dxa"/>
          <w:cantSplit/>
        </w:trPr>
        <w:tc>
          <w:tcPr>
            <w:tcW w:w="265" w:type="dxa"/>
            <w:gridSpan w:val="2"/>
          </w:tcPr>
          <w:p w14:paraId="6FC5C713" w14:textId="77777777" w:rsidR="001F7E08" w:rsidRPr="00CB1A2C" w:rsidRDefault="001F7E08" w:rsidP="001F7E08">
            <w:pPr>
              <w:spacing w:line="240" w:lineRule="atLeast"/>
              <w:rPr>
                <w:color w:val="0000FF"/>
              </w:rPr>
            </w:pPr>
            <w:bookmarkStart w:id="4" w:name="_Hlk138068862"/>
          </w:p>
        </w:tc>
        <w:tc>
          <w:tcPr>
            <w:tcW w:w="535" w:type="dxa"/>
            <w:gridSpan w:val="2"/>
          </w:tcPr>
          <w:p w14:paraId="11731AAB" w14:textId="77777777" w:rsidR="001F7E08" w:rsidRPr="00CB1A2C" w:rsidRDefault="001F7E08" w:rsidP="001F7E08">
            <w:pPr>
              <w:spacing w:line="240" w:lineRule="atLeast"/>
              <w:rPr>
                <w:color w:val="0000FF"/>
              </w:rPr>
            </w:pPr>
          </w:p>
        </w:tc>
        <w:tc>
          <w:tcPr>
            <w:tcW w:w="803" w:type="dxa"/>
            <w:gridSpan w:val="2"/>
          </w:tcPr>
          <w:p w14:paraId="07D2C1DB" w14:textId="77777777" w:rsidR="001F7E08" w:rsidRPr="001F7E08" w:rsidRDefault="001F7E08" w:rsidP="001F7E08">
            <w:pPr>
              <w:spacing w:line="240" w:lineRule="atLeast"/>
              <w:rPr>
                <w:color w:val="0000FF"/>
              </w:rPr>
            </w:pPr>
            <w:r w:rsidRPr="001F7E08">
              <w:rPr>
                <w:rFonts w:ascii="Arial" w:hAnsi="Arial"/>
                <w:color w:val="0000FF"/>
              </w:rPr>
              <w:t>604310</w:t>
            </w:r>
          </w:p>
        </w:tc>
        <w:tc>
          <w:tcPr>
            <w:tcW w:w="804" w:type="dxa"/>
            <w:gridSpan w:val="2"/>
          </w:tcPr>
          <w:p w14:paraId="3B6396B9" w14:textId="77777777" w:rsidR="001F7E08" w:rsidRPr="001F7E08" w:rsidRDefault="001F7E08" w:rsidP="001F7E08">
            <w:pPr>
              <w:spacing w:line="240" w:lineRule="atLeast"/>
              <w:rPr>
                <w:rFonts w:ascii="Arial" w:hAnsi="Arial"/>
                <w:color w:val="0000FF"/>
              </w:rPr>
            </w:pPr>
            <w:r w:rsidRPr="001F7E08">
              <w:rPr>
                <w:rFonts w:ascii="Arial" w:hAnsi="Arial"/>
                <w:color w:val="0000FF"/>
              </w:rPr>
              <w:t>604321</w:t>
            </w:r>
          </w:p>
        </w:tc>
        <w:tc>
          <w:tcPr>
            <w:tcW w:w="5130" w:type="dxa"/>
            <w:gridSpan w:val="4"/>
          </w:tcPr>
          <w:p w14:paraId="7699F877" w14:textId="4E62D103" w:rsidR="001F7E08" w:rsidRPr="001F7E08" w:rsidRDefault="001F7E08" w:rsidP="001F7E08">
            <w:pPr>
              <w:spacing w:line="240" w:lineRule="atLeast"/>
              <w:jc w:val="both"/>
              <w:rPr>
                <w:color w:val="0000FF"/>
                <w:lang w:val="nl-BE"/>
              </w:rPr>
            </w:pPr>
            <w:r w:rsidRPr="001F7E08">
              <w:rPr>
                <w:rFonts w:ascii="Arial" w:hAnsi="Arial"/>
                <w:i/>
                <w:color w:val="0000FF"/>
                <w:sz w:val="18"/>
                <w:lang w:val="nl-BE"/>
              </w:rPr>
              <w:t xml:space="preserve">Geschrapt door K.B. </w:t>
            </w:r>
            <w:r w:rsidR="008F3B60">
              <w:rPr>
                <w:rFonts w:ascii="Arial" w:hAnsi="Arial"/>
                <w:i/>
                <w:color w:val="0000FF"/>
                <w:sz w:val="18"/>
                <w:lang w:val="nl-BE"/>
              </w:rPr>
              <w:t>13</w:t>
            </w:r>
            <w:r>
              <w:rPr>
                <w:rFonts w:ascii="Arial" w:hAnsi="Arial"/>
                <w:i/>
                <w:color w:val="0000FF"/>
                <w:sz w:val="18"/>
                <w:lang w:val="nl-BE"/>
              </w:rPr>
              <w:t>.5.2023</w:t>
            </w:r>
            <w:r w:rsidRPr="001F7E08">
              <w:rPr>
                <w:rFonts w:ascii="Arial" w:hAnsi="Arial"/>
                <w:i/>
                <w:color w:val="0000FF"/>
                <w:sz w:val="18"/>
                <w:lang w:val="nl-BE"/>
              </w:rPr>
              <w:t xml:space="preserve"> (in werking 1.</w:t>
            </w:r>
            <w:r>
              <w:rPr>
                <w:rFonts w:ascii="Arial" w:hAnsi="Arial"/>
                <w:i/>
                <w:color w:val="0000FF"/>
                <w:sz w:val="18"/>
                <w:lang w:val="nl-BE"/>
              </w:rPr>
              <w:t>8.2023</w:t>
            </w:r>
            <w:r w:rsidRPr="001F7E08">
              <w:rPr>
                <w:rFonts w:ascii="Arial" w:hAnsi="Arial"/>
                <w:i/>
                <w:color w:val="0000FF"/>
                <w:sz w:val="18"/>
                <w:lang w:val="nl-BE"/>
              </w:rPr>
              <w:t>)</w:t>
            </w:r>
          </w:p>
        </w:tc>
        <w:tc>
          <w:tcPr>
            <w:tcW w:w="537" w:type="dxa"/>
            <w:vAlign w:val="bottom"/>
          </w:tcPr>
          <w:p w14:paraId="0BDDF574" w14:textId="4922AFA2" w:rsidR="001F7E08" w:rsidRPr="001F7E08" w:rsidRDefault="001F7E08" w:rsidP="001F7E08">
            <w:pPr>
              <w:spacing w:line="240" w:lineRule="atLeast"/>
              <w:jc w:val="right"/>
              <w:rPr>
                <w:color w:val="0000FF"/>
                <w:lang w:val="nl-BE"/>
              </w:rPr>
            </w:pPr>
          </w:p>
        </w:tc>
        <w:tc>
          <w:tcPr>
            <w:tcW w:w="669" w:type="dxa"/>
            <w:gridSpan w:val="2"/>
            <w:vAlign w:val="bottom"/>
          </w:tcPr>
          <w:p w14:paraId="5D1E1F4E" w14:textId="544A8023" w:rsidR="001F7E08" w:rsidRPr="001F7E08" w:rsidRDefault="001F7E08" w:rsidP="001F7E08">
            <w:pPr>
              <w:spacing w:line="240" w:lineRule="atLeast"/>
              <w:jc w:val="right"/>
              <w:rPr>
                <w:color w:val="0000FF"/>
                <w:lang w:val="nl-BE"/>
              </w:rPr>
            </w:pPr>
          </w:p>
        </w:tc>
        <w:tc>
          <w:tcPr>
            <w:tcW w:w="259" w:type="dxa"/>
            <w:gridSpan w:val="3"/>
            <w:vAlign w:val="bottom"/>
          </w:tcPr>
          <w:p w14:paraId="67A3EE11" w14:textId="114890B2" w:rsidR="001F7E08" w:rsidRPr="001F7E08" w:rsidRDefault="001F7E08" w:rsidP="001F7E08">
            <w:pPr>
              <w:spacing w:line="240" w:lineRule="atLeast"/>
              <w:jc w:val="right"/>
              <w:rPr>
                <w:color w:val="0000FF"/>
                <w:lang w:val="nl-BE"/>
              </w:rPr>
            </w:pPr>
          </w:p>
        </w:tc>
      </w:tr>
      <w:bookmarkEnd w:id="4"/>
      <w:tr w:rsidR="001F7E08" w:rsidRPr="003A62CB" w14:paraId="17FAA25D" w14:textId="77777777" w:rsidTr="00A160FD">
        <w:trPr>
          <w:gridBefore w:val="1"/>
          <w:wBefore w:w="24" w:type="dxa"/>
          <w:cantSplit/>
        </w:trPr>
        <w:tc>
          <w:tcPr>
            <w:tcW w:w="265" w:type="dxa"/>
            <w:gridSpan w:val="2"/>
          </w:tcPr>
          <w:p w14:paraId="343D7435" w14:textId="77777777" w:rsidR="001F7E08" w:rsidRPr="001F7E08" w:rsidRDefault="001F7E08" w:rsidP="001F7E08">
            <w:pPr>
              <w:spacing w:line="240" w:lineRule="atLeast"/>
              <w:rPr>
                <w:color w:val="0000FF"/>
                <w:lang w:val="nl-BE"/>
              </w:rPr>
            </w:pPr>
          </w:p>
        </w:tc>
        <w:tc>
          <w:tcPr>
            <w:tcW w:w="535" w:type="dxa"/>
            <w:gridSpan w:val="2"/>
          </w:tcPr>
          <w:p w14:paraId="349FEE7F" w14:textId="77777777" w:rsidR="001F7E08" w:rsidRPr="001F7E08" w:rsidRDefault="001F7E08" w:rsidP="001F7E08">
            <w:pPr>
              <w:spacing w:line="240" w:lineRule="atLeast"/>
              <w:rPr>
                <w:color w:val="0000FF"/>
                <w:lang w:val="nl-BE"/>
              </w:rPr>
            </w:pPr>
          </w:p>
        </w:tc>
        <w:tc>
          <w:tcPr>
            <w:tcW w:w="803" w:type="dxa"/>
            <w:gridSpan w:val="2"/>
          </w:tcPr>
          <w:p w14:paraId="768D3E6C" w14:textId="77777777" w:rsidR="001F7E08" w:rsidRPr="001F7E08" w:rsidRDefault="001F7E08" w:rsidP="001F7E08">
            <w:pPr>
              <w:spacing w:line="240" w:lineRule="atLeast"/>
              <w:rPr>
                <w:rFonts w:ascii="Arial" w:hAnsi="Arial"/>
                <w:color w:val="0000FF"/>
                <w:lang w:val="nl-BE"/>
              </w:rPr>
            </w:pPr>
          </w:p>
        </w:tc>
        <w:tc>
          <w:tcPr>
            <w:tcW w:w="804" w:type="dxa"/>
            <w:gridSpan w:val="2"/>
          </w:tcPr>
          <w:p w14:paraId="23A0AF98" w14:textId="77777777" w:rsidR="001F7E08" w:rsidRPr="001F7E08" w:rsidRDefault="001F7E08" w:rsidP="001F7E08">
            <w:pPr>
              <w:spacing w:line="240" w:lineRule="atLeast"/>
              <w:rPr>
                <w:rFonts w:ascii="Arial" w:hAnsi="Arial"/>
                <w:color w:val="0000FF"/>
                <w:lang w:val="nl-BE"/>
              </w:rPr>
            </w:pPr>
          </w:p>
        </w:tc>
        <w:tc>
          <w:tcPr>
            <w:tcW w:w="5130" w:type="dxa"/>
            <w:gridSpan w:val="4"/>
          </w:tcPr>
          <w:p w14:paraId="667D2585" w14:textId="77777777" w:rsidR="001F7E08" w:rsidRPr="001F7E08" w:rsidRDefault="001F7E08" w:rsidP="001F7E08">
            <w:pPr>
              <w:spacing w:line="240" w:lineRule="atLeast"/>
              <w:jc w:val="both"/>
              <w:rPr>
                <w:rFonts w:ascii="Arial" w:hAnsi="Arial"/>
                <w:color w:val="0000FF"/>
                <w:lang w:val="nl-BE"/>
              </w:rPr>
            </w:pPr>
          </w:p>
        </w:tc>
        <w:tc>
          <w:tcPr>
            <w:tcW w:w="537" w:type="dxa"/>
            <w:vAlign w:val="bottom"/>
          </w:tcPr>
          <w:p w14:paraId="6A154E35" w14:textId="77777777" w:rsidR="001F7E08" w:rsidRPr="001F7E08" w:rsidRDefault="001F7E08" w:rsidP="001F7E08">
            <w:pPr>
              <w:spacing w:line="240" w:lineRule="atLeast"/>
              <w:jc w:val="right"/>
              <w:rPr>
                <w:rFonts w:ascii="Arial" w:hAnsi="Arial"/>
                <w:color w:val="0000FF"/>
                <w:lang w:val="nl-BE"/>
              </w:rPr>
            </w:pPr>
          </w:p>
        </w:tc>
        <w:tc>
          <w:tcPr>
            <w:tcW w:w="669" w:type="dxa"/>
            <w:gridSpan w:val="2"/>
            <w:vAlign w:val="bottom"/>
          </w:tcPr>
          <w:p w14:paraId="4E6640DD" w14:textId="77777777" w:rsidR="001F7E08" w:rsidRPr="001F7E08" w:rsidRDefault="001F7E08" w:rsidP="001F7E08">
            <w:pPr>
              <w:spacing w:line="240" w:lineRule="atLeast"/>
              <w:jc w:val="right"/>
              <w:rPr>
                <w:rFonts w:ascii="Arial" w:hAnsi="Arial"/>
                <w:color w:val="0000FF"/>
                <w:lang w:val="nl-BE"/>
              </w:rPr>
            </w:pPr>
          </w:p>
        </w:tc>
        <w:tc>
          <w:tcPr>
            <w:tcW w:w="259" w:type="dxa"/>
            <w:gridSpan w:val="3"/>
            <w:vAlign w:val="bottom"/>
          </w:tcPr>
          <w:p w14:paraId="43D3308E" w14:textId="77777777" w:rsidR="001F7E08" w:rsidRPr="001F7E08" w:rsidRDefault="001F7E08" w:rsidP="001F7E08">
            <w:pPr>
              <w:spacing w:line="240" w:lineRule="atLeast"/>
              <w:jc w:val="right"/>
              <w:rPr>
                <w:rFonts w:ascii="Arial" w:hAnsi="Arial"/>
                <w:color w:val="0000FF"/>
                <w:lang w:val="nl-BE"/>
              </w:rPr>
            </w:pPr>
          </w:p>
        </w:tc>
      </w:tr>
      <w:tr w:rsidR="001F7E08" w:rsidRPr="003A62CB" w14:paraId="01FEB0BD" w14:textId="77777777" w:rsidTr="00A160FD">
        <w:trPr>
          <w:gridBefore w:val="1"/>
          <w:wBefore w:w="24" w:type="dxa"/>
          <w:cantSplit/>
        </w:trPr>
        <w:tc>
          <w:tcPr>
            <w:tcW w:w="265" w:type="dxa"/>
            <w:gridSpan w:val="2"/>
          </w:tcPr>
          <w:p w14:paraId="0533770C" w14:textId="77777777" w:rsidR="001F7E08" w:rsidRPr="001F7E08" w:rsidRDefault="001F7E08" w:rsidP="001F7E08">
            <w:pPr>
              <w:spacing w:line="240" w:lineRule="atLeast"/>
              <w:rPr>
                <w:color w:val="0000FF"/>
                <w:lang w:val="nl-BE"/>
              </w:rPr>
            </w:pPr>
          </w:p>
        </w:tc>
        <w:tc>
          <w:tcPr>
            <w:tcW w:w="535" w:type="dxa"/>
            <w:gridSpan w:val="2"/>
          </w:tcPr>
          <w:p w14:paraId="226AAFBF" w14:textId="77777777" w:rsidR="001F7E08" w:rsidRPr="001F7E08" w:rsidRDefault="001F7E08" w:rsidP="001F7E08">
            <w:pPr>
              <w:spacing w:line="240" w:lineRule="atLeast"/>
              <w:rPr>
                <w:color w:val="0000FF"/>
                <w:lang w:val="nl-BE"/>
              </w:rPr>
            </w:pPr>
          </w:p>
        </w:tc>
        <w:tc>
          <w:tcPr>
            <w:tcW w:w="803" w:type="dxa"/>
            <w:gridSpan w:val="2"/>
          </w:tcPr>
          <w:p w14:paraId="71E5088D" w14:textId="77777777" w:rsidR="001F7E08" w:rsidRPr="001F7E08" w:rsidRDefault="001F7E08" w:rsidP="001F7E08">
            <w:pPr>
              <w:spacing w:line="240" w:lineRule="atLeast"/>
              <w:rPr>
                <w:color w:val="0000FF"/>
                <w:lang w:val="nl-BE"/>
              </w:rPr>
            </w:pPr>
          </w:p>
        </w:tc>
        <w:tc>
          <w:tcPr>
            <w:tcW w:w="804" w:type="dxa"/>
            <w:gridSpan w:val="2"/>
          </w:tcPr>
          <w:p w14:paraId="7A860513" w14:textId="77777777" w:rsidR="001F7E08" w:rsidRPr="001F7E08" w:rsidRDefault="001F7E08" w:rsidP="001F7E08">
            <w:pPr>
              <w:spacing w:line="240" w:lineRule="atLeast"/>
              <w:rPr>
                <w:rFonts w:ascii="Arial" w:hAnsi="Arial"/>
                <w:color w:val="0000FF"/>
                <w:lang w:val="nl-BE"/>
              </w:rPr>
            </w:pPr>
          </w:p>
        </w:tc>
        <w:tc>
          <w:tcPr>
            <w:tcW w:w="6336" w:type="dxa"/>
            <w:gridSpan w:val="7"/>
          </w:tcPr>
          <w:p w14:paraId="027DB3D9" w14:textId="77777777" w:rsidR="001F7E08" w:rsidRPr="00CB1A2C" w:rsidRDefault="001F7E08" w:rsidP="001F7E08">
            <w:pPr>
              <w:spacing w:line="240" w:lineRule="atLeast"/>
              <w:jc w:val="both"/>
              <w:rPr>
                <w:rFonts w:ascii="Arial" w:hAnsi="Arial"/>
                <w:i/>
                <w:color w:val="0000FF"/>
                <w:sz w:val="18"/>
                <w:lang w:val="nl-NL"/>
              </w:rPr>
            </w:pPr>
            <w:r w:rsidRPr="00CB1A2C">
              <w:rPr>
                <w:rFonts w:ascii="Arial" w:hAnsi="Arial"/>
                <w:i/>
                <w:color w:val="0000FF"/>
                <w:sz w:val="18"/>
                <w:lang w:val="nl-NL"/>
              </w:rPr>
              <w:t>"K.B. 18.2.2000" (in werking 13.3.2000) + "K.B. 14.10.2008" (in werking 1.1.2009) + "K.B. 8.11.2020" (in werking 1.2.2021)</w:t>
            </w:r>
          </w:p>
        </w:tc>
        <w:tc>
          <w:tcPr>
            <w:tcW w:w="259" w:type="dxa"/>
            <w:gridSpan w:val="3"/>
            <w:vAlign w:val="bottom"/>
          </w:tcPr>
          <w:p w14:paraId="2B694EBF" w14:textId="77777777" w:rsidR="001F7E08" w:rsidRPr="00CB1A2C" w:rsidRDefault="001F7E08" w:rsidP="001F7E08">
            <w:pPr>
              <w:spacing w:line="240" w:lineRule="atLeast"/>
              <w:jc w:val="right"/>
              <w:rPr>
                <w:color w:val="0000FF"/>
                <w:lang w:val="nl-NL"/>
              </w:rPr>
            </w:pPr>
          </w:p>
        </w:tc>
      </w:tr>
      <w:tr w:rsidR="001F7E08" w:rsidRPr="003A62CB" w14:paraId="35359742" w14:textId="77777777" w:rsidTr="00A160FD">
        <w:trPr>
          <w:gridBefore w:val="1"/>
          <w:wBefore w:w="24" w:type="dxa"/>
          <w:cantSplit/>
        </w:trPr>
        <w:tc>
          <w:tcPr>
            <w:tcW w:w="265" w:type="dxa"/>
            <w:gridSpan w:val="2"/>
          </w:tcPr>
          <w:p w14:paraId="22CEE162" w14:textId="77777777" w:rsidR="001F7E08" w:rsidRPr="00CB1A2C" w:rsidRDefault="001F7E08" w:rsidP="001F7E08">
            <w:pPr>
              <w:spacing w:line="240" w:lineRule="atLeast"/>
              <w:rPr>
                <w:color w:val="0000FF"/>
                <w:lang w:val="nl-NL"/>
              </w:rPr>
            </w:pPr>
          </w:p>
        </w:tc>
        <w:tc>
          <w:tcPr>
            <w:tcW w:w="535" w:type="dxa"/>
            <w:gridSpan w:val="2"/>
          </w:tcPr>
          <w:p w14:paraId="75A93236" w14:textId="77777777" w:rsidR="001F7E08" w:rsidRPr="00CB1A2C" w:rsidRDefault="001F7E08" w:rsidP="001F7E08">
            <w:pPr>
              <w:spacing w:line="240" w:lineRule="atLeast"/>
              <w:rPr>
                <w:color w:val="0000FF"/>
                <w:lang w:val="nl-NL"/>
              </w:rPr>
            </w:pPr>
          </w:p>
        </w:tc>
        <w:tc>
          <w:tcPr>
            <w:tcW w:w="803" w:type="dxa"/>
            <w:gridSpan w:val="2"/>
          </w:tcPr>
          <w:p w14:paraId="76F828A4" w14:textId="77777777" w:rsidR="001F7E08" w:rsidRPr="00CB1A2C" w:rsidRDefault="001F7E08" w:rsidP="001F7E08">
            <w:pPr>
              <w:spacing w:line="240" w:lineRule="atLeast"/>
              <w:rPr>
                <w:color w:val="0000FF"/>
                <w:lang w:val="nl-NL"/>
              </w:rPr>
            </w:pPr>
          </w:p>
        </w:tc>
        <w:tc>
          <w:tcPr>
            <w:tcW w:w="804" w:type="dxa"/>
            <w:gridSpan w:val="2"/>
          </w:tcPr>
          <w:p w14:paraId="293C127E" w14:textId="77777777" w:rsidR="001F7E08" w:rsidRPr="00CB1A2C" w:rsidRDefault="001F7E08" w:rsidP="001F7E08">
            <w:pPr>
              <w:spacing w:line="240" w:lineRule="atLeast"/>
              <w:rPr>
                <w:rFonts w:ascii="Arial" w:hAnsi="Arial"/>
                <w:color w:val="0000FF"/>
                <w:lang w:val="nl-BE"/>
              </w:rPr>
            </w:pPr>
          </w:p>
        </w:tc>
        <w:tc>
          <w:tcPr>
            <w:tcW w:w="6336" w:type="dxa"/>
            <w:gridSpan w:val="7"/>
          </w:tcPr>
          <w:p w14:paraId="009E2972" w14:textId="77777777" w:rsidR="001F7E08" w:rsidRPr="00CB1A2C" w:rsidRDefault="001F7E08" w:rsidP="001F7E08">
            <w:pPr>
              <w:spacing w:line="240" w:lineRule="atLeast"/>
              <w:jc w:val="both"/>
              <w:rPr>
                <w:color w:val="0000FF"/>
                <w:lang w:val="nl-BE"/>
              </w:rPr>
            </w:pPr>
            <w:r w:rsidRPr="00CB1A2C">
              <w:rPr>
                <w:rFonts w:ascii="Arial" w:hAnsi="Arial"/>
                <w:b/>
                <w:color w:val="0000FF"/>
                <w:lang w:val="nl-BE"/>
              </w:rPr>
              <w:t>"</w:t>
            </w:r>
            <w:r w:rsidRPr="00CB1A2C">
              <w:rPr>
                <w:lang w:val="nl-BE"/>
              </w:rPr>
              <w:t xml:space="preserve"> </w:t>
            </w:r>
            <w:r w:rsidRPr="00CB1A2C">
              <w:rPr>
                <w:rFonts w:ascii="Arial" w:hAnsi="Arial"/>
                <w:b/>
                <w:color w:val="0000FF"/>
                <w:lang w:val="nl-BE"/>
              </w:rPr>
              <w:t>Externe borstprothesen na totale of gedeeltelijke mammectomie of in geval van unilaterale agenesie</w:t>
            </w:r>
            <w:r w:rsidRPr="00CB1A2C">
              <w:rPr>
                <w:rFonts w:ascii="Arial" w:hAnsi="Arial" w:cs="Arial"/>
                <w:b/>
                <w:color w:val="0000FF"/>
                <w:lang w:val="nl-BE"/>
              </w:rPr>
              <w:t xml:space="preserve"> :</w:t>
            </w:r>
            <w:r w:rsidRPr="00CB1A2C">
              <w:rPr>
                <w:rFonts w:ascii="Arial" w:hAnsi="Arial"/>
                <w:b/>
                <w:color w:val="0000FF"/>
                <w:lang w:val="nl-BE"/>
              </w:rPr>
              <w:t>"</w:t>
            </w:r>
          </w:p>
        </w:tc>
        <w:tc>
          <w:tcPr>
            <w:tcW w:w="259" w:type="dxa"/>
            <w:gridSpan w:val="3"/>
            <w:vAlign w:val="bottom"/>
          </w:tcPr>
          <w:p w14:paraId="4EA89A55" w14:textId="77777777" w:rsidR="001F7E08" w:rsidRPr="00CB1A2C" w:rsidRDefault="001F7E08" w:rsidP="001F7E08">
            <w:pPr>
              <w:spacing w:line="240" w:lineRule="atLeast"/>
              <w:jc w:val="right"/>
              <w:rPr>
                <w:color w:val="0000FF"/>
                <w:lang w:val="nl-BE"/>
              </w:rPr>
            </w:pPr>
          </w:p>
        </w:tc>
      </w:tr>
      <w:tr w:rsidR="001F7E08" w:rsidRPr="003A62CB" w14:paraId="01CD0F38" w14:textId="77777777" w:rsidTr="00A160FD">
        <w:trPr>
          <w:gridBefore w:val="1"/>
          <w:wBefore w:w="24" w:type="dxa"/>
          <w:cantSplit/>
        </w:trPr>
        <w:tc>
          <w:tcPr>
            <w:tcW w:w="265" w:type="dxa"/>
            <w:gridSpan w:val="2"/>
          </w:tcPr>
          <w:p w14:paraId="63F87EE3" w14:textId="77777777" w:rsidR="001F7E08" w:rsidRPr="00CB1A2C" w:rsidRDefault="001F7E08" w:rsidP="001F7E08">
            <w:pPr>
              <w:spacing w:line="240" w:lineRule="atLeast"/>
              <w:rPr>
                <w:color w:val="0000FF"/>
                <w:lang w:val="nl-BE"/>
              </w:rPr>
            </w:pPr>
          </w:p>
        </w:tc>
        <w:tc>
          <w:tcPr>
            <w:tcW w:w="535" w:type="dxa"/>
            <w:gridSpan w:val="2"/>
          </w:tcPr>
          <w:p w14:paraId="4F28C858" w14:textId="77777777" w:rsidR="001F7E08" w:rsidRPr="00CB1A2C" w:rsidRDefault="001F7E08" w:rsidP="001F7E08">
            <w:pPr>
              <w:spacing w:line="240" w:lineRule="atLeast"/>
              <w:rPr>
                <w:color w:val="0000FF"/>
                <w:lang w:val="nl-BE"/>
              </w:rPr>
            </w:pPr>
          </w:p>
        </w:tc>
        <w:tc>
          <w:tcPr>
            <w:tcW w:w="803" w:type="dxa"/>
            <w:gridSpan w:val="2"/>
          </w:tcPr>
          <w:p w14:paraId="6A9AB7CD" w14:textId="77777777" w:rsidR="001F7E08" w:rsidRPr="00CB1A2C" w:rsidRDefault="001F7E08" w:rsidP="001F7E08">
            <w:pPr>
              <w:spacing w:line="240" w:lineRule="atLeast"/>
              <w:rPr>
                <w:color w:val="0000FF"/>
                <w:lang w:val="nl-BE"/>
              </w:rPr>
            </w:pPr>
          </w:p>
        </w:tc>
        <w:tc>
          <w:tcPr>
            <w:tcW w:w="804" w:type="dxa"/>
            <w:gridSpan w:val="2"/>
          </w:tcPr>
          <w:p w14:paraId="4C8A1986" w14:textId="77777777" w:rsidR="001F7E08" w:rsidRPr="00CB1A2C" w:rsidRDefault="001F7E08" w:rsidP="001F7E08">
            <w:pPr>
              <w:spacing w:line="240" w:lineRule="atLeast"/>
              <w:rPr>
                <w:rFonts w:ascii="Arial" w:hAnsi="Arial"/>
                <w:color w:val="0000FF"/>
                <w:lang w:val="nl-BE"/>
              </w:rPr>
            </w:pPr>
          </w:p>
        </w:tc>
        <w:tc>
          <w:tcPr>
            <w:tcW w:w="6336" w:type="dxa"/>
            <w:gridSpan w:val="7"/>
          </w:tcPr>
          <w:p w14:paraId="690212A7" w14:textId="77777777" w:rsidR="001F7E08" w:rsidRPr="00CB1A2C" w:rsidRDefault="001F7E08" w:rsidP="001F7E08">
            <w:pPr>
              <w:spacing w:line="240" w:lineRule="atLeast"/>
              <w:jc w:val="both"/>
              <w:rPr>
                <w:rFonts w:ascii="Arial" w:hAnsi="Arial"/>
                <w:b/>
                <w:color w:val="0000FF"/>
                <w:lang w:val="nl-BE"/>
              </w:rPr>
            </w:pPr>
          </w:p>
        </w:tc>
        <w:tc>
          <w:tcPr>
            <w:tcW w:w="259" w:type="dxa"/>
            <w:gridSpan w:val="3"/>
            <w:vAlign w:val="bottom"/>
          </w:tcPr>
          <w:p w14:paraId="0F927CDE" w14:textId="77777777" w:rsidR="001F7E08" w:rsidRPr="00CB1A2C" w:rsidRDefault="001F7E08" w:rsidP="001F7E08">
            <w:pPr>
              <w:spacing w:line="240" w:lineRule="atLeast"/>
              <w:jc w:val="right"/>
              <w:rPr>
                <w:color w:val="0000FF"/>
                <w:lang w:val="nl-BE"/>
              </w:rPr>
            </w:pPr>
          </w:p>
        </w:tc>
      </w:tr>
      <w:tr w:rsidR="001F7E08" w:rsidRPr="00CB1A2C" w14:paraId="4BF9B9EF" w14:textId="77777777" w:rsidTr="00A160FD">
        <w:trPr>
          <w:gridBefore w:val="1"/>
          <w:wBefore w:w="24" w:type="dxa"/>
          <w:cantSplit/>
        </w:trPr>
        <w:tc>
          <w:tcPr>
            <w:tcW w:w="265" w:type="dxa"/>
            <w:gridSpan w:val="2"/>
          </w:tcPr>
          <w:p w14:paraId="32CD7E28" w14:textId="77777777" w:rsidR="001F7E08" w:rsidRPr="00CB1A2C" w:rsidRDefault="001F7E08" w:rsidP="001F7E08">
            <w:pPr>
              <w:spacing w:line="240" w:lineRule="atLeast"/>
              <w:rPr>
                <w:color w:val="0000FF"/>
                <w:lang w:val="nl-BE"/>
              </w:rPr>
            </w:pPr>
          </w:p>
        </w:tc>
        <w:tc>
          <w:tcPr>
            <w:tcW w:w="535" w:type="dxa"/>
            <w:gridSpan w:val="2"/>
          </w:tcPr>
          <w:p w14:paraId="106DA1D3" w14:textId="77777777" w:rsidR="001F7E08" w:rsidRPr="00CB1A2C" w:rsidRDefault="001F7E08" w:rsidP="001F7E08">
            <w:pPr>
              <w:spacing w:line="240" w:lineRule="atLeast"/>
              <w:rPr>
                <w:color w:val="0000FF"/>
                <w:lang w:val="nl-BE"/>
              </w:rPr>
            </w:pPr>
          </w:p>
        </w:tc>
        <w:tc>
          <w:tcPr>
            <w:tcW w:w="803" w:type="dxa"/>
            <w:gridSpan w:val="2"/>
          </w:tcPr>
          <w:p w14:paraId="58E5C53D" w14:textId="77777777" w:rsidR="001F7E08" w:rsidRPr="00CB1A2C" w:rsidRDefault="001F7E08" w:rsidP="001F7E08">
            <w:pPr>
              <w:spacing w:line="240" w:lineRule="atLeast"/>
              <w:rPr>
                <w:color w:val="0000FF"/>
                <w:lang w:val="nl-BE"/>
              </w:rPr>
            </w:pPr>
          </w:p>
        </w:tc>
        <w:tc>
          <w:tcPr>
            <w:tcW w:w="804" w:type="dxa"/>
            <w:gridSpan w:val="2"/>
          </w:tcPr>
          <w:p w14:paraId="01CC87BC" w14:textId="77777777" w:rsidR="001F7E08" w:rsidRPr="00CB1A2C" w:rsidRDefault="001F7E08" w:rsidP="001F7E08">
            <w:pPr>
              <w:spacing w:line="240" w:lineRule="atLeast"/>
              <w:rPr>
                <w:rFonts w:ascii="Arial" w:hAnsi="Arial"/>
                <w:color w:val="0000FF"/>
                <w:lang w:val="nl-BE"/>
              </w:rPr>
            </w:pPr>
          </w:p>
        </w:tc>
        <w:tc>
          <w:tcPr>
            <w:tcW w:w="6336" w:type="dxa"/>
            <w:gridSpan w:val="7"/>
          </w:tcPr>
          <w:p w14:paraId="1E7FF138" w14:textId="77777777" w:rsidR="001F7E08" w:rsidRPr="00CB1A2C" w:rsidRDefault="001F7E08" w:rsidP="001F7E08">
            <w:pPr>
              <w:spacing w:line="240" w:lineRule="atLeast"/>
              <w:jc w:val="both"/>
              <w:rPr>
                <w:rFonts w:ascii="Arial" w:hAnsi="Arial"/>
                <w:b/>
                <w:color w:val="0000FF"/>
                <w:lang w:val="nl-BE"/>
              </w:rPr>
            </w:pPr>
            <w:r w:rsidRPr="00CB1A2C">
              <w:rPr>
                <w:rFonts w:ascii="Arial" w:hAnsi="Arial"/>
                <w:i/>
                <w:color w:val="0000FF"/>
                <w:sz w:val="18"/>
                <w:lang w:val="nl-BE"/>
              </w:rPr>
              <w:t>"K.B</w:t>
            </w:r>
            <w:r w:rsidRPr="00CB1A2C">
              <w:rPr>
                <w:rFonts w:ascii="Arial" w:hAnsi="Arial"/>
                <w:i/>
                <w:color w:val="0000FF"/>
                <w:sz w:val="18"/>
              </w:rPr>
              <w:t>. 18.2.2000" (in werking 13.3.2000)</w:t>
            </w:r>
          </w:p>
        </w:tc>
        <w:tc>
          <w:tcPr>
            <w:tcW w:w="259" w:type="dxa"/>
            <w:gridSpan w:val="3"/>
            <w:vAlign w:val="bottom"/>
          </w:tcPr>
          <w:p w14:paraId="2D55B47C" w14:textId="77777777" w:rsidR="001F7E08" w:rsidRPr="00CB1A2C" w:rsidRDefault="001F7E08" w:rsidP="001F7E08">
            <w:pPr>
              <w:spacing w:line="240" w:lineRule="atLeast"/>
              <w:jc w:val="right"/>
              <w:rPr>
                <w:color w:val="0000FF"/>
                <w:lang w:val="nl-BE"/>
              </w:rPr>
            </w:pPr>
          </w:p>
        </w:tc>
      </w:tr>
      <w:tr w:rsidR="001F7E08" w:rsidRPr="00CB1A2C" w14:paraId="569E97A2" w14:textId="77777777" w:rsidTr="00A160FD">
        <w:trPr>
          <w:gridBefore w:val="1"/>
          <w:wBefore w:w="24" w:type="dxa"/>
          <w:cantSplit/>
        </w:trPr>
        <w:tc>
          <w:tcPr>
            <w:tcW w:w="265" w:type="dxa"/>
            <w:gridSpan w:val="2"/>
          </w:tcPr>
          <w:p w14:paraId="465EEB34" w14:textId="77777777" w:rsidR="001F7E08" w:rsidRPr="00CB1A2C" w:rsidRDefault="001F7E08" w:rsidP="001F7E08">
            <w:pPr>
              <w:spacing w:line="240" w:lineRule="atLeast"/>
              <w:rPr>
                <w:color w:val="0000FF"/>
                <w:lang w:val="nl-BE"/>
              </w:rPr>
            </w:pPr>
          </w:p>
        </w:tc>
        <w:tc>
          <w:tcPr>
            <w:tcW w:w="535" w:type="dxa"/>
            <w:gridSpan w:val="2"/>
          </w:tcPr>
          <w:p w14:paraId="4271FA83" w14:textId="77777777" w:rsidR="001F7E08" w:rsidRPr="00CB1A2C" w:rsidRDefault="001F7E08" w:rsidP="001F7E08">
            <w:pPr>
              <w:spacing w:line="240" w:lineRule="atLeast"/>
              <w:rPr>
                <w:color w:val="0000FF"/>
                <w:lang w:val="nl-BE"/>
              </w:rPr>
            </w:pPr>
          </w:p>
        </w:tc>
        <w:tc>
          <w:tcPr>
            <w:tcW w:w="803" w:type="dxa"/>
            <w:gridSpan w:val="2"/>
          </w:tcPr>
          <w:p w14:paraId="29A45E84" w14:textId="77777777" w:rsidR="001F7E08" w:rsidRPr="00CB1A2C" w:rsidRDefault="001F7E08" w:rsidP="001F7E08">
            <w:pPr>
              <w:spacing w:line="240" w:lineRule="atLeast"/>
              <w:rPr>
                <w:color w:val="0000FF"/>
                <w:lang w:val="nl-BE"/>
              </w:rPr>
            </w:pPr>
          </w:p>
        </w:tc>
        <w:tc>
          <w:tcPr>
            <w:tcW w:w="804" w:type="dxa"/>
            <w:gridSpan w:val="2"/>
          </w:tcPr>
          <w:p w14:paraId="21CAA926" w14:textId="77777777" w:rsidR="001F7E08" w:rsidRPr="00CB1A2C" w:rsidRDefault="001F7E08" w:rsidP="001F7E08">
            <w:pPr>
              <w:spacing w:line="240" w:lineRule="atLeast"/>
              <w:rPr>
                <w:rFonts w:ascii="Arial" w:hAnsi="Arial"/>
                <w:color w:val="0000FF"/>
              </w:rPr>
            </w:pPr>
          </w:p>
        </w:tc>
        <w:tc>
          <w:tcPr>
            <w:tcW w:w="6336" w:type="dxa"/>
            <w:gridSpan w:val="7"/>
          </w:tcPr>
          <w:p w14:paraId="76C7DD4F" w14:textId="77777777" w:rsidR="001F7E08" w:rsidRPr="00CB1A2C" w:rsidRDefault="001F7E08" w:rsidP="001F7E08">
            <w:pPr>
              <w:spacing w:line="240" w:lineRule="atLeast"/>
              <w:jc w:val="both"/>
              <w:rPr>
                <w:color w:val="0000FF"/>
              </w:rPr>
            </w:pPr>
            <w:r w:rsidRPr="00CB1A2C">
              <w:rPr>
                <w:rFonts w:ascii="Arial" w:hAnsi="Arial"/>
                <w:color w:val="0000FF"/>
              </w:rPr>
              <w:t>"I. Postoperatieve toerusting"</w:t>
            </w:r>
          </w:p>
        </w:tc>
        <w:tc>
          <w:tcPr>
            <w:tcW w:w="259" w:type="dxa"/>
            <w:gridSpan w:val="3"/>
            <w:vAlign w:val="bottom"/>
          </w:tcPr>
          <w:p w14:paraId="6C821CFA" w14:textId="77777777" w:rsidR="001F7E08" w:rsidRPr="00CB1A2C" w:rsidRDefault="001F7E08" w:rsidP="001F7E08">
            <w:pPr>
              <w:spacing w:line="240" w:lineRule="atLeast"/>
              <w:jc w:val="right"/>
              <w:rPr>
                <w:color w:val="0000FF"/>
              </w:rPr>
            </w:pPr>
          </w:p>
        </w:tc>
      </w:tr>
      <w:tr w:rsidR="001F7E08" w:rsidRPr="00CB1A2C" w14:paraId="4C087AE4" w14:textId="77777777" w:rsidTr="00A160FD">
        <w:trPr>
          <w:gridBefore w:val="1"/>
          <w:wBefore w:w="24" w:type="dxa"/>
          <w:cantSplit/>
        </w:trPr>
        <w:tc>
          <w:tcPr>
            <w:tcW w:w="265" w:type="dxa"/>
            <w:gridSpan w:val="2"/>
          </w:tcPr>
          <w:p w14:paraId="1D2C0296" w14:textId="77777777" w:rsidR="001F7E08" w:rsidRPr="00CB1A2C" w:rsidRDefault="001F7E08" w:rsidP="001F7E08">
            <w:pPr>
              <w:spacing w:line="240" w:lineRule="atLeast"/>
              <w:rPr>
                <w:color w:val="0000FF"/>
              </w:rPr>
            </w:pPr>
          </w:p>
        </w:tc>
        <w:tc>
          <w:tcPr>
            <w:tcW w:w="535" w:type="dxa"/>
            <w:gridSpan w:val="2"/>
          </w:tcPr>
          <w:p w14:paraId="3C6BFB13" w14:textId="77777777" w:rsidR="001F7E08" w:rsidRPr="00CB1A2C" w:rsidRDefault="001F7E08" w:rsidP="001F7E08">
            <w:pPr>
              <w:spacing w:line="240" w:lineRule="atLeast"/>
              <w:rPr>
                <w:color w:val="0000FF"/>
              </w:rPr>
            </w:pPr>
          </w:p>
        </w:tc>
        <w:tc>
          <w:tcPr>
            <w:tcW w:w="803" w:type="dxa"/>
            <w:gridSpan w:val="2"/>
          </w:tcPr>
          <w:p w14:paraId="158BE5CA" w14:textId="77777777" w:rsidR="001F7E08" w:rsidRPr="00CB1A2C" w:rsidRDefault="001F7E08" w:rsidP="001F7E08">
            <w:pPr>
              <w:spacing w:line="240" w:lineRule="atLeast"/>
              <w:rPr>
                <w:color w:val="0000FF"/>
              </w:rPr>
            </w:pPr>
          </w:p>
        </w:tc>
        <w:tc>
          <w:tcPr>
            <w:tcW w:w="804" w:type="dxa"/>
            <w:gridSpan w:val="2"/>
          </w:tcPr>
          <w:p w14:paraId="32FB40B6" w14:textId="77777777" w:rsidR="001F7E08" w:rsidRPr="00CB1A2C" w:rsidRDefault="001F7E08" w:rsidP="001F7E08">
            <w:pPr>
              <w:spacing w:line="240" w:lineRule="atLeast"/>
              <w:rPr>
                <w:rFonts w:ascii="Arial" w:hAnsi="Arial"/>
                <w:color w:val="0000FF"/>
              </w:rPr>
            </w:pPr>
          </w:p>
        </w:tc>
        <w:tc>
          <w:tcPr>
            <w:tcW w:w="6336" w:type="dxa"/>
            <w:gridSpan w:val="7"/>
          </w:tcPr>
          <w:p w14:paraId="6BEE6726" w14:textId="77777777" w:rsidR="001F7E08" w:rsidRPr="00CB1A2C" w:rsidRDefault="001F7E08" w:rsidP="001F7E08">
            <w:pPr>
              <w:spacing w:line="240" w:lineRule="atLeast"/>
              <w:jc w:val="both"/>
              <w:rPr>
                <w:rFonts w:ascii="Arial" w:hAnsi="Arial"/>
                <w:color w:val="0000FF"/>
              </w:rPr>
            </w:pPr>
          </w:p>
        </w:tc>
        <w:tc>
          <w:tcPr>
            <w:tcW w:w="259" w:type="dxa"/>
            <w:gridSpan w:val="3"/>
            <w:vAlign w:val="bottom"/>
          </w:tcPr>
          <w:p w14:paraId="33F7FF43" w14:textId="77777777" w:rsidR="001F7E08" w:rsidRPr="00CB1A2C" w:rsidRDefault="001F7E08" w:rsidP="001F7E08">
            <w:pPr>
              <w:spacing w:line="240" w:lineRule="atLeast"/>
              <w:jc w:val="right"/>
              <w:rPr>
                <w:color w:val="0000FF"/>
              </w:rPr>
            </w:pPr>
          </w:p>
        </w:tc>
      </w:tr>
      <w:tr w:rsidR="001F7E08" w:rsidRPr="003A62CB" w14:paraId="0F834042" w14:textId="77777777" w:rsidTr="00A160FD">
        <w:trPr>
          <w:gridBefore w:val="1"/>
          <w:wBefore w:w="24" w:type="dxa"/>
          <w:cantSplit/>
        </w:trPr>
        <w:tc>
          <w:tcPr>
            <w:tcW w:w="265" w:type="dxa"/>
            <w:gridSpan w:val="2"/>
          </w:tcPr>
          <w:p w14:paraId="7C5F5697" w14:textId="77777777" w:rsidR="001F7E08" w:rsidRPr="00CB1A2C" w:rsidRDefault="001F7E08" w:rsidP="001F7E08">
            <w:pPr>
              <w:spacing w:line="240" w:lineRule="atLeast"/>
              <w:rPr>
                <w:color w:val="0000FF"/>
              </w:rPr>
            </w:pPr>
          </w:p>
        </w:tc>
        <w:tc>
          <w:tcPr>
            <w:tcW w:w="535" w:type="dxa"/>
            <w:gridSpan w:val="2"/>
          </w:tcPr>
          <w:p w14:paraId="7089CFEB" w14:textId="77777777" w:rsidR="001F7E08" w:rsidRPr="00CB1A2C" w:rsidRDefault="001F7E08" w:rsidP="001F7E08">
            <w:pPr>
              <w:spacing w:line="240" w:lineRule="atLeast"/>
              <w:rPr>
                <w:color w:val="0000FF"/>
              </w:rPr>
            </w:pPr>
          </w:p>
        </w:tc>
        <w:tc>
          <w:tcPr>
            <w:tcW w:w="803" w:type="dxa"/>
            <w:gridSpan w:val="2"/>
          </w:tcPr>
          <w:p w14:paraId="71FA6E51" w14:textId="77777777" w:rsidR="001F7E08" w:rsidRPr="00CB1A2C" w:rsidRDefault="001F7E08" w:rsidP="001F7E08">
            <w:pPr>
              <w:spacing w:line="240" w:lineRule="atLeast"/>
              <w:rPr>
                <w:color w:val="0000FF"/>
              </w:rPr>
            </w:pPr>
          </w:p>
        </w:tc>
        <w:tc>
          <w:tcPr>
            <w:tcW w:w="804" w:type="dxa"/>
            <w:gridSpan w:val="2"/>
          </w:tcPr>
          <w:p w14:paraId="2F6714AF" w14:textId="77777777" w:rsidR="001F7E08" w:rsidRPr="00CB1A2C" w:rsidRDefault="001F7E08" w:rsidP="001F7E08">
            <w:pPr>
              <w:spacing w:line="240" w:lineRule="atLeast"/>
              <w:rPr>
                <w:rFonts w:ascii="Arial" w:hAnsi="Arial"/>
                <w:color w:val="0000FF"/>
              </w:rPr>
            </w:pPr>
          </w:p>
        </w:tc>
        <w:tc>
          <w:tcPr>
            <w:tcW w:w="6336" w:type="dxa"/>
            <w:gridSpan w:val="7"/>
          </w:tcPr>
          <w:p w14:paraId="20914FC6" w14:textId="77777777" w:rsidR="001F7E08" w:rsidRPr="00CB1A2C" w:rsidRDefault="001F7E08" w:rsidP="001F7E08">
            <w:pPr>
              <w:spacing w:line="240" w:lineRule="atLeast"/>
              <w:jc w:val="both"/>
              <w:rPr>
                <w:rFonts w:ascii="Arial" w:hAnsi="Arial"/>
                <w:color w:val="0000FF"/>
                <w:lang w:val="nl-BE"/>
              </w:rPr>
            </w:pPr>
            <w:r w:rsidRPr="00CB1A2C">
              <w:rPr>
                <w:rFonts w:ascii="Arial" w:hAnsi="Arial"/>
                <w:i/>
                <w:color w:val="0000FF"/>
                <w:sz w:val="18"/>
                <w:lang w:val="nl-BE"/>
              </w:rPr>
              <w:t>"K.B. 18.2.2000" (in werking 13.3.2000) + "K.B. 18.10.2013" (in werking 1.12.2013)</w:t>
            </w:r>
          </w:p>
        </w:tc>
        <w:tc>
          <w:tcPr>
            <w:tcW w:w="259" w:type="dxa"/>
            <w:gridSpan w:val="3"/>
            <w:vAlign w:val="bottom"/>
          </w:tcPr>
          <w:p w14:paraId="01AE1C60" w14:textId="77777777" w:rsidR="001F7E08" w:rsidRPr="00CB1A2C" w:rsidRDefault="001F7E08" w:rsidP="001F7E08">
            <w:pPr>
              <w:spacing w:line="240" w:lineRule="atLeast"/>
              <w:jc w:val="right"/>
              <w:rPr>
                <w:color w:val="0000FF"/>
                <w:lang w:val="nl-BE"/>
              </w:rPr>
            </w:pPr>
          </w:p>
        </w:tc>
      </w:tr>
      <w:tr w:rsidR="001F7E08" w:rsidRPr="00CB1A2C" w14:paraId="6FBB43B4" w14:textId="77777777" w:rsidTr="00A160FD">
        <w:trPr>
          <w:gridBefore w:val="1"/>
          <w:wBefore w:w="24" w:type="dxa"/>
          <w:cantSplit/>
        </w:trPr>
        <w:tc>
          <w:tcPr>
            <w:tcW w:w="265" w:type="dxa"/>
            <w:gridSpan w:val="2"/>
          </w:tcPr>
          <w:p w14:paraId="3944CBFE" w14:textId="77777777" w:rsidR="001F7E08" w:rsidRPr="00CB1A2C" w:rsidRDefault="001F7E08" w:rsidP="001F7E08">
            <w:pPr>
              <w:spacing w:line="240" w:lineRule="atLeast"/>
              <w:rPr>
                <w:color w:val="0000FF"/>
              </w:rPr>
            </w:pPr>
            <w:r w:rsidRPr="00CB1A2C">
              <w:rPr>
                <w:rFonts w:ascii="Arial" w:hAnsi="Arial"/>
                <w:color w:val="0000FF"/>
              </w:rPr>
              <w:t>"</w:t>
            </w:r>
          </w:p>
        </w:tc>
        <w:tc>
          <w:tcPr>
            <w:tcW w:w="535" w:type="dxa"/>
            <w:gridSpan w:val="2"/>
          </w:tcPr>
          <w:p w14:paraId="1F52999B" w14:textId="77777777" w:rsidR="001F7E08" w:rsidRPr="00CB1A2C" w:rsidRDefault="001F7E08" w:rsidP="001F7E08">
            <w:pPr>
              <w:spacing w:line="240" w:lineRule="atLeast"/>
              <w:rPr>
                <w:color w:val="0000FF"/>
              </w:rPr>
            </w:pPr>
          </w:p>
        </w:tc>
        <w:tc>
          <w:tcPr>
            <w:tcW w:w="803" w:type="dxa"/>
            <w:gridSpan w:val="2"/>
          </w:tcPr>
          <w:p w14:paraId="3EDB89FA" w14:textId="77777777" w:rsidR="001F7E08" w:rsidRPr="00CB1A2C" w:rsidRDefault="001F7E08" w:rsidP="001F7E08">
            <w:pPr>
              <w:spacing w:line="240" w:lineRule="atLeast"/>
              <w:rPr>
                <w:color w:val="0000FF"/>
              </w:rPr>
            </w:pPr>
            <w:r w:rsidRPr="00CB1A2C">
              <w:rPr>
                <w:rFonts w:ascii="Arial" w:hAnsi="Arial"/>
                <w:color w:val="0000FF"/>
              </w:rPr>
              <w:t>642213</w:t>
            </w:r>
          </w:p>
        </w:tc>
        <w:tc>
          <w:tcPr>
            <w:tcW w:w="804" w:type="dxa"/>
            <w:gridSpan w:val="2"/>
          </w:tcPr>
          <w:p w14:paraId="07491E48" w14:textId="77777777" w:rsidR="001F7E08" w:rsidRPr="00CB1A2C" w:rsidRDefault="001F7E08" w:rsidP="001F7E08">
            <w:pPr>
              <w:spacing w:line="240" w:lineRule="atLeast"/>
              <w:rPr>
                <w:rFonts w:ascii="Arial" w:hAnsi="Arial"/>
                <w:color w:val="0000FF"/>
              </w:rPr>
            </w:pPr>
            <w:r w:rsidRPr="00CB1A2C">
              <w:rPr>
                <w:rFonts w:ascii="Arial" w:hAnsi="Arial"/>
                <w:color w:val="0000FF"/>
              </w:rPr>
              <w:t>642224</w:t>
            </w:r>
          </w:p>
        </w:tc>
        <w:tc>
          <w:tcPr>
            <w:tcW w:w="5130" w:type="dxa"/>
            <w:gridSpan w:val="4"/>
          </w:tcPr>
          <w:p w14:paraId="1B1B5732" w14:textId="77777777" w:rsidR="001F7E08" w:rsidRPr="00CB1A2C" w:rsidRDefault="001F7E08" w:rsidP="001F7E08">
            <w:pPr>
              <w:spacing w:line="240" w:lineRule="atLeast"/>
              <w:jc w:val="both"/>
              <w:rPr>
                <w:color w:val="0000FF"/>
              </w:rPr>
            </w:pPr>
            <w:r w:rsidRPr="00CB1A2C">
              <w:rPr>
                <w:rFonts w:ascii="Arial" w:hAnsi="Arial"/>
                <w:color w:val="0000FF"/>
              </w:rPr>
              <w:t>Postoperatieve borstprothese</w:t>
            </w:r>
          </w:p>
        </w:tc>
        <w:tc>
          <w:tcPr>
            <w:tcW w:w="537" w:type="dxa"/>
            <w:vAlign w:val="bottom"/>
          </w:tcPr>
          <w:p w14:paraId="02ECE4FF"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5519B738" w14:textId="77777777" w:rsidR="001F7E08" w:rsidRPr="00CB1A2C" w:rsidRDefault="001F7E08" w:rsidP="001F7E08">
            <w:pPr>
              <w:spacing w:line="240" w:lineRule="atLeast"/>
              <w:jc w:val="right"/>
              <w:rPr>
                <w:color w:val="0000FF"/>
              </w:rPr>
            </w:pPr>
            <w:r w:rsidRPr="00CB1A2C">
              <w:rPr>
                <w:rFonts w:ascii="Arial" w:hAnsi="Arial"/>
                <w:color w:val="0000FF"/>
              </w:rPr>
              <w:t>17</w:t>
            </w:r>
          </w:p>
        </w:tc>
        <w:tc>
          <w:tcPr>
            <w:tcW w:w="259" w:type="dxa"/>
            <w:gridSpan w:val="3"/>
            <w:vAlign w:val="bottom"/>
          </w:tcPr>
          <w:p w14:paraId="5696BC1B" w14:textId="77777777" w:rsidR="001F7E08" w:rsidRPr="00CB1A2C" w:rsidRDefault="001F7E08" w:rsidP="001F7E08">
            <w:pPr>
              <w:spacing w:line="240" w:lineRule="atLeast"/>
              <w:jc w:val="right"/>
              <w:rPr>
                <w:color w:val="0000FF"/>
              </w:rPr>
            </w:pPr>
            <w:r w:rsidRPr="00CB1A2C">
              <w:rPr>
                <w:rFonts w:ascii="Arial" w:hAnsi="Arial"/>
                <w:color w:val="0000FF"/>
              </w:rPr>
              <w:t>"</w:t>
            </w:r>
          </w:p>
        </w:tc>
      </w:tr>
      <w:tr w:rsidR="001F7E08" w:rsidRPr="00CB1A2C" w14:paraId="41FE5E96" w14:textId="77777777" w:rsidTr="00A160FD">
        <w:trPr>
          <w:gridBefore w:val="1"/>
          <w:wBefore w:w="24" w:type="dxa"/>
          <w:cantSplit/>
        </w:trPr>
        <w:tc>
          <w:tcPr>
            <w:tcW w:w="265" w:type="dxa"/>
            <w:gridSpan w:val="2"/>
          </w:tcPr>
          <w:p w14:paraId="7E213FCE" w14:textId="77777777" w:rsidR="001F7E08" w:rsidRPr="00CB1A2C" w:rsidRDefault="001F7E08" w:rsidP="001F7E08">
            <w:pPr>
              <w:spacing w:line="240" w:lineRule="atLeast"/>
              <w:rPr>
                <w:color w:val="0000FF"/>
              </w:rPr>
            </w:pPr>
          </w:p>
        </w:tc>
        <w:tc>
          <w:tcPr>
            <w:tcW w:w="535" w:type="dxa"/>
            <w:gridSpan w:val="2"/>
          </w:tcPr>
          <w:p w14:paraId="5C99C5EF" w14:textId="77777777" w:rsidR="001F7E08" w:rsidRPr="00CB1A2C" w:rsidRDefault="001F7E08" w:rsidP="001F7E08">
            <w:pPr>
              <w:spacing w:line="240" w:lineRule="atLeast"/>
              <w:rPr>
                <w:color w:val="0000FF"/>
              </w:rPr>
            </w:pPr>
          </w:p>
        </w:tc>
        <w:tc>
          <w:tcPr>
            <w:tcW w:w="803" w:type="dxa"/>
            <w:gridSpan w:val="2"/>
          </w:tcPr>
          <w:p w14:paraId="124B44A8" w14:textId="77777777" w:rsidR="001F7E08" w:rsidRPr="00CB1A2C" w:rsidRDefault="001F7E08" w:rsidP="001F7E08">
            <w:pPr>
              <w:spacing w:line="240" w:lineRule="atLeast"/>
              <w:rPr>
                <w:rFonts w:ascii="Arial" w:hAnsi="Arial"/>
                <w:color w:val="0000FF"/>
              </w:rPr>
            </w:pPr>
          </w:p>
        </w:tc>
        <w:tc>
          <w:tcPr>
            <w:tcW w:w="804" w:type="dxa"/>
            <w:gridSpan w:val="2"/>
          </w:tcPr>
          <w:p w14:paraId="6C95AAE8" w14:textId="77777777" w:rsidR="001F7E08" w:rsidRPr="00CB1A2C" w:rsidRDefault="001F7E08" w:rsidP="001F7E08">
            <w:pPr>
              <w:spacing w:line="240" w:lineRule="atLeast"/>
              <w:rPr>
                <w:rFonts w:ascii="Arial" w:hAnsi="Arial"/>
                <w:color w:val="0000FF"/>
              </w:rPr>
            </w:pPr>
          </w:p>
        </w:tc>
        <w:tc>
          <w:tcPr>
            <w:tcW w:w="5130" w:type="dxa"/>
            <w:gridSpan w:val="4"/>
          </w:tcPr>
          <w:p w14:paraId="44CA8A3B" w14:textId="77777777" w:rsidR="001F7E08" w:rsidRPr="00CB1A2C" w:rsidRDefault="001F7E08" w:rsidP="001F7E08">
            <w:pPr>
              <w:spacing w:line="240" w:lineRule="atLeast"/>
              <w:jc w:val="both"/>
              <w:rPr>
                <w:rFonts w:ascii="Arial" w:hAnsi="Arial"/>
                <w:color w:val="0000FF"/>
              </w:rPr>
            </w:pPr>
          </w:p>
        </w:tc>
        <w:tc>
          <w:tcPr>
            <w:tcW w:w="537" w:type="dxa"/>
            <w:vAlign w:val="bottom"/>
          </w:tcPr>
          <w:p w14:paraId="2925CE54"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2A693EA4"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2294D00E" w14:textId="77777777" w:rsidR="001F7E08" w:rsidRPr="00CB1A2C" w:rsidRDefault="001F7E08" w:rsidP="001F7E08">
            <w:pPr>
              <w:spacing w:line="240" w:lineRule="atLeast"/>
              <w:jc w:val="right"/>
              <w:rPr>
                <w:rFonts w:ascii="Arial" w:hAnsi="Arial"/>
                <w:color w:val="0000FF"/>
              </w:rPr>
            </w:pPr>
          </w:p>
        </w:tc>
      </w:tr>
      <w:tr w:rsidR="001F7E08" w:rsidRPr="003A62CB" w14:paraId="0851C259" w14:textId="77777777" w:rsidTr="00A160FD">
        <w:trPr>
          <w:gridBefore w:val="1"/>
          <w:wBefore w:w="24" w:type="dxa"/>
          <w:cantSplit/>
        </w:trPr>
        <w:tc>
          <w:tcPr>
            <w:tcW w:w="265" w:type="dxa"/>
            <w:gridSpan w:val="2"/>
          </w:tcPr>
          <w:p w14:paraId="567F6E7E" w14:textId="77777777" w:rsidR="001F7E08" w:rsidRPr="00CB1A2C" w:rsidRDefault="001F7E08" w:rsidP="001F7E08">
            <w:pPr>
              <w:spacing w:line="240" w:lineRule="atLeast"/>
              <w:rPr>
                <w:color w:val="0000FF"/>
              </w:rPr>
            </w:pPr>
          </w:p>
        </w:tc>
        <w:tc>
          <w:tcPr>
            <w:tcW w:w="535" w:type="dxa"/>
            <w:gridSpan w:val="2"/>
          </w:tcPr>
          <w:p w14:paraId="71BEB4FB" w14:textId="77777777" w:rsidR="001F7E08" w:rsidRPr="00CB1A2C" w:rsidRDefault="001F7E08" w:rsidP="001F7E08">
            <w:pPr>
              <w:spacing w:line="240" w:lineRule="atLeast"/>
              <w:rPr>
                <w:color w:val="0000FF"/>
              </w:rPr>
            </w:pPr>
          </w:p>
        </w:tc>
        <w:tc>
          <w:tcPr>
            <w:tcW w:w="803" w:type="dxa"/>
            <w:gridSpan w:val="2"/>
          </w:tcPr>
          <w:p w14:paraId="3C31FFE3" w14:textId="77777777" w:rsidR="001F7E08" w:rsidRPr="00CB1A2C" w:rsidRDefault="001F7E08" w:rsidP="001F7E08">
            <w:pPr>
              <w:spacing w:line="240" w:lineRule="atLeast"/>
              <w:rPr>
                <w:color w:val="0000FF"/>
              </w:rPr>
            </w:pPr>
          </w:p>
        </w:tc>
        <w:tc>
          <w:tcPr>
            <w:tcW w:w="804" w:type="dxa"/>
            <w:gridSpan w:val="2"/>
          </w:tcPr>
          <w:p w14:paraId="6532874C" w14:textId="77777777" w:rsidR="001F7E08" w:rsidRPr="00CB1A2C" w:rsidRDefault="001F7E08" w:rsidP="001F7E08">
            <w:pPr>
              <w:spacing w:line="240" w:lineRule="atLeast"/>
              <w:rPr>
                <w:color w:val="0000FF"/>
              </w:rPr>
            </w:pPr>
          </w:p>
        </w:tc>
        <w:tc>
          <w:tcPr>
            <w:tcW w:w="6336" w:type="dxa"/>
            <w:gridSpan w:val="7"/>
          </w:tcPr>
          <w:p w14:paraId="5E7D54A9" w14:textId="77777777" w:rsidR="001F7E08" w:rsidRPr="00CB1A2C" w:rsidRDefault="001F7E08" w:rsidP="001F7E08">
            <w:pPr>
              <w:spacing w:line="240" w:lineRule="atLeast"/>
              <w:jc w:val="both"/>
              <w:rPr>
                <w:rFonts w:ascii="Arial" w:hAnsi="Arial"/>
                <w:i/>
                <w:color w:val="0000FF"/>
                <w:sz w:val="18"/>
                <w:lang w:val="nl-BE"/>
              </w:rPr>
            </w:pPr>
            <w:r w:rsidRPr="00CB1A2C">
              <w:rPr>
                <w:rFonts w:ascii="Arial" w:hAnsi="Arial"/>
                <w:i/>
                <w:color w:val="0000FF"/>
                <w:sz w:val="18"/>
                <w:lang w:val="nl-BE"/>
              </w:rPr>
              <w:t>"K.B. 18.2.2000" (in werking 13.3.2000) + "K.B. 20.7.2004" (in werking 1.10.2004)</w:t>
            </w:r>
          </w:p>
        </w:tc>
        <w:tc>
          <w:tcPr>
            <w:tcW w:w="259" w:type="dxa"/>
            <w:gridSpan w:val="3"/>
            <w:vAlign w:val="bottom"/>
          </w:tcPr>
          <w:p w14:paraId="0925C05F" w14:textId="77777777" w:rsidR="001F7E08" w:rsidRPr="00CB1A2C" w:rsidRDefault="001F7E08" w:rsidP="001F7E08">
            <w:pPr>
              <w:spacing w:line="240" w:lineRule="atLeast"/>
              <w:jc w:val="right"/>
              <w:rPr>
                <w:color w:val="0000FF"/>
                <w:lang w:val="nl-BE"/>
              </w:rPr>
            </w:pPr>
          </w:p>
        </w:tc>
      </w:tr>
      <w:tr w:rsidR="001F7E08" w:rsidRPr="003A62CB" w14:paraId="1ABF7E87" w14:textId="77777777" w:rsidTr="00A160FD">
        <w:trPr>
          <w:gridBefore w:val="1"/>
          <w:wBefore w:w="24" w:type="dxa"/>
          <w:cantSplit/>
        </w:trPr>
        <w:tc>
          <w:tcPr>
            <w:tcW w:w="265" w:type="dxa"/>
            <w:gridSpan w:val="2"/>
          </w:tcPr>
          <w:p w14:paraId="43998EE6" w14:textId="77777777" w:rsidR="001F7E08" w:rsidRPr="00CB1A2C" w:rsidRDefault="001F7E08" w:rsidP="001F7E08">
            <w:pPr>
              <w:spacing w:line="240" w:lineRule="atLeast"/>
              <w:rPr>
                <w:color w:val="0000FF"/>
                <w:lang w:val="nl-BE"/>
              </w:rPr>
            </w:pPr>
          </w:p>
        </w:tc>
        <w:tc>
          <w:tcPr>
            <w:tcW w:w="535" w:type="dxa"/>
            <w:gridSpan w:val="2"/>
          </w:tcPr>
          <w:p w14:paraId="750BDABA" w14:textId="77777777" w:rsidR="001F7E08" w:rsidRPr="00CB1A2C" w:rsidRDefault="001F7E08" w:rsidP="001F7E08">
            <w:pPr>
              <w:spacing w:line="240" w:lineRule="atLeast"/>
              <w:rPr>
                <w:color w:val="0000FF"/>
                <w:lang w:val="nl-BE"/>
              </w:rPr>
            </w:pPr>
          </w:p>
        </w:tc>
        <w:tc>
          <w:tcPr>
            <w:tcW w:w="803" w:type="dxa"/>
            <w:gridSpan w:val="2"/>
          </w:tcPr>
          <w:p w14:paraId="62D31538" w14:textId="77777777" w:rsidR="001F7E08" w:rsidRPr="00CB1A2C" w:rsidRDefault="001F7E08" w:rsidP="001F7E08">
            <w:pPr>
              <w:spacing w:line="240" w:lineRule="atLeast"/>
              <w:rPr>
                <w:color w:val="0000FF"/>
                <w:lang w:val="nl-BE"/>
              </w:rPr>
            </w:pPr>
          </w:p>
        </w:tc>
        <w:tc>
          <w:tcPr>
            <w:tcW w:w="804" w:type="dxa"/>
            <w:gridSpan w:val="2"/>
          </w:tcPr>
          <w:p w14:paraId="56E1E4BA" w14:textId="77777777" w:rsidR="001F7E08" w:rsidRPr="00CB1A2C" w:rsidRDefault="001F7E08" w:rsidP="001F7E08">
            <w:pPr>
              <w:spacing w:line="240" w:lineRule="atLeast"/>
              <w:rPr>
                <w:color w:val="0000FF"/>
                <w:lang w:val="nl-BE"/>
              </w:rPr>
            </w:pPr>
          </w:p>
        </w:tc>
        <w:tc>
          <w:tcPr>
            <w:tcW w:w="6336" w:type="dxa"/>
            <w:gridSpan w:val="7"/>
          </w:tcPr>
          <w:p w14:paraId="3310962D"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"II. Voorlopige toerusting (eerste borstprothese)"</w:t>
            </w:r>
          </w:p>
        </w:tc>
        <w:tc>
          <w:tcPr>
            <w:tcW w:w="259" w:type="dxa"/>
            <w:gridSpan w:val="3"/>
            <w:vAlign w:val="bottom"/>
          </w:tcPr>
          <w:p w14:paraId="1E5E17B0" w14:textId="77777777" w:rsidR="001F7E08" w:rsidRPr="00CB1A2C" w:rsidRDefault="001F7E08" w:rsidP="001F7E08">
            <w:pPr>
              <w:spacing w:line="240" w:lineRule="atLeast"/>
              <w:jc w:val="right"/>
              <w:rPr>
                <w:color w:val="0000FF"/>
                <w:lang w:val="nl-BE"/>
              </w:rPr>
            </w:pPr>
          </w:p>
        </w:tc>
      </w:tr>
      <w:tr w:rsidR="001F7E08" w:rsidRPr="003A62CB" w14:paraId="57E40C83" w14:textId="77777777" w:rsidTr="00A160FD">
        <w:trPr>
          <w:gridBefore w:val="1"/>
          <w:wBefore w:w="24" w:type="dxa"/>
          <w:cantSplit/>
        </w:trPr>
        <w:tc>
          <w:tcPr>
            <w:tcW w:w="265" w:type="dxa"/>
            <w:gridSpan w:val="2"/>
          </w:tcPr>
          <w:p w14:paraId="3F65AE60" w14:textId="77777777" w:rsidR="001F7E08" w:rsidRPr="00CB1A2C" w:rsidRDefault="001F7E08" w:rsidP="001F7E08">
            <w:pPr>
              <w:spacing w:line="240" w:lineRule="atLeast"/>
              <w:rPr>
                <w:color w:val="0000FF"/>
                <w:lang w:val="nl-BE"/>
              </w:rPr>
            </w:pPr>
          </w:p>
        </w:tc>
        <w:tc>
          <w:tcPr>
            <w:tcW w:w="535" w:type="dxa"/>
            <w:gridSpan w:val="2"/>
          </w:tcPr>
          <w:p w14:paraId="3ADF6E98" w14:textId="77777777" w:rsidR="001F7E08" w:rsidRPr="00CB1A2C" w:rsidRDefault="001F7E08" w:rsidP="001F7E08">
            <w:pPr>
              <w:spacing w:line="240" w:lineRule="atLeast"/>
              <w:rPr>
                <w:color w:val="0000FF"/>
                <w:lang w:val="nl-BE"/>
              </w:rPr>
            </w:pPr>
          </w:p>
        </w:tc>
        <w:tc>
          <w:tcPr>
            <w:tcW w:w="803" w:type="dxa"/>
            <w:gridSpan w:val="2"/>
          </w:tcPr>
          <w:p w14:paraId="28A28F44" w14:textId="77777777" w:rsidR="001F7E08" w:rsidRPr="00CB1A2C" w:rsidRDefault="001F7E08" w:rsidP="001F7E08">
            <w:pPr>
              <w:spacing w:line="240" w:lineRule="atLeast"/>
              <w:rPr>
                <w:color w:val="0000FF"/>
                <w:lang w:val="nl-BE"/>
              </w:rPr>
            </w:pPr>
          </w:p>
        </w:tc>
        <w:tc>
          <w:tcPr>
            <w:tcW w:w="804" w:type="dxa"/>
            <w:gridSpan w:val="2"/>
          </w:tcPr>
          <w:p w14:paraId="7F5EF991" w14:textId="77777777" w:rsidR="001F7E08" w:rsidRPr="00CB1A2C" w:rsidRDefault="001F7E08" w:rsidP="001F7E08">
            <w:pPr>
              <w:spacing w:line="240" w:lineRule="atLeast"/>
              <w:rPr>
                <w:color w:val="0000FF"/>
                <w:lang w:val="nl-BE"/>
              </w:rPr>
            </w:pPr>
          </w:p>
        </w:tc>
        <w:tc>
          <w:tcPr>
            <w:tcW w:w="6336" w:type="dxa"/>
            <w:gridSpan w:val="7"/>
          </w:tcPr>
          <w:p w14:paraId="79993605"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5BA51E2" w14:textId="77777777" w:rsidR="001F7E08" w:rsidRPr="00CB1A2C" w:rsidRDefault="001F7E08" w:rsidP="001F7E08">
            <w:pPr>
              <w:spacing w:line="240" w:lineRule="atLeast"/>
              <w:jc w:val="right"/>
              <w:rPr>
                <w:color w:val="0000FF"/>
                <w:lang w:val="nl-BE"/>
              </w:rPr>
            </w:pPr>
          </w:p>
        </w:tc>
      </w:tr>
      <w:tr w:rsidR="001F7E08" w:rsidRPr="00CB1A2C" w14:paraId="72975F3E" w14:textId="77777777" w:rsidTr="00A160FD">
        <w:trPr>
          <w:gridBefore w:val="1"/>
          <w:wBefore w:w="24" w:type="dxa"/>
          <w:cantSplit/>
        </w:trPr>
        <w:tc>
          <w:tcPr>
            <w:tcW w:w="265" w:type="dxa"/>
            <w:gridSpan w:val="2"/>
          </w:tcPr>
          <w:p w14:paraId="62C0ED62" w14:textId="77777777" w:rsidR="001F7E08" w:rsidRPr="00CB1A2C" w:rsidRDefault="001F7E08" w:rsidP="001F7E08">
            <w:pPr>
              <w:spacing w:line="240" w:lineRule="atLeast"/>
              <w:rPr>
                <w:color w:val="0000FF"/>
                <w:lang w:val="nl-BE"/>
              </w:rPr>
            </w:pPr>
          </w:p>
        </w:tc>
        <w:tc>
          <w:tcPr>
            <w:tcW w:w="535" w:type="dxa"/>
            <w:gridSpan w:val="2"/>
          </w:tcPr>
          <w:p w14:paraId="1E5FA2BE" w14:textId="77777777" w:rsidR="001F7E08" w:rsidRPr="00CB1A2C" w:rsidRDefault="001F7E08" w:rsidP="001F7E08">
            <w:pPr>
              <w:spacing w:line="240" w:lineRule="atLeast"/>
              <w:rPr>
                <w:color w:val="0000FF"/>
                <w:lang w:val="nl-BE"/>
              </w:rPr>
            </w:pPr>
          </w:p>
        </w:tc>
        <w:tc>
          <w:tcPr>
            <w:tcW w:w="803" w:type="dxa"/>
            <w:gridSpan w:val="2"/>
          </w:tcPr>
          <w:p w14:paraId="55F31A34" w14:textId="77777777" w:rsidR="001F7E08" w:rsidRPr="00CB1A2C" w:rsidRDefault="001F7E08" w:rsidP="001F7E08">
            <w:pPr>
              <w:spacing w:line="240" w:lineRule="atLeast"/>
              <w:rPr>
                <w:color w:val="0000FF"/>
                <w:lang w:val="nl-BE"/>
              </w:rPr>
            </w:pPr>
          </w:p>
        </w:tc>
        <w:tc>
          <w:tcPr>
            <w:tcW w:w="804" w:type="dxa"/>
            <w:gridSpan w:val="2"/>
          </w:tcPr>
          <w:p w14:paraId="6A412C28" w14:textId="77777777" w:rsidR="001F7E08" w:rsidRPr="00CB1A2C" w:rsidRDefault="001F7E08" w:rsidP="001F7E08">
            <w:pPr>
              <w:spacing w:line="240" w:lineRule="atLeast"/>
              <w:rPr>
                <w:color w:val="0000FF"/>
                <w:lang w:val="nl-BE"/>
              </w:rPr>
            </w:pPr>
          </w:p>
        </w:tc>
        <w:tc>
          <w:tcPr>
            <w:tcW w:w="6336" w:type="dxa"/>
            <w:gridSpan w:val="7"/>
          </w:tcPr>
          <w:p w14:paraId="6147F09E" w14:textId="77777777" w:rsidR="001F7E08" w:rsidRPr="00CB1A2C" w:rsidRDefault="001F7E08" w:rsidP="001F7E08">
            <w:pPr>
              <w:spacing w:line="240" w:lineRule="atLeast"/>
              <w:jc w:val="both"/>
              <w:rPr>
                <w:rFonts w:ascii="Arial" w:hAnsi="Arial"/>
                <w:i/>
                <w:color w:val="0000FF"/>
                <w:sz w:val="18"/>
              </w:rPr>
            </w:pPr>
            <w:r w:rsidRPr="00CB1A2C">
              <w:rPr>
                <w:rFonts w:ascii="Arial" w:hAnsi="Arial"/>
                <w:i/>
                <w:color w:val="0000FF"/>
                <w:sz w:val="18"/>
              </w:rPr>
              <w:t>"K.B. 20.7.2004" (in werking 1.10.2004)</w:t>
            </w:r>
          </w:p>
        </w:tc>
        <w:tc>
          <w:tcPr>
            <w:tcW w:w="259" w:type="dxa"/>
            <w:gridSpan w:val="3"/>
            <w:vAlign w:val="bottom"/>
          </w:tcPr>
          <w:p w14:paraId="1FE6C16E" w14:textId="77777777" w:rsidR="001F7E08" w:rsidRPr="00CB1A2C" w:rsidRDefault="001F7E08" w:rsidP="001F7E08">
            <w:pPr>
              <w:spacing w:line="240" w:lineRule="atLeast"/>
              <w:jc w:val="right"/>
              <w:rPr>
                <w:color w:val="0000FF"/>
              </w:rPr>
            </w:pPr>
          </w:p>
        </w:tc>
      </w:tr>
      <w:tr w:rsidR="001F7E08" w:rsidRPr="00CB1A2C" w14:paraId="79B4D145" w14:textId="77777777" w:rsidTr="00A160FD">
        <w:trPr>
          <w:gridBefore w:val="1"/>
          <w:wBefore w:w="24" w:type="dxa"/>
          <w:cantSplit/>
        </w:trPr>
        <w:tc>
          <w:tcPr>
            <w:tcW w:w="265" w:type="dxa"/>
            <w:gridSpan w:val="2"/>
          </w:tcPr>
          <w:p w14:paraId="342DB5E6" w14:textId="77777777" w:rsidR="001F7E08" w:rsidRPr="00CB1A2C" w:rsidRDefault="001F7E08" w:rsidP="001F7E08">
            <w:pPr>
              <w:spacing w:line="240" w:lineRule="atLeast"/>
              <w:rPr>
                <w:color w:val="0000FF"/>
              </w:rPr>
            </w:pPr>
          </w:p>
        </w:tc>
        <w:tc>
          <w:tcPr>
            <w:tcW w:w="535" w:type="dxa"/>
            <w:gridSpan w:val="2"/>
          </w:tcPr>
          <w:p w14:paraId="58A81371" w14:textId="77777777" w:rsidR="001F7E08" w:rsidRPr="00CB1A2C" w:rsidRDefault="001F7E08" w:rsidP="001F7E08">
            <w:pPr>
              <w:spacing w:line="240" w:lineRule="atLeast"/>
              <w:rPr>
                <w:color w:val="0000FF"/>
              </w:rPr>
            </w:pPr>
          </w:p>
        </w:tc>
        <w:tc>
          <w:tcPr>
            <w:tcW w:w="803" w:type="dxa"/>
            <w:gridSpan w:val="2"/>
          </w:tcPr>
          <w:p w14:paraId="42FEBC8E" w14:textId="77777777" w:rsidR="001F7E08" w:rsidRPr="00CB1A2C" w:rsidRDefault="001F7E08" w:rsidP="001F7E08">
            <w:pPr>
              <w:spacing w:line="240" w:lineRule="atLeast"/>
              <w:rPr>
                <w:color w:val="0000FF"/>
              </w:rPr>
            </w:pPr>
          </w:p>
        </w:tc>
        <w:tc>
          <w:tcPr>
            <w:tcW w:w="804" w:type="dxa"/>
            <w:gridSpan w:val="2"/>
          </w:tcPr>
          <w:p w14:paraId="419459A5" w14:textId="77777777" w:rsidR="001F7E08" w:rsidRPr="00CB1A2C" w:rsidRDefault="001F7E08" w:rsidP="001F7E08">
            <w:pPr>
              <w:spacing w:line="240" w:lineRule="atLeast"/>
              <w:rPr>
                <w:color w:val="0000FF"/>
              </w:rPr>
            </w:pPr>
          </w:p>
        </w:tc>
        <w:tc>
          <w:tcPr>
            <w:tcW w:w="6336" w:type="dxa"/>
            <w:gridSpan w:val="7"/>
          </w:tcPr>
          <w:p w14:paraId="733FE269" w14:textId="77777777" w:rsidR="001F7E08" w:rsidRPr="00CB1A2C" w:rsidRDefault="001F7E08" w:rsidP="001F7E08">
            <w:pPr>
              <w:spacing w:line="240" w:lineRule="atLeast"/>
              <w:jc w:val="both"/>
              <w:rPr>
                <w:color w:val="0000FF"/>
              </w:rPr>
            </w:pPr>
            <w:r w:rsidRPr="00CB1A2C">
              <w:rPr>
                <w:rFonts w:ascii="Arial" w:hAnsi="Arial"/>
                <w:color w:val="0000FF"/>
              </w:rPr>
              <w:t>"A. Volledige borstprothese."</w:t>
            </w:r>
          </w:p>
        </w:tc>
        <w:tc>
          <w:tcPr>
            <w:tcW w:w="259" w:type="dxa"/>
            <w:gridSpan w:val="3"/>
            <w:vAlign w:val="bottom"/>
          </w:tcPr>
          <w:p w14:paraId="74DDBD51" w14:textId="77777777" w:rsidR="001F7E08" w:rsidRPr="00CB1A2C" w:rsidRDefault="001F7E08" w:rsidP="001F7E08">
            <w:pPr>
              <w:spacing w:line="240" w:lineRule="atLeast"/>
              <w:jc w:val="right"/>
              <w:rPr>
                <w:color w:val="0000FF"/>
              </w:rPr>
            </w:pPr>
          </w:p>
        </w:tc>
      </w:tr>
      <w:tr w:rsidR="001F7E08" w:rsidRPr="00CB1A2C" w14:paraId="2BB189E8" w14:textId="77777777" w:rsidTr="00A160FD">
        <w:trPr>
          <w:gridBefore w:val="1"/>
          <w:wBefore w:w="24" w:type="dxa"/>
          <w:cantSplit/>
        </w:trPr>
        <w:tc>
          <w:tcPr>
            <w:tcW w:w="265" w:type="dxa"/>
            <w:gridSpan w:val="2"/>
          </w:tcPr>
          <w:p w14:paraId="28CD4638" w14:textId="77777777" w:rsidR="001F7E08" w:rsidRPr="00CB1A2C" w:rsidRDefault="001F7E08" w:rsidP="001F7E08">
            <w:pPr>
              <w:spacing w:line="240" w:lineRule="atLeast"/>
              <w:rPr>
                <w:color w:val="0000FF"/>
              </w:rPr>
            </w:pPr>
          </w:p>
        </w:tc>
        <w:tc>
          <w:tcPr>
            <w:tcW w:w="535" w:type="dxa"/>
            <w:gridSpan w:val="2"/>
          </w:tcPr>
          <w:p w14:paraId="660B9973" w14:textId="77777777" w:rsidR="001F7E08" w:rsidRPr="00CB1A2C" w:rsidRDefault="001F7E08" w:rsidP="001F7E08">
            <w:pPr>
              <w:spacing w:line="240" w:lineRule="atLeast"/>
              <w:rPr>
                <w:color w:val="0000FF"/>
              </w:rPr>
            </w:pPr>
          </w:p>
        </w:tc>
        <w:tc>
          <w:tcPr>
            <w:tcW w:w="803" w:type="dxa"/>
            <w:gridSpan w:val="2"/>
          </w:tcPr>
          <w:p w14:paraId="660AB913" w14:textId="77777777" w:rsidR="001F7E08" w:rsidRPr="00CB1A2C" w:rsidRDefault="001F7E08" w:rsidP="001F7E08">
            <w:pPr>
              <w:spacing w:line="240" w:lineRule="atLeast"/>
              <w:rPr>
                <w:color w:val="0000FF"/>
              </w:rPr>
            </w:pPr>
          </w:p>
        </w:tc>
        <w:tc>
          <w:tcPr>
            <w:tcW w:w="804" w:type="dxa"/>
            <w:gridSpan w:val="2"/>
          </w:tcPr>
          <w:p w14:paraId="446B081C" w14:textId="77777777" w:rsidR="001F7E08" w:rsidRPr="00CB1A2C" w:rsidRDefault="001F7E08" w:rsidP="001F7E08">
            <w:pPr>
              <w:spacing w:line="240" w:lineRule="atLeast"/>
              <w:rPr>
                <w:color w:val="0000FF"/>
              </w:rPr>
            </w:pPr>
          </w:p>
        </w:tc>
        <w:tc>
          <w:tcPr>
            <w:tcW w:w="6336" w:type="dxa"/>
            <w:gridSpan w:val="7"/>
          </w:tcPr>
          <w:p w14:paraId="5922FDD3" w14:textId="77777777" w:rsidR="001F7E08" w:rsidRPr="00CB1A2C" w:rsidRDefault="001F7E08" w:rsidP="001F7E08">
            <w:pPr>
              <w:spacing w:line="240" w:lineRule="atLeast"/>
              <w:jc w:val="both"/>
              <w:rPr>
                <w:rFonts w:ascii="Arial" w:hAnsi="Arial"/>
                <w:color w:val="0000FF"/>
              </w:rPr>
            </w:pPr>
          </w:p>
        </w:tc>
        <w:tc>
          <w:tcPr>
            <w:tcW w:w="259" w:type="dxa"/>
            <w:gridSpan w:val="3"/>
            <w:vAlign w:val="bottom"/>
          </w:tcPr>
          <w:p w14:paraId="2E7077D2" w14:textId="77777777" w:rsidR="001F7E08" w:rsidRPr="00CB1A2C" w:rsidRDefault="001F7E08" w:rsidP="001F7E08">
            <w:pPr>
              <w:spacing w:line="240" w:lineRule="atLeast"/>
              <w:jc w:val="right"/>
              <w:rPr>
                <w:color w:val="0000FF"/>
              </w:rPr>
            </w:pPr>
          </w:p>
        </w:tc>
      </w:tr>
      <w:tr w:rsidR="001F7E08" w:rsidRPr="003A62CB" w14:paraId="77EEC449" w14:textId="77777777" w:rsidTr="00A160FD">
        <w:trPr>
          <w:gridBefore w:val="1"/>
          <w:wBefore w:w="24" w:type="dxa"/>
          <w:cantSplit/>
        </w:trPr>
        <w:tc>
          <w:tcPr>
            <w:tcW w:w="265" w:type="dxa"/>
            <w:gridSpan w:val="2"/>
          </w:tcPr>
          <w:p w14:paraId="55046238" w14:textId="77777777" w:rsidR="001F7E08" w:rsidRPr="00CB1A2C" w:rsidRDefault="001F7E08" w:rsidP="001F7E08">
            <w:pPr>
              <w:spacing w:line="240" w:lineRule="atLeast"/>
              <w:rPr>
                <w:color w:val="0000FF"/>
              </w:rPr>
            </w:pPr>
          </w:p>
        </w:tc>
        <w:tc>
          <w:tcPr>
            <w:tcW w:w="535" w:type="dxa"/>
            <w:gridSpan w:val="2"/>
          </w:tcPr>
          <w:p w14:paraId="2438EF7D" w14:textId="77777777" w:rsidR="001F7E08" w:rsidRPr="00CB1A2C" w:rsidRDefault="001F7E08" w:rsidP="001F7E08">
            <w:pPr>
              <w:spacing w:line="240" w:lineRule="atLeast"/>
              <w:rPr>
                <w:color w:val="0000FF"/>
              </w:rPr>
            </w:pPr>
          </w:p>
        </w:tc>
        <w:tc>
          <w:tcPr>
            <w:tcW w:w="803" w:type="dxa"/>
            <w:gridSpan w:val="2"/>
          </w:tcPr>
          <w:p w14:paraId="37484C87" w14:textId="77777777" w:rsidR="001F7E08" w:rsidRPr="00CB1A2C" w:rsidRDefault="001F7E08" w:rsidP="001F7E08">
            <w:pPr>
              <w:spacing w:line="240" w:lineRule="atLeast"/>
              <w:rPr>
                <w:color w:val="0000FF"/>
              </w:rPr>
            </w:pPr>
          </w:p>
        </w:tc>
        <w:tc>
          <w:tcPr>
            <w:tcW w:w="804" w:type="dxa"/>
            <w:gridSpan w:val="2"/>
          </w:tcPr>
          <w:p w14:paraId="6BACA0C5" w14:textId="77777777" w:rsidR="001F7E08" w:rsidRPr="00CB1A2C" w:rsidRDefault="001F7E08" w:rsidP="001F7E08">
            <w:pPr>
              <w:spacing w:line="240" w:lineRule="atLeast"/>
              <w:rPr>
                <w:color w:val="0000FF"/>
              </w:rPr>
            </w:pPr>
          </w:p>
        </w:tc>
        <w:tc>
          <w:tcPr>
            <w:tcW w:w="6336" w:type="dxa"/>
            <w:gridSpan w:val="7"/>
          </w:tcPr>
          <w:p w14:paraId="58A09B94" w14:textId="77777777" w:rsidR="001F7E08" w:rsidRPr="00CB1A2C" w:rsidRDefault="001F7E08" w:rsidP="001F7E08">
            <w:pPr>
              <w:spacing w:line="240" w:lineRule="atLeast"/>
              <w:jc w:val="both"/>
              <w:rPr>
                <w:rFonts w:ascii="Arial" w:hAnsi="Arial"/>
                <w:i/>
                <w:color w:val="0000FF"/>
                <w:sz w:val="18"/>
                <w:lang w:val="nl-NL"/>
              </w:rPr>
            </w:pPr>
            <w:r w:rsidRPr="00CB1A2C">
              <w:rPr>
                <w:rFonts w:ascii="Arial" w:hAnsi="Arial"/>
                <w:i/>
                <w:color w:val="0000FF"/>
                <w:sz w:val="18"/>
                <w:lang w:val="nl-NL"/>
              </w:rPr>
              <w:t>"K.B. 18.2.2000" (in werking 13.3.2000) + "K.B. 13.2.2006" (in werking 1.10.2004 ) + "K.B. 14.10.2008" (in werking 1.1.2009)</w:t>
            </w:r>
          </w:p>
        </w:tc>
        <w:tc>
          <w:tcPr>
            <w:tcW w:w="259" w:type="dxa"/>
            <w:gridSpan w:val="3"/>
            <w:vAlign w:val="bottom"/>
          </w:tcPr>
          <w:p w14:paraId="247D59E7" w14:textId="77777777" w:rsidR="001F7E08" w:rsidRPr="00CB1A2C" w:rsidRDefault="001F7E08" w:rsidP="001F7E08">
            <w:pPr>
              <w:spacing w:line="240" w:lineRule="atLeast"/>
              <w:jc w:val="right"/>
              <w:rPr>
                <w:color w:val="0000FF"/>
                <w:lang w:val="nl-NL"/>
              </w:rPr>
            </w:pPr>
          </w:p>
        </w:tc>
      </w:tr>
      <w:tr w:rsidR="001F7E08" w:rsidRPr="00CB1A2C" w14:paraId="0E2BEAAF" w14:textId="77777777" w:rsidTr="00A160FD">
        <w:trPr>
          <w:gridBefore w:val="1"/>
          <w:wBefore w:w="24" w:type="dxa"/>
          <w:cantSplit/>
        </w:trPr>
        <w:tc>
          <w:tcPr>
            <w:tcW w:w="265" w:type="dxa"/>
            <w:gridSpan w:val="2"/>
          </w:tcPr>
          <w:p w14:paraId="1DED2EC4" w14:textId="77777777" w:rsidR="001F7E08" w:rsidRPr="00CB1A2C" w:rsidRDefault="001F7E08" w:rsidP="001F7E08">
            <w:pPr>
              <w:spacing w:line="240" w:lineRule="atLeast"/>
              <w:rPr>
                <w:color w:val="0000FF"/>
              </w:rPr>
            </w:pPr>
            <w:r w:rsidRPr="00CB1A2C">
              <w:rPr>
                <w:rFonts w:ascii="Arial" w:hAnsi="Arial"/>
                <w:color w:val="0000FF"/>
              </w:rPr>
              <w:t xml:space="preserve">" </w:t>
            </w:r>
          </w:p>
        </w:tc>
        <w:tc>
          <w:tcPr>
            <w:tcW w:w="535" w:type="dxa"/>
            <w:gridSpan w:val="2"/>
          </w:tcPr>
          <w:p w14:paraId="2F27CDA0" w14:textId="77777777" w:rsidR="001F7E08" w:rsidRPr="00CB1A2C" w:rsidRDefault="001F7E08" w:rsidP="001F7E08">
            <w:pPr>
              <w:spacing w:line="240" w:lineRule="atLeast"/>
              <w:rPr>
                <w:color w:val="0000FF"/>
              </w:rPr>
            </w:pPr>
          </w:p>
        </w:tc>
        <w:tc>
          <w:tcPr>
            <w:tcW w:w="803" w:type="dxa"/>
            <w:gridSpan w:val="2"/>
          </w:tcPr>
          <w:p w14:paraId="25084459" w14:textId="77777777" w:rsidR="001F7E08" w:rsidRPr="00CB1A2C" w:rsidRDefault="001F7E08" w:rsidP="001F7E08">
            <w:pPr>
              <w:spacing w:line="240" w:lineRule="atLeast"/>
              <w:rPr>
                <w:color w:val="0000FF"/>
              </w:rPr>
            </w:pPr>
            <w:r w:rsidRPr="00CB1A2C">
              <w:rPr>
                <w:rFonts w:ascii="Arial" w:hAnsi="Arial"/>
                <w:color w:val="0000FF"/>
              </w:rPr>
              <w:t>642235</w:t>
            </w:r>
          </w:p>
        </w:tc>
        <w:tc>
          <w:tcPr>
            <w:tcW w:w="804" w:type="dxa"/>
            <w:gridSpan w:val="2"/>
          </w:tcPr>
          <w:p w14:paraId="4932E046" w14:textId="77777777" w:rsidR="001F7E08" w:rsidRPr="00CB1A2C" w:rsidRDefault="001F7E08" w:rsidP="001F7E08">
            <w:pPr>
              <w:spacing w:line="240" w:lineRule="atLeast"/>
              <w:rPr>
                <w:color w:val="0000FF"/>
              </w:rPr>
            </w:pPr>
          </w:p>
        </w:tc>
        <w:tc>
          <w:tcPr>
            <w:tcW w:w="5130" w:type="dxa"/>
            <w:gridSpan w:val="4"/>
          </w:tcPr>
          <w:p w14:paraId="3FD2C462"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Eerste volledige niet-klevende borstprothese, ten vroegste 6 weken na de ingreep</w:t>
            </w:r>
            <w:r w:rsidRPr="00CB1A2C">
              <w:rPr>
                <w:rFonts w:cs="Arial"/>
                <w:color w:val="0000FF"/>
                <w:lang w:val="nl-BE"/>
              </w:rPr>
              <w:t xml:space="preserve"> </w:t>
            </w:r>
            <w:r w:rsidRPr="00CB1A2C">
              <w:rPr>
                <w:rFonts w:ascii="Arial" w:hAnsi="Arial" w:cs="Arial"/>
                <w:color w:val="0000FF"/>
                <w:lang w:val="nl-BE"/>
              </w:rPr>
              <w:t>of in geval van unilaterale agenesie</w:t>
            </w:r>
          </w:p>
        </w:tc>
        <w:tc>
          <w:tcPr>
            <w:tcW w:w="537" w:type="dxa"/>
            <w:vAlign w:val="bottom"/>
          </w:tcPr>
          <w:p w14:paraId="13C4AD1C"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7B31C5EA" w14:textId="77777777" w:rsidR="001F7E08" w:rsidRPr="00CB1A2C" w:rsidRDefault="001F7E08" w:rsidP="001F7E08">
            <w:pPr>
              <w:spacing w:line="240" w:lineRule="atLeast"/>
              <w:jc w:val="right"/>
              <w:rPr>
                <w:color w:val="0000FF"/>
              </w:rPr>
            </w:pPr>
            <w:r w:rsidRPr="00CB1A2C">
              <w:rPr>
                <w:rFonts w:ascii="Arial" w:hAnsi="Arial"/>
                <w:color w:val="0000FF"/>
              </w:rPr>
              <w:t>130</w:t>
            </w:r>
          </w:p>
        </w:tc>
        <w:tc>
          <w:tcPr>
            <w:tcW w:w="259" w:type="dxa"/>
            <w:gridSpan w:val="3"/>
            <w:vAlign w:val="bottom"/>
          </w:tcPr>
          <w:p w14:paraId="3F828B6F" w14:textId="77777777" w:rsidR="001F7E08" w:rsidRPr="00CB1A2C" w:rsidRDefault="001F7E08" w:rsidP="001F7E08">
            <w:pPr>
              <w:spacing w:line="240" w:lineRule="atLeast"/>
              <w:jc w:val="right"/>
              <w:rPr>
                <w:color w:val="0000FF"/>
              </w:rPr>
            </w:pPr>
            <w:r w:rsidRPr="00CB1A2C">
              <w:rPr>
                <w:rFonts w:ascii="Arial" w:hAnsi="Arial"/>
                <w:color w:val="0000FF"/>
              </w:rPr>
              <w:t xml:space="preserve">" </w:t>
            </w:r>
          </w:p>
        </w:tc>
      </w:tr>
      <w:tr w:rsidR="001F7E08" w:rsidRPr="00CB1A2C" w14:paraId="586C795A" w14:textId="77777777" w:rsidTr="00A160FD">
        <w:trPr>
          <w:gridBefore w:val="1"/>
          <w:wBefore w:w="24" w:type="dxa"/>
          <w:cantSplit/>
        </w:trPr>
        <w:tc>
          <w:tcPr>
            <w:tcW w:w="265" w:type="dxa"/>
            <w:gridSpan w:val="2"/>
          </w:tcPr>
          <w:p w14:paraId="45D6E862" w14:textId="77777777" w:rsidR="001F7E08" w:rsidRPr="00CB1A2C" w:rsidRDefault="001F7E08" w:rsidP="001F7E08">
            <w:pPr>
              <w:spacing w:line="240" w:lineRule="atLeast"/>
              <w:rPr>
                <w:rFonts w:ascii="Arial" w:hAnsi="Arial"/>
                <w:color w:val="0000FF"/>
              </w:rPr>
            </w:pPr>
          </w:p>
        </w:tc>
        <w:tc>
          <w:tcPr>
            <w:tcW w:w="535" w:type="dxa"/>
            <w:gridSpan w:val="2"/>
          </w:tcPr>
          <w:p w14:paraId="609DC2E7" w14:textId="77777777" w:rsidR="001F7E08" w:rsidRPr="00CB1A2C" w:rsidRDefault="001F7E08" w:rsidP="001F7E08">
            <w:pPr>
              <w:spacing w:line="240" w:lineRule="atLeast"/>
              <w:rPr>
                <w:color w:val="0000FF"/>
              </w:rPr>
            </w:pPr>
          </w:p>
        </w:tc>
        <w:tc>
          <w:tcPr>
            <w:tcW w:w="803" w:type="dxa"/>
            <w:gridSpan w:val="2"/>
          </w:tcPr>
          <w:p w14:paraId="1F4B06D0" w14:textId="77777777" w:rsidR="001F7E08" w:rsidRPr="00CB1A2C" w:rsidRDefault="001F7E08" w:rsidP="001F7E08">
            <w:pPr>
              <w:spacing w:line="240" w:lineRule="atLeast"/>
              <w:rPr>
                <w:rFonts w:ascii="Arial" w:hAnsi="Arial"/>
                <w:color w:val="0000FF"/>
              </w:rPr>
            </w:pPr>
          </w:p>
        </w:tc>
        <w:tc>
          <w:tcPr>
            <w:tcW w:w="804" w:type="dxa"/>
            <w:gridSpan w:val="2"/>
          </w:tcPr>
          <w:p w14:paraId="1C512CCF" w14:textId="77777777" w:rsidR="001F7E08" w:rsidRPr="00CB1A2C" w:rsidRDefault="001F7E08" w:rsidP="001F7E08">
            <w:pPr>
              <w:spacing w:line="240" w:lineRule="atLeast"/>
              <w:rPr>
                <w:color w:val="0000FF"/>
              </w:rPr>
            </w:pPr>
          </w:p>
        </w:tc>
        <w:tc>
          <w:tcPr>
            <w:tcW w:w="5130" w:type="dxa"/>
            <w:gridSpan w:val="4"/>
          </w:tcPr>
          <w:p w14:paraId="7130D378" w14:textId="77777777" w:rsidR="001F7E08" w:rsidRPr="00CB1A2C" w:rsidRDefault="001F7E08" w:rsidP="001F7E08">
            <w:pPr>
              <w:spacing w:line="240" w:lineRule="atLeast"/>
              <w:jc w:val="both"/>
              <w:rPr>
                <w:rFonts w:ascii="Arial" w:hAnsi="Arial"/>
                <w:color w:val="0000FF"/>
              </w:rPr>
            </w:pPr>
          </w:p>
        </w:tc>
        <w:tc>
          <w:tcPr>
            <w:tcW w:w="537" w:type="dxa"/>
            <w:vAlign w:val="bottom"/>
          </w:tcPr>
          <w:p w14:paraId="792D8D5D"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639522D7"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6B668E42" w14:textId="77777777" w:rsidR="001F7E08" w:rsidRPr="00CB1A2C" w:rsidRDefault="001F7E08" w:rsidP="001F7E08">
            <w:pPr>
              <w:spacing w:line="240" w:lineRule="atLeast"/>
              <w:jc w:val="right"/>
              <w:rPr>
                <w:rFonts w:ascii="Arial" w:hAnsi="Arial"/>
                <w:color w:val="0000FF"/>
              </w:rPr>
            </w:pPr>
          </w:p>
        </w:tc>
      </w:tr>
      <w:tr w:rsidR="001F7E08" w:rsidRPr="003A62CB" w14:paraId="4FDDF707" w14:textId="77777777" w:rsidTr="00A160FD">
        <w:trPr>
          <w:gridBefore w:val="1"/>
          <w:wBefore w:w="24" w:type="dxa"/>
          <w:cantSplit/>
        </w:trPr>
        <w:tc>
          <w:tcPr>
            <w:tcW w:w="265" w:type="dxa"/>
            <w:gridSpan w:val="2"/>
          </w:tcPr>
          <w:p w14:paraId="547869CE" w14:textId="77777777" w:rsidR="001F7E08" w:rsidRPr="00CB1A2C" w:rsidRDefault="001F7E08" w:rsidP="001F7E08">
            <w:pPr>
              <w:spacing w:line="240" w:lineRule="atLeast"/>
              <w:rPr>
                <w:color w:val="0000FF"/>
              </w:rPr>
            </w:pPr>
          </w:p>
        </w:tc>
        <w:tc>
          <w:tcPr>
            <w:tcW w:w="535" w:type="dxa"/>
            <w:gridSpan w:val="2"/>
          </w:tcPr>
          <w:p w14:paraId="2A7FE432" w14:textId="77777777" w:rsidR="001F7E08" w:rsidRPr="00CB1A2C" w:rsidRDefault="001F7E08" w:rsidP="001F7E08">
            <w:pPr>
              <w:spacing w:line="240" w:lineRule="atLeast"/>
              <w:rPr>
                <w:color w:val="0000FF"/>
              </w:rPr>
            </w:pPr>
          </w:p>
        </w:tc>
        <w:tc>
          <w:tcPr>
            <w:tcW w:w="803" w:type="dxa"/>
            <w:gridSpan w:val="2"/>
          </w:tcPr>
          <w:p w14:paraId="07621C46" w14:textId="77777777" w:rsidR="001F7E08" w:rsidRPr="00CB1A2C" w:rsidRDefault="001F7E08" w:rsidP="001F7E08">
            <w:pPr>
              <w:spacing w:line="240" w:lineRule="atLeast"/>
              <w:rPr>
                <w:color w:val="0000FF"/>
              </w:rPr>
            </w:pPr>
          </w:p>
        </w:tc>
        <w:tc>
          <w:tcPr>
            <w:tcW w:w="804" w:type="dxa"/>
            <w:gridSpan w:val="2"/>
          </w:tcPr>
          <w:p w14:paraId="59E34F31" w14:textId="77777777" w:rsidR="001F7E08" w:rsidRPr="00CB1A2C" w:rsidRDefault="001F7E08" w:rsidP="001F7E08">
            <w:pPr>
              <w:spacing w:line="240" w:lineRule="atLeast"/>
              <w:rPr>
                <w:color w:val="0000FF"/>
              </w:rPr>
            </w:pPr>
          </w:p>
        </w:tc>
        <w:tc>
          <w:tcPr>
            <w:tcW w:w="6336" w:type="dxa"/>
            <w:gridSpan w:val="7"/>
          </w:tcPr>
          <w:p w14:paraId="0061F9A0" w14:textId="77777777" w:rsidR="001F7E08" w:rsidRPr="00CB1A2C" w:rsidRDefault="001F7E08" w:rsidP="001F7E08">
            <w:pPr>
              <w:spacing w:line="240" w:lineRule="atLeast"/>
              <w:jc w:val="both"/>
              <w:rPr>
                <w:rFonts w:ascii="Arial" w:hAnsi="Arial"/>
                <w:i/>
                <w:color w:val="0000FF"/>
                <w:sz w:val="18"/>
                <w:lang w:val="nl-NL"/>
              </w:rPr>
            </w:pPr>
            <w:r w:rsidRPr="00CB1A2C">
              <w:rPr>
                <w:rFonts w:ascii="Arial" w:hAnsi="Arial"/>
                <w:i/>
                <w:color w:val="0000FF"/>
                <w:sz w:val="18"/>
                <w:lang w:val="nl-NL"/>
              </w:rPr>
              <w:t>"K.B. 20.7.2004" (in werking 1.10.2004) + "K.B. 13.2.2006" (in werking 1.10.2004 ) + "K.B. 14.10.2008" (in werking 1.1.2009)</w:t>
            </w:r>
          </w:p>
        </w:tc>
        <w:tc>
          <w:tcPr>
            <w:tcW w:w="259" w:type="dxa"/>
            <w:gridSpan w:val="3"/>
            <w:vAlign w:val="bottom"/>
          </w:tcPr>
          <w:p w14:paraId="49B2150A" w14:textId="77777777" w:rsidR="001F7E08" w:rsidRPr="00CB1A2C" w:rsidRDefault="001F7E08" w:rsidP="001F7E08">
            <w:pPr>
              <w:spacing w:line="240" w:lineRule="atLeast"/>
              <w:jc w:val="right"/>
              <w:rPr>
                <w:color w:val="0000FF"/>
                <w:lang w:val="nl-NL"/>
              </w:rPr>
            </w:pPr>
          </w:p>
        </w:tc>
      </w:tr>
      <w:tr w:rsidR="001F7E08" w:rsidRPr="00CB1A2C" w14:paraId="5D5A1512" w14:textId="77777777" w:rsidTr="00A160FD">
        <w:trPr>
          <w:gridBefore w:val="1"/>
          <w:wBefore w:w="24" w:type="dxa"/>
          <w:cantSplit/>
        </w:trPr>
        <w:tc>
          <w:tcPr>
            <w:tcW w:w="265" w:type="dxa"/>
            <w:gridSpan w:val="2"/>
          </w:tcPr>
          <w:p w14:paraId="115A99F8" w14:textId="77777777" w:rsidR="001F7E08" w:rsidRPr="00CB1A2C" w:rsidRDefault="001F7E08" w:rsidP="001F7E08">
            <w:pPr>
              <w:spacing w:line="240" w:lineRule="atLeast"/>
              <w:rPr>
                <w:color w:val="0000FF"/>
              </w:rPr>
            </w:pPr>
            <w:r w:rsidRPr="00CB1A2C">
              <w:rPr>
                <w:rFonts w:ascii="Arial" w:hAnsi="Arial"/>
                <w:color w:val="0000FF"/>
              </w:rPr>
              <w:t>"</w:t>
            </w:r>
          </w:p>
        </w:tc>
        <w:tc>
          <w:tcPr>
            <w:tcW w:w="535" w:type="dxa"/>
            <w:gridSpan w:val="2"/>
          </w:tcPr>
          <w:p w14:paraId="5BD16B13" w14:textId="77777777" w:rsidR="001F7E08" w:rsidRPr="00CB1A2C" w:rsidRDefault="001F7E08" w:rsidP="001F7E08">
            <w:pPr>
              <w:spacing w:line="240" w:lineRule="atLeast"/>
              <w:rPr>
                <w:color w:val="0000FF"/>
              </w:rPr>
            </w:pPr>
          </w:p>
        </w:tc>
        <w:tc>
          <w:tcPr>
            <w:tcW w:w="803" w:type="dxa"/>
            <w:gridSpan w:val="2"/>
          </w:tcPr>
          <w:p w14:paraId="0C05A9A6" w14:textId="77777777" w:rsidR="001F7E08" w:rsidRPr="00CB1A2C" w:rsidRDefault="001F7E08" w:rsidP="001F7E08">
            <w:pPr>
              <w:spacing w:line="240" w:lineRule="atLeast"/>
              <w:rPr>
                <w:color w:val="0000FF"/>
              </w:rPr>
            </w:pPr>
            <w:r w:rsidRPr="00CB1A2C">
              <w:rPr>
                <w:rFonts w:ascii="Arial" w:hAnsi="Arial"/>
                <w:color w:val="0000FF"/>
              </w:rPr>
              <w:t>642515</w:t>
            </w:r>
          </w:p>
        </w:tc>
        <w:tc>
          <w:tcPr>
            <w:tcW w:w="804" w:type="dxa"/>
            <w:gridSpan w:val="2"/>
          </w:tcPr>
          <w:p w14:paraId="5049EE71" w14:textId="77777777" w:rsidR="001F7E08" w:rsidRPr="00CB1A2C" w:rsidRDefault="001F7E08" w:rsidP="001F7E08">
            <w:pPr>
              <w:spacing w:line="240" w:lineRule="atLeast"/>
              <w:rPr>
                <w:color w:val="0000FF"/>
              </w:rPr>
            </w:pPr>
          </w:p>
        </w:tc>
        <w:tc>
          <w:tcPr>
            <w:tcW w:w="5130" w:type="dxa"/>
            <w:gridSpan w:val="4"/>
          </w:tcPr>
          <w:p w14:paraId="3F4D342D"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Eerste volledige niet-klevende meerlagige borstprothese, ten vroegste 6 weken na de ingreep</w:t>
            </w:r>
            <w:r w:rsidRPr="00CB1A2C">
              <w:rPr>
                <w:rFonts w:cs="Arial"/>
                <w:color w:val="0000FF"/>
                <w:lang w:val="nl-BE"/>
              </w:rPr>
              <w:t xml:space="preserve"> </w:t>
            </w:r>
            <w:r w:rsidRPr="00CB1A2C">
              <w:rPr>
                <w:rFonts w:ascii="Arial" w:hAnsi="Arial" w:cs="Arial"/>
                <w:color w:val="0000FF"/>
                <w:lang w:val="nl-BE"/>
              </w:rPr>
              <w:t>of in geval van unilaterale agenesie</w:t>
            </w:r>
          </w:p>
        </w:tc>
        <w:tc>
          <w:tcPr>
            <w:tcW w:w="537" w:type="dxa"/>
            <w:vAlign w:val="bottom"/>
          </w:tcPr>
          <w:p w14:paraId="0FD774FF"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57B01B86" w14:textId="77777777" w:rsidR="001F7E08" w:rsidRPr="00CB1A2C" w:rsidRDefault="001F7E08" w:rsidP="001F7E08">
            <w:pPr>
              <w:spacing w:line="240" w:lineRule="atLeast"/>
              <w:jc w:val="right"/>
              <w:rPr>
                <w:color w:val="0000FF"/>
              </w:rPr>
            </w:pPr>
            <w:r w:rsidRPr="00CB1A2C">
              <w:rPr>
                <w:rFonts w:ascii="Arial" w:hAnsi="Arial"/>
                <w:color w:val="0000FF"/>
              </w:rPr>
              <w:t>130</w:t>
            </w:r>
          </w:p>
        </w:tc>
        <w:tc>
          <w:tcPr>
            <w:tcW w:w="259" w:type="dxa"/>
            <w:gridSpan w:val="3"/>
            <w:vAlign w:val="bottom"/>
          </w:tcPr>
          <w:p w14:paraId="1A1CC90F" w14:textId="77777777" w:rsidR="001F7E08" w:rsidRPr="00CB1A2C" w:rsidRDefault="001F7E08" w:rsidP="001F7E08">
            <w:pPr>
              <w:spacing w:line="240" w:lineRule="atLeast"/>
              <w:jc w:val="right"/>
              <w:rPr>
                <w:color w:val="0000FF"/>
              </w:rPr>
            </w:pPr>
          </w:p>
        </w:tc>
      </w:tr>
      <w:tr w:rsidR="001F7E08" w:rsidRPr="00CB1A2C" w14:paraId="092DD056" w14:textId="77777777" w:rsidTr="00A160FD">
        <w:trPr>
          <w:gridBefore w:val="1"/>
          <w:wBefore w:w="24" w:type="dxa"/>
          <w:cantSplit/>
        </w:trPr>
        <w:tc>
          <w:tcPr>
            <w:tcW w:w="265" w:type="dxa"/>
            <w:gridSpan w:val="2"/>
          </w:tcPr>
          <w:p w14:paraId="63E73E76" w14:textId="77777777" w:rsidR="001F7E08" w:rsidRPr="00CB1A2C" w:rsidRDefault="001F7E08" w:rsidP="001F7E08">
            <w:pPr>
              <w:spacing w:line="240" w:lineRule="atLeast"/>
              <w:rPr>
                <w:rFonts w:ascii="Arial" w:hAnsi="Arial"/>
                <w:color w:val="0000FF"/>
              </w:rPr>
            </w:pPr>
          </w:p>
        </w:tc>
        <w:tc>
          <w:tcPr>
            <w:tcW w:w="535" w:type="dxa"/>
            <w:gridSpan w:val="2"/>
          </w:tcPr>
          <w:p w14:paraId="3954166D" w14:textId="77777777" w:rsidR="001F7E08" w:rsidRPr="00CB1A2C" w:rsidRDefault="001F7E08" w:rsidP="001F7E08">
            <w:pPr>
              <w:spacing w:line="240" w:lineRule="atLeast"/>
              <w:rPr>
                <w:color w:val="0000FF"/>
              </w:rPr>
            </w:pPr>
          </w:p>
        </w:tc>
        <w:tc>
          <w:tcPr>
            <w:tcW w:w="803" w:type="dxa"/>
            <w:gridSpan w:val="2"/>
          </w:tcPr>
          <w:p w14:paraId="69ED1A1A" w14:textId="77777777" w:rsidR="001F7E08" w:rsidRPr="00CB1A2C" w:rsidRDefault="001F7E08" w:rsidP="001F7E08">
            <w:pPr>
              <w:spacing w:line="240" w:lineRule="atLeast"/>
              <w:rPr>
                <w:rFonts w:ascii="Arial" w:hAnsi="Arial"/>
                <w:color w:val="0000FF"/>
              </w:rPr>
            </w:pPr>
          </w:p>
        </w:tc>
        <w:tc>
          <w:tcPr>
            <w:tcW w:w="804" w:type="dxa"/>
            <w:gridSpan w:val="2"/>
          </w:tcPr>
          <w:p w14:paraId="480F54BA" w14:textId="77777777" w:rsidR="001F7E08" w:rsidRPr="00CB1A2C" w:rsidRDefault="001F7E08" w:rsidP="001F7E08">
            <w:pPr>
              <w:spacing w:line="240" w:lineRule="atLeast"/>
              <w:rPr>
                <w:color w:val="0000FF"/>
              </w:rPr>
            </w:pPr>
          </w:p>
        </w:tc>
        <w:tc>
          <w:tcPr>
            <w:tcW w:w="5130" w:type="dxa"/>
            <w:gridSpan w:val="4"/>
          </w:tcPr>
          <w:p w14:paraId="0F323206" w14:textId="77777777" w:rsidR="001F7E08" w:rsidRPr="00CB1A2C" w:rsidRDefault="001F7E08" w:rsidP="001F7E08">
            <w:pPr>
              <w:spacing w:line="240" w:lineRule="atLeast"/>
              <w:jc w:val="both"/>
              <w:rPr>
                <w:rFonts w:ascii="Arial" w:hAnsi="Arial"/>
                <w:color w:val="0000FF"/>
              </w:rPr>
            </w:pPr>
          </w:p>
        </w:tc>
        <w:tc>
          <w:tcPr>
            <w:tcW w:w="537" w:type="dxa"/>
            <w:vAlign w:val="bottom"/>
          </w:tcPr>
          <w:p w14:paraId="13B5CA7A"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402569EF"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765DD7D4" w14:textId="77777777" w:rsidR="001F7E08" w:rsidRPr="00CB1A2C" w:rsidRDefault="001F7E08" w:rsidP="001F7E08">
            <w:pPr>
              <w:spacing w:line="240" w:lineRule="atLeast"/>
              <w:jc w:val="right"/>
              <w:rPr>
                <w:color w:val="0000FF"/>
              </w:rPr>
            </w:pPr>
          </w:p>
        </w:tc>
      </w:tr>
      <w:tr w:rsidR="001F7E08" w:rsidRPr="00CB1A2C" w14:paraId="63B90B82" w14:textId="77777777" w:rsidTr="00A160FD">
        <w:trPr>
          <w:gridBefore w:val="1"/>
          <w:wBefore w:w="24" w:type="dxa"/>
          <w:cantSplit/>
        </w:trPr>
        <w:tc>
          <w:tcPr>
            <w:tcW w:w="265" w:type="dxa"/>
            <w:gridSpan w:val="2"/>
          </w:tcPr>
          <w:p w14:paraId="3D9E3182" w14:textId="77777777" w:rsidR="001F7E08" w:rsidRPr="00CB1A2C" w:rsidRDefault="001F7E08" w:rsidP="001F7E08">
            <w:pPr>
              <w:spacing w:line="240" w:lineRule="atLeast"/>
              <w:rPr>
                <w:color w:val="0000FF"/>
              </w:rPr>
            </w:pPr>
          </w:p>
        </w:tc>
        <w:tc>
          <w:tcPr>
            <w:tcW w:w="535" w:type="dxa"/>
            <w:gridSpan w:val="2"/>
          </w:tcPr>
          <w:p w14:paraId="78DE1FE4" w14:textId="77777777" w:rsidR="001F7E08" w:rsidRPr="00CB1A2C" w:rsidRDefault="001F7E08" w:rsidP="001F7E08">
            <w:pPr>
              <w:spacing w:line="240" w:lineRule="atLeast"/>
              <w:rPr>
                <w:color w:val="0000FF"/>
              </w:rPr>
            </w:pPr>
          </w:p>
        </w:tc>
        <w:tc>
          <w:tcPr>
            <w:tcW w:w="803" w:type="dxa"/>
            <w:gridSpan w:val="2"/>
          </w:tcPr>
          <w:p w14:paraId="7C7A5B98" w14:textId="77777777" w:rsidR="001F7E08" w:rsidRPr="00CB1A2C" w:rsidRDefault="001F7E08" w:rsidP="001F7E08">
            <w:pPr>
              <w:spacing w:line="240" w:lineRule="atLeast"/>
              <w:rPr>
                <w:color w:val="0000FF"/>
              </w:rPr>
            </w:pPr>
            <w:r w:rsidRPr="00CB1A2C">
              <w:rPr>
                <w:rFonts w:ascii="Arial" w:hAnsi="Arial"/>
                <w:color w:val="0000FF"/>
              </w:rPr>
              <w:t>642530</w:t>
            </w:r>
          </w:p>
        </w:tc>
        <w:tc>
          <w:tcPr>
            <w:tcW w:w="804" w:type="dxa"/>
            <w:gridSpan w:val="2"/>
          </w:tcPr>
          <w:p w14:paraId="7D18DA77" w14:textId="77777777" w:rsidR="001F7E08" w:rsidRPr="00CB1A2C" w:rsidRDefault="001F7E08" w:rsidP="001F7E08">
            <w:pPr>
              <w:spacing w:line="240" w:lineRule="atLeast"/>
              <w:rPr>
                <w:color w:val="0000FF"/>
              </w:rPr>
            </w:pPr>
          </w:p>
        </w:tc>
        <w:tc>
          <w:tcPr>
            <w:tcW w:w="5130" w:type="dxa"/>
            <w:gridSpan w:val="4"/>
          </w:tcPr>
          <w:p w14:paraId="3D81F7FF"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Eerste volledige zelfklevende borstprothese, ten vroegste 6 weken na de ingreep</w:t>
            </w:r>
            <w:r w:rsidRPr="00CB1A2C">
              <w:rPr>
                <w:rFonts w:cs="Arial"/>
                <w:color w:val="0000FF"/>
                <w:lang w:val="nl-BE"/>
              </w:rPr>
              <w:t xml:space="preserve"> </w:t>
            </w:r>
            <w:r w:rsidRPr="00CB1A2C">
              <w:rPr>
                <w:rFonts w:ascii="Arial" w:hAnsi="Arial" w:cs="Arial"/>
                <w:color w:val="0000FF"/>
                <w:lang w:val="nl-BE"/>
              </w:rPr>
              <w:t>of in geval van unilaterale agenesie</w:t>
            </w:r>
          </w:p>
        </w:tc>
        <w:tc>
          <w:tcPr>
            <w:tcW w:w="537" w:type="dxa"/>
            <w:vAlign w:val="bottom"/>
          </w:tcPr>
          <w:p w14:paraId="3E13D9B6"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1A94006C" w14:textId="77777777" w:rsidR="001F7E08" w:rsidRPr="00CB1A2C" w:rsidRDefault="001F7E08" w:rsidP="001F7E08">
            <w:pPr>
              <w:spacing w:line="240" w:lineRule="atLeast"/>
              <w:jc w:val="right"/>
              <w:rPr>
                <w:color w:val="0000FF"/>
              </w:rPr>
            </w:pPr>
            <w:r w:rsidRPr="00CB1A2C">
              <w:rPr>
                <w:rFonts w:ascii="Arial" w:hAnsi="Arial"/>
                <w:color w:val="0000FF"/>
              </w:rPr>
              <w:t>130</w:t>
            </w:r>
          </w:p>
        </w:tc>
        <w:tc>
          <w:tcPr>
            <w:tcW w:w="259" w:type="dxa"/>
            <w:gridSpan w:val="3"/>
            <w:vAlign w:val="bottom"/>
          </w:tcPr>
          <w:p w14:paraId="3AE0F8E4" w14:textId="77777777" w:rsidR="001F7E08" w:rsidRPr="00CB1A2C" w:rsidRDefault="001F7E08" w:rsidP="001F7E08">
            <w:pPr>
              <w:spacing w:line="240" w:lineRule="atLeast"/>
              <w:jc w:val="right"/>
              <w:rPr>
                <w:color w:val="0000FF"/>
              </w:rPr>
            </w:pPr>
          </w:p>
        </w:tc>
      </w:tr>
      <w:tr w:rsidR="001F7E08" w:rsidRPr="00CB1A2C" w14:paraId="0381F34F" w14:textId="77777777" w:rsidTr="00A160FD">
        <w:trPr>
          <w:gridBefore w:val="1"/>
          <w:wBefore w:w="24" w:type="dxa"/>
          <w:cantSplit/>
        </w:trPr>
        <w:tc>
          <w:tcPr>
            <w:tcW w:w="265" w:type="dxa"/>
            <w:gridSpan w:val="2"/>
          </w:tcPr>
          <w:p w14:paraId="4CFB5B68" w14:textId="77777777" w:rsidR="001F7E08" w:rsidRPr="00CB1A2C" w:rsidRDefault="001F7E08" w:rsidP="001F7E08">
            <w:pPr>
              <w:spacing w:line="240" w:lineRule="atLeast"/>
              <w:rPr>
                <w:color w:val="0000FF"/>
              </w:rPr>
            </w:pPr>
          </w:p>
        </w:tc>
        <w:tc>
          <w:tcPr>
            <w:tcW w:w="535" w:type="dxa"/>
            <w:gridSpan w:val="2"/>
          </w:tcPr>
          <w:p w14:paraId="61EE952C" w14:textId="77777777" w:rsidR="001F7E08" w:rsidRPr="00CB1A2C" w:rsidRDefault="001F7E08" w:rsidP="001F7E08">
            <w:pPr>
              <w:spacing w:line="240" w:lineRule="atLeast"/>
              <w:rPr>
                <w:color w:val="0000FF"/>
              </w:rPr>
            </w:pPr>
          </w:p>
        </w:tc>
        <w:tc>
          <w:tcPr>
            <w:tcW w:w="803" w:type="dxa"/>
            <w:gridSpan w:val="2"/>
          </w:tcPr>
          <w:p w14:paraId="18DDA482" w14:textId="77777777" w:rsidR="001F7E08" w:rsidRPr="00CB1A2C" w:rsidRDefault="001F7E08" w:rsidP="001F7E08">
            <w:pPr>
              <w:spacing w:line="240" w:lineRule="atLeast"/>
              <w:rPr>
                <w:rFonts w:ascii="Arial" w:hAnsi="Arial"/>
                <w:color w:val="0000FF"/>
              </w:rPr>
            </w:pPr>
          </w:p>
        </w:tc>
        <w:tc>
          <w:tcPr>
            <w:tcW w:w="804" w:type="dxa"/>
            <w:gridSpan w:val="2"/>
          </w:tcPr>
          <w:p w14:paraId="09FCDBCF" w14:textId="77777777" w:rsidR="001F7E08" w:rsidRPr="00CB1A2C" w:rsidRDefault="001F7E08" w:rsidP="001F7E08">
            <w:pPr>
              <w:spacing w:line="240" w:lineRule="atLeast"/>
              <w:rPr>
                <w:color w:val="0000FF"/>
              </w:rPr>
            </w:pPr>
          </w:p>
        </w:tc>
        <w:tc>
          <w:tcPr>
            <w:tcW w:w="5130" w:type="dxa"/>
            <w:gridSpan w:val="4"/>
          </w:tcPr>
          <w:p w14:paraId="448939BD" w14:textId="77777777" w:rsidR="001F7E08" w:rsidRPr="00CB1A2C" w:rsidRDefault="001F7E08" w:rsidP="001F7E08">
            <w:pPr>
              <w:spacing w:line="240" w:lineRule="atLeast"/>
              <w:jc w:val="both"/>
              <w:rPr>
                <w:rFonts w:ascii="Arial" w:hAnsi="Arial"/>
                <w:color w:val="0000FF"/>
              </w:rPr>
            </w:pPr>
          </w:p>
        </w:tc>
        <w:tc>
          <w:tcPr>
            <w:tcW w:w="537" w:type="dxa"/>
            <w:vAlign w:val="bottom"/>
          </w:tcPr>
          <w:p w14:paraId="5F78E193"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3B729D0B"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36FF8444" w14:textId="77777777" w:rsidR="001F7E08" w:rsidRPr="00CB1A2C" w:rsidRDefault="001F7E08" w:rsidP="001F7E08">
            <w:pPr>
              <w:spacing w:line="240" w:lineRule="atLeast"/>
              <w:jc w:val="right"/>
              <w:rPr>
                <w:color w:val="0000FF"/>
              </w:rPr>
            </w:pPr>
          </w:p>
        </w:tc>
      </w:tr>
      <w:tr w:rsidR="001F7E08" w:rsidRPr="00CB1A2C" w14:paraId="4A6FC120" w14:textId="77777777" w:rsidTr="00A160FD">
        <w:trPr>
          <w:gridBefore w:val="1"/>
          <w:wBefore w:w="24" w:type="dxa"/>
          <w:cantSplit/>
        </w:trPr>
        <w:tc>
          <w:tcPr>
            <w:tcW w:w="265" w:type="dxa"/>
            <w:gridSpan w:val="2"/>
          </w:tcPr>
          <w:p w14:paraId="2B5FBF92" w14:textId="77777777" w:rsidR="001F7E08" w:rsidRPr="00CB1A2C" w:rsidRDefault="001F7E08" w:rsidP="001F7E08">
            <w:pPr>
              <w:spacing w:line="240" w:lineRule="atLeast"/>
              <w:rPr>
                <w:color w:val="0000FF"/>
              </w:rPr>
            </w:pPr>
          </w:p>
        </w:tc>
        <w:tc>
          <w:tcPr>
            <w:tcW w:w="535" w:type="dxa"/>
            <w:gridSpan w:val="2"/>
          </w:tcPr>
          <w:p w14:paraId="1344FB6A" w14:textId="77777777" w:rsidR="001F7E08" w:rsidRPr="00CB1A2C" w:rsidRDefault="001F7E08" w:rsidP="001F7E08">
            <w:pPr>
              <w:spacing w:line="240" w:lineRule="atLeast"/>
              <w:rPr>
                <w:color w:val="0000FF"/>
              </w:rPr>
            </w:pPr>
          </w:p>
        </w:tc>
        <w:tc>
          <w:tcPr>
            <w:tcW w:w="803" w:type="dxa"/>
            <w:gridSpan w:val="2"/>
          </w:tcPr>
          <w:p w14:paraId="586DCDE6" w14:textId="77777777" w:rsidR="001F7E08" w:rsidRPr="00CB1A2C" w:rsidRDefault="001F7E08" w:rsidP="001F7E08">
            <w:pPr>
              <w:spacing w:line="240" w:lineRule="atLeast"/>
              <w:rPr>
                <w:color w:val="0000FF"/>
              </w:rPr>
            </w:pPr>
            <w:r w:rsidRPr="00CB1A2C">
              <w:rPr>
                <w:rFonts w:ascii="Arial" w:hAnsi="Arial"/>
                <w:color w:val="0000FF"/>
              </w:rPr>
              <w:t>642552</w:t>
            </w:r>
          </w:p>
        </w:tc>
        <w:tc>
          <w:tcPr>
            <w:tcW w:w="804" w:type="dxa"/>
            <w:gridSpan w:val="2"/>
          </w:tcPr>
          <w:p w14:paraId="0780D9D5" w14:textId="77777777" w:rsidR="001F7E08" w:rsidRPr="00CB1A2C" w:rsidRDefault="001F7E08" w:rsidP="001F7E08">
            <w:pPr>
              <w:spacing w:line="240" w:lineRule="atLeast"/>
              <w:rPr>
                <w:color w:val="0000FF"/>
              </w:rPr>
            </w:pPr>
          </w:p>
        </w:tc>
        <w:tc>
          <w:tcPr>
            <w:tcW w:w="5130" w:type="dxa"/>
            <w:gridSpan w:val="4"/>
          </w:tcPr>
          <w:p w14:paraId="75317BB8"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Eerste volledige borstprothese met kleefstripsysteem, ten vroegste 6 weken na de ingreep</w:t>
            </w:r>
            <w:r w:rsidRPr="00CB1A2C">
              <w:rPr>
                <w:rFonts w:cs="Arial"/>
                <w:color w:val="0000FF"/>
                <w:lang w:val="nl-BE"/>
              </w:rPr>
              <w:t xml:space="preserve"> </w:t>
            </w:r>
            <w:r w:rsidRPr="00CB1A2C">
              <w:rPr>
                <w:rFonts w:ascii="Arial" w:hAnsi="Arial" w:cs="Arial"/>
                <w:color w:val="0000FF"/>
                <w:lang w:val="nl-BE"/>
              </w:rPr>
              <w:t>of in geval van unilaterale agenesie</w:t>
            </w:r>
          </w:p>
        </w:tc>
        <w:tc>
          <w:tcPr>
            <w:tcW w:w="537" w:type="dxa"/>
            <w:vAlign w:val="bottom"/>
          </w:tcPr>
          <w:p w14:paraId="06643CA8"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4E77A16B" w14:textId="77777777" w:rsidR="001F7E08" w:rsidRPr="00CB1A2C" w:rsidRDefault="001F7E08" w:rsidP="001F7E08">
            <w:pPr>
              <w:spacing w:line="240" w:lineRule="atLeast"/>
              <w:jc w:val="right"/>
              <w:rPr>
                <w:color w:val="0000FF"/>
              </w:rPr>
            </w:pPr>
            <w:r w:rsidRPr="00CB1A2C">
              <w:rPr>
                <w:rFonts w:ascii="Arial" w:hAnsi="Arial"/>
                <w:color w:val="0000FF"/>
              </w:rPr>
              <w:t>130</w:t>
            </w:r>
          </w:p>
        </w:tc>
        <w:tc>
          <w:tcPr>
            <w:tcW w:w="259" w:type="dxa"/>
            <w:gridSpan w:val="3"/>
            <w:vAlign w:val="bottom"/>
          </w:tcPr>
          <w:p w14:paraId="5E785C09" w14:textId="77777777" w:rsidR="001F7E08" w:rsidRPr="00CB1A2C" w:rsidRDefault="001F7E08" w:rsidP="001F7E08">
            <w:pPr>
              <w:spacing w:line="240" w:lineRule="atLeast"/>
              <w:jc w:val="right"/>
              <w:rPr>
                <w:color w:val="0000FF"/>
              </w:rPr>
            </w:pPr>
          </w:p>
        </w:tc>
      </w:tr>
      <w:tr w:rsidR="001F7E08" w:rsidRPr="00CB1A2C" w14:paraId="3EFA8B77" w14:textId="77777777" w:rsidTr="00A160FD">
        <w:trPr>
          <w:gridBefore w:val="1"/>
          <w:wBefore w:w="24" w:type="dxa"/>
          <w:cantSplit/>
        </w:trPr>
        <w:tc>
          <w:tcPr>
            <w:tcW w:w="265" w:type="dxa"/>
            <w:gridSpan w:val="2"/>
          </w:tcPr>
          <w:p w14:paraId="3C50CC21" w14:textId="77777777" w:rsidR="001F7E08" w:rsidRPr="00CB1A2C" w:rsidRDefault="001F7E08" w:rsidP="001F7E08">
            <w:pPr>
              <w:spacing w:line="240" w:lineRule="atLeast"/>
              <w:rPr>
                <w:color w:val="0000FF"/>
              </w:rPr>
            </w:pPr>
          </w:p>
        </w:tc>
        <w:tc>
          <w:tcPr>
            <w:tcW w:w="535" w:type="dxa"/>
            <w:gridSpan w:val="2"/>
          </w:tcPr>
          <w:p w14:paraId="02B3F039" w14:textId="77777777" w:rsidR="001F7E08" w:rsidRPr="00CB1A2C" w:rsidRDefault="001F7E08" w:rsidP="001F7E08">
            <w:pPr>
              <w:spacing w:line="240" w:lineRule="atLeast"/>
              <w:rPr>
                <w:color w:val="0000FF"/>
              </w:rPr>
            </w:pPr>
          </w:p>
        </w:tc>
        <w:tc>
          <w:tcPr>
            <w:tcW w:w="803" w:type="dxa"/>
            <w:gridSpan w:val="2"/>
          </w:tcPr>
          <w:p w14:paraId="4C137334" w14:textId="77777777" w:rsidR="001F7E08" w:rsidRPr="00CB1A2C" w:rsidRDefault="001F7E08" w:rsidP="001F7E08">
            <w:pPr>
              <w:spacing w:line="240" w:lineRule="atLeast"/>
              <w:rPr>
                <w:rFonts w:ascii="Arial" w:hAnsi="Arial"/>
                <w:color w:val="0000FF"/>
              </w:rPr>
            </w:pPr>
          </w:p>
        </w:tc>
        <w:tc>
          <w:tcPr>
            <w:tcW w:w="804" w:type="dxa"/>
            <w:gridSpan w:val="2"/>
          </w:tcPr>
          <w:p w14:paraId="21376A16" w14:textId="77777777" w:rsidR="001F7E08" w:rsidRPr="00CB1A2C" w:rsidRDefault="001F7E08" w:rsidP="001F7E08">
            <w:pPr>
              <w:spacing w:line="240" w:lineRule="atLeast"/>
              <w:rPr>
                <w:color w:val="0000FF"/>
              </w:rPr>
            </w:pPr>
          </w:p>
        </w:tc>
        <w:tc>
          <w:tcPr>
            <w:tcW w:w="5130" w:type="dxa"/>
            <w:gridSpan w:val="4"/>
          </w:tcPr>
          <w:p w14:paraId="65ED9074" w14:textId="77777777" w:rsidR="001F7E08" w:rsidRPr="00CB1A2C" w:rsidRDefault="001F7E08" w:rsidP="001F7E08">
            <w:pPr>
              <w:spacing w:line="240" w:lineRule="atLeast"/>
              <w:jc w:val="both"/>
              <w:rPr>
                <w:rFonts w:ascii="Arial" w:hAnsi="Arial"/>
                <w:color w:val="0000FF"/>
              </w:rPr>
            </w:pPr>
          </w:p>
        </w:tc>
        <w:tc>
          <w:tcPr>
            <w:tcW w:w="537" w:type="dxa"/>
            <w:vAlign w:val="bottom"/>
          </w:tcPr>
          <w:p w14:paraId="65CB9066"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4D6F863A"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4A7D2B7F" w14:textId="77777777" w:rsidR="001F7E08" w:rsidRPr="00CB1A2C" w:rsidRDefault="001F7E08" w:rsidP="001F7E08">
            <w:pPr>
              <w:spacing w:line="240" w:lineRule="atLeast"/>
              <w:jc w:val="right"/>
              <w:rPr>
                <w:color w:val="0000FF"/>
              </w:rPr>
            </w:pPr>
          </w:p>
        </w:tc>
      </w:tr>
      <w:tr w:rsidR="001F7E08" w:rsidRPr="00CB1A2C" w14:paraId="43CC87F1" w14:textId="77777777" w:rsidTr="00A160FD">
        <w:trPr>
          <w:gridBefore w:val="1"/>
          <w:wBefore w:w="24" w:type="dxa"/>
          <w:cantSplit/>
        </w:trPr>
        <w:tc>
          <w:tcPr>
            <w:tcW w:w="265" w:type="dxa"/>
            <w:gridSpan w:val="2"/>
          </w:tcPr>
          <w:p w14:paraId="040BFACD" w14:textId="77777777" w:rsidR="001F7E08" w:rsidRPr="00CB1A2C" w:rsidRDefault="001F7E08" w:rsidP="001F7E08">
            <w:pPr>
              <w:spacing w:line="240" w:lineRule="atLeast"/>
              <w:rPr>
                <w:color w:val="0000FF"/>
              </w:rPr>
            </w:pPr>
          </w:p>
        </w:tc>
        <w:tc>
          <w:tcPr>
            <w:tcW w:w="535" w:type="dxa"/>
            <w:gridSpan w:val="2"/>
          </w:tcPr>
          <w:p w14:paraId="5AA1448A" w14:textId="77777777" w:rsidR="001F7E08" w:rsidRPr="00CB1A2C" w:rsidRDefault="001F7E08" w:rsidP="001F7E08">
            <w:pPr>
              <w:spacing w:line="240" w:lineRule="atLeast"/>
              <w:rPr>
                <w:color w:val="0000FF"/>
              </w:rPr>
            </w:pPr>
          </w:p>
        </w:tc>
        <w:tc>
          <w:tcPr>
            <w:tcW w:w="803" w:type="dxa"/>
            <w:gridSpan w:val="2"/>
          </w:tcPr>
          <w:p w14:paraId="77CF5991" w14:textId="77777777" w:rsidR="001F7E08" w:rsidRPr="00CB1A2C" w:rsidRDefault="001F7E08" w:rsidP="001F7E08">
            <w:pPr>
              <w:spacing w:line="240" w:lineRule="atLeast"/>
              <w:rPr>
                <w:color w:val="0000FF"/>
              </w:rPr>
            </w:pPr>
            <w:r w:rsidRPr="00CB1A2C">
              <w:rPr>
                <w:rFonts w:ascii="Arial" w:hAnsi="Arial"/>
                <w:color w:val="0000FF"/>
              </w:rPr>
              <w:t>642574</w:t>
            </w:r>
          </w:p>
        </w:tc>
        <w:tc>
          <w:tcPr>
            <w:tcW w:w="804" w:type="dxa"/>
            <w:gridSpan w:val="2"/>
          </w:tcPr>
          <w:p w14:paraId="68ABFE0B" w14:textId="77777777" w:rsidR="001F7E08" w:rsidRPr="00CB1A2C" w:rsidRDefault="001F7E08" w:rsidP="001F7E08">
            <w:pPr>
              <w:spacing w:line="240" w:lineRule="atLeast"/>
              <w:rPr>
                <w:color w:val="0000FF"/>
              </w:rPr>
            </w:pPr>
          </w:p>
        </w:tc>
        <w:tc>
          <w:tcPr>
            <w:tcW w:w="5130" w:type="dxa"/>
            <w:gridSpan w:val="4"/>
          </w:tcPr>
          <w:p w14:paraId="293DDB44"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Eerste volledige borstprothese op maat, ten vroegste 6 weken na de ingreep</w:t>
            </w:r>
            <w:r w:rsidRPr="00CB1A2C">
              <w:rPr>
                <w:rFonts w:cs="Arial"/>
                <w:color w:val="0000FF"/>
                <w:lang w:val="nl-BE"/>
              </w:rPr>
              <w:t xml:space="preserve"> </w:t>
            </w:r>
            <w:r w:rsidRPr="00CB1A2C">
              <w:rPr>
                <w:rFonts w:ascii="Arial" w:hAnsi="Arial" w:cs="Arial"/>
                <w:color w:val="0000FF"/>
                <w:lang w:val="nl-BE"/>
              </w:rPr>
              <w:t>of in geval van unilaterale agenesie</w:t>
            </w:r>
          </w:p>
        </w:tc>
        <w:tc>
          <w:tcPr>
            <w:tcW w:w="537" w:type="dxa"/>
            <w:vAlign w:val="bottom"/>
          </w:tcPr>
          <w:p w14:paraId="45118F6D"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4DB82CA0" w14:textId="77777777" w:rsidR="001F7E08" w:rsidRPr="00CB1A2C" w:rsidRDefault="001F7E08" w:rsidP="001F7E08">
            <w:pPr>
              <w:spacing w:line="240" w:lineRule="atLeast"/>
              <w:jc w:val="right"/>
              <w:rPr>
                <w:color w:val="0000FF"/>
              </w:rPr>
            </w:pPr>
            <w:r w:rsidRPr="00CB1A2C">
              <w:rPr>
                <w:rFonts w:ascii="Arial" w:hAnsi="Arial"/>
                <w:color w:val="0000FF"/>
              </w:rPr>
              <w:t>130</w:t>
            </w:r>
          </w:p>
        </w:tc>
        <w:tc>
          <w:tcPr>
            <w:tcW w:w="259" w:type="dxa"/>
            <w:gridSpan w:val="3"/>
            <w:vAlign w:val="bottom"/>
          </w:tcPr>
          <w:p w14:paraId="2D94E2C6" w14:textId="77777777" w:rsidR="001F7E08" w:rsidRPr="00CB1A2C" w:rsidRDefault="001F7E08" w:rsidP="001F7E08">
            <w:pPr>
              <w:spacing w:line="240" w:lineRule="atLeast"/>
              <w:jc w:val="right"/>
              <w:rPr>
                <w:color w:val="0000FF"/>
              </w:rPr>
            </w:pPr>
            <w:r w:rsidRPr="00CB1A2C">
              <w:rPr>
                <w:rFonts w:ascii="Arial" w:hAnsi="Arial"/>
                <w:color w:val="0000FF"/>
              </w:rPr>
              <w:t>"</w:t>
            </w:r>
          </w:p>
        </w:tc>
      </w:tr>
      <w:tr w:rsidR="001F7E08" w:rsidRPr="00CB1A2C" w14:paraId="4B1450B0" w14:textId="77777777" w:rsidTr="00A160FD">
        <w:trPr>
          <w:gridBefore w:val="1"/>
          <w:wBefore w:w="24" w:type="dxa"/>
          <w:cantSplit/>
        </w:trPr>
        <w:tc>
          <w:tcPr>
            <w:tcW w:w="265" w:type="dxa"/>
            <w:gridSpan w:val="2"/>
          </w:tcPr>
          <w:p w14:paraId="1888035E" w14:textId="77777777" w:rsidR="001F7E08" w:rsidRPr="00CB1A2C" w:rsidRDefault="001F7E08" w:rsidP="001F7E08">
            <w:pPr>
              <w:spacing w:line="240" w:lineRule="atLeast"/>
              <w:rPr>
                <w:color w:val="0000FF"/>
              </w:rPr>
            </w:pPr>
          </w:p>
        </w:tc>
        <w:tc>
          <w:tcPr>
            <w:tcW w:w="535" w:type="dxa"/>
            <w:gridSpan w:val="2"/>
          </w:tcPr>
          <w:p w14:paraId="34F5E652" w14:textId="77777777" w:rsidR="001F7E08" w:rsidRPr="00CB1A2C" w:rsidRDefault="001F7E08" w:rsidP="001F7E08">
            <w:pPr>
              <w:spacing w:line="240" w:lineRule="atLeast"/>
              <w:rPr>
                <w:color w:val="0000FF"/>
              </w:rPr>
            </w:pPr>
          </w:p>
        </w:tc>
        <w:tc>
          <w:tcPr>
            <w:tcW w:w="803" w:type="dxa"/>
            <w:gridSpan w:val="2"/>
          </w:tcPr>
          <w:p w14:paraId="5891A1F8" w14:textId="77777777" w:rsidR="001F7E08" w:rsidRPr="00CB1A2C" w:rsidRDefault="001F7E08" w:rsidP="001F7E08">
            <w:pPr>
              <w:spacing w:line="240" w:lineRule="atLeast"/>
              <w:rPr>
                <w:rFonts w:ascii="Arial" w:hAnsi="Arial"/>
                <w:color w:val="0000FF"/>
              </w:rPr>
            </w:pPr>
          </w:p>
        </w:tc>
        <w:tc>
          <w:tcPr>
            <w:tcW w:w="804" w:type="dxa"/>
            <w:gridSpan w:val="2"/>
          </w:tcPr>
          <w:p w14:paraId="65FF7A30" w14:textId="77777777" w:rsidR="001F7E08" w:rsidRPr="00CB1A2C" w:rsidRDefault="001F7E08" w:rsidP="001F7E08">
            <w:pPr>
              <w:spacing w:line="240" w:lineRule="atLeast"/>
              <w:rPr>
                <w:color w:val="0000FF"/>
              </w:rPr>
            </w:pPr>
          </w:p>
        </w:tc>
        <w:tc>
          <w:tcPr>
            <w:tcW w:w="5130" w:type="dxa"/>
            <w:gridSpan w:val="4"/>
          </w:tcPr>
          <w:p w14:paraId="14FF6E23" w14:textId="77777777" w:rsidR="001F7E08" w:rsidRPr="00CB1A2C" w:rsidRDefault="001F7E08" w:rsidP="001F7E08">
            <w:pPr>
              <w:spacing w:line="240" w:lineRule="atLeast"/>
              <w:jc w:val="both"/>
              <w:rPr>
                <w:rFonts w:ascii="Arial" w:hAnsi="Arial"/>
                <w:color w:val="0000FF"/>
              </w:rPr>
            </w:pPr>
          </w:p>
        </w:tc>
        <w:tc>
          <w:tcPr>
            <w:tcW w:w="537" w:type="dxa"/>
            <w:vAlign w:val="bottom"/>
          </w:tcPr>
          <w:p w14:paraId="2631015E"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410E4605"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5BA1039C" w14:textId="77777777" w:rsidR="001F7E08" w:rsidRPr="00CB1A2C" w:rsidRDefault="001F7E08" w:rsidP="001F7E08">
            <w:pPr>
              <w:spacing w:line="240" w:lineRule="atLeast"/>
              <w:jc w:val="right"/>
              <w:rPr>
                <w:color w:val="0000FF"/>
              </w:rPr>
            </w:pPr>
          </w:p>
        </w:tc>
      </w:tr>
      <w:tr w:rsidR="001F7E08" w:rsidRPr="00CB1A2C" w14:paraId="73456351" w14:textId="77777777" w:rsidTr="00A160FD">
        <w:trPr>
          <w:gridBefore w:val="1"/>
          <w:wBefore w:w="24" w:type="dxa"/>
          <w:cantSplit/>
        </w:trPr>
        <w:tc>
          <w:tcPr>
            <w:tcW w:w="265" w:type="dxa"/>
            <w:gridSpan w:val="2"/>
          </w:tcPr>
          <w:p w14:paraId="656841AF" w14:textId="77777777" w:rsidR="001F7E08" w:rsidRPr="00CB1A2C" w:rsidRDefault="001F7E08" w:rsidP="001F7E08">
            <w:pPr>
              <w:spacing w:line="240" w:lineRule="atLeast"/>
              <w:rPr>
                <w:color w:val="0000FF"/>
              </w:rPr>
            </w:pPr>
          </w:p>
        </w:tc>
        <w:tc>
          <w:tcPr>
            <w:tcW w:w="535" w:type="dxa"/>
            <w:gridSpan w:val="2"/>
          </w:tcPr>
          <w:p w14:paraId="6BACB6EE" w14:textId="77777777" w:rsidR="001F7E08" w:rsidRPr="00CB1A2C" w:rsidRDefault="001F7E08" w:rsidP="001F7E08">
            <w:pPr>
              <w:spacing w:line="240" w:lineRule="atLeast"/>
              <w:rPr>
                <w:color w:val="0000FF"/>
              </w:rPr>
            </w:pPr>
          </w:p>
        </w:tc>
        <w:tc>
          <w:tcPr>
            <w:tcW w:w="803" w:type="dxa"/>
            <w:gridSpan w:val="2"/>
          </w:tcPr>
          <w:p w14:paraId="5BF2B8ED" w14:textId="77777777" w:rsidR="001F7E08" w:rsidRPr="00CB1A2C" w:rsidRDefault="001F7E08" w:rsidP="001F7E08">
            <w:pPr>
              <w:spacing w:line="240" w:lineRule="atLeast"/>
              <w:rPr>
                <w:rFonts w:ascii="Arial" w:hAnsi="Arial"/>
                <w:color w:val="0000FF"/>
              </w:rPr>
            </w:pPr>
          </w:p>
        </w:tc>
        <w:tc>
          <w:tcPr>
            <w:tcW w:w="804" w:type="dxa"/>
            <w:gridSpan w:val="2"/>
          </w:tcPr>
          <w:p w14:paraId="09AD4EAB" w14:textId="77777777" w:rsidR="001F7E08" w:rsidRPr="00CB1A2C" w:rsidRDefault="001F7E08" w:rsidP="001F7E08">
            <w:pPr>
              <w:spacing w:line="240" w:lineRule="atLeast"/>
              <w:rPr>
                <w:color w:val="0000FF"/>
              </w:rPr>
            </w:pPr>
          </w:p>
        </w:tc>
        <w:tc>
          <w:tcPr>
            <w:tcW w:w="5130" w:type="dxa"/>
            <w:gridSpan w:val="4"/>
          </w:tcPr>
          <w:p w14:paraId="58AF9F2E" w14:textId="77777777" w:rsidR="001F7E08" w:rsidRPr="00CB1A2C" w:rsidRDefault="001F7E08" w:rsidP="001F7E08">
            <w:pPr>
              <w:spacing w:line="240" w:lineRule="atLeast"/>
              <w:jc w:val="both"/>
              <w:rPr>
                <w:rFonts w:ascii="Arial" w:hAnsi="Arial"/>
                <w:color w:val="0000FF"/>
              </w:rPr>
            </w:pPr>
            <w:r w:rsidRPr="00CB1A2C">
              <w:rPr>
                <w:rFonts w:ascii="Arial" w:hAnsi="Arial"/>
                <w:i/>
                <w:color w:val="0000FF"/>
                <w:sz w:val="18"/>
              </w:rPr>
              <w:t>"K.B. 20.7.2004" (in werking 1.10.2004)</w:t>
            </w:r>
          </w:p>
        </w:tc>
        <w:tc>
          <w:tcPr>
            <w:tcW w:w="537" w:type="dxa"/>
            <w:vAlign w:val="bottom"/>
          </w:tcPr>
          <w:p w14:paraId="647A963A"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4DE22C33"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78C68767" w14:textId="77777777" w:rsidR="001F7E08" w:rsidRPr="00CB1A2C" w:rsidRDefault="001F7E08" w:rsidP="001F7E08">
            <w:pPr>
              <w:spacing w:line="240" w:lineRule="atLeast"/>
              <w:jc w:val="right"/>
              <w:rPr>
                <w:color w:val="0000FF"/>
              </w:rPr>
            </w:pPr>
          </w:p>
        </w:tc>
      </w:tr>
      <w:tr w:rsidR="001F7E08" w:rsidRPr="00CB1A2C" w14:paraId="1E557D46" w14:textId="77777777" w:rsidTr="00A160FD">
        <w:trPr>
          <w:gridBefore w:val="1"/>
          <w:wBefore w:w="24" w:type="dxa"/>
          <w:cantSplit/>
        </w:trPr>
        <w:tc>
          <w:tcPr>
            <w:tcW w:w="265" w:type="dxa"/>
            <w:gridSpan w:val="2"/>
          </w:tcPr>
          <w:p w14:paraId="47FFFFA7" w14:textId="77777777" w:rsidR="001F7E08" w:rsidRPr="00CB1A2C" w:rsidRDefault="001F7E08" w:rsidP="001F7E08">
            <w:pPr>
              <w:spacing w:line="240" w:lineRule="atLeast"/>
              <w:rPr>
                <w:color w:val="0000FF"/>
              </w:rPr>
            </w:pPr>
          </w:p>
        </w:tc>
        <w:tc>
          <w:tcPr>
            <w:tcW w:w="535" w:type="dxa"/>
            <w:gridSpan w:val="2"/>
          </w:tcPr>
          <w:p w14:paraId="42FF92CB" w14:textId="77777777" w:rsidR="001F7E08" w:rsidRPr="00CB1A2C" w:rsidRDefault="001F7E08" w:rsidP="001F7E08">
            <w:pPr>
              <w:spacing w:line="240" w:lineRule="atLeast"/>
              <w:rPr>
                <w:color w:val="0000FF"/>
              </w:rPr>
            </w:pPr>
          </w:p>
        </w:tc>
        <w:tc>
          <w:tcPr>
            <w:tcW w:w="803" w:type="dxa"/>
            <w:gridSpan w:val="2"/>
          </w:tcPr>
          <w:p w14:paraId="61AF4984" w14:textId="77777777" w:rsidR="001F7E08" w:rsidRPr="00CB1A2C" w:rsidRDefault="001F7E08" w:rsidP="001F7E08">
            <w:pPr>
              <w:spacing w:line="240" w:lineRule="atLeast"/>
              <w:rPr>
                <w:color w:val="0000FF"/>
              </w:rPr>
            </w:pPr>
          </w:p>
        </w:tc>
        <w:tc>
          <w:tcPr>
            <w:tcW w:w="804" w:type="dxa"/>
            <w:gridSpan w:val="2"/>
          </w:tcPr>
          <w:p w14:paraId="1CA429A4" w14:textId="77777777" w:rsidR="001F7E08" w:rsidRPr="00CB1A2C" w:rsidRDefault="001F7E08" w:rsidP="001F7E08">
            <w:pPr>
              <w:spacing w:line="240" w:lineRule="atLeast"/>
              <w:rPr>
                <w:color w:val="0000FF"/>
              </w:rPr>
            </w:pPr>
          </w:p>
        </w:tc>
        <w:tc>
          <w:tcPr>
            <w:tcW w:w="6336" w:type="dxa"/>
            <w:gridSpan w:val="7"/>
          </w:tcPr>
          <w:p w14:paraId="60DE4680" w14:textId="77777777" w:rsidR="001F7E08" w:rsidRPr="00CB1A2C" w:rsidRDefault="001F7E08" w:rsidP="001F7E08">
            <w:pPr>
              <w:spacing w:line="240" w:lineRule="atLeast"/>
              <w:jc w:val="both"/>
              <w:rPr>
                <w:color w:val="0000FF"/>
              </w:rPr>
            </w:pPr>
            <w:r w:rsidRPr="00CB1A2C">
              <w:rPr>
                <w:rFonts w:ascii="Arial" w:hAnsi="Arial"/>
                <w:color w:val="0000FF"/>
              </w:rPr>
              <w:t>"B. Gedeeltelijke borstprothese."</w:t>
            </w:r>
          </w:p>
        </w:tc>
        <w:tc>
          <w:tcPr>
            <w:tcW w:w="259" w:type="dxa"/>
            <w:gridSpan w:val="3"/>
            <w:vAlign w:val="bottom"/>
          </w:tcPr>
          <w:p w14:paraId="4A43991B" w14:textId="77777777" w:rsidR="001F7E08" w:rsidRPr="00CB1A2C" w:rsidRDefault="001F7E08" w:rsidP="001F7E08">
            <w:pPr>
              <w:spacing w:line="240" w:lineRule="atLeast"/>
              <w:jc w:val="right"/>
              <w:rPr>
                <w:color w:val="0000FF"/>
              </w:rPr>
            </w:pPr>
          </w:p>
        </w:tc>
      </w:tr>
      <w:tr w:rsidR="001F7E08" w:rsidRPr="00CB1A2C" w14:paraId="63F11B54" w14:textId="77777777" w:rsidTr="00A160FD">
        <w:trPr>
          <w:gridBefore w:val="1"/>
          <w:wBefore w:w="24" w:type="dxa"/>
          <w:cantSplit/>
        </w:trPr>
        <w:tc>
          <w:tcPr>
            <w:tcW w:w="265" w:type="dxa"/>
            <w:gridSpan w:val="2"/>
          </w:tcPr>
          <w:p w14:paraId="50B39F73" w14:textId="77777777" w:rsidR="001F7E08" w:rsidRPr="00CB1A2C" w:rsidRDefault="001F7E08" w:rsidP="001F7E08">
            <w:pPr>
              <w:spacing w:line="240" w:lineRule="atLeast"/>
              <w:rPr>
                <w:color w:val="0000FF"/>
              </w:rPr>
            </w:pPr>
          </w:p>
        </w:tc>
        <w:tc>
          <w:tcPr>
            <w:tcW w:w="535" w:type="dxa"/>
            <w:gridSpan w:val="2"/>
          </w:tcPr>
          <w:p w14:paraId="15F8E163" w14:textId="77777777" w:rsidR="001F7E08" w:rsidRPr="00CB1A2C" w:rsidRDefault="001F7E08" w:rsidP="001F7E08">
            <w:pPr>
              <w:spacing w:line="240" w:lineRule="atLeast"/>
              <w:rPr>
                <w:color w:val="0000FF"/>
              </w:rPr>
            </w:pPr>
          </w:p>
        </w:tc>
        <w:tc>
          <w:tcPr>
            <w:tcW w:w="803" w:type="dxa"/>
            <w:gridSpan w:val="2"/>
          </w:tcPr>
          <w:p w14:paraId="07EB47F1" w14:textId="77777777" w:rsidR="001F7E08" w:rsidRPr="00CB1A2C" w:rsidRDefault="001F7E08" w:rsidP="001F7E08">
            <w:pPr>
              <w:spacing w:line="240" w:lineRule="atLeast"/>
              <w:rPr>
                <w:color w:val="0000FF"/>
              </w:rPr>
            </w:pPr>
          </w:p>
        </w:tc>
        <w:tc>
          <w:tcPr>
            <w:tcW w:w="804" w:type="dxa"/>
            <w:gridSpan w:val="2"/>
          </w:tcPr>
          <w:p w14:paraId="6833AC22" w14:textId="77777777" w:rsidR="001F7E08" w:rsidRPr="00CB1A2C" w:rsidRDefault="001F7E08" w:rsidP="001F7E08">
            <w:pPr>
              <w:spacing w:line="240" w:lineRule="atLeast"/>
              <w:rPr>
                <w:color w:val="0000FF"/>
              </w:rPr>
            </w:pPr>
          </w:p>
        </w:tc>
        <w:tc>
          <w:tcPr>
            <w:tcW w:w="6336" w:type="dxa"/>
            <w:gridSpan w:val="7"/>
          </w:tcPr>
          <w:p w14:paraId="215F8E69" w14:textId="77777777" w:rsidR="001F7E08" w:rsidRPr="00CB1A2C" w:rsidRDefault="001F7E08" w:rsidP="001F7E08">
            <w:pPr>
              <w:spacing w:line="240" w:lineRule="atLeast"/>
              <w:jc w:val="both"/>
              <w:rPr>
                <w:rFonts w:ascii="Arial" w:hAnsi="Arial"/>
                <w:color w:val="0000FF"/>
              </w:rPr>
            </w:pPr>
          </w:p>
        </w:tc>
        <w:tc>
          <w:tcPr>
            <w:tcW w:w="259" w:type="dxa"/>
            <w:gridSpan w:val="3"/>
            <w:vAlign w:val="bottom"/>
          </w:tcPr>
          <w:p w14:paraId="69E727DC" w14:textId="77777777" w:rsidR="001F7E08" w:rsidRPr="00CB1A2C" w:rsidRDefault="001F7E08" w:rsidP="001F7E08">
            <w:pPr>
              <w:spacing w:line="240" w:lineRule="atLeast"/>
              <w:jc w:val="right"/>
              <w:rPr>
                <w:color w:val="0000FF"/>
              </w:rPr>
            </w:pPr>
          </w:p>
        </w:tc>
      </w:tr>
      <w:tr w:rsidR="001F7E08" w:rsidRPr="003A62CB" w14:paraId="28366EC5" w14:textId="77777777" w:rsidTr="00A160FD">
        <w:trPr>
          <w:gridBefore w:val="1"/>
          <w:wBefore w:w="24" w:type="dxa"/>
          <w:cantSplit/>
        </w:trPr>
        <w:tc>
          <w:tcPr>
            <w:tcW w:w="265" w:type="dxa"/>
            <w:gridSpan w:val="2"/>
          </w:tcPr>
          <w:p w14:paraId="33B261BF" w14:textId="77777777" w:rsidR="001F7E08" w:rsidRPr="00CB1A2C" w:rsidRDefault="001F7E08" w:rsidP="001F7E08">
            <w:pPr>
              <w:spacing w:line="240" w:lineRule="atLeast"/>
              <w:rPr>
                <w:color w:val="0000FF"/>
              </w:rPr>
            </w:pPr>
          </w:p>
        </w:tc>
        <w:tc>
          <w:tcPr>
            <w:tcW w:w="535" w:type="dxa"/>
            <w:gridSpan w:val="2"/>
          </w:tcPr>
          <w:p w14:paraId="5D5CBC5E" w14:textId="77777777" w:rsidR="001F7E08" w:rsidRPr="00CB1A2C" w:rsidRDefault="001F7E08" w:rsidP="001F7E08">
            <w:pPr>
              <w:spacing w:line="240" w:lineRule="atLeast"/>
              <w:rPr>
                <w:color w:val="0000FF"/>
              </w:rPr>
            </w:pPr>
          </w:p>
        </w:tc>
        <w:tc>
          <w:tcPr>
            <w:tcW w:w="803" w:type="dxa"/>
            <w:gridSpan w:val="2"/>
          </w:tcPr>
          <w:p w14:paraId="49B35623" w14:textId="77777777" w:rsidR="001F7E08" w:rsidRPr="00CB1A2C" w:rsidRDefault="001F7E08" w:rsidP="001F7E08">
            <w:pPr>
              <w:spacing w:line="240" w:lineRule="atLeast"/>
              <w:rPr>
                <w:color w:val="0000FF"/>
              </w:rPr>
            </w:pPr>
          </w:p>
        </w:tc>
        <w:tc>
          <w:tcPr>
            <w:tcW w:w="804" w:type="dxa"/>
            <w:gridSpan w:val="2"/>
          </w:tcPr>
          <w:p w14:paraId="7FFC5D72" w14:textId="77777777" w:rsidR="001F7E08" w:rsidRPr="00CB1A2C" w:rsidRDefault="001F7E08" w:rsidP="001F7E08">
            <w:pPr>
              <w:spacing w:line="240" w:lineRule="atLeast"/>
              <w:rPr>
                <w:color w:val="0000FF"/>
              </w:rPr>
            </w:pPr>
          </w:p>
        </w:tc>
        <w:tc>
          <w:tcPr>
            <w:tcW w:w="6336" w:type="dxa"/>
            <w:gridSpan w:val="7"/>
          </w:tcPr>
          <w:p w14:paraId="0F99CB5D" w14:textId="77777777" w:rsidR="001F7E08" w:rsidRPr="00CB1A2C" w:rsidRDefault="001F7E08" w:rsidP="001F7E08">
            <w:pPr>
              <w:spacing w:line="240" w:lineRule="atLeast"/>
              <w:jc w:val="both"/>
              <w:rPr>
                <w:rFonts w:ascii="Arial" w:hAnsi="Arial"/>
                <w:i/>
                <w:color w:val="0000FF"/>
                <w:sz w:val="18"/>
                <w:lang w:val="nl-NL"/>
              </w:rPr>
            </w:pPr>
            <w:r w:rsidRPr="00CB1A2C">
              <w:rPr>
                <w:rFonts w:ascii="Arial" w:hAnsi="Arial"/>
                <w:i/>
                <w:color w:val="0000FF"/>
                <w:sz w:val="18"/>
                <w:lang w:val="nl-NL"/>
              </w:rPr>
              <w:t>"K.B. 18.2.2000" (in werking 13.3.2000) + "K.B. 14.10.2008" (in werking 1.1.2009)</w:t>
            </w:r>
          </w:p>
        </w:tc>
        <w:tc>
          <w:tcPr>
            <w:tcW w:w="259" w:type="dxa"/>
            <w:gridSpan w:val="3"/>
            <w:vAlign w:val="bottom"/>
          </w:tcPr>
          <w:p w14:paraId="1A1B6676" w14:textId="77777777" w:rsidR="001F7E08" w:rsidRPr="00CB1A2C" w:rsidRDefault="001F7E08" w:rsidP="001F7E08">
            <w:pPr>
              <w:spacing w:line="240" w:lineRule="atLeast"/>
              <w:jc w:val="right"/>
              <w:rPr>
                <w:color w:val="0000FF"/>
                <w:lang w:val="nl-NL"/>
              </w:rPr>
            </w:pPr>
          </w:p>
        </w:tc>
      </w:tr>
      <w:tr w:rsidR="001F7E08" w:rsidRPr="00CB1A2C" w14:paraId="6027A9A9" w14:textId="77777777" w:rsidTr="00A160FD">
        <w:trPr>
          <w:gridBefore w:val="1"/>
          <w:wBefore w:w="24" w:type="dxa"/>
          <w:cantSplit/>
        </w:trPr>
        <w:tc>
          <w:tcPr>
            <w:tcW w:w="265" w:type="dxa"/>
            <w:gridSpan w:val="2"/>
          </w:tcPr>
          <w:p w14:paraId="4B44545B" w14:textId="77777777" w:rsidR="001F7E08" w:rsidRPr="00CB1A2C" w:rsidRDefault="001F7E08" w:rsidP="001F7E08">
            <w:pPr>
              <w:spacing w:line="240" w:lineRule="atLeast"/>
              <w:rPr>
                <w:color w:val="0000FF"/>
              </w:rPr>
            </w:pPr>
            <w:r w:rsidRPr="00CB1A2C">
              <w:rPr>
                <w:rFonts w:ascii="Arial" w:hAnsi="Arial"/>
                <w:color w:val="0000FF"/>
              </w:rPr>
              <w:t xml:space="preserve">" </w:t>
            </w:r>
          </w:p>
        </w:tc>
        <w:tc>
          <w:tcPr>
            <w:tcW w:w="535" w:type="dxa"/>
            <w:gridSpan w:val="2"/>
          </w:tcPr>
          <w:p w14:paraId="17650A44" w14:textId="77777777" w:rsidR="001F7E08" w:rsidRPr="00CB1A2C" w:rsidRDefault="001F7E08" w:rsidP="001F7E08">
            <w:pPr>
              <w:spacing w:line="240" w:lineRule="atLeast"/>
              <w:rPr>
                <w:color w:val="0000FF"/>
              </w:rPr>
            </w:pPr>
          </w:p>
        </w:tc>
        <w:tc>
          <w:tcPr>
            <w:tcW w:w="803" w:type="dxa"/>
            <w:gridSpan w:val="2"/>
          </w:tcPr>
          <w:p w14:paraId="1A479910" w14:textId="77777777" w:rsidR="001F7E08" w:rsidRPr="00CB1A2C" w:rsidRDefault="001F7E08" w:rsidP="001F7E08">
            <w:pPr>
              <w:spacing w:line="240" w:lineRule="atLeast"/>
              <w:rPr>
                <w:color w:val="0000FF"/>
              </w:rPr>
            </w:pPr>
            <w:r w:rsidRPr="00CB1A2C">
              <w:rPr>
                <w:rFonts w:ascii="Arial" w:hAnsi="Arial"/>
                <w:color w:val="0000FF"/>
              </w:rPr>
              <w:t>642250</w:t>
            </w:r>
          </w:p>
        </w:tc>
        <w:tc>
          <w:tcPr>
            <w:tcW w:w="804" w:type="dxa"/>
            <w:gridSpan w:val="2"/>
          </w:tcPr>
          <w:p w14:paraId="47C7C3CB" w14:textId="77777777" w:rsidR="001F7E08" w:rsidRPr="00CB1A2C" w:rsidRDefault="001F7E08" w:rsidP="001F7E08">
            <w:pPr>
              <w:spacing w:line="240" w:lineRule="atLeast"/>
              <w:rPr>
                <w:color w:val="0000FF"/>
              </w:rPr>
            </w:pPr>
          </w:p>
        </w:tc>
        <w:tc>
          <w:tcPr>
            <w:tcW w:w="5130" w:type="dxa"/>
            <w:gridSpan w:val="4"/>
          </w:tcPr>
          <w:p w14:paraId="55AF1970"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Eerste gedeeltelijke niet-klevende borstprothese, ten vroegste 6 weken na de ingreep</w:t>
            </w:r>
            <w:r w:rsidRPr="00CB1A2C">
              <w:rPr>
                <w:rFonts w:cs="Arial"/>
                <w:color w:val="0000FF"/>
                <w:lang w:val="nl-BE"/>
              </w:rPr>
              <w:t xml:space="preserve"> </w:t>
            </w:r>
            <w:r w:rsidRPr="00CB1A2C">
              <w:rPr>
                <w:rFonts w:ascii="Arial" w:hAnsi="Arial" w:cs="Arial"/>
                <w:color w:val="0000FF"/>
                <w:lang w:val="nl-BE"/>
              </w:rPr>
              <w:t>of in geval van unilaterale agenesie</w:t>
            </w:r>
          </w:p>
        </w:tc>
        <w:tc>
          <w:tcPr>
            <w:tcW w:w="537" w:type="dxa"/>
            <w:vAlign w:val="bottom"/>
          </w:tcPr>
          <w:p w14:paraId="396FBD99"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0EC95D3E" w14:textId="77777777" w:rsidR="001F7E08" w:rsidRPr="00CB1A2C" w:rsidRDefault="001F7E08" w:rsidP="001F7E08">
            <w:pPr>
              <w:spacing w:line="240" w:lineRule="atLeast"/>
              <w:jc w:val="right"/>
              <w:rPr>
                <w:color w:val="0000FF"/>
              </w:rPr>
            </w:pPr>
            <w:r w:rsidRPr="00CB1A2C">
              <w:rPr>
                <w:rFonts w:ascii="Arial" w:hAnsi="Arial"/>
                <w:color w:val="0000FF"/>
              </w:rPr>
              <w:t>128</w:t>
            </w:r>
          </w:p>
        </w:tc>
        <w:tc>
          <w:tcPr>
            <w:tcW w:w="259" w:type="dxa"/>
            <w:gridSpan w:val="3"/>
            <w:vAlign w:val="bottom"/>
          </w:tcPr>
          <w:p w14:paraId="5E0AD203" w14:textId="77777777" w:rsidR="001F7E08" w:rsidRPr="00CB1A2C" w:rsidRDefault="001F7E08" w:rsidP="001F7E08">
            <w:pPr>
              <w:spacing w:line="240" w:lineRule="atLeast"/>
              <w:jc w:val="right"/>
              <w:rPr>
                <w:color w:val="0000FF"/>
              </w:rPr>
            </w:pPr>
            <w:r w:rsidRPr="00CB1A2C">
              <w:rPr>
                <w:rFonts w:ascii="Arial" w:hAnsi="Arial"/>
                <w:color w:val="0000FF"/>
              </w:rPr>
              <w:t xml:space="preserve">" </w:t>
            </w:r>
          </w:p>
        </w:tc>
      </w:tr>
      <w:tr w:rsidR="001F7E08" w:rsidRPr="00CB1A2C" w14:paraId="4907E38B" w14:textId="77777777" w:rsidTr="00A160FD">
        <w:trPr>
          <w:gridBefore w:val="1"/>
          <w:wBefore w:w="24" w:type="dxa"/>
          <w:cantSplit/>
        </w:trPr>
        <w:tc>
          <w:tcPr>
            <w:tcW w:w="265" w:type="dxa"/>
            <w:gridSpan w:val="2"/>
          </w:tcPr>
          <w:p w14:paraId="6CA499CD" w14:textId="77777777" w:rsidR="001F7E08" w:rsidRPr="00CB1A2C" w:rsidRDefault="001F7E08" w:rsidP="001F7E08">
            <w:pPr>
              <w:spacing w:line="240" w:lineRule="atLeast"/>
              <w:rPr>
                <w:rFonts w:ascii="Arial" w:hAnsi="Arial"/>
                <w:color w:val="0000FF"/>
              </w:rPr>
            </w:pPr>
          </w:p>
        </w:tc>
        <w:tc>
          <w:tcPr>
            <w:tcW w:w="535" w:type="dxa"/>
            <w:gridSpan w:val="2"/>
          </w:tcPr>
          <w:p w14:paraId="01AD2C69" w14:textId="77777777" w:rsidR="001F7E08" w:rsidRPr="00CB1A2C" w:rsidRDefault="001F7E08" w:rsidP="001F7E08">
            <w:pPr>
              <w:spacing w:line="240" w:lineRule="atLeast"/>
              <w:rPr>
                <w:color w:val="0000FF"/>
              </w:rPr>
            </w:pPr>
          </w:p>
        </w:tc>
        <w:tc>
          <w:tcPr>
            <w:tcW w:w="803" w:type="dxa"/>
            <w:gridSpan w:val="2"/>
          </w:tcPr>
          <w:p w14:paraId="6B8D7103" w14:textId="77777777" w:rsidR="001F7E08" w:rsidRPr="00CB1A2C" w:rsidRDefault="001F7E08" w:rsidP="001F7E08">
            <w:pPr>
              <w:spacing w:line="240" w:lineRule="atLeast"/>
              <w:rPr>
                <w:rFonts w:ascii="Arial" w:hAnsi="Arial"/>
                <w:color w:val="0000FF"/>
              </w:rPr>
            </w:pPr>
          </w:p>
        </w:tc>
        <w:tc>
          <w:tcPr>
            <w:tcW w:w="804" w:type="dxa"/>
            <w:gridSpan w:val="2"/>
          </w:tcPr>
          <w:p w14:paraId="2C357B20" w14:textId="77777777" w:rsidR="001F7E08" w:rsidRPr="00CB1A2C" w:rsidRDefault="001F7E08" w:rsidP="001F7E08">
            <w:pPr>
              <w:spacing w:line="240" w:lineRule="atLeast"/>
              <w:rPr>
                <w:color w:val="0000FF"/>
              </w:rPr>
            </w:pPr>
          </w:p>
        </w:tc>
        <w:tc>
          <w:tcPr>
            <w:tcW w:w="5130" w:type="dxa"/>
            <w:gridSpan w:val="4"/>
          </w:tcPr>
          <w:p w14:paraId="1AC14EEC" w14:textId="77777777" w:rsidR="001F7E08" w:rsidRPr="00CB1A2C" w:rsidRDefault="001F7E08" w:rsidP="001F7E08">
            <w:pPr>
              <w:spacing w:line="240" w:lineRule="atLeast"/>
              <w:jc w:val="both"/>
              <w:rPr>
                <w:rFonts w:ascii="Arial" w:hAnsi="Arial"/>
                <w:color w:val="0000FF"/>
              </w:rPr>
            </w:pPr>
          </w:p>
        </w:tc>
        <w:tc>
          <w:tcPr>
            <w:tcW w:w="537" w:type="dxa"/>
            <w:vAlign w:val="bottom"/>
          </w:tcPr>
          <w:p w14:paraId="04FD747A"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0A6A1D67"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23F6AAEC" w14:textId="77777777" w:rsidR="001F7E08" w:rsidRPr="00CB1A2C" w:rsidRDefault="001F7E08" w:rsidP="001F7E08">
            <w:pPr>
              <w:spacing w:line="240" w:lineRule="atLeast"/>
              <w:jc w:val="right"/>
              <w:rPr>
                <w:rFonts w:ascii="Arial" w:hAnsi="Arial"/>
                <w:color w:val="0000FF"/>
              </w:rPr>
            </w:pPr>
          </w:p>
        </w:tc>
      </w:tr>
      <w:tr w:rsidR="001F7E08" w:rsidRPr="003A62CB" w14:paraId="74B40C7A" w14:textId="77777777" w:rsidTr="00A160FD">
        <w:trPr>
          <w:gridBefore w:val="1"/>
          <w:wBefore w:w="24" w:type="dxa"/>
          <w:cantSplit/>
        </w:trPr>
        <w:tc>
          <w:tcPr>
            <w:tcW w:w="265" w:type="dxa"/>
            <w:gridSpan w:val="2"/>
          </w:tcPr>
          <w:p w14:paraId="4EB13418" w14:textId="77777777" w:rsidR="001F7E08" w:rsidRPr="00CB1A2C" w:rsidRDefault="001F7E08" w:rsidP="001F7E08">
            <w:pPr>
              <w:spacing w:line="240" w:lineRule="atLeast"/>
              <w:rPr>
                <w:color w:val="0000FF"/>
              </w:rPr>
            </w:pPr>
          </w:p>
        </w:tc>
        <w:tc>
          <w:tcPr>
            <w:tcW w:w="535" w:type="dxa"/>
            <w:gridSpan w:val="2"/>
          </w:tcPr>
          <w:p w14:paraId="7F286C6F" w14:textId="77777777" w:rsidR="001F7E08" w:rsidRPr="00CB1A2C" w:rsidRDefault="001F7E08" w:rsidP="001F7E08">
            <w:pPr>
              <w:spacing w:line="240" w:lineRule="atLeast"/>
              <w:rPr>
                <w:color w:val="0000FF"/>
              </w:rPr>
            </w:pPr>
          </w:p>
        </w:tc>
        <w:tc>
          <w:tcPr>
            <w:tcW w:w="803" w:type="dxa"/>
            <w:gridSpan w:val="2"/>
          </w:tcPr>
          <w:p w14:paraId="4CD4D7DC" w14:textId="77777777" w:rsidR="001F7E08" w:rsidRPr="00CB1A2C" w:rsidRDefault="001F7E08" w:rsidP="001F7E08">
            <w:pPr>
              <w:spacing w:line="240" w:lineRule="atLeast"/>
              <w:rPr>
                <w:color w:val="0000FF"/>
              </w:rPr>
            </w:pPr>
          </w:p>
        </w:tc>
        <w:tc>
          <w:tcPr>
            <w:tcW w:w="804" w:type="dxa"/>
            <w:gridSpan w:val="2"/>
          </w:tcPr>
          <w:p w14:paraId="1C69DE61" w14:textId="77777777" w:rsidR="001F7E08" w:rsidRPr="00CB1A2C" w:rsidRDefault="001F7E08" w:rsidP="001F7E08">
            <w:pPr>
              <w:spacing w:line="240" w:lineRule="atLeast"/>
              <w:rPr>
                <w:color w:val="0000FF"/>
              </w:rPr>
            </w:pPr>
          </w:p>
        </w:tc>
        <w:tc>
          <w:tcPr>
            <w:tcW w:w="6336" w:type="dxa"/>
            <w:gridSpan w:val="7"/>
          </w:tcPr>
          <w:p w14:paraId="2484DF58" w14:textId="77777777" w:rsidR="001F7E08" w:rsidRPr="00CB1A2C" w:rsidRDefault="001F7E08" w:rsidP="001F7E08">
            <w:pPr>
              <w:spacing w:line="240" w:lineRule="atLeast"/>
              <w:jc w:val="both"/>
              <w:rPr>
                <w:rFonts w:ascii="Arial" w:hAnsi="Arial"/>
                <w:i/>
                <w:color w:val="0000FF"/>
                <w:sz w:val="18"/>
                <w:lang w:val="nl-NL"/>
              </w:rPr>
            </w:pPr>
            <w:r w:rsidRPr="00CB1A2C">
              <w:rPr>
                <w:rFonts w:ascii="Arial" w:hAnsi="Arial"/>
                <w:i/>
                <w:color w:val="0000FF"/>
                <w:sz w:val="18"/>
                <w:lang w:val="nl-NL"/>
              </w:rPr>
              <w:t>"K.B. 20.7.2004" (in werking 1.10.2004) + "K.B. 13.2.2006" (in werking 1.10.2004 ) + "K.B. 14.10.2008" (in werking 1.1.2009 )</w:t>
            </w:r>
          </w:p>
        </w:tc>
        <w:tc>
          <w:tcPr>
            <w:tcW w:w="259" w:type="dxa"/>
            <w:gridSpan w:val="3"/>
            <w:vAlign w:val="bottom"/>
          </w:tcPr>
          <w:p w14:paraId="1878FDFA" w14:textId="77777777" w:rsidR="001F7E08" w:rsidRPr="00CB1A2C" w:rsidRDefault="001F7E08" w:rsidP="001F7E08">
            <w:pPr>
              <w:spacing w:line="240" w:lineRule="atLeast"/>
              <w:jc w:val="right"/>
              <w:rPr>
                <w:color w:val="0000FF"/>
                <w:lang w:val="nl-NL"/>
              </w:rPr>
            </w:pPr>
          </w:p>
        </w:tc>
      </w:tr>
      <w:tr w:rsidR="001F7E08" w:rsidRPr="00CB1A2C" w14:paraId="5AB2DE72" w14:textId="77777777" w:rsidTr="00A160FD">
        <w:trPr>
          <w:gridBefore w:val="1"/>
          <w:wBefore w:w="24" w:type="dxa"/>
          <w:cantSplit/>
        </w:trPr>
        <w:tc>
          <w:tcPr>
            <w:tcW w:w="265" w:type="dxa"/>
            <w:gridSpan w:val="2"/>
          </w:tcPr>
          <w:p w14:paraId="3A4F880D" w14:textId="77777777" w:rsidR="001F7E08" w:rsidRPr="00CB1A2C" w:rsidRDefault="001F7E08" w:rsidP="001F7E08">
            <w:pPr>
              <w:spacing w:line="240" w:lineRule="atLeast"/>
              <w:rPr>
                <w:color w:val="0000FF"/>
                <w:lang w:val="nl-BE"/>
              </w:rPr>
            </w:pPr>
            <w:r w:rsidRPr="00CB1A2C">
              <w:rPr>
                <w:rFonts w:ascii="Arial" w:hAnsi="Arial"/>
                <w:color w:val="0000FF"/>
                <w:lang w:val="nl-BE"/>
              </w:rPr>
              <w:t>"</w:t>
            </w:r>
          </w:p>
        </w:tc>
        <w:tc>
          <w:tcPr>
            <w:tcW w:w="535" w:type="dxa"/>
            <w:gridSpan w:val="2"/>
          </w:tcPr>
          <w:p w14:paraId="18232B93" w14:textId="77777777" w:rsidR="001F7E08" w:rsidRPr="00CB1A2C" w:rsidRDefault="001F7E08" w:rsidP="001F7E08">
            <w:pPr>
              <w:spacing w:line="240" w:lineRule="atLeast"/>
              <w:rPr>
                <w:color w:val="0000FF"/>
                <w:lang w:val="nl-BE"/>
              </w:rPr>
            </w:pPr>
          </w:p>
        </w:tc>
        <w:tc>
          <w:tcPr>
            <w:tcW w:w="803" w:type="dxa"/>
            <w:gridSpan w:val="2"/>
          </w:tcPr>
          <w:p w14:paraId="184B5982" w14:textId="77777777" w:rsidR="001F7E08" w:rsidRPr="00CB1A2C" w:rsidRDefault="001F7E08" w:rsidP="001F7E08">
            <w:pPr>
              <w:spacing w:line="240" w:lineRule="atLeast"/>
              <w:rPr>
                <w:color w:val="0000FF"/>
                <w:lang w:val="nl-BE"/>
              </w:rPr>
            </w:pPr>
            <w:r w:rsidRPr="00CB1A2C">
              <w:rPr>
                <w:rFonts w:ascii="Arial" w:hAnsi="Arial"/>
                <w:color w:val="0000FF"/>
                <w:lang w:val="nl-BE"/>
              </w:rPr>
              <w:t>642596</w:t>
            </w:r>
          </w:p>
        </w:tc>
        <w:tc>
          <w:tcPr>
            <w:tcW w:w="804" w:type="dxa"/>
            <w:gridSpan w:val="2"/>
          </w:tcPr>
          <w:p w14:paraId="1DB57F0F" w14:textId="77777777" w:rsidR="001F7E08" w:rsidRPr="00CB1A2C" w:rsidRDefault="001F7E08" w:rsidP="001F7E08">
            <w:pPr>
              <w:spacing w:line="240" w:lineRule="atLeast"/>
              <w:rPr>
                <w:color w:val="0000FF"/>
                <w:lang w:val="nl-BE"/>
              </w:rPr>
            </w:pPr>
          </w:p>
        </w:tc>
        <w:tc>
          <w:tcPr>
            <w:tcW w:w="5130" w:type="dxa"/>
            <w:gridSpan w:val="4"/>
          </w:tcPr>
          <w:p w14:paraId="56D82A14"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Eerste gedeeltelijke zelfklevende borstprothese, ten vroegste 6 weken na de ingreep</w:t>
            </w:r>
            <w:r w:rsidRPr="00CB1A2C">
              <w:rPr>
                <w:rFonts w:cs="Arial"/>
                <w:color w:val="0000FF"/>
                <w:lang w:val="nl-BE"/>
              </w:rPr>
              <w:t xml:space="preserve"> </w:t>
            </w:r>
            <w:r w:rsidRPr="00CB1A2C">
              <w:rPr>
                <w:rFonts w:ascii="Arial" w:hAnsi="Arial" w:cs="Arial"/>
                <w:color w:val="0000FF"/>
                <w:lang w:val="nl-BE"/>
              </w:rPr>
              <w:t>of in geval van unilaterale agenesie</w:t>
            </w:r>
          </w:p>
        </w:tc>
        <w:tc>
          <w:tcPr>
            <w:tcW w:w="537" w:type="dxa"/>
            <w:vAlign w:val="bottom"/>
          </w:tcPr>
          <w:p w14:paraId="3DD333FB"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6A7E018B" w14:textId="77777777" w:rsidR="001F7E08" w:rsidRPr="00CB1A2C" w:rsidRDefault="001F7E08" w:rsidP="001F7E08">
            <w:pPr>
              <w:spacing w:line="240" w:lineRule="atLeast"/>
              <w:jc w:val="right"/>
              <w:rPr>
                <w:color w:val="0000FF"/>
              </w:rPr>
            </w:pPr>
            <w:r w:rsidRPr="00CB1A2C">
              <w:rPr>
                <w:rFonts w:ascii="Arial" w:hAnsi="Arial"/>
                <w:color w:val="0000FF"/>
              </w:rPr>
              <w:t>128</w:t>
            </w:r>
          </w:p>
        </w:tc>
        <w:tc>
          <w:tcPr>
            <w:tcW w:w="259" w:type="dxa"/>
            <w:gridSpan w:val="3"/>
            <w:vAlign w:val="bottom"/>
          </w:tcPr>
          <w:p w14:paraId="7F0E17C5" w14:textId="77777777" w:rsidR="001F7E08" w:rsidRPr="00CB1A2C" w:rsidRDefault="001F7E08" w:rsidP="001F7E08">
            <w:pPr>
              <w:spacing w:line="240" w:lineRule="atLeast"/>
              <w:jc w:val="right"/>
              <w:rPr>
                <w:color w:val="0000FF"/>
              </w:rPr>
            </w:pPr>
            <w:r w:rsidRPr="00CB1A2C">
              <w:rPr>
                <w:rFonts w:ascii="Arial" w:hAnsi="Arial"/>
                <w:color w:val="0000FF"/>
              </w:rPr>
              <w:t>"</w:t>
            </w:r>
          </w:p>
        </w:tc>
      </w:tr>
      <w:tr w:rsidR="001F7E08" w:rsidRPr="00CB1A2C" w14:paraId="6E844A21" w14:textId="77777777" w:rsidTr="00A160FD">
        <w:trPr>
          <w:gridBefore w:val="1"/>
          <w:wBefore w:w="24" w:type="dxa"/>
          <w:cantSplit/>
        </w:trPr>
        <w:tc>
          <w:tcPr>
            <w:tcW w:w="265" w:type="dxa"/>
            <w:gridSpan w:val="2"/>
          </w:tcPr>
          <w:p w14:paraId="1B0C9B40" w14:textId="77777777" w:rsidR="001F7E08" w:rsidRPr="00CB1A2C" w:rsidRDefault="001F7E08" w:rsidP="001F7E08">
            <w:pPr>
              <w:spacing w:line="240" w:lineRule="atLeast"/>
              <w:rPr>
                <w:rFonts w:ascii="Arial" w:hAnsi="Arial"/>
                <w:color w:val="0000FF"/>
              </w:rPr>
            </w:pPr>
          </w:p>
        </w:tc>
        <w:tc>
          <w:tcPr>
            <w:tcW w:w="535" w:type="dxa"/>
            <w:gridSpan w:val="2"/>
          </w:tcPr>
          <w:p w14:paraId="4DACA5F0" w14:textId="77777777" w:rsidR="001F7E08" w:rsidRPr="00CB1A2C" w:rsidRDefault="001F7E08" w:rsidP="001F7E08">
            <w:pPr>
              <w:spacing w:line="240" w:lineRule="atLeast"/>
              <w:rPr>
                <w:color w:val="0000FF"/>
              </w:rPr>
            </w:pPr>
          </w:p>
        </w:tc>
        <w:tc>
          <w:tcPr>
            <w:tcW w:w="803" w:type="dxa"/>
            <w:gridSpan w:val="2"/>
          </w:tcPr>
          <w:p w14:paraId="7366D129" w14:textId="77777777" w:rsidR="001F7E08" w:rsidRPr="00CB1A2C" w:rsidRDefault="001F7E08" w:rsidP="001F7E08">
            <w:pPr>
              <w:spacing w:line="240" w:lineRule="atLeast"/>
              <w:rPr>
                <w:rFonts w:ascii="Arial" w:hAnsi="Arial"/>
                <w:color w:val="0000FF"/>
              </w:rPr>
            </w:pPr>
          </w:p>
        </w:tc>
        <w:tc>
          <w:tcPr>
            <w:tcW w:w="804" w:type="dxa"/>
            <w:gridSpan w:val="2"/>
          </w:tcPr>
          <w:p w14:paraId="4A72FE17" w14:textId="77777777" w:rsidR="001F7E08" w:rsidRPr="00CB1A2C" w:rsidRDefault="001F7E08" w:rsidP="001F7E08">
            <w:pPr>
              <w:spacing w:line="240" w:lineRule="atLeast"/>
              <w:rPr>
                <w:color w:val="0000FF"/>
              </w:rPr>
            </w:pPr>
          </w:p>
        </w:tc>
        <w:tc>
          <w:tcPr>
            <w:tcW w:w="5130" w:type="dxa"/>
            <w:gridSpan w:val="4"/>
          </w:tcPr>
          <w:p w14:paraId="388A9D49" w14:textId="77777777" w:rsidR="001F7E08" w:rsidRPr="00CB1A2C" w:rsidRDefault="001F7E08" w:rsidP="001F7E08">
            <w:pPr>
              <w:spacing w:line="240" w:lineRule="atLeast"/>
              <w:jc w:val="both"/>
              <w:rPr>
                <w:rFonts w:ascii="Arial" w:hAnsi="Arial"/>
                <w:color w:val="0000FF"/>
              </w:rPr>
            </w:pPr>
          </w:p>
        </w:tc>
        <w:tc>
          <w:tcPr>
            <w:tcW w:w="537" w:type="dxa"/>
            <w:vAlign w:val="bottom"/>
          </w:tcPr>
          <w:p w14:paraId="38C0C6B2"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569377F3"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726D8495" w14:textId="77777777" w:rsidR="001F7E08" w:rsidRPr="00CB1A2C" w:rsidRDefault="001F7E08" w:rsidP="001F7E08">
            <w:pPr>
              <w:spacing w:line="240" w:lineRule="atLeast"/>
              <w:jc w:val="right"/>
              <w:rPr>
                <w:rFonts w:ascii="Arial" w:hAnsi="Arial"/>
                <w:color w:val="0000FF"/>
              </w:rPr>
            </w:pPr>
          </w:p>
        </w:tc>
      </w:tr>
      <w:tr w:rsidR="001F7E08" w:rsidRPr="00CB1A2C" w14:paraId="3816DC50" w14:textId="77777777" w:rsidTr="00A160FD">
        <w:trPr>
          <w:gridBefore w:val="1"/>
          <w:wBefore w:w="24" w:type="dxa"/>
          <w:cantSplit/>
        </w:trPr>
        <w:tc>
          <w:tcPr>
            <w:tcW w:w="265" w:type="dxa"/>
            <w:gridSpan w:val="2"/>
          </w:tcPr>
          <w:p w14:paraId="641CB385" w14:textId="77777777" w:rsidR="001F7E08" w:rsidRPr="00CB1A2C" w:rsidRDefault="001F7E08" w:rsidP="001F7E08">
            <w:pPr>
              <w:spacing w:line="240" w:lineRule="atLeast"/>
              <w:rPr>
                <w:color w:val="0000FF"/>
              </w:rPr>
            </w:pPr>
          </w:p>
        </w:tc>
        <w:tc>
          <w:tcPr>
            <w:tcW w:w="535" w:type="dxa"/>
            <w:gridSpan w:val="2"/>
          </w:tcPr>
          <w:p w14:paraId="3C1FE5EF" w14:textId="77777777" w:rsidR="001F7E08" w:rsidRPr="00CB1A2C" w:rsidRDefault="001F7E08" w:rsidP="001F7E08">
            <w:pPr>
              <w:spacing w:line="240" w:lineRule="atLeast"/>
              <w:rPr>
                <w:color w:val="0000FF"/>
              </w:rPr>
            </w:pPr>
          </w:p>
        </w:tc>
        <w:tc>
          <w:tcPr>
            <w:tcW w:w="803" w:type="dxa"/>
            <w:gridSpan w:val="2"/>
          </w:tcPr>
          <w:p w14:paraId="2EC4DBE4" w14:textId="77777777" w:rsidR="001F7E08" w:rsidRPr="00CB1A2C" w:rsidRDefault="001F7E08" w:rsidP="001F7E08">
            <w:pPr>
              <w:spacing w:line="240" w:lineRule="atLeast"/>
              <w:rPr>
                <w:color w:val="0000FF"/>
              </w:rPr>
            </w:pPr>
          </w:p>
        </w:tc>
        <w:tc>
          <w:tcPr>
            <w:tcW w:w="804" w:type="dxa"/>
            <w:gridSpan w:val="2"/>
          </w:tcPr>
          <w:p w14:paraId="51347A0A" w14:textId="77777777" w:rsidR="001F7E08" w:rsidRPr="00CB1A2C" w:rsidRDefault="001F7E08" w:rsidP="001F7E08">
            <w:pPr>
              <w:spacing w:line="240" w:lineRule="atLeast"/>
              <w:rPr>
                <w:color w:val="0000FF"/>
              </w:rPr>
            </w:pPr>
          </w:p>
        </w:tc>
        <w:tc>
          <w:tcPr>
            <w:tcW w:w="5130" w:type="dxa"/>
            <w:gridSpan w:val="4"/>
          </w:tcPr>
          <w:p w14:paraId="653AC505" w14:textId="77777777" w:rsidR="001F7E08" w:rsidRPr="00CB1A2C" w:rsidRDefault="001F7E08" w:rsidP="001F7E08">
            <w:pPr>
              <w:spacing w:line="240" w:lineRule="atLeast"/>
              <w:jc w:val="both"/>
              <w:rPr>
                <w:rFonts w:ascii="Arial" w:hAnsi="Arial"/>
                <w:i/>
                <w:color w:val="0000FF"/>
                <w:sz w:val="18"/>
              </w:rPr>
            </w:pPr>
            <w:r w:rsidRPr="00CB1A2C">
              <w:rPr>
                <w:rFonts w:ascii="Arial" w:hAnsi="Arial"/>
                <w:i/>
                <w:color w:val="0000FF"/>
                <w:sz w:val="18"/>
              </w:rPr>
              <w:t>"K.B. 18.2.2000" (in werking 13.3.2000)</w:t>
            </w:r>
          </w:p>
        </w:tc>
        <w:tc>
          <w:tcPr>
            <w:tcW w:w="537" w:type="dxa"/>
            <w:vAlign w:val="bottom"/>
          </w:tcPr>
          <w:p w14:paraId="1AA54688" w14:textId="77777777" w:rsidR="001F7E08" w:rsidRPr="00CB1A2C" w:rsidRDefault="001F7E08" w:rsidP="001F7E08">
            <w:pPr>
              <w:spacing w:line="240" w:lineRule="atLeast"/>
              <w:rPr>
                <w:color w:val="0000FF"/>
              </w:rPr>
            </w:pPr>
          </w:p>
        </w:tc>
        <w:tc>
          <w:tcPr>
            <w:tcW w:w="669" w:type="dxa"/>
            <w:gridSpan w:val="2"/>
            <w:vAlign w:val="bottom"/>
          </w:tcPr>
          <w:p w14:paraId="518F9098" w14:textId="77777777" w:rsidR="001F7E08" w:rsidRPr="00CB1A2C" w:rsidRDefault="001F7E08" w:rsidP="001F7E08">
            <w:pPr>
              <w:spacing w:line="240" w:lineRule="atLeast"/>
              <w:rPr>
                <w:color w:val="0000FF"/>
              </w:rPr>
            </w:pPr>
          </w:p>
        </w:tc>
        <w:tc>
          <w:tcPr>
            <w:tcW w:w="259" w:type="dxa"/>
            <w:gridSpan w:val="3"/>
            <w:vAlign w:val="bottom"/>
          </w:tcPr>
          <w:p w14:paraId="0BAAF21C" w14:textId="77777777" w:rsidR="001F7E08" w:rsidRPr="00CB1A2C" w:rsidRDefault="001F7E08" w:rsidP="001F7E08">
            <w:pPr>
              <w:spacing w:line="240" w:lineRule="atLeast"/>
              <w:jc w:val="right"/>
              <w:rPr>
                <w:color w:val="0000FF"/>
              </w:rPr>
            </w:pPr>
          </w:p>
        </w:tc>
      </w:tr>
      <w:tr w:rsidR="001F7E08" w:rsidRPr="00CB1A2C" w14:paraId="743C9806" w14:textId="77777777" w:rsidTr="00A160FD">
        <w:trPr>
          <w:gridBefore w:val="1"/>
          <w:wBefore w:w="24" w:type="dxa"/>
          <w:cantSplit/>
        </w:trPr>
        <w:tc>
          <w:tcPr>
            <w:tcW w:w="265" w:type="dxa"/>
            <w:gridSpan w:val="2"/>
          </w:tcPr>
          <w:p w14:paraId="600EAF1E" w14:textId="77777777" w:rsidR="001F7E08" w:rsidRPr="00CB1A2C" w:rsidRDefault="001F7E08" w:rsidP="001F7E08">
            <w:pPr>
              <w:spacing w:line="240" w:lineRule="atLeast"/>
              <w:rPr>
                <w:color w:val="0000FF"/>
              </w:rPr>
            </w:pPr>
          </w:p>
        </w:tc>
        <w:tc>
          <w:tcPr>
            <w:tcW w:w="535" w:type="dxa"/>
            <w:gridSpan w:val="2"/>
          </w:tcPr>
          <w:p w14:paraId="2E610BBC" w14:textId="77777777" w:rsidR="001F7E08" w:rsidRPr="00CB1A2C" w:rsidRDefault="001F7E08" w:rsidP="001F7E08">
            <w:pPr>
              <w:spacing w:line="240" w:lineRule="atLeast"/>
              <w:rPr>
                <w:color w:val="0000FF"/>
              </w:rPr>
            </w:pPr>
          </w:p>
        </w:tc>
        <w:tc>
          <w:tcPr>
            <w:tcW w:w="803" w:type="dxa"/>
            <w:gridSpan w:val="2"/>
          </w:tcPr>
          <w:p w14:paraId="5C0BEC1C" w14:textId="77777777" w:rsidR="001F7E08" w:rsidRPr="00CB1A2C" w:rsidRDefault="001F7E08" w:rsidP="001F7E08">
            <w:pPr>
              <w:spacing w:line="240" w:lineRule="atLeast"/>
              <w:rPr>
                <w:color w:val="0000FF"/>
              </w:rPr>
            </w:pPr>
          </w:p>
        </w:tc>
        <w:tc>
          <w:tcPr>
            <w:tcW w:w="804" w:type="dxa"/>
            <w:gridSpan w:val="2"/>
          </w:tcPr>
          <w:p w14:paraId="506DCC95" w14:textId="77777777" w:rsidR="001F7E08" w:rsidRPr="00CB1A2C" w:rsidRDefault="001F7E08" w:rsidP="001F7E08">
            <w:pPr>
              <w:spacing w:line="240" w:lineRule="atLeast"/>
              <w:rPr>
                <w:color w:val="0000FF"/>
              </w:rPr>
            </w:pPr>
          </w:p>
        </w:tc>
        <w:tc>
          <w:tcPr>
            <w:tcW w:w="6336" w:type="dxa"/>
            <w:gridSpan w:val="7"/>
          </w:tcPr>
          <w:p w14:paraId="1F4E44E0" w14:textId="77777777" w:rsidR="001F7E08" w:rsidRPr="00CB1A2C" w:rsidRDefault="001F7E08" w:rsidP="001F7E08">
            <w:pPr>
              <w:spacing w:line="240" w:lineRule="atLeast"/>
              <w:jc w:val="both"/>
              <w:rPr>
                <w:color w:val="0000FF"/>
              </w:rPr>
            </w:pPr>
            <w:r w:rsidRPr="00CB1A2C">
              <w:rPr>
                <w:rFonts w:ascii="Arial" w:hAnsi="Arial"/>
                <w:color w:val="0000FF"/>
              </w:rPr>
              <w:t>"III. Definitieve toerusting</w:t>
            </w:r>
          </w:p>
        </w:tc>
        <w:tc>
          <w:tcPr>
            <w:tcW w:w="259" w:type="dxa"/>
            <w:gridSpan w:val="3"/>
            <w:vAlign w:val="bottom"/>
          </w:tcPr>
          <w:p w14:paraId="18B50990" w14:textId="77777777" w:rsidR="001F7E08" w:rsidRPr="00CB1A2C" w:rsidRDefault="001F7E08" w:rsidP="001F7E08">
            <w:pPr>
              <w:spacing w:line="240" w:lineRule="atLeast"/>
              <w:jc w:val="right"/>
              <w:rPr>
                <w:color w:val="0000FF"/>
              </w:rPr>
            </w:pPr>
          </w:p>
        </w:tc>
      </w:tr>
      <w:tr w:rsidR="001F7E08" w:rsidRPr="00CB1A2C" w14:paraId="4C896271" w14:textId="77777777" w:rsidTr="00A160FD">
        <w:trPr>
          <w:gridBefore w:val="1"/>
          <w:wBefore w:w="24" w:type="dxa"/>
          <w:cantSplit/>
        </w:trPr>
        <w:tc>
          <w:tcPr>
            <w:tcW w:w="265" w:type="dxa"/>
            <w:gridSpan w:val="2"/>
          </w:tcPr>
          <w:p w14:paraId="53A11FA8" w14:textId="77777777" w:rsidR="001F7E08" w:rsidRPr="00CB1A2C" w:rsidRDefault="001F7E08" w:rsidP="001F7E08">
            <w:pPr>
              <w:spacing w:line="240" w:lineRule="atLeast"/>
              <w:rPr>
                <w:color w:val="0000FF"/>
              </w:rPr>
            </w:pPr>
          </w:p>
        </w:tc>
        <w:tc>
          <w:tcPr>
            <w:tcW w:w="535" w:type="dxa"/>
            <w:gridSpan w:val="2"/>
          </w:tcPr>
          <w:p w14:paraId="67484513" w14:textId="77777777" w:rsidR="001F7E08" w:rsidRPr="00CB1A2C" w:rsidRDefault="001F7E08" w:rsidP="001F7E08">
            <w:pPr>
              <w:spacing w:line="240" w:lineRule="atLeast"/>
              <w:rPr>
                <w:color w:val="0000FF"/>
              </w:rPr>
            </w:pPr>
          </w:p>
        </w:tc>
        <w:tc>
          <w:tcPr>
            <w:tcW w:w="803" w:type="dxa"/>
            <w:gridSpan w:val="2"/>
          </w:tcPr>
          <w:p w14:paraId="5A8EC9F6" w14:textId="77777777" w:rsidR="001F7E08" w:rsidRPr="00CB1A2C" w:rsidRDefault="001F7E08" w:rsidP="001F7E08">
            <w:pPr>
              <w:spacing w:line="240" w:lineRule="atLeast"/>
              <w:rPr>
                <w:color w:val="0000FF"/>
              </w:rPr>
            </w:pPr>
          </w:p>
        </w:tc>
        <w:tc>
          <w:tcPr>
            <w:tcW w:w="804" w:type="dxa"/>
            <w:gridSpan w:val="2"/>
          </w:tcPr>
          <w:p w14:paraId="32E6B6F6" w14:textId="77777777" w:rsidR="001F7E08" w:rsidRPr="00CB1A2C" w:rsidRDefault="001F7E08" w:rsidP="001F7E08">
            <w:pPr>
              <w:spacing w:line="240" w:lineRule="atLeast"/>
              <w:rPr>
                <w:color w:val="0000FF"/>
              </w:rPr>
            </w:pPr>
          </w:p>
        </w:tc>
        <w:tc>
          <w:tcPr>
            <w:tcW w:w="6336" w:type="dxa"/>
            <w:gridSpan w:val="7"/>
          </w:tcPr>
          <w:p w14:paraId="5805D7FA" w14:textId="77777777" w:rsidR="001F7E08" w:rsidRPr="00CB1A2C" w:rsidRDefault="001F7E08" w:rsidP="001F7E08">
            <w:pPr>
              <w:spacing w:line="240" w:lineRule="atLeast"/>
              <w:jc w:val="both"/>
              <w:rPr>
                <w:rFonts w:ascii="Arial" w:hAnsi="Arial"/>
                <w:color w:val="0000FF"/>
              </w:rPr>
            </w:pPr>
          </w:p>
        </w:tc>
        <w:tc>
          <w:tcPr>
            <w:tcW w:w="259" w:type="dxa"/>
            <w:gridSpan w:val="3"/>
            <w:vAlign w:val="bottom"/>
          </w:tcPr>
          <w:p w14:paraId="733B7F23" w14:textId="77777777" w:rsidR="001F7E08" w:rsidRPr="00CB1A2C" w:rsidRDefault="001F7E08" w:rsidP="001F7E08">
            <w:pPr>
              <w:spacing w:line="240" w:lineRule="atLeast"/>
              <w:jc w:val="right"/>
              <w:rPr>
                <w:color w:val="0000FF"/>
              </w:rPr>
            </w:pPr>
          </w:p>
        </w:tc>
      </w:tr>
      <w:tr w:rsidR="001F7E08" w:rsidRPr="00CB1A2C" w14:paraId="2283F575" w14:textId="77777777" w:rsidTr="00A160FD">
        <w:trPr>
          <w:gridBefore w:val="1"/>
          <w:wBefore w:w="24" w:type="dxa"/>
          <w:cantSplit/>
        </w:trPr>
        <w:tc>
          <w:tcPr>
            <w:tcW w:w="265" w:type="dxa"/>
            <w:gridSpan w:val="2"/>
          </w:tcPr>
          <w:p w14:paraId="4D926549" w14:textId="77777777" w:rsidR="001F7E08" w:rsidRPr="00CB1A2C" w:rsidRDefault="001F7E08" w:rsidP="001F7E08">
            <w:pPr>
              <w:spacing w:line="240" w:lineRule="atLeast"/>
              <w:rPr>
                <w:color w:val="0000FF"/>
              </w:rPr>
            </w:pPr>
          </w:p>
        </w:tc>
        <w:tc>
          <w:tcPr>
            <w:tcW w:w="535" w:type="dxa"/>
            <w:gridSpan w:val="2"/>
          </w:tcPr>
          <w:p w14:paraId="0444925E" w14:textId="77777777" w:rsidR="001F7E08" w:rsidRPr="00CB1A2C" w:rsidRDefault="001F7E08" w:rsidP="001F7E08">
            <w:pPr>
              <w:spacing w:line="240" w:lineRule="atLeast"/>
              <w:rPr>
                <w:color w:val="0000FF"/>
              </w:rPr>
            </w:pPr>
          </w:p>
        </w:tc>
        <w:tc>
          <w:tcPr>
            <w:tcW w:w="803" w:type="dxa"/>
            <w:gridSpan w:val="2"/>
          </w:tcPr>
          <w:p w14:paraId="55AFC264" w14:textId="77777777" w:rsidR="001F7E08" w:rsidRPr="00CB1A2C" w:rsidRDefault="001F7E08" w:rsidP="001F7E08">
            <w:pPr>
              <w:spacing w:line="240" w:lineRule="atLeast"/>
              <w:rPr>
                <w:color w:val="0000FF"/>
              </w:rPr>
            </w:pPr>
          </w:p>
        </w:tc>
        <w:tc>
          <w:tcPr>
            <w:tcW w:w="804" w:type="dxa"/>
            <w:gridSpan w:val="2"/>
          </w:tcPr>
          <w:p w14:paraId="52C1508A" w14:textId="77777777" w:rsidR="001F7E08" w:rsidRPr="00CB1A2C" w:rsidRDefault="001F7E08" w:rsidP="001F7E08">
            <w:pPr>
              <w:spacing w:line="240" w:lineRule="atLeast"/>
              <w:rPr>
                <w:color w:val="0000FF"/>
              </w:rPr>
            </w:pPr>
          </w:p>
        </w:tc>
        <w:tc>
          <w:tcPr>
            <w:tcW w:w="6336" w:type="dxa"/>
            <w:gridSpan w:val="7"/>
          </w:tcPr>
          <w:p w14:paraId="5D3BB2A5" w14:textId="77777777" w:rsidR="001F7E08" w:rsidRPr="00CB1A2C" w:rsidRDefault="001F7E08" w:rsidP="001F7E08">
            <w:pPr>
              <w:spacing w:line="240" w:lineRule="atLeast"/>
              <w:jc w:val="both"/>
              <w:rPr>
                <w:color w:val="0000FF"/>
              </w:rPr>
            </w:pPr>
            <w:r w:rsidRPr="00CB1A2C">
              <w:rPr>
                <w:rFonts w:ascii="Arial" w:hAnsi="Arial"/>
                <w:color w:val="0000FF"/>
              </w:rPr>
              <w:t>A. Volledige borstprothese."</w:t>
            </w:r>
          </w:p>
        </w:tc>
        <w:tc>
          <w:tcPr>
            <w:tcW w:w="259" w:type="dxa"/>
            <w:gridSpan w:val="3"/>
            <w:vAlign w:val="bottom"/>
          </w:tcPr>
          <w:p w14:paraId="56414F16" w14:textId="77777777" w:rsidR="001F7E08" w:rsidRPr="00CB1A2C" w:rsidRDefault="001F7E08" w:rsidP="001F7E08">
            <w:pPr>
              <w:spacing w:line="240" w:lineRule="atLeast"/>
              <w:jc w:val="right"/>
              <w:rPr>
                <w:color w:val="0000FF"/>
              </w:rPr>
            </w:pPr>
          </w:p>
        </w:tc>
      </w:tr>
      <w:tr w:rsidR="001F7E08" w:rsidRPr="00CB1A2C" w14:paraId="678EBA80" w14:textId="77777777" w:rsidTr="00A160FD">
        <w:trPr>
          <w:gridBefore w:val="1"/>
          <w:wBefore w:w="24" w:type="dxa"/>
          <w:cantSplit/>
        </w:trPr>
        <w:tc>
          <w:tcPr>
            <w:tcW w:w="265" w:type="dxa"/>
            <w:gridSpan w:val="2"/>
          </w:tcPr>
          <w:p w14:paraId="3B6C43A6" w14:textId="77777777" w:rsidR="001F7E08" w:rsidRPr="00CB1A2C" w:rsidRDefault="001F7E08" w:rsidP="001F7E08">
            <w:pPr>
              <w:spacing w:line="240" w:lineRule="atLeast"/>
              <w:rPr>
                <w:color w:val="0000FF"/>
              </w:rPr>
            </w:pPr>
          </w:p>
        </w:tc>
        <w:tc>
          <w:tcPr>
            <w:tcW w:w="535" w:type="dxa"/>
            <w:gridSpan w:val="2"/>
          </w:tcPr>
          <w:p w14:paraId="436C0F58" w14:textId="77777777" w:rsidR="001F7E08" w:rsidRPr="00CB1A2C" w:rsidRDefault="001F7E08" w:rsidP="001F7E08">
            <w:pPr>
              <w:spacing w:line="240" w:lineRule="atLeast"/>
              <w:rPr>
                <w:color w:val="0000FF"/>
              </w:rPr>
            </w:pPr>
          </w:p>
        </w:tc>
        <w:tc>
          <w:tcPr>
            <w:tcW w:w="803" w:type="dxa"/>
            <w:gridSpan w:val="2"/>
          </w:tcPr>
          <w:p w14:paraId="23958D38" w14:textId="77777777" w:rsidR="001F7E08" w:rsidRPr="00CB1A2C" w:rsidRDefault="001F7E08" w:rsidP="001F7E08">
            <w:pPr>
              <w:spacing w:line="240" w:lineRule="atLeast"/>
              <w:rPr>
                <w:color w:val="0000FF"/>
              </w:rPr>
            </w:pPr>
          </w:p>
        </w:tc>
        <w:tc>
          <w:tcPr>
            <w:tcW w:w="804" w:type="dxa"/>
            <w:gridSpan w:val="2"/>
          </w:tcPr>
          <w:p w14:paraId="3B57668D" w14:textId="77777777" w:rsidR="001F7E08" w:rsidRPr="00CB1A2C" w:rsidRDefault="001F7E08" w:rsidP="001F7E08">
            <w:pPr>
              <w:spacing w:line="240" w:lineRule="atLeast"/>
              <w:rPr>
                <w:color w:val="0000FF"/>
              </w:rPr>
            </w:pPr>
          </w:p>
        </w:tc>
        <w:tc>
          <w:tcPr>
            <w:tcW w:w="6336" w:type="dxa"/>
            <w:gridSpan w:val="7"/>
          </w:tcPr>
          <w:p w14:paraId="2305F475" w14:textId="77777777" w:rsidR="001F7E08" w:rsidRPr="00CB1A2C" w:rsidRDefault="001F7E08" w:rsidP="001F7E08">
            <w:pPr>
              <w:spacing w:line="240" w:lineRule="atLeast"/>
              <w:jc w:val="both"/>
              <w:rPr>
                <w:rFonts w:ascii="Arial" w:hAnsi="Arial"/>
                <w:color w:val="0000FF"/>
              </w:rPr>
            </w:pPr>
          </w:p>
        </w:tc>
        <w:tc>
          <w:tcPr>
            <w:tcW w:w="259" w:type="dxa"/>
            <w:gridSpan w:val="3"/>
            <w:vAlign w:val="bottom"/>
          </w:tcPr>
          <w:p w14:paraId="3680000D" w14:textId="77777777" w:rsidR="001F7E08" w:rsidRPr="00CB1A2C" w:rsidRDefault="001F7E08" w:rsidP="001F7E08">
            <w:pPr>
              <w:spacing w:line="240" w:lineRule="atLeast"/>
              <w:jc w:val="right"/>
              <w:rPr>
                <w:color w:val="0000FF"/>
              </w:rPr>
            </w:pPr>
          </w:p>
        </w:tc>
      </w:tr>
      <w:tr w:rsidR="001F7E08" w:rsidRPr="003A62CB" w14:paraId="18059AC1" w14:textId="77777777" w:rsidTr="00A160FD">
        <w:trPr>
          <w:gridBefore w:val="1"/>
          <w:wBefore w:w="24" w:type="dxa"/>
          <w:cantSplit/>
        </w:trPr>
        <w:tc>
          <w:tcPr>
            <w:tcW w:w="265" w:type="dxa"/>
            <w:gridSpan w:val="2"/>
          </w:tcPr>
          <w:p w14:paraId="6995C126" w14:textId="77777777" w:rsidR="001F7E08" w:rsidRPr="00CB1A2C" w:rsidRDefault="001F7E08" w:rsidP="001F7E08">
            <w:pPr>
              <w:spacing w:line="240" w:lineRule="atLeast"/>
              <w:rPr>
                <w:color w:val="0000FF"/>
              </w:rPr>
            </w:pPr>
          </w:p>
        </w:tc>
        <w:tc>
          <w:tcPr>
            <w:tcW w:w="535" w:type="dxa"/>
            <w:gridSpan w:val="2"/>
          </w:tcPr>
          <w:p w14:paraId="311FCA4A" w14:textId="77777777" w:rsidR="001F7E08" w:rsidRPr="00CB1A2C" w:rsidRDefault="001F7E08" w:rsidP="001F7E08">
            <w:pPr>
              <w:spacing w:line="240" w:lineRule="atLeast"/>
              <w:rPr>
                <w:color w:val="0000FF"/>
              </w:rPr>
            </w:pPr>
          </w:p>
        </w:tc>
        <w:tc>
          <w:tcPr>
            <w:tcW w:w="803" w:type="dxa"/>
            <w:gridSpan w:val="2"/>
          </w:tcPr>
          <w:p w14:paraId="2BA0398C" w14:textId="77777777" w:rsidR="001F7E08" w:rsidRPr="00CB1A2C" w:rsidRDefault="001F7E08" w:rsidP="001F7E08">
            <w:pPr>
              <w:spacing w:line="240" w:lineRule="atLeast"/>
              <w:rPr>
                <w:color w:val="0000FF"/>
              </w:rPr>
            </w:pPr>
          </w:p>
        </w:tc>
        <w:tc>
          <w:tcPr>
            <w:tcW w:w="804" w:type="dxa"/>
            <w:gridSpan w:val="2"/>
          </w:tcPr>
          <w:p w14:paraId="3CCC8055" w14:textId="77777777" w:rsidR="001F7E08" w:rsidRPr="00CB1A2C" w:rsidRDefault="001F7E08" w:rsidP="001F7E08">
            <w:pPr>
              <w:spacing w:line="240" w:lineRule="atLeast"/>
              <w:rPr>
                <w:color w:val="0000FF"/>
              </w:rPr>
            </w:pPr>
          </w:p>
        </w:tc>
        <w:tc>
          <w:tcPr>
            <w:tcW w:w="6336" w:type="dxa"/>
            <w:gridSpan w:val="7"/>
          </w:tcPr>
          <w:p w14:paraId="0C6419DE" w14:textId="77777777" w:rsidR="001F7E08" w:rsidRPr="00CB1A2C" w:rsidRDefault="001F7E08" w:rsidP="001F7E08">
            <w:pPr>
              <w:spacing w:line="240" w:lineRule="atLeast"/>
              <w:jc w:val="both"/>
              <w:rPr>
                <w:rFonts w:ascii="Arial" w:hAnsi="Arial"/>
                <w:color w:val="0000FF"/>
                <w:lang w:val="nl-BE"/>
              </w:rPr>
            </w:pPr>
            <w:r w:rsidRPr="00CB1A2C">
              <w:rPr>
                <w:rFonts w:ascii="Arial" w:hAnsi="Arial"/>
                <w:i/>
                <w:color w:val="0000FF"/>
                <w:sz w:val="18"/>
                <w:lang w:val="nl-BE"/>
              </w:rPr>
              <w:t>"K.B. 18.2.2000" (in werking 13.3.2000) + "K.B. 13.2.2006" (in werking 1.10.2004)</w:t>
            </w:r>
          </w:p>
        </w:tc>
        <w:tc>
          <w:tcPr>
            <w:tcW w:w="259" w:type="dxa"/>
            <w:gridSpan w:val="3"/>
            <w:vAlign w:val="bottom"/>
          </w:tcPr>
          <w:p w14:paraId="77411D15" w14:textId="77777777" w:rsidR="001F7E08" w:rsidRPr="00CB1A2C" w:rsidRDefault="001F7E08" w:rsidP="001F7E08">
            <w:pPr>
              <w:spacing w:line="240" w:lineRule="atLeast"/>
              <w:jc w:val="right"/>
              <w:rPr>
                <w:color w:val="0000FF"/>
                <w:lang w:val="nl-BE"/>
              </w:rPr>
            </w:pPr>
          </w:p>
        </w:tc>
      </w:tr>
      <w:tr w:rsidR="001F7E08" w:rsidRPr="00CB1A2C" w14:paraId="4369D4DA" w14:textId="77777777" w:rsidTr="00A160FD">
        <w:trPr>
          <w:gridBefore w:val="1"/>
          <w:wBefore w:w="24" w:type="dxa"/>
          <w:cantSplit/>
        </w:trPr>
        <w:tc>
          <w:tcPr>
            <w:tcW w:w="265" w:type="dxa"/>
            <w:gridSpan w:val="2"/>
          </w:tcPr>
          <w:p w14:paraId="2A0E95C9" w14:textId="77777777" w:rsidR="001F7E08" w:rsidRPr="00CB1A2C" w:rsidRDefault="001F7E08" w:rsidP="001F7E08">
            <w:pPr>
              <w:spacing w:line="240" w:lineRule="atLeast"/>
              <w:rPr>
                <w:color w:val="0000FF"/>
                <w:lang w:val="nl-BE"/>
              </w:rPr>
            </w:pPr>
            <w:r w:rsidRPr="00CB1A2C">
              <w:rPr>
                <w:rFonts w:ascii="Arial" w:hAnsi="Arial"/>
                <w:color w:val="0000FF"/>
              </w:rPr>
              <w:t>"</w:t>
            </w:r>
          </w:p>
        </w:tc>
        <w:tc>
          <w:tcPr>
            <w:tcW w:w="535" w:type="dxa"/>
            <w:gridSpan w:val="2"/>
          </w:tcPr>
          <w:p w14:paraId="0C95184A" w14:textId="77777777" w:rsidR="001F7E08" w:rsidRPr="00CB1A2C" w:rsidRDefault="001F7E08" w:rsidP="001F7E08">
            <w:pPr>
              <w:spacing w:line="240" w:lineRule="atLeast"/>
              <w:rPr>
                <w:color w:val="0000FF"/>
                <w:lang w:val="nl-BE"/>
              </w:rPr>
            </w:pPr>
          </w:p>
        </w:tc>
        <w:tc>
          <w:tcPr>
            <w:tcW w:w="803" w:type="dxa"/>
            <w:gridSpan w:val="2"/>
          </w:tcPr>
          <w:p w14:paraId="4ED1814F" w14:textId="77777777" w:rsidR="001F7E08" w:rsidRPr="00CB1A2C" w:rsidRDefault="001F7E08" w:rsidP="001F7E08">
            <w:pPr>
              <w:spacing w:line="240" w:lineRule="atLeast"/>
              <w:rPr>
                <w:color w:val="0000FF"/>
              </w:rPr>
            </w:pPr>
            <w:r w:rsidRPr="00CB1A2C">
              <w:rPr>
                <w:rFonts w:ascii="Arial" w:hAnsi="Arial"/>
                <w:color w:val="0000FF"/>
              </w:rPr>
              <w:t>642272</w:t>
            </w:r>
          </w:p>
        </w:tc>
        <w:tc>
          <w:tcPr>
            <w:tcW w:w="804" w:type="dxa"/>
            <w:gridSpan w:val="2"/>
          </w:tcPr>
          <w:p w14:paraId="565A96E7" w14:textId="77777777" w:rsidR="001F7E08" w:rsidRPr="00CB1A2C" w:rsidRDefault="001F7E08" w:rsidP="001F7E08">
            <w:pPr>
              <w:spacing w:line="240" w:lineRule="atLeast"/>
              <w:rPr>
                <w:color w:val="0000FF"/>
              </w:rPr>
            </w:pPr>
          </w:p>
        </w:tc>
        <w:tc>
          <w:tcPr>
            <w:tcW w:w="5130" w:type="dxa"/>
            <w:gridSpan w:val="4"/>
          </w:tcPr>
          <w:p w14:paraId="6C5C08A3" w14:textId="77777777" w:rsidR="001F7E08" w:rsidRPr="00CB1A2C" w:rsidRDefault="001F7E08" w:rsidP="001F7E08">
            <w:pPr>
              <w:spacing w:line="240" w:lineRule="atLeast"/>
              <w:jc w:val="both"/>
              <w:rPr>
                <w:rFonts w:ascii="Arial" w:hAnsi="Arial" w:cs="Arial"/>
                <w:color w:val="0000FF"/>
              </w:rPr>
            </w:pPr>
            <w:r w:rsidRPr="00CB1A2C">
              <w:rPr>
                <w:rFonts w:ascii="Arial" w:hAnsi="Arial" w:cs="Arial"/>
                <w:color w:val="0000FF"/>
              </w:rPr>
              <w:t>Volledige niet-klevende borstprothese</w:t>
            </w:r>
          </w:p>
        </w:tc>
        <w:tc>
          <w:tcPr>
            <w:tcW w:w="537" w:type="dxa"/>
            <w:vAlign w:val="bottom"/>
          </w:tcPr>
          <w:p w14:paraId="21C4448F"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0186F8CC" w14:textId="77777777" w:rsidR="001F7E08" w:rsidRPr="00CB1A2C" w:rsidRDefault="001F7E08" w:rsidP="001F7E08">
            <w:pPr>
              <w:spacing w:line="240" w:lineRule="atLeast"/>
              <w:jc w:val="right"/>
              <w:rPr>
                <w:color w:val="0000FF"/>
              </w:rPr>
            </w:pPr>
            <w:r w:rsidRPr="00CB1A2C">
              <w:rPr>
                <w:rFonts w:ascii="Arial" w:hAnsi="Arial"/>
                <w:color w:val="0000FF"/>
              </w:rPr>
              <w:t>130</w:t>
            </w:r>
          </w:p>
        </w:tc>
        <w:tc>
          <w:tcPr>
            <w:tcW w:w="259" w:type="dxa"/>
            <w:gridSpan w:val="3"/>
            <w:vAlign w:val="bottom"/>
          </w:tcPr>
          <w:p w14:paraId="32034B3B" w14:textId="77777777" w:rsidR="001F7E08" w:rsidRPr="00CB1A2C" w:rsidRDefault="001F7E08" w:rsidP="001F7E08">
            <w:pPr>
              <w:spacing w:line="240" w:lineRule="atLeast"/>
              <w:jc w:val="right"/>
              <w:rPr>
                <w:color w:val="0000FF"/>
              </w:rPr>
            </w:pPr>
          </w:p>
        </w:tc>
      </w:tr>
      <w:tr w:rsidR="001F7E08" w:rsidRPr="00CB1A2C" w14:paraId="57581744" w14:textId="77777777" w:rsidTr="00A160FD">
        <w:trPr>
          <w:gridBefore w:val="1"/>
          <w:wBefore w:w="24" w:type="dxa"/>
          <w:cantSplit/>
        </w:trPr>
        <w:tc>
          <w:tcPr>
            <w:tcW w:w="265" w:type="dxa"/>
            <w:gridSpan w:val="2"/>
          </w:tcPr>
          <w:p w14:paraId="4E1779F0" w14:textId="77777777" w:rsidR="001F7E08" w:rsidRPr="00CB1A2C" w:rsidRDefault="001F7E08" w:rsidP="001F7E08">
            <w:pPr>
              <w:spacing w:line="240" w:lineRule="atLeast"/>
              <w:rPr>
                <w:color w:val="0000FF"/>
              </w:rPr>
            </w:pPr>
          </w:p>
        </w:tc>
        <w:tc>
          <w:tcPr>
            <w:tcW w:w="535" w:type="dxa"/>
            <w:gridSpan w:val="2"/>
          </w:tcPr>
          <w:p w14:paraId="75ADB9F6" w14:textId="77777777" w:rsidR="001F7E08" w:rsidRPr="00CB1A2C" w:rsidRDefault="001F7E08" w:rsidP="001F7E08">
            <w:pPr>
              <w:spacing w:line="240" w:lineRule="atLeast"/>
              <w:rPr>
                <w:color w:val="0000FF"/>
              </w:rPr>
            </w:pPr>
          </w:p>
        </w:tc>
        <w:tc>
          <w:tcPr>
            <w:tcW w:w="803" w:type="dxa"/>
            <w:gridSpan w:val="2"/>
          </w:tcPr>
          <w:p w14:paraId="24C4010A" w14:textId="77777777" w:rsidR="001F7E08" w:rsidRPr="00CB1A2C" w:rsidRDefault="001F7E08" w:rsidP="001F7E08">
            <w:pPr>
              <w:spacing w:line="240" w:lineRule="atLeast"/>
              <w:rPr>
                <w:rFonts w:ascii="Arial" w:hAnsi="Arial"/>
                <w:color w:val="0000FF"/>
              </w:rPr>
            </w:pPr>
          </w:p>
        </w:tc>
        <w:tc>
          <w:tcPr>
            <w:tcW w:w="804" w:type="dxa"/>
            <w:gridSpan w:val="2"/>
          </w:tcPr>
          <w:p w14:paraId="0E689B0D" w14:textId="77777777" w:rsidR="001F7E08" w:rsidRPr="00CB1A2C" w:rsidRDefault="001F7E08" w:rsidP="001F7E08">
            <w:pPr>
              <w:spacing w:line="240" w:lineRule="atLeast"/>
              <w:rPr>
                <w:color w:val="0000FF"/>
              </w:rPr>
            </w:pPr>
          </w:p>
        </w:tc>
        <w:tc>
          <w:tcPr>
            <w:tcW w:w="5130" w:type="dxa"/>
            <w:gridSpan w:val="4"/>
          </w:tcPr>
          <w:p w14:paraId="5E1100F6" w14:textId="77777777" w:rsidR="001F7E08" w:rsidRPr="00CB1A2C" w:rsidRDefault="001F7E08" w:rsidP="001F7E08">
            <w:pPr>
              <w:spacing w:line="240" w:lineRule="atLeast"/>
              <w:jc w:val="both"/>
              <w:rPr>
                <w:rFonts w:ascii="Arial" w:hAnsi="Arial"/>
                <w:color w:val="0000FF"/>
              </w:rPr>
            </w:pPr>
          </w:p>
        </w:tc>
        <w:tc>
          <w:tcPr>
            <w:tcW w:w="537" w:type="dxa"/>
            <w:vAlign w:val="bottom"/>
          </w:tcPr>
          <w:p w14:paraId="4D5EC2E5"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4767A9C0"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6EE80D6E" w14:textId="77777777" w:rsidR="001F7E08" w:rsidRPr="00CB1A2C" w:rsidRDefault="001F7E08" w:rsidP="001F7E08">
            <w:pPr>
              <w:spacing w:line="240" w:lineRule="atLeast"/>
              <w:jc w:val="right"/>
              <w:rPr>
                <w:color w:val="0000FF"/>
              </w:rPr>
            </w:pPr>
          </w:p>
        </w:tc>
      </w:tr>
      <w:tr w:rsidR="001F7E08" w:rsidRPr="00CB1A2C" w14:paraId="2F085C47" w14:textId="77777777" w:rsidTr="00A160FD">
        <w:trPr>
          <w:gridBefore w:val="1"/>
          <w:wBefore w:w="24" w:type="dxa"/>
          <w:cantSplit/>
        </w:trPr>
        <w:tc>
          <w:tcPr>
            <w:tcW w:w="265" w:type="dxa"/>
            <w:gridSpan w:val="2"/>
          </w:tcPr>
          <w:p w14:paraId="69817187" w14:textId="77777777" w:rsidR="001F7E08" w:rsidRPr="00CB1A2C" w:rsidRDefault="001F7E08" w:rsidP="001F7E08">
            <w:pPr>
              <w:spacing w:line="240" w:lineRule="atLeast"/>
              <w:rPr>
                <w:color w:val="0000FF"/>
              </w:rPr>
            </w:pPr>
          </w:p>
        </w:tc>
        <w:tc>
          <w:tcPr>
            <w:tcW w:w="535" w:type="dxa"/>
            <w:gridSpan w:val="2"/>
          </w:tcPr>
          <w:p w14:paraId="25ED427A" w14:textId="77777777" w:rsidR="001F7E08" w:rsidRPr="00CB1A2C" w:rsidRDefault="001F7E08" w:rsidP="001F7E08">
            <w:pPr>
              <w:spacing w:line="240" w:lineRule="atLeast"/>
              <w:rPr>
                <w:color w:val="0000FF"/>
              </w:rPr>
            </w:pPr>
          </w:p>
        </w:tc>
        <w:tc>
          <w:tcPr>
            <w:tcW w:w="803" w:type="dxa"/>
            <w:gridSpan w:val="2"/>
          </w:tcPr>
          <w:p w14:paraId="1A1C1485" w14:textId="77777777" w:rsidR="001F7E08" w:rsidRPr="00CB1A2C" w:rsidRDefault="001F7E08" w:rsidP="001F7E08">
            <w:pPr>
              <w:spacing w:line="240" w:lineRule="atLeast"/>
              <w:rPr>
                <w:color w:val="0000FF"/>
              </w:rPr>
            </w:pPr>
            <w:r w:rsidRPr="00CB1A2C">
              <w:rPr>
                <w:rFonts w:ascii="Arial" w:hAnsi="Arial"/>
                <w:color w:val="0000FF"/>
              </w:rPr>
              <w:t>642294</w:t>
            </w:r>
          </w:p>
        </w:tc>
        <w:tc>
          <w:tcPr>
            <w:tcW w:w="804" w:type="dxa"/>
            <w:gridSpan w:val="2"/>
          </w:tcPr>
          <w:p w14:paraId="424BEFC2" w14:textId="77777777" w:rsidR="001F7E08" w:rsidRPr="00CB1A2C" w:rsidRDefault="001F7E08" w:rsidP="001F7E08">
            <w:pPr>
              <w:spacing w:line="240" w:lineRule="atLeast"/>
              <w:rPr>
                <w:color w:val="0000FF"/>
              </w:rPr>
            </w:pPr>
          </w:p>
        </w:tc>
        <w:tc>
          <w:tcPr>
            <w:tcW w:w="5130" w:type="dxa"/>
            <w:gridSpan w:val="4"/>
          </w:tcPr>
          <w:p w14:paraId="7639BD37"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Volledige niet-klevende meerlagige borstprothese</w:t>
            </w:r>
          </w:p>
        </w:tc>
        <w:tc>
          <w:tcPr>
            <w:tcW w:w="537" w:type="dxa"/>
            <w:vAlign w:val="bottom"/>
          </w:tcPr>
          <w:p w14:paraId="201CDBB9"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0E25FBB0" w14:textId="77777777" w:rsidR="001F7E08" w:rsidRPr="00CB1A2C" w:rsidRDefault="001F7E08" w:rsidP="001F7E08">
            <w:pPr>
              <w:spacing w:line="240" w:lineRule="atLeast"/>
              <w:jc w:val="right"/>
              <w:rPr>
                <w:color w:val="0000FF"/>
              </w:rPr>
            </w:pPr>
            <w:r w:rsidRPr="00CB1A2C">
              <w:rPr>
                <w:rFonts w:ascii="Arial" w:hAnsi="Arial"/>
                <w:color w:val="0000FF"/>
              </w:rPr>
              <w:t>130</w:t>
            </w:r>
          </w:p>
        </w:tc>
        <w:tc>
          <w:tcPr>
            <w:tcW w:w="259" w:type="dxa"/>
            <w:gridSpan w:val="3"/>
            <w:vAlign w:val="bottom"/>
          </w:tcPr>
          <w:p w14:paraId="62353A3F" w14:textId="77777777" w:rsidR="001F7E08" w:rsidRPr="00CB1A2C" w:rsidRDefault="001F7E08" w:rsidP="001F7E08">
            <w:pPr>
              <w:spacing w:line="240" w:lineRule="atLeast"/>
              <w:jc w:val="right"/>
              <w:rPr>
                <w:color w:val="0000FF"/>
              </w:rPr>
            </w:pPr>
          </w:p>
        </w:tc>
      </w:tr>
      <w:tr w:rsidR="001F7E08" w:rsidRPr="00CB1A2C" w14:paraId="31AE00CD" w14:textId="77777777" w:rsidTr="00A160FD">
        <w:trPr>
          <w:gridBefore w:val="1"/>
          <w:wBefore w:w="24" w:type="dxa"/>
          <w:cantSplit/>
        </w:trPr>
        <w:tc>
          <w:tcPr>
            <w:tcW w:w="265" w:type="dxa"/>
            <w:gridSpan w:val="2"/>
          </w:tcPr>
          <w:p w14:paraId="6EC8DE04" w14:textId="77777777" w:rsidR="001F7E08" w:rsidRPr="00CB1A2C" w:rsidRDefault="001F7E08" w:rsidP="001F7E08">
            <w:pPr>
              <w:spacing w:line="240" w:lineRule="atLeast"/>
              <w:rPr>
                <w:color w:val="0000FF"/>
              </w:rPr>
            </w:pPr>
          </w:p>
        </w:tc>
        <w:tc>
          <w:tcPr>
            <w:tcW w:w="535" w:type="dxa"/>
            <w:gridSpan w:val="2"/>
          </w:tcPr>
          <w:p w14:paraId="2AFA3192" w14:textId="77777777" w:rsidR="001F7E08" w:rsidRPr="00CB1A2C" w:rsidRDefault="001F7E08" w:rsidP="001F7E08">
            <w:pPr>
              <w:spacing w:line="240" w:lineRule="atLeast"/>
              <w:rPr>
                <w:color w:val="0000FF"/>
              </w:rPr>
            </w:pPr>
          </w:p>
        </w:tc>
        <w:tc>
          <w:tcPr>
            <w:tcW w:w="803" w:type="dxa"/>
            <w:gridSpan w:val="2"/>
          </w:tcPr>
          <w:p w14:paraId="5B4C7A17" w14:textId="77777777" w:rsidR="001F7E08" w:rsidRPr="00CB1A2C" w:rsidRDefault="001F7E08" w:rsidP="001F7E08">
            <w:pPr>
              <w:spacing w:line="240" w:lineRule="atLeast"/>
              <w:rPr>
                <w:rFonts w:ascii="Arial" w:hAnsi="Arial"/>
                <w:color w:val="0000FF"/>
              </w:rPr>
            </w:pPr>
          </w:p>
        </w:tc>
        <w:tc>
          <w:tcPr>
            <w:tcW w:w="804" w:type="dxa"/>
            <w:gridSpan w:val="2"/>
          </w:tcPr>
          <w:p w14:paraId="1FF4AC35" w14:textId="77777777" w:rsidR="001F7E08" w:rsidRPr="00CB1A2C" w:rsidRDefault="001F7E08" w:rsidP="001F7E08">
            <w:pPr>
              <w:spacing w:line="240" w:lineRule="atLeast"/>
              <w:rPr>
                <w:color w:val="0000FF"/>
              </w:rPr>
            </w:pPr>
          </w:p>
        </w:tc>
        <w:tc>
          <w:tcPr>
            <w:tcW w:w="5130" w:type="dxa"/>
            <w:gridSpan w:val="4"/>
          </w:tcPr>
          <w:p w14:paraId="087F3DA8" w14:textId="77777777" w:rsidR="001F7E08" w:rsidRPr="00CB1A2C" w:rsidRDefault="001F7E08" w:rsidP="001F7E08">
            <w:pPr>
              <w:spacing w:line="240" w:lineRule="atLeast"/>
              <w:jc w:val="both"/>
              <w:rPr>
                <w:rFonts w:ascii="Arial" w:hAnsi="Arial"/>
                <w:color w:val="0000FF"/>
              </w:rPr>
            </w:pPr>
          </w:p>
        </w:tc>
        <w:tc>
          <w:tcPr>
            <w:tcW w:w="537" w:type="dxa"/>
            <w:vAlign w:val="bottom"/>
          </w:tcPr>
          <w:p w14:paraId="146D05B0"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357FF87F"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096CE586" w14:textId="77777777" w:rsidR="001F7E08" w:rsidRPr="00CB1A2C" w:rsidRDefault="001F7E08" w:rsidP="001F7E08">
            <w:pPr>
              <w:spacing w:line="240" w:lineRule="atLeast"/>
              <w:jc w:val="right"/>
              <w:rPr>
                <w:color w:val="0000FF"/>
              </w:rPr>
            </w:pPr>
          </w:p>
        </w:tc>
      </w:tr>
      <w:tr w:rsidR="001F7E08" w:rsidRPr="00CB1A2C" w14:paraId="7B60F5DA" w14:textId="77777777" w:rsidTr="00A160FD">
        <w:trPr>
          <w:gridBefore w:val="1"/>
          <w:wBefore w:w="24" w:type="dxa"/>
          <w:cantSplit/>
        </w:trPr>
        <w:tc>
          <w:tcPr>
            <w:tcW w:w="265" w:type="dxa"/>
            <w:gridSpan w:val="2"/>
          </w:tcPr>
          <w:p w14:paraId="7B617802" w14:textId="77777777" w:rsidR="001F7E08" w:rsidRPr="00CB1A2C" w:rsidRDefault="001F7E08" w:rsidP="001F7E08">
            <w:pPr>
              <w:spacing w:line="240" w:lineRule="atLeast"/>
              <w:rPr>
                <w:color w:val="0000FF"/>
              </w:rPr>
            </w:pPr>
          </w:p>
        </w:tc>
        <w:tc>
          <w:tcPr>
            <w:tcW w:w="535" w:type="dxa"/>
            <w:gridSpan w:val="2"/>
          </w:tcPr>
          <w:p w14:paraId="6545E620" w14:textId="77777777" w:rsidR="001F7E08" w:rsidRPr="00CB1A2C" w:rsidRDefault="001F7E08" w:rsidP="001F7E08">
            <w:pPr>
              <w:spacing w:line="240" w:lineRule="atLeast"/>
              <w:rPr>
                <w:color w:val="0000FF"/>
              </w:rPr>
            </w:pPr>
          </w:p>
        </w:tc>
        <w:tc>
          <w:tcPr>
            <w:tcW w:w="803" w:type="dxa"/>
            <w:gridSpan w:val="2"/>
          </w:tcPr>
          <w:p w14:paraId="459A4E23" w14:textId="77777777" w:rsidR="001F7E08" w:rsidRPr="00CB1A2C" w:rsidRDefault="001F7E08" w:rsidP="001F7E08">
            <w:pPr>
              <w:spacing w:line="240" w:lineRule="atLeast"/>
              <w:rPr>
                <w:color w:val="0000FF"/>
              </w:rPr>
            </w:pPr>
            <w:r w:rsidRPr="00CB1A2C">
              <w:rPr>
                <w:rFonts w:ascii="Arial" w:hAnsi="Arial"/>
                <w:color w:val="0000FF"/>
              </w:rPr>
              <w:t>642316</w:t>
            </w:r>
          </w:p>
        </w:tc>
        <w:tc>
          <w:tcPr>
            <w:tcW w:w="804" w:type="dxa"/>
            <w:gridSpan w:val="2"/>
          </w:tcPr>
          <w:p w14:paraId="4BB47FDD" w14:textId="77777777" w:rsidR="001F7E08" w:rsidRPr="00CB1A2C" w:rsidRDefault="001F7E08" w:rsidP="001F7E08">
            <w:pPr>
              <w:spacing w:line="240" w:lineRule="atLeast"/>
              <w:rPr>
                <w:color w:val="0000FF"/>
              </w:rPr>
            </w:pPr>
          </w:p>
        </w:tc>
        <w:tc>
          <w:tcPr>
            <w:tcW w:w="5130" w:type="dxa"/>
            <w:gridSpan w:val="4"/>
          </w:tcPr>
          <w:p w14:paraId="669A1162" w14:textId="77777777" w:rsidR="001F7E08" w:rsidRPr="00CB1A2C" w:rsidRDefault="001F7E08" w:rsidP="001F7E08">
            <w:pPr>
              <w:spacing w:line="240" w:lineRule="atLeast"/>
              <w:jc w:val="both"/>
              <w:rPr>
                <w:rFonts w:ascii="Arial" w:hAnsi="Arial" w:cs="Arial"/>
                <w:color w:val="0000FF"/>
              </w:rPr>
            </w:pPr>
            <w:r w:rsidRPr="00CB1A2C">
              <w:rPr>
                <w:rFonts w:ascii="Arial" w:hAnsi="Arial" w:cs="Arial"/>
                <w:color w:val="0000FF"/>
              </w:rPr>
              <w:t>Volledige zelfklevende borstprothese</w:t>
            </w:r>
          </w:p>
        </w:tc>
        <w:tc>
          <w:tcPr>
            <w:tcW w:w="537" w:type="dxa"/>
            <w:vAlign w:val="bottom"/>
          </w:tcPr>
          <w:p w14:paraId="3F99BD1C"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07F8B337" w14:textId="77777777" w:rsidR="001F7E08" w:rsidRPr="00CB1A2C" w:rsidRDefault="001F7E08" w:rsidP="001F7E08">
            <w:pPr>
              <w:spacing w:line="240" w:lineRule="atLeast"/>
              <w:jc w:val="right"/>
              <w:rPr>
                <w:color w:val="0000FF"/>
              </w:rPr>
            </w:pPr>
            <w:r w:rsidRPr="00CB1A2C">
              <w:rPr>
                <w:rFonts w:ascii="Arial" w:hAnsi="Arial"/>
                <w:color w:val="0000FF"/>
              </w:rPr>
              <w:t>130</w:t>
            </w:r>
          </w:p>
        </w:tc>
        <w:tc>
          <w:tcPr>
            <w:tcW w:w="259" w:type="dxa"/>
            <w:gridSpan w:val="3"/>
            <w:vAlign w:val="bottom"/>
          </w:tcPr>
          <w:p w14:paraId="6B0008DD" w14:textId="77777777" w:rsidR="001F7E08" w:rsidRPr="00CB1A2C" w:rsidRDefault="001F7E08" w:rsidP="001F7E08">
            <w:pPr>
              <w:spacing w:line="240" w:lineRule="atLeast"/>
              <w:jc w:val="right"/>
              <w:rPr>
                <w:color w:val="0000FF"/>
              </w:rPr>
            </w:pPr>
          </w:p>
        </w:tc>
      </w:tr>
      <w:tr w:rsidR="001F7E08" w:rsidRPr="00CB1A2C" w14:paraId="4D48F8E4" w14:textId="77777777" w:rsidTr="00A160FD">
        <w:trPr>
          <w:gridBefore w:val="1"/>
          <w:wBefore w:w="24" w:type="dxa"/>
          <w:cantSplit/>
        </w:trPr>
        <w:tc>
          <w:tcPr>
            <w:tcW w:w="265" w:type="dxa"/>
            <w:gridSpan w:val="2"/>
          </w:tcPr>
          <w:p w14:paraId="51C497DE" w14:textId="77777777" w:rsidR="001F7E08" w:rsidRPr="00CB1A2C" w:rsidRDefault="001F7E08" w:rsidP="001F7E08">
            <w:pPr>
              <w:spacing w:line="240" w:lineRule="atLeast"/>
              <w:rPr>
                <w:color w:val="0000FF"/>
              </w:rPr>
            </w:pPr>
          </w:p>
        </w:tc>
        <w:tc>
          <w:tcPr>
            <w:tcW w:w="535" w:type="dxa"/>
            <w:gridSpan w:val="2"/>
          </w:tcPr>
          <w:p w14:paraId="7E02FA3C" w14:textId="77777777" w:rsidR="001F7E08" w:rsidRPr="00CB1A2C" w:rsidRDefault="001F7E08" w:rsidP="001F7E08">
            <w:pPr>
              <w:spacing w:line="240" w:lineRule="atLeast"/>
              <w:rPr>
                <w:color w:val="0000FF"/>
              </w:rPr>
            </w:pPr>
          </w:p>
        </w:tc>
        <w:tc>
          <w:tcPr>
            <w:tcW w:w="803" w:type="dxa"/>
            <w:gridSpan w:val="2"/>
          </w:tcPr>
          <w:p w14:paraId="5346C0CA" w14:textId="77777777" w:rsidR="001F7E08" w:rsidRPr="00CB1A2C" w:rsidRDefault="001F7E08" w:rsidP="001F7E08">
            <w:pPr>
              <w:spacing w:line="240" w:lineRule="atLeast"/>
              <w:rPr>
                <w:rFonts w:ascii="Arial" w:hAnsi="Arial"/>
                <w:color w:val="0000FF"/>
              </w:rPr>
            </w:pPr>
          </w:p>
        </w:tc>
        <w:tc>
          <w:tcPr>
            <w:tcW w:w="804" w:type="dxa"/>
            <w:gridSpan w:val="2"/>
          </w:tcPr>
          <w:p w14:paraId="5C5EDBEC" w14:textId="77777777" w:rsidR="001F7E08" w:rsidRPr="00CB1A2C" w:rsidRDefault="001F7E08" w:rsidP="001F7E08">
            <w:pPr>
              <w:spacing w:line="240" w:lineRule="atLeast"/>
              <w:rPr>
                <w:color w:val="0000FF"/>
              </w:rPr>
            </w:pPr>
          </w:p>
        </w:tc>
        <w:tc>
          <w:tcPr>
            <w:tcW w:w="5130" w:type="dxa"/>
            <w:gridSpan w:val="4"/>
          </w:tcPr>
          <w:p w14:paraId="3E27E512" w14:textId="77777777" w:rsidR="001F7E08" w:rsidRPr="00CB1A2C" w:rsidRDefault="001F7E08" w:rsidP="001F7E08">
            <w:pPr>
              <w:spacing w:line="240" w:lineRule="atLeast"/>
              <w:jc w:val="both"/>
              <w:rPr>
                <w:rFonts w:ascii="Arial" w:hAnsi="Arial"/>
                <w:color w:val="0000FF"/>
              </w:rPr>
            </w:pPr>
          </w:p>
        </w:tc>
        <w:tc>
          <w:tcPr>
            <w:tcW w:w="537" w:type="dxa"/>
            <w:vAlign w:val="bottom"/>
          </w:tcPr>
          <w:p w14:paraId="1B8BB271"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594956CA"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6D9376FF" w14:textId="77777777" w:rsidR="001F7E08" w:rsidRPr="00CB1A2C" w:rsidRDefault="001F7E08" w:rsidP="001F7E08">
            <w:pPr>
              <w:spacing w:line="240" w:lineRule="atLeast"/>
              <w:jc w:val="right"/>
              <w:rPr>
                <w:color w:val="0000FF"/>
              </w:rPr>
            </w:pPr>
          </w:p>
        </w:tc>
      </w:tr>
      <w:tr w:rsidR="001F7E08" w:rsidRPr="00CB1A2C" w14:paraId="2625E7CC" w14:textId="77777777" w:rsidTr="00A160FD">
        <w:trPr>
          <w:gridBefore w:val="1"/>
          <w:wBefore w:w="24" w:type="dxa"/>
          <w:cantSplit/>
        </w:trPr>
        <w:tc>
          <w:tcPr>
            <w:tcW w:w="265" w:type="dxa"/>
            <w:gridSpan w:val="2"/>
          </w:tcPr>
          <w:p w14:paraId="03811E2B" w14:textId="77777777" w:rsidR="001F7E08" w:rsidRPr="00CB1A2C" w:rsidRDefault="001F7E08" w:rsidP="001F7E08">
            <w:pPr>
              <w:spacing w:line="240" w:lineRule="atLeast"/>
              <w:rPr>
                <w:color w:val="0000FF"/>
              </w:rPr>
            </w:pPr>
          </w:p>
        </w:tc>
        <w:tc>
          <w:tcPr>
            <w:tcW w:w="535" w:type="dxa"/>
            <w:gridSpan w:val="2"/>
          </w:tcPr>
          <w:p w14:paraId="0B6F1B36" w14:textId="77777777" w:rsidR="001F7E08" w:rsidRPr="00CB1A2C" w:rsidRDefault="001F7E08" w:rsidP="001F7E08">
            <w:pPr>
              <w:spacing w:line="240" w:lineRule="atLeast"/>
              <w:rPr>
                <w:color w:val="0000FF"/>
              </w:rPr>
            </w:pPr>
          </w:p>
        </w:tc>
        <w:tc>
          <w:tcPr>
            <w:tcW w:w="803" w:type="dxa"/>
            <w:gridSpan w:val="2"/>
          </w:tcPr>
          <w:p w14:paraId="407393F3" w14:textId="77777777" w:rsidR="001F7E08" w:rsidRPr="00CB1A2C" w:rsidRDefault="001F7E08" w:rsidP="001F7E08">
            <w:pPr>
              <w:spacing w:line="240" w:lineRule="atLeast"/>
              <w:rPr>
                <w:color w:val="0000FF"/>
              </w:rPr>
            </w:pPr>
            <w:r w:rsidRPr="00CB1A2C">
              <w:rPr>
                <w:rFonts w:ascii="Arial" w:hAnsi="Arial"/>
                <w:color w:val="0000FF"/>
              </w:rPr>
              <w:t>642331</w:t>
            </w:r>
          </w:p>
        </w:tc>
        <w:tc>
          <w:tcPr>
            <w:tcW w:w="804" w:type="dxa"/>
            <w:gridSpan w:val="2"/>
          </w:tcPr>
          <w:p w14:paraId="2CFFA6FF" w14:textId="77777777" w:rsidR="001F7E08" w:rsidRPr="00CB1A2C" w:rsidRDefault="001F7E08" w:rsidP="001F7E08">
            <w:pPr>
              <w:spacing w:line="240" w:lineRule="atLeast"/>
              <w:rPr>
                <w:color w:val="0000FF"/>
              </w:rPr>
            </w:pPr>
          </w:p>
        </w:tc>
        <w:tc>
          <w:tcPr>
            <w:tcW w:w="5130" w:type="dxa"/>
            <w:gridSpan w:val="4"/>
          </w:tcPr>
          <w:p w14:paraId="66B656AE" w14:textId="77777777" w:rsidR="001F7E08" w:rsidRPr="00CB1A2C" w:rsidRDefault="001F7E08" w:rsidP="001F7E08">
            <w:pPr>
              <w:spacing w:line="240" w:lineRule="atLeast"/>
              <w:jc w:val="both"/>
              <w:rPr>
                <w:rFonts w:ascii="Arial" w:hAnsi="Arial" w:cs="Arial"/>
                <w:color w:val="0000FF"/>
              </w:rPr>
            </w:pPr>
            <w:r w:rsidRPr="00CB1A2C">
              <w:rPr>
                <w:rFonts w:ascii="Arial" w:hAnsi="Arial" w:cs="Arial"/>
                <w:color w:val="0000FF"/>
              </w:rPr>
              <w:t>Volledige borstprothese met kleefstripsysteem</w:t>
            </w:r>
          </w:p>
        </w:tc>
        <w:tc>
          <w:tcPr>
            <w:tcW w:w="537" w:type="dxa"/>
            <w:vAlign w:val="bottom"/>
          </w:tcPr>
          <w:p w14:paraId="7C284D70"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312FC809" w14:textId="77777777" w:rsidR="001F7E08" w:rsidRPr="00CB1A2C" w:rsidRDefault="001F7E08" w:rsidP="001F7E08">
            <w:pPr>
              <w:spacing w:line="240" w:lineRule="atLeast"/>
              <w:jc w:val="right"/>
              <w:rPr>
                <w:color w:val="0000FF"/>
              </w:rPr>
            </w:pPr>
            <w:r w:rsidRPr="00CB1A2C">
              <w:rPr>
                <w:rFonts w:ascii="Arial" w:hAnsi="Arial"/>
                <w:color w:val="0000FF"/>
              </w:rPr>
              <w:t>130</w:t>
            </w:r>
          </w:p>
        </w:tc>
        <w:tc>
          <w:tcPr>
            <w:tcW w:w="259" w:type="dxa"/>
            <w:gridSpan w:val="3"/>
            <w:vAlign w:val="bottom"/>
          </w:tcPr>
          <w:p w14:paraId="1119CEF9" w14:textId="77777777" w:rsidR="001F7E08" w:rsidRPr="00CB1A2C" w:rsidRDefault="001F7E08" w:rsidP="001F7E08">
            <w:pPr>
              <w:spacing w:line="240" w:lineRule="atLeast"/>
              <w:jc w:val="right"/>
              <w:rPr>
                <w:color w:val="0000FF"/>
              </w:rPr>
            </w:pPr>
            <w:r w:rsidRPr="00CB1A2C">
              <w:rPr>
                <w:rFonts w:ascii="Arial" w:hAnsi="Arial"/>
                <w:color w:val="0000FF"/>
              </w:rPr>
              <w:t>"</w:t>
            </w:r>
          </w:p>
        </w:tc>
      </w:tr>
      <w:tr w:rsidR="001F7E08" w:rsidRPr="00CB1A2C" w14:paraId="395B6A54" w14:textId="77777777" w:rsidTr="00A160FD">
        <w:trPr>
          <w:gridBefore w:val="1"/>
          <w:wBefore w:w="24" w:type="dxa"/>
          <w:cantSplit/>
        </w:trPr>
        <w:tc>
          <w:tcPr>
            <w:tcW w:w="265" w:type="dxa"/>
            <w:gridSpan w:val="2"/>
          </w:tcPr>
          <w:p w14:paraId="173A3F93" w14:textId="77777777" w:rsidR="001F7E08" w:rsidRPr="00CB1A2C" w:rsidRDefault="001F7E08" w:rsidP="001F7E08">
            <w:pPr>
              <w:spacing w:line="240" w:lineRule="atLeast"/>
              <w:rPr>
                <w:color w:val="0000FF"/>
              </w:rPr>
            </w:pPr>
          </w:p>
        </w:tc>
        <w:tc>
          <w:tcPr>
            <w:tcW w:w="535" w:type="dxa"/>
            <w:gridSpan w:val="2"/>
          </w:tcPr>
          <w:p w14:paraId="30A5A24D" w14:textId="77777777" w:rsidR="001F7E08" w:rsidRPr="00CB1A2C" w:rsidRDefault="001F7E08" w:rsidP="001F7E08">
            <w:pPr>
              <w:spacing w:line="240" w:lineRule="atLeast"/>
              <w:rPr>
                <w:color w:val="0000FF"/>
              </w:rPr>
            </w:pPr>
          </w:p>
        </w:tc>
        <w:tc>
          <w:tcPr>
            <w:tcW w:w="803" w:type="dxa"/>
            <w:gridSpan w:val="2"/>
          </w:tcPr>
          <w:p w14:paraId="5D502AC7" w14:textId="77777777" w:rsidR="001F7E08" w:rsidRPr="00CB1A2C" w:rsidRDefault="001F7E08" w:rsidP="001F7E08">
            <w:pPr>
              <w:spacing w:line="240" w:lineRule="atLeast"/>
              <w:rPr>
                <w:rFonts w:ascii="Arial" w:hAnsi="Arial"/>
                <w:color w:val="0000FF"/>
              </w:rPr>
            </w:pPr>
          </w:p>
        </w:tc>
        <w:tc>
          <w:tcPr>
            <w:tcW w:w="804" w:type="dxa"/>
            <w:gridSpan w:val="2"/>
          </w:tcPr>
          <w:p w14:paraId="67860715" w14:textId="77777777" w:rsidR="001F7E08" w:rsidRPr="00CB1A2C" w:rsidRDefault="001F7E08" w:rsidP="001F7E08">
            <w:pPr>
              <w:spacing w:line="240" w:lineRule="atLeast"/>
              <w:rPr>
                <w:color w:val="0000FF"/>
              </w:rPr>
            </w:pPr>
          </w:p>
        </w:tc>
        <w:tc>
          <w:tcPr>
            <w:tcW w:w="5130" w:type="dxa"/>
            <w:gridSpan w:val="4"/>
          </w:tcPr>
          <w:p w14:paraId="1BCA94F6" w14:textId="77777777" w:rsidR="001F7E08" w:rsidRPr="00CB1A2C" w:rsidRDefault="001F7E08" w:rsidP="001F7E08">
            <w:pPr>
              <w:spacing w:line="240" w:lineRule="atLeast"/>
              <w:jc w:val="both"/>
              <w:rPr>
                <w:rFonts w:ascii="Arial" w:hAnsi="Arial"/>
                <w:color w:val="0000FF"/>
              </w:rPr>
            </w:pPr>
          </w:p>
        </w:tc>
        <w:tc>
          <w:tcPr>
            <w:tcW w:w="537" w:type="dxa"/>
            <w:vAlign w:val="bottom"/>
          </w:tcPr>
          <w:p w14:paraId="45C15D29"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261FC5CA"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2BF38C55" w14:textId="77777777" w:rsidR="001F7E08" w:rsidRPr="00CB1A2C" w:rsidRDefault="001F7E08" w:rsidP="001F7E08">
            <w:pPr>
              <w:spacing w:line="240" w:lineRule="atLeast"/>
              <w:jc w:val="right"/>
              <w:rPr>
                <w:rFonts w:ascii="Arial" w:hAnsi="Arial"/>
                <w:color w:val="0000FF"/>
              </w:rPr>
            </w:pPr>
          </w:p>
        </w:tc>
      </w:tr>
      <w:tr w:rsidR="001F7E08" w:rsidRPr="003A62CB" w14:paraId="387FE55D" w14:textId="77777777" w:rsidTr="00A160FD">
        <w:trPr>
          <w:gridBefore w:val="1"/>
          <w:wBefore w:w="24" w:type="dxa"/>
          <w:cantSplit/>
        </w:trPr>
        <w:tc>
          <w:tcPr>
            <w:tcW w:w="265" w:type="dxa"/>
            <w:gridSpan w:val="2"/>
          </w:tcPr>
          <w:p w14:paraId="030ADD01" w14:textId="77777777" w:rsidR="001F7E08" w:rsidRPr="00CB1A2C" w:rsidRDefault="001F7E08" w:rsidP="001F7E08">
            <w:pPr>
              <w:spacing w:line="240" w:lineRule="atLeast"/>
              <w:rPr>
                <w:color w:val="0000FF"/>
              </w:rPr>
            </w:pPr>
          </w:p>
        </w:tc>
        <w:tc>
          <w:tcPr>
            <w:tcW w:w="535" w:type="dxa"/>
            <w:gridSpan w:val="2"/>
          </w:tcPr>
          <w:p w14:paraId="52CD2396" w14:textId="77777777" w:rsidR="001F7E08" w:rsidRPr="00CB1A2C" w:rsidRDefault="001F7E08" w:rsidP="001F7E08">
            <w:pPr>
              <w:spacing w:line="240" w:lineRule="atLeast"/>
              <w:rPr>
                <w:color w:val="0000FF"/>
              </w:rPr>
            </w:pPr>
          </w:p>
        </w:tc>
        <w:tc>
          <w:tcPr>
            <w:tcW w:w="803" w:type="dxa"/>
            <w:gridSpan w:val="2"/>
          </w:tcPr>
          <w:p w14:paraId="22DB227D" w14:textId="77777777" w:rsidR="001F7E08" w:rsidRPr="00CB1A2C" w:rsidRDefault="001F7E08" w:rsidP="001F7E08">
            <w:pPr>
              <w:spacing w:line="240" w:lineRule="atLeast"/>
              <w:rPr>
                <w:color w:val="0000FF"/>
              </w:rPr>
            </w:pPr>
          </w:p>
        </w:tc>
        <w:tc>
          <w:tcPr>
            <w:tcW w:w="804" w:type="dxa"/>
            <w:gridSpan w:val="2"/>
          </w:tcPr>
          <w:p w14:paraId="4BC6DC97" w14:textId="77777777" w:rsidR="001F7E08" w:rsidRPr="00CB1A2C" w:rsidRDefault="001F7E08" w:rsidP="001F7E08">
            <w:pPr>
              <w:spacing w:line="240" w:lineRule="atLeast"/>
              <w:rPr>
                <w:color w:val="0000FF"/>
              </w:rPr>
            </w:pPr>
          </w:p>
        </w:tc>
        <w:tc>
          <w:tcPr>
            <w:tcW w:w="6336" w:type="dxa"/>
            <w:gridSpan w:val="7"/>
          </w:tcPr>
          <w:p w14:paraId="27097C20" w14:textId="77777777" w:rsidR="001F7E08" w:rsidRPr="00CB1A2C" w:rsidRDefault="001F7E08" w:rsidP="001F7E08">
            <w:pPr>
              <w:spacing w:line="240" w:lineRule="atLeast"/>
              <w:jc w:val="both"/>
              <w:rPr>
                <w:rFonts w:ascii="Arial" w:hAnsi="Arial"/>
                <w:i/>
                <w:color w:val="0000FF"/>
                <w:sz w:val="18"/>
                <w:lang w:val="nl-BE"/>
              </w:rPr>
            </w:pPr>
            <w:r w:rsidRPr="00CB1A2C">
              <w:rPr>
                <w:rFonts w:ascii="Arial" w:hAnsi="Arial"/>
                <w:i/>
                <w:color w:val="0000FF"/>
                <w:sz w:val="18"/>
                <w:lang w:val="nl-BE"/>
              </w:rPr>
              <w:t>"K.B. 20.7.2004" (in werking 1.10.2004) + "K.B. 13.2.2006" (in werking 1.10.2004)</w:t>
            </w:r>
          </w:p>
        </w:tc>
        <w:tc>
          <w:tcPr>
            <w:tcW w:w="259" w:type="dxa"/>
            <w:gridSpan w:val="3"/>
            <w:vAlign w:val="bottom"/>
          </w:tcPr>
          <w:p w14:paraId="31EBA75A" w14:textId="77777777" w:rsidR="001F7E08" w:rsidRPr="00CB1A2C" w:rsidRDefault="001F7E08" w:rsidP="001F7E08">
            <w:pPr>
              <w:spacing w:line="240" w:lineRule="atLeast"/>
              <w:jc w:val="right"/>
              <w:rPr>
                <w:color w:val="0000FF"/>
                <w:lang w:val="nl-BE"/>
              </w:rPr>
            </w:pPr>
          </w:p>
        </w:tc>
      </w:tr>
      <w:tr w:rsidR="001F7E08" w:rsidRPr="00CB1A2C" w14:paraId="535719E4" w14:textId="77777777" w:rsidTr="00A160FD">
        <w:trPr>
          <w:gridBefore w:val="1"/>
          <w:wBefore w:w="24" w:type="dxa"/>
          <w:cantSplit/>
        </w:trPr>
        <w:tc>
          <w:tcPr>
            <w:tcW w:w="265" w:type="dxa"/>
            <w:gridSpan w:val="2"/>
          </w:tcPr>
          <w:p w14:paraId="1D8EE712" w14:textId="77777777" w:rsidR="001F7E08" w:rsidRPr="00CB1A2C" w:rsidRDefault="001F7E08" w:rsidP="001F7E08">
            <w:pPr>
              <w:spacing w:line="240" w:lineRule="atLeast"/>
              <w:rPr>
                <w:color w:val="0000FF"/>
              </w:rPr>
            </w:pPr>
            <w:r w:rsidRPr="00CB1A2C">
              <w:rPr>
                <w:rFonts w:ascii="Arial" w:hAnsi="Arial"/>
                <w:color w:val="0000FF"/>
              </w:rPr>
              <w:t>"</w:t>
            </w:r>
          </w:p>
        </w:tc>
        <w:tc>
          <w:tcPr>
            <w:tcW w:w="535" w:type="dxa"/>
            <w:gridSpan w:val="2"/>
          </w:tcPr>
          <w:p w14:paraId="0E435F8E" w14:textId="77777777" w:rsidR="001F7E08" w:rsidRPr="00CB1A2C" w:rsidRDefault="001F7E08" w:rsidP="001F7E08">
            <w:pPr>
              <w:spacing w:line="240" w:lineRule="atLeast"/>
              <w:rPr>
                <w:color w:val="0000FF"/>
              </w:rPr>
            </w:pPr>
          </w:p>
        </w:tc>
        <w:tc>
          <w:tcPr>
            <w:tcW w:w="803" w:type="dxa"/>
            <w:gridSpan w:val="2"/>
          </w:tcPr>
          <w:p w14:paraId="49B57F09" w14:textId="77777777" w:rsidR="001F7E08" w:rsidRPr="00CB1A2C" w:rsidRDefault="001F7E08" w:rsidP="001F7E08">
            <w:pPr>
              <w:spacing w:line="240" w:lineRule="atLeast"/>
              <w:rPr>
                <w:color w:val="0000FF"/>
              </w:rPr>
            </w:pPr>
            <w:r w:rsidRPr="00CB1A2C">
              <w:rPr>
                <w:rFonts w:ascii="Arial" w:hAnsi="Arial"/>
                <w:color w:val="0000FF"/>
              </w:rPr>
              <w:t>642611</w:t>
            </w:r>
          </w:p>
        </w:tc>
        <w:tc>
          <w:tcPr>
            <w:tcW w:w="804" w:type="dxa"/>
            <w:gridSpan w:val="2"/>
          </w:tcPr>
          <w:p w14:paraId="52D75BCD" w14:textId="77777777" w:rsidR="001F7E08" w:rsidRPr="00CB1A2C" w:rsidRDefault="001F7E08" w:rsidP="001F7E08">
            <w:pPr>
              <w:spacing w:line="240" w:lineRule="atLeast"/>
              <w:rPr>
                <w:color w:val="0000FF"/>
              </w:rPr>
            </w:pPr>
          </w:p>
        </w:tc>
        <w:tc>
          <w:tcPr>
            <w:tcW w:w="5130" w:type="dxa"/>
            <w:gridSpan w:val="4"/>
          </w:tcPr>
          <w:p w14:paraId="2AE9B804" w14:textId="77777777" w:rsidR="001F7E08" w:rsidRPr="00CB1A2C" w:rsidRDefault="001F7E08" w:rsidP="001F7E08">
            <w:pPr>
              <w:spacing w:line="240" w:lineRule="atLeast"/>
              <w:jc w:val="both"/>
              <w:rPr>
                <w:rFonts w:ascii="Arial" w:hAnsi="Arial" w:cs="Arial"/>
                <w:color w:val="0000FF"/>
              </w:rPr>
            </w:pPr>
            <w:r w:rsidRPr="00CB1A2C">
              <w:rPr>
                <w:rFonts w:ascii="Arial" w:hAnsi="Arial" w:cs="Arial"/>
                <w:color w:val="0000FF"/>
              </w:rPr>
              <w:t>Volledige borstprothese op maat</w:t>
            </w:r>
          </w:p>
        </w:tc>
        <w:tc>
          <w:tcPr>
            <w:tcW w:w="537" w:type="dxa"/>
            <w:vAlign w:val="bottom"/>
          </w:tcPr>
          <w:p w14:paraId="6345448C"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7363998E" w14:textId="77777777" w:rsidR="001F7E08" w:rsidRPr="00CB1A2C" w:rsidRDefault="001F7E08" w:rsidP="001F7E08">
            <w:pPr>
              <w:spacing w:line="240" w:lineRule="atLeast"/>
              <w:jc w:val="right"/>
              <w:rPr>
                <w:color w:val="0000FF"/>
              </w:rPr>
            </w:pPr>
            <w:r w:rsidRPr="00CB1A2C">
              <w:rPr>
                <w:rFonts w:ascii="Arial" w:hAnsi="Arial"/>
                <w:color w:val="0000FF"/>
              </w:rPr>
              <w:t>130</w:t>
            </w:r>
          </w:p>
        </w:tc>
        <w:tc>
          <w:tcPr>
            <w:tcW w:w="259" w:type="dxa"/>
            <w:gridSpan w:val="3"/>
            <w:vAlign w:val="bottom"/>
          </w:tcPr>
          <w:p w14:paraId="4F06CF9A" w14:textId="77777777" w:rsidR="001F7E08" w:rsidRPr="00CB1A2C" w:rsidRDefault="001F7E08" w:rsidP="001F7E08">
            <w:pPr>
              <w:spacing w:line="240" w:lineRule="atLeast"/>
              <w:jc w:val="right"/>
              <w:rPr>
                <w:color w:val="0000FF"/>
              </w:rPr>
            </w:pPr>
            <w:r w:rsidRPr="00CB1A2C">
              <w:rPr>
                <w:rFonts w:ascii="Arial" w:hAnsi="Arial"/>
                <w:color w:val="0000FF"/>
              </w:rPr>
              <w:t>"</w:t>
            </w:r>
          </w:p>
        </w:tc>
      </w:tr>
      <w:tr w:rsidR="001F7E08" w:rsidRPr="00CB1A2C" w14:paraId="78863314" w14:textId="77777777" w:rsidTr="00A160FD">
        <w:trPr>
          <w:gridBefore w:val="1"/>
          <w:wBefore w:w="24" w:type="dxa"/>
          <w:cantSplit/>
        </w:trPr>
        <w:tc>
          <w:tcPr>
            <w:tcW w:w="265" w:type="dxa"/>
            <w:gridSpan w:val="2"/>
          </w:tcPr>
          <w:p w14:paraId="4F891C97" w14:textId="77777777" w:rsidR="001F7E08" w:rsidRPr="00CB1A2C" w:rsidRDefault="001F7E08" w:rsidP="001F7E08">
            <w:pPr>
              <w:spacing w:line="240" w:lineRule="atLeast"/>
              <w:rPr>
                <w:rFonts w:ascii="Arial" w:hAnsi="Arial"/>
                <w:color w:val="0000FF"/>
              </w:rPr>
            </w:pPr>
          </w:p>
        </w:tc>
        <w:tc>
          <w:tcPr>
            <w:tcW w:w="535" w:type="dxa"/>
            <w:gridSpan w:val="2"/>
          </w:tcPr>
          <w:p w14:paraId="5A1AA1BF" w14:textId="77777777" w:rsidR="001F7E08" w:rsidRPr="00CB1A2C" w:rsidRDefault="001F7E08" w:rsidP="001F7E08">
            <w:pPr>
              <w:spacing w:line="240" w:lineRule="atLeast"/>
              <w:rPr>
                <w:color w:val="0000FF"/>
              </w:rPr>
            </w:pPr>
          </w:p>
        </w:tc>
        <w:tc>
          <w:tcPr>
            <w:tcW w:w="803" w:type="dxa"/>
            <w:gridSpan w:val="2"/>
          </w:tcPr>
          <w:p w14:paraId="4ABC14DF" w14:textId="77777777" w:rsidR="001F7E08" w:rsidRPr="00CB1A2C" w:rsidRDefault="001F7E08" w:rsidP="001F7E08">
            <w:pPr>
              <w:spacing w:line="240" w:lineRule="atLeast"/>
              <w:rPr>
                <w:rFonts w:ascii="Arial" w:hAnsi="Arial"/>
                <w:color w:val="0000FF"/>
              </w:rPr>
            </w:pPr>
          </w:p>
        </w:tc>
        <w:tc>
          <w:tcPr>
            <w:tcW w:w="804" w:type="dxa"/>
            <w:gridSpan w:val="2"/>
          </w:tcPr>
          <w:p w14:paraId="2C798BD9" w14:textId="77777777" w:rsidR="001F7E08" w:rsidRPr="00CB1A2C" w:rsidRDefault="001F7E08" w:rsidP="001F7E08">
            <w:pPr>
              <w:spacing w:line="240" w:lineRule="atLeast"/>
              <w:rPr>
                <w:color w:val="0000FF"/>
              </w:rPr>
            </w:pPr>
          </w:p>
        </w:tc>
        <w:tc>
          <w:tcPr>
            <w:tcW w:w="5130" w:type="dxa"/>
            <w:gridSpan w:val="4"/>
          </w:tcPr>
          <w:p w14:paraId="4DF6DFB2" w14:textId="77777777" w:rsidR="001F7E08" w:rsidRPr="00CB1A2C" w:rsidRDefault="001F7E08" w:rsidP="001F7E08">
            <w:pPr>
              <w:spacing w:line="240" w:lineRule="atLeast"/>
              <w:jc w:val="both"/>
              <w:rPr>
                <w:rFonts w:ascii="Arial" w:hAnsi="Arial"/>
                <w:color w:val="0000FF"/>
              </w:rPr>
            </w:pPr>
          </w:p>
        </w:tc>
        <w:tc>
          <w:tcPr>
            <w:tcW w:w="537" w:type="dxa"/>
            <w:vAlign w:val="bottom"/>
          </w:tcPr>
          <w:p w14:paraId="12F07DAB"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2F11BFF8"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56FE656F" w14:textId="77777777" w:rsidR="001F7E08" w:rsidRPr="00CB1A2C" w:rsidRDefault="001F7E08" w:rsidP="001F7E08">
            <w:pPr>
              <w:spacing w:line="240" w:lineRule="atLeast"/>
              <w:jc w:val="right"/>
              <w:rPr>
                <w:rFonts w:ascii="Arial" w:hAnsi="Arial"/>
                <w:color w:val="0000FF"/>
              </w:rPr>
            </w:pPr>
          </w:p>
        </w:tc>
      </w:tr>
      <w:tr w:rsidR="001F7E08" w:rsidRPr="00CB1A2C" w14:paraId="661E77AE" w14:textId="77777777" w:rsidTr="00A160FD">
        <w:trPr>
          <w:gridBefore w:val="1"/>
          <w:wBefore w:w="24" w:type="dxa"/>
          <w:cantSplit/>
        </w:trPr>
        <w:tc>
          <w:tcPr>
            <w:tcW w:w="265" w:type="dxa"/>
            <w:gridSpan w:val="2"/>
          </w:tcPr>
          <w:p w14:paraId="4F628BB6" w14:textId="77777777" w:rsidR="001F7E08" w:rsidRPr="00CB1A2C" w:rsidRDefault="001F7E08" w:rsidP="001F7E08">
            <w:pPr>
              <w:spacing w:line="240" w:lineRule="atLeast"/>
              <w:rPr>
                <w:color w:val="0000FF"/>
              </w:rPr>
            </w:pPr>
          </w:p>
        </w:tc>
        <w:tc>
          <w:tcPr>
            <w:tcW w:w="535" w:type="dxa"/>
            <w:gridSpan w:val="2"/>
          </w:tcPr>
          <w:p w14:paraId="1296B24A" w14:textId="77777777" w:rsidR="001F7E08" w:rsidRPr="00CB1A2C" w:rsidRDefault="001F7E08" w:rsidP="001F7E08">
            <w:pPr>
              <w:spacing w:line="240" w:lineRule="atLeast"/>
              <w:rPr>
                <w:color w:val="0000FF"/>
              </w:rPr>
            </w:pPr>
          </w:p>
        </w:tc>
        <w:tc>
          <w:tcPr>
            <w:tcW w:w="803" w:type="dxa"/>
            <w:gridSpan w:val="2"/>
          </w:tcPr>
          <w:p w14:paraId="3A428D4F" w14:textId="77777777" w:rsidR="001F7E08" w:rsidRPr="00CB1A2C" w:rsidRDefault="001F7E08" w:rsidP="001F7E08">
            <w:pPr>
              <w:spacing w:line="240" w:lineRule="atLeast"/>
              <w:rPr>
                <w:color w:val="0000FF"/>
              </w:rPr>
            </w:pPr>
          </w:p>
        </w:tc>
        <w:tc>
          <w:tcPr>
            <w:tcW w:w="804" w:type="dxa"/>
            <w:gridSpan w:val="2"/>
          </w:tcPr>
          <w:p w14:paraId="2633F408" w14:textId="77777777" w:rsidR="001F7E08" w:rsidRPr="00CB1A2C" w:rsidRDefault="001F7E08" w:rsidP="001F7E08">
            <w:pPr>
              <w:spacing w:line="240" w:lineRule="atLeast"/>
              <w:rPr>
                <w:color w:val="0000FF"/>
              </w:rPr>
            </w:pPr>
          </w:p>
        </w:tc>
        <w:tc>
          <w:tcPr>
            <w:tcW w:w="6336" w:type="dxa"/>
            <w:gridSpan w:val="7"/>
          </w:tcPr>
          <w:p w14:paraId="322592B3" w14:textId="77777777" w:rsidR="001F7E08" w:rsidRPr="00CB1A2C" w:rsidRDefault="001F7E08" w:rsidP="001F7E08">
            <w:pPr>
              <w:spacing w:line="240" w:lineRule="atLeast"/>
              <w:jc w:val="both"/>
              <w:rPr>
                <w:rFonts w:ascii="Arial" w:hAnsi="Arial"/>
                <w:i/>
                <w:color w:val="0000FF"/>
                <w:sz w:val="18"/>
              </w:rPr>
            </w:pPr>
            <w:r w:rsidRPr="00CB1A2C">
              <w:rPr>
                <w:rFonts w:ascii="Arial" w:hAnsi="Arial"/>
                <w:i/>
                <w:color w:val="0000FF"/>
                <w:sz w:val="18"/>
              </w:rPr>
              <w:t>"K.B. 18.2.2000" (in werking 13.3.2000)</w:t>
            </w:r>
          </w:p>
        </w:tc>
        <w:tc>
          <w:tcPr>
            <w:tcW w:w="259" w:type="dxa"/>
            <w:gridSpan w:val="3"/>
            <w:vAlign w:val="bottom"/>
          </w:tcPr>
          <w:p w14:paraId="6679B4EB" w14:textId="77777777" w:rsidR="001F7E08" w:rsidRPr="00CB1A2C" w:rsidRDefault="001F7E08" w:rsidP="001F7E08">
            <w:pPr>
              <w:spacing w:line="240" w:lineRule="atLeast"/>
              <w:jc w:val="right"/>
              <w:rPr>
                <w:color w:val="0000FF"/>
              </w:rPr>
            </w:pPr>
          </w:p>
        </w:tc>
      </w:tr>
      <w:tr w:rsidR="001F7E08" w:rsidRPr="00CB1A2C" w14:paraId="0EA39F3F" w14:textId="77777777" w:rsidTr="00A160FD">
        <w:trPr>
          <w:gridBefore w:val="1"/>
          <w:wBefore w:w="24" w:type="dxa"/>
          <w:cantSplit/>
        </w:trPr>
        <w:tc>
          <w:tcPr>
            <w:tcW w:w="265" w:type="dxa"/>
            <w:gridSpan w:val="2"/>
          </w:tcPr>
          <w:p w14:paraId="39E24606" w14:textId="77777777" w:rsidR="001F7E08" w:rsidRPr="00CB1A2C" w:rsidRDefault="001F7E08" w:rsidP="001F7E08">
            <w:pPr>
              <w:spacing w:line="240" w:lineRule="atLeast"/>
              <w:rPr>
                <w:color w:val="0000FF"/>
              </w:rPr>
            </w:pPr>
          </w:p>
        </w:tc>
        <w:tc>
          <w:tcPr>
            <w:tcW w:w="535" w:type="dxa"/>
            <w:gridSpan w:val="2"/>
          </w:tcPr>
          <w:p w14:paraId="38A518AA" w14:textId="77777777" w:rsidR="001F7E08" w:rsidRPr="00CB1A2C" w:rsidRDefault="001F7E08" w:rsidP="001F7E08">
            <w:pPr>
              <w:spacing w:line="240" w:lineRule="atLeast"/>
              <w:rPr>
                <w:color w:val="0000FF"/>
              </w:rPr>
            </w:pPr>
          </w:p>
        </w:tc>
        <w:tc>
          <w:tcPr>
            <w:tcW w:w="803" w:type="dxa"/>
            <w:gridSpan w:val="2"/>
          </w:tcPr>
          <w:p w14:paraId="30B00C59" w14:textId="77777777" w:rsidR="001F7E08" w:rsidRPr="00CB1A2C" w:rsidRDefault="001F7E08" w:rsidP="001F7E08">
            <w:pPr>
              <w:spacing w:line="240" w:lineRule="atLeast"/>
              <w:rPr>
                <w:color w:val="0000FF"/>
              </w:rPr>
            </w:pPr>
          </w:p>
        </w:tc>
        <w:tc>
          <w:tcPr>
            <w:tcW w:w="804" w:type="dxa"/>
            <w:gridSpan w:val="2"/>
          </w:tcPr>
          <w:p w14:paraId="6CD67CF5" w14:textId="77777777" w:rsidR="001F7E08" w:rsidRPr="00CB1A2C" w:rsidRDefault="001F7E08" w:rsidP="001F7E08">
            <w:pPr>
              <w:spacing w:line="240" w:lineRule="atLeast"/>
              <w:rPr>
                <w:color w:val="0000FF"/>
              </w:rPr>
            </w:pPr>
          </w:p>
        </w:tc>
        <w:tc>
          <w:tcPr>
            <w:tcW w:w="6336" w:type="dxa"/>
            <w:gridSpan w:val="7"/>
          </w:tcPr>
          <w:p w14:paraId="7B84BFE8" w14:textId="77777777" w:rsidR="001F7E08" w:rsidRPr="00CB1A2C" w:rsidRDefault="001F7E08" w:rsidP="001F7E08">
            <w:pPr>
              <w:spacing w:line="240" w:lineRule="atLeast"/>
              <w:jc w:val="both"/>
              <w:rPr>
                <w:color w:val="0000FF"/>
              </w:rPr>
            </w:pPr>
            <w:r w:rsidRPr="00CB1A2C">
              <w:rPr>
                <w:rFonts w:ascii="Arial" w:hAnsi="Arial"/>
                <w:color w:val="0000FF"/>
              </w:rPr>
              <w:t>"B. Gedeeltelijke borstprothese.</w:t>
            </w:r>
          </w:p>
        </w:tc>
        <w:tc>
          <w:tcPr>
            <w:tcW w:w="259" w:type="dxa"/>
            <w:gridSpan w:val="3"/>
            <w:vAlign w:val="bottom"/>
          </w:tcPr>
          <w:p w14:paraId="2EC31FB1" w14:textId="77777777" w:rsidR="001F7E08" w:rsidRPr="00CB1A2C" w:rsidRDefault="001F7E08" w:rsidP="001F7E08">
            <w:pPr>
              <w:spacing w:line="240" w:lineRule="atLeast"/>
              <w:jc w:val="right"/>
              <w:rPr>
                <w:color w:val="0000FF"/>
              </w:rPr>
            </w:pPr>
          </w:p>
        </w:tc>
      </w:tr>
      <w:tr w:rsidR="001F7E08" w:rsidRPr="00CB1A2C" w14:paraId="11CBF540" w14:textId="77777777" w:rsidTr="00A160FD">
        <w:trPr>
          <w:gridBefore w:val="1"/>
          <w:wBefore w:w="24" w:type="dxa"/>
          <w:cantSplit/>
        </w:trPr>
        <w:tc>
          <w:tcPr>
            <w:tcW w:w="265" w:type="dxa"/>
            <w:gridSpan w:val="2"/>
          </w:tcPr>
          <w:p w14:paraId="3620F47A" w14:textId="77777777" w:rsidR="001F7E08" w:rsidRPr="00CB1A2C" w:rsidRDefault="001F7E08" w:rsidP="001F7E08">
            <w:pPr>
              <w:spacing w:line="240" w:lineRule="atLeast"/>
              <w:rPr>
                <w:color w:val="0000FF"/>
              </w:rPr>
            </w:pPr>
          </w:p>
        </w:tc>
        <w:tc>
          <w:tcPr>
            <w:tcW w:w="535" w:type="dxa"/>
            <w:gridSpan w:val="2"/>
          </w:tcPr>
          <w:p w14:paraId="294FB5D4" w14:textId="77777777" w:rsidR="001F7E08" w:rsidRPr="00CB1A2C" w:rsidRDefault="001F7E08" w:rsidP="001F7E08">
            <w:pPr>
              <w:spacing w:line="240" w:lineRule="atLeast"/>
              <w:rPr>
                <w:color w:val="0000FF"/>
              </w:rPr>
            </w:pPr>
          </w:p>
        </w:tc>
        <w:tc>
          <w:tcPr>
            <w:tcW w:w="803" w:type="dxa"/>
            <w:gridSpan w:val="2"/>
          </w:tcPr>
          <w:p w14:paraId="71FF40C2" w14:textId="77777777" w:rsidR="001F7E08" w:rsidRPr="00CB1A2C" w:rsidRDefault="001F7E08" w:rsidP="001F7E08">
            <w:pPr>
              <w:spacing w:line="240" w:lineRule="atLeast"/>
              <w:rPr>
                <w:color w:val="0000FF"/>
              </w:rPr>
            </w:pPr>
          </w:p>
        </w:tc>
        <w:tc>
          <w:tcPr>
            <w:tcW w:w="804" w:type="dxa"/>
            <w:gridSpan w:val="2"/>
          </w:tcPr>
          <w:p w14:paraId="68643BE6" w14:textId="77777777" w:rsidR="001F7E08" w:rsidRPr="00CB1A2C" w:rsidRDefault="001F7E08" w:rsidP="001F7E08">
            <w:pPr>
              <w:spacing w:line="240" w:lineRule="atLeast"/>
              <w:rPr>
                <w:color w:val="0000FF"/>
              </w:rPr>
            </w:pPr>
          </w:p>
        </w:tc>
        <w:tc>
          <w:tcPr>
            <w:tcW w:w="6336" w:type="dxa"/>
            <w:gridSpan w:val="7"/>
          </w:tcPr>
          <w:p w14:paraId="685AD645" w14:textId="77777777" w:rsidR="001F7E08" w:rsidRPr="00CB1A2C" w:rsidRDefault="001F7E08" w:rsidP="001F7E08">
            <w:pPr>
              <w:spacing w:line="240" w:lineRule="atLeast"/>
              <w:jc w:val="both"/>
              <w:rPr>
                <w:rFonts w:ascii="Arial" w:hAnsi="Arial"/>
                <w:color w:val="0000FF"/>
              </w:rPr>
            </w:pPr>
          </w:p>
        </w:tc>
        <w:tc>
          <w:tcPr>
            <w:tcW w:w="259" w:type="dxa"/>
            <w:gridSpan w:val="3"/>
            <w:vAlign w:val="bottom"/>
          </w:tcPr>
          <w:p w14:paraId="7FDB0E99" w14:textId="77777777" w:rsidR="001F7E08" w:rsidRPr="00CB1A2C" w:rsidRDefault="001F7E08" w:rsidP="001F7E08">
            <w:pPr>
              <w:spacing w:line="240" w:lineRule="atLeast"/>
              <w:jc w:val="right"/>
              <w:rPr>
                <w:color w:val="0000FF"/>
              </w:rPr>
            </w:pPr>
          </w:p>
        </w:tc>
      </w:tr>
      <w:tr w:rsidR="001F7E08" w:rsidRPr="00CB1A2C" w14:paraId="1FBD317C" w14:textId="77777777" w:rsidTr="00A160FD">
        <w:trPr>
          <w:gridBefore w:val="1"/>
          <w:wBefore w:w="24" w:type="dxa"/>
          <w:cantSplit/>
        </w:trPr>
        <w:tc>
          <w:tcPr>
            <w:tcW w:w="265" w:type="dxa"/>
            <w:gridSpan w:val="2"/>
          </w:tcPr>
          <w:p w14:paraId="588C60DB" w14:textId="77777777" w:rsidR="001F7E08" w:rsidRPr="00CB1A2C" w:rsidRDefault="001F7E08" w:rsidP="001F7E08">
            <w:pPr>
              <w:spacing w:line="240" w:lineRule="atLeast"/>
              <w:rPr>
                <w:color w:val="0000FF"/>
                <w:lang w:val="nl-BE"/>
              </w:rPr>
            </w:pPr>
          </w:p>
        </w:tc>
        <w:tc>
          <w:tcPr>
            <w:tcW w:w="535" w:type="dxa"/>
            <w:gridSpan w:val="2"/>
          </w:tcPr>
          <w:p w14:paraId="1C6C8BC6" w14:textId="77777777" w:rsidR="001F7E08" w:rsidRPr="00CB1A2C" w:rsidRDefault="001F7E08" w:rsidP="001F7E08">
            <w:pPr>
              <w:spacing w:line="240" w:lineRule="atLeast"/>
              <w:rPr>
                <w:color w:val="0000FF"/>
                <w:lang w:val="nl-BE"/>
              </w:rPr>
            </w:pPr>
          </w:p>
        </w:tc>
        <w:tc>
          <w:tcPr>
            <w:tcW w:w="803" w:type="dxa"/>
            <w:gridSpan w:val="2"/>
          </w:tcPr>
          <w:p w14:paraId="0B3AF915" w14:textId="77777777" w:rsidR="001F7E08" w:rsidRPr="00CB1A2C" w:rsidRDefault="001F7E08" w:rsidP="001F7E08">
            <w:pPr>
              <w:spacing w:line="240" w:lineRule="atLeast"/>
              <w:rPr>
                <w:color w:val="0000FF"/>
              </w:rPr>
            </w:pPr>
            <w:r w:rsidRPr="00CB1A2C">
              <w:rPr>
                <w:rFonts w:ascii="Arial" w:hAnsi="Arial"/>
                <w:color w:val="0000FF"/>
              </w:rPr>
              <w:t>642353</w:t>
            </w:r>
          </w:p>
        </w:tc>
        <w:tc>
          <w:tcPr>
            <w:tcW w:w="804" w:type="dxa"/>
            <w:gridSpan w:val="2"/>
          </w:tcPr>
          <w:p w14:paraId="70725F69" w14:textId="77777777" w:rsidR="001F7E08" w:rsidRPr="00CB1A2C" w:rsidRDefault="001F7E08" w:rsidP="001F7E08">
            <w:pPr>
              <w:spacing w:line="240" w:lineRule="atLeast"/>
              <w:rPr>
                <w:color w:val="0000FF"/>
              </w:rPr>
            </w:pPr>
          </w:p>
        </w:tc>
        <w:tc>
          <w:tcPr>
            <w:tcW w:w="5130" w:type="dxa"/>
            <w:gridSpan w:val="4"/>
          </w:tcPr>
          <w:p w14:paraId="6EC3359B" w14:textId="77777777" w:rsidR="001F7E08" w:rsidRPr="00CB1A2C" w:rsidRDefault="001F7E08" w:rsidP="001F7E08">
            <w:pPr>
              <w:spacing w:line="240" w:lineRule="atLeast"/>
              <w:jc w:val="both"/>
              <w:rPr>
                <w:color w:val="0000FF"/>
              </w:rPr>
            </w:pPr>
            <w:r w:rsidRPr="00CB1A2C">
              <w:rPr>
                <w:rFonts w:ascii="Arial" w:hAnsi="Arial"/>
                <w:color w:val="0000FF"/>
              </w:rPr>
              <w:t>Gedeeltelijke niet-klevende borstprothese</w:t>
            </w:r>
          </w:p>
        </w:tc>
        <w:tc>
          <w:tcPr>
            <w:tcW w:w="537" w:type="dxa"/>
            <w:vAlign w:val="bottom"/>
          </w:tcPr>
          <w:p w14:paraId="51EC5BE4"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738E18E9" w14:textId="77777777" w:rsidR="001F7E08" w:rsidRPr="00CB1A2C" w:rsidRDefault="001F7E08" w:rsidP="001F7E08">
            <w:pPr>
              <w:spacing w:line="240" w:lineRule="atLeast"/>
              <w:jc w:val="right"/>
              <w:rPr>
                <w:color w:val="0000FF"/>
              </w:rPr>
            </w:pPr>
            <w:r w:rsidRPr="00CB1A2C">
              <w:rPr>
                <w:rFonts w:ascii="Arial" w:hAnsi="Arial"/>
                <w:color w:val="0000FF"/>
              </w:rPr>
              <w:t>128</w:t>
            </w:r>
          </w:p>
        </w:tc>
        <w:tc>
          <w:tcPr>
            <w:tcW w:w="259" w:type="dxa"/>
            <w:gridSpan w:val="3"/>
            <w:vAlign w:val="bottom"/>
          </w:tcPr>
          <w:p w14:paraId="2D5E8FBE" w14:textId="77777777" w:rsidR="001F7E08" w:rsidRPr="00CB1A2C" w:rsidRDefault="001F7E08" w:rsidP="001F7E08">
            <w:pPr>
              <w:spacing w:line="240" w:lineRule="atLeast"/>
              <w:jc w:val="right"/>
              <w:rPr>
                <w:color w:val="0000FF"/>
              </w:rPr>
            </w:pPr>
          </w:p>
        </w:tc>
      </w:tr>
      <w:tr w:rsidR="001F7E08" w:rsidRPr="00CB1A2C" w14:paraId="7F00D229" w14:textId="77777777" w:rsidTr="00A160FD">
        <w:trPr>
          <w:gridBefore w:val="1"/>
          <w:wBefore w:w="24" w:type="dxa"/>
          <w:cantSplit/>
        </w:trPr>
        <w:tc>
          <w:tcPr>
            <w:tcW w:w="265" w:type="dxa"/>
            <w:gridSpan w:val="2"/>
          </w:tcPr>
          <w:p w14:paraId="38202422" w14:textId="77777777" w:rsidR="001F7E08" w:rsidRPr="00CB1A2C" w:rsidRDefault="001F7E08" w:rsidP="001F7E08">
            <w:pPr>
              <w:spacing w:line="240" w:lineRule="atLeast"/>
              <w:rPr>
                <w:color w:val="0000FF"/>
              </w:rPr>
            </w:pPr>
          </w:p>
        </w:tc>
        <w:tc>
          <w:tcPr>
            <w:tcW w:w="535" w:type="dxa"/>
            <w:gridSpan w:val="2"/>
          </w:tcPr>
          <w:p w14:paraId="44170E22" w14:textId="77777777" w:rsidR="001F7E08" w:rsidRPr="00CB1A2C" w:rsidRDefault="001F7E08" w:rsidP="001F7E08">
            <w:pPr>
              <w:spacing w:line="240" w:lineRule="atLeast"/>
              <w:rPr>
                <w:color w:val="0000FF"/>
              </w:rPr>
            </w:pPr>
          </w:p>
        </w:tc>
        <w:tc>
          <w:tcPr>
            <w:tcW w:w="803" w:type="dxa"/>
            <w:gridSpan w:val="2"/>
          </w:tcPr>
          <w:p w14:paraId="438609C4" w14:textId="77777777" w:rsidR="001F7E08" w:rsidRPr="00CB1A2C" w:rsidRDefault="001F7E08" w:rsidP="001F7E08">
            <w:pPr>
              <w:spacing w:line="240" w:lineRule="atLeast"/>
              <w:rPr>
                <w:rFonts w:ascii="Arial" w:hAnsi="Arial"/>
                <w:color w:val="0000FF"/>
              </w:rPr>
            </w:pPr>
          </w:p>
        </w:tc>
        <w:tc>
          <w:tcPr>
            <w:tcW w:w="804" w:type="dxa"/>
            <w:gridSpan w:val="2"/>
          </w:tcPr>
          <w:p w14:paraId="08316EC3" w14:textId="77777777" w:rsidR="001F7E08" w:rsidRPr="00CB1A2C" w:rsidRDefault="001F7E08" w:rsidP="001F7E08">
            <w:pPr>
              <w:spacing w:line="240" w:lineRule="atLeast"/>
              <w:rPr>
                <w:color w:val="0000FF"/>
              </w:rPr>
            </w:pPr>
          </w:p>
        </w:tc>
        <w:tc>
          <w:tcPr>
            <w:tcW w:w="5130" w:type="dxa"/>
            <w:gridSpan w:val="4"/>
          </w:tcPr>
          <w:p w14:paraId="6B72D80C" w14:textId="77777777" w:rsidR="001F7E08" w:rsidRPr="00CB1A2C" w:rsidRDefault="001F7E08" w:rsidP="001F7E08">
            <w:pPr>
              <w:spacing w:line="240" w:lineRule="atLeast"/>
              <w:jc w:val="both"/>
              <w:rPr>
                <w:rFonts w:ascii="Arial" w:hAnsi="Arial"/>
                <w:color w:val="0000FF"/>
              </w:rPr>
            </w:pPr>
          </w:p>
        </w:tc>
        <w:tc>
          <w:tcPr>
            <w:tcW w:w="537" w:type="dxa"/>
            <w:vAlign w:val="bottom"/>
          </w:tcPr>
          <w:p w14:paraId="2FD740D1"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6FDE6086"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4129E346" w14:textId="77777777" w:rsidR="001F7E08" w:rsidRPr="00CB1A2C" w:rsidRDefault="001F7E08" w:rsidP="001F7E08">
            <w:pPr>
              <w:spacing w:line="240" w:lineRule="atLeast"/>
              <w:jc w:val="right"/>
              <w:rPr>
                <w:color w:val="0000FF"/>
              </w:rPr>
            </w:pPr>
          </w:p>
        </w:tc>
      </w:tr>
      <w:tr w:rsidR="001F7E08" w:rsidRPr="00CB1A2C" w14:paraId="66C130B2" w14:textId="77777777" w:rsidTr="00A160FD">
        <w:trPr>
          <w:gridBefore w:val="1"/>
          <w:wBefore w:w="24" w:type="dxa"/>
          <w:cantSplit/>
        </w:trPr>
        <w:tc>
          <w:tcPr>
            <w:tcW w:w="265" w:type="dxa"/>
            <w:gridSpan w:val="2"/>
          </w:tcPr>
          <w:p w14:paraId="5D8B7803" w14:textId="77777777" w:rsidR="001F7E08" w:rsidRPr="00CB1A2C" w:rsidRDefault="001F7E08" w:rsidP="001F7E08">
            <w:pPr>
              <w:spacing w:line="240" w:lineRule="atLeast"/>
              <w:rPr>
                <w:color w:val="0000FF"/>
              </w:rPr>
            </w:pPr>
          </w:p>
        </w:tc>
        <w:tc>
          <w:tcPr>
            <w:tcW w:w="535" w:type="dxa"/>
            <w:gridSpan w:val="2"/>
          </w:tcPr>
          <w:p w14:paraId="4A87F483" w14:textId="77777777" w:rsidR="001F7E08" w:rsidRPr="00CB1A2C" w:rsidRDefault="001F7E08" w:rsidP="001F7E08">
            <w:pPr>
              <w:spacing w:line="240" w:lineRule="atLeast"/>
              <w:rPr>
                <w:color w:val="0000FF"/>
              </w:rPr>
            </w:pPr>
          </w:p>
        </w:tc>
        <w:tc>
          <w:tcPr>
            <w:tcW w:w="803" w:type="dxa"/>
            <w:gridSpan w:val="2"/>
          </w:tcPr>
          <w:p w14:paraId="5CBC353B" w14:textId="77777777" w:rsidR="001F7E08" w:rsidRPr="00CB1A2C" w:rsidRDefault="001F7E08" w:rsidP="001F7E08">
            <w:pPr>
              <w:spacing w:line="240" w:lineRule="atLeast"/>
              <w:rPr>
                <w:color w:val="0000FF"/>
              </w:rPr>
            </w:pPr>
            <w:r w:rsidRPr="00CB1A2C">
              <w:rPr>
                <w:rFonts w:ascii="Arial" w:hAnsi="Arial"/>
                <w:color w:val="0000FF"/>
              </w:rPr>
              <w:t>642375</w:t>
            </w:r>
          </w:p>
        </w:tc>
        <w:tc>
          <w:tcPr>
            <w:tcW w:w="804" w:type="dxa"/>
            <w:gridSpan w:val="2"/>
          </w:tcPr>
          <w:p w14:paraId="3B530B00" w14:textId="77777777" w:rsidR="001F7E08" w:rsidRPr="00CB1A2C" w:rsidRDefault="001F7E08" w:rsidP="001F7E08">
            <w:pPr>
              <w:spacing w:line="240" w:lineRule="atLeast"/>
              <w:rPr>
                <w:color w:val="0000FF"/>
              </w:rPr>
            </w:pPr>
          </w:p>
        </w:tc>
        <w:tc>
          <w:tcPr>
            <w:tcW w:w="5130" w:type="dxa"/>
            <w:gridSpan w:val="4"/>
          </w:tcPr>
          <w:p w14:paraId="7BD9CE6C" w14:textId="77777777" w:rsidR="001F7E08" w:rsidRPr="00CB1A2C" w:rsidRDefault="001F7E08" w:rsidP="001F7E08">
            <w:pPr>
              <w:spacing w:line="240" w:lineRule="atLeast"/>
              <w:jc w:val="both"/>
              <w:rPr>
                <w:color w:val="0000FF"/>
              </w:rPr>
            </w:pPr>
            <w:r w:rsidRPr="00CB1A2C">
              <w:rPr>
                <w:rFonts w:ascii="Arial" w:hAnsi="Arial"/>
                <w:color w:val="0000FF"/>
              </w:rPr>
              <w:t>Gedeeltelijke zelfklevende borstprothese</w:t>
            </w:r>
          </w:p>
        </w:tc>
        <w:tc>
          <w:tcPr>
            <w:tcW w:w="537" w:type="dxa"/>
            <w:vAlign w:val="bottom"/>
          </w:tcPr>
          <w:p w14:paraId="6DD0F3C0"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042409F6" w14:textId="77777777" w:rsidR="001F7E08" w:rsidRPr="00CB1A2C" w:rsidRDefault="001F7E08" w:rsidP="001F7E08">
            <w:pPr>
              <w:spacing w:line="240" w:lineRule="atLeast"/>
              <w:jc w:val="right"/>
              <w:rPr>
                <w:color w:val="0000FF"/>
              </w:rPr>
            </w:pPr>
            <w:r w:rsidRPr="00CB1A2C">
              <w:rPr>
                <w:rFonts w:ascii="Arial" w:hAnsi="Arial"/>
                <w:color w:val="0000FF"/>
              </w:rPr>
              <w:t>128</w:t>
            </w:r>
          </w:p>
        </w:tc>
        <w:tc>
          <w:tcPr>
            <w:tcW w:w="259" w:type="dxa"/>
            <w:gridSpan w:val="3"/>
            <w:vAlign w:val="bottom"/>
          </w:tcPr>
          <w:p w14:paraId="759EC38F" w14:textId="77777777" w:rsidR="001F7E08" w:rsidRPr="00CB1A2C" w:rsidRDefault="001F7E08" w:rsidP="001F7E08">
            <w:pPr>
              <w:spacing w:line="240" w:lineRule="atLeast"/>
              <w:jc w:val="right"/>
              <w:rPr>
                <w:color w:val="0000FF"/>
              </w:rPr>
            </w:pPr>
            <w:r w:rsidRPr="00CB1A2C">
              <w:rPr>
                <w:rFonts w:ascii="Arial" w:hAnsi="Arial"/>
                <w:color w:val="0000FF"/>
              </w:rPr>
              <w:t>"</w:t>
            </w:r>
          </w:p>
        </w:tc>
      </w:tr>
      <w:tr w:rsidR="001F7E08" w:rsidRPr="00CB1A2C" w14:paraId="1677C87F" w14:textId="77777777" w:rsidTr="00A160FD">
        <w:trPr>
          <w:gridBefore w:val="1"/>
          <w:wBefore w:w="24" w:type="dxa"/>
          <w:cantSplit/>
        </w:trPr>
        <w:tc>
          <w:tcPr>
            <w:tcW w:w="265" w:type="dxa"/>
            <w:gridSpan w:val="2"/>
          </w:tcPr>
          <w:p w14:paraId="1C75FE4C" w14:textId="77777777" w:rsidR="001F7E08" w:rsidRPr="00CB1A2C" w:rsidRDefault="001F7E08" w:rsidP="001F7E08">
            <w:pPr>
              <w:spacing w:line="240" w:lineRule="atLeast"/>
              <w:rPr>
                <w:color w:val="0000FF"/>
              </w:rPr>
            </w:pPr>
          </w:p>
        </w:tc>
        <w:tc>
          <w:tcPr>
            <w:tcW w:w="535" w:type="dxa"/>
            <w:gridSpan w:val="2"/>
          </w:tcPr>
          <w:p w14:paraId="75A97715" w14:textId="77777777" w:rsidR="001F7E08" w:rsidRPr="00CB1A2C" w:rsidRDefault="001F7E08" w:rsidP="001F7E08">
            <w:pPr>
              <w:spacing w:line="240" w:lineRule="atLeast"/>
              <w:rPr>
                <w:color w:val="0000FF"/>
              </w:rPr>
            </w:pPr>
          </w:p>
        </w:tc>
        <w:tc>
          <w:tcPr>
            <w:tcW w:w="803" w:type="dxa"/>
            <w:gridSpan w:val="2"/>
          </w:tcPr>
          <w:p w14:paraId="014A59CB" w14:textId="77777777" w:rsidR="001F7E08" w:rsidRPr="00CB1A2C" w:rsidRDefault="001F7E08" w:rsidP="001F7E08">
            <w:pPr>
              <w:spacing w:line="240" w:lineRule="atLeast"/>
              <w:rPr>
                <w:rFonts w:ascii="Arial" w:hAnsi="Arial"/>
                <w:color w:val="0000FF"/>
              </w:rPr>
            </w:pPr>
          </w:p>
        </w:tc>
        <w:tc>
          <w:tcPr>
            <w:tcW w:w="804" w:type="dxa"/>
            <w:gridSpan w:val="2"/>
          </w:tcPr>
          <w:p w14:paraId="1C636949" w14:textId="77777777" w:rsidR="001F7E08" w:rsidRPr="00CB1A2C" w:rsidRDefault="001F7E08" w:rsidP="001F7E08">
            <w:pPr>
              <w:spacing w:line="240" w:lineRule="atLeast"/>
              <w:rPr>
                <w:color w:val="0000FF"/>
              </w:rPr>
            </w:pPr>
          </w:p>
        </w:tc>
        <w:tc>
          <w:tcPr>
            <w:tcW w:w="5130" w:type="dxa"/>
            <w:gridSpan w:val="4"/>
          </w:tcPr>
          <w:p w14:paraId="2CCAD343" w14:textId="77777777" w:rsidR="001F7E08" w:rsidRPr="00CB1A2C" w:rsidRDefault="001F7E08" w:rsidP="001F7E08">
            <w:pPr>
              <w:spacing w:line="240" w:lineRule="atLeast"/>
              <w:jc w:val="both"/>
              <w:rPr>
                <w:rFonts w:ascii="Arial" w:hAnsi="Arial"/>
                <w:color w:val="0000FF"/>
              </w:rPr>
            </w:pPr>
          </w:p>
        </w:tc>
        <w:tc>
          <w:tcPr>
            <w:tcW w:w="537" w:type="dxa"/>
            <w:vAlign w:val="bottom"/>
          </w:tcPr>
          <w:p w14:paraId="7C178A17"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2E198742"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2466CA9E" w14:textId="77777777" w:rsidR="001F7E08" w:rsidRPr="00CB1A2C" w:rsidRDefault="001F7E08" w:rsidP="001F7E08">
            <w:pPr>
              <w:spacing w:line="240" w:lineRule="atLeast"/>
              <w:jc w:val="right"/>
              <w:rPr>
                <w:rFonts w:ascii="Arial" w:hAnsi="Arial"/>
                <w:color w:val="0000FF"/>
              </w:rPr>
            </w:pPr>
          </w:p>
        </w:tc>
      </w:tr>
      <w:tr w:rsidR="00B51173" w:rsidRPr="00CB1A2C" w14:paraId="1B175966" w14:textId="77777777" w:rsidTr="00A160FD">
        <w:trPr>
          <w:gridBefore w:val="1"/>
          <w:wBefore w:w="24" w:type="dxa"/>
          <w:cantSplit/>
        </w:trPr>
        <w:tc>
          <w:tcPr>
            <w:tcW w:w="265" w:type="dxa"/>
            <w:gridSpan w:val="2"/>
          </w:tcPr>
          <w:p w14:paraId="05D75368" w14:textId="77777777" w:rsidR="00B51173" w:rsidRDefault="00B51173" w:rsidP="001F7E08">
            <w:pPr>
              <w:spacing w:line="240" w:lineRule="atLeast"/>
              <w:rPr>
                <w:color w:val="0000FF"/>
              </w:rPr>
            </w:pPr>
          </w:p>
          <w:p w14:paraId="2530C721" w14:textId="77777777" w:rsidR="00B51173" w:rsidRDefault="00B51173" w:rsidP="001F7E08">
            <w:pPr>
              <w:spacing w:line="240" w:lineRule="atLeast"/>
              <w:rPr>
                <w:color w:val="0000FF"/>
              </w:rPr>
            </w:pPr>
          </w:p>
          <w:p w14:paraId="41E5ECBE" w14:textId="77777777" w:rsidR="00B51173" w:rsidRDefault="00B51173" w:rsidP="001F7E08">
            <w:pPr>
              <w:spacing w:line="240" w:lineRule="atLeast"/>
              <w:rPr>
                <w:color w:val="0000FF"/>
              </w:rPr>
            </w:pPr>
          </w:p>
          <w:p w14:paraId="2BF10807" w14:textId="77777777" w:rsidR="00B51173" w:rsidRDefault="00B51173" w:rsidP="001F7E08">
            <w:pPr>
              <w:spacing w:line="240" w:lineRule="atLeast"/>
              <w:rPr>
                <w:color w:val="0000FF"/>
              </w:rPr>
            </w:pPr>
          </w:p>
          <w:p w14:paraId="68C42AAC" w14:textId="77777777" w:rsidR="00B51173" w:rsidRDefault="00B51173" w:rsidP="001F7E08">
            <w:pPr>
              <w:spacing w:line="240" w:lineRule="atLeast"/>
              <w:rPr>
                <w:color w:val="0000FF"/>
              </w:rPr>
            </w:pPr>
          </w:p>
          <w:p w14:paraId="1F7DD51A" w14:textId="77777777" w:rsidR="00B51173" w:rsidRDefault="00B51173" w:rsidP="001F7E08">
            <w:pPr>
              <w:spacing w:line="240" w:lineRule="atLeast"/>
              <w:rPr>
                <w:color w:val="0000FF"/>
              </w:rPr>
            </w:pPr>
          </w:p>
          <w:p w14:paraId="7424C9C3" w14:textId="77777777" w:rsidR="00B51173" w:rsidRDefault="00B51173" w:rsidP="001F7E08">
            <w:pPr>
              <w:spacing w:line="240" w:lineRule="atLeast"/>
              <w:rPr>
                <w:color w:val="0000FF"/>
              </w:rPr>
            </w:pPr>
          </w:p>
          <w:p w14:paraId="0D53070F" w14:textId="77777777" w:rsidR="00B51173" w:rsidRDefault="00B51173" w:rsidP="001F7E08">
            <w:pPr>
              <w:spacing w:line="240" w:lineRule="atLeast"/>
              <w:rPr>
                <w:color w:val="0000FF"/>
              </w:rPr>
            </w:pPr>
          </w:p>
          <w:p w14:paraId="2258E51C" w14:textId="77777777" w:rsidR="00B51173" w:rsidRDefault="00B51173" w:rsidP="001F7E08">
            <w:pPr>
              <w:spacing w:line="240" w:lineRule="atLeast"/>
              <w:rPr>
                <w:color w:val="0000FF"/>
              </w:rPr>
            </w:pPr>
          </w:p>
          <w:p w14:paraId="67967F4B" w14:textId="77777777" w:rsidR="00B51173" w:rsidRDefault="00B51173" w:rsidP="001F7E08">
            <w:pPr>
              <w:spacing w:line="240" w:lineRule="atLeast"/>
              <w:rPr>
                <w:color w:val="0000FF"/>
              </w:rPr>
            </w:pPr>
          </w:p>
          <w:p w14:paraId="38E7C700" w14:textId="77777777" w:rsidR="00B51173" w:rsidRDefault="00B51173" w:rsidP="001F7E08">
            <w:pPr>
              <w:spacing w:line="240" w:lineRule="atLeast"/>
              <w:rPr>
                <w:color w:val="0000FF"/>
              </w:rPr>
            </w:pPr>
          </w:p>
          <w:p w14:paraId="1AC08B9E" w14:textId="77777777" w:rsidR="00B51173" w:rsidRDefault="00B51173" w:rsidP="001F7E08">
            <w:pPr>
              <w:spacing w:line="240" w:lineRule="atLeast"/>
              <w:rPr>
                <w:color w:val="0000FF"/>
              </w:rPr>
            </w:pPr>
          </w:p>
          <w:p w14:paraId="28D5FB37" w14:textId="2ECA1CD3" w:rsidR="00B51173" w:rsidRPr="00CB1A2C" w:rsidRDefault="00B51173" w:rsidP="001F7E08">
            <w:pPr>
              <w:spacing w:line="240" w:lineRule="atLeast"/>
              <w:rPr>
                <w:color w:val="0000FF"/>
              </w:rPr>
            </w:pPr>
          </w:p>
        </w:tc>
        <w:tc>
          <w:tcPr>
            <w:tcW w:w="535" w:type="dxa"/>
            <w:gridSpan w:val="2"/>
          </w:tcPr>
          <w:p w14:paraId="34133E94" w14:textId="77777777" w:rsidR="00B51173" w:rsidRPr="00CB1A2C" w:rsidRDefault="00B51173" w:rsidP="001F7E08">
            <w:pPr>
              <w:spacing w:line="240" w:lineRule="atLeast"/>
              <w:rPr>
                <w:color w:val="0000FF"/>
              </w:rPr>
            </w:pPr>
          </w:p>
        </w:tc>
        <w:tc>
          <w:tcPr>
            <w:tcW w:w="803" w:type="dxa"/>
            <w:gridSpan w:val="2"/>
          </w:tcPr>
          <w:p w14:paraId="6154862F" w14:textId="77777777" w:rsidR="00B51173" w:rsidRPr="00CB1A2C" w:rsidRDefault="00B51173" w:rsidP="001F7E08">
            <w:pPr>
              <w:spacing w:line="240" w:lineRule="atLeast"/>
              <w:rPr>
                <w:rFonts w:ascii="Arial" w:hAnsi="Arial"/>
                <w:color w:val="0000FF"/>
              </w:rPr>
            </w:pPr>
          </w:p>
        </w:tc>
        <w:tc>
          <w:tcPr>
            <w:tcW w:w="804" w:type="dxa"/>
            <w:gridSpan w:val="2"/>
          </w:tcPr>
          <w:p w14:paraId="02ACB1CA" w14:textId="77777777" w:rsidR="00B51173" w:rsidRPr="00CB1A2C" w:rsidRDefault="00B51173" w:rsidP="001F7E08">
            <w:pPr>
              <w:spacing w:line="240" w:lineRule="atLeast"/>
              <w:rPr>
                <w:color w:val="0000FF"/>
              </w:rPr>
            </w:pPr>
          </w:p>
        </w:tc>
        <w:tc>
          <w:tcPr>
            <w:tcW w:w="5130" w:type="dxa"/>
            <w:gridSpan w:val="4"/>
          </w:tcPr>
          <w:p w14:paraId="362D3766" w14:textId="77777777" w:rsidR="00B51173" w:rsidRPr="00CB1A2C" w:rsidRDefault="00B51173" w:rsidP="001F7E08">
            <w:pPr>
              <w:spacing w:line="240" w:lineRule="atLeast"/>
              <w:jc w:val="both"/>
              <w:rPr>
                <w:rFonts w:ascii="Arial" w:hAnsi="Arial"/>
                <w:color w:val="0000FF"/>
              </w:rPr>
            </w:pPr>
          </w:p>
        </w:tc>
        <w:tc>
          <w:tcPr>
            <w:tcW w:w="537" w:type="dxa"/>
            <w:vAlign w:val="bottom"/>
          </w:tcPr>
          <w:p w14:paraId="7FB3138D" w14:textId="77777777" w:rsidR="00B51173" w:rsidRPr="00CB1A2C" w:rsidRDefault="00B51173" w:rsidP="001F7E08">
            <w:pPr>
              <w:spacing w:line="240" w:lineRule="atLeast"/>
              <w:jc w:val="right"/>
              <w:rPr>
                <w:rFonts w:ascii="Arial" w:hAnsi="Arial"/>
                <w:color w:val="0000FF"/>
              </w:rPr>
            </w:pPr>
          </w:p>
        </w:tc>
        <w:tc>
          <w:tcPr>
            <w:tcW w:w="669" w:type="dxa"/>
            <w:gridSpan w:val="2"/>
            <w:vAlign w:val="bottom"/>
          </w:tcPr>
          <w:p w14:paraId="140214B7" w14:textId="77777777" w:rsidR="00B51173" w:rsidRPr="00CB1A2C" w:rsidRDefault="00B51173" w:rsidP="001F7E08">
            <w:pPr>
              <w:spacing w:line="240" w:lineRule="atLeast"/>
              <w:jc w:val="right"/>
              <w:rPr>
                <w:rFonts w:ascii="Arial" w:hAnsi="Arial"/>
                <w:color w:val="0000FF"/>
              </w:rPr>
            </w:pPr>
          </w:p>
        </w:tc>
        <w:tc>
          <w:tcPr>
            <w:tcW w:w="259" w:type="dxa"/>
            <w:gridSpan w:val="3"/>
            <w:vAlign w:val="bottom"/>
          </w:tcPr>
          <w:p w14:paraId="2EE17A23" w14:textId="77777777" w:rsidR="00B51173" w:rsidRPr="00CB1A2C" w:rsidRDefault="00B51173" w:rsidP="001F7E08">
            <w:pPr>
              <w:spacing w:line="240" w:lineRule="atLeast"/>
              <w:jc w:val="right"/>
              <w:rPr>
                <w:rFonts w:ascii="Arial" w:hAnsi="Arial"/>
                <w:color w:val="0000FF"/>
              </w:rPr>
            </w:pPr>
          </w:p>
        </w:tc>
      </w:tr>
      <w:tr w:rsidR="001F7E08" w:rsidRPr="00CB1A2C" w14:paraId="6610AD1B" w14:textId="77777777" w:rsidTr="00A160FD">
        <w:trPr>
          <w:gridBefore w:val="1"/>
          <w:wBefore w:w="24" w:type="dxa"/>
          <w:cantSplit/>
        </w:trPr>
        <w:tc>
          <w:tcPr>
            <w:tcW w:w="265" w:type="dxa"/>
            <w:gridSpan w:val="2"/>
          </w:tcPr>
          <w:p w14:paraId="0C53735A" w14:textId="77777777" w:rsidR="001F7E08" w:rsidRPr="00CB1A2C" w:rsidRDefault="001F7E08" w:rsidP="001F7E08">
            <w:pPr>
              <w:spacing w:line="240" w:lineRule="atLeast"/>
              <w:rPr>
                <w:color w:val="0000FF"/>
              </w:rPr>
            </w:pPr>
          </w:p>
        </w:tc>
        <w:tc>
          <w:tcPr>
            <w:tcW w:w="535" w:type="dxa"/>
            <w:gridSpan w:val="2"/>
          </w:tcPr>
          <w:p w14:paraId="787CF48C" w14:textId="77777777" w:rsidR="001F7E08" w:rsidRPr="00CB1A2C" w:rsidRDefault="001F7E08" w:rsidP="001F7E08">
            <w:pPr>
              <w:spacing w:line="240" w:lineRule="atLeast"/>
              <w:rPr>
                <w:color w:val="0000FF"/>
              </w:rPr>
            </w:pPr>
          </w:p>
        </w:tc>
        <w:tc>
          <w:tcPr>
            <w:tcW w:w="803" w:type="dxa"/>
            <w:gridSpan w:val="2"/>
          </w:tcPr>
          <w:p w14:paraId="6CBE892E" w14:textId="77777777" w:rsidR="001F7E08" w:rsidRPr="00CB1A2C" w:rsidRDefault="001F7E08" w:rsidP="001F7E08">
            <w:pPr>
              <w:spacing w:line="240" w:lineRule="atLeast"/>
              <w:rPr>
                <w:color w:val="0000FF"/>
              </w:rPr>
            </w:pPr>
          </w:p>
        </w:tc>
        <w:tc>
          <w:tcPr>
            <w:tcW w:w="804" w:type="dxa"/>
            <w:gridSpan w:val="2"/>
          </w:tcPr>
          <w:p w14:paraId="64A1A052" w14:textId="77777777" w:rsidR="001F7E08" w:rsidRPr="00CB1A2C" w:rsidRDefault="001F7E08" w:rsidP="001F7E08">
            <w:pPr>
              <w:spacing w:line="240" w:lineRule="atLeast"/>
              <w:rPr>
                <w:color w:val="0000FF"/>
              </w:rPr>
            </w:pPr>
          </w:p>
        </w:tc>
        <w:tc>
          <w:tcPr>
            <w:tcW w:w="6336" w:type="dxa"/>
            <w:gridSpan w:val="7"/>
          </w:tcPr>
          <w:p w14:paraId="2790584F" w14:textId="77777777" w:rsidR="001F7E08" w:rsidRPr="00CB1A2C" w:rsidRDefault="001F7E08" w:rsidP="001F7E08">
            <w:pPr>
              <w:spacing w:line="240" w:lineRule="atLeast"/>
              <w:jc w:val="both"/>
              <w:rPr>
                <w:rFonts w:ascii="Arial" w:hAnsi="Arial"/>
                <w:i/>
                <w:color w:val="0000FF"/>
                <w:sz w:val="18"/>
              </w:rPr>
            </w:pPr>
            <w:r w:rsidRPr="00CB1A2C">
              <w:rPr>
                <w:rFonts w:ascii="Arial" w:hAnsi="Arial"/>
                <w:i/>
                <w:color w:val="0000FF"/>
                <w:sz w:val="18"/>
              </w:rPr>
              <w:t>"K.B. 18.2.2000" (in werking 13.3.2000)</w:t>
            </w:r>
          </w:p>
        </w:tc>
        <w:tc>
          <w:tcPr>
            <w:tcW w:w="259" w:type="dxa"/>
            <w:gridSpan w:val="3"/>
            <w:vAlign w:val="bottom"/>
          </w:tcPr>
          <w:p w14:paraId="6798A577" w14:textId="77777777" w:rsidR="001F7E08" w:rsidRPr="00CB1A2C" w:rsidRDefault="001F7E08" w:rsidP="001F7E08">
            <w:pPr>
              <w:spacing w:line="240" w:lineRule="atLeast"/>
              <w:jc w:val="right"/>
              <w:rPr>
                <w:color w:val="0000FF"/>
              </w:rPr>
            </w:pPr>
          </w:p>
        </w:tc>
      </w:tr>
      <w:tr w:rsidR="001F7E08" w:rsidRPr="003A62CB" w14:paraId="50F305E8" w14:textId="77777777" w:rsidTr="00A160FD">
        <w:trPr>
          <w:gridBefore w:val="1"/>
          <w:wBefore w:w="24" w:type="dxa"/>
          <w:cantSplit/>
        </w:trPr>
        <w:tc>
          <w:tcPr>
            <w:tcW w:w="265" w:type="dxa"/>
            <w:gridSpan w:val="2"/>
          </w:tcPr>
          <w:p w14:paraId="28CDCDB6" w14:textId="77777777" w:rsidR="001F7E08" w:rsidRPr="00CB1A2C" w:rsidRDefault="001F7E08" w:rsidP="001F7E08">
            <w:pPr>
              <w:spacing w:line="240" w:lineRule="atLeast"/>
              <w:rPr>
                <w:color w:val="0000FF"/>
              </w:rPr>
            </w:pPr>
          </w:p>
        </w:tc>
        <w:tc>
          <w:tcPr>
            <w:tcW w:w="535" w:type="dxa"/>
            <w:gridSpan w:val="2"/>
          </w:tcPr>
          <w:p w14:paraId="7A597DFB" w14:textId="77777777" w:rsidR="001F7E08" w:rsidRPr="00CB1A2C" w:rsidRDefault="001F7E08" w:rsidP="001F7E08">
            <w:pPr>
              <w:spacing w:line="240" w:lineRule="atLeast"/>
              <w:rPr>
                <w:color w:val="0000FF"/>
              </w:rPr>
            </w:pPr>
          </w:p>
        </w:tc>
        <w:tc>
          <w:tcPr>
            <w:tcW w:w="803" w:type="dxa"/>
            <w:gridSpan w:val="2"/>
          </w:tcPr>
          <w:p w14:paraId="5642EF3B" w14:textId="77777777" w:rsidR="001F7E08" w:rsidRPr="00CB1A2C" w:rsidRDefault="001F7E08" w:rsidP="001F7E08">
            <w:pPr>
              <w:spacing w:line="240" w:lineRule="atLeast"/>
              <w:rPr>
                <w:color w:val="0000FF"/>
              </w:rPr>
            </w:pPr>
          </w:p>
        </w:tc>
        <w:tc>
          <w:tcPr>
            <w:tcW w:w="804" w:type="dxa"/>
            <w:gridSpan w:val="2"/>
          </w:tcPr>
          <w:p w14:paraId="60E09DBF" w14:textId="77777777" w:rsidR="001F7E08" w:rsidRPr="00CB1A2C" w:rsidRDefault="001F7E08" w:rsidP="001F7E08">
            <w:pPr>
              <w:spacing w:line="240" w:lineRule="atLeast"/>
              <w:rPr>
                <w:color w:val="0000FF"/>
              </w:rPr>
            </w:pPr>
          </w:p>
        </w:tc>
        <w:tc>
          <w:tcPr>
            <w:tcW w:w="6336" w:type="dxa"/>
            <w:gridSpan w:val="7"/>
          </w:tcPr>
          <w:p w14:paraId="24109722"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"C. Toebehoren bij de borstprothesen."</w:t>
            </w:r>
          </w:p>
        </w:tc>
        <w:tc>
          <w:tcPr>
            <w:tcW w:w="259" w:type="dxa"/>
            <w:gridSpan w:val="3"/>
            <w:vAlign w:val="bottom"/>
          </w:tcPr>
          <w:p w14:paraId="2B82B8A9" w14:textId="77777777" w:rsidR="001F7E08" w:rsidRPr="00CB1A2C" w:rsidRDefault="001F7E08" w:rsidP="001F7E08">
            <w:pPr>
              <w:spacing w:line="240" w:lineRule="atLeast"/>
              <w:jc w:val="right"/>
              <w:rPr>
                <w:color w:val="0000FF"/>
                <w:lang w:val="nl-BE"/>
              </w:rPr>
            </w:pPr>
          </w:p>
        </w:tc>
      </w:tr>
      <w:tr w:rsidR="001F7E08" w:rsidRPr="003A62CB" w14:paraId="5A0A33A2" w14:textId="77777777" w:rsidTr="00A160FD">
        <w:trPr>
          <w:gridBefore w:val="1"/>
          <w:wBefore w:w="24" w:type="dxa"/>
          <w:cantSplit/>
        </w:trPr>
        <w:tc>
          <w:tcPr>
            <w:tcW w:w="265" w:type="dxa"/>
            <w:gridSpan w:val="2"/>
          </w:tcPr>
          <w:p w14:paraId="16367F4F" w14:textId="77777777" w:rsidR="001F7E08" w:rsidRPr="00CB1A2C" w:rsidRDefault="001F7E08" w:rsidP="001F7E08">
            <w:pPr>
              <w:spacing w:line="240" w:lineRule="atLeast"/>
              <w:rPr>
                <w:color w:val="0000FF"/>
                <w:lang w:val="nl-BE"/>
              </w:rPr>
            </w:pPr>
          </w:p>
        </w:tc>
        <w:tc>
          <w:tcPr>
            <w:tcW w:w="535" w:type="dxa"/>
            <w:gridSpan w:val="2"/>
          </w:tcPr>
          <w:p w14:paraId="43BEAE00" w14:textId="77777777" w:rsidR="001F7E08" w:rsidRPr="00CB1A2C" w:rsidRDefault="001F7E08" w:rsidP="001F7E08">
            <w:pPr>
              <w:spacing w:line="240" w:lineRule="atLeast"/>
              <w:rPr>
                <w:color w:val="0000FF"/>
                <w:lang w:val="nl-BE"/>
              </w:rPr>
            </w:pPr>
          </w:p>
        </w:tc>
        <w:tc>
          <w:tcPr>
            <w:tcW w:w="803" w:type="dxa"/>
            <w:gridSpan w:val="2"/>
          </w:tcPr>
          <w:p w14:paraId="0526079A" w14:textId="77777777" w:rsidR="001F7E08" w:rsidRPr="00CB1A2C" w:rsidRDefault="001F7E08" w:rsidP="001F7E08">
            <w:pPr>
              <w:spacing w:line="240" w:lineRule="atLeast"/>
              <w:rPr>
                <w:color w:val="0000FF"/>
                <w:lang w:val="nl-BE"/>
              </w:rPr>
            </w:pPr>
          </w:p>
        </w:tc>
        <w:tc>
          <w:tcPr>
            <w:tcW w:w="804" w:type="dxa"/>
            <w:gridSpan w:val="2"/>
          </w:tcPr>
          <w:p w14:paraId="1EFE4B01" w14:textId="77777777" w:rsidR="001F7E08" w:rsidRPr="00CB1A2C" w:rsidRDefault="001F7E08" w:rsidP="001F7E08">
            <w:pPr>
              <w:spacing w:line="240" w:lineRule="atLeast"/>
              <w:rPr>
                <w:color w:val="0000FF"/>
                <w:lang w:val="nl-BE"/>
              </w:rPr>
            </w:pPr>
          </w:p>
        </w:tc>
        <w:tc>
          <w:tcPr>
            <w:tcW w:w="6336" w:type="dxa"/>
            <w:gridSpan w:val="7"/>
          </w:tcPr>
          <w:p w14:paraId="1C9037B6"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3B60C7E" w14:textId="77777777" w:rsidR="001F7E08" w:rsidRPr="00CB1A2C" w:rsidRDefault="001F7E08" w:rsidP="001F7E08">
            <w:pPr>
              <w:spacing w:line="240" w:lineRule="atLeast"/>
              <w:jc w:val="right"/>
              <w:rPr>
                <w:color w:val="0000FF"/>
                <w:lang w:val="nl-BE"/>
              </w:rPr>
            </w:pPr>
          </w:p>
        </w:tc>
      </w:tr>
      <w:tr w:rsidR="001F7E08" w:rsidRPr="003A62CB" w14:paraId="76743186" w14:textId="77777777" w:rsidTr="00A160FD">
        <w:trPr>
          <w:gridBefore w:val="1"/>
          <w:wBefore w:w="24" w:type="dxa"/>
          <w:cantSplit/>
        </w:trPr>
        <w:tc>
          <w:tcPr>
            <w:tcW w:w="265" w:type="dxa"/>
            <w:gridSpan w:val="2"/>
          </w:tcPr>
          <w:p w14:paraId="546BC357" w14:textId="77777777" w:rsidR="001F7E08" w:rsidRPr="00CB1A2C" w:rsidRDefault="001F7E08" w:rsidP="001F7E08">
            <w:pPr>
              <w:spacing w:line="240" w:lineRule="atLeast"/>
              <w:rPr>
                <w:color w:val="0000FF"/>
                <w:lang w:val="nl-BE"/>
              </w:rPr>
            </w:pPr>
          </w:p>
        </w:tc>
        <w:tc>
          <w:tcPr>
            <w:tcW w:w="535" w:type="dxa"/>
            <w:gridSpan w:val="2"/>
          </w:tcPr>
          <w:p w14:paraId="4531B340" w14:textId="77777777" w:rsidR="001F7E08" w:rsidRPr="00CB1A2C" w:rsidRDefault="001F7E08" w:rsidP="001F7E08">
            <w:pPr>
              <w:spacing w:line="240" w:lineRule="atLeast"/>
              <w:rPr>
                <w:color w:val="0000FF"/>
                <w:lang w:val="nl-BE"/>
              </w:rPr>
            </w:pPr>
          </w:p>
        </w:tc>
        <w:tc>
          <w:tcPr>
            <w:tcW w:w="803" w:type="dxa"/>
            <w:gridSpan w:val="2"/>
          </w:tcPr>
          <w:p w14:paraId="1EB68581" w14:textId="77777777" w:rsidR="001F7E08" w:rsidRPr="00CB1A2C" w:rsidRDefault="001F7E08" w:rsidP="001F7E08">
            <w:pPr>
              <w:spacing w:line="240" w:lineRule="atLeast"/>
              <w:rPr>
                <w:color w:val="0000FF"/>
                <w:lang w:val="nl-BE"/>
              </w:rPr>
            </w:pPr>
          </w:p>
        </w:tc>
        <w:tc>
          <w:tcPr>
            <w:tcW w:w="804" w:type="dxa"/>
            <w:gridSpan w:val="2"/>
          </w:tcPr>
          <w:p w14:paraId="5B2C64E0" w14:textId="77777777" w:rsidR="001F7E08" w:rsidRPr="00CB1A2C" w:rsidRDefault="001F7E08" w:rsidP="001F7E08">
            <w:pPr>
              <w:spacing w:line="240" w:lineRule="atLeast"/>
              <w:rPr>
                <w:color w:val="0000FF"/>
                <w:lang w:val="nl-BE"/>
              </w:rPr>
            </w:pPr>
          </w:p>
        </w:tc>
        <w:tc>
          <w:tcPr>
            <w:tcW w:w="6336" w:type="dxa"/>
            <w:gridSpan w:val="7"/>
          </w:tcPr>
          <w:p w14:paraId="5126DC5C" w14:textId="77777777" w:rsidR="001F7E08" w:rsidRPr="00CB1A2C" w:rsidRDefault="001F7E08" w:rsidP="001F7E08">
            <w:pPr>
              <w:spacing w:line="240" w:lineRule="atLeast"/>
              <w:jc w:val="both"/>
              <w:rPr>
                <w:rFonts w:ascii="Arial" w:hAnsi="Arial"/>
                <w:color w:val="0000FF"/>
                <w:lang w:val="nl-BE"/>
              </w:rPr>
            </w:pPr>
            <w:r w:rsidRPr="00CB1A2C">
              <w:rPr>
                <w:rFonts w:ascii="Arial" w:hAnsi="Arial"/>
                <w:i/>
                <w:color w:val="0000FF"/>
                <w:sz w:val="18"/>
                <w:lang w:val="nl-BE"/>
              </w:rPr>
              <w:t>"K.B. 18.2.2000" (in werking 13.3.2000) + "K.B. 13.2.2006" (in werking 1.10.2004)</w:t>
            </w:r>
          </w:p>
        </w:tc>
        <w:tc>
          <w:tcPr>
            <w:tcW w:w="259" w:type="dxa"/>
            <w:gridSpan w:val="3"/>
            <w:vAlign w:val="bottom"/>
          </w:tcPr>
          <w:p w14:paraId="5AE0A058" w14:textId="77777777" w:rsidR="001F7E08" w:rsidRPr="00CB1A2C" w:rsidRDefault="001F7E08" w:rsidP="001F7E08">
            <w:pPr>
              <w:spacing w:line="240" w:lineRule="atLeast"/>
              <w:jc w:val="right"/>
              <w:rPr>
                <w:color w:val="0000FF"/>
                <w:lang w:val="nl-BE"/>
              </w:rPr>
            </w:pPr>
          </w:p>
        </w:tc>
      </w:tr>
      <w:tr w:rsidR="001F7E08" w:rsidRPr="00CB1A2C" w14:paraId="62940287" w14:textId="77777777" w:rsidTr="00A160FD">
        <w:trPr>
          <w:gridBefore w:val="1"/>
          <w:wBefore w:w="24" w:type="dxa"/>
          <w:cantSplit/>
        </w:trPr>
        <w:tc>
          <w:tcPr>
            <w:tcW w:w="265" w:type="dxa"/>
            <w:gridSpan w:val="2"/>
          </w:tcPr>
          <w:p w14:paraId="629CCE8C" w14:textId="77777777" w:rsidR="001F7E08" w:rsidRPr="00CB1A2C" w:rsidRDefault="001F7E08" w:rsidP="001F7E08">
            <w:pPr>
              <w:spacing w:line="240" w:lineRule="atLeast"/>
              <w:rPr>
                <w:color w:val="0000FF"/>
                <w:lang w:val="nl-BE"/>
              </w:rPr>
            </w:pPr>
            <w:r w:rsidRPr="00CB1A2C">
              <w:rPr>
                <w:rFonts w:ascii="Arial" w:hAnsi="Arial"/>
                <w:color w:val="0000FF"/>
                <w:lang w:val="nl-BE"/>
              </w:rPr>
              <w:t>"</w:t>
            </w:r>
          </w:p>
        </w:tc>
        <w:tc>
          <w:tcPr>
            <w:tcW w:w="535" w:type="dxa"/>
            <w:gridSpan w:val="2"/>
          </w:tcPr>
          <w:p w14:paraId="34ACCE37" w14:textId="77777777" w:rsidR="001F7E08" w:rsidRPr="00CB1A2C" w:rsidRDefault="001F7E08" w:rsidP="001F7E08">
            <w:pPr>
              <w:spacing w:line="240" w:lineRule="atLeast"/>
              <w:rPr>
                <w:color w:val="0000FF"/>
                <w:lang w:val="nl-BE"/>
              </w:rPr>
            </w:pPr>
          </w:p>
        </w:tc>
        <w:tc>
          <w:tcPr>
            <w:tcW w:w="803" w:type="dxa"/>
            <w:gridSpan w:val="2"/>
          </w:tcPr>
          <w:p w14:paraId="646FE966" w14:textId="77777777" w:rsidR="001F7E08" w:rsidRPr="00CB1A2C" w:rsidRDefault="001F7E08" w:rsidP="001F7E08">
            <w:pPr>
              <w:spacing w:line="240" w:lineRule="atLeast"/>
              <w:rPr>
                <w:color w:val="0000FF"/>
              </w:rPr>
            </w:pPr>
            <w:r w:rsidRPr="00CB1A2C">
              <w:rPr>
                <w:rFonts w:ascii="Arial" w:hAnsi="Arial"/>
                <w:color w:val="0000FF"/>
              </w:rPr>
              <w:t>642390</w:t>
            </w:r>
          </w:p>
        </w:tc>
        <w:tc>
          <w:tcPr>
            <w:tcW w:w="804" w:type="dxa"/>
            <w:gridSpan w:val="2"/>
          </w:tcPr>
          <w:p w14:paraId="3459CA98" w14:textId="77777777" w:rsidR="001F7E08" w:rsidRPr="00CB1A2C" w:rsidRDefault="001F7E08" w:rsidP="001F7E08">
            <w:pPr>
              <w:spacing w:line="240" w:lineRule="atLeast"/>
              <w:rPr>
                <w:color w:val="0000FF"/>
              </w:rPr>
            </w:pPr>
          </w:p>
        </w:tc>
        <w:tc>
          <w:tcPr>
            <w:tcW w:w="5130" w:type="dxa"/>
            <w:gridSpan w:val="4"/>
          </w:tcPr>
          <w:p w14:paraId="73BDE934" w14:textId="77777777" w:rsidR="001F7E08" w:rsidRPr="00CB1A2C" w:rsidRDefault="001F7E08" w:rsidP="001F7E08">
            <w:pPr>
              <w:spacing w:line="240" w:lineRule="atLeast"/>
              <w:rPr>
                <w:color w:val="0000FF"/>
                <w:lang w:val="nl-BE"/>
              </w:rPr>
            </w:pPr>
            <w:r w:rsidRPr="00CB1A2C">
              <w:rPr>
                <w:rFonts w:ascii="Arial" w:hAnsi="Arial"/>
                <w:color w:val="0000FF"/>
                <w:lang w:val="nl-BE"/>
              </w:rPr>
              <w:t>Forfaitaire tegemoetkoming voor de verzorgingsset voor de zelfklevende borstprothese, bestaande uit een reinigingsmiddel voor de prothese en een huidreinigingsmiddel</w:t>
            </w:r>
          </w:p>
        </w:tc>
        <w:tc>
          <w:tcPr>
            <w:tcW w:w="537" w:type="dxa"/>
            <w:vAlign w:val="bottom"/>
          </w:tcPr>
          <w:p w14:paraId="57A874BD"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74935272" w14:textId="77777777" w:rsidR="001F7E08" w:rsidRPr="00CB1A2C" w:rsidRDefault="001F7E08" w:rsidP="001F7E08">
            <w:pPr>
              <w:spacing w:line="240" w:lineRule="atLeast"/>
              <w:jc w:val="right"/>
              <w:rPr>
                <w:color w:val="0000FF"/>
              </w:rPr>
            </w:pPr>
            <w:r w:rsidRPr="00CB1A2C">
              <w:rPr>
                <w:rFonts w:ascii="Arial" w:hAnsi="Arial"/>
                <w:color w:val="0000FF"/>
              </w:rPr>
              <w:t>11</w:t>
            </w:r>
          </w:p>
        </w:tc>
        <w:tc>
          <w:tcPr>
            <w:tcW w:w="259" w:type="dxa"/>
            <w:gridSpan w:val="3"/>
            <w:vAlign w:val="bottom"/>
          </w:tcPr>
          <w:p w14:paraId="52CECCCF" w14:textId="77777777" w:rsidR="001F7E08" w:rsidRPr="00CB1A2C" w:rsidRDefault="001F7E08" w:rsidP="001F7E08">
            <w:pPr>
              <w:spacing w:line="240" w:lineRule="atLeast"/>
              <w:jc w:val="right"/>
              <w:rPr>
                <w:color w:val="0000FF"/>
              </w:rPr>
            </w:pPr>
          </w:p>
        </w:tc>
      </w:tr>
      <w:tr w:rsidR="001F7E08" w:rsidRPr="003A62CB" w14:paraId="7A37C399" w14:textId="77777777" w:rsidTr="00A160FD">
        <w:trPr>
          <w:gridBefore w:val="1"/>
          <w:wBefore w:w="24" w:type="dxa"/>
          <w:cantSplit/>
        </w:trPr>
        <w:tc>
          <w:tcPr>
            <w:tcW w:w="265" w:type="dxa"/>
            <w:gridSpan w:val="2"/>
          </w:tcPr>
          <w:p w14:paraId="6331F35F" w14:textId="77777777" w:rsidR="001F7E08" w:rsidRPr="00CB1A2C" w:rsidRDefault="001F7E08" w:rsidP="001F7E08">
            <w:pPr>
              <w:spacing w:line="240" w:lineRule="atLeast"/>
              <w:rPr>
                <w:color w:val="0000FF"/>
              </w:rPr>
            </w:pPr>
          </w:p>
        </w:tc>
        <w:tc>
          <w:tcPr>
            <w:tcW w:w="535" w:type="dxa"/>
            <w:gridSpan w:val="2"/>
          </w:tcPr>
          <w:p w14:paraId="0E5266CC" w14:textId="77777777" w:rsidR="001F7E08" w:rsidRPr="00CB1A2C" w:rsidRDefault="001F7E08" w:rsidP="001F7E08">
            <w:pPr>
              <w:spacing w:line="240" w:lineRule="atLeast"/>
              <w:rPr>
                <w:color w:val="0000FF"/>
              </w:rPr>
            </w:pPr>
          </w:p>
        </w:tc>
        <w:tc>
          <w:tcPr>
            <w:tcW w:w="803" w:type="dxa"/>
            <w:gridSpan w:val="2"/>
          </w:tcPr>
          <w:p w14:paraId="0A3E4713" w14:textId="77777777" w:rsidR="001F7E08" w:rsidRPr="00CB1A2C" w:rsidRDefault="001F7E08" w:rsidP="001F7E08">
            <w:pPr>
              <w:spacing w:line="240" w:lineRule="atLeast"/>
              <w:rPr>
                <w:color w:val="0000FF"/>
              </w:rPr>
            </w:pPr>
          </w:p>
        </w:tc>
        <w:tc>
          <w:tcPr>
            <w:tcW w:w="804" w:type="dxa"/>
            <w:gridSpan w:val="2"/>
          </w:tcPr>
          <w:p w14:paraId="123968C4" w14:textId="77777777" w:rsidR="001F7E08" w:rsidRPr="00CB1A2C" w:rsidRDefault="001F7E08" w:rsidP="001F7E08">
            <w:pPr>
              <w:spacing w:line="240" w:lineRule="atLeast"/>
              <w:rPr>
                <w:color w:val="0000FF"/>
              </w:rPr>
            </w:pPr>
          </w:p>
        </w:tc>
        <w:tc>
          <w:tcPr>
            <w:tcW w:w="5130" w:type="dxa"/>
            <w:gridSpan w:val="4"/>
          </w:tcPr>
          <w:p w14:paraId="3F74D7E8" w14:textId="77777777" w:rsidR="001F7E08" w:rsidRPr="00CB1A2C" w:rsidRDefault="001F7E08" w:rsidP="001F7E08">
            <w:pPr>
              <w:spacing w:line="240" w:lineRule="atLeast"/>
              <w:rPr>
                <w:color w:val="0000FF"/>
                <w:lang w:val="nl-BE"/>
              </w:rPr>
            </w:pPr>
            <w:r w:rsidRPr="00CB1A2C">
              <w:rPr>
                <w:rFonts w:ascii="Arial" w:hAnsi="Arial"/>
                <w:color w:val="0000FF"/>
                <w:lang w:val="nl-BE"/>
              </w:rPr>
              <w:t>Dotatie voor de verzorgingsset:</w:t>
            </w:r>
            <w:r w:rsidRPr="00CB1A2C">
              <w:rPr>
                <w:rFonts w:ascii="Arial" w:hAnsi="Arial"/>
                <w:color w:val="0000FF"/>
                <w:lang w:val="nl-BE"/>
              </w:rPr>
              <w:br/>
              <w:t xml:space="preserve">- 1 set/3 maanden voor de volledige borstprothese </w:t>
            </w:r>
            <w:r w:rsidRPr="00CB1A2C">
              <w:rPr>
                <w:rFonts w:ascii="Arial" w:hAnsi="Arial" w:cs="Arial"/>
                <w:color w:val="0000FF"/>
                <w:lang w:val="nl-BE"/>
              </w:rPr>
              <w:t>(verstrekkingen 642530 en 642316)</w:t>
            </w:r>
            <w:r w:rsidRPr="00CB1A2C">
              <w:rPr>
                <w:rFonts w:ascii="Arial" w:hAnsi="Arial"/>
                <w:color w:val="0000FF"/>
                <w:lang w:val="nl-BE"/>
              </w:rPr>
              <w:br/>
              <w:t>- 1 set/6 maanden voor de gedeeltelijke borstprothese (</w:t>
            </w:r>
            <w:r w:rsidRPr="00CB1A2C">
              <w:rPr>
                <w:rFonts w:ascii="Arial" w:hAnsi="Arial" w:cs="Arial"/>
                <w:color w:val="0000FF"/>
                <w:lang w:val="nl-BE"/>
              </w:rPr>
              <w:t>verstrekkingen 642596 en 642375</w:t>
            </w:r>
            <w:r w:rsidRPr="00CB1A2C">
              <w:rPr>
                <w:rFonts w:ascii="Arial" w:hAnsi="Arial"/>
                <w:color w:val="0000FF"/>
                <w:lang w:val="nl-BE"/>
              </w:rPr>
              <w:t>)</w:t>
            </w:r>
          </w:p>
        </w:tc>
        <w:tc>
          <w:tcPr>
            <w:tcW w:w="537" w:type="dxa"/>
            <w:vAlign w:val="bottom"/>
          </w:tcPr>
          <w:p w14:paraId="008BBBAC" w14:textId="77777777" w:rsidR="001F7E08" w:rsidRPr="00CB1A2C" w:rsidRDefault="001F7E08" w:rsidP="001F7E08">
            <w:pPr>
              <w:spacing w:line="240" w:lineRule="atLeast"/>
              <w:rPr>
                <w:color w:val="0000FF"/>
                <w:lang w:val="nl-BE"/>
              </w:rPr>
            </w:pPr>
          </w:p>
        </w:tc>
        <w:tc>
          <w:tcPr>
            <w:tcW w:w="669" w:type="dxa"/>
            <w:gridSpan w:val="2"/>
            <w:vAlign w:val="bottom"/>
          </w:tcPr>
          <w:p w14:paraId="0BAB678A" w14:textId="77777777" w:rsidR="001F7E08" w:rsidRPr="00CB1A2C" w:rsidRDefault="001F7E08" w:rsidP="001F7E08">
            <w:pPr>
              <w:spacing w:line="240" w:lineRule="atLeast"/>
              <w:rPr>
                <w:color w:val="0000FF"/>
                <w:lang w:val="nl-BE"/>
              </w:rPr>
            </w:pPr>
          </w:p>
        </w:tc>
        <w:tc>
          <w:tcPr>
            <w:tcW w:w="259" w:type="dxa"/>
            <w:gridSpan w:val="3"/>
            <w:vAlign w:val="bottom"/>
          </w:tcPr>
          <w:p w14:paraId="49AFD97F" w14:textId="77777777" w:rsidR="001F7E08" w:rsidRPr="00CB1A2C" w:rsidRDefault="001F7E08" w:rsidP="001F7E08">
            <w:pPr>
              <w:spacing w:line="240" w:lineRule="atLeast"/>
              <w:jc w:val="right"/>
              <w:rPr>
                <w:color w:val="0000FF"/>
                <w:lang w:val="nl-BE"/>
              </w:rPr>
            </w:pPr>
          </w:p>
        </w:tc>
      </w:tr>
      <w:tr w:rsidR="001F7E08" w:rsidRPr="003A62CB" w14:paraId="06D3977A" w14:textId="77777777" w:rsidTr="00A160FD">
        <w:trPr>
          <w:gridBefore w:val="1"/>
          <w:wBefore w:w="24" w:type="dxa"/>
          <w:cantSplit/>
        </w:trPr>
        <w:tc>
          <w:tcPr>
            <w:tcW w:w="265" w:type="dxa"/>
            <w:gridSpan w:val="2"/>
          </w:tcPr>
          <w:p w14:paraId="4857C0AA" w14:textId="77777777" w:rsidR="001F7E08" w:rsidRPr="00CB1A2C" w:rsidRDefault="001F7E08" w:rsidP="001F7E08">
            <w:pPr>
              <w:spacing w:line="240" w:lineRule="atLeast"/>
              <w:rPr>
                <w:color w:val="0000FF"/>
                <w:lang w:val="nl-BE"/>
              </w:rPr>
            </w:pPr>
          </w:p>
        </w:tc>
        <w:tc>
          <w:tcPr>
            <w:tcW w:w="535" w:type="dxa"/>
            <w:gridSpan w:val="2"/>
          </w:tcPr>
          <w:p w14:paraId="69870BCD" w14:textId="77777777" w:rsidR="001F7E08" w:rsidRPr="00CB1A2C" w:rsidRDefault="001F7E08" w:rsidP="001F7E08">
            <w:pPr>
              <w:spacing w:line="240" w:lineRule="atLeast"/>
              <w:rPr>
                <w:color w:val="0000FF"/>
                <w:lang w:val="nl-BE"/>
              </w:rPr>
            </w:pPr>
          </w:p>
        </w:tc>
        <w:tc>
          <w:tcPr>
            <w:tcW w:w="803" w:type="dxa"/>
            <w:gridSpan w:val="2"/>
          </w:tcPr>
          <w:p w14:paraId="7CDCB3B3" w14:textId="77777777" w:rsidR="001F7E08" w:rsidRPr="00CB1A2C" w:rsidRDefault="001F7E08" w:rsidP="001F7E08">
            <w:pPr>
              <w:spacing w:line="240" w:lineRule="atLeast"/>
              <w:rPr>
                <w:color w:val="0000FF"/>
                <w:lang w:val="nl-BE"/>
              </w:rPr>
            </w:pPr>
          </w:p>
        </w:tc>
        <w:tc>
          <w:tcPr>
            <w:tcW w:w="804" w:type="dxa"/>
            <w:gridSpan w:val="2"/>
          </w:tcPr>
          <w:p w14:paraId="39E6E060" w14:textId="77777777" w:rsidR="001F7E08" w:rsidRPr="00CB1A2C" w:rsidRDefault="001F7E08" w:rsidP="001F7E08">
            <w:pPr>
              <w:spacing w:line="240" w:lineRule="atLeast"/>
              <w:rPr>
                <w:color w:val="0000FF"/>
                <w:lang w:val="nl-BE"/>
              </w:rPr>
            </w:pPr>
          </w:p>
        </w:tc>
        <w:tc>
          <w:tcPr>
            <w:tcW w:w="5130" w:type="dxa"/>
            <w:gridSpan w:val="4"/>
          </w:tcPr>
          <w:p w14:paraId="693A9093" w14:textId="77777777" w:rsidR="001F7E08" w:rsidRPr="00CB1A2C" w:rsidRDefault="001F7E08" w:rsidP="001F7E08">
            <w:pPr>
              <w:spacing w:line="240" w:lineRule="atLeast"/>
              <w:rPr>
                <w:rFonts w:ascii="Arial" w:hAnsi="Arial"/>
                <w:color w:val="0000FF"/>
                <w:lang w:val="nl-BE"/>
              </w:rPr>
            </w:pPr>
          </w:p>
        </w:tc>
        <w:tc>
          <w:tcPr>
            <w:tcW w:w="537" w:type="dxa"/>
            <w:vAlign w:val="bottom"/>
          </w:tcPr>
          <w:p w14:paraId="06C93F1B" w14:textId="77777777" w:rsidR="001F7E08" w:rsidRPr="00CB1A2C" w:rsidRDefault="001F7E08" w:rsidP="001F7E08">
            <w:pPr>
              <w:spacing w:line="240" w:lineRule="atLeast"/>
              <w:rPr>
                <w:color w:val="0000FF"/>
                <w:lang w:val="nl-BE"/>
              </w:rPr>
            </w:pPr>
          </w:p>
        </w:tc>
        <w:tc>
          <w:tcPr>
            <w:tcW w:w="669" w:type="dxa"/>
            <w:gridSpan w:val="2"/>
            <w:vAlign w:val="bottom"/>
          </w:tcPr>
          <w:p w14:paraId="7186B144" w14:textId="77777777" w:rsidR="001F7E08" w:rsidRPr="00CB1A2C" w:rsidRDefault="001F7E08" w:rsidP="001F7E08">
            <w:pPr>
              <w:spacing w:line="240" w:lineRule="atLeast"/>
              <w:rPr>
                <w:color w:val="0000FF"/>
                <w:lang w:val="nl-BE"/>
              </w:rPr>
            </w:pPr>
          </w:p>
        </w:tc>
        <w:tc>
          <w:tcPr>
            <w:tcW w:w="259" w:type="dxa"/>
            <w:gridSpan w:val="3"/>
            <w:vAlign w:val="bottom"/>
          </w:tcPr>
          <w:p w14:paraId="574B8253" w14:textId="77777777" w:rsidR="001F7E08" w:rsidRPr="00CB1A2C" w:rsidRDefault="001F7E08" w:rsidP="001F7E08">
            <w:pPr>
              <w:spacing w:line="240" w:lineRule="atLeast"/>
              <w:jc w:val="right"/>
              <w:rPr>
                <w:color w:val="0000FF"/>
                <w:lang w:val="nl-BE"/>
              </w:rPr>
            </w:pPr>
          </w:p>
        </w:tc>
      </w:tr>
      <w:tr w:rsidR="001F7E08" w:rsidRPr="00CB1A2C" w14:paraId="7C5BBD5B" w14:textId="77777777" w:rsidTr="00A160FD">
        <w:trPr>
          <w:gridBefore w:val="1"/>
          <w:wBefore w:w="24" w:type="dxa"/>
          <w:cantSplit/>
        </w:trPr>
        <w:tc>
          <w:tcPr>
            <w:tcW w:w="265" w:type="dxa"/>
            <w:gridSpan w:val="2"/>
          </w:tcPr>
          <w:p w14:paraId="7BB49A88" w14:textId="77777777" w:rsidR="001F7E08" w:rsidRPr="00CB1A2C" w:rsidRDefault="001F7E08" w:rsidP="001F7E08">
            <w:pPr>
              <w:spacing w:line="240" w:lineRule="atLeast"/>
              <w:rPr>
                <w:color w:val="0000FF"/>
                <w:lang w:val="nl-BE"/>
              </w:rPr>
            </w:pPr>
          </w:p>
        </w:tc>
        <w:tc>
          <w:tcPr>
            <w:tcW w:w="535" w:type="dxa"/>
            <w:gridSpan w:val="2"/>
          </w:tcPr>
          <w:p w14:paraId="5A995D59" w14:textId="77777777" w:rsidR="001F7E08" w:rsidRPr="00CB1A2C" w:rsidRDefault="001F7E08" w:rsidP="001F7E08">
            <w:pPr>
              <w:spacing w:line="240" w:lineRule="atLeast"/>
              <w:rPr>
                <w:color w:val="0000FF"/>
                <w:lang w:val="nl-BE"/>
              </w:rPr>
            </w:pPr>
          </w:p>
        </w:tc>
        <w:tc>
          <w:tcPr>
            <w:tcW w:w="803" w:type="dxa"/>
            <w:gridSpan w:val="2"/>
          </w:tcPr>
          <w:p w14:paraId="489F089B" w14:textId="77777777" w:rsidR="001F7E08" w:rsidRPr="00CB1A2C" w:rsidRDefault="001F7E08" w:rsidP="001F7E08">
            <w:pPr>
              <w:spacing w:line="240" w:lineRule="atLeast"/>
              <w:rPr>
                <w:color w:val="0000FF"/>
              </w:rPr>
            </w:pPr>
            <w:r w:rsidRPr="00CB1A2C">
              <w:rPr>
                <w:rFonts w:ascii="Arial" w:hAnsi="Arial"/>
                <w:color w:val="0000FF"/>
              </w:rPr>
              <w:t>642412</w:t>
            </w:r>
          </w:p>
        </w:tc>
        <w:tc>
          <w:tcPr>
            <w:tcW w:w="804" w:type="dxa"/>
            <w:gridSpan w:val="2"/>
          </w:tcPr>
          <w:p w14:paraId="181A0405" w14:textId="77777777" w:rsidR="001F7E08" w:rsidRPr="00CB1A2C" w:rsidRDefault="001F7E08" w:rsidP="001F7E08">
            <w:pPr>
              <w:spacing w:line="240" w:lineRule="atLeast"/>
              <w:rPr>
                <w:color w:val="0000FF"/>
              </w:rPr>
            </w:pPr>
          </w:p>
        </w:tc>
        <w:tc>
          <w:tcPr>
            <w:tcW w:w="5130" w:type="dxa"/>
            <w:gridSpan w:val="4"/>
          </w:tcPr>
          <w:p w14:paraId="3918E1E6"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Forfaitaire tegemoetkoming voor de kleefstrips voor de volledige borstprothese, voorzien van een huidbeschermer en van een ophangsysteem, inclusief alle bijkomende productattributen</w:t>
            </w:r>
          </w:p>
        </w:tc>
        <w:tc>
          <w:tcPr>
            <w:tcW w:w="537" w:type="dxa"/>
            <w:vAlign w:val="bottom"/>
          </w:tcPr>
          <w:p w14:paraId="0A9F033C"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114BBDA3" w14:textId="77777777" w:rsidR="001F7E08" w:rsidRPr="00CB1A2C" w:rsidRDefault="001F7E08" w:rsidP="001F7E08">
            <w:pPr>
              <w:spacing w:line="240" w:lineRule="atLeast"/>
              <w:jc w:val="right"/>
              <w:rPr>
                <w:color w:val="0000FF"/>
              </w:rPr>
            </w:pPr>
            <w:r w:rsidRPr="00CB1A2C">
              <w:rPr>
                <w:rFonts w:ascii="Arial" w:hAnsi="Arial"/>
                <w:color w:val="0000FF"/>
              </w:rPr>
              <w:t>22</w:t>
            </w:r>
          </w:p>
        </w:tc>
        <w:tc>
          <w:tcPr>
            <w:tcW w:w="259" w:type="dxa"/>
            <w:gridSpan w:val="3"/>
            <w:vAlign w:val="bottom"/>
          </w:tcPr>
          <w:p w14:paraId="21B6C978" w14:textId="77777777" w:rsidR="001F7E08" w:rsidRPr="00CB1A2C" w:rsidRDefault="001F7E08" w:rsidP="001F7E08">
            <w:pPr>
              <w:spacing w:line="240" w:lineRule="atLeast"/>
              <w:jc w:val="right"/>
              <w:rPr>
                <w:color w:val="0000FF"/>
              </w:rPr>
            </w:pPr>
          </w:p>
        </w:tc>
      </w:tr>
      <w:tr w:rsidR="001F7E08" w:rsidRPr="003A62CB" w14:paraId="1AAC5644" w14:textId="77777777" w:rsidTr="00A160FD">
        <w:trPr>
          <w:gridBefore w:val="1"/>
          <w:wBefore w:w="24" w:type="dxa"/>
          <w:cantSplit/>
        </w:trPr>
        <w:tc>
          <w:tcPr>
            <w:tcW w:w="265" w:type="dxa"/>
            <w:gridSpan w:val="2"/>
          </w:tcPr>
          <w:p w14:paraId="667C582C" w14:textId="77777777" w:rsidR="001F7E08" w:rsidRPr="00CB1A2C" w:rsidRDefault="001F7E08" w:rsidP="001F7E08">
            <w:pPr>
              <w:spacing w:line="240" w:lineRule="atLeast"/>
              <w:rPr>
                <w:color w:val="0000FF"/>
              </w:rPr>
            </w:pPr>
          </w:p>
        </w:tc>
        <w:tc>
          <w:tcPr>
            <w:tcW w:w="535" w:type="dxa"/>
            <w:gridSpan w:val="2"/>
          </w:tcPr>
          <w:p w14:paraId="4B4F8399" w14:textId="77777777" w:rsidR="001F7E08" w:rsidRPr="00CB1A2C" w:rsidRDefault="001F7E08" w:rsidP="001F7E08">
            <w:pPr>
              <w:spacing w:line="240" w:lineRule="atLeast"/>
              <w:rPr>
                <w:color w:val="0000FF"/>
              </w:rPr>
            </w:pPr>
          </w:p>
        </w:tc>
        <w:tc>
          <w:tcPr>
            <w:tcW w:w="803" w:type="dxa"/>
            <w:gridSpan w:val="2"/>
          </w:tcPr>
          <w:p w14:paraId="447868D6" w14:textId="77777777" w:rsidR="001F7E08" w:rsidRPr="00CB1A2C" w:rsidRDefault="001F7E08" w:rsidP="001F7E08">
            <w:pPr>
              <w:spacing w:line="240" w:lineRule="atLeast"/>
              <w:rPr>
                <w:color w:val="0000FF"/>
              </w:rPr>
            </w:pPr>
          </w:p>
        </w:tc>
        <w:tc>
          <w:tcPr>
            <w:tcW w:w="804" w:type="dxa"/>
            <w:gridSpan w:val="2"/>
          </w:tcPr>
          <w:p w14:paraId="5A5AB4EE" w14:textId="77777777" w:rsidR="001F7E08" w:rsidRPr="00CB1A2C" w:rsidRDefault="001F7E08" w:rsidP="001F7E08">
            <w:pPr>
              <w:spacing w:line="240" w:lineRule="atLeast"/>
              <w:rPr>
                <w:color w:val="0000FF"/>
              </w:rPr>
            </w:pPr>
          </w:p>
        </w:tc>
        <w:tc>
          <w:tcPr>
            <w:tcW w:w="5130" w:type="dxa"/>
            <w:gridSpan w:val="4"/>
          </w:tcPr>
          <w:p w14:paraId="64DBEA79" w14:textId="77777777" w:rsidR="001F7E08" w:rsidRPr="00CB1A2C" w:rsidRDefault="001F7E08" w:rsidP="001F7E08">
            <w:pPr>
              <w:spacing w:line="240" w:lineRule="atLeast"/>
              <w:rPr>
                <w:color w:val="0000FF"/>
                <w:lang w:val="nl-BE"/>
              </w:rPr>
            </w:pPr>
            <w:r w:rsidRPr="00CB1A2C">
              <w:rPr>
                <w:rFonts w:ascii="Arial" w:hAnsi="Arial"/>
                <w:color w:val="0000FF"/>
                <w:lang w:val="nl-BE"/>
              </w:rPr>
              <w:t>Dotatie voor de kleefstrips :</w:t>
            </w:r>
            <w:r w:rsidRPr="00CB1A2C">
              <w:rPr>
                <w:rFonts w:ascii="Arial" w:hAnsi="Arial"/>
                <w:color w:val="0000FF"/>
                <w:lang w:val="nl-BE"/>
              </w:rPr>
              <w:br/>
              <w:t>1 keer/3 maanden voor de volledige borstprothese (</w:t>
            </w:r>
            <w:r w:rsidRPr="00CB1A2C">
              <w:rPr>
                <w:rFonts w:ascii="Arial" w:hAnsi="Arial" w:cs="Arial"/>
                <w:color w:val="0000FF"/>
                <w:lang w:val="nl-BE"/>
              </w:rPr>
              <w:t>verstrekkingen 642552 en 642331</w:t>
            </w:r>
            <w:r w:rsidRPr="00CB1A2C">
              <w:rPr>
                <w:rFonts w:ascii="Arial" w:hAnsi="Arial"/>
                <w:color w:val="0000FF"/>
                <w:lang w:val="nl-BE"/>
              </w:rPr>
              <w:t>) (minimum 8 stuks) "</w:t>
            </w:r>
          </w:p>
        </w:tc>
        <w:tc>
          <w:tcPr>
            <w:tcW w:w="537" w:type="dxa"/>
            <w:vAlign w:val="bottom"/>
          </w:tcPr>
          <w:p w14:paraId="63BEFFE4" w14:textId="77777777" w:rsidR="001F7E08" w:rsidRPr="00CB1A2C" w:rsidRDefault="001F7E08" w:rsidP="001F7E08">
            <w:pPr>
              <w:spacing w:line="240" w:lineRule="atLeast"/>
              <w:rPr>
                <w:color w:val="0000FF"/>
                <w:lang w:val="nl-BE"/>
              </w:rPr>
            </w:pPr>
          </w:p>
        </w:tc>
        <w:tc>
          <w:tcPr>
            <w:tcW w:w="669" w:type="dxa"/>
            <w:gridSpan w:val="2"/>
            <w:vAlign w:val="bottom"/>
          </w:tcPr>
          <w:p w14:paraId="316BC929" w14:textId="77777777" w:rsidR="001F7E08" w:rsidRPr="00CB1A2C" w:rsidRDefault="001F7E08" w:rsidP="001F7E08">
            <w:pPr>
              <w:spacing w:line="240" w:lineRule="atLeast"/>
              <w:rPr>
                <w:color w:val="0000FF"/>
                <w:lang w:val="nl-BE"/>
              </w:rPr>
            </w:pPr>
          </w:p>
        </w:tc>
        <w:tc>
          <w:tcPr>
            <w:tcW w:w="259" w:type="dxa"/>
            <w:gridSpan w:val="3"/>
            <w:vAlign w:val="bottom"/>
          </w:tcPr>
          <w:p w14:paraId="0F1102FD" w14:textId="77777777" w:rsidR="001F7E08" w:rsidRPr="00CB1A2C" w:rsidRDefault="001F7E08" w:rsidP="001F7E08">
            <w:pPr>
              <w:spacing w:line="240" w:lineRule="atLeast"/>
              <w:jc w:val="right"/>
              <w:rPr>
                <w:color w:val="0000FF"/>
                <w:lang w:val="nl-BE"/>
              </w:rPr>
            </w:pPr>
          </w:p>
        </w:tc>
      </w:tr>
      <w:tr w:rsidR="001F7E08" w:rsidRPr="003A62CB" w14:paraId="44C7CCE2" w14:textId="77777777" w:rsidTr="00A160FD">
        <w:trPr>
          <w:gridBefore w:val="1"/>
          <w:wBefore w:w="24" w:type="dxa"/>
          <w:cantSplit/>
        </w:trPr>
        <w:tc>
          <w:tcPr>
            <w:tcW w:w="265" w:type="dxa"/>
            <w:gridSpan w:val="2"/>
          </w:tcPr>
          <w:p w14:paraId="60762493" w14:textId="77777777" w:rsidR="001F7E08" w:rsidRPr="00CB1A2C" w:rsidRDefault="001F7E08" w:rsidP="001F7E08">
            <w:pPr>
              <w:spacing w:line="240" w:lineRule="atLeast"/>
              <w:rPr>
                <w:color w:val="0000FF"/>
                <w:lang w:val="nl-BE"/>
              </w:rPr>
            </w:pPr>
          </w:p>
        </w:tc>
        <w:tc>
          <w:tcPr>
            <w:tcW w:w="535" w:type="dxa"/>
            <w:gridSpan w:val="2"/>
          </w:tcPr>
          <w:p w14:paraId="2F660C3F" w14:textId="77777777" w:rsidR="001F7E08" w:rsidRPr="00CB1A2C" w:rsidRDefault="001F7E08" w:rsidP="001F7E08">
            <w:pPr>
              <w:spacing w:line="240" w:lineRule="atLeast"/>
              <w:rPr>
                <w:color w:val="0000FF"/>
                <w:lang w:val="nl-BE"/>
              </w:rPr>
            </w:pPr>
          </w:p>
        </w:tc>
        <w:tc>
          <w:tcPr>
            <w:tcW w:w="803" w:type="dxa"/>
            <w:gridSpan w:val="2"/>
          </w:tcPr>
          <w:p w14:paraId="78F0957D" w14:textId="77777777" w:rsidR="001F7E08" w:rsidRPr="00CB1A2C" w:rsidRDefault="001F7E08" w:rsidP="001F7E08">
            <w:pPr>
              <w:spacing w:line="240" w:lineRule="atLeast"/>
              <w:rPr>
                <w:color w:val="0000FF"/>
                <w:lang w:val="nl-BE"/>
              </w:rPr>
            </w:pPr>
          </w:p>
        </w:tc>
        <w:tc>
          <w:tcPr>
            <w:tcW w:w="804" w:type="dxa"/>
            <w:gridSpan w:val="2"/>
          </w:tcPr>
          <w:p w14:paraId="40A3DCFD" w14:textId="77777777" w:rsidR="001F7E08" w:rsidRPr="00CB1A2C" w:rsidRDefault="001F7E08" w:rsidP="001F7E08">
            <w:pPr>
              <w:spacing w:line="240" w:lineRule="atLeast"/>
              <w:rPr>
                <w:color w:val="0000FF"/>
                <w:lang w:val="nl-BE"/>
              </w:rPr>
            </w:pPr>
          </w:p>
        </w:tc>
        <w:tc>
          <w:tcPr>
            <w:tcW w:w="5130" w:type="dxa"/>
            <w:gridSpan w:val="4"/>
          </w:tcPr>
          <w:p w14:paraId="6961A40F" w14:textId="77777777" w:rsidR="001F7E08" w:rsidRPr="00CB1A2C" w:rsidRDefault="001F7E08" w:rsidP="001F7E08">
            <w:pPr>
              <w:spacing w:line="240" w:lineRule="atLeast"/>
              <w:rPr>
                <w:rFonts w:ascii="Arial" w:hAnsi="Arial"/>
                <w:color w:val="0000FF"/>
                <w:lang w:val="nl-BE"/>
              </w:rPr>
            </w:pPr>
          </w:p>
        </w:tc>
        <w:tc>
          <w:tcPr>
            <w:tcW w:w="537" w:type="dxa"/>
            <w:vAlign w:val="bottom"/>
          </w:tcPr>
          <w:p w14:paraId="61DFBE98" w14:textId="77777777" w:rsidR="001F7E08" w:rsidRPr="00CB1A2C" w:rsidRDefault="001F7E08" w:rsidP="001F7E08">
            <w:pPr>
              <w:spacing w:line="240" w:lineRule="atLeast"/>
              <w:rPr>
                <w:color w:val="0000FF"/>
                <w:lang w:val="nl-BE"/>
              </w:rPr>
            </w:pPr>
          </w:p>
        </w:tc>
        <w:tc>
          <w:tcPr>
            <w:tcW w:w="669" w:type="dxa"/>
            <w:gridSpan w:val="2"/>
            <w:vAlign w:val="bottom"/>
          </w:tcPr>
          <w:p w14:paraId="5F9FC3AE" w14:textId="77777777" w:rsidR="001F7E08" w:rsidRPr="00CB1A2C" w:rsidRDefault="001F7E08" w:rsidP="001F7E08">
            <w:pPr>
              <w:spacing w:line="240" w:lineRule="atLeast"/>
              <w:rPr>
                <w:color w:val="0000FF"/>
                <w:lang w:val="nl-BE"/>
              </w:rPr>
            </w:pPr>
          </w:p>
        </w:tc>
        <w:tc>
          <w:tcPr>
            <w:tcW w:w="259" w:type="dxa"/>
            <w:gridSpan w:val="3"/>
            <w:vAlign w:val="bottom"/>
          </w:tcPr>
          <w:p w14:paraId="0F22CAB9" w14:textId="77777777" w:rsidR="001F7E08" w:rsidRPr="00CB1A2C" w:rsidRDefault="001F7E08" w:rsidP="001F7E08">
            <w:pPr>
              <w:spacing w:line="240" w:lineRule="atLeast"/>
              <w:jc w:val="right"/>
              <w:rPr>
                <w:color w:val="0000FF"/>
                <w:lang w:val="nl-BE"/>
              </w:rPr>
            </w:pPr>
          </w:p>
        </w:tc>
      </w:tr>
      <w:tr w:rsidR="001F7E08" w:rsidRPr="003A62CB" w14:paraId="658FFCCA" w14:textId="77777777" w:rsidTr="007301E4">
        <w:trPr>
          <w:gridBefore w:val="1"/>
          <w:wBefore w:w="24" w:type="dxa"/>
          <w:cantSplit/>
        </w:trPr>
        <w:tc>
          <w:tcPr>
            <w:tcW w:w="265" w:type="dxa"/>
            <w:gridSpan w:val="2"/>
          </w:tcPr>
          <w:p w14:paraId="400BE45A" w14:textId="77777777" w:rsidR="001F7E08" w:rsidRPr="00CB1A2C" w:rsidRDefault="001F7E08" w:rsidP="001F7E08">
            <w:pPr>
              <w:spacing w:line="240" w:lineRule="atLeast"/>
              <w:rPr>
                <w:color w:val="0000FF"/>
                <w:lang w:val="nl-BE"/>
              </w:rPr>
            </w:pPr>
          </w:p>
        </w:tc>
        <w:tc>
          <w:tcPr>
            <w:tcW w:w="535" w:type="dxa"/>
            <w:gridSpan w:val="2"/>
          </w:tcPr>
          <w:p w14:paraId="234419E7" w14:textId="77777777" w:rsidR="001F7E08" w:rsidRPr="00CB1A2C" w:rsidRDefault="001F7E08" w:rsidP="001F7E08">
            <w:pPr>
              <w:spacing w:line="240" w:lineRule="atLeast"/>
              <w:rPr>
                <w:color w:val="0000FF"/>
                <w:lang w:val="nl-BE"/>
              </w:rPr>
            </w:pPr>
          </w:p>
        </w:tc>
        <w:tc>
          <w:tcPr>
            <w:tcW w:w="803" w:type="dxa"/>
            <w:gridSpan w:val="2"/>
          </w:tcPr>
          <w:p w14:paraId="06A27828" w14:textId="77777777" w:rsidR="001F7E08" w:rsidRPr="00CB1A2C" w:rsidRDefault="001F7E08" w:rsidP="001F7E08">
            <w:pPr>
              <w:spacing w:line="240" w:lineRule="atLeast"/>
              <w:rPr>
                <w:color w:val="0000FF"/>
                <w:lang w:val="nl-BE"/>
              </w:rPr>
            </w:pPr>
          </w:p>
        </w:tc>
        <w:tc>
          <w:tcPr>
            <w:tcW w:w="804" w:type="dxa"/>
            <w:gridSpan w:val="2"/>
          </w:tcPr>
          <w:p w14:paraId="21E843B7" w14:textId="77777777" w:rsidR="001F7E08" w:rsidRPr="00CB1A2C" w:rsidRDefault="001F7E08" w:rsidP="001F7E08">
            <w:pPr>
              <w:spacing w:line="240" w:lineRule="atLeast"/>
              <w:rPr>
                <w:color w:val="0000FF"/>
                <w:lang w:val="nl-BE"/>
              </w:rPr>
            </w:pPr>
          </w:p>
        </w:tc>
        <w:tc>
          <w:tcPr>
            <w:tcW w:w="6336" w:type="dxa"/>
            <w:gridSpan w:val="7"/>
          </w:tcPr>
          <w:p w14:paraId="7C23EC9A" w14:textId="6ABA95F5" w:rsidR="001F7E08" w:rsidRPr="00CB1A2C" w:rsidRDefault="001F7E08" w:rsidP="001F7E08">
            <w:pPr>
              <w:spacing w:line="240" w:lineRule="atLeast"/>
              <w:rPr>
                <w:color w:val="0000FF"/>
                <w:lang w:val="nl-BE"/>
              </w:rPr>
            </w:pPr>
            <w:r w:rsidRPr="00CB1A2C">
              <w:rPr>
                <w:rFonts w:ascii="Arial" w:hAnsi="Arial"/>
                <w:i/>
                <w:color w:val="0000FF"/>
                <w:sz w:val="18"/>
                <w:lang w:val="nl-BE"/>
              </w:rPr>
              <w:t xml:space="preserve">"K.B. 18.2.2000" (in werking 13.3.2000) + </w:t>
            </w:r>
            <w:r w:rsidRPr="00CB1A2C">
              <w:rPr>
                <w:rFonts w:ascii="Arial" w:hAnsi="Arial"/>
                <w:i/>
                <w:color w:val="0000FF"/>
                <w:lang w:val="nl-BE"/>
              </w:rPr>
              <w:t>G</w:t>
            </w:r>
            <w:r w:rsidRPr="00CB1A2C">
              <w:rPr>
                <w:rFonts w:ascii="Arial" w:hAnsi="Arial"/>
                <w:i/>
                <w:color w:val="0000FF"/>
                <w:sz w:val="18"/>
                <w:szCs w:val="18"/>
                <w:lang w:val="nl-BE"/>
              </w:rPr>
              <w:t>eschrapt door K.B. 8.11.2020 (in werking 1.3.2021)</w:t>
            </w:r>
          </w:p>
        </w:tc>
        <w:tc>
          <w:tcPr>
            <w:tcW w:w="259" w:type="dxa"/>
            <w:gridSpan w:val="3"/>
            <w:vAlign w:val="bottom"/>
          </w:tcPr>
          <w:p w14:paraId="0938DD57" w14:textId="77777777" w:rsidR="001F7E08" w:rsidRPr="00CB1A2C" w:rsidRDefault="001F7E08" w:rsidP="001F7E08">
            <w:pPr>
              <w:spacing w:line="240" w:lineRule="atLeast"/>
              <w:jc w:val="right"/>
              <w:rPr>
                <w:color w:val="0000FF"/>
                <w:lang w:val="nl-BE"/>
              </w:rPr>
            </w:pPr>
          </w:p>
        </w:tc>
      </w:tr>
      <w:tr w:rsidR="001F7E08" w:rsidRPr="003A62CB" w14:paraId="2C8965AA" w14:textId="77777777" w:rsidTr="00A160FD">
        <w:trPr>
          <w:gridBefore w:val="1"/>
          <w:wBefore w:w="24" w:type="dxa"/>
          <w:cantSplit/>
        </w:trPr>
        <w:tc>
          <w:tcPr>
            <w:tcW w:w="265" w:type="dxa"/>
            <w:gridSpan w:val="2"/>
          </w:tcPr>
          <w:p w14:paraId="5FE1B556" w14:textId="77777777" w:rsidR="001F7E08" w:rsidRPr="00CB1A2C" w:rsidRDefault="001F7E08" w:rsidP="001F7E08">
            <w:pPr>
              <w:spacing w:line="240" w:lineRule="atLeast"/>
              <w:rPr>
                <w:color w:val="0000FF"/>
                <w:lang w:val="nl-BE"/>
              </w:rPr>
            </w:pPr>
          </w:p>
        </w:tc>
        <w:tc>
          <w:tcPr>
            <w:tcW w:w="535" w:type="dxa"/>
            <w:gridSpan w:val="2"/>
          </w:tcPr>
          <w:p w14:paraId="70F689EB" w14:textId="77777777" w:rsidR="001F7E08" w:rsidRPr="00CB1A2C" w:rsidRDefault="001F7E08" w:rsidP="001F7E08">
            <w:pPr>
              <w:spacing w:line="240" w:lineRule="atLeast"/>
              <w:rPr>
                <w:color w:val="0000FF"/>
                <w:lang w:val="nl-BE"/>
              </w:rPr>
            </w:pPr>
          </w:p>
        </w:tc>
        <w:tc>
          <w:tcPr>
            <w:tcW w:w="803" w:type="dxa"/>
            <w:gridSpan w:val="2"/>
          </w:tcPr>
          <w:p w14:paraId="3D15E8DE" w14:textId="77777777" w:rsidR="001F7E08" w:rsidRPr="00CB1A2C" w:rsidRDefault="001F7E08" w:rsidP="001F7E08">
            <w:pPr>
              <w:spacing w:line="240" w:lineRule="atLeast"/>
              <w:rPr>
                <w:color w:val="0000FF"/>
                <w:lang w:val="nl-BE"/>
              </w:rPr>
            </w:pPr>
          </w:p>
        </w:tc>
        <w:tc>
          <w:tcPr>
            <w:tcW w:w="804" w:type="dxa"/>
            <w:gridSpan w:val="2"/>
          </w:tcPr>
          <w:p w14:paraId="0C936717" w14:textId="77777777" w:rsidR="001F7E08" w:rsidRPr="00CB1A2C" w:rsidRDefault="001F7E08" w:rsidP="001F7E08">
            <w:pPr>
              <w:spacing w:line="240" w:lineRule="atLeast"/>
              <w:rPr>
                <w:color w:val="0000FF"/>
                <w:lang w:val="nl-BE"/>
              </w:rPr>
            </w:pPr>
          </w:p>
        </w:tc>
        <w:tc>
          <w:tcPr>
            <w:tcW w:w="6336" w:type="dxa"/>
            <w:gridSpan w:val="7"/>
          </w:tcPr>
          <w:p w14:paraId="0DE69A0D"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strike/>
                <w:color w:val="0000FF"/>
                <w:lang w:val="nl-BE"/>
              </w:rPr>
              <w:t>IV. Armkous wegens lymfoedeem na totale of gedeeltelijke mammectomie met okselklieruitruiming</w:t>
            </w:r>
            <w:r w:rsidRPr="00CB1A2C">
              <w:rPr>
                <w:rFonts w:ascii="Arial" w:hAnsi="Arial"/>
                <w:color w:val="0000FF"/>
                <w:lang w:val="nl-BE"/>
              </w:rPr>
              <w:t>”</w:t>
            </w:r>
          </w:p>
        </w:tc>
        <w:tc>
          <w:tcPr>
            <w:tcW w:w="259" w:type="dxa"/>
            <w:gridSpan w:val="3"/>
            <w:vAlign w:val="bottom"/>
          </w:tcPr>
          <w:p w14:paraId="62B09D24" w14:textId="77777777" w:rsidR="001F7E08" w:rsidRPr="00CB1A2C" w:rsidRDefault="001F7E08" w:rsidP="001F7E08">
            <w:pPr>
              <w:spacing w:line="240" w:lineRule="atLeast"/>
              <w:jc w:val="right"/>
              <w:rPr>
                <w:color w:val="0000FF"/>
                <w:lang w:val="nl-BE"/>
              </w:rPr>
            </w:pPr>
          </w:p>
        </w:tc>
      </w:tr>
      <w:tr w:rsidR="001F7E08" w:rsidRPr="003A62CB" w14:paraId="5E36A306" w14:textId="77777777" w:rsidTr="00A160FD">
        <w:trPr>
          <w:gridBefore w:val="1"/>
          <w:wBefore w:w="24" w:type="dxa"/>
          <w:cantSplit/>
        </w:trPr>
        <w:tc>
          <w:tcPr>
            <w:tcW w:w="265" w:type="dxa"/>
            <w:gridSpan w:val="2"/>
          </w:tcPr>
          <w:p w14:paraId="2E0E00B4" w14:textId="77777777" w:rsidR="001F7E08" w:rsidRPr="00CB1A2C" w:rsidRDefault="001F7E08" w:rsidP="001F7E08">
            <w:pPr>
              <w:spacing w:line="240" w:lineRule="atLeast"/>
              <w:rPr>
                <w:color w:val="0000FF"/>
                <w:lang w:val="nl-BE"/>
              </w:rPr>
            </w:pPr>
          </w:p>
        </w:tc>
        <w:tc>
          <w:tcPr>
            <w:tcW w:w="535" w:type="dxa"/>
            <w:gridSpan w:val="2"/>
          </w:tcPr>
          <w:p w14:paraId="6A3DB9FA" w14:textId="77777777" w:rsidR="001F7E08" w:rsidRPr="00CB1A2C" w:rsidRDefault="001F7E08" w:rsidP="001F7E08">
            <w:pPr>
              <w:spacing w:line="240" w:lineRule="atLeast"/>
              <w:rPr>
                <w:color w:val="0000FF"/>
                <w:lang w:val="nl-BE"/>
              </w:rPr>
            </w:pPr>
          </w:p>
        </w:tc>
        <w:tc>
          <w:tcPr>
            <w:tcW w:w="803" w:type="dxa"/>
            <w:gridSpan w:val="2"/>
          </w:tcPr>
          <w:p w14:paraId="5D149BB0" w14:textId="77777777" w:rsidR="001F7E08" w:rsidRPr="00CB1A2C" w:rsidRDefault="001F7E08" w:rsidP="001F7E08">
            <w:pPr>
              <w:spacing w:line="240" w:lineRule="atLeast"/>
              <w:rPr>
                <w:color w:val="0000FF"/>
                <w:lang w:val="nl-BE"/>
              </w:rPr>
            </w:pPr>
          </w:p>
        </w:tc>
        <w:tc>
          <w:tcPr>
            <w:tcW w:w="804" w:type="dxa"/>
            <w:gridSpan w:val="2"/>
          </w:tcPr>
          <w:p w14:paraId="7AA5900B" w14:textId="77777777" w:rsidR="001F7E08" w:rsidRPr="00CB1A2C" w:rsidRDefault="001F7E08" w:rsidP="001F7E08">
            <w:pPr>
              <w:spacing w:line="240" w:lineRule="atLeast"/>
              <w:rPr>
                <w:color w:val="0000FF"/>
                <w:lang w:val="nl-BE"/>
              </w:rPr>
            </w:pPr>
          </w:p>
        </w:tc>
        <w:tc>
          <w:tcPr>
            <w:tcW w:w="6336" w:type="dxa"/>
            <w:gridSpan w:val="7"/>
          </w:tcPr>
          <w:p w14:paraId="3C93DF6C"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FEEFB98" w14:textId="77777777" w:rsidR="001F7E08" w:rsidRPr="00CB1A2C" w:rsidRDefault="001F7E08" w:rsidP="001F7E08">
            <w:pPr>
              <w:spacing w:line="240" w:lineRule="atLeast"/>
              <w:jc w:val="right"/>
              <w:rPr>
                <w:color w:val="0000FF"/>
                <w:lang w:val="nl-BE"/>
              </w:rPr>
            </w:pPr>
          </w:p>
        </w:tc>
      </w:tr>
      <w:tr w:rsidR="001F7E08" w:rsidRPr="003A62CB" w14:paraId="6EDAD796" w14:textId="77777777" w:rsidTr="00A160FD">
        <w:trPr>
          <w:gridBefore w:val="1"/>
          <w:wBefore w:w="24" w:type="dxa"/>
          <w:cantSplit/>
        </w:trPr>
        <w:tc>
          <w:tcPr>
            <w:tcW w:w="265" w:type="dxa"/>
            <w:gridSpan w:val="2"/>
          </w:tcPr>
          <w:p w14:paraId="71190ED8" w14:textId="77777777" w:rsidR="001F7E08" w:rsidRPr="00CB1A2C" w:rsidRDefault="001F7E08" w:rsidP="001F7E08">
            <w:pPr>
              <w:spacing w:line="240" w:lineRule="atLeast"/>
              <w:rPr>
                <w:color w:val="0000FF"/>
                <w:lang w:val="nl-BE"/>
              </w:rPr>
            </w:pPr>
          </w:p>
        </w:tc>
        <w:tc>
          <w:tcPr>
            <w:tcW w:w="535" w:type="dxa"/>
            <w:gridSpan w:val="2"/>
          </w:tcPr>
          <w:p w14:paraId="695B635C" w14:textId="77777777" w:rsidR="001F7E08" w:rsidRPr="00CB1A2C" w:rsidRDefault="001F7E08" w:rsidP="001F7E08">
            <w:pPr>
              <w:spacing w:line="240" w:lineRule="atLeast"/>
              <w:rPr>
                <w:color w:val="0000FF"/>
                <w:lang w:val="nl-BE"/>
              </w:rPr>
            </w:pPr>
          </w:p>
        </w:tc>
        <w:tc>
          <w:tcPr>
            <w:tcW w:w="803" w:type="dxa"/>
            <w:gridSpan w:val="2"/>
          </w:tcPr>
          <w:p w14:paraId="71FFBA07" w14:textId="77777777" w:rsidR="001F7E08" w:rsidRPr="00CB1A2C" w:rsidRDefault="001F7E08" w:rsidP="001F7E08">
            <w:pPr>
              <w:spacing w:line="240" w:lineRule="atLeast"/>
              <w:rPr>
                <w:color w:val="0000FF"/>
              </w:rPr>
            </w:pPr>
            <w:r w:rsidRPr="00CB1A2C">
              <w:rPr>
                <w:rFonts w:ascii="Arial" w:hAnsi="Arial"/>
                <w:color w:val="0000FF"/>
              </w:rPr>
              <w:t>642434</w:t>
            </w:r>
          </w:p>
        </w:tc>
        <w:tc>
          <w:tcPr>
            <w:tcW w:w="804" w:type="dxa"/>
            <w:gridSpan w:val="2"/>
          </w:tcPr>
          <w:p w14:paraId="7A90972D" w14:textId="77777777" w:rsidR="001F7E08" w:rsidRPr="00CB1A2C" w:rsidRDefault="001F7E08" w:rsidP="001F7E08">
            <w:pPr>
              <w:spacing w:line="240" w:lineRule="atLeast"/>
              <w:rPr>
                <w:color w:val="0000FF"/>
              </w:rPr>
            </w:pPr>
          </w:p>
        </w:tc>
        <w:tc>
          <w:tcPr>
            <w:tcW w:w="5130" w:type="dxa"/>
            <w:gridSpan w:val="4"/>
          </w:tcPr>
          <w:p w14:paraId="18048446" w14:textId="77777777" w:rsidR="001F7E08" w:rsidRPr="00CB1A2C" w:rsidRDefault="001F7E08" w:rsidP="001F7E08">
            <w:pPr>
              <w:spacing w:line="240" w:lineRule="atLeast"/>
              <w:jc w:val="both"/>
              <w:rPr>
                <w:color w:val="0000FF"/>
                <w:lang w:val="nl-BE"/>
              </w:rPr>
            </w:pPr>
            <w:r w:rsidRPr="00CB1A2C">
              <w:rPr>
                <w:rFonts w:ascii="Arial" w:hAnsi="Arial"/>
                <w:i/>
                <w:color w:val="0000FF"/>
                <w:lang w:val="nl-BE"/>
              </w:rPr>
              <w:t>G</w:t>
            </w:r>
            <w:r w:rsidRPr="00CB1A2C">
              <w:rPr>
                <w:rFonts w:ascii="Arial" w:hAnsi="Arial"/>
                <w:i/>
                <w:color w:val="0000FF"/>
                <w:sz w:val="18"/>
                <w:szCs w:val="18"/>
                <w:lang w:val="nl-BE"/>
              </w:rPr>
              <w:t>eschrapt door K.B. 8.11.2020 (in werking 1.3.2021)</w:t>
            </w:r>
          </w:p>
        </w:tc>
        <w:tc>
          <w:tcPr>
            <w:tcW w:w="537" w:type="dxa"/>
            <w:vAlign w:val="bottom"/>
          </w:tcPr>
          <w:p w14:paraId="00532CB4"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11E69C82"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570ED3A9" w14:textId="77777777" w:rsidR="001F7E08" w:rsidRPr="00CB1A2C" w:rsidRDefault="001F7E08" w:rsidP="001F7E08">
            <w:pPr>
              <w:spacing w:line="240" w:lineRule="atLeast"/>
              <w:jc w:val="right"/>
              <w:rPr>
                <w:color w:val="0000FF"/>
                <w:lang w:val="nl-BE"/>
              </w:rPr>
            </w:pPr>
          </w:p>
        </w:tc>
      </w:tr>
      <w:tr w:rsidR="001F7E08" w:rsidRPr="003A62CB" w14:paraId="0F52CDB3" w14:textId="77777777" w:rsidTr="00A160FD">
        <w:trPr>
          <w:gridBefore w:val="1"/>
          <w:wBefore w:w="24" w:type="dxa"/>
          <w:cantSplit/>
        </w:trPr>
        <w:tc>
          <w:tcPr>
            <w:tcW w:w="265" w:type="dxa"/>
            <w:gridSpan w:val="2"/>
          </w:tcPr>
          <w:p w14:paraId="5C8D75B3" w14:textId="77777777" w:rsidR="001F7E08" w:rsidRPr="00CB1A2C" w:rsidRDefault="001F7E08" w:rsidP="001F7E08">
            <w:pPr>
              <w:spacing w:line="240" w:lineRule="atLeast"/>
              <w:rPr>
                <w:color w:val="0000FF"/>
                <w:lang w:val="nl-BE"/>
              </w:rPr>
            </w:pPr>
          </w:p>
        </w:tc>
        <w:tc>
          <w:tcPr>
            <w:tcW w:w="535" w:type="dxa"/>
            <w:gridSpan w:val="2"/>
          </w:tcPr>
          <w:p w14:paraId="39E9368F" w14:textId="77777777" w:rsidR="001F7E08" w:rsidRPr="00CB1A2C" w:rsidRDefault="001F7E08" w:rsidP="001F7E08">
            <w:pPr>
              <w:spacing w:line="240" w:lineRule="atLeast"/>
              <w:rPr>
                <w:color w:val="0000FF"/>
                <w:lang w:val="nl-BE"/>
              </w:rPr>
            </w:pPr>
          </w:p>
        </w:tc>
        <w:tc>
          <w:tcPr>
            <w:tcW w:w="803" w:type="dxa"/>
            <w:gridSpan w:val="2"/>
          </w:tcPr>
          <w:p w14:paraId="42DEE052" w14:textId="77777777" w:rsidR="001F7E08" w:rsidRPr="00CB1A2C" w:rsidRDefault="001F7E08" w:rsidP="001F7E08">
            <w:pPr>
              <w:spacing w:line="240" w:lineRule="atLeast"/>
              <w:rPr>
                <w:color w:val="0000FF"/>
                <w:lang w:val="nl-BE"/>
              </w:rPr>
            </w:pPr>
          </w:p>
        </w:tc>
        <w:tc>
          <w:tcPr>
            <w:tcW w:w="804" w:type="dxa"/>
            <w:gridSpan w:val="2"/>
          </w:tcPr>
          <w:p w14:paraId="7B50717E" w14:textId="77777777" w:rsidR="001F7E08" w:rsidRPr="00CB1A2C" w:rsidRDefault="001F7E08" w:rsidP="001F7E08">
            <w:pPr>
              <w:spacing w:line="240" w:lineRule="atLeast"/>
              <w:rPr>
                <w:color w:val="0000FF"/>
                <w:lang w:val="nl-BE"/>
              </w:rPr>
            </w:pPr>
          </w:p>
        </w:tc>
        <w:tc>
          <w:tcPr>
            <w:tcW w:w="5130" w:type="dxa"/>
            <w:gridSpan w:val="4"/>
          </w:tcPr>
          <w:p w14:paraId="581EE875" w14:textId="77777777" w:rsidR="001F7E08" w:rsidRPr="00CB1A2C" w:rsidRDefault="001F7E08" w:rsidP="001F7E08">
            <w:pPr>
              <w:spacing w:line="240" w:lineRule="atLeast"/>
              <w:jc w:val="both"/>
              <w:rPr>
                <w:color w:val="0000FF"/>
                <w:lang w:val="nl-BE"/>
              </w:rPr>
            </w:pPr>
          </w:p>
        </w:tc>
        <w:tc>
          <w:tcPr>
            <w:tcW w:w="537" w:type="dxa"/>
            <w:vAlign w:val="bottom"/>
          </w:tcPr>
          <w:p w14:paraId="34C8A9BF" w14:textId="77777777" w:rsidR="001F7E08" w:rsidRPr="00CB1A2C" w:rsidRDefault="001F7E08" w:rsidP="001F7E08">
            <w:pPr>
              <w:spacing w:line="240" w:lineRule="atLeast"/>
              <w:rPr>
                <w:color w:val="0000FF"/>
                <w:lang w:val="nl-BE"/>
              </w:rPr>
            </w:pPr>
          </w:p>
        </w:tc>
        <w:tc>
          <w:tcPr>
            <w:tcW w:w="669" w:type="dxa"/>
            <w:gridSpan w:val="2"/>
            <w:vAlign w:val="bottom"/>
          </w:tcPr>
          <w:p w14:paraId="1124C4AE" w14:textId="77777777" w:rsidR="001F7E08" w:rsidRPr="00CB1A2C" w:rsidRDefault="001F7E08" w:rsidP="001F7E08">
            <w:pPr>
              <w:spacing w:line="240" w:lineRule="atLeast"/>
              <w:rPr>
                <w:color w:val="0000FF"/>
                <w:lang w:val="nl-BE"/>
              </w:rPr>
            </w:pPr>
          </w:p>
        </w:tc>
        <w:tc>
          <w:tcPr>
            <w:tcW w:w="259" w:type="dxa"/>
            <w:gridSpan w:val="3"/>
            <w:vAlign w:val="bottom"/>
          </w:tcPr>
          <w:p w14:paraId="4A99F4D8" w14:textId="77777777" w:rsidR="001F7E08" w:rsidRPr="00CB1A2C" w:rsidRDefault="001F7E08" w:rsidP="001F7E08">
            <w:pPr>
              <w:spacing w:line="240" w:lineRule="atLeast"/>
              <w:jc w:val="right"/>
              <w:rPr>
                <w:color w:val="0000FF"/>
                <w:lang w:val="nl-BE"/>
              </w:rPr>
            </w:pPr>
          </w:p>
        </w:tc>
      </w:tr>
      <w:tr w:rsidR="001F7E08" w:rsidRPr="003A62CB" w14:paraId="142AD1C3" w14:textId="77777777" w:rsidTr="00A160FD">
        <w:trPr>
          <w:gridBefore w:val="1"/>
          <w:wBefore w:w="24" w:type="dxa"/>
          <w:cantSplit/>
        </w:trPr>
        <w:tc>
          <w:tcPr>
            <w:tcW w:w="265" w:type="dxa"/>
            <w:gridSpan w:val="2"/>
          </w:tcPr>
          <w:p w14:paraId="76AA0D96" w14:textId="77777777" w:rsidR="001F7E08" w:rsidRPr="00CB1A2C" w:rsidRDefault="001F7E08" w:rsidP="001F7E08">
            <w:pPr>
              <w:spacing w:line="240" w:lineRule="atLeast"/>
              <w:rPr>
                <w:color w:val="0000FF"/>
                <w:lang w:val="nl-BE"/>
              </w:rPr>
            </w:pPr>
          </w:p>
        </w:tc>
        <w:tc>
          <w:tcPr>
            <w:tcW w:w="535" w:type="dxa"/>
            <w:gridSpan w:val="2"/>
          </w:tcPr>
          <w:p w14:paraId="74D83138" w14:textId="77777777" w:rsidR="001F7E08" w:rsidRPr="00CB1A2C" w:rsidRDefault="001F7E08" w:rsidP="001F7E08">
            <w:pPr>
              <w:spacing w:line="240" w:lineRule="atLeast"/>
              <w:rPr>
                <w:color w:val="0000FF"/>
                <w:lang w:val="nl-BE"/>
              </w:rPr>
            </w:pPr>
          </w:p>
        </w:tc>
        <w:tc>
          <w:tcPr>
            <w:tcW w:w="803" w:type="dxa"/>
            <w:gridSpan w:val="2"/>
          </w:tcPr>
          <w:p w14:paraId="24E529C1" w14:textId="77777777" w:rsidR="001F7E08" w:rsidRPr="00CB1A2C" w:rsidRDefault="001F7E08" w:rsidP="001F7E08">
            <w:pPr>
              <w:spacing w:line="240" w:lineRule="atLeast"/>
              <w:rPr>
                <w:color w:val="0000FF"/>
                <w:lang w:val="nl-BE"/>
              </w:rPr>
            </w:pPr>
            <w:r w:rsidRPr="00CB1A2C">
              <w:rPr>
                <w:rFonts w:ascii="Arial" w:hAnsi="Arial"/>
                <w:color w:val="0000FF"/>
                <w:lang w:val="nl-BE"/>
              </w:rPr>
              <w:t>642456</w:t>
            </w:r>
          </w:p>
        </w:tc>
        <w:tc>
          <w:tcPr>
            <w:tcW w:w="804" w:type="dxa"/>
            <w:gridSpan w:val="2"/>
          </w:tcPr>
          <w:p w14:paraId="067FA70F" w14:textId="77777777" w:rsidR="001F7E08" w:rsidRPr="00CB1A2C" w:rsidRDefault="001F7E08" w:rsidP="001F7E08">
            <w:pPr>
              <w:spacing w:line="240" w:lineRule="atLeast"/>
              <w:rPr>
                <w:color w:val="0000FF"/>
                <w:lang w:val="nl-BE"/>
              </w:rPr>
            </w:pPr>
          </w:p>
        </w:tc>
        <w:tc>
          <w:tcPr>
            <w:tcW w:w="5130" w:type="dxa"/>
            <w:gridSpan w:val="4"/>
          </w:tcPr>
          <w:p w14:paraId="6A38AB09" w14:textId="77777777" w:rsidR="001F7E08" w:rsidRPr="00CB1A2C" w:rsidRDefault="001F7E08" w:rsidP="001F7E08">
            <w:pPr>
              <w:spacing w:line="240" w:lineRule="atLeast"/>
              <w:jc w:val="both"/>
              <w:rPr>
                <w:color w:val="0000FF"/>
                <w:lang w:val="nl-BE"/>
              </w:rPr>
            </w:pPr>
            <w:r w:rsidRPr="00CB1A2C">
              <w:rPr>
                <w:rFonts w:ascii="Arial" w:hAnsi="Arial"/>
                <w:i/>
                <w:color w:val="0000FF"/>
                <w:lang w:val="nl-BE"/>
              </w:rPr>
              <w:t>G</w:t>
            </w:r>
            <w:r w:rsidRPr="00CB1A2C">
              <w:rPr>
                <w:rFonts w:ascii="Arial" w:hAnsi="Arial"/>
                <w:i/>
                <w:color w:val="0000FF"/>
                <w:sz w:val="18"/>
                <w:szCs w:val="18"/>
                <w:lang w:val="nl-BE"/>
              </w:rPr>
              <w:t>eschrapt door K.B. 8.11.2020 (in werking 1.3.2021)</w:t>
            </w:r>
          </w:p>
        </w:tc>
        <w:tc>
          <w:tcPr>
            <w:tcW w:w="537" w:type="dxa"/>
            <w:vAlign w:val="bottom"/>
          </w:tcPr>
          <w:p w14:paraId="1B066824"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5FD5E7D2"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2C2B4CB7" w14:textId="77777777" w:rsidR="001F7E08" w:rsidRPr="00CB1A2C" w:rsidRDefault="001F7E08" w:rsidP="001F7E08">
            <w:pPr>
              <w:spacing w:line="240" w:lineRule="atLeast"/>
              <w:jc w:val="right"/>
              <w:rPr>
                <w:color w:val="0000FF"/>
                <w:lang w:val="nl-BE"/>
              </w:rPr>
            </w:pPr>
          </w:p>
        </w:tc>
      </w:tr>
      <w:tr w:rsidR="001F7E08" w:rsidRPr="003A62CB" w14:paraId="41B601A6" w14:textId="77777777" w:rsidTr="00A160FD">
        <w:trPr>
          <w:gridBefore w:val="1"/>
          <w:wBefore w:w="24" w:type="dxa"/>
          <w:cantSplit/>
        </w:trPr>
        <w:tc>
          <w:tcPr>
            <w:tcW w:w="265" w:type="dxa"/>
            <w:gridSpan w:val="2"/>
          </w:tcPr>
          <w:p w14:paraId="49BDF20B" w14:textId="77777777" w:rsidR="001F7E08" w:rsidRPr="00CB1A2C" w:rsidRDefault="001F7E08" w:rsidP="001F7E08">
            <w:pPr>
              <w:spacing w:line="240" w:lineRule="atLeast"/>
              <w:rPr>
                <w:color w:val="0000FF"/>
                <w:lang w:val="nl-BE"/>
              </w:rPr>
            </w:pPr>
          </w:p>
        </w:tc>
        <w:tc>
          <w:tcPr>
            <w:tcW w:w="535" w:type="dxa"/>
            <w:gridSpan w:val="2"/>
          </w:tcPr>
          <w:p w14:paraId="16FB5F6C" w14:textId="77777777" w:rsidR="001F7E08" w:rsidRPr="00CB1A2C" w:rsidRDefault="001F7E08" w:rsidP="001F7E08">
            <w:pPr>
              <w:spacing w:line="240" w:lineRule="atLeast"/>
              <w:rPr>
                <w:color w:val="0000FF"/>
                <w:lang w:val="nl-BE"/>
              </w:rPr>
            </w:pPr>
          </w:p>
        </w:tc>
        <w:tc>
          <w:tcPr>
            <w:tcW w:w="803" w:type="dxa"/>
            <w:gridSpan w:val="2"/>
          </w:tcPr>
          <w:p w14:paraId="44887A64" w14:textId="77777777" w:rsidR="001F7E08" w:rsidRPr="00CB1A2C" w:rsidRDefault="001F7E08" w:rsidP="001F7E08">
            <w:pPr>
              <w:spacing w:line="240" w:lineRule="atLeast"/>
              <w:rPr>
                <w:color w:val="0000FF"/>
                <w:lang w:val="nl-BE"/>
              </w:rPr>
            </w:pPr>
          </w:p>
        </w:tc>
        <w:tc>
          <w:tcPr>
            <w:tcW w:w="804" w:type="dxa"/>
            <w:gridSpan w:val="2"/>
          </w:tcPr>
          <w:p w14:paraId="42CC2518" w14:textId="77777777" w:rsidR="001F7E08" w:rsidRPr="00CB1A2C" w:rsidRDefault="001F7E08" w:rsidP="001F7E08">
            <w:pPr>
              <w:spacing w:line="240" w:lineRule="atLeast"/>
              <w:rPr>
                <w:color w:val="0000FF"/>
                <w:lang w:val="nl-BE"/>
              </w:rPr>
            </w:pPr>
          </w:p>
        </w:tc>
        <w:tc>
          <w:tcPr>
            <w:tcW w:w="5130" w:type="dxa"/>
            <w:gridSpan w:val="4"/>
          </w:tcPr>
          <w:p w14:paraId="2CB7F099" w14:textId="77777777" w:rsidR="001F7E08" w:rsidRPr="00CB1A2C" w:rsidRDefault="001F7E08" w:rsidP="001F7E08">
            <w:pPr>
              <w:spacing w:line="240" w:lineRule="atLeast"/>
              <w:jc w:val="both"/>
              <w:rPr>
                <w:color w:val="0000FF"/>
                <w:lang w:val="nl-BE"/>
              </w:rPr>
            </w:pPr>
          </w:p>
        </w:tc>
        <w:tc>
          <w:tcPr>
            <w:tcW w:w="537" w:type="dxa"/>
            <w:vAlign w:val="bottom"/>
          </w:tcPr>
          <w:p w14:paraId="2795E01F" w14:textId="77777777" w:rsidR="001F7E08" w:rsidRPr="00CB1A2C" w:rsidRDefault="001F7E08" w:rsidP="001F7E08">
            <w:pPr>
              <w:spacing w:line="240" w:lineRule="atLeast"/>
              <w:rPr>
                <w:color w:val="0000FF"/>
                <w:lang w:val="nl-BE"/>
              </w:rPr>
            </w:pPr>
          </w:p>
        </w:tc>
        <w:tc>
          <w:tcPr>
            <w:tcW w:w="669" w:type="dxa"/>
            <w:gridSpan w:val="2"/>
            <w:vAlign w:val="bottom"/>
          </w:tcPr>
          <w:p w14:paraId="3BC3C421" w14:textId="77777777" w:rsidR="001F7E08" w:rsidRPr="00CB1A2C" w:rsidRDefault="001F7E08" w:rsidP="001F7E08">
            <w:pPr>
              <w:spacing w:line="240" w:lineRule="atLeast"/>
              <w:rPr>
                <w:color w:val="0000FF"/>
                <w:lang w:val="nl-BE"/>
              </w:rPr>
            </w:pPr>
          </w:p>
        </w:tc>
        <w:tc>
          <w:tcPr>
            <w:tcW w:w="259" w:type="dxa"/>
            <w:gridSpan w:val="3"/>
            <w:vAlign w:val="bottom"/>
          </w:tcPr>
          <w:p w14:paraId="6047E8AC" w14:textId="77777777" w:rsidR="001F7E08" w:rsidRPr="00CB1A2C" w:rsidRDefault="001F7E08" w:rsidP="001F7E08">
            <w:pPr>
              <w:spacing w:line="240" w:lineRule="atLeast"/>
              <w:jc w:val="right"/>
              <w:rPr>
                <w:color w:val="0000FF"/>
                <w:lang w:val="nl-BE"/>
              </w:rPr>
            </w:pPr>
          </w:p>
        </w:tc>
      </w:tr>
      <w:tr w:rsidR="001F7E08" w:rsidRPr="003A62CB" w14:paraId="5B3D74C8" w14:textId="77777777" w:rsidTr="00A160FD">
        <w:trPr>
          <w:gridBefore w:val="1"/>
          <w:wBefore w:w="24" w:type="dxa"/>
          <w:cantSplit/>
        </w:trPr>
        <w:tc>
          <w:tcPr>
            <w:tcW w:w="265" w:type="dxa"/>
            <w:gridSpan w:val="2"/>
          </w:tcPr>
          <w:p w14:paraId="7E6A1E1C" w14:textId="77777777" w:rsidR="001F7E08" w:rsidRPr="00CB1A2C" w:rsidRDefault="001F7E08" w:rsidP="001F7E08">
            <w:pPr>
              <w:spacing w:line="240" w:lineRule="atLeast"/>
              <w:rPr>
                <w:color w:val="0000FF"/>
                <w:lang w:val="nl-BE"/>
              </w:rPr>
            </w:pPr>
          </w:p>
        </w:tc>
        <w:tc>
          <w:tcPr>
            <w:tcW w:w="535" w:type="dxa"/>
            <w:gridSpan w:val="2"/>
          </w:tcPr>
          <w:p w14:paraId="48120C16" w14:textId="77777777" w:rsidR="001F7E08" w:rsidRPr="00CB1A2C" w:rsidRDefault="001F7E08" w:rsidP="001F7E08">
            <w:pPr>
              <w:spacing w:line="240" w:lineRule="atLeast"/>
              <w:rPr>
                <w:color w:val="0000FF"/>
                <w:lang w:val="nl-BE"/>
              </w:rPr>
            </w:pPr>
          </w:p>
        </w:tc>
        <w:tc>
          <w:tcPr>
            <w:tcW w:w="803" w:type="dxa"/>
            <w:gridSpan w:val="2"/>
          </w:tcPr>
          <w:p w14:paraId="776681D4" w14:textId="77777777" w:rsidR="001F7E08" w:rsidRPr="00CB1A2C" w:rsidRDefault="001F7E08" w:rsidP="001F7E08">
            <w:pPr>
              <w:spacing w:line="240" w:lineRule="atLeast"/>
              <w:rPr>
                <w:color w:val="0000FF"/>
                <w:lang w:val="nl-BE"/>
              </w:rPr>
            </w:pPr>
            <w:r w:rsidRPr="00CB1A2C">
              <w:rPr>
                <w:rFonts w:ascii="Arial" w:hAnsi="Arial"/>
                <w:color w:val="0000FF"/>
                <w:lang w:val="nl-BE"/>
              </w:rPr>
              <w:t>642471</w:t>
            </w:r>
          </w:p>
        </w:tc>
        <w:tc>
          <w:tcPr>
            <w:tcW w:w="804" w:type="dxa"/>
            <w:gridSpan w:val="2"/>
          </w:tcPr>
          <w:p w14:paraId="328F9A0D" w14:textId="77777777" w:rsidR="001F7E08" w:rsidRPr="00CB1A2C" w:rsidRDefault="001F7E08" w:rsidP="001F7E08">
            <w:pPr>
              <w:spacing w:line="240" w:lineRule="atLeast"/>
              <w:rPr>
                <w:color w:val="0000FF"/>
                <w:lang w:val="nl-BE"/>
              </w:rPr>
            </w:pPr>
          </w:p>
        </w:tc>
        <w:tc>
          <w:tcPr>
            <w:tcW w:w="5130" w:type="dxa"/>
            <w:gridSpan w:val="4"/>
          </w:tcPr>
          <w:p w14:paraId="4A15BE43" w14:textId="77777777" w:rsidR="001F7E08" w:rsidRPr="00CB1A2C" w:rsidRDefault="001F7E08" w:rsidP="001F7E08">
            <w:pPr>
              <w:spacing w:line="240" w:lineRule="atLeast"/>
              <w:jc w:val="both"/>
              <w:rPr>
                <w:color w:val="0000FF"/>
                <w:lang w:val="nl-BE"/>
              </w:rPr>
            </w:pPr>
            <w:r w:rsidRPr="00CB1A2C">
              <w:rPr>
                <w:rFonts w:ascii="Arial" w:hAnsi="Arial"/>
                <w:i/>
                <w:color w:val="0000FF"/>
                <w:lang w:val="nl-BE"/>
              </w:rPr>
              <w:t>G</w:t>
            </w:r>
            <w:r w:rsidRPr="00CB1A2C">
              <w:rPr>
                <w:rFonts w:ascii="Arial" w:hAnsi="Arial"/>
                <w:i/>
                <w:color w:val="0000FF"/>
                <w:sz w:val="18"/>
                <w:szCs w:val="18"/>
                <w:lang w:val="nl-BE"/>
              </w:rPr>
              <w:t>eschrapt door K.B. 8.11.2020 (in werking 1.2.2021)</w:t>
            </w:r>
          </w:p>
        </w:tc>
        <w:tc>
          <w:tcPr>
            <w:tcW w:w="537" w:type="dxa"/>
            <w:vAlign w:val="bottom"/>
          </w:tcPr>
          <w:p w14:paraId="3F30EC81"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52EDD45F" w14:textId="77777777" w:rsidR="001F7E08" w:rsidRPr="00CB1A2C" w:rsidRDefault="001F7E08" w:rsidP="001F7E08">
            <w:pPr>
              <w:spacing w:line="240" w:lineRule="atLeast"/>
              <w:jc w:val="center"/>
              <w:rPr>
                <w:color w:val="0000FF"/>
                <w:lang w:val="nl-BE"/>
              </w:rPr>
            </w:pPr>
          </w:p>
        </w:tc>
        <w:tc>
          <w:tcPr>
            <w:tcW w:w="259" w:type="dxa"/>
            <w:gridSpan w:val="3"/>
            <w:vAlign w:val="bottom"/>
          </w:tcPr>
          <w:p w14:paraId="08F9339B" w14:textId="77777777" w:rsidR="001F7E08" w:rsidRPr="00CB1A2C" w:rsidRDefault="001F7E08" w:rsidP="001F7E08">
            <w:pPr>
              <w:spacing w:line="240" w:lineRule="atLeast"/>
              <w:jc w:val="right"/>
              <w:rPr>
                <w:color w:val="0000FF"/>
                <w:lang w:val="nl-BE"/>
              </w:rPr>
            </w:pPr>
          </w:p>
        </w:tc>
      </w:tr>
      <w:tr w:rsidR="001F7E08" w:rsidRPr="003A62CB" w14:paraId="14DAB2D3" w14:textId="77777777" w:rsidTr="00A160FD">
        <w:trPr>
          <w:gridBefore w:val="1"/>
          <w:wBefore w:w="24" w:type="dxa"/>
          <w:cantSplit/>
        </w:trPr>
        <w:tc>
          <w:tcPr>
            <w:tcW w:w="265" w:type="dxa"/>
            <w:gridSpan w:val="2"/>
          </w:tcPr>
          <w:p w14:paraId="5FB614B1" w14:textId="77777777" w:rsidR="001F7E08" w:rsidRPr="00CB1A2C" w:rsidRDefault="001F7E08" w:rsidP="001F7E08">
            <w:pPr>
              <w:spacing w:line="240" w:lineRule="atLeast"/>
              <w:rPr>
                <w:color w:val="0000FF"/>
                <w:lang w:val="nl-BE"/>
              </w:rPr>
            </w:pPr>
          </w:p>
        </w:tc>
        <w:tc>
          <w:tcPr>
            <w:tcW w:w="535" w:type="dxa"/>
            <w:gridSpan w:val="2"/>
          </w:tcPr>
          <w:p w14:paraId="6744A3B0" w14:textId="77777777" w:rsidR="001F7E08" w:rsidRPr="00CB1A2C" w:rsidRDefault="001F7E08" w:rsidP="001F7E08">
            <w:pPr>
              <w:spacing w:line="240" w:lineRule="atLeast"/>
              <w:rPr>
                <w:color w:val="0000FF"/>
                <w:lang w:val="nl-BE"/>
              </w:rPr>
            </w:pPr>
          </w:p>
        </w:tc>
        <w:tc>
          <w:tcPr>
            <w:tcW w:w="803" w:type="dxa"/>
            <w:gridSpan w:val="2"/>
          </w:tcPr>
          <w:p w14:paraId="4F488B86" w14:textId="77777777" w:rsidR="001F7E08" w:rsidRPr="00CB1A2C" w:rsidRDefault="001F7E08" w:rsidP="001F7E08">
            <w:pPr>
              <w:spacing w:line="240" w:lineRule="atLeast"/>
              <w:rPr>
                <w:color w:val="0000FF"/>
                <w:lang w:val="nl-BE"/>
              </w:rPr>
            </w:pPr>
          </w:p>
        </w:tc>
        <w:tc>
          <w:tcPr>
            <w:tcW w:w="804" w:type="dxa"/>
            <w:gridSpan w:val="2"/>
          </w:tcPr>
          <w:p w14:paraId="2D1D85CC" w14:textId="77777777" w:rsidR="001F7E08" w:rsidRPr="00CB1A2C" w:rsidRDefault="001F7E08" w:rsidP="001F7E08">
            <w:pPr>
              <w:spacing w:line="240" w:lineRule="atLeast"/>
              <w:rPr>
                <w:color w:val="0000FF"/>
                <w:lang w:val="nl-BE"/>
              </w:rPr>
            </w:pPr>
          </w:p>
        </w:tc>
        <w:tc>
          <w:tcPr>
            <w:tcW w:w="5130" w:type="dxa"/>
            <w:gridSpan w:val="4"/>
          </w:tcPr>
          <w:p w14:paraId="60A2AF16" w14:textId="77777777" w:rsidR="001F7E08" w:rsidRPr="00CB1A2C" w:rsidRDefault="001F7E08" w:rsidP="001F7E08">
            <w:pPr>
              <w:spacing w:line="240" w:lineRule="atLeast"/>
              <w:jc w:val="both"/>
              <w:rPr>
                <w:color w:val="0000FF"/>
                <w:lang w:val="nl-BE"/>
              </w:rPr>
            </w:pPr>
          </w:p>
        </w:tc>
        <w:tc>
          <w:tcPr>
            <w:tcW w:w="537" w:type="dxa"/>
            <w:vAlign w:val="bottom"/>
          </w:tcPr>
          <w:p w14:paraId="5C23BFE0" w14:textId="77777777" w:rsidR="001F7E08" w:rsidRPr="00CB1A2C" w:rsidRDefault="001F7E08" w:rsidP="001F7E08">
            <w:pPr>
              <w:spacing w:line="240" w:lineRule="atLeast"/>
              <w:rPr>
                <w:color w:val="0000FF"/>
                <w:lang w:val="nl-BE"/>
              </w:rPr>
            </w:pPr>
          </w:p>
        </w:tc>
        <w:tc>
          <w:tcPr>
            <w:tcW w:w="669" w:type="dxa"/>
            <w:gridSpan w:val="2"/>
            <w:vAlign w:val="bottom"/>
          </w:tcPr>
          <w:p w14:paraId="6284C8E4" w14:textId="77777777" w:rsidR="001F7E08" w:rsidRPr="00CB1A2C" w:rsidRDefault="001F7E08" w:rsidP="001F7E08">
            <w:pPr>
              <w:spacing w:line="240" w:lineRule="atLeast"/>
              <w:rPr>
                <w:color w:val="0000FF"/>
                <w:lang w:val="nl-BE"/>
              </w:rPr>
            </w:pPr>
          </w:p>
        </w:tc>
        <w:tc>
          <w:tcPr>
            <w:tcW w:w="259" w:type="dxa"/>
            <w:gridSpan w:val="3"/>
            <w:vAlign w:val="bottom"/>
          </w:tcPr>
          <w:p w14:paraId="1B1BCED6" w14:textId="77777777" w:rsidR="001F7E08" w:rsidRPr="00CB1A2C" w:rsidRDefault="001F7E08" w:rsidP="001F7E08">
            <w:pPr>
              <w:spacing w:line="240" w:lineRule="atLeast"/>
              <w:jc w:val="right"/>
              <w:rPr>
                <w:color w:val="0000FF"/>
                <w:lang w:val="nl-BE"/>
              </w:rPr>
            </w:pPr>
          </w:p>
        </w:tc>
      </w:tr>
      <w:tr w:rsidR="001F7E08" w:rsidRPr="003A62CB" w14:paraId="55E1F8EC" w14:textId="77777777" w:rsidTr="00A160FD">
        <w:trPr>
          <w:gridBefore w:val="1"/>
          <w:wBefore w:w="24" w:type="dxa"/>
          <w:cantSplit/>
        </w:trPr>
        <w:tc>
          <w:tcPr>
            <w:tcW w:w="265" w:type="dxa"/>
            <w:gridSpan w:val="2"/>
          </w:tcPr>
          <w:p w14:paraId="250AFC48" w14:textId="77777777" w:rsidR="001F7E08" w:rsidRPr="00CB1A2C" w:rsidRDefault="001F7E08" w:rsidP="001F7E08">
            <w:pPr>
              <w:spacing w:line="240" w:lineRule="atLeast"/>
              <w:rPr>
                <w:color w:val="0000FF"/>
                <w:lang w:val="nl-BE"/>
              </w:rPr>
            </w:pPr>
          </w:p>
        </w:tc>
        <w:tc>
          <w:tcPr>
            <w:tcW w:w="535" w:type="dxa"/>
            <w:gridSpan w:val="2"/>
          </w:tcPr>
          <w:p w14:paraId="317D0F67" w14:textId="77777777" w:rsidR="001F7E08" w:rsidRPr="00CB1A2C" w:rsidRDefault="001F7E08" w:rsidP="001F7E08">
            <w:pPr>
              <w:spacing w:line="240" w:lineRule="atLeast"/>
              <w:rPr>
                <w:color w:val="0000FF"/>
                <w:lang w:val="nl-BE"/>
              </w:rPr>
            </w:pPr>
          </w:p>
        </w:tc>
        <w:tc>
          <w:tcPr>
            <w:tcW w:w="803" w:type="dxa"/>
            <w:gridSpan w:val="2"/>
          </w:tcPr>
          <w:p w14:paraId="25C4B391" w14:textId="77777777" w:rsidR="001F7E08" w:rsidRPr="00CB1A2C" w:rsidRDefault="001F7E08" w:rsidP="001F7E08">
            <w:pPr>
              <w:spacing w:line="240" w:lineRule="atLeast"/>
              <w:rPr>
                <w:color w:val="0000FF"/>
                <w:lang w:val="nl-BE"/>
              </w:rPr>
            </w:pPr>
            <w:r w:rsidRPr="00CB1A2C">
              <w:rPr>
                <w:rFonts w:ascii="Arial" w:hAnsi="Arial"/>
                <w:color w:val="0000FF"/>
                <w:lang w:val="nl-BE"/>
              </w:rPr>
              <w:t>642493</w:t>
            </w:r>
          </w:p>
        </w:tc>
        <w:tc>
          <w:tcPr>
            <w:tcW w:w="804" w:type="dxa"/>
            <w:gridSpan w:val="2"/>
          </w:tcPr>
          <w:p w14:paraId="062990A7" w14:textId="77777777" w:rsidR="001F7E08" w:rsidRPr="00CB1A2C" w:rsidRDefault="001F7E08" w:rsidP="001F7E08">
            <w:pPr>
              <w:spacing w:line="240" w:lineRule="atLeast"/>
              <w:rPr>
                <w:color w:val="0000FF"/>
                <w:lang w:val="nl-BE"/>
              </w:rPr>
            </w:pPr>
          </w:p>
        </w:tc>
        <w:tc>
          <w:tcPr>
            <w:tcW w:w="5130" w:type="dxa"/>
            <w:gridSpan w:val="4"/>
          </w:tcPr>
          <w:p w14:paraId="039F1B62" w14:textId="77777777" w:rsidR="001F7E08" w:rsidRPr="00CB1A2C" w:rsidRDefault="001F7E08" w:rsidP="001F7E08">
            <w:pPr>
              <w:spacing w:line="240" w:lineRule="atLeast"/>
              <w:jc w:val="both"/>
              <w:rPr>
                <w:color w:val="0000FF"/>
                <w:lang w:val="nl-BE"/>
              </w:rPr>
            </w:pPr>
            <w:r w:rsidRPr="00CB1A2C">
              <w:rPr>
                <w:rFonts w:ascii="Arial" w:hAnsi="Arial"/>
                <w:i/>
                <w:color w:val="0000FF"/>
                <w:lang w:val="nl-BE"/>
              </w:rPr>
              <w:t>G</w:t>
            </w:r>
            <w:r w:rsidRPr="00CB1A2C">
              <w:rPr>
                <w:rFonts w:ascii="Arial" w:hAnsi="Arial"/>
                <w:i/>
                <w:color w:val="0000FF"/>
                <w:sz w:val="18"/>
                <w:szCs w:val="18"/>
                <w:lang w:val="nl-BE"/>
              </w:rPr>
              <w:t>eschrapt door K.B. 8.11.2020 (in werking 1.2.2021)</w:t>
            </w:r>
          </w:p>
        </w:tc>
        <w:tc>
          <w:tcPr>
            <w:tcW w:w="537" w:type="dxa"/>
            <w:vAlign w:val="bottom"/>
          </w:tcPr>
          <w:p w14:paraId="09EA215F"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760EF7C6"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374464F6" w14:textId="77777777" w:rsidR="001F7E08" w:rsidRPr="00CB1A2C" w:rsidRDefault="001F7E08" w:rsidP="001F7E08">
            <w:pPr>
              <w:spacing w:line="240" w:lineRule="atLeast"/>
              <w:jc w:val="right"/>
              <w:rPr>
                <w:color w:val="0000FF"/>
                <w:lang w:val="nl-BE"/>
              </w:rPr>
            </w:pPr>
          </w:p>
        </w:tc>
      </w:tr>
      <w:tr w:rsidR="001F7E08" w:rsidRPr="003A62CB" w14:paraId="44F6AB51" w14:textId="77777777" w:rsidTr="00A160FD">
        <w:trPr>
          <w:gridBefore w:val="1"/>
          <w:wBefore w:w="24" w:type="dxa"/>
          <w:cantSplit/>
        </w:trPr>
        <w:tc>
          <w:tcPr>
            <w:tcW w:w="265" w:type="dxa"/>
            <w:gridSpan w:val="2"/>
          </w:tcPr>
          <w:p w14:paraId="5917617B" w14:textId="77777777" w:rsidR="001F7E08" w:rsidRPr="00CB1A2C" w:rsidRDefault="001F7E08" w:rsidP="001F7E08">
            <w:pPr>
              <w:spacing w:line="240" w:lineRule="atLeast"/>
              <w:rPr>
                <w:color w:val="0000FF"/>
                <w:lang w:val="nl-BE"/>
              </w:rPr>
            </w:pPr>
          </w:p>
        </w:tc>
        <w:tc>
          <w:tcPr>
            <w:tcW w:w="535" w:type="dxa"/>
            <w:gridSpan w:val="2"/>
          </w:tcPr>
          <w:p w14:paraId="71038D2A" w14:textId="77777777" w:rsidR="001F7E08" w:rsidRPr="00CB1A2C" w:rsidRDefault="001F7E08" w:rsidP="001F7E08">
            <w:pPr>
              <w:spacing w:line="240" w:lineRule="atLeast"/>
              <w:rPr>
                <w:color w:val="0000FF"/>
                <w:lang w:val="nl-BE"/>
              </w:rPr>
            </w:pPr>
          </w:p>
        </w:tc>
        <w:tc>
          <w:tcPr>
            <w:tcW w:w="803" w:type="dxa"/>
            <w:gridSpan w:val="2"/>
          </w:tcPr>
          <w:p w14:paraId="304B6A29" w14:textId="77777777" w:rsidR="001F7E08" w:rsidRPr="00CB1A2C" w:rsidRDefault="001F7E08" w:rsidP="001F7E08">
            <w:pPr>
              <w:spacing w:line="240" w:lineRule="atLeast"/>
              <w:rPr>
                <w:color w:val="0000FF"/>
                <w:lang w:val="nl-BE"/>
              </w:rPr>
            </w:pPr>
          </w:p>
        </w:tc>
        <w:tc>
          <w:tcPr>
            <w:tcW w:w="804" w:type="dxa"/>
            <w:gridSpan w:val="2"/>
          </w:tcPr>
          <w:p w14:paraId="583481EE" w14:textId="77777777" w:rsidR="001F7E08" w:rsidRPr="00CB1A2C" w:rsidRDefault="001F7E08" w:rsidP="001F7E08">
            <w:pPr>
              <w:spacing w:line="240" w:lineRule="atLeast"/>
              <w:rPr>
                <w:color w:val="0000FF"/>
                <w:lang w:val="nl-BE"/>
              </w:rPr>
            </w:pPr>
          </w:p>
        </w:tc>
        <w:tc>
          <w:tcPr>
            <w:tcW w:w="5130" w:type="dxa"/>
            <w:gridSpan w:val="4"/>
          </w:tcPr>
          <w:p w14:paraId="71697BE6" w14:textId="77777777" w:rsidR="001F7E08" w:rsidRPr="00CB1A2C" w:rsidRDefault="001F7E08" w:rsidP="001F7E08">
            <w:pPr>
              <w:spacing w:line="240" w:lineRule="atLeast"/>
              <w:jc w:val="both"/>
              <w:rPr>
                <w:color w:val="0000FF"/>
                <w:lang w:val="nl-BE"/>
              </w:rPr>
            </w:pPr>
          </w:p>
        </w:tc>
        <w:tc>
          <w:tcPr>
            <w:tcW w:w="537" w:type="dxa"/>
            <w:vAlign w:val="bottom"/>
          </w:tcPr>
          <w:p w14:paraId="76C30ABB" w14:textId="77777777" w:rsidR="001F7E08" w:rsidRPr="00CB1A2C" w:rsidRDefault="001F7E08" w:rsidP="001F7E08">
            <w:pPr>
              <w:spacing w:line="240" w:lineRule="atLeast"/>
              <w:rPr>
                <w:color w:val="0000FF"/>
                <w:lang w:val="nl-BE"/>
              </w:rPr>
            </w:pPr>
          </w:p>
        </w:tc>
        <w:tc>
          <w:tcPr>
            <w:tcW w:w="669" w:type="dxa"/>
            <w:gridSpan w:val="2"/>
            <w:vAlign w:val="bottom"/>
          </w:tcPr>
          <w:p w14:paraId="337FA298" w14:textId="77777777" w:rsidR="001F7E08" w:rsidRPr="00CB1A2C" w:rsidRDefault="001F7E08" w:rsidP="001F7E08">
            <w:pPr>
              <w:spacing w:line="240" w:lineRule="atLeast"/>
              <w:rPr>
                <w:color w:val="0000FF"/>
                <w:lang w:val="nl-BE"/>
              </w:rPr>
            </w:pPr>
          </w:p>
        </w:tc>
        <w:tc>
          <w:tcPr>
            <w:tcW w:w="259" w:type="dxa"/>
            <w:gridSpan w:val="3"/>
            <w:vAlign w:val="bottom"/>
          </w:tcPr>
          <w:p w14:paraId="428D6208" w14:textId="77777777" w:rsidR="001F7E08" w:rsidRPr="00CB1A2C" w:rsidRDefault="001F7E08" w:rsidP="001F7E08">
            <w:pPr>
              <w:spacing w:line="240" w:lineRule="atLeast"/>
              <w:jc w:val="right"/>
              <w:rPr>
                <w:color w:val="0000FF"/>
                <w:lang w:val="nl-BE"/>
              </w:rPr>
            </w:pPr>
          </w:p>
        </w:tc>
      </w:tr>
      <w:tr w:rsidR="001F7E08" w:rsidRPr="00CB1A2C" w14:paraId="50108DE2" w14:textId="77777777" w:rsidTr="00A160FD">
        <w:trPr>
          <w:gridBefore w:val="1"/>
          <w:wBefore w:w="24" w:type="dxa"/>
          <w:cantSplit/>
        </w:trPr>
        <w:tc>
          <w:tcPr>
            <w:tcW w:w="265" w:type="dxa"/>
            <w:gridSpan w:val="2"/>
          </w:tcPr>
          <w:p w14:paraId="4617172B" w14:textId="77777777" w:rsidR="001F7E08" w:rsidRPr="00CB1A2C" w:rsidRDefault="001F7E08" w:rsidP="001F7E08">
            <w:pPr>
              <w:spacing w:line="240" w:lineRule="atLeast"/>
              <w:rPr>
                <w:color w:val="0000FF"/>
                <w:lang w:val="nl-BE"/>
              </w:rPr>
            </w:pPr>
          </w:p>
        </w:tc>
        <w:tc>
          <w:tcPr>
            <w:tcW w:w="535" w:type="dxa"/>
            <w:gridSpan w:val="2"/>
          </w:tcPr>
          <w:p w14:paraId="7EE0B72A" w14:textId="77777777" w:rsidR="001F7E08" w:rsidRPr="00CB1A2C" w:rsidRDefault="001F7E08" w:rsidP="001F7E08">
            <w:pPr>
              <w:spacing w:line="240" w:lineRule="atLeast"/>
              <w:rPr>
                <w:color w:val="0000FF"/>
                <w:lang w:val="nl-BE"/>
              </w:rPr>
            </w:pPr>
          </w:p>
        </w:tc>
        <w:tc>
          <w:tcPr>
            <w:tcW w:w="803" w:type="dxa"/>
            <w:gridSpan w:val="2"/>
          </w:tcPr>
          <w:p w14:paraId="0DDFD1B4" w14:textId="77777777" w:rsidR="001F7E08" w:rsidRPr="00CB1A2C" w:rsidRDefault="001F7E08" w:rsidP="001F7E08">
            <w:pPr>
              <w:spacing w:line="240" w:lineRule="atLeast"/>
              <w:rPr>
                <w:color w:val="0000FF"/>
                <w:lang w:val="nl-BE"/>
              </w:rPr>
            </w:pPr>
          </w:p>
        </w:tc>
        <w:tc>
          <w:tcPr>
            <w:tcW w:w="804" w:type="dxa"/>
            <w:gridSpan w:val="2"/>
          </w:tcPr>
          <w:p w14:paraId="5E7C9B37" w14:textId="77777777" w:rsidR="001F7E08" w:rsidRPr="00CB1A2C" w:rsidRDefault="001F7E08" w:rsidP="001F7E08">
            <w:pPr>
              <w:spacing w:line="240" w:lineRule="atLeast"/>
              <w:rPr>
                <w:color w:val="0000FF"/>
                <w:lang w:val="nl-BE"/>
              </w:rPr>
            </w:pPr>
          </w:p>
        </w:tc>
        <w:tc>
          <w:tcPr>
            <w:tcW w:w="5130" w:type="dxa"/>
            <w:gridSpan w:val="4"/>
          </w:tcPr>
          <w:p w14:paraId="6D5B68FD" w14:textId="77777777" w:rsidR="001F7E08" w:rsidRPr="00CB1A2C" w:rsidRDefault="001F7E08" w:rsidP="001F7E08">
            <w:pPr>
              <w:spacing w:line="240" w:lineRule="atLeast"/>
              <w:jc w:val="both"/>
              <w:rPr>
                <w:color w:val="0000FF"/>
                <w:lang w:val="nl-BE"/>
              </w:rPr>
            </w:pPr>
            <w:r w:rsidRPr="00CB1A2C">
              <w:rPr>
                <w:color w:val="0000FF"/>
                <w:lang w:val="nl-BE"/>
              </w:rPr>
              <w:t>"</w:t>
            </w:r>
            <w:r w:rsidRPr="00CB1A2C">
              <w:rPr>
                <w:rFonts w:ascii="Arial" w:hAnsi="Arial"/>
                <w:i/>
                <w:color w:val="0000FF"/>
                <w:sz w:val="18"/>
                <w:lang w:val="nl-NL"/>
              </w:rPr>
              <w:t>K.B. 8.11.2020" (in werking 1.2.2021)</w:t>
            </w:r>
          </w:p>
        </w:tc>
        <w:tc>
          <w:tcPr>
            <w:tcW w:w="537" w:type="dxa"/>
            <w:vAlign w:val="bottom"/>
          </w:tcPr>
          <w:p w14:paraId="66D7B435" w14:textId="77777777" w:rsidR="001F7E08" w:rsidRPr="00CB1A2C" w:rsidRDefault="001F7E08" w:rsidP="001F7E08">
            <w:pPr>
              <w:spacing w:line="240" w:lineRule="atLeast"/>
              <w:rPr>
                <w:color w:val="0000FF"/>
                <w:lang w:val="nl-BE"/>
              </w:rPr>
            </w:pPr>
          </w:p>
        </w:tc>
        <w:tc>
          <w:tcPr>
            <w:tcW w:w="669" w:type="dxa"/>
            <w:gridSpan w:val="2"/>
            <w:vAlign w:val="bottom"/>
          </w:tcPr>
          <w:p w14:paraId="7C2950A8" w14:textId="77777777" w:rsidR="001F7E08" w:rsidRPr="00CB1A2C" w:rsidRDefault="001F7E08" w:rsidP="001F7E08">
            <w:pPr>
              <w:spacing w:line="240" w:lineRule="atLeast"/>
              <w:rPr>
                <w:color w:val="0000FF"/>
                <w:lang w:val="nl-BE"/>
              </w:rPr>
            </w:pPr>
          </w:p>
        </w:tc>
        <w:tc>
          <w:tcPr>
            <w:tcW w:w="259" w:type="dxa"/>
            <w:gridSpan w:val="3"/>
            <w:vAlign w:val="bottom"/>
          </w:tcPr>
          <w:p w14:paraId="58084374" w14:textId="77777777" w:rsidR="001F7E08" w:rsidRPr="00CB1A2C" w:rsidRDefault="001F7E08" w:rsidP="001F7E08">
            <w:pPr>
              <w:spacing w:line="240" w:lineRule="atLeast"/>
              <w:jc w:val="right"/>
              <w:rPr>
                <w:color w:val="0000FF"/>
                <w:lang w:val="nl-BE"/>
              </w:rPr>
            </w:pPr>
          </w:p>
        </w:tc>
      </w:tr>
      <w:tr w:rsidR="001F7E08" w:rsidRPr="00CB1A2C" w14:paraId="48FDC239" w14:textId="77777777" w:rsidTr="00A160FD">
        <w:trPr>
          <w:gridBefore w:val="1"/>
          <w:wBefore w:w="24" w:type="dxa"/>
          <w:cantSplit/>
        </w:trPr>
        <w:tc>
          <w:tcPr>
            <w:tcW w:w="265" w:type="dxa"/>
            <w:gridSpan w:val="2"/>
          </w:tcPr>
          <w:p w14:paraId="262001A7" w14:textId="77777777" w:rsidR="001F7E08" w:rsidRPr="00CB1A2C" w:rsidRDefault="001F7E08" w:rsidP="001F7E08">
            <w:pPr>
              <w:spacing w:line="240" w:lineRule="atLeast"/>
              <w:rPr>
                <w:color w:val="0000FF"/>
                <w:lang w:val="nl-BE"/>
              </w:rPr>
            </w:pPr>
          </w:p>
        </w:tc>
        <w:tc>
          <w:tcPr>
            <w:tcW w:w="535" w:type="dxa"/>
            <w:gridSpan w:val="2"/>
          </w:tcPr>
          <w:p w14:paraId="34EC2262" w14:textId="77777777" w:rsidR="001F7E08" w:rsidRPr="00CB1A2C" w:rsidRDefault="001F7E08" w:rsidP="001F7E08">
            <w:pPr>
              <w:spacing w:line="240" w:lineRule="atLeast"/>
              <w:rPr>
                <w:color w:val="0000FF"/>
                <w:lang w:val="nl-BE"/>
              </w:rPr>
            </w:pPr>
          </w:p>
        </w:tc>
        <w:tc>
          <w:tcPr>
            <w:tcW w:w="803" w:type="dxa"/>
            <w:gridSpan w:val="2"/>
          </w:tcPr>
          <w:p w14:paraId="61EFE4B6" w14:textId="77777777" w:rsidR="001F7E08" w:rsidRPr="00CB1A2C" w:rsidRDefault="001F7E08" w:rsidP="001F7E08">
            <w:pPr>
              <w:spacing w:line="240" w:lineRule="atLeast"/>
              <w:rPr>
                <w:color w:val="0000FF"/>
                <w:lang w:val="nl-BE"/>
              </w:rPr>
            </w:pPr>
          </w:p>
        </w:tc>
        <w:tc>
          <w:tcPr>
            <w:tcW w:w="804" w:type="dxa"/>
            <w:gridSpan w:val="2"/>
          </w:tcPr>
          <w:p w14:paraId="4B261586" w14:textId="77777777" w:rsidR="001F7E08" w:rsidRPr="00CB1A2C" w:rsidRDefault="001F7E08" w:rsidP="001F7E08">
            <w:pPr>
              <w:spacing w:line="240" w:lineRule="atLeast"/>
              <w:rPr>
                <w:color w:val="0000FF"/>
                <w:lang w:val="nl-BE"/>
              </w:rPr>
            </w:pPr>
          </w:p>
        </w:tc>
        <w:tc>
          <w:tcPr>
            <w:tcW w:w="6336" w:type="dxa"/>
            <w:gridSpan w:val="7"/>
          </w:tcPr>
          <w:p w14:paraId="0F1495BE" w14:textId="77777777" w:rsidR="001F7E08" w:rsidRPr="00CB1A2C" w:rsidRDefault="001F7E08" w:rsidP="001F7E08">
            <w:pPr>
              <w:spacing w:line="240" w:lineRule="atLeast"/>
              <w:rPr>
                <w:color w:val="0000FF"/>
                <w:lang w:val="de-DE"/>
              </w:rPr>
            </w:pPr>
            <w:r w:rsidRPr="00CB1A2C">
              <w:rPr>
                <w:rFonts w:ascii="Arial" w:hAnsi="Arial"/>
                <w:color w:val="0000FF"/>
                <w:lang w:val="de-DE"/>
              </w:rPr>
              <w:t>"</w:t>
            </w:r>
            <w:r w:rsidRPr="00CB1A2C">
              <w:rPr>
                <w:rFonts w:ascii="Arial" w:hAnsi="Arial" w:cs="Arial"/>
                <w:b/>
                <w:color w:val="0000FF"/>
                <w:lang w:val="de-DE" w:eastAsia="nl-BE"/>
              </w:rPr>
              <w:t>Therapeutische elastische armkousen en handschoenen :</w:t>
            </w:r>
          </w:p>
        </w:tc>
        <w:tc>
          <w:tcPr>
            <w:tcW w:w="259" w:type="dxa"/>
            <w:gridSpan w:val="3"/>
            <w:vAlign w:val="bottom"/>
          </w:tcPr>
          <w:p w14:paraId="23C14842" w14:textId="77777777" w:rsidR="001F7E08" w:rsidRPr="00CB1A2C" w:rsidRDefault="001F7E08" w:rsidP="001F7E08">
            <w:pPr>
              <w:spacing w:line="240" w:lineRule="atLeast"/>
              <w:jc w:val="right"/>
              <w:rPr>
                <w:color w:val="0000FF"/>
                <w:lang w:val="de-DE"/>
              </w:rPr>
            </w:pPr>
          </w:p>
        </w:tc>
      </w:tr>
      <w:tr w:rsidR="001F7E08" w:rsidRPr="00CB1A2C" w14:paraId="4F723DE8" w14:textId="77777777" w:rsidTr="00A160FD">
        <w:trPr>
          <w:gridBefore w:val="1"/>
          <w:wBefore w:w="24" w:type="dxa"/>
          <w:cantSplit/>
        </w:trPr>
        <w:tc>
          <w:tcPr>
            <w:tcW w:w="265" w:type="dxa"/>
            <w:gridSpan w:val="2"/>
          </w:tcPr>
          <w:p w14:paraId="4A10F207" w14:textId="77777777" w:rsidR="001F7E08" w:rsidRPr="00CB1A2C" w:rsidRDefault="001F7E08" w:rsidP="001F7E08">
            <w:pPr>
              <w:spacing w:line="240" w:lineRule="atLeast"/>
              <w:rPr>
                <w:color w:val="0000FF"/>
                <w:lang w:val="de-DE"/>
              </w:rPr>
            </w:pPr>
          </w:p>
        </w:tc>
        <w:tc>
          <w:tcPr>
            <w:tcW w:w="535" w:type="dxa"/>
            <w:gridSpan w:val="2"/>
          </w:tcPr>
          <w:p w14:paraId="0721D0E9" w14:textId="77777777" w:rsidR="001F7E08" w:rsidRPr="00CB1A2C" w:rsidRDefault="001F7E08" w:rsidP="001F7E08">
            <w:pPr>
              <w:spacing w:line="240" w:lineRule="atLeast"/>
              <w:rPr>
                <w:color w:val="0000FF"/>
                <w:lang w:val="de-DE"/>
              </w:rPr>
            </w:pPr>
          </w:p>
        </w:tc>
        <w:tc>
          <w:tcPr>
            <w:tcW w:w="803" w:type="dxa"/>
            <w:gridSpan w:val="2"/>
          </w:tcPr>
          <w:p w14:paraId="3758305E" w14:textId="77777777" w:rsidR="001F7E08" w:rsidRPr="00CB1A2C" w:rsidRDefault="001F7E08" w:rsidP="001F7E08">
            <w:pPr>
              <w:spacing w:line="240" w:lineRule="atLeast"/>
              <w:rPr>
                <w:color w:val="0000FF"/>
                <w:lang w:val="de-DE"/>
              </w:rPr>
            </w:pPr>
          </w:p>
        </w:tc>
        <w:tc>
          <w:tcPr>
            <w:tcW w:w="804" w:type="dxa"/>
            <w:gridSpan w:val="2"/>
          </w:tcPr>
          <w:p w14:paraId="4D44690E" w14:textId="77777777" w:rsidR="001F7E08" w:rsidRPr="00CB1A2C" w:rsidRDefault="001F7E08" w:rsidP="001F7E08">
            <w:pPr>
              <w:spacing w:line="240" w:lineRule="atLeast"/>
              <w:rPr>
                <w:color w:val="0000FF"/>
                <w:lang w:val="de-DE"/>
              </w:rPr>
            </w:pPr>
          </w:p>
        </w:tc>
        <w:tc>
          <w:tcPr>
            <w:tcW w:w="5130" w:type="dxa"/>
            <w:gridSpan w:val="4"/>
          </w:tcPr>
          <w:p w14:paraId="547F0EEF" w14:textId="77777777" w:rsidR="001F7E08" w:rsidRPr="00CB1A2C" w:rsidRDefault="001F7E08" w:rsidP="001F7E08">
            <w:pPr>
              <w:spacing w:line="240" w:lineRule="atLeast"/>
              <w:jc w:val="both"/>
              <w:rPr>
                <w:color w:val="0000FF"/>
                <w:lang w:val="de-DE"/>
              </w:rPr>
            </w:pPr>
          </w:p>
        </w:tc>
        <w:tc>
          <w:tcPr>
            <w:tcW w:w="537" w:type="dxa"/>
            <w:vAlign w:val="bottom"/>
          </w:tcPr>
          <w:p w14:paraId="296CC04A" w14:textId="77777777" w:rsidR="001F7E08" w:rsidRPr="00CB1A2C" w:rsidRDefault="001F7E08" w:rsidP="001F7E08">
            <w:pPr>
              <w:spacing w:line="240" w:lineRule="atLeast"/>
              <w:rPr>
                <w:color w:val="0000FF"/>
                <w:lang w:val="de-DE"/>
              </w:rPr>
            </w:pPr>
          </w:p>
        </w:tc>
        <w:tc>
          <w:tcPr>
            <w:tcW w:w="669" w:type="dxa"/>
            <w:gridSpan w:val="2"/>
            <w:vAlign w:val="bottom"/>
          </w:tcPr>
          <w:p w14:paraId="4C19AC13" w14:textId="77777777" w:rsidR="001F7E08" w:rsidRPr="00CB1A2C" w:rsidRDefault="001F7E08" w:rsidP="001F7E08">
            <w:pPr>
              <w:spacing w:line="240" w:lineRule="atLeast"/>
              <w:rPr>
                <w:color w:val="0000FF"/>
                <w:lang w:val="de-DE"/>
              </w:rPr>
            </w:pPr>
          </w:p>
        </w:tc>
        <w:tc>
          <w:tcPr>
            <w:tcW w:w="259" w:type="dxa"/>
            <w:gridSpan w:val="3"/>
            <w:vAlign w:val="bottom"/>
          </w:tcPr>
          <w:p w14:paraId="0FEB42E6" w14:textId="77777777" w:rsidR="001F7E08" w:rsidRPr="00CB1A2C" w:rsidRDefault="001F7E08" w:rsidP="001F7E08">
            <w:pPr>
              <w:spacing w:line="240" w:lineRule="atLeast"/>
              <w:jc w:val="right"/>
              <w:rPr>
                <w:color w:val="0000FF"/>
                <w:lang w:val="de-DE"/>
              </w:rPr>
            </w:pPr>
          </w:p>
        </w:tc>
      </w:tr>
      <w:tr w:rsidR="001F7E08" w:rsidRPr="00CB1A2C" w14:paraId="6053F771" w14:textId="77777777" w:rsidTr="00A160FD">
        <w:trPr>
          <w:gridBefore w:val="1"/>
          <w:wBefore w:w="24" w:type="dxa"/>
          <w:cantSplit/>
        </w:trPr>
        <w:tc>
          <w:tcPr>
            <w:tcW w:w="265" w:type="dxa"/>
            <w:gridSpan w:val="2"/>
          </w:tcPr>
          <w:p w14:paraId="6CBDCAA4" w14:textId="77777777" w:rsidR="001F7E08" w:rsidRPr="00CB1A2C" w:rsidRDefault="001F7E08" w:rsidP="001F7E08">
            <w:pPr>
              <w:spacing w:line="240" w:lineRule="atLeast"/>
              <w:rPr>
                <w:color w:val="0000FF"/>
                <w:lang w:val="de-DE"/>
              </w:rPr>
            </w:pPr>
          </w:p>
        </w:tc>
        <w:tc>
          <w:tcPr>
            <w:tcW w:w="535" w:type="dxa"/>
            <w:gridSpan w:val="2"/>
          </w:tcPr>
          <w:p w14:paraId="4813DBDB" w14:textId="77777777" w:rsidR="001F7E08" w:rsidRPr="00CB1A2C" w:rsidRDefault="001F7E08" w:rsidP="001F7E08">
            <w:pPr>
              <w:spacing w:line="240" w:lineRule="atLeast"/>
              <w:rPr>
                <w:color w:val="0000FF"/>
                <w:lang w:val="de-DE"/>
              </w:rPr>
            </w:pPr>
          </w:p>
        </w:tc>
        <w:tc>
          <w:tcPr>
            <w:tcW w:w="803" w:type="dxa"/>
            <w:gridSpan w:val="2"/>
          </w:tcPr>
          <w:p w14:paraId="3CE63826" w14:textId="77777777" w:rsidR="001F7E08" w:rsidRPr="00CB1A2C" w:rsidRDefault="001F7E08" w:rsidP="001F7E08">
            <w:pPr>
              <w:spacing w:line="240" w:lineRule="atLeast"/>
              <w:rPr>
                <w:color w:val="0000FF"/>
                <w:lang w:val="de-DE"/>
              </w:rPr>
            </w:pPr>
          </w:p>
        </w:tc>
        <w:tc>
          <w:tcPr>
            <w:tcW w:w="804" w:type="dxa"/>
            <w:gridSpan w:val="2"/>
          </w:tcPr>
          <w:p w14:paraId="6704F09B" w14:textId="77777777" w:rsidR="001F7E08" w:rsidRPr="00CB1A2C" w:rsidRDefault="001F7E08" w:rsidP="001F7E08">
            <w:pPr>
              <w:spacing w:line="240" w:lineRule="atLeast"/>
              <w:rPr>
                <w:color w:val="0000FF"/>
                <w:lang w:val="de-DE"/>
              </w:rPr>
            </w:pPr>
          </w:p>
        </w:tc>
        <w:tc>
          <w:tcPr>
            <w:tcW w:w="5130" w:type="dxa"/>
            <w:gridSpan w:val="4"/>
          </w:tcPr>
          <w:p w14:paraId="438F4C3D" w14:textId="77777777" w:rsidR="001F7E08" w:rsidRPr="00CB1A2C" w:rsidRDefault="001F7E08" w:rsidP="001F7E08">
            <w:pPr>
              <w:spacing w:line="240" w:lineRule="atLeast"/>
              <w:jc w:val="both"/>
              <w:rPr>
                <w:color w:val="0000FF"/>
                <w:lang w:val="nl-BE"/>
              </w:rPr>
            </w:pPr>
            <w:r w:rsidRPr="00CB1A2C">
              <w:rPr>
                <w:rFonts w:ascii="Arial" w:hAnsi="Arial" w:cs="Arial"/>
                <w:color w:val="0000FF"/>
                <w:lang w:val="nl-BE" w:eastAsia="nl-BE"/>
              </w:rPr>
              <w:t>LINKS:</w:t>
            </w:r>
          </w:p>
        </w:tc>
        <w:tc>
          <w:tcPr>
            <w:tcW w:w="537" w:type="dxa"/>
            <w:vAlign w:val="bottom"/>
          </w:tcPr>
          <w:p w14:paraId="6B6CA982" w14:textId="77777777" w:rsidR="001F7E08" w:rsidRPr="00CB1A2C" w:rsidRDefault="001F7E08" w:rsidP="001F7E08">
            <w:pPr>
              <w:spacing w:line="240" w:lineRule="atLeast"/>
              <w:rPr>
                <w:color w:val="0000FF"/>
                <w:lang w:val="nl-BE"/>
              </w:rPr>
            </w:pPr>
          </w:p>
        </w:tc>
        <w:tc>
          <w:tcPr>
            <w:tcW w:w="669" w:type="dxa"/>
            <w:gridSpan w:val="2"/>
            <w:vAlign w:val="bottom"/>
          </w:tcPr>
          <w:p w14:paraId="42AFC8E7" w14:textId="77777777" w:rsidR="001F7E08" w:rsidRPr="00CB1A2C" w:rsidRDefault="001F7E08" w:rsidP="001F7E08">
            <w:pPr>
              <w:spacing w:line="240" w:lineRule="atLeast"/>
              <w:rPr>
                <w:color w:val="0000FF"/>
                <w:lang w:val="nl-BE"/>
              </w:rPr>
            </w:pPr>
          </w:p>
        </w:tc>
        <w:tc>
          <w:tcPr>
            <w:tcW w:w="259" w:type="dxa"/>
            <w:gridSpan w:val="3"/>
            <w:vAlign w:val="bottom"/>
          </w:tcPr>
          <w:p w14:paraId="6CBB1650" w14:textId="77777777" w:rsidR="001F7E08" w:rsidRPr="00CB1A2C" w:rsidRDefault="001F7E08" w:rsidP="001F7E08">
            <w:pPr>
              <w:spacing w:line="240" w:lineRule="atLeast"/>
              <w:jc w:val="right"/>
              <w:rPr>
                <w:color w:val="0000FF"/>
                <w:lang w:val="nl-BE"/>
              </w:rPr>
            </w:pPr>
          </w:p>
        </w:tc>
      </w:tr>
      <w:tr w:rsidR="001F7E08" w:rsidRPr="00CB1A2C" w14:paraId="5272A8A2" w14:textId="77777777" w:rsidTr="00A160FD">
        <w:trPr>
          <w:gridBefore w:val="1"/>
          <w:wBefore w:w="24" w:type="dxa"/>
          <w:cantSplit/>
        </w:trPr>
        <w:tc>
          <w:tcPr>
            <w:tcW w:w="265" w:type="dxa"/>
            <w:gridSpan w:val="2"/>
          </w:tcPr>
          <w:p w14:paraId="104897F9" w14:textId="77777777" w:rsidR="001F7E08" w:rsidRPr="00CB1A2C" w:rsidRDefault="001F7E08" w:rsidP="001F7E08">
            <w:pPr>
              <w:spacing w:line="240" w:lineRule="atLeast"/>
              <w:rPr>
                <w:color w:val="0000FF"/>
                <w:lang w:val="nl-BE"/>
              </w:rPr>
            </w:pPr>
          </w:p>
        </w:tc>
        <w:tc>
          <w:tcPr>
            <w:tcW w:w="535" w:type="dxa"/>
            <w:gridSpan w:val="2"/>
          </w:tcPr>
          <w:p w14:paraId="4BFAF0D7" w14:textId="77777777" w:rsidR="001F7E08" w:rsidRPr="00CB1A2C" w:rsidRDefault="001F7E08" w:rsidP="001F7E08">
            <w:pPr>
              <w:spacing w:line="240" w:lineRule="atLeast"/>
              <w:rPr>
                <w:color w:val="0000FF"/>
                <w:lang w:val="nl-BE"/>
              </w:rPr>
            </w:pPr>
          </w:p>
        </w:tc>
        <w:tc>
          <w:tcPr>
            <w:tcW w:w="803" w:type="dxa"/>
            <w:gridSpan w:val="2"/>
          </w:tcPr>
          <w:p w14:paraId="74F64996" w14:textId="77777777" w:rsidR="001F7E08" w:rsidRPr="00CB1A2C" w:rsidRDefault="001F7E08" w:rsidP="001F7E08">
            <w:pPr>
              <w:spacing w:line="240" w:lineRule="atLeast"/>
              <w:rPr>
                <w:color w:val="0000FF"/>
                <w:lang w:val="nl-BE"/>
              </w:rPr>
            </w:pPr>
          </w:p>
        </w:tc>
        <w:tc>
          <w:tcPr>
            <w:tcW w:w="804" w:type="dxa"/>
            <w:gridSpan w:val="2"/>
          </w:tcPr>
          <w:p w14:paraId="2771E566" w14:textId="77777777" w:rsidR="001F7E08" w:rsidRPr="00CB1A2C" w:rsidRDefault="001F7E08" w:rsidP="001F7E08">
            <w:pPr>
              <w:spacing w:line="240" w:lineRule="atLeast"/>
              <w:rPr>
                <w:color w:val="0000FF"/>
                <w:lang w:val="nl-BE"/>
              </w:rPr>
            </w:pPr>
          </w:p>
        </w:tc>
        <w:tc>
          <w:tcPr>
            <w:tcW w:w="5130" w:type="dxa"/>
            <w:gridSpan w:val="4"/>
          </w:tcPr>
          <w:p w14:paraId="577A2EBA" w14:textId="77777777" w:rsidR="001F7E08" w:rsidRPr="00CB1A2C" w:rsidRDefault="001F7E08" w:rsidP="001F7E08">
            <w:pPr>
              <w:spacing w:line="240" w:lineRule="atLeast"/>
              <w:jc w:val="both"/>
              <w:rPr>
                <w:color w:val="0000FF"/>
                <w:lang w:val="nl-BE"/>
              </w:rPr>
            </w:pPr>
          </w:p>
        </w:tc>
        <w:tc>
          <w:tcPr>
            <w:tcW w:w="537" w:type="dxa"/>
            <w:vAlign w:val="bottom"/>
          </w:tcPr>
          <w:p w14:paraId="055F8A03" w14:textId="77777777" w:rsidR="001F7E08" w:rsidRPr="00CB1A2C" w:rsidRDefault="001F7E08" w:rsidP="001F7E08">
            <w:pPr>
              <w:spacing w:line="240" w:lineRule="atLeast"/>
              <w:rPr>
                <w:color w:val="0000FF"/>
                <w:lang w:val="nl-BE"/>
              </w:rPr>
            </w:pPr>
          </w:p>
        </w:tc>
        <w:tc>
          <w:tcPr>
            <w:tcW w:w="669" w:type="dxa"/>
            <w:gridSpan w:val="2"/>
            <w:vAlign w:val="bottom"/>
          </w:tcPr>
          <w:p w14:paraId="3D3E52E8" w14:textId="77777777" w:rsidR="001F7E08" w:rsidRPr="00CB1A2C" w:rsidRDefault="001F7E08" w:rsidP="001F7E08">
            <w:pPr>
              <w:spacing w:line="240" w:lineRule="atLeast"/>
              <w:rPr>
                <w:color w:val="0000FF"/>
                <w:lang w:val="nl-BE"/>
              </w:rPr>
            </w:pPr>
          </w:p>
        </w:tc>
        <w:tc>
          <w:tcPr>
            <w:tcW w:w="259" w:type="dxa"/>
            <w:gridSpan w:val="3"/>
            <w:vAlign w:val="bottom"/>
          </w:tcPr>
          <w:p w14:paraId="1AFF6281" w14:textId="77777777" w:rsidR="001F7E08" w:rsidRPr="00CB1A2C" w:rsidRDefault="001F7E08" w:rsidP="001F7E08">
            <w:pPr>
              <w:spacing w:line="240" w:lineRule="atLeast"/>
              <w:jc w:val="right"/>
              <w:rPr>
                <w:color w:val="0000FF"/>
                <w:lang w:val="nl-BE"/>
              </w:rPr>
            </w:pPr>
          </w:p>
        </w:tc>
      </w:tr>
      <w:tr w:rsidR="001F7E08" w:rsidRPr="00CB1A2C" w14:paraId="653B1054" w14:textId="77777777" w:rsidTr="00A160FD">
        <w:trPr>
          <w:gridBefore w:val="1"/>
          <w:wBefore w:w="24" w:type="dxa"/>
          <w:cantSplit/>
        </w:trPr>
        <w:tc>
          <w:tcPr>
            <w:tcW w:w="265" w:type="dxa"/>
            <w:gridSpan w:val="2"/>
          </w:tcPr>
          <w:p w14:paraId="13BC2A6B" w14:textId="77777777" w:rsidR="001F7E08" w:rsidRPr="00CB1A2C" w:rsidRDefault="001F7E08" w:rsidP="001F7E08">
            <w:pPr>
              <w:spacing w:line="240" w:lineRule="atLeast"/>
              <w:rPr>
                <w:color w:val="0000FF"/>
                <w:lang w:val="nl-BE"/>
              </w:rPr>
            </w:pPr>
          </w:p>
        </w:tc>
        <w:tc>
          <w:tcPr>
            <w:tcW w:w="535" w:type="dxa"/>
            <w:gridSpan w:val="2"/>
          </w:tcPr>
          <w:p w14:paraId="34B3FD00" w14:textId="77777777" w:rsidR="001F7E08" w:rsidRPr="00CB1A2C" w:rsidRDefault="001F7E08" w:rsidP="001F7E08">
            <w:pPr>
              <w:spacing w:line="240" w:lineRule="atLeast"/>
              <w:rPr>
                <w:color w:val="0000FF"/>
                <w:lang w:val="nl-BE"/>
              </w:rPr>
            </w:pPr>
          </w:p>
        </w:tc>
        <w:tc>
          <w:tcPr>
            <w:tcW w:w="803" w:type="dxa"/>
            <w:gridSpan w:val="2"/>
          </w:tcPr>
          <w:p w14:paraId="77FDB054" w14:textId="77777777" w:rsidR="001F7E08" w:rsidRPr="00CB1A2C" w:rsidRDefault="001F7E08" w:rsidP="001F7E08">
            <w:pPr>
              <w:spacing w:line="240" w:lineRule="atLeast"/>
              <w:rPr>
                <w:color w:val="0000FF"/>
                <w:lang w:val="nl-BE"/>
              </w:rPr>
            </w:pPr>
          </w:p>
        </w:tc>
        <w:tc>
          <w:tcPr>
            <w:tcW w:w="804" w:type="dxa"/>
            <w:gridSpan w:val="2"/>
          </w:tcPr>
          <w:p w14:paraId="5A6283B8" w14:textId="77777777" w:rsidR="001F7E08" w:rsidRPr="00CB1A2C" w:rsidRDefault="001F7E08" w:rsidP="001F7E08">
            <w:pPr>
              <w:spacing w:line="240" w:lineRule="atLeast"/>
              <w:rPr>
                <w:color w:val="0000FF"/>
                <w:lang w:val="nl-BE"/>
              </w:rPr>
            </w:pPr>
          </w:p>
        </w:tc>
        <w:tc>
          <w:tcPr>
            <w:tcW w:w="5130" w:type="dxa"/>
            <w:gridSpan w:val="4"/>
          </w:tcPr>
          <w:p w14:paraId="106417C4" w14:textId="77777777" w:rsidR="001F7E08" w:rsidRPr="00CB1A2C" w:rsidRDefault="001F7E08" w:rsidP="001F7E08">
            <w:pPr>
              <w:spacing w:line="240" w:lineRule="atLeast"/>
              <w:jc w:val="both"/>
              <w:rPr>
                <w:color w:val="0000FF"/>
                <w:lang w:val="nl-BE"/>
              </w:rPr>
            </w:pPr>
            <w:r w:rsidRPr="00CB1A2C">
              <w:rPr>
                <w:color w:val="0000FF"/>
                <w:lang w:val="nl-BE"/>
              </w:rPr>
              <w:t>"</w:t>
            </w:r>
            <w:r w:rsidRPr="00CB1A2C">
              <w:rPr>
                <w:rFonts w:ascii="Arial" w:hAnsi="Arial"/>
                <w:i/>
                <w:color w:val="0000FF"/>
                <w:sz w:val="18"/>
                <w:lang w:val="nl-NL"/>
              </w:rPr>
              <w:t>K.B. 8.11.2020" (in werking 1.3.2021)</w:t>
            </w:r>
          </w:p>
        </w:tc>
        <w:tc>
          <w:tcPr>
            <w:tcW w:w="537" w:type="dxa"/>
            <w:vAlign w:val="bottom"/>
          </w:tcPr>
          <w:p w14:paraId="6AF07F96" w14:textId="77777777" w:rsidR="001F7E08" w:rsidRPr="00CB1A2C" w:rsidRDefault="001F7E08" w:rsidP="001F7E08">
            <w:pPr>
              <w:spacing w:line="240" w:lineRule="atLeast"/>
              <w:rPr>
                <w:color w:val="0000FF"/>
                <w:lang w:val="nl-BE"/>
              </w:rPr>
            </w:pPr>
          </w:p>
        </w:tc>
        <w:tc>
          <w:tcPr>
            <w:tcW w:w="669" w:type="dxa"/>
            <w:gridSpan w:val="2"/>
            <w:vAlign w:val="bottom"/>
          </w:tcPr>
          <w:p w14:paraId="275B7EFA" w14:textId="77777777" w:rsidR="001F7E08" w:rsidRPr="00CB1A2C" w:rsidRDefault="001F7E08" w:rsidP="001F7E08">
            <w:pPr>
              <w:spacing w:line="240" w:lineRule="atLeast"/>
              <w:rPr>
                <w:color w:val="0000FF"/>
                <w:lang w:val="nl-BE"/>
              </w:rPr>
            </w:pPr>
          </w:p>
        </w:tc>
        <w:tc>
          <w:tcPr>
            <w:tcW w:w="259" w:type="dxa"/>
            <w:gridSpan w:val="3"/>
            <w:vAlign w:val="bottom"/>
          </w:tcPr>
          <w:p w14:paraId="7C22FC6E" w14:textId="77777777" w:rsidR="001F7E08" w:rsidRPr="00CB1A2C" w:rsidRDefault="001F7E08" w:rsidP="001F7E08">
            <w:pPr>
              <w:spacing w:line="240" w:lineRule="atLeast"/>
              <w:jc w:val="right"/>
              <w:rPr>
                <w:color w:val="0000FF"/>
                <w:lang w:val="nl-BE"/>
              </w:rPr>
            </w:pPr>
          </w:p>
        </w:tc>
      </w:tr>
      <w:tr w:rsidR="001F7E08" w:rsidRPr="00CB1A2C" w14:paraId="1D3B24CA" w14:textId="77777777" w:rsidTr="00A160FD">
        <w:trPr>
          <w:gridBefore w:val="1"/>
          <w:wBefore w:w="24" w:type="dxa"/>
          <w:cantSplit/>
        </w:trPr>
        <w:tc>
          <w:tcPr>
            <w:tcW w:w="265" w:type="dxa"/>
            <w:gridSpan w:val="2"/>
          </w:tcPr>
          <w:p w14:paraId="25EE56D6" w14:textId="77777777" w:rsidR="001F7E08" w:rsidRPr="00CB1A2C" w:rsidRDefault="001F7E08" w:rsidP="001F7E08">
            <w:pPr>
              <w:spacing w:line="240" w:lineRule="atLeast"/>
              <w:rPr>
                <w:color w:val="0000FF"/>
                <w:lang w:val="nl-BE"/>
              </w:rPr>
            </w:pPr>
          </w:p>
        </w:tc>
        <w:tc>
          <w:tcPr>
            <w:tcW w:w="535" w:type="dxa"/>
            <w:gridSpan w:val="2"/>
          </w:tcPr>
          <w:p w14:paraId="43860DEF" w14:textId="77777777" w:rsidR="001F7E08" w:rsidRPr="00CB1A2C" w:rsidRDefault="001F7E08" w:rsidP="001F7E08">
            <w:pPr>
              <w:spacing w:line="240" w:lineRule="atLeast"/>
              <w:rPr>
                <w:color w:val="0000FF"/>
                <w:lang w:val="nl-BE"/>
              </w:rPr>
            </w:pPr>
          </w:p>
        </w:tc>
        <w:tc>
          <w:tcPr>
            <w:tcW w:w="803" w:type="dxa"/>
            <w:gridSpan w:val="2"/>
          </w:tcPr>
          <w:p w14:paraId="08D15A87" w14:textId="77777777" w:rsidR="001F7E08" w:rsidRPr="00CB1A2C" w:rsidRDefault="001F7E08" w:rsidP="001F7E08">
            <w:pPr>
              <w:spacing w:line="240" w:lineRule="atLeast"/>
              <w:rPr>
                <w:color w:val="0000FF"/>
                <w:lang w:val="nl-BE"/>
              </w:rPr>
            </w:pPr>
          </w:p>
        </w:tc>
        <w:tc>
          <w:tcPr>
            <w:tcW w:w="804" w:type="dxa"/>
            <w:gridSpan w:val="2"/>
          </w:tcPr>
          <w:p w14:paraId="628A9235" w14:textId="77777777" w:rsidR="001F7E08" w:rsidRPr="00CB1A2C" w:rsidRDefault="001F7E08" w:rsidP="001F7E08">
            <w:pPr>
              <w:spacing w:line="240" w:lineRule="atLeast"/>
              <w:rPr>
                <w:color w:val="0000FF"/>
                <w:lang w:val="nl-BE"/>
              </w:rPr>
            </w:pPr>
          </w:p>
        </w:tc>
        <w:tc>
          <w:tcPr>
            <w:tcW w:w="5130" w:type="dxa"/>
            <w:gridSpan w:val="4"/>
          </w:tcPr>
          <w:p w14:paraId="7917D8B0"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"Prefab:</w:t>
            </w:r>
          </w:p>
        </w:tc>
        <w:tc>
          <w:tcPr>
            <w:tcW w:w="537" w:type="dxa"/>
            <w:vAlign w:val="bottom"/>
          </w:tcPr>
          <w:p w14:paraId="22E0C52F" w14:textId="77777777" w:rsidR="001F7E08" w:rsidRPr="00CB1A2C" w:rsidRDefault="001F7E08" w:rsidP="001F7E08">
            <w:pPr>
              <w:spacing w:line="240" w:lineRule="atLeast"/>
              <w:rPr>
                <w:color w:val="0000FF"/>
                <w:lang w:val="nl-BE"/>
              </w:rPr>
            </w:pPr>
          </w:p>
        </w:tc>
        <w:tc>
          <w:tcPr>
            <w:tcW w:w="669" w:type="dxa"/>
            <w:gridSpan w:val="2"/>
            <w:vAlign w:val="bottom"/>
          </w:tcPr>
          <w:p w14:paraId="23F96F9F" w14:textId="77777777" w:rsidR="001F7E08" w:rsidRPr="00CB1A2C" w:rsidRDefault="001F7E08" w:rsidP="001F7E08">
            <w:pPr>
              <w:spacing w:line="240" w:lineRule="atLeast"/>
              <w:rPr>
                <w:color w:val="0000FF"/>
                <w:lang w:val="nl-BE"/>
              </w:rPr>
            </w:pPr>
          </w:p>
        </w:tc>
        <w:tc>
          <w:tcPr>
            <w:tcW w:w="259" w:type="dxa"/>
            <w:gridSpan w:val="3"/>
            <w:vAlign w:val="bottom"/>
          </w:tcPr>
          <w:p w14:paraId="333BEE8B" w14:textId="77777777" w:rsidR="001F7E08" w:rsidRPr="00CB1A2C" w:rsidRDefault="001F7E08" w:rsidP="001F7E08">
            <w:pPr>
              <w:spacing w:line="240" w:lineRule="atLeast"/>
              <w:jc w:val="right"/>
              <w:rPr>
                <w:color w:val="0000FF"/>
                <w:lang w:val="nl-BE"/>
              </w:rPr>
            </w:pPr>
          </w:p>
        </w:tc>
      </w:tr>
      <w:tr w:rsidR="001F7E08" w:rsidRPr="00CB1A2C" w14:paraId="2408EA35" w14:textId="77777777" w:rsidTr="00A160FD">
        <w:trPr>
          <w:gridBefore w:val="1"/>
          <w:wBefore w:w="24" w:type="dxa"/>
          <w:cantSplit/>
        </w:trPr>
        <w:tc>
          <w:tcPr>
            <w:tcW w:w="265" w:type="dxa"/>
            <w:gridSpan w:val="2"/>
          </w:tcPr>
          <w:p w14:paraId="00FF0824" w14:textId="77777777" w:rsidR="001F7E08" w:rsidRPr="00CB1A2C" w:rsidRDefault="001F7E08" w:rsidP="001F7E08">
            <w:pPr>
              <w:spacing w:line="240" w:lineRule="atLeast"/>
              <w:rPr>
                <w:color w:val="0000FF"/>
                <w:lang w:val="nl-BE"/>
              </w:rPr>
            </w:pPr>
          </w:p>
        </w:tc>
        <w:tc>
          <w:tcPr>
            <w:tcW w:w="535" w:type="dxa"/>
            <w:gridSpan w:val="2"/>
          </w:tcPr>
          <w:p w14:paraId="52E80DBE" w14:textId="77777777" w:rsidR="001F7E08" w:rsidRPr="00CB1A2C" w:rsidRDefault="001F7E08" w:rsidP="001F7E08">
            <w:pPr>
              <w:spacing w:line="240" w:lineRule="atLeast"/>
              <w:rPr>
                <w:color w:val="0000FF"/>
                <w:lang w:val="nl-BE"/>
              </w:rPr>
            </w:pPr>
          </w:p>
        </w:tc>
        <w:tc>
          <w:tcPr>
            <w:tcW w:w="803" w:type="dxa"/>
            <w:gridSpan w:val="2"/>
          </w:tcPr>
          <w:p w14:paraId="2B640280"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654054</w:t>
            </w:r>
          </w:p>
        </w:tc>
        <w:tc>
          <w:tcPr>
            <w:tcW w:w="804" w:type="dxa"/>
            <w:gridSpan w:val="2"/>
          </w:tcPr>
          <w:p w14:paraId="36C0AA96" w14:textId="77777777" w:rsidR="001F7E08" w:rsidRPr="00CB1A2C" w:rsidRDefault="001F7E08" w:rsidP="001F7E08">
            <w:pPr>
              <w:spacing w:line="240" w:lineRule="atLeast"/>
              <w:rPr>
                <w:color w:val="0000FF"/>
                <w:lang w:val="nl-BE"/>
              </w:rPr>
            </w:pPr>
          </w:p>
        </w:tc>
        <w:tc>
          <w:tcPr>
            <w:tcW w:w="5130" w:type="dxa"/>
            <w:gridSpan w:val="4"/>
          </w:tcPr>
          <w:p w14:paraId="185D1E47"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Armkous zonder handschoen</w:t>
            </w:r>
          </w:p>
        </w:tc>
        <w:tc>
          <w:tcPr>
            <w:tcW w:w="537" w:type="dxa"/>
            <w:vAlign w:val="bottom"/>
          </w:tcPr>
          <w:p w14:paraId="475F3ED8"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2BFAAF06"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35,54</w:t>
            </w:r>
          </w:p>
        </w:tc>
        <w:tc>
          <w:tcPr>
            <w:tcW w:w="259" w:type="dxa"/>
            <w:gridSpan w:val="3"/>
            <w:vAlign w:val="bottom"/>
          </w:tcPr>
          <w:p w14:paraId="4B1948C1" w14:textId="77777777" w:rsidR="001F7E08" w:rsidRPr="00CB1A2C" w:rsidRDefault="001F7E08" w:rsidP="001F7E08">
            <w:pPr>
              <w:spacing w:line="240" w:lineRule="atLeast"/>
              <w:jc w:val="right"/>
              <w:rPr>
                <w:color w:val="0000FF"/>
                <w:lang w:val="nl-BE"/>
              </w:rPr>
            </w:pPr>
            <w:r w:rsidRPr="00CB1A2C">
              <w:rPr>
                <w:color w:val="0000FF"/>
                <w:lang w:val="nl-BE"/>
              </w:rPr>
              <w:t>"</w:t>
            </w:r>
          </w:p>
        </w:tc>
      </w:tr>
      <w:tr w:rsidR="001F7E08" w:rsidRPr="00CB1A2C" w14:paraId="320B226F" w14:textId="77777777" w:rsidTr="00A160FD">
        <w:trPr>
          <w:gridBefore w:val="1"/>
          <w:wBefore w:w="24" w:type="dxa"/>
          <w:cantSplit/>
        </w:trPr>
        <w:tc>
          <w:tcPr>
            <w:tcW w:w="265" w:type="dxa"/>
            <w:gridSpan w:val="2"/>
          </w:tcPr>
          <w:p w14:paraId="050DC1C8" w14:textId="77777777" w:rsidR="001F7E08" w:rsidRPr="00CB1A2C" w:rsidRDefault="001F7E08" w:rsidP="001F7E08">
            <w:pPr>
              <w:spacing w:line="240" w:lineRule="atLeast"/>
              <w:rPr>
                <w:color w:val="0000FF"/>
                <w:lang w:val="nl-BE"/>
              </w:rPr>
            </w:pPr>
          </w:p>
        </w:tc>
        <w:tc>
          <w:tcPr>
            <w:tcW w:w="535" w:type="dxa"/>
            <w:gridSpan w:val="2"/>
          </w:tcPr>
          <w:p w14:paraId="7BCFD6EA" w14:textId="77777777" w:rsidR="001F7E08" w:rsidRPr="00CB1A2C" w:rsidRDefault="001F7E08" w:rsidP="001F7E08">
            <w:pPr>
              <w:spacing w:line="240" w:lineRule="atLeast"/>
              <w:rPr>
                <w:color w:val="0000FF"/>
                <w:lang w:val="nl-BE"/>
              </w:rPr>
            </w:pPr>
          </w:p>
        </w:tc>
        <w:tc>
          <w:tcPr>
            <w:tcW w:w="803" w:type="dxa"/>
            <w:gridSpan w:val="2"/>
          </w:tcPr>
          <w:p w14:paraId="6F74D73A"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7071AE99" w14:textId="77777777" w:rsidR="001F7E08" w:rsidRPr="00CB1A2C" w:rsidRDefault="001F7E08" w:rsidP="001F7E08">
            <w:pPr>
              <w:spacing w:line="240" w:lineRule="atLeast"/>
              <w:rPr>
                <w:color w:val="0000FF"/>
                <w:lang w:val="nl-BE"/>
              </w:rPr>
            </w:pPr>
          </w:p>
        </w:tc>
        <w:tc>
          <w:tcPr>
            <w:tcW w:w="5130" w:type="dxa"/>
            <w:gridSpan w:val="4"/>
          </w:tcPr>
          <w:p w14:paraId="54441E63" w14:textId="77777777" w:rsidR="001F7E08" w:rsidRPr="00CB1A2C" w:rsidRDefault="001F7E08" w:rsidP="001F7E08">
            <w:pPr>
              <w:spacing w:line="240" w:lineRule="atLeast"/>
              <w:jc w:val="both"/>
              <w:rPr>
                <w:rFonts w:ascii="Arial" w:hAnsi="Arial" w:cs="Arial"/>
                <w:color w:val="0000FF"/>
                <w:lang w:val="nl-BE"/>
              </w:rPr>
            </w:pPr>
          </w:p>
        </w:tc>
        <w:tc>
          <w:tcPr>
            <w:tcW w:w="537" w:type="dxa"/>
            <w:vAlign w:val="bottom"/>
          </w:tcPr>
          <w:p w14:paraId="544EB114"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69EC226E"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22F1D1D2" w14:textId="77777777" w:rsidR="001F7E08" w:rsidRPr="00CB1A2C" w:rsidRDefault="001F7E08" w:rsidP="001F7E08">
            <w:pPr>
              <w:spacing w:line="240" w:lineRule="atLeast"/>
              <w:jc w:val="right"/>
              <w:rPr>
                <w:color w:val="0000FF"/>
                <w:lang w:val="nl-BE"/>
              </w:rPr>
            </w:pPr>
          </w:p>
        </w:tc>
      </w:tr>
      <w:tr w:rsidR="001F7E08" w:rsidRPr="003A62CB" w14:paraId="07A5834E" w14:textId="77777777" w:rsidTr="00A160FD">
        <w:trPr>
          <w:gridBefore w:val="1"/>
          <w:wBefore w:w="24" w:type="dxa"/>
          <w:cantSplit/>
        </w:trPr>
        <w:tc>
          <w:tcPr>
            <w:tcW w:w="265" w:type="dxa"/>
            <w:gridSpan w:val="2"/>
          </w:tcPr>
          <w:p w14:paraId="7034B830" w14:textId="77777777" w:rsidR="001F7E08" w:rsidRPr="00CB1A2C" w:rsidRDefault="001F7E08" w:rsidP="001F7E08">
            <w:pPr>
              <w:spacing w:line="240" w:lineRule="atLeast"/>
              <w:rPr>
                <w:color w:val="0000FF"/>
                <w:lang w:val="nl-BE"/>
              </w:rPr>
            </w:pPr>
          </w:p>
        </w:tc>
        <w:tc>
          <w:tcPr>
            <w:tcW w:w="535" w:type="dxa"/>
            <w:gridSpan w:val="2"/>
          </w:tcPr>
          <w:p w14:paraId="318B0EA9" w14:textId="77777777" w:rsidR="001F7E08" w:rsidRPr="00CB1A2C" w:rsidRDefault="001F7E08" w:rsidP="001F7E08">
            <w:pPr>
              <w:spacing w:line="240" w:lineRule="atLeast"/>
              <w:rPr>
                <w:color w:val="0000FF"/>
                <w:lang w:val="nl-BE"/>
              </w:rPr>
            </w:pPr>
          </w:p>
        </w:tc>
        <w:tc>
          <w:tcPr>
            <w:tcW w:w="803" w:type="dxa"/>
            <w:gridSpan w:val="2"/>
          </w:tcPr>
          <w:p w14:paraId="3EBE41BC" w14:textId="77777777" w:rsidR="001F7E08" w:rsidRPr="00CB1A2C" w:rsidRDefault="001F7E08" w:rsidP="001F7E08">
            <w:pPr>
              <w:spacing w:line="240" w:lineRule="atLeast"/>
              <w:rPr>
                <w:color w:val="0000FF"/>
                <w:lang w:val="nl-BE"/>
              </w:rPr>
            </w:pPr>
          </w:p>
        </w:tc>
        <w:tc>
          <w:tcPr>
            <w:tcW w:w="804" w:type="dxa"/>
            <w:gridSpan w:val="2"/>
          </w:tcPr>
          <w:p w14:paraId="23ECA90F" w14:textId="77777777" w:rsidR="001F7E08" w:rsidRPr="00CB1A2C" w:rsidRDefault="001F7E08" w:rsidP="001F7E08">
            <w:pPr>
              <w:spacing w:line="240" w:lineRule="atLeast"/>
              <w:rPr>
                <w:color w:val="0000FF"/>
                <w:lang w:val="nl-BE"/>
              </w:rPr>
            </w:pPr>
          </w:p>
        </w:tc>
        <w:tc>
          <w:tcPr>
            <w:tcW w:w="6336" w:type="dxa"/>
            <w:gridSpan w:val="7"/>
          </w:tcPr>
          <w:p w14:paraId="491E5D2B" w14:textId="77777777" w:rsidR="001F7E08" w:rsidRPr="00CB1A2C" w:rsidRDefault="001F7E08" w:rsidP="001F7E08">
            <w:pPr>
              <w:spacing w:line="240" w:lineRule="atLeast"/>
              <w:rPr>
                <w:color w:val="0000FF"/>
                <w:lang w:val="nl-BE"/>
              </w:rPr>
            </w:pPr>
            <w:r w:rsidRPr="00CB1A2C">
              <w:rPr>
                <w:color w:val="0000FF"/>
                <w:lang w:val="nl-BE"/>
              </w:rPr>
              <w:t>"</w:t>
            </w:r>
            <w:r w:rsidRPr="00125C1E">
              <w:rPr>
                <w:rFonts w:ascii="Arial" w:hAnsi="Arial"/>
                <w:i/>
                <w:color w:val="0000FF"/>
                <w:sz w:val="18"/>
                <w:szCs w:val="18"/>
                <w:lang w:val="nl-BE"/>
              </w:rPr>
              <w:t>K.B. 8.11.2020" (in werking 1.3.2021) + "K.B. 14.1.2022" (in werking 1.3.2022)</w:t>
            </w:r>
          </w:p>
        </w:tc>
        <w:tc>
          <w:tcPr>
            <w:tcW w:w="259" w:type="dxa"/>
            <w:gridSpan w:val="3"/>
            <w:vAlign w:val="bottom"/>
          </w:tcPr>
          <w:p w14:paraId="2CE927B8" w14:textId="77777777" w:rsidR="001F7E08" w:rsidRPr="00CB1A2C" w:rsidRDefault="001F7E08" w:rsidP="001F7E08">
            <w:pPr>
              <w:spacing w:line="240" w:lineRule="atLeast"/>
              <w:jc w:val="right"/>
              <w:rPr>
                <w:color w:val="0000FF"/>
                <w:lang w:val="nl-BE"/>
              </w:rPr>
            </w:pPr>
          </w:p>
        </w:tc>
      </w:tr>
      <w:tr w:rsidR="001F7E08" w:rsidRPr="00CB1A2C" w14:paraId="5C5CABD6" w14:textId="77777777" w:rsidTr="00A160FD">
        <w:trPr>
          <w:gridBefore w:val="1"/>
          <w:wBefore w:w="24" w:type="dxa"/>
          <w:cantSplit/>
        </w:trPr>
        <w:tc>
          <w:tcPr>
            <w:tcW w:w="265" w:type="dxa"/>
            <w:gridSpan w:val="2"/>
          </w:tcPr>
          <w:p w14:paraId="73AB096B" w14:textId="77777777" w:rsidR="001F7E08" w:rsidRPr="00CB1A2C" w:rsidRDefault="001F7E08" w:rsidP="001F7E08">
            <w:pPr>
              <w:spacing w:line="240" w:lineRule="atLeast"/>
              <w:rPr>
                <w:color w:val="0000FF"/>
                <w:lang w:val="nl-BE"/>
              </w:rPr>
            </w:pPr>
          </w:p>
        </w:tc>
        <w:tc>
          <w:tcPr>
            <w:tcW w:w="535" w:type="dxa"/>
            <w:gridSpan w:val="2"/>
          </w:tcPr>
          <w:p w14:paraId="03955605" w14:textId="77777777" w:rsidR="001F7E08" w:rsidRPr="00CB1A2C" w:rsidRDefault="001F7E08" w:rsidP="001F7E08">
            <w:pPr>
              <w:spacing w:line="240" w:lineRule="atLeast"/>
              <w:rPr>
                <w:color w:val="0000FF"/>
                <w:lang w:val="nl-BE"/>
              </w:rPr>
            </w:pPr>
            <w:r w:rsidRPr="00CB1A2C">
              <w:rPr>
                <w:color w:val="0000FF"/>
                <w:lang w:val="nl-BE"/>
              </w:rPr>
              <w:t>"</w:t>
            </w:r>
          </w:p>
        </w:tc>
        <w:tc>
          <w:tcPr>
            <w:tcW w:w="803" w:type="dxa"/>
            <w:gridSpan w:val="2"/>
          </w:tcPr>
          <w:p w14:paraId="1311B2F2" w14:textId="77777777" w:rsidR="001F7E08" w:rsidRPr="00CB1A2C" w:rsidRDefault="001F7E08" w:rsidP="001F7E08">
            <w:pPr>
              <w:spacing w:line="240" w:lineRule="atLeast"/>
              <w:rPr>
                <w:rFonts w:ascii="Arial" w:hAnsi="Arial" w:cs="Arial"/>
                <w:color w:val="0000FF"/>
                <w:lang w:val="nl-BE" w:eastAsia="nl-BE"/>
              </w:rPr>
            </w:pPr>
            <w:r w:rsidRPr="00CB1A2C">
              <w:rPr>
                <w:rFonts w:ascii="Arial" w:hAnsi="Arial" w:cs="Arial"/>
                <w:color w:val="0000FF"/>
                <w:lang w:val="nl-BE" w:eastAsia="nl-BE"/>
              </w:rPr>
              <w:t>654172</w:t>
            </w:r>
          </w:p>
        </w:tc>
        <w:tc>
          <w:tcPr>
            <w:tcW w:w="804" w:type="dxa"/>
            <w:gridSpan w:val="2"/>
          </w:tcPr>
          <w:p w14:paraId="290A9913" w14:textId="77777777" w:rsidR="001F7E08" w:rsidRPr="00CB1A2C" w:rsidRDefault="001F7E08" w:rsidP="001F7E08">
            <w:pPr>
              <w:spacing w:line="240" w:lineRule="atLeast"/>
              <w:rPr>
                <w:color w:val="0000FF"/>
                <w:lang w:val="nl-BE"/>
              </w:rPr>
            </w:pPr>
          </w:p>
        </w:tc>
        <w:tc>
          <w:tcPr>
            <w:tcW w:w="5130" w:type="dxa"/>
            <w:gridSpan w:val="4"/>
          </w:tcPr>
          <w:p w14:paraId="169F395C"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Armkous met handschoen zonder vingers/vingeraanzetten in één stuk</w:t>
            </w:r>
          </w:p>
        </w:tc>
        <w:tc>
          <w:tcPr>
            <w:tcW w:w="537" w:type="dxa"/>
            <w:vAlign w:val="bottom"/>
          </w:tcPr>
          <w:p w14:paraId="75682E86"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38CDBC0C"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45,70</w:t>
            </w:r>
          </w:p>
        </w:tc>
        <w:tc>
          <w:tcPr>
            <w:tcW w:w="259" w:type="dxa"/>
            <w:gridSpan w:val="3"/>
            <w:vAlign w:val="bottom"/>
          </w:tcPr>
          <w:p w14:paraId="47B3EB74" w14:textId="77777777" w:rsidR="001F7E08" w:rsidRPr="00CB1A2C" w:rsidRDefault="001F7E08" w:rsidP="001F7E08">
            <w:pPr>
              <w:spacing w:line="240" w:lineRule="atLeast"/>
              <w:jc w:val="right"/>
              <w:rPr>
                <w:color w:val="0000FF"/>
                <w:lang w:val="nl-BE"/>
              </w:rPr>
            </w:pPr>
            <w:r w:rsidRPr="00CB1A2C">
              <w:rPr>
                <w:color w:val="0000FF"/>
                <w:lang w:val="nl-BE"/>
              </w:rPr>
              <w:t>"</w:t>
            </w:r>
          </w:p>
        </w:tc>
      </w:tr>
      <w:tr w:rsidR="001F7E08" w:rsidRPr="00CB1A2C" w14:paraId="4E03BCA3" w14:textId="77777777" w:rsidTr="00A160FD">
        <w:trPr>
          <w:gridBefore w:val="1"/>
          <w:wBefore w:w="24" w:type="dxa"/>
          <w:cantSplit/>
        </w:trPr>
        <w:tc>
          <w:tcPr>
            <w:tcW w:w="265" w:type="dxa"/>
            <w:gridSpan w:val="2"/>
          </w:tcPr>
          <w:p w14:paraId="6A3923C1" w14:textId="77777777" w:rsidR="001F7E08" w:rsidRPr="00CB1A2C" w:rsidRDefault="001F7E08" w:rsidP="001F7E08">
            <w:pPr>
              <w:spacing w:line="240" w:lineRule="atLeast"/>
              <w:rPr>
                <w:color w:val="0000FF"/>
                <w:lang w:val="nl-BE"/>
              </w:rPr>
            </w:pPr>
          </w:p>
        </w:tc>
        <w:tc>
          <w:tcPr>
            <w:tcW w:w="535" w:type="dxa"/>
            <w:gridSpan w:val="2"/>
          </w:tcPr>
          <w:p w14:paraId="2D1D9C59" w14:textId="77777777" w:rsidR="001F7E08" w:rsidRPr="00CB1A2C" w:rsidRDefault="001F7E08" w:rsidP="001F7E08">
            <w:pPr>
              <w:spacing w:line="240" w:lineRule="atLeast"/>
              <w:rPr>
                <w:color w:val="0000FF"/>
                <w:lang w:val="nl-BE"/>
              </w:rPr>
            </w:pPr>
          </w:p>
        </w:tc>
        <w:tc>
          <w:tcPr>
            <w:tcW w:w="803" w:type="dxa"/>
            <w:gridSpan w:val="2"/>
          </w:tcPr>
          <w:p w14:paraId="6403D820"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02871CA5" w14:textId="77777777" w:rsidR="001F7E08" w:rsidRPr="00CB1A2C" w:rsidRDefault="001F7E08" w:rsidP="001F7E08">
            <w:pPr>
              <w:spacing w:line="240" w:lineRule="atLeast"/>
              <w:rPr>
                <w:color w:val="0000FF"/>
                <w:lang w:val="nl-BE"/>
              </w:rPr>
            </w:pPr>
          </w:p>
        </w:tc>
        <w:tc>
          <w:tcPr>
            <w:tcW w:w="5130" w:type="dxa"/>
            <w:gridSpan w:val="4"/>
          </w:tcPr>
          <w:p w14:paraId="14629154" w14:textId="77777777" w:rsidR="001F7E08" w:rsidRPr="00CB1A2C" w:rsidRDefault="001F7E08" w:rsidP="001F7E08">
            <w:pPr>
              <w:spacing w:line="240" w:lineRule="atLeast"/>
              <w:jc w:val="both"/>
              <w:rPr>
                <w:rFonts w:ascii="Arial" w:hAnsi="Arial" w:cs="Arial"/>
                <w:color w:val="0000FF"/>
                <w:lang w:val="nl-BE"/>
              </w:rPr>
            </w:pPr>
          </w:p>
        </w:tc>
        <w:tc>
          <w:tcPr>
            <w:tcW w:w="537" w:type="dxa"/>
            <w:vAlign w:val="bottom"/>
          </w:tcPr>
          <w:p w14:paraId="246DFD84"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2AA36BB3"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5A677516" w14:textId="77777777" w:rsidR="001F7E08" w:rsidRPr="00CB1A2C" w:rsidRDefault="001F7E08" w:rsidP="001F7E08">
            <w:pPr>
              <w:spacing w:line="240" w:lineRule="atLeast"/>
              <w:jc w:val="right"/>
              <w:rPr>
                <w:color w:val="0000FF"/>
                <w:lang w:val="nl-BE"/>
              </w:rPr>
            </w:pPr>
          </w:p>
        </w:tc>
      </w:tr>
      <w:tr w:rsidR="001F7E08" w:rsidRPr="00CB1A2C" w14:paraId="45A98DCC" w14:textId="77777777" w:rsidTr="00A160FD">
        <w:trPr>
          <w:gridBefore w:val="1"/>
          <w:wBefore w:w="24" w:type="dxa"/>
          <w:cantSplit/>
        </w:trPr>
        <w:tc>
          <w:tcPr>
            <w:tcW w:w="265" w:type="dxa"/>
            <w:gridSpan w:val="2"/>
          </w:tcPr>
          <w:p w14:paraId="0068856C" w14:textId="77777777" w:rsidR="001F7E08" w:rsidRPr="00CB1A2C" w:rsidRDefault="001F7E08" w:rsidP="001F7E08">
            <w:pPr>
              <w:spacing w:line="240" w:lineRule="atLeast"/>
              <w:rPr>
                <w:color w:val="0000FF"/>
                <w:lang w:val="nl-BE"/>
              </w:rPr>
            </w:pPr>
          </w:p>
        </w:tc>
        <w:tc>
          <w:tcPr>
            <w:tcW w:w="535" w:type="dxa"/>
            <w:gridSpan w:val="2"/>
          </w:tcPr>
          <w:p w14:paraId="44D3294C" w14:textId="77777777" w:rsidR="001F7E08" w:rsidRPr="00CB1A2C" w:rsidRDefault="001F7E08" w:rsidP="001F7E08">
            <w:pPr>
              <w:spacing w:line="240" w:lineRule="atLeast"/>
              <w:rPr>
                <w:color w:val="0000FF"/>
                <w:lang w:val="nl-BE"/>
              </w:rPr>
            </w:pPr>
          </w:p>
        </w:tc>
        <w:tc>
          <w:tcPr>
            <w:tcW w:w="803" w:type="dxa"/>
            <w:gridSpan w:val="2"/>
          </w:tcPr>
          <w:p w14:paraId="73E410C4" w14:textId="77777777" w:rsidR="001F7E08" w:rsidRPr="00CB1A2C" w:rsidRDefault="001F7E08" w:rsidP="001F7E08">
            <w:pPr>
              <w:spacing w:line="240" w:lineRule="atLeast"/>
              <w:rPr>
                <w:color w:val="0000FF"/>
                <w:lang w:val="nl-BE"/>
              </w:rPr>
            </w:pPr>
          </w:p>
        </w:tc>
        <w:tc>
          <w:tcPr>
            <w:tcW w:w="804" w:type="dxa"/>
            <w:gridSpan w:val="2"/>
          </w:tcPr>
          <w:p w14:paraId="0F64145C" w14:textId="77777777" w:rsidR="001F7E08" w:rsidRPr="00CB1A2C" w:rsidRDefault="001F7E08" w:rsidP="001F7E08">
            <w:pPr>
              <w:spacing w:line="240" w:lineRule="atLeast"/>
              <w:rPr>
                <w:color w:val="0000FF"/>
                <w:lang w:val="nl-BE"/>
              </w:rPr>
            </w:pPr>
          </w:p>
        </w:tc>
        <w:tc>
          <w:tcPr>
            <w:tcW w:w="5130" w:type="dxa"/>
            <w:gridSpan w:val="4"/>
          </w:tcPr>
          <w:p w14:paraId="0D6DC94B" w14:textId="77777777" w:rsidR="001F7E08" w:rsidRPr="00CB1A2C" w:rsidRDefault="001F7E08" w:rsidP="001F7E08">
            <w:pPr>
              <w:spacing w:line="240" w:lineRule="atLeast"/>
              <w:jc w:val="both"/>
              <w:rPr>
                <w:color w:val="0000FF"/>
                <w:lang w:val="nl-BE"/>
              </w:rPr>
            </w:pPr>
            <w:r w:rsidRPr="00CB1A2C">
              <w:rPr>
                <w:color w:val="0000FF"/>
                <w:lang w:val="nl-BE"/>
              </w:rPr>
              <w:t>"</w:t>
            </w:r>
            <w:r w:rsidRPr="00CB1A2C">
              <w:rPr>
                <w:rFonts w:ascii="Arial" w:hAnsi="Arial"/>
                <w:i/>
                <w:color w:val="0000FF"/>
                <w:sz w:val="18"/>
                <w:lang w:val="nl-NL"/>
              </w:rPr>
              <w:t>K.B. 8.11.2020" (in werking 1.3.2021)</w:t>
            </w:r>
          </w:p>
        </w:tc>
        <w:tc>
          <w:tcPr>
            <w:tcW w:w="537" w:type="dxa"/>
            <w:vAlign w:val="bottom"/>
          </w:tcPr>
          <w:p w14:paraId="47CFFABE" w14:textId="77777777" w:rsidR="001F7E08" w:rsidRPr="00CB1A2C" w:rsidRDefault="001F7E08" w:rsidP="001F7E08">
            <w:pPr>
              <w:spacing w:line="240" w:lineRule="atLeast"/>
              <w:rPr>
                <w:color w:val="0000FF"/>
                <w:lang w:val="nl-BE"/>
              </w:rPr>
            </w:pPr>
          </w:p>
        </w:tc>
        <w:tc>
          <w:tcPr>
            <w:tcW w:w="669" w:type="dxa"/>
            <w:gridSpan w:val="2"/>
            <w:vAlign w:val="bottom"/>
          </w:tcPr>
          <w:p w14:paraId="10D32338" w14:textId="77777777" w:rsidR="001F7E08" w:rsidRPr="00CB1A2C" w:rsidRDefault="001F7E08" w:rsidP="001F7E08">
            <w:pPr>
              <w:spacing w:line="240" w:lineRule="atLeast"/>
              <w:rPr>
                <w:color w:val="0000FF"/>
                <w:lang w:val="nl-BE"/>
              </w:rPr>
            </w:pPr>
          </w:p>
        </w:tc>
        <w:tc>
          <w:tcPr>
            <w:tcW w:w="259" w:type="dxa"/>
            <w:gridSpan w:val="3"/>
            <w:vAlign w:val="bottom"/>
          </w:tcPr>
          <w:p w14:paraId="0EFAC6CE" w14:textId="77777777" w:rsidR="001F7E08" w:rsidRPr="00CB1A2C" w:rsidRDefault="001F7E08" w:rsidP="001F7E08">
            <w:pPr>
              <w:spacing w:line="240" w:lineRule="atLeast"/>
              <w:jc w:val="right"/>
              <w:rPr>
                <w:color w:val="0000FF"/>
                <w:lang w:val="nl-BE"/>
              </w:rPr>
            </w:pPr>
          </w:p>
        </w:tc>
      </w:tr>
      <w:tr w:rsidR="001F7E08" w:rsidRPr="00CB1A2C" w14:paraId="1F6FA782" w14:textId="77777777" w:rsidTr="00A160FD">
        <w:trPr>
          <w:gridBefore w:val="1"/>
          <w:wBefore w:w="24" w:type="dxa"/>
          <w:cantSplit/>
        </w:trPr>
        <w:tc>
          <w:tcPr>
            <w:tcW w:w="265" w:type="dxa"/>
            <w:gridSpan w:val="2"/>
          </w:tcPr>
          <w:p w14:paraId="14B1B775" w14:textId="77777777" w:rsidR="001F7E08" w:rsidRPr="00CB1A2C" w:rsidRDefault="001F7E08" w:rsidP="001F7E08">
            <w:pPr>
              <w:spacing w:line="240" w:lineRule="atLeast"/>
              <w:rPr>
                <w:color w:val="0000FF"/>
                <w:lang w:val="nl-BE"/>
              </w:rPr>
            </w:pPr>
          </w:p>
        </w:tc>
        <w:tc>
          <w:tcPr>
            <w:tcW w:w="535" w:type="dxa"/>
            <w:gridSpan w:val="2"/>
          </w:tcPr>
          <w:p w14:paraId="00D7D003" w14:textId="77777777" w:rsidR="001F7E08" w:rsidRPr="00CB1A2C" w:rsidRDefault="001F7E08" w:rsidP="001F7E08">
            <w:pPr>
              <w:spacing w:line="240" w:lineRule="atLeast"/>
              <w:rPr>
                <w:color w:val="0000FF"/>
                <w:lang w:val="nl-BE"/>
              </w:rPr>
            </w:pPr>
            <w:r w:rsidRPr="00CB1A2C">
              <w:rPr>
                <w:color w:val="0000FF"/>
                <w:lang w:val="nl-BE"/>
              </w:rPr>
              <w:t>"</w:t>
            </w:r>
          </w:p>
        </w:tc>
        <w:tc>
          <w:tcPr>
            <w:tcW w:w="803" w:type="dxa"/>
            <w:gridSpan w:val="2"/>
          </w:tcPr>
          <w:p w14:paraId="7253A1A8" w14:textId="77777777" w:rsidR="001F7E08" w:rsidRPr="00CB1A2C" w:rsidRDefault="001F7E08" w:rsidP="001F7E08">
            <w:pPr>
              <w:spacing w:line="240" w:lineRule="atLeast"/>
              <w:rPr>
                <w:rFonts w:ascii="Arial" w:hAnsi="Arial" w:cs="Arial"/>
                <w:color w:val="0000FF"/>
                <w:lang w:val="nl-BE" w:eastAsia="nl-BE"/>
              </w:rPr>
            </w:pPr>
            <w:r w:rsidRPr="00CB1A2C">
              <w:rPr>
                <w:rFonts w:ascii="Arial" w:hAnsi="Arial" w:cs="Arial"/>
                <w:color w:val="0000FF"/>
                <w:lang w:val="nl-BE" w:eastAsia="nl-BE"/>
              </w:rPr>
              <w:t>654253</w:t>
            </w:r>
          </w:p>
        </w:tc>
        <w:tc>
          <w:tcPr>
            <w:tcW w:w="804" w:type="dxa"/>
            <w:gridSpan w:val="2"/>
          </w:tcPr>
          <w:p w14:paraId="0D6DAE6F" w14:textId="77777777" w:rsidR="001F7E08" w:rsidRPr="00CB1A2C" w:rsidRDefault="001F7E08" w:rsidP="001F7E08">
            <w:pPr>
              <w:spacing w:line="240" w:lineRule="atLeast"/>
              <w:rPr>
                <w:color w:val="0000FF"/>
                <w:lang w:val="nl-BE"/>
              </w:rPr>
            </w:pPr>
          </w:p>
        </w:tc>
        <w:tc>
          <w:tcPr>
            <w:tcW w:w="5130" w:type="dxa"/>
            <w:gridSpan w:val="4"/>
          </w:tcPr>
          <w:p w14:paraId="43C995D7"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Handschoen zonder vingers/vingeraanzetten</w:t>
            </w:r>
          </w:p>
        </w:tc>
        <w:tc>
          <w:tcPr>
            <w:tcW w:w="537" w:type="dxa"/>
            <w:vAlign w:val="bottom"/>
          </w:tcPr>
          <w:p w14:paraId="278637D1"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6318172E"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29,87</w:t>
            </w:r>
          </w:p>
        </w:tc>
        <w:tc>
          <w:tcPr>
            <w:tcW w:w="259" w:type="dxa"/>
            <w:gridSpan w:val="3"/>
            <w:vAlign w:val="bottom"/>
          </w:tcPr>
          <w:p w14:paraId="2E3E19C7" w14:textId="77777777" w:rsidR="001F7E08" w:rsidRPr="00CB1A2C" w:rsidRDefault="001F7E08" w:rsidP="001F7E08">
            <w:pPr>
              <w:spacing w:line="240" w:lineRule="atLeast"/>
              <w:jc w:val="right"/>
              <w:rPr>
                <w:color w:val="0000FF"/>
                <w:lang w:val="nl-BE"/>
              </w:rPr>
            </w:pPr>
          </w:p>
        </w:tc>
      </w:tr>
      <w:tr w:rsidR="001F7E08" w:rsidRPr="00CB1A2C" w14:paraId="437B2D80" w14:textId="77777777" w:rsidTr="00A160FD">
        <w:trPr>
          <w:gridBefore w:val="1"/>
          <w:wBefore w:w="24" w:type="dxa"/>
          <w:cantSplit/>
        </w:trPr>
        <w:tc>
          <w:tcPr>
            <w:tcW w:w="265" w:type="dxa"/>
            <w:gridSpan w:val="2"/>
          </w:tcPr>
          <w:p w14:paraId="1979F341" w14:textId="77777777" w:rsidR="001F7E08" w:rsidRPr="00CB1A2C" w:rsidRDefault="001F7E08" w:rsidP="001F7E08">
            <w:pPr>
              <w:spacing w:line="240" w:lineRule="atLeast"/>
              <w:rPr>
                <w:color w:val="0000FF"/>
                <w:lang w:val="nl-BE"/>
              </w:rPr>
            </w:pPr>
          </w:p>
        </w:tc>
        <w:tc>
          <w:tcPr>
            <w:tcW w:w="535" w:type="dxa"/>
            <w:gridSpan w:val="2"/>
          </w:tcPr>
          <w:p w14:paraId="7675D3F6" w14:textId="77777777" w:rsidR="001F7E08" w:rsidRPr="00CB1A2C" w:rsidRDefault="001F7E08" w:rsidP="001F7E08">
            <w:pPr>
              <w:spacing w:line="240" w:lineRule="atLeast"/>
              <w:rPr>
                <w:color w:val="0000FF"/>
                <w:lang w:val="nl-BE"/>
              </w:rPr>
            </w:pPr>
          </w:p>
        </w:tc>
        <w:tc>
          <w:tcPr>
            <w:tcW w:w="803" w:type="dxa"/>
            <w:gridSpan w:val="2"/>
          </w:tcPr>
          <w:p w14:paraId="21516BEC"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4BA5F169" w14:textId="77777777" w:rsidR="001F7E08" w:rsidRPr="00CB1A2C" w:rsidRDefault="001F7E08" w:rsidP="001F7E08">
            <w:pPr>
              <w:spacing w:line="240" w:lineRule="atLeast"/>
              <w:rPr>
                <w:color w:val="0000FF"/>
                <w:lang w:val="nl-BE"/>
              </w:rPr>
            </w:pPr>
          </w:p>
        </w:tc>
        <w:tc>
          <w:tcPr>
            <w:tcW w:w="5130" w:type="dxa"/>
            <w:gridSpan w:val="4"/>
          </w:tcPr>
          <w:p w14:paraId="382B1738" w14:textId="77777777" w:rsidR="001F7E08" w:rsidRPr="00CB1A2C" w:rsidRDefault="001F7E08" w:rsidP="001F7E08">
            <w:pPr>
              <w:spacing w:line="240" w:lineRule="atLeast"/>
              <w:jc w:val="both"/>
              <w:rPr>
                <w:rFonts w:ascii="Arial" w:hAnsi="Arial" w:cs="Arial"/>
                <w:color w:val="0000FF"/>
                <w:lang w:val="nl-BE"/>
              </w:rPr>
            </w:pPr>
          </w:p>
        </w:tc>
        <w:tc>
          <w:tcPr>
            <w:tcW w:w="537" w:type="dxa"/>
            <w:vAlign w:val="bottom"/>
          </w:tcPr>
          <w:p w14:paraId="6826A385"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2D5C1FE7"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42409AB0" w14:textId="77777777" w:rsidR="001F7E08" w:rsidRPr="00CB1A2C" w:rsidRDefault="001F7E08" w:rsidP="001F7E08">
            <w:pPr>
              <w:spacing w:line="240" w:lineRule="atLeast"/>
              <w:jc w:val="right"/>
              <w:rPr>
                <w:color w:val="0000FF"/>
                <w:lang w:val="nl-BE"/>
              </w:rPr>
            </w:pPr>
          </w:p>
        </w:tc>
      </w:tr>
      <w:tr w:rsidR="001F7E08" w:rsidRPr="00CB1A2C" w14:paraId="01CD3BC8" w14:textId="77777777" w:rsidTr="00A160FD">
        <w:trPr>
          <w:gridBefore w:val="1"/>
          <w:wBefore w:w="24" w:type="dxa"/>
          <w:cantSplit/>
        </w:trPr>
        <w:tc>
          <w:tcPr>
            <w:tcW w:w="265" w:type="dxa"/>
            <w:gridSpan w:val="2"/>
          </w:tcPr>
          <w:p w14:paraId="678D5FFD" w14:textId="77777777" w:rsidR="001F7E08" w:rsidRPr="00CB1A2C" w:rsidRDefault="001F7E08" w:rsidP="001F7E08">
            <w:pPr>
              <w:spacing w:line="240" w:lineRule="atLeast"/>
              <w:rPr>
                <w:color w:val="0000FF"/>
                <w:lang w:val="nl-BE"/>
              </w:rPr>
            </w:pPr>
          </w:p>
        </w:tc>
        <w:tc>
          <w:tcPr>
            <w:tcW w:w="535" w:type="dxa"/>
            <w:gridSpan w:val="2"/>
          </w:tcPr>
          <w:p w14:paraId="35A85A9B" w14:textId="77777777" w:rsidR="001F7E08" w:rsidRPr="00CB1A2C" w:rsidRDefault="001F7E08" w:rsidP="001F7E08">
            <w:pPr>
              <w:spacing w:line="240" w:lineRule="atLeast"/>
              <w:rPr>
                <w:color w:val="0000FF"/>
                <w:lang w:val="nl-BE"/>
              </w:rPr>
            </w:pPr>
          </w:p>
        </w:tc>
        <w:tc>
          <w:tcPr>
            <w:tcW w:w="803" w:type="dxa"/>
            <w:gridSpan w:val="2"/>
          </w:tcPr>
          <w:p w14:paraId="16A8C327" w14:textId="77777777" w:rsidR="001F7E08" w:rsidRPr="00CB1A2C" w:rsidRDefault="001F7E08" w:rsidP="001F7E08">
            <w:pPr>
              <w:spacing w:line="240" w:lineRule="atLeast"/>
              <w:rPr>
                <w:rFonts w:ascii="Arial" w:hAnsi="Arial" w:cs="Arial"/>
                <w:color w:val="0000FF"/>
                <w:lang w:val="nl-BE" w:eastAsia="nl-BE"/>
              </w:rPr>
            </w:pPr>
            <w:r w:rsidRPr="00CB1A2C">
              <w:rPr>
                <w:rFonts w:ascii="Arial" w:hAnsi="Arial" w:cs="Arial"/>
                <w:color w:val="0000FF"/>
                <w:lang w:val="nl-BE" w:eastAsia="nl-BE"/>
              </w:rPr>
              <w:t>654334</w:t>
            </w:r>
          </w:p>
        </w:tc>
        <w:tc>
          <w:tcPr>
            <w:tcW w:w="804" w:type="dxa"/>
            <w:gridSpan w:val="2"/>
          </w:tcPr>
          <w:p w14:paraId="635376A6" w14:textId="77777777" w:rsidR="001F7E08" w:rsidRPr="00CB1A2C" w:rsidRDefault="001F7E08" w:rsidP="001F7E08">
            <w:pPr>
              <w:spacing w:line="240" w:lineRule="atLeast"/>
              <w:rPr>
                <w:color w:val="0000FF"/>
                <w:lang w:val="nl-BE"/>
              </w:rPr>
            </w:pPr>
          </w:p>
        </w:tc>
        <w:tc>
          <w:tcPr>
            <w:tcW w:w="5130" w:type="dxa"/>
            <w:gridSpan w:val="4"/>
          </w:tcPr>
          <w:p w14:paraId="13FBA316"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Handschoen met vingers/vingeraanzetten</w:t>
            </w:r>
          </w:p>
        </w:tc>
        <w:tc>
          <w:tcPr>
            <w:tcW w:w="537" w:type="dxa"/>
            <w:vAlign w:val="bottom"/>
          </w:tcPr>
          <w:p w14:paraId="37AC423C"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6675B6F6"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66,82</w:t>
            </w:r>
          </w:p>
        </w:tc>
        <w:tc>
          <w:tcPr>
            <w:tcW w:w="259" w:type="dxa"/>
            <w:gridSpan w:val="3"/>
            <w:vAlign w:val="bottom"/>
          </w:tcPr>
          <w:p w14:paraId="4CF8D9ED" w14:textId="77777777" w:rsidR="001F7E08" w:rsidRPr="00CB1A2C" w:rsidRDefault="001F7E08" w:rsidP="001F7E08">
            <w:pPr>
              <w:spacing w:line="240" w:lineRule="atLeast"/>
              <w:jc w:val="right"/>
              <w:rPr>
                <w:color w:val="0000FF"/>
                <w:lang w:val="nl-BE"/>
              </w:rPr>
            </w:pPr>
            <w:r w:rsidRPr="00CB1A2C">
              <w:rPr>
                <w:color w:val="0000FF"/>
                <w:lang w:val="nl-BE"/>
              </w:rPr>
              <w:t>"</w:t>
            </w:r>
          </w:p>
        </w:tc>
      </w:tr>
      <w:tr w:rsidR="001F7E08" w:rsidRPr="00CB1A2C" w14:paraId="5B144340" w14:textId="77777777" w:rsidTr="00A160FD">
        <w:trPr>
          <w:gridBefore w:val="1"/>
          <w:wBefore w:w="24" w:type="dxa"/>
          <w:cantSplit/>
        </w:trPr>
        <w:tc>
          <w:tcPr>
            <w:tcW w:w="265" w:type="dxa"/>
            <w:gridSpan w:val="2"/>
          </w:tcPr>
          <w:p w14:paraId="397B239A" w14:textId="77777777" w:rsidR="001F7E08" w:rsidRPr="00CB1A2C" w:rsidRDefault="001F7E08" w:rsidP="001F7E08">
            <w:pPr>
              <w:spacing w:line="240" w:lineRule="atLeast"/>
              <w:rPr>
                <w:color w:val="0000FF"/>
                <w:lang w:val="nl-BE"/>
              </w:rPr>
            </w:pPr>
          </w:p>
        </w:tc>
        <w:tc>
          <w:tcPr>
            <w:tcW w:w="535" w:type="dxa"/>
            <w:gridSpan w:val="2"/>
          </w:tcPr>
          <w:p w14:paraId="44118A69" w14:textId="77777777" w:rsidR="001F7E08" w:rsidRPr="00CB1A2C" w:rsidRDefault="001F7E08" w:rsidP="001F7E08">
            <w:pPr>
              <w:spacing w:line="240" w:lineRule="atLeast"/>
              <w:rPr>
                <w:color w:val="0000FF"/>
                <w:lang w:val="nl-BE"/>
              </w:rPr>
            </w:pPr>
          </w:p>
        </w:tc>
        <w:tc>
          <w:tcPr>
            <w:tcW w:w="803" w:type="dxa"/>
            <w:gridSpan w:val="2"/>
          </w:tcPr>
          <w:p w14:paraId="6FF7C937"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0FEF327A" w14:textId="77777777" w:rsidR="001F7E08" w:rsidRPr="00CB1A2C" w:rsidRDefault="001F7E08" w:rsidP="001F7E08">
            <w:pPr>
              <w:spacing w:line="240" w:lineRule="atLeast"/>
              <w:rPr>
                <w:color w:val="0000FF"/>
                <w:lang w:val="nl-BE"/>
              </w:rPr>
            </w:pPr>
          </w:p>
        </w:tc>
        <w:tc>
          <w:tcPr>
            <w:tcW w:w="5130" w:type="dxa"/>
            <w:gridSpan w:val="4"/>
          </w:tcPr>
          <w:p w14:paraId="66703095" w14:textId="77777777" w:rsidR="001F7E08" w:rsidRPr="00CB1A2C" w:rsidRDefault="001F7E08" w:rsidP="001F7E08">
            <w:pPr>
              <w:spacing w:line="240" w:lineRule="atLeast"/>
              <w:jc w:val="both"/>
              <w:rPr>
                <w:rFonts w:ascii="Arial" w:hAnsi="Arial" w:cs="Arial"/>
                <w:color w:val="0000FF"/>
                <w:lang w:val="nl-BE"/>
              </w:rPr>
            </w:pPr>
          </w:p>
        </w:tc>
        <w:tc>
          <w:tcPr>
            <w:tcW w:w="537" w:type="dxa"/>
            <w:vAlign w:val="bottom"/>
          </w:tcPr>
          <w:p w14:paraId="7904C228"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4699664D"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05F675DD" w14:textId="77777777" w:rsidR="001F7E08" w:rsidRPr="00CB1A2C" w:rsidRDefault="001F7E08" w:rsidP="001F7E08">
            <w:pPr>
              <w:spacing w:line="240" w:lineRule="atLeast"/>
              <w:jc w:val="right"/>
              <w:rPr>
                <w:color w:val="0000FF"/>
                <w:lang w:val="nl-BE"/>
              </w:rPr>
            </w:pPr>
          </w:p>
        </w:tc>
      </w:tr>
      <w:tr w:rsidR="00B51173" w:rsidRPr="00CB1A2C" w14:paraId="5C19F215" w14:textId="77777777" w:rsidTr="00A160FD">
        <w:trPr>
          <w:gridBefore w:val="1"/>
          <w:wBefore w:w="24" w:type="dxa"/>
          <w:cantSplit/>
        </w:trPr>
        <w:tc>
          <w:tcPr>
            <w:tcW w:w="265" w:type="dxa"/>
            <w:gridSpan w:val="2"/>
          </w:tcPr>
          <w:p w14:paraId="575B408C" w14:textId="77777777" w:rsidR="00B51173" w:rsidRDefault="00B51173" w:rsidP="001F7E08">
            <w:pPr>
              <w:spacing w:line="240" w:lineRule="atLeast"/>
              <w:rPr>
                <w:color w:val="0000FF"/>
                <w:lang w:val="nl-BE"/>
              </w:rPr>
            </w:pPr>
          </w:p>
          <w:p w14:paraId="092A9615" w14:textId="6A68F3BB" w:rsidR="00B51173" w:rsidRPr="00CB1A2C" w:rsidRDefault="00B51173" w:rsidP="001F7E08">
            <w:pPr>
              <w:spacing w:line="240" w:lineRule="atLeast"/>
              <w:rPr>
                <w:color w:val="0000FF"/>
                <w:lang w:val="nl-BE"/>
              </w:rPr>
            </w:pPr>
          </w:p>
        </w:tc>
        <w:tc>
          <w:tcPr>
            <w:tcW w:w="535" w:type="dxa"/>
            <w:gridSpan w:val="2"/>
          </w:tcPr>
          <w:p w14:paraId="41CC5994" w14:textId="77777777" w:rsidR="00B51173" w:rsidRPr="00CB1A2C" w:rsidRDefault="00B51173" w:rsidP="001F7E08">
            <w:pPr>
              <w:spacing w:line="240" w:lineRule="atLeast"/>
              <w:rPr>
                <w:color w:val="0000FF"/>
                <w:lang w:val="nl-BE"/>
              </w:rPr>
            </w:pPr>
          </w:p>
        </w:tc>
        <w:tc>
          <w:tcPr>
            <w:tcW w:w="803" w:type="dxa"/>
            <w:gridSpan w:val="2"/>
          </w:tcPr>
          <w:p w14:paraId="57955436" w14:textId="77777777" w:rsidR="00B51173" w:rsidRPr="00CB1A2C" w:rsidRDefault="00B51173" w:rsidP="001F7E08">
            <w:pPr>
              <w:spacing w:line="240" w:lineRule="atLeast"/>
              <w:rPr>
                <w:rFonts w:ascii="Arial" w:hAnsi="Arial" w:cs="Arial"/>
                <w:color w:val="0000FF"/>
                <w:lang w:val="nl-BE" w:eastAsia="nl-BE"/>
              </w:rPr>
            </w:pPr>
          </w:p>
        </w:tc>
        <w:tc>
          <w:tcPr>
            <w:tcW w:w="804" w:type="dxa"/>
            <w:gridSpan w:val="2"/>
          </w:tcPr>
          <w:p w14:paraId="16CC8678" w14:textId="77777777" w:rsidR="00B51173" w:rsidRPr="00CB1A2C" w:rsidRDefault="00B51173" w:rsidP="001F7E08">
            <w:pPr>
              <w:spacing w:line="240" w:lineRule="atLeast"/>
              <w:rPr>
                <w:color w:val="0000FF"/>
                <w:lang w:val="nl-BE"/>
              </w:rPr>
            </w:pPr>
          </w:p>
        </w:tc>
        <w:tc>
          <w:tcPr>
            <w:tcW w:w="5130" w:type="dxa"/>
            <w:gridSpan w:val="4"/>
          </w:tcPr>
          <w:p w14:paraId="3F4F5DD2" w14:textId="77777777" w:rsidR="00B51173" w:rsidRPr="00CB1A2C" w:rsidRDefault="00B51173" w:rsidP="001F7E08">
            <w:pPr>
              <w:spacing w:line="240" w:lineRule="atLeast"/>
              <w:jc w:val="both"/>
              <w:rPr>
                <w:rFonts w:ascii="Arial" w:hAnsi="Arial" w:cs="Arial"/>
                <w:color w:val="0000FF"/>
                <w:lang w:val="nl-BE"/>
              </w:rPr>
            </w:pPr>
          </w:p>
        </w:tc>
        <w:tc>
          <w:tcPr>
            <w:tcW w:w="537" w:type="dxa"/>
            <w:vAlign w:val="bottom"/>
          </w:tcPr>
          <w:p w14:paraId="62CF0BEA" w14:textId="77777777" w:rsidR="00B51173" w:rsidRPr="00CB1A2C" w:rsidRDefault="00B51173" w:rsidP="001F7E08">
            <w:pPr>
              <w:spacing w:line="240" w:lineRule="atLeast"/>
              <w:jc w:val="right"/>
              <w:rPr>
                <w:rFonts w:ascii="Arial" w:hAnsi="Arial" w:cs="Arial"/>
                <w:color w:val="0000FF"/>
                <w:lang w:val="nl-BE"/>
              </w:rPr>
            </w:pPr>
          </w:p>
        </w:tc>
        <w:tc>
          <w:tcPr>
            <w:tcW w:w="669" w:type="dxa"/>
            <w:gridSpan w:val="2"/>
            <w:vAlign w:val="bottom"/>
          </w:tcPr>
          <w:p w14:paraId="3C090CEA" w14:textId="77777777" w:rsidR="00B51173" w:rsidRPr="00CB1A2C" w:rsidRDefault="00B51173" w:rsidP="001F7E08">
            <w:pPr>
              <w:spacing w:line="240" w:lineRule="atLeast"/>
              <w:jc w:val="right"/>
              <w:rPr>
                <w:rFonts w:ascii="Arial" w:hAnsi="Arial" w:cs="Arial"/>
                <w:color w:val="0000FF"/>
                <w:lang w:val="nl-BE"/>
              </w:rPr>
            </w:pPr>
          </w:p>
        </w:tc>
        <w:tc>
          <w:tcPr>
            <w:tcW w:w="259" w:type="dxa"/>
            <w:gridSpan w:val="3"/>
            <w:vAlign w:val="bottom"/>
          </w:tcPr>
          <w:p w14:paraId="42413EFB" w14:textId="77777777" w:rsidR="00B51173" w:rsidRPr="00CB1A2C" w:rsidRDefault="00B51173" w:rsidP="001F7E08">
            <w:pPr>
              <w:spacing w:line="240" w:lineRule="atLeast"/>
              <w:jc w:val="right"/>
              <w:rPr>
                <w:color w:val="0000FF"/>
                <w:lang w:val="nl-BE"/>
              </w:rPr>
            </w:pPr>
          </w:p>
        </w:tc>
      </w:tr>
      <w:tr w:rsidR="001F7E08" w:rsidRPr="00CB1A2C" w14:paraId="45180F5B" w14:textId="77777777" w:rsidTr="00A160FD">
        <w:trPr>
          <w:gridBefore w:val="1"/>
          <w:wBefore w:w="24" w:type="dxa"/>
          <w:cantSplit/>
        </w:trPr>
        <w:tc>
          <w:tcPr>
            <w:tcW w:w="265" w:type="dxa"/>
            <w:gridSpan w:val="2"/>
          </w:tcPr>
          <w:p w14:paraId="3364CF49" w14:textId="77777777" w:rsidR="001F7E08" w:rsidRPr="00CB1A2C" w:rsidRDefault="001F7E08" w:rsidP="001F7E08">
            <w:pPr>
              <w:spacing w:line="240" w:lineRule="atLeast"/>
              <w:rPr>
                <w:color w:val="0000FF"/>
                <w:lang w:val="nl-BE"/>
              </w:rPr>
            </w:pPr>
          </w:p>
        </w:tc>
        <w:tc>
          <w:tcPr>
            <w:tcW w:w="535" w:type="dxa"/>
            <w:gridSpan w:val="2"/>
          </w:tcPr>
          <w:p w14:paraId="3D70DF9D" w14:textId="77777777" w:rsidR="001F7E08" w:rsidRPr="00CB1A2C" w:rsidRDefault="001F7E08" w:rsidP="001F7E08">
            <w:pPr>
              <w:spacing w:line="240" w:lineRule="atLeast"/>
              <w:rPr>
                <w:color w:val="0000FF"/>
                <w:lang w:val="nl-BE"/>
              </w:rPr>
            </w:pPr>
          </w:p>
        </w:tc>
        <w:tc>
          <w:tcPr>
            <w:tcW w:w="803" w:type="dxa"/>
            <w:gridSpan w:val="2"/>
          </w:tcPr>
          <w:p w14:paraId="2E3F5770" w14:textId="77777777" w:rsidR="001F7E08" w:rsidRPr="00CB1A2C" w:rsidRDefault="001F7E08" w:rsidP="001F7E08">
            <w:pPr>
              <w:spacing w:line="240" w:lineRule="atLeast"/>
              <w:rPr>
                <w:color w:val="0000FF"/>
                <w:lang w:val="nl-BE"/>
              </w:rPr>
            </w:pPr>
          </w:p>
        </w:tc>
        <w:tc>
          <w:tcPr>
            <w:tcW w:w="804" w:type="dxa"/>
            <w:gridSpan w:val="2"/>
          </w:tcPr>
          <w:p w14:paraId="4F0A2F84" w14:textId="77777777" w:rsidR="001F7E08" w:rsidRPr="00CB1A2C" w:rsidRDefault="001F7E08" w:rsidP="001F7E08">
            <w:pPr>
              <w:spacing w:line="240" w:lineRule="atLeast"/>
              <w:rPr>
                <w:color w:val="0000FF"/>
                <w:lang w:val="nl-BE"/>
              </w:rPr>
            </w:pPr>
          </w:p>
        </w:tc>
        <w:tc>
          <w:tcPr>
            <w:tcW w:w="5130" w:type="dxa"/>
            <w:gridSpan w:val="4"/>
          </w:tcPr>
          <w:p w14:paraId="54CDADE6" w14:textId="77777777" w:rsidR="001F7E08" w:rsidRPr="00CB1A2C" w:rsidRDefault="001F7E08" w:rsidP="001F7E08">
            <w:pPr>
              <w:spacing w:line="240" w:lineRule="atLeast"/>
              <w:jc w:val="both"/>
              <w:rPr>
                <w:color w:val="0000FF"/>
                <w:lang w:val="nl-BE"/>
              </w:rPr>
            </w:pPr>
            <w:r w:rsidRPr="00CB1A2C">
              <w:rPr>
                <w:color w:val="0000FF"/>
                <w:lang w:val="nl-BE"/>
              </w:rPr>
              <w:t>"</w:t>
            </w:r>
            <w:r w:rsidRPr="00CB1A2C">
              <w:rPr>
                <w:rFonts w:ascii="Arial" w:hAnsi="Arial"/>
                <w:i/>
                <w:color w:val="0000FF"/>
                <w:sz w:val="18"/>
                <w:lang w:val="nl-NL"/>
              </w:rPr>
              <w:t>K.B. 8.11.2020" (in werking 1.2.2021)</w:t>
            </w:r>
          </w:p>
        </w:tc>
        <w:tc>
          <w:tcPr>
            <w:tcW w:w="537" w:type="dxa"/>
            <w:vAlign w:val="bottom"/>
          </w:tcPr>
          <w:p w14:paraId="71952D50" w14:textId="77777777" w:rsidR="001F7E08" w:rsidRPr="00CB1A2C" w:rsidRDefault="001F7E08" w:rsidP="001F7E08">
            <w:pPr>
              <w:spacing w:line="240" w:lineRule="atLeast"/>
              <w:rPr>
                <w:color w:val="0000FF"/>
                <w:lang w:val="nl-BE"/>
              </w:rPr>
            </w:pPr>
          </w:p>
        </w:tc>
        <w:tc>
          <w:tcPr>
            <w:tcW w:w="669" w:type="dxa"/>
            <w:gridSpan w:val="2"/>
            <w:vAlign w:val="bottom"/>
          </w:tcPr>
          <w:p w14:paraId="02F85153" w14:textId="77777777" w:rsidR="001F7E08" w:rsidRPr="00CB1A2C" w:rsidRDefault="001F7E08" w:rsidP="001F7E08">
            <w:pPr>
              <w:spacing w:line="240" w:lineRule="atLeast"/>
              <w:rPr>
                <w:color w:val="0000FF"/>
                <w:lang w:val="nl-BE"/>
              </w:rPr>
            </w:pPr>
          </w:p>
        </w:tc>
        <w:tc>
          <w:tcPr>
            <w:tcW w:w="259" w:type="dxa"/>
            <w:gridSpan w:val="3"/>
            <w:vAlign w:val="bottom"/>
          </w:tcPr>
          <w:p w14:paraId="0B5488FD" w14:textId="77777777" w:rsidR="001F7E08" w:rsidRPr="00CB1A2C" w:rsidRDefault="001F7E08" w:rsidP="001F7E08">
            <w:pPr>
              <w:spacing w:line="240" w:lineRule="atLeast"/>
              <w:jc w:val="right"/>
              <w:rPr>
                <w:color w:val="0000FF"/>
                <w:lang w:val="nl-BE"/>
              </w:rPr>
            </w:pPr>
          </w:p>
        </w:tc>
      </w:tr>
      <w:tr w:rsidR="001F7E08" w:rsidRPr="00CB1A2C" w14:paraId="52075F46" w14:textId="77777777" w:rsidTr="00A160FD">
        <w:trPr>
          <w:gridBefore w:val="1"/>
          <w:wBefore w:w="24" w:type="dxa"/>
          <w:cantSplit/>
        </w:trPr>
        <w:tc>
          <w:tcPr>
            <w:tcW w:w="265" w:type="dxa"/>
            <w:gridSpan w:val="2"/>
          </w:tcPr>
          <w:p w14:paraId="4711DE6E" w14:textId="77777777" w:rsidR="001F7E08" w:rsidRPr="00CB1A2C" w:rsidRDefault="001F7E08" w:rsidP="001F7E08">
            <w:pPr>
              <w:spacing w:line="240" w:lineRule="atLeast"/>
              <w:rPr>
                <w:color w:val="0000FF"/>
                <w:lang w:val="nl-BE"/>
              </w:rPr>
            </w:pPr>
          </w:p>
        </w:tc>
        <w:tc>
          <w:tcPr>
            <w:tcW w:w="535" w:type="dxa"/>
            <w:gridSpan w:val="2"/>
          </w:tcPr>
          <w:p w14:paraId="138EFE5A" w14:textId="77777777" w:rsidR="001F7E08" w:rsidRPr="00CB1A2C" w:rsidRDefault="001F7E08" w:rsidP="001F7E08">
            <w:pPr>
              <w:spacing w:line="240" w:lineRule="atLeast"/>
              <w:rPr>
                <w:color w:val="0000FF"/>
                <w:lang w:val="nl-BE"/>
              </w:rPr>
            </w:pPr>
          </w:p>
        </w:tc>
        <w:tc>
          <w:tcPr>
            <w:tcW w:w="803" w:type="dxa"/>
            <w:gridSpan w:val="2"/>
          </w:tcPr>
          <w:p w14:paraId="6FC074BF"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454BAA1D" w14:textId="77777777" w:rsidR="001F7E08" w:rsidRPr="00CB1A2C" w:rsidRDefault="001F7E08" w:rsidP="001F7E08">
            <w:pPr>
              <w:spacing w:line="240" w:lineRule="atLeast"/>
              <w:rPr>
                <w:color w:val="0000FF"/>
                <w:lang w:val="nl-BE"/>
              </w:rPr>
            </w:pPr>
          </w:p>
        </w:tc>
        <w:tc>
          <w:tcPr>
            <w:tcW w:w="5130" w:type="dxa"/>
            <w:gridSpan w:val="4"/>
          </w:tcPr>
          <w:p w14:paraId="02C9F594"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"Maatwerk:</w:t>
            </w:r>
          </w:p>
        </w:tc>
        <w:tc>
          <w:tcPr>
            <w:tcW w:w="537" w:type="dxa"/>
            <w:vAlign w:val="bottom"/>
          </w:tcPr>
          <w:p w14:paraId="18DED67B"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37D6EA81"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4AEF1BB9" w14:textId="77777777" w:rsidR="001F7E08" w:rsidRPr="00CB1A2C" w:rsidRDefault="001F7E08" w:rsidP="001F7E08">
            <w:pPr>
              <w:spacing w:line="240" w:lineRule="atLeast"/>
              <w:jc w:val="right"/>
              <w:rPr>
                <w:color w:val="0000FF"/>
                <w:lang w:val="nl-BE"/>
              </w:rPr>
            </w:pPr>
          </w:p>
        </w:tc>
      </w:tr>
      <w:tr w:rsidR="001F7E08" w:rsidRPr="00CB1A2C" w14:paraId="07672D6C" w14:textId="77777777" w:rsidTr="00A160FD">
        <w:trPr>
          <w:gridBefore w:val="1"/>
          <w:wBefore w:w="24" w:type="dxa"/>
          <w:cantSplit/>
        </w:trPr>
        <w:tc>
          <w:tcPr>
            <w:tcW w:w="265" w:type="dxa"/>
            <w:gridSpan w:val="2"/>
          </w:tcPr>
          <w:p w14:paraId="7FDEDCD0" w14:textId="77777777" w:rsidR="001F7E08" w:rsidRPr="00CB1A2C" w:rsidRDefault="001F7E08" w:rsidP="001F7E08">
            <w:pPr>
              <w:spacing w:line="240" w:lineRule="atLeast"/>
              <w:rPr>
                <w:color w:val="0000FF"/>
                <w:lang w:val="nl-BE"/>
              </w:rPr>
            </w:pPr>
          </w:p>
        </w:tc>
        <w:tc>
          <w:tcPr>
            <w:tcW w:w="535" w:type="dxa"/>
            <w:gridSpan w:val="2"/>
          </w:tcPr>
          <w:p w14:paraId="23CA1658" w14:textId="77777777" w:rsidR="001F7E08" w:rsidRPr="00CB1A2C" w:rsidRDefault="001F7E08" w:rsidP="001F7E08">
            <w:pPr>
              <w:spacing w:line="240" w:lineRule="atLeast"/>
              <w:rPr>
                <w:color w:val="0000FF"/>
                <w:lang w:val="nl-BE"/>
              </w:rPr>
            </w:pPr>
          </w:p>
        </w:tc>
        <w:tc>
          <w:tcPr>
            <w:tcW w:w="803" w:type="dxa"/>
            <w:gridSpan w:val="2"/>
          </w:tcPr>
          <w:p w14:paraId="1AC7EE56"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654452</w:t>
            </w:r>
          </w:p>
        </w:tc>
        <w:tc>
          <w:tcPr>
            <w:tcW w:w="804" w:type="dxa"/>
            <w:gridSpan w:val="2"/>
          </w:tcPr>
          <w:p w14:paraId="030F0DD9" w14:textId="77777777" w:rsidR="001F7E08" w:rsidRPr="00CB1A2C" w:rsidRDefault="001F7E08" w:rsidP="001F7E08">
            <w:pPr>
              <w:spacing w:line="240" w:lineRule="atLeast"/>
              <w:rPr>
                <w:color w:val="0000FF"/>
                <w:lang w:val="nl-BE"/>
              </w:rPr>
            </w:pPr>
          </w:p>
        </w:tc>
        <w:tc>
          <w:tcPr>
            <w:tcW w:w="5130" w:type="dxa"/>
            <w:gridSpan w:val="4"/>
          </w:tcPr>
          <w:p w14:paraId="7392DE93"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Individueel vervaardigde armkous zonder handschoen</w:t>
            </w:r>
          </w:p>
        </w:tc>
        <w:tc>
          <w:tcPr>
            <w:tcW w:w="537" w:type="dxa"/>
            <w:vAlign w:val="bottom"/>
          </w:tcPr>
          <w:p w14:paraId="647195B4"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7489054F"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98,49</w:t>
            </w:r>
          </w:p>
        </w:tc>
        <w:tc>
          <w:tcPr>
            <w:tcW w:w="259" w:type="dxa"/>
            <w:gridSpan w:val="3"/>
            <w:vAlign w:val="bottom"/>
          </w:tcPr>
          <w:p w14:paraId="479DAF9E" w14:textId="77777777" w:rsidR="001F7E08" w:rsidRPr="00CB1A2C" w:rsidRDefault="001F7E08" w:rsidP="001F7E08">
            <w:pPr>
              <w:spacing w:line="240" w:lineRule="atLeast"/>
              <w:jc w:val="right"/>
              <w:rPr>
                <w:color w:val="0000FF"/>
                <w:lang w:val="nl-BE"/>
              </w:rPr>
            </w:pPr>
            <w:r w:rsidRPr="00CB1A2C">
              <w:rPr>
                <w:color w:val="0000FF"/>
                <w:lang w:val="nl-BE"/>
              </w:rPr>
              <w:t>"</w:t>
            </w:r>
          </w:p>
        </w:tc>
      </w:tr>
      <w:tr w:rsidR="001F7E08" w:rsidRPr="00CB1A2C" w14:paraId="4235D62B" w14:textId="77777777" w:rsidTr="00A160FD">
        <w:trPr>
          <w:gridBefore w:val="1"/>
          <w:wBefore w:w="24" w:type="dxa"/>
          <w:cantSplit/>
        </w:trPr>
        <w:tc>
          <w:tcPr>
            <w:tcW w:w="265" w:type="dxa"/>
            <w:gridSpan w:val="2"/>
          </w:tcPr>
          <w:p w14:paraId="1C4646BA" w14:textId="77777777" w:rsidR="001F7E08" w:rsidRPr="00CB1A2C" w:rsidRDefault="001F7E08" w:rsidP="001F7E08">
            <w:pPr>
              <w:spacing w:line="240" w:lineRule="atLeast"/>
              <w:rPr>
                <w:color w:val="0000FF"/>
                <w:lang w:val="nl-BE"/>
              </w:rPr>
            </w:pPr>
          </w:p>
        </w:tc>
        <w:tc>
          <w:tcPr>
            <w:tcW w:w="535" w:type="dxa"/>
            <w:gridSpan w:val="2"/>
          </w:tcPr>
          <w:p w14:paraId="4F1413C7" w14:textId="77777777" w:rsidR="001F7E08" w:rsidRPr="00CB1A2C" w:rsidRDefault="001F7E08" w:rsidP="001F7E08">
            <w:pPr>
              <w:spacing w:line="240" w:lineRule="atLeast"/>
              <w:rPr>
                <w:color w:val="0000FF"/>
                <w:lang w:val="nl-BE"/>
              </w:rPr>
            </w:pPr>
          </w:p>
        </w:tc>
        <w:tc>
          <w:tcPr>
            <w:tcW w:w="803" w:type="dxa"/>
            <w:gridSpan w:val="2"/>
          </w:tcPr>
          <w:p w14:paraId="50479AB3"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6606A3F6" w14:textId="77777777" w:rsidR="001F7E08" w:rsidRPr="00CB1A2C" w:rsidRDefault="001F7E08" w:rsidP="001F7E08">
            <w:pPr>
              <w:spacing w:line="240" w:lineRule="atLeast"/>
              <w:rPr>
                <w:color w:val="0000FF"/>
                <w:lang w:val="nl-BE"/>
              </w:rPr>
            </w:pPr>
          </w:p>
        </w:tc>
        <w:tc>
          <w:tcPr>
            <w:tcW w:w="5130" w:type="dxa"/>
            <w:gridSpan w:val="4"/>
          </w:tcPr>
          <w:p w14:paraId="27CCF387" w14:textId="77777777" w:rsidR="001F7E08" w:rsidRPr="00CB1A2C" w:rsidRDefault="001F7E08" w:rsidP="001F7E08">
            <w:pPr>
              <w:spacing w:line="240" w:lineRule="atLeast"/>
              <w:jc w:val="both"/>
              <w:rPr>
                <w:rFonts w:ascii="Arial" w:hAnsi="Arial" w:cs="Arial"/>
                <w:color w:val="0000FF"/>
                <w:lang w:val="nl-BE"/>
              </w:rPr>
            </w:pPr>
          </w:p>
        </w:tc>
        <w:tc>
          <w:tcPr>
            <w:tcW w:w="537" w:type="dxa"/>
            <w:vAlign w:val="bottom"/>
          </w:tcPr>
          <w:p w14:paraId="7CA74FBD"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39AB13BA"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73208907" w14:textId="77777777" w:rsidR="001F7E08" w:rsidRPr="00CB1A2C" w:rsidRDefault="001F7E08" w:rsidP="001F7E08">
            <w:pPr>
              <w:spacing w:line="240" w:lineRule="atLeast"/>
              <w:jc w:val="right"/>
              <w:rPr>
                <w:color w:val="0000FF"/>
                <w:lang w:val="nl-BE"/>
              </w:rPr>
            </w:pPr>
          </w:p>
        </w:tc>
      </w:tr>
      <w:tr w:rsidR="001F7E08" w:rsidRPr="003A62CB" w14:paraId="1D5AAE00" w14:textId="77777777" w:rsidTr="00A160FD">
        <w:trPr>
          <w:gridBefore w:val="1"/>
          <w:wBefore w:w="24" w:type="dxa"/>
          <w:cantSplit/>
        </w:trPr>
        <w:tc>
          <w:tcPr>
            <w:tcW w:w="265" w:type="dxa"/>
            <w:gridSpan w:val="2"/>
          </w:tcPr>
          <w:p w14:paraId="2665F694" w14:textId="77777777" w:rsidR="001F7E08" w:rsidRPr="00CB1A2C" w:rsidRDefault="001F7E08" w:rsidP="001F7E08">
            <w:pPr>
              <w:spacing w:line="240" w:lineRule="atLeast"/>
              <w:rPr>
                <w:color w:val="0000FF"/>
                <w:lang w:val="nl-BE"/>
              </w:rPr>
            </w:pPr>
          </w:p>
        </w:tc>
        <w:tc>
          <w:tcPr>
            <w:tcW w:w="535" w:type="dxa"/>
            <w:gridSpan w:val="2"/>
          </w:tcPr>
          <w:p w14:paraId="30B16621" w14:textId="77777777" w:rsidR="001F7E08" w:rsidRPr="00CB1A2C" w:rsidRDefault="001F7E08" w:rsidP="001F7E08">
            <w:pPr>
              <w:spacing w:line="240" w:lineRule="atLeast"/>
              <w:rPr>
                <w:color w:val="0000FF"/>
                <w:lang w:val="nl-BE"/>
              </w:rPr>
            </w:pPr>
          </w:p>
        </w:tc>
        <w:tc>
          <w:tcPr>
            <w:tcW w:w="803" w:type="dxa"/>
            <w:gridSpan w:val="2"/>
          </w:tcPr>
          <w:p w14:paraId="20A7DC14" w14:textId="77777777" w:rsidR="001F7E08" w:rsidRPr="00CB1A2C" w:rsidRDefault="001F7E08" w:rsidP="001F7E08">
            <w:pPr>
              <w:spacing w:line="240" w:lineRule="atLeast"/>
              <w:rPr>
                <w:color w:val="0000FF"/>
                <w:lang w:val="nl-BE"/>
              </w:rPr>
            </w:pPr>
          </w:p>
        </w:tc>
        <w:tc>
          <w:tcPr>
            <w:tcW w:w="804" w:type="dxa"/>
            <w:gridSpan w:val="2"/>
          </w:tcPr>
          <w:p w14:paraId="62B2A7CE" w14:textId="77777777" w:rsidR="001F7E08" w:rsidRPr="00CB1A2C" w:rsidRDefault="001F7E08" w:rsidP="001F7E08">
            <w:pPr>
              <w:spacing w:line="240" w:lineRule="atLeast"/>
              <w:rPr>
                <w:color w:val="0000FF"/>
                <w:lang w:val="nl-BE"/>
              </w:rPr>
            </w:pPr>
          </w:p>
        </w:tc>
        <w:tc>
          <w:tcPr>
            <w:tcW w:w="6336" w:type="dxa"/>
            <w:gridSpan w:val="7"/>
          </w:tcPr>
          <w:p w14:paraId="7ADC810B" w14:textId="77777777" w:rsidR="001F7E08" w:rsidRPr="00CB1A2C" w:rsidRDefault="001F7E08" w:rsidP="001F7E08">
            <w:pPr>
              <w:spacing w:line="240" w:lineRule="atLeast"/>
              <w:rPr>
                <w:color w:val="0000FF"/>
                <w:lang w:val="nl-BE"/>
              </w:rPr>
            </w:pPr>
            <w:r w:rsidRPr="00CB1A2C">
              <w:rPr>
                <w:color w:val="0000FF"/>
                <w:lang w:val="nl-BE"/>
              </w:rPr>
              <w:t>"</w:t>
            </w:r>
            <w:r w:rsidRPr="00CB1A2C">
              <w:rPr>
                <w:rFonts w:ascii="Arial" w:hAnsi="Arial"/>
                <w:i/>
                <w:color w:val="0000FF"/>
                <w:sz w:val="18"/>
                <w:lang w:val="nl-NL"/>
              </w:rPr>
              <w:t>K.B. 8.11.2020" (in werking 1.2.2021)</w:t>
            </w:r>
            <w:r w:rsidRPr="00CB1A2C">
              <w:rPr>
                <w:lang w:val="nl-BE"/>
              </w:rPr>
              <w:t xml:space="preserve"> </w:t>
            </w:r>
            <w:r w:rsidRPr="00CB1A2C">
              <w:rPr>
                <w:rFonts w:ascii="Arial" w:hAnsi="Arial"/>
                <w:i/>
                <w:color w:val="0000FF"/>
                <w:sz w:val="18"/>
                <w:lang w:val="nl-NL"/>
              </w:rPr>
              <w:t>+ "K.B. 14.1.2022" (in werking 1.3.2022)</w:t>
            </w:r>
          </w:p>
        </w:tc>
        <w:tc>
          <w:tcPr>
            <w:tcW w:w="259" w:type="dxa"/>
            <w:gridSpan w:val="3"/>
            <w:vAlign w:val="bottom"/>
          </w:tcPr>
          <w:p w14:paraId="784F82D2" w14:textId="77777777" w:rsidR="001F7E08" w:rsidRPr="00CB1A2C" w:rsidRDefault="001F7E08" w:rsidP="001F7E08">
            <w:pPr>
              <w:spacing w:line="240" w:lineRule="atLeast"/>
              <w:jc w:val="right"/>
              <w:rPr>
                <w:color w:val="0000FF"/>
                <w:lang w:val="nl-BE"/>
              </w:rPr>
            </w:pPr>
          </w:p>
        </w:tc>
      </w:tr>
      <w:tr w:rsidR="001F7E08" w:rsidRPr="00CB1A2C" w14:paraId="26254579" w14:textId="77777777" w:rsidTr="00A160FD">
        <w:trPr>
          <w:gridBefore w:val="1"/>
          <w:wBefore w:w="24" w:type="dxa"/>
          <w:cantSplit/>
        </w:trPr>
        <w:tc>
          <w:tcPr>
            <w:tcW w:w="265" w:type="dxa"/>
            <w:gridSpan w:val="2"/>
          </w:tcPr>
          <w:p w14:paraId="3AD1E548" w14:textId="77777777" w:rsidR="001F7E08" w:rsidRPr="00CB1A2C" w:rsidRDefault="001F7E08" w:rsidP="001F7E08">
            <w:pPr>
              <w:spacing w:line="240" w:lineRule="atLeast"/>
              <w:rPr>
                <w:color w:val="0000FF"/>
                <w:lang w:val="nl-BE"/>
              </w:rPr>
            </w:pPr>
          </w:p>
        </w:tc>
        <w:tc>
          <w:tcPr>
            <w:tcW w:w="535" w:type="dxa"/>
            <w:gridSpan w:val="2"/>
          </w:tcPr>
          <w:p w14:paraId="2155C63D" w14:textId="77777777" w:rsidR="001F7E08" w:rsidRPr="00CB1A2C" w:rsidRDefault="001F7E08" w:rsidP="001F7E08">
            <w:pPr>
              <w:spacing w:line="240" w:lineRule="atLeast"/>
              <w:rPr>
                <w:color w:val="0000FF"/>
                <w:lang w:val="nl-BE"/>
              </w:rPr>
            </w:pPr>
            <w:r w:rsidRPr="00CB1A2C">
              <w:rPr>
                <w:color w:val="0000FF"/>
                <w:lang w:val="nl-BE"/>
              </w:rPr>
              <w:t>"</w:t>
            </w:r>
          </w:p>
        </w:tc>
        <w:tc>
          <w:tcPr>
            <w:tcW w:w="803" w:type="dxa"/>
            <w:gridSpan w:val="2"/>
          </w:tcPr>
          <w:p w14:paraId="72A2C5C8" w14:textId="77777777" w:rsidR="001F7E08" w:rsidRPr="00CB1A2C" w:rsidRDefault="001F7E08" w:rsidP="001F7E08">
            <w:pPr>
              <w:spacing w:line="240" w:lineRule="atLeast"/>
              <w:rPr>
                <w:rFonts w:ascii="Arial" w:hAnsi="Arial" w:cs="Arial"/>
                <w:color w:val="0000FF"/>
                <w:lang w:val="nl-BE" w:eastAsia="nl-BE"/>
              </w:rPr>
            </w:pPr>
            <w:r w:rsidRPr="00CB1A2C">
              <w:rPr>
                <w:rFonts w:ascii="Arial" w:hAnsi="Arial" w:cs="Arial"/>
                <w:color w:val="0000FF"/>
                <w:lang w:val="nl-BE" w:eastAsia="nl-BE"/>
              </w:rPr>
              <w:t>654872</w:t>
            </w:r>
          </w:p>
        </w:tc>
        <w:tc>
          <w:tcPr>
            <w:tcW w:w="804" w:type="dxa"/>
            <w:gridSpan w:val="2"/>
          </w:tcPr>
          <w:p w14:paraId="698A8FA0" w14:textId="77777777" w:rsidR="001F7E08" w:rsidRPr="00CB1A2C" w:rsidRDefault="001F7E08" w:rsidP="001F7E08">
            <w:pPr>
              <w:spacing w:line="240" w:lineRule="atLeast"/>
              <w:rPr>
                <w:color w:val="0000FF"/>
                <w:lang w:val="nl-BE"/>
              </w:rPr>
            </w:pPr>
          </w:p>
        </w:tc>
        <w:tc>
          <w:tcPr>
            <w:tcW w:w="5130" w:type="dxa"/>
            <w:gridSpan w:val="4"/>
          </w:tcPr>
          <w:p w14:paraId="03B4E4A4"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Individueel vervaardigde armkous met handschoen zonder vingers/vingeraanzetten in één stuk</w:t>
            </w:r>
          </w:p>
        </w:tc>
        <w:tc>
          <w:tcPr>
            <w:tcW w:w="537" w:type="dxa"/>
            <w:vAlign w:val="bottom"/>
          </w:tcPr>
          <w:p w14:paraId="4DB41030"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0FDDEC83"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121,19</w:t>
            </w:r>
          </w:p>
        </w:tc>
        <w:tc>
          <w:tcPr>
            <w:tcW w:w="259" w:type="dxa"/>
            <w:gridSpan w:val="3"/>
            <w:vAlign w:val="bottom"/>
          </w:tcPr>
          <w:p w14:paraId="4FC726B8" w14:textId="77777777" w:rsidR="001F7E08" w:rsidRPr="00CB1A2C" w:rsidRDefault="001F7E08" w:rsidP="001F7E08">
            <w:pPr>
              <w:spacing w:line="240" w:lineRule="atLeast"/>
              <w:jc w:val="right"/>
              <w:rPr>
                <w:color w:val="0000FF"/>
                <w:lang w:val="nl-BE"/>
              </w:rPr>
            </w:pPr>
          </w:p>
        </w:tc>
      </w:tr>
      <w:tr w:rsidR="001F7E08" w:rsidRPr="00CB1A2C" w14:paraId="403500D3" w14:textId="77777777" w:rsidTr="00A160FD">
        <w:trPr>
          <w:gridBefore w:val="1"/>
          <w:wBefore w:w="24" w:type="dxa"/>
          <w:cantSplit/>
        </w:trPr>
        <w:tc>
          <w:tcPr>
            <w:tcW w:w="265" w:type="dxa"/>
            <w:gridSpan w:val="2"/>
          </w:tcPr>
          <w:p w14:paraId="7EE70A9F" w14:textId="77777777" w:rsidR="001F7E08" w:rsidRPr="00CB1A2C" w:rsidRDefault="001F7E08" w:rsidP="001F7E08">
            <w:pPr>
              <w:spacing w:line="240" w:lineRule="atLeast"/>
              <w:rPr>
                <w:color w:val="0000FF"/>
                <w:lang w:val="nl-BE"/>
              </w:rPr>
            </w:pPr>
          </w:p>
        </w:tc>
        <w:tc>
          <w:tcPr>
            <w:tcW w:w="535" w:type="dxa"/>
            <w:gridSpan w:val="2"/>
          </w:tcPr>
          <w:p w14:paraId="008F6389" w14:textId="77777777" w:rsidR="001F7E08" w:rsidRPr="00CB1A2C" w:rsidRDefault="001F7E08" w:rsidP="001F7E08">
            <w:pPr>
              <w:spacing w:line="240" w:lineRule="atLeast"/>
              <w:rPr>
                <w:color w:val="0000FF"/>
                <w:lang w:val="nl-BE"/>
              </w:rPr>
            </w:pPr>
          </w:p>
        </w:tc>
        <w:tc>
          <w:tcPr>
            <w:tcW w:w="803" w:type="dxa"/>
            <w:gridSpan w:val="2"/>
          </w:tcPr>
          <w:p w14:paraId="17EA364B" w14:textId="77777777" w:rsidR="001F7E08" w:rsidRPr="00CB1A2C" w:rsidRDefault="001F7E08" w:rsidP="001F7E08">
            <w:pPr>
              <w:spacing w:line="240" w:lineRule="atLeast"/>
              <w:rPr>
                <w:color w:val="0000FF"/>
                <w:lang w:val="nl-BE"/>
              </w:rPr>
            </w:pPr>
          </w:p>
        </w:tc>
        <w:tc>
          <w:tcPr>
            <w:tcW w:w="804" w:type="dxa"/>
            <w:gridSpan w:val="2"/>
          </w:tcPr>
          <w:p w14:paraId="0F31A594" w14:textId="77777777" w:rsidR="001F7E08" w:rsidRPr="00CB1A2C" w:rsidRDefault="001F7E08" w:rsidP="001F7E08">
            <w:pPr>
              <w:spacing w:line="240" w:lineRule="atLeast"/>
              <w:rPr>
                <w:color w:val="0000FF"/>
                <w:lang w:val="nl-BE"/>
              </w:rPr>
            </w:pPr>
          </w:p>
        </w:tc>
        <w:tc>
          <w:tcPr>
            <w:tcW w:w="5130" w:type="dxa"/>
            <w:gridSpan w:val="4"/>
          </w:tcPr>
          <w:p w14:paraId="7EA9E4EF" w14:textId="77777777" w:rsidR="001F7E08" w:rsidRPr="00CB1A2C" w:rsidRDefault="001F7E08" w:rsidP="001F7E08">
            <w:pPr>
              <w:spacing w:line="240" w:lineRule="atLeast"/>
              <w:jc w:val="both"/>
              <w:rPr>
                <w:rFonts w:ascii="Arial" w:hAnsi="Arial"/>
                <w:color w:val="0000FF"/>
                <w:lang w:val="nl-BE"/>
              </w:rPr>
            </w:pPr>
          </w:p>
        </w:tc>
        <w:tc>
          <w:tcPr>
            <w:tcW w:w="537" w:type="dxa"/>
            <w:vAlign w:val="bottom"/>
          </w:tcPr>
          <w:p w14:paraId="56C095ED" w14:textId="77777777" w:rsidR="001F7E08" w:rsidRPr="00CB1A2C" w:rsidRDefault="001F7E08" w:rsidP="001F7E08">
            <w:pPr>
              <w:spacing w:line="240" w:lineRule="atLeast"/>
              <w:rPr>
                <w:color w:val="0000FF"/>
                <w:lang w:val="nl-BE"/>
              </w:rPr>
            </w:pPr>
          </w:p>
        </w:tc>
        <w:tc>
          <w:tcPr>
            <w:tcW w:w="669" w:type="dxa"/>
            <w:gridSpan w:val="2"/>
            <w:vAlign w:val="bottom"/>
          </w:tcPr>
          <w:p w14:paraId="35449950" w14:textId="77777777" w:rsidR="001F7E08" w:rsidRPr="00CB1A2C" w:rsidRDefault="001F7E08" w:rsidP="001F7E08">
            <w:pPr>
              <w:spacing w:line="240" w:lineRule="atLeast"/>
              <w:rPr>
                <w:color w:val="0000FF"/>
                <w:lang w:val="nl-BE"/>
              </w:rPr>
            </w:pPr>
          </w:p>
        </w:tc>
        <w:tc>
          <w:tcPr>
            <w:tcW w:w="259" w:type="dxa"/>
            <w:gridSpan w:val="3"/>
            <w:vAlign w:val="bottom"/>
          </w:tcPr>
          <w:p w14:paraId="23BA6157" w14:textId="77777777" w:rsidR="001F7E08" w:rsidRPr="00CB1A2C" w:rsidRDefault="001F7E08" w:rsidP="001F7E08">
            <w:pPr>
              <w:spacing w:line="240" w:lineRule="atLeast"/>
              <w:jc w:val="right"/>
              <w:rPr>
                <w:color w:val="0000FF"/>
                <w:lang w:val="nl-BE"/>
              </w:rPr>
            </w:pPr>
          </w:p>
        </w:tc>
      </w:tr>
      <w:tr w:rsidR="001F7E08" w:rsidRPr="00CB1A2C" w14:paraId="01AC359D" w14:textId="77777777" w:rsidTr="00A160FD">
        <w:trPr>
          <w:gridBefore w:val="1"/>
          <w:wBefore w:w="24" w:type="dxa"/>
          <w:cantSplit/>
        </w:trPr>
        <w:tc>
          <w:tcPr>
            <w:tcW w:w="265" w:type="dxa"/>
            <w:gridSpan w:val="2"/>
          </w:tcPr>
          <w:p w14:paraId="4C6D7DA9" w14:textId="77777777" w:rsidR="001F7E08" w:rsidRPr="00CB1A2C" w:rsidRDefault="001F7E08" w:rsidP="001F7E08">
            <w:pPr>
              <w:spacing w:line="240" w:lineRule="atLeast"/>
              <w:rPr>
                <w:color w:val="0000FF"/>
                <w:lang w:val="nl-BE"/>
              </w:rPr>
            </w:pPr>
          </w:p>
        </w:tc>
        <w:tc>
          <w:tcPr>
            <w:tcW w:w="535" w:type="dxa"/>
            <w:gridSpan w:val="2"/>
          </w:tcPr>
          <w:p w14:paraId="1F7AA286" w14:textId="77777777" w:rsidR="001F7E08" w:rsidRPr="00CB1A2C" w:rsidRDefault="001F7E08" w:rsidP="001F7E08">
            <w:pPr>
              <w:spacing w:line="240" w:lineRule="atLeast"/>
              <w:rPr>
                <w:color w:val="0000FF"/>
                <w:lang w:val="nl-BE"/>
              </w:rPr>
            </w:pPr>
          </w:p>
        </w:tc>
        <w:tc>
          <w:tcPr>
            <w:tcW w:w="803" w:type="dxa"/>
            <w:gridSpan w:val="2"/>
          </w:tcPr>
          <w:p w14:paraId="3EB9B842"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654916</w:t>
            </w:r>
          </w:p>
        </w:tc>
        <w:tc>
          <w:tcPr>
            <w:tcW w:w="804" w:type="dxa"/>
            <w:gridSpan w:val="2"/>
          </w:tcPr>
          <w:p w14:paraId="75DEA40D" w14:textId="77777777" w:rsidR="001F7E08" w:rsidRPr="00CB1A2C" w:rsidRDefault="001F7E08" w:rsidP="001F7E08">
            <w:pPr>
              <w:spacing w:line="240" w:lineRule="atLeast"/>
              <w:rPr>
                <w:color w:val="0000FF"/>
                <w:lang w:val="nl-BE"/>
              </w:rPr>
            </w:pPr>
          </w:p>
        </w:tc>
        <w:tc>
          <w:tcPr>
            <w:tcW w:w="5130" w:type="dxa"/>
            <w:gridSpan w:val="4"/>
          </w:tcPr>
          <w:p w14:paraId="79486C06"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Individueel vervaardigde armkous met handschoen met vingers/vingeraanzetten in één stuk</w:t>
            </w:r>
          </w:p>
        </w:tc>
        <w:tc>
          <w:tcPr>
            <w:tcW w:w="537" w:type="dxa"/>
            <w:vAlign w:val="bottom"/>
          </w:tcPr>
          <w:p w14:paraId="6A651232"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4277F748"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189,14</w:t>
            </w:r>
          </w:p>
        </w:tc>
        <w:tc>
          <w:tcPr>
            <w:tcW w:w="259" w:type="dxa"/>
            <w:gridSpan w:val="3"/>
            <w:vAlign w:val="bottom"/>
          </w:tcPr>
          <w:p w14:paraId="0F566D4F" w14:textId="77777777" w:rsidR="001F7E08" w:rsidRPr="00CB1A2C" w:rsidRDefault="001F7E08" w:rsidP="001F7E08">
            <w:pPr>
              <w:spacing w:line="240" w:lineRule="atLeast"/>
              <w:jc w:val="right"/>
              <w:rPr>
                <w:color w:val="0000FF"/>
                <w:lang w:val="nl-BE"/>
              </w:rPr>
            </w:pPr>
            <w:r w:rsidRPr="00CB1A2C">
              <w:rPr>
                <w:color w:val="0000FF"/>
                <w:lang w:val="nl-BE"/>
              </w:rPr>
              <w:t>"</w:t>
            </w:r>
          </w:p>
        </w:tc>
      </w:tr>
      <w:tr w:rsidR="001F7E08" w:rsidRPr="00CB1A2C" w14:paraId="0962F9F4" w14:textId="77777777" w:rsidTr="00A160FD">
        <w:trPr>
          <w:gridBefore w:val="1"/>
          <w:wBefore w:w="24" w:type="dxa"/>
          <w:cantSplit/>
        </w:trPr>
        <w:tc>
          <w:tcPr>
            <w:tcW w:w="265" w:type="dxa"/>
            <w:gridSpan w:val="2"/>
          </w:tcPr>
          <w:p w14:paraId="46916735" w14:textId="77777777" w:rsidR="001F7E08" w:rsidRPr="00CB1A2C" w:rsidRDefault="001F7E08" w:rsidP="001F7E08">
            <w:pPr>
              <w:spacing w:line="240" w:lineRule="atLeast"/>
              <w:rPr>
                <w:color w:val="0000FF"/>
                <w:lang w:val="nl-BE"/>
              </w:rPr>
            </w:pPr>
          </w:p>
        </w:tc>
        <w:tc>
          <w:tcPr>
            <w:tcW w:w="535" w:type="dxa"/>
            <w:gridSpan w:val="2"/>
          </w:tcPr>
          <w:p w14:paraId="5331254F" w14:textId="77777777" w:rsidR="001F7E08" w:rsidRPr="00CB1A2C" w:rsidRDefault="001F7E08" w:rsidP="001F7E08">
            <w:pPr>
              <w:spacing w:line="240" w:lineRule="atLeast"/>
              <w:rPr>
                <w:color w:val="0000FF"/>
                <w:lang w:val="nl-BE"/>
              </w:rPr>
            </w:pPr>
          </w:p>
        </w:tc>
        <w:tc>
          <w:tcPr>
            <w:tcW w:w="803" w:type="dxa"/>
            <w:gridSpan w:val="2"/>
          </w:tcPr>
          <w:p w14:paraId="1F713C5D"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56258E81" w14:textId="77777777" w:rsidR="001F7E08" w:rsidRPr="00CB1A2C" w:rsidRDefault="001F7E08" w:rsidP="001F7E08">
            <w:pPr>
              <w:spacing w:line="240" w:lineRule="atLeast"/>
              <w:rPr>
                <w:color w:val="0000FF"/>
                <w:lang w:val="nl-BE"/>
              </w:rPr>
            </w:pPr>
          </w:p>
        </w:tc>
        <w:tc>
          <w:tcPr>
            <w:tcW w:w="5130" w:type="dxa"/>
            <w:gridSpan w:val="4"/>
          </w:tcPr>
          <w:p w14:paraId="79D8D914" w14:textId="77777777" w:rsidR="001F7E08" w:rsidRPr="00CB1A2C" w:rsidRDefault="001F7E08" w:rsidP="001F7E08">
            <w:pPr>
              <w:spacing w:line="240" w:lineRule="atLeast"/>
              <w:jc w:val="both"/>
              <w:rPr>
                <w:rFonts w:ascii="Arial" w:hAnsi="Arial" w:cs="Arial"/>
                <w:color w:val="0000FF"/>
                <w:lang w:val="nl-BE"/>
              </w:rPr>
            </w:pPr>
          </w:p>
        </w:tc>
        <w:tc>
          <w:tcPr>
            <w:tcW w:w="537" w:type="dxa"/>
            <w:vAlign w:val="bottom"/>
          </w:tcPr>
          <w:p w14:paraId="0F0CDBE4"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7B5C649C"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228CAA03" w14:textId="77777777" w:rsidR="001F7E08" w:rsidRPr="00CB1A2C" w:rsidRDefault="001F7E08" w:rsidP="001F7E08">
            <w:pPr>
              <w:spacing w:line="240" w:lineRule="atLeast"/>
              <w:jc w:val="right"/>
              <w:rPr>
                <w:color w:val="0000FF"/>
                <w:lang w:val="nl-BE"/>
              </w:rPr>
            </w:pPr>
          </w:p>
        </w:tc>
      </w:tr>
      <w:tr w:rsidR="001F7E08" w:rsidRPr="00CB1A2C" w14:paraId="238E9035" w14:textId="77777777" w:rsidTr="00A160FD">
        <w:trPr>
          <w:gridBefore w:val="1"/>
          <w:wBefore w:w="24" w:type="dxa"/>
          <w:cantSplit/>
        </w:trPr>
        <w:tc>
          <w:tcPr>
            <w:tcW w:w="265" w:type="dxa"/>
            <w:gridSpan w:val="2"/>
          </w:tcPr>
          <w:p w14:paraId="351BB658" w14:textId="77777777" w:rsidR="001F7E08" w:rsidRPr="00CB1A2C" w:rsidRDefault="001F7E08" w:rsidP="001F7E08">
            <w:pPr>
              <w:spacing w:line="240" w:lineRule="atLeast"/>
              <w:rPr>
                <w:color w:val="0000FF"/>
                <w:lang w:val="nl-BE"/>
              </w:rPr>
            </w:pPr>
          </w:p>
        </w:tc>
        <w:tc>
          <w:tcPr>
            <w:tcW w:w="535" w:type="dxa"/>
            <w:gridSpan w:val="2"/>
          </w:tcPr>
          <w:p w14:paraId="032F2A5C" w14:textId="77777777" w:rsidR="001F7E08" w:rsidRPr="00CB1A2C" w:rsidRDefault="001F7E08" w:rsidP="001F7E08">
            <w:pPr>
              <w:spacing w:line="240" w:lineRule="atLeast"/>
              <w:rPr>
                <w:color w:val="0000FF"/>
                <w:lang w:val="nl-BE"/>
              </w:rPr>
            </w:pPr>
          </w:p>
        </w:tc>
        <w:tc>
          <w:tcPr>
            <w:tcW w:w="803" w:type="dxa"/>
            <w:gridSpan w:val="2"/>
          </w:tcPr>
          <w:p w14:paraId="4378BD79" w14:textId="77777777" w:rsidR="001F7E08" w:rsidRPr="00CB1A2C" w:rsidRDefault="001F7E08" w:rsidP="001F7E08">
            <w:pPr>
              <w:spacing w:line="240" w:lineRule="atLeast"/>
              <w:rPr>
                <w:color w:val="0000FF"/>
                <w:lang w:val="nl-BE"/>
              </w:rPr>
            </w:pPr>
          </w:p>
        </w:tc>
        <w:tc>
          <w:tcPr>
            <w:tcW w:w="804" w:type="dxa"/>
            <w:gridSpan w:val="2"/>
          </w:tcPr>
          <w:p w14:paraId="0A09B1B1" w14:textId="77777777" w:rsidR="001F7E08" w:rsidRPr="00CB1A2C" w:rsidRDefault="001F7E08" w:rsidP="001F7E08">
            <w:pPr>
              <w:spacing w:line="240" w:lineRule="atLeast"/>
              <w:rPr>
                <w:color w:val="0000FF"/>
                <w:lang w:val="nl-BE"/>
              </w:rPr>
            </w:pPr>
          </w:p>
        </w:tc>
        <w:tc>
          <w:tcPr>
            <w:tcW w:w="5130" w:type="dxa"/>
            <w:gridSpan w:val="4"/>
          </w:tcPr>
          <w:p w14:paraId="30F2788B" w14:textId="77777777" w:rsidR="001F7E08" w:rsidRPr="00CB1A2C" w:rsidRDefault="001F7E08" w:rsidP="001F7E08">
            <w:pPr>
              <w:spacing w:line="240" w:lineRule="atLeast"/>
              <w:jc w:val="both"/>
              <w:rPr>
                <w:color w:val="0000FF"/>
                <w:lang w:val="nl-BE"/>
              </w:rPr>
            </w:pPr>
            <w:r w:rsidRPr="00CB1A2C">
              <w:rPr>
                <w:color w:val="0000FF"/>
                <w:lang w:val="nl-BE"/>
              </w:rPr>
              <w:t>"</w:t>
            </w:r>
            <w:r w:rsidRPr="00CB1A2C">
              <w:rPr>
                <w:rFonts w:ascii="Arial" w:hAnsi="Arial"/>
                <w:i/>
                <w:color w:val="0000FF"/>
                <w:sz w:val="18"/>
                <w:lang w:val="nl-NL"/>
              </w:rPr>
              <w:t>K.B. 8.11.2020" (in werking 1.2.2021)</w:t>
            </w:r>
          </w:p>
        </w:tc>
        <w:tc>
          <w:tcPr>
            <w:tcW w:w="537" w:type="dxa"/>
            <w:vAlign w:val="bottom"/>
          </w:tcPr>
          <w:p w14:paraId="61072A89" w14:textId="77777777" w:rsidR="001F7E08" w:rsidRPr="00CB1A2C" w:rsidRDefault="001F7E08" w:rsidP="001F7E08">
            <w:pPr>
              <w:spacing w:line="240" w:lineRule="atLeast"/>
              <w:rPr>
                <w:color w:val="0000FF"/>
                <w:lang w:val="nl-BE"/>
              </w:rPr>
            </w:pPr>
          </w:p>
        </w:tc>
        <w:tc>
          <w:tcPr>
            <w:tcW w:w="669" w:type="dxa"/>
            <w:gridSpan w:val="2"/>
            <w:vAlign w:val="bottom"/>
          </w:tcPr>
          <w:p w14:paraId="6AF7B2E4" w14:textId="77777777" w:rsidR="001F7E08" w:rsidRPr="00CB1A2C" w:rsidRDefault="001F7E08" w:rsidP="001F7E08">
            <w:pPr>
              <w:spacing w:line="240" w:lineRule="atLeast"/>
              <w:rPr>
                <w:color w:val="0000FF"/>
                <w:lang w:val="nl-BE"/>
              </w:rPr>
            </w:pPr>
          </w:p>
        </w:tc>
        <w:tc>
          <w:tcPr>
            <w:tcW w:w="259" w:type="dxa"/>
            <w:gridSpan w:val="3"/>
            <w:vAlign w:val="bottom"/>
          </w:tcPr>
          <w:p w14:paraId="3B96CEF6" w14:textId="77777777" w:rsidR="001F7E08" w:rsidRPr="00CB1A2C" w:rsidRDefault="001F7E08" w:rsidP="001F7E08">
            <w:pPr>
              <w:spacing w:line="240" w:lineRule="atLeast"/>
              <w:jc w:val="right"/>
              <w:rPr>
                <w:color w:val="0000FF"/>
                <w:lang w:val="nl-BE"/>
              </w:rPr>
            </w:pPr>
          </w:p>
        </w:tc>
      </w:tr>
      <w:tr w:rsidR="001F7E08" w:rsidRPr="00CB1A2C" w14:paraId="0EEFB293" w14:textId="77777777" w:rsidTr="00A160FD">
        <w:trPr>
          <w:gridBefore w:val="1"/>
          <w:wBefore w:w="24" w:type="dxa"/>
          <w:cantSplit/>
        </w:trPr>
        <w:tc>
          <w:tcPr>
            <w:tcW w:w="265" w:type="dxa"/>
            <w:gridSpan w:val="2"/>
          </w:tcPr>
          <w:p w14:paraId="2F3EF6C1" w14:textId="77777777" w:rsidR="001F7E08" w:rsidRPr="00CB1A2C" w:rsidRDefault="001F7E08" w:rsidP="001F7E08">
            <w:pPr>
              <w:spacing w:line="240" w:lineRule="atLeast"/>
              <w:rPr>
                <w:color w:val="0000FF"/>
                <w:lang w:val="nl-BE"/>
              </w:rPr>
            </w:pPr>
          </w:p>
        </w:tc>
        <w:tc>
          <w:tcPr>
            <w:tcW w:w="535" w:type="dxa"/>
            <w:gridSpan w:val="2"/>
          </w:tcPr>
          <w:p w14:paraId="1D8D181E" w14:textId="77777777" w:rsidR="001F7E08" w:rsidRPr="00CB1A2C" w:rsidRDefault="001F7E08" w:rsidP="001F7E08">
            <w:pPr>
              <w:spacing w:line="240" w:lineRule="atLeast"/>
              <w:rPr>
                <w:color w:val="0000FF"/>
                <w:lang w:val="nl-BE"/>
              </w:rPr>
            </w:pPr>
            <w:r w:rsidRPr="00CB1A2C">
              <w:rPr>
                <w:color w:val="0000FF"/>
                <w:lang w:val="nl-BE"/>
              </w:rPr>
              <w:t>"</w:t>
            </w:r>
          </w:p>
        </w:tc>
        <w:tc>
          <w:tcPr>
            <w:tcW w:w="803" w:type="dxa"/>
            <w:gridSpan w:val="2"/>
          </w:tcPr>
          <w:p w14:paraId="48E2EDBF" w14:textId="77777777" w:rsidR="001F7E08" w:rsidRPr="00CB1A2C" w:rsidRDefault="001F7E08" w:rsidP="001F7E08">
            <w:pPr>
              <w:spacing w:line="240" w:lineRule="atLeast"/>
              <w:rPr>
                <w:rFonts w:ascii="Arial" w:hAnsi="Arial" w:cs="Arial"/>
                <w:color w:val="0000FF"/>
                <w:lang w:val="nl-BE" w:eastAsia="nl-BE"/>
              </w:rPr>
            </w:pPr>
            <w:r w:rsidRPr="00CB1A2C">
              <w:rPr>
                <w:rFonts w:ascii="Arial" w:hAnsi="Arial" w:cs="Arial"/>
                <w:color w:val="0000FF"/>
                <w:lang w:val="nl-BE" w:eastAsia="nl-BE"/>
              </w:rPr>
              <w:t>654953</w:t>
            </w:r>
          </w:p>
        </w:tc>
        <w:tc>
          <w:tcPr>
            <w:tcW w:w="804" w:type="dxa"/>
            <w:gridSpan w:val="2"/>
          </w:tcPr>
          <w:p w14:paraId="44C790BA" w14:textId="77777777" w:rsidR="001F7E08" w:rsidRPr="00CB1A2C" w:rsidRDefault="001F7E08" w:rsidP="001F7E08">
            <w:pPr>
              <w:spacing w:line="240" w:lineRule="atLeast"/>
              <w:rPr>
                <w:color w:val="0000FF"/>
                <w:lang w:val="nl-BE"/>
              </w:rPr>
            </w:pPr>
          </w:p>
        </w:tc>
        <w:tc>
          <w:tcPr>
            <w:tcW w:w="5130" w:type="dxa"/>
            <w:gridSpan w:val="4"/>
          </w:tcPr>
          <w:p w14:paraId="37080F54"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Individueel vervaardigde handschoen zonder vingers/vingeraanzetten</w:t>
            </w:r>
          </w:p>
        </w:tc>
        <w:tc>
          <w:tcPr>
            <w:tcW w:w="537" w:type="dxa"/>
            <w:vAlign w:val="bottom"/>
          </w:tcPr>
          <w:p w14:paraId="4B40E899"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142822AE"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56,26</w:t>
            </w:r>
          </w:p>
        </w:tc>
        <w:tc>
          <w:tcPr>
            <w:tcW w:w="259" w:type="dxa"/>
            <w:gridSpan w:val="3"/>
            <w:vAlign w:val="bottom"/>
          </w:tcPr>
          <w:p w14:paraId="62C732AB" w14:textId="77777777" w:rsidR="001F7E08" w:rsidRPr="00CB1A2C" w:rsidRDefault="001F7E08" w:rsidP="001F7E08">
            <w:pPr>
              <w:spacing w:line="240" w:lineRule="atLeast"/>
              <w:jc w:val="right"/>
              <w:rPr>
                <w:color w:val="0000FF"/>
                <w:lang w:val="nl-BE"/>
              </w:rPr>
            </w:pPr>
          </w:p>
        </w:tc>
      </w:tr>
      <w:tr w:rsidR="001F7E08" w:rsidRPr="00CB1A2C" w14:paraId="5CFA347F" w14:textId="77777777" w:rsidTr="00A160FD">
        <w:trPr>
          <w:gridBefore w:val="1"/>
          <w:wBefore w:w="24" w:type="dxa"/>
          <w:cantSplit/>
        </w:trPr>
        <w:tc>
          <w:tcPr>
            <w:tcW w:w="265" w:type="dxa"/>
            <w:gridSpan w:val="2"/>
          </w:tcPr>
          <w:p w14:paraId="1CA26CD3" w14:textId="77777777" w:rsidR="001F7E08" w:rsidRPr="00CB1A2C" w:rsidRDefault="001F7E08" w:rsidP="001F7E08">
            <w:pPr>
              <w:spacing w:line="240" w:lineRule="atLeast"/>
              <w:rPr>
                <w:color w:val="0000FF"/>
                <w:lang w:val="nl-BE"/>
              </w:rPr>
            </w:pPr>
          </w:p>
        </w:tc>
        <w:tc>
          <w:tcPr>
            <w:tcW w:w="535" w:type="dxa"/>
            <w:gridSpan w:val="2"/>
          </w:tcPr>
          <w:p w14:paraId="1E358FB4" w14:textId="77777777" w:rsidR="001F7E08" w:rsidRPr="00CB1A2C" w:rsidRDefault="001F7E08" w:rsidP="001F7E08">
            <w:pPr>
              <w:spacing w:line="240" w:lineRule="atLeast"/>
              <w:rPr>
                <w:color w:val="0000FF"/>
                <w:lang w:val="nl-BE"/>
              </w:rPr>
            </w:pPr>
          </w:p>
        </w:tc>
        <w:tc>
          <w:tcPr>
            <w:tcW w:w="803" w:type="dxa"/>
            <w:gridSpan w:val="2"/>
          </w:tcPr>
          <w:p w14:paraId="07D6B6F3"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5335317D" w14:textId="77777777" w:rsidR="001F7E08" w:rsidRPr="00CB1A2C" w:rsidRDefault="001F7E08" w:rsidP="001F7E08">
            <w:pPr>
              <w:spacing w:line="240" w:lineRule="atLeast"/>
              <w:rPr>
                <w:color w:val="0000FF"/>
                <w:lang w:val="nl-BE"/>
              </w:rPr>
            </w:pPr>
          </w:p>
        </w:tc>
        <w:tc>
          <w:tcPr>
            <w:tcW w:w="5130" w:type="dxa"/>
            <w:gridSpan w:val="4"/>
          </w:tcPr>
          <w:p w14:paraId="3AB85E81" w14:textId="77777777" w:rsidR="001F7E08" w:rsidRPr="00CB1A2C" w:rsidRDefault="001F7E08" w:rsidP="001F7E08">
            <w:pPr>
              <w:spacing w:line="240" w:lineRule="atLeast"/>
              <w:jc w:val="both"/>
              <w:rPr>
                <w:rFonts w:ascii="Arial" w:hAnsi="Arial" w:cs="Arial"/>
                <w:color w:val="0000FF"/>
                <w:lang w:val="nl-BE"/>
              </w:rPr>
            </w:pPr>
          </w:p>
        </w:tc>
        <w:tc>
          <w:tcPr>
            <w:tcW w:w="537" w:type="dxa"/>
            <w:vAlign w:val="bottom"/>
          </w:tcPr>
          <w:p w14:paraId="4E0E4963"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15224298"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5E617CB6" w14:textId="77777777" w:rsidR="001F7E08" w:rsidRPr="00CB1A2C" w:rsidRDefault="001F7E08" w:rsidP="001F7E08">
            <w:pPr>
              <w:spacing w:line="240" w:lineRule="atLeast"/>
              <w:jc w:val="right"/>
              <w:rPr>
                <w:color w:val="0000FF"/>
                <w:lang w:val="nl-BE"/>
              </w:rPr>
            </w:pPr>
          </w:p>
        </w:tc>
      </w:tr>
      <w:tr w:rsidR="001F7E08" w:rsidRPr="00CB1A2C" w14:paraId="6CCDBB64" w14:textId="77777777" w:rsidTr="00A160FD">
        <w:trPr>
          <w:gridBefore w:val="1"/>
          <w:wBefore w:w="24" w:type="dxa"/>
          <w:cantSplit/>
        </w:trPr>
        <w:tc>
          <w:tcPr>
            <w:tcW w:w="265" w:type="dxa"/>
            <w:gridSpan w:val="2"/>
          </w:tcPr>
          <w:p w14:paraId="05BCD8F0" w14:textId="77777777" w:rsidR="001F7E08" w:rsidRPr="00CB1A2C" w:rsidRDefault="001F7E08" w:rsidP="001F7E08">
            <w:pPr>
              <w:spacing w:line="240" w:lineRule="atLeast"/>
              <w:rPr>
                <w:color w:val="0000FF"/>
                <w:lang w:val="nl-BE"/>
              </w:rPr>
            </w:pPr>
          </w:p>
        </w:tc>
        <w:tc>
          <w:tcPr>
            <w:tcW w:w="535" w:type="dxa"/>
            <w:gridSpan w:val="2"/>
          </w:tcPr>
          <w:p w14:paraId="38DB18C6" w14:textId="77777777" w:rsidR="001F7E08" w:rsidRPr="00CB1A2C" w:rsidRDefault="001F7E08" w:rsidP="001F7E08">
            <w:pPr>
              <w:spacing w:line="240" w:lineRule="atLeast"/>
              <w:rPr>
                <w:color w:val="0000FF"/>
                <w:lang w:val="nl-BE"/>
              </w:rPr>
            </w:pPr>
          </w:p>
        </w:tc>
        <w:tc>
          <w:tcPr>
            <w:tcW w:w="803" w:type="dxa"/>
            <w:gridSpan w:val="2"/>
          </w:tcPr>
          <w:p w14:paraId="48523680" w14:textId="77777777" w:rsidR="001F7E08" w:rsidRPr="00CB1A2C" w:rsidRDefault="001F7E08" w:rsidP="001F7E08">
            <w:pPr>
              <w:spacing w:line="240" w:lineRule="atLeast"/>
              <w:rPr>
                <w:rFonts w:ascii="Arial" w:hAnsi="Arial" w:cs="Arial"/>
                <w:color w:val="0000FF"/>
                <w:lang w:val="nl-BE" w:eastAsia="nl-BE"/>
              </w:rPr>
            </w:pPr>
            <w:r w:rsidRPr="00CB1A2C">
              <w:rPr>
                <w:rFonts w:ascii="Arial" w:hAnsi="Arial" w:cs="Arial"/>
                <w:color w:val="0000FF"/>
                <w:lang w:val="nl-BE" w:eastAsia="nl-BE"/>
              </w:rPr>
              <w:t>655211</w:t>
            </w:r>
          </w:p>
        </w:tc>
        <w:tc>
          <w:tcPr>
            <w:tcW w:w="804" w:type="dxa"/>
            <w:gridSpan w:val="2"/>
          </w:tcPr>
          <w:p w14:paraId="1501ACC9" w14:textId="77777777" w:rsidR="001F7E08" w:rsidRPr="00CB1A2C" w:rsidRDefault="001F7E08" w:rsidP="001F7E08">
            <w:pPr>
              <w:spacing w:line="240" w:lineRule="atLeast"/>
              <w:rPr>
                <w:color w:val="0000FF"/>
                <w:lang w:val="nl-BE"/>
              </w:rPr>
            </w:pPr>
          </w:p>
        </w:tc>
        <w:tc>
          <w:tcPr>
            <w:tcW w:w="5130" w:type="dxa"/>
            <w:gridSpan w:val="4"/>
          </w:tcPr>
          <w:p w14:paraId="7C4E5E27"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Individueel vervaardigde handschoen met vingers/vingeraanzetten</w:t>
            </w:r>
          </w:p>
        </w:tc>
        <w:tc>
          <w:tcPr>
            <w:tcW w:w="537" w:type="dxa"/>
            <w:vAlign w:val="bottom"/>
          </w:tcPr>
          <w:p w14:paraId="657EF4C7"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528164D0"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138,78</w:t>
            </w:r>
          </w:p>
        </w:tc>
        <w:tc>
          <w:tcPr>
            <w:tcW w:w="259" w:type="dxa"/>
            <w:gridSpan w:val="3"/>
            <w:vAlign w:val="bottom"/>
          </w:tcPr>
          <w:p w14:paraId="49055654" w14:textId="77777777" w:rsidR="001F7E08" w:rsidRPr="00CB1A2C" w:rsidRDefault="001F7E08" w:rsidP="001F7E08">
            <w:pPr>
              <w:spacing w:line="240" w:lineRule="atLeast"/>
              <w:jc w:val="right"/>
              <w:rPr>
                <w:color w:val="0000FF"/>
                <w:lang w:val="nl-BE"/>
              </w:rPr>
            </w:pPr>
          </w:p>
        </w:tc>
      </w:tr>
      <w:tr w:rsidR="001F7E08" w:rsidRPr="00CB1A2C" w14:paraId="51B36989" w14:textId="77777777" w:rsidTr="00A160FD">
        <w:trPr>
          <w:gridBefore w:val="1"/>
          <w:wBefore w:w="24" w:type="dxa"/>
          <w:cantSplit/>
        </w:trPr>
        <w:tc>
          <w:tcPr>
            <w:tcW w:w="265" w:type="dxa"/>
            <w:gridSpan w:val="2"/>
          </w:tcPr>
          <w:p w14:paraId="2B9AD43B" w14:textId="77777777" w:rsidR="001F7E08" w:rsidRPr="00CB1A2C" w:rsidRDefault="001F7E08" w:rsidP="001F7E08">
            <w:pPr>
              <w:spacing w:line="240" w:lineRule="atLeast"/>
              <w:rPr>
                <w:color w:val="0000FF"/>
                <w:lang w:val="nl-BE"/>
              </w:rPr>
            </w:pPr>
          </w:p>
        </w:tc>
        <w:tc>
          <w:tcPr>
            <w:tcW w:w="535" w:type="dxa"/>
            <w:gridSpan w:val="2"/>
          </w:tcPr>
          <w:p w14:paraId="6DCC9A4C" w14:textId="77777777" w:rsidR="001F7E08" w:rsidRPr="00CB1A2C" w:rsidRDefault="001F7E08" w:rsidP="001F7E08">
            <w:pPr>
              <w:spacing w:line="240" w:lineRule="atLeast"/>
              <w:rPr>
                <w:color w:val="0000FF"/>
                <w:lang w:val="nl-BE"/>
              </w:rPr>
            </w:pPr>
          </w:p>
        </w:tc>
        <w:tc>
          <w:tcPr>
            <w:tcW w:w="803" w:type="dxa"/>
            <w:gridSpan w:val="2"/>
          </w:tcPr>
          <w:p w14:paraId="5D483EA8"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3798A659" w14:textId="77777777" w:rsidR="001F7E08" w:rsidRPr="00CB1A2C" w:rsidRDefault="001F7E08" w:rsidP="001F7E08">
            <w:pPr>
              <w:spacing w:line="240" w:lineRule="atLeast"/>
              <w:rPr>
                <w:color w:val="0000FF"/>
                <w:lang w:val="nl-BE"/>
              </w:rPr>
            </w:pPr>
          </w:p>
        </w:tc>
        <w:tc>
          <w:tcPr>
            <w:tcW w:w="5130" w:type="dxa"/>
            <w:gridSpan w:val="4"/>
          </w:tcPr>
          <w:p w14:paraId="76326CB6" w14:textId="77777777" w:rsidR="001F7E08" w:rsidRPr="00CB1A2C" w:rsidRDefault="001F7E08" w:rsidP="001F7E08">
            <w:pPr>
              <w:spacing w:line="240" w:lineRule="atLeast"/>
              <w:jc w:val="both"/>
              <w:rPr>
                <w:rFonts w:ascii="Arial" w:hAnsi="Arial" w:cs="Arial"/>
                <w:color w:val="0000FF"/>
                <w:lang w:val="nl-BE"/>
              </w:rPr>
            </w:pPr>
          </w:p>
        </w:tc>
        <w:tc>
          <w:tcPr>
            <w:tcW w:w="537" w:type="dxa"/>
            <w:vAlign w:val="bottom"/>
          </w:tcPr>
          <w:p w14:paraId="07816DCB"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0B5DB8FA"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258DF316" w14:textId="77777777" w:rsidR="001F7E08" w:rsidRPr="00CB1A2C" w:rsidRDefault="001F7E08" w:rsidP="001F7E08">
            <w:pPr>
              <w:spacing w:line="240" w:lineRule="atLeast"/>
              <w:jc w:val="right"/>
              <w:rPr>
                <w:color w:val="0000FF"/>
                <w:lang w:val="nl-BE"/>
              </w:rPr>
            </w:pPr>
          </w:p>
        </w:tc>
      </w:tr>
      <w:tr w:rsidR="001F7E08" w:rsidRPr="00CB1A2C" w14:paraId="268D8BEB" w14:textId="77777777" w:rsidTr="00A160FD">
        <w:trPr>
          <w:gridBefore w:val="1"/>
          <w:wBefore w:w="24" w:type="dxa"/>
          <w:cantSplit/>
        </w:trPr>
        <w:tc>
          <w:tcPr>
            <w:tcW w:w="265" w:type="dxa"/>
            <w:gridSpan w:val="2"/>
          </w:tcPr>
          <w:p w14:paraId="6AE47EBD" w14:textId="77777777" w:rsidR="001F7E08" w:rsidRPr="00CB1A2C" w:rsidRDefault="001F7E08" w:rsidP="001F7E08">
            <w:pPr>
              <w:spacing w:line="240" w:lineRule="atLeast"/>
              <w:rPr>
                <w:color w:val="0000FF"/>
                <w:lang w:val="nl-BE"/>
              </w:rPr>
            </w:pPr>
          </w:p>
        </w:tc>
        <w:tc>
          <w:tcPr>
            <w:tcW w:w="535" w:type="dxa"/>
            <w:gridSpan w:val="2"/>
          </w:tcPr>
          <w:p w14:paraId="5ADF0DEC" w14:textId="77777777" w:rsidR="001F7E08" w:rsidRPr="00CB1A2C" w:rsidRDefault="001F7E08" w:rsidP="001F7E08">
            <w:pPr>
              <w:spacing w:line="240" w:lineRule="atLeast"/>
              <w:rPr>
                <w:color w:val="0000FF"/>
                <w:lang w:val="nl-BE"/>
              </w:rPr>
            </w:pPr>
          </w:p>
        </w:tc>
        <w:tc>
          <w:tcPr>
            <w:tcW w:w="803" w:type="dxa"/>
            <w:gridSpan w:val="2"/>
          </w:tcPr>
          <w:p w14:paraId="3A25FAEA"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5E17B73A" w14:textId="77777777" w:rsidR="001F7E08" w:rsidRPr="00CB1A2C" w:rsidRDefault="001F7E08" w:rsidP="001F7E08">
            <w:pPr>
              <w:spacing w:line="240" w:lineRule="atLeast"/>
              <w:rPr>
                <w:color w:val="0000FF"/>
                <w:lang w:val="nl-BE"/>
              </w:rPr>
            </w:pPr>
          </w:p>
        </w:tc>
        <w:tc>
          <w:tcPr>
            <w:tcW w:w="5130" w:type="dxa"/>
            <w:gridSpan w:val="4"/>
          </w:tcPr>
          <w:p w14:paraId="4EDD0C34"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RECHTS:</w:t>
            </w:r>
          </w:p>
        </w:tc>
        <w:tc>
          <w:tcPr>
            <w:tcW w:w="537" w:type="dxa"/>
            <w:vAlign w:val="bottom"/>
          </w:tcPr>
          <w:p w14:paraId="112A0275"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13ACF4A2"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6D31B22E" w14:textId="77777777" w:rsidR="001F7E08" w:rsidRPr="00CB1A2C" w:rsidRDefault="001F7E08" w:rsidP="001F7E08">
            <w:pPr>
              <w:spacing w:line="240" w:lineRule="atLeast"/>
              <w:jc w:val="right"/>
              <w:rPr>
                <w:color w:val="0000FF"/>
                <w:lang w:val="nl-BE"/>
              </w:rPr>
            </w:pPr>
            <w:r w:rsidRPr="00CB1A2C">
              <w:rPr>
                <w:color w:val="0000FF"/>
                <w:lang w:val="nl-BE"/>
              </w:rPr>
              <w:t>"</w:t>
            </w:r>
          </w:p>
        </w:tc>
      </w:tr>
      <w:tr w:rsidR="001F7E08" w:rsidRPr="00CB1A2C" w14:paraId="79AAFFB6" w14:textId="77777777" w:rsidTr="00A160FD">
        <w:trPr>
          <w:gridBefore w:val="1"/>
          <w:wBefore w:w="24" w:type="dxa"/>
          <w:cantSplit/>
        </w:trPr>
        <w:tc>
          <w:tcPr>
            <w:tcW w:w="265" w:type="dxa"/>
            <w:gridSpan w:val="2"/>
          </w:tcPr>
          <w:p w14:paraId="1F3D7DEE" w14:textId="77777777" w:rsidR="001F7E08" w:rsidRPr="00CB1A2C" w:rsidRDefault="001F7E08" w:rsidP="001F7E08">
            <w:pPr>
              <w:spacing w:line="240" w:lineRule="atLeast"/>
              <w:rPr>
                <w:color w:val="0000FF"/>
                <w:lang w:val="nl-BE"/>
              </w:rPr>
            </w:pPr>
          </w:p>
        </w:tc>
        <w:tc>
          <w:tcPr>
            <w:tcW w:w="535" w:type="dxa"/>
            <w:gridSpan w:val="2"/>
          </w:tcPr>
          <w:p w14:paraId="1514D8D9" w14:textId="77777777" w:rsidR="001F7E08" w:rsidRPr="00CB1A2C" w:rsidRDefault="001F7E08" w:rsidP="001F7E08">
            <w:pPr>
              <w:spacing w:line="240" w:lineRule="atLeast"/>
              <w:rPr>
                <w:color w:val="0000FF"/>
                <w:lang w:val="nl-BE"/>
              </w:rPr>
            </w:pPr>
          </w:p>
        </w:tc>
        <w:tc>
          <w:tcPr>
            <w:tcW w:w="803" w:type="dxa"/>
            <w:gridSpan w:val="2"/>
          </w:tcPr>
          <w:p w14:paraId="5BCFB7F3" w14:textId="77777777" w:rsidR="001F7E08" w:rsidRPr="00CB1A2C" w:rsidRDefault="001F7E08" w:rsidP="001F7E08">
            <w:pPr>
              <w:spacing w:line="240" w:lineRule="atLeast"/>
              <w:rPr>
                <w:color w:val="0000FF"/>
                <w:lang w:val="nl-BE"/>
              </w:rPr>
            </w:pPr>
          </w:p>
        </w:tc>
        <w:tc>
          <w:tcPr>
            <w:tcW w:w="804" w:type="dxa"/>
            <w:gridSpan w:val="2"/>
          </w:tcPr>
          <w:p w14:paraId="4AD0CB2E" w14:textId="77777777" w:rsidR="001F7E08" w:rsidRPr="00CB1A2C" w:rsidRDefault="001F7E08" w:rsidP="001F7E08">
            <w:pPr>
              <w:spacing w:line="240" w:lineRule="atLeast"/>
              <w:rPr>
                <w:color w:val="0000FF"/>
                <w:lang w:val="nl-BE"/>
              </w:rPr>
            </w:pPr>
          </w:p>
        </w:tc>
        <w:tc>
          <w:tcPr>
            <w:tcW w:w="5130" w:type="dxa"/>
            <w:gridSpan w:val="4"/>
          </w:tcPr>
          <w:p w14:paraId="470F7EC0" w14:textId="77777777" w:rsidR="001F7E08" w:rsidRPr="00CB1A2C" w:rsidRDefault="001F7E08" w:rsidP="001F7E08">
            <w:pPr>
              <w:spacing w:line="240" w:lineRule="atLeast"/>
              <w:jc w:val="both"/>
              <w:rPr>
                <w:rFonts w:ascii="Arial" w:hAnsi="Arial"/>
                <w:color w:val="0000FF"/>
                <w:lang w:val="nl-BE"/>
              </w:rPr>
            </w:pPr>
          </w:p>
        </w:tc>
        <w:tc>
          <w:tcPr>
            <w:tcW w:w="537" w:type="dxa"/>
            <w:vAlign w:val="bottom"/>
          </w:tcPr>
          <w:p w14:paraId="387E59D3" w14:textId="77777777" w:rsidR="001F7E08" w:rsidRPr="00CB1A2C" w:rsidRDefault="001F7E08" w:rsidP="001F7E08">
            <w:pPr>
              <w:spacing w:line="240" w:lineRule="atLeast"/>
              <w:rPr>
                <w:color w:val="0000FF"/>
                <w:lang w:val="nl-BE"/>
              </w:rPr>
            </w:pPr>
          </w:p>
        </w:tc>
        <w:tc>
          <w:tcPr>
            <w:tcW w:w="669" w:type="dxa"/>
            <w:gridSpan w:val="2"/>
            <w:vAlign w:val="bottom"/>
          </w:tcPr>
          <w:p w14:paraId="6248D7D4" w14:textId="77777777" w:rsidR="001F7E08" w:rsidRPr="00CB1A2C" w:rsidRDefault="001F7E08" w:rsidP="001F7E08">
            <w:pPr>
              <w:spacing w:line="240" w:lineRule="atLeast"/>
              <w:rPr>
                <w:color w:val="0000FF"/>
                <w:lang w:val="nl-BE"/>
              </w:rPr>
            </w:pPr>
          </w:p>
        </w:tc>
        <w:tc>
          <w:tcPr>
            <w:tcW w:w="259" w:type="dxa"/>
            <w:gridSpan w:val="3"/>
            <w:vAlign w:val="bottom"/>
          </w:tcPr>
          <w:p w14:paraId="1F8CDA9A" w14:textId="77777777" w:rsidR="001F7E08" w:rsidRPr="00CB1A2C" w:rsidRDefault="001F7E08" w:rsidP="001F7E08">
            <w:pPr>
              <w:spacing w:line="240" w:lineRule="atLeast"/>
              <w:jc w:val="right"/>
              <w:rPr>
                <w:color w:val="0000FF"/>
                <w:lang w:val="nl-BE"/>
              </w:rPr>
            </w:pPr>
          </w:p>
        </w:tc>
      </w:tr>
      <w:tr w:rsidR="001F7E08" w:rsidRPr="00CB1A2C" w14:paraId="4EE56441" w14:textId="77777777" w:rsidTr="00A160FD">
        <w:trPr>
          <w:gridBefore w:val="1"/>
          <w:wBefore w:w="24" w:type="dxa"/>
          <w:cantSplit/>
        </w:trPr>
        <w:tc>
          <w:tcPr>
            <w:tcW w:w="265" w:type="dxa"/>
            <w:gridSpan w:val="2"/>
          </w:tcPr>
          <w:p w14:paraId="3020EB0B" w14:textId="77777777" w:rsidR="001F7E08" w:rsidRPr="00CB1A2C" w:rsidRDefault="001F7E08" w:rsidP="001F7E08">
            <w:pPr>
              <w:spacing w:line="240" w:lineRule="atLeast"/>
              <w:rPr>
                <w:color w:val="0000FF"/>
                <w:lang w:val="nl-BE"/>
              </w:rPr>
            </w:pPr>
          </w:p>
        </w:tc>
        <w:tc>
          <w:tcPr>
            <w:tcW w:w="535" w:type="dxa"/>
            <w:gridSpan w:val="2"/>
          </w:tcPr>
          <w:p w14:paraId="79E5DDA2" w14:textId="77777777" w:rsidR="001F7E08" w:rsidRPr="00CB1A2C" w:rsidRDefault="001F7E08" w:rsidP="001F7E08">
            <w:pPr>
              <w:spacing w:line="240" w:lineRule="atLeast"/>
              <w:rPr>
                <w:color w:val="0000FF"/>
                <w:lang w:val="nl-BE"/>
              </w:rPr>
            </w:pPr>
          </w:p>
        </w:tc>
        <w:tc>
          <w:tcPr>
            <w:tcW w:w="803" w:type="dxa"/>
            <w:gridSpan w:val="2"/>
          </w:tcPr>
          <w:p w14:paraId="02748B7D" w14:textId="77777777" w:rsidR="001F7E08" w:rsidRPr="00CB1A2C" w:rsidRDefault="001F7E08" w:rsidP="001F7E08">
            <w:pPr>
              <w:spacing w:line="240" w:lineRule="atLeast"/>
              <w:rPr>
                <w:color w:val="0000FF"/>
                <w:lang w:val="nl-BE"/>
              </w:rPr>
            </w:pPr>
          </w:p>
        </w:tc>
        <w:tc>
          <w:tcPr>
            <w:tcW w:w="804" w:type="dxa"/>
            <w:gridSpan w:val="2"/>
          </w:tcPr>
          <w:p w14:paraId="4C17E2CC" w14:textId="77777777" w:rsidR="001F7E08" w:rsidRPr="00CB1A2C" w:rsidRDefault="001F7E08" w:rsidP="001F7E08">
            <w:pPr>
              <w:spacing w:line="240" w:lineRule="atLeast"/>
              <w:rPr>
                <w:color w:val="0000FF"/>
                <w:lang w:val="nl-BE"/>
              </w:rPr>
            </w:pPr>
          </w:p>
        </w:tc>
        <w:tc>
          <w:tcPr>
            <w:tcW w:w="5130" w:type="dxa"/>
            <w:gridSpan w:val="4"/>
          </w:tcPr>
          <w:p w14:paraId="4B648247" w14:textId="77777777" w:rsidR="001F7E08" w:rsidRPr="00CB1A2C" w:rsidRDefault="001F7E08" w:rsidP="001F7E08">
            <w:pPr>
              <w:spacing w:line="240" w:lineRule="atLeast"/>
              <w:jc w:val="both"/>
              <w:rPr>
                <w:color w:val="0000FF"/>
                <w:lang w:val="nl-BE"/>
              </w:rPr>
            </w:pPr>
            <w:r w:rsidRPr="00CB1A2C">
              <w:rPr>
                <w:color w:val="0000FF"/>
                <w:lang w:val="nl-BE"/>
              </w:rPr>
              <w:t>"</w:t>
            </w:r>
            <w:r w:rsidRPr="00CB1A2C">
              <w:rPr>
                <w:rFonts w:ascii="Arial" w:hAnsi="Arial"/>
                <w:i/>
                <w:color w:val="0000FF"/>
                <w:sz w:val="18"/>
                <w:lang w:val="nl-NL"/>
              </w:rPr>
              <w:t>K.B. 8.11.2020" (in werking 1.3.2021)</w:t>
            </w:r>
          </w:p>
        </w:tc>
        <w:tc>
          <w:tcPr>
            <w:tcW w:w="537" w:type="dxa"/>
            <w:vAlign w:val="bottom"/>
          </w:tcPr>
          <w:p w14:paraId="69E6CA49" w14:textId="77777777" w:rsidR="001F7E08" w:rsidRPr="00CB1A2C" w:rsidRDefault="001F7E08" w:rsidP="001F7E08">
            <w:pPr>
              <w:spacing w:line="240" w:lineRule="atLeast"/>
              <w:rPr>
                <w:color w:val="0000FF"/>
                <w:lang w:val="nl-BE"/>
              </w:rPr>
            </w:pPr>
          </w:p>
        </w:tc>
        <w:tc>
          <w:tcPr>
            <w:tcW w:w="669" w:type="dxa"/>
            <w:gridSpan w:val="2"/>
            <w:vAlign w:val="bottom"/>
          </w:tcPr>
          <w:p w14:paraId="55EB5352" w14:textId="77777777" w:rsidR="001F7E08" w:rsidRPr="00CB1A2C" w:rsidRDefault="001F7E08" w:rsidP="001F7E08">
            <w:pPr>
              <w:spacing w:line="240" w:lineRule="atLeast"/>
              <w:rPr>
                <w:color w:val="0000FF"/>
                <w:lang w:val="nl-BE"/>
              </w:rPr>
            </w:pPr>
          </w:p>
        </w:tc>
        <w:tc>
          <w:tcPr>
            <w:tcW w:w="259" w:type="dxa"/>
            <w:gridSpan w:val="3"/>
            <w:vAlign w:val="bottom"/>
          </w:tcPr>
          <w:p w14:paraId="3FE853D8" w14:textId="77777777" w:rsidR="001F7E08" w:rsidRPr="00CB1A2C" w:rsidRDefault="001F7E08" w:rsidP="001F7E08">
            <w:pPr>
              <w:spacing w:line="240" w:lineRule="atLeast"/>
              <w:jc w:val="right"/>
              <w:rPr>
                <w:color w:val="0000FF"/>
                <w:lang w:val="nl-BE"/>
              </w:rPr>
            </w:pPr>
          </w:p>
        </w:tc>
      </w:tr>
      <w:tr w:rsidR="001F7E08" w:rsidRPr="00CB1A2C" w14:paraId="0C7859EF" w14:textId="77777777" w:rsidTr="00A160FD">
        <w:trPr>
          <w:gridBefore w:val="1"/>
          <w:wBefore w:w="24" w:type="dxa"/>
          <w:cantSplit/>
        </w:trPr>
        <w:tc>
          <w:tcPr>
            <w:tcW w:w="265" w:type="dxa"/>
            <w:gridSpan w:val="2"/>
          </w:tcPr>
          <w:p w14:paraId="5143E2D6" w14:textId="77777777" w:rsidR="001F7E08" w:rsidRPr="00CB1A2C" w:rsidRDefault="001F7E08" w:rsidP="001F7E08">
            <w:pPr>
              <w:spacing w:line="240" w:lineRule="atLeast"/>
              <w:rPr>
                <w:color w:val="0000FF"/>
                <w:lang w:val="nl-BE"/>
              </w:rPr>
            </w:pPr>
          </w:p>
        </w:tc>
        <w:tc>
          <w:tcPr>
            <w:tcW w:w="535" w:type="dxa"/>
            <w:gridSpan w:val="2"/>
          </w:tcPr>
          <w:p w14:paraId="346201B0" w14:textId="77777777" w:rsidR="001F7E08" w:rsidRPr="00CB1A2C" w:rsidRDefault="001F7E08" w:rsidP="001F7E08">
            <w:pPr>
              <w:spacing w:line="240" w:lineRule="atLeast"/>
              <w:rPr>
                <w:color w:val="0000FF"/>
                <w:lang w:val="nl-BE"/>
              </w:rPr>
            </w:pPr>
          </w:p>
        </w:tc>
        <w:tc>
          <w:tcPr>
            <w:tcW w:w="803" w:type="dxa"/>
            <w:gridSpan w:val="2"/>
          </w:tcPr>
          <w:p w14:paraId="2EE77D87" w14:textId="77777777" w:rsidR="001F7E08" w:rsidRPr="00CB1A2C" w:rsidRDefault="001F7E08" w:rsidP="001F7E08">
            <w:pPr>
              <w:spacing w:line="240" w:lineRule="atLeast"/>
              <w:rPr>
                <w:color w:val="0000FF"/>
                <w:lang w:val="nl-BE"/>
              </w:rPr>
            </w:pPr>
          </w:p>
        </w:tc>
        <w:tc>
          <w:tcPr>
            <w:tcW w:w="804" w:type="dxa"/>
            <w:gridSpan w:val="2"/>
          </w:tcPr>
          <w:p w14:paraId="01C76D8D" w14:textId="77777777" w:rsidR="001F7E08" w:rsidRPr="00CB1A2C" w:rsidRDefault="001F7E08" w:rsidP="001F7E08">
            <w:pPr>
              <w:spacing w:line="240" w:lineRule="atLeast"/>
              <w:rPr>
                <w:color w:val="0000FF"/>
                <w:lang w:val="nl-BE"/>
              </w:rPr>
            </w:pPr>
          </w:p>
        </w:tc>
        <w:tc>
          <w:tcPr>
            <w:tcW w:w="5130" w:type="dxa"/>
            <w:gridSpan w:val="4"/>
          </w:tcPr>
          <w:p w14:paraId="5AC274F7"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"Prefab:</w:t>
            </w:r>
          </w:p>
        </w:tc>
        <w:tc>
          <w:tcPr>
            <w:tcW w:w="537" w:type="dxa"/>
            <w:vAlign w:val="bottom"/>
          </w:tcPr>
          <w:p w14:paraId="710E1127" w14:textId="77777777" w:rsidR="001F7E08" w:rsidRPr="00CB1A2C" w:rsidRDefault="001F7E08" w:rsidP="001F7E08">
            <w:pPr>
              <w:spacing w:line="240" w:lineRule="atLeast"/>
              <w:rPr>
                <w:color w:val="0000FF"/>
                <w:lang w:val="nl-BE"/>
              </w:rPr>
            </w:pPr>
          </w:p>
        </w:tc>
        <w:tc>
          <w:tcPr>
            <w:tcW w:w="669" w:type="dxa"/>
            <w:gridSpan w:val="2"/>
            <w:vAlign w:val="bottom"/>
          </w:tcPr>
          <w:p w14:paraId="43B50BD0" w14:textId="77777777" w:rsidR="001F7E08" w:rsidRPr="00CB1A2C" w:rsidRDefault="001F7E08" w:rsidP="001F7E08">
            <w:pPr>
              <w:spacing w:line="240" w:lineRule="atLeast"/>
              <w:rPr>
                <w:color w:val="0000FF"/>
                <w:lang w:val="nl-BE"/>
              </w:rPr>
            </w:pPr>
          </w:p>
        </w:tc>
        <w:tc>
          <w:tcPr>
            <w:tcW w:w="259" w:type="dxa"/>
            <w:gridSpan w:val="3"/>
            <w:vAlign w:val="bottom"/>
          </w:tcPr>
          <w:p w14:paraId="13931424" w14:textId="77777777" w:rsidR="001F7E08" w:rsidRPr="00CB1A2C" w:rsidRDefault="001F7E08" w:rsidP="001F7E08">
            <w:pPr>
              <w:spacing w:line="240" w:lineRule="atLeast"/>
              <w:jc w:val="right"/>
              <w:rPr>
                <w:color w:val="0000FF"/>
                <w:lang w:val="nl-BE"/>
              </w:rPr>
            </w:pPr>
          </w:p>
        </w:tc>
      </w:tr>
      <w:tr w:rsidR="001F7E08" w:rsidRPr="00CB1A2C" w14:paraId="27635F9D" w14:textId="77777777" w:rsidTr="00A160FD">
        <w:trPr>
          <w:gridBefore w:val="1"/>
          <w:wBefore w:w="24" w:type="dxa"/>
          <w:cantSplit/>
        </w:trPr>
        <w:tc>
          <w:tcPr>
            <w:tcW w:w="265" w:type="dxa"/>
            <w:gridSpan w:val="2"/>
          </w:tcPr>
          <w:p w14:paraId="001EE9CA" w14:textId="77777777" w:rsidR="001F7E08" w:rsidRPr="00CB1A2C" w:rsidRDefault="001F7E08" w:rsidP="001F7E08">
            <w:pPr>
              <w:spacing w:line="240" w:lineRule="atLeast"/>
              <w:rPr>
                <w:color w:val="0000FF"/>
                <w:lang w:val="nl-BE"/>
              </w:rPr>
            </w:pPr>
          </w:p>
        </w:tc>
        <w:tc>
          <w:tcPr>
            <w:tcW w:w="535" w:type="dxa"/>
            <w:gridSpan w:val="2"/>
          </w:tcPr>
          <w:p w14:paraId="3CFB9431" w14:textId="77777777" w:rsidR="001F7E08" w:rsidRPr="00CB1A2C" w:rsidRDefault="001F7E08" w:rsidP="001F7E08">
            <w:pPr>
              <w:spacing w:line="240" w:lineRule="atLeast"/>
              <w:rPr>
                <w:color w:val="0000FF"/>
                <w:lang w:val="nl-BE"/>
              </w:rPr>
            </w:pPr>
          </w:p>
        </w:tc>
        <w:tc>
          <w:tcPr>
            <w:tcW w:w="803" w:type="dxa"/>
            <w:gridSpan w:val="2"/>
          </w:tcPr>
          <w:p w14:paraId="1A710348"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654076</w:t>
            </w:r>
          </w:p>
        </w:tc>
        <w:tc>
          <w:tcPr>
            <w:tcW w:w="804" w:type="dxa"/>
            <w:gridSpan w:val="2"/>
          </w:tcPr>
          <w:p w14:paraId="7C979D18" w14:textId="77777777" w:rsidR="001F7E08" w:rsidRPr="00CB1A2C" w:rsidRDefault="001F7E08" w:rsidP="001F7E08">
            <w:pPr>
              <w:spacing w:line="240" w:lineRule="atLeast"/>
              <w:rPr>
                <w:color w:val="0000FF"/>
                <w:lang w:val="nl-BE"/>
              </w:rPr>
            </w:pPr>
          </w:p>
        </w:tc>
        <w:tc>
          <w:tcPr>
            <w:tcW w:w="5130" w:type="dxa"/>
            <w:gridSpan w:val="4"/>
          </w:tcPr>
          <w:p w14:paraId="5F72ADE8"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Armkous zonder handschoen</w:t>
            </w:r>
          </w:p>
        </w:tc>
        <w:tc>
          <w:tcPr>
            <w:tcW w:w="537" w:type="dxa"/>
            <w:vAlign w:val="bottom"/>
          </w:tcPr>
          <w:p w14:paraId="4D8697CA"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3F79F98C"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35,54</w:t>
            </w:r>
          </w:p>
        </w:tc>
        <w:tc>
          <w:tcPr>
            <w:tcW w:w="259" w:type="dxa"/>
            <w:gridSpan w:val="3"/>
            <w:vAlign w:val="bottom"/>
          </w:tcPr>
          <w:p w14:paraId="45674F8B" w14:textId="77777777" w:rsidR="001F7E08" w:rsidRPr="00CB1A2C" w:rsidRDefault="001F7E08" w:rsidP="001F7E08">
            <w:pPr>
              <w:spacing w:line="240" w:lineRule="atLeast"/>
              <w:jc w:val="right"/>
              <w:rPr>
                <w:color w:val="0000FF"/>
                <w:lang w:val="nl-BE"/>
              </w:rPr>
            </w:pPr>
          </w:p>
        </w:tc>
      </w:tr>
      <w:tr w:rsidR="001F7E08" w:rsidRPr="00CB1A2C" w14:paraId="07E28CBD" w14:textId="77777777" w:rsidTr="00A160FD">
        <w:trPr>
          <w:gridBefore w:val="1"/>
          <w:wBefore w:w="24" w:type="dxa"/>
          <w:cantSplit/>
        </w:trPr>
        <w:tc>
          <w:tcPr>
            <w:tcW w:w="265" w:type="dxa"/>
            <w:gridSpan w:val="2"/>
          </w:tcPr>
          <w:p w14:paraId="2A57D4E4" w14:textId="77777777" w:rsidR="001F7E08" w:rsidRPr="00CB1A2C" w:rsidRDefault="001F7E08" w:rsidP="001F7E08">
            <w:pPr>
              <w:spacing w:line="240" w:lineRule="atLeast"/>
              <w:rPr>
                <w:color w:val="0000FF"/>
                <w:lang w:val="nl-BE"/>
              </w:rPr>
            </w:pPr>
          </w:p>
        </w:tc>
        <w:tc>
          <w:tcPr>
            <w:tcW w:w="535" w:type="dxa"/>
            <w:gridSpan w:val="2"/>
          </w:tcPr>
          <w:p w14:paraId="068EF3EA" w14:textId="77777777" w:rsidR="001F7E08" w:rsidRPr="00CB1A2C" w:rsidRDefault="001F7E08" w:rsidP="001F7E08">
            <w:pPr>
              <w:spacing w:line="240" w:lineRule="atLeast"/>
              <w:rPr>
                <w:color w:val="0000FF"/>
                <w:lang w:val="nl-BE"/>
              </w:rPr>
            </w:pPr>
          </w:p>
        </w:tc>
        <w:tc>
          <w:tcPr>
            <w:tcW w:w="803" w:type="dxa"/>
            <w:gridSpan w:val="2"/>
          </w:tcPr>
          <w:p w14:paraId="35301D9E"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11ED066D" w14:textId="77777777" w:rsidR="001F7E08" w:rsidRPr="00CB1A2C" w:rsidRDefault="001F7E08" w:rsidP="001F7E08">
            <w:pPr>
              <w:spacing w:line="240" w:lineRule="atLeast"/>
              <w:rPr>
                <w:color w:val="0000FF"/>
                <w:lang w:val="nl-BE"/>
              </w:rPr>
            </w:pPr>
          </w:p>
        </w:tc>
        <w:tc>
          <w:tcPr>
            <w:tcW w:w="5130" w:type="dxa"/>
            <w:gridSpan w:val="4"/>
          </w:tcPr>
          <w:p w14:paraId="4D1C36C6" w14:textId="77777777" w:rsidR="001F7E08" w:rsidRPr="00CB1A2C" w:rsidRDefault="001F7E08" w:rsidP="001F7E08">
            <w:pPr>
              <w:spacing w:line="240" w:lineRule="atLeast"/>
              <w:jc w:val="both"/>
              <w:rPr>
                <w:rFonts w:ascii="Arial" w:hAnsi="Arial" w:cs="Arial"/>
                <w:color w:val="0000FF"/>
                <w:lang w:val="nl-BE"/>
              </w:rPr>
            </w:pPr>
          </w:p>
        </w:tc>
        <w:tc>
          <w:tcPr>
            <w:tcW w:w="537" w:type="dxa"/>
            <w:vAlign w:val="bottom"/>
          </w:tcPr>
          <w:p w14:paraId="4E6E2617"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72B82A3A"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1E38E62A" w14:textId="77777777" w:rsidR="001F7E08" w:rsidRPr="00CB1A2C" w:rsidRDefault="001F7E08" w:rsidP="001F7E08">
            <w:pPr>
              <w:spacing w:line="240" w:lineRule="atLeast"/>
              <w:jc w:val="right"/>
              <w:rPr>
                <w:color w:val="0000FF"/>
                <w:lang w:val="nl-BE"/>
              </w:rPr>
            </w:pPr>
          </w:p>
        </w:tc>
      </w:tr>
      <w:tr w:rsidR="001F7E08" w:rsidRPr="003A62CB" w14:paraId="62F3BCE7" w14:textId="77777777" w:rsidTr="00A160FD">
        <w:trPr>
          <w:gridBefore w:val="1"/>
          <w:wBefore w:w="24" w:type="dxa"/>
          <w:cantSplit/>
        </w:trPr>
        <w:tc>
          <w:tcPr>
            <w:tcW w:w="265" w:type="dxa"/>
            <w:gridSpan w:val="2"/>
          </w:tcPr>
          <w:p w14:paraId="193DD9F9" w14:textId="77777777" w:rsidR="001F7E08" w:rsidRPr="00CB1A2C" w:rsidRDefault="001F7E08" w:rsidP="001F7E08">
            <w:pPr>
              <w:spacing w:line="240" w:lineRule="atLeast"/>
              <w:rPr>
                <w:color w:val="0000FF"/>
                <w:lang w:val="nl-BE"/>
              </w:rPr>
            </w:pPr>
          </w:p>
        </w:tc>
        <w:tc>
          <w:tcPr>
            <w:tcW w:w="535" w:type="dxa"/>
            <w:gridSpan w:val="2"/>
          </w:tcPr>
          <w:p w14:paraId="74DFD87B" w14:textId="77777777" w:rsidR="001F7E08" w:rsidRPr="00CB1A2C" w:rsidRDefault="001F7E08" w:rsidP="001F7E08">
            <w:pPr>
              <w:spacing w:line="240" w:lineRule="atLeast"/>
              <w:rPr>
                <w:color w:val="0000FF"/>
                <w:lang w:val="nl-BE"/>
              </w:rPr>
            </w:pPr>
          </w:p>
        </w:tc>
        <w:tc>
          <w:tcPr>
            <w:tcW w:w="803" w:type="dxa"/>
            <w:gridSpan w:val="2"/>
          </w:tcPr>
          <w:p w14:paraId="4A80DB46" w14:textId="77777777" w:rsidR="001F7E08" w:rsidRPr="00CB1A2C" w:rsidRDefault="001F7E08" w:rsidP="001F7E08">
            <w:pPr>
              <w:spacing w:line="240" w:lineRule="atLeast"/>
              <w:rPr>
                <w:color w:val="0000FF"/>
                <w:lang w:val="nl-BE"/>
              </w:rPr>
            </w:pPr>
          </w:p>
        </w:tc>
        <w:tc>
          <w:tcPr>
            <w:tcW w:w="804" w:type="dxa"/>
            <w:gridSpan w:val="2"/>
          </w:tcPr>
          <w:p w14:paraId="4C68D82F" w14:textId="77777777" w:rsidR="001F7E08" w:rsidRPr="00CB1A2C" w:rsidRDefault="001F7E08" w:rsidP="001F7E08">
            <w:pPr>
              <w:spacing w:line="240" w:lineRule="atLeast"/>
              <w:rPr>
                <w:color w:val="0000FF"/>
                <w:lang w:val="nl-BE"/>
              </w:rPr>
            </w:pPr>
          </w:p>
        </w:tc>
        <w:tc>
          <w:tcPr>
            <w:tcW w:w="6336" w:type="dxa"/>
            <w:gridSpan w:val="7"/>
          </w:tcPr>
          <w:p w14:paraId="6D3A4F0D" w14:textId="77777777" w:rsidR="001F7E08" w:rsidRPr="00CB1A2C" w:rsidRDefault="001F7E08" w:rsidP="00003BEE">
            <w:pPr>
              <w:spacing w:line="240" w:lineRule="atLeast"/>
              <w:jc w:val="both"/>
              <w:rPr>
                <w:color w:val="0000FF"/>
                <w:lang w:val="nl-BE"/>
              </w:rPr>
            </w:pPr>
            <w:r w:rsidRPr="00CB1A2C">
              <w:rPr>
                <w:color w:val="0000FF"/>
                <w:lang w:val="nl-BE"/>
              </w:rPr>
              <w:t>"</w:t>
            </w:r>
            <w:r w:rsidRPr="00CB1A2C">
              <w:rPr>
                <w:rFonts w:ascii="Arial" w:hAnsi="Arial"/>
                <w:i/>
                <w:color w:val="0000FF"/>
                <w:sz w:val="18"/>
                <w:lang w:val="nl-NL"/>
              </w:rPr>
              <w:t>K.B. 8.11.2020" (in werking 1.3.2021)</w:t>
            </w:r>
            <w:r w:rsidRPr="00CB1A2C">
              <w:rPr>
                <w:lang w:val="nl-BE"/>
              </w:rPr>
              <w:t xml:space="preserve"> </w:t>
            </w:r>
            <w:r w:rsidRPr="00CB1A2C">
              <w:rPr>
                <w:rFonts w:ascii="Arial" w:hAnsi="Arial"/>
                <w:i/>
                <w:color w:val="0000FF"/>
                <w:sz w:val="18"/>
                <w:lang w:val="nl-NL"/>
              </w:rPr>
              <w:t>+ "K.B. 14.1.2022" (in werking 1.3.2022)</w:t>
            </w:r>
          </w:p>
        </w:tc>
        <w:tc>
          <w:tcPr>
            <w:tcW w:w="259" w:type="dxa"/>
            <w:gridSpan w:val="3"/>
            <w:vAlign w:val="bottom"/>
          </w:tcPr>
          <w:p w14:paraId="70F7869A" w14:textId="77777777" w:rsidR="001F7E08" w:rsidRPr="00CB1A2C" w:rsidRDefault="001F7E08" w:rsidP="001F7E08">
            <w:pPr>
              <w:spacing w:line="240" w:lineRule="atLeast"/>
              <w:jc w:val="right"/>
              <w:rPr>
                <w:color w:val="0000FF"/>
                <w:lang w:val="nl-BE"/>
              </w:rPr>
            </w:pPr>
          </w:p>
        </w:tc>
      </w:tr>
      <w:tr w:rsidR="001F7E08" w:rsidRPr="00CB1A2C" w14:paraId="3735F0A8" w14:textId="77777777" w:rsidTr="00A160FD">
        <w:trPr>
          <w:gridBefore w:val="1"/>
          <w:wBefore w:w="24" w:type="dxa"/>
          <w:cantSplit/>
        </w:trPr>
        <w:tc>
          <w:tcPr>
            <w:tcW w:w="265" w:type="dxa"/>
            <w:gridSpan w:val="2"/>
          </w:tcPr>
          <w:p w14:paraId="3BA2C69B" w14:textId="77777777" w:rsidR="001F7E08" w:rsidRPr="00CB1A2C" w:rsidRDefault="001F7E08" w:rsidP="001F7E08">
            <w:pPr>
              <w:spacing w:line="240" w:lineRule="atLeast"/>
              <w:rPr>
                <w:color w:val="0000FF"/>
                <w:lang w:val="nl-BE"/>
              </w:rPr>
            </w:pPr>
          </w:p>
        </w:tc>
        <w:tc>
          <w:tcPr>
            <w:tcW w:w="535" w:type="dxa"/>
            <w:gridSpan w:val="2"/>
          </w:tcPr>
          <w:p w14:paraId="6EA9F63B" w14:textId="77777777" w:rsidR="001F7E08" w:rsidRPr="00CB1A2C" w:rsidRDefault="001F7E08" w:rsidP="001F7E08">
            <w:pPr>
              <w:spacing w:line="240" w:lineRule="atLeast"/>
              <w:rPr>
                <w:color w:val="0000FF"/>
                <w:lang w:val="nl-BE"/>
              </w:rPr>
            </w:pPr>
            <w:r w:rsidRPr="00CB1A2C">
              <w:rPr>
                <w:color w:val="0000FF"/>
                <w:lang w:val="nl-BE"/>
              </w:rPr>
              <w:t>"</w:t>
            </w:r>
          </w:p>
        </w:tc>
        <w:tc>
          <w:tcPr>
            <w:tcW w:w="803" w:type="dxa"/>
            <w:gridSpan w:val="2"/>
          </w:tcPr>
          <w:p w14:paraId="0958320B"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654194</w:t>
            </w:r>
          </w:p>
        </w:tc>
        <w:tc>
          <w:tcPr>
            <w:tcW w:w="804" w:type="dxa"/>
            <w:gridSpan w:val="2"/>
          </w:tcPr>
          <w:p w14:paraId="1784862C" w14:textId="77777777" w:rsidR="001F7E08" w:rsidRPr="00CB1A2C" w:rsidRDefault="001F7E08" w:rsidP="001F7E08">
            <w:pPr>
              <w:spacing w:line="240" w:lineRule="atLeast"/>
              <w:rPr>
                <w:color w:val="0000FF"/>
                <w:lang w:val="nl-BE"/>
              </w:rPr>
            </w:pPr>
          </w:p>
        </w:tc>
        <w:tc>
          <w:tcPr>
            <w:tcW w:w="5130" w:type="dxa"/>
            <w:gridSpan w:val="4"/>
          </w:tcPr>
          <w:p w14:paraId="521C05F9"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Armkous met handschoen zonder vingers/vingeraanzetten in één stuk</w:t>
            </w:r>
          </w:p>
        </w:tc>
        <w:tc>
          <w:tcPr>
            <w:tcW w:w="537" w:type="dxa"/>
            <w:vAlign w:val="bottom"/>
          </w:tcPr>
          <w:p w14:paraId="181DFFF2"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51F09C43"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45,70</w:t>
            </w:r>
          </w:p>
        </w:tc>
        <w:tc>
          <w:tcPr>
            <w:tcW w:w="259" w:type="dxa"/>
            <w:gridSpan w:val="3"/>
            <w:vAlign w:val="bottom"/>
          </w:tcPr>
          <w:p w14:paraId="16A79CC5" w14:textId="77777777" w:rsidR="001F7E08" w:rsidRPr="00CB1A2C" w:rsidRDefault="001F7E08" w:rsidP="001F7E08">
            <w:pPr>
              <w:spacing w:line="240" w:lineRule="atLeast"/>
              <w:jc w:val="right"/>
              <w:rPr>
                <w:color w:val="0000FF"/>
                <w:lang w:val="nl-BE"/>
              </w:rPr>
            </w:pPr>
            <w:r w:rsidRPr="00CB1A2C">
              <w:rPr>
                <w:color w:val="0000FF"/>
                <w:lang w:val="nl-BE"/>
              </w:rPr>
              <w:t>"</w:t>
            </w:r>
          </w:p>
        </w:tc>
      </w:tr>
      <w:tr w:rsidR="001F7E08" w:rsidRPr="00CB1A2C" w14:paraId="6C3B80BC" w14:textId="77777777" w:rsidTr="00A160FD">
        <w:trPr>
          <w:gridBefore w:val="1"/>
          <w:wBefore w:w="24" w:type="dxa"/>
          <w:cantSplit/>
        </w:trPr>
        <w:tc>
          <w:tcPr>
            <w:tcW w:w="265" w:type="dxa"/>
            <w:gridSpan w:val="2"/>
          </w:tcPr>
          <w:p w14:paraId="2B5E34A0" w14:textId="77777777" w:rsidR="001F7E08" w:rsidRPr="00CB1A2C" w:rsidRDefault="001F7E08" w:rsidP="001F7E08">
            <w:pPr>
              <w:spacing w:line="240" w:lineRule="atLeast"/>
              <w:rPr>
                <w:color w:val="0000FF"/>
                <w:lang w:val="nl-BE"/>
              </w:rPr>
            </w:pPr>
          </w:p>
        </w:tc>
        <w:tc>
          <w:tcPr>
            <w:tcW w:w="535" w:type="dxa"/>
            <w:gridSpan w:val="2"/>
          </w:tcPr>
          <w:p w14:paraId="58159E90" w14:textId="77777777" w:rsidR="001F7E08" w:rsidRPr="00CB1A2C" w:rsidRDefault="001F7E08" w:rsidP="001F7E08">
            <w:pPr>
              <w:spacing w:line="240" w:lineRule="atLeast"/>
              <w:rPr>
                <w:color w:val="0000FF"/>
                <w:lang w:val="nl-BE"/>
              </w:rPr>
            </w:pPr>
          </w:p>
        </w:tc>
        <w:tc>
          <w:tcPr>
            <w:tcW w:w="803" w:type="dxa"/>
            <w:gridSpan w:val="2"/>
          </w:tcPr>
          <w:p w14:paraId="5070DC3E"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14BE1FE0" w14:textId="77777777" w:rsidR="001F7E08" w:rsidRPr="00CB1A2C" w:rsidRDefault="001F7E08" w:rsidP="001F7E08">
            <w:pPr>
              <w:spacing w:line="240" w:lineRule="atLeast"/>
              <w:rPr>
                <w:color w:val="0000FF"/>
                <w:lang w:val="nl-BE"/>
              </w:rPr>
            </w:pPr>
          </w:p>
        </w:tc>
        <w:tc>
          <w:tcPr>
            <w:tcW w:w="5130" w:type="dxa"/>
            <w:gridSpan w:val="4"/>
          </w:tcPr>
          <w:p w14:paraId="5CD996AF" w14:textId="77777777" w:rsidR="001F7E08" w:rsidRPr="00CB1A2C" w:rsidRDefault="001F7E08" w:rsidP="001F7E08">
            <w:pPr>
              <w:spacing w:line="240" w:lineRule="atLeast"/>
              <w:jc w:val="both"/>
              <w:rPr>
                <w:rFonts w:ascii="Arial" w:hAnsi="Arial" w:cs="Arial"/>
                <w:color w:val="0000FF"/>
                <w:lang w:val="nl-BE"/>
              </w:rPr>
            </w:pPr>
          </w:p>
        </w:tc>
        <w:tc>
          <w:tcPr>
            <w:tcW w:w="537" w:type="dxa"/>
            <w:vAlign w:val="bottom"/>
          </w:tcPr>
          <w:p w14:paraId="2276AE43"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3E080F64"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56433B01" w14:textId="77777777" w:rsidR="001F7E08" w:rsidRPr="00CB1A2C" w:rsidRDefault="001F7E08" w:rsidP="001F7E08">
            <w:pPr>
              <w:spacing w:line="240" w:lineRule="atLeast"/>
              <w:jc w:val="right"/>
              <w:rPr>
                <w:color w:val="0000FF"/>
                <w:lang w:val="nl-BE"/>
              </w:rPr>
            </w:pPr>
          </w:p>
        </w:tc>
      </w:tr>
      <w:tr w:rsidR="001F7E08" w:rsidRPr="00CB1A2C" w14:paraId="71BCC57E" w14:textId="77777777" w:rsidTr="00A160FD">
        <w:trPr>
          <w:gridBefore w:val="1"/>
          <w:wBefore w:w="24" w:type="dxa"/>
          <w:cantSplit/>
        </w:trPr>
        <w:tc>
          <w:tcPr>
            <w:tcW w:w="265" w:type="dxa"/>
            <w:gridSpan w:val="2"/>
          </w:tcPr>
          <w:p w14:paraId="41C6914D" w14:textId="77777777" w:rsidR="001F7E08" w:rsidRPr="00CB1A2C" w:rsidRDefault="001F7E08" w:rsidP="001F7E08">
            <w:pPr>
              <w:spacing w:line="240" w:lineRule="atLeast"/>
              <w:rPr>
                <w:color w:val="0000FF"/>
                <w:lang w:val="nl-BE"/>
              </w:rPr>
            </w:pPr>
          </w:p>
        </w:tc>
        <w:tc>
          <w:tcPr>
            <w:tcW w:w="535" w:type="dxa"/>
            <w:gridSpan w:val="2"/>
          </w:tcPr>
          <w:p w14:paraId="79C10B1D" w14:textId="77777777" w:rsidR="001F7E08" w:rsidRPr="00CB1A2C" w:rsidRDefault="001F7E08" w:rsidP="001F7E08">
            <w:pPr>
              <w:spacing w:line="240" w:lineRule="atLeast"/>
              <w:rPr>
                <w:color w:val="0000FF"/>
                <w:lang w:val="nl-BE"/>
              </w:rPr>
            </w:pPr>
          </w:p>
        </w:tc>
        <w:tc>
          <w:tcPr>
            <w:tcW w:w="803" w:type="dxa"/>
            <w:gridSpan w:val="2"/>
          </w:tcPr>
          <w:p w14:paraId="7DD4570F" w14:textId="77777777" w:rsidR="001F7E08" w:rsidRPr="00CB1A2C" w:rsidRDefault="001F7E08" w:rsidP="001F7E08">
            <w:pPr>
              <w:spacing w:line="240" w:lineRule="atLeast"/>
              <w:rPr>
                <w:color w:val="0000FF"/>
                <w:lang w:val="nl-BE"/>
              </w:rPr>
            </w:pPr>
          </w:p>
        </w:tc>
        <w:tc>
          <w:tcPr>
            <w:tcW w:w="804" w:type="dxa"/>
            <w:gridSpan w:val="2"/>
          </w:tcPr>
          <w:p w14:paraId="561CE0A5" w14:textId="77777777" w:rsidR="001F7E08" w:rsidRPr="00CB1A2C" w:rsidRDefault="001F7E08" w:rsidP="001F7E08">
            <w:pPr>
              <w:spacing w:line="240" w:lineRule="atLeast"/>
              <w:rPr>
                <w:color w:val="0000FF"/>
                <w:lang w:val="nl-BE"/>
              </w:rPr>
            </w:pPr>
          </w:p>
        </w:tc>
        <w:tc>
          <w:tcPr>
            <w:tcW w:w="5130" w:type="dxa"/>
            <w:gridSpan w:val="4"/>
          </w:tcPr>
          <w:p w14:paraId="2CE30012" w14:textId="77777777" w:rsidR="001F7E08" w:rsidRPr="00CB1A2C" w:rsidRDefault="001F7E08" w:rsidP="001F7E08">
            <w:pPr>
              <w:spacing w:line="240" w:lineRule="atLeast"/>
              <w:jc w:val="both"/>
              <w:rPr>
                <w:color w:val="0000FF"/>
                <w:lang w:val="nl-BE"/>
              </w:rPr>
            </w:pPr>
            <w:r w:rsidRPr="00CB1A2C">
              <w:rPr>
                <w:color w:val="0000FF"/>
                <w:lang w:val="nl-BE"/>
              </w:rPr>
              <w:t>"</w:t>
            </w:r>
            <w:r w:rsidRPr="00CB1A2C">
              <w:rPr>
                <w:rFonts w:ascii="Arial" w:hAnsi="Arial"/>
                <w:i/>
                <w:color w:val="0000FF"/>
                <w:sz w:val="18"/>
                <w:lang w:val="nl-NL"/>
              </w:rPr>
              <w:t>K.B. 8.11.2020" (in werking 1.3.2021)</w:t>
            </w:r>
          </w:p>
        </w:tc>
        <w:tc>
          <w:tcPr>
            <w:tcW w:w="537" w:type="dxa"/>
            <w:vAlign w:val="bottom"/>
          </w:tcPr>
          <w:p w14:paraId="1B867C1F" w14:textId="77777777" w:rsidR="001F7E08" w:rsidRPr="00CB1A2C" w:rsidRDefault="001F7E08" w:rsidP="001F7E08">
            <w:pPr>
              <w:spacing w:line="240" w:lineRule="atLeast"/>
              <w:rPr>
                <w:color w:val="0000FF"/>
                <w:lang w:val="nl-BE"/>
              </w:rPr>
            </w:pPr>
          </w:p>
        </w:tc>
        <w:tc>
          <w:tcPr>
            <w:tcW w:w="669" w:type="dxa"/>
            <w:gridSpan w:val="2"/>
            <w:vAlign w:val="bottom"/>
          </w:tcPr>
          <w:p w14:paraId="115472FA" w14:textId="77777777" w:rsidR="001F7E08" w:rsidRPr="00CB1A2C" w:rsidRDefault="001F7E08" w:rsidP="001F7E08">
            <w:pPr>
              <w:spacing w:line="240" w:lineRule="atLeast"/>
              <w:rPr>
                <w:color w:val="0000FF"/>
                <w:lang w:val="nl-BE"/>
              </w:rPr>
            </w:pPr>
          </w:p>
        </w:tc>
        <w:tc>
          <w:tcPr>
            <w:tcW w:w="259" w:type="dxa"/>
            <w:gridSpan w:val="3"/>
            <w:vAlign w:val="bottom"/>
          </w:tcPr>
          <w:p w14:paraId="6FCB9FC2" w14:textId="77777777" w:rsidR="001F7E08" w:rsidRPr="00CB1A2C" w:rsidRDefault="001F7E08" w:rsidP="001F7E08">
            <w:pPr>
              <w:spacing w:line="240" w:lineRule="atLeast"/>
              <w:jc w:val="right"/>
              <w:rPr>
                <w:color w:val="0000FF"/>
                <w:lang w:val="nl-BE"/>
              </w:rPr>
            </w:pPr>
          </w:p>
        </w:tc>
      </w:tr>
      <w:tr w:rsidR="001F7E08" w:rsidRPr="00CB1A2C" w14:paraId="16BCF513" w14:textId="77777777" w:rsidTr="00A160FD">
        <w:trPr>
          <w:gridBefore w:val="1"/>
          <w:wBefore w:w="24" w:type="dxa"/>
          <w:cantSplit/>
        </w:trPr>
        <w:tc>
          <w:tcPr>
            <w:tcW w:w="265" w:type="dxa"/>
            <w:gridSpan w:val="2"/>
          </w:tcPr>
          <w:p w14:paraId="71F161E4" w14:textId="77777777" w:rsidR="001F7E08" w:rsidRPr="00CB1A2C" w:rsidRDefault="001F7E08" w:rsidP="001F7E08">
            <w:pPr>
              <w:spacing w:line="240" w:lineRule="atLeast"/>
              <w:rPr>
                <w:color w:val="0000FF"/>
                <w:lang w:val="nl-BE"/>
              </w:rPr>
            </w:pPr>
          </w:p>
        </w:tc>
        <w:tc>
          <w:tcPr>
            <w:tcW w:w="535" w:type="dxa"/>
            <w:gridSpan w:val="2"/>
          </w:tcPr>
          <w:p w14:paraId="5445500D" w14:textId="77777777" w:rsidR="001F7E08" w:rsidRPr="00CB1A2C" w:rsidRDefault="001F7E08" w:rsidP="001F7E08">
            <w:pPr>
              <w:spacing w:line="240" w:lineRule="atLeast"/>
              <w:rPr>
                <w:color w:val="0000FF"/>
                <w:lang w:val="nl-BE"/>
              </w:rPr>
            </w:pPr>
            <w:r w:rsidRPr="00CB1A2C">
              <w:rPr>
                <w:color w:val="0000FF"/>
                <w:lang w:val="nl-BE"/>
              </w:rPr>
              <w:t>"</w:t>
            </w:r>
          </w:p>
        </w:tc>
        <w:tc>
          <w:tcPr>
            <w:tcW w:w="803" w:type="dxa"/>
            <w:gridSpan w:val="2"/>
          </w:tcPr>
          <w:p w14:paraId="021CF60B"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654275</w:t>
            </w:r>
          </w:p>
        </w:tc>
        <w:tc>
          <w:tcPr>
            <w:tcW w:w="804" w:type="dxa"/>
            <w:gridSpan w:val="2"/>
          </w:tcPr>
          <w:p w14:paraId="2C17A604" w14:textId="77777777" w:rsidR="001F7E08" w:rsidRPr="00CB1A2C" w:rsidRDefault="001F7E08" w:rsidP="001F7E08">
            <w:pPr>
              <w:spacing w:line="240" w:lineRule="atLeast"/>
              <w:rPr>
                <w:color w:val="0000FF"/>
                <w:lang w:val="nl-BE"/>
              </w:rPr>
            </w:pPr>
          </w:p>
        </w:tc>
        <w:tc>
          <w:tcPr>
            <w:tcW w:w="5130" w:type="dxa"/>
            <w:gridSpan w:val="4"/>
          </w:tcPr>
          <w:p w14:paraId="2248ACC4"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Handschoen zonder vingers/vingeraanzetten</w:t>
            </w:r>
          </w:p>
        </w:tc>
        <w:tc>
          <w:tcPr>
            <w:tcW w:w="537" w:type="dxa"/>
            <w:vAlign w:val="bottom"/>
          </w:tcPr>
          <w:p w14:paraId="5918A65B"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21B2D205"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29,87</w:t>
            </w:r>
          </w:p>
        </w:tc>
        <w:tc>
          <w:tcPr>
            <w:tcW w:w="259" w:type="dxa"/>
            <w:gridSpan w:val="3"/>
            <w:vAlign w:val="bottom"/>
          </w:tcPr>
          <w:p w14:paraId="642FBEF0" w14:textId="77777777" w:rsidR="001F7E08" w:rsidRPr="00CB1A2C" w:rsidRDefault="001F7E08" w:rsidP="001F7E08">
            <w:pPr>
              <w:spacing w:line="240" w:lineRule="atLeast"/>
              <w:jc w:val="right"/>
              <w:rPr>
                <w:color w:val="0000FF"/>
                <w:lang w:val="nl-BE"/>
              </w:rPr>
            </w:pPr>
          </w:p>
        </w:tc>
      </w:tr>
      <w:tr w:rsidR="001F7E08" w:rsidRPr="00CB1A2C" w14:paraId="01649985" w14:textId="77777777" w:rsidTr="00A160FD">
        <w:trPr>
          <w:gridBefore w:val="1"/>
          <w:wBefore w:w="24" w:type="dxa"/>
          <w:cantSplit/>
        </w:trPr>
        <w:tc>
          <w:tcPr>
            <w:tcW w:w="265" w:type="dxa"/>
            <w:gridSpan w:val="2"/>
          </w:tcPr>
          <w:p w14:paraId="6A12A55A" w14:textId="77777777" w:rsidR="001F7E08" w:rsidRPr="00CB1A2C" w:rsidRDefault="001F7E08" w:rsidP="001F7E08">
            <w:pPr>
              <w:spacing w:line="240" w:lineRule="atLeast"/>
              <w:rPr>
                <w:color w:val="0000FF"/>
                <w:lang w:val="nl-BE"/>
              </w:rPr>
            </w:pPr>
          </w:p>
        </w:tc>
        <w:tc>
          <w:tcPr>
            <w:tcW w:w="535" w:type="dxa"/>
            <w:gridSpan w:val="2"/>
          </w:tcPr>
          <w:p w14:paraId="685E6A86" w14:textId="77777777" w:rsidR="001F7E08" w:rsidRPr="00CB1A2C" w:rsidRDefault="001F7E08" w:rsidP="001F7E08">
            <w:pPr>
              <w:spacing w:line="240" w:lineRule="atLeast"/>
              <w:rPr>
                <w:color w:val="0000FF"/>
                <w:lang w:val="nl-BE"/>
              </w:rPr>
            </w:pPr>
          </w:p>
        </w:tc>
        <w:tc>
          <w:tcPr>
            <w:tcW w:w="803" w:type="dxa"/>
            <w:gridSpan w:val="2"/>
          </w:tcPr>
          <w:p w14:paraId="0929880D" w14:textId="77777777" w:rsidR="001F7E08" w:rsidRPr="00CB1A2C" w:rsidRDefault="001F7E08" w:rsidP="001F7E08">
            <w:pPr>
              <w:spacing w:line="240" w:lineRule="atLeast"/>
              <w:rPr>
                <w:color w:val="0000FF"/>
                <w:lang w:val="nl-BE"/>
              </w:rPr>
            </w:pPr>
          </w:p>
        </w:tc>
        <w:tc>
          <w:tcPr>
            <w:tcW w:w="804" w:type="dxa"/>
            <w:gridSpan w:val="2"/>
          </w:tcPr>
          <w:p w14:paraId="19550762" w14:textId="77777777" w:rsidR="001F7E08" w:rsidRPr="00CB1A2C" w:rsidRDefault="001F7E08" w:rsidP="001F7E08">
            <w:pPr>
              <w:spacing w:line="240" w:lineRule="atLeast"/>
              <w:rPr>
                <w:color w:val="0000FF"/>
                <w:lang w:val="nl-BE"/>
              </w:rPr>
            </w:pPr>
          </w:p>
        </w:tc>
        <w:tc>
          <w:tcPr>
            <w:tcW w:w="5130" w:type="dxa"/>
            <w:gridSpan w:val="4"/>
          </w:tcPr>
          <w:p w14:paraId="6E08F7F7" w14:textId="77777777" w:rsidR="001F7E08" w:rsidRPr="00CB1A2C" w:rsidRDefault="001F7E08" w:rsidP="001F7E08">
            <w:pPr>
              <w:spacing w:line="240" w:lineRule="atLeast"/>
              <w:jc w:val="both"/>
              <w:rPr>
                <w:rFonts w:ascii="Arial" w:hAnsi="Arial"/>
                <w:color w:val="0000FF"/>
                <w:lang w:val="nl-BE"/>
              </w:rPr>
            </w:pPr>
          </w:p>
        </w:tc>
        <w:tc>
          <w:tcPr>
            <w:tcW w:w="537" w:type="dxa"/>
            <w:vAlign w:val="bottom"/>
          </w:tcPr>
          <w:p w14:paraId="691DB5DD" w14:textId="77777777" w:rsidR="001F7E08" w:rsidRPr="00CB1A2C" w:rsidRDefault="001F7E08" w:rsidP="001F7E08">
            <w:pPr>
              <w:spacing w:line="240" w:lineRule="atLeast"/>
              <w:rPr>
                <w:color w:val="0000FF"/>
                <w:lang w:val="nl-BE"/>
              </w:rPr>
            </w:pPr>
          </w:p>
        </w:tc>
        <w:tc>
          <w:tcPr>
            <w:tcW w:w="669" w:type="dxa"/>
            <w:gridSpan w:val="2"/>
            <w:vAlign w:val="bottom"/>
          </w:tcPr>
          <w:p w14:paraId="33D6D84C" w14:textId="77777777" w:rsidR="001F7E08" w:rsidRPr="00CB1A2C" w:rsidRDefault="001F7E08" w:rsidP="001F7E08">
            <w:pPr>
              <w:spacing w:line="240" w:lineRule="atLeast"/>
              <w:rPr>
                <w:color w:val="0000FF"/>
                <w:lang w:val="nl-BE"/>
              </w:rPr>
            </w:pPr>
          </w:p>
        </w:tc>
        <w:tc>
          <w:tcPr>
            <w:tcW w:w="259" w:type="dxa"/>
            <w:gridSpan w:val="3"/>
            <w:vAlign w:val="bottom"/>
          </w:tcPr>
          <w:p w14:paraId="54349C7F" w14:textId="77777777" w:rsidR="001F7E08" w:rsidRPr="00CB1A2C" w:rsidRDefault="001F7E08" w:rsidP="001F7E08">
            <w:pPr>
              <w:spacing w:line="240" w:lineRule="atLeast"/>
              <w:jc w:val="right"/>
              <w:rPr>
                <w:color w:val="0000FF"/>
                <w:lang w:val="nl-BE"/>
              </w:rPr>
            </w:pPr>
          </w:p>
        </w:tc>
      </w:tr>
      <w:tr w:rsidR="001F7E08" w:rsidRPr="00CB1A2C" w14:paraId="0AB92F38" w14:textId="77777777" w:rsidTr="00A160FD">
        <w:trPr>
          <w:gridBefore w:val="1"/>
          <w:wBefore w:w="24" w:type="dxa"/>
          <w:cantSplit/>
        </w:trPr>
        <w:tc>
          <w:tcPr>
            <w:tcW w:w="265" w:type="dxa"/>
            <w:gridSpan w:val="2"/>
          </w:tcPr>
          <w:p w14:paraId="0B622D94" w14:textId="77777777" w:rsidR="001F7E08" w:rsidRPr="00CB1A2C" w:rsidRDefault="001F7E08" w:rsidP="001F7E08">
            <w:pPr>
              <w:spacing w:line="240" w:lineRule="atLeast"/>
              <w:rPr>
                <w:color w:val="0000FF"/>
                <w:lang w:val="nl-BE"/>
              </w:rPr>
            </w:pPr>
          </w:p>
        </w:tc>
        <w:tc>
          <w:tcPr>
            <w:tcW w:w="535" w:type="dxa"/>
            <w:gridSpan w:val="2"/>
          </w:tcPr>
          <w:p w14:paraId="507B4B53" w14:textId="77777777" w:rsidR="001F7E08" w:rsidRPr="00CB1A2C" w:rsidRDefault="001F7E08" w:rsidP="001F7E08">
            <w:pPr>
              <w:spacing w:line="240" w:lineRule="atLeast"/>
              <w:rPr>
                <w:color w:val="0000FF"/>
                <w:lang w:val="nl-BE"/>
              </w:rPr>
            </w:pPr>
          </w:p>
        </w:tc>
        <w:tc>
          <w:tcPr>
            <w:tcW w:w="803" w:type="dxa"/>
            <w:gridSpan w:val="2"/>
          </w:tcPr>
          <w:p w14:paraId="25059C36"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654356</w:t>
            </w:r>
          </w:p>
        </w:tc>
        <w:tc>
          <w:tcPr>
            <w:tcW w:w="804" w:type="dxa"/>
            <w:gridSpan w:val="2"/>
          </w:tcPr>
          <w:p w14:paraId="634698BC" w14:textId="77777777" w:rsidR="001F7E08" w:rsidRPr="00CB1A2C" w:rsidRDefault="001F7E08" w:rsidP="001F7E08">
            <w:pPr>
              <w:spacing w:line="240" w:lineRule="atLeast"/>
              <w:rPr>
                <w:color w:val="0000FF"/>
                <w:lang w:val="nl-BE"/>
              </w:rPr>
            </w:pPr>
          </w:p>
        </w:tc>
        <w:tc>
          <w:tcPr>
            <w:tcW w:w="5130" w:type="dxa"/>
            <w:gridSpan w:val="4"/>
          </w:tcPr>
          <w:p w14:paraId="265E4B53"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Handschoen met vingers/vingeraanzetten</w:t>
            </w:r>
          </w:p>
        </w:tc>
        <w:tc>
          <w:tcPr>
            <w:tcW w:w="537" w:type="dxa"/>
            <w:vAlign w:val="bottom"/>
          </w:tcPr>
          <w:p w14:paraId="0A7C7FA1"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6538FA1C"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66,82</w:t>
            </w:r>
          </w:p>
        </w:tc>
        <w:tc>
          <w:tcPr>
            <w:tcW w:w="259" w:type="dxa"/>
            <w:gridSpan w:val="3"/>
            <w:vAlign w:val="bottom"/>
          </w:tcPr>
          <w:p w14:paraId="55DFEDF8" w14:textId="77777777" w:rsidR="001F7E08" w:rsidRPr="00CB1A2C" w:rsidRDefault="001F7E08" w:rsidP="001F7E08">
            <w:pPr>
              <w:spacing w:line="240" w:lineRule="atLeast"/>
              <w:jc w:val="right"/>
              <w:rPr>
                <w:color w:val="0000FF"/>
                <w:lang w:val="nl-BE"/>
              </w:rPr>
            </w:pPr>
            <w:r w:rsidRPr="00CB1A2C">
              <w:rPr>
                <w:color w:val="0000FF"/>
                <w:lang w:val="nl-BE"/>
              </w:rPr>
              <w:t>"</w:t>
            </w:r>
          </w:p>
        </w:tc>
      </w:tr>
      <w:tr w:rsidR="001F7E08" w:rsidRPr="00CB1A2C" w14:paraId="24CAE167" w14:textId="77777777" w:rsidTr="00A160FD">
        <w:trPr>
          <w:gridBefore w:val="1"/>
          <w:wBefore w:w="24" w:type="dxa"/>
          <w:cantSplit/>
        </w:trPr>
        <w:tc>
          <w:tcPr>
            <w:tcW w:w="265" w:type="dxa"/>
            <w:gridSpan w:val="2"/>
          </w:tcPr>
          <w:p w14:paraId="7D552EF0" w14:textId="77777777" w:rsidR="001F7E08" w:rsidRPr="00CB1A2C" w:rsidRDefault="001F7E08" w:rsidP="001F7E08">
            <w:pPr>
              <w:spacing w:line="240" w:lineRule="atLeast"/>
              <w:rPr>
                <w:color w:val="0000FF"/>
                <w:lang w:val="nl-BE"/>
              </w:rPr>
            </w:pPr>
          </w:p>
        </w:tc>
        <w:tc>
          <w:tcPr>
            <w:tcW w:w="535" w:type="dxa"/>
            <w:gridSpan w:val="2"/>
          </w:tcPr>
          <w:p w14:paraId="47F6A4D9" w14:textId="77777777" w:rsidR="001F7E08" w:rsidRPr="00CB1A2C" w:rsidRDefault="001F7E08" w:rsidP="001F7E08">
            <w:pPr>
              <w:spacing w:line="240" w:lineRule="atLeast"/>
              <w:rPr>
                <w:color w:val="0000FF"/>
                <w:lang w:val="nl-BE"/>
              </w:rPr>
            </w:pPr>
          </w:p>
        </w:tc>
        <w:tc>
          <w:tcPr>
            <w:tcW w:w="803" w:type="dxa"/>
            <w:gridSpan w:val="2"/>
          </w:tcPr>
          <w:p w14:paraId="5C1EF5D1"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2AC93CBA" w14:textId="77777777" w:rsidR="001F7E08" w:rsidRPr="00CB1A2C" w:rsidRDefault="001F7E08" w:rsidP="001F7E08">
            <w:pPr>
              <w:spacing w:line="240" w:lineRule="atLeast"/>
              <w:rPr>
                <w:color w:val="0000FF"/>
                <w:lang w:val="nl-BE"/>
              </w:rPr>
            </w:pPr>
          </w:p>
        </w:tc>
        <w:tc>
          <w:tcPr>
            <w:tcW w:w="5130" w:type="dxa"/>
            <w:gridSpan w:val="4"/>
          </w:tcPr>
          <w:p w14:paraId="052B7155" w14:textId="77777777" w:rsidR="001F7E08" w:rsidRPr="00CB1A2C" w:rsidRDefault="001F7E08" w:rsidP="001F7E08">
            <w:pPr>
              <w:spacing w:line="240" w:lineRule="atLeast"/>
              <w:jc w:val="both"/>
              <w:rPr>
                <w:rFonts w:ascii="Arial" w:hAnsi="Arial" w:cs="Arial"/>
                <w:color w:val="0000FF"/>
                <w:lang w:val="nl-BE"/>
              </w:rPr>
            </w:pPr>
          </w:p>
        </w:tc>
        <w:tc>
          <w:tcPr>
            <w:tcW w:w="537" w:type="dxa"/>
            <w:vAlign w:val="bottom"/>
          </w:tcPr>
          <w:p w14:paraId="6EA78179"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2B1EF69E"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5DE7E862" w14:textId="77777777" w:rsidR="001F7E08" w:rsidRPr="00CB1A2C" w:rsidRDefault="001F7E08" w:rsidP="001F7E08">
            <w:pPr>
              <w:spacing w:line="240" w:lineRule="atLeast"/>
              <w:jc w:val="right"/>
              <w:rPr>
                <w:color w:val="0000FF"/>
                <w:lang w:val="nl-BE"/>
              </w:rPr>
            </w:pPr>
          </w:p>
        </w:tc>
      </w:tr>
      <w:tr w:rsidR="001F7E08" w:rsidRPr="00CB1A2C" w14:paraId="24FDD21E" w14:textId="77777777" w:rsidTr="00A160FD">
        <w:trPr>
          <w:gridBefore w:val="1"/>
          <w:wBefore w:w="24" w:type="dxa"/>
          <w:cantSplit/>
        </w:trPr>
        <w:tc>
          <w:tcPr>
            <w:tcW w:w="265" w:type="dxa"/>
            <w:gridSpan w:val="2"/>
          </w:tcPr>
          <w:p w14:paraId="1635F22E" w14:textId="77777777" w:rsidR="001F7E08" w:rsidRPr="00CB1A2C" w:rsidRDefault="001F7E08" w:rsidP="001F7E08">
            <w:pPr>
              <w:spacing w:line="240" w:lineRule="atLeast"/>
              <w:rPr>
                <w:color w:val="0000FF"/>
                <w:lang w:val="nl-BE"/>
              </w:rPr>
            </w:pPr>
          </w:p>
        </w:tc>
        <w:tc>
          <w:tcPr>
            <w:tcW w:w="535" w:type="dxa"/>
            <w:gridSpan w:val="2"/>
          </w:tcPr>
          <w:p w14:paraId="2E98864F" w14:textId="77777777" w:rsidR="001F7E08" w:rsidRPr="00CB1A2C" w:rsidRDefault="001F7E08" w:rsidP="001F7E08">
            <w:pPr>
              <w:spacing w:line="240" w:lineRule="atLeast"/>
              <w:rPr>
                <w:color w:val="0000FF"/>
                <w:lang w:val="nl-BE"/>
              </w:rPr>
            </w:pPr>
          </w:p>
        </w:tc>
        <w:tc>
          <w:tcPr>
            <w:tcW w:w="803" w:type="dxa"/>
            <w:gridSpan w:val="2"/>
          </w:tcPr>
          <w:p w14:paraId="2C6555FF" w14:textId="77777777" w:rsidR="001F7E08" w:rsidRPr="00CB1A2C" w:rsidRDefault="001F7E08" w:rsidP="001F7E08">
            <w:pPr>
              <w:spacing w:line="240" w:lineRule="atLeast"/>
              <w:rPr>
                <w:color w:val="0000FF"/>
                <w:lang w:val="nl-BE"/>
              </w:rPr>
            </w:pPr>
          </w:p>
        </w:tc>
        <w:tc>
          <w:tcPr>
            <w:tcW w:w="804" w:type="dxa"/>
            <w:gridSpan w:val="2"/>
          </w:tcPr>
          <w:p w14:paraId="46A0F48C" w14:textId="77777777" w:rsidR="001F7E08" w:rsidRPr="00CB1A2C" w:rsidRDefault="001F7E08" w:rsidP="001F7E08">
            <w:pPr>
              <w:spacing w:line="240" w:lineRule="atLeast"/>
              <w:rPr>
                <w:color w:val="0000FF"/>
                <w:lang w:val="nl-BE"/>
              </w:rPr>
            </w:pPr>
          </w:p>
        </w:tc>
        <w:tc>
          <w:tcPr>
            <w:tcW w:w="5130" w:type="dxa"/>
            <w:gridSpan w:val="4"/>
          </w:tcPr>
          <w:p w14:paraId="27D281B1" w14:textId="77777777" w:rsidR="001F7E08" w:rsidRPr="00CB1A2C" w:rsidRDefault="001F7E08" w:rsidP="001F7E08">
            <w:pPr>
              <w:spacing w:line="240" w:lineRule="atLeast"/>
              <w:jc w:val="both"/>
              <w:rPr>
                <w:color w:val="0000FF"/>
                <w:lang w:val="nl-BE"/>
              </w:rPr>
            </w:pPr>
            <w:r w:rsidRPr="00CB1A2C">
              <w:rPr>
                <w:color w:val="0000FF"/>
                <w:lang w:val="nl-BE"/>
              </w:rPr>
              <w:t>"</w:t>
            </w:r>
            <w:r w:rsidRPr="00CB1A2C">
              <w:rPr>
                <w:rFonts w:ascii="Arial" w:hAnsi="Arial"/>
                <w:i/>
                <w:color w:val="0000FF"/>
                <w:sz w:val="18"/>
                <w:lang w:val="nl-NL"/>
              </w:rPr>
              <w:t>K.B. 8.11.2020" (in werking 1.2.2021)</w:t>
            </w:r>
          </w:p>
        </w:tc>
        <w:tc>
          <w:tcPr>
            <w:tcW w:w="537" w:type="dxa"/>
            <w:vAlign w:val="bottom"/>
          </w:tcPr>
          <w:p w14:paraId="51C62D2E" w14:textId="77777777" w:rsidR="001F7E08" w:rsidRPr="00CB1A2C" w:rsidRDefault="001F7E08" w:rsidP="001F7E08">
            <w:pPr>
              <w:spacing w:line="240" w:lineRule="atLeast"/>
              <w:rPr>
                <w:color w:val="0000FF"/>
                <w:lang w:val="nl-BE"/>
              </w:rPr>
            </w:pPr>
          </w:p>
        </w:tc>
        <w:tc>
          <w:tcPr>
            <w:tcW w:w="669" w:type="dxa"/>
            <w:gridSpan w:val="2"/>
            <w:vAlign w:val="bottom"/>
          </w:tcPr>
          <w:p w14:paraId="3AC01B4C" w14:textId="77777777" w:rsidR="001F7E08" w:rsidRPr="00CB1A2C" w:rsidRDefault="001F7E08" w:rsidP="001F7E08">
            <w:pPr>
              <w:spacing w:line="240" w:lineRule="atLeast"/>
              <w:rPr>
                <w:color w:val="0000FF"/>
                <w:lang w:val="nl-BE"/>
              </w:rPr>
            </w:pPr>
          </w:p>
        </w:tc>
        <w:tc>
          <w:tcPr>
            <w:tcW w:w="259" w:type="dxa"/>
            <w:gridSpan w:val="3"/>
            <w:vAlign w:val="bottom"/>
          </w:tcPr>
          <w:p w14:paraId="76E4076D" w14:textId="77777777" w:rsidR="001F7E08" w:rsidRPr="00CB1A2C" w:rsidRDefault="001F7E08" w:rsidP="001F7E08">
            <w:pPr>
              <w:spacing w:line="240" w:lineRule="atLeast"/>
              <w:jc w:val="right"/>
              <w:rPr>
                <w:color w:val="0000FF"/>
                <w:lang w:val="nl-BE"/>
              </w:rPr>
            </w:pPr>
          </w:p>
        </w:tc>
      </w:tr>
      <w:tr w:rsidR="001F7E08" w:rsidRPr="00CB1A2C" w14:paraId="63BEFD52" w14:textId="77777777" w:rsidTr="00A160FD">
        <w:trPr>
          <w:gridBefore w:val="1"/>
          <w:wBefore w:w="24" w:type="dxa"/>
          <w:cantSplit/>
        </w:trPr>
        <w:tc>
          <w:tcPr>
            <w:tcW w:w="265" w:type="dxa"/>
            <w:gridSpan w:val="2"/>
          </w:tcPr>
          <w:p w14:paraId="38728391" w14:textId="77777777" w:rsidR="001F7E08" w:rsidRPr="00CB1A2C" w:rsidRDefault="001F7E08" w:rsidP="001F7E08">
            <w:pPr>
              <w:spacing w:line="240" w:lineRule="atLeast"/>
              <w:rPr>
                <w:color w:val="0000FF"/>
                <w:lang w:val="nl-BE"/>
              </w:rPr>
            </w:pPr>
          </w:p>
        </w:tc>
        <w:tc>
          <w:tcPr>
            <w:tcW w:w="535" w:type="dxa"/>
            <w:gridSpan w:val="2"/>
          </w:tcPr>
          <w:p w14:paraId="1C2E3422" w14:textId="77777777" w:rsidR="001F7E08" w:rsidRPr="00CB1A2C" w:rsidRDefault="001F7E08" w:rsidP="001F7E08">
            <w:pPr>
              <w:spacing w:line="240" w:lineRule="atLeast"/>
              <w:rPr>
                <w:color w:val="0000FF"/>
                <w:lang w:val="nl-BE"/>
              </w:rPr>
            </w:pPr>
          </w:p>
        </w:tc>
        <w:tc>
          <w:tcPr>
            <w:tcW w:w="803" w:type="dxa"/>
            <w:gridSpan w:val="2"/>
          </w:tcPr>
          <w:p w14:paraId="3392C9C1"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2152BCF1" w14:textId="77777777" w:rsidR="001F7E08" w:rsidRPr="00CB1A2C" w:rsidRDefault="001F7E08" w:rsidP="001F7E08">
            <w:pPr>
              <w:spacing w:line="240" w:lineRule="atLeast"/>
              <w:rPr>
                <w:color w:val="0000FF"/>
                <w:lang w:val="nl-BE"/>
              </w:rPr>
            </w:pPr>
          </w:p>
        </w:tc>
        <w:tc>
          <w:tcPr>
            <w:tcW w:w="5130" w:type="dxa"/>
            <w:gridSpan w:val="4"/>
          </w:tcPr>
          <w:p w14:paraId="7E273C7E"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"Maatwerk:</w:t>
            </w:r>
          </w:p>
        </w:tc>
        <w:tc>
          <w:tcPr>
            <w:tcW w:w="537" w:type="dxa"/>
            <w:vAlign w:val="bottom"/>
          </w:tcPr>
          <w:p w14:paraId="4248B0E6"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79B73C98"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059C99A5" w14:textId="77777777" w:rsidR="001F7E08" w:rsidRPr="00CB1A2C" w:rsidRDefault="001F7E08" w:rsidP="001F7E08">
            <w:pPr>
              <w:spacing w:line="240" w:lineRule="atLeast"/>
              <w:jc w:val="right"/>
              <w:rPr>
                <w:color w:val="0000FF"/>
                <w:lang w:val="nl-BE"/>
              </w:rPr>
            </w:pPr>
          </w:p>
        </w:tc>
      </w:tr>
      <w:tr w:rsidR="001F7E08" w:rsidRPr="00CB1A2C" w14:paraId="0348BA99" w14:textId="77777777" w:rsidTr="00A160FD">
        <w:trPr>
          <w:gridBefore w:val="1"/>
          <w:wBefore w:w="24" w:type="dxa"/>
          <w:cantSplit/>
        </w:trPr>
        <w:tc>
          <w:tcPr>
            <w:tcW w:w="265" w:type="dxa"/>
            <w:gridSpan w:val="2"/>
          </w:tcPr>
          <w:p w14:paraId="31091D57" w14:textId="77777777" w:rsidR="001F7E08" w:rsidRPr="00CB1A2C" w:rsidRDefault="001F7E08" w:rsidP="001F7E08">
            <w:pPr>
              <w:spacing w:line="240" w:lineRule="atLeast"/>
              <w:rPr>
                <w:color w:val="0000FF"/>
                <w:lang w:val="nl-BE"/>
              </w:rPr>
            </w:pPr>
          </w:p>
        </w:tc>
        <w:tc>
          <w:tcPr>
            <w:tcW w:w="535" w:type="dxa"/>
            <w:gridSpan w:val="2"/>
          </w:tcPr>
          <w:p w14:paraId="45B75152" w14:textId="77777777" w:rsidR="001F7E08" w:rsidRPr="00CB1A2C" w:rsidRDefault="001F7E08" w:rsidP="001F7E08">
            <w:pPr>
              <w:spacing w:line="240" w:lineRule="atLeast"/>
              <w:rPr>
                <w:color w:val="0000FF"/>
                <w:lang w:val="nl-BE"/>
              </w:rPr>
            </w:pPr>
          </w:p>
        </w:tc>
        <w:tc>
          <w:tcPr>
            <w:tcW w:w="803" w:type="dxa"/>
            <w:gridSpan w:val="2"/>
          </w:tcPr>
          <w:p w14:paraId="24B791E7"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654474</w:t>
            </w:r>
          </w:p>
        </w:tc>
        <w:tc>
          <w:tcPr>
            <w:tcW w:w="804" w:type="dxa"/>
            <w:gridSpan w:val="2"/>
          </w:tcPr>
          <w:p w14:paraId="31651FF6" w14:textId="77777777" w:rsidR="001F7E08" w:rsidRPr="00CB1A2C" w:rsidRDefault="001F7E08" w:rsidP="001F7E08">
            <w:pPr>
              <w:spacing w:line="240" w:lineRule="atLeast"/>
              <w:rPr>
                <w:color w:val="0000FF"/>
                <w:lang w:val="nl-BE"/>
              </w:rPr>
            </w:pPr>
          </w:p>
        </w:tc>
        <w:tc>
          <w:tcPr>
            <w:tcW w:w="5130" w:type="dxa"/>
            <w:gridSpan w:val="4"/>
          </w:tcPr>
          <w:p w14:paraId="0F88006E"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Individueel vervaardigde armkous zonder handschoen</w:t>
            </w:r>
          </w:p>
        </w:tc>
        <w:tc>
          <w:tcPr>
            <w:tcW w:w="537" w:type="dxa"/>
            <w:vAlign w:val="bottom"/>
          </w:tcPr>
          <w:p w14:paraId="6F852A30"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62B07669"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98,49</w:t>
            </w:r>
          </w:p>
        </w:tc>
        <w:tc>
          <w:tcPr>
            <w:tcW w:w="259" w:type="dxa"/>
            <w:gridSpan w:val="3"/>
            <w:vAlign w:val="bottom"/>
          </w:tcPr>
          <w:p w14:paraId="26BB8777" w14:textId="77777777" w:rsidR="001F7E08" w:rsidRPr="00CB1A2C" w:rsidRDefault="001F7E08" w:rsidP="001F7E08">
            <w:pPr>
              <w:spacing w:line="240" w:lineRule="atLeast"/>
              <w:jc w:val="right"/>
              <w:rPr>
                <w:color w:val="0000FF"/>
                <w:lang w:val="nl-BE"/>
              </w:rPr>
            </w:pPr>
            <w:r w:rsidRPr="00CB1A2C">
              <w:rPr>
                <w:color w:val="0000FF"/>
                <w:lang w:val="nl-BE"/>
              </w:rPr>
              <w:t>"</w:t>
            </w:r>
          </w:p>
        </w:tc>
      </w:tr>
      <w:tr w:rsidR="001F7E08" w:rsidRPr="00CB1A2C" w14:paraId="1A46E64A" w14:textId="77777777" w:rsidTr="00A160FD">
        <w:trPr>
          <w:gridBefore w:val="1"/>
          <w:wBefore w:w="24" w:type="dxa"/>
          <w:cantSplit/>
        </w:trPr>
        <w:tc>
          <w:tcPr>
            <w:tcW w:w="265" w:type="dxa"/>
            <w:gridSpan w:val="2"/>
          </w:tcPr>
          <w:p w14:paraId="182B354F" w14:textId="77777777" w:rsidR="001F7E08" w:rsidRPr="00CB1A2C" w:rsidRDefault="001F7E08" w:rsidP="001F7E08">
            <w:pPr>
              <w:spacing w:line="240" w:lineRule="atLeast"/>
              <w:rPr>
                <w:color w:val="0000FF"/>
                <w:lang w:val="nl-BE"/>
              </w:rPr>
            </w:pPr>
          </w:p>
        </w:tc>
        <w:tc>
          <w:tcPr>
            <w:tcW w:w="535" w:type="dxa"/>
            <w:gridSpan w:val="2"/>
          </w:tcPr>
          <w:p w14:paraId="4CA8D43E" w14:textId="77777777" w:rsidR="001F7E08" w:rsidRPr="00CB1A2C" w:rsidRDefault="001F7E08" w:rsidP="001F7E08">
            <w:pPr>
              <w:spacing w:line="240" w:lineRule="atLeast"/>
              <w:rPr>
                <w:color w:val="0000FF"/>
                <w:lang w:val="nl-BE"/>
              </w:rPr>
            </w:pPr>
          </w:p>
        </w:tc>
        <w:tc>
          <w:tcPr>
            <w:tcW w:w="803" w:type="dxa"/>
            <w:gridSpan w:val="2"/>
          </w:tcPr>
          <w:p w14:paraId="03E33661"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3EA9D146" w14:textId="77777777" w:rsidR="001F7E08" w:rsidRPr="00CB1A2C" w:rsidRDefault="001F7E08" w:rsidP="001F7E08">
            <w:pPr>
              <w:spacing w:line="240" w:lineRule="atLeast"/>
              <w:rPr>
                <w:color w:val="0000FF"/>
                <w:lang w:val="nl-BE"/>
              </w:rPr>
            </w:pPr>
          </w:p>
        </w:tc>
        <w:tc>
          <w:tcPr>
            <w:tcW w:w="5130" w:type="dxa"/>
            <w:gridSpan w:val="4"/>
          </w:tcPr>
          <w:p w14:paraId="13CE4073" w14:textId="77777777" w:rsidR="001F7E08" w:rsidRPr="00CB1A2C" w:rsidRDefault="001F7E08" w:rsidP="001F7E08">
            <w:pPr>
              <w:spacing w:line="240" w:lineRule="atLeast"/>
              <w:jc w:val="both"/>
              <w:rPr>
                <w:rFonts w:ascii="Arial" w:hAnsi="Arial" w:cs="Arial"/>
                <w:color w:val="0000FF"/>
                <w:lang w:val="nl-BE"/>
              </w:rPr>
            </w:pPr>
          </w:p>
        </w:tc>
        <w:tc>
          <w:tcPr>
            <w:tcW w:w="537" w:type="dxa"/>
            <w:vAlign w:val="bottom"/>
          </w:tcPr>
          <w:p w14:paraId="6A8B4355"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7BA2FF9F"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37357E9C" w14:textId="77777777" w:rsidR="001F7E08" w:rsidRPr="00CB1A2C" w:rsidRDefault="001F7E08" w:rsidP="001F7E08">
            <w:pPr>
              <w:spacing w:line="240" w:lineRule="atLeast"/>
              <w:jc w:val="right"/>
              <w:rPr>
                <w:color w:val="0000FF"/>
                <w:lang w:val="nl-BE"/>
              </w:rPr>
            </w:pPr>
          </w:p>
        </w:tc>
      </w:tr>
      <w:tr w:rsidR="001F7E08" w:rsidRPr="003A62CB" w14:paraId="25BD3824" w14:textId="77777777" w:rsidTr="00395E02">
        <w:trPr>
          <w:gridBefore w:val="1"/>
          <w:wBefore w:w="24" w:type="dxa"/>
          <w:cantSplit/>
        </w:trPr>
        <w:tc>
          <w:tcPr>
            <w:tcW w:w="265" w:type="dxa"/>
            <w:gridSpan w:val="2"/>
          </w:tcPr>
          <w:p w14:paraId="2CFD6087" w14:textId="77777777" w:rsidR="001F7E08" w:rsidRPr="00CB1A2C" w:rsidRDefault="001F7E08" w:rsidP="001F7E08">
            <w:pPr>
              <w:spacing w:line="240" w:lineRule="atLeast"/>
              <w:rPr>
                <w:color w:val="0000FF"/>
                <w:lang w:val="nl-BE"/>
              </w:rPr>
            </w:pPr>
          </w:p>
        </w:tc>
        <w:tc>
          <w:tcPr>
            <w:tcW w:w="535" w:type="dxa"/>
            <w:gridSpan w:val="2"/>
          </w:tcPr>
          <w:p w14:paraId="0F6CE500" w14:textId="77777777" w:rsidR="001F7E08" w:rsidRPr="00CB1A2C" w:rsidRDefault="001F7E08" w:rsidP="001F7E08">
            <w:pPr>
              <w:spacing w:line="240" w:lineRule="atLeast"/>
              <w:rPr>
                <w:color w:val="0000FF"/>
                <w:lang w:val="nl-BE"/>
              </w:rPr>
            </w:pPr>
          </w:p>
        </w:tc>
        <w:tc>
          <w:tcPr>
            <w:tcW w:w="803" w:type="dxa"/>
            <w:gridSpan w:val="2"/>
          </w:tcPr>
          <w:p w14:paraId="5F99EF30" w14:textId="77777777" w:rsidR="001F7E08" w:rsidRPr="00CB1A2C" w:rsidRDefault="001F7E08" w:rsidP="001F7E08">
            <w:pPr>
              <w:spacing w:line="240" w:lineRule="atLeast"/>
              <w:rPr>
                <w:color w:val="0000FF"/>
                <w:lang w:val="nl-BE"/>
              </w:rPr>
            </w:pPr>
          </w:p>
        </w:tc>
        <w:tc>
          <w:tcPr>
            <w:tcW w:w="804" w:type="dxa"/>
            <w:gridSpan w:val="2"/>
          </w:tcPr>
          <w:p w14:paraId="2F79FB80" w14:textId="77777777" w:rsidR="001F7E08" w:rsidRPr="00CB1A2C" w:rsidRDefault="001F7E08" w:rsidP="001F7E08">
            <w:pPr>
              <w:spacing w:line="240" w:lineRule="atLeast"/>
              <w:rPr>
                <w:color w:val="0000FF"/>
                <w:lang w:val="nl-BE"/>
              </w:rPr>
            </w:pPr>
          </w:p>
        </w:tc>
        <w:tc>
          <w:tcPr>
            <w:tcW w:w="6336" w:type="dxa"/>
            <w:gridSpan w:val="7"/>
          </w:tcPr>
          <w:p w14:paraId="07FD3A25" w14:textId="3BBE1337" w:rsidR="001F7E08" w:rsidRPr="00CB1A2C" w:rsidRDefault="001F7E08" w:rsidP="001F7E08">
            <w:pPr>
              <w:spacing w:line="240" w:lineRule="atLeast"/>
              <w:rPr>
                <w:color w:val="0000FF"/>
                <w:lang w:val="nl-BE"/>
              </w:rPr>
            </w:pPr>
            <w:r w:rsidRPr="00CB1A2C">
              <w:rPr>
                <w:color w:val="0000FF"/>
                <w:lang w:val="nl-BE"/>
              </w:rPr>
              <w:t>"</w:t>
            </w:r>
            <w:r w:rsidRPr="00CB1A2C">
              <w:rPr>
                <w:rFonts w:ascii="Arial" w:hAnsi="Arial"/>
                <w:i/>
                <w:color w:val="0000FF"/>
                <w:sz w:val="18"/>
                <w:lang w:val="nl-NL"/>
              </w:rPr>
              <w:t>K.B. 8.11.2020" (in werking 1.2.2021)</w:t>
            </w:r>
            <w:r w:rsidRPr="00CB1A2C">
              <w:rPr>
                <w:lang w:val="nl-BE"/>
              </w:rPr>
              <w:t xml:space="preserve"> </w:t>
            </w:r>
            <w:r w:rsidRPr="00CB1A2C">
              <w:rPr>
                <w:rFonts w:ascii="Arial" w:hAnsi="Arial"/>
                <w:i/>
                <w:color w:val="0000FF"/>
                <w:sz w:val="18"/>
                <w:lang w:val="nl-NL"/>
              </w:rPr>
              <w:t>+ "K.B. 14.1.2022" (in werking 1.3.2022)</w:t>
            </w:r>
          </w:p>
        </w:tc>
        <w:tc>
          <w:tcPr>
            <w:tcW w:w="259" w:type="dxa"/>
            <w:gridSpan w:val="3"/>
            <w:vAlign w:val="bottom"/>
          </w:tcPr>
          <w:p w14:paraId="18AC5172" w14:textId="77777777" w:rsidR="001F7E08" w:rsidRPr="00CB1A2C" w:rsidRDefault="001F7E08" w:rsidP="001F7E08">
            <w:pPr>
              <w:spacing w:line="240" w:lineRule="atLeast"/>
              <w:jc w:val="right"/>
              <w:rPr>
                <w:color w:val="0000FF"/>
                <w:lang w:val="nl-BE"/>
              </w:rPr>
            </w:pPr>
          </w:p>
        </w:tc>
      </w:tr>
      <w:tr w:rsidR="001F7E08" w:rsidRPr="00CB1A2C" w14:paraId="270EFB45" w14:textId="77777777" w:rsidTr="00A160FD">
        <w:trPr>
          <w:gridBefore w:val="1"/>
          <w:wBefore w:w="24" w:type="dxa"/>
          <w:cantSplit/>
        </w:trPr>
        <w:tc>
          <w:tcPr>
            <w:tcW w:w="265" w:type="dxa"/>
            <w:gridSpan w:val="2"/>
          </w:tcPr>
          <w:p w14:paraId="671F799E" w14:textId="77777777" w:rsidR="001F7E08" w:rsidRPr="00CB1A2C" w:rsidRDefault="001F7E08" w:rsidP="001F7E08">
            <w:pPr>
              <w:spacing w:line="240" w:lineRule="atLeast"/>
              <w:rPr>
                <w:color w:val="0000FF"/>
                <w:lang w:val="nl-BE"/>
              </w:rPr>
            </w:pPr>
            <w:r w:rsidRPr="00CB1A2C">
              <w:rPr>
                <w:color w:val="0000FF"/>
                <w:lang w:val="nl-BE"/>
              </w:rPr>
              <w:t>"</w:t>
            </w:r>
          </w:p>
        </w:tc>
        <w:tc>
          <w:tcPr>
            <w:tcW w:w="535" w:type="dxa"/>
            <w:gridSpan w:val="2"/>
          </w:tcPr>
          <w:p w14:paraId="3D89999C" w14:textId="77777777" w:rsidR="001F7E08" w:rsidRPr="00CB1A2C" w:rsidRDefault="001F7E08" w:rsidP="001F7E08">
            <w:pPr>
              <w:spacing w:line="240" w:lineRule="atLeast"/>
              <w:rPr>
                <w:color w:val="0000FF"/>
                <w:lang w:val="nl-BE"/>
              </w:rPr>
            </w:pPr>
          </w:p>
        </w:tc>
        <w:tc>
          <w:tcPr>
            <w:tcW w:w="803" w:type="dxa"/>
            <w:gridSpan w:val="2"/>
          </w:tcPr>
          <w:p w14:paraId="62D6CF22"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654894</w:t>
            </w:r>
          </w:p>
        </w:tc>
        <w:tc>
          <w:tcPr>
            <w:tcW w:w="804" w:type="dxa"/>
            <w:gridSpan w:val="2"/>
          </w:tcPr>
          <w:p w14:paraId="65D546E8" w14:textId="77777777" w:rsidR="001F7E08" w:rsidRPr="00CB1A2C" w:rsidRDefault="001F7E08" w:rsidP="001F7E08">
            <w:pPr>
              <w:spacing w:line="240" w:lineRule="atLeast"/>
              <w:rPr>
                <w:color w:val="0000FF"/>
                <w:lang w:val="nl-BE"/>
              </w:rPr>
            </w:pPr>
          </w:p>
        </w:tc>
        <w:tc>
          <w:tcPr>
            <w:tcW w:w="5130" w:type="dxa"/>
            <w:gridSpan w:val="4"/>
          </w:tcPr>
          <w:p w14:paraId="420E2047"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Individueel vervaardigde armkous met handschoen zonder vingers/vingeraanzetten in één stuk</w:t>
            </w:r>
          </w:p>
        </w:tc>
        <w:tc>
          <w:tcPr>
            <w:tcW w:w="537" w:type="dxa"/>
            <w:vAlign w:val="bottom"/>
          </w:tcPr>
          <w:p w14:paraId="32F91025"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17ED38CE"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121,19</w:t>
            </w:r>
          </w:p>
        </w:tc>
        <w:tc>
          <w:tcPr>
            <w:tcW w:w="259" w:type="dxa"/>
            <w:gridSpan w:val="3"/>
            <w:vAlign w:val="bottom"/>
          </w:tcPr>
          <w:p w14:paraId="02A8F6C1" w14:textId="77777777" w:rsidR="001F7E08" w:rsidRPr="00CB1A2C" w:rsidRDefault="001F7E08" w:rsidP="001F7E08">
            <w:pPr>
              <w:spacing w:line="240" w:lineRule="atLeast"/>
              <w:jc w:val="right"/>
              <w:rPr>
                <w:color w:val="0000FF"/>
                <w:lang w:val="nl-BE"/>
              </w:rPr>
            </w:pPr>
          </w:p>
        </w:tc>
      </w:tr>
      <w:tr w:rsidR="001F7E08" w:rsidRPr="00CB1A2C" w14:paraId="7733D5F3" w14:textId="77777777" w:rsidTr="00A160FD">
        <w:trPr>
          <w:gridBefore w:val="1"/>
          <w:wBefore w:w="24" w:type="dxa"/>
          <w:cantSplit/>
        </w:trPr>
        <w:tc>
          <w:tcPr>
            <w:tcW w:w="265" w:type="dxa"/>
            <w:gridSpan w:val="2"/>
          </w:tcPr>
          <w:p w14:paraId="04CA3F8B" w14:textId="77777777" w:rsidR="001F7E08" w:rsidRPr="00CB1A2C" w:rsidRDefault="001F7E08" w:rsidP="001F7E08">
            <w:pPr>
              <w:spacing w:line="240" w:lineRule="atLeast"/>
              <w:rPr>
                <w:color w:val="0000FF"/>
                <w:lang w:val="nl-BE"/>
              </w:rPr>
            </w:pPr>
          </w:p>
        </w:tc>
        <w:tc>
          <w:tcPr>
            <w:tcW w:w="535" w:type="dxa"/>
            <w:gridSpan w:val="2"/>
          </w:tcPr>
          <w:p w14:paraId="5DF467D3" w14:textId="77777777" w:rsidR="001F7E08" w:rsidRPr="00CB1A2C" w:rsidRDefault="001F7E08" w:rsidP="001F7E08">
            <w:pPr>
              <w:spacing w:line="240" w:lineRule="atLeast"/>
              <w:rPr>
                <w:color w:val="0000FF"/>
                <w:lang w:val="nl-BE"/>
              </w:rPr>
            </w:pPr>
          </w:p>
        </w:tc>
        <w:tc>
          <w:tcPr>
            <w:tcW w:w="803" w:type="dxa"/>
            <w:gridSpan w:val="2"/>
          </w:tcPr>
          <w:p w14:paraId="043FE991"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22EFFFF9" w14:textId="77777777" w:rsidR="001F7E08" w:rsidRPr="00CB1A2C" w:rsidRDefault="001F7E08" w:rsidP="001F7E08">
            <w:pPr>
              <w:spacing w:line="240" w:lineRule="atLeast"/>
              <w:rPr>
                <w:color w:val="0000FF"/>
                <w:lang w:val="nl-BE"/>
              </w:rPr>
            </w:pPr>
          </w:p>
        </w:tc>
        <w:tc>
          <w:tcPr>
            <w:tcW w:w="5130" w:type="dxa"/>
            <w:gridSpan w:val="4"/>
          </w:tcPr>
          <w:p w14:paraId="6C3BB1F2" w14:textId="77777777" w:rsidR="001F7E08" w:rsidRPr="00CB1A2C" w:rsidRDefault="001F7E08" w:rsidP="001F7E08">
            <w:pPr>
              <w:spacing w:line="240" w:lineRule="atLeast"/>
              <w:jc w:val="both"/>
              <w:rPr>
                <w:rFonts w:ascii="Arial" w:hAnsi="Arial" w:cs="Arial"/>
                <w:color w:val="0000FF"/>
                <w:lang w:val="nl-BE"/>
              </w:rPr>
            </w:pPr>
          </w:p>
        </w:tc>
        <w:tc>
          <w:tcPr>
            <w:tcW w:w="537" w:type="dxa"/>
            <w:vAlign w:val="bottom"/>
          </w:tcPr>
          <w:p w14:paraId="49267D7C"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64A8DF87"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3D9423F2" w14:textId="77777777" w:rsidR="001F7E08" w:rsidRPr="00CB1A2C" w:rsidRDefault="001F7E08" w:rsidP="001F7E08">
            <w:pPr>
              <w:spacing w:line="240" w:lineRule="atLeast"/>
              <w:jc w:val="right"/>
              <w:rPr>
                <w:color w:val="0000FF"/>
                <w:lang w:val="nl-BE"/>
              </w:rPr>
            </w:pPr>
          </w:p>
        </w:tc>
      </w:tr>
      <w:tr w:rsidR="001F7E08" w:rsidRPr="00CB1A2C" w14:paraId="18F03A22" w14:textId="77777777" w:rsidTr="00A160FD">
        <w:trPr>
          <w:gridBefore w:val="1"/>
          <w:wBefore w:w="24" w:type="dxa"/>
          <w:cantSplit/>
        </w:trPr>
        <w:tc>
          <w:tcPr>
            <w:tcW w:w="265" w:type="dxa"/>
            <w:gridSpan w:val="2"/>
          </w:tcPr>
          <w:p w14:paraId="1AA3BFB8" w14:textId="77777777" w:rsidR="001F7E08" w:rsidRPr="00CB1A2C" w:rsidRDefault="001F7E08" w:rsidP="001F7E08">
            <w:pPr>
              <w:spacing w:line="240" w:lineRule="atLeast"/>
              <w:rPr>
                <w:color w:val="0000FF"/>
                <w:lang w:val="nl-BE"/>
              </w:rPr>
            </w:pPr>
          </w:p>
        </w:tc>
        <w:tc>
          <w:tcPr>
            <w:tcW w:w="535" w:type="dxa"/>
            <w:gridSpan w:val="2"/>
          </w:tcPr>
          <w:p w14:paraId="16FEB3D0" w14:textId="77777777" w:rsidR="001F7E08" w:rsidRPr="00CB1A2C" w:rsidRDefault="001F7E08" w:rsidP="001F7E08">
            <w:pPr>
              <w:spacing w:line="240" w:lineRule="atLeast"/>
              <w:rPr>
                <w:color w:val="0000FF"/>
                <w:lang w:val="nl-BE"/>
              </w:rPr>
            </w:pPr>
          </w:p>
        </w:tc>
        <w:tc>
          <w:tcPr>
            <w:tcW w:w="803" w:type="dxa"/>
            <w:gridSpan w:val="2"/>
          </w:tcPr>
          <w:p w14:paraId="4444EE5B"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654931</w:t>
            </w:r>
          </w:p>
        </w:tc>
        <w:tc>
          <w:tcPr>
            <w:tcW w:w="804" w:type="dxa"/>
            <w:gridSpan w:val="2"/>
          </w:tcPr>
          <w:p w14:paraId="2378F0F4" w14:textId="77777777" w:rsidR="001F7E08" w:rsidRPr="00CB1A2C" w:rsidRDefault="001F7E08" w:rsidP="001F7E08">
            <w:pPr>
              <w:spacing w:line="240" w:lineRule="atLeast"/>
              <w:rPr>
                <w:color w:val="0000FF"/>
                <w:lang w:val="nl-BE"/>
              </w:rPr>
            </w:pPr>
          </w:p>
        </w:tc>
        <w:tc>
          <w:tcPr>
            <w:tcW w:w="5130" w:type="dxa"/>
            <w:gridSpan w:val="4"/>
          </w:tcPr>
          <w:p w14:paraId="71C07696"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Individueel vervaardigde armkous met handschoen met vingers/vingeraanzetten in één stuk</w:t>
            </w:r>
          </w:p>
        </w:tc>
        <w:tc>
          <w:tcPr>
            <w:tcW w:w="537" w:type="dxa"/>
            <w:vAlign w:val="bottom"/>
          </w:tcPr>
          <w:p w14:paraId="7F92504D"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2B1F84E6"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189,14</w:t>
            </w:r>
          </w:p>
        </w:tc>
        <w:tc>
          <w:tcPr>
            <w:tcW w:w="259" w:type="dxa"/>
            <w:gridSpan w:val="3"/>
            <w:vAlign w:val="bottom"/>
          </w:tcPr>
          <w:p w14:paraId="733A26D2" w14:textId="77777777" w:rsidR="001F7E08" w:rsidRPr="00CB1A2C" w:rsidRDefault="001F7E08" w:rsidP="001F7E08">
            <w:pPr>
              <w:spacing w:line="240" w:lineRule="atLeast"/>
              <w:jc w:val="right"/>
              <w:rPr>
                <w:color w:val="0000FF"/>
                <w:lang w:val="nl-BE"/>
              </w:rPr>
            </w:pPr>
            <w:r w:rsidRPr="00CB1A2C">
              <w:rPr>
                <w:color w:val="0000FF"/>
                <w:lang w:val="nl-BE"/>
              </w:rPr>
              <w:t>"</w:t>
            </w:r>
          </w:p>
        </w:tc>
      </w:tr>
      <w:tr w:rsidR="001F7E08" w:rsidRPr="00CB1A2C" w14:paraId="0D44915B" w14:textId="77777777" w:rsidTr="00A160FD">
        <w:trPr>
          <w:gridBefore w:val="1"/>
          <w:wBefore w:w="24" w:type="dxa"/>
          <w:cantSplit/>
        </w:trPr>
        <w:tc>
          <w:tcPr>
            <w:tcW w:w="265" w:type="dxa"/>
            <w:gridSpan w:val="2"/>
          </w:tcPr>
          <w:p w14:paraId="52F2D6EF" w14:textId="77777777" w:rsidR="001F7E08" w:rsidRPr="00CB1A2C" w:rsidRDefault="001F7E08" w:rsidP="001F7E08">
            <w:pPr>
              <w:spacing w:line="240" w:lineRule="atLeast"/>
              <w:rPr>
                <w:color w:val="0000FF"/>
                <w:lang w:val="nl-BE"/>
              </w:rPr>
            </w:pPr>
          </w:p>
        </w:tc>
        <w:tc>
          <w:tcPr>
            <w:tcW w:w="535" w:type="dxa"/>
            <w:gridSpan w:val="2"/>
          </w:tcPr>
          <w:p w14:paraId="492C6B96" w14:textId="77777777" w:rsidR="001F7E08" w:rsidRPr="00CB1A2C" w:rsidRDefault="001F7E08" w:rsidP="001F7E08">
            <w:pPr>
              <w:spacing w:line="240" w:lineRule="atLeast"/>
              <w:rPr>
                <w:color w:val="0000FF"/>
                <w:lang w:val="nl-BE"/>
              </w:rPr>
            </w:pPr>
          </w:p>
        </w:tc>
        <w:tc>
          <w:tcPr>
            <w:tcW w:w="803" w:type="dxa"/>
            <w:gridSpan w:val="2"/>
          </w:tcPr>
          <w:p w14:paraId="48282E63"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48885E16" w14:textId="77777777" w:rsidR="001F7E08" w:rsidRPr="00CB1A2C" w:rsidRDefault="001F7E08" w:rsidP="001F7E08">
            <w:pPr>
              <w:spacing w:line="240" w:lineRule="atLeast"/>
              <w:rPr>
                <w:color w:val="0000FF"/>
                <w:lang w:val="nl-BE"/>
              </w:rPr>
            </w:pPr>
          </w:p>
        </w:tc>
        <w:tc>
          <w:tcPr>
            <w:tcW w:w="5130" w:type="dxa"/>
            <w:gridSpan w:val="4"/>
          </w:tcPr>
          <w:p w14:paraId="328E4ED4" w14:textId="77777777" w:rsidR="001F7E08" w:rsidRPr="00CB1A2C" w:rsidRDefault="001F7E08" w:rsidP="001F7E08">
            <w:pPr>
              <w:spacing w:line="240" w:lineRule="atLeast"/>
              <w:jc w:val="both"/>
              <w:rPr>
                <w:rFonts w:ascii="Arial" w:hAnsi="Arial" w:cs="Arial"/>
                <w:color w:val="0000FF"/>
                <w:lang w:val="nl-BE"/>
              </w:rPr>
            </w:pPr>
          </w:p>
        </w:tc>
        <w:tc>
          <w:tcPr>
            <w:tcW w:w="537" w:type="dxa"/>
            <w:vAlign w:val="bottom"/>
          </w:tcPr>
          <w:p w14:paraId="1872F6E1"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0D75E3BE"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7EAEA6DE" w14:textId="77777777" w:rsidR="001F7E08" w:rsidRPr="00CB1A2C" w:rsidRDefault="001F7E08" w:rsidP="001F7E08">
            <w:pPr>
              <w:spacing w:line="240" w:lineRule="atLeast"/>
              <w:jc w:val="right"/>
              <w:rPr>
                <w:color w:val="0000FF"/>
                <w:lang w:val="nl-BE"/>
              </w:rPr>
            </w:pPr>
          </w:p>
        </w:tc>
      </w:tr>
      <w:tr w:rsidR="001F7E08" w:rsidRPr="00CB1A2C" w14:paraId="27DA656A" w14:textId="77777777" w:rsidTr="00A160FD">
        <w:trPr>
          <w:gridBefore w:val="1"/>
          <w:wBefore w:w="24" w:type="dxa"/>
          <w:cantSplit/>
        </w:trPr>
        <w:tc>
          <w:tcPr>
            <w:tcW w:w="265" w:type="dxa"/>
            <w:gridSpan w:val="2"/>
          </w:tcPr>
          <w:p w14:paraId="1A890988" w14:textId="77777777" w:rsidR="001F7E08" w:rsidRPr="00CB1A2C" w:rsidRDefault="001F7E08" w:rsidP="001F7E08">
            <w:pPr>
              <w:spacing w:line="240" w:lineRule="atLeast"/>
              <w:rPr>
                <w:color w:val="0000FF"/>
                <w:lang w:val="nl-BE"/>
              </w:rPr>
            </w:pPr>
          </w:p>
        </w:tc>
        <w:tc>
          <w:tcPr>
            <w:tcW w:w="535" w:type="dxa"/>
            <w:gridSpan w:val="2"/>
          </w:tcPr>
          <w:p w14:paraId="163F6619" w14:textId="77777777" w:rsidR="001F7E08" w:rsidRPr="00CB1A2C" w:rsidRDefault="001F7E08" w:rsidP="001F7E08">
            <w:pPr>
              <w:spacing w:line="240" w:lineRule="atLeast"/>
              <w:rPr>
                <w:color w:val="0000FF"/>
                <w:lang w:val="nl-BE"/>
              </w:rPr>
            </w:pPr>
          </w:p>
        </w:tc>
        <w:tc>
          <w:tcPr>
            <w:tcW w:w="803" w:type="dxa"/>
            <w:gridSpan w:val="2"/>
          </w:tcPr>
          <w:p w14:paraId="193C8FB2" w14:textId="77777777" w:rsidR="001F7E08" w:rsidRPr="00CB1A2C" w:rsidRDefault="001F7E08" w:rsidP="001F7E08">
            <w:pPr>
              <w:spacing w:line="240" w:lineRule="atLeast"/>
              <w:rPr>
                <w:color w:val="0000FF"/>
                <w:lang w:val="nl-BE"/>
              </w:rPr>
            </w:pPr>
          </w:p>
        </w:tc>
        <w:tc>
          <w:tcPr>
            <w:tcW w:w="804" w:type="dxa"/>
            <w:gridSpan w:val="2"/>
          </w:tcPr>
          <w:p w14:paraId="4361657F" w14:textId="77777777" w:rsidR="001F7E08" w:rsidRPr="00CB1A2C" w:rsidRDefault="001F7E08" w:rsidP="001F7E08">
            <w:pPr>
              <w:spacing w:line="240" w:lineRule="atLeast"/>
              <w:rPr>
                <w:color w:val="0000FF"/>
                <w:lang w:val="nl-BE"/>
              </w:rPr>
            </w:pPr>
          </w:p>
        </w:tc>
        <w:tc>
          <w:tcPr>
            <w:tcW w:w="5130" w:type="dxa"/>
            <w:gridSpan w:val="4"/>
          </w:tcPr>
          <w:p w14:paraId="0A7F9E12" w14:textId="77777777" w:rsidR="001F7E08" w:rsidRPr="00CB1A2C" w:rsidRDefault="001F7E08" w:rsidP="001F7E08">
            <w:pPr>
              <w:spacing w:line="240" w:lineRule="atLeast"/>
              <w:jc w:val="both"/>
              <w:rPr>
                <w:color w:val="0000FF"/>
                <w:lang w:val="nl-BE"/>
              </w:rPr>
            </w:pPr>
            <w:r w:rsidRPr="00CB1A2C">
              <w:rPr>
                <w:color w:val="0000FF"/>
                <w:lang w:val="nl-BE"/>
              </w:rPr>
              <w:t>"</w:t>
            </w:r>
            <w:r w:rsidRPr="00CB1A2C">
              <w:rPr>
                <w:rFonts w:ascii="Arial" w:hAnsi="Arial"/>
                <w:i/>
                <w:color w:val="0000FF"/>
                <w:sz w:val="18"/>
                <w:lang w:val="nl-NL"/>
              </w:rPr>
              <w:t>K.B. 8.11.2020" (in werking 1.2.2021)</w:t>
            </w:r>
          </w:p>
        </w:tc>
        <w:tc>
          <w:tcPr>
            <w:tcW w:w="537" w:type="dxa"/>
            <w:vAlign w:val="bottom"/>
          </w:tcPr>
          <w:p w14:paraId="5CDFBF5A" w14:textId="77777777" w:rsidR="001F7E08" w:rsidRPr="00CB1A2C" w:rsidRDefault="001F7E08" w:rsidP="001F7E08">
            <w:pPr>
              <w:spacing w:line="240" w:lineRule="atLeast"/>
              <w:rPr>
                <w:color w:val="0000FF"/>
                <w:lang w:val="nl-BE"/>
              </w:rPr>
            </w:pPr>
          </w:p>
        </w:tc>
        <w:tc>
          <w:tcPr>
            <w:tcW w:w="669" w:type="dxa"/>
            <w:gridSpan w:val="2"/>
            <w:vAlign w:val="bottom"/>
          </w:tcPr>
          <w:p w14:paraId="0EBCBCFC" w14:textId="77777777" w:rsidR="001F7E08" w:rsidRPr="00CB1A2C" w:rsidRDefault="001F7E08" w:rsidP="001F7E08">
            <w:pPr>
              <w:spacing w:line="240" w:lineRule="atLeast"/>
              <w:rPr>
                <w:color w:val="0000FF"/>
                <w:lang w:val="nl-BE"/>
              </w:rPr>
            </w:pPr>
          </w:p>
        </w:tc>
        <w:tc>
          <w:tcPr>
            <w:tcW w:w="259" w:type="dxa"/>
            <w:gridSpan w:val="3"/>
            <w:vAlign w:val="bottom"/>
          </w:tcPr>
          <w:p w14:paraId="79AAC87D" w14:textId="77777777" w:rsidR="001F7E08" w:rsidRPr="00CB1A2C" w:rsidRDefault="001F7E08" w:rsidP="001F7E08">
            <w:pPr>
              <w:spacing w:line="240" w:lineRule="atLeast"/>
              <w:jc w:val="right"/>
              <w:rPr>
                <w:color w:val="0000FF"/>
                <w:lang w:val="nl-BE"/>
              </w:rPr>
            </w:pPr>
          </w:p>
        </w:tc>
      </w:tr>
      <w:tr w:rsidR="001F7E08" w:rsidRPr="00CB1A2C" w14:paraId="22FECB5E" w14:textId="77777777" w:rsidTr="00A160FD">
        <w:trPr>
          <w:gridBefore w:val="1"/>
          <w:wBefore w:w="24" w:type="dxa"/>
          <w:cantSplit/>
        </w:trPr>
        <w:tc>
          <w:tcPr>
            <w:tcW w:w="265" w:type="dxa"/>
            <w:gridSpan w:val="2"/>
          </w:tcPr>
          <w:p w14:paraId="00714CAF" w14:textId="77777777" w:rsidR="001F7E08" w:rsidRPr="00CB1A2C" w:rsidRDefault="001F7E08" w:rsidP="001F7E08">
            <w:pPr>
              <w:spacing w:line="240" w:lineRule="atLeast"/>
              <w:rPr>
                <w:color w:val="0000FF"/>
                <w:lang w:val="nl-BE"/>
              </w:rPr>
            </w:pPr>
          </w:p>
        </w:tc>
        <w:tc>
          <w:tcPr>
            <w:tcW w:w="535" w:type="dxa"/>
            <w:gridSpan w:val="2"/>
          </w:tcPr>
          <w:p w14:paraId="15977965" w14:textId="77777777" w:rsidR="001F7E08" w:rsidRPr="00CB1A2C" w:rsidRDefault="001F7E08" w:rsidP="001F7E08">
            <w:pPr>
              <w:spacing w:line="240" w:lineRule="atLeast"/>
              <w:rPr>
                <w:color w:val="0000FF"/>
                <w:lang w:val="nl-BE"/>
              </w:rPr>
            </w:pPr>
            <w:r w:rsidRPr="00CB1A2C">
              <w:rPr>
                <w:color w:val="0000FF"/>
                <w:lang w:val="nl-BE"/>
              </w:rPr>
              <w:t>"</w:t>
            </w:r>
          </w:p>
        </w:tc>
        <w:tc>
          <w:tcPr>
            <w:tcW w:w="803" w:type="dxa"/>
            <w:gridSpan w:val="2"/>
          </w:tcPr>
          <w:p w14:paraId="6F18C46C"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654975</w:t>
            </w:r>
          </w:p>
        </w:tc>
        <w:tc>
          <w:tcPr>
            <w:tcW w:w="804" w:type="dxa"/>
            <w:gridSpan w:val="2"/>
          </w:tcPr>
          <w:p w14:paraId="24345970" w14:textId="77777777" w:rsidR="001F7E08" w:rsidRPr="00CB1A2C" w:rsidRDefault="001F7E08" w:rsidP="001F7E08">
            <w:pPr>
              <w:spacing w:line="240" w:lineRule="atLeast"/>
              <w:rPr>
                <w:color w:val="0000FF"/>
                <w:lang w:val="nl-BE"/>
              </w:rPr>
            </w:pPr>
          </w:p>
        </w:tc>
        <w:tc>
          <w:tcPr>
            <w:tcW w:w="5130" w:type="dxa"/>
            <w:gridSpan w:val="4"/>
          </w:tcPr>
          <w:p w14:paraId="0757D2AA"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Individueel vervaardigde handschoen zonder vingers/vingeraanzetten</w:t>
            </w:r>
          </w:p>
        </w:tc>
        <w:tc>
          <w:tcPr>
            <w:tcW w:w="537" w:type="dxa"/>
            <w:vAlign w:val="bottom"/>
          </w:tcPr>
          <w:p w14:paraId="4F398758"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6D0A0EA9"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56,26</w:t>
            </w:r>
          </w:p>
        </w:tc>
        <w:tc>
          <w:tcPr>
            <w:tcW w:w="259" w:type="dxa"/>
            <w:gridSpan w:val="3"/>
            <w:vAlign w:val="bottom"/>
          </w:tcPr>
          <w:p w14:paraId="35E1657A" w14:textId="77777777" w:rsidR="001F7E08" w:rsidRPr="00CB1A2C" w:rsidRDefault="001F7E08" w:rsidP="001F7E08">
            <w:pPr>
              <w:spacing w:line="240" w:lineRule="atLeast"/>
              <w:jc w:val="right"/>
              <w:rPr>
                <w:color w:val="0000FF"/>
                <w:lang w:val="nl-BE"/>
              </w:rPr>
            </w:pPr>
          </w:p>
        </w:tc>
      </w:tr>
      <w:tr w:rsidR="001F7E08" w:rsidRPr="00CB1A2C" w14:paraId="016A3725" w14:textId="77777777" w:rsidTr="00A160FD">
        <w:trPr>
          <w:gridBefore w:val="1"/>
          <w:wBefore w:w="24" w:type="dxa"/>
          <w:cantSplit/>
        </w:trPr>
        <w:tc>
          <w:tcPr>
            <w:tcW w:w="265" w:type="dxa"/>
            <w:gridSpan w:val="2"/>
          </w:tcPr>
          <w:p w14:paraId="23CCAB05" w14:textId="77777777" w:rsidR="001F7E08" w:rsidRPr="00CB1A2C" w:rsidRDefault="001F7E08" w:rsidP="001F7E08">
            <w:pPr>
              <w:spacing w:line="240" w:lineRule="atLeast"/>
              <w:rPr>
                <w:color w:val="0000FF"/>
                <w:lang w:val="nl-BE"/>
              </w:rPr>
            </w:pPr>
          </w:p>
        </w:tc>
        <w:tc>
          <w:tcPr>
            <w:tcW w:w="535" w:type="dxa"/>
            <w:gridSpan w:val="2"/>
          </w:tcPr>
          <w:p w14:paraId="7DC9986F" w14:textId="77777777" w:rsidR="001F7E08" w:rsidRPr="00CB1A2C" w:rsidRDefault="001F7E08" w:rsidP="001F7E08">
            <w:pPr>
              <w:spacing w:line="240" w:lineRule="atLeast"/>
              <w:rPr>
                <w:color w:val="0000FF"/>
                <w:lang w:val="nl-BE"/>
              </w:rPr>
            </w:pPr>
          </w:p>
        </w:tc>
        <w:tc>
          <w:tcPr>
            <w:tcW w:w="803" w:type="dxa"/>
            <w:gridSpan w:val="2"/>
          </w:tcPr>
          <w:p w14:paraId="39E9CE50"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599CB3CB" w14:textId="77777777" w:rsidR="001F7E08" w:rsidRPr="00CB1A2C" w:rsidRDefault="001F7E08" w:rsidP="001F7E08">
            <w:pPr>
              <w:spacing w:line="240" w:lineRule="atLeast"/>
              <w:rPr>
                <w:color w:val="0000FF"/>
                <w:lang w:val="nl-BE"/>
              </w:rPr>
            </w:pPr>
          </w:p>
        </w:tc>
        <w:tc>
          <w:tcPr>
            <w:tcW w:w="5130" w:type="dxa"/>
            <w:gridSpan w:val="4"/>
          </w:tcPr>
          <w:p w14:paraId="6BAA5FB1" w14:textId="77777777" w:rsidR="001F7E08" w:rsidRPr="00CB1A2C" w:rsidRDefault="001F7E08" w:rsidP="001F7E08">
            <w:pPr>
              <w:spacing w:line="240" w:lineRule="atLeast"/>
              <w:jc w:val="both"/>
              <w:rPr>
                <w:rFonts w:ascii="Arial" w:hAnsi="Arial" w:cs="Arial"/>
                <w:color w:val="0000FF"/>
                <w:lang w:val="nl-BE"/>
              </w:rPr>
            </w:pPr>
          </w:p>
        </w:tc>
        <w:tc>
          <w:tcPr>
            <w:tcW w:w="537" w:type="dxa"/>
            <w:vAlign w:val="bottom"/>
          </w:tcPr>
          <w:p w14:paraId="0225E731"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0322E6D8"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6CFEAE1B" w14:textId="77777777" w:rsidR="001F7E08" w:rsidRPr="00CB1A2C" w:rsidRDefault="001F7E08" w:rsidP="001F7E08">
            <w:pPr>
              <w:spacing w:line="240" w:lineRule="atLeast"/>
              <w:jc w:val="right"/>
              <w:rPr>
                <w:color w:val="0000FF"/>
                <w:lang w:val="nl-BE"/>
              </w:rPr>
            </w:pPr>
          </w:p>
        </w:tc>
      </w:tr>
      <w:tr w:rsidR="001F7E08" w:rsidRPr="00CB1A2C" w14:paraId="05534125" w14:textId="77777777" w:rsidTr="00A160FD">
        <w:trPr>
          <w:gridBefore w:val="1"/>
          <w:wBefore w:w="24" w:type="dxa"/>
          <w:cantSplit/>
        </w:trPr>
        <w:tc>
          <w:tcPr>
            <w:tcW w:w="265" w:type="dxa"/>
            <w:gridSpan w:val="2"/>
          </w:tcPr>
          <w:p w14:paraId="62D243A8" w14:textId="77777777" w:rsidR="001F7E08" w:rsidRPr="00CB1A2C" w:rsidRDefault="001F7E08" w:rsidP="001F7E08">
            <w:pPr>
              <w:spacing w:line="240" w:lineRule="atLeast"/>
              <w:rPr>
                <w:color w:val="0000FF"/>
                <w:lang w:val="nl-BE"/>
              </w:rPr>
            </w:pPr>
          </w:p>
        </w:tc>
        <w:tc>
          <w:tcPr>
            <w:tcW w:w="535" w:type="dxa"/>
            <w:gridSpan w:val="2"/>
          </w:tcPr>
          <w:p w14:paraId="377A6D3C" w14:textId="77777777" w:rsidR="001F7E08" w:rsidRPr="00CB1A2C" w:rsidRDefault="001F7E08" w:rsidP="001F7E08">
            <w:pPr>
              <w:spacing w:line="240" w:lineRule="atLeast"/>
              <w:rPr>
                <w:color w:val="0000FF"/>
                <w:lang w:val="nl-BE"/>
              </w:rPr>
            </w:pPr>
          </w:p>
        </w:tc>
        <w:tc>
          <w:tcPr>
            <w:tcW w:w="803" w:type="dxa"/>
            <w:gridSpan w:val="2"/>
          </w:tcPr>
          <w:p w14:paraId="6EBD56A2"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655233</w:t>
            </w:r>
          </w:p>
        </w:tc>
        <w:tc>
          <w:tcPr>
            <w:tcW w:w="804" w:type="dxa"/>
            <w:gridSpan w:val="2"/>
          </w:tcPr>
          <w:p w14:paraId="70B17BC3" w14:textId="77777777" w:rsidR="001F7E08" w:rsidRPr="00CB1A2C" w:rsidRDefault="001F7E08" w:rsidP="001F7E08">
            <w:pPr>
              <w:spacing w:line="240" w:lineRule="atLeast"/>
              <w:rPr>
                <w:color w:val="0000FF"/>
                <w:lang w:val="nl-BE"/>
              </w:rPr>
            </w:pPr>
          </w:p>
        </w:tc>
        <w:tc>
          <w:tcPr>
            <w:tcW w:w="5130" w:type="dxa"/>
            <w:gridSpan w:val="4"/>
          </w:tcPr>
          <w:p w14:paraId="63E5CBDE"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Individueel vervaardigde handschoen met vingers/vingeraanzetten</w:t>
            </w:r>
          </w:p>
        </w:tc>
        <w:tc>
          <w:tcPr>
            <w:tcW w:w="537" w:type="dxa"/>
            <w:vAlign w:val="bottom"/>
          </w:tcPr>
          <w:p w14:paraId="01CAF060"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6174357D"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138,78</w:t>
            </w:r>
          </w:p>
        </w:tc>
        <w:tc>
          <w:tcPr>
            <w:tcW w:w="259" w:type="dxa"/>
            <w:gridSpan w:val="3"/>
            <w:vAlign w:val="bottom"/>
          </w:tcPr>
          <w:p w14:paraId="4234F978" w14:textId="77777777" w:rsidR="001F7E08" w:rsidRPr="00CB1A2C" w:rsidRDefault="001F7E08" w:rsidP="001F7E08">
            <w:pPr>
              <w:spacing w:line="240" w:lineRule="atLeast"/>
              <w:jc w:val="right"/>
              <w:rPr>
                <w:color w:val="0000FF"/>
                <w:lang w:val="nl-BE"/>
              </w:rPr>
            </w:pPr>
            <w:r w:rsidRPr="00CB1A2C">
              <w:rPr>
                <w:color w:val="0000FF"/>
                <w:lang w:val="nl-BE"/>
              </w:rPr>
              <w:t>“</w:t>
            </w:r>
          </w:p>
        </w:tc>
      </w:tr>
      <w:tr w:rsidR="001F7E08" w:rsidRPr="00CB1A2C" w14:paraId="212A614C" w14:textId="77777777" w:rsidTr="00A160FD">
        <w:trPr>
          <w:gridBefore w:val="1"/>
          <w:wBefore w:w="24" w:type="dxa"/>
          <w:cantSplit/>
        </w:trPr>
        <w:tc>
          <w:tcPr>
            <w:tcW w:w="265" w:type="dxa"/>
            <w:gridSpan w:val="2"/>
          </w:tcPr>
          <w:p w14:paraId="65F6E608" w14:textId="77777777" w:rsidR="001F7E08" w:rsidRPr="00CB1A2C" w:rsidRDefault="001F7E08" w:rsidP="001F7E08">
            <w:pPr>
              <w:spacing w:line="240" w:lineRule="atLeast"/>
              <w:rPr>
                <w:color w:val="0000FF"/>
                <w:lang w:val="nl-BE"/>
              </w:rPr>
            </w:pPr>
          </w:p>
        </w:tc>
        <w:tc>
          <w:tcPr>
            <w:tcW w:w="535" w:type="dxa"/>
            <w:gridSpan w:val="2"/>
          </w:tcPr>
          <w:p w14:paraId="4BE3A695" w14:textId="77777777" w:rsidR="001F7E08" w:rsidRPr="00CB1A2C" w:rsidRDefault="001F7E08" w:rsidP="001F7E08">
            <w:pPr>
              <w:spacing w:line="240" w:lineRule="atLeast"/>
              <w:rPr>
                <w:color w:val="0000FF"/>
                <w:lang w:val="nl-BE"/>
              </w:rPr>
            </w:pPr>
          </w:p>
        </w:tc>
        <w:tc>
          <w:tcPr>
            <w:tcW w:w="803" w:type="dxa"/>
            <w:gridSpan w:val="2"/>
          </w:tcPr>
          <w:p w14:paraId="777A8E9F" w14:textId="77777777" w:rsidR="001F7E08" w:rsidRPr="00CB1A2C" w:rsidRDefault="001F7E08" w:rsidP="001F7E08">
            <w:pPr>
              <w:spacing w:line="240" w:lineRule="atLeast"/>
              <w:rPr>
                <w:color w:val="0000FF"/>
                <w:lang w:val="nl-BE"/>
              </w:rPr>
            </w:pPr>
          </w:p>
        </w:tc>
        <w:tc>
          <w:tcPr>
            <w:tcW w:w="804" w:type="dxa"/>
            <w:gridSpan w:val="2"/>
          </w:tcPr>
          <w:p w14:paraId="33BE6A91" w14:textId="77777777" w:rsidR="001F7E08" w:rsidRPr="00CB1A2C" w:rsidRDefault="001F7E08" w:rsidP="001F7E08">
            <w:pPr>
              <w:spacing w:line="240" w:lineRule="atLeast"/>
              <w:rPr>
                <w:color w:val="0000FF"/>
                <w:lang w:val="nl-BE"/>
              </w:rPr>
            </w:pPr>
          </w:p>
        </w:tc>
        <w:tc>
          <w:tcPr>
            <w:tcW w:w="5130" w:type="dxa"/>
            <w:gridSpan w:val="4"/>
          </w:tcPr>
          <w:p w14:paraId="2B0AF972" w14:textId="77777777" w:rsidR="001F7E08" w:rsidRPr="00CB1A2C" w:rsidRDefault="001F7E08" w:rsidP="001F7E08">
            <w:pPr>
              <w:spacing w:line="240" w:lineRule="atLeast"/>
              <w:jc w:val="both"/>
              <w:rPr>
                <w:rFonts w:ascii="Arial" w:hAnsi="Arial"/>
                <w:color w:val="0000FF"/>
                <w:lang w:val="nl-BE"/>
              </w:rPr>
            </w:pPr>
          </w:p>
        </w:tc>
        <w:tc>
          <w:tcPr>
            <w:tcW w:w="537" w:type="dxa"/>
            <w:vAlign w:val="bottom"/>
          </w:tcPr>
          <w:p w14:paraId="5F1049CD" w14:textId="77777777" w:rsidR="001F7E08" w:rsidRPr="00CB1A2C" w:rsidRDefault="001F7E08" w:rsidP="001F7E08">
            <w:pPr>
              <w:spacing w:line="240" w:lineRule="atLeast"/>
              <w:rPr>
                <w:color w:val="0000FF"/>
                <w:lang w:val="nl-BE"/>
              </w:rPr>
            </w:pPr>
          </w:p>
        </w:tc>
        <w:tc>
          <w:tcPr>
            <w:tcW w:w="669" w:type="dxa"/>
            <w:gridSpan w:val="2"/>
            <w:vAlign w:val="bottom"/>
          </w:tcPr>
          <w:p w14:paraId="0EEC30F1" w14:textId="77777777" w:rsidR="001F7E08" w:rsidRPr="00CB1A2C" w:rsidRDefault="001F7E08" w:rsidP="001F7E08">
            <w:pPr>
              <w:spacing w:line="240" w:lineRule="atLeast"/>
              <w:rPr>
                <w:color w:val="0000FF"/>
                <w:lang w:val="nl-BE"/>
              </w:rPr>
            </w:pPr>
          </w:p>
        </w:tc>
        <w:tc>
          <w:tcPr>
            <w:tcW w:w="259" w:type="dxa"/>
            <w:gridSpan w:val="3"/>
            <w:vAlign w:val="bottom"/>
          </w:tcPr>
          <w:p w14:paraId="161E3D82" w14:textId="77777777" w:rsidR="001F7E08" w:rsidRPr="00CB1A2C" w:rsidRDefault="001F7E08" w:rsidP="001F7E08">
            <w:pPr>
              <w:spacing w:line="240" w:lineRule="atLeast"/>
              <w:jc w:val="right"/>
              <w:rPr>
                <w:color w:val="0000FF"/>
                <w:lang w:val="nl-BE"/>
              </w:rPr>
            </w:pPr>
          </w:p>
        </w:tc>
      </w:tr>
      <w:tr w:rsidR="00B51173" w:rsidRPr="00CB1A2C" w14:paraId="6D79D28E" w14:textId="77777777" w:rsidTr="00A160FD">
        <w:trPr>
          <w:gridBefore w:val="1"/>
          <w:wBefore w:w="24" w:type="dxa"/>
          <w:cantSplit/>
        </w:trPr>
        <w:tc>
          <w:tcPr>
            <w:tcW w:w="265" w:type="dxa"/>
            <w:gridSpan w:val="2"/>
          </w:tcPr>
          <w:p w14:paraId="1DA55D7B" w14:textId="77777777" w:rsidR="00B51173" w:rsidRDefault="00B51173" w:rsidP="001F7E08">
            <w:pPr>
              <w:spacing w:line="240" w:lineRule="atLeast"/>
              <w:rPr>
                <w:color w:val="0000FF"/>
                <w:lang w:val="nl-BE"/>
              </w:rPr>
            </w:pPr>
          </w:p>
          <w:p w14:paraId="553AC690" w14:textId="77777777" w:rsidR="00B51173" w:rsidRDefault="00B51173" w:rsidP="001F7E08">
            <w:pPr>
              <w:spacing w:line="240" w:lineRule="atLeast"/>
              <w:rPr>
                <w:color w:val="0000FF"/>
                <w:lang w:val="nl-BE"/>
              </w:rPr>
            </w:pPr>
          </w:p>
          <w:p w14:paraId="69B93438" w14:textId="77777777" w:rsidR="00003BEE" w:rsidRDefault="00003BEE" w:rsidP="001F7E08">
            <w:pPr>
              <w:spacing w:line="240" w:lineRule="atLeast"/>
              <w:rPr>
                <w:color w:val="0000FF"/>
                <w:lang w:val="nl-BE"/>
              </w:rPr>
            </w:pPr>
          </w:p>
          <w:p w14:paraId="658A5DDC" w14:textId="6BFFF3D9" w:rsidR="00B51173" w:rsidRPr="00CB1A2C" w:rsidRDefault="00B51173" w:rsidP="001F7E08">
            <w:pPr>
              <w:spacing w:line="240" w:lineRule="atLeast"/>
              <w:rPr>
                <w:color w:val="0000FF"/>
                <w:lang w:val="nl-BE"/>
              </w:rPr>
            </w:pPr>
          </w:p>
        </w:tc>
        <w:tc>
          <w:tcPr>
            <w:tcW w:w="535" w:type="dxa"/>
            <w:gridSpan w:val="2"/>
          </w:tcPr>
          <w:p w14:paraId="083F9E83" w14:textId="77777777" w:rsidR="00B51173" w:rsidRPr="00CB1A2C" w:rsidRDefault="00B51173" w:rsidP="001F7E08">
            <w:pPr>
              <w:spacing w:line="240" w:lineRule="atLeast"/>
              <w:rPr>
                <w:color w:val="0000FF"/>
                <w:lang w:val="nl-BE"/>
              </w:rPr>
            </w:pPr>
          </w:p>
        </w:tc>
        <w:tc>
          <w:tcPr>
            <w:tcW w:w="803" w:type="dxa"/>
            <w:gridSpan w:val="2"/>
          </w:tcPr>
          <w:p w14:paraId="0BB0B60D" w14:textId="77777777" w:rsidR="00B51173" w:rsidRPr="00CB1A2C" w:rsidRDefault="00B51173" w:rsidP="001F7E08">
            <w:pPr>
              <w:spacing w:line="240" w:lineRule="atLeast"/>
              <w:rPr>
                <w:color w:val="0000FF"/>
                <w:lang w:val="nl-BE"/>
              </w:rPr>
            </w:pPr>
          </w:p>
        </w:tc>
        <w:tc>
          <w:tcPr>
            <w:tcW w:w="804" w:type="dxa"/>
            <w:gridSpan w:val="2"/>
          </w:tcPr>
          <w:p w14:paraId="1544B584" w14:textId="77777777" w:rsidR="00B51173" w:rsidRPr="00CB1A2C" w:rsidRDefault="00B51173" w:rsidP="001F7E08">
            <w:pPr>
              <w:spacing w:line="240" w:lineRule="atLeast"/>
              <w:rPr>
                <w:color w:val="0000FF"/>
                <w:lang w:val="nl-BE"/>
              </w:rPr>
            </w:pPr>
          </w:p>
        </w:tc>
        <w:tc>
          <w:tcPr>
            <w:tcW w:w="5130" w:type="dxa"/>
            <w:gridSpan w:val="4"/>
          </w:tcPr>
          <w:p w14:paraId="07F4438D" w14:textId="77777777" w:rsidR="00B51173" w:rsidRPr="00CB1A2C" w:rsidRDefault="00B51173" w:rsidP="001F7E08">
            <w:pPr>
              <w:spacing w:line="240" w:lineRule="atLeast"/>
              <w:jc w:val="both"/>
              <w:rPr>
                <w:rFonts w:ascii="Arial" w:hAnsi="Arial"/>
                <w:color w:val="0000FF"/>
                <w:lang w:val="nl-BE"/>
              </w:rPr>
            </w:pPr>
          </w:p>
        </w:tc>
        <w:tc>
          <w:tcPr>
            <w:tcW w:w="537" w:type="dxa"/>
            <w:vAlign w:val="bottom"/>
          </w:tcPr>
          <w:p w14:paraId="40D02D59" w14:textId="77777777" w:rsidR="00B51173" w:rsidRPr="00CB1A2C" w:rsidRDefault="00B51173" w:rsidP="001F7E08">
            <w:pPr>
              <w:spacing w:line="240" w:lineRule="atLeast"/>
              <w:rPr>
                <w:color w:val="0000FF"/>
                <w:lang w:val="nl-BE"/>
              </w:rPr>
            </w:pPr>
          </w:p>
        </w:tc>
        <w:tc>
          <w:tcPr>
            <w:tcW w:w="669" w:type="dxa"/>
            <w:gridSpan w:val="2"/>
            <w:vAlign w:val="bottom"/>
          </w:tcPr>
          <w:p w14:paraId="0D6880DC" w14:textId="77777777" w:rsidR="00B51173" w:rsidRPr="00CB1A2C" w:rsidRDefault="00B51173" w:rsidP="001F7E08">
            <w:pPr>
              <w:spacing w:line="240" w:lineRule="atLeast"/>
              <w:rPr>
                <w:color w:val="0000FF"/>
                <w:lang w:val="nl-BE"/>
              </w:rPr>
            </w:pPr>
          </w:p>
        </w:tc>
        <w:tc>
          <w:tcPr>
            <w:tcW w:w="259" w:type="dxa"/>
            <w:gridSpan w:val="3"/>
            <w:vAlign w:val="bottom"/>
          </w:tcPr>
          <w:p w14:paraId="7D241D02" w14:textId="77777777" w:rsidR="00B51173" w:rsidRPr="00CB1A2C" w:rsidRDefault="00B51173" w:rsidP="001F7E08">
            <w:pPr>
              <w:spacing w:line="240" w:lineRule="atLeast"/>
              <w:jc w:val="right"/>
              <w:rPr>
                <w:color w:val="0000FF"/>
                <w:lang w:val="nl-BE"/>
              </w:rPr>
            </w:pPr>
          </w:p>
        </w:tc>
      </w:tr>
      <w:tr w:rsidR="001F7E08" w:rsidRPr="00CB1A2C" w14:paraId="0C950494" w14:textId="77777777" w:rsidTr="00A160FD">
        <w:trPr>
          <w:gridBefore w:val="1"/>
          <w:wBefore w:w="24" w:type="dxa"/>
          <w:cantSplit/>
        </w:trPr>
        <w:tc>
          <w:tcPr>
            <w:tcW w:w="265" w:type="dxa"/>
            <w:gridSpan w:val="2"/>
          </w:tcPr>
          <w:p w14:paraId="71E35582" w14:textId="77777777" w:rsidR="001F7E08" w:rsidRPr="00CB1A2C" w:rsidRDefault="001F7E08" w:rsidP="001F7E08">
            <w:pPr>
              <w:spacing w:line="240" w:lineRule="atLeast"/>
              <w:rPr>
                <w:color w:val="0000FF"/>
                <w:lang w:val="nl-BE"/>
              </w:rPr>
            </w:pPr>
          </w:p>
        </w:tc>
        <w:tc>
          <w:tcPr>
            <w:tcW w:w="535" w:type="dxa"/>
            <w:gridSpan w:val="2"/>
          </w:tcPr>
          <w:p w14:paraId="39543F35" w14:textId="77777777" w:rsidR="001F7E08" w:rsidRPr="00CB1A2C" w:rsidRDefault="001F7E08" w:rsidP="001F7E08">
            <w:pPr>
              <w:spacing w:line="240" w:lineRule="atLeast"/>
              <w:rPr>
                <w:color w:val="0000FF"/>
                <w:lang w:val="nl-BE"/>
              </w:rPr>
            </w:pPr>
          </w:p>
        </w:tc>
        <w:tc>
          <w:tcPr>
            <w:tcW w:w="803" w:type="dxa"/>
            <w:gridSpan w:val="2"/>
          </w:tcPr>
          <w:p w14:paraId="7009AC24" w14:textId="77777777" w:rsidR="001F7E08" w:rsidRPr="00CB1A2C" w:rsidRDefault="001F7E08" w:rsidP="001F7E08">
            <w:pPr>
              <w:spacing w:line="240" w:lineRule="atLeast"/>
              <w:rPr>
                <w:color w:val="0000FF"/>
                <w:lang w:val="nl-BE"/>
              </w:rPr>
            </w:pPr>
          </w:p>
        </w:tc>
        <w:tc>
          <w:tcPr>
            <w:tcW w:w="804" w:type="dxa"/>
            <w:gridSpan w:val="2"/>
          </w:tcPr>
          <w:p w14:paraId="3E1DE3C1" w14:textId="77777777" w:rsidR="001F7E08" w:rsidRPr="00CB1A2C" w:rsidRDefault="001F7E08" w:rsidP="001F7E08">
            <w:pPr>
              <w:spacing w:line="240" w:lineRule="atLeast"/>
              <w:rPr>
                <w:color w:val="0000FF"/>
                <w:lang w:val="nl-BE"/>
              </w:rPr>
            </w:pPr>
          </w:p>
        </w:tc>
        <w:tc>
          <w:tcPr>
            <w:tcW w:w="5130" w:type="dxa"/>
            <w:gridSpan w:val="4"/>
          </w:tcPr>
          <w:p w14:paraId="1BB73490" w14:textId="77777777" w:rsidR="001F7E08" w:rsidRPr="00CB1A2C" w:rsidRDefault="001F7E08" w:rsidP="001F7E08">
            <w:pPr>
              <w:spacing w:line="240" w:lineRule="atLeast"/>
              <w:jc w:val="both"/>
              <w:rPr>
                <w:rFonts w:ascii="Arial" w:hAnsi="Arial"/>
                <w:color w:val="0000FF"/>
              </w:rPr>
            </w:pPr>
            <w:r w:rsidRPr="00CB1A2C">
              <w:rPr>
                <w:rFonts w:ascii="Arial" w:hAnsi="Arial"/>
                <w:i/>
                <w:color w:val="0000FF"/>
                <w:sz w:val="18"/>
                <w:lang w:val="nl-NL"/>
              </w:rPr>
              <w:t>"K.B. 28.4.2015" (in werking 1.7.2015)</w:t>
            </w:r>
          </w:p>
        </w:tc>
        <w:tc>
          <w:tcPr>
            <w:tcW w:w="537" w:type="dxa"/>
            <w:vAlign w:val="bottom"/>
          </w:tcPr>
          <w:p w14:paraId="5E683CCC" w14:textId="77777777" w:rsidR="001F7E08" w:rsidRPr="00CB1A2C" w:rsidRDefault="001F7E08" w:rsidP="001F7E08">
            <w:pPr>
              <w:spacing w:line="240" w:lineRule="atLeast"/>
              <w:rPr>
                <w:color w:val="0000FF"/>
              </w:rPr>
            </w:pPr>
          </w:p>
        </w:tc>
        <w:tc>
          <w:tcPr>
            <w:tcW w:w="669" w:type="dxa"/>
            <w:gridSpan w:val="2"/>
            <w:vAlign w:val="bottom"/>
          </w:tcPr>
          <w:p w14:paraId="5FF138B2" w14:textId="77777777" w:rsidR="001F7E08" w:rsidRPr="00CB1A2C" w:rsidRDefault="001F7E08" w:rsidP="001F7E08">
            <w:pPr>
              <w:spacing w:line="240" w:lineRule="atLeast"/>
              <w:rPr>
                <w:color w:val="0000FF"/>
              </w:rPr>
            </w:pPr>
          </w:p>
        </w:tc>
        <w:tc>
          <w:tcPr>
            <w:tcW w:w="259" w:type="dxa"/>
            <w:gridSpan w:val="3"/>
            <w:vAlign w:val="bottom"/>
          </w:tcPr>
          <w:p w14:paraId="4418F5A8" w14:textId="77777777" w:rsidR="001F7E08" w:rsidRPr="00CB1A2C" w:rsidRDefault="001F7E08" w:rsidP="001F7E08">
            <w:pPr>
              <w:spacing w:line="240" w:lineRule="atLeast"/>
              <w:jc w:val="right"/>
              <w:rPr>
                <w:color w:val="0000FF"/>
              </w:rPr>
            </w:pPr>
          </w:p>
        </w:tc>
      </w:tr>
      <w:tr w:rsidR="001F7E08" w:rsidRPr="00CB1A2C" w14:paraId="78E3D988" w14:textId="77777777" w:rsidTr="00A160FD">
        <w:trPr>
          <w:gridBefore w:val="1"/>
          <w:wBefore w:w="24" w:type="dxa"/>
          <w:cantSplit/>
        </w:trPr>
        <w:tc>
          <w:tcPr>
            <w:tcW w:w="265" w:type="dxa"/>
            <w:gridSpan w:val="2"/>
          </w:tcPr>
          <w:p w14:paraId="4BDD4D60" w14:textId="77777777" w:rsidR="001F7E08" w:rsidRPr="00CB1A2C" w:rsidRDefault="001F7E08" w:rsidP="001F7E08">
            <w:pPr>
              <w:spacing w:line="240" w:lineRule="atLeast"/>
              <w:rPr>
                <w:color w:val="0000FF"/>
              </w:rPr>
            </w:pPr>
          </w:p>
        </w:tc>
        <w:tc>
          <w:tcPr>
            <w:tcW w:w="535" w:type="dxa"/>
            <w:gridSpan w:val="2"/>
          </w:tcPr>
          <w:p w14:paraId="03EE2AC7" w14:textId="77777777" w:rsidR="001F7E08" w:rsidRPr="00CB1A2C" w:rsidRDefault="001F7E08" w:rsidP="001F7E08">
            <w:pPr>
              <w:spacing w:line="240" w:lineRule="atLeast"/>
              <w:rPr>
                <w:color w:val="0000FF"/>
              </w:rPr>
            </w:pPr>
          </w:p>
        </w:tc>
        <w:tc>
          <w:tcPr>
            <w:tcW w:w="803" w:type="dxa"/>
            <w:gridSpan w:val="2"/>
          </w:tcPr>
          <w:p w14:paraId="62EBD208" w14:textId="77777777" w:rsidR="001F7E08" w:rsidRPr="00CB1A2C" w:rsidRDefault="001F7E08" w:rsidP="001F7E08">
            <w:pPr>
              <w:spacing w:line="240" w:lineRule="atLeast"/>
              <w:rPr>
                <w:color w:val="0000FF"/>
              </w:rPr>
            </w:pPr>
          </w:p>
        </w:tc>
        <w:tc>
          <w:tcPr>
            <w:tcW w:w="804" w:type="dxa"/>
            <w:gridSpan w:val="2"/>
          </w:tcPr>
          <w:p w14:paraId="0BE57086" w14:textId="77777777" w:rsidR="001F7E08" w:rsidRPr="00CB1A2C" w:rsidRDefault="001F7E08" w:rsidP="001F7E08">
            <w:pPr>
              <w:spacing w:line="240" w:lineRule="atLeast"/>
              <w:rPr>
                <w:b/>
                <w:color w:val="0000FF"/>
              </w:rPr>
            </w:pPr>
          </w:p>
        </w:tc>
        <w:tc>
          <w:tcPr>
            <w:tcW w:w="5130" w:type="dxa"/>
            <w:gridSpan w:val="4"/>
          </w:tcPr>
          <w:p w14:paraId="7C1A8291" w14:textId="77777777" w:rsidR="001F7E08" w:rsidRPr="00CB1A2C" w:rsidRDefault="001F7E08" w:rsidP="001F7E08">
            <w:pPr>
              <w:spacing w:line="240" w:lineRule="atLeast"/>
              <w:jc w:val="both"/>
              <w:rPr>
                <w:rFonts w:ascii="Arial" w:hAnsi="Arial" w:cs="Arial"/>
                <w:b/>
                <w:color w:val="0000FF"/>
              </w:rPr>
            </w:pPr>
            <w:r w:rsidRPr="00CB1A2C">
              <w:rPr>
                <w:rFonts w:ascii="Arial" w:hAnsi="Arial"/>
                <w:b/>
                <w:color w:val="0000FF"/>
                <w:lang w:val="nl-BE"/>
              </w:rPr>
              <w:t>"</w:t>
            </w:r>
            <w:r w:rsidRPr="00CB1A2C">
              <w:rPr>
                <w:rFonts w:ascii="Arial" w:hAnsi="Arial" w:cs="Arial"/>
                <w:b/>
                <w:color w:val="0000FF"/>
                <w:lang w:eastAsia="nl-BE"/>
              </w:rPr>
              <w:t>Therapeutische elastische beenkousen</w:t>
            </w:r>
          </w:p>
        </w:tc>
        <w:tc>
          <w:tcPr>
            <w:tcW w:w="537" w:type="dxa"/>
            <w:vAlign w:val="bottom"/>
          </w:tcPr>
          <w:p w14:paraId="200FF63B" w14:textId="77777777" w:rsidR="001F7E08" w:rsidRPr="00CB1A2C" w:rsidRDefault="001F7E08" w:rsidP="001F7E08">
            <w:pPr>
              <w:spacing w:line="240" w:lineRule="atLeast"/>
              <w:rPr>
                <w:rFonts w:ascii="Arial" w:hAnsi="Arial" w:cs="Arial"/>
                <w:color w:val="0000FF"/>
              </w:rPr>
            </w:pPr>
          </w:p>
        </w:tc>
        <w:tc>
          <w:tcPr>
            <w:tcW w:w="669" w:type="dxa"/>
            <w:gridSpan w:val="2"/>
            <w:vAlign w:val="bottom"/>
          </w:tcPr>
          <w:p w14:paraId="1F65EB29" w14:textId="77777777" w:rsidR="001F7E08" w:rsidRPr="00CB1A2C" w:rsidRDefault="001F7E08" w:rsidP="001F7E08">
            <w:pPr>
              <w:spacing w:line="240" w:lineRule="atLeast"/>
              <w:rPr>
                <w:rFonts w:ascii="Arial" w:hAnsi="Arial" w:cs="Arial"/>
                <w:color w:val="0000FF"/>
              </w:rPr>
            </w:pPr>
          </w:p>
        </w:tc>
        <w:tc>
          <w:tcPr>
            <w:tcW w:w="259" w:type="dxa"/>
            <w:gridSpan w:val="3"/>
            <w:vAlign w:val="bottom"/>
          </w:tcPr>
          <w:p w14:paraId="23FB4070" w14:textId="77777777" w:rsidR="001F7E08" w:rsidRPr="00CB1A2C" w:rsidRDefault="001F7E08" w:rsidP="001F7E08">
            <w:pPr>
              <w:spacing w:line="240" w:lineRule="atLeast"/>
              <w:jc w:val="right"/>
              <w:rPr>
                <w:color w:val="0000FF"/>
              </w:rPr>
            </w:pPr>
          </w:p>
        </w:tc>
      </w:tr>
      <w:tr w:rsidR="001F7E08" w:rsidRPr="00CB1A2C" w14:paraId="602AD131" w14:textId="77777777" w:rsidTr="00A160FD">
        <w:trPr>
          <w:gridBefore w:val="1"/>
          <w:wBefore w:w="24" w:type="dxa"/>
          <w:cantSplit/>
        </w:trPr>
        <w:tc>
          <w:tcPr>
            <w:tcW w:w="265" w:type="dxa"/>
            <w:gridSpan w:val="2"/>
          </w:tcPr>
          <w:p w14:paraId="581D363C" w14:textId="77777777" w:rsidR="001F7E08" w:rsidRPr="00CB1A2C" w:rsidRDefault="001F7E08" w:rsidP="001F7E08">
            <w:pPr>
              <w:spacing w:line="240" w:lineRule="atLeast"/>
              <w:rPr>
                <w:color w:val="0000FF"/>
              </w:rPr>
            </w:pPr>
          </w:p>
        </w:tc>
        <w:tc>
          <w:tcPr>
            <w:tcW w:w="535" w:type="dxa"/>
            <w:gridSpan w:val="2"/>
          </w:tcPr>
          <w:p w14:paraId="73B67123" w14:textId="77777777" w:rsidR="001F7E08" w:rsidRPr="00CB1A2C" w:rsidRDefault="001F7E08" w:rsidP="001F7E08">
            <w:pPr>
              <w:spacing w:line="240" w:lineRule="atLeast"/>
              <w:rPr>
                <w:color w:val="0000FF"/>
              </w:rPr>
            </w:pPr>
          </w:p>
        </w:tc>
        <w:tc>
          <w:tcPr>
            <w:tcW w:w="803" w:type="dxa"/>
            <w:gridSpan w:val="2"/>
          </w:tcPr>
          <w:p w14:paraId="391F47A6" w14:textId="77777777" w:rsidR="001F7E08" w:rsidRPr="00CB1A2C" w:rsidRDefault="001F7E08" w:rsidP="001F7E08">
            <w:pPr>
              <w:spacing w:line="240" w:lineRule="atLeast"/>
              <w:rPr>
                <w:color w:val="0000FF"/>
              </w:rPr>
            </w:pPr>
          </w:p>
        </w:tc>
        <w:tc>
          <w:tcPr>
            <w:tcW w:w="804" w:type="dxa"/>
            <w:gridSpan w:val="2"/>
          </w:tcPr>
          <w:p w14:paraId="000C6F92" w14:textId="77777777" w:rsidR="001F7E08" w:rsidRPr="00CB1A2C" w:rsidRDefault="001F7E08" w:rsidP="001F7E08">
            <w:pPr>
              <w:spacing w:line="240" w:lineRule="atLeast"/>
              <w:rPr>
                <w:color w:val="0000FF"/>
              </w:rPr>
            </w:pPr>
          </w:p>
        </w:tc>
        <w:tc>
          <w:tcPr>
            <w:tcW w:w="5130" w:type="dxa"/>
            <w:gridSpan w:val="4"/>
          </w:tcPr>
          <w:p w14:paraId="7820D35B" w14:textId="77777777" w:rsidR="001F7E08" w:rsidRPr="00CB1A2C" w:rsidRDefault="001F7E08" w:rsidP="001F7E08">
            <w:pPr>
              <w:spacing w:line="240" w:lineRule="atLeast"/>
              <w:jc w:val="both"/>
              <w:rPr>
                <w:rFonts w:ascii="Arial" w:hAnsi="Arial" w:cs="Arial"/>
                <w:color w:val="0000FF"/>
              </w:rPr>
            </w:pPr>
          </w:p>
        </w:tc>
        <w:tc>
          <w:tcPr>
            <w:tcW w:w="537" w:type="dxa"/>
            <w:vAlign w:val="bottom"/>
          </w:tcPr>
          <w:p w14:paraId="1E59476B" w14:textId="77777777" w:rsidR="001F7E08" w:rsidRPr="00CB1A2C" w:rsidRDefault="001F7E08" w:rsidP="001F7E08">
            <w:pPr>
              <w:spacing w:line="240" w:lineRule="atLeast"/>
              <w:rPr>
                <w:rFonts w:ascii="Arial" w:hAnsi="Arial" w:cs="Arial"/>
                <w:color w:val="0000FF"/>
              </w:rPr>
            </w:pPr>
          </w:p>
        </w:tc>
        <w:tc>
          <w:tcPr>
            <w:tcW w:w="669" w:type="dxa"/>
            <w:gridSpan w:val="2"/>
            <w:vAlign w:val="bottom"/>
          </w:tcPr>
          <w:p w14:paraId="621590A3" w14:textId="77777777" w:rsidR="001F7E08" w:rsidRPr="00CB1A2C" w:rsidRDefault="001F7E08" w:rsidP="001F7E08">
            <w:pPr>
              <w:spacing w:line="240" w:lineRule="atLeast"/>
              <w:rPr>
                <w:rFonts w:ascii="Arial" w:hAnsi="Arial" w:cs="Arial"/>
                <w:color w:val="0000FF"/>
              </w:rPr>
            </w:pPr>
          </w:p>
        </w:tc>
        <w:tc>
          <w:tcPr>
            <w:tcW w:w="259" w:type="dxa"/>
            <w:gridSpan w:val="3"/>
            <w:vAlign w:val="bottom"/>
          </w:tcPr>
          <w:p w14:paraId="705AA2F7" w14:textId="77777777" w:rsidR="001F7E08" w:rsidRPr="00CB1A2C" w:rsidRDefault="001F7E08" w:rsidP="001F7E08">
            <w:pPr>
              <w:spacing w:line="240" w:lineRule="atLeast"/>
              <w:jc w:val="right"/>
              <w:rPr>
                <w:color w:val="0000FF"/>
              </w:rPr>
            </w:pPr>
          </w:p>
        </w:tc>
      </w:tr>
      <w:tr w:rsidR="001F7E08" w:rsidRPr="00CB1A2C" w14:paraId="05A0FDA3" w14:textId="77777777" w:rsidTr="00A160FD">
        <w:trPr>
          <w:gridBefore w:val="1"/>
          <w:wBefore w:w="24" w:type="dxa"/>
          <w:cantSplit/>
        </w:trPr>
        <w:tc>
          <w:tcPr>
            <w:tcW w:w="265" w:type="dxa"/>
            <w:gridSpan w:val="2"/>
          </w:tcPr>
          <w:p w14:paraId="65A8418E" w14:textId="77777777" w:rsidR="001F7E08" w:rsidRPr="00CB1A2C" w:rsidRDefault="001F7E08" w:rsidP="001F7E08">
            <w:pPr>
              <w:spacing w:line="240" w:lineRule="atLeast"/>
              <w:rPr>
                <w:color w:val="0000FF"/>
              </w:rPr>
            </w:pPr>
          </w:p>
        </w:tc>
        <w:tc>
          <w:tcPr>
            <w:tcW w:w="535" w:type="dxa"/>
            <w:gridSpan w:val="2"/>
          </w:tcPr>
          <w:p w14:paraId="02E7CEFD" w14:textId="77777777" w:rsidR="001F7E08" w:rsidRPr="00CB1A2C" w:rsidRDefault="001F7E08" w:rsidP="001F7E08">
            <w:pPr>
              <w:spacing w:line="240" w:lineRule="atLeast"/>
              <w:rPr>
                <w:color w:val="0000FF"/>
              </w:rPr>
            </w:pPr>
          </w:p>
        </w:tc>
        <w:tc>
          <w:tcPr>
            <w:tcW w:w="803" w:type="dxa"/>
            <w:gridSpan w:val="2"/>
          </w:tcPr>
          <w:p w14:paraId="11FC70B1" w14:textId="77777777" w:rsidR="001F7E08" w:rsidRPr="00CB1A2C" w:rsidRDefault="001F7E08" w:rsidP="001F7E08">
            <w:pPr>
              <w:spacing w:line="240" w:lineRule="atLeast"/>
              <w:rPr>
                <w:color w:val="0000FF"/>
              </w:rPr>
            </w:pPr>
          </w:p>
        </w:tc>
        <w:tc>
          <w:tcPr>
            <w:tcW w:w="804" w:type="dxa"/>
            <w:gridSpan w:val="2"/>
          </w:tcPr>
          <w:p w14:paraId="1C7BF34C" w14:textId="77777777" w:rsidR="001F7E08" w:rsidRPr="00CB1A2C" w:rsidRDefault="001F7E08" w:rsidP="001F7E08">
            <w:pPr>
              <w:spacing w:line="240" w:lineRule="atLeast"/>
              <w:rPr>
                <w:color w:val="0000FF"/>
              </w:rPr>
            </w:pPr>
          </w:p>
        </w:tc>
        <w:tc>
          <w:tcPr>
            <w:tcW w:w="5130" w:type="dxa"/>
            <w:gridSpan w:val="4"/>
          </w:tcPr>
          <w:p w14:paraId="5A316F8B" w14:textId="77777777" w:rsidR="001F7E08" w:rsidRPr="00CB1A2C" w:rsidRDefault="001F7E08" w:rsidP="001F7E08">
            <w:pPr>
              <w:spacing w:line="240" w:lineRule="atLeast"/>
              <w:jc w:val="both"/>
              <w:rPr>
                <w:rFonts w:ascii="Arial" w:hAnsi="Arial" w:cs="Arial"/>
                <w:color w:val="0000FF"/>
              </w:rPr>
            </w:pPr>
            <w:r w:rsidRPr="00CB1A2C">
              <w:rPr>
                <w:rFonts w:ascii="Arial" w:hAnsi="Arial" w:cs="Arial"/>
                <w:color w:val="0000FF"/>
                <w:lang w:val="nl-BE" w:eastAsia="nl-BE"/>
              </w:rPr>
              <w:t>Subgroep 1 : "lymfoedeem"</w:t>
            </w:r>
          </w:p>
        </w:tc>
        <w:tc>
          <w:tcPr>
            <w:tcW w:w="537" w:type="dxa"/>
            <w:vAlign w:val="bottom"/>
          </w:tcPr>
          <w:p w14:paraId="35910588" w14:textId="77777777" w:rsidR="001F7E08" w:rsidRPr="00CB1A2C" w:rsidRDefault="001F7E08" w:rsidP="001F7E08">
            <w:pPr>
              <w:spacing w:line="240" w:lineRule="atLeast"/>
              <w:rPr>
                <w:rFonts w:ascii="Arial" w:hAnsi="Arial" w:cs="Arial"/>
                <w:color w:val="0000FF"/>
              </w:rPr>
            </w:pPr>
          </w:p>
        </w:tc>
        <w:tc>
          <w:tcPr>
            <w:tcW w:w="669" w:type="dxa"/>
            <w:gridSpan w:val="2"/>
            <w:vAlign w:val="bottom"/>
          </w:tcPr>
          <w:p w14:paraId="178E0AAD" w14:textId="77777777" w:rsidR="001F7E08" w:rsidRPr="00CB1A2C" w:rsidRDefault="001F7E08" w:rsidP="001F7E08">
            <w:pPr>
              <w:spacing w:line="240" w:lineRule="atLeast"/>
              <w:rPr>
                <w:rFonts w:ascii="Arial" w:hAnsi="Arial" w:cs="Arial"/>
                <w:color w:val="0000FF"/>
              </w:rPr>
            </w:pPr>
          </w:p>
        </w:tc>
        <w:tc>
          <w:tcPr>
            <w:tcW w:w="259" w:type="dxa"/>
            <w:gridSpan w:val="3"/>
            <w:vAlign w:val="bottom"/>
          </w:tcPr>
          <w:p w14:paraId="3F3C4146" w14:textId="77777777" w:rsidR="001F7E08" w:rsidRPr="00CB1A2C" w:rsidRDefault="001F7E08" w:rsidP="001F7E08">
            <w:pPr>
              <w:spacing w:line="240" w:lineRule="atLeast"/>
              <w:jc w:val="right"/>
              <w:rPr>
                <w:color w:val="0000FF"/>
              </w:rPr>
            </w:pPr>
          </w:p>
        </w:tc>
      </w:tr>
      <w:tr w:rsidR="001F7E08" w:rsidRPr="00CB1A2C" w14:paraId="10CB49AB" w14:textId="77777777" w:rsidTr="00A160FD">
        <w:trPr>
          <w:gridBefore w:val="1"/>
          <w:wBefore w:w="24" w:type="dxa"/>
          <w:cantSplit/>
        </w:trPr>
        <w:tc>
          <w:tcPr>
            <w:tcW w:w="265" w:type="dxa"/>
            <w:gridSpan w:val="2"/>
          </w:tcPr>
          <w:p w14:paraId="0C2F1C93" w14:textId="77777777" w:rsidR="001F7E08" w:rsidRPr="00CB1A2C" w:rsidRDefault="001F7E08" w:rsidP="001F7E08">
            <w:pPr>
              <w:spacing w:line="240" w:lineRule="atLeast"/>
              <w:rPr>
                <w:color w:val="0000FF"/>
              </w:rPr>
            </w:pPr>
          </w:p>
        </w:tc>
        <w:tc>
          <w:tcPr>
            <w:tcW w:w="535" w:type="dxa"/>
            <w:gridSpan w:val="2"/>
          </w:tcPr>
          <w:p w14:paraId="0667FC63" w14:textId="77777777" w:rsidR="001F7E08" w:rsidRPr="00CB1A2C" w:rsidRDefault="001F7E08" w:rsidP="001F7E08">
            <w:pPr>
              <w:spacing w:line="240" w:lineRule="atLeast"/>
              <w:rPr>
                <w:color w:val="0000FF"/>
              </w:rPr>
            </w:pPr>
          </w:p>
        </w:tc>
        <w:tc>
          <w:tcPr>
            <w:tcW w:w="803" w:type="dxa"/>
            <w:gridSpan w:val="2"/>
          </w:tcPr>
          <w:p w14:paraId="5E4A124B" w14:textId="77777777" w:rsidR="001F7E08" w:rsidRPr="00CB1A2C" w:rsidRDefault="001F7E08" w:rsidP="001F7E08">
            <w:pPr>
              <w:spacing w:line="240" w:lineRule="atLeast"/>
              <w:rPr>
                <w:color w:val="0000FF"/>
              </w:rPr>
            </w:pPr>
          </w:p>
        </w:tc>
        <w:tc>
          <w:tcPr>
            <w:tcW w:w="804" w:type="dxa"/>
            <w:gridSpan w:val="2"/>
          </w:tcPr>
          <w:p w14:paraId="5AACA727" w14:textId="77777777" w:rsidR="001F7E08" w:rsidRPr="00CB1A2C" w:rsidRDefault="001F7E08" w:rsidP="001F7E08">
            <w:pPr>
              <w:spacing w:line="240" w:lineRule="atLeast"/>
              <w:rPr>
                <w:color w:val="0000FF"/>
              </w:rPr>
            </w:pPr>
          </w:p>
        </w:tc>
        <w:tc>
          <w:tcPr>
            <w:tcW w:w="5130" w:type="dxa"/>
            <w:gridSpan w:val="4"/>
          </w:tcPr>
          <w:p w14:paraId="2C957031" w14:textId="77777777" w:rsidR="001F7E08" w:rsidRPr="00CB1A2C" w:rsidRDefault="001F7E08" w:rsidP="001F7E08">
            <w:pPr>
              <w:spacing w:line="240" w:lineRule="atLeast"/>
              <w:jc w:val="both"/>
              <w:rPr>
                <w:rFonts w:ascii="Arial" w:hAnsi="Arial" w:cs="Arial"/>
                <w:color w:val="0000FF"/>
              </w:rPr>
            </w:pPr>
          </w:p>
        </w:tc>
        <w:tc>
          <w:tcPr>
            <w:tcW w:w="537" w:type="dxa"/>
            <w:vAlign w:val="bottom"/>
          </w:tcPr>
          <w:p w14:paraId="7BFDC64A" w14:textId="77777777" w:rsidR="001F7E08" w:rsidRPr="00CB1A2C" w:rsidRDefault="001F7E08" w:rsidP="001F7E08">
            <w:pPr>
              <w:spacing w:line="240" w:lineRule="atLeast"/>
              <w:rPr>
                <w:rFonts w:ascii="Arial" w:hAnsi="Arial" w:cs="Arial"/>
                <w:color w:val="0000FF"/>
              </w:rPr>
            </w:pPr>
          </w:p>
        </w:tc>
        <w:tc>
          <w:tcPr>
            <w:tcW w:w="669" w:type="dxa"/>
            <w:gridSpan w:val="2"/>
            <w:vAlign w:val="bottom"/>
          </w:tcPr>
          <w:p w14:paraId="51ACF174" w14:textId="77777777" w:rsidR="001F7E08" w:rsidRPr="00CB1A2C" w:rsidRDefault="001F7E08" w:rsidP="001F7E08">
            <w:pPr>
              <w:spacing w:line="240" w:lineRule="atLeast"/>
              <w:rPr>
                <w:rFonts w:ascii="Arial" w:hAnsi="Arial" w:cs="Arial"/>
                <w:color w:val="0000FF"/>
              </w:rPr>
            </w:pPr>
          </w:p>
        </w:tc>
        <w:tc>
          <w:tcPr>
            <w:tcW w:w="259" w:type="dxa"/>
            <w:gridSpan w:val="3"/>
            <w:vAlign w:val="bottom"/>
          </w:tcPr>
          <w:p w14:paraId="72B7D09F" w14:textId="77777777" w:rsidR="001F7E08" w:rsidRPr="00CB1A2C" w:rsidRDefault="001F7E08" w:rsidP="001F7E08">
            <w:pPr>
              <w:spacing w:line="240" w:lineRule="atLeast"/>
              <w:jc w:val="right"/>
              <w:rPr>
                <w:color w:val="0000FF"/>
              </w:rPr>
            </w:pPr>
          </w:p>
        </w:tc>
      </w:tr>
      <w:tr w:rsidR="001F7E08" w:rsidRPr="00CB1A2C" w14:paraId="32CC9FAA" w14:textId="77777777" w:rsidTr="00A160FD">
        <w:trPr>
          <w:gridBefore w:val="1"/>
          <w:wBefore w:w="24" w:type="dxa"/>
          <w:cantSplit/>
        </w:trPr>
        <w:tc>
          <w:tcPr>
            <w:tcW w:w="265" w:type="dxa"/>
            <w:gridSpan w:val="2"/>
          </w:tcPr>
          <w:p w14:paraId="61D5D9CB" w14:textId="77777777" w:rsidR="001F7E08" w:rsidRPr="00CB1A2C" w:rsidRDefault="001F7E08" w:rsidP="001F7E08">
            <w:pPr>
              <w:spacing w:line="240" w:lineRule="atLeast"/>
              <w:rPr>
                <w:color w:val="0000FF"/>
              </w:rPr>
            </w:pPr>
          </w:p>
        </w:tc>
        <w:tc>
          <w:tcPr>
            <w:tcW w:w="535" w:type="dxa"/>
            <w:gridSpan w:val="2"/>
          </w:tcPr>
          <w:p w14:paraId="6411352F" w14:textId="77777777" w:rsidR="001F7E08" w:rsidRPr="00CB1A2C" w:rsidRDefault="001F7E08" w:rsidP="001F7E08">
            <w:pPr>
              <w:spacing w:line="240" w:lineRule="atLeast"/>
              <w:rPr>
                <w:color w:val="0000FF"/>
              </w:rPr>
            </w:pPr>
          </w:p>
        </w:tc>
        <w:tc>
          <w:tcPr>
            <w:tcW w:w="803" w:type="dxa"/>
            <w:gridSpan w:val="2"/>
          </w:tcPr>
          <w:p w14:paraId="03323042" w14:textId="77777777" w:rsidR="001F7E08" w:rsidRPr="00CB1A2C" w:rsidRDefault="001F7E08" w:rsidP="001F7E08">
            <w:pPr>
              <w:spacing w:line="240" w:lineRule="atLeast"/>
              <w:rPr>
                <w:color w:val="0000FF"/>
              </w:rPr>
            </w:pPr>
          </w:p>
        </w:tc>
        <w:tc>
          <w:tcPr>
            <w:tcW w:w="804" w:type="dxa"/>
            <w:gridSpan w:val="2"/>
          </w:tcPr>
          <w:p w14:paraId="377201D5" w14:textId="77777777" w:rsidR="001F7E08" w:rsidRPr="00CB1A2C" w:rsidRDefault="001F7E08" w:rsidP="001F7E08">
            <w:pPr>
              <w:spacing w:line="240" w:lineRule="atLeast"/>
              <w:rPr>
                <w:color w:val="0000FF"/>
              </w:rPr>
            </w:pPr>
          </w:p>
        </w:tc>
        <w:tc>
          <w:tcPr>
            <w:tcW w:w="5130" w:type="dxa"/>
            <w:gridSpan w:val="4"/>
          </w:tcPr>
          <w:p w14:paraId="2BBD2884" w14:textId="77777777" w:rsidR="001F7E08" w:rsidRPr="00CB1A2C" w:rsidRDefault="001F7E08" w:rsidP="001F7E08">
            <w:pPr>
              <w:spacing w:line="240" w:lineRule="atLeast"/>
              <w:jc w:val="both"/>
              <w:rPr>
                <w:rFonts w:ascii="Arial" w:hAnsi="Arial" w:cs="Arial"/>
                <w:color w:val="0000FF"/>
              </w:rPr>
            </w:pPr>
            <w:r w:rsidRPr="00CB1A2C">
              <w:rPr>
                <w:rFonts w:ascii="Arial" w:hAnsi="Arial" w:cs="Arial"/>
                <w:color w:val="0000FF"/>
                <w:lang w:val="nl-BE" w:eastAsia="nl-BE"/>
              </w:rPr>
              <w:t>1. Kniekous (per behandeld been)</w:t>
            </w:r>
          </w:p>
        </w:tc>
        <w:tc>
          <w:tcPr>
            <w:tcW w:w="537" w:type="dxa"/>
            <w:vAlign w:val="bottom"/>
          </w:tcPr>
          <w:p w14:paraId="12C81C29" w14:textId="77777777" w:rsidR="001F7E08" w:rsidRPr="00CB1A2C" w:rsidRDefault="001F7E08" w:rsidP="001F7E08">
            <w:pPr>
              <w:spacing w:line="240" w:lineRule="atLeast"/>
              <w:rPr>
                <w:rFonts w:ascii="Arial" w:hAnsi="Arial" w:cs="Arial"/>
                <w:color w:val="0000FF"/>
              </w:rPr>
            </w:pPr>
          </w:p>
        </w:tc>
        <w:tc>
          <w:tcPr>
            <w:tcW w:w="669" w:type="dxa"/>
            <w:gridSpan w:val="2"/>
            <w:vAlign w:val="bottom"/>
          </w:tcPr>
          <w:p w14:paraId="21ECF9F5" w14:textId="77777777" w:rsidR="001F7E08" w:rsidRPr="00CB1A2C" w:rsidRDefault="001F7E08" w:rsidP="001F7E08">
            <w:pPr>
              <w:spacing w:line="240" w:lineRule="atLeast"/>
              <w:rPr>
                <w:rFonts w:ascii="Arial" w:hAnsi="Arial" w:cs="Arial"/>
                <w:color w:val="0000FF"/>
              </w:rPr>
            </w:pPr>
          </w:p>
        </w:tc>
        <w:tc>
          <w:tcPr>
            <w:tcW w:w="259" w:type="dxa"/>
            <w:gridSpan w:val="3"/>
            <w:vAlign w:val="bottom"/>
          </w:tcPr>
          <w:p w14:paraId="1B3DF42A" w14:textId="77777777" w:rsidR="001F7E08" w:rsidRPr="00CB1A2C" w:rsidRDefault="001F7E08" w:rsidP="001F7E08">
            <w:pPr>
              <w:spacing w:line="240" w:lineRule="atLeast"/>
              <w:jc w:val="right"/>
              <w:rPr>
                <w:color w:val="0000FF"/>
              </w:rPr>
            </w:pPr>
          </w:p>
        </w:tc>
      </w:tr>
      <w:tr w:rsidR="001F7E08" w:rsidRPr="00CB1A2C" w14:paraId="2589AAFC" w14:textId="77777777" w:rsidTr="00A160FD">
        <w:trPr>
          <w:gridBefore w:val="1"/>
          <w:wBefore w:w="24" w:type="dxa"/>
          <w:cantSplit/>
        </w:trPr>
        <w:tc>
          <w:tcPr>
            <w:tcW w:w="265" w:type="dxa"/>
            <w:gridSpan w:val="2"/>
          </w:tcPr>
          <w:p w14:paraId="6F15FD45" w14:textId="77777777" w:rsidR="001F7E08" w:rsidRPr="00CB1A2C" w:rsidRDefault="001F7E08" w:rsidP="001F7E08">
            <w:pPr>
              <w:spacing w:line="240" w:lineRule="atLeast"/>
              <w:rPr>
                <w:color w:val="0000FF"/>
              </w:rPr>
            </w:pPr>
          </w:p>
        </w:tc>
        <w:tc>
          <w:tcPr>
            <w:tcW w:w="535" w:type="dxa"/>
            <w:gridSpan w:val="2"/>
          </w:tcPr>
          <w:p w14:paraId="39A228F7" w14:textId="77777777" w:rsidR="001F7E08" w:rsidRPr="00CB1A2C" w:rsidRDefault="001F7E08" w:rsidP="001F7E08">
            <w:pPr>
              <w:spacing w:line="240" w:lineRule="atLeast"/>
              <w:rPr>
                <w:color w:val="0000FF"/>
              </w:rPr>
            </w:pPr>
          </w:p>
        </w:tc>
        <w:tc>
          <w:tcPr>
            <w:tcW w:w="803" w:type="dxa"/>
            <w:gridSpan w:val="2"/>
          </w:tcPr>
          <w:p w14:paraId="1D0A70F6" w14:textId="77777777" w:rsidR="001F7E08" w:rsidRPr="00CB1A2C" w:rsidRDefault="001F7E08" w:rsidP="001F7E08">
            <w:pPr>
              <w:spacing w:line="240" w:lineRule="atLeast"/>
              <w:rPr>
                <w:color w:val="0000FF"/>
              </w:rPr>
            </w:pPr>
          </w:p>
        </w:tc>
        <w:tc>
          <w:tcPr>
            <w:tcW w:w="804" w:type="dxa"/>
            <w:gridSpan w:val="2"/>
          </w:tcPr>
          <w:p w14:paraId="349C500E" w14:textId="77777777" w:rsidR="001F7E08" w:rsidRPr="00CB1A2C" w:rsidRDefault="001F7E08" w:rsidP="001F7E08">
            <w:pPr>
              <w:spacing w:line="240" w:lineRule="atLeast"/>
              <w:rPr>
                <w:color w:val="0000FF"/>
              </w:rPr>
            </w:pPr>
          </w:p>
        </w:tc>
        <w:tc>
          <w:tcPr>
            <w:tcW w:w="5130" w:type="dxa"/>
            <w:gridSpan w:val="4"/>
          </w:tcPr>
          <w:p w14:paraId="6BB7F5E3" w14:textId="77777777" w:rsidR="001F7E08" w:rsidRPr="00CB1A2C" w:rsidRDefault="001F7E08" w:rsidP="001F7E08">
            <w:pPr>
              <w:spacing w:line="240" w:lineRule="atLeast"/>
              <w:jc w:val="both"/>
              <w:rPr>
                <w:rFonts w:ascii="Arial" w:hAnsi="Arial" w:cs="Arial"/>
                <w:color w:val="0000FF"/>
              </w:rPr>
            </w:pPr>
          </w:p>
        </w:tc>
        <w:tc>
          <w:tcPr>
            <w:tcW w:w="537" w:type="dxa"/>
            <w:vAlign w:val="bottom"/>
          </w:tcPr>
          <w:p w14:paraId="0B60E647" w14:textId="77777777" w:rsidR="001F7E08" w:rsidRPr="00CB1A2C" w:rsidRDefault="001F7E08" w:rsidP="001F7E08">
            <w:pPr>
              <w:spacing w:line="240" w:lineRule="atLeast"/>
              <w:rPr>
                <w:rFonts w:ascii="Arial" w:hAnsi="Arial" w:cs="Arial"/>
                <w:color w:val="0000FF"/>
              </w:rPr>
            </w:pPr>
          </w:p>
        </w:tc>
        <w:tc>
          <w:tcPr>
            <w:tcW w:w="669" w:type="dxa"/>
            <w:gridSpan w:val="2"/>
            <w:vAlign w:val="bottom"/>
          </w:tcPr>
          <w:p w14:paraId="1F6ED8FC" w14:textId="77777777" w:rsidR="001F7E08" w:rsidRPr="00CB1A2C" w:rsidRDefault="001F7E08" w:rsidP="001F7E08">
            <w:pPr>
              <w:spacing w:line="240" w:lineRule="atLeast"/>
              <w:rPr>
                <w:rFonts w:ascii="Arial" w:hAnsi="Arial" w:cs="Arial"/>
                <w:color w:val="0000FF"/>
              </w:rPr>
            </w:pPr>
          </w:p>
        </w:tc>
        <w:tc>
          <w:tcPr>
            <w:tcW w:w="259" w:type="dxa"/>
            <w:gridSpan w:val="3"/>
            <w:vAlign w:val="bottom"/>
          </w:tcPr>
          <w:p w14:paraId="7A86EEF2" w14:textId="77777777" w:rsidR="001F7E08" w:rsidRPr="00CB1A2C" w:rsidRDefault="001F7E08" w:rsidP="001F7E08">
            <w:pPr>
              <w:spacing w:line="240" w:lineRule="atLeast"/>
              <w:jc w:val="right"/>
              <w:rPr>
                <w:color w:val="0000FF"/>
              </w:rPr>
            </w:pPr>
          </w:p>
        </w:tc>
      </w:tr>
      <w:tr w:rsidR="001F7E08" w:rsidRPr="00CB1A2C" w14:paraId="21FDD5FF" w14:textId="77777777" w:rsidTr="00A160FD">
        <w:trPr>
          <w:gridBefore w:val="1"/>
          <w:wBefore w:w="24" w:type="dxa"/>
          <w:cantSplit/>
        </w:trPr>
        <w:tc>
          <w:tcPr>
            <w:tcW w:w="265" w:type="dxa"/>
            <w:gridSpan w:val="2"/>
          </w:tcPr>
          <w:p w14:paraId="2D713CC5" w14:textId="77777777" w:rsidR="001F7E08" w:rsidRPr="00CB1A2C" w:rsidRDefault="001F7E08" w:rsidP="001F7E08">
            <w:pPr>
              <w:spacing w:line="240" w:lineRule="atLeast"/>
              <w:rPr>
                <w:color w:val="0000FF"/>
                <w:lang w:val="nl-BE"/>
              </w:rPr>
            </w:pPr>
          </w:p>
        </w:tc>
        <w:tc>
          <w:tcPr>
            <w:tcW w:w="535" w:type="dxa"/>
            <w:gridSpan w:val="2"/>
          </w:tcPr>
          <w:p w14:paraId="6C352662" w14:textId="77777777" w:rsidR="001F7E08" w:rsidRPr="00CB1A2C" w:rsidRDefault="001F7E08" w:rsidP="001F7E08">
            <w:pPr>
              <w:spacing w:line="240" w:lineRule="atLeast"/>
              <w:rPr>
                <w:color w:val="0000FF"/>
                <w:lang w:val="nl-BE"/>
              </w:rPr>
            </w:pPr>
          </w:p>
        </w:tc>
        <w:tc>
          <w:tcPr>
            <w:tcW w:w="803" w:type="dxa"/>
            <w:gridSpan w:val="2"/>
          </w:tcPr>
          <w:p w14:paraId="4E0E6F1E" w14:textId="77777777" w:rsidR="001F7E08" w:rsidRPr="00CB1A2C" w:rsidRDefault="001F7E08" w:rsidP="001F7E08">
            <w:pPr>
              <w:spacing w:line="240" w:lineRule="atLeast"/>
              <w:rPr>
                <w:color w:val="0000FF"/>
                <w:lang w:val="nl-BE"/>
              </w:rPr>
            </w:pPr>
          </w:p>
        </w:tc>
        <w:tc>
          <w:tcPr>
            <w:tcW w:w="804" w:type="dxa"/>
            <w:gridSpan w:val="2"/>
          </w:tcPr>
          <w:p w14:paraId="1AC9B2EF" w14:textId="77777777" w:rsidR="001F7E08" w:rsidRPr="00CB1A2C" w:rsidRDefault="001F7E08" w:rsidP="001F7E08">
            <w:pPr>
              <w:spacing w:line="240" w:lineRule="atLeast"/>
              <w:rPr>
                <w:color w:val="0000FF"/>
                <w:lang w:val="nl-BE"/>
              </w:rPr>
            </w:pPr>
          </w:p>
        </w:tc>
        <w:tc>
          <w:tcPr>
            <w:tcW w:w="5130" w:type="dxa"/>
            <w:gridSpan w:val="4"/>
          </w:tcPr>
          <w:p w14:paraId="46E236EB"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eastAsia="nl-BE"/>
              </w:rPr>
              <w:t>LINKS</w:t>
            </w:r>
          </w:p>
        </w:tc>
        <w:tc>
          <w:tcPr>
            <w:tcW w:w="537" w:type="dxa"/>
            <w:vAlign w:val="bottom"/>
          </w:tcPr>
          <w:p w14:paraId="6F61A2C5" w14:textId="77777777" w:rsidR="001F7E08" w:rsidRPr="00CB1A2C" w:rsidRDefault="001F7E08" w:rsidP="001F7E08">
            <w:pPr>
              <w:spacing w:line="240" w:lineRule="atLeast"/>
              <w:rPr>
                <w:rFonts w:ascii="Arial" w:hAnsi="Arial" w:cs="Arial"/>
                <w:color w:val="0000FF"/>
                <w:lang w:val="nl-BE"/>
              </w:rPr>
            </w:pPr>
          </w:p>
        </w:tc>
        <w:tc>
          <w:tcPr>
            <w:tcW w:w="669" w:type="dxa"/>
            <w:gridSpan w:val="2"/>
            <w:vAlign w:val="bottom"/>
          </w:tcPr>
          <w:p w14:paraId="0FAE51C3" w14:textId="77777777" w:rsidR="001F7E08" w:rsidRPr="00CB1A2C" w:rsidRDefault="001F7E08" w:rsidP="001F7E08">
            <w:pPr>
              <w:spacing w:line="240" w:lineRule="atLeast"/>
              <w:rPr>
                <w:rFonts w:ascii="Arial" w:hAnsi="Arial" w:cs="Arial"/>
                <w:color w:val="0000FF"/>
                <w:lang w:val="nl-BE"/>
              </w:rPr>
            </w:pPr>
          </w:p>
        </w:tc>
        <w:tc>
          <w:tcPr>
            <w:tcW w:w="259" w:type="dxa"/>
            <w:gridSpan w:val="3"/>
            <w:vAlign w:val="bottom"/>
          </w:tcPr>
          <w:p w14:paraId="2D83526C" w14:textId="77777777" w:rsidR="001F7E08" w:rsidRPr="00CB1A2C" w:rsidRDefault="001F7E08" w:rsidP="001F7E08">
            <w:pPr>
              <w:spacing w:line="240" w:lineRule="atLeast"/>
              <w:jc w:val="right"/>
              <w:rPr>
                <w:color w:val="0000FF"/>
                <w:lang w:val="nl-BE"/>
              </w:rPr>
            </w:pPr>
          </w:p>
        </w:tc>
      </w:tr>
      <w:tr w:rsidR="001F7E08" w:rsidRPr="003A62CB" w14:paraId="7BC8B2F6" w14:textId="77777777" w:rsidTr="00A160FD">
        <w:trPr>
          <w:gridBefore w:val="1"/>
          <w:wBefore w:w="24" w:type="dxa"/>
          <w:cantSplit/>
        </w:trPr>
        <w:tc>
          <w:tcPr>
            <w:tcW w:w="265" w:type="dxa"/>
            <w:gridSpan w:val="2"/>
          </w:tcPr>
          <w:p w14:paraId="22076C88" w14:textId="77777777" w:rsidR="001F7E08" w:rsidRPr="00CB1A2C" w:rsidRDefault="001F7E08" w:rsidP="001F7E08">
            <w:pPr>
              <w:spacing w:line="240" w:lineRule="atLeast"/>
              <w:rPr>
                <w:color w:val="0000FF"/>
                <w:lang w:val="nl-BE"/>
              </w:rPr>
            </w:pPr>
          </w:p>
        </w:tc>
        <w:tc>
          <w:tcPr>
            <w:tcW w:w="535" w:type="dxa"/>
            <w:gridSpan w:val="2"/>
          </w:tcPr>
          <w:p w14:paraId="11DB6F88" w14:textId="77777777" w:rsidR="001F7E08" w:rsidRPr="00CB1A2C" w:rsidRDefault="001F7E08" w:rsidP="001F7E08">
            <w:pPr>
              <w:spacing w:line="240" w:lineRule="atLeast"/>
              <w:rPr>
                <w:color w:val="0000FF"/>
                <w:lang w:val="nl-BE"/>
              </w:rPr>
            </w:pPr>
          </w:p>
        </w:tc>
        <w:tc>
          <w:tcPr>
            <w:tcW w:w="803" w:type="dxa"/>
            <w:gridSpan w:val="2"/>
          </w:tcPr>
          <w:p w14:paraId="2A526AE1" w14:textId="77777777" w:rsidR="001F7E08" w:rsidRPr="00CB1A2C" w:rsidRDefault="001F7E08" w:rsidP="001F7E08">
            <w:pPr>
              <w:spacing w:line="240" w:lineRule="atLeast"/>
              <w:rPr>
                <w:color w:val="0000FF"/>
                <w:lang w:val="nl-BE"/>
              </w:rPr>
            </w:pPr>
          </w:p>
        </w:tc>
        <w:tc>
          <w:tcPr>
            <w:tcW w:w="804" w:type="dxa"/>
            <w:gridSpan w:val="2"/>
          </w:tcPr>
          <w:p w14:paraId="36DB159A" w14:textId="77777777" w:rsidR="001F7E08" w:rsidRPr="00CB1A2C" w:rsidRDefault="001F7E08" w:rsidP="001F7E08">
            <w:pPr>
              <w:spacing w:line="240" w:lineRule="atLeast"/>
              <w:rPr>
                <w:color w:val="0000FF"/>
                <w:lang w:val="nl-BE"/>
              </w:rPr>
            </w:pPr>
          </w:p>
        </w:tc>
        <w:tc>
          <w:tcPr>
            <w:tcW w:w="6336" w:type="dxa"/>
            <w:gridSpan w:val="7"/>
          </w:tcPr>
          <w:p w14:paraId="0DD882F3" w14:textId="77777777" w:rsidR="001F7E08" w:rsidRPr="00CB1A2C" w:rsidRDefault="001F7E08" w:rsidP="001F7E08">
            <w:pPr>
              <w:spacing w:line="240" w:lineRule="atLeast"/>
              <w:rPr>
                <w:rFonts w:ascii="Arial" w:hAnsi="Arial" w:cs="Arial"/>
                <w:color w:val="0000FF"/>
                <w:lang w:val="nl-BE"/>
              </w:rPr>
            </w:pPr>
            <w:r w:rsidRPr="00CB1A2C">
              <w:rPr>
                <w:rFonts w:ascii="Arial" w:hAnsi="Arial" w:cs="Arial"/>
                <w:color w:val="0000FF"/>
                <w:lang w:val="nl-BE" w:eastAsia="nl-BE"/>
              </w:rPr>
              <w:t>1.1. Therapeutische elastische beenkous voor voet en been tot aan de knie (AD)</w:t>
            </w:r>
          </w:p>
        </w:tc>
        <w:tc>
          <w:tcPr>
            <w:tcW w:w="259" w:type="dxa"/>
            <w:gridSpan w:val="3"/>
            <w:vAlign w:val="bottom"/>
          </w:tcPr>
          <w:p w14:paraId="46245B20" w14:textId="77777777" w:rsidR="001F7E08" w:rsidRPr="00CB1A2C" w:rsidRDefault="001F7E08" w:rsidP="001F7E08">
            <w:pPr>
              <w:spacing w:line="240" w:lineRule="atLeast"/>
              <w:jc w:val="right"/>
              <w:rPr>
                <w:color w:val="0000FF"/>
                <w:lang w:val="nl-BE"/>
              </w:rPr>
            </w:pPr>
          </w:p>
        </w:tc>
      </w:tr>
      <w:tr w:rsidR="001F7E08" w:rsidRPr="003A62CB" w14:paraId="2C957B32" w14:textId="77777777" w:rsidTr="00A160FD">
        <w:trPr>
          <w:gridBefore w:val="1"/>
          <w:wBefore w:w="24" w:type="dxa"/>
          <w:cantSplit/>
        </w:trPr>
        <w:tc>
          <w:tcPr>
            <w:tcW w:w="265" w:type="dxa"/>
            <w:gridSpan w:val="2"/>
          </w:tcPr>
          <w:p w14:paraId="5D868D7D" w14:textId="77777777" w:rsidR="001F7E08" w:rsidRPr="00CB1A2C" w:rsidRDefault="001F7E08" w:rsidP="001F7E08">
            <w:pPr>
              <w:spacing w:line="240" w:lineRule="atLeast"/>
              <w:rPr>
                <w:color w:val="0000FF"/>
                <w:lang w:val="nl-BE"/>
              </w:rPr>
            </w:pPr>
          </w:p>
        </w:tc>
        <w:tc>
          <w:tcPr>
            <w:tcW w:w="535" w:type="dxa"/>
            <w:gridSpan w:val="2"/>
          </w:tcPr>
          <w:p w14:paraId="0DEED3A6" w14:textId="77777777" w:rsidR="001F7E08" w:rsidRPr="00CB1A2C" w:rsidRDefault="001F7E08" w:rsidP="001F7E08">
            <w:pPr>
              <w:spacing w:line="240" w:lineRule="atLeast"/>
              <w:rPr>
                <w:color w:val="0000FF"/>
                <w:lang w:val="nl-BE"/>
              </w:rPr>
            </w:pPr>
          </w:p>
        </w:tc>
        <w:tc>
          <w:tcPr>
            <w:tcW w:w="803" w:type="dxa"/>
            <w:gridSpan w:val="2"/>
          </w:tcPr>
          <w:p w14:paraId="1E3A359D" w14:textId="77777777" w:rsidR="001F7E08" w:rsidRPr="00CB1A2C" w:rsidRDefault="001F7E08" w:rsidP="001F7E08">
            <w:pPr>
              <w:spacing w:line="240" w:lineRule="atLeast"/>
              <w:rPr>
                <w:color w:val="0000FF"/>
                <w:lang w:val="nl-BE"/>
              </w:rPr>
            </w:pPr>
          </w:p>
        </w:tc>
        <w:tc>
          <w:tcPr>
            <w:tcW w:w="804" w:type="dxa"/>
            <w:gridSpan w:val="2"/>
          </w:tcPr>
          <w:p w14:paraId="3A278541" w14:textId="77777777" w:rsidR="001F7E08" w:rsidRPr="00CB1A2C" w:rsidRDefault="001F7E08" w:rsidP="001F7E08">
            <w:pPr>
              <w:spacing w:line="240" w:lineRule="atLeast"/>
              <w:rPr>
                <w:color w:val="0000FF"/>
                <w:lang w:val="nl-BE"/>
              </w:rPr>
            </w:pPr>
          </w:p>
        </w:tc>
        <w:tc>
          <w:tcPr>
            <w:tcW w:w="5130" w:type="dxa"/>
            <w:gridSpan w:val="4"/>
          </w:tcPr>
          <w:p w14:paraId="192FD174" w14:textId="77777777" w:rsidR="001F7E08" w:rsidRPr="00CB1A2C" w:rsidRDefault="001F7E08" w:rsidP="001F7E08">
            <w:pPr>
              <w:spacing w:line="240" w:lineRule="atLeast"/>
              <w:jc w:val="both"/>
              <w:rPr>
                <w:rFonts w:ascii="Arial" w:hAnsi="Arial" w:cs="Arial"/>
                <w:color w:val="0000FF"/>
                <w:lang w:val="nl-BE" w:eastAsia="nl-BE"/>
              </w:rPr>
            </w:pPr>
          </w:p>
        </w:tc>
        <w:tc>
          <w:tcPr>
            <w:tcW w:w="537" w:type="dxa"/>
            <w:vAlign w:val="bottom"/>
          </w:tcPr>
          <w:p w14:paraId="5A830384" w14:textId="77777777" w:rsidR="001F7E08" w:rsidRPr="00CB1A2C" w:rsidRDefault="001F7E08" w:rsidP="001F7E08">
            <w:pPr>
              <w:spacing w:line="240" w:lineRule="atLeast"/>
              <w:rPr>
                <w:rFonts w:ascii="Arial" w:hAnsi="Arial" w:cs="Arial"/>
                <w:color w:val="0000FF"/>
                <w:lang w:val="nl-BE"/>
              </w:rPr>
            </w:pPr>
          </w:p>
        </w:tc>
        <w:tc>
          <w:tcPr>
            <w:tcW w:w="669" w:type="dxa"/>
            <w:gridSpan w:val="2"/>
            <w:vAlign w:val="bottom"/>
          </w:tcPr>
          <w:p w14:paraId="6F2AB784" w14:textId="77777777" w:rsidR="001F7E08" w:rsidRPr="00CB1A2C" w:rsidRDefault="001F7E08" w:rsidP="001F7E08">
            <w:pPr>
              <w:spacing w:line="240" w:lineRule="atLeast"/>
              <w:rPr>
                <w:rFonts w:ascii="Arial" w:hAnsi="Arial" w:cs="Arial"/>
                <w:color w:val="0000FF"/>
                <w:lang w:val="nl-BE"/>
              </w:rPr>
            </w:pPr>
          </w:p>
        </w:tc>
        <w:tc>
          <w:tcPr>
            <w:tcW w:w="259" w:type="dxa"/>
            <w:gridSpan w:val="3"/>
            <w:vAlign w:val="bottom"/>
          </w:tcPr>
          <w:p w14:paraId="54CF379E" w14:textId="77777777" w:rsidR="001F7E08" w:rsidRPr="00CB1A2C" w:rsidRDefault="001F7E08" w:rsidP="001F7E08">
            <w:pPr>
              <w:spacing w:line="240" w:lineRule="atLeast"/>
              <w:jc w:val="right"/>
              <w:rPr>
                <w:color w:val="0000FF"/>
                <w:lang w:val="nl-BE"/>
              </w:rPr>
            </w:pPr>
          </w:p>
        </w:tc>
      </w:tr>
      <w:tr w:rsidR="001F7E08" w:rsidRPr="00CB1A2C" w14:paraId="5CCDBEF3" w14:textId="77777777" w:rsidTr="00A160FD">
        <w:trPr>
          <w:gridBefore w:val="1"/>
          <w:wBefore w:w="24" w:type="dxa"/>
          <w:cantSplit/>
        </w:trPr>
        <w:tc>
          <w:tcPr>
            <w:tcW w:w="265" w:type="dxa"/>
            <w:gridSpan w:val="2"/>
          </w:tcPr>
          <w:p w14:paraId="7DA3FBFC" w14:textId="77777777" w:rsidR="001F7E08" w:rsidRPr="00CB1A2C" w:rsidRDefault="001F7E08" w:rsidP="001F7E08">
            <w:pPr>
              <w:spacing w:line="240" w:lineRule="atLeast"/>
              <w:rPr>
                <w:color w:val="0000FF"/>
                <w:lang w:val="nl-BE"/>
              </w:rPr>
            </w:pPr>
          </w:p>
        </w:tc>
        <w:tc>
          <w:tcPr>
            <w:tcW w:w="535" w:type="dxa"/>
            <w:gridSpan w:val="2"/>
          </w:tcPr>
          <w:p w14:paraId="1706F60D" w14:textId="77777777" w:rsidR="001F7E08" w:rsidRPr="00CB1A2C" w:rsidRDefault="001F7E08" w:rsidP="001F7E08">
            <w:pPr>
              <w:spacing w:line="240" w:lineRule="atLeast"/>
              <w:rPr>
                <w:color w:val="0000FF"/>
                <w:lang w:val="nl-BE"/>
              </w:rPr>
            </w:pPr>
          </w:p>
        </w:tc>
        <w:tc>
          <w:tcPr>
            <w:tcW w:w="803" w:type="dxa"/>
            <w:gridSpan w:val="2"/>
          </w:tcPr>
          <w:p w14:paraId="0119FBD0" w14:textId="77777777" w:rsidR="001F7E08" w:rsidRPr="00CB1A2C" w:rsidRDefault="001F7E08" w:rsidP="001F7E08">
            <w:pPr>
              <w:spacing w:line="240" w:lineRule="atLeast"/>
              <w:rPr>
                <w:color w:val="0000FF"/>
                <w:lang w:val="nl-BE"/>
              </w:rPr>
            </w:pPr>
          </w:p>
        </w:tc>
        <w:tc>
          <w:tcPr>
            <w:tcW w:w="804" w:type="dxa"/>
            <w:gridSpan w:val="2"/>
          </w:tcPr>
          <w:p w14:paraId="5CDDF8AF" w14:textId="77777777" w:rsidR="001F7E08" w:rsidRPr="00CB1A2C" w:rsidRDefault="001F7E08" w:rsidP="001F7E08">
            <w:pPr>
              <w:spacing w:line="240" w:lineRule="atLeast"/>
              <w:rPr>
                <w:color w:val="0000FF"/>
                <w:lang w:val="nl-BE"/>
              </w:rPr>
            </w:pPr>
          </w:p>
        </w:tc>
        <w:tc>
          <w:tcPr>
            <w:tcW w:w="5130" w:type="dxa"/>
            <w:gridSpan w:val="4"/>
          </w:tcPr>
          <w:p w14:paraId="4A9A2C2A"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eastAsia="nl-BE"/>
              </w:rPr>
              <w:t>Prefab :</w:t>
            </w:r>
          </w:p>
        </w:tc>
        <w:tc>
          <w:tcPr>
            <w:tcW w:w="537" w:type="dxa"/>
            <w:vAlign w:val="bottom"/>
          </w:tcPr>
          <w:p w14:paraId="179D1D5A"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017BD439"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06894FF9" w14:textId="77777777" w:rsidR="001F7E08" w:rsidRPr="00CB1A2C" w:rsidRDefault="001F7E08" w:rsidP="001F7E08">
            <w:pPr>
              <w:spacing w:line="240" w:lineRule="atLeast"/>
              <w:jc w:val="right"/>
              <w:rPr>
                <w:color w:val="0000FF"/>
                <w:lang w:val="nl-BE"/>
              </w:rPr>
            </w:pPr>
          </w:p>
        </w:tc>
      </w:tr>
      <w:tr w:rsidR="001F7E08" w:rsidRPr="00CB1A2C" w14:paraId="3CC1BBAB" w14:textId="77777777" w:rsidTr="00A160FD">
        <w:trPr>
          <w:gridBefore w:val="1"/>
          <w:wBefore w:w="24" w:type="dxa"/>
          <w:cantSplit/>
        </w:trPr>
        <w:tc>
          <w:tcPr>
            <w:tcW w:w="265" w:type="dxa"/>
            <w:gridSpan w:val="2"/>
          </w:tcPr>
          <w:p w14:paraId="5C235E27" w14:textId="77777777" w:rsidR="001F7E08" w:rsidRPr="00CB1A2C" w:rsidRDefault="001F7E08" w:rsidP="001F7E08">
            <w:pPr>
              <w:spacing w:line="240" w:lineRule="atLeast"/>
              <w:rPr>
                <w:color w:val="0000FF"/>
                <w:lang w:val="nl-BE"/>
              </w:rPr>
            </w:pPr>
          </w:p>
        </w:tc>
        <w:tc>
          <w:tcPr>
            <w:tcW w:w="535" w:type="dxa"/>
            <w:gridSpan w:val="2"/>
          </w:tcPr>
          <w:p w14:paraId="53DFF202" w14:textId="77777777" w:rsidR="001F7E08" w:rsidRPr="00CB1A2C" w:rsidRDefault="001F7E08" w:rsidP="001F7E08">
            <w:pPr>
              <w:spacing w:line="240" w:lineRule="atLeast"/>
              <w:rPr>
                <w:color w:val="0000FF"/>
                <w:lang w:val="nl-BE"/>
              </w:rPr>
            </w:pPr>
          </w:p>
        </w:tc>
        <w:tc>
          <w:tcPr>
            <w:tcW w:w="803" w:type="dxa"/>
            <w:gridSpan w:val="2"/>
          </w:tcPr>
          <w:p w14:paraId="51540986"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769834</w:t>
            </w:r>
          </w:p>
        </w:tc>
        <w:tc>
          <w:tcPr>
            <w:tcW w:w="804" w:type="dxa"/>
            <w:gridSpan w:val="2"/>
          </w:tcPr>
          <w:p w14:paraId="1FFE2882" w14:textId="77777777" w:rsidR="001F7E08" w:rsidRPr="00CB1A2C" w:rsidRDefault="001F7E08" w:rsidP="001F7E08">
            <w:pPr>
              <w:spacing w:line="240" w:lineRule="atLeast"/>
              <w:rPr>
                <w:color w:val="0000FF"/>
                <w:lang w:val="nl-BE"/>
              </w:rPr>
            </w:pPr>
          </w:p>
        </w:tc>
        <w:tc>
          <w:tcPr>
            <w:tcW w:w="5130" w:type="dxa"/>
            <w:gridSpan w:val="4"/>
          </w:tcPr>
          <w:p w14:paraId="7464B9FF"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eastAsia="nl-BE"/>
              </w:rPr>
              <w:t>AD-kous linkerbeen, klasse II</w:t>
            </w:r>
          </w:p>
        </w:tc>
        <w:tc>
          <w:tcPr>
            <w:tcW w:w="537" w:type="dxa"/>
            <w:vAlign w:val="bottom"/>
          </w:tcPr>
          <w:p w14:paraId="5740635F"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eastAsia="nl-BE"/>
              </w:rPr>
              <w:t>Y</w:t>
            </w:r>
          </w:p>
        </w:tc>
        <w:tc>
          <w:tcPr>
            <w:tcW w:w="669" w:type="dxa"/>
            <w:gridSpan w:val="2"/>
            <w:vAlign w:val="bottom"/>
          </w:tcPr>
          <w:p w14:paraId="5C31178A"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eastAsia="nl-BE"/>
              </w:rPr>
              <w:t>16,94</w:t>
            </w:r>
          </w:p>
        </w:tc>
        <w:tc>
          <w:tcPr>
            <w:tcW w:w="259" w:type="dxa"/>
            <w:gridSpan w:val="3"/>
            <w:vAlign w:val="bottom"/>
          </w:tcPr>
          <w:p w14:paraId="6260F5C7" w14:textId="77777777" w:rsidR="001F7E08" w:rsidRPr="00CB1A2C" w:rsidRDefault="001F7E08" w:rsidP="001F7E08">
            <w:pPr>
              <w:spacing w:line="240" w:lineRule="atLeast"/>
              <w:jc w:val="right"/>
              <w:rPr>
                <w:color w:val="0000FF"/>
                <w:lang w:val="nl-BE"/>
              </w:rPr>
            </w:pPr>
          </w:p>
        </w:tc>
      </w:tr>
      <w:tr w:rsidR="001F7E08" w:rsidRPr="00CB1A2C" w14:paraId="11C46F76" w14:textId="77777777" w:rsidTr="00A160FD">
        <w:trPr>
          <w:gridBefore w:val="1"/>
          <w:wBefore w:w="24" w:type="dxa"/>
          <w:cantSplit/>
        </w:trPr>
        <w:tc>
          <w:tcPr>
            <w:tcW w:w="265" w:type="dxa"/>
            <w:gridSpan w:val="2"/>
          </w:tcPr>
          <w:p w14:paraId="6F4969EE" w14:textId="77777777" w:rsidR="001F7E08" w:rsidRPr="00CB1A2C" w:rsidRDefault="001F7E08" w:rsidP="001F7E08">
            <w:pPr>
              <w:spacing w:line="240" w:lineRule="atLeast"/>
              <w:rPr>
                <w:color w:val="0000FF"/>
                <w:lang w:val="nl-BE"/>
              </w:rPr>
            </w:pPr>
          </w:p>
        </w:tc>
        <w:tc>
          <w:tcPr>
            <w:tcW w:w="535" w:type="dxa"/>
            <w:gridSpan w:val="2"/>
          </w:tcPr>
          <w:p w14:paraId="6E71D55B" w14:textId="77777777" w:rsidR="001F7E08" w:rsidRPr="00CB1A2C" w:rsidRDefault="001F7E08" w:rsidP="001F7E08">
            <w:pPr>
              <w:spacing w:line="240" w:lineRule="atLeast"/>
              <w:rPr>
                <w:color w:val="0000FF"/>
                <w:lang w:val="nl-BE"/>
              </w:rPr>
            </w:pPr>
          </w:p>
        </w:tc>
        <w:tc>
          <w:tcPr>
            <w:tcW w:w="803" w:type="dxa"/>
            <w:gridSpan w:val="2"/>
          </w:tcPr>
          <w:p w14:paraId="2012F4AE"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12416AFD" w14:textId="77777777" w:rsidR="001F7E08" w:rsidRPr="00CB1A2C" w:rsidRDefault="001F7E08" w:rsidP="001F7E08">
            <w:pPr>
              <w:spacing w:line="240" w:lineRule="atLeast"/>
              <w:rPr>
                <w:color w:val="0000FF"/>
                <w:lang w:val="nl-BE"/>
              </w:rPr>
            </w:pPr>
          </w:p>
        </w:tc>
        <w:tc>
          <w:tcPr>
            <w:tcW w:w="5130" w:type="dxa"/>
            <w:gridSpan w:val="4"/>
          </w:tcPr>
          <w:p w14:paraId="72B23317" w14:textId="77777777" w:rsidR="001F7E08" w:rsidRPr="00CB1A2C" w:rsidRDefault="001F7E08" w:rsidP="001F7E08">
            <w:pPr>
              <w:spacing w:line="240" w:lineRule="atLeast"/>
              <w:jc w:val="both"/>
              <w:rPr>
                <w:rFonts w:ascii="Arial" w:hAnsi="Arial" w:cs="Arial"/>
                <w:color w:val="0000FF"/>
                <w:lang w:val="nl-BE" w:eastAsia="nl-BE"/>
              </w:rPr>
            </w:pPr>
          </w:p>
        </w:tc>
        <w:tc>
          <w:tcPr>
            <w:tcW w:w="537" w:type="dxa"/>
            <w:vAlign w:val="bottom"/>
          </w:tcPr>
          <w:p w14:paraId="395EE8A0" w14:textId="77777777" w:rsidR="001F7E08" w:rsidRPr="00CB1A2C" w:rsidRDefault="001F7E08" w:rsidP="001F7E08">
            <w:pPr>
              <w:spacing w:line="240" w:lineRule="atLeast"/>
              <w:jc w:val="right"/>
              <w:rPr>
                <w:rFonts w:ascii="Arial" w:hAnsi="Arial" w:cs="Arial"/>
                <w:color w:val="0000FF"/>
                <w:lang w:val="nl-BE" w:eastAsia="nl-BE"/>
              </w:rPr>
            </w:pPr>
          </w:p>
        </w:tc>
        <w:tc>
          <w:tcPr>
            <w:tcW w:w="669" w:type="dxa"/>
            <w:gridSpan w:val="2"/>
            <w:vAlign w:val="bottom"/>
          </w:tcPr>
          <w:p w14:paraId="090F11ED" w14:textId="77777777" w:rsidR="001F7E08" w:rsidRPr="00CB1A2C" w:rsidRDefault="001F7E08" w:rsidP="001F7E08">
            <w:pPr>
              <w:spacing w:line="240" w:lineRule="atLeast"/>
              <w:jc w:val="right"/>
              <w:rPr>
                <w:rFonts w:ascii="Arial" w:hAnsi="Arial" w:cs="Arial"/>
                <w:color w:val="0000FF"/>
                <w:lang w:val="nl-BE" w:eastAsia="nl-BE"/>
              </w:rPr>
            </w:pPr>
          </w:p>
        </w:tc>
        <w:tc>
          <w:tcPr>
            <w:tcW w:w="259" w:type="dxa"/>
            <w:gridSpan w:val="3"/>
            <w:vAlign w:val="bottom"/>
          </w:tcPr>
          <w:p w14:paraId="222F75BC" w14:textId="77777777" w:rsidR="001F7E08" w:rsidRPr="00CB1A2C" w:rsidRDefault="001F7E08" w:rsidP="001F7E08">
            <w:pPr>
              <w:spacing w:line="240" w:lineRule="atLeast"/>
              <w:jc w:val="right"/>
              <w:rPr>
                <w:color w:val="0000FF"/>
                <w:lang w:val="nl-BE"/>
              </w:rPr>
            </w:pPr>
          </w:p>
        </w:tc>
      </w:tr>
      <w:tr w:rsidR="001F7E08" w:rsidRPr="00CB1A2C" w14:paraId="3F342AFC" w14:textId="77777777" w:rsidTr="00A160FD">
        <w:trPr>
          <w:gridBefore w:val="1"/>
          <w:wBefore w:w="24" w:type="dxa"/>
          <w:cantSplit/>
        </w:trPr>
        <w:tc>
          <w:tcPr>
            <w:tcW w:w="265" w:type="dxa"/>
            <w:gridSpan w:val="2"/>
          </w:tcPr>
          <w:p w14:paraId="37F4C441" w14:textId="77777777" w:rsidR="001F7E08" w:rsidRPr="00CB1A2C" w:rsidRDefault="001F7E08" w:rsidP="001F7E08">
            <w:pPr>
              <w:spacing w:line="240" w:lineRule="atLeast"/>
              <w:rPr>
                <w:color w:val="0000FF"/>
                <w:lang w:val="nl-BE"/>
              </w:rPr>
            </w:pPr>
          </w:p>
        </w:tc>
        <w:tc>
          <w:tcPr>
            <w:tcW w:w="535" w:type="dxa"/>
            <w:gridSpan w:val="2"/>
          </w:tcPr>
          <w:p w14:paraId="4419C8E8" w14:textId="77777777" w:rsidR="001F7E08" w:rsidRPr="00CB1A2C" w:rsidRDefault="001F7E08" w:rsidP="001F7E08">
            <w:pPr>
              <w:spacing w:line="240" w:lineRule="atLeast"/>
              <w:rPr>
                <w:color w:val="0000FF"/>
                <w:lang w:val="nl-BE"/>
              </w:rPr>
            </w:pPr>
          </w:p>
        </w:tc>
        <w:tc>
          <w:tcPr>
            <w:tcW w:w="803" w:type="dxa"/>
            <w:gridSpan w:val="2"/>
          </w:tcPr>
          <w:p w14:paraId="2C3D3736"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769856</w:t>
            </w:r>
          </w:p>
        </w:tc>
        <w:tc>
          <w:tcPr>
            <w:tcW w:w="804" w:type="dxa"/>
            <w:gridSpan w:val="2"/>
          </w:tcPr>
          <w:p w14:paraId="437BDEAB" w14:textId="77777777" w:rsidR="001F7E08" w:rsidRPr="00CB1A2C" w:rsidRDefault="001F7E08" w:rsidP="001F7E08">
            <w:pPr>
              <w:spacing w:line="240" w:lineRule="atLeast"/>
              <w:rPr>
                <w:color w:val="0000FF"/>
                <w:lang w:val="nl-BE"/>
              </w:rPr>
            </w:pPr>
          </w:p>
        </w:tc>
        <w:tc>
          <w:tcPr>
            <w:tcW w:w="5130" w:type="dxa"/>
            <w:gridSpan w:val="4"/>
          </w:tcPr>
          <w:p w14:paraId="021A2DFA"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eastAsia="nl-BE"/>
              </w:rPr>
              <w:t>AD-kous linkerbeen, klasse III of IV</w:t>
            </w:r>
          </w:p>
        </w:tc>
        <w:tc>
          <w:tcPr>
            <w:tcW w:w="537" w:type="dxa"/>
            <w:vAlign w:val="bottom"/>
          </w:tcPr>
          <w:p w14:paraId="416279DB"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eastAsia="nl-BE"/>
              </w:rPr>
              <w:t>Y</w:t>
            </w:r>
          </w:p>
        </w:tc>
        <w:tc>
          <w:tcPr>
            <w:tcW w:w="669" w:type="dxa"/>
            <w:gridSpan w:val="2"/>
            <w:vAlign w:val="bottom"/>
          </w:tcPr>
          <w:p w14:paraId="79E99C93"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eastAsia="nl-BE"/>
              </w:rPr>
              <w:t>16,94</w:t>
            </w:r>
          </w:p>
        </w:tc>
        <w:tc>
          <w:tcPr>
            <w:tcW w:w="259" w:type="dxa"/>
            <w:gridSpan w:val="3"/>
            <w:vAlign w:val="bottom"/>
          </w:tcPr>
          <w:p w14:paraId="1228B854" w14:textId="77777777" w:rsidR="001F7E08" w:rsidRPr="00CB1A2C" w:rsidRDefault="001F7E08" w:rsidP="001F7E08">
            <w:pPr>
              <w:spacing w:line="240" w:lineRule="atLeast"/>
              <w:jc w:val="right"/>
              <w:rPr>
                <w:color w:val="0000FF"/>
                <w:lang w:val="nl-BE"/>
              </w:rPr>
            </w:pPr>
          </w:p>
        </w:tc>
      </w:tr>
      <w:tr w:rsidR="001F7E08" w:rsidRPr="00CB1A2C" w14:paraId="503396D3" w14:textId="77777777" w:rsidTr="00A160FD">
        <w:trPr>
          <w:gridBefore w:val="1"/>
          <w:wBefore w:w="24" w:type="dxa"/>
          <w:cantSplit/>
        </w:trPr>
        <w:tc>
          <w:tcPr>
            <w:tcW w:w="265" w:type="dxa"/>
            <w:gridSpan w:val="2"/>
          </w:tcPr>
          <w:p w14:paraId="4F61CF6D" w14:textId="77777777" w:rsidR="001F7E08" w:rsidRPr="00CB1A2C" w:rsidRDefault="001F7E08" w:rsidP="001F7E08">
            <w:pPr>
              <w:spacing w:line="240" w:lineRule="atLeast"/>
              <w:rPr>
                <w:color w:val="0000FF"/>
                <w:lang w:val="nl-BE"/>
              </w:rPr>
            </w:pPr>
          </w:p>
        </w:tc>
        <w:tc>
          <w:tcPr>
            <w:tcW w:w="535" w:type="dxa"/>
            <w:gridSpan w:val="2"/>
          </w:tcPr>
          <w:p w14:paraId="765F662E" w14:textId="77777777" w:rsidR="001F7E08" w:rsidRPr="00CB1A2C" w:rsidRDefault="001F7E08" w:rsidP="001F7E08">
            <w:pPr>
              <w:spacing w:line="240" w:lineRule="atLeast"/>
              <w:rPr>
                <w:color w:val="0000FF"/>
                <w:lang w:val="nl-BE"/>
              </w:rPr>
            </w:pPr>
          </w:p>
        </w:tc>
        <w:tc>
          <w:tcPr>
            <w:tcW w:w="803" w:type="dxa"/>
            <w:gridSpan w:val="2"/>
          </w:tcPr>
          <w:p w14:paraId="44DFEDE5"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5DB63558" w14:textId="77777777" w:rsidR="001F7E08" w:rsidRPr="00CB1A2C" w:rsidRDefault="001F7E08" w:rsidP="001F7E08">
            <w:pPr>
              <w:spacing w:line="240" w:lineRule="atLeast"/>
              <w:rPr>
                <w:color w:val="0000FF"/>
                <w:lang w:val="nl-BE"/>
              </w:rPr>
            </w:pPr>
          </w:p>
        </w:tc>
        <w:tc>
          <w:tcPr>
            <w:tcW w:w="5130" w:type="dxa"/>
            <w:gridSpan w:val="4"/>
          </w:tcPr>
          <w:p w14:paraId="322951ED" w14:textId="77777777" w:rsidR="001F7E08" w:rsidRPr="00CB1A2C" w:rsidRDefault="001F7E08" w:rsidP="001F7E08">
            <w:pPr>
              <w:spacing w:line="240" w:lineRule="atLeast"/>
              <w:jc w:val="both"/>
              <w:rPr>
                <w:rFonts w:ascii="Arial" w:hAnsi="Arial" w:cs="Arial"/>
                <w:color w:val="0000FF"/>
                <w:lang w:val="nl-BE" w:eastAsia="nl-BE"/>
              </w:rPr>
            </w:pPr>
          </w:p>
        </w:tc>
        <w:tc>
          <w:tcPr>
            <w:tcW w:w="537" w:type="dxa"/>
            <w:vAlign w:val="bottom"/>
          </w:tcPr>
          <w:p w14:paraId="7638CC95" w14:textId="77777777" w:rsidR="001F7E08" w:rsidRPr="00CB1A2C" w:rsidRDefault="001F7E08" w:rsidP="001F7E08">
            <w:pPr>
              <w:spacing w:line="240" w:lineRule="atLeast"/>
              <w:jc w:val="right"/>
              <w:rPr>
                <w:rFonts w:ascii="Arial" w:hAnsi="Arial" w:cs="Arial"/>
                <w:color w:val="0000FF"/>
                <w:lang w:val="nl-BE" w:eastAsia="nl-BE"/>
              </w:rPr>
            </w:pPr>
          </w:p>
        </w:tc>
        <w:tc>
          <w:tcPr>
            <w:tcW w:w="669" w:type="dxa"/>
            <w:gridSpan w:val="2"/>
            <w:vAlign w:val="bottom"/>
          </w:tcPr>
          <w:p w14:paraId="7C0D6803" w14:textId="77777777" w:rsidR="001F7E08" w:rsidRPr="00CB1A2C" w:rsidRDefault="001F7E08" w:rsidP="001F7E08">
            <w:pPr>
              <w:spacing w:line="240" w:lineRule="atLeast"/>
              <w:jc w:val="right"/>
              <w:rPr>
                <w:rFonts w:ascii="Arial" w:hAnsi="Arial" w:cs="Arial"/>
                <w:color w:val="0000FF"/>
                <w:lang w:val="nl-BE" w:eastAsia="nl-BE"/>
              </w:rPr>
            </w:pPr>
          </w:p>
        </w:tc>
        <w:tc>
          <w:tcPr>
            <w:tcW w:w="259" w:type="dxa"/>
            <w:gridSpan w:val="3"/>
            <w:vAlign w:val="bottom"/>
          </w:tcPr>
          <w:p w14:paraId="295C2CE8" w14:textId="77777777" w:rsidR="001F7E08" w:rsidRPr="00CB1A2C" w:rsidRDefault="001F7E08" w:rsidP="001F7E08">
            <w:pPr>
              <w:spacing w:line="240" w:lineRule="atLeast"/>
              <w:jc w:val="right"/>
              <w:rPr>
                <w:color w:val="0000FF"/>
                <w:lang w:val="nl-BE"/>
              </w:rPr>
            </w:pPr>
          </w:p>
        </w:tc>
      </w:tr>
      <w:tr w:rsidR="001F7E08" w:rsidRPr="00CB1A2C" w14:paraId="7539795F" w14:textId="77777777" w:rsidTr="00A160FD">
        <w:trPr>
          <w:gridBefore w:val="1"/>
          <w:wBefore w:w="24" w:type="dxa"/>
          <w:cantSplit/>
        </w:trPr>
        <w:tc>
          <w:tcPr>
            <w:tcW w:w="265" w:type="dxa"/>
            <w:gridSpan w:val="2"/>
          </w:tcPr>
          <w:p w14:paraId="662DEE9F" w14:textId="77777777" w:rsidR="001F7E08" w:rsidRPr="00CB1A2C" w:rsidRDefault="001F7E08" w:rsidP="001F7E08">
            <w:pPr>
              <w:spacing w:line="240" w:lineRule="atLeast"/>
              <w:rPr>
                <w:color w:val="0000FF"/>
                <w:lang w:val="nl-BE"/>
              </w:rPr>
            </w:pPr>
          </w:p>
        </w:tc>
        <w:tc>
          <w:tcPr>
            <w:tcW w:w="535" w:type="dxa"/>
            <w:gridSpan w:val="2"/>
          </w:tcPr>
          <w:p w14:paraId="0B283F07" w14:textId="77777777" w:rsidR="001F7E08" w:rsidRPr="00CB1A2C" w:rsidRDefault="001F7E08" w:rsidP="001F7E08">
            <w:pPr>
              <w:spacing w:line="240" w:lineRule="atLeast"/>
              <w:rPr>
                <w:color w:val="0000FF"/>
                <w:lang w:val="nl-BE"/>
              </w:rPr>
            </w:pPr>
          </w:p>
        </w:tc>
        <w:tc>
          <w:tcPr>
            <w:tcW w:w="803" w:type="dxa"/>
            <w:gridSpan w:val="2"/>
          </w:tcPr>
          <w:p w14:paraId="2206AD49" w14:textId="77777777" w:rsidR="001F7E08" w:rsidRPr="00CB1A2C" w:rsidRDefault="001F7E08" w:rsidP="001F7E08">
            <w:pPr>
              <w:spacing w:line="240" w:lineRule="atLeast"/>
              <w:rPr>
                <w:color w:val="0000FF"/>
                <w:lang w:val="nl-BE"/>
              </w:rPr>
            </w:pPr>
          </w:p>
        </w:tc>
        <w:tc>
          <w:tcPr>
            <w:tcW w:w="804" w:type="dxa"/>
            <w:gridSpan w:val="2"/>
          </w:tcPr>
          <w:p w14:paraId="753296C5" w14:textId="77777777" w:rsidR="001F7E08" w:rsidRPr="00CB1A2C" w:rsidRDefault="001F7E08" w:rsidP="001F7E08">
            <w:pPr>
              <w:spacing w:line="240" w:lineRule="atLeast"/>
              <w:rPr>
                <w:color w:val="0000FF"/>
                <w:lang w:val="nl-BE"/>
              </w:rPr>
            </w:pPr>
          </w:p>
        </w:tc>
        <w:tc>
          <w:tcPr>
            <w:tcW w:w="5130" w:type="dxa"/>
            <w:gridSpan w:val="4"/>
          </w:tcPr>
          <w:p w14:paraId="30CEE7D2"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eastAsia="nl-BE"/>
              </w:rPr>
              <w:t>Maatwerk:</w:t>
            </w:r>
          </w:p>
        </w:tc>
        <w:tc>
          <w:tcPr>
            <w:tcW w:w="537" w:type="dxa"/>
            <w:vAlign w:val="bottom"/>
          </w:tcPr>
          <w:p w14:paraId="0CA03EA1"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7A8F6A12"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6AE52E98" w14:textId="77777777" w:rsidR="001F7E08" w:rsidRPr="00CB1A2C" w:rsidRDefault="001F7E08" w:rsidP="001F7E08">
            <w:pPr>
              <w:spacing w:line="240" w:lineRule="atLeast"/>
              <w:jc w:val="right"/>
              <w:rPr>
                <w:color w:val="0000FF"/>
                <w:lang w:val="nl-BE"/>
              </w:rPr>
            </w:pPr>
          </w:p>
        </w:tc>
      </w:tr>
      <w:tr w:rsidR="001F7E08" w:rsidRPr="00CB1A2C" w14:paraId="615C2375" w14:textId="77777777" w:rsidTr="00A160FD">
        <w:trPr>
          <w:gridBefore w:val="1"/>
          <w:wBefore w:w="24" w:type="dxa"/>
          <w:cantSplit/>
        </w:trPr>
        <w:tc>
          <w:tcPr>
            <w:tcW w:w="265" w:type="dxa"/>
            <w:gridSpan w:val="2"/>
          </w:tcPr>
          <w:p w14:paraId="38F230F7" w14:textId="77777777" w:rsidR="001F7E08" w:rsidRPr="00CB1A2C" w:rsidRDefault="001F7E08" w:rsidP="001F7E08">
            <w:pPr>
              <w:spacing w:line="240" w:lineRule="atLeast"/>
              <w:rPr>
                <w:color w:val="0000FF"/>
                <w:lang w:val="nl-BE"/>
              </w:rPr>
            </w:pPr>
          </w:p>
        </w:tc>
        <w:tc>
          <w:tcPr>
            <w:tcW w:w="535" w:type="dxa"/>
            <w:gridSpan w:val="2"/>
          </w:tcPr>
          <w:p w14:paraId="3E4D4C85" w14:textId="77777777" w:rsidR="001F7E08" w:rsidRPr="00CB1A2C" w:rsidRDefault="001F7E08" w:rsidP="001F7E08">
            <w:pPr>
              <w:spacing w:line="240" w:lineRule="atLeast"/>
              <w:rPr>
                <w:color w:val="0000FF"/>
                <w:lang w:val="nl-BE"/>
              </w:rPr>
            </w:pPr>
          </w:p>
        </w:tc>
        <w:tc>
          <w:tcPr>
            <w:tcW w:w="803" w:type="dxa"/>
            <w:gridSpan w:val="2"/>
          </w:tcPr>
          <w:p w14:paraId="367D6D86"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769871</w:t>
            </w:r>
          </w:p>
        </w:tc>
        <w:tc>
          <w:tcPr>
            <w:tcW w:w="804" w:type="dxa"/>
            <w:gridSpan w:val="2"/>
          </w:tcPr>
          <w:p w14:paraId="04DF740B" w14:textId="77777777" w:rsidR="001F7E08" w:rsidRPr="00CB1A2C" w:rsidRDefault="001F7E08" w:rsidP="001F7E08">
            <w:pPr>
              <w:spacing w:line="240" w:lineRule="atLeast"/>
              <w:rPr>
                <w:color w:val="0000FF"/>
                <w:lang w:val="nl-BE"/>
              </w:rPr>
            </w:pPr>
          </w:p>
        </w:tc>
        <w:tc>
          <w:tcPr>
            <w:tcW w:w="5130" w:type="dxa"/>
            <w:gridSpan w:val="4"/>
          </w:tcPr>
          <w:p w14:paraId="0B736C9E"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eastAsia="nl-BE"/>
              </w:rPr>
              <w:t>AD-kous linkerbeen, klasse II</w:t>
            </w:r>
          </w:p>
        </w:tc>
        <w:tc>
          <w:tcPr>
            <w:tcW w:w="537" w:type="dxa"/>
            <w:vAlign w:val="bottom"/>
          </w:tcPr>
          <w:p w14:paraId="661A99BA"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eastAsia="nl-BE"/>
              </w:rPr>
              <w:t>Y</w:t>
            </w:r>
          </w:p>
        </w:tc>
        <w:tc>
          <w:tcPr>
            <w:tcW w:w="669" w:type="dxa"/>
            <w:gridSpan w:val="2"/>
            <w:vAlign w:val="bottom"/>
          </w:tcPr>
          <w:p w14:paraId="2588547B"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eastAsia="nl-BE"/>
              </w:rPr>
              <w:t>16,94</w:t>
            </w:r>
          </w:p>
        </w:tc>
        <w:tc>
          <w:tcPr>
            <w:tcW w:w="259" w:type="dxa"/>
            <w:gridSpan w:val="3"/>
            <w:vAlign w:val="bottom"/>
          </w:tcPr>
          <w:p w14:paraId="7A1DB956" w14:textId="77777777" w:rsidR="001F7E08" w:rsidRPr="00CB1A2C" w:rsidRDefault="001F7E08" w:rsidP="001F7E08">
            <w:pPr>
              <w:spacing w:line="240" w:lineRule="atLeast"/>
              <w:jc w:val="right"/>
              <w:rPr>
                <w:color w:val="0000FF"/>
                <w:lang w:val="nl-BE"/>
              </w:rPr>
            </w:pPr>
          </w:p>
        </w:tc>
      </w:tr>
      <w:tr w:rsidR="001F7E08" w:rsidRPr="00CB1A2C" w14:paraId="763C7A05" w14:textId="77777777" w:rsidTr="00A160FD">
        <w:trPr>
          <w:gridBefore w:val="1"/>
          <w:wBefore w:w="24" w:type="dxa"/>
          <w:cantSplit/>
        </w:trPr>
        <w:tc>
          <w:tcPr>
            <w:tcW w:w="265" w:type="dxa"/>
            <w:gridSpan w:val="2"/>
          </w:tcPr>
          <w:p w14:paraId="26C92C3A" w14:textId="77777777" w:rsidR="001F7E08" w:rsidRPr="00CB1A2C" w:rsidRDefault="001F7E08" w:rsidP="001F7E08">
            <w:pPr>
              <w:spacing w:line="240" w:lineRule="atLeast"/>
              <w:rPr>
                <w:color w:val="0000FF"/>
                <w:lang w:val="nl-BE"/>
              </w:rPr>
            </w:pPr>
          </w:p>
        </w:tc>
        <w:tc>
          <w:tcPr>
            <w:tcW w:w="535" w:type="dxa"/>
            <w:gridSpan w:val="2"/>
          </w:tcPr>
          <w:p w14:paraId="0EB2760E" w14:textId="77777777" w:rsidR="001F7E08" w:rsidRPr="00CB1A2C" w:rsidRDefault="001F7E08" w:rsidP="001F7E08">
            <w:pPr>
              <w:spacing w:line="240" w:lineRule="atLeast"/>
              <w:rPr>
                <w:color w:val="0000FF"/>
                <w:lang w:val="nl-BE"/>
              </w:rPr>
            </w:pPr>
          </w:p>
        </w:tc>
        <w:tc>
          <w:tcPr>
            <w:tcW w:w="803" w:type="dxa"/>
            <w:gridSpan w:val="2"/>
          </w:tcPr>
          <w:p w14:paraId="6F67A76A"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768E6D6A" w14:textId="77777777" w:rsidR="001F7E08" w:rsidRPr="00CB1A2C" w:rsidRDefault="001F7E08" w:rsidP="001F7E08">
            <w:pPr>
              <w:spacing w:line="240" w:lineRule="atLeast"/>
              <w:rPr>
                <w:color w:val="0000FF"/>
                <w:lang w:val="nl-BE"/>
              </w:rPr>
            </w:pPr>
          </w:p>
        </w:tc>
        <w:tc>
          <w:tcPr>
            <w:tcW w:w="5130" w:type="dxa"/>
            <w:gridSpan w:val="4"/>
          </w:tcPr>
          <w:p w14:paraId="51086887" w14:textId="77777777" w:rsidR="001F7E08" w:rsidRPr="00CB1A2C" w:rsidRDefault="001F7E08" w:rsidP="001F7E08">
            <w:pPr>
              <w:spacing w:line="240" w:lineRule="atLeast"/>
              <w:jc w:val="both"/>
              <w:rPr>
                <w:rFonts w:ascii="Arial" w:hAnsi="Arial" w:cs="Arial"/>
                <w:color w:val="0000FF"/>
                <w:lang w:val="nl-BE" w:eastAsia="nl-BE"/>
              </w:rPr>
            </w:pPr>
          </w:p>
        </w:tc>
        <w:tc>
          <w:tcPr>
            <w:tcW w:w="537" w:type="dxa"/>
            <w:vAlign w:val="bottom"/>
          </w:tcPr>
          <w:p w14:paraId="4A9EE7F9" w14:textId="77777777" w:rsidR="001F7E08" w:rsidRPr="00CB1A2C" w:rsidRDefault="001F7E08" w:rsidP="001F7E08">
            <w:pPr>
              <w:spacing w:line="240" w:lineRule="atLeast"/>
              <w:jc w:val="right"/>
              <w:rPr>
                <w:rFonts w:ascii="Arial" w:hAnsi="Arial" w:cs="Arial"/>
                <w:color w:val="0000FF"/>
                <w:lang w:val="nl-BE" w:eastAsia="nl-BE"/>
              </w:rPr>
            </w:pPr>
          </w:p>
        </w:tc>
        <w:tc>
          <w:tcPr>
            <w:tcW w:w="669" w:type="dxa"/>
            <w:gridSpan w:val="2"/>
            <w:vAlign w:val="bottom"/>
          </w:tcPr>
          <w:p w14:paraId="4D3608A2" w14:textId="77777777" w:rsidR="001F7E08" w:rsidRPr="00CB1A2C" w:rsidRDefault="001F7E08" w:rsidP="001F7E08">
            <w:pPr>
              <w:spacing w:line="240" w:lineRule="atLeast"/>
              <w:jc w:val="right"/>
              <w:rPr>
                <w:rFonts w:ascii="Arial" w:hAnsi="Arial" w:cs="Arial"/>
                <w:color w:val="0000FF"/>
                <w:lang w:val="nl-BE" w:eastAsia="nl-BE"/>
              </w:rPr>
            </w:pPr>
          </w:p>
        </w:tc>
        <w:tc>
          <w:tcPr>
            <w:tcW w:w="259" w:type="dxa"/>
            <w:gridSpan w:val="3"/>
            <w:vAlign w:val="bottom"/>
          </w:tcPr>
          <w:p w14:paraId="2CF60C24" w14:textId="77777777" w:rsidR="001F7E08" w:rsidRPr="00CB1A2C" w:rsidRDefault="001F7E08" w:rsidP="001F7E08">
            <w:pPr>
              <w:spacing w:line="240" w:lineRule="atLeast"/>
              <w:jc w:val="right"/>
              <w:rPr>
                <w:color w:val="0000FF"/>
                <w:lang w:val="nl-BE"/>
              </w:rPr>
            </w:pPr>
          </w:p>
        </w:tc>
      </w:tr>
      <w:tr w:rsidR="001F7E08" w:rsidRPr="00CB1A2C" w14:paraId="7593AFEE" w14:textId="77777777" w:rsidTr="00A160FD">
        <w:trPr>
          <w:gridBefore w:val="1"/>
          <w:wBefore w:w="24" w:type="dxa"/>
          <w:cantSplit/>
        </w:trPr>
        <w:tc>
          <w:tcPr>
            <w:tcW w:w="265" w:type="dxa"/>
            <w:gridSpan w:val="2"/>
          </w:tcPr>
          <w:p w14:paraId="092213D2" w14:textId="77777777" w:rsidR="001F7E08" w:rsidRPr="00CB1A2C" w:rsidRDefault="001F7E08" w:rsidP="001F7E08">
            <w:pPr>
              <w:spacing w:line="240" w:lineRule="atLeast"/>
              <w:rPr>
                <w:color w:val="0000FF"/>
                <w:lang w:val="nl-BE"/>
              </w:rPr>
            </w:pPr>
          </w:p>
        </w:tc>
        <w:tc>
          <w:tcPr>
            <w:tcW w:w="535" w:type="dxa"/>
            <w:gridSpan w:val="2"/>
          </w:tcPr>
          <w:p w14:paraId="7B5F1875" w14:textId="77777777" w:rsidR="001F7E08" w:rsidRPr="00CB1A2C" w:rsidRDefault="001F7E08" w:rsidP="001F7E08">
            <w:pPr>
              <w:spacing w:line="240" w:lineRule="atLeast"/>
              <w:rPr>
                <w:color w:val="0000FF"/>
                <w:lang w:val="nl-BE"/>
              </w:rPr>
            </w:pPr>
          </w:p>
        </w:tc>
        <w:tc>
          <w:tcPr>
            <w:tcW w:w="803" w:type="dxa"/>
            <w:gridSpan w:val="2"/>
          </w:tcPr>
          <w:p w14:paraId="0A3A310D"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769893</w:t>
            </w:r>
          </w:p>
        </w:tc>
        <w:tc>
          <w:tcPr>
            <w:tcW w:w="804" w:type="dxa"/>
            <w:gridSpan w:val="2"/>
          </w:tcPr>
          <w:p w14:paraId="75786C9A" w14:textId="77777777" w:rsidR="001F7E08" w:rsidRPr="00CB1A2C" w:rsidRDefault="001F7E08" w:rsidP="001F7E08">
            <w:pPr>
              <w:spacing w:line="240" w:lineRule="atLeast"/>
              <w:rPr>
                <w:color w:val="0000FF"/>
                <w:lang w:val="nl-BE"/>
              </w:rPr>
            </w:pPr>
          </w:p>
        </w:tc>
        <w:tc>
          <w:tcPr>
            <w:tcW w:w="5130" w:type="dxa"/>
            <w:gridSpan w:val="4"/>
          </w:tcPr>
          <w:p w14:paraId="27EB4895"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eastAsia="nl-BE"/>
              </w:rPr>
              <w:t>AD-kous linkerbeen, klasse III</w:t>
            </w:r>
          </w:p>
        </w:tc>
        <w:tc>
          <w:tcPr>
            <w:tcW w:w="537" w:type="dxa"/>
            <w:vAlign w:val="bottom"/>
          </w:tcPr>
          <w:p w14:paraId="084C40B1"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eastAsia="nl-BE"/>
              </w:rPr>
              <w:t>Y</w:t>
            </w:r>
          </w:p>
        </w:tc>
        <w:tc>
          <w:tcPr>
            <w:tcW w:w="669" w:type="dxa"/>
            <w:gridSpan w:val="2"/>
            <w:vAlign w:val="bottom"/>
          </w:tcPr>
          <w:p w14:paraId="705A817E"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eastAsia="nl-BE"/>
              </w:rPr>
              <w:t>16,94</w:t>
            </w:r>
          </w:p>
        </w:tc>
        <w:tc>
          <w:tcPr>
            <w:tcW w:w="259" w:type="dxa"/>
            <w:gridSpan w:val="3"/>
            <w:vAlign w:val="bottom"/>
          </w:tcPr>
          <w:p w14:paraId="5B26ABA5" w14:textId="77777777" w:rsidR="001F7E08" w:rsidRPr="00CB1A2C" w:rsidRDefault="001F7E08" w:rsidP="001F7E08">
            <w:pPr>
              <w:spacing w:line="240" w:lineRule="atLeast"/>
              <w:jc w:val="right"/>
              <w:rPr>
                <w:color w:val="0000FF"/>
                <w:lang w:val="nl-BE"/>
              </w:rPr>
            </w:pPr>
          </w:p>
        </w:tc>
      </w:tr>
      <w:tr w:rsidR="001F7E08" w:rsidRPr="00CB1A2C" w14:paraId="435B0644" w14:textId="77777777" w:rsidTr="00A160FD">
        <w:trPr>
          <w:gridBefore w:val="1"/>
          <w:wBefore w:w="24" w:type="dxa"/>
          <w:cantSplit/>
        </w:trPr>
        <w:tc>
          <w:tcPr>
            <w:tcW w:w="265" w:type="dxa"/>
            <w:gridSpan w:val="2"/>
          </w:tcPr>
          <w:p w14:paraId="3DD1393E" w14:textId="77777777" w:rsidR="001F7E08" w:rsidRPr="00CB1A2C" w:rsidRDefault="001F7E08" w:rsidP="001F7E08">
            <w:pPr>
              <w:spacing w:line="240" w:lineRule="atLeast"/>
              <w:rPr>
                <w:color w:val="0000FF"/>
                <w:lang w:val="nl-BE"/>
              </w:rPr>
            </w:pPr>
          </w:p>
        </w:tc>
        <w:tc>
          <w:tcPr>
            <w:tcW w:w="535" w:type="dxa"/>
            <w:gridSpan w:val="2"/>
          </w:tcPr>
          <w:p w14:paraId="1E8DDC10" w14:textId="77777777" w:rsidR="001F7E08" w:rsidRPr="00CB1A2C" w:rsidRDefault="001F7E08" w:rsidP="001F7E08">
            <w:pPr>
              <w:spacing w:line="240" w:lineRule="atLeast"/>
              <w:rPr>
                <w:color w:val="0000FF"/>
                <w:lang w:val="nl-BE"/>
              </w:rPr>
            </w:pPr>
          </w:p>
        </w:tc>
        <w:tc>
          <w:tcPr>
            <w:tcW w:w="803" w:type="dxa"/>
            <w:gridSpan w:val="2"/>
          </w:tcPr>
          <w:p w14:paraId="434011CD"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0BF7C3F6" w14:textId="77777777" w:rsidR="001F7E08" w:rsidRPr="00CB1A2C" w:rsidRDefault="001F7E08" w:rsidP="001F7E08">
            <w:pPr>
              <w:spacing w:line="240" w:lineRule="atLeast"/>
              <w:rPr>
                <w:color w:val="0000FF"/>
                <w:lang w:val="nl-BE"/>
              </w:rPr>
            </w:pPr>
          </w:p>
        </w:tc>
        <w:tc>
          <w:tcPr>
            <w:tcW w:w="5130" w:type="dxa"/>
            <w:gridSpan w:val="4"/>
          </w:tcPr>
          <w:p w14:paraId="3B2569B7" w14:textId="77777777" w:rsidR="001F7E08" w:rsidRPr="00CB1A2C" w:rsidRDefault="001F7E08" w:rsidP="001F7E08">
            <w:pPr>
              <w:spacing w:line="240" w:lineRule="atLeast"/>
              <w:jc w:val="both"/>
              <w:rPr>
                <w:rFonts w:ascii="Arial" w:hAnsi="Arial" w:cs="Arial"/>
                <w:color w:val="0000FF"/>
                <w:lang w:val="nl-BE" w:eastAsia="nl-BE"/>
              </w:rPr>
            </w:pPr>
          </w:p>
        </w:tc>
        <w:tc>
          <w:tcPr>
            <w:tcW w:w="537" w:type="dxa"/>
            <w:vAlign w:val="bottom"/>
          </w:tcPr>
          <w:p w14:paraId="255577E9" w14:textId="77777777" w:rsidR="001F7E08" w:rsidRPr="00CB1A2C" w:rsidRDefault="001F7E08" w:rsidP="001F7E08">
            <w:pPr>
              <w:spacing w:line="240" w:lineRule="atLeast"/>
              <w:jc w:val="right"/>
              <w:rPr>
                <w:rFonts w:ascii="Arial" w:hAnsi="Arial" w:cs="Arial"/>
                <w:color w:val="0000FF"/>
                <w:lang w:val="nl-BE" w:eastAsia="nl-BE"/>
              </w:rPr>
            </w:pPr>
          </w:p>
        </w:tc>
        <w:tc>
          <w:tcPr>
            <w:tcW w:w="669" w:type="dxa"/>
            <w:gridSpan w:val="2"/>
            <w:vAlign w:val="bottom"/>
          </w:tcPr>
          <w:p w14:paraId="5AE5E4BC" w14:textId="77777777" w:rsidR="001F7E08" w:rsidRPr="00CB1A2C" w:rsidRDefault="001F7E08" w:rsidP="001F7E08">
            <w:pPr>
              <w:spacing w:line="240" w:lineRule="atLeast"/>
              <w:jc w:val="right"/>
              <w:rPr>
                <w:rFonts w:ascii="Arial" w:hAnsi="Arial" w:cs="Arial"/>
                <w:color w:val="0000FF"/>
                <w:lang w:val="nl-BE" w:eastAsia="nl-BE"/>
              </w:rPr>
            </w:pPr>
          </w:p>
        </w:tc>
        <w:tc>
          <w:tcPr>
            <w:tcW w:w="259" w:type="dxa"/>
            <w:gridSpan w:val="3"/>
            <w:vAlign w:val="bottom"/>
          </w:tcPr>
          <w:p w14:paraId="4084D7E3" w14:textId="77777777" w:rsidR="001F7E08" w:rsidRPr="00CB1A2C" w:rsidRDefault="001F7E08" w:rsidP="001F7E08">
            <w:pPr>
              <w:spacing w:line="240" w:lineRule="atLeast"/>
              <w:jc w:val="right"/>
              <w:rPr>
                <w:color w:val="0000FF"/>
                <w:lang w:val="nl-BE"/>
              </w:rPr>
            </w:pPr>
          </w:p>
        </w:tc>
      </w:tr>
      <w:tr w:rsidR="001F7E08" w:rsidRPr="00CB1A2C" w14:paraId="285F90A8" w14:textId="77777777" w:rsidTr="00A160FD">
        <w:trPr>
          <w:gridBefore w:val="1"/>
          <w:wBefore w:w="24" w:type="dxa"/>
          <w:cantSplit/>
        </w:trPr>
        <w:tc>
          <w:tcPr>
            <w:tcW w:w="265" w:type="dxa"/>
            <w:gridSpan w:val="2"/>
          </w:tcPr>
          <w:p w14:paraId="160C40A3" w14:textId="77777777" w:rsidR="001F7E08" w:rsidRPr="00CB1A2C" w:rsidRDefault="001F7E08" w:rsidP="001F7E08">
            <w:pPr>
              <w:spacing w:line="240" w:lineRule="atLeast"/>
              <w:rPr>
                <w:color w:val="0000FF"/>
                <w:lang w:val="nl-BE"/>
              </w:rPr>
            </w:pPr>
          </w:p>
        </w:tc>
        <w:tc>
          <w:tcPr>
            <w:tcW w:w="535" w:type="dxa"/>
            <w:gridSpan w:val="2"/>
          </w:tcPr>
          <w:p w14:paraId="6F187033" w14:textId="77777777" w:rsidR="001F7E08" w:rsidRPr="00CB1A2C" w:rsidRDefault="001F7E08" w:rsidP="001F7E08">
            <w:pPr>
              <w:spacing w:line="240" w:lineRule="atLeast"/>
              <w:rPr>
                <w:color w:val="0000FF"/>
                <w:lang w:val="nl-BE"/>
              </w:rPr>
            </w:pPr>
          </w:p>
        </w:tc>
        <w:tc>
          <w:tcPr>
            <w:tcW w:w="803" w:type="dxa"/>
            <w:gridSpan w:val="2"/>
          </w:tcPr>
          <w:p w14:paraId="17953D34"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769915</w:t>
            </w:r>
          </w:p>
        </w:tc>
        <w:tc>
          <w:tcPr>
            <w:tcW w:w="804" w:type="dxa"/>
            <w:gridSpan w:val="2"/>
          </w:tcPr>
          <w:p w14:paraId="5359C44A" w14:textId="77777777" w:rsidR="001F7E08" w:rsidRPr="00CB1A2C" w:rsidRDefault="001F7E08" w:rsidP="001F7E08">
            <w:pPr>
              <w:spacing w:line="240" w:lineRule="atLeast"/>
              <w:rPr>
                <w:color w:val="0000FF"/>
                <w:lang w:val="nl-BE"/>
              </w:rPr>
            </w:pPr>
          </w:p>
        </w:tc>
        <w:tc>
          <w:tcPr>
            <w:tcW w:w="5130" w:type="dxa"/>
            <w:gridSpan w:val="4"/>
          </w:tcPr>
          <w:p w14:paraId="35CC20E7"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eastAsia="nl-BE"/>
              </w:rPr>
              <w:t>AD-kous linkerbeen, klasse IV</w:t>
            </w:r>
          </w:p>
        </w:tc>
        <w:tc>
          <w:tcPr>
            <w:tcW w:w="537" w:type="dxa"/>
            <w:vAlign w:val="bottom"/>
          </w:tcPr>
          <w:p w14:paraId="73170579"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eastAsia="nl-BE"/>
              </w:rPr>
              <w:t>Y</w:t>
            </w:r>
          </w:p>
        </w:tc>
        <w:tc>
          <w:tcPr>
            <w:tcW w:w="669" w:type="dxa"/>
            <w:gridSpan w:val="2"/>
            <w:vAlign w:val="bottom"/>
          </w:tcPr>
          <w:p w14:paraId="5539DEB4"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eastAsia="nl-BE"/>
              </w:rPr>
              <w:t>16,94</w:t>
            </w:r>
          </w:p>
        </w:tc>
        <w:tc>
          <w:tcPr>
            <w:tcW w:w="259" w:type="dxa"/>
            <w:gridSpan w:val="3"/>
            <w:vAlign w:val="bottom"/>
          </w:tcPr>
          <w:p w14:paraId="28218106" w14:textId="77777777" w:rsidR="001F7E08" w:rsidRPr="00CB1A2C" w:rsidRDefault="001F7E08" w:rsidP="001F7E08">
            <w:pPr>
              <w:spacing w:line="240" w:lineRule="atLeast"/>
              <w:jc w:val="right"/>
              <w:rPr>
                <w:color w:val="0000FF"/>
                <w:lang w:val="nl-BE"/>
              </w:rPr>
            </w:pPr>
          </w:p>
        </w:tc>
      </w:tr>
      <w:tr w:rsidR="001F7E08" w:rsidRPr="00CB1A2C" w14:paraId="2D552DAD" w14:textId="77777777" w:rsidTr="00A160FD">
        <w:trPr>
          <w:gridBefore w:val="1"/>
          <w:wBefore w:w="24" w:type="dxa"/>
          <w:cantSplit/>
        </w:trPr>
        <w:tc>
          <w:tcPr>
            <w:tcW w:w="265" w:type="dxa"/>
            <w:gridSpan w:val="2"/>
          </w:tcPr>
          <w:p w14:paraId="753D4FD3" w14:textId="77777777" w:rsidR="001F7E08" w:rsidRPr="00CB1A2C" w:rsidRDefault="001F7E08" w:rsidP="001F7E08">
            <w:pPr>
              <w:spacing w:line="240" w:lineRule="atLeast"/>
              <w:rPr>
                <w:color w:val="0000FF"/>
                <w:lang w:val="nl-BE"/>
              </w:rPr>
            </w:pPr>
          </w:p>
        </w:tc>
        <w:tc>
          <w:tcPr>
            <w:tcW w:w="535" w:type="dxa"/>
            <w:gridSpan w:val="2"/>
          </w:tcPr>
          <w:p w14:paraId="4C2C46D7" w14:textId="77777777" w:rsidR="001F7E08" w:rsidRPr="00CB1A2C" w:rsidRDefault="001F7E08" w:rsidP="001F7E08">
            <w:pPr>
              <w:spacing w:line="240" w:lineRule="atLeast"/>
              <w:rPr>
                <w:color w:val="0000FF"/>
                <w:lang w:val="nl-BE"/>
              </w:rPr>
            </w:pPr>
          </w:p>
        </w:tc>
        <w:tc>
          <w:tcPr>
            <w:tcW w:w="803" w:type="dxa"/>
            <w:gridSpan w:val="2"/>
          </w:tcPr>
          <w:p w14:paraId="59A6833D"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6405B2E5" w14:textId="77777777" w:rsidR="001F7E08" w:rsidRPr="00CB1A2C" w:rsidRDefault="001F7E08" w:rsidP="001F7E08">
            <w:pPr>
              <w:spacing w:line="240" w:lineRule="atLeast"/>
              <w:rPr>
                <w:color w:val="0000FF"/>
                <w:lang w:val="nl-BE"/>
              </w:rPr>
            </w:pPr>
          </w:p>
        </w:tc>
        <w:tc>
          <w:tcPr>
            <w:tcW w:w="5130" w:type="dxa"/>
            <w:gridSpan w:val="4"/>
          </w:tcPr>
          <w:p w14:paraId="49ACDF12" w14:textId="77777777" w:rsidR="001F7E08" w:rsidRPr="00CB1A2C" w:rsidRDefault="001F7E08" w:rsidP="001F7E08">
            <w:pPr>
              <w:spacing w:line="240" w:lineRule="atLeast"/>
              <w:jc w:val="both"/>
              <w:rPr>
                <w:rFonts w:ascii="Arial" w:hAnsi="Arial" w:cs="Arial"/>
                <w:color w:val="0000FF"/>
                <w:lang w:val="nl-BE" w:eastAsia="nl-BE"/>
              </w:rPr>
            </w:pPr>
          </w:p>
        </w:tc>
        <w:tc>
          <w:tcPr>
            <w:tcW w:w="537" w:type="dxa"/>
            <w:vAlign w:val="bottom"/>
          </w:tcPr>
          <w:p w14:paraId="07F69441" w14:textId="77777777" w:rsidR="001F7E08" w:rsidRPr="00CB1A2C" w:rsidRDefault="001F7E08" w:rsidP="001F7E08">
            <w:pPr>
              <w:spacing w:line="240" w:lineRule="atLeast"/>
              <w:jc w:val="right"/>
              <w:rPr>
                <w:rFonts w:ascii="Arial" w:hAnsi="Arial" w:cs="Arial"/>
                <w:color w:val="0000FF"/>
                <w:lang w:val="nl-BE" w:eastAsia="nl-BE"/>
              </w:rPr>
            </w:pPr>
          </w:p>
        </w:tc>
        <w:tc>
          <w:tcPr>
            <w:tcW w:w="669" w:type="dxa"/>
            <w:gridSpan w:val="2"/>
            <w:vAlign w:val="bottom"/>
          </w:tcPr>
          <w:p w14:paraId="19A22582" w14:textId="77777777" w:rsidR="001F7E08" w:rsidRPr="00CB1A2C" w:rsidRDefault="001F7E08" w:rsidP="001F7E08">
            <w:pPr>
              <w:spacing w:line="240" w:lineRule="atLeast"/>
              <w:jc w:val="right"/>
              <w:rPr>
                <w:rFonts w:ascii="Arial" w:hAnsi="Arial" w:cs="Arial"/>
                <w:color w:val="0000FF"/>
                <w:lang w:val="nl-BE" w:eastAsia="nl-BE"/>
              </w:rPr>
            </w:pPr>
          </w:p>
        </w:tc>
        <w:tc>
          <w:tcPr>
            <w:tcW w:w="259" w:type="dxa"/>
            <w:gridSpan w:val="3"/>
            <w:vAlign w:val="bottom"/>
          </w:tcPr>
          <w:p w14:paraId="7C859FEC" w14:textId="77777777" w:rsidR="001F7E08" w:rsidRPr="00CB1A2C" w:rsidRDefault="001F7E08" w:rsidP="001F7E08">
            <w:pPr>
              <w:spacing w:line="240" w:lineRule="atLeast"/>
              <w:jc w:val="right"/>
              <w:rPr>
                <w:color w:val="0000FF"/>
                <w:lang w:val="nl-BE"/>
              </w:rPr>
            </w:pPr>
          </w:p>
        </w:tc>
      </w:tr>
      <w:tr w:rsidR="001F7E08" w:rsidRPr="00CB1A2C" w14:paraId="52E0987B" w14:textId="77777777" w:rsidTr="00A160FD">
        <w:trPr>
          <w:gridBefore w:val="1"/>
          <w:wBefore w:w="24" w:type="dxa"/>
          <w:cantSplit/>
        </w:trPr>
        <w:tc>
          <w:tcPr>
            <w:tcW w:w="265" w:type="dxa"/>
            <w:gridSpan w:val="2"/>
          </w:tcPr>
          <w:p w14:paraId="37C612F3" w14:textId="77777777" w:rsidR="001F7E08" w:rsidRPr="00CB1A2C" w:rsidRDefault="001F7E08" w:rsidP="001F7E08">
            <w:pPr>
              <w:spacing w:line="240" w:lineRule="atLeast"/>
              <w:rPr>
                <w:color w:val="0000FF"/>
                <w:lang w:val="nl-BE"/>
              </w:rPr>
            </w:pPr>
          </w:p>
        </w:tc>
        <w:tc>
          <w:tcPr>
            <w:tcW w:w="535" w:type="dxa"/>
            <w:gridSpan w:val="2"/>
          </w:tcPr>
          <w:p w14:paraId="44D1CA98" w14:textId="77777777" w:rsidR="001F7E08" w:rsidRPr="00CB1A2C" w:rsidRDefault="001F7E08" w:rsidP="001F7E08">
            <w:pPr>
              <w:spacing w:line="240" w:lineRule="atLeast"/>
              <w:rPr>
                <w:color w:val="0000FF"/>
                <w:lang w:val="nl-BE"/>
              </w:rPr>
            </w:pPr>
          </w:p>
        </w:tc>
        <w:tc>
          <w:tcPr>
            <w:tcW w:w="803" w:type="dxa"/>
            <w:gridSpan w:val="2"/>
          </w:tcPr>
          <w:p w14:paraId="3F560CA6"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63301791" w14:textId="77777777" w:rsidR="001F7E08" w:rsidRPr="00CB1A2C" w:rsidRDefault="001F7E08" w:rsidP="001F7E08">
            <w:pPr>
              <w:spacing w:line="240" w:lineRule="atLeast"/>
              <w:rPr>
                <w:color w:val="0000FF"/>
                <w:lang w:val="nl-BE"/>
              </w:rPr>
            </w:pPr>
          </w:p>
        </w:tc>
        <w:tc>
          <w:tcPr>
            <w:tcW w:w="5130" w:type="dxa"/>
            <w:gridSpan w:val="4"/>
          </w:tcPr>
          <w:p w14:paraId="4704F8A8" w14:textId="77777777" w:rsidR="001F7E08" w:rsidRPr="00CB1A2C" w:rsidRDefault="001F7E08" w:rsidP="001F7E08">
            <w:pPr>
              <w:spacing w:line="240" w:lineRule="atLeast"/>
              <w:jc w:val="both"/>
              <w:rPr>
                <w:rFonts w:ascii="Arial" w:hAnsi="Arial" w:cs="Arial"/>
                <w:color w:val="0000FF"/>
                <w:lang w:val="nl-BE" w:eastAsia="nl-BE"/>
              </w:rPr>
            </w:pPr>
            <w:r w:rsidRPr="00CB1A2C">
              <w:rPr>
                <w:rFonts w:ascii="Arial" w:hAnsi="Arial" w:cs="Arial"/>
                <w:color w:val="0000FF"/>
                <w:lang w:val="nl-BE" w:eastAsia="nl-BE"/>
              </w:rPr>
              <w:t>RECHTS</w:t>
            </w:r>
          </w:p>
        </w:tc>
        <w:tc>
          <w:tcPr>
            <w:tcW w:w="537" w:type="dxa"/>
            <w:vAlign w:val="bottom"/>
          </w:tcPr>
          <w:p w14:paraId="24C41CD9" w14:textId="77777777" w:rsidR="001F7E08" w:rsidRPr="00CB1A2C" w:rsidRDefault="001F7E08" w:rsidP="001F7E08">
            <w:pPr>
              <w:spacing w:line="240" w:lineRule="atLeast"/>
              <w:jc w:val="right"/>
              <w:rPr>
                <w:rFonts w:ascii="Arial" w:hAnsi="Arial" w:cs="Arial"/>
                <w:color w:val="0000FF"/>
                <w:lang w:val="nl-BE" w:eastAsia="nl-BE"/>
              </w:rPr>
            </w:pPr>
          </w:p>
        </w:tc>
        <w:tc>
          <w:tcPr>
            <w:tcW w:w="669" w:type="dxa"/>
            <w:gridSpan w:val="2"/>
            <w:vAlign w:val="bottom"/>
          </w:tcPr>
          <w:p w14:paraId="1293862E" w14:textId="77777777" w:rsidR="001F7E08" w:rsidRPr="00CB1A2C" w:rsidRDefault="001F7E08" w:rsidP="001F7E08">
            <w:pPr>
              <w:spacing w:line="240" w:lineRule="atLeast"/>
              <w:jc w:val="right"/>
              <w:rPr>
                <w:rFonts w:ascii="Arial" w:hAnsi="Arial" w:cs="Arial"/>
                <w:color w:val="0000FF"/>
                <w:lang w:val="nl-BE" w:eastAsia="nl-BE"/>
              </w:rPr>
            </w:pPr>
          </w:p>
        </w:tc>
        <w:tc>
          <w:tcPr>
            <w:tcW w:w="259" w:type="dxa"/>
            <w:gridSpan w:val="3"/>
            <w:vAlign w:val="bottom"/>
          </w:tcPr>
          <w:p w14:paraId="408F41EB" w14:textId="77777777" w:rsidR="001F7E08" w:rsidRPr="00CB1A2C" w:rsidRDefault="001F7E08" w:rsidP="001F7E08">
            <w:pPr>
              <w:spacing w:line="240" w:lineRule="atLeast"/>
              <w:jc w:val="right"/>
              <w:rPr>
                <w:color w:val="0000FF"/>
                <w:lang w:val="nl-BE"/>
              </w:rPr>
            </w:pPr>
          </w:p>
        </w:tc>
      </w:tr>
      <w:tr w:rsidR="001F7E08" w:rsidRPr="003A62CB" w14:paraId="355F3E23" w14:textId="77777777" w:rsidTr="00A160FD">
        <w:trPr>
          <w:gridBefore w:val="1"/>
          <w:wBefore w:w="24" w:type="dxa"/>
          <w:cantSplit/>
        </w:trPr>
        <w:tc>
          <w:tcPr>
            <w:tcW w:w="265" w:type="dxa"/>
            <w:gridSpan w:val="2"/>
          </w:tcPr>
          <w:p w14:paraId="0D4684CC" w14:textId="77777777" w:rsidR="001F7E08" w:rsidRPr="00CB1A2C" w:rsidRDefault="001F7E08" w:rsidP="001F7E08">
            <w:pPr>
              <w:spacing w:line="240" w:lineRule="atLeast"/>
              <w:rPr>
                <w:color w:val="0000FF"/>
                <w:lang w:val="nl-BE"/>
              </w:rPr>
            </w:pPr>
          </w:p>
        </w:tc>
        <w:tc>
          <w:tcPr>
            <w:tcW w:w="535" w:type="dxa"/>
            <w:gridSpan w:val="2"/>
          </w:tcPr>
          <w:p w14:paraId="65613EFA" w14:textId="77777777" w:rsidR="001F7E08" w:rsidRPr="00CB1A2C" w:rsidRDefault="001F7E08" w:rsidP="001F7E08">
            <w:pPr>
              <w:spacing w:line="240" w:lineRule="atLeast"/>
              <w:rPr>
                <w:color w:val="0000FF"/>
                <w:lang w:val="nl-BE"/>
              </w:rPr>
            </w:pPr>
          </w:p>
        </w:tc>
        <w:tc>
          <w:tcPr>
            <w:tcW w:w="803" w:type="dxa"/>
            <w:gridSpan w:val="2"/>
          </w:tcPr>
          <w:p w14:paraId="5EB9F7DA"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1F6649C7" w14:textId="77777777" w:rsidR="001F7E08" w:rsidRPr="00CB1A2C" w:rsidRDefault="001F7E08" w:rsidP="001F7E08">
            <w:pPr>
              <w:spacing w:line="240" w:lineRule="atLeast"/>
              <w:rPr>
                <w:color w:val="0000FF"/>
                <w:lang w:val="nl-BE"/>
              </w:rPr>
            </w:pPr>
          </w:p>
        </w:tc>
        <w:tc>
          <w:tcPr>
            <w:tcW w:w="6336" w:type="dxa"/>
            <w:gridSpan w:val="7"/>
          </w:tcPr>
          <w:p w14:paraId="32291A21" w14:textId="77777777" w:rsidR="001F7E08" w:rsidRPr="00CB1A2C" w:rsidRDefault="001F7E08" w:rsidP="001F7E08">
            <w:pPr>
              <w:spacing w:line="240" w:lineRule="atLeast"/>
              <w:rPr>
                <w:rFonts w:ascii="Arial" w:hAnsi="Arial" w:cs="Arial"/>
                <w:color w:val="0000FF"/>
                <w:lang w:val="nl-BE" w:eastAsia="nl-BE"/>
              </w:rPr>
            </w:pPr>
            <w:r w:rsidRPr="00CB1A2C">
              <w:rPr>
                <w:rFonts w:ascii="Arial" w:hAnsi="Arial" w:cs="Arial"/>
                <w:color w:val="0000FF"/>
                <w:lang w:val="nl-BE" w:eastAsia="nl-BE"/>
              </w:rPr>
              <w:t>1.1. Therapeutische elastische beenkous voor voet en been tot aan de knie (AD)</w:t>
            </w:r>
          </w:p>
        </w:tc>
        <w:tc>
          <w:tcPr>
            <w:tcW w:w="259" w:type="dxa"/>
            <w:gridSpan w:val="3"/>
            <w:vAlign w:val="bottom"/>
          </w:tcPr>
          <w:p w14:paraId="6DDC3EB9" w14:textId="77777777" w:rsidR="001F7E08" w:rsidRPr="00CB1A2C" w:rsidRDefault="001F7E08" w:rsidP="001F7E08">
            <w:pPr>
              <w:spacing w:line="240" w:lineRule="atLeast"/>
              <w:jc w:val="right"/>
              <w:rPr>
                <w:color w:val="0000FF"/>
                <w:lang w:val="nl-BE"/>
              </w:rPr>
            </w:pPr>
          </w:p>
        </w:tc>
      </w:tr>
      <w:tr w:rsidR="001F7E08" w:rsidRPr="003A62CB" w14:paraId="43AADA76" w14:textId="77777777" w:rsidTr="00A160FD">
        <w:trPr>
          <w:gridBefore w:val="1"/>
          <w:wBefore w:w="24" w:type="dxa"/>
          <w:cantSplit/>
        </w:trPr>
        <w:tc>
          <w:tcPr>
            <w:tcW w:w="265" w:type="dxa"/>
            <w:gridSpan w:val="2"/>
          </w:tcPr>
          <w:p w14:paraId="21DF932B" w14:textId="77777777" w:rsidR="001F7E08" w:rsidRPr="00CB1A2C" w:rsidRDefault="001F7E08" w:rsidP="001F7E08">
            <w:pPr>
              <w:spacing w:line="240" w:lineRule="atLeast"/>
              <w:rPr>
                <w:color w:val="0000FF"/>
                <w:lang w:val="nl-BE"/>
              </w:rPr>
            </w:pPr>
          </w:p>
        </w:tc>
        <w:tc>
          <w:tcPr>
            <w:tcW w:w="535" w:type="dxa"/>
            <w:gridSpan w:val="2"/>
          </w:tcPr>
          <w:p w14:paraId="191D92EB" w14:textId="77777777" w:rsidR="001F7E08" w:rsidRPr="00CB1A2C" w:rsidRDefault="001F7E08" w:rsidP="001F7E08">
            <w:pPr>
              <w:spacing w:line="240" w:lineRule="atLeast"/>
              <w:rPr>
                <w:color w:val="0000FF"/>
                <w:lang w:val="nl-BE"/>
              </w:rPr>
            </w:pPr>
          </w:p>
        </w:tc>
        <w:tc>
          <w:tcPr>
            <w:tcW w:w="803" w:type="dxa"/>
            <w:gridSpan w:val="2"/>
          </w:tcPr>
          <w:p w14:paraId="1E9A00FD"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1524A58E" w14:textId="77777777" w:rsidR="001F7E08" w:rsidRPr="00CB1A2C" w:rsidRDefault="001F7E08" w:rsidP="001F7E08">
            <w:pPr>
              <w:spacing w:line="240" w:lineRule="atLeast"/>
              <w:rPr>
                <w:color w:val="0000FF"/>
                <w:lang w:val="nl-BE"/>
              </w:rPr>
            </w:pPr>
          </w:p>
        </w:tc>
        <w:tc>
          <w:tcPr>
            <w:tcW w:w="5130" w:type="dxa"/>
            <w:gridSpan w:val="4"/>
          </w:tcPr>
          <w:p w14:paraId="39F0028A" w14:textId="77777777" w:rsidR="001F7E08" w:rsidRPr="00CB1A2C" w:rsidRDefault="001F7E08" w:rsidP="001F7E08">
            <w:pPr>
              <w:spacing w:line="240" w:lineRule="atLeast"/>
              <w:jc w:val="both"/>
              <w:rPr>
                <w:rFonts w:ascii="Arial" w:hAnsi="Arial" w:cs="Arial"/>
                <w:color w:val="0000FF"/>
                <w:lang w:val="nl-BE" w:eastAsia="nl-BE"/>
              </w:rPr>
            </w:pPr>
          </w:p>
        </w:tc>
        <w:tc>
          <w:tcPr>
            <w:tcW w:w="537" w:type="dxa"/>
            <w:vAlign w:val="bottom"/>
          </w:tcPr>
          <w:p w14:paraId="479E4CB0" w14:textId="77777777" w:rsidR="001F7E08" w:rsidRPr="00CB1A2C" w:rsidRDefault="001F7E08" w:rsidP="001F7E08">
            <w:pPr>
              <w:spacing w:line="240" w:lineRule="atLeast"/>
              <w:jc w:val="right"/>
              <w:rPr>
                <w:rFonts w:ascii="Arial" w:hAnsi="Arial" w:cs="Arial"/>
                <w:color w:val="0000FF"/>
                <w:lang w:val="nl-BE" w:eastAsia="nl-BE"/>
              </w:rPr>
            </w:pPr>
          </w:p>
        </w:tc>
        <w:tc>
          <w:tcPr>
            <w:tcW w:w="669" w:type="dxa"/>
            <w:gridSpan w:val="2"/>
            <w:vAlign w:val="bottom"/>
          </w:tcPr>
          <w:p w14:paraId="1EF0CCA3" w14:textId="77777777" w:rsidR="001F7E08" w:rsidRPr="00CB1A2C" w:rsidRDefault="001F7E08" w:rsidP="001F7E08">
            <w:pPr>
              <w:spacing w:line="240" w:lineRule="atLeast"/>
              <w:jc w:val="right"/>
              <w:rPr>
                <w:rFonts w:ascii="Arial" w:hAnsi="Arial" w:cs="Arial"/>
                <w:color w:val="0000FF"/>
                <w:lang w:val="nl-BE" w:eastAsia="nl-BE"/>
              </w:rPr>
            </w:pPr>
          </w:p>
        </w:tc>
        <w:tc>
          <w:tcPr>
            <w:tcW w:w="259" w:type="dxa"/>
            <w:gridSpan w:val="3"/>
            <w:vAlign w:val="bottom"/>
          </w:tcPr>
          <w:p w14:paraId="16E754BF" w14:textId="77777777" w:rsidR="001F7E08" w:rsidRPr="00CB1A2C" w:rsidRDefault="001F7E08" w:rsidP="001F7E08">
            <w:pPr>
              <w:spacing w:line="240" w:lineRule="atLeast"/>
              <w:jc w:val="right"/>
              <w:rPr>
                <w:color w:val="0000FF"/>
                <w:lang w:val="nl-BE"/>
              </w:rPr>
            </w:pPr>
          </w:p>
        </w:tc>
      </w:tr>
      <w:tr w:rsidR="001F7E08" w:rsidRPr="00CB1A2C" w14:paraId="7791CD67" w14:textId="77777777" w:rsidTr="00A160FD">
        <w:trPr>
          <w:gridBefore w:val="1"/>
          <w:wBefore w:w="24" w:type="dxa"/>
          <w:cantSplit/>
        </w:trPr>
        <w:tc>
          <w:tcPr>
            <w:tcW w:w="265" w:type="dxa"/>
            <w:gridSpan w:val="2"/>
          </w:tcPr>
          <w:p w14:paraId="0C8BA7C1" w14:textId="77777777" w:rsidR="001F7E08" w:rsidRPr="00CB1A2C" w:rsidRDefault="001F7E08" w:rsidP="001F7E08">
            <w:pPr>
              <w:spacing w:line="240" w:lineRule="atLeast"/>
              <w:rPr>
                <w:color w:val="0000FF"/>
                <w:lang w:val="nl-BE"/>
              </w:rPr>
            </w:pPr>
          </w:p>
        </w:tc>
        <w:tc>
          <w:tcPr>
            <w:tcW w:w="535" w:type="dxa"/>
            <w:gridSpan w:val="2"/>
          </w:tcPr>
          <w:p w14:paraId="64AF4425" w14:textId="77777777" w:rsidR="001F7E08" w:rsidRPr="00CB1A2C" w:rsidRDefault="001F7E08" w:rsidP="001F7E08">
            <w:pPr>
              <w:spacing w:line="240" w:lineRule="atLeast"/>
              <w:rPr>
                <w:color w:val="0000FF"/>
                <w:lang w:val="nl-BE"/>
              </w:rPr>
            </w:pPr>
          </w:p>
        </w:tc>
        <w:tc>
          <w:tcPr>
            <w:tcW w:w="803" w:type="dxa"/>
            <w:gridSpan w:val="2"/>
          </w:tcPr>
          <w:p w14:paraId="32D61FA7"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5B8905D6" w14:textId="77777777" w:rsidR="001F7E08" w:rsidRPr="00CB1A2C" w:rsidRDefault="001F7E08" w:rsidP="001F7E08">
            <w:pPr>
              <w:spacing w:line="240" w:lineRule="atLeast"/>
              <w:rPr>
                <w:color w:val="0000FF"/>
                <w:lang w:val="nl-BE"/>
              </w:rPr>
            </w:pPr>
          </w:p>
        </w:tc>
        <w:tc>
          <w:tcPr>
            <w:tcW w:w="5130" w:type="dxa"/>
            <w:gridSpan w:val="4"/>
          </w:tcPr>
          <w:p w14:paraId="32B1B71D" w14:textId="77777777" w:rsidR="001F7E08" w:rsidRPr="00CB1A2C" w:rsidRDefault="001F7E08" w:rsidP="001F7E08">
            <w:pPr>
              <w:spacing w:line="240" w:lineRule="atLeast"/>
              <w:jc w:val="both"/>
              <w:rPr>
                <w:rFonts w:ascii="Arial" w:hAnsi="Arial" w:cs="Arial"/>
                <w:color w:val="0000FF"/>
                <w:lang w:val="nl-BE" w:eastAsia="nl-BE"/>
              </w:rPr>
            </w:pPr>
            <w:r w:rsidRPr="00CB1A2C">
              <w:rPr>
                <w:rFonts w:ascii="Arial" w:hAnsi="Arial" w:cs="Arial"/>
                <w:color w:val="0000FF"/>
                <w:lang w:val="nl-BE" w:eastAsia="nl-BE"/>
              </w:rPr>
              <w:t>Prefab :</w:t>
            </w:r>
          </w:p>
        </w:tc>
        <w:tc>
          <w:tcPr>
            <w:tcW w:w="537" w:type="dxa"/>
            <w:vAlign w:val="bottom"/>
          </w:tcPr>
          <w:p w14:paraId="66CA9B3D" w14:textId="77777777" w:rsidR="001F7E08" w:rsidRPr="00CB1A2C" w:rsidRDefault="001F7E08" w:rsidP="001F7E08">
            <w:pPr>
              <w:spacing w:line="240" w:lineRule="atLeast"/>
              <w:jc w:val="right"/>
              <w:rPr>
                <w:rFonts w:ascii="Arial" w:hAnsi="Arial" w:cs="Arial"/>
                <w:color w:val="0000FF"/>
                <w:lang w:val="nl-BE" w:eastAsia="nl-BE"/>
              </w:rPr>
            </w:pPr>
          </w:p>
        </w:tc>
        <w:tc>
          <w:tcPr>
            <w:tcW w:w="669" w:type="dxa"/>
            <w:gridSpan w:val="2"/>
            <w:vAlign w:val="bottom"/>
          </w:tcPr>
          <w:p w14:paraId="05B26CD9" w14:textId="77777777" w:rsidR="001F7E08" w:rsidRPr="00CB1A2C" w:rsidRDefault="001F7E08" w:rsidP="001F7E08">
            <w:pPr>
              <w:spacing w:line="240" w:lineRule="atLeast"/>
              <w:jc w:val="right"/>
              <w:rPr>
                <w:rFonts w:ascii="Arial" w:hAnsi="Arial" w:cs="Arial"/>
                <w:color w:val="0000FF"/>
                <w:lang w:val="nl-BE" w:eastAsia="nl-BE"/>
              </w:rPr>
            </w:pPr>
          </w:p>
        </w:tc>
        <w:tc>
          <w:tcPr>
            <w:tcW w:w="259" w:type="dxa"/>
            <w:gridSpan w:val="3"/>
            <w:vAlign w:val="bottom"/>
          </w:tcPr>
          <w:p w14:paraId="290673B6" w14:textId="77777777" w:rsidR="001F7E08" w:rsidRPr="00CB1A2C" w:rsidRDefault="001F7E08" w:rsidP="001F7E08">
            <w:pPr>
              <w:spacing w:line="240" w:lineRule="atLeast"/>
              <w:jc w:val="right"/>
              <w:rPr>
                <w:color w:val="0000FF"/>
                <w:lang w:val="nl-BE"/>
              </w:rPr>
            </w:pPr>
          </w:p>
        </w:tc>
      </w:tr>
      <w:tr w:rsidR="001F7E08" w:rsidRPr="00CB1A2C" w14:paraId="58534B01" w14:textId="77777777" w:rsidTr="00A160FD">
        <w:trPr>
          <w:gridBefore w:val="1"/>
          <w:wBefore w:w="24" w:type="dxa"/>
          <w:cantSplit/>
        </w:trPr>
        <w:tc>
          <w:tcPr>
            <w:tcW w:w="265" w:type="dxa"/>
            <w:gridSpan w:val="2"/>
          </w:tcPr>
          <w:p w14:paraId="2F81E2C7" w14:textId="77777777" w:rsidR="001F7E08" w:rsidRPr="00CB1A2C" w:rsidRDefault="001F7E08" w:rsidP="001F7E08">
            <w:pPr>
              <w:spacing w:line="240" w:lineRule="atLeast"/>
              <w:rPr>
                <w:color w:val="0000FF"/>
                <w:lang w:val="nl-BE"/>
              </w:rPr>
            </w:pPr>
          </w:p>
        </w:tc>
        <w:tc>
          <w:tcPr>
            <w:tcW w:w="535" w:type="dxa"/>
            <w:gridSpan w:val="2"/>
          </w:tcPr>
          <w:p w14:paraId="24E5B799" w14:textId="77777777" w:rsidR="001F7E08" w:rsidRPr="00CB1A2C" w:rsidRDefault="001F7E08" w:rsidP="001F7E08">
            <w:pPr>
              <w:spacing w:line="240" w:lineRule="atLeast"/>
              <w:rPr>
                <w:color w:val="0000FF"/>
                <w:lang w:val="nl-BE"/>
              </w:rPr>
            </w:pPr>
          </w:p>
        </w:tc>
        <w:tc>
          <w:tcPr>
            <w:tcW w:w="803" w:type="dxa"/>
            <w:gridSpan w:val="2"/>
          </w:tcPr>
          <w:p w14:paraId="1BC1311D" w14:textId="77777777" w:rsidR="001F7E08" w:rsidRPr="00CB1A2C" w:rsidRDefault="001F7E08" w:rsidP="001F7E08">
            <w:pPr>
              <w:spacing w:line="240" w:lineRule="atLeast"/>
              <w:rPr>
                <w:rFonts w:ascii="Arial" w:hAnsi="Arial" w:cs="Arial"/>
                <w:color w:val="0000FF"/>
                <w:lang w:val="nl-BE" w:eastAsia="nl-BE"/>
              </w:rPr>
            </w:pPr>
            <w:r w:rsidRPr="00CB1A2C">
              <w:rPr>
                <w:rFonts w:ascii="Arial" w:hAnsi="Arial" w:cs="Arial"/>
                <w:color w:val="0000FF"/>
                <w:lang w:val="nl-BE" w:eastAsia="nl-BE"/>
              </w:rPr>
              <w:t>769930</w:t>
            </w:r>
          </w:p>
        </w:tc>
        <w:tc>
          <w:tcPr>
            <w:tcW w:w="804" w:type="dxa"/>
            <w:gridSpan w:val="2"/>
          </w:tcPr>
          <w:p w14:paraId="5D85F8C7" w14:textId="77777777" w:rsidR="001F7E08" w:rsidRPr="00CB1A2C" w:rsidRDefault="001F7E08" w:rsidP="001F7E08">
            <w:pPr>
              <w:spacing w:line="240" w:lineRule="atLeast"/>
              <w:rPr>
                <w:color w:val="0000FF"/>
                <w:lang w:val="nl-BE"/>
              </w:rPr>
            </w:pPr>
          </w:p>
        </w:tc>
        <w:tc>
          <w:tcPr>
            <w:tcW w:w="5130" w:type="dxa"/>
            <w:gridSpan w:val="4"/>
          </w:tcPr>
          <w:p w14:paraId="77A5E2ED" w14:textId="77777777" w:rsidR="001F7E08" w:rsidRPr="00CB1A2C" w:rsidRDefault="001F7E08" w:rsidP="001F7E08">
            <w:pPr>
              <w:spacing w:line="240" w:lineRule="atLeast"/>
              <w:jc w:val="both"/>
              <w:rPr>
                <w:rFonts w:ascii="Arial" w:hAnsi="Arial" w:cs="Arial"/>
                <w:color w:val="0000FF"/>
                <w:lang w:val="nl-BE" w:eastAsia="nl-BE"/>
              </w:rPr>
            </w:pPr>
            <w:r w:rsidRPr="00CB1A2C">
              <w:rPr>
                <w:rFonts w:ascii="Arial" w:hAnsi="Arial" w:cs="Arial"/>
                <w:color w:val="0000FF"/>
                <w:lang w:val="nl-BE" w:eastAsia="nl-BE"/>
              </w:rPr>
              <w:t>AD-kous rechterbeen, klasse II</w:t>
            </w:r>
          </w:p>
        </w:tc>
        <w:tc>
          <w:tcPr>
            <w:tcW w:w="537" w:type="dxa"/>
            <w:vAlign w:val="bottom"/>
          </w:tcPr>
          <w:p w14:paraId="31FF88DF" w14:textId="77777777" w:rsidR="001F7E08" w:rsidRPr="00CB1A2C" w:rsidRDefault="001F7E08" w:rsidP="001F7E08">
            <w:pPr>
              <w:spacing w:line="240" w:lineRule="atLeast"/>
              <w:jc w:val="right"/>
              <w:rPr>
                <w:rFonts w:ascii="Arial" w:hAnsi="Arial" w:cs="Arial"/>
                <w:color w:val="0000FF"/>
                <w:lang w:val="nl-BE" w:eastAsia="nl-BE"/>
              </w:rPr>
            </w:pPr>
            <w:r w:rsidRPr="00CB1A2C">
              <w:rPr>
                <w:rFonts w:ascii="Arial" w:hAnsi="Arial" w:cs="Arial"/>
                <w:color w:val="0000FF"/>
                <w:lang w:val="nl-BE" w:eastAsia="nl-BE"/>
              </w:rPr>
              <w:t>Y</w:t>
            </w:r>
          </w:p>
        </w:tc>
        <w:tc>
          <w:tcPr>
            <w:tcW w:w="669" w:type="dxa"/>
            <w:gridSpan w:val="2"/>
            <w:vAlign w:val="bottom"/>
          </w:tcPr>
          <w:p w14:paraId="3332A6B5" w14:textId="77777777" w:rsidR="001F7E08" w:rsidRPr="00CB1A2C" w:rsidRDefault="001F7E08" w:rsidP="001F7E08">
            <w:pPr>
              <w:spacing w:line="240" w:lineRule="atLeast"/>
              <w:jc w:val="right"/>
              <w:rPr>
                <w:rFonts w:ascii="Arial" w:hAnsi="Arial" w:cs="Arial"/>
                <w:color w:val="0000FF"/>
                <w:lang w:val="nl-BE" w:eastAsia="nl-BE"/>
              </w:rPr>
            </w:pPr>
            <w:r w:rsidRPr="00CB1A2C">
              <w:rPr>
                <w:rFonts w:ascii="Arial" w:hAnsi="Arial" w:cs="Arial"/>
                <w:color w:val="0000FF"/>
                <w:lang w:val="nl-BE" w:eastAsia="nl-BE"/>
              </w:rPr>
              <w:t>16,94</w:t>
            </w:r>
          </w:p>
        </w:tc>
        <w:tc>
          <w:tcPr>
            <w:tcW w:w="259" w:type="dxa"/>
            <w:gridSpan w:val="3"/>
            <w:vAlign w:val="bottom"/>
          </w:tcPr>
          <w:p w14:paraId="39324379" w14:textId="77777777" w:rsidR="001F7E08" w:rsidRPr="00CB1A2C" w:rsidRDefault="001F7E08" w:rsidP="001F7E08">
            <w:pPr>
              <w:spacing w:line="240" w:lineRule="atLeast"/>
              <w:jc w:val="right"/>
              <w:rPr>
                <w:color w:val="0000FF"/>
                <w:lang w:val="nl-BE"/>
              </w:rPr>
            </w:pPr>
          </w:p>
        </w:tc>
      </w:tr>
      <w:tr w:rsidR="001F7E08" w:rsidRPr="00CB1A2C" w14:paraId="3F4EDB24" w14:textId="77777777" w:rsidTr="00A160FD">
        <w:trPr>
          <w:gridBefore w:val="1"/>
          <w:wBefore w:w="24" w:type="dxa"/>
          <w:cantSplit/>
        </w:trPr>
        <w:tc>
          <w:tcPr>
            <w:tcW w:w="265" w:type="dxa"/>
            <w:gridSpan w:val="2"/>
          </w:tcPr>
          <w:p w14:paraId="0E713B3C" w14:textId="77777777" w:rsidR="001F7E08" w:rsidRPr="00CB1A2C" w:rsidRDefault="001F7E08" w:rsidP="001F7E08">
            <w:pPr>
              <w:spacing w:line="240" w:lineRule="atLeast"/>
              <w:rPr>
                <w:color w:val="0000FF"/>
                <w:lang w:val="nl-BE"/>
              </w:rPr>
            </w:pPr>
          </w:p>
        </w:tc>
        <w:tc>
          <w:tcPr>
            <w:tcW w:w="535" w:type="dxa"/>
            <w:gridSpan w:val="2"/>
          </w:tcPr>
          <w:p w14:paraId="28FA266B" w14:textId="77777777" w:rsidR="001F7E08" w:rsidRPr="00CB1A2C" w:rsidRDefault="001F7E08" w:rsidP="001F7E08">
            <w:pPr>
              <w:spacing w:line="240" w:lineRule="atLeast"/>
              <w:rPr>
                <w:color w:val="0000FF"/>
                <w:lang w:val="nl-BE"/>
              </w:rPr>
            </w:pPr>
          </w:p>
        </w:tc>
        <w:tc>
          <w:tcPr>
            <w:tcW w:w="803" w:type="dxa"/>
            <w:gridSpan w:val="2"/>
          </w:tcPr>
          <w:p w14:paraId="1FA0A480"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70D37CDE" w14:textId="77777777" w:rsidR="001F7E08" w:rsidRPr="00CB1A2C" w:rsidRDefault="001F7E08" w:rsidP="001F7E08">
            <w:pPr>
              <w:spacing w:line="240" w:lineRule="atLeast"/>
              <w:rPr>
                <w:color w:val="0000FF"/>
                <w:lang w:val="nl-BE"/>
              </w:rPr>
            </w:pPr>
          </w:p>
        </w:tc>
        <w:tc>
          <w:tcPr>
            <w:tcW w:w="5130" w:type="dxa"/>
            <w:gridSpan w:val="4"/>
          </w:tcPr>
          <w:p w14:paraId="7C6A3D97" w14:textId="77777777" w:rsidR="001F7E08" w:rsidRPr="00CB1A2C" w:rsidRDefault="001F7E08" w:rsidP="001F7E08">
            <w:pPr>
              <w:spacing w:line="240" w:lineRule="atLeast"/>
              <w:jc w:val="both"/>
              <w:rPr>
                <w:rFonts w:ascii="Arial" w:hAnsi="Arial" w:cs="Arial"/>
                <w:color w:val="0000FF"/>
                <w:lang w:val="nl-BE" w:eastAsia="nl-BE"/>
              </w:rPr>
            </w:pPr>
          </w:p>
        </w:tc>
        <w:tc>
          <w:tcPr>
            <w:tcW w:w="537" w:type="dxa"/>
            <w:vAlign w:val="bottom"/>
          </w:tcPr>
          <w:p w14:paraId="12C9CE42" w14:textId="77777777" w:rsidR="001F7E08" w:rsidRPr="00CB1A2C" w:rsidRDefault="001F7E08" w:rsidP="001F7E08">
            <w:pPr>
              <w:spacing w:line="240" w:lineRule="atLeast"/>
              <w:jc w:val="right"/>
              <w:rPr>
                <w:rFonts w:ascii="Arial" w:hAnsi="Arial" w:cs="Arial"/>
                <w:color w:val="0000FF"/>
                <w:lang w:val="nl-BE" w:eastAsia="nl-BE"/>
              </w:rPr>
            </w:pPr>
          </w:p>
        </w:tc>
        <w:tc>
          <w:tcPr>
            <w:tcW w:w="669" w:type="dxa"/>
            <w:gridSpan w:val="2"/>
            <w:vAlign w:val="bottom"/>
          </w:tcPr>
          <w:p w14:paraId="62FA6BF4" w14:textId="77777777" w:rsidR="001F7E08" w:rsidRPr="00CB1A2C" w:rsidRDefault="001F7E08" w:rsidP="001F7E08">
            <w:pPr>
              <w:spacing w:line="240" w:lineRule="atLeast"/>
              <w:jc w:val="right"/>
              <w:rPr>
                <w:rFonts w:ascii="Arial" w:hAnsi="Arial" w:cs="Arial"/>
                <w:color w:val="0000FF"/>
                <w:lang w:val="nl-BE" w:eastAsia="nl-BE"/>
              </w:rPr>
            </w:pPr>
          </w:p>
        </w:tc>
        <w:tc>
          <w:tcPr>
            <w:tcW w:w="259" w:type="dxa"/>
            <w:gridSpan w:val="3"/>
            <w:vAlign w:val="bottom"/>
          </w:tcPr>
          <w:p w14:paraId="3C0C4F66" w14:textId="77777777" w:rsidR="001F7E08" w:rsidRPr="00CB1A2C" w:rsidRDefault="001F7E08" w:rsidP="001F7E08">
            <w:pPr>
              <w:spacing w:line="240" w:lineRule="atLeast"/>
              <w:jc w:val="right"/>
              <w:rPr>
                <w:color w:val="0000FF"/>
                <w:lang w:val="nl-BE"/>
              </w:rPr>
            </w:pPr>
          </w:p>
        </w:tc>
      </w:tr>
      <w:tr w:rsidR="001F7E08" w:rsidRPr="00CB1A2C" w14:paraId="65B2CCFD" w14:textId="77777777" w:rsidTr="00A160FD">
        <w:trPr>
          <w:gridBefore w:val="1"/>
          <w:wBefore w:w="24" w:type="dxa"/>
          <w:cantSplit/>
        </w:trPr>
        <w:tc>
          <w:tcPr>
            <w:tcW w:w="265" w:type="dxa"/>
            <w:gridSpan w:val="2"/>
          </w:tcPr>
          <w:p w14:paraId="4F39BACF" w14:textId="77777777" w:rsidR="001F7E08" w:rsidRPr="00CB1A2C" w:rsidRDefault="001F7E08" w:rsidP="001F7E08">
            <w:pPr>
              <w:spacing w:line="240" w:lineRule="atLeast"/>
              <w:rPr>
                <w:color w:val="0000FF"/>
                <w:lang w:val="nl-BE"/>
              </w:rPr>
            </w:pPr>
          </w:p>
        </w:tc>
        <w:tc>
          <w:tcPr>
            <w:tcW w:w="535" w:type="dxa"/>
            <w:gridSpan w:val="2"/>
          </w:tcPr>
          <w:p w14:paraId="74C08305" w14:textId="77777777" w:rsidR="001F7E08" w:rsidRPr="00CB1A2C" w:rsidRDefault="001F7E08" w:rsidP="001F7E08">
            <w:pPr>
              <w:spacing w:line="240" w:lineRule="atLeast"/>
              <w:rPr>
                <w:color w:val="0000FF"/>
                <w:lang w:val="nl-BE"/>
              </w:rPr>
            </w:pPr>
          </w:p>
        </w:tc>
        <w:tc>
          <w:tcPr>
            <w:tcW w:w="803" w:type="dxa"/>
            <w:gridSpan w:val="2"/>
          </w:tcPr>
          <w:p w14:paraId="186F3F45"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7EDAF5A2" w14:textId="77777777" w:rsidR="001F7E08" w:rsidRPr="00CB1A2C" w:rsidRDefault="001F7E08" w:rsidP="001F7E08">
            <w:pPr>
              <w:spacing w:line="240" w:lineRule="atLeast"/>
              <w:rPr>
                <w:color w:val="0000FF"/>
                <w:lang w:val="nl-BE"/>
              </w:rPr>
            </w:pPr>
          </w:p>
        </w:tc>
        <w:tc>
          <w:tcPr>
            <w:tcW w:w="5130" w:type="dxa"/>
            <w:gridSpan w:val="4"/>
          </w:tcPr>
          <w:p w14:paraId="310E3134" w14:textId="77777777" w:rsidR="001F7E08" w:rsidRPr="00CB1A2C" w:rsidRDefault="001F7E08" w:rsidP="001F7E08">
            <w:pPr>
              <w:spacing w:line="240" w:lineRule="atLeast"/>
              <w:jc w:val="both"/>
              <w:rPr>
                <w:rFonts w:ascii="Arial" w:hAnsi="Arial" w:cs="Arial"/>
                <w:color w:val="0000FF"/>
                <w:lang w:val="fr-BE" w:eastAsia="nl-BE"/>
              </w:rPr>
            </w:pPr>
            <w:r w:rsidRPr="00CB1A2C">
              <w:rPr>
                <w:rFonts w:ascii="Arial" w:hAnsi="Arial"/>
                <w:i/>
                <w:color w:val="0000FF"/>
                <w:sz w:val="18"/>
                <w:szCs w:val="18"/>
                <w:lang w:val="fr-FR"/>
              </w:rPr>
              <w:t>K.B. 28.4.2015 (in werking 1.7.2015) + Erratum S.B. 5.6.2015</w:t>
            </w:r>
          </w:p>
        </w:tc>
        <w:tc>
          <w:tcPr>
            <w:tcW w:w="537" w:type="dxa"/>
            <w:vAlign w:val="bottom"/>
          </w:tcPr>
          <w:p w14:paraId="08825A5B" w14:textId="77777777" w:rsidR="001F7E08" w:rsidRPr="00CB1A2C" w:rsidRDefault="001F7E08" w:rsidP="001F7E08">
            <w:pPr>
              <w:spacing w:line="240" w:lineRule="atLeast"/>
              <w:jc w:val="right"/>
              <w:rPr>
                <w:rFonts w:ascii="Arial" w:hAnsi="Arial" w:cs="Arial"/>
                <w:color w:val="0000FF"/>
                <w:lang w:val="fr-BE" w:eastAsia="nl-BE"/>
              </w:rPr>
            </w:pPr>
          </w:p>
        </w:tc>
        <w:tc>
          <w:tcPr>
            <w:tcW w:w="669" w:type="dxa"/>
            <w:gridSpan w:val="2"/>
            <w:vAlign w:val="bottom"/>
          </w:tcPr>
          <w:p w14:paraId="0BD10CF5" w14:textId="77777777" w:rsidR="001F7E08" w:rsidRPr="00CB1A2C" w:rsidRDefault="001F7E08" w:rsidP="001F7E08">
            <w:pPr>
              <w:spacing w:line="240" w:lineRule="atLeast"/>
              <w:jc w:val="right"/>
              <w:rPr>
                <w:rFonts w:ascii="Arial" w:hAnsi="Arial" w:cs="Arial"/>
                <w:color w:val="0000FF"/>
                <w:lang w:val="fr-BE" w:eastAsia="nl-BE"/>
              </w:rPr>
            </w:pPr>
          </w:p>
        </w:tc>
        <w:tc>
          <w:tcPr>
            <w:tcW w:w="259" w:type="dxa"/>
            <w:gridSpan w:val="3"/>
            <w:vAlign w:val="bottom"/>
          </w:tcPr>
          <w:p w14:paraId="6DEAD9CF" w14:textId="77777777" w:rsidR="001F7E08" w:rsidRPr="00CB1A2C" w:rsidRDefault="001F7E08" w:rsidP="001F7E08">
            <w:pPr>
              <w:spacing w:line="240" w:lineRule="atLeast"/>
              <w:jc w:val="right"/>
              <w:rPr>
                <w:color w:val="0000FF"/>
                <w:lang w:val="fr-BE"/>
              </w:rPr>
            </w:pPr>
          </w:p>
        </w:tc>
      </w:tr>
      <w:tr w:rsidR="001F7E08" w:rsidRPr="00CB1A2C" w14:paraId="141D27E0" w14:textId="77777777" w:rsidTr="00A160FD">
        <w:trPr>
          <w:gridBefore w:val="1"/>
          <w:wBefore w:w="24" w:type="dxa"/>
          <w:cantSplit/>
        </w:trPr>
        <w:tc>
          <w:tcPr>
            <w:tcW w:w="265" w:type="dxa"/>
            <w:gridSpan w:val="2"/>
          </w:tcPr>
          <w:p w14:paraId="176EEA3E" w14:textId="77777777" w:rsidR="001F7E08" w:rsidRPr="00CB1A2C" w:rsidRDefault="001F7E08" w:rsidP="001F7E08">
            <w:pPr>
              <w:spacing w:line="240" w:lineRule="atLeast"/>
              <w:rPr>
                <w:color w:val="0000FF"/>
                <w:lang w:val="fr-BE"/>
              </w:rPr>
            </w:pPr>
            <w:r w:rsidRPr="00CB1A2C">
              <w:rPr>
                <w:color w:val="0000FF"/>
                <w:lang w:val="fr-BE"/>
              </w:rPr>
              <w:t>"</w:t>
            </w:r>
          </w:p>
        </w:tc>
        <w:tc>
          <w:tcPr>
            <w:tcW w:w="535" w:type="dxa"/>
            <w:gridSpan w:val="2"/>
          </w:tcPr>
          <w:p w14:paraId="151D0852" w14:textId="77777777" w:rsidR="001F7E08" w:rsidRPr="00CB1A2C" w:rsidRDefault="001F7E08" w:rsidP="001F7E08">
            <w:pPr>
              <w:spacing w:line="240" w:lineRule="atLeast"/>
              <w:rPr>
                <w:color w:val="0000FF"/>
                <w:lang w:val="fr-BE"/>
              </w:rPr>
            </w:pPr>
          </w:p>
        </w:tc>
        <w:tc>
          <w:tcPr>
            <w:tcW w:w="803" w:type="dxa"/>
            <w:gridSpan w:val="2"/>
          </w:tcPr>
          <w:p w14:paraId="15D4E352" w14:textId="77777777" w:rsidR="001F7E08" w:rsidRPr="00CB1A2C" w:rsidRDefault="001F7E08" w:rsidP="001F7E08">
            <w:pPr>
              <w:spacing w:line="240" w:lineRule="atLeast"/>
              <w:rPr>
                <w:rFonts w:ascii="Arial" w:hAnsi="Arial" w:cs="Arial"/>
                <w:color w:val="0000FF"/>
                <w:lang w:val="nl-BE" w:eastAsia="nl-BE"/>
              </w:rPr>
            </w:pPr>
            <w:r w:rsidRPr="00CB1A2C">
              <w:rPr>
                <w:rFonts w:ascii="Arial" w:hAnsi="Arial" w:cs="Arial"/>
                <w:color w:val="0000FF"/>
                <w:lang w:val="nl-BE" w:eastAsia="nl-BE"/>
              </w:rPr>
              <w:t>769952</w:t>
            </w:r>
          </w:p>
        </w:tc>
        <w:tc>
          <w:tcPr>
            <w:tcW w:w="804" w:type="dxa"/>
            <w:gridSpan w:val="2"/>
          </w:tcPr>
          <w:p w14:paraId="232176BD" w14:textId="77777777" w:rsidR="001F7E08" w:rsidRPr="00CB1A2C" w:rsidRDefault="001F7E08" w:rsidP="001F7E08">
            <w:pPr>
              <w:spacing w:line="240" w:lineRule="atLeast"/>
              <w:rPr>
                <w:color w:val="0000FF"/>
                <w:lang w:val="nl-BE"/>
              </w:rPr>
            </w:pPr>
          </w:p>
        </w:tc>
        <w:tc>
          <w:tcPr>
            <w:tcW w:w="5130" w:type="dxa"/>
            <w:gridSpan w:val="4"/>
          </w:tcPr>
          <w:p w14:paraId="55D5021B" w14:textId="77777777" w:rsidR="001F7E08" w:rsidRPr="00CB1A2C" w:rsidRDefault="001F7E08" w:rsidP="001F7E08">
            <w:pPr>
              <w:spacing w:line="240" w:lineRule="atLeast"/>
              <w:jc w:val="both"/>
              <w:rPr>
                <w:rFonts w:ascii="Arial" w:hAnsi="Arial" w:cs="Arial"/>
                <w:color w:val="0000FF"/>
                <w:lang w:val="nl-BE" w:eastAsia="nl-BE"/>
              </w:rPr>
            </w:pPr>
            <w:r w:rsidRPr="00CB1A2C">
              <w:rPr>
                <w:rFonts w:ascii="Arial" w:hAnsi="Arial" w:cs="Arial"/>
                <w:color w:val="0000FF"/>
                <w:lang w:val="nl-BE" w:eastAsia="nl-BE"/>
              </w:rPr>
              <w:t>AD-kous rechterbeen, klasse III of IV</w:t>
            </w:r>
          </w:p>
        </w:tc>
        <w:tc>
          <w:tcPr>
            <w:tcW w:w="537" w:type="dxa"/>
            <w:vAlign w:val="bottom"/>
          </w:tcPr>
          <w:p w14:paraId="67BEB0A7" w14:textId="77777777" w:rsidR="001F7E08" w:rsidRPr="00CB1A2C" w:rsidRDefault="001F7E08" w:rsidP="001F7E08">
            <w:pPr>
              <w:spacing w:line="240" w:lineRule="atLeast"/>
              <w:jc w:val="right"/>
              <w:rPr>
                <w:rFonts w:ascii="Arial" w:hAnsi="Arial" w:cs="Arial"/>
                <w:color w:val="0000FF"/>
                <w:lang w:val="nl-BE" w:eastAsia="nl-BE"/>
              </w:rPr>
            </w:pPr>
            <w:r w:rsidRPr="00CB1A2C">
              <w:rPr>
                <w:rFonts w:ascii="Arial" w:hAnsi="Arial" w:cs="Arial"/>
                <w:color w:val="0000FF"/>
                <w:lang w:val="nl-BE" w:eastAsia="nl-BE"/>
              </w:rPr>
              <w:t>Y</w:t>
            </w:r>
          </w:p>
        </w:tc>
        <w:tc>
          <w:tcPr>
            <w:tcW w:w="669" w:type="dxa"/>
            <w:gridSpan w:val="2"/>
            <w:vAlign w:val="bottom"/>
          </w:tcPr>
          <w:p w14:paraId="198BF79F" w14:textId="77777777" w:rsidR="001F7E08" w:rsidRPr="00CB1A2C" w:rsidRDefault="001F7E08" w:rsidP="001F7E08">
            <w:pPr>
              <w:spacing w:line="240" w:lineRule="atLeast"/>
              <w:jc w:val="right"/>
              <w:rPr>
                <w:rFonts w:ascii="Arial" w:hAnsi="Arial" w:cs="Arial"/>
                <w:color w:val="0000FF"/>
                <w:lang w:val="nl-BE" w:eastAsia="nl-BE"/>
              </w:rPr>
            </w:pPr>
            <w:r w:rsidRPr="00CB1A2C">
              <w:rPr>
                <w:rFonts w:ascii="Arial" w:hAnsi="Arial" w:cs="Arial"/>
                <w:color w:val="0000FF"/>
                <w:lang w:val="nl-BE" w:eastAsia="nl-BE"/>
              </w:rPr>
              <w:t>16,94</w:t>
            </w:r>
          </w:p>
        </w:tc>
        <w:tc>
          <w:tcPr>
            <w:tcW w:w="259" w:type="dxa"/>
            <w:gridSpan w:val="3"/>
            <w:vAlign w:val="bottom"/>
          </w:tcPr>
          <w:p w14:paraId="29A75964" w14:textId="77777777" w:rsidR="001F7E08" w:rsidRPr="00CB1A2C" w:rsidRDefault="001F7E08" w:rsidP="001F7E08">
            <w:pPr>
              <w:spacing w:line="240" w:lineRule="atLeast"/>
              <w:jc w:val="right"/>
              <w:rPr>
                <w:color w:val="0000FF"/>
                <w:lang w:val="nl-BE"/>
              </w:rPr>
            </w:pPr>
            <w:r w:rsidRPr="00CB1A2C">
              <w:rPr>
                <w:color w:val="0000FF"/>
                <w:lang w:val="nl-BE"/>
              </w:rPr>
              <w:t>"</w:t>
            </w:r>
          </w:p>
        </w:tc>
      </w:tr>
      <w:tr w:rsidR="001F7E08" w:rsidRPr="00CB1A2C" w14:paraId="764FCBC0" w14:textId="77777777" w:rsidTr="00A160FD">
        <w:trPr>
          <w:gridBefore w:val="1"/>
          <w:wBefore w:w="24" w:type="dxa"/>
          <w:cantSplit/>
        </w:trPr>
        <w:tc>
          <w:tcPr>
            <w:tcW w:w="265" w:type="dxa"/>
            <w:gridSpan w:val="2"/>
          </w:tcPr>
          <w:p w14:paraId="3D8F67FC" w14:textId="77777777" w:rsidR="001F7E08" w:rsidRPr="00CB1A2C" w:rsidRDefault="001F7E08" w:rsidP="001F7E08">
            <w:pPr>
              <w:spacing w:line="240" w:lineRule="atLeast"/>
              <w:rPr>
                <w:color w:val="0000FF"/>
                <w:lang w:val="nl-BE"/>
              </w:rPr>
            </w:pPr>
          </w:p>
        </w:tc>
        <w:tc>
          <w:tcPr>
            <w:tcW w:w="535" w:type="dxa"/>
            <w:gridSpan w:val="2"/>
          </w:tcPr>
          <w:p w14:paraId="4194FD72" w14:textId="77777777" w:rsidR="001F7E08" w:rsidRPr="00CB1A2C" w:rsidRDefault="001F7E08" w:rsidP="001F7E08">
            <w:pPr>
              <w:spacing w:line="240" w:lineRule="atLeast"/>
              <w:rPr>
                <w:color w:val="0000FF"/>
                <w:lang w:val="nl-BE"/>
              </w:rPr>
            </w:pPr>
          </w:p>
        </w:tc>
        <w:tc>
          <w:tcPr>
            <w:tcW w:w="803" w:type="dxa"/>
            <w:gridSpan w:val="2"/>
          </w:tcPr>
          <w:p w14:paraId="0BCBE286"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27BDD592" w14:textId="77777777" w:rsidR="001F7E08" w:rsidRPr="00CB1A2C" w:rsidRDefault="001F7E08" w:rsidP="001F7E08">
            <w:pPr>
              <w:spacing w:line="240" w:lineRule="atLeast"/>
              <w:rPr>
                <w:color w:val="0000FF"/>
                <w:lang w:val="nl-BE"/>
              </w:rPr>
            </w:pPr>
          </w:p>
        </w:tc>
        <w:tc>
          <w:tcPr>
            <w:tcW w:w="5130" w:type="dxa"/>
            <w:gridSpan w:val="4"/>
          </w:tcPr>
          <w:p w14:paraId="38B6FFEE" w14:textId="77777777" w:rsidR="001F7E08" w:rsidRPr="00CB1A2C" w:rsidRDefault="001F7E08" w:rsidP="001F7E08">
            <w:pPr>
              <w:spacing w:line="240" w:lineRule="atLeast"/>
              <w:jc w:val="both"/>
              <w:rPr>
                <w:rFonts w:ascii="Arial" w:hAnsi="Arial" w:cs="Arial"/>
                <w:color w:val="0000FF"/>
                <w:lang w:val="nl-BE" w:eastAsia="nl-BE"/>
              </w:rPr>
            </w:pPr>
          </w:p>
        </w:tc>
        <w:tc>
          <w:tcPr>
            <w:tcW w:w="537" w:type="dxa"/>
            <w:vAlign w:val="bottom"/>
          </w:tcPr>
          <w:p w14:paraId="5F8528A6" w14:textId="77777777" w:rsidR="001F7E08" w:rsidRPr="00CB1A2C" w:rsidRDefault="001F7E08" w:rsidP="001F7E08">
            <w:pPr>
              <w:spacing w:line="240" w:lineRule="atLeast"/>
              <w:jc w:val="right"/>
              <w:rPr>
                <w:rFonts w:ascii="Arial" w:hAnsi="Arial" w:cs="Arial"/>
                <w:color w:val="0000FF"/>
                <w:lang w:val="nl-BE" w:eastAsia="nl-BE"/>
              </w:rPr>
            </w:pPr>
          </w:p>
        </w:tc>
        <w:tc>
          <w:tcPr>
            <w:tcW w:w="669" w:type="dxa"/>
            <w:gridSpan w:val="2"/>
            <w:vAlign w:val="bottom"/>
          </w:tcPr>
          <w:p w14:paraId="12754452" w14:textId="77777777" w:rsidR="001F7E08" w:rsidRPr="00CB1A2C" w:rsidRDefault="001F7E08" w:rsidP="001F7E08">
            <w:pPr>
              <w:spacing w:line="240" w:lineRule="atLeast"/>
              <w:jc w:val="right"/>
              <w:rPr>
                <w:rFonts w:ascii="Arial" w:hAnsi="Arial" w:cs="Arial"/>
                <w:color w:val="0000FF"/>
                <w:lang w:val="nl-BE" w:eastAsia="nl-BE"/>
              </w:rPr>
            </w:pPr>
          </w:p>
        </w:tc>
        <w:tc>
          <w:tcPr>
            <w:tcW w:w="259" w:type="dxa"/>
            <w:gridSpan w:val="3"/>
            <w:vAlign w:val="bottom"/>
          </w:tcPr>
          <w:p w14:paraId="37CAB35D" w14:textId="77777777" w:rsidR="001F7E08" w:rsidRPr="00CB1A2C" w:rsidRDefault="001F7E08" w:rsidP="001F7E08">
            <w:pPr>
              <w:spacing w:line="240" w:lineRule="atLeast"/>
              <w:jc w:val="right"/>
              <w:rPr>
                <w:color w:val="0000FF"/>
                <w:lang w:val="nl-BE"/>
              </w:rPr>
            </w:pPr>
          </w:p>
        </w:tc>
      </w:tr>
      <w:tr w:rsidR="001F7E08" w:rsidRPr="00CB1A2C" w14:paraId="47D861C6" w14:textId="77777777" w:rsidTr="00A160FD">
        <w:trPr>
          <w:gridBefore w:val="1"/>
          <w:wBefore w:w="24" w:type="dxa"/>
          <w:cantSplit/>
        </w:trPr>
        <w:tc>
          <w:tcPr>
            <w:tcW w:w="265" w:type="dxa"/>
            <w:gridSpan w:val="2"/>
          </w:tcPr>
          <w:p w14:paraId="6E488433" w14:textId="77777777" w:rsidR="001F7E08" w:rsidRPr="00CB1A2C" w:rsidRDefault="001F7E08" w:rsidP="001F7E08">
            <w:pPr>
              <w:spacing w:line="240" w:lineRule="atLeast"/>
              <w:rPr>
                <w:color w:val="0000FF"/>
                <w:lang w:val="nl-BE"/>
              </w:rPr>
            </w:pPr>
          </w:p>
        </w:tc>
        <w:tc>
          <w:tcPr>
            <w:tcW w:w="535" w:type="dxa"/>
            <w:gridSpan w:val="2"/>
          </w:tcPr>
          <w:p w14:paraId="6F0497AE" w14:textId="77777777" w:rsidR="001F7E08" w:rsidRPr="00CB1A2C" w:rsidRDefault="001F7E08" w:rsidP="001F7E08">
            <w:pPr>
              <w:spacing w:line="240" w:lineRule="atLeast"/>
              <w:rPr>
                <w:color w:val="0000FF"/>
                <w:lang w:val="nl-BE"/>
              </w:rPr>
            </w:pPr>
          </w:p>
        </w:tc>
        <w:tc>
          <w:tcPr>
            <w:tcW w:w="803" w:type="dxa"/>
            <w:gridSpan w:val="2"/>
          </w:tcPr>
          <w:p w14:paraId="1E3BD17E"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77E09C2C" w14:textId="77777777" w:rsidR="001F7E08" w:rsidRPr="00CB1A2C" w:rsidRDefault="001F7E08" w:rsidP="001F7E08">
            <w:pPr>
              <w:spacing w:line="240" w:lineRule="atLeast"/>
              <w:rPr>
                <w:color w:val="0000FF"/>
                <w:lang w:val="nl-BE"/>
              </w:rPr>
            </w:pPr>
          </w:p>
        </w:tc>
        <w:tc>
          <w:tcPr>
            <w:tcW w:w="5130" w:type="dxa"/>
            <w:gridSpan w:val="4"/>
          </w:tcPr>
          <w:p w14:paraId="7ED4362C" w14:textId="77777777" w:rsidR="001F7E08" w:rsidRPr="00CB1A2C" w:rsidRDefault="001F7E08" w:rsidP="001F7E08">
            <w:pPr>
              <w:spacing w:line="240" w:lineRule="atLeast"/>
              <w:jc w:val="both"/>
              <w:rPr>
                <w:rFonts w:ascii="Arial" w:hAnsi="Arial" w:cs="Arial"/>
                <w:color w:val="0000FF"/>
                <w:lang w:val="fr-BE" w:eastAsia="nl-BE"/>
              </w:rPr>
            </w:pPr>
            <w:r w:rsidRPr="00CB1A2C">
              <w:rPr>
                <w:rFonts w:ascii="Arial" w:hAnsi="Arial"/>
                <w:i/>
                <w:color w:val="0000FF"/>
                <w:sz w:val="18"/>
                <w:szCs w:val="18"/>
                <w:lang w:val="fr-FR"/>
              </w:rPr>
              <w:t xml:space="preserve">K.B. 28.4.2015 (in werking 1.7.2015) </w:t>
            </w:r>
          </w:p>
        </w:tc>
        <w:tc>
          <w:tcPr>
            <w:tcW w:w="537" w:type="dxa"/>
            <w:vAlign w:val="bottom"/>
          </w:tcPr>
          <w:p w14:paraId="2E2F2F4B" w14:textId="77777777" w:rsidR="001F7E08" w:rsidRPr="00CB1A2C" w:rsidRDefault="001F7E08" w:rsidP="001F7E08">
            <w:pPr>
              <w:spacing w:line="240" w:lineRule="atLeast"/>
              <w:jc w:val="right"/>
              <w:rPr>
                <w:rFonts w:ascii="Arial" w:hAnsi="Arial" w:cs="Arial"/>
                <w:color w:val="0000FF"/>
                <w:lang w:val="fr-BE" w:eastAsia="nl-BE"/>
              </w:rPr>
            </w:pPr>
          </w:p>
        </w:tc>
        <w:tc>
          <w:tcPr>
            <w:tcW w:w="669" w:type="dxa"/>
            <w:gridSpan w:val="2"/>
            <w:vAlign w:val="bottom"/>
          </w:tcPr>
          <w:p w14:paraId="63362D15" w14:textId="77777777" w:rsidR="001F7E08" w:rsidRPr="00CB1A2C" w:rsidRDefault="001F7E08" w:rsidP="001F7E08">
            <w:pPr>
              <w:spacing w:line="240" w:lineRule="atLeast"/>
              <w:jc w:val="right"/>
              <w:rPr>
                <w:rFonts w:ascii="Arial" w:hAnsi="Arial" w:cs="Arial"/>
                <w:color w:val="0000FF"/>
                <w:lang w:val="fr-BE" w:eastAsia="nl-BE"/>
              </w:rPr>
            </w:pPr>
          </w:p>
        </w:tc>
        <w:tc>
          <w:tcPr>
            <w:tcW w:w="259" w:type="dxa"/>
            <w:gridSpan w:val="3"/>
            <w:vAlign w:val="bottom"/>
          </w:tcPr>
          <w:p w14:paraId="306C5A7E" w14:textId="77777777" w:rsidR="001F7E08" w:rsidRPr="00CB1A2C" w:rsidRDefault="001F7E08" w:rsidP="001F7E08">
            <w:pPr>
              <w:spacing w:line="240" w:lineRule="atLeast"/>
              <w:jc w:val="right"/>
              <w:rPr>
                <w:color w:val="0000FF"/>
                <w:lang w:val="fr-BE"/>
              </w:rPr>
            </w:pPr>
          </w:p>
        </w:tc>
      </w:tr>
      <w:tr w:rsidR="001F7E08" w:rsidRPr="00CB1A2C" w14:paraId="7AEB70AE" w14:textId="77777777" w:rsidTr="00A160FD">
        <w:trPr>
          <w:gridBefore w:val="1"/>
          <w:wBefore w:w="24" w:type="dxa"/>
          <w:cantSplit/>
        </w:trPr>
        <w:tc>
          <w:tcPr>
            <w:tcW w:w="265" w:type="dxa"/>
            <w:gridSpan w:val="2"/>
          </w:tcPr>
          <w:p w14:paraId="532BC624" w14:textId="77777777" w:rsidR="001F7E08" w:rsidRPr="00CB1A2C" w:rsidRDefault="001F7E08" w:rsidP="001F7E08">
            <w:pPr>
              <w:spacing w:line="240" w:lineRule="atLeast"/>
              <w:rPr>
                <w:color w:val="0000FF"/>
                <w:lang w:val="nl-BE"/>
              </w:rPr>
            </w:pPr>
          </w:p>
        </w:tc>
        <w:tc>
          <w:tcPr>
            <w:tcW w:w="535" w:type="dxa"/>
            <w:gridSpan w:val="2"/>
          </w:tcPr>
          <w:p w14:paraId="515D2B6B" w14:textId="77777777" w:rsidR="001F7E08" w:rsidRPr="00CB1A2C" w:rsidRDefault="001F7E08" w:rsidP="001F7E08">
            <w:pPr>
              <w:spacing w:line="240" w:lineRule="atLeast"/>
              <w:rPr>
                <w:color w:val="0000FF"/>
                <w:lang w:val="nl-BE"/>
              </w:rPr>
            </w:pPr>
          </w:p>
        </w:tc>
        <w:tc>
          <w:tcPr>
            <w:tcW w:w="803" w:type="dxa"/>
            <w:gridSpan w:val="2"/>
          </w:tcPr>
          <w:p w14:paraId="7E5787A0"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7EFB0A92" w14:textId="77777777" w:rsidR="001F7E08" w:rsidRPr="00CB1A2C" w:rsidRDefault="001F7E08" w:rsidP="001F7E08">
            <w:pPr>
              <w:spacing w:line="240" w:lineRule="atLeast"/>
              <w:rPr>
                <w:color w:val="0000FF"/>
                <w:lang w:val="nl-BE"/>
              </w:rPr>
            </w:pPr>
          </w:p>
        </w:tc>
        <w:tc>
          <w:tcPr>
            <w:tcW w:w="5130" w:type="dxa"/>
            <w:gridSpan w:val="4"/>
          </w:tcPr>
          <w:p w14:paraId="7FD17035" w14:textId="77777777" w:rsidR="001F7E08" w:rsidRPr="00CB1A2C" w:rsidRDefault="001F7E08" w:rsidP="001F7E08">
            <w:pPr>
              <w:spacing w:line="240" w:lineRule="atLeast"/>
              <w:jc w:val="both"/>
              <w:rPr>
                <w:rFonts w:ascii="Arial" w:hAnsi="Arial" w:cs="Arial"/>
                <w:color w:val="0000FF"/>
                <w:lang w:val="nl-BE" w:eastAsia="nl-BE"/>
              </w:rPr>
            </w:pPr>
            <w:r w:rsidRPr="00CB1A2C">
              <w:rPr>
                <w:rFonts w:ascii="Arial" w:hAnsi="Arial" w:cs="Arial"/>
                <w:color w:val="0000FF"/>
                <w:lang w:val="nl-BE" w:eastAsia="nl-BE"/>
              </w:rPr>
              <w:t>"Maatwerk:</w:t>
            </w:r>
          </w:p>
        </w:tc>
        <w:tc>
          <w:tcPr>
            <w:tcW w:w="537" w:type="dxa"/>
            <w:vAlign w:val="bottom"/>
          </w:tcPr>
          <w:p w14:paraId="20CA941F" w14:textId="77777777" w:rsidR="001F7E08" w:rsidRPr="00CB1A2C" w:rsidRDefault="001F7E08" w:rsidP="001F7E08">
            <w:pPr>
              <w:spacing w:line="240" w:lineRule="atLeast"/>
              <w:jc w:val="right"/>
              <w:rPr>
                <w:rFonts w:ascii="Arial" w:hAnsi="Arial" w:cs="Arial"/>
                <w:color w:val="0000FF"/>
                <w:lang w:val="nl-BE" w:eastAsia="nl-BE"/>
              </w:rPr>
            </w:pPr>
          </w:p>
        </w:tc>
        <w:tc>
          <w:tcPr>
            <w:tcW w:w="669" w:type="dxa"/>
            <w:gridSpan w:val="2"/>
            <w:vAlign w:val="bottom"/>
          </w:tcPr>
          <w:p w14:paraId="16A12E46" w14:textId="77777777" w:rsidR="001F7E08" w:rsidRPr="00CB1A2C" w:rsidRDefault="001F7E08" w:rsidP="001F7E08">
            <w:pPr>
              <w:spacing w:line="240" w:lineRule="atLeast"/>
              <w:jc w:val="right"/>
              <w:rPr>
                <w:rFonts w:ascii="Arial" w:hAnsi="Arial" w:cs="Arial"/>
                <w:color w:val="0000FF"/>
                <w:lang w:val="nl-BE" w:eastAsia="nl-BE"/>
              </w:rPr>
            </w:pPr>
          </w:p>
        </w:tc>
        <w:tc>
          <w:tcPr>
            <w:tcW w:w="259" w:type="dxa"/>
            <w:gridSpan w:val="3"/>
            <w:vAlign w:val="bottom"/>
          </w:tcPr>
          <w:p w14:paraId="4078F212" w14:textId="77777777" w:rsidR="001F7E08" w:rsidRPr="00CB1A2C" w:rsidRDefault="001F7E08" w:rsidP="001F7E08">
            <w:pPr>
              <w:spacing w:line="240" w:lineRule="atLeast"/>
              <w:jc w:val="right"/>
              <w:rPr>
                <w:color w:val="0000FF"/>
                <w:lang w:val="nl-BE"/>
              </w:rPr>
            </w:pPr>
          </w:p>
        </w:tc>
      </w:tr>
      <w:tr w:rsidR="001F7E08" w:rsidRPr="00CB1A2C" w14:paraId="6A2A5FC0" w14:textId="77777777" w:rsidTr="00A160FD">
        <w:trPr>
          <w:gridBefore w:val="1"/>
          <w:wBefore w:w="24" w:type="dxa"/>
          <w:cantSplit/>
        </w:trPr>
        <w:tc>
          <w:tcPr>
            <w:tcW w:w="265" w:type="dxa"/>
            <w:gridSpan w:val="2"/>
          </w:tcPr>
          <w:p w14:paraId="354EC2BD" w14:textId="77777777" w:rsidR="001F7E08" w:rsidRPr="00CB1A2C" w:rsidRDefault="001F7E08" w:rsidP="001F7E08">
            <w:pPr>
              <w:spacing w:line="240" w:lineRule="atLeast"/>
              <w:rPr>
                <w:color w:val="0000FF"/>
                <w:lang w:val="nl-BE"/>
              </w:rPr>
            </w:pPr>
          </w:p>
        </w:tc>
        <w:tc>
          <w:tcPr>
            <w:tcW w:w="535" w:type="dxa"/>
            <w:gridSpan w:val="2"/>
          </w:tcPr>
          <w:p w14:paraId="2991AC7F" w14:textId="77777777" w:rsidR="001F7E08" w:rsidRPr="00CB1A2C" w:rsidRDefault="001F7E08" w:rsidP="001F7E08">
            <w:pPr>
              <w:spacing w:line="240" w:lineRule="atLeast"/>
              <w:rPr>
                <w:color w:val="0000FF"/>
                <w:lang w:val="nl-BE"/>
              </w:rPr>
            </w:pPr>
          </w:p>
        </w:tc>
        <w:tc>
          <w:tcPr>
            <w:tcW w:w="803" w:type="dxa"/>
            <w:gridSpan w:val="2"/>
          </w:tcPr>
          <w:p w14:paraId="549343D3" w14:textId="77777777" w:rsidR="001F7E08" w:rsidRPr="00CB1A2C" w:rsidRDefault="001F7E08" w:rsidP="001F7E08">
            <w:pPr>
              <w:spacing w:line="240" w:lineRule="atLeast"/>
              <w:rPr>
                <w:rFonts w:ascii="Arial" w:hAnsi="Arial" w:cs="Arial"/>
                <w:color w:val="0000FF"/>
                <w:lang w:val="nl-BE" w:eastAsia="nl-BE"/>
              </w:rPr>
            </w:pPr>
            <w:r w:rsidRPr="00CB1A2C">
              <w:rPr>
                <w:rFonts w:ascii="Arial" w:hAnsi="Arial" w:cs="Arial"/>
                <w:color w:val="0000FF"/>
                <w:lang w:val="nl-BE" w:eastAsia="nl-BE"/>
              </w:rPr>
              <w:t>769974</w:t>
            </w:r>
          </w:p>
        </w:tc>
        <w:tc>
          <w:tcPr>
            <w:tcW w:w="804" w:type="dxa"/>
            <w:gridSpan w:val="2"/>
          </w:tcPr>
          <w:p w14:paraId="309DDEA1" w14:textId="77777777" w:rsidR="001F7E08" w:rsidRPr="00CB1A2C" w:rsidRDefault="001F7E08" w:rsidP="001F7E08">
            <w:pPr>
              <w:spacing w:line="240" w:lineRule="atLeast"/>
              <w:rPr>
                <w:color w:val="0000FF"/>
                <w:lang w:val="nl-BE"/>
              </w:rPr>
            </w:pPr>
          </w:p>
        </w:tc>
        <w:tc>
          <w:tcPr>
            <w:tcW w:w="5130" w:type="dxa"/>
            <w:gridSpan w:val="4"/>
          </w:tcPr>
          <w:p w14:paraId="33728C53" w14:textId="77777777" w:rsidR="001F7E08" w:rsidRPr="00CB1A2C" w:rsidRDefault="001F7E08" w:rsidP="001F7E08">
            <w:pPr>
              <w:spacing w:line="240" w:lineRule="atLeast"/>
              <w:jc w:val="both"/>
              <w:rPr>
                <w:rFonts w:ascii="Arial" w:hAnsi="Arial" w:cs="Arial"/>
                <w:color w:val="0000FF"/>
                <w:lang w:val="nl-BE" w:eastAsia="nl-BE"/>
              </w:rPr>
            </w:pPr>
            <w:r w:rsidRPr="00CB1A2C">
              <w:rPr>
                <w:rFonts w:ascii="Arial" w:hAnsi="Arial" w:cs="Arial"/>
                <w:color w:val="0000FF"/>
                <w:lang w:val="nl-BE" w:eastAsia="nl-BE"/>
              </w:rPr>
              <w:t>AD-kous rechterbeen, klasse II</w:t>
            </w:r>
          </w:p>
        </w:tc>
        <w:tc>
          <w:tcPr>
            <w:tcW w:w="537" w:type="dxa"/>
            <w:vAlign w:val="bottom"/>
          </w:tcPr>
          <w:p w14:paraId="4C7E0AB8" w14:textId="77777777" w:rsidR="001F7E08" w:rsidRPr="00CB1A2C" w:rsidRDefault="001F7E08" w:rsidP="001F7E08">
            <w:pPr>
              <w:spacing w:line="240" w:lineRule="atLeast"/>
              <w:jc w:val="right"/>
              <w:rPr>
                <w:rFonts w:ascii="Arial" w:hAnsi="Arial" w:cs="Arial"/>
                <w:color w:val="0000FF"/>
                <w:lang w:val="nl-BE" w:eastAsia="nl-BE"/>
              </w:rPr>
            </w:pPr>
            <w:r w:rsidRPr="00CB1A2C">
              <w:rPr>
                <w:rFonts w:ascii="Arial" w:hAnsi="Arial" w:cs="Arial"/>
                <w:color w:val="0000FF"/>
                <w:lang w:val="nl-BE" w:eastAsia="nl-BE"/>
              </w:rPr>
              <w:t>Y</w:t>
            </w:r>
          </w:p>
        </w:tc>
        <w:tc>
          <w:tcPr>
            <w:tcW w:w="669" w:type="dxa"/>
            <w:gridSpan w:val="2"/>
            <w:vAlign w:val="bottom"/>
          </w:tcPr>
          <w:p w14:paraId="1A6E0206" w14:textId="77777777" w:rsidR="001F7E08" w:rsidRPr="00CB1A2C" w:rsidRDefault="001F7E08" w:rsidP="001F7E08">
            <w:pPr>
              <w:spacing w:line="240" w:lineRule="atLeast"/>
              <w:jc w:val="right"/>
              <w:rPr>
                <w:rFonts w:ascii="Arial" w:hAnsi="Arial" w:cs="Arial"/>
                <w:color w:val="0000FF"/>
                <w:lang w:val="nl-BE" w:eastAsia="nl-BE"/>
              </w:rPr>
            </w:pPr>
            <w:r w:rsidRPr="00CB1A2C">
              <w:rPr>
                <w:rFonts w:ascii="Arial" w:hAnsi="Arial" w:cs="Arial"/>
                <w:color w:val="0000FF"/>
                <w:lang w:val="nl-BE" w:eastAsia="nl-BE"/>
              </w:rPr>
              <w:t>16,94</w:t>
            </w:r>
          </w:p>
        </w:tc>
        <w:tc>
          <w:tcPr>
            <w:tcW w:w="259" w:type="dxa"/>
            <w:gridSpan w:val="3"/>
            <w:vAlign w:val="bottom"/>
          </w:tcPr>
          <w:p w14:paraId="0950571B" w14:textId="77777777" w:rsidR="001F7E08" w:rsidRPr="00CB1A2C" w:rsidRDefault="001F7E08" w:rsidP="001F7E08">
            <w:pPr>
              <w:spacing w:line="240" w:lineRule="atLeast"/>
              <w:jc w:val="right"/>
              <w:rPr>
                <w:color w:val="0000FF"/>
                <w:lang w:val="nl-BE"/>
              </w:rPr>
            </w:pPr>
          </w:p>
        </w:tc>
      </w:tr>
      <w:tr w:rsidR="001F7E08" w:rsidRPr="00CB1A2C" w14:paraId="525A0F96" w14:textId="77777777" w:rsidTr="00A160FD">
        <w:trPr>
          <w:gridBefore w:val="1"/>
          <w:wBefore w:w="24" w:type="dxa"/>
          <w:cantSplit/>
        </w:trPr>
        <w:tc>
          <w:tcPr>
            <w:tcW w:w="265" w:type="dxa"/>
            <w:gridSpan w:val="2"/>
          </w:tcPr>
          <w:p w14:paraId="76A84ABF" w14:textId="77777777" w:rsidR="001F7E08" w:rsidRPr="00CB1A2C" w:rsidRDefault="001F7E08" w:rsidP="001F7E08">
            <w:pPr>
              <w:spacing w:line="240" w:lineRule="atLeast"/>
              <w:rPr>
                <w:color w:val="0000FF"/>
                <w:lang w:val="nl-BE"/>
              </w:rPr>
            </w:pPr>
          </w:p>
        </w:tc>
        <w:tc>
          <w:tcPr>
            <w:tcW w:w="535" w:type="dxa"/>
            <w:gridSpan w:val="2"/>
          </w:tcPr>
          <w:p w14:paraId="31488736" w14:textId="77777777" w:rsidR="001F7E08" w:rsidRPr="00CB1A2C" w:rsidRDefault="001F7E08" w:rsidP="001F7E08">
            <w:pPr>
              <w:spacing w:line="240" w:lineRule="atLeast"/>
              <w:rPr>
                <w:color w:val="0000FF"/>
                <w:lang w:val="nl-BE"/>
              </w:rPr>
            </w:pPr>
          </w:p>
        </w:tc>
        <w:tc>
          <w:tcPr>
            <w:tcW w:w="803" w:type="dxa"/>
            <w:gridSpan w:val="2"/>
          </w:tcPr>
          <w:p w14:paraId="4677E5FA"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00BE8CFA" w14:textId="77777777" w:rsidR="001F7E08" w:rsidRPr="00CB1A2C" w:rsidRDefault="001F7E08" w:rsidP="001F7E08">
            <w:pPr>
              <w:spacing w:line="240" w:lineRule="atLeast"/>
              <w:rPr>
                <w:color w:val="0000FF"/>
                <w:lang w:val="nl-BE"/>
              </w:rPr>
            </w:pPr>
          </w:p>
        </w:tc>
        <w:tc>
          <w:tcPr>
            <w:tcW w:w="5130" w:type="dxa"/>
            <w:gridSpan w:val="4"/>
          </w:tcPr>
          <w:p w14:paraId="29330E8A" w14:textId="77777777" w:rsidR="001F7E08" w:rsidRPr="00CB1A2C" w:rsidRDefault="001F7E08" w:rsidP="001F7E08">
            <w:pPr>
              <w:spacing w:line="240" w:lineRule="atLeast"/>
              <w:jc w:val="both"/>
              <w:rPr>
                <w:rFonts w:ascii="Arial" w:hAnsi="Arial" w:cs="Arial"/>
                <w:color w:val="0000FF"/>
                <w:lang w:val="nl-BE" w:eastAsia="nl-BE"/>
              </w:rPr>
            </w:pPr>
          </w:p>
        </w:tc>
        <w:tc>
          <w:tcPr>
            <w:tcW w:w="537" w:type="dxa"/>
            <w:vAlign w:val="bottom"/>
          </w:tcPr>
          <w:p w14:paraId="26C1950F" w14:textId="77777777" w:rsidR="001F7E08" w:rsidRPr="00CB1A2C" w:rsidRDefault="001F7E08" w:rsidP="001F7E08">
            <w:pPr>
              <w:spacing w:line="240" w:lineRule="atLeast"/>
              <w:jc w:val="right"/>
              <w:rPr>
                <w:rFonts w:ascii="Arial" w:hAnsi="Arial" w:cs="Arial"/>
                <w:color w:val="0000FF"/>
                <w:lang w:val="nl-BE" w:eastAsia="nl-BE"/>
              </w:rPr>
            </w:pPr>
          </w:p>
        </w:tc>
        <w:tc>
          <w:tcPr>
            <w:tcW w:w="669" w:type="dxa"/>
            <w:gridSpan w:val="2"/>
            <w:vAlign w:val="bottom"/>
          </w:tcPr>
          <w:p w14:paraId="6B802605" w14:textId="77777777" w:rsidR="001F7E08" w:rsidRPr="00CB1A2C" w:rsidRDefault="001F7E08" w:rsidP="001F7E08">
            <w:pPr>
              <w:spacing w:line="240" w:lineRule="atLeast"/>
              <w:jc w:val="right"/>
              <w:rPr>
                <w:rFonts w:ascii="Arial" w:hAnsi="Arial" w:cs="Arial"/>
                <w:color w:val="0000FF"/>
                <w:lang w:val="nl-BE" w:eastAsia="nl-BE"/>
              </w:rPr>
            </w:pPr>
          </w:p>
        </w:tc>
        <w:tc>
          <w:tcPr>
            <w:tcW w:w="259" w:type="dxa"/>
            <w:gridSpan w:val="3"/>
            <w:vAlign w:val="bottom"/>
          </w:tcPr>
          <w:p w14:paraId="2E3F6D8A" w14:textId="77777777" w:rsidR="001F7E08" w:rsidRPr="00CB1A2C" w:rsidRDefault="001F7E08" w:rsidP="001F7E08">
            <w:pPr>
              <w:spacing w:line="240" w:lineRule="atLeast"/>
              <w:jc w:val="right"/>
              <w:rPr>
                <w:color w:val="0000FF"/>
                <w:lang w:val="nl-BE"/>
              </w:rPr>
            </w:pPr>
          </w:p>
        </w:tc>
      </w:tr>
      <w:tr w:rsidR="001F7E08" w:rsidRPr="00CB1A2C" w14:paraId="7EF5F7F6" w14:textId="77777777" w:rsidTr="00A160FD">
        <w:trPr>
          <w:gridBefore w:val="1"/>
          <w:wBefore w:w="24" w:type="dxa"/>
          <w:cantSplit/>
        </w:trPr>
        <w:tc>
          <w:tcPr>
            <w:tcW w:w="265" w:type="dxa"/>
            <w:gridSpan w:val="2"/>
          </w:tcPr>
          <w:p w14:paraId="6414E021" w14:textId="77777777" w:rsidR="001F7E08" w:rsidRPr="00CB1A2C" w:rsidRDefault="001F7E08" w:rsidP="001F7E08">
            <w:pPr>
              <w:spacing w:line="240" w:lineRule="atLeast"/>
              <w:rPr>
                <w:color w:val="0000FF"/>
                <w:lang w:val="nl-BE"/>
              </w:rPr>
            </w:pPr>
          </w:p>
        </w:tc>
        <w:tc>
          <w:tcPr>
            <w:tcW w:w="535" w:type="dxa"/>
            <w:gridSpan w:val="2"/>
          </w:tcPr>
          <w:p w14:paraId="0FE74EBF" w14:textId="77777777" w:rsidR="001F7E08" w:rsidRPr="00CB1A2C" w:rsidRDefault="001F7E08" w:rsidP="001F7E08">
            <w:pPr>
              <w:spacing w:line="240" w:lineRule="atLeast"/>
              <w:rPr>
                <w:color w:val="0000FF"/>
                <w:lang w:val="nl-BE"/>
              </w:rPr>
            </w:pPr>
          </w:p>
        </w:tc>
        <w:tc>
          <w:tcPr>
            <w:tcW w:w="803" w:type="dxa"/>
            <w:gridSpan w:val="2"/>
          </w:tcPr>
          <w:p w14:paraId="37C4B96C" w14:textId="77777777" w:rsidR="001F7E08" w:rsidRPr="00CB1A2C" w:rsidRDefault="001F7E08" w:rsidP="001F7E08">
            <w:pPr>
              <w:spacing w:line="240" w:lineRule="atLeast"/>
              <w:rPr>
                <w:rFonts w:ascii="Arial" w:hAnsi="Arial" w:cs="Arial"/>
                <w:color w:val="0000FF"/>
                <w:lang w:val="nl-BE" w:eastAsia="nl-BE"/>
              </w:rPr>
            </w:pPr>
            <w:r w:rsidRPr="00CB1A2C">
              <w:rPr>
                <w:rFonts w:ascii="Arial" w:hAnsi="Arial" w:cs="Arial"/>
                <w:color w:val="0000FF"/>
                <w:lang w:val="nl-BE" w:eastAsia="nl-BE"/>
              </w:rPr>
              <w:t>769996</w:t>
            </w:r>
          </w:p>
        </w:tc>
        <w:tc>
          <w:tcPr>
            <w:tcW w:w="804" w:type="dxa"/>
            <w:gridSpan w:val="2"/>
          </w:tcPr>
          <w:p w14:paraId="110A3B61" w14:textId="77777777" w:rsidR="001F7E08" w:rsidRPr="00CB1A2C" w:rsidRDefault="001F7E08" w:rsidP="001F7E08">
            <w:pPr>
              <w:spacing w:line="240" w:lineRule="atLeast"/>
              <w:rPr>
                <w:color w:val="0000FF"/>
                <w:lang w:val="nl-BE"/>
              </w:rPr>
            </w:pPr>
          </w:p>
        </w:tc>
        <w:tc>
          <w:tcPr>
            <w:tcW w:w="5130" w:type="dxa"/>
            <w:gridSpan w:val="4"/>
          </w:tcPr>
          <w:p w14:paraId="5094B53B" w14:textId="77777777" w:rsidR="001F7E08" w:rsidRPr="00CB1A2C" w:rsidRDefault="001F7E08" w:rsidP="001F7E08">
            <w:pPr>
              <w:spacing w:line="240" w:lineRule="atLeast"/>
              <w:jc w:val="both"/>
              <w:rPr>
                <w:rFonts w:ascii="Arial" w:hAnsi="Arial" w:cs="Arial"/>
                <w:color w:val="0000FF"/>
                <w:lang w:val="nl-BE" w:eastAsia="nl-BE"/>
              </w:rPr>
            </w:pPr>
            <w:r w:rsidRPr="00CB1A2C">
              <w:rPr>
                <w:rFonts w:ascii="Arial" w:hAnsi="Arial" w:cs="Arial"/>
                <w:color w:val="0000FF"/>
                <w:lang w:val="nl-BE" w:eastAsia="nl-BE"/>
              </w:rPr>
              <w:t>AD-kous rechterbeen, klasse III</w:t>
            </w:r>
          </w:p>
        </w:tc>
        <w:tc>
          <w:tcPr>
            <w:tcW w:w="537" w:type="dxa"/>
            <w:vAlign w:val="bottom"/>
          </w:tcPr>
          <w:p w14:paraId="73F96CBA" w14:textId="77777777" w:rsidR="001F7E08" w:rsidRPr="00CB1A2C" w:rsidRDefault="001F7E08" w:rsidP="001F7E08">
            <w:pPr>
              <w:spacing w:line="240" w:lineRule="atLeast"/>
              <w:jc w:val="right"/>
              <w:rPr>
                <w:rFonts w:ascii="Arial" w:hAnsi="Arial" w:cs="Arial"/>
                <w:color w:val="0000FF"/>
                <w:lang w:val="nl-BE" w:eastAsia="nl-BE"/>
              </w:rPr>
            </w:pPr>
            <w:r w:rsidRPr="00CB1A2C">
              <w:rPr>
                <w:rFonts w:ascii="Arial" w:hAnsi="Arial" w:cs="Arial"/>
                <w:color w:val="0000FF"/>
                <w:lang w:val="nl-BE" w:eastAsia="nl-BE"/>
              </w:rPr>
              <w:t>Y</w:t>
            </w:r>
          </w:p>
        </w:tc>
        <w:tc>
          <w:tcPr>
            <w:tcW w:w="669" w:type="dxa"/>
            <w:gridSpan w:val="2"/>
            <w:vAlign w:val="bottom"/>
          </w:tcPr>
          <w:p w14:paraId="42CD02AC" w14:textId="77777777" w:rsidR="001F7E08" w:rsidRPr="00CB1A2C" w:rsidRDefault="001F7E08" w:rsidP="001F7E08">
            <w:pPr>
              <w:spacing w:line="240" w:lineRule="atLeast"/>
              <w:jc w:val="right"/>
              <w:rPr>
                <w:rFonts w:ascii="Arial" w:hAnsi="Arial" w:cs="Arial"/>
                <w:color w:val="0000FF"/>
                <w:lang w:val="nl-BE" w:eastAsia="nl-BE"/>
              </w:rPr>
            </w:pPr>
            <w:r w:rsidRPr="00CB1A2C">
              <w:rPr>
                <w:rFonts w:ascii="Arial" w:hAnsi="Arial" w:cs="Arial"/>
                <w:color w:val="0000FF"/>
                <w:lang w:val="nl-BE" w:eastAsia="nl-BE"/>
              </w:rPr>
              <w:t>16,94</w:t>
            </w:r>
          </w:p>
        </w:tc>
        <w:tc>
          <w:tcPr>
            <w:tcW w:w="259" w:type="dxa"/>
            <w:gridSpan w:val="3"/>
            <w:vAlign w:val="bottom"/>
          </w:tcPr>
          <w:p w14:paraId="4DEC57ED" w14:textId="77777777" w:rsidR="001F7E08" w:rsidRPr="00CB1A2C" w:rsidRDefault="001F7E08" w:rsidP="001F7E08">
            <w:pPr>
              <w:spacing w:line="240" w:lineRule="atLeast"/>
              <w:jc w:val="right"/>
              <w:rPr>
                <w:color w:val="0000FF"/>
                <w:lang w:val="nl-BE"/>
              </w:rPr>
            </w:pPr>
          </w:p>
        </w:tc>
      </w:tr>
      <w:tr w:rsidR="001F7E08" w:rsidRPr="00CB1A2C" w14:paraId="1148C550" w14:textId="77777777" w:rsidTr="00A160FD">
        <w:trPr>
          <w:gridBefore w:val="1"/>
          <w:wBefore w:w="24" w:type="dxa"/>
          <w:cantSplit/>
        </w:trPr>
        <w:tc>
          <w:tcPr>
            <w:tcW w:w="265" w:type="dxa"/>
            <w:gridSpan w:val="2"/>
          </w:tcPr>
          <w:p w14:paraId="3D36828B" w14:textId="77777777" w:rsidR="001F7E08" w:rsidRPr="00CB1A2C" w:rsidRDefault="001F7E08" w:rsidP="001F7E08">
            <w:pPr>
              <w:spacing w:line="240" w:lineRule="atLeast"/>
              <w:rPr>
                <w:color w:val="0000FF"/>
                <w:lang w:val="nl-BE"/>
              </w:rPr>
            </w:pPr>
          </w:p>
        </w:tc>
        <w:tc>
          <w:tcPr>
            <w:tcW w:w="535" w:type="dxa"/>
            <w:gridSpan w:val="2"/>
          </w:tcPr>
          <w:p w14:paraId="6F3AD0CE" w14:textId="77777777" w:rsidR="001F7E08" w:rsidRPr="00CB1A2C" w:rsidRDefault="001F7E08" w:rsidP="001F7E08">
            <w:pPr>
              <w:spacing w:line="240" w:lineRule="atLeast"/>
              <w:rPr>
                <w:color w:val="0000FF"/>
                <w:lang w:val="nl-BE"/>
              </w:rPr>
            </w:pPr>
          </w:p>
        </w:tc>
        <w:tc>
          <w:tcPr>
            <w:tcW w:w="803" w:type="dxa"/>
            <w:gridSpan w:val="2"/>
          </w:tcPr>
          <w:p w14:paraId="3E696586"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6C6894BA" w14:textId="77777777" w:rsidR="001F7E08" w:rsidRPr="00CB1A2C" w:rsidRDefault="001F7E08" w:rsidP="001F7E08">
            <w:pPr>
              <w:spacing w:line="240" w:lineRule="atLeast"/>
              <w:rPr>
                <w:color w:val="0000FF"/>
                <w:lang w:val="nl-BE"/>
              </w:rPr>
            </w:pPr>
          </w:p>
        </w:tc>
        <w:tc>
          <w:tcPr>
            <w:tcW w:w="5130" w:type="dxa"/>
            <w:gridSpan w:val="4"/>
          </w:tcPr>
          <w:p w14:paraId="031E959D" w14:textId="77777777" w:rsidR="001F7E08" w:rsidRPr="00CB1A2C" w:rsidRDefault="001F7E08" w:rsidP="001F7E08">
            <w:pPr>
              <w:spacing w:line="240" w:lineRule="atLeast"/>
              <w:jc w:val="both"/>
              <w:rPr>
                <w:rFonts w:ascii="Arial" w:hAnsi="Arial" w:cs="Arial"/>
                <w:color w:val="0000FF"/>
                <w:lang w:val="nl-BE" w:eastAsia="nl-BE"/>
              </w:rPr>
            </w:pPr>
          </w:p>
        </w:tc>
        <w:tc>
          <w:tcPr>
            <w:tcW w:w="537" w:type="dxa"/>
            <w:vAlign w:val="bottom"/>
          </w:tcPr>
          <w:p w14:paraId="475E6D32" w14:textId="77777777" w:rsidR="001F7E08" w:rsidRPr="00CB1A2C" w:rsidRDefault="001F7E08" w:rsidP="001F7E08">
            <w:pPr>
              <w:spacing w:line="240" w:lineRule="atLeast"/>
              <w:jc w:val="right"/>
              <w:rPr>
                <w:rFonts w:ascii="Arial" w:hAnsi="Arial" w:cs="Arial"/>
                <w:color w:val="0000FF"/>
                <w:lang w:val="nl-BE" w:eastAsia="nl-BE"/>
              </w:rPr>
            </w:pPr>
          </w:p>
        </w:tc>
        <w:tc>
          <w:tcPr>
            <w:tcW w:w="669" w:type="dxa"/>
            <w:gridSpan w:val="2"/>
            <w:vAlign w:val="bottom"/>
          </w:tcPr>
          <w:p w14:paraId="0C8FE3BF" w14:textId="77777777" w:rsidR="001F7E08" w:rsidRPr="00CB1A2C" w:rsidRDefault="001F7E08" w:rsidP="001F7E08">
            <w:pPr>
              <w:spacing w:line="240" w:lineRule="atLeast"/>
              <w:jc w:val="right"/>
              <w:rPr>
                <w:rFonts w:ascii="Arial" w:hAnsi="Arial" w:cs="Arial"/>
                <w:color w:val="0000FF"/>
                <w:lang w:val="nl-BE" w:eastAsia="nl-BE"/>
              </w:rPr>
            </w:pPr>
          </w:p>
        </w:tc>
        <w:tc>
          <w:tcPr>
            <w:tcW w:w="259" w:type="dxa"/>
            <w:gridSpan w:val="3"/>
            <w:vAlign w:val="bottom"/>
          </w:tcPr>
          <w:p w14:paraId="0720D2EF" w14:textId="77777777" w:rsidR="001F7E08" w:rsidRPr="00CB1A2C" w:rsidRDefault="001F7E08" w:rsidP="001F7E08">
            <w:pPr>
              <w:spacing w:line="240" w:lineRule="atLeast"/>
              <w:jc w:val="right"/>
              <w:rPr>
                <w:color w:val="0000FF"/>
                <w:lang w:val="nl-BE"/>
              </w:rPr>
            </w:pPr>
          </w:p>
        </w:tc>
      </w:tr>
      <w:tr w:rsidR="001F7E08" w:rsidRPr="00CB1A2C" w14:paraId="462FEF39" w14:textId="77777777" w:rsidTr="00A160FD">
        <w:trPr>
          <w:gridBefore w:val="1"/>
          <w:wBefore w:w="24" w:type="dxa"/>
          <w:cantSplit/>
        </w:trPr>
        <w:tc>
          <w:tcPr>
            <w:tcW w:w="265" w:type="dxa"/>
            <w:gridSpan w:val="2"/>
          </w:tcPr>
          <w:p w14:paraId="2FC6412A" w14:textId="77777777" w:rsidR="001F7E08" w:rsidRPr="00CB1A2C" w:rsidRDefault="001F7E08" w:rsidP="001F7E08">
            <w:pPr>
              <w:spacing w:line="240" w:lineRule="atLeast"/>
              <w:rPr>
                <w:color w:val="0000FF"/>
                <w:lang w:val="nl-BE"/>
              </w:rPr>
            </w:pPr>
          </w:p>
        </w:tc>
        <w:tc>
          <w:tcPr>
            <w:tcW w:w="535" w:type="dxa"/>
            <w:gridSpan w:val="2"/>
          </w:tcPr>
          <w:p w14:paraId="63BEBD73" w14:textId="77777777" w:rsidR="001F7E08" w:rsidRPr="00CB1A2C" w:rsidRDefault="001F7E08" w:rsidP="001F7E08">
            <w:pPr>
              <w:spacing w:line="240" w:lineRule="atLeast"/>
              <w:rPr>
                <w:color w:val="0000FF"/>
                <w:lang w:val="nl-BE"/>
              </w:rPr>
            </w:pPr>
          </w:p>
        </w:tc>
        <w:tc>
          <w:tcPr>
            <w:tcW w:w="803" w:type="dxa"/>
            <w:gridSpan w:val="2"/>
          </w:tcPr>
          <w:p w14:paraId="2776D2C6"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770571</w:t>
            </w:r>
          </w:p>
        </w:tc>
        <w:tc>
          <w:tcPr>
            <w:tcW w:w="804" w:type="dxa"/>
            <w:gridSpan w:val="2"/>
          </w:tcPr>
          <w:p w14:paraId="1480C249" w14:textId="77777777" w:rsidR="001F7E08" w:rsidRPr="00CB1A2C" w:rsidRDefault="001F7E08" w:rsidP="001F7E08">
            <w:pPr>
              <w:spacing w:line="240" w:lineRule="atLeast"/>
              <w:rPr>
                <w:color w:val="0000FF"/>
                <w:lang w:val="nl-BE"/>
              </w:rPr>
            </w:pPr>
          </w:p>
        </w:tc>
        <w:tc>
          <w:tcPr>
            <w:tcW w:w="5130" w:type="dxa"/>
            <w:gridSpan w:val="4"/>
          </w:tcPr>
          <w:p w14:paraId="2AAA2185"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eastAsia="nl-BE"/>
              </w:rPr>
              <w:t>AD-kous rechterbeen, klasse IV</w:t>
            </w:r>
          </w:p>
        </w:tc>
        <w:tc>
          <w:tcPr>
            <w:tcW w:w="537" w:type="dxa"/>
            <w:vAlign w:val="bottom"/>
          </w:tcPr>
          <w:p w14:paraId="5BD4AB3B"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eastAsia="nl-BE"/>
              </w:rPr>
              <w:t>Y</w:t>
            </w:r>
          </w:p>
        </w:tc>
        <w:tc>
          <w:tcPr>
            <w:tcW w:w="669" w:type="dxa"/>
            <w:gridSpan w:val="2"/>
            <w:vAlign w:val="bottom"/>
          </w:tcPr>
          <w:p w14:paraId="08B9CDF4"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eastAsia="nl-BE"/>
              </w:rPr>
              <w:t>16,94</w:t>
            </w:r>
          </w:p>
        </w:tc>
        <w:tc>
          <w:tcPr>
            <w:tcW w:w="259" w:type="dxa"/>
            <w:gridSpan w:val="3"/>
            <w:vAlign w:val="bottom"/>
          </w:tcPr>
          <w:p w14:paraId="5B1EC31C" w14:textId="77777777" w:rsidR="001F7E08" w:rsidRPr="00CB1A2C" w:rsidRDefault="001F7E08" w:rsidP="001F7E08">
            <w:pPr>
              <w:spacing w:line="240" w:lineRule="atLeast"/>
              <w:jc w:val="right"/>
              <w:rPr>
                <w:color w:val="0000FF"/>
                <w:lang w:val="nl-BE"/>
              </w:rPr>
            </w:pPr>
          </w:p>
        </w:tc>
      </w:tr>
      <w:tr w:rsidR="001F7E08" w:rsidRPr="00CB1A2C" w14:paraId="34A540E9" w14:textId="77777777" w:rsidTr="00A160FD">
        <w:trPr>
          <w:gridBefore w:val="1"/>
          <w:wBefore w:w="24" w:type="dxa"/>
          <w:cantSplit/>
        </w:trPr>
        <w:tc>
          <w:tcPr>
            <w:tcW w:w="265" w:type="dxa"/>
            <w:gridSpan w:val="2"/>
          </w:tcPr>
          <w:p w14:paraId="37F946AF" w14:textId="77777777" w:rsidR="001F7E08" w:rsidRPr="00CB1A2C" w:rsidRDefault="001F7E08" w:rsidP="001F7E08">
            <w:pPr>
              <w:spacing w:line="240" w:lineRule="atLeast"/>
              <w:rPr>
                <w:color w:val="0000FF"/>
                <w:lang w:val="nl-BE"/>
              </w:rPr>
            </w:pPr>
          </w:p>
        </w:tc>
        <w:tc>
          <w:tcPr>
            <w:tcW w:w="535" w:type="dxa"/>
            <w:gridSpan w:val="2"/>
          </w:tcPr>
          <w:p w14:paraId="71196D68" w14:textId="77777777" w:rsidR="001F7E08" w:rsidRPr="00CB1A2C" w:rsidRDefault="001F7E08" w:rsidP="001F7E08">
            <w:pPr>
              <w:spacing w:line="240" w:lineRule="atLeast"/>
              <w:rPr>
                <w:color w:val="0000FF"/>
                <w:lang w:val="nl-BE"/>
              </w:rPr>
            </w:pPr>
          </w:p>
        </w:tc>
        <w:tc>
          <w:tcPr>
            <w:tcW w:w="803" w:type="dxa"/>
            <w:gridSpan w:val="2"/>
          </w:tcPr>
          <w:p w14:paraId="778713B5"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140BFA5F" w14:textId="77777777" w:rsidR="001F7E08" w:rsidRPr="00CB1A2C" w:rsidRDefault="001F7E08" w:rsidP="001F7E08">
            <w:pPr>
              <w:spacing w:line="240" w:lineRule="atLeast"/>
              <w:rPr>
                <w:color w:val="0000FF"/>
                <w:lang w:val="nl-BE"/>
              </w:rPr>
            </w:pPr>
          </w:p>
        </w:tc>
        <w:tc>
          <w:tcPr>
            <w:tcW w:w="5130" w:type="dxa"/>
            <w:gridSpan w:val="4"/>
          </w:tcPr>
          <w:p w14:paraId="2A90CC7B" w14:textId="77777777" w:rsidR="001F7E08" w:rsidRPr="00CB1A2C" w:rsidRDefault="001F7E08" w:rsidP="001F7E08">
            <w:pPr>
              <w:spacing w:line="240" w:lineRule="atLeast"/>
              <w:jc w:val="both"/>
              <w:rPr>
                <w:rFonts w:ascii="Arial" w:hAnsi="Arial" w:cs="Arial"/>
                <w:color w:val="0000FF"/>
                <w:lang w:val="nl-BE"/>
              </w:rPr>
            </w:pPr>
          </w:p>
        </w:tc>
        <w:tc>
          <w:tcPr>
            <w:tcW w:w="537" w:type="dxa"/>
            <w:vAlign w:val="bottom"/>
          </w:tcPr>
          <w:p w14:paraId="1001467B"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1BF98E37"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4FD189EE" w14:textId="77777777" w:rsidR="001F7E08" w:rsidRPr="00CB1A2C" w:rsidRDefault="001F7E08" w:rsidP="001F7E08">
            <w:pPr>
              <w:spacing w:line="240" w:lineRule="atLeast"/>
              <w:jc w:val="right"/>
              <w:rPr>
                <w:color w:val="0000FF"/>
                <w:lang w:val="nl-BE"/>
              </w:rPr>
            </w:pPr>
          </w:p>
        </w:tc>
      </w:tr>
      <w:tr w:rsidR="001F7E08" w:rsidRPr="00CB1A2C" w14:paraId="1B3E6208" w14:textId="77777777" w:rsidTr="00A160FD">
        <w:trPr>
          <w:gridBefore w:val="1"/>
          <w:wBefore w:w="24" w:type="dxa"/>
          <w:cantSplit/>
        </w:trPr>
        <w:tc>
          <w:tcPr>
            <w:tcW w:w="265" w:type="dxa"/>
            <w:gridSpan w:val="2"/>
          </w:tcPr>
          <w:p w14:paraId="42B7EF21" w14:textId="77777777" w:rsidR="001F7E08" w:rsidRPr="00CB1A2C" w:rsidRDefault="001F7E08" w:rsidP="001F7E08">
            <w:pPr>
              <w:spacing w:line="240" w:lineRule="atLeast"/>
              <w:rPr>
                <w:color w:val="0000FF"/>
                <w:lang w:val="nl-BE"/>
              </w:rPr>
            </w:pPr>
          </w:p>
        </w:tc>
        <w:tc>
          <w:tcPr>
            <w:tcW w:w="535" w:type="dxa"/>
            <w:gridSpan w:val="2"/>
          </w:tcPr>
          <w:p w14:paraId="255D9F94" w14:textId="77777777" w:rsidR="001F7E08" w:rsidRPr="00CB1A2C" w:rsidRDefault="001F7E08" w:rsidP="001F7E08">
            <w:pPr>
              <w:spacing w:line="240" w:lineRule="atLeast"/>
              <w:rPr>
                <w:color w:val="0000FF"/>
                <w:lang w:val="nl-BE"/>
              </w:rPr>
            </w:pPr>
          </w:p>
        </w:tc>
        <w:tc>
          <w:tcPr>
            <w:tcW w:w="803" w:type="dxa"/>
            <w:gridSpan w:val="2"/>
          </w:tcPr>
          <w:p w14:paraId="13BFBB66" w14:textId="77777777" w:rsidR="001F7E08" w:rsidRPr="00CB1A2C" w:rsidRDefault="001F7E08" w:rsidP="001F7E08">
            <w:pPr>
              <w:spacing w:line="240" w:lineRule="atLeast"/>
              <w:rPr>
                <w:color w:val="0000FF"/>
                <w:lang w:val="nl-BE"/>
              </w:rPr>
            </w:pPr>
          </w:p>
        </w:tc>
        <w:tc>
          <w:tcPr>
            <w:tcW w:w="804" w:type="dxa"/>
            <w:gridSpan w:val="2"/>
          </w:tcPr>
          <w:p w14:paraId="3D84E83C" w14:textId="77777777" w:rsidR="001F7E08" w:rsidRPr="00CB1A2C" w:rsidRDefault="001F7E08" w:rsidP="001F7E08">
            <w:pPr>
              <w:spacing w:line="240" w:lineRule="atLeast"/>
              <w:rPr>
                <w:color w:val="0000FF"/>
                <w:lang w:val="nl-BE"/>
              </w:rPr>
            </w:pPr>
          </w:p>
        </w:tc>
        <w:tc>
          <w:tcPr>
            <w:tcW w:w="5130" w:type="dxa"/>
            <w:gridSpan w:val="4"/>
          </w:tcPr>
          <w:p w14:paraId="2ECE17C5"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eastAsia="nl-BE"/>
              </w:rPr>
              <w:t>2. Bovenbeenkous (per behandeld been)</w:t>
            </w:r>
          </w:p>
        </w:tc>
        <w:tc>
          <w:tcPr>
            <w:tcW w:w="537" w:type="dxa"/>
            <w:vAlign w:val="bottom"/>
          </w:tcPr>
          <w:p w14:paraId="3372AF78" w14:textId="77777777" w:rsidR="001F7E08" w:rsidRPr="00CB1A2C" w:rsidRDefault="001F7E08" w:rsidP="001F7E08">
            <w:pPr>
              <w:spacing w:line="240" w:lineRule="atLeast"/>
              <w:rPr>
                <w:rFonts w:ascii="Arial" w:hAnsi="Arial" w:cs="Arial"/>
                <w:color w:val="0000FF"/>
                <w:lang w:val="nl-NL"/>
              </w:rPr>
            </w:pPr>
          </w:p>
        </w:tc>
        <w:tc>
          <w:tcPr>
            <w:tcW w:w="669" w:type="dxa"/>
            <w:gridSpan w:val="2"/>
            <w:vAlign w:val="bottom"/>
          </w:tcPr>
          <w:p w14:paraId="51C24C55" w14:textId="77777777" w:rsidR="001F7E08" w:rsidRPr="00CB1A2C" w:rsidRDefault="001F7E08" w:rsidP="001F7E08">
            <w:pPr>
              <w:spacing w:line="240" w:lineRule="atLeast"/>
              <w:rPr>
                <w:rFonts w:ascii="Arial" w:hAnsi="Arial" w:cs="Arial"/>
                <w:color w:val="0000FF"/>
                <w:lang w:val="nl-NL"/>
              </w:rPr>
            </w:pPr>
          </w:p>
        </w:tc>
        <w:tc>
          <w:tcPr>
            <w:tcW w:w="259" w:type="dxa"/>
            <w:gridSpan w:val="3"/>
            <w:vAlign w:val="bottom"/>
          </w:tcPr>
          <w:p w14:paraId="25F74C7F" w14:textId="77777777" w:rsidR="001F7E08" w:rsidRPr="00CB1A2C" w:rsidRDefault="001F7E08" w:rsidP="001F7E08">
            <w:pPr>
              <w:spacing w:line="240" w:lineRule="atLeast"/>
              <w:jc w:val="right"/>
              <w:rPr>
                <w:color w:val="0000FF"/>
                <w:lang w:val="nl-NL"/>
              </w:rPr>
            </w:pPr>
          </w:p>
        </w:tc>
      </w:tr>
      <w:tr w:rsidR="001F7E08" w:rsidRPr="00CB1A2C" w14:paraId="73AFE906" w14:textId="77777777" w:rsidTr="00A160FD">
        <w:trPr>
          <w:gridBefore w:val="1"/>
          <w:wBefore w:w="24" w:type="dxa"/>
          <w:cantSplit/>
        </w:trPr>
        <w:tc>
          <w:tcPr>
            <w:tcW w:w="265" w:type="dxa"/>
            <w:gridSpan w:val="2"/>
          </w:tcPr>
          <w:p w14:paraId="434381BB" w14:textId="77777777" w:rsidR="001F7E08" w:rsidRPr="00CB1A2C" w:rsidRDefault="001F7E08" w:rsidP="001F7E08">
            <w:pPr>
              <w:spacing w:line="240" w:lineRule="atLeast"/>
              <w:rPr>
                <w:color w:val="0000FF"/>
                <w:lang w:val="nl-NL"/>
              </w:rPr>
            </w:pPr>
          </w:p>
        </w:tc>
        <w:tc>
          <w:tcPr>
            <w:tcW w:w="535" w:type="dxa"/>
            <w:gridSpan w:val="2"/>
          </w:tcPr>
          <w:p w14:paraId="0FD4BEF3" w14:textId="77777777" w:rsidR="001F7E08" w:rsidRPr="00CB1A2C" w:rsidRDefault="001F7E08" w:rsidP="001F7E08">
            <w:pPr>
              <w:spacing w:line="240" w:lineRule="atLeast"/>
              <w:rPr>
                <w:color w:val="0000FF"/>
                <w:lang w:val="nl-NL"/>
              </w:rPr>
            </w:pPr>
          </w:p>
        </w:tc>
        <w:tc>
          <w:tcPr>
            <w:tcW w:w="803" w:type="dxa"/>
            <w:gridSpan w:val="2"/>
          </w:tcPr>
          <w:p w14:paraId="6FAE25D9" w14:textId="77777777" w:rsidR="001F7E08" w:rsidRPr="00CB1A2C" w:rsidRDefault="001F7E08" w:rsidP="001F7E08">
            <w:pPr>
              <w:spacing w:line="240" w:lineRule="atLeast"/>
              <w:rPr>
                <w:color w:val="0000FF"/>
                <w:lang w:val="nl-NL"/>
              </w:rPr>
            </w:pPr>
          </w:p>
        </w:tc>
        <w:tc>
          <w:tcPr>
            <w:tcW w:w="804" w:type="dxa"/>
            <w:gridSpan w:val="2"/>
          </w:tcPr>
          <w:p w14:paraId="06EEF12B" w14:textId="77777777" w:rsidR="001F7E08" w:rsidRPr="00CB1A2C" w:rsidRDefault="001F7E08" w:rsidP="001F7E08">
            <w:pPr>
              <w:spacing w:line="240" w:lineRule="atLeast"/>
              <w:rPr>
                <w:color w:val="0000FF"/>
                <w:lang w:val="nl-NL"/>
              </w:rPr>
            </w:pPr>
          </w:p>
        </w:tc>
        <w:tc>
          <w:tcPr>
            <w:tcW w:w="5130" w:type="dxa"/>
            <w:gridSpan w:val="4"/>
          </w:tcPr>
          <w:p w14:paraId="17A6B180" w14:textId="77777777" w:rsidR="001F7E08" w:rsidRPr="00CB1A2C" w:rsidRDefault="001F7E08" w:rsidP="001F7E08">
            <w:pPr>
              <w:spacing w:line="240" w:lineRule="atLeast"/>
              <w:jc w:val="both"/>
              <w:rPr>
                <w:rFonts w:ascii="Arial" w:hAnsi="Arial" w:cs="Arial"/>
                <w:color w:val="0000FF"/>
                <w:lang w:val="nl-NL"/>
              </w:rPr>
            </w:pPr>
          </w:p>
        </w:tc>
        <w:tc>
          <w:tcPr>
            <w:tcW w:w="537" w:type="dxa"/>
            <w:vAlign w:val="bottom"/>
          </w:tcPr>
          <w:p w14:paraId="70F43BC9" w14:textId="77777777" w:rsidR="001F7E08" w:rsidRPr="00CB1A2C" w:rsidRDefault="001F7E08" w:rsidP="001F7E08">
            <w:pPr>
              <w:spacing w:line="240" w:lineRule="atLeast"/>
              <w:rPr>
                <w:rFonts w:ascii="Arial" w:hAnsi="Arial" w:cs="Arial"/>
                <w:color w:val="0000FF"/>
                <w:lang w:val="nl-NL"/>
              </w:rPr>
            </w:pPr>
          </w:p>
        </w:tc>
        <w:tc>
          <w:tcPr>
            <w:tcW w:w="669" w:type="dxa"/>
            <w:gridSpan w:val="2"/>
            <w:vAlign w:val="bottom"/>
          </w:tcPr>
          <w:p w14:paraId="64A68860" w14:textId="77777777" w:rsidR="001F7E08" w:rsidRPr="00CB1A2C" w:rsidRDefault="001F7E08" w:rsidP="001F7E08">
            <w:pPr>
              <w:spacing w:line="240" w:lineRule="atLeast"/>
              <w:rPr>
                <w:rFonts w:ascii="Arial" w:hAnsi="Arial" w:cs="Arial"/>
                <w:color w:val="0000FF"/>
                <w:lang w:val="nl-NL"/>
              </w:rPr>
            </w:pPr>
          </w:p>
        </w:tc>
        <w:tc>
          <w:tcPr>
            <w:tcW w:w="259" w:type="dxa"/>
            <w:gridSpan w:val="3"/>
            <w:vAlign w:val="bottom"/>
          </w:tcPr>
          <w:p w14:paraId="63CABC8A" w14:textId="77777777" w:rsidR="001F7E08" w:rsidRPr="00CB1A2C" w:rsidRDefault="001F7E08" w:rsidP="001F7E08">
            <w:pPr>
              <w:spacing w:line="240" w:lineRule="atLeast"/>
              <w:jc w:val="right"/>
              <w:rPr>
                <w:color w:val="0000FF"/>
                <w:lang w:val="nl-NL"/>
              </w:rPr>
            </w:pPr>
          </w:p>
        </w:tc>
      </w:tr>
      <w:tr w:rsidR="001F7E08" w:rsidRPr="00CB1A2C" w14:paraId="463BAEA4" w14:textId="77777777" w:rsidTr="00A160FD">
        <w:trPr>
          <w:gridBefore w:val="1"/>
          <w:wBefore w:w="24" w:type="dxa"/>
          <w:cantSplit/>
        </w:trPr>
        <w:tc>
          <w:tcPr>
            <w:tcW w:w="265" w:type="dxa"/>
            <w:gridSpan w:val="2"/>
          </w:tcPr>
          <w:p w14:paraId="3E8B84CA" w14:textId="77777777" w:rsidR="001F7E08" w:rsidRPr="00CB1A2C" w:rsidRDefault="001F7E08" w:rsidP="001F7E08">
            <w:pPr>
              <w:spacing w:line="240" w:lineRule="atLeast"/>
              <w:rPr>
                <w:color w:val="0000FF"/>
                <w:lang w:val="nl-NL"/>
              </w:rPr>
            </w:pPr>
          </w:p>
        </w:tc>
        <w:tc>
          <w:tcPr>
            <w:tcW w:w="535" w:type="dxa"/>
            <w:gridSpan w:val="2"/>
          </w:tcPr>
          <w:p w14:paraId="09720BBC" w14:textId="77777777" w:rsidR="001F7E08" w:rsidRPr="00CB1A2C" w:rsidRDefault="001F7E08" w:rsidP="001F7E08">
            <w:pPr>
              <w:spacing w:line="240" w:lineRule="atLeast"/>
              <w:rPr>
                <w:color w:val="0000FF"/>
                <w:lang w:val="nl-NL"/>
              </w:rPr>
            </w:pPr>
          </w:p>
        </w:tc>
        <w:tc>
          <w:tcPr>
            <w:tcW w:w="803" w:type="dxa"/>
            <w:gridSpan w:val="2"/>
          </w:tcPr>
          <w:p w14:paraId="7738D04F" w14:textId="77777777" w:rsidR="001F7E08" w:rsidRPr="00CB1A2C" w:rsidRDefault="001F7E08" w:rsidP="001F7E08">
            <w:pPr>
              <w:spacing w:line="240" w:lineRule="atLeast"/>
              <w:rPr>
                <w:color w:val="0000FF"/>
                <w:lang w:val="nl-NL"/>
              </w:rPr>
            </w:pPr>
          </w:p>
        </w:tc>
        <w:tc>
          <w:tcPr>
            <w:tcW w:w="804" w:type="dxa"/>
            <w:gridSpan w:val="2"/>
          </w:tcPr>
          <w:p w14:paraId="599C5C8F" w14:textId="77777777" w:rsidR="001F7E08" w:rsidRPr="00CB1A2C" w:rsidRDefault="001F7E08" w:rsidP="001F7E08">
            <w:pPr>
              <w:spacing w:line="240" w:lineRule="atLeast"/>
              <w:rPr>
                <w:color w:val="0000FF"/>
                <w:lang w:val="nl-NL"/>
              </w:rPr>
            </w:pPr>
          </w:p>
        </w:tc>
        <w:tc>
          <w:tcPr>
            <w:tcW w:w="5130" w:type="dxa"/>
            <w:gridSpan w:val="4"/>
          </w:tcPr>
          <w:p w14:paraId="5E97CF83"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val="nl-BE"/>
              </w:rPr>
              <w:t>LINKS</w:t>
            </w:r>
          </w:p>
        </w:tc>
        <w:tc>
          <w:tcPr>
            <w:tcW w:w="537" w:type="dxa"/>
            <w:vAlign w:val="bottom"/>
          </w:tcPr>
          <w:p w14:paraId="0100AE35" w14:textId="77777777" w:rsidR="001F7E08" w:rsidRPr="00CB1A2C" w:rsidRDefault="001F7E08" w:rsidP="001F7E08">
            <w:pPr>
              <w:spacing w:line="240" w:lineRule="atLeast"/>
              <w:rPr>
                <w:rFonts w:ascii="Arial" w:hAnsi="Arial" w:cs="Arial"/>
                <w:color w:val="0000FF"/>
                <w:lang w:val="nl-NL"/>
              </w:rPr>
            </w:pPr>
          </w:p>
        </w:tc>
        <w:tc>
          <w:tcPr>
            <w:tcW w:w="669" w:type="dxa"/>
            <w:gridSpan w:val="2"/>
            <w:vAlign w:val="bottom"/>
          </w:tcPr>
          <w:p w14:paraId="1227E406" w14:textId="77777777" w:rsidR="001F7E08" w:rsidRPr="00CB1A2C" w:rsidRDefault="001F7E08" w:rsidP="001F7E08">
            <w:pPr>
              <w:spacing w:line="240" w:lineRule="atLeast"/>
              <w:rPr>
                <w:rFonts w:ascii="Arial" w:hAnsi="Arial" w:cs="Arial"/>
                <w:color w:val="0000FF"/>
                <w:lang w:val="nl-NL"/>
              </w:rPr>
            </w:pPr>
          </w:p>
        </w:tc>
        <w:tc>
          <w:tcPr>
            <w:tcW w:w="259" w:type="dxa"/>
            <w:gridSpan w:val="3"/>
            <w:vAlign w:val="bottom"/>
          </w:tcPr>
          <w:p w14:paraId="1F637993" w14:textId="77777777" w:rsidR="001F7E08" w:rsidRPr="00CB1A2C" w:rsidRDefault="001F7E08" w:rsidP="001F7E08">
            <w:pPr>
              <w:spacing w:line="240" w:lineRule="atLeast"/>
              <w:jc w:val="right"/>
              <w:rPr>
                <w:color w:val="0000FF"/>
                <w:lang w:val="nl-NL"/>
              </w:rPr>
            </w:pPr>
          </w:p>
        </w:tc>
      </w:tr>
      <w:tr w:rsidR="001F7E08" w:rsidRPr="00CB1A2C" w14:paraId="04E9493D" w14:textId="77777777" w:rsidTr="00A160FD">
        <w:trPr>
          <w:gridBefore w:val="1"/>
          <w:wBefore w:w="24" w:type="dxa"/>
          <w:cantSplit/>
        </w:trPr>
        <w:tc>
          <w:tcPr>
            <w:tcW w:w="265" w:type="dxa"/>
            <w:gridSpan w:val="2"/>
          </w:tcPr>
          <w:p w14:paraId="7AA7AE8A" w14:textId="77777777" w:rsidR="001F7E08" w:rsidRPr="00CB1A2C" w:rsidRDefault="001F7E08" w:rsidP="001F7E08">
            <w:pPr>
              <w:spacing w:line="240" w:lineRule="atLeast"/>
              <w:rPr>
                <w:color w:val="0000FF"/>
              </w:rPr>
            </w:pPr>
          </w:p>
        </w:tc>
        <w:tc>
          <w:tcPr>
            <w:tcW w:w="535" w:type="dxa"/>
            <w:gridSpan w:val="2"/>
          </w:tcPr>
          <w:p w14:paraId="0DDFEE4E" w14:textId="77777777" w:rsidR="001F7E08" w:rsidRPr="00CB1A2C" w:rsidRDefault="001F7E08" w:rsidP="001F7E08">
            <w:pPr>
              <w:spacing w:line="240" w:lineRule="atLeast"/>
              <w:rPr>
                <w:color w:val="0000FF"/>
              </w:rPr>
            </w:pPr>
          </w:p>
        </w:tc>
        <w:tc>
          <w:tcPr>
            <w:tcW w:w="803" w:type="dxa"/>
            <w:gridSpan w:val="2"/>
          </w:tcPr>
          <w:p w14:paraId="62C5D7B6" w14:textId="77777777" w:rsidR="001F7E08" w:rsidRPr="00CB1A2C" w:rsidRDefault="001F7E08" w:rsidP="001F7E08">
            <w:pPr>
              <w:spacing w:line="240" w:lineRule="atLeast"/>
              <w:rPr>
                <w:color w:val="0000FF"/>
              </w:rPr>
            </w:pPr>
          </w:p>
        </w:tc>
        <w:tc>
          <w:tcPr>
            <w:tcW w:w="804" w:type="dxa"/>
            <w:gridSpan w:val="2"/>
          </w:tcPr>
          <w:p w14:paraId="5AF155DB" w14:textId="77777777" w:rsidR="001F7E08" w:rsidRPr="00CB1A2C" w:rsidRDefault="001F7E08" w:rsidP="001F7E08">
            <w:pPr>
              <w:spacing w:line="240" w:lineRule="atLeast"/>
              <w:rPr>
                <w:color w:val="0000FF"/>
              </w:rPr>
            </w:pPr>
          </w:p>
        </w:tc>
        <w:tc>
          <w:tcPr>
            <w:tcW w:w="5130" w:type="dxa"/>
            <w:gridSpan w:val="4"/>
          </w:tcPr>
          <w:p w14:paraId="77778C3F" w14:textId="77777777" w:rsidR="001F7E08" w:rsidRPr="00CB1A2C" w:rsidRDefault="001F7E08" w:rsidP="001F7E08">
            <w:pPr>
              <w:spacing w:line="240" w:lineRule="atLeast"/>
              <w:jc w:val="both"/>
              <w:rPr>
                <w:rFonts w:ascii="Arial" w:hAnsi="Arial"/>
                <w:color w:val="0000FF"/>
                <w:lang w:val="fr-BE"/>
              </w:rPr>
            </w:pPr>
            <w:r w:rsidRPr="00CB1A2C">
              <w:rPr>
                <w:rFonts w:ascii="Arial" w:hAnsi="Arial"/>
                <w:i/>
                <w:color w:val="0000FF"/>
                <w:sz w:val="18"/>
                <w:szCs w:val="18"/>
                <w:lang w:val="fr-FR"/>
              </w:rPr>
              <w:t>K.B. 28.4.2015 (in werking 1.7.2015) + Erratum B.S. 5.6.2015</w:t>
            </w:r>
          </w:p>
        </w:tc>
        <w:tc>
          <w:tcPr>
            <w:tcW w:w="537" w:type="dxa"/>
            <w:vAlign w:val="bottom"/>
          </w:tcPr>
          <w:p w14:paraId="404C36FC" w14:textId="77777777" w:rsidR="001F7E08" w:rsidRPr="00CB1A2C" w:rsidRDefault="001F7E08" w:rsidP="001F7E08">
            <w:pPr>
              <w:spacing w:line="240" w:lineRule="atLeast"/>
              <w:rPr>
                <w:color w:val="0000FF"/>
                <w:lang w:val="fr-BE"/>
              </w:rPr>
            </w:pPr>
          </w:p>
        </w:tc>
        <w:tc>
          <w:tcPr>
            <w:tcW w:w="767" w:type="dxa"/>
            <w:gridSpan w:val="3"/>
            <w:vAlign w:val="bottom"/>
          </w:tcPr>
          <w:p w14:paraId="46E6432E" w14:textId="77777777" w:rsidR="001F7E08" w:rsidRPr="00CB1A2C" w:rsidRDefault="001F7E08" w:rsidP="001F7E08">
            <w:pPr>
              <w:spacing w:line="240" w:lineRule="atLeast"/>
              <w:rPr>
                <w:color w:val="0000FF"/>
                <w:lang w:val="fr-BE"/>
              </w:rPr>
            </w:pPr>
          </w:p>
        </w:tc>
        <w:tc>
          <w:tcPr>
            <w:tcW w:w="161" w:type="dxa"/>
            <w:gridSpan w:val="2"/>
            <w:vAlign w:val="bottom"/>
          </w:tcPr>
          <w:p w14:paraId="0AAC0931" w14:textId="77777777" w:rsidR="001F7E08" w:rsidRPr="00CB1A2C" w:rsidRDefault="001F7E08" w:rsidP="001F7E08">
            <w:pPr>
              <w:spacing w:line="240" w:lineRule="atLeast"/>
              <w:jc w:val="right"/>
              <w:rPr>
                <w:color w:val="0000FF"/>
                <w:lang w:val="fr-BE"/>
              </w:rPr>
            </w:pPr>
          </w:p>
        </w:tc>
      </w:tr>
      <w:tr w:rsidR="001F7E08" w:rsidRPr="003A62CB" w14:paraId="21DE975A" w14:textId="77777777" w:rsidTr="00A160FD">
        <w:trPr>
          <w:gridBefore w:val="1"/>
          <w:wBefore w:w="24" w:type="dxa"/>
          <w:cantSplit/>
        </w:trPr>
        <w:tc>
          <w:tcPr>
            <w:tcW w:w="265" w:type="dxa"/>
            <w:gridSpan w:val="2"/>
          </w:tcPr>
          <w:p w14:paraId="04AB51A0" w14:textId="77777777" w:rsidR="001F7E08" w:rsidRPr="00CB1A2C" w:rsidRDefault="001F7E08" w:rsidP="001F7E08">
            <w:pPr>
              <w:spacing w:line="240" w:lineRule="atLeast"/>
              <w:rPr>
                <w:color w:val="0000FF"/>
                <w:lang w:val="fr-BE"/>
              </w:rPr>
            </w:pPr>
          </w:p>
        </w:tc>
        <w:tc>
          <w:tcPr>
            <w:tcW w:w="535" w:type="dxa"/>
            <w:gridSpan w:val="2"/>
          </w:tcPr>
          <w:p w14:paraId="3B671DE6" w14:textId="77777777" w:rsidR="001F7E08" w:rsidRPr="00CB1A2C" w:rsidRDefault="001F7E08" w:rsidP="001F7E08">
            <w:pPr>
              <w:spacing w:line="240" w:lineRule="atLeast"/>
              <w:rPr>
                <w:color w:val="0000FF"/>
                <w:lang w:val="fr-BE"/>
              </w:rPr>
            </w:pPr>
          </w:p>
        </w:tc>
        <w:tc>
          <w:tcPr>
            <w:tcW w:w="803" w:type="dxa"/>
            <w:gridSpan w:val="2"/>
          </w:tcPr>
          <w:p w14:paraId="7DF2D1EC" w14:textId="77777777" w:rsidR="001F7E08" w:rsidRPr="00CB1A2C" w:rsidRDefault="001F7E08" w:rsidP="001F7E08">
            <w:pPr>
              <w:spacing w:line="240" w:lineRule="atLeast"/>
              <w:rPr>
                <w:color w:val="0000FF"/>
                <w:lang w:val="fr-BE"/>
              </w:rPr>
            </w:pPr>
          </w:p>
        </w:tc>
        <w:tc>
          <w:tcPr>
            <w:tcW w:w="804" w:type="dxa"/>
            <w:gridSpan w:val="2"/>
          </w:tcPr>
          <w:p w14:paraId="676C54FA" w14:textId="77777777" w:rsidR="001F7E08" w:rsidRPr="00CB1A2C" w:rsidRDefault="001F7E08" w:rsidP="001F7E08">
            <w:pPr>
              <w:spacing w:line="240" w:lineRule="atLeast"/>
              <w:rPr>
                <w:color w:val="0000FF"/>
                <w:lang w:val="fr-BE"/>
              </w:rPr>
            </w:pPr>
          </w:p>
        </w:tc>
        <w:tc>
          <w:tcPr>
            <w:tcW w:w="6336" w:type="dxa"/>
            <w:gridSpan w:val="7"/>
          </w:tcPr>
          <w:p w14:paraId="4204D99B"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eastAsia="nl-BE"/>
              </w:rPr>
              <w:t>2.1. Therapeutische elastische beenkous voor voet, onderbeen en bovenbeen tot in de lies (AG)</w:t>
            </w:r>
            <w:r w:rsidRPr="00CB1A2C">
              <w:rPr>
                <w:lang w:val="nl-BE"/>
              </w:rPr>
              <w:t xml:space="preserve"> </w:t>
            </w:r>
            <w:r w:rsidRPr="00CB1A2C">
              <w:rPr>
                <w:rFonts w:ascii="Arial" w:hAnsi="Arial" w:cs="Arial"/>
                <w:color w:val="0000FF"/>
                <w:lang w:val="nl-BE" w:eastAsia="nl-BE"/>
              </w:rPr>
              <w:t>"</w:t>
            </w:r>
          </w:p>
        </w:tc>
        <w:tc>
          <w:tcPr>
            <w:tcW w:w="259" w:type="dxa"/>
            <w:gridSpan w:val="3"/>
            <w:vAlign w:val="bottom"/>
          </w:tcPr>
          <w:p w14:paraId="4F1CE088" w14:textId="77777777" w:rsidR="001F7E08" w:rsidRPr="00CB1A2C" w:rsidRDefault="001F7E08" w:rsidP="001F7E08">
            <w:pPr>
              <w:spacing w:line="240" w:lineRule="atLeast"/>
              <w:jc w:val="right"/>
              <w:rPr>
                <w:color w:val="0000FF"/>
                <w:lang w:val="nl-NL"/>
              </w:rPr>
            </w:pPr>
          </w:p>
        </w:tc>
      </w:tr>
      <w:tr w:rsidR="001F7E08" w:rsidRPr="003A62CB" w14:paraId="6F0E6EAA" w14:textId="77777777" w:rsidTr="00A160FD">
        <w:trPr>
          <w:gridBefore w:val="1"/>
          <w:wBefore w:w="24" w:type="dxa"/>
          <w:cantSplit/>
        </w:trPr>
        <w:tc>
          <w:tcPr>
            <w:tcW w:w="265" w:type="dxa"/>
            <w:gridSpan w:val="2"/>
          </w:tcPr>
          <w:p w14:paraId="73611848" w14:textId="77777777" w:rsidR="001F7E08" w:rsidRPr="00CB1A2C" w:rsidRDefault="001F7E08" w:rsidP="001F7E08">
            <w:pPr>
              <w:spacing w:line="240" w:lineRule="atLeast"/>
              <w:rPr>
                <w:color w:val="0000FF"/>
                <w:lang w:val="nl-NL"/>
              </w:rPr>
            </w:pPr>
          </w:p>
        </w:tc>
        <w:tc>
          <w:tcPr>
            <w:tcW w:w="535" w:type="dxa"/>
            <w:gridSpan w:val="2"/>
          </w:tcPr>
          <w:p w14:paraId="6EED7206" w14:textId="77777777" w:rsidR="001F7E08" w:rsidRPr="00CB1A2C" w:rsidRDefault="001F7E08" w:rsidP="001F7E08">
            <w:pPr>
              <w:spacing w:line="240" w:lineRule="atLeast"/>
              <w:rPr>
                <w:color w:val="0000FF"/>
                <w:lang w:val="nl-NL"/>
              </w:rPr>
            </w:pPr>
          </w:p>
        </w:tc>
        <w:tc>
          <w:tcPr>
            <w:tcW w:w="803" w:type="dxa"/>
            <w:gridSpan w:val="2"/>
          </w:tcPr>
          <w:p w14:paraId="263C315D" w14:textId="77777777" w:rsidR="001F7E08" w:rsidRPr="00CB1A2C" w:rsidRDefault="001F7E08" w:rsidP="001F7E08">
            <w:pPr>
              <w:spacing w:line="240" w:lineRule="atLeast"/>
              <w:rPr>
                <w:color w:val="0000FF"/>
                <w:lang w:val="nl-NL"/>
              </w:rPr>
            </w:pPr>
          </w:p>
        </w:tc>
        <w:tc>
          <w:tcPr>
            <w:tcW w:w="804" w:type="dxa"/>
            <w:gridSpan w:val="2"/>
          </w:tcPr>
          <w:p w14:paraId="6E3E86E3" w14:textId="77777777" w:rsidR="001F7E08" w:rsidRPr="00CB1A2C" w:rsidRDefault="001F7E08" w:rsidP="001F7E08">
            <w:pPr>
              <w:spacing w:line="240" w:lineRule="atLeast"/>
              <w:rPr>
                <w:color w:val="0000FF"/>
                <w:lang w:val="nl-NL"/>
              </w:rPr>
            </w:pPr>
          </w:p>
        </w:tc>
        <w:tc>
          <w:tcPr>
            <w:tcW w:w="5130" w:type="dxa"/>
            <w:gridSpan w:val="4"/>
          </w:tcPr>
          <w:p w14:paraId="6FC9A4F4" w14:textId="77777777" w:rsidR="001F7E08" w:rsidRPr="00CB1A2C" w:rsidRDefault="001F7E08" w:rsidP="001F7E08">
            <w:pPr>
              <w:spacing w:line="240" w:lineRule="atLeast"/>
              <w:jc w:val="both"/>
              <w:rPr>
                <w:rFonts w:ascii="Arial" w:hAnsi="Arial" w:cs="Arial"/>
                <w:color w:val="0000FF"/>
                <w:lang w:val="nl-NL"/>
              </w:rPr>
            </w:pPr>
          </w:p>
        </w:tc>
        <w:tc>
          <w:tcPr>
            <w:tcW w:w="537" w:type="dxa"/>
            <w:vAlign w:val="bottom"/>
          </w:tcPr>
          <w:p w14:paraId="25CA1376" w14:textId="77777777" w:rsidR="001F7E08" w:rsidRPr="00CB1A2C" w:rsidRDefault="001F7E08" w:rsidP="001F7E08">
            <w:pPr>
              <w:spacing w:line="240" w:lineRule="atLeast"/>
              <w:rPr>
                <w:rFonts w:ascii="Arial" w:hAnsi="Arial" w:cs="Arial"/>
                <w:color w:val="0000FF"/>
                <w:lang w:val="nl-NL"/>
              </w:rPr>
            </w:pPr>
          </w:p>
        </w:tc>
        <w:tc>
          <w:tcPr>
            <w:tcW w:w="669" w:type="dxa"/>
            <w:gridSpan w:val="2"/>
            <w:vAlign w:val="bottom"/>
          </w:tcPr>
          <w:p w14:paraId="54596238" w14:textId="77777777" w:rsidR="001F7E08" w:rsidRPr="00CB1A2C" w:rsidRDefault="001F7E08" w:rsidP="001F7E08">
            <w:pPr>
              <w:spacing w:line="240" w:lineRule="atLeast"/>
              <w:rPr>
                <w:rFonts w:ascii="Arial" w:hAnsi="Arial" w:cs="Arial"/>
                <w:color w:val="0000FF"/>
                <w:lang w:val="nl-NL"/>
              </w:rPr>
            </w:pPr>
          </w:p>
        </w:tc>
        <w:tc>
          <w:tcPr>
            <w:tcW w:w="259" w:type="dxa"/>
            <w:gridSpan w:val="3"/>
            <w:vAlign w:val="bottom"/>
          </w:tcPr>
          <w:p w14:paraId="0419DBB5" w14:textId="77777777" w:rsidR="001F7E08" w:rsidRPr="00CB1A2C" w:rsidRDefault="001F7E08" w:rsidP="001F7E08">
            <w:pPr>
              <w:spacing w:line="240" w:lineRule="atLeast"/>
              <w:jc w:val="right"/>
              <w:rPr>
                <w:color w:val="0000FF"/>
                <w:lang w:val="nl-NL"/>
              </w:rPr>
            </w:pPr>
          </w:p>
        </w:tc>
      </w:tr>
      <w:tr w:rsidR="001F7E08" w:rsidRPr="00CB1A2C" w14:paraId="290D544C" w14:textId="77777777" w:rsidTr="00A160FD">
        <w:trPr>
          <w:gridBefore w:val="1"/>
          <w:wBefore w:w="24" w:type="dxa"/>
          <w:cantSplit/>
        </w:trPr>
        <w:tc>
          <w:tcPr>
            <w:tcW w:w="265" w:type="dxa"/>
            <w:gridSpan w:val="2"/>
          </w:tcPr>
          <w:p w14:paraId="17B86DA4" w14:textId="77777777" w:rsidR="001F7E08" w:rsidRPr="00CB1A2C" w:rsidRDefault="001F7E08" w:rsidP="001F7E08">
            <w:pPr>
              <w:spacing w:line="240" w:lineRule="atLeast"/>
              <w:rPr>
                <w:color w:val="0000FF"/>
                <w:lang w:val="nl-BE"/>
              </w:rPr>
            </w:pPr>
          </w:p>
        </w:tc>
        <w:tc>
          <w:tcPr>
            <w:tcW w:w="535" w:type="dxa"/>
            <w:gridSpan w:val="2"/>
          </w:tcPr>
          <w:p w14:paraId="1952E60D" w14:textId="77777777" w:rsidR="001F7E08" w:rsidRPr="00CB1A2C" w:rsidRDefault="001F7E08" w:rsidP="001F7E08">
            <w:pPr>
              <w:spacing w:line="240" w:lineRule="atLeast"/>
              <w:rPr>
                <w:color w:val="0000FF"/>
                <w:lang w:val="nl-BE"/>
              </w:rPr>
            </w:pPr>
          </w:p>
        </w:tc>
        <w:tc>
          <w:tcPr>
            <w:tcW w:w="803" w:type="dxa"/>
            <w:gridSpan w:val="2"/>
          </w:tcPr>
          <w:p w14:paraId="1C50406A" w14:textId="77777777" w:rsidR="001F7E08" w:rsidRPr="00CB1A2C" w:rsidRDefault="001F7E08" w:rsidP="001F7E08">
            <w:pPr>
              <w:spacing w:line="240" w:lineRule="atLeast"/>
              <w:rPr>
                <w:color w:val="0000FF"/>
                <w:lang w:val="nl-BE"/>
              </w:rPr>
            </w:pPr>
          </w:p>
        </w:tc>
        <w:tc>
          <w:tcPr>
            <w:tcW w:w="804" w:type="dxa"/>
            <w:gridSpan w:val="2"/>
          </w:tcPr>
          <w:p w14:paraId="4DC3E51E" w14:textId="77777777" w:rsidR="001F7E08" w:rsidRPr="00CB1A2C" w:rsidRDefault="001F7E08" w:rsidP="001F7E08">
            <w:pPr>
              <w:spacing w:line="240" w:lineRule="atLeast"/>
              <w:rPr>
                <w:color w:val="0000FF"/>
                <w:lang w:val="nl-BE"/>
              </w:rPr>
            </w:pPr>
          </w:p>
        </w:tc>
        <w:tc>
          <w:tcPr>
            <w:tcW w:w="5130" w:type="dxa"/>
            <w:gridSpan w:val="4"/>
          </w:tcPr>
          <w:p w14:paraId="6F399C18" w14:textId="77777777" w:rsidR="001F7E08" w:rsidRPr="00CB1A2C" w:rsidRDefault="001F7E08" w:rsidP="001F7E08">
            <w:pPr>
              <w:spacing w:line="240" w:lineRule="atLeast"/>
              <w:jc w:val="both"/>
              <w:rPr>
                <w:rFonts w:ascii="Arial" w:hAnsi="Arial"/>
                <w:color w:val="0000FF"/>
              </w:rPr>
            </w:pPr>
            <w:r w:rsidRPr="00CB1A2C">
              <w:rPr>
                <w:rFonts w:ascii="Arial" w:hAnsi="Arial"/>
                <w:i/>
                <w:color w:val="0000FF"/>
                <w:sz w:val="18"/>
                <w:szCs w:val="18"/>
                <w:lang w:val="fr-FR"/>
              </w:rPr>
              <w:t>K.B. 28.4.2015 (in werking 1.7.2015)</w:t>
            </w:r>
          </w:p>
        </w:tc>
        <w:tc>
          <w:tcPr>
            <w:tcW w:w="537" w:type="dxa"/>
            <w:vAlign w:val="bottom"/>
          </w:tcPr>
          <w:p w14:paraId="102629A7" w14:textId="77777777" w:rsidR="001F7E08" w:rsidRPr="00CB1A2C" w:rsidRDefault="001F7E08" w:rsidP="001F7E08">
            <w:pPr>
              <w:spacing w:line="240" w:lineRule="atLeast"/>
              <w:rPr>
                <w:color w:val="0000FF"/>
              </w:rPr>
            </w:pPr>
          </w:p>
        </w:tc>
        <w:tc>
          <w:tcPr>
            <w:tcW w:w="767" w:type="dxa"/>
            <w:gridSpan w:val="3"/>
            <w:vAlign w:val="bottom"/>
          </w:tcPr>
          <w:p w14:paraId="2318928F" w14:textId="77777777" w:rsidR="001F7E08" w:rsidRPr="00CB1A2C" w:rsidRDefault="001F7E08" w:rsidP="001F7E08">
            <w:pPr>
              <w:spacing w:line="240" w:lineRule="atLeast"/>
              <w:rPr>
                <w:color w:val="0000FF"/>
              </w:rPr>
            </w:pPr>
          </w:p>
        </w:tc>
        <w:tc>
          <w:tcPr>
            <w:tcW w:w="161" w:type="dxa"/>
            <w:gridSpan w:val="2"/>
            <w:vAlign w:val="bottom"/>
          </w:tcPr>
          <w:p w14:paraId="00BB35D8" w14:textId="77777777" w:rsidR="001F7E08" w:rsidRPr="00CB1A2C" w:rsidRDefault="001F7E08" w:rsidP="001F7E08">
            <w:pPr>
              <w:spacing w:line="240" w:lineRule="atLeast"/>
              <w:jc w:val="right"/>
              <w:rPr>
                <w:color w:val="0000FF"/>
              </w:rPr>
            </w:pPr>
          </w:p>
        </w:tc>
      </w:tr>
      <w:tr w:rsidR="001F7E08" w:rsidRPr="00CB1A2C" w14:paraId="348DB7D8" w14:textId="77777777" w:rsidTr="00A160FD">
        <w:trPr>
          <w:gridBefore w:val="1"/>
          <w:wBefore w:w="24" w:type="dxa"/>
          <w:cantSplit/>
        </w:trPr>
        <w:tc>
          <w:tcPr>
            <w:tcW w:w="265" w:type="dxa"/>
            <w:gridSpan w:val="2"/>
          </w:tcPr>
          <w:p w14:paraId="7F679D41" w14:textId="77777777" w:rsidR="001F7E08" w:rsidRPr="00CB1A2C" w:rsidRDefault="001F7E08" w:rsidP="001F7E08">
            <w:pPr>
              <w:spacing w:line="240" w:lineRule="atLeast"/>
              <w:rPr>
                <w:color w:val="0000FF"/>
                <w:lang w:val="nl-NL"/>
              </w:rPr>
            </w:pPr>
          </w:p>
        </w:tc>
        <w:tc>
          <w:tcPr>
            <w:tcW w:w="535" w:type="dxa"/>
            <w:gridSpan w:val="2"/>
          </w:tcPr>
          <w:p w14:paraId="4508D46A" w14:textId="77777777" w:rsidR="001F7E08" w:rsidRPr="00CB1A2C" w:rsidRDefault="001F7E08" w:rsidP="001F7E08">
            <w:pPr>
              <w:spacing w:line="240" w:lineRule="atLeast"/>
              <w:rPr>
                <w:color w:val="0000FF"/>
                <w:lang w:val="nl-NL"/>
              </w:rPr>
            </w:pPr>
          </w:p>
        </w:tc>
        <w:tc>
          <w:tcPr>
            <w:tcW w:w="803" w:type="dxa"/>
            <w:gridSpan w:val="2"/>
          </w:tcPr>
          <w:p w14:paraId="7EC9CA3C" w14:textId="77777777" w:rsidR="001F7E08" w:rsidRPr="00CB1A2C" w:rsidRDefault="001F7E08" w:rsidP="001F7E08">
            <w:pPr>
              <w:spacing w:line="240" w:lineRule="atLeast"/>
              <w:rPr>
                <w:color w:val="0000FF"/>
                <w:lang w:val="nl-NL"/>
              </w:rPr>
            </w:pPr>
          </w:p>
        </w:tc>
        <w:tc>
          <w:tcPr>
            <w:tcW w:w="804" w:type="dxa"/>
            <w:gridSpan w:val="2"/>
          </w:tcPr>
          <w:p w14:paraId="1E6056EF" w14:textId="77777777" w:rsidR="001F7E08" w:rsidRPr="00CB1A2C" w:rsidRDefault="001F7E08" w:rsidP="001F7E08">
            <w:pPr>
              <w:spacing w:line="240" w:lineRule="atLeast"/>
              <w:rPr>
                <w:color w:val="0000FF"/>
                <w:lang w:val="nl-NL"/>
              </w:rPr>
            </w:pPr>
          </w:p>
        </w:tc>
        <w:tc>
          <w:tcPr>
            <w:tcW w:w="5130" w:type="dxa"/>
            <w:gridSpan w:val="4"/>
          </w:tcPr>
          <w:p w14:paraId="70F3E178"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val="nl-BE"/>
              </w:rPr>
              <w:t>"Prefab :</w:t>
            </w:r>
          </w:p>
        </w:tc>
        <w:tc>
          <w:tcPr>
            <w:tcW w:w="537" w:type="dxa"/>
            <w:vAlign w:val="bottom"/>
          </w:tcPr>
          <w:p w14:paraId="571D9FD8" w14:textId="77777777" w:rsidR="001F7E08" w:rsidRPr="00CB1A2C" w:rsidRDefault="001F7E08" w:rsidP="001F7E08">
            <w:pPr>
              <w:spacing w:line="240" w:lineRule="atLeast"/>
              <w:rPr>
                <w:rFonts w:ascii="Arial" w:hAnsi="Arial" w:cs="Arial"/>
                <w:color w:val="0000FF"/>
                <w:lang w:val="nl-NL"/>
              </w:rPr>
            </w:pPr>
          </w:p>
        </w:tc>
        <w:tc>
          <w:tcPr>
            <w:tcW w:w="669" w:type="dxa"/>
            <w:gridSpan w:val="2"/>
            <w:vAlign w:val="bottom"/>
          </w:tcPr>
          <w:p w14:paraId="268A0700" w14:textId="77777777" w:rsidR="001F7E08" w:rsidRPr="00CB1A2C" w:rsidRDefault="001F7E08" w:rsidP="001F7E08">
            <w:pPr>
              <w:spacing w:line="240" w:lineRule="atLeast"/>
              <w:rPr>
                <w:rFonts w:ascii="Arial" w:hAnsi="Arial" w:cs="Arial"/>
                <w:color w:val="0000FF"/>
                <w:lang w:val="nl-NL"/>
              </w:rPr>
            </w:pPr>
          </w:p>
        </w:tc>
        <w:tc>
          <w:tcPr>
            <w:tcW w:w="259" w:type="dxa"/>
            <w:gridSpan w:val="3"/>
            <w:vAlign w:val="bottom"/>
          </w:tcPr>
          <w:p w14:paraId="183B4333" w14:textId="77777777" w:rsidR="001F7E08" w:rsidRPr="00CB1A2C" w:rsidRDefault="001F7E08" w:rsidP="001F7E08">
            <w:pPr>
              <w:spacing w:line="240" w:lineRule="atLeast"/>
              <w:jc w:val="right"/>
              <w:rPr>
                <w:color w:val="0000FF"/>
                <w:lang w:val="nl-NL"/>
              </w:rPr>
            </w:pPr>
          </w:p>
        </w:tc>
      </w:tr>
      <w:tr w:rsidR="001F7E08" w:rsidRPr="00CB1A2C" w14:paraId="7D50A042" w14:textId="77777777" w:rsidTr="00A160FD">
        <w:trPr>
          <w:gridBefore w:val="1"/>
          <w:wBefore w:w="24" w:type="dxa"/>
          <w:cantSplit/>
        </w:trPr>
        <w:tc>
          <w:tcPr>
            <w:tcW w:w="265" w:type="dxa"/>
            <w:gridSpan w:val="2"/>
          </w:tcPr>
          <w:p w14:paraId="3BD2BBC6" w14:textId="77777777" w:rsidR="001F7E08" w:rsidRPr="00CB1A2C" w:rsidRDefault="001F7E08" w:rsidP="001F7E08">
            <w:pPr>
              <w:spacing w:line="240" w:lineRule="atLeast"/>
              <w:rPr>
                <w:color w:val="0000FF"/>
                <w:lang w:val="nl-NL"/>
              </w:rPr>
            </w:pPr>
          </w:p>
        </w:tc>
        <w:tc>
          <w:tcPr>
            <w:tcW w:w="535" w:type="dxa"/>
            <w:gridSpan w:val="2"/>
          </w:tcPr>
          <w:p w14:paraId="1E7A80C2" w14:textId="77777777" w:rsidR="001F7E08" w:rsidRPr="00CB1A2C" w:rsidRDefault="001F7E08" w:rsidP="001F7E08">
            <w:pPr>
              <w:spacing w:line="240" w:lineRule="atLeast"/>
              <w:rPr>
                <w:color w:val="0000FF"/>
                <w:lang w:val="nl-NL"/>
              </w:rPr>
            </w:pPr>
          </w:p>
        </w:tc>
        <w:tc>
          <w:tcPr>
            <w:tcW w:w="803" w:type="dxa"/>
            <w:gridSpan w:val="2"/>
          </w:tcPr>
          <w:p w14:paraId="5CAA668B"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val="nl-BE"/>
              </w:rPr>
              <w:t>769016</w:t>
            </w:r>
          </w:p>
        </w:tc>
        <w:tc>
          <w:tcPr>
            <w:tcW w:w="804" w:type="dxa"/>
            <w:gridSpan w:val="2"/>
          </w:tcPr>
          <w:p w14:paraId="102CDB0F" w14:textId="77777777" w:rsidR="001F7E08" w:rsidRPr="00CB1A2C" w:rsidRDefault="001F7E08" w:rsidP="001F7E08">
            <w:pPr>
              <w:spacing w:line="240" w:lineRule="atLeast"/>
              <w:rPr>
                <w:color w:val="0000FF"/>
                <w:lang w:val="nl-NL"/>
              </w:rPr>
            </w:pPr>
          </w:p>
        </w:tc>
        <w:tc>
          <w:tcPr>
            <w:tcW w:w="5130" w:type="dxa"/>
            <w:gridSpan w:val="4"/>
          </w:tcPr>
          <w:p w14:paraId="23DC8BE4"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val="de-DE" w:eastAsia="nl-BE"/>
              </w:rPr>
              <w:t>AG-kous linkerbeen, klasse II</w:t>
            </w:r>
          </w:p>
        </w:tc>
        <w:tc>
          <w:tcPr>
            <w:tcW w:w="537" w:type="dxa"/>
            <w:vAlign w:val="bottom"/>
          </w:tcPr>
          <w:p w14:paraId="5EEF8191"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Y</w:t>
            </w:r>
          </w:p>
        </w:tc>
        <w:tc>
          <w:tcPr>
            <w:tcW w:w="669" w:type="dxa"/>
            <w:gridSpan w:val="2"/>
            <w:vAlign w:val="bottom"/>
          </w:tcPr>
          <w:p w14:paraId="254A8C6A"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28,80</w:t>
            </w:r>
          </w:p>
        </w:tc>
        <w:tc>
          <w:tcPr>
            <w:tcW w:w="259" w:type="dxa"/>
            <w:gridSpan w:val="3"/>
            <w:vAlign w:val="bottom"/>
          </w:tcPr>
          <w:p w14:paraId="37F99833" w14:textId="77777777" w:rsidR="001F7E08" w:rsidRPr="00CB1A2C" w:rsidRDefault="001F7E08" w:rsidP="001F7E08">
            <w:pPr>
              <w:spacing w:line="240" w:lineRule="atLeast"/>
              <w:jc w:val="right"/>
              <w:rPr>
                <w:color w:val="0000FF"/>
                <w:lang w:val="de-DE"/>
              </w:rPr>
            </w:pPr>
          </w:p>
        </w:tc>
      </w:tr>
      <w:tr w:rsidR="001F7E08" w:rsidRPr="00CB1A2C" w14:paraId="4E203D40" w14:textId="77777777" w:rsidTr="00A160FD">
        <w:trPr>
          <w:gridBefore w:val="1"/>
          <w:wBefore w:w="24" w:type="dxa"/>
          <w:cantSplit/>
        </w:trPr>
        <w:tc>
          <w:tcPr>
            <w:tcW w:w="265" w:type="dxa"/>
            <w:gridSpan w:val="2"/>
          </w:tcPr>
          <w:p w14:paraId="19210BF9" w14:textId="77777777" w:rsidR="001F7E08" w:rsidRPr="00CB1A2C" w:rsidRDefault="001F7E08" w:rsidP="001F7E08">
            <w:pPr>
              <w:spacing w:line="240" w:lineRule="atLeast"/>
              <w:rPr>
                <w:color w:val="0000FF"/>
                <w:lang w:val="de-DE"/>
              </w:rPr>
            </w:pPr>
          </w:p>
        </w:tc>
        <w:tc>
          <w:tcPr>
            <w:tcW w:w="535" w:type="dxa"/>
            <w:gridSpan w:val="2"/>
          </w:tcPr>
          <w:p w14:paraId="23D51D03" w14:textId="77777777" w:rsidR="001F7E08" w:rsidRPr="00CB1A2C" w:rsidRDefault="001F7E08" w:rsidP="001F7E08">
            <w:pPr>
              <w:spacing w:line="240" w:lineRule="atLeast"/>
              <w:rPr>
                <w:color w:val="0000FF"/>
                <w:lang w:val="de-DE"/>
              </w:rPr>
            </w:pPr>
          </w:p>
        </w:tc>
        <w:tc>
          <w:tcPr>
            <w:tcW w:w="803" w:type="dxa"/>
            <w:gridSpan w:val="2"/>
          </w:tcPr>
          <w:p w14:paraId="41C6AF7E" w14:textId="77777777" w:rsidR="001F7E08" w:rsidRPr="00CB1A2C" w:rsidRDefault="001F7E08" w:rsidP="001F7E08">
            <w:pPr>
              <w:spacing w:line="240" w:lineRule="atLeast"/>
              <w:rPr>
                <w:color w:val="0000FF"/>
                <w:lang w:val="de-DE"/>
              </w:rPr>
            </w:pPr>
          </w:p>
        </w:tc>
        <w:tc>
          <w:tcPr>
            <w:tcW w:w="804" w:type="dxa"/>
            <w:gridSpan w:val="2"/>
          </w:tcPr>
          <w:p w14:paraId="7E473F79" w14:textId="77777777" w:rsidR="001F7E08" w:rsidRPr="00CB1A2C" w:rsidRDefault="001F7E08" w:rsidP="001F7E08">
            <w:pPr>
              <w:spacing w:line="240" w:lineRule="atLeast"/>
              <w:rPr>
                <w:color w:val="0000FF"/>
                <w:lang w:val="de-DE"/>
              </w:rPr>
            </w:pPr>
          </w:p>
        </w:tc>
        <w:tc>
          <w:tcPr>
            <w:tcW w:w="5130" w:type="dxa"/>
            <w:gridSpan w:val="4"/>
          </w:tcPr>
          <w:p w14:paraId="0E5B08D6" w14:textId="77777777" w:rsidR="001F7E08" w:rsidRPr="00CB1A2C" w:rsidRDefault="001F7E08" w:rsidP="001F7E08">
            <w:pPr>
              <w:spacing w:line="240" w:lineRule="atLeast"/>
              <w:jc w:val="both"/>
              <w:rPr>
                <w:rFonts w:ascii="Arial" w:hAnsi="Arial" w:cs="Arial"/>
                <w:color w:val="0000FF"/>
                <w:lang w:val="de-DE"/>
              </w:rPr>
            </w:pPr>
          </w:p>
        </w:tc>
        <w:tc>
          <w:tcPr>
            <w:tcW w:w="537" w:type="dxa"/>
            <w:vAlign w:val="bottom"/>
          </w:tcPr>
          <w:p w14:paraId="556EA13A"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102C23B6"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0862B757" w14:textId="77777777" w:rsidR="001F7E08" w:rsidRPr="00CB1A2C" w:rsidRDefault="001F7E08" w:rsidP="001F7E08">
            <w:pPr>
              <w:spacing w:line="240" w:lineRule="atLeast"/>
              <w:jc w:val="right"/>
              <w:rPr>
                <w:color w:val="0000FF"/>
                <w:lang w:val="de-DE"/>
              </w:rPr>
            </w:pPr>
          </w:p>
        </w:tc>
      </w:tr>
      <w:tr w:rsidR="001F7E08" w:rsidRPr="00CB1A2C" w14:paraId="0D774E62" w14:textId="77777777" w:rsidTr="00A160FD">
        <w:trPr>
          <w:gridBefore w:val="1"/>
          <w:wBefore w:w="24" w:type="dxa"/>
          <w:cantSplit/>
        </w:trPr>
        <w:tc>
          <w:tcPr>
            <w:tcW w:w="265" w:type="dxa"/>
            <w:gridSpan w:val="2"/>
          </w:tcPr>
          <w:p w14:paraId="45DAA661"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702DA0D1"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217F5A01" w14:textId="77777777" w:rsidR="001F7E08" w:rsidRPr="00CB1A2C" w:rsidRDefault="001F7E08" w:rsidP="001F7E08">
            <w:pPr>
              <w:spacing w:line="240" w:lineRule="atLeast"/>
              <w:rPr>
                <w:rFonts w:ascii="Arial" w:hAnsi="Arial" w:cs="Arial"/>
                <w:color w:val="0000FF"/>
                <w:lang w:val="de-DE"/>
              </w:rPr>
            </w:pPr>
            <w:r w:rsidRPr="00CB1A2C">
              <w:rPr>
                <w:rFonts w:ascii="Arial" w:hAnsi="Arial" w:cs="Arial"/>
                <w:color w:val="0000FF"/>
                <w:lang w:val="nl-BE"/>
              </w:rPr>
              <w:t>769031</w:t>
            </w:r>
          </w:p>
        </w:tc>
        <w:tc>
          <w:tcPr>
            <w:tcW w:w="804" w:type="dxa"/>
            <w:gridSpan w:val="2"/>
          </w:tcPr>
          <w:p w14:paraId="2DAC9761"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513834DC"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eastAsia="nl-BE"/>
              </w:rPr>
              <w:t>AG-kous linkerbeen, klasse III of IV</w:t>
            </w:r>
          </w:p>
        </w:tc>
        <w:tc>
          <w:tcPr>
            <w:tcW w:w="537" w:type="dxa"/>
            <w:vAlign w:val="bottom"/>
          </w:tcPr>
          <w:p w14:paraId="7450C6D7"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Y</w:t>
            </w:r>
          </w:p>
        </w:tc>
        <w:tc>
          <w:tcPr>
            <w:tcW w:w="669" w:type="dxa"/>
            <w:gridSpan w:val="2"/>
            <w:vAlign w:val="bottom"/>
          </w:tcPr>
          <w:p w14:paraId="59E92E06"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28,80</w:t>
            </w:r>
          </w:p>
        </w:tc>
        <w:tc>
          <w:tcPr>
            <w:tcW w:w="259" w:type="dxa"/>
            <w:gridSpan w:val="3"/>
            <w:vAlign w:val="bottom"/>
          </w:tcPr>
          <w:p w14:paraId="61978933"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021D5356" w14:textId="77777777" w:rsidTr="00A160FD">
        <w:trPr>
          <w:gridBefore w:val="1"/>
          <w:wBefore w:w="24" w:type="dxa"/>
          <w:cantSplit/>
        </w:trPr>
        <w:tc>
          <w:tcPr>
            <w:tcW w:w="265" w:type="dxa"/>
            <w:gridSpan w:val="2"/>
          </w:tcPr>
          <w:p w14:paraId="3506CBCF" w14:textId="77777777" w:rsidR="001F7E08" w:rsidRPr="00CB1A2C" w:rsidRDefault="001F7E08" w:rsidP="001F7E08">
            <w:pPr>
              <w:spacing w:line="240" w:lineRule="atLeast"/>
              <w:rPr>
                <w:color w:val="0000FF"/>
                <w:lang w:val="de-DE"/>
              </w:rPr>
            </w:pPr>
          </w:p>
        </w:tc>
        <w:tc>
          <w:tcPr>
            <w:tcW w:w="535" w:type="dxa"/>
            <w:gridSpan w:val="2"/>
          </w:tcPr>
          <w:p w14:paraId="60C5A59B" w14:textId="77777777" w:rsidR="001F7E08" w:rsidRPr="00CB1A2C" w:rsidRDefault="001F7E08" w:rsidP="001F7E08">
            <w:pPr>
              <w:spacing w:line="240" w:lineRule="atLeast"/>
              <w:rPr>
                <w:color w:val="0000FF"/>
                <w:lang w:val="de-DE"/>
              </w:rPr>
            </w:pPr>
          </w:p>
        </w:tc>
        <w:tc>
          <w:tcPr>
            <w:tcW w:w="803" w:type="dxa"/>
            <w:gridSpan w:val="2"/>
          </w:tcPr>
          <w:p w14:paraId="196F0A3F" w14:textId="77777777" w:rsidR="001F7E08" w:rsidRPr="00CB1A2C" w:rsidRDefault="001F7E08" w:rsidP="001F7E08">
            <w:pPr>
              <w:spacing w:line="240" w:lineRule="atLeast"/>
              <w:rPr>
                <w:color w:val="0000FF"/>
                <w:lang w:val="de-DE"/>
              </w:rPr>
            </w:pPr>
          </w:p>
        </w:tc>
        <w:tc>
          <w:tcPr>
            <w:tcW w:w="804" w:type="dxa"/>
            <w:gridSpan w:val="2"/>
          </w:tcPr>
          <w:p w14:paraId="53E8CBAE" w14:textId="77777777" w:rsidR="001F7E08" w:rsidRPr="00CB1A2C" w:rsidRDefault="001F7E08" w:rsidP="001F7E08">
            <w:pPr>
              <w:spacing w:line="240" w:lineRule="atLeast"/>
              <w:rPr>
                <w:color w:val="0000FF"/>
                <w:lang w:val="de-DE"/>
              </w:rPr>
            </w:pPr>
          </w:p>
        </w:tc>
        <w:tc>
          <w:tcPr>
            <w:tcW w:w="5130" w:type="dxa"/>
            <w:gridSpan w:val="4"/>
          </w:tcPr>
          <w:p w14:paraId="24DAC647" w14:textId="77777777" w:rsidR="001F7E08" w:rsidRPr="00CB1A2C" w:rsidRDefault="001F7E08" w:rsidP="001F7E08">
            <w:pPr>
              <w:spacing w:line="240" w:lineRule="atLeast"/>
              <w:jc w:val="both"/>
              <w:rPr>
                <w:rFonts w:ascii="Arial" w:hAnsi="Arial"/>
                <w:color w:val="0000FF"/>
                <w:lang w:val="de-DE"/>
              </w:rPr>
            </w:pPr>
          </w:p>
        </w:tc>
        <w:tc>
          <w:tcPr>
            <w:tcW w:w="537" w:type="dxa"/>
            <w:vAlign w:val="bottom"/>
          </w:tcPr>
          <w:p w14:paraId="77F55321" w14:textId="77777777" w:rsidR="001F7E08" w:rsidRPr="00CB1A2C" w:rsidRDefault="001F7E08" w:rsidP="001F7E08">
            <w:pPr>
              <w:spacing w:line="240" w:lineRule="atLeast"/>
              <w:jc w:val="right"/>
              <w:rPr>
                <w:color w:val="0000FF"/>
                <w:lang w:val="de-DE"/>
              </w:rPr>
            </w:pPr>
          </w:p>
        </w:tc>
        <w:tc>
          <w:tcPr>
            <w:tcW w:w="669" w:type="dxa"/>
            <w:gridSpan w:val="2"/>
            <w:vAlign w:val="bottom"/>
          </w:tcPr>
          <w:p w14:paraId="198301D1" w14:textId="77777777" w:rsidR="001F7E08" w:rsidRPr="00CB1A2C" w:rsidRDefault="001F7E08" w:rsidP="001F7E08">
            <w:pPr>
              <w:spacing w:line="240" w:lineRule="atLeast"/>
              <w:jc w:val="right"/>
              <w:rPr>
                <w:color w:val="0000FF"/>
                <w:lang w:val="de-DE"/>
              </w:rPr>
            </w:pPr>
          </w:p>
        </w:tc>
        <w:tc>
          <w:tcPr>
            <w:tcW w:w="259" w:type="dxa"/>
            <w:gridSpan w:val="3"/>
            <w:vAlign w:val="bottom"/>
          </w:tcPr>
          <w:p w14:paraId="51E966E5" w14:textId="77777777" w:rsidR="001F7E08" w:rsidRPr="00CB1A2C" w:rsidRDefault="001F7E08" w:rsidP="001F7E08">
            <w:pPr>
              <w:spacing w:line="240" w:lineRule="atLeast"/>
              <w:jc w:val="right"/>
              <w:rPr>
                <w:color w:val="0000FF"/>
                <w:lang w:val="de-DE"/>
              </w:rPr>
            </w:pPr>
          </w:p>
        </w:tc>
      </w:tr>
      <w:tr w:rsidR="001F7E08" w:rsidRPr="00CB1A2C" w14:paraId="66A43DAE" w14:textId="77777777" w:rsidTr="00A160FD">
        <w:trPr>
          <w:gridBefore w:val="1"/>
          <w:wBefore w:w="24" w:type="dxa"/>
          <w:cantSplit/>
        </w:trPr>
        <w:tc>
          <w:tcPr>
            <w:tcW w:w="265" w:type="dxa"/>
            <w:gridSpan w:val="2"/>
          </w:tcPr>
          <w:p w14:paraId="3A12AC2F"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79646BC7"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1C87A6EF"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1B1BD932"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166819C0"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val="nl-BE"/>
              </w:rPr>
              <w:t>Maatwerk:</w:t>
            </w:r>
          </w:p>
        </w:tc>
        <w:tc>
          <w:tcPr>
            <w:tcW w:w="537" w:type="dxa"/>
            <w:vAlign w:val="bottom"/>
          </w:tcPr>
          <w:p w14:paraId="32B09246"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3AE851C2"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7D956081"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588A9462" w14:textId="77777777" w:rsidTr="00A160FD">
        <w:trPr>
          <w:gridBefore w:val="1"/>
          <w:wBefore w:w="24" w:type="dxa"/>
          <w:cantSplit/>
        </w:trPr>
        <w:tc>
          <w:tcPr>
            <w:tcW w:w="265" w:type="dxa"/>
            <w:gridSpan w:val="2"/>
          </w:tcPr>
          <w:p w14:paraId="45DF3020"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1E461564"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01AF6809" w14:textId="77777777" w:rsidR="001F7E08" w:rsidRPr="00CB1A2C" w:rsidRDefault="001F7E08" w:rsidP="001F7E08">
            <w:pPr>
              <w:spacing w:line="240" w:lineRule="atLeast"/>
              <w:rPr>
                <w:rFonts w:ascii="Arial" w:hAnsi="Arial" w:cs="Arial"/>
                <w:color w:val="0000FF"/>
                <w:lang w:val="de-DE"/>
              </w:rPr>
            </w:pPr>
            <w:r w:rsidRPr="00CB1A2C">
              <w:rPr>
                <w:rFonts w:ascii="Arial" w:hAnsi="Arial" w:cs="Arial"/>
                <w:color w:val="0000FF"/>
                <w:lang w:val="nl-BE"/>
              </w:rPr>
              <w:t>769053</w:t>
            </w:r>
          </w:p>
        </w:tc>
        <w:tc>
          <w:tcPr>
            <w:tcW w:w="804" w:type="dxa"/>
            <w:gridSpan w:val="2"/>
          </w:tcPr>
          <w:p w14:paraId="4136D86B"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70194EB9"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eastAsia="nl-BE"/>
              </w:rPr>
              <w:t>AG-kous linkerbeen, vlakbrei, klasse II</w:t>
            </w:r>
          </w:p>
        </w:tc>
        <w:tc>
          <w:tcPr>
            <w:tcW w:w="537" w:type="dxa"/>
            <w:vAlign w:val="bottom"/>
          </w:tcPr>
          <w:p w14:paraId="15EDF57D"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Y</w:t>
            </w:r>
          </w:p>
        </w:tc>
        <w:tc>
          <w:tcPr>
            <w:tcW w:w="669" w:type="dxa"/>
            <w:gridSpan w:val="2"/>
            <w:vAlign w:val="bottom"/>
          </w:tcPr>
          <w:p w14:paraId="64EF6DA3"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77,03</w:t>
            </w:r>
          </w:p>
        </w:tc>
        <w:tc>
          <w:tcPr>
            <w:tcW w:w="259" w:type="dxa"/>
            <w:gridSpan w:val="3"/>
            <w:vAlign w:val="bottom"/>
          </w:tcPr>
          <w:p w14:paraId="504DED04"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4044A0A4" w14:textId="77777777" w:rsidTr="00A160FD">
        <w:trPr>
          <w:gridBefore w:val="1"/>
          <w:wBefore w:w="24" w:type="dxa"/>
          <w:cantSplit/>
        </w:trPr>
        <w:tc>
          <w:tcPr>
            <w:tcW w:w="265" w:type="dxa"/>
            <w:gridSpan w:val="2"/>
          </w:tcPr>
          <w:p w14:paraId="576B5CF3" w14:textId="77777777" w:rsidR="001F7E08" w:rsidRPr="00CB1A2C" w:rsidRDefault="001F7E08" w:rsidP="001F7E08">
            <w:pPr>
              <w:spacing w:line="240" w:lineRule="atLeast"/>
              <w:rPr>
                <w:color w:val="0000FF"/>
                <w:lang w:val="de-DE"/>
              </w:rPr>
            </w:pPr>
          </w:p>
        </w:tc>
        <w:tc>
          <w:tcPr>
            <w:tcW w:w="535" w:type="dxa"/>
            <w:gridSpan w:val="2"/>
          </w:tcPr>
          <w:p w14:paraId="4CD9BEF4" w14:textId="77777777" w:rsidR="001F7E08" w:rsidRPr="00CB1A2C" w:rsidRDefault="001F7E08" w:rsidP="001F7E08">
            <w:pPr>
              <w:spacing w:line="240" w:lineRule="atLeast"/>
              <w:rPr>
                <w:color w:val="0000FF"/>
                <w:lang w:val="de-DE"/>
              </w:rPr>
            </w:pPr>
          </w:p>
        </w:tc>
        <w:tc>
          <w:tcPr>
            <w:tcW w:w="803" w:type="dxa"/>
            <w:gridSpan w:val="2"/>
          </w:tcPr>
          <w:p w14:paraId="587F66F6" w14:textId="77777777" w:rsidR="001F7E08" w:rsidRPr="00CB1A2C" w:rsidRDefault="001F7E08" w:rsidP="001F7E08">
            <w:pPr>
              <w:spacing w:line="240" w:lineRule="atLeast"/>
              <w:rPr>
                <w:color w:val="0000FF"/>
                <w:lang w:val="de-DE"/>
              </w:rPr>
            </w:pPr>
          </w:p>
        </w:tc>
        <w:tc>
          <w:tcPr>
            <w:tcW w:w="804" w:type="dxa"/>
            <w:gridSpan w:val="2"/>
          </w:tcPr>
          <w:p w14:paraId="2A9DE0C8" w14:textId="77777777" w:rsidR="001F7E08" w:rsidRPr="00CB1A2C" w:rsidRDefault="001F7E08" w:rsidP="001F7E08">
            <w:pPr>
              <w:spacing w:line="240" w:lineRule="atLeast"/>
              <w:rPr>
                <w:color w:val="0000FF"/>
                <w:lang w:val="de-DE"/>
              </w:rPr>
            </w:pPr>
          </w:p>
        </w:tc>
        <w:tc>
          <w:tcPr>
            <w:tcW w:w="5130" w:type="dxa"/>
            <w:gridSpan w:val="4"/>
          </w:tcPr>
          <w:p w14:paraId="05C52456" w14:textId="77777777" w:rsidR="001F7E08" w:rsidRPr="00CB1A2C" w:rsidRDefault="001F7E08" w:rsidP="001F7E08">
            <w:pPr>
              <w:spacing w:line="240" w:lineRule="atLeast"/>
              <w:jc w:val="both"/>
              <w:rPr>
                <w:rFonts w:ascii="Arial" w:hAnsi="Arial"/>
                <w:color w:val="0000FF"/>
                <w:lang w:val="de-DE"/>
              </w:rPr>
            </w:pPr>
          </w:p>
        </w:tc>
        <w:tc>
          <w:tcPr>
            <w:tcW w:w="537" w:type="dxa"/>
            <w:vAlign w:val="bottom"/>
          </w:tcPr>
          <w:p w14:paraId="770FBC40" w14:textId="77777777" w:rsidR="001F7E08" w:rsidRPr="00CB1A2C" w:rsidRDefault="001F7E08" w:rsidP="001F7E08">
            <w:pPr>
              <w:spacing w:line="240" w:lineRule="atLeast"/>
              <w:jc w:val="right"/>
              <w:rPr>
                <w:color w:val="0000FF"/>
                <w:lang w:val="de-DE"/>
              </w:rPr>
            </w:pPr>
          </w:p>
        </w:tc>
        <w:tc>
          <w:tcPr>
            <w:tcW w:w="669" w:type="dxa"/>
            <w:gridSpan w:val="2"/>
            <w:vAlign w:val="bottom"/>
          </w:tcPr>
          <w:p w14:paraId="31B5C841" w14:textId="77777777" w:rsidR="001F7E08" w:rsidRPr="00CB1A2C" w:rsidRDefault="001F7E08" w:rsidP="001F7E08">
            <w:pPr>
              <w:spacing w:line="240" w:lineRule="atLeast"/>
              <w:jc w:val="right"/>
              <w:rPr>
                <w:color w:val="0000FF"/>
                <w:lang w:val="de-DE"/>
              </w:rPr>
            </w:pPr>
          </w:p>
        </w:tc>
        <w:tc>
          <w:tcPr>
            <w:tcW w:w="259" w:type="dxa"/>
            <w:gridSpan w:val="3"/>
            <w:vAlign w:val="bottom"/>
          </w:tcPr>
          <w:p w14:paraId="25D039C2" w14:textId="77777777" w:rsidR="001F7E08" w:rsidRPr="00CB1A2C" w:rsidRDefault="001F7E08" w:rsidP="001F7E08">
            <w:pPr>
              <w:spacing w:line="240" w:lineRule="atLeast"/>
              <w:jc w:val="right"/>
              <w:rPr>
                <w:color w:val="0000FF"/>
                <w:lang w:val="de-DE"/>
              </w:rPr>
            </w:pPr>
          </w:p>
        </w:tc>
      </w:tr>
      <w:tr w:rsidR="001F7E08" w:rsidRPr="00CB1A2C" w14:paraId="00EA00F4" w14:textId="77777777" w:rsidTr="00A160FD">
        <w:trPr>
          <w:gridBefore w:val="1"/>
          <w:wBefore w:w="24" w:type="dxa"/>
          <w:cantSplit/>
        </w:trPr>
        <w:tc>
          <w:tcPr>
            <w:tcW w:w="265" w:type="dxa"/>
            <w:gridSpan w:val="2"/>
          </w:tcPr>
          <w:p w14:paraId="23D39343"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06C54976"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599FD85B" w14:textId="77777777" w:rsidR="001F7E08" w:rsidRPr="00CB1A2C" w:rsidRDefault="001F7E08" w:rsidP="001F7E08">
            <w:pPr>
              <w:spacing w:line="240" w:lineRule="atLeast"/>
              <w:rPr>
                <w:rFonts w:ascii="Arial" w:hAnsi="Arial" w:cs="Arial"/>
                <w:color w:val="0000FF"/>
                <w:lang w:val="de-DE"/>
              </w:rPr>
            </w:pPr>
            <w:r w:rsidRPr="00CB1A2C">
              <w:rPr>
                <w:rFonts w:ascii="Arial" w:hAnsi="Arial" w:cs="Arial"/>
                <w:color w:val="0000FF"/>
                <w:lang w:val="nl-BE"/>
              </w:rPr>
              <w:t>769075</w:t>
            </w:r>
          </w:p>
        </w:tc>
        <w:tc>
          <w:tcPr>
            <w:tcW w:w="804" w:type="dxa"/>
            <w:gridSpan w:val="2"/>
          </w:tcPr>
          <w:p w14:paraId="643C0681"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6DD26ED5"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eastAsia="nl-BE"/>
              </w:rPr>
              <w:t>AG-kous linkerbeen, vlakbrei, klasse III</w:t>
            </w:r>
          </w:p>
        </w:tc>
        <w:tc>
          <w:tcPr>
            <w:tcW w:w="537" w:type="dxa"/>
            <w:vAlign w:val="bottom"/>
          </w:tcPr>
          <w:p w14:paraId="3CF2D7C4"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Y</w:t>
            </w:r>
          </w:p>
        </w:tc>
        <w:tc>
          <w:tcPr>
            <w:tcW w:w="669" w:type="dxa"/>
            <w:gridSpan w:val="2"/>
            <w:vAlign w:val="bottom"/>
          </w:tcPr>
          <w:p w14:paraId="4B4C53BE"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87,75</w:t>
            </w:r>
          </w:p>
        </w:tc>
        <w:tc>
          <w:tcPr>
            <w:tcW w:w="259" w:type="dxa"/>
            <w:gridSpan w:val="3"/>
            <w:vAlign w:val="bottom"/>
          </w:tcPr>
          <w:p w14:paraId="4A357C2F"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4D6CEAED" w14:textId="77777777" w:rsidTr="00A160FD">
        <w:trPr>
          <w:gridBefore w:val="1"/>
          <w:wBefore w:w="24" w:type="dxa"/>
          <w:cantSplit/>
        </w:trPr>
        <w:tc>
          <w:tcPr>
            <w:tcW w:w="265" w:type="dxa"/>
            <w:gridSpan w:val="2"/>
          </w:tcPr>
          <w:p w14:paraId="2C333701" w14:textId="77777777" w:rsidR="001F7E08" w:rsidRPr="00CB1A2C" w:rsidRDefault="001F7E08" w:rsidP="001F7E08">
            <w:pPr>
              <w:spacing w:line="240" w:lineRule="atLeast"/>
              <w:rPr>
                <w:color w:val="0000FF"/>
                <w:lang w:val="de-DE"/>
              </w:rPr>
            </w:pPr>
          </w:p>
        </w:tc>
        <w:tc>
          <w:tcPr>
            <w:tcW w:w="535" w:type="dxa"/>
            <w:gridSpan w:val="2"/>
          </w:tcPr>
          <w:p w14:paraId="43D1FB34" w14:textId="77777777" w:rsidR="001F7E08" w:rsidRPr="00CB1A2C" w:rsidRDefault="001F7E08" w:rsidP="001F7E08">
            <w:pPr>
              <w:spacing w:line="240" w:lineRule="atLeast"/>
              <w:rPr>
                <w:color w:val="0000FF"/>
                <w:lang w:val="de-DE"/>
              </w:rPr>
            </w:pPr>
          </w:p>
        </w:tc>
        <w:tc>
          <w:tcPr>
            <w:tcW w:w="803" w:type="dxa"/>
            <w:gridSpan w:val="2"/>
          </w:tcPr>
          <w:p w14:paraId="699ED710" w14:textId="77777777" w:rsidR="001F7E08" w:rsidRPr="00CB1A2C" w:rsidRDefault="001F7E08" w:rsidP="001F7E08">
            <w:pPr>
              <w:spacing w:line="240" w:lineRule="atLeast"/>
              <w:rPr>
                <w:color w:val="0000FF"/>
                <w:lang w:val="de-DE"/>
              </w:rPr>
            </w:pPr>
          </w:p>
        </w:tc>
        <w:tc>
          <w:tcPr>
            <w:tcW w:w="804" w:type="dxa"/>
            <w:gridSpan w:val="2"/>
          </w:tcPr>
          <w:p w14:paraId="0DAD68D1" w14:textId="77777777" w:rsidR="001F7E08" w:rsidRPr="00CB1A2C" w:rsidRDefault="001F7E08" w:rsidP="001F7E08">
            <w:pPr>
              <w:spacing w:line="240" w:lineRule="atLeast"/>
              <w:rPr>
                <w:color w:val="0000FF"/>
                <w:lang w:val="de-DE"/>
              </w:rPr>
            </w:pPr>
          </w:p>
        </w:tc>
        <w:tc>
          <w:tcPr>
            <w:tcW w:w="5130" w:type="dxa"/>
            <w:gridSpan w:val="4"/>
          </w:tcPr>
          <w:p w14:paraId="509AD1E6" w14:textId="77777777" w:rsidR="001F7E08" w:rsidRPr="00CB1A2C" w:rsidRDefault="001F7E08" w:rsidP="001F7E08">
            <w:pPr>
              <w:spacing w:line="240" w:lineRule="atLeast"/>
              <w:jc w:val="both"/>
              <w:rPr>
                <w:rFonts w:ascii="Arial" w:hAnsi="Arial"/>
                <w:color w:val="0000FF"/>
                <w:lang w:val="de-DE"/>
              </w:rPr>
            </w:pPr>
          </w:p>
        </w:tc>
        <w:tc>
          <w:tcPr>
            <w:tcW w:w="537" w:type="dxa"/>
            <w:vAlign w:val="bottom"/>
          </w:tcPr>
          <w:p w14:paraId="5E733254" w14:textId="77777777" w:rsidR="001F7E08" w:rsidRPr="00CB1A2C" w:rsidRDefault="001F7E08" w:rsidP="001F7E08">
            <w:pPr>
              <w:spacing w:line="240" w:lineRule="atLeast"/>
              <w:jc w:val="right"/>
              <w:rPr>
                <w:color w:val="0000FF"/>
                <w:lang w:val="de-DE"/>
              </w:rPr>
            </w:pPr>
          </w:p>
        </w:tc>
        <w:tc>
          <w:tcPr>
            <w:tcW w:w="669" w:type="dxa"/>
            <w:gridSpan w:val="2"/>
            <w:vAlign w:val="bottom"/>
          </w:tcPr>
          <w:p w14:paraId="045EAF30" w14:textId="77777777" w:rsidR="001F7E08" w:rsidRPr="00CB1A2C" w:rsidRDefault="001F7E08" w:rsidP="001F7E08">
            <w:pPr>
              <w:spacing w:line="240" w:lineRule="atLeast"/>
              <w:jc w:val="right"/>
              <w:rPr>
                <w:color w:val="0000FF"/>
                <w:lang w:val="de-DE"/>
              </w:rPr>
            </w:pPr>
          </w:p>
        </w:tc>
        <w:tc>
          <w:tcPr>
            <w:tcW w:w="259" w:type="dxa"/>
            <w:gridSpan w:val="3"/>
            <w:vAlign w:val="bottom"/>
          </w:tcPr>
          <w:p w14:paraId="3F7382C7" w14:textId="77777777" w:rsidR="001F7E08" w:rsidRPr="00CB1A2C" w:rsidRDefault="001F7E08" w:rsidP="001F7E08">
            <w:pPr>
              <w:spacing w:line="240" w:lineRule="atLeast"/>
              <w:jc w:val="right"/>
              <w:rPr>
                <w:color w:val="0000FF"/>
                <w:lang w:val="de-DE"/>
              </w:rPr>
            </w:pPr>
          </w:p>
        </w:tc>
      </w:tr>
      <w:tr w:rsidR="001F7E08" w:rsidRPr="00CB1A2C" w14:paraId="2AD801B5" w14:textId="77777777" w:rsidTr="00A160FD">
        <w:trPr>
          <w:gridBefore w:val="1"/>
          <w:wBefore w:w="24" w:type="dxa"/>
          <w:cantSplit/>
        </w:trPr>
        <w:tc>
          <w:tcPr>
            <w:tcW w:w="265" w:type="dxa"/>
            <w:gridSpan w:val="2"/>
          </w:tcPr>
          <w:p w14:paraId="667D6FBF"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7534D092"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0632573F" w14:textId="77777777" w:rsidR="001F7E08" w:rsidRPr="00CB1A2C" w:rsidRDefault="001F7E08" w:rsidP="001F7E08">
            <w:pPr>
              <w:spacing w:line="240" w:lineRule="atLeast"/>
              <w:rPr>
                <w:rFonts w:ascii="Arial" w:hAnsi="Arial" w:cs="Arial"/>
                <w:color w:val="0000FF"/>
                <w:lang w:val="de-DE"/>
              </w:rPr>
            </w:pPr>
            <w:r w:rsidRPr="00CB1A2C">
              <w:rPr>
                <w:rFonts w:ascii="Arial" w:hAnsi="Arial" w:cs="Arial"/>
                <w:color w:val="0000FF"/>
                <w:lang w:val="nl-BE"/>
              </w:rPr>
              <w:t>769090</w:t>
            </w:r>
          </w:p>
        </w:tc>
        <w:tc>
          <w:tcPr>
            <w:tcW w:w="804" w:type="dxa"/>
            <w:gridSpan w:val="2"/>
          </w:tcPr>
          <w:p w14:paraId="5449B612"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2ADAB47F"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eastAsia="nl-BE"/>
              </w:rPr>
              <w:t>AG-kous linkerbeen, vlakbrei, klasse IV</w:t>
            </w:r>
          </w:p>
        </w:tc>
        <w:tc>
          <w:tcPr>
            <w:tcW w:w="537" w:type="dxa"/>
            <w:vAlign w:val="bottom"/>
          </w:tcPr>
          <w:p w14:paraId="234B2B74"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Y</w:t>
            </w:r>
          </w:p>
        </w:tc>
        <w:tc>
          <w:tcPr>
            <w:tcW w:w="669" w:type="dxa"/>
            <w:gridSpan w:val="2"/>
            <w:vAlign w:val="bottom"/>
          </w:tcPr>
          <w:p w14:paraId="15CEC747"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87,75</w:t>
            </w:r>
          </w:p>
        </w:tc>
        <w:tc>
          <w:tcPr>
            <w:tcW w:w="259" w:type="dxa"/>
            <w:gridSpan w:val="3"/>
            <w:vAlign w:val="bottom"/>
          </w:tcPr>
          <w:p w14:paraId="38BFA2DE"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6FD7202F" w14:textId="77777777" w:rsidTr="00A160FD">
        <w:trPr>
          <w:gridBefore w:val="1"/>
          <w:wBefore w:w="24" w:type="dxa"/>
          <w:cantSplit/>
        </w:trPr>
        <w:tc>
          <w:tcPr>
            <w:tcW w:w="265" w:type="dxa"/>
            <w:gridSpan w:val="2"/>
          </w:tcPr>
          <w:p w14:paraId="3BC6352D" w14:textId="77777777" w:rsidR="001F7E08" w:rsidRPr="00CB1A2C" w:rsidRDefault="001F7E08" w:rsidP="001F7E08">
            <w:pPr>
              <w:spacing w:line="240" w:lineRule="atLeast"/>
              <w:rPr>
                <w:color w:val="0000FF"/>
                <w:lang w:val="de-DE"/>
              </w:rPr>
            </w:pPr>
          </w:p>
        </w:tc>
        <w:tc>
          <w:tcPr>
            <w:tcW w:w="535" w:type="dxa"/>
            <w:gridSpan w:val="2"/>
          </w:tcPr>
          <w:p w14:paraId="3DF2D092" w14:textId="77777777" w:rsidR="001F7E08" w:rsidRPr="00CB1A2C" w:rsidRDefault="001F7E08" w:rsidP="001F7E08">
            <w:pPr>
              <w:spacing w:line="240" w:lineRule="atLeast"/>
              <w:rPr>
                <w:color w:val="0000FF"/>
                <w:lang w:val="de-DE"/>
              </w:rPr>
            </w:pPr>
          </w:p>
        </w:tc>
        <w:tc>
          <w:tcPr>
            <w:tcW w:w="803" w:type="dxa"/>
            <w:gridSpan w:val="2"/>
          </w:tcPr>
          <w:p w14:paraId="273846FC" w14:textId="77777777" w:rsidR="001F7E08" w:rsidRPr="00CB1A2C" w:rsidRDefault="001F7E08" w:rsidP="001F7E08">
            <w:pPr>
              <w:spacing w:line="240" w:lineRule="atLeast"/>
              <w:rPr>
                <w:color w:val="0000FF"/>
                <w:lang w:val="de-DE"/>
              </w:rPr>
            </w:pPr>
          </w:p>
        </w:tc>
        <w:tc>
          <w:tcPr>
            <w:tcW w:w="804" w:type="dxa"/>
            <w:gridSpan w:val="2"/>
          </w:tcPr>
          <w:p w14:paraId="3507F223" w14:textId="77777777" w:rsidR="001F7E08" w:rsidRPr="00CB1A2C" w:rsidRDefault="001F7E08" w:rsidP="001F7E08">
            <w:pPr>
              <w:spacing w:line="240" w:lineRule="atLeast"/>
              <w:rPr>
                <w:color w:val="0000FF"/>
                <w:lang w:val="de-DE"/>
              </w:rPr>
            </w:pPr>
          </w:p>
        </w:tc>
        <w:tc>
          <w:tcPr>
            <w:tcW w:w="5130" w:type="dxa"/>
            <w:gridSpan w:val="4"/>
          </w:tcPr>
          <w:p w14:paraId="0CE0F239" w14:textId="77777777" w:rsidR="001F7E08" w:rsidRPr="00CB1A2C" w:rsidRDefault="001F7E08" w:rsidP="001F7E08">
            <w:pPr>
              <w:spacing w:line="240" w:lineRule="atLeast"/>
              <w:jc w:val="both"/>
              <w:rPr>
                <w:rFonts w:ascii="Arial" w:hAnsi="Arial"/>
                <w:color w:val="0000FF"/>
                <w:lang w:val="de-DE"/>
              </w:rPr>
            </w:pPr>
          </w:p>
        </w:tc>
        <w:tc>
          <w:tcPr>
            <w:tcW w:w="537" w:type="dxa"/>
            <w:vAlign w:val="bottom"/>
          </w:tcPr>
          <w:p w14:paraId="2CB92F74" w14:textId="77777777" w:rsidR="001F7E08" w:rsidRPr="00CB1A2C" w:rsidRDefault="001F7E08" w:rsidP="001F7E08">
            <w:pPr>
              <w:spacing w:line="240" w:lineRule="atLeast"/>
              <w:jc w:val="right"/>
              <w:rPr>
                <w:color w:val="0000FF"/>
                <w:lang w:val="de-DE"/>
              </w:rPr>
            </w:pPr>
          </w:p>
        </w:tc>
        <w:tc>
          <w:tcPr>
            <w:tcW w:w="669" w:type="dxa"/>
            <w:gridSpan w:val="2"/>
            <w:vAlign w:val="bottom"/>
          </w:tcPr>
          <w:p w14:paraId="575E3833" w14:textId="77777777" w:rsidR="001F7E08" w:rsidRPr="00CB1A2C" w:rsidRDefault="001F7E08" w:rsidP="001F7E08">
            <w:pPr>
              <w:spacing w:line="240" w:lineRule="atLeast"/>
              <w:jc w:val="right"/>
              <w:rPr>
                <w:color w:val="0000FF"/>
                <w:lang w:val="de-DE"/>
              </w:rPr>
            </w:pPr>
          </w:p>
        </w:tc>
        <w:tc>
          <w:tcPr>
            <w:tcW w:w="259" w:type="dxa"/>
            <w:gridSpan w:val="3"/>
            <w:vAlign w:val="bottom"/>
          </w:tcPr>
          <w:p w14:paraId="549EEC2B" w14:textId="77777777" w:rsidR="001F7E08" w:rsidRPr="00CB1A2C" w:rsidRDefault="001F7E08" w:rsidP="001F7E08">
            <w:pPr>
              <w:spacing w:line="240" w:lineRule="atLeast"/>
              <w:jc w:val="right"/>
              <w:rPr>
                <w:color w:val="0000FF"/>
                <w:lang w:val="de-DE"/>
              </w:rPr>
            </w:pPr>
          </w:p>
        </w:tc>
      </w:tr>
      <w:tr w:rsidR="001F7E08" w:rsidRPr="00CB1A2C" w14:paraId="77DFFB5B" w14:textId="77777777" w:rsidTr="00A160FD">
        <w:trPr>
          <w:gridBefore w:val="1"/>
          <w:wBefore w:w="24" w:type="dxa"/>
          <w:cantSplit/>
        </w:trPr>
        <w:tc>
          <w:tcPr>
            <w:tcW w:w="265" w:type="dxa"/>
            <w:gridSpan w:val="2"/>
          </w:tcPr>
          <w:p w14:paraId="2AFAA0DD" w14:textId="77777777" w:rsidR="001F7E08" w:rsidRPr="00CB1A2C" w:rsidRDefault="001F7E08" w:rsidP="001F7E08">
            <w:pPr>
              <w:spacing w:line="240" w:lineRule="atLeast"/>
              <w:rPr>
                <w:color w:val="0000FF"/>
                <w:lang w:val="de-DE"/>
              </w:rPr>
            </w:pPr>
          </w:p>
        </w:tc>
        <w:tc>
          <w:tcPr>
            <w:tcW w:w="535" w:type="dxa"/>
            <w:gridSpan w:val="2"/>
          </w:tcPr>
          <w:p w14:paraId="6BFA0670" w14:textId="77777777" w:rsidR="001F7E08" w:rsidRPr="00CB1A2C" w:rsidRDefault="001F7E08" w:rsidP="001F7E08">
            <w:pPr>
              <w:spacing w:line="240" w:lineRule="atLeast"/>
              <w:rPr>
                <w:color w:val="0000FF"/>
                <w:lang w:val="de-DE"/>
              </w:rPr>
            </w:pPr>
          </w:p>
        </w:tc>
        <w:tc>
          <w:tcPr>
            <w:tcW w:w="803" w:type="dxa"/>
            <w:gridSpan w:val="2"/>
          </w:tcPr>
          <w:p w14:paraId="71D5F3D1" w14:textId="77777777" w:rsidR="001F7E08" w:rsidRPr="00CB1A2C" w:rsidRDefault="001F7E08" w:rsidP="001F7E08">
            <w:pPr>
              <w:spacing w:line="240" w:lineRule="atLeast"/>
              <w:rPr>
                <w:color w:val="0000FF"/>
                <w:lang w:val="de-DE"/>
              </w:rPr>
            </w:pPr>
          </w:p>
        </w:tc>
        <w:tc>
          <w:tcPr>
            <w:tcW w:w="804" w:type="dxa"/>
            <w:gridSpan w:val="2"/>
          </w:tcPr>
          <w:p w14:paraId="37F77FF4" w14:textId="77777777" w:rsidR="001F7E08" w:rsidRPr="00CB1A2C" w:rsidRDefault="001F7E08" w:rsidP="001F7E08">
            <w:pPr>
              <w:spacing w:line="240" w:lineRule="atLeast"/>
              <w:rPr>
                <w:color w:val="0000FF"/>
                <w:lang w:val="de-DE"/>
              </w:rPr>
            </w:pPr>
          </w:p>
        </w:tc>
        <w:tc>
          <w:tcPr>
            <w:tcW w:w="5130" w:type="dxa"/>
            <w:gridSpan w:val="4"/>
          </w:tcPr>
          <w:p w14:paraId="2CF48431" w14:textId="77777777" w:rsidR="001F7E08" w:rsidRPr="00CB1A2C" w:rsidRDefault="001F7E08" w:rsidP="001F7E08">
            <w:pPr>
              <w:spacing w:line="240" w:lineRule="atLeast"/>
              <w:jc w:val="both"/>
              <w:rPr>
                <w:rFonts w:ascii="Arial" w:hAnsi="Arial"/>
                <w:color w:val="0000FF"/>
                <w:lang w:val="fr-BE"/>
              </w:rPr>
            </w:pPr>
            <w:r w:rsidRPr="00CB1A2C">
              <w:rPr>
                <w:rFonts w:ascii="Arial" w:hAnsi="Arial"/>
                <w:i/>
                <w:color w:val="0000FF"/>
                <w:sz w:val="18"/>
                <w:szCs w:val="18"/>
                <w:lang w:val="fr-FR"/>
              </w:rPr>
              <w:t>K.B. 28.4.2015 (in werking 1.7.2015) + Erratum S.B. 5.6.2015</w:t>
            </w:r>
          </w:p>
        </w:tc>
        <w:tc>
          <w:tcPr>
            <w:tcW w:w="537" w:type="dxa"/>
            <w:vAlign w:val="bottom"/>
          </w:tcPr>
          <w:p w14:paraId="3B800964" w14:textId="77777777" w:rsidR="001F7E08" w:rsidRPr="00CB1A2C" w:rsidRDefault="001F7E08" w:rsidP="001F7E08">
            <w:pPr>
              <w:spacing w:line="240" w:lineRule="atLeast"/>
              <w:jc w:val="right"/>
              <w:rPr>
                <w:color w:val="0000FF"/>
                <w:lang w:val="fr-BE"/>
              </w:rPr>
            </w:pPr>
          </w:p>
        </w:tc>
        <w:tc>
          <w:tcPr>
            <w:tcW w:w="669" w:type="dxa"/>
            <w:gridSpan w:val="2"/>
            <w:vAlign w:val="bottom"/>
          </w:tcPr>
          <w:p w14:paraId="39F52702" w14:textId="77777777" w:rsidR="001F7E08" w:rsidRPr="00CB1A2C" w:rsidRDefault="001F7E08" w:rsidP="001F7E08">
            <w:pPr>
              <w:spacing w:line="240" w:lineRule="atLeast"/>
              <w:jc w:val="right"/>
              <w:rPr>
                <w:color w:val="0000FF"/>
                <w:lang w:val="fr-BE"/>
              </w:rPr>
            </w:pPr>
          </w:p>
        </w:tc>
        <w:tc>
          <w:tcPr>
            <w:tcW w:w="259" w:type="dxa"/>
            <w:gridSpan w:val="3"/>
            <w:vAlign w:val="bottom"/>
          </w:tcPr>
          <w:p w14:paraId="0CE63DDD" w14:textId="77777777" w:rsidR="001F7E08" w:rsidRPr="00CB1A2C" w:rsidRDefault="001F7E08" w:rsidP="001F7E08">
            <w:pPr>
              <w:spacing w:line="240" w:lineRule="atLeast"/>
              <w:jc w:val="right"/>
              <w:rPr>
                <w:color w:val="0000FF"/>
                <w:lang w:val="fr-BE"/>
              </w:rPr>
            </w:pPr>
          </w:p>
        </w:tc>
      </w:tr>
      <w:tr w:rsidR="001F7E08" w:rsidRPr="003A62CB" w14:paraId="537BD999" w14:textId="77777777" w:rsidTr="00A160FD">
        <w:trPr>
          <w:gridBefore w:val="1"/>
          <w:wBefore w:w="24" w:type="dxa"/>
          <w:cantSplit/>
        </w:trPr>
        <w:tc>
          <w:tcPr>
            <w:tcW w:w="265" w:type="dxa"/>
            <w:gridSpan w:val="2"/>
          </w:tcPr>
          <w:p w14:paraId="66BADB7A" w14:textId="77777777" w:rsidR="001F7E08" w:rsidRPr="00CB1A2C" w:rsidRDefault="001F7E08" w:rsidP="001F7E08">
            <w:pPr>
              <w:spacing w:line="240" w:lineRule="atLeast"/>
              <w:rPr>
                <w:color w:val="0000FF"/>
                <w:lang w:val="fr-BE"/>
              </w:rPr>
            </w:pPr>
          </w:p>
        </w:tc>
        <w:tc>
          <w:tcPr>
            <w:tcW w:w="535" w:type="dxa"/>
            <w:gridSpan w:val="2"/>
          </w:tcPr>
          <w:p w14:paraId="2982B642" w14:textId="77777777" w:rsidR="001F7E08" w:rsidRPr="00CB1A2C" w:rsidRDefault="001F7E08" w:rsidP="001F7E08">
            <w:pPr>
              <w:spacing w:line="240" w:lineRule="atLeast"/>
              <w:rPr>
                <w:color w:val="0000FF"/>
                <w:lang w:val="fr-BE"/>
              </w:rPr>
            </w:pPr>
          </w:p>
        </w:tc>
        <w:tc>
          <w:tcPr>
            <w:tcW w:w="803" w:type="dxa"/>
            <w:gridSpan w:val="2"/>
          </w:tcPr>
          <w:p w14:paraId="1696BAC6" w14:textId="77777777" w:rsidR="001F7E08" w:rsidRPr="00CB1A2C" w:rsidRDefault="001F7E08" w:rsidP="001F7E08">
            <w:pPr>
              <w:spacing w:line="240" w:lineRule="atLeast"/>
              <w:rPr>
                <w:color w:val="0000FF"/>
                <w:lang w:val="fr-BE"/>
              </w:rPr>
            </w:pPr>
          </w:p>
        </w:tc>
        <w:tc>
          <w:tcPr>
            <w:tcW w:w="804" w:type="dxa"/>
            <w:gridSpan w:val="2"/>
          </w:tcPr>
          <w:p w14:paraId="2F880BA2" w14:textId="77777777" w:rsidR="001F7E08" w:rsidRPr="00CB1A2C" w:rsidRDefault="001F7E08" w:rsidP="001F7E08">
            <w:pPr>
              <w:spacing w:line="240" w:lineRule="atLeast"/>
              <w:rPr>
                <w:color w:val="0000FF"/>
                <w:lang w:val="fr-BE"/>
              </w:rPr>
            </w:pPr>
          </w:p>
        </w:tc>
        <w:tc>
          <w:tcPr>
            <w:tcW w:w="6336" w:type="dxa"/>
            <w:gridSpan w:val="7"/>
          </w:tcPr>
          <w:p w14:paraId="11330731"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eastAsia="nl-BE"/>
              </w:rPr>
              <w:t>2.2. Therapeutische elastische beenkous voor voet, onderbeen en bovenbeen tot in de lies met heupbevestiging (AG-T)</w:t>
            </w:r>
            <w:r w:rsidRPr="00CB1A2C">
              <w:rPr>
                <w:lang w:val="nl-BE"/>
              </w:rPr>
              <w:t xml:space="preserve"> </w:t>
            </w:r>
            <w:r w:rsidRPr="00CB1A2C">
              <w:rPr>
                <w:rFonts w:ascii="Arial" w:hAnsi="Arial" w:cs="Arial"/>
                <w:color w:val="0000FF"/>
                <w:lang w:val="nl-BE" w:eastAsia="nl-BE"/>
              </w:rPr>
              <w:t>"</w:t>
            </w:r>
          </w:p>
        </w:tc>
        <w:tc>
          <w:tcPr>
            <w:tcW w:w="259" w:type="dxa"/>
            <w:gridSpan w:val="3"/>
            <w:vAlign w:val="bottom"/>
          </w:tcPr>
          <w:p w14:paraId="6DA7A542" w14:textId="77777777" w:rsidR="001F7E08" w:rsidRPr="00CB1A2C" w:rsidRDefault="001F7E08" w:rsidP="001F7E08">
            <w:pPr>
              <w:spacing w:line="240" w:lineRule="atLeast"/>
              <w:jc w:val="right"/>
              <w:rPr>
                <w:color w:val="0000FF"/>
                <w:lang w:val="nl-NL"/>
              </w:rPr>
            </w:pPr>
          </w:p>
        </w:tc>
      </w:tr>
      <w:tr w:rsidR="001F7E08" w:rsidRPr="003A62CB" w14:paraId="21A836F4" w14:textId="77777777" w:rsidTr="00A160FD">
        <w:trPr>
          <w:gridBefore w:val="1"/>
          <w:wBefore w:w="24" w:type="dxa"/>
          <w:cantSplit/>
        </w:trPr>
        <w:tc>
          <w:tcPr>
            <w:tcW w:w="265" w:type="dxa"/>
            <w:gridSpan w:val="2"/>
          </w:tcPr>
          <w:p w14:paraId="5157AFE7" w14:textId="77777777" w:rsidR="001F7E08" w:rsidRPr="00CB1A2C" w:rsidRDefault="001F7E08" w:rsidP="001F7E08">
            <w:pPr>
              <w:spacing w:line="240" w:lineRule="atLeast"/>
              <w:rPr>
                <w:color w:val="0000FF"/>
                <w:lang w:val="nl-BE"/>
              </w:rPr>
            </w:pPr>
          </w:p>
        </w:tc>
        <w:tc>
          <w:tcPr>
            <w:tcW w:w="535" w:type="dxa"/>
            <w:gridSpan w:val="2"/>
          </w:tcPr>
          <w:p w14:paraId="2C040B48" w14:textId="77777777" w:rsidR="001F7E08" w:rsidRPr="00CB1A2C" w:rsidRDefault="001F7E08" w:rsidP="001F7E08">
            <w:pPr>
              <w:spacing w:line="240" w:lineRule="atLeast"/>
              <w:rPr>
                <w:color w:val="0000FF"/>
                <w:lang w:val="nl-BE"/>
              </w:rPr>
            </w:pPr>
          </w:p>
        </w:tc>
        <w:tc>
          <w:tcPr>
            <w:tcW w:w="803" w:type="dxa"/>
            <w:gridSpan w:val="2"/>
          </w:tcPr>
          <w:p w14:paraId="3231A53F" w14:textId="77777777" w:rsidR="001F7E08" w:rsidRPr="00CB1A2C" w:rsidRDefault="001F7E08" w:rsidP="001F7E08">
            <w:pPr>
              <w:spacing w:line="240" w:lineRule="atLeast"/>
              <w:rPr>
                <w:color w:val="0000FF"/>
                <w:lang w:val="nl-BE"/>
              </w:rPr>
            </w:pPr>
          </w:p>
        </w:tc>
        <w:tc>
          <w:tcPr>
            <w:tcW w:w="804" w:type="dxa"/>
            <w:gridSpan w:val="2"/>
          </w:tcPr>
          <w:p w14:paraId="359D1E6E" w14:textId="77777777" w:rsidR="001F7E08" w:rsidRPr="00CB1A2C" w:rsidRDefault="001F7E08" w:rsidP="001F7E08">
            <w:pPr>
              <w:spacing w:line="240" w:lineRule="atLeast"/>
              <w:rPr>
                <w:color w:val="0000FF"/>
                <w:lang w:val="nl-BE"/>
              </w:rPr>
            </w:pPr>
          </w:p>
        </w:tc>
        <w:tc>
          <w:tcPr>
            <w:tcW w:w="6336" w:type="dxa"/>
            <w:gridSpan w:val="7"/>
          </w:tcPr>
          <w:p w14:paraId="67A532CE" w14:textId="77777777" w:rsidR="001F7E08" w:rsidRPr="00CB1A2C" w:rsidRDefault="001F7E08" w:rsidP="001F7E08">
            <w:pPr>
              <w:spacing w:line="240" w:lineRule="atLeast"/>
              <w:jc w:val="both"/>
              <w:rPr>
                <w:rFonts w:ascii="Arial" w:hAnsi="Arial" w:cs="Arial"/>
                <w:color w:val="0000FF"/>
                <w:lang w:val="nl-BE"/>
              </w:rPr>
            </w:pPr>
          </w:p>
        </w:tc>
        <w:tc>
          <w:tcPr>
            <w:tcW w:w="259" w:type="dxa"/>
            <w:gridSpan w:val="3"/>
            <w:vAlign w:val="bottom"/>
          </w:tcPr>
          <w:p w14:paraId="479B08AA" w14:textId="77777777" w:rsidR="001F7E08" w:rsidRPr="00CB1A2C" w:rsidRDefault="001F7E08" w:rsidP="001F7E08">
            <w:pPr>
              <w:spacing w:line="240" w:lineRule="atLeast"/>
              <w:jc w:val="right"/>
              <w:rPr>
                <w:color w:val="0000FF"/>
                <w:lang w:val="nl-NL"/>
              </w:rPr>
            </w:pPr>
          </w:p>
        </w:tc>
      </w:tr>
      <w:tr w:rsidR="001F7E08" w:rsidRPr="00CB1A2C" w14:paraId="151BD09E" w14:textId="77777777" w:rsidTr="00A160FD">
        <w:trPr>
          <w:gridBefore w:val="1"/>
          <w:wBefore w:w="24" w:type="dxa"/>
          <w:cantSplit/>
        </w:trPr>
        <w:tc>
          <w:tcPr>
            <w:tcW w:w="265" w:type="dxa"/>
            <w:gridSpan w:val="2"/>
          </w:tcPr>
          <w:p w14:paraId="4D50F646" w14:textId="77777777" w:rsidR="001F7E08" w:rsidRPr="00CB1A2C" w:rsidRDefault="001F7E08" w:rsidP="001F7E08">
            <w:pPr>
              <w:spacing w:line="240" w:lineRule="atLeast"/>
              <w:rPr>
                <w:color w:val="0000FF"/>
                <w:lang w:val="nl-BE"/>
              </w:rPr>
            </w:pPr>
          </w:p>
        </w:tc>
        <w:tc>
          <w:tcPr>
            <w:tcW w:w="535" w:type="dxa"/>
            <w:gridSpan w:val="2"/>
          </w:tcPr>
          <w:p w14:paraId="3604A7C8" w14:textId="77777777" w:rsidR="001F7E08" w:rsidRPr="00CB1A2C" w:rsidRDefault="001F7E08" w:rsidP="001F7E08">
            <w:pPr>
              <w:spacing w:line="240" w:lineRule="atLeast"/>
              <w:rPr>
                <w:color w:val="0000FF"/>
                <w:lang w:val="nl-BE"/>
              </w:rPr>
            </w:pPr>
          </w:p>
        </w:tc>
        <w:tc>
          <w:tcPr>
            <w:tcW w:w="803" w:type="dxa"/>
            <w:gridSpan w:val="2"/>
          </w:tcPr>
          <w:p w14:paraId="6BA58104" w14:textId="77777777" w:rsidR="001F7E08" w:rsidRPr="00CB1A2C" w:rsidRDefault="001F7E08" w:rsidP="001F7E08">
            <w:pPr>
              <w:spacing w:line="240" w:lineRule="atLeast"/>
              <w:rPr>
                <w:color w:val="0000FF"/>
                <w:lang w:val="nl-BE"/>
              </w:rPr>
            </w:pPr>
          </w:p>
        </w:tc>
        <w:tc>
          <w:tcPr>
            <w:tcW w:w="804" w:type="dxa"/>
            <w:gridSpan w:val="2"/>
          </w:tcPr>
          <w:p w14:paraId="47535CBB" w14:textId="77777777" w:rsidR="001F7E08" w:rsidRPr="00CB1A2C" w:rsidRDefault="001F7E08" w:rsidP="001F7E08">
            <w:pPr>
              <w:spacing w:line="240" w:lineRule="atLeast"/>
              <w:rPr>
                <w:color w:val="0000FF"/>
                <w:lang w:val="nl-BE"/>
              </w:rPr>
            </w:pPr>
          </w:p>
        </w:tc>
        <w:tc>
          <w:tcPr>
            <w:tcW w:w="6336" w:type="dxa"/>
            <w:gridSpan w:val="7"/>
          </w:tcPr>
          <w:p w14:paraId="64194986"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i/>
                <w:color w:val="0000FF"/>
                <w:sz w:val="18"/>
                <w:szCs w:val="18"/>
                <w:lang w:val="fr-FR"/>
              </w:rPr>
              <w:t>K.B. 28.4.2015 (in werking 1.7.2015)</w:t>
            </w:r>
          </w:p>
        </w:tc>
        <w:tc>
          <w:tcPr>
            <w:tcW w:w="259" w:type="dxa"/>
            <w:gridSpan w:val="3"/>
            <w:vAlign w:val="bottom"/>
          </w:tcPr>
          <w:p w14:paraId="3926807B" w14:textId="77777777" w:rsidR="001F7E08" w:rsidRPr="00CB1A2C" w:rsidRDefault="001F7E08" w:rsidP="001F7E08">
            <w:pPr>
              <w:spacing w:line="240" w:lineRule="atLeast"/>
              <w:jc w:val="right"/>
              <w:rPr>
                <w:color w:val="0000FF"/>
                <w:lang w:val="nl-NL"/>
              </w:rPr>
            </w:pPr>
          </w:p>
        </w:tc>
      </w:tr>
      <w:tr w:rsidR="001F7E08" w:rsidRPr="00CB1A2C" w14:paraId="74BB1172" w14:textId="77777777" w:rsidTr="00A160FD">
        <w:trPr>
          <w:gridBefore w:val="1"/>
          <w:wBefore w:w="24" w:type="dxa"/>
          <w:cantSplit/>
        </w:trPr>
        <w:tc>
          <w:tcPr>
            <w:tcW w:w="265" w:type="dxa"/>
            <w:gridSpan w:val="2"/>
          </w:tcPr>
          <w:p w14:paraId="671F0062"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2B5E9847"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6704AC1D"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394BC9F3"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2B8F3AF5"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val="nl-BE"/>
              </w:rPr>
              <w:t>"Prefab :</w:t>
            </w:r>
          </w:p>
        </w:tc>
        <w:tc>
          <w:tcPr>
            <w:tcW w:w="537" w:type="dxa"/>
            <w:vAlign w:val="bottom"/>
          </w:tcPr>
          <w:p w14:paraId="30D58E04"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0BB5EE19"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5D7BE2DD"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47EEAB05" w14:textId="77777777" w:rsidTr="00A160FD">
        <w:trPr>
          <w:gridBefore w:val="1"/>
          <w:wBefore w:w="24" w:type="dxa"/>
          <w:cantSplit/>
        </w:trPr>
        <w:tc>
          <w:tcPr>
            <w:tcW w:w="265" w:type="dxa"/>
            <w:gridSpan w:val="2"/>
          </w:tcPr>
          <w:p w14:paraId="47994876"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5E7DAF0E"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16B1A446"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val="nl-BE"/>
              </w:rPr>
              <w:t>769112</w:t>
            </w:r>
          </w:p>
        </w:tc>
        <w:tc>
          <w:tcPr>
            <w:tcW w:w="804" w:type="dxa"/>
            <w:gridSpan w:val="2"/>
          </w:tcPr>
          <w:p w14:paraId="37F7D265"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394F32AD"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eastAsia="nl-BE"/>
              </w:rPr>
              <w:t>AGT-kous linkerbeen, klasse II</w:t>
            </w:r>
          </w:p>
        </w:tc>
        <w:tc>
          <w:tcPr>
            <w:tcW w:w="537" w:type="dxa"/>
            <w:vAlign w:val="bottom"/>
          </w:tcPr>
          <w:p w14:paraId="2E57E35A"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val="nl-BE"/>
              </w:rPr>
              <w:t>Y</w:t>
            </w:r>
          </w:p>
        </w:tc>
        <w:tc>
          <w:tcPr>
            <w:tcW w:w="669" w:type="dxa"/>
            <w:gridSpan w:val="2"/>
            <w:vAlign w:val="bottom"/>
          </w:tcPr>
          <w:p w14:paraId="7CB9B8A0"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val="nl-BE"/>
              </w:rPr>
              <w:t>35,50</w:t>
            </w:r>
          </w:p>
        </w:tc>
        <w:tc>
          <w:tcPr>
            <w:tcW w:w="259" w:type="dxa"/>
            <w:gridSpan w:val="3"/>
            <w:vAlign w:val="bottom"/>
          </w:tcPr>
          <w:p w14:paraId="7BECD685"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39BF75E8" w14:textId="77777777" w:rsidTr="00A160FD">
        <w:trPr>
          <w:gridBefore w:val="1"/>
          <w:wBefore w:w="24" w:type="dxa"/>
          <w:cantSplit/>
        </w:trPr>
        <w:tc>
          <w:tcPr>
            <w:tcW w:w="265" w:type="dxa"/>
            <w:gridSpan w:val="2"/>
          </w:tcPr>
          <w:p w14:paraId="2A23BEA7" w14:textId="77777777" w:rsidR="001F7E08" w:rsidRPr="00CB1A2C" w:rsidRDefault="001F7E08" w:rsidP="001F7E08">
            <w:pPr>
              <w:spacing w:line="240" w:lineRule="atLeast"/>
              <w:rPr>
                <w:color w:val="0000FF"/>
                <w:lang w:val="nl-NL"/>
              </w:rPr>
            </w:pPr>
          </w:p>
        </w:tc>
        <w:tc>
          <w:tcPr>
            <w:tcW w:w="535" w:type="dxa"/>
            <w:gridSpan w:val="2"/>
          </w:tcPr>
          <w:p w14:paraId="3855CC5C" w14:textId="77777777" w:rsidR="001F7E08" w:rsidRPr="00CB1A2C" w:rsidRDefault="001F7E08" w:rsidP="001F7E08">
            <w:pPr>
              <w:spacing w:line="240" w:lineRule="atLeast"/>
              <w:rPr>
                <w:color w:val="0000FF"/>
                <w:lang w:val="nl-NL"/>
              </w:rPr>
            </w:pPr>
          </w:p>
        </w:tc>
        <w:tc>
          <w:tcPr>
            <w:tcW w:w="803" w:type="dxa"/>
            <w:gridSpan w:val="2"/>
          </w:tcPr>
          <w:p w14:paraId="4E8DA808" w14:textId="77777777" w:rsidR="001F7E08" w:rsidRPr="00CB1A2C" w:rsidRDefault="001F7E08" w:rsidP="001F7E08">
            <w:pPr>
              <w:spacing w:line="240" w:lineRule="atLeast"/>
              <w:rPr>
                <w:color w:val="0000FF"/>
                <w:lang w:val="nl-NL"/>
              </w:rPr>
            </w:pPr>
          </w:p>
        </w:tc>
        <w:tc>
          <w:tcPr>
            <w:tcW w:w="804" w:type="dxa"/>
            <w:gridSpan w:val="2"/>
          </w:tcPr>
          <w:p w14:paraId="2B74271B" w14:textId="77777777" w:rsidR="001F7E08" w:rsidRPr="00CB1A2C" w:rsidRDefault="001F7E08" w:rsidP="001F7E08">
            <w:pPr>
              <w:spacing w:line="240" w:lineRule="atLeast"/>
              <w:rPr>
                <w:color w:val="0000FF"/>
                <w:lang w:val="nl-NL"/>
              </w:rPr>
            </w:pPr>
          </w:p>
        </w:tc>
        <w:tc>
          <w:tcPr>
            <w:tcW w:w="5130" w:type="dxa"/>
            <w:gridSpan w:val="4"/>
          </w:tcPr>
          <w:p w14:paraId="220CF560" w14:textId="77777777" w:rsidR="001F7E08" w:rsidRPr="00CB1A2C" w:rsidRDefault="001F7E08" w:rsidP="001F7E08">
            <w:pPr>
              <w:spacing w:line="240" w:lineRule="atLeast"/>
              <w:jc w:val="both"/>
              <w:rPr>
                <w:rFonts w:ascii="Arial" w:hAnsi="Arial"/>
                <w:color w:val="0000FF"/>
                <w:lang w:val="nl-NL"/>
              </w:rPr>
            </w:pPr>
          </w:p>
        </w:tc>
        <w:tc>
          <w:tcPr>
            <w:tcW w:w="537" w:type="dxa"/>
            <w:vAlign w:val="bottom"/>
          </w:tcPr>
          <w:p w14:paraId="662E310D" w14:textId="77777777" w:rsidR="001F7E08" w:rsidRPr="00CB1A2C" w:rsidRDefault="001F7E08" w:rsidP="001F7E08">
            <w:pPr>
              <w:spacing w:line="240" w:lineRule="atLeast"/>
              <w:jc w:val="right"/>
              <w:rPr>
                <w:color w:val="0000FF"/>
                <w:lang w:val="nl-NL"/>
              </w:rPr>
            </w:pPr>
          </w:p>
        </w:tc>
        <w:tc>
          <w:tcPr>
            <w:tcW w:w="669" w:type="dxa"/>
            <w:gridSpan w:val="2"/>
            <w:vAlign w:val="bottom"/>
          </w:tcPr>
          <w:p w14:paraId="151C9D03" w14:textId="77777777" w:rsidR="001F7E08" w:rsidRPr="00CB1A2C" w:rsidRDefault="001F7E08" w:rsidP="001F7E08">
            <w:pPr>
              <w:spacing w:line="240" w:lineRule="atLeast"/>
              <w:jc w:val="right"/>
              <w:rPr>
                <w:color w:val="0000FF"/>
                <w:lang w:val="nl-NL"/>
              </w:rPr>
            </w:pPr>
          </w:p>
        </w:tc>
        <w:tc>
          <w:tcPr>
            <w:tcW w:w="259" w:type="dxa"/>
            <w:gridSpan w:val="3"/>
            <w:vAlign w:val="bottom"/>
          </w:tcPr>
          <w:p w14:paraId="05C0350A" w14:textId="77777777" w:rsidR="001F7E08" w:rsidRPr="00CB1A2C" w:rsidRDefault="001F7E08" w:rsidP="001F7E08">
            <w:pPr>
              <w:spacing w:line="240" w:lineRule="atLeast"/>
              <w:jc w:val="right"/>
              <w:rPr>
                <w:color w:val="0000FF"/>
                <w:lang w:val="nl-NL"/>
              </w:rPr>
            </w:pPr>
          </w:p>
        </w:tc>
      </w:tr>
      <w:tr w:rsidR="001F7E08" w:rsidRPr="00CB1A2C" w14:paraId="24FB5B95" w14:textId="77777777" w:rsidTr="00A160FD">
        <w:trPr>
          <w:gridBefore w:val="1"/>
          <w:wBefore w:w="24" w:type="dxa"/>
          <w:cantSplit/>
        </w:trPr>
        <w:tc>
          <w:tcPr>
            <w:tcW w:w="265" w:type="dxa"/>
            <w:gridSpan w:val="2"/>
          </w:tcPr>
          <w:p w14:paraId="011B24BE"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095D503D"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5BDBE503"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val="nl-BE"/>
              </w:rPr>
              <w:t>769134</w:t>
            </w:r>
          </w:p>
        </w:tc>
        <w:tc>
          <w:tcPr>
            <w:tcW w:w="804" w:type="dxa"/>
            <w:gridSpan w:val="2"/>
          </w:tcPr>
          <w:p w14:paraId="1DED99EB"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3F3684DE"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eastAsia="nl-BE"/>
              </w:rPr>
              <w:t>AGT-kous linkerbeen, klasse III of IV</w:t>
            </w:r>
          </w:p>
        </w:tc>
        <w:tc>
          <w:tcPr>
            <w:tcW w:w="537" w:type="dxa"/>
            <w:vAlign w:val="bottom"/>
          </w:tcPr>
          <w:p w14:paraId="299410D7"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val="nl-BE"/>
              </w:rPr>
              <w:t>Y</w:t>
            </w:r>
          </w:p>
        </w:tc>
        <w:tc>
          <w:tcPr>
            <w:tcW w:w="669" w:type="dxa"/>
            <w:gridSpan w:val="2"/>
            <w:vAlign w:val="bottom"/>
          </w:tcPr>
          <w:p w14:paraId="3056D9EE"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val="nl-BE"/>
              </w:rPr>
              <w:t>35,50</w:t>
            </w:r>
          </w:p>
        </w:tc>
        <w:tc>
          <w:tcPr>
            <w:tcW w:w="259" w:type="dxa"/>
            <w:gridSpan w:val="3"/>
            <w:vAlign w:val="bottom"/>
          </w:tcPr>
          <w:p w14:paraId="0EF3406D"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36579488" w14:textId="77777777" w:rsidTr="00A160FD">
        <w:trPr>
          <w:gridBefore w:val="1"/>
          <w:wBefore w:w="24" w:type="dxa"/>
          <w:cantSplit/>
        </w:trPr>
        <w:tc>
          <w:tcPr>
            <w:tcW w:w="265" w:type="dxa"/>
            <w:gridSpan w:val="2"/>
          </w:tcPr>
          <w:p w14:paraId="59F52FA1"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2E311EC9"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2D76E30E"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44F1685A"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7C3D1D7B" w14:textId="77777777" w:rsidR="001F7E08" w:rsidRPr="00CB1A2C" w:rsidRDefault="001F7E08" w:rsidP="001F7E08">
            <w:pPr>
              <w:spacing w:line="240" w:lineRule="atLeast"/>
              <w:jc w:val="both"/>
              <w:rPr>
                <w:rFonts w:ascii="Arial" w:hAnsi="Arial" w:cs="Arial"/>
                <w:color w:val="0000FF"/>
                <w:lang w:val="nl-NL"/>
              </w:rPr>
            </w:pPr>
          </w:p>
        </w:tc>
        <w:tc>
          <w:tcPr>
            <w:tcW w:w="537" w:type="dxa"/>
            <w:vAlign w:val="bottom"/>
          </w:tcPr>
          <w:p w14:paraId="4FA10140"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6EB9E0F8"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6BF8796F"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6F4FF01C" w14:textId="77777777" w:rsidTr="00A160FD">
        <w:trPr>
          <w:gridBefore w:val="1"/>
          <w:wBefore w:w="24" w:type="dxa"/>
          <w:cantSplit/>
        </w:trPr>
        <w:tc>
          <w:tcPr>
            <w:tcW w:w="265" w:type="dxa"/>
            <w:gridSpan w:val="2"/>
          </w:tcPr>
          <w:p w14:paraId="383604FB"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0B69E93A"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792519F4"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1F619536"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7DA5FDEC"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eastAsia="nl-BE"/>
              </w:rPr>
              <w:t>Maatwerk :</w:t>
            </w:r>
          </w:p>
        </w:tc>
        <w:tc>
          <w:tcPr>
            <w:tcW w:w="537" w:type="dxa"/>
            <w:vAlign w:val="bottom"/>
          </w:tcPr>
          <w:p w14:paraId="640B479C"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1FC715B3"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33982854"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4D6AB484" w14:textId="77777777" w:rsidTr="00A160FD">
        <w:trPr>
          <w:gridBefore w:val="1"/>
          <w:wBefore w:w="24" w:type="dxa"/>
          <w:cantSplit/>
        </w:trPr>
        <w:tc>
          <w:tcPr>
            <w:tcW w:w="265" w:type="dxa"/>
            <w:gridSpan w:val="2"/>
          </w:tcPr>
          <w:p w14:paraId="68BB5AF4"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769D3B59"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08FAB714"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val="nl-BE"/>
              </w:rPr>
              <w:t>769156</w:t>
            </w:r>
          </w:p>
        </w:tc>
        <w:tc>
          <w:tcPr>
            <w:tcW w:w="804" w:type="dxa"/>
            <w:gridSpan w:val="2"/>
          </w:tcPr>
          <w:p w14:paraId="154E238E"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71B6B548"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eastAsia="nl-BE"/>
              </w:rPr>
              <w:t>AGT-kous linkerbeen, vlakbrei, klasse II</w:t>
            </w:r>
          </w:p>
        </w:tc>
        <w:tc>
          <w:tcPr>
            <w:tcW w:w="537" w:type="dxa"/>
            <w:vAlign w:val="bottom"/>
          </w:tcPr>
          <w:p w14:paraId="09557BED"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val="nl-BE"/>
              </w:rPr>
              <w:t>Y</w:t>
            </w:r>
          </w:p>
        </w:tc>
        <w:tc>
          <w:tcPr>
            <w:tcW w:w="669" w:type="dxa"/>
            <w:gridSpan w:val="2"/>
            <w:vAlign w:val="bottom"/>
          </w:tcPr>
          <w:p w14:paraId="2F7FF4D0"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val="nl-BE"/>
              </w:rPr>
              <w:t>58,27</w:t>
            </w:r>
          </w:p>
        </w:tc>
        <w:tc>
          <w:tcPr>
            <w:tcW w:w="259" w:type="dxa"/>
            <w:gridSpan w:val="3"/>
            <w:vAlign w:val="bottom"/>
          </w:tcPr>
          <w:p w14:paraId="5ADF8E80"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6BC3B675" w14:textId="77777777" w:rsidTr="00A160FD">
        <w:trPr>
          <w:gridBefore w:val="1"/>
          <w:wBefore w:w="24" w:type="dxa"/>
          <w:cantSplit/>
        </w:trPr>
        <w:tc>
          <w:tcPr>
            <w:tcW w:w="265" w:type="dxa"/>
            <w:gridSpan w:val="2"/>
          </w:tcPr>
          <w:p w14:paraId="119C1B00" w14:textId="77777777" w:rsidR="001F7E08" w:rsidRPr="00CB1A2C" w:rsidRDefault="001F7E08" w:rsidP="001F7E08">
            <w:pPr>
              <w:spacing w:line="240" w:lineRule="atLeast"/>
              <w:rPr>
                <w:color w:val="0000FF"/>
                <w:lang w:val="nl-NL"/>
              </w:rPr>
            </w:pPr>
          </w:p>
        </w:tc>
        <w:tc>
          <w:tcPr>
            <w:tcW w:w="535" w:type="dxa"/>
            <w:gridSpan w:val="2"/>
          </w:tcPr>
          <w:p w14:paraId="2CC489D2" w14:textId="77777777" w:rsidR="001F7E08" w:rsidRPr="00CB1A2C" w:rsidRDefault="001F7E08" w:rsidP="001F7E08">
            <w:pPr>
              <w:spacing w:line="240" w:lineRule="atLeast"/>
              <w:rPr>
                <w:color w:val="0000FF"/>
                <w:lang w:val="nl-NL"/>
              </w:rPr>
            </w:pPr>
          </w:p>
        </w:tc>
        <w:tc>
          <w:tcPr>
            <w:tcW w:w="803" w:type="dxa"/>
            <w:gridSpan w:val="2"/>
          </w:tcPr>
          <w:p w14:paraId="0AE80752" w14:textId="77777777" w:rsidR="001F7E08" w:rsidRPr="00CB1A2C" w:rsidRDefault="001F7E08" w:rsidP="001F7E08">
            <w:pPr>
              <w:spacing w:line="240" w:lineRule="atLeast"/>
              <w:rPr>
                <w:color w:val="0000FF"/>
                <w:lang w:val="nl-NL"/>
              </w:rPr>
            </w:pPr>
          </w:p>
        </w:tc>
        <w:tc>
          <w:tcPr>
            <w:tcW w:w="804" w:type="dxa"/>
            <w:gridSpan w:val="2"/>
          </w:tcPr>
          <w:p w14:paraId="026D99F4" w14:textId="77777777" w:rsidR="001F7E08" w:rsidRPr="00CB1A2C" w:rsidRDefault="001F7E08" w:rsidP="001F7E08">
            <w:pPr>
              <w:spacing w:line="240" w:lineRule="atLeast"/>
              <w:rPr>
                <w:color w:val="0000FF"/>
                <w:lang w:val="nl-NL"/>
              </w:rPr>
            </w:pPr>
          </w:p>
        </w:tc>
        <w:tc>
          <w:tcPr>
            <w:tcW w:w="5130" w:type="dxa"/>
            <w:gridSpan w:val="4"/>
          </w:tcPr>
          <w:p w14:paraId="41B7CBDB" w14:textId="77777777" w:rsidR="001F7E08" w:rsidRPr="00CB1A2C" w:rsidRDefault="001F7E08" w:rsidP="001F7E08">
            <w:pPr>
              <w:spacing w:line="240" w:lineRule="atLeast"/>
              <w:jc w:val="both"/>
              <w:rPr>
                <w:rFonts w:ascii="Arial" w:hAnsi="Arial"/>
                <w:color w:val="0000FF"/>
                <w:lang w:val="nl-NL"/>
              </w:rPr>
            </w:pPr>
          </w:p>
        </w:tc>
        <w:tc>
          <w:tcPr>
            <w:tcW w:w="537" w:type="dxa"/>
            <w:vAlign w:val="bottom"/>
          </w:tcPr>
          <w:p w14:paraId="43145C77" w14:textId="77777777" w:rsidR="001F7E08" w:rsidRPr="00CB1A2C" w:rsidRDefault="001F7E08" w:rsidP="001F7E08">
            <w:pPr>
              <w:spacing w:line="240" w:lineRule="atLeast"/>
              <w:jc w:val="right"/>
              <w:rPr>
                <w:color w:val="0000FF"/>
                <w:lang w:val="nl-NL"/>
              </w:rPr>
            </w:pPr>
          </w:p>
        </w:tc>
        <w:tc>
          <w:tcPr>
            <w:tcW w:w="669" w:type="dxa"/>
            <w:gridSpan w:val="2"/>
            <w:vAlign w:val="bottom"/>
          </w:tcPr>
          <w:p w14:paraId="7F2C0BC8" w14:textId="77777777" w:rsidR="001F7E08" w:rsidRPr="00CB1A2C" w:rsidRDefault="001F7E08" w:rsidP="001F7E08">
            <w:pPr>
              <w:spacing w:line="240" w:lineRule="atLeast"/>
              <w:jc w:val="right"/>
              <w:rPr>
                <w:color w:val="0000FF"/>
                <w:lang w:val="nl-NL"/>
              </w:rPr>
            </w:pPr>
          </w:p>
        </w:tc>
        <w:tc>
          <w:tcPr>
            <w:tcW w:w="259" w:type="dxa"/>
            <w:gridSpan w:val="3"/>
            <w:vAlign w:val="bottom"/>
          </w:tcPr>
          <w:p w14:paraId="57CCED98" w14:textId="77777777" w:rsidR="001F7E08" w:rsidRPr="00CB1A2C" w:rsidRDefault="001F7E08" w:rsidP="001F7E08">
            <w:pPr>
              <w:spacing w:line="240" w:lineRule="atLeast"/>
              <w:jc w:val="right"/>
              <w:rPr>
                <w:color w:val="0000FF"/>
                <w:lang w:val="nl-NL"/>
              </w:rPr>
            </w:pPr>
          </w:p>
        </w:tc>
      </w:tr>
      <w:tr w:rsidR="001F7E08" w:rsidRPr="00CB1A2C" w14:paraId="40F71907" w14:textId="77777777" w:rsidTr="00A160FD">
        <w:trPr>
          <w:gridBefore w:val="1"/>
          <w:wBefore w:w="24" w:type="dxa"/>
          <w:cantSplit/>
        </w:trPr>
        <w:tc>
          <w:tcPr>
            <w:tcW w:w="265" w:type="dxa"/>
            <w:gridSpan w:val="2"/>
          </w:tcPr>
          <w:p w14:paraId="4E3BA954"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61DBDB0C"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4A6F4BE7"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val="nl-BE"/>
              </w:rPr>
              <w:t>769171</w:t>
            </w:r>
          </w:p>
        </w:tc>
        <w:tc>
          <w:tcPr>
            <w:tcW w:w="804" w:type="dxa"/>
            <w:gridSpan w:val="2"/>
          </w:tcPr>
          <w:p w14:paraId="2ABFB004"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16D04DCA"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eastAsia="nl-BE"/>
              </w:rPr>
              <w:t>AGT-kous linkerbeen, vlakbrei, klasse III</w:t>
            </w:r>
          </w:p>
        </w:tc>
        <w:tc>
          <w:tcPr>
            <w:tcW w:w="537" w:type="dxa"/>
            <w:vAlign w:val="bottom"/>
          </w:tcPr>
          <w:p w14:paraId="50450B09"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val="nl-BE"/>
              </w:rPr>
              <w:t>Y</w:t>
            </w:r>
          </w:p>
        </w:tc>
        <w:tc>
          <w:tcPr>
            <w:tcW w:w="669" w:type="dxa"/>
            <w:gridSpan w:val="2"/>
            <w:vAlign w:val="bottom"/>
          </w:tcPr>
          <w:p w14:paraId="03C52B25"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val="nl-BE"/>
              </w:rPr>
              <w:t>58,27</w:t>
            </w:r>
          </w:p>
        </w:tc>
        <w:tc>
          <w:tcPr>
            <w:tcW w:w="259" w:type="dxa"/>
            <w:gridSpan w:val="3"/>
            <w:vAlign w:val="bottom"/>
          </w:tcPr>
          <w:p w14:paraId="3E14D9DF"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1D8B9AE5" w14:textId="77777777" w:rsidTr="00A160FD">
        <w:trPr>
          <w:gridBefore w:val="1"/>
          <w:wBefore w:w="24" w:type="dxa"/>
          <w:cantSplit/>
        </w:trPr>
        <w:tc>
          <w:tcPr>
            <w:tcW w:w="265" w:type="dxa"/>
            <w:gridSpan w:val="2"/>
          </w:tcPr>
          <w:p w14:paraId="6287F34A" w14:textId="77777777" w:rsidR="001F7E08" w:rsidRPr="00CB1A2C" w:rsidRDefault="001F7E08" w:rsidP="001F7E08">
            <w:pPr>
              <w:spacing w:line="240" w:lineRule="atLeast"/>
              <w:rPr>
                <w:color w:val="0000FF"/>
                <w:lang w:val="nl-NL"/>
              </w:rPr>
            </w:pPr>
          </w:p>
        </w:tc>
        <w:tc>
          <w:tcPr>
            <w:tcW w:w="535" w:type="dxa"/>
            <w:gridSpan w:val="2"/>
          </w:tcPr>
          <w:p w14:paraId="148D3E3E" w14:textId="77777777" w:rsidR="001F7E08" w:rsidRPr="00CB1A2C" w:rsidRDefault="001F7E08" w:rsidP="001F7E08">
            <w:pPr>
              <w:spacing w:line="240" w:lineRule="atLeast"/>
              <w:rPr>
                <w:color w:val="0000FF"/>
                <w:lang w:val="nl-NL"/>
              </w:rPr>
            </w:pPr>
          </w:p>
        </w:tc>
        <w:tc>
          <w:tcPr>
            <w:tcW w:w="803" w:type="dxa"/>
            <w:gridSpan w:val="2"/>
          </w:tcPr>
          <w:p w14:paraId="09999AA2" w14:textId="77777777" w:rsidR="001F7E08" w:rsidRPr="00CB1A2C" w:rsidRDefault="001F7E08" w:rsidP="001F7E08">
            <w:pPr>
              <w:spacing w:line="240" w:lineRule="atLeast"/>
              <w:rPr>
                <w:color w:val="0000FF"/>
                <w:lang w:val="nl-NL"/>
              </w:rPr>
            </w:pPr>
          </w:p>
        </w:tc>
        <w:tc>
          <w:tcPr>
            <w:tcW w:w="804" w:type="dxa"/>
            <w:gridSpan w:val="2"/>
          </w:tcPr>
          <w:p w14:paraId="64CDDE9D" w14:textId="77777777" w:rsidR="001F7E08" w:rsidRPr="00CB1A2C" w:rsidRDefault="001F7E08" w:rsidP="001F7E08">
            <w:pPr>
              <w:spacing w:line="240" w:lineRule="atLeast"/>
              <w:rPr>
                <w:color w:val="0000FF"/>
                <w:lang w:val="nl-NL"/>
              </w:rPr>
            </w:pPr>
          </w:p>
        </w:tc>
        <w:tc>
          <w:tcPr>
            <w:tcW w:w="5130" w:type="dxa"/>
            <w:gridSpan w:val="4"/>
          </w:tcPr>
          <w:p w14:paraId="48E21BDB" w14:textId="77777777" w:rsidR="001F7E08" w:rsidRPr="00CB1A2C" w:rsidRDefault="001F7E08" w:rsidP="001F7E08">
            <w:pPr>
              <w:spacing w:line="240" w:lineRule="atLeast"/>
              <w:jc w:val="both"/>
              <w:rPr>
                <w:rFonts w:ascii="Arial" w:hAnsi="Arial"/>
                <w:color w:val="0000FF"/>
                <w:lang w:val="nl-NL"/>
              </w:rPr>
            </w:pPr>
          </w:p>
        </w:tc>
        <w:tc>
          <w:tcPr>
            <w:tcW w:w="537" w:type="dxa"/>
            <w:vAlign w:val="bottom"/>
          </w:tcPr>
          <w:p w14:paraId="25536CD6" w14:textId="77777777" w:rsidR="001F7E08" w:rsidRPr="00CB1A2C" w:rsidRDefault="001F7E08" w:rsidP="001F7E08">
            <w:pPr>
              <w:spacing w:line="240" w:lineRule="atLeast"/>
              <w:jc w:val="right"/>
              <w:rPr>
                <w:color w:val="0000FF"/>
                <w:lang w:val="nl-NL"/>
              </w:rPr>
            </w:pPr>
          </w:p>
        </w:tc>
        <w:tc>
          <w:tcPr>
            <w:tcW w:w="669" w:type="dxa"/>
            <w:gridSpan w:val="2"/>
            <w:vAlign w:val="bottom"/>
          </w:tcPr>
          <w:p w14:paraId="0C832423" w14:textId="77777777" w:rsidR="001F7E08" w:rsidRPr="00CB1A2C" w:rsidRDefault="001F7E08" w:rsidP="001F7E08">
            <w:pPr>
              <w:spacing w:line="240" w:lineRule="atLeast"/>
              <w:jc w:val="right"/>
              <w:rPr>
                <w:color w:val="0000FF"/>
                <w:lang w:val="nl-NL"/>
              </w:rPr>
            </w:pPr>
          </w:p>
        </w:tc>
        <w:tc>
          <w:tcPr>
            <w:tcW w:w="259" w:type="dxa"/>
            <w:gridSpan w:val="3"/>
            <w:vAlign w:val="bottom"/>
          </w:tcPr>
          <w:p w14:paraId="1E0E16C1" w14:textId="77777777" w:rsidR="001F7E08" w:rsidRPr="00CB1A2C" w:rsidRDefault="001F7E08" w:rsidP="001F7E08">
            <w:pPr>
              <w:spacing w:line="240" w:lineRule="atLeast"/>
              <w:jc w:val="right"/>
              <w:rPr>
                <w:color w:val="0000FF"/>
                <w:lang w:val="nl-NL"/>
              </w:rPr>
            </w:pPr>
          </w:p>
        </w:tc>
      </w:tr>
      <w:tr w:rsidR="001F7E08" w:rsidRPr="00CB1A2C" w14:paraId="125105AA" w14:textId="77777777" w:rsidTr="00A160FD">
        <w:trPr>
          <w:gridBefore w:val="1"/>
          <w:wBefore w:w="24" w:type="dxa"/>
          <w:cantSplit/>
        </w:trPr>
        <w:tc>
          <w:tcPr>
            <w:tcW w:w="265" w:type="dxa"/>
            <w:gridSpan w:val="2"/>
          </w:tcPr>
          <w:p w14:paraId="0FC20030"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208DDF5F"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7DBF003F"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val="nl-BE"/>
              </w:rPr>
              <w:t>769193</w:t>
            </w:r>
          </w:p>
        </w:tc>
        <w:tc>
          <w:tcPr>
            <w:tcW w:w="804" w:type="dxa"/>
            <w:gridSpan w:val="2"/>
          </w:tcPr>
          <w:p w14:paraId="23796EB2"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0498553F"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eastAsia="nl-BE"/>
              </w:rPr>
              <w:t>AGT-kous linkerbeen, vlakbrei, klasse IV</w:t>
            </w:r>
          </w:p>
        </w:tc>
        <w:tc>
          <w:tcPr>
            <w:tcW w:w="537" w:type="dxa"/>
            <w:vAlign w:val="bottom"/>
          </w:tcPr>
          <w:p w14:paraId="630AF64D"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val="nl-BE"/>
              </w:rPr>
              <w:t>Y</w:t>
            </w:r>
          </w:p>
        </w:tc>
        <w:tc>
          <w:tcPr>
            <w:tcW w:w="669" w:type="dxa"/>
            <w:gridSpan w:val="2"/>
            <w:vAlign w:val="bottom"/>
          </w:tcPr>
          <w:p w14:paraId="3697CC74"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val="nl-BE"/>
              </w:rPr>
              <w:t>102,48</w:t>
            </w:r>
          </w:p>
        </w:tc>
        <w:tc>
          <w:tcPr>
            <w:tcW w:w="259" w:type="dxa"/>
            <w:gridSpan w:val="3"/>
            <w:vAlign w:val="bottom"/>
          </w:tcPr>
          <w:p w14:paraId="788B47DE"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6892C743" w14:textId="77777777" w:rsidTr="00A160FD">
        <w:trPr>
          <w:gridBefore w:val="1"/>
          <w:wBefore w:w="24" w:type="dxa"/>
          <w:cantSplit/>
        </w:trPr>
        <w:tc>
          <w:tcPr>
            <w:tcW w:w="265" w:type="dxa"/>
            <w:gridSpan w:val="2"/>
          </w:tcPr>
          <w:p w14:paraId="49530188" w14:textId="77777777" w:rsidR="001F7E08" w:rsidRPr="00CB1A2C" w:rsidRDefault="001F7E08" w:rsidP="001F7E08">
            <w:pPr>
              <w:spacing w:line="240" w:lineRule="atLeast"/>
              <w:rPr>
                <w:color w:val="0000FF"/>
                <w:lang w:val="nl-NL"/>
              </w:rPr>
            </w:pPr>
          </w:p>
        </w:tc>
        <w:tc>
          <w:tcPr>
            <w:tcW w:w="535" w:type="dxa"/>
            <w:gridSpan w:val="2"/>
          </w:tcPr>
          <w:p w14:paraId="106E8FC8" w14:textId="77777777" w:rsidR="001F7E08" w:rsidRPr="00CB1A2C" w:rsidRDefault="001F7E08" w:rsidP="001F7E08">
            <w:pPr>
              <w:spacing w:line="240" w:lineRule="atLeast"/>
              <w:rPr>
                <w:color w:val="0000FF"/>
                <w:lang w:val="nl-NL"/>
              </w:rPr>
            </w:pPr>
          </w:p>
        </w:tc>
        <w:tc>
          <w:tcPr>
            <w:tcW w:w="803" w:type="dxa"/>
            <w:gridSpan w:val="2"/>
          </w:tcPr>
          <w:p w14:paraId="7C8EA92B" w14:textId="77777777" w:rsidR="001F7E08" w:rsidRPr="00CB1A2C" w:rsidRDefault="001F7E08" w:rsidP="001F7E08">
            <w:pPr>
              <w:spacing w:line="240" w:lineRule="atLeast"/>
              <w:rPr>
                <w:color w:val="0000FF"/>
                <w:lang w:val="nl-NL"/>
              </w:rPr>
            </w:pPr>
          </w:p>
        </w:tc>
        <w:tc>
          <w:tcPr>
            <w:tcW w:w="804" w:type="dxa"/>
            <w:gridSpan w:val="2"/>
          </w:tcPr>
          <w:p w14:paraId="07FCDBB3" w14:textId="77777777" w:rsidR="001F7E08" w:rsidRPr="00CB1A2C" w:rsidRDefault="001F7E08" w:rsidP="001F7E08">
            <w:pPr>
              <w:spacing w:line="240" w:lineRule="atLeast"/>
              <w:rPr>
                <w:color w:val="0000FF"/>
                <w:lang w:val="nl-NL"/>
              </w:rPr>
            </w:pPr>
          </w:p>
        </w:tc>
        <w:tc>
          <w:tcPr>
            <w:tcW w:w="5130" w:type="dxa"/>
            <w:gridSpan w:val="4"/>
          </w:tcPr>
          <w:p w14:paraId="0A8505EC" w14:textId="77777777" w:rsidR="001F7E08" w:rsidRPr="00CB1A2C" w:rsidRDefault="001F7E08" w:rsidP="001F7E08">
            <w:pPr>
              <w:spacing w:line="240" w:lineRule="atLeast"/>
              <w:jc w:val="both"/>
              <w:rPr>
                <w:rFonts w:ascii="Arial" w:hAnsi="Arial"/>
                <w:color w:val="0000FF"/>
                <w:lang w:val="nl-NL"/>
              </w:rPr>
            </w:pPr>
          </w:p>
        </w:tc>
        <w:tc>
          <w:tcPr>
            <w:tcW w:w="537" w:type="dxa"/>
            <w:vAlign w:val="bottom"/>
          </w:tcPr>
          <w:p w14:paraId="2C40E270" w14:textId="77777777" w:rsidR="001F7E08" w:rsidRPr="00CB1A2C" w:rsidRDefault="001F7E08" w:rsidP="001F7E08">
            <w:pPr>
              <w:spacing w:line="240" w:lineRule="atLeast"/>
              <w:jc w:val="right"/>
              <w:rPr>
                <w:color w:val="0000FF"/>
                <w:lang w:val="nl-NL"/>
              </w:rPr>
            </w:pPr>
          </w:p>
        </w:tc>
        <w:tc>
          <w:tcPr>
            <w:tcW w:w="669" w:type="dxa"/>
            <w:gridSpan w:val="2"/>
            <w:vAlign w:val="bottom"/>
          </w:tcPr>
          <w:p w14:paraId="503BA2E6" w14:textId="77777777" w:rsidR="001F7E08" w:rsidRPr="00CB1A2C" w:rsidRDefault="001F7E08" w:rsidP="001F7E08">
            <w:pPr>
              <w:spacing w:line="240" w:lineRule="atLeast"/>
              <w:jc w:val="right"/>
              <w:rPr>
                <w:color w:val="0000FF"/>
                <w:lang w:val="nl-NL"/>
              </w:rPr>
            </w:pPr>
          </w:p>
        </w:tc>
        <w:tc>
          <w:tcPr>
            <w:tcW w:w="259" w:type="dxa"/>
            <w:gridSpan w:val="3"/>
            <w:vAlign w:val="bottom"/>
          </w:tcPr>
          <w:p w14:paraId="1AE544F2" w14:textId="77777777" w:rsidR="001F7E08" w:rsidRPr="00CB1A2C" w:rsidRDefault="001F7E08" w:rsidP="001F7E08">
            <w:pPr>
              <w:spacing w:line="240" w:lineRule="atLeast"/>
              <w:jc w:val="right"/>
              <w:rPr>
                <w:color w:val="0000FF"/>
                <w:lang w:val="nl-NL"/>
              </w:rPr>
            </w:pPr>
          </w:p>
        </w:tc>
      </w:tr>
      <w:tr w:rsidR="001F7E08" w:rsidRPr="00CB1A2C" w14:paraId="0976EF40" w14:textId="77777777" w:rsidTr="00A160FD">
        <w:trPr>
          <w:gridBefore w:val="1"/>
          <w:wBefore w:w="24" w:type="dxa"/>
          <w:cantSplit/>
        </w:trPr>
        <w:tc>
          <w:tcPr>
            <w:tcW w:w="265" w:type="dxa"/>
            <w:gridSpan w:val="2"/>
          </w:tcPr>
          <w:p w14:paraId="61F33CE4"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4B73D1B7"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35413FFC"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23406C9B"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799349C7"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val="nl-BE"/>
              </w:rPr>
              <w:t>RECHTS"</w:t>
            </w:r>
          </w:p>
        </w:tc>
        <w:tc>
          <w:tcPr>
            <w:tcW w:w="537" w:type="dxa"/>
            <w:vAlign w:val="bottom"/>
          </w:tcPr>
          <w:p w14:paraId="22823E79"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79A36013"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0BA9BAFB"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49008924" w14:textId="77777777" w:rsidTr="00A160FD">
        <w:trPr>
          <w:gridBefore w:val="1"/>
          <w:wBefore w:w="24" w:type="dxa"/>
          <w:cantSplit/>
        </w:trPr>
        <w:tc>
          <w:tcPr>
            <w:tcW w:w="265" w:type="dxa"/>
            <w:gridSpan w:val="2"/>
          </w:tcPr>
          <w:p w14:paraId="32C52957"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50CFC632"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4DF352F7"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0AC2AFAA"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69D9CFBE" w14:textId="77777777" w:rsidR="001F7E08" w:rsidRPr="00CB1A2C" w:rsidRDefault="001F7E08" w:rsidP="001F7E08">
            <w:pPr>
              <w:spacing w:line="240" w:lineRule="atLeast"/>
              <w:jc w:val="both"/>
              <w:rPr>
                <w:rFonts w:ascii="Arial" w:hAnsi="Arial" w:cs="Arial"/>
                <w:color w:val="0000FF"/>
                <w:lang w:val="fr-BE"/>
              </w:rPr>
            </w:pPr>
            <w:r w:rsidRPr="00CB1A2C">
              <w:rPr>
                <w:rFonts w:ascii="Arial" w:hAnsi="Arial"/>
                <w:i/>
                <w:color w:val="0000FF"/>
                <w:sz w:val="18"/>
                <w:szCs w:val="18"/>
                <w:lang w:val="fr-FR"/>
              </w:rPr>
              <w:t>K.B. 28.4.2015 (in werking 1.7.2015) + Erratum S.B. 5.6.2015</w:t>
            </w:r>
          </w:p>
        </w:tc>
        <w:tc>
          <w:tcPr>
            <w:tcW w:w="537" w:type="dxa"/>
            <w:vAlign w:val="bottom"/>
          </w:tcPr>
          <w:p w14:paraId="640394B2" w14:textId="77777777" w:rsidR="001F7E08" w:rsidRPr="00CB1A2C" w:rsidRDefault="001F7E08" w:rsidP="001F7E08">
            <w:pPr>
              <w:spacing w:line="240" w:lineRule="atLeast"/>
              <w:jc w:val="right"/>
              <w:rPr>
                <w:rFonts w:ascii="Arial" w:hAnsi="Arial" w:cs="Arial"/>
                <w:color w:val="0000FF"/>
                <w:lang w:val="fr-BE"/>
              </w:rPr>
            </w:pPr>
          </w:p>
        </w:tc>
        <w:tc>
          <w:tcPr>
            <w:tcW w:w="669" w:type="dxa"/>
            <w:gridSpan w:val="2"/>
            <w:vAlign w:val="bottom"/>
          </w:tcPr>
          <w:p w14:paraId="786C6759" w14:textId="77777777" w:rsidR="001F7E08" w:rsidRPr="00CB1A2C" w:rsidRDefault="001F7E08" w:rsidP="001F7E08">
            <w:pPr>
              <w:spacing w:line="240" w:lineRule="atLeast"/>
              <w:jc w:val="right"/>
              <w:rPr>
                <w:rFonts w:ascii="Arial" w:hAnsi="Arial" w:cs="Arial"/>
                <w:color w:val="0000FF"/>
                <w:lang w:val="fr-BE"/>
              </w:rPr>
            </w:pPr>
          </w:p>
        </w:tc>
        <w:tc>
          <w:tcPr>
            <w:tcW w:w="259" w:type="dxa"/>
            <w:gridSpan w:val="3"/>
            <w:vAlign w:val="bottom"/>
          </w:tcPr>
          <w:p w14:paraId="71C5B6BE" w14:textId="77777777" w:rsidR="001F7E08" w:rsidRPr="00CB1A2C" w:rsidRDefault="001F7E08" w:rsidP="001F7E08">
            <w:pPr>
              <w:spacing w:line="240" w:lineRule="atLeast"/>
              <w:jc w:val="right"/>
              <w:rPr>
                <w:rFonts w:ascii="Arial" w:hAnsi="Arial" w:cs="Arial"/>
                <w:color w:val="0000FF"/>
                <w:lang w:val="fr-BE"/>
              </w:rPr>
            </w:pPr>
          </w:p>
        </w:tc>
      </w:tr>
      <w:tr w:rsidR="001F7E08" w:rsidRPr="003A62CB" w14:paraId="48393DC6" w14:textId="77777777" w:rsidTr="00A160FD">
        <w:trPr>
          <w:gridBefore w:val="1"/>
          <w:wBefore w:w="24" w:type="dxa"/>
          <w:cantSplit/>
        </w:trPr>
        <w:tc>
          <w:tcPr>
            <w:tcW w:w="265" w:type="dxa"/>
            <w:gridSpan w:val="2"/>
          </w:tcPr>
          <w:p w14:paraId="3499F622" w14:textId="77777777" w:rsidR="001F7E08" w:rsidRPr="00CB1A2C" w:rsidRDefault="001F7E08" w:rsidP="001F7E08">
            <w:pPr>
              <w:spacing w:line="240" w:lineRule="atLeast"/>
              <w:rPr>
                <w:rFonts w:ascii="Arial" w:hAnsi="Arial" w:cs="Arial"/>
                <w:color w:val="0000FF"/>
                <w:lang w:val="fr-BE"/>
              </w:rPr>
            </w:pPr>
          </w:p>
        </w:tc>
        <w:tc>
          <w:tcPr>
            <w:tcW w:w="535" w:type="dxa"/>
            <w:gridSpan w:val="2"/>
          </w:tcPr>
          <w:p w14:paraId="118437D8" w14:textId="77777777" w:rsidR="001F7E08" w:rsidRPr="00CB1A2C" w:rsidRDefault="001F7E08" w:rsidP="001F7E08">
            <w:pPr>
              <w:spacing w:line="240" w:lineRule="atLeast"/>
              <w:rPr>
                <w:rFonts w:ascii="Arial" w:hAnsi="Arial" w:cs="Arial"/>
                <w:color w:val="0000FF"/>
                <w:lang w:val="fr-BE"/>
              </w:rPr>
            </w:pPr>
          </w:p>
        </w:tc>
        <w:tc>
          <w:tcPr>
            <w:tcW w:w="803" w:type="dxa"/>
            <w:gridSpan w:val="2"/>
          </w:tcPr>
          <w:p w14:paraId="185F0382" w14:textId="77777777" w:rsidR="001F7E08" w:rsidRPr="00CB1A2C" w:rsidRDefault="001F7E08" w:rsidP="001F7E08">
            <w:pPr>
              <w:spacing w:line="240" w:lineRule="atLeast"/>
              <w:rPr>
                <w:rFonts w:ascii="Arial" w:hAnsi="Arial" w:cs="Arial"/>
                <w:color w:val="0000FF"/>
                <w:lang w:val="fr-BE"/>
              </w:rPr>
            </w:pPr>
          </w:p>
        </w:tc>
        <w:tc>
          <w:tcPr>
            <w:tcW w:w="804" w:type="dxa"/>
            <w:gridSpan w:val="2"/>
          </w:tcPr>
          <w:p w14:paraId="101641E2" w14:textId="77777777" w:rsidR="001F7E08" w:rsidRPr="00CB1A2C" w:rsidRDefault="001F7E08" w:rsidP="001F7E08">
            <w:pPr>
              <w:spacing w:line="240" w:lineRule="atLeast"/>
              <w:rPr>
                <w:rFonts w:ascii="Arial" w:hAnsi="Arial" w:cs="Arial"/>
                <w:color w:val="0000FF"/>
                <w:lang w:val="fr-BE"/>
              </w:rPr>
            </w:pPr>
          </w:p>
        </w:tc>
        <w:tc>
          <w:tcPr>
            <w:tcW w:w="6336" w:type="dxa"/>
            <w:gridSpan w:val="7"/>
          </w:tcPr>
          <w:p w14:paraId="40EA42A9"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eastAsia="nl-BE"/>
              </w:rPr>
              <w:t>"2.1. Therapeutische elastische beenkous voor voet, onderbeen en bovenbeen tot in de lies (AG)</w:t>
            </w:r>
            <w:r w:rsidRPr="00CB1A2C">
              <w:rPr>
                <w:lang w:val="nl-BE"/>
              </w:rPr>
              <w:t xml:space="preserve"> </w:t>
            </w:r>
            <w:r w:rsidRPr="00CB1A2C">
              <w:rPr>
                <w:rFonts w:ascii="Arial" w:hAnsi="Arial" w:cs="Arial"/>
                <w:color w:val="0000FF"/>
                <w:lang w:val="nl-BE" w:eastAsia="nl-BE"/>
              </w:rPr>
              <w:t>"</w:t>
            </w:r>
          </w:p>
        </w:tc>
        <w:tc>
          <w:tcPr>
            <w:tcW w:w="259" w:type="dxa"/>
            <w:gridSpan w:val="3"/>
            <w:vAlign w:val="bottom"/>
          </w:tcPr>
          <w:p w14:paraId="760C12C6" w14:textId="77777777" w:rsidR="001F7E08" w:rsidRPr="00CB1A2C" w:rsidRDefault="001F7E08" w:rsidP="001F7E08">
            <w:pPr>
              <w:spacing w:line="240" w:lineRule="atLeast"/>
              <w:jc w:val="right"/>
              <w:rPr>
                <w:rFonts w:ascii="Arial" w:hAnsi="Arial" w:cs="Arial"/>
                <w:color w:val="0000FF"/>
                <w:lang w:val="nl-NL"/>
              </w:rPr>
            </w:pPr>
          </w:p>
        </w:tc>
      </w:tr>
      <w:tr w:rsidR="001F7E08" w:rsidRPr="003A62CB" w14:paraId="54A9C281" w14:textId="77777777" w:rsidTr="00A160FD">
        <w:trPr>
          <w:gridBefore w:val="1"/>
          <w:wBefore w:w="24" w:type="dxa"/>
          <w:cantSplit/>
        </w:trPr>
        <w:tc>
          <w:tcPr>
            <w:tcW w:w="265" w:type="dxa"/>
            <w:gridSpan w:val="2"/>
          </w:tcPr>
          <w:p w14:paraId="5703BAE8"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4526384A"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664A38D6"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48734E4C" w14:textId="77777777" w:rsidR="001F7E08" w:rsidRPr="00CB1A2C" w:rsidRDefault="001F7E08" w:rsidP="001F7E08">
            <w:pPr>
              <w:spacing w:line="240" w:lineRule="atLeast"/>
              <w:rPr>
                <w:rFonts w:ascii="Arial" w:hAnsi="Arial" w:cs="Arial"/>
                <w:color w:val="0000FF"/>
                <w:lang w:val="nl-NL"/>
              </w:rPr>
            </w:pPr>
          </w:p>
        </w:tc>
        <w:tc>
          <w:tcPr>
            <w:tcW w:w="6336" w:type="dxa"/>
            <w:gridSpan w:val="7"/>
          </w:tcPr>
          <w:p w14:paraId="0A8F8A50" w14:textId="77777777" w:rsidR="001F7E08" w:rsidRPr="00CB1A2C" w:rsidRDefault="001F7E08" w:rsidP="001F7E08">
            <w:pPr>
              <w:spacing w:line="240" w:lineRule="atLeast"/>
              <w:jc w:val="both"/>
              <w:rPr>
                <w:rFonts w:ascii="Arial" w:hAnsi="Arial" w:cs="Arial"/>
                <w:color w:val="0000FF"/>
                <w:lang w:val="nl-BE" w:eastAsia="nl-BE"/>
              </w:rPr>
            </w:pPr>
          </w:p>
        </w:tc>
        <w:tc>
          <w:tcPr>
            <w:tcW w:w="259" w:type="dxa"/>
            <w:gridSpan w:val="3"/>
            <w:vAlign w:val="bottom"/>
          </w:tcPr>
          <w:p w14:paraId="3FB9C43A"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74807396" w14:textId="77777777" w:rsidTr="00A160FD">
        <w:trPr>
          <w:gridBefore w:val="1"/>
          <w:wBefore w:w="24" w:type="dxa"/>
          <w:cantSplit/>
        </w:trPr>
        <w:tc>
          <w:tcPr>
            <w:tcW w:w="265" w:type="dxa"/>
            <w:gridSpan w:val="2"/>
          </w:tcPr>
          <w:p w14:paraId="0F97BC1D"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4B185191"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7EFE07E1"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72814BA1" w14:textId="77777777" w:rsidR="001F7E08" w:rsidRPr="00CB1A2C" w:rsidRDefault="001F7E08" w:rsidP="001F7E08">
            <w:pPr>
              <w:spacing w:line="240" w:lineRule="atLeast"/>
              <w:rPr>
                <w:rFonts w:ascii="Arial" w:hAnsi="Arial" w:cs="Arial"/>
                <w:color w:val="0000FF"/>
                <w:lang w:val="nl-NL"/>
              </w:rPr>
            </w:pPr>
          </w:p>
        </w:tc>
        <w:tc>
          <w:tcPr>
            <w:tcW w:w="6336" w:type="dxa"/>
            <w:gridSpan w:val="7"/>
          </w:tcPr>
          <w:p w14:paraId="653F5A4B" w14:textId="77777777" w:rsidR="001F7E08" w:rsidRPr="00CB1A2C" w:rsidRDefault="001F7E08" w:rsidP="001F7E08">
            <w:pPr>
              <w:spacing w:line="240" w:lineRule="atLeast"/>
              <w:jc w:val="both"/>
              <w:rPr>
                <w:rFonts w:ascii="Arial" w:hAnsi="Arial" w:cs="Arial"/>
                <w:color w:val="0000FF"/>
                <w:lang w:val="nl-BE" w:eastAsia="nl-BE"/>
              </w:rPr>
            </w:pPr>
            <w:r w:rsidRPr="00CB1A2C">
              <w:rPr>
                <w:rFonts w:ascii="Arial" w:hAnsi="Arial"/>
                <w:i/>
                <w:color w:val="0000FF"/>
                <w:sz w:val="18"/>
                <w:szCs w:val="18"/>
                <w:lang w:val="fr-FR"/>
              </w:rPr>
              <w:t>K.B. 28.4.2015 (in werking 1.7.2015)</w:t>
            </w:r>
          </w:p>
        </w:tc>
        <w:tc>
          <w:tcPr>
            <w:tcW w:w="259" w:type="dxa"/>
            <w:gridSpan w:val="3"/>
            <w:vAlign w:val="bottom"/>
          </w:tcPr>
          <w:p w14:paraId="4A77E45C"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3DDBA22C" w14:textId="77777777" w:rsidTr="00A160FD">
        <w:trPr>
          <w:gridBefore w:val="1"/>
          <w:wBefore w:w="24" w:type="dxa"/>
          <w:cantSplit/>
        </w:trPr>
        <w:tc>
          <w:tcPr>
            <w:tcW w:w="265" w:type="dxa"/>
            <w:gridSpan w:val="2"/>
          </w:tcPr>
          <w:p w14:paraId="7EDF3D58"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554162E9"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487C6DEB"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6891B213"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38697DB6"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val="nl-BE"/>
              </w:rPr>
              <w:t>"Prefab :</w:t>
            </w:r>
          </w:p>
        </w:tc>
        <w:tc>
          <w:tcPr>
            <w:tcW w:w="537" w:type="dxa"/>
            <w:vAlign w:val="bottom"/>
          </w:tcPr>
          <w:p w14:paraId="42087DCB"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5ACEA3F2"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44745487"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3763D662" w14:textId="77777777" w:rsidTr="00A160FD">
        <w:trPr>
          <w:gridBefore w:val="1"/>
          <w:wBefore w:w="24" w:type="dxa"/>
          <w:cantSplit/>
        </w:trPr>
        <w:tc>
          <w:tcPr>
            <w:tcW w:w="265" w:type="dxa"/>
            <w:gridSpan w:val="2"/>
          </w:tcPr>
          <w:p w14:paraId="2DE957BD"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6BD7BAC2"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4E24A128"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val="nl-BE"/>
              </w:rPr>
              <w:t>769215</w:t>
            </w:r>
          </w:p>
        </w:tc>
        <w:tc>
          <w:tcPr>
            <w:tcW w:w="804" w:type="dxa"/>
            <w:gridSpan w:val="2"/>
          </w:tcPr>
          <w:p w14:paraId="6E475EF5"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4312DEA1"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val="de-DE" w:eastAsia="nl-BE"/>
              </w:rPr>
              <w:t>AG-kous rechterbeen, klasse II</w:t>
            </w:r>
          </w:p>
        </w:tc>
        <w:tc>
          <w:tcPr>
            <w:tcW w:w="537" w:type="dxa"/>
            <w:vAlign w:val="bottom"/>
          </w:tcPr>
          <w:p w14:paraId="45F3A99E"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Y</w:t>
            </w:r>
          </w:p>
        </w:tc>
        <w:tc>
          <w:tcPr>
            <w:tcW w:w="669" w:type="dxa"/>
            <w:gridSpan w:val="2"/>
            <w:vAlign w:val="bottom"/>
          </w:tcPr>
          <w:p w14:paraId="2FBEF827"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28,80</w:t>
            </w:r>
          </w:p>
        </w:tc>
        <w:tc>
          <w:tcPr>
            <w:tcW w:w="259" w:type="dxa"/>
            <w:gridSpan w:val="3"/>
            <w:vAlign w:val="bottom"/>
          </w:tcPr>
          <w:p w14:paraId="4C42BD45"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60DEF09C" w14:textId="77777777" w:rsidTr="00A160FD">
        <w:trPr>
          <w:gridBefore w:val="1"/>
          <w:wBefore w:w="24" w:type="dxa"/>
          <w:cantSplit/>
        </w:trPr>
        <w:tc>
          <w:tcPr>
            <w:tcW w:w="265" w:type="dxa"/>
            <w:gridSpan w:val="2"/>
          </w:tcPr>
          <w:p w14:paraId="0C245109"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68457B2B"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4C93039A"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3EFE02C3"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31BCC82F" w14:textId="77777777" w:rsidR="001F7E08" w:rsidRPr="00CB1A2C" w:rsidRDefault="001F7E08" w:rsidP="001F7E08">
            <w:pPr>
              <w:spacing w:line="240" w:lineRule="atLeast"/>
              <w:jc w:val="both"/>
              <w:rPr>
                <w:rFonts w:ascii="Arial" w:hAnsi="Arial" w:cs="Arial"/>
                <w:color w:val="0000FF"/>
                <w:lang w:val="de-DE"/>
              </w:rPr>
            </w:pPr>
          </w:p>
        </w:tc>
        <w:tc>
          <w:tcPr>
            <w:tcW w:w="537" w:type="dxa"/>
            <w:vAlign w:val="bottom"/>
          </w:tcPr>
          <w:p w14:paraId="325888A5"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097EE60E"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644C5ED5"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69D9F13F" w14:textId="77777777" w:rsidTr="00A160FD">
        <w:trPr>
          <w:gridBefore w:val="1"/>
          <w:wBefore w:w="24" w:type="dxa"/>
          <w:cantSplit/>
        </w:trPr>
        <w:tc>
          <w:tcPr>
            <w:tcW w:w="265" w:type="dxa"/>
            <w:gridSpan w:val="2"/>
          </w:tcPr>
          <w:p w14:paraId="63C18BB4"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13195BF9"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4EEA224B" w14:textId="77777777" w:rsidR="001F7E08" w:rsidRPr="00CB1A2C" w:rsidRDefault="001F7E08" w:rsidP="001F7E08">
            <w:pPr>
              <w:spacing w:line="240" w:lineRule="atLeast"/>
              <w:rPr>
                <w:rFonts w:ascii="Arial" w:hAnsi="Arial" w:cs="Arial"/>
                <w:color w:val="0000FF"/>
                <w:lang w:val="de-DE"/>
              </w:rPr>
            </w:pPr>
            <w:r w:rsidRPr="00CB1A2C">
              <w:rPr>
                <w:rFonts w:ascii="Arial" w:hAnsi="Arial" w:cs="Arial"/>
                <w:color w:val="0000FF"/>
                <w:lang w:val="nl-BE"/>
              </w:rPr>
              <w:t>769230</w:t>
            </w:r>
          </w:p>
        </w:tc>
        <w:tc>
          <w:tcPr>
            <w:tcW w:w="804" w:type="dxa"/>
            <w:gridSpan w:val="2"/>
          </w:tcPr>
          <w:p w14:paraId="073271FD"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354BA91D"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eastAsia="nl-BE"/>
              </w:rPr>
              <w:t>AG-kous rechterbeen, klasse III of IV</w:t>
            </w:r>
          </w:p>
        </w:tc>
        <w:tc>
          <w:tcPr>
            <w:tcW w:w="537" w:type="dxa"/>
            <w:vAlign w:val="bottom"/>
          </w:tcPr>
          <w:p w14:paraId="32A38BD6"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Y</w:t>
            </w:r>
          </w:p>
        </w:tc>
        <w:tc>
          <w:tcPr>
            <w:tcW w:w="669" w:type="dxa"/>
            <w:gridSpan w:val="2"/>
            <w:vAlign w:val="bottom"/>
          </w:tcPr>
          <w:p w14:paraId="47386377"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28,80</w:t>
            </w:r>
          </w:p>
        </w:tc>
        <w:tc>
          <w:tcPr>
            <w:tcW w:w="259" w:type="dxa"/>
            <w:gridSpan w:val="3"/>
            <w:vAlign w:val="bottom"/>
          </w:tcPr>
          <w:p w14:paraId="594C9416"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77430CBE" w14:textId="77777777" w:rsidTr="00A160FD">
        <w:trPr>
          <w:gridBefore w:val="1"/>
          <w:wBefore w:w="24" w:type="dxa"/>
          <w:cantSplit/>
        </w:trPr>
        <w:tc>
          <w:tcPr>
            <w:tcW w:w="265" w:type="dxa"/>
            <w:gridSpan w:val="2"/>
          </w:tcPr>
          <w:p w14:paraId="6908F53F"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17B5594A"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232F38D6"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65A4321F"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6723BAEE" w14:textId="77777777" w:rsidR="001F7E08" w:rsidRPr="00CB1A2C" w:rsidRDefault="001F7E08" w:rsidP="001F7E08">
            <w:pPr>
              <w:spacing w:line="240" w:lineRule="atLeast"/>
              <w:jc w:val="both"/>
              <w:rPr>
                <w:rFonts w:ascii="Arial" w:hAnsi="Arial" w:cs="Arial"/>
                <w:color w:val="0000FF"/>
                <w:lang w:val="de-DE"/>
              </w:rPr>
            </w:pPr>
          </w:p>
        </w:tc>
        <w:tc>
          <w:tcPr>
            <w:tcW w:w="537" w:type="dxa"/>
            <w:vAlign w:val="bottom"/>
          </w:tcPr>
          <w:p w14:paraId="60C73D56"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5688F644"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5F5C695D"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3DCC39AD" w14:textId="77777777" w:rsidTr="00A160FD">
        <w:trPr>
          <w:gridBefore w:val="1"/>
          <w:wBefore w:w="24" w:type="dxa"/>
          <w:cantSplit/>
        </w:trPr>
        <w:tc>
          <w:tcPr>
            <w:tcW w:w="265" w:type="dxa"/>
            <w:gridSpan w:val="2"/>
          </w:tcPr>
          <w:p w14:paraId="624CCDCE"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3780508C"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509ED63D"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788DB1A8"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6EE56F84"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eastAsia="nl-BE"/>
              </w:rPr>
              <w:t>Maatwerk :</w:t>
            </w:r>
          </w:p>
        </w:tc>
        <w:tc>
          <w:tcPr>
            <w:tcW w:w="537" w:type="dxa"/>
            <w:vAlign w:val="bottom"/>
          </w:tcPr>
          <w:p w14:paraId="72F413F6"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18AEABB2"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7FFD91B8"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5F23A1B8" w14:textId="77777777" w:rsidTr="00A160FD">
        <w:trPr>
          <w:gridBefore w:val="1"/>
          <w:wBefore w:w="24" w:type="dxa"/>
          <w:cantSplit/>
        </w:trPr>
        <w:tc>
          <w:tcPr>
            <w:tcW w:w="265" w:type="dxa"/>
            <w:gridSpan w:val="2"/>
          </w:tcPr>
          <w:p w14:paraId="5ECD892C"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0E144956"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3B4E0E62" w14:textId="77777777" w:rsidR="001F7E08" w:rsidRPr="00CB1A2C" w:rsidRDefault="001F7E08" w:rsidP="001F7E08">
            <w:pPr>
              <w:spacing w:line="240" w:lineRule="atLeast"/>
              <w:rPr>
                <w:rFonts w:ascii="Arial" w:hAnsi="Arial" w:cs="Arial"/>
                <w:color w:val="0000FF"/>
                <w:lang w:val="de-DE"/>
              </w:rPr>
            </w:pPr>
            <w:r w:rsidRPr="00CB1A2C">
              <w:rPr>
                <w:rFonts w:ascii="Arial" w:hAnsi="Arial" w:cs="Arial"/>
                <w:color w:val="0000FF"/>
                <w:lang w:val="nl-BE"/>
              </w:rPr>
              <w:t>769252</w:t>
            </w:r>
          </w:p>
        </w:tc>
        <w:tc>
          <w:tcPr>
            <w:tcW w:w="804" w:type="dxa"/>
            <w:gridSpan w:val="2"/>
          </w:tcPr>
          <w:p w14:paraId="3C8A8A89"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29F187CE"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val="de-DE" w:eastAsia="nl-BE"/>
              </w:rPr>
              <w:t>AG-kous rechterbeen, vlakbrei, klasse II</w:t>
            </w:r>
          </w:p>
        </w:tc>
        <w:tc>
          <w:tcPr>
            <w:tcW w:w="537" w:type="dxa"/>
            <w:vAlign w:val="bottom"/>
          </w:tcPr>
          <w:p w14:paraId="31F3C21A"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Y</w:t>
            </w:r>
          </w:p>
        </w:tc>
        <w:tc>
          <w:tcPr>
            <w:tcW w:w="669" w:type="dxa"/>
            <w:gridSpan w:val="2"/>
            <w:vAlign w:val="bottom"/>
          </w:tcPr>
          <w:p w14:paraId="6F6A383C"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77,03</w:t>
            </w:r>
          </w:p>
        </w:tc>
        <w:tc>
          <w:tcPr>
            <w:tcW w:w="259" w:type="dxa"/>
            <w:gridSpan w:val="3"/>
            <w:vAlign w:val="bottom"/>
          </w:tcPr>
          <w:p w14:paraId="58FC3900"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06C69766" w14:textId="77777777" w:rsidTr="00A160FD">
        <w:trPr>
          <w:gridBefore w:val="1"/>
          <w:wBefore w:w="24" w:type="dxa"/>
          <w:cantSplit/>
        </w:trPr>
        <w:tc>
          <w:tcPr>
            <w:tcW w:w="265" w:type="dxa"/>
            <w:gridSpan w:val="2"/>
          </w:tcPr>
          <w:p w14:paraId="74FFFF2F"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1BEDAB22"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07CAF0FA"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0F8B4E16"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6E3F5C5C" w14:textId="77777777" w:rsidR="001F7E08" w:rsidRPr="00CB1A2C" w:rsidRDefault="001F7E08" w:rsidP="001F7E08">
            <w:pPr>
              <w:spacing w:line="240" w:lineRule="atLeast"/>
              <w:jc w:val="both"/>
              <w:rPr>
                <w:rFonts w:ascii="Arial" w:hAnsi="Arial" w:cs="Arial"/>
                <w:color w:val="0000FF"/>
                <w:lang w:val="de-DE"/>
              </w:rPr>
            </w:pPr>
          </w:p>
        </w:tc>
        <w:tc>
          <w:tcPr>
            <w:tcW w:w="537" w:type="dxa"/>
            <w:vAlign w:val="bottom"/>
          </w:tcPr>
          <w:p w14:paraId="0FC7225F"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657E4E2E"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398A3957"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3C9C2898" w14:textId="77777777" w:rsidTr="00A160FD">
        <w:trPr>
          <w:gridBefore w:val="1"/>
          <w:wBefore w:w="24" w:type="dxa"/>
          <w:cantSplit/>
        </w:trPr>
        <w:tc>
          <w:tcPr>
            <w:tcW w:w="265" w:type="dxa"/>
            <w:gridSpan w:val="2"/>
          </w:tcPr>
          <w:p w14:paraId="0BAAE0E6"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35829DEA"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6EF0E2FC"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2A40DA9B"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150F25EE" w14:textId="77777777" w:rsidR="001F7E08" w:rsidRPr="00CB1A2C" w:rsidRDefault="001F7E08" w:rsidP="001F7E08">
            <w:pPr>
              <w:spacing w:line="240" w:lineRule="atLeast"/>
              <w:jc w:val="both"/>
              <w:rPr>
                <w:rFonts w:ascii="Arial" w:hAnsi="Arial" w:cs="Arial"/>
                <w:color w:val="0000FF"/>
                <w:lang w:val="de-DE"/>
              </w:rPr>
            </w:pPr>
          </w:p>
        </w:tc>
        <w:tc>
          <w:tcPr>
            <w:tcW w:w="537" w:type="dxa"/>
            <w:vAlign w:val="bottom"/>
          </w:tcPr>
          <w:p w14:paraId="012EE917"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7FB0D1B9"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3D6A9328"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4CA25E6E" w14:textId="77777777" w:rsidTr="00A160FD">
        <w:trPr>
          <w:gridBefore w:val="1"/>
          <w:wBefore w:w="24" w:type="dxa"/>
          <w:cantSplit/>
        </w:trPr>
        <w:tc>
          <w:tcPr>
            <w:tcW w:w="265" w:type="dxa"/>
            <w:gridSpan w:val="2"/>
          </w:tcPr>
          <w:p w14:paraId="4DCE1880"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768EB2B3"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5B6A72D0" w14:textId="77777777" w:rsidR="001F7E08" w:rsidRPr="00CB1A2C" w:rsidRDefault="001F7E08" w:rsidP="001F7E08">
            <w:pPr>
              <w:spacing w:line="240" w:lineRule="atLeast"/>
              <w:rPr>
                <w:rFonts w:ascii="Arial" w:hAnsi="Arial" w:cs="Arial"/>
                <w:color w:val="0000FF"/>
                <w:lang w:val="de-DE"/>
              </w:rPr>
            </w:pPr>
            <w:r w:rsidRPr="00CB1A2C">
              <w:rPr>
                <w:rFonts w:ascii="Arial" w:hAnsi="Arial" w:cs="Arial"/>
                <w:color w:val="0000FF"/>
                <w:lang w:val="nl-BE"/>
              </w:rPr>
              <w:t>769274</w:t>
            </w:r>
          </w:p>
        </w:tc>
        <w:tc>
          <w:tcPr>
            <w:tcW w:w="804" w:type="dxa"/>
            <w:gridSpan w:val="2"/>
          </w:tcPr>
          <w:p w14:paraId="1DC38416"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70AEF065"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val="de-DE" w:eastAsia="nl-BE"/>
              </w:rPr>
              <w:t>AG-kous rechterbeen, vlakbrei, klasse III</w:t>
            </w:r>
          </w:p>
        </w:tc>
        <w:tc>
          <w:tcPr>
            <w:tcW w:w="537" w:type="dxa"/>
            <w:vAlign w:val="bottom"/>
          </w:tcPr>
          <w:p w14:paraId="02493992"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Y</w:t>
            </w:r>
          </w:p>
        </w:tc>
        <w:tc>
          <w:tcPr>
            <w:tcW w:w="669" w:type="dxa"/>
            <w:gridSpan w:val="2"/>
            <w:vAlign w:val="bottom"/>
          </w:tcPr>
          <w:p w14:paraId="4E3258A6"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87,75</w:t>
            </w:r>
          </w:p>
        </w:tc>
        <w:tc>
          <w:tcPr>
            <w:tcW w:w="259" w:type="dxa"/>
            <w:gridSpan w:val="3"/>
            <w:vAlign w:val="bottom"/>
          </w:tcPr>
          <w:p w14:paraId="7C7FC480"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59EEEDF8" w14:textId="77777777" w:rsidTr="00A160FD">
        <w:trPr>
          <w:gridBefore w:val="1"/>
          <w:wBefore w:w="24" w:type="dxa"/>
          <w:cantSplit/>
        </w:trPr>
        <w:tc>
          <w:tcPr>
            <w:tcW w:w="265" w:type="dxa"/>
            <w:gridSpan w:val="2"/>
          </w:tcPr>
          <w:p w14:paraId="0C0D8C96"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7ED71C2C"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1D60C158"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23E5FC1A"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49052E96" w14:textId="77777777" w:rsidR="001F7E08" w:rsidRPr="00CB1A2C" w:rsidRDefault="001F7E08" w:rsidP="001F7E08">
            <w:pPr>
              <w:spacing w:line="240" w:lineRule="atLeast"/>
              <w:jc w:val="both"/>
              <w:rPr>
                <w:rFonts w:ascii="Arial" w:hAnsi="Arial" w:cs="Arial"/>
                <w:color w:val="0000FF"/>
                <w:lang w:val="de-DE"/>
              </w:rPr>
            </w:pPr>
          </w:p>
        </w:tc>
        <w:tc>
          <w:tcPr>
            <w:tcW w:w="537" w:type="dxa"/>
            <w:vAlign w:val="bottom"/>
          </w:tcPr>
          <w:p w14:paraId="66D912B9"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30B02211"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7017BE5D"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561F6097" w14:textId="77777777" w:rsidTr="00A160FD">
        <w:trPr>
          <w:gridBefore w:val="1"/>
          <w:wBefore w:w="24" w:type="dxa"/>
          <w:cantSplit/>
        </w:trPr>
        <w:tc>
          <w:tcPr>
            <w:tcW w:w="265" w:type="dxa"/>
            <w:gridSpan w:val="2"/>
          </w:tcPr>
          <w:p w14:paraId="3E2C2A6C"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3F643738"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02A72BD9" w14:textId="77777777" w:rsidR="001F7E08" w:rsidRPr="00CB1A2C" w:rsidRDefault="001F7E08" w:rsidP="001F7E08">
            <w:pPr>
              <w:spacing w:line="240" w:lineRule="atLeast"/>
              <w:rPr>
                <w:rFonts w:ascii="Arial" w:hAnsi="Arial" w:cs="Arial"/>
                <w:color w:val="0000FF"/>
                <w:lang w:val="de-DE"/>
              </w:rPr>
            </w:pPr>
            <w:r w:rsidRPr="00CB1A2C">
              <w:rPr>
                <w:rFonts w:ascii="Arial" w:hAnsi="Arial" w:cs="Arial"/>
                <w:color w:val="0000FF"/>
                <w:lang w:val="nl-BE"/>
              </w:rPr>
              <w:t>769296</w:t>
            </w:r>
          </w:p>
        </w:tc>
        <w:tc>
          <w:tcPr>
            <w:tcW w:w="804" w:type="dxa"/>
            <w:gridSpan w:val="2"/>
          </w:tcPr>
          <w:p w14:paraId="6249E8C4"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4873853E"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val="de-DE" w:eastAsia="nl-BE"/>
              </w:rPr>
              <w:t>AG-kous rechterbeen, vlakbrei, klasse IV</w:t>
            </w:r>
          </w:p>
        </w:tc>
        <w:tc>
          <w:tcPr>
            <w:tcW w:w="537" w:type="dxa"/>
            <w:vAlign w:val="bottom"/>
          </w:tcPr>
          <w:p w14:paraId="12CB646F"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Y</w:t>
            </w:r>
          </w:p>
        </w:tc>
        <w:tc>
          <w:tcPr>
            <w:tcW w:w="669" w:type="dxa"/>
            <w:gridSpan w:val="2"/>
            <w:vAlign w:val="bottom"/>
          </w:tcPr>
          <w:p w14:paraId="1FD89FB0"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87,75</w:t>
            </w:r>
          </w:p>
        </w:tc>
        <w:tc>
          <w:tcPr>
            <w:tcW w:w="259" w:type="dxa"/>
            <w:gridSpan w:val="3"/>
            <w:vAlign w:val="bottom"/>
          </w:tcPr>
          <w:p w14:paraId="5472E09A"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de-DE"/>
              </w:rPr>
              <w:t>"</w:t>
            </w:r>
          </w:p>
        </w:tc>
      </w:tr>
      <w:tr w:rsidR="001F7E08" w:rsidRPr="00CB1A2C" w14:paraId="5B0DDD3E" w14:textId="77777777" w:rsidTr="00A160FD">
        <w:trPr>
          <w:gridBefore w:val="1"/>
          <w:wBefore w:w="24" w:type="dxa"/>
          <w:cantSplit/>
        </w:trPr>
        <w:tc>
          <w:tcPr>
            <w:tcW w:w="265" w:type="dxa"/>
            <w:gridSpan w:val="2"/>
          </w:tcPr>
          <w:p w14:paraId="0CC9693C"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25D6D740"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3E0C6B6C"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7D81D869"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79582D9A" w14:textId="77777777" w:rsidR="001F7E08" w:rsidRPr="00CB1A2C" w:rsidRDefault="001F7E08" w:rsidP="001F7E08">
            <w:pPr>
              <w:spacing w:line="240" w:lineRule="atLeast"/>
              <w:jc w:val="both"/>
              <w:rPr>
                <w:rFonts w:ascii="Arial" w:hAnsi="Arial" w:cs="Arial"/>
                <w:color w:val="0000FF"/>
                <w:lang w:val="de-DE"/>
              </w:rPr>
            </w:pPr>
          </w:p>
        </w:tc>
        <w:tc>
          <w:tcPr>
            <w:tcW w:w="537" w:type="dxa"/>
            <w:vAlign w:val="bottom"/>
          </w:tcPr>
          <w:p w14:paraId="46DA57B8"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4164018A"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349BE0DA" w14:textId="77777777" w:rsidR="001F7E08" w:rsidRPr="00CB1A2C" w:rsidRDefault="001F7E08" w:rsidP="001F7E08">
            <w:pPr>
              <w:spacing w:line="240" w:lineRule="atLeast"/>
              <w:jc w:val="right"/>
              <w:rPr>
                <w:rFonts w:ascii="Arial" w:hAnsi="Arial" w:cs="Arial"/>
                <w:color w:val="0000FF"/>
                <w:lang w:val="de-DE"/>
              </w:rPr>
            </w:pPr>
          </w:p>
        </w:tc>
      </w:tr>
      <w:tr w:rsidR="00B51173" w:rsidRPr="00CB1A2C" w14:paraId="12A6EB82" w14:textId="77777777" w:rsidTr="00A160FD">
        <w:trPr>
          <w:gridBefore w:val="1"/>
          <w:wBefore w:w="24" w:type="dxa"/>
          <w:cantSplit/>
        </w:trPr>
        <w:tc>
          <w:tcPr>
            <w:tcW w:w="265" w:type="dxa"/>
            <w:gridSpan w:val="2"/>
          </w:tcPr>
          <w:p w14:paraId="75843E2B" w14:textId="77777777" w:rsidR="00B51173" w:rsidRDefault="00B51173" w:rsidP="001F7E08">
            <w:pPr>
              <w:spacing w:line="240" w:lineRule="atLeast"/>
              <w:rPr>
                <w:rFonts w:ascii="Arial" w:hAnsi="Arial" w:cs="Arial"/>
                <w:color w:val="0000FF"/>
                <w:lang w:val="de-DE"/>
              </w:rPr>
            </w:pPr>
          </w:p>
          <w:p w14:paraId="79D16BAC" w14:textId="77777777" w:rsidR="00B51173" w:rsidRDefault="00B51173" w:rsidP="001F7E08">
            <w:pPr>
              <w:spacing w:line="240" w:lineRule="atLeast"/>
              <w:rPr>
                <w:rFonts w:ascii="Arial" w:hAnsi="Arial" w:cs="Arial"/>
                <w:color w:val="0000FF"/>
                <w:lang w:val="de-DE"/>
              </w:rPr>
            </w:pPr>
          </w:p>
          <w:p w14:paraId="50A29BF5" w14:textId="77777777" w:rsidR="00B51173" w:rsidRDefault="00B51173" w:rsidP="001F7E08">
            <w:pPr>
              <w:spacing w:line="240" w:lineRule="atLeast"/>
              <w:rPr>
                <w:rFonts w:ascii="Arial" w:hAnsi="Arial" w:cs="Arial"/>
                <w:color w:val="0000FF"/>
                <w:lang w:val="de-DE"/>
              </w:rPr>
            </w:pPr>
          </w:p>
          <w:p w14:paraId="5C078C57" w14:textId="77777777" w:rsidR="00B51173" w:rsidRDefault="00B51173" w:rsidP="001F7E08">
            <w:pPr>
              <w:spacing w:line="240" w:lineRule="atLeast"/>
              <w:rPr>
                <w:rFonts w:ascii="Arial" w:hAnsi="Arial" w:cs="Arial"/>
                <w:color w:val="0000FF"/>
                <w:lang w:val="de-DE"/>
              </w:rPr>
            </w:pPr>
          </w:p>
          <w:p w14:paraId="17E157A7" w14:textId="77777777" w:rsidR="00B51173" w:rsidRDefault="00B51173" w:rsidP="001F7E08">
            <w:pPr>
              <w:spacing w:line="240" w:lineRule="atLeast"/>
              <w:rPr>
                <w:rFonts w:ascii="Arial" w:hAnsi="Arial" w:cs="Arial"/>
                <w:color w:val="0000FF"/>
                <w:lang w:val="de-DE"/>
              </w:rPr>
            </w:pPr>
          </w:p>
          <w:p w14:paraId="181537E9" w14:textId="77777777" w:rsidR="00B51173" w:rsidRDefault="00B51173" w:rsidP="001F7E08">
            <w:pPr>
              <w:spacing w:line="240" w:lineRule="atLeast"/>
              <w:rPr>
                <w:rFonts w:ascii="Arial" w:hAnsi="Arial" w:cs="Arial"/>
                <w:color w:val="0000FF"/>
                <w:lang w:val="de-DE"/>
              </w:rPr>
            </w:pPr>
          </w:p>
          <w:p w14:paraId="271DD70F" w14:textId="77777777" w:rsidR="00B51173" w:rsidRDefault="00B51173" w:rsidP="001F7E08">
            <w:pPr>
              <w:spacing w:line="240" w:lineRule="atLeast"/>
              <w:rPr>
                <w:rFonts w:ascii="Arial" w:hAnsi="Arial" w:cs="Arial"/>
                <w:color w:val="0000FF"/>
                <w:lang w:val="de-DE"/>
              </w:rPr>
            </w:pPr>
          </w:p>
          <w:p w14:paraId="50008B45" w14:textId="77777777" w:rsidR="00B51173" w:rsidRDefault="00B51173" w:rsidP="001F7E08">
            <w:pPr>
              <w:spacing w:line="240" w:lineRule="atLeast"/>
              <w:rPr>
                <w:rFonts w:ascii="Arial" w:hAnsi="Arial" w:cs="Arial"/>
                <w:color w:val="0000FF"/>
                <w:lang w:val="de-DE"/>
              </w:rPr>
            </w:pPr>
          </w:p>
          <w:p w14:paraId="4F410F08" w14:textId="77777777" w:rsidR="00B51173" w:rsidRDefault="00B51173" w:rsidP="001F7E08">
            <w:pPr>
              <w:spacing w:line="240" w:lineRule="atLeast"/>
              <w:rPr>
                <w:rFonts w:ascii="Arial" w:hAnsi="Arial" w:cs="Arial"/>
                <w:color w:val="0000FF"/>
                <w:lang w:val="de-DE"/>
              </w:rPr>
            </w:pPr>
          </w:p>
          <w:p w14:paraId="786A3199" w14:textId="77777777" w:rsidR="00B51173" w:rsidRDefault="00B51173" w:rsidP="001F7E08">
            <w:pPr>
              <w:spacing w:line="240" w:lineRule="atLeast"/>
              <w:rPr>
                <w:rFonts w:ascii="Arial" w:hAnsi="Arial" w:cs="Arial"/>
                <w:color w:val="0000FF"/>
                <w:lang w:val="de-DE"/>
              </w:rPr>
            </w:pPr>
          </w:p>
          <w:p w14:paraId="4CA5E62F" w14:textId="77777777" w:rsidR="00B51173" w:rsidRDefault="00B51173" w:rsidP="001F7E08">
            <w:pPr>
              <w:spacing w:line="240" w:lineRule="atLeast"/>
              <w:rPr>
                <w:rFonts w:ascii="Arial" w:hAnsi="Arial" w:cs="Arial"/>
                <w:color w:val="0000FF"/>
                <w:lang w:val="de-DE"/>
              </w:rPr>
            </w:pPr>
          </w:p>
          <w:p w14:paraId="27AD740E" w14:textId="77777777" w:rsidR="00B51173" w:rsidRDefault="00B51173" w:rsidP="001F7E08">
            <w:pPr>
              <w:spacing w:line="240" w:lineRule="atLeast"/>
              <w:rPr>
                <w:rFonts w:ascii="Arial" w:hAnsi="Arial" w:cs="Arial"/>
                <w:color w:val="0000FF"/>
                <w:lang w:val="de-DE"/>
              </w:rPr>
            </w:pPr>
          </w:p>
          <w:p w14:paraId="64426E9C" w14:textId="77777777" w:rsidR="00B51173" w:rsidRDefault="00B51173" w:rsidP="001F7E08">
            <w:pPr>
              <w:spacing w:line="240" w:lineRule="atLeast"/>
              <w:rPr>
                <w:rFonts w:ascii="Arial" w:hAnsi="Arial" w:cs="Arial"/>
                <w:color w:val="0000FF"/>
                <w:lang w:val="de-DE"/>
              </w:rPr>
            </w:pPr>
          </w:p>
          <w:p w14:paraId="323D49F9" w14:textId="77777777" w:rsidR="00B51173" w:rsidRDefault="00B51173" w:rsidP="001F7E08">
            <w:pPr>
              <w:spacing w:line="240" w:lineRule="atLeast"/>
              <w:rPr>
                <w:rFonts w:ascii="Arial" w:hAnsi="Arial" w:cs="Arial"/>
                <w:color w:val="0000FF"/>
                <w:lang w:val="de-DE"/>
              </w:rPr>
            </w:pPr>
          </w:p>
          <w:p w14:paraId="131E4FFD" w14:textId="77777777" w:rsidR="00B51173" w:rsidRDefault="00B51173" w:rsidP="001F7E08">
            <w:pPr>
              <w:spacing w:line="240" w:lineRule="atLeast"/>
              <w:rPr>
                <w:rFonts w:ascii="Arial" w:hAnsi="Arial" w:cs="Arial"/>
                <w:color w:val="0000FF"/>
                <w:lang w:val="de-DE"/>
              </w:rPr>
            </w:pPr>
          </w:p>
          <w:p w14:paraId="53BDB9B4" w14:textId="77777777" w:rsidR="00B51173" w:rsidRDefault="00B51173" w:rsidP="001F7E08">
            <w:pPr>
              <w:spacing w:line="240" w:lineRule="atLeast"/>
              <w:rPr>
                <w:rFonts w:ascii="Arial" w:hAnsi="Arial" w:cs="Arial"/>
                <w:color w:val="0000FF"/>
                <w:lang w:val="de-DE"/>
              </w:rPr>
            </w:pPr>
          </w:p>
          <w:p w14:paraId="67ED3233" w14:textId="0CEF4F31" w:rsidR="00B51173" w:rsidRPr="00CB1A2C" w:rsidRDefault="00B51173" w:rsidP="001F7E08">
            <w:pPr>
              <w:spacing w:line="240" w:lineRule="atLeast"/>
              <w:rPr>
                <w:rFonts w:ascii="Arial" w:hAnsi="Arial" w:cs="Arial"/>
                <w:color w:val="0000FF"/>
                <w:lang w:val="de-DE"/>
              </w:rPr>
            </w:pPr>
          </w:p>
        </w:tc>
        <w:tc>
          <w:tcPr>
            <w:tcW w:w="535" w:type="dxa"/>
            <w:gridSpan w:val="2"/>
          </w:tcPr>
          <w:p w14:paraId="11ABBB8D" w14:textId="77777777" w:rsidR="00B51173" w:rsidRPr="00CB1A2C" w:rsidRDefault="00B51173" w:rsidP="001F7E08">
            <w:pPr>
              <w:spacing w:line="240" w:lineRule="atLeast"/>
              <w:rPr>
                <w:rFonts w:ascii="Arial" w:hAnsi="Arial" w:cs="Arial"/>
                <w:color w:val="0000FF"/>
                <w:lang w:val="de-DE"/>
              </w:rPr>
            </w:pPr>
          </w:p>
        </w:tc>
        <w:tc>
          <w:tcPr>
            <w:tcW w:w="803" w:type="dxa"/>
            <w:gridSpan w:val="2"/>
          </w:tcPr>
          <w:p w14:paraId="0446CEB8" w14:textId="77777777" w:rsidR="00B51173" w:rsidRPr="00CB1A2C" w:rsidRDefault="00B51173" w:rsidP="001F7E08">
            <w:pPr>
              <w:spacing w:line="240" w:lineRule="atLeast"/>
              <w:rPr>
                <w:rFonts w:ascii="Arial" w:hAnsi="Arial" w:cs="Arial"/>
                <w:color w:val="0000FF"/>
                <w:lang w:val="de-DE"/>
              </w:rPr>
            </w:pPr>
          </w:p>
        </w:tc>
        <w:tc>
          <w:tcPr>
            <w:tcW w:w="804" w:type="dxa"/>
            <w:gridSpan w:val="2"/>
          </w:tcPr>
          <w:p w14:paraId="2B7508B1" w14:textId="77777777" w:rsidR="00B51173" w:rsidRPr="00CB1A2C" w:rsidRDefault="00B51173" w:rsidP="001F7E08">
            <w:pPr>
              <w:spacing w:line="240" w:lineRule="atLeast"/>
              <w:rPr>
                <w:rFonts w:ascii="Arial" w:hAnsi="Arial" w:cs="Arial"/>
                <w:color w:val="0000FF"/>
                <w:lang w:val="de-DE"/>
              </w:rPr>
            </w:pPr>
          </w:p>
        </w:tc>
        <w:tc>
          <w:tcPr>
            <w:tcW w:w="5130" w:type="dxa"/>
            <w:gridSpan w:val="4"/>
          </w:tcPr>
          <w:p w14:paraId="43DB2958" w14:textId="77777777" w:rsidR="00B51173" w:rsidRPr="00CB1A2C" w:rsidRDefault="00B51173" w:rsidP="001F7E08">
            <w:pPr>
              <w:spacing w:line="240" w:lineRule="atLeast"/>
              <w:jc w:val="both"/>
              <w:rPr>
                <w:rFonts w:ascii="Arial" w:hAnsi="Arial" w:cs="Arial"/>
                <w:color w:val="0000FF"/>
                <w:lang w:val="de-DE"/>
              </w:rPr>
            </w:pPr>
          </w:p>
        </w:tc>
        <w:tc>
          <w:tcPr>
            <w:tcW w:w="537" w:type="dxa"/>
            <w:vAlign w:val="bottom"/>
          </w:tcPr>
          <w:p w14:paraId="49CDF3E7" w14:textId="77777777" w:rsidR="00B51173" w:rsidRPr="00CB1A2C" w:rsidRDefault="00B51173" w:rsidP="001F7E08">
            <w:pPr>
              <w:spacing w:line="240" w:lineRule="atLeast"/>
              <w:jc w:val="right"/>
              <w:rPr>
                <w:rFonts w:ascii="Arial" w:hAnsi="Arial" w:cs="Arial"/>
                <w:color w:val="0000FF"/>
                <w:lang w:val="de-DE"/>
              </w:rPr>
            </w:pPr>
          </w:p>
        </w:tc>
        <w:tc>
          <w:tcPr>
            <w:tcW w:w="669" w:type="dxa"/>
            <w:gridSpan w:val="2"/>
            <w:vAlign w:val="bottom"/>
          </w:tcPr>
          <w:p w14:paraId="7D12C413" w14:textId="77777777" w:rsidR="00B51173" w:rsidRPr="00CB1A2C" w:rsidRDefault="00B51173" w:rsidP="001F7E08">
            <w:pPr>
              <w:spacing w:line="240" w:lineRule="atLeast"/>
              <w:jc w:val="right"/>
              <w:rPr>
                <w:rFonts w:ascii="Arial" w:hAnsi="Arial" w:cs="Arial"/>
                <w:color w:val="0000FF"/>
                <w:lang w:val="de-DE"/>
              </w:rPr>
            </w:pPr>
          </w:p>
        </w:tc>
        <w:tc>
          <w:tcPr>
            <w:tcW w:w="259" w:type="dxa"/>
            <w:gridSpan w:val="3"/>
            <w:vAlign w:val="bottom"/>
          </w:tcPr>
          <w:p w14:paraId="53F900F7" w14:textId="77777777" w:rsidR="00B51173" w:rsidRPr="00CB1A2C" w:rsidRDefault="00B51173" w:rsidP="001F7E08">
            <w:pPr>
              <w:spacing w:line="240" w:lineRule="atLeast"/>
              <w:jc w:val="right"/>
              <w:rPr>
                <w:rFonts w:ascii="Arial" w:hAnsi="Arial" w:cs="Arial"/>
                <w:color w:val="0000FF"/>
                <w:lang w:val="de-DE"/>
              </w:rPr>
            </w:pPr>
          </w:p>
        </w:tc>
      </w:tr>
      <w:tr w:rsidR="001F7E08" w:rsidRPr="00CB1A2C" w14:paraId="71BC70A0" w14:textId="77777777" w:rsidTr="00A160FD">
        <w:trPr>
          <w:gridBefore w:val="1"/>
          <w:wBefore w:w="24" w:type="dxa"/>
          <w:cantSplit/>
        </w:trPr>
        <w:tc>
          <w:tcPr>
            <w:tcW w:w="265" w:type="dxa"/>
            <w:gridSpan w:val="2"/>
          </w:tcPr>
          <w:p w14:paraId="3DED6964" w14:textId="77777777" w:rsidR="001F7E08" w:rsidRPr="00CB1A2C" w:rsidRDefault="001F7E08" w:rsidP="001F7E08">
            <w:pPr>
              <w:spacing w:line="240" w:lineRule="atLeast"/>
              <w:rPr>
                <w:color w:val="0000FF"/>
              </w:rPr>
            </w:pPr>
          </w:p>
        </w:tc>
        <w:tc>
          <w:tcPr>
            <w:tcW w:w="535" w:type="dxa"/>
            <w:gridSpan w:val="2"/>
          </w:tcPr>
          <w:p w14:paraId="57F1014F" w14:textId="77777777" w:rsidR="001F7E08" w:rsidRPr="00CB1A2C" w:rsidRDefault="001F7E08" w:rsidP="001F7E08">
            <w:pPr>
              <w:spacing w:line="240" w:lineRule="atLeast"/>
              <w:rPr>
                <w:color w:val="0000FF"/>
              </w:rPr>
            </w:pPr>
          </w:p>
        </w:tc>
        <w:tc>
          <w:tcPr>
            <w:tcW w:w="803" w:type="dxa"/>
            <w:gridSpan w:val="2"/>
          </w:tcPr>
          <w:p w14:paraId="53CC27B0" w14:textId="77777777" w:rsidR="001F7E08" w:rsidRPr="00CB1A2C" w:rsidRDefault="001F7E08" w:rsidP="001F7E08">
            <w:pPr>
              <w:spacing w:line="240" w:lineRule="atLeast"/>
              <w:rPr>
                <w:color w:val="0000FF"/>
              </w:rPr>
            </w:pPr>
          </w:p>
        </w:tc>
        <w:tc>
          <w:tcPr>
            <w:tcW w:w="804" w:type="dxa"/>
            <w:gridSpan w:val="2"/>
          </w:tcPr>
          <w:p w14:paraId="5A1B6BAB" w14:textId="77777777" w:rsidR="001F7E08" w:rsidRPr="00CB1A2C" w:rsidRDefault="001F7E08" w:rsidP="001F7E08">
            <w:pPr>
              <w:spacing w:line="240" w:lineRule="atLeast"/>
              <w:rPr>
                <w:color w:val="0000FF"/>
              </w:rPr>
            </w:pPr>
          </w:p>
        </w:tc>
        <w:tc>
          <w:tcPr>
            <w:tcW w:w="5130" w:type="dxa"/>
            <w:gridSpan w:val="4"/>
          </w:tcPr>
          <w:p w14:paraId="68FE6C11" w14:textId="77777777" w:rsidR="001F7E08" w:rsidRPr="00CB1A2C" w:rsidRDefault="001F7E08" w:rsidP="001F7E08">
            <w:pPr>
              <w:spacing w:line="240" w:lineRule="atLeast"/>
              <w:jc w:val="both"/>
              <w:rPr>
                <w:rFonts w:ascii="Arial" w:hAnsi="Arial"/>
                <w:color w:val="0000FF"/>
                <w:lang w:val="fr-BE"/>
              </w:rPr>
            </w:pPr>
            <w:r w:rsidRPr="00CB1A2C">
              <w:rPr>
                <w:rFonts w:ascii="Arial" w:hAnsi="Arial"/>
                <w:i/>
                <w:color w:val="0000FF"/>
                <w:sz w:val="18"/>
                <w:szCs w:val="18"/>
                <w:lang w:val="fr-FR"/>
              </w:rPr>
              <w:t>K.B. 28.4.2015 (in werking 1.7.2015) + Erratum S.B. 5.6.2015</w:t>
            </w:r>
          </w:p>
        </w:tc>
        <w:tc>
          <w:tcPr>
            <w:tcW w:w="537" w:type="dxa"/>
            <w:vAlign w:val="bottom"/>
          </w:tcPr>
          <w:p w14:paraId="0384A611" w14:textId="77777777" w:rsidR="001F7E08" w:rsidRPr="00CB1A2C" w:rsidRDefault="001F7E08" w:rsidP="001F7E08">
            <w:pPr>
              <w:spacing w:line="240" w:lineRule="atLeast"/>
              <w:rPr>
                <w:color w:val="0000FF"/>
                <w:lang w:val="fr-BE"/>
              </w:rPr>
            </w:pPr>
          </w:p>
        </w:tc>
        <w:tc>
          <w:tcPr>
            <w:tcW w:w="767" w:type="dxa"/>
            <w:gridSpan w:val="3"/>
            <w:vAlign w:val="bottom"/>
          </w:tcPr>
          <w:p w14:paraId="12E37E25" w14:textId="77777777" w:rsidR="001F7E08" w:rsidRPr="00CB1A2C" w:rsidRDefault="001F7E08" w:rsidP="001F7E08">
            <w:pPr>
              <w:spacing w:line="240" w:lineRule="atLeast"/>
              <w:rPr>
                <w:color w:val="0000FF"/>
                <w:lang w:val="fr-BE"/>
              </w:rPr>
            </w:pPr>
          </w:p>
        </w:tc>
        <w:tc>
          <w:tcPr>
            <w:tcW w:w="161" w:type="dxa"/>
            <w:gridSpan w:val="2"/>
            <w:vAlign w:val="bottom"/>
          </w:tcPr>
          <w:p w14:paraId="3C6B0C1C" w14:textId="77777777" w:rsidR="001F7E08" w:rsidRPr="00CB1A2C" w:rsidRDefault="001F7E08" w:rsidP="001F7E08">
            <w:pPr>
              <w:spacing w:line="240" w:lineRule="atLeast"/>
              <w:jc w:val="right"/>
              <w:rPr>
                <w:color w:val="0000FF"/>
                <w:lang w:val="fr-BE"/>
              </w:rPr>
            </w:pPr>
          </w:p>
        </w:tc>
      </w:tr>
      <w:tr w:rsidR="001F7E08" w:rsidRPr="003A62CB" w14:paraId="4F745375" w14:textId="77777777" w:rsidTr="00A160FD">
        <w:trPr>
          <w:gridBefore w:val="1"/>
          <w:wBefore w:w="24" w:type="dxa"/>
          <w:cantSplit/>
        </w:trPr>
        <w:tc>
          <w:tcPr>
            <w:tcW w:w="265" w:type="dxa"/>
            <w:gridSpan w:val="2"/>
          </w:tcPr>
          <w:p w14:paraId="65399DE3" w14:textId="77777777" w:rsidR="001F7E08" w:rsidRPr="00CB1A2C" w:rsidRDefault="001F7E08" w:rsidP="001F7E08">
            <w:pPr>
              <w:spacing w:line="240" w:lineRule="atLeast"/>
              <w:rPr>
                <w:rFonts w:ascii="Arial" w:hAnsi="Arial" w:cs="Arial"/>
                <w:color w:val="0000FF"/>
                <w:lang w:val="fr-BE"/>
              </w:rPr>
            </w:pPr>
          </w:p>
        </w:tc>
        <w:tc>
          <w:tcPr>
            <w:tcW w:w="535" w:type="dxa"/>
            <w:gridSpan w:val="2"/>
          </w:tcPr>
          <w:p w14:paraId="6E6AFFBA" w14:textId="77777777" w:rsidR="001F7E08" w:rsidRPr="00CB1A2C" w:rsidRDefault="001F7E08" w:rsidP="001F7E08">
            <w:pPr>
              <w:spacing w:line="240" w:lineRule="atLeast"/>
              <w:rPr>
                <w:rFonts w:ascii="Arial" w:hAnsi="Arial" w:cs="Arial"/>
                <w:color w:val="0000FF"/>
                <w:lang w:val="fr-BE"/>
              </w:rPr>
            </w:pPr>
          </w:p>
        </w:tc>
        <w:tc>
          <w:tcPr>
            <w:tcW w:w="803" w:type="dxa"/>
            <w:gridSpan w:val="2"/>
          </w:tcPr>
          <w:p w14:paraId="19E182DA" w14:textId="77777777" w:rsidR="001F7E08" w:rsidRPr="00CB1A2C" w:rsidRDefault="001F7E08" w:rsidP="001F7E08">
            <w:pPr>
              <w:spacing w:line="240" w:lineRule="atLeast"/>
              <w:rPr>
                <w:rFonts w:ascii="Arial" w:hAnsi="Arial" w:cs="Arial"/>
                <w:color w:val="0000FF"/>
                <w:lang w:val="fr-BE"/>
              </w:rPr>
            </w:pPr>
          </w:p>
        </w:tc>
        <w:tc>
          <w:tcPr>
            <w:tcW w:w="804" w:type="dxa"/>
            <w:gridSpan w:val="2"/>
          </w:tcPr>
          <w:p w14:paraId="7B659778" w14:textId="77777777" w:rsidR="001F7E08" w:rsidRPr="00CB1A2C" w:rsidRDefault="001F7E08" w:rsidP="001F7E08">
            <w:pPr>
              <w:spacing w:line="240" w:lineRule="atLeast"/>
              <w:rPr>
                <w:rFonts w:ascii="Arial" w:hAnsi="Arial" w:cs="Arial"/>
                <w:color w:val="0000FF"/>
                <w:lang w:val="fr-BE"/>
              </w:rPr>
            </w:pPr>
          </w:p>
        </w:tc>
        <w:tc>
          <w:tcPr>
            <w:tcW w:w="6336" w:type="dxa"/>
            <w:gridSpan w:val="7"/>
          </w:tcPr>
          <w:p w14:paraId="0370D23B"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eastAsia="nl-BE"/>
              </w:rPr>
              <w:t>"2.2. Therapeutische elastische beenkous voor voet, onderbeen en bovenbeen tot in de lies met heupbevestiging (AG-T)</w:t>
            </w:r>
            <w:r w:rsidRPr="00CB1A2C">
              <w:rPr>
                <w:lang w:val="nl-BE"/>
              </w:rPr>
              <w:t xml:space="preserve"> </w:t>
            </w:r>
            <w:r w:rsidRPr="00CB1A2C">
              <w:rPr>
                <w:rFonts w:ascii="Arial" w:hAnsi="Arial" w:cs="Arial"/>
                <w:color w:val="0000FF"/>
                <w:lang w:val="nl-BE" w:eastAsia="nl-BE"/>
              </w:rPr>
              <w:t>"</w:t>
            </w:r>
          </w:p>
        </w:tc>
        <w:tc>
          <w:tcPr>
            <w:tcW w:w="259" w:type="dxa"/>
            <w:gridSpan w:val="3"/>
            <w:vAlign w:val="bottom"/>
          </w:tcPr>
          <w:p w14:paraId="1A3DC9D3" w14:textId="77777777" w:rsidR="001F7E08" w:rsidRPr="00CB1A2C" w:rsidRDefault="001F7E08" w:rsidP="001F7E08">
            <w:pPr>
              <w:spacing w:line="240" w:lineRule="atLeast"/>
              <w:jc w:val="right"/>
              <w:rPr>
                <w:rFonts w:ascii="Arial" w:hAnsi="Arial" w:cs="Arial"/>
                <w:color w:val="0000FF"/>
                <w:lang w:val="nl-NL"/>
              </w:rPr>
            </w:pPr>
          </w:p>
        </w:tc>
      </w:tr>
      <w:tr w:rsidR="001F7E08" w:rsidRPr="003A62CB" w14:paraId="154B427D" w14:textId="77777777" w:rsidTr="00A160FD">
        <w:trPr>
          <w:gridBefore w:val="1"/>
          <w:wBefore w:w="24" w:type="dxa"/>
          <w:cantSplit/>
        </w:trPr>
        <w:tc>
          <w:tcPr>
            <w:tcW w:w="265" w:type="dxa"/>
            <w:gridSpan w:val="2"/>
          </w:tcPr>
          <w:p w14:paraId="3CB284FF"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27A50E25"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021C5D50"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15347E90"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19E80C25" w14:textId="77777777" w:rsidR="001F7E08" w:rsidRPr="00CB1A2C" w:rsidRDefault="001F7E08" w:rsidP="001F7E08">
            <w:pPr>
              <w:spacing w:line="240" w:lineRule="atLeast"/>
              <w:jc w:val="both"/>
              <w:rPr>
                <w:rFonts w:ascii="Arial" w:hAnsi="Arial" w:cs="Arial"/>
                <w:color w:val="0000FF"/>
                <w:lang w:val="nl-NL"/>
              </w:rPr>
            </w:pPr>
          </w:p>
        </w:tc>
        <w:tc>
          <w:tcPr>
            <w:tcW w:w="537" w:type="dxa"/>
            <w:vAlign w:val="bottom"/>
          </w:tcPr>
          <w:p w14:paraId="7626A9E6"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4450E12E"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6DDB68AA"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557838FE" w14:textId="77777777" w:rsidTr="00A160FD">
        <w:trPr>
          <w:gridBefore w:val="1"/>
          <w:wBefore w:w="24" w:type="dxa"/>
          <w:cantSplit/>
        </w:trPr>
        <w:tc>
          <w:tcPr>
            <w:tcW w:w="265" w:type="dxa"/>
            <w:gridSpan w:val="2"/>
          </w:tcPr>
          <w:p w14:paraId="03426B4A" w14:textId="77777777" w:rsidR="001F7E08" w:rsidRPr="00CB1A2C" w:rsidRDefault="001F7E08" w:rsidP="001F7E08">
            <w:pPr>
              <w:spacing w:line="240" w:lineRule="atLeast"/>
              <w:rPr>
                <w:color w:val="0000FF"/>
                <w:lang w:val="nl-BE"/>
              </w:rPr>
            </w:pPr>
          </w:p>
        </w:tc>
        <w:tc>
          <w:tcPr>
            <w:tcW w:w="535" w:type="dxa"/>
            <w:gridSpan w:val="2"/>
          </w:tcPr>
          <w:p w14:paraId="261A9A00" w14:textId="77777777" w:rsidR="001F7E08" w:rsidRPr="00CB1A2C" w:rsidRDefault="001F7E08" w:rsidP="001F7E08">
            <w:pPr>
              <w:spacing w:line="240" w:lineRule="atLeast"/>
              <w:rPr>
                <w:color w:val="0000FF"/>
                <w:lang w:val="nl-BE"/>
              </w:rPr>
            </w:pPr>
          </w:p>
        </w:tc>
        <w:tc>
          <w:tcPr>
            <w:tcW w:w="803" w:type="dxa"/>
            <w:gridSpan w:val="2"/>
          </w:tcPr>
          <w:p w14:paraId="6592BA9B" w14:textId="77777777" w:rsidR="001F7E08" w:rsidRPr="00CB1A2C" w:rsidRDefault="001F7E08" w:rsidP="001F7E08">
            <w:pPr>
              <w:spacing w:line="240" w:lineRule="atLeast"/>
              <w:rPr>
                <w:color w:val="0000FF"/>
                <w:lang w:val="nl-BE"/>
              </w:rPr>
            </w:pPr>
          </w:p>
        </w:tc>
        <w:tc>
          <w:tcPr>
            <w:tcW w:w="804" w:type="dxa"/>
            <w:gridSpan w:val="2"/>
          </w:tcPr>
          <w:p w14:paraId="490DBD86" w14:textId="77777777" w:rsidR="001F7E08" w:rsidRPr="00CB1A2C" w:rsidRDefault="001F7E08" w:rsidP="001F7E08">
            <w:pPr>
              <w:spacing w:line="240" w:lineRule="atLeast"/>
              <w:rPr>
                <w:color w:val="0000FF"/>
                <w:lang w:val="nl-BE"/>
              </w:rPr>
            </w:pPr>
          </w:p>
        </w:tc>
        <w:tc>
          <w:tcPr>
            <w:tcW w:w="5130" w:type="dxa"/>
            <w:gridSpan w:val="4"/>
          </w:tcPr>
          <w:p w14:paraId="2F2CA921" w14:textId="77777777" w:rsidR="001F7E08" w:rsidRPr="00CB1A2C" w:rsidRDefault="001F7E08" w:rsidP="001F7E08">
            <w:pPr>
              <w:spacing w:line="240" w:lineRule="atLeast"/>
              <w:jc w:val="both"/>
              <w:rPr>
                <w:rFonts w:ascii="Arial" w:hAnsi="Arial"/>
                <w:color w:val="0000FF"/>
                <w:lang w:val="fr-BE"/>
              </w:rPr>
            </w:pPr>
            <w:r w:rsidRPr="00CB1A2C">
              <w:rPr>
                <w:rFonts w:ascii="Arial" w:hAnsi="Arial"/>
                <w:i/>
                <w:color w:val="0000FF"/>
                <w:sz w:val="18"/>
                <w:szCs w:val="18"/>
                <w:lang w:val="fr-FR"/>
              </w:rPr>
              <w:t>K.B. 28.4.2015 (in werking 1.7.2015</w:t>
            </w:r>
          </w:p>
        </w:tc>
        <w:tc>
          <w:tcPr>
            <w:tcW w:w="537" w:type="dxa"/>
            <w:vAlign w:val="bottom"/>
          </w:tcPr>
          <w:p w14:paraId="5F611C98" w14:textId="77777777" w:rsidR="001F7E08" w:rsidRPr="00CB1A2C" w:rsidRDefault="001F7E08" w:rsidP="001F7E08">
            <w:pPr>
              <w:spacing w:line="240" w:lineRule="atLeast"/>
              <w:rPr>
                <w:color w:val="0000FF"/>
                <w:lang w:val="fr-BE"/>
              </w:rPr>
            </w:pPr>
          </w:p>
        </w:tc>
        <w:tc>
          <w:tcPr>
            <w:tcW w:w="767" w:type="dxa"/>
            <w:gridSpan w:val="3"/>
            <w:vAlign w:val="bottom"/>
          </w:tcPr>
          <w:p w14:paraId="2B92E99B" w14:textId="77777777" w:rsidR="001F7E08" w:rsidRPr="00CB1A2C" w:rsidRDefault="001F7E08" w:rsidP="001F7E08">
            <w:pPr>
              <w:spacing w:line="240" w:lineRule="atLeast"/>
              <w:rPr>
                <w:color w:val="0000FF"/>
                <w:lang w:val="fr-BE"/>
              </w:rPr>
            </w:pPr>
          </w:p>
        </w:tc>
        <w:tc>
          <w:tcPr>
            <w:tcW w:w="161" w:type="dxa"/>
            <w:gridSpan w:val="2"/>
            <w:vAlign w:val="bottom"/>
          </w:tcPr>
          <w:p w14:paraId="3E18B8D9" w14:textId="77777777" w:rsidR="001F7E08" w:rsidRPr="00CB1A2C" w:rsidRDefault="001F7E08" w:rsidP="001F7E08">
            <w:pPr>
              <w:spacing w:line="240" w:lineRule="atLeast"/>
              <w:jc w:val="right"/>
              <w:rPr>
                <w:color w:val="0000FF"/>
                <w:lang w:val="fr-BE"/>
              </w:rPr>
            </w:pPr>
          </w:p>
        </w:tc>
      </w:tr>
      <w:tr w:rsidR="001F7E08" w:rsidRPr="00CB1A2C" w14:paraId="223CC62D" w14:textId="77777777" w:rsidTr="00A160FD">
        <w:trPr>
          <w:gridBefore w:val="1"/>
          <w:wBefore w:w="24" w:type="dxa"/>
          <w:cantSplit/>
        </w:trPr>
        <w:tc>
          <w:tcPr>
            <w:tcW w:w="265" w:type="dxa"/>
            <w:gridSpan w:val="2"/>
          </w:tcPr>
          <w:p w14:paraId="002F5227"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326F4888"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723E633E"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5E7247F1"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613EE3A8"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val="nl-BE"/>
              </w:rPr>
              <w:t>"Prefab :</w:t>
            </w:r>
          </w:p>
        </w:tc>
        <w:tc>
          <w:tcPr>
            <w:tcW w:w="537" w:type="dxa"/>
            <w:vAlign w:val="bottom"/>
          </w:tcPr>
          <w:p w14:paraId="44B08E94"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445AA8D8"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650C4194"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389E31C0" w14:textId="77777777" w:rsidTr="00A160FD">
        <w:trPr>
          <w:gridBefore w:val="1"/>
          <w:wBefore w:w="24" w:type="dxa"/>
          <w:cantSplit/>
        </w:trPr>
        <w:tc>
          <w:tcPr>
            <w:tcW w:w="265" w:type="dxa"/>
            <w:gridSpan w:val="2"/>
          </w:tcPr>
          <w:p w14:paraId="108B660C"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4ED68897"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1742E578"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val="nl-BE"/>
              </w:rPr>
              <w:t>769311</w:t>
            </w:r>
          </w:p>
        </w:tc>
        <w:tc>
          <w:tcPr>
            <w:tcW w:w="804" w:type="dxa"/>
            <w:gridSpan w:val="2"/>
          </w:tcPr>
          <w:p w14:paraId="7C69F38C"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07B14297"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val="de-DE" w:eastAsia="nl-BE"/>
              </w:rPr>
              <w:t>AGT-kous rechterbeen, klasse II</w:t>
            </w:r>
          </w:p>
        </w:tc>
        <w:tc>
          <w:tcPr>
            <w:tcW w:w="537" w:type="dxa"/>
            <w:vAlign w:val="bottom"/>
          </w:tcPr>
          <w:p w14:paraId="365450BB"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Y</w:t>
            </w:r>
          </w:p>
        </w:tc>
        <w:tc>
          <w:tcPr>
            <w:tcW w:w="669" w:type="dxa"/>
            <w:gridSpan w:val="2"/>
            <w:vAlign w:val="bottom"/>
          </w:tcPr>
          <w:p w14:paraId="5BA9E069"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35,50</w:t>
            </w:r>
          </w:p>
        </w:tc>
        <w:tc>
          <w:tcPr>
            <w:tcW w:w="259" w:type="dxa"/>
            <w:gridSpan w:val="3"/>
            <w:vAlign w:val="bottom"/>
          </w:tcPr>
          <w:p w14:paraId="1F130B1E"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437EB1D6" w14:textId="77777777" w:rsidTr="00A160FD">
        <w:trPr>
          <w:gridBefore w:val="1"/>
          <w:wBefore w:w="24" w:type="dxa"/>
          <w:cantSplit/>
        </w:trPr>
        <w:tc>
          <w:tcPr>
            <w:tcW w:w="265" w:type="dxa"/>
            <w:gridSpan w:val="2"/>
          </w:tcPr>
          <w:p w14:paraId="27E760E7"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727D42B3"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4A74C37D"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7C7C72FD"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4D545948" w14:textId="77777777" w:rsidR="001F7E08" w:rsidRPr="00CB1A2C" w:rsidRDefault="001F7E08" w:rsidP="001F7E08">
            <w:pPr>
              <w:spacing w:line="240" w:lineRule="atLeast"/>
              <w:jc w:val="both"/>
              <w:rPr>
                <w:rFonts w:ascii="Arial" w:hAnsi="Arial" w:cs="Arial"/>
                <w:color w:val="0000FF"/>
                <w:lang w:val="de-DE"/>
              </w:rPr>
            </w:pPr>
          </w:p>
        </w:tc>
        <w:tc>
          <w:tcPr>
            <w:tcW w:w="537" w:type="dxa"/>
            <w:vAlign w:val="bottom"/>
          </w:tcPr>
          <w:p w14:paraId="37F20549"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5AC18B19"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4E022628"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4E99AE1C" w14:textId="77777777" w:rsidTr="00A160FD">
        <w:trPr>
          <w:gridBefore w:val="1"/>
          <w:wBefore w:w="24" w:type="dxa"/>
          <w:cantSplit/>
        </w:trPr>
        <w:tc>
          <w:tcPr>
            <w:tcW w:w="265" w:type="dxa"/>
            <w:gridSpan w:val="2"/>
          </w:tcPr>
          <w:p w14:paraId="6E792865"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390F99BC"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2689A2A1" w14:textId="77777777" w:rsidR="001F7E08" w:rsidRPr="00CB1A2C" w:rsidRDefault="001F7E08" w:rsidP="001F7E08">
            <w:pPr>
              <w:spacing w:line="240" w:lineRule="atLeast"/>
              <w:rPr>
                <w:rFonts w:ascii="Arial" w:hAnsi="Arial" w:cs="Arial"/>
                <w:color w:val="0000FF"/>
                <w:lang w:val="de-DE"/>
              </w:rPr>
            </w:pPr>
            <w:r w:rsidRPr="00CB1A2C">
              <w:rPr>
                <w:rFonts w:ascii="Arial" w:hAnsi="Arial" w:cs="Arial"/>
                <w:color w:val="0000FF"/>
                <w:lang w:val="nl-BE"/>
              </w:rPr>
              <w:t>769333</w:t>
            </w:r>
          </w:p>
        </w:tc>
        <w:tc>
          <w:tcPr>
            <w:tcW w:w="804" w:type="dxa"/>
            <w:gridSpan w:val="2"/>
          </w:tcPr>
          <w:p w14:paraId="0930D275"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31068F6C"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eastAsia="nl-BE"/>
              </w:rPr>
              <w:t>AGT-kous rechterbeen, klasse III of IV</w:t>
            </w:r>
          </w:p>
        </w:tc>
        <w:tc>
          <w:tcPr>
            <w:tcW w:w="537" w:type="dxa"/>
            <w:vAlign w:val="bottom"/>
          </w:tcPr>
          <w:p w14:paraId="63B8EF8F"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Y</w:t>
            </w:r>
          </w:p>
        </w:tc>
        <w:tc>
          <w:tcPr>
            <w:tcW w:w="669" w:type="dxa"/>
            <w:gridSpan w:val="2"/>
            <w:vAlign w:val="bottom"/>
          </w:tcPr>
          <w:p w14:paraId="48CB2C2C"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35,50</w:t>
            </w:r>
          </w:p>
        </w:tc>
        <w:tc>
          <w:tcPr>
            <w:tcW w:w="259" w:type="dxa"/>
            <w:gridSpan w:val="3"/>
            <w:vAlign w:val="bottom"/>
          </w:tcPr>
          <w:p w14:paraId="356A6B0D"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6EE0C536" w14:textId="77777777" w:rsidTr="00A160FD">
        <w:trPr>
          <w:gridBefore w:val="1"/>
          <w:wBefore w:w="24" w:type="dxa"/>
          <w:cantSplit/>
        </w:trPr>
        <w:tc>
          <w:tcPr>
            <w:tcW w:w="265" w:type="dxa"/>
            <w:gridSpan w:val="2"/>
          </w:tcPr>
          <w:p w14:paraId="78B94096"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75EFA137"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0508BC63"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3B2FC9C1"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335BB5E6" w14:textId="77777777" w:rsidR="001F7E08" w:rsidRPr="00CB1A2C" w:rsidRDefault="001F7E08" w:rsidP="001F7E08">
            <w:pPr>
              <w:spacing w:line="240" w:lineRule="atLeast"/>
              <w:jc w:val="both"/>
              <w:rPr>
                <w:rFonts w:ascii="Arial" w:hAnsi="Arial" w:cs="Arial"/>
                <w:color w:val="0000FF"/>
                <w:lang w:val="de-DE"/>
              </w:rPr>
            </w:pPr>
          </w:p>
        </w:tc>
        <w:tc>
          <w:tcPr>
            <w:tcW w:w="537" w:type="dxa"/>
            <w:vAlign w:val="bottom"/>
          </w:tcPr>
          <w:p w14:paraId="605E08A7"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127ECF2E"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25DEC964"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7940E672" w14:textId="77777777" w:rsidTr="00A160FD">
        <w:trPr>
          <w:gridBefore w:val="1"/>
          <w:wBefore w:w="24" w:type="dxa"/>
          <w:cantSplit/>
        </w:trPr>
        <w:tc>
          <w:tcPr>
            <w:tcW w:w="265" w:type="dxa"/>
            <w:gridSpan w:val="2"/>
          </w:tcPr>
          <w:p w14:paraId="3FFA9830"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0BAD2EC0"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0DE72FE7"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79257493"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2CF62C6E"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val="nl-BE"/>
              </w:rPr>
              <w:t>Maatwerk :</w:t>
            </w:r>
          </w:p>
        </w:tc>
        <w:tc>
          <w:tcPr>
            <w:tcW w:w="537" w:type="dxa"/>
            <w:vAlign w:val="bottom"/>
          </w:tcPr>
          <w:p w14:paraId="7B1349B4"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2DFF851D"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3EA273CA"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68EF4943" w14:textId="77777777" w:rsidTr="00A160FD">
        <w:trPr>
          <w:gridBefore w:val="1"/>
          <w:wBefore w:w="24" w:type="dxa"/>
          <w:cantSplit/>
        </w:trPr>
        <w:tc>
          <w:tcPr>
            <w:tcW w:w="265" w:type="dxa"/>
            <w:gridSpan w:val="2"/>
          </w:tcPr>
          <w:p w14:paraId="49D589FE"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201BA260"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5F311331" w14:textId="77777777" w:rsidR="001F7E08" w:rsidRPr="00CB1A2C" w:rsidRDefault="001F7E08" w:rsidP="001F7E08">
            <w:pPr>
              <w:spacing w:line="240" w:lineRule="atLeast"/>
              <w:rPr>
                <w:rFonts w:ascii="Arial" w:hAnsi="Arial" w:cs="Arial"/>
                <w:color w:val="0000FF"/>
                <w:lang w:val="de-DE"/>
              </w:rPr>
            </w:pPr>
            <w:r w:rsidRPr="00CB1A2C">
              <w:rPr>
                <w:rFonts w:ascii="Arial" w:hAnsi="Arial" w:cs="Arial"/>
                <w:color w:val="0000FF"/>
                <w:lang w:val="nl-BE"/>
              </w:rPr>
              <w:t>769355</w:t>
            </w:r>
          </w:p>
        </w:tc>
        <w:tc>
          <w:tcPr>
            <w:tcW w:w="804" w:type="dxa"/>
            <w:gridSpan w:val="2"/>
          </w:tcPr>
          <w:p w14:paraId="78BA223A"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17C00CB3"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eastAsia="nl-BE"/>
              </w:rPr>
              <w:t>AGT-kous rechterbeen, vlakbrei, klasse II</w:t>
            </w:r>
          </w:p>
        </w:tc>
        <w:tc>
          <w:tcPr>
            <w:tcW w:w="537" w:type="dxa"/>
            <w:vAlign w:val="bottom"/>
          </w:tcPr>
          <w:p w14:paraId="3DB3EBCB"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Y</w:t>
            </w:r>
          </w:p>
        </w:tc>
        <w:tc>
          <w:tcPr>
            <w:tcW w:w="669" w:type="dxa"/>
            <w:gridSpan w:val="2"/>
            <w:vAlign w:val="bottom"/>
          </w:tcPr>
          <w:p w14:paraId="3A69B080"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58,27</w:t>
            </w:r>
          </w:p>
        </w:tc>
        <w:tc>
          <w:tcPr>
            <w:tcW w:w="259" w:type="dxa"/>
            <w:gridSpan w:val="3"/>
            <w:vAlign w:val="bottom"/>
          </w:tcPr>
          <w:p w14:paraId="03A4EB9B"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0F96A07B" w14:textId="77777777" w:rsidTr="00A160FD">
        <w:trPr>
          <w:gridBefore w:val="1"/>
          <w:wBefore w:w="24" w:type="dxa"/>
          <w:cantSplit/>
        </w:trPr>
        <w:tc>
          <w:tcPr>
            <w:tcW w:w="265" w:type="dxa"/>
            <w:gridSpan w:val="2"/>
          </w:tcPr>
          <w:p w14:paraId="3EDA72C5"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5D71CAD4"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717F09FE"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31AF5374"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2E215E7C" w14:textId="77777777" w:rsidR="001F7E08" w:rsidRPr="00CB1A2C" w:rsidRDefault="001F7E08" w:rsidP="001F7E08">
            <w:pPr>
              <w:spacing w:line="240" w:lineRule="atLeast"/>
              <w:jc w:val="both"/>
              <w:rPr>
                <w:rFonts w:ascii="Arial" w:hAnsi="Arial" w:cs="Arial"/>
                <w:color w:val="0000FF"/>
                <w:lang w:val="de-DE"/>
              </w:rPr>
            </w:pPr>
          </w:p>
        </w:tc>
        <w:tc>
          <w:tcPr>
            <w:tcW w:w="537" w:type="dxa"/>
            <w:vAlign w:val="bottom"/>
          </w:tcPr>
          <w:p w14:paraId="5132909D"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1BE2C183"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65267656"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617E51EB" w14:textId="77777777" w:rsidTr="00A160FD">
        <w:trPr>
          <w:gridBefore w:val="1"/>
          <w:wBefore w:w="24" w:type="dxa"/>
          <w:cantSplit/>
        </w:trPr>
        <w:tc>
          <w:tcPr>
            <w:tcW w:w="265" w:type="dxa"/>
            <w:gridSpan w:val="2"/>
          </w:tcPr>
          <w:p w14:paraId="20973CFE"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650B997D"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090C399D" w14:textId="77777777" w:rsidR="001F7E08" w:rsidRPr="00CB1A2C" w:rsidRDefault="001F7E08" w:rsidP="001F7E08">
            <w:pPr>
              <w:spacing w:line="240" w:lineRule="atLeast"/>
              <w:rPr>
                <w:rFonts w:ascii="Arial" w:hAnsi="Arial" w:cs="Arial"/>
                <w:color w:val="0000FF"/>
                <w:lang w:val="de-DE"/>
              </w:rPr>
            </w:pPr>
            <w:r w:rsidRPr="00CB1A2C">
              <w:rPr>
                <w:rFonts w:ascii="Arial" w:hAnsi="Arial" w:cs="Arial"/>
                <w:color w:val="0000FF"/>
                <w:lang w:val="nl-BE"/>
              </w:rPr>
              <w:t>769370</w:t>
            </w:r>
          </w:p>
        </w:tc>
        <w:tc>
          <w:tcPr>
            <w:tcW w:w="804" w:type="dxa"/>
            <w:gridSpan w:val="2"/>
          </w:tcPr>
          <w:p w14:paraId="350AF069"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7FB5C4B5"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eastAsia="nl-BE"/>
              </w:rPr>
              <w:t>AGT-kous rechterbeen, vlakbrei, klasse III</w:t>
            </w:r>
          </w:p>
        </w:tc>
        <w:tc>
          <w:tcPr>
            <w:tcW w:w="537" w:type="dxa"/>
            <w:vAlign w:val="bottom"/>
          </w:tcPr>
          <w:p w14:paraId="7B48486A"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Y</w:t>
            </w:r>
          </w:p>
        </w:tc>
        <w:tc>
          <w:tcPr>
            <w:tcW w:w="669" w:type="dxa"/>
            <w:gridSpan w:val="2"/>
            <w:vAlign w:val="bottom"/>
          </w:tcPr>
          <w:p w14:paraId="1F0F03AB"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58,27</w:t>
            </w:r>
          </w:p>
        </w:tc>
        <w:tc>
          <w:tcPr>
            <w:tcW w:w="259" w:type="dxa"/>
            <w:gridSpan w:val="3"/>
            <w:vAlign w:val="bottom"/>
          </w:tcPr>
          <w:p w14:paraId="1E0C8606"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0AB852A0" w14:textId="77777777" w:rsidTr="00A160FD">
        <w:trPr>
          <w:gridBefore w:val="1"/>
          <w:wBefore w:w="24" w:type="dxa"/>
          <w:cantSplit/>
        </w:trPr>
        <w:tc>
          <w:tcPr>
            <w:tcW w:w="265" w:type="dxa"/>
            <w:gridSpan w:val="2"/>
          </w:tcPr>
          <w:p w14:paraId="461997FC"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5EE882CD"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18EECDAA"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1C54A869"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76CD79B7" w14:textId="77777777" w:rsidR="001F7E08" w:rsidRPr="00CB1A2C" w:rsidRDefault="001F7E08" w:rsidP="001F7E08">
            <w:pPr>
              <w:spacing w:line="240" w:lineRule="atLeast"/>
              <w:jc w:val="both"/>
              <w:rPr>
                <w:rFonts w:ascii="Arial" w:hAnsi="Arial" w:cs="Arial"/>
                <w:color w:val="0000FF"/>
                <w:lang w:val="de-DE"/>
              </w:rPr>
            </w:pPr>
          </w:p>
        </w:tc>
        <w:tc>
          <w:tcPr>
            <w:tcW w:w="537" w:type="dxa"/>
            <w:vAlign w:val="bottom"/>
          </w:tcPr>
          <w:p w14:paraId="43C35CD0"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38CC70CE"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16104F21"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05534B98" w14:textId="77777777" w:rsidTr="00A160FD">
        <w:trPr>
          <w:gridBefore w:val="1"/>
          <w:wBefore w:w="24" w:type="dxa"/>
          <w:cantSplit/>
        </w:trPr>
        <w:tc>
          <w:tcPr>
            <w:tcW w:w="265" w:type="dxa"/>
            <w:gridSpan w:val="2"/>
          </w:tcPr>
          <w:p w14:paraId="5C4668FD"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143699D7"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0DB87E1D" w14:textId="77777777" w:rsidR="001F7E08" w:rsidRPr="00CB1A2C" w:rsidRDefault="001F7E08" w:rsidP="001F7E08">
            <w:pPr>
              <w:spacing w:line="240" w:lineRule="atLeast"/>
              <w:rPr>
                <w:rFonts w:ascii="Arial" w:hAnsi="Arial" w:cs="Arial"/>
                <w:color w:val="0000FF"/>
                <w:lang w:val="de-DE"/>
              </w:rPr>
            </w:pPr>
            <w:r w:rsidRPr="00CB1A2C">
              <w:rPr>
                <w:rFonts w:ascii="Arial" w:hAnsi="Arial" w:cs="Arial"/>
                <w:color w:val="0000FF"/>
                <w:lang w:val="nl-BE"/>
              </w:rPr>
              <w:t>769392</w:t>
            </w:r>
          </w:p>
        </w:tc>
        <w:tc>
          <w:tcPr>
            <w:tcW w:w="804" w:type="dxa"/>
            <w:gridSpan w:val="2"/>
          </w:tcPr>
          <w:p w14:paraId="79CACA11"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73B6DC78"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eastAsia="nl-BE"/>
              </w:rPr>
              <w:t>AGT-kous rechterbeen, vlakbrei, klasse IV</w:t>
            </w:r>
          </w:p>
        </w:tc>
        <w:tc>
          <w:tcPr>
            <w:tcW w:w="537" w:type="dxa"/>
            <w:vAlign w:val="bottom"/>
          </w:tcPr>
          <w:p w14:paraId="4934CFD2"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Y</w:t>
            </w:r>
          </w:p>
        </w:tc>
        <w:tc>
          <w:tcPr>
            <w:tcW w:w="669" w:type="dxa"/>
            <w:gridSpan w:val="2"/>
            <w:vAlign w:val="bottom"/>
          </w:tcPr>
          <w:p w14:paraId="0A15783E"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nl-BE"/>
              </w:rPr>
              <w:t>102,48</w:t>
            </w:r>
          </w:p>
        </w:tc>
        <w:tc>
          <w:tcPr>
            <w:tcW w:w="259" w:type="dxa"/>
            <w:gridSpan w:val="3"/>
            <w:vAlign w:val="bottom"/>
          </w:tcPr>
          <w:p w14:paraId="74B2AAE7"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22E4078E" w14:textId="77777777" w:rsidTr="00A160FD">
        <w:trPr>
          <w:gridBefore w:val="1"/>
          <w:wBefore w:w="24" w:type="dxa"/>
          <w:cantSplit/>
        </w:trPr>
        <w:tc>
          <w:tcPr>
            <w:tcW w:w="265" w:type="dxa"/>
            <w:gridSpan w:val="2"/>
          </w:tcPr>
          <w:p w14:paraId="6787BA71"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5D08720B"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280BE68A"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6B980E1A"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4361F0B5" w14:textId="77777777" w:rsidR="001F7E08" w:rsidRPr="00CB1A2C" w:rsidRDefault="001F7E08" w:rsidP="001F7E08">
            <w:pPr>
              <w:spacing w:line="240" w:lineRule="atLeast"/>
              <w:jc w:val="both"/>
              <w:rPr>
                <w:rFonts w:ascii="Arial" w:hAnsi="Arial" w:cs="Arial"/>
                <w:color w:val="0000FF"/>
                <w:lang w:val="de-DE"/>
              </w:rPr>
            </w:pPr>
          </w:p>
        </w:tc>
        <w:tc>
          <w:tcPr>
            <w:tcW w:w="537" w:type="dxa"/>
            <w:vAlign w:val="bottom"/>
          </w:tcPr>
          <w:p w14:paraId="1F5C33EF"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2F412C0C"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72438220"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4DC27A0B" w14:textId="77777777" w:rsidTr="00A160FD">
        <w:trPr>
          <w:gridBefore w:val="1"/>
          <w:wBefore w:w="24" w:type="dxa"/>
          <w:cantSplit/>
        </w:trPr>
        <w:tc>
          <w:tcPr>
            <w:tcW w:w="265" w:type="dxa"/>
            <w:gridSpan w:val="2"/>
          </w:tcPr>
          <w:p w14:paraId="34F9EF0E"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7354C686"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1650E5BD"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388A3C3B"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2A358298"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eastAsia="nl-BE"/>
              </w:rPr>
              <w:t>3. Panty</w:t>
            </w:r>
          </w:p>
        </w:tc>
        <w:tc>
          <w:tcPr>
            <w:tcW w:w="537" w:type="dxa"/>
            <w:vAlign w:val="bottom"/>
          </w:tcPr>
          <w:p w14:paraId="61DFCEEB"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6211F512"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65F39C5D"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2F3F665F" w14:textId="77777777" w:rsidTr="00A160FD">
        <w:trPr>
          <w:gridBefore w:val="1"/>
          <w:wBefore w:w="24" w:type="dxa"/>
          <w:cantSplit/>
        </w:trPr>
        <w:tc>
          <w:tcPr>
            <w:tcW w:w="265" w:type="dxa"/>
            <w:gridSpan w:val="2"/>
          </w:tcPr>
          <w:p w14:paraId="38D0E52B"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40F46F0C"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7C5503AF"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647B5917"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6B15C5C2" w14:textId="77777777" w:rsidR="001F7E08" w:rsidRPr="00CB1A2C" w:rsidRDefault="001F7E08" w:rsidP="001F7E08">
            <w:pPr>
              <w:spacing w:line="240" w:lineRule="atLeast"/>
              <w:jc w:val="both"/>
              <w:rPr>
                <w:rFonts w:ascii="Arial" w:hAnsi="Arial" w:cs="Arial"/>
                <w:color w:val="0000FF"/>
                <w:lang w:val="de-DE"/>
              </w:rPr>
            </w:pPr>
          </w:p>
        </w:tc>
        <w:tc>
          <w:tcPr>
            <w:tcW w:w="537" w:type="dxa"/>
            <w:vAlign w:val="bottom"/>
          </w:tcPr>
          <w:p w14:paraId="3D508DBA"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5659E1ED"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513D1444"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2DB7BB8B" w14:textId="77777777" w:rsidTr="00A160FD">
        <w:trPr>
          <w:gridBefore w:val="1"/>
          <w:wBefore w:w="24" w:type="dxa"/>
          <w:cantSplit/>
        </w:trPr>
        <w:tc>
          <w:tcPr>
            <w:tcW w:w="265" w:type="dxa"/>
            <w:gridSpan w:val="2"/>
          </w:tcPr>
          <w:p w14:paraId="2E47130B"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77B2603D"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1122FCCC"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0648E2AC"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352C9BAE"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eastAsia="nl-BE"/>
              </w:rPr>
              <w:t>3.1. Tweebeenspanty (AT)</w:t>
            </w:r>
          </w:p>
        </w:tc>
        <w:tc>
          <w:tcPr>
            <w:tcW w:w="537" w:type="dxa"/>
            <w:vAlign w:val="bottom"/>
          </w:tcPr>
          <w:p w14:paraId="0B5D28B9"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0FEFF1C4"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031A944B"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0CEF6502" w14:textId="77777777" w:rsidTr="00A160FD">
        <w:trPr>
          <w:gridBefore w:val="1"/>
          <w:wBefore w:w="24" w:type="dxa"/>
          <w:cantSplit/>
        </w:trPr>
        <w:tc>
          <w:tcPr>
            <w:tcW w:w="265" w:type="dxa"/>
            <w:gridSpan w:val="2"/>
          </w:tcPr>
          <w:p w14:paraId="7CA2831C"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018CC22F"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1002460A"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4245B39E"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07088C68" w14:textId="77777777" w:rsidR="001F7E08" w:rsidRPr="00CB1A2C" w:rsidRDefault="001F7E08" w:rsidP="001F7E08">
            <w:pPr>
              <w:spacing w:line="240" w:lineRule="atLeast"/>
              <w:jc w:val="both"/>
              <w:rPr>
                <w:rFonts w:ascii="Arial" w:hAnsi="Arial" w:cs="Arial"/>
                <w:color w:val="0000FF"/>
                <w:lang w:val="de-DE"/>
              </w:rPr>
            </w:pPr>
          </w:p>
        </w:tc>
        <w:tc>
          <w:tcPr>
            <w:tcW w:w="537" w:type="dxa"/>
            <w:vAlign w:val="bottom"/>
          </w:tcPr>
          <w:p w14:paraId="6DFF1F09"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6F569161"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671432D8"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37EDFE5E" w14:textId="77777777" w:rsidTr="00A160FD">
        <w:trPr>
          <w:gridBefore w:val="1"/>
          <w:wBefore w:w="24" w:type="dxa"/>
          <w:cantSplit/>
        </w:trPr>
        <w:tc>
          <w:tcPr>
            <w:tcW w:w="265" w:type="dxa"/>
            <w:gridSpan w:val="2"/>
          </w:tcPr>
          <w:p w14:paraId="5702BDB7"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1F34F3F8"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4D802671"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484FA37A"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323F64C6"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rPr>
              <w:t>Prefab :</w:t>
            </w:r>
          </w:p>
        </w:tc>
        <w:tc>
          <w:tcPr>
            <w:tcW w:w="537" w:type="dxa"/>
            <w:vAlign w:val="bottom"/>
          </w:tcPr>
          <w:p w14:paraId="4509D785"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259DF01F"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371190D5"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6C815404" w14:textId="77777777" w:rsidTr="00A160FD">
        <w:trPr>
          <w:gridBefore w:val="1"/>
          <w:wBefore w:w="24" w:type="dxa"/>
          <w:cantSplit/>
        </w:trPr>
        <w:tc>
          <w:tcPr>
            <w:tcW w:w="265" w:type="dxa"/>
            <w:gridSpan w:val="2"/>
          </w:tcPr>
          <w:p w14:paraId="40441E76"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10516532"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1DA3D7DA" w14:textId="77777777" w:rsidR="001F7E08" w:rsidRPr="00CB1A2C" w:rsidRDefault="001F7E08" w:rsidP="001F7E08">
            <w:pPr>
              <w:spacing w:line="240" w:lineRule="atLeast"/>
              <w:rPr>
                <w:rFonts w:ascii="Arial" w:hAnsi="Arial" w:cs="Arial"/>
                <w:color w:val="0000FF"/>
                <w:lang w:val="de-DE"/>
              </w:rPr>
            </w:pPr>
            <w:r w:rsidRPr="00CB1A2C">
              <w:rPr>
                <w:rFonts w:ascii="Arial" w:hAnsi="Arial" w:cs="Arial"/>
                <w:color w:val="0000FF"/>
              </w:rPr>
              <w:t>769414</w:t>
            </w:r>
          </w:p>
        </w:tc>
        <w:tc>
          <w:tcPr>
            <w:tcW w:w="804" w:type="dxa"/>
            <w:gridSpan w:val="2"/>
          </w:tcPr>
          <w:p w14:paraId="319C91E0"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5E950362"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val="de-DE" w:eastAsia="nl-BE"/>
              </w:rPr>
              <w:t>AT-kous, klasse II</w:t>
            </w:r>
          </w:p>
        </w:tc>
        <w:tc>
          <w:tcPr>
            <w:tcW w:w="537" w:type="dxa"/>
            <w:vAlign w:val="bottom"/>
          </w:tcPr>
          <w:p w14:paraId="15AFAB9C"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rPr>
              <w:t>Y</w:t>
            </w:r>
          </w:p>
        </w:tc>
        <w:tc>
          <w:tcPr>
            <w:tcW w:w="669" w:type="dxa"/>
            <w:gridSpan w:val="2"/>
            <w:vAlign w:val="bottom"/>
          </w:tcPr>
          <w:p w14:paraId="0F572D75"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rPr>
              <w:t>56,93</w:t>
            </w:r>
          </w:p>
        </w:tc>
        <w:tc>
          <w:tcPr>
            <w:tcW w:w="259" w:type="dxa"/>
            <w:gridSpan w:val="3"/>
            <w:vAlign w:val="bottom"/>
          </w:tcPr>
          <w:p w14:paraId="1E77944F"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5F5385BB" w14:textId="77777777" w:rsidTr="00A160FD">
        <w:trPr>
          <w:gridBefore w:val="1"/>
          <w:wBefore w:w="24" w:type="dxa"/>
          <w:cantSplit/>
        </w:trPr>
        <w:tc>
          <w:tcPr>
            <w:tcW w:w="265" w:type="dxa"/>
            <w:gridSpan w:val="2"/>
          </w:tcPr>
          <w:p w14:paraId="38811BEF"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4C196AAD"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061E5A4C"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557ADB37"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6538C35D" w14:textId="77777777" w:rsidR="001F7E08" w:rsidRPr="00CB1A2C" w:rsidRDefault="001F7E08" w:rsidP="001F7E08">
            <w:pPr>
              <w:spacing w:line="240" w:lineRule="atLeast"/>
              <w:jc w:val="both"/>
              <w:rPr>
                <w:rFonts w:ascii="Arial" w:hAnsi="Arial" w:cs="Arial"/>
                <w:color w:val="0000FF"/>
                <w:lang w:val="de-DE"/>
              </w:rPr>
            </w:pPr>
          </w:p>
        </w:tc>
        <w:tc>
          <w:tcPr>
            <w:tcW w:w="537" w:type="dxa"/>
            <w:vAlign w:val="bottom"/>
          </w:tcPr>
          <w:p w14:paraId="4DABC6B0"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51F22A19"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5245EAF4"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5F2480F2" w14:textId="77777777" w:rsidTr="00A160FD">
        <w:trPr>
          <w:gridBefore w:val="1"/>
          <w:wBefore w:w="24" w:type="dxa"/>
          <w:cantSplit/>
        </w:trPr>
        <w:tc>
          <w:tcPr>
            <w:tcW w:w="265" w:type="dxa"/>
            <w:gridSpan w:val="2"/>
          </w:tcPr>
          <w:p w14:paraId="223E30C6"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46E1ED9A"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64650655" w14:textId="77777777" w:rsidR="001F7E08" w:rsidRPr="00CB1A2C" w:rsidRDefault="001F7E08" w:rsidP="001F7E08">
            <w:pPr>
              <w:spacing w:line="240" w:lineRule="atLeast"/>
              <w:rPr>
                <w:rFonts w:ascii="Arial" w:hAnsi="Arial" w:cs="Arial"/>
                <w:color w:val="0000FF"/>
                <w:lang w:val="de-DE"/>
              </w:rPr>
            </w:pPr>
            <w:r w:rsidRPr="00CB1A2C">
              <w:rPr>
                <w:rFonts w:ascii="Arial" w:hAnsi="Arial" w:cs="Arial"/>
                <w:color w:val="0000FF"/>
              </w:rPr>
              <w:t>769436</w:t>
            </w:r>
          </w:p>
        </w:tc>
        <w:tc>
          <w:tcPr>
            <w:tcW w:w="804" w:type="dxa"/>
            <w:gridSpan w:val="2"/>
          </w:tcPr>
          <w:p w14:paraId="12B0DF78"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2679CA59"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eastAsia="nl-BE"/>
              </w:rPr>
              <w:t>AT-kous, klasse III of IV</w:t>
            </w:r>
          </w:p>
        </w:tc>
        <w:tc>
          <w:tcPr>
            <w:tcW w:w="537" w:type="dxa"/>
            <w:vAlign w:val="bottom"/>
          </w:tcPr>
          <w:p w14:paraId="29548450"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rPr>
              <w:t>Y</w:t>
            </w:r>
          </w:p>
        </w:tc>
        <w:tc>
          <w:tcPr>
            <w:tcW w:w="669" w:type="dxa"/>
            <w:gridSpan w:val="2"/>
            <w:vAlign w:val="bottom"/>
          </w:tcPr>
          <w:p w14:paraId="2A64AB95"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rPr>
              <w:t>56,93</w:t>
            </w:r>
          </w:p>
        </w:tc>
        <w:tc>
          <w:tcPr>
            <w:tcW w:w="259" w:type="dxa"/>
            <w:gridSpan w:val="3"/>
            <w:vAlign w:val="bottom"/>
          </w:tcPr>
          <w:p w14:paraId="731747A5"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2C06BDE6" w14:textId="77777777" w:rsidTr="00A160FD">
        <w:trPr>
          <w:gridBefore w:val="1"/>
          <w:wBefore w:w="24" w:type="dxa"/>
          <w:cantSplit/>
        </w:trPr>
        <w:tc>
          <w:tcPr>
            <w:tcW w:w="265" w:type="dxa"/>
            <w:gridSpan w:val="2"/>
          </w:tcPr>
          <w:p w14:paraId="1673B56F"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70041DEA"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68FC9BDB"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3DF41885"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585D78BD" w14:textId="77777777" w:rsidR="001F7E08" w:rsidRPr="00CB1A2C" w:rsidRDefault="001F7E08" w:rsidP="001F7E08">
            <w:pPr>
              <w:spacing w:line="240" w:lineRule="atLeast"/>
              <w:jc w:val="both"/>
              <w:rPr>
                <w:rFonts w:ascii="Arial" w:hAnsi="Arial" w:cs="Arial"/>
                <w:color w:val="0000FF"/>
                <w:lang w:val="de-DE"/>
              </w:rPr>
            </w:pPr>
          </w:p>
        </w:tc>
        <w:tc>
          <w:tcPr>
            <w:tcW w:w="537" w:type="dxa"/>
            <w:vAlign w:val="bottom"/>
          </w:tcPr>
          <w:p w14:paraId="14EDBD02"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7F78C11A"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5694F84E"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16A39BEC" w14:textId="77777777" w:rsidTr="00A160FD">
        <w:trPr>
          <w:gridBefore w:val="1"/>
          <w:wBefore w:w="24" w:type="dxa"/>
          <w:cantSplit/>
        </w:trPr>
        <w:tc>
          <w:tcPr>
            <w:tcW w:w="265" w:type="dxa"/>
            <w:gridSpan w:val="2"/>
          </w:tcPr>
          <w:p w14:paraId="19AFFA2C"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0F1D26C1"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6C647980"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659616F6"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49FBD81F"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rPr>
              <w:t>Maatwerk :</w:t>
            </w:r>
          </w:p>
        </w:tc>
        <w:tc>
          <w:tcPr>
            <w:tcW w:w="537" w:type="dxa"/>
            <w:vAlign w:val="bottom"/>
          </w:tcPr>
          <w:p w14:paraId="5D9F07A9"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38F5B589"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45422C20"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0EBC7858" w14:textId="77777777" w:rsidTr="00A160FD">
        <w:trPr>
          <w:gridBefore w:val="1"/>
          <w:wBefore w:w="24" w:type="dxa"/>
          <w:cantSplit/>
        </w:trPr>
        <w:tc>
          <w:tcPr>
            <w:tcW w:w="265" w:type="dxa"/>
            <w:gridSpan w:val="2"/>
          </w:tcPr>
          <w:p w14:paraId="1DA16D7A"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54F19266"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528A2BEB" w14:textId="77777777" w:rsidR="001F7E08" w:rsidRPr="00CB1A2C" w:rsidRDefault="001F7E08" w:rsidP="001F7E08">
            <w:pPr>
              <w:spacing w:line="240" w:lineRule="atLeast"/>
              <w:rPr>
                <w:rFonts w:ascii="Arial" w:hAnsi="Arial" w:cs="Arial"/>
                <w:color w:val="0000FF"/>
                <w:lang w:val="de-DE"/>
              </w:rPr>
            </w:pPr>
            <w:r w:rsidRPr="00CB1A2C">
              <w:rPr>
                <w:rFonts w:ascii="Arial" w:hAnsi="Arial" w:cs="Arial"/>
                <w:color w:val="0000FF"/>
              </w:rPr>
              <w:t>769451</w:t>
            </w:r>
          </w:p>
        </w:tc>
        <w:tc>
          <w:tcPr>
            <w:tcW w:w="804" w:type="dxa"/>
            <w:gridSpan w:val="2"/>
          </w:tcPr>
          <w:p w14:paraId="19C3C08C"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05BE7D1A"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val="de-DE" w:eastAsia="nl-BE"/>
              </w:rPr>
              <w:t>AT-kous, vlakbrei, klasse II</w:t>
            </w:r>
          </w:p>
        </w:tc>
        <w:tc>
          <w:tcPr>
            <w:tcW w:w="537" w:type="dxa"/>
            <w:vAlign w:val="bottom"/>
          </w:tcPr>
          <w:p w14:paraId="77D1F16F"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rPr>
              <w:t>Y</w:t>
            </w:r>
          </w:p>
        </w:tc>
        <w:tc>
          <w:tcPr>
            <w:tcW w:w="669" w:type="dxa"/>
            <w:gridSpan w:val="2"/>
            <w:vAlign w:val="bottom"/>
          </w:tcPr>
          <w:p w14:paraId="4C2828DC"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rPr>
              <w:t>122,58</w:t>
            </w:r>
          </w:p>
        </w:tc>
        <w:tc>
          <w:tcPr>
            <w:tcW w:w="259" w:type="dxa"/>
            <w:gridSpan w:val="3"/>
            <w:vAlign w:val="bottom"/>
          </w:tcPr>
          <w:p w14:paraId="3BB44B60"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551573A3" w14:textId="77777777" w:rsidTr="00A160FD">
        <w:trPr>
          <w:gridBefore w:val="1"/>
          <w:wBefore w:w="24" w:type="dxa"/>
          <w:cantSplit/>
        </w:trPr>
        <w:tc>
          <w:tcPr>
            <w:tcW w:w="265" w:type="dxa"/>
            <w:gridSpan w:val="2"/>
          </w:tcPr>
          <w:p w14:paraId="6F6192F8"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0D502D7B"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57ED850C"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4E16147F"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401D1EA2" w14:textId="77777777" w:rsidR="001F7E08" w:rsidRPr="00CB1A2C" w:rsidRDefault="001F7E08" w:rsidP="001F7E08">
            <w:pPr>
              <w:spacing w:line="240" w:lineRule="atLeast"/>
              <w:jc w:val="both"/>
              <w:rPr>
                <w:rFonts w:ascii="Arial" w:hAnsi="Arial" w:cs="Arial"/>
                <w:color w:val="0000FF"/>
                <w:lang w:val="de-DE"/>
              </w:rPr>
            </w:pPr>
          </w:p>
        </w:tc>
        <w:tc>
          <w:tcPr>
            <w:tcW w:w="537" w:type="dxa"/>
            <w:vAlign w:val="bottom"/>
          </w:tcPr>
          <w:p w14:paraId="382D062B"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325266E1"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1E41959D"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55A4E2AE" w14:textId="77777777" w:rsidTr="00A160FD">
        <w:trPr>
          <w:gridBefore w:val="1"/>
          <w:wBefore w:w="24" w:type="dxa"/>
          <w:cantSplit/>
        </w:trPr>
        <w:tc>
          <w:tcPr>
            <w:tcW w:w="265" w:type="dxa"/>
            <w:gridSpan w:val="2"/>
          </w:tcPr>
          <w:p w14:paraId="3302189F"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72774E85"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660C3E73" w14:textId="77777777" w:rsidR="001F7E08" w:rsidRPr="00CB1A2C" w:rsidRDefault="001F7E08" w:rsidP="001F7E08">
            <w:pPr>
              <w:spacing w:line="240" w:lineRule="atLeast"/>
              <w:rPr>
                <w:rFonts w:ascii="Arial" w:hAnsi="Arial" w:cs="Arial"/>
                <w:color w:val="0000FF"/>
                <w:lang w:val="de-DE"/>
              </w:rPr>
            </w:pPr>
            <w:r w:rsidRPr="00CB1A2C">
              <w:rPr>
                <w:rFonts w:ascii="Arial" w:hAnsi="Arial" w:cs="Arial"/>
                <w:color w:val="0000FF"/>
              </w:rPr>
              <w:t>769473</w:t>
            </w:r>
          </w:p>
        </w:tc>
        <w:tc>
          <w:tcPr>
            <w:tcW w:w="804" w:type="dxa"/>
            <w:gridSpan w:val="2"/>
          </w:tcPr>
          <w:p w14:paraId="7EC49E9C"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5805C8E5"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val="de-DE" w:eastAsia="nl-BE"/>
              </w:rPr>
              <w:t>AT-kous, vlakbrei, klasse III</w:t>
            </w:r>
          </w:p>
        </w:tc>
        <w:tc>
          <w:tcPr>
            <w:tcW w:w="537" w:type="dxa"/>
            <w:vAlign w:val="bottom"/>
          </w:tcPr>
          <w:p w14:paraId="70F8EDB4"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rPr>
              <w:t>Y</w:t>
            </w:r>
          </w:p>
        </w:tc>
        <w:tc>
          <w:tcPr>
            <w:tcW w:w="669" w:type="dxa"/>
            <w:gridSpan w:val="2"/>
            <w:vAlign w:val="bottom"/>
          </w:tcPr>
          <w:p w14:paraId="18C3FD8A"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rPr>
              <w:t>133,29</w:t>
            </w:r>
          </w:p>
        </w:tc>
        <w:tc>
          <w:tcPr>
            <w:tcW w:w="259" w:type="dxa"/>
            <w:gridSpan w:val="3"/>
            <w:vAlign w:val="bottom"/>
          </w:tcPr>
          <w:p w14:paraId="31E26762"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3CEB7B2E" w14:textId="77777777" w:rsidTr="00A160FD">
        <w:trPr>
          <w:gridBefore w:val="1"/>
          <w:wBefore w:w="24" w:type="dxa"/>
          <w:cantSplit/>
        </w:trPr>
        <w:tc>
          <w:tcPr>
            <w:tcW w:w="265" w:type="dxa"/>
            <w:gridSpan w:val="2"/>
          </w:tcPr>
          <w:p w14:paraId="31992360"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5AEEDE82"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18DB09C1"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2611F380"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19B74CCB" w14:textId="77777777" w:rsidR="001F7E08" w:rsidRPr="00CB1A2C" w:rsidRDefault="001F7E08" w:rsidP="001F7E08">
            <w:pPr>
              <w:spacing w:line="240" w:lineRule="atLeast"/>
              <w:jc w:val="both"/>
              <w:rPr>
                <w:rFonts w:ascii="Arial" w:hAnsi="Arial" w:cs="Arial"/>
                <w:color w:val="0000FF"/>
                <w:lang w:val="de-DE"/>
              </w:rPr>
            </w:pPr>
          </w:p>
        </w:tc>
        <w:tc>
          <w:tcPr>
            <w:tcW w:w="537" w:type="dxa"/>
            <w:vAlign w:val="bottom"/>
          </w:tcPr>
          <w:p w14:paraId="2809D2AD"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1BE402E7"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15501969"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2EC2E5E0" w14:textId="77777777" w:rsidTr="00A160FD">
        <w:trPr>
          <w:gridBefore w:val="1"/>
          <w:wBefore w:w="24" w:type="dxa"/>
          <w:cantSplit/>
        </w:trPr>
        <w:tc>
          <w:tcPr>
            <w:tcW w:w="265" w:type="dxa"/>
            <w:gridSpan w:val="2"/>
          </w:tcPr>
          <w:p w14:paraId="30E169BB"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52A1F27D"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29E09129" w14:textId="77777777" w:rsidR="001F7E08" w:rsidRPr="00CB1A2C" w:rsidRDefault="001F7E08" w:rsidP="001F7E08">
            <w:pPr>
              <w:spacing w:line="240" w:lineRule="atLeast"/>
              <w:rPr>
                <w:rFonts w:ascii="Arial" w:hAnsi="Arial" w:cs="Arial"/>
                <w:color w:val="0000FF"/>
                <w:lang w:val="de-DE"/>
              </w:rPr>
            </w:pPr>
            <w:r w:rsidRPr="00CB1A2C">
              <w:rPr>
                <w:rFonts w:ascii="Arial" w:hAnsi="Arial" w:cs="Arial"/>
                <w:color w:val="0000FF"/>
              </w:rPr>
              <w:t>769495</w:t>
            </w:r>
          </w:p>
        </w:tc>
        <w:tc>
          <w:tcPr>
            <w:tcW w:w="804" w:type="dxa"/>
            <w:gridSpan w:val="2"/>
          </w:tcPr>
          <w:p w14:paraId="272D8D04"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198791FF"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lang w:val="de-DE" w:eastAsia="nl-BE"/>
              </w:rPr>
              <w:t>AT-kous, vlakbrei, klasse IV</w:t>
            </w:r>
          </w:p>
        </w:tc>
        <w:tc>
          <w:tcPr>
            <w:tcW w:w="537" w:type="dxa"/>
            <w:vAlign w:val="bottom"/>
          </w:tcPr>
          <w:p w14:paraId="00F89851"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rPr>
              <w:t>Y</w:t>
            </w:r>
          </w:p>
        </w:tc>
        <w:tc>
          <w:tcPr>
            <w:tcW w:w="669" w:type="dxa"/>
            <w:gridSpan w:val="2"/>
            <w:vAlign w:val="bottom"/>
          </w:tcPr>
          <w:p w14:paraId="5BF80323"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rPr>
              <w:t>133,29</w:t>
            </w:r>
          </w:p>
        </w:tc>
        <w:tc>
          <w:tcPr>
            <w:tcW w:w="259" w:type="dxa"/>
            <w:gridSpan w:val="3"/>
            <w:vAlign w:val="bottom"/>
          </w:tcPr>
          <w:p w14:paraId="549D39E5"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139AC5BE" w14:textId="77777777" w:rsidTr="00A160FD">
        <w:trPr>
          <w:gridBefore w:val="1"/>
          <w:wBefore w:w="24" w:type="dxa"/>
          <w:cantSplit/>
        </w:trPr>
        <w:tc>
          <w:tcPr>
            <w:tcW w:w="265" w:type="dxa"/>
            <w:gridSpan w:val="2"/>
          </w:tcPr>
          <w:p w14:paraId="05F99A7F"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53A89EA0"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06DA4B93"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7F920C02"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20E39F1E" w14:textId="77777777" w:rsidR="001F7E08" w:rsidRPr="00CB1A2C" w:rsidRDefault="001F7E08" w:rsidP="001F7E08">
            <w:pPr>
              <w:spacing w:line="240" w:lineRule="atLeast"/>
              <w:jc w:val="both"/>
              <w:rPr>
                <w:rFonts w:ascii="Arial" w:hAnsi="Arial" w:cs="Arial"/>
                <w:color w:val="0000FF"/>
                <w:lang w:val="de-DE"/>
              </w:rPr>
            </w:pPr>
          </w:p>
        </w:tc>
        <w:tc>
          <w:tcPr>
            <w:tcW w:w="537" w:type="dxa"/>
            <w:vAlign w:val="bottom"/>
          </w:tcPr>
          <w:p w14:paraId="575BF513"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7DD5B610"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0AB66DB1"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47E6447E" w14:textId="77777777" w:rsidTr="00A160FD">
        <w:trPr>
          <w:gridBefore w:val="1"/>
          <w:wBefore w:w="24" w:type="dxa"/>
          <w:cantSplit/>
        </w:trPr>
        <w:tc>
          <w:tcPr>
            <w:tcW w:w="265" w:type="dxa"/>
            <w:gridSpan w:val="2"/>
          </w:tcPr>
          <w:p w14:paraId="33A0C478"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399DFD25"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7D054E34"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4F9611F5"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4B3BC197" w14:textId="77777777" w:rsidR="001F7E08" w:rsidRPr="00CB1A2C" w:rsidRDefault="001F7E08" w:rsidP="001F7E08">
            <w:pPr>
              <w:spacing w:line="240" w:lineRule="atLeast"/>
              <w:jc w:val="both"/>
              <w:rPr>
                <w:rFonts w:ascii="Arial" w:hAnsi="Arial" w:cs="Arial"/>
                <w:color w:val="0000FF"/>
                <w:lang w:val="de-DE"/>
              </w:rPr>
            </w:pPr>
            <w:r w:rsidRPr="00CB1A2C">
              <w:rPr>
                <w:rFonts w:ascii="Arial" w:hAnsi="Arial" w:cs="Arial"/>
                <w:color w:val="0000FF"/>
              </w:rPr>
              <w:t>LINKS</w:t>
            </w:r>
          </w:p>
        </w:tc>
        <w:tc>
          <w:tcPr>
            <w:tcW w:w="537" w:type="dxa"/>
            <w:vAlign w:val="bottom"/>
          </w:tcPr>
          <w:p w14:paraId="4E7E92AC"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68CDC200"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38985AF5" w14:textId="77777777" w:rsidR="001F7E08" w:rsidRPr="00CB1A2C" w:rsidRDefault="001F7E08" w:rsidP="001F7E08">
            <w:pPr>
              <w:spacing w:line="240" w:lineRule="atLeast"/>
              <w:jc w:val="right"/>
              <w:rPr>
                <w:rFonts w:ascii="Arial" w:hAnsi="Arial" w:cs="Arial"/>
                <w:color w:val="0000FF"/>
                <w:lang w:val="de-DE"/>
              </w:rPr>
            </w:pPr>
          </w:p>
        </w:tc>
      </w:tr>
      <w:tr w:rsidR="001F7E08" w:rsidRPr="003A62CB" w14:paraId="2F68CA9B" w14:textId="77777777" w:rsidTr="00A160FD">
        <w:trPr>
          <w:gridBefore w:val="1"/>
          <w:wBefore w:w="24" w:type="dxa"/>
          <w:cantSplit/>
        </w:trPr>
        <w:tc>
          <w:tcPr>
            <w:tcW w:w="265" w:type="dxa"/>
            <w:gridSpan w:val="2"/>
          </w:tcPr>
          <w:p w14:paraId="67DE674B"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5A2D9A10"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227C2E48"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11084B2A"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063836EB"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eastAsia="nl-BE"/>
              </w:rPr>
              <w:t>3.2. Eénbeenspanty met volledig broekdeel (Mono AT)</w:t>
            </w:r>
          </w:p>
        </w:tc>
        <w:tc>
          <w:tcPr>
            <w:tcW w:w="537" w:type="dxa"/>
            <w:vAlign w:val="bottom"/>
          </w:tcPr>
          <w:p w14:paraId="359F92BD"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45CD2D6F"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6B54CDD1" w14:textId="77777777" w:rsidR="001F7E08" w:rsidRPr="00CB1A2C" w:rsidRDefault="001F7E08" w:rsidP="001F7E08">
            <w:pPr>
              <w:spacing w:line="240" w:lineRule="atLeast"/>
              <w:jc w:val="right"/>
              <w:rPr>
                <w:rFonts w:ascii="Arial" w:hAnsi="Arial" w:cs="Arial"/>
                <w:color w:val="0000FF"/>
                <w:lang w:val="nl-NL"/>
              </w:rPr>
            </w:pPr>
          </w:p>
        </w:tc>
      </w:tr>
      <w:tr w:rsidR="001F7E08" w:rsidRPr="003A62CB" w14:paraId="7291B2B5" w14:textId="77777777" w:rsidTr="00A160FD">
        <w:trPr>
          <w:gridBefore w:val="1"/>
          <w:wBefore w:w="24" w:type="dxa"/>
          <w:cantSplit/>
        </w:trPr>
        <w:tc>
          <w:tcPr>
            <w:tcW w:w="265" w:type="dxa"/>
            <w:gridSpan w:val="2"/>
          </w:tcPr>
          <w:p w14:paraId="62316390"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1BC5818D"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0307C9D4"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5CD6880E"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2D2E6A37" w14:textId="77777777" w:rsidR="001F7E08" w:rsidRPr="00CB1A2C" w:rsidRDefault="001F7E08" w:rsidP="001F7E08">
            <w:pPr>
              <w:spacing w:line="240" w:lineRule="atLeast"/>
              <w:jc w:val="both"/>
              <w:rPr>
                <w:rFonts w:ascii="Arial" w:hAnsi="Arial" w:cs="Arial"/>
                <w:color w:val="0000FF"/>
                <w:lang w:val="nl-NL"/>
              </w:rPr>
            </w:pPr>
          </w:p>
        </w:tc>
        <w:tc>
          <w:tcPr>
            <w:tcW w:w="537" w:type="dxa"/>
            <w:vAlign w:val="bottom"/>
          </w:tcPr>
          <w:p w14:paraId="68AD8463"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63BCC3F2"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5BB61007"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7188860B" w14:textId="77777777" w:rsidTr="00A160FD">
        <w:trPr>
          <w:gridBefore w:val="1"/>
          <w:wBefore w:w="24" w:type="dxa"/>
          <w:cantSplit/>
        </w:trPr>
        <w:tc>
          <w:tcPr>
            <w:tcW w:w="265" w:type="dxa"/>
            <w:gridSpan w:val="2"/>
          </w:tcPr>
          <w:p w14:paraId="5A81C59C"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3F86D540"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32AFE173"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2068D385"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70874784"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rPr>
              <w:t>Prefab :</w:t>
            </w:r>
          </w:p>
        </w:tc>
        <w:tc>
          <w:tcPr>
            <w:tcW w:w="537" w:type="dxa"/>
            <w:vAlign w:val="bottom"/>
          </w:tcPr>
          <w:p w14:paraId="10CF879F"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04928B33"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04F2CBFE"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598EAB30" w14:textId="77777777" w:rsidTr="00A160FD">
        <w:trPr>
          <w:gridBefore w:val="1"/>
          <w:wBefore w:w="24" w:type="dxa"/>
          <w:cantSplit/>
        </w:trPr>
        <w:tc>
          <w:tcPr>
            <w:tcW w:w="265" w:type="dxa"/>
            <w:gridSpan w:val="2"/>
          </w:tcPr>
          <w:p w14:paraId="1D8B4BBC"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03E528F8"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09615204"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rPr>
              <w:t>769510</w:t>
            </w:r>
          </w:p>
        </w:tc>
        <w:tc>
          <w:tcPr>
            <w:tcW w:w="804" w:type="dxa"/>
            <w:gridSpan w:val="2"/>
          </w:tcPr>
          <w:p w14:paraId="75942576"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4F6E210B"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eastAsia="nl-BE"/>
              </w:rPr>
              <w:t>Mono AT-kous linkerbeen, klasse II</w:t>
            </w:r>
          </w:p>
        </w:tc>
        <w:tc>
          <w:tcPr>
            <w:tcW w:w="537" w:type="dxa"/>
            <w:vAlign w:val="bottom"/>
          </w:tcPr>
          <w:p w14:paraId="4EF68287"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rPr>
              <w:t>Y</w:t>
            </w:r>
          </w:p>
        </w:tc>
        <w:tc>
          <w:tcPr>
            <w:tcW w:w="669" w:type="dxa"/>
            <w:gridSpan w:val="2"/>
            <w:vAlign w:val="bottom"/>
          </w:tcPr>
          <w:p w14:paraId="61FA6595"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rPr>
              <w:t>64,30</w:t>
            </w:r>
          </w:p>
        </w:tc>
        <w:tc>
          <w:tcPr>
            <w:tcW w:w="259" w:type="dxa"/>
            <w:gridSpan w:val="3"/>
            <w:vAlign w:val="bottom"/>
          </w:tcPr>
          <w:p w14:paraId="5E17FE96"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66F7DF25" w14:textId="77777777" w:rsidTr="00A160FD">
        <w:trPr>
          <w:gridBefore w:val="1"/>
          <w:wBefore w:w="24" w:type="dxa"/>
          <w:cantSplit/>
        </w:trPr>
        <w:tc>
          <w:tcPr>
            <w:tcW w:w="265" w:type="dxa"/>
            <w:gridSpan w:val="2"/>
          </w:tcPr>
          <w:p w14:paraId="514A4374"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290A8C03"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14AA24E3" w14:textId="77777777" w:rsidR="001F7E08" w:rsidRPr="00CB1A2C" w:rsidRDefault="001F7E08" w:rsidP="001F7E08">
            <w:pPr>
              <w:spacing w:line="240" w:lineRule="atLeast"/>
              <w:rPr>
                <w:rFonts w:ascii="Arial" w:hAnsi="Arial" w:cs="Arial"/>
                <w:color w:val="0000FF"/>
              </w:rPr>
            </w:pPr>
          </w:p>
        </w:tc>
        <w:tc>
          <w:tcPr>
            <w:tcW w:w="804" w:type="dxa"/>
            <w:gridSpan w:val="2"/>
          </w:tcPr>
          <w:p w14:paraId="5E55CB1D"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1C5E0FA6" w14:textId="77777777" w:rsidR="001F7E08" w:rsidRPr="00CB1A2C" w:rsidRDefault="001F7E08" w:rsidP="001F7E08">
            <w:pPr>
              <w:spacing w:line="240" w:lineRule="atLeast"/>
              <w:jc w:val="both"/>
              <w:rPr>
                <w:rFonts w:ascii="Arial" w:hAnsi="Arial" w:cs="Arial"/>
                <w:color w:val="0000FF"/>
                <w:lang w:eastAsia="nl-BE"/>
              </w:rPr>
            </w:pPr>
          </w:p>
        </w:tc>
        <w:tc>
          <w:tcPr>
            <w:tcW w:w="537" w:type="dxa"/>
            <w:vAlign w:val="bottom"/>
          </w:tcPr>
          <w:p w14:paraId="5F8B0D4C" w14:textId="77777777" w:rsidR="001F7E08" w:rsidRPr="00CB1A2C" w:rsidRDefault="001F7E08" w:rsidP="001F7E08">
            <w:pPr>
              <w:spacing w:line="240" w:lineRule="atLeast"/>
              <w:jc w:val="right"/>
              <w:rPr>
                <w:rFonts w:ascii="Arial" w:hAnsi="Arial" w:cs="Arial"/>
                <w:color w:val="0000FF"/>
              </w:rPr>
            </w:pPr>
          </w:p>
        </w:tc>
        <w:tc>
          <w:tcPr>
            <w:tcW w:w="669" w:type="dxa"/>
            <w:gridSpan w:val="2"/>
            <w:vAlign w:val="bottom"/>
          </w:tcPr>
          <w:p w14:paraId="748A0D13" w14:textId="77777777" w:rsidR="001F7E08" w:rsidRPr="00CB1A2C" w:rsidRDefault="001F7E08" w:rsidP="001F7E08">
            <w:pPr>
              <w:spacing w:line="240" w:lineRule="atLeast"/>
              <w:jc w:val="right"/>
              <w:rPr>
                <w:rFonts w:ascii="Arial" w:hAnsi="Arial" w:cs="Arial"/>
                <w:color w:val="0000FF"/>
              </w:rPr>
            </w:pPr>
          </w:p>
        </w:tc>
        <w:tc>
          <w:tcPr>
            <w:tcW w:w="259" w:type="dxa"/>
            <w:gridSpan w:val="3"/>
            <w:vAlign w:val="bottom"/>
          </w:tcPr>
          <w:p w14:paraId="6F248464"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49031E96" w14:textId="77777777" w:rsidTr="00A160FD">
        <w:trPr>
          <w:gridBefore w:val="1"/>
          <w:wBefore w:w="24" w:type="dxa"/>
          <w:cantSplit/>
        </w:trPr>
        <w:tc>
          <w:tcPr>
            <w:tcW w:w="265" w:type="dxa"/>
            <w:gridSpan w:val="2"/>
          </w:tcPr>
          <w:p w14:paraId="4E388128"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68BFB8E4"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1E24E91C"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rPr>
              <w:t>769532</w:t>
            </w:r>
          </w:p>
        </w:tc>
        <w:tc>
          <w:tcPr>
            <w:tcW w:w="804" w:type="dxa"/>
            <w:gridSpan w:val="2"/>
          </w:tcPr>
          <w:p w14:paraId="090F8854"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33EDB7FD" w14:textId="77777777" w:rsidR="001F7E08" w:rsidRPr="00CB1A2C" w:rsidRDefault="001F7E08" w:rsidP="001F7E08">
            <w:pPr>
              <w:spacing w:line="240" w:lineRule="atLeast"/>
              <w:jc w:val="both"/>
              <w:rPr>
                <w:rFonts w:ascii="Arial" w:hAnsi="Arial" w:cs="Arial"/>
                <w:color w:val="0000FF"/>
              </w:rPr>
            </w:pPr>
            <w:r w:rsidRPr="00CB1A2C">
              <w:rPr>
                <w:rFonts w:ascii="Arial" w:hAnsi="Arial" w:cs="Arial"/>
                <w:color w:val="0000FF"/>
                <w:lang w:eastAsia="nl-BE"/>
              </w:rPr>
              <w:t>Mono AT-kous linkerbeen, klasse III of IV</w:t>
            </w:r>
          </w:p>
        </w:tc>
        <w:tc>
          <w:tcPr>
            <w:tcW w:w="537" w:type="dxa"/>
            <w:vAlign w:val="bottom"/>
          </w:tcPr>
          <w:p w14:paraId="41B82499"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rPr>
              <w:t>Y</w:t>
            </w:r>
          </w:p>
        </w:tc>
        <w:tc>
          <w:tcPr>
            <w:tcW w:w="669" w:type="dxa"/>
            <w:gridSpan w:val="2"/>
            <w:vAlign w:val="bottom"/>
          </w:tcPr>
          <w:p w14:paraId="5060EA8E"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rPr>
              <w:t>64,30</w:t>
            </w:r>
          </w:p>
        </w:tc>
        <w:tc>
          <w:tcPr>
            <w:tcW w:w="259" w:type="dxa"/>
            <w:gridSpan w:val="3"/>
            <w:vAlign w:val="bottom"/>
          </w:tcPr>
          <w:p w14:paraId="311335C9"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1FF9780D" w14:textId="77777777" w:rsidTr="00A160FD">
        <w:trPr>
          <w:gridBefore w:val="1"/>
          <w:wBefore w:w="24" w:type="dxa"/>
          <w:cantSplit/>
        </w:trPr>
        <w:tc>
          <w:tcPr>
            <w:tcW w:w="265" w:type="dxa"/>
            <w:gridSpan w:val="2"/>
          </w:tcPr>
          <w:p w14:paraId="17B92DAC"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3619D668"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18433318"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650BD4FE"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11F6F3BC" w14:textId="77777777" w:rsidR="001F7E08" w:rsidRPr="00CB1A2C" w:rsidRDefault="001F7E08" w:rsidP="001F7E08">
            <w:pPr>
              <w:spacing w:line="240" w:lineRule="atLeast"/>
              <w:jc w:val="both"/>
              <w:rPr>
                <w:rFonts w:ascii="Arial" w:hAnsi="Arial" w:cs="Arial"/>
                <w:color w:val="0000FF"/>
                <w:lang w:val="nl-NL"/>
              </w:rPr>
            </w:pPr>
          </w:p>
        </w:tc>
        <w:tc>
          <w:tcPr>
            <w:tcW w:w="537" w:type="dxa"/>
            <w:vAlign w:val="bottom"/>
          </w:tcPr>
          <w:p w14:paraId="49F13682"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45C4F071"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2F490960"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29CDD5E2" w14:textId="77777777" w:rsidTr="00A160FD">
        <w:trPr>
          <w:gridBefore w:val="1"/>
          <w:wBefore w:w="24" w:type="dxa"/>
          <w:cantSplit/>
        </w:trPr>
        <w:tc>
          <w:tcPr>
            <w:tcW w:w="265" w:type="dxa"/>
            <w:gridSpan w:val="2"/>
          </w:tcPr>
          <w:p w14:paraId="407F4BD6"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6E8D24A9"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37C45205"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018B4F94"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5878985C"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rPr>
              <w:t>Maatwerk :</w:t>
            </w:r>
          </w:p>
        </w:tc>
        <w:tc>
          <w:tcPr>
            <w:tcW w:w="537" w:type="dxa"/>
            <w:vAlign w:val="bottom"/>
          </w:tcPr>
          <w:p w14:paraId="2579F916"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53558301"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128F982E"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368A303F" w14:textId="77777777" w:rsidTr="00A160FD">
        <w:trPr>
          <w:gridBefore w:val="1"/>
          <w:wBefore w:w="24" w:type="dxa"/>
          <w:cantSplit/>
        </w:trPr>
        <w:tc>
          <w:tcPr>
            <w:tcW w:w="265" w:type="dxa"/>
            <w:gridSpan w:val="2"/>
          </w:tcPr>
          <w:p w14:paraId="58930948"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1BD7E241"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440F9BF3"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rPr>
              <w:t>769554</w:t>
            </w:r>
          </w:p>
        </w:tc>
        <w:tc>
          <w:tcPr>
            <w:tcW w:w="804" w:type="dxa"/>
            <w:gridSpan w:val="2"/>
          </w:tcPr>
          <w:p w14:paraId="25DE85EE"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64C4CE54"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eastAsia="nl-BE"/>
              </w:rPr>
              <w:t>Mono AT-kous linkerbeen, vlakbrei, klasse II</w:t>
            </w:r>
          </w:p>
        </w:tc>
        <w:tc>
          <w:tcPr>
            <w:tcW w:w="537" w:type="dxa"/>
            <w:vAlign w:val="bottom"/>
          </w:tcPr>
          <w:p w14:paraId="6D2C68AB"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rPr>
              <w:t>Y</w:t>
            </w:r>
          </w:p>
        </w:tc>
        <w:tc>
          <w:tcPr>
            <w:tcW w:w="669" w:type="dxa"/>
            <w:gridSpan w:val="2"/>
            <w:vAlign w:val="bottom"/>
          </w:tcPr>
          <w:p w14:paraId="5BB8677F"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rPr>
              <w:t>200,94</w:t>
            </w:r>
          </w:p>
        </w:tc>
        <w:tc>
          <w:tcPr>
            <w:tcW w:w="259" w:type="dxa"/>
            <w:gridSpan w:val="3"/>
            <w:vAlign w:val="bottom"/>
          </w:tcPr>
          <w:p w14:paraId="4C676B3F"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401D6D70" w14:textId="77777777" w:rsidTr="00A160FD">
        <w:trPr>
          <w:gridBefore w:val="1"/>
          <w:wBefore w:w="24" w:type="dxa"/>
          <w:cantSplit/>
        </w:trPr>
        <w:tc>
          <w:tcPr>
            <w:tcW w:w="265" w:type="dxa"/>
            <w:gridSpan w:val="2"/>
          </w:tcPr>
          <w:p w14:paraId="6E69AAFD"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66D19E66"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12B69DE0"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02D366A8"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0315EB10" w14:textId="77777777" w:rsidR="001F7E08" w:rsidRPr="00CB1A2C" w:rsidRDefault="001F7E08" w:rsidP="001F7E08">
            <w:pPr>
              <w:spacing w:line="240" w:lineRule="atLeast"/>
              <w:jc w:val="both"/>
              <w:rPr>
                <w:rFonts w:ascii="Arial" w:hAnsi="Arial" w:cs="Arial"/>
                <w:color w:val="0000FF"/>
                <w:lang w:val="nl-NL"/>
              </w:rPr>
            </w:pPr>
          </w:p>
        </w:tc>
        <w:tc>
          <w:tcPr>
            <w:tcW w:w="537" w:type="dxa"/>
            <w:vAlign w:val="bottom"/>
          </w:tcPr>
          <w:p w14:paraId="7AE788D9"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1F79DAF9"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20D25541"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3CCC9B6E" w14:textId="77777777" w:rsidTr="00A160FD">
        <w:trPr>
          <w:gridBefore w:val="1"/>
          <w:wBefore w:w="24" w:type="dxa"/>
          <w:cantSplit/>
        </w:trPr>
        <w:tc>
          <w:tcPr>
            <w:tcW w:w="265" w:type="dxa"/>
            <w:gridSpan w:val="2"/>
          </w:tcPr>
          <w:p w14:paraId="43FC3ED3"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3F02F606"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6FA5280E"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rPr>
              <w:t>769576</w:t>
            </w:r>
          </w:p>
        </w:tc>
        <w:tc>
          <w:tcPr>
            <w:tcW w:w="804" w:type="dxa"/>
            <w:gridSpan w:val="2"/>
          </w:tcPr>
          <w:p w14:paraId="2DFEA629"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1D393D27"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eastAsia="nl-BE"/>
              </w:rPr>
              <w:t>Mono AT-kous linkerbeen, vlakbrei, klasse III</w:t>
            </w:r>
          </w:p>
        </w:tc>
        <w:tc>
          <w:tcPr>
            <w:tcW w:w="537" w:type="dxa"/>
            <w:vAlign w:val="bottom"/>
          </w:tcPr>
          <w:p w14:paraId="37EBB4DF"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rPr>
              <w:t>Y</w:t>
            </w:r>
          </w:p>
        </w:tc>
        <w:tc>
          <w:tcPr>
            <w:tcW w:w="669" w:type="dxa"/>
            <w:gridSpan w:val="2"/>
            <w:vAlign w:val="bottom"/>
          </w:tcPr>
          <w:p w14:paraId="68868F39"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rPr>
              <w:t>225,73</w:t>
            </w:r>
          </w:p>
        </w:tc>
        <w:tc>
          <w:tcPr>
            <w:tcW w:w="259" w:type="dxa"/>
            <w:gridSpan w:val="3"/>
            <w:vAlign w:val="bottom"/>
          </w:tcPr>
          <w:p w14:paraId="0D31711A"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69207DB8" w14:textId="77777777" w:rsidTr="00A160FD">
        <w:trPr>
          <w:gridBefore w:val="1"/>
          <w:wBefore w:w="24" w:type="dxa"/>
          <w:cantSplit/>
        </w:trPr>
        <w:tc>
          <w:tcPr>
            <w:tcW w:w="265" w:type="dxa"/>
            <w:gridSpan w:val="2"/>
          </w:tcPr>
          <w:p w14:paraId="1073B284"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4194267A"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6B94FCD2" w14:textId="77777777" w:rsidR="001F7E08" w:rsidRPr="00CB1A2C" w:rsidRDefault="001F7E08" w:rsidP="001F7E08">
            <w:pPr>
              <w:spacing w:line="240" w:lineRule="atLeast"/>
              <w:rPr>
                <w:rFonts w:ascii="Arial" w:hAnsi="Arial" w:cs="Arial"/>
                <w:color w:val="0000FF"/>
              </w:rPr>
            </w:pPr>
          </w:p>
        </w:tc>
        <w:tc>
          <w:tcPr>
            <w:tcW w:w="804" w:type="dxa"/>
            <w:gridSpan w:val="2"/>
          </w:tcPr>
          <w:p w14:paraId="4DB3F0B6"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0B2649AA" w14:textId="77777777" w:rsidR="001F7E08" w:rsidRPr="00CB1A2C" w:rsidRDefault="001F7E08" w:rsidP="001F7E08">
            <w:pPr>
              <w:spacing w:line="240" w:lineRule="atLeast"/>
              <w:jc w:val="both"/>
              <w:rPr>
                <w:rFonts w:ascii="Arial" w:hAnsi="Arial" w:cs="Arial"/>
                <w:color w:val="0000FF"/>
                <w:lang w:eastAsia="nl-BE"/>
              </w:rPr>
            </w:pPr>
          </w:p>
        </w:tc>
        <w:tc>
          <w:tcPr>
            <w:tcW w:w="537" w:type="dxa"/>
            <w:vAlign w:val="bottom"/>
          </w:tcPr>
          <w:p w14:paraId="56E4C68A" w14:textId="77777777" w:rsidR="001F7E08" w:rsidRPr="00CB1A2C" w:rsidRDefault="001F7E08" w:rsidP="001F7E08">
            <w:pPr>
              <w:spacing w:line="240" w:lineRule="atLeast"/>
              <w:jc w:val="right"/>
              <w:rPr>
                <w:rFonts w:ascii="Arial" w:hAnsi="Arial" w:cs="Arial"/>
                <w:color w:val="0000FF"/>
              </w:rPr>
            </w:pPr>
          </w:p>
        </w:tc>
        <w:tc>
          <w:tcPr>
            <w:tcW w:w="669" w:type="dxa"/>
            <w:gridSpan w:val="2"/>
            <w:vAlign w:val="bottom"/>
          </w:tcPr>
          <w:p w14:paraId="21A1766C" w14:textId="77777777" w:rsidR="001F7E08" w:rsidRPr="00CB1A2C" w:rsidRDefault="001F7E08" w:rsidP="001F7E08">
            <w:pPr>
              <w:spacing w:line="240" w:lineRule="atLeast"/>
              <w:jc w:val="right"/>
              <w:rPr>
                <w:rFonts w:ascii="Arial" w:hAnsi="Arial" w:cs="Arial"/>
                <w:color w:val="0000FF"/>
              </w:rPr>
            </w:pPr>
          </w:p>
        </w:tc>
        <w:tc>
          <w:tcPr>
            <w:tcW w:w="259" w:type="dxa"/>
            <w:gridSpan w:val="3"/>
            <w:vAlign w:val="bottom"/>
          </w:tcPr>
          <w:p w14:paraId="4A48E25A"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2A86333F" w14:textId="77777777" w:rsidTr="00A160FD">
        <w:trPr>
          <w:gridBefore w:val="1"/>
          <w:wBefore w:w="24" w:type="dxa"/>
          <w:cantSplit/>
        </w:trPr>
        <w:tc>
          <w:tcPr>
            <w:tcW w:w="265" w:type="dxa"/>
            <w:gridSpan w:val="2"/>
          </w:tcPr>
          <w:p w14:paraId="1E83F2AF"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4701DA32"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2D1C99F7"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3D4B5E7D"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0F74BF60" w14:textId="77777777" w:rsidR="001F7E08" w:rsidRPr="00CB1A2C" w:rsidRDefault="001F7E08" w:rsidP="001F7E08">
            <w:pPr>
              <w:spacing w:line="240" w:lineRule="atLeast"/>
              <w:jc w:val="both"/>
              <w:rPr>
                <w:rFonts w:ascii="Arial" w:hAnsi="Arial" w:cs="Arial"/>
                <w:color w:val="0000FF"/>
                <w:lang w:val="nl-NL"/>
              </w:rPr>
            </w:pPr>
          </w:p>
        </w:tc>
        <w:tc>
          <w:tcPr>
            <w:tcW w:w="537" w:type="dxa"/>
            <w:vAlign w:val="bottom"/>
          </w:tcPr>
          <w:p w14:paraId="0CDE70D0"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4C9A921C"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60E41F00"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31EEE3CE" w14:textId="77777777" w:rsidTr="00A160FD">
        <w:trPr>
          <w:gridBefore w:val="1"/>
          <w:wBefore w:w="24" w:type="dxa"/>
          <w:cantSplit/>
        </w:trPr>
        <w:tc>
          <w:tcPr>
            <w:tcW w:w="265" w:type="dxa"/>
            <w:gridSpan w:val="2"/>
          </w:tcPr>
          <w:p w14:paraId="7968AF1B"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401299FE"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24AA706E"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rPr>
              <w:t>769591</w:t>
            </w:r>
          </w:p>
        </w:tc>
        <w:tc>
          <w:tcPr>
            <w:tcW w:w="804" w:type="dxa"/>
            <w:gridSpan w:val="2"/>
          </w:tcPr>
          <w:p w14:paraId="39A7E68E"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7944B112"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eastAsia="nl-BE"/>
              </w:rPr>
              <w:t>Mono AT-kous linkerbeen, vlakbrei, klasse IV</w:t>
            </w:r>
          </w:p>
        </w:tc>
        <w:tc>
          <w:tcPr>
            <w:tcW w:w="537" w:type="dxa"/>
            <w:vAlign w:val="bottom"/>
          </w:tcPr>
          <w:p w14:paraId="5B49F76C"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rPr>
              <w:t>Y</w:t>
            </w:r>
          </w:p>
        </w:tc>
        <w:tc>
          <w:tcPr>
            <w:tcW w:w="669" w:type="dxa"/>
            <w:gridSpan w:val="2"/>
            <w:vAlign w:val="bottom"/>
          </w:tcPr>
          <w:p w14:paraId="3FA5DC0D"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rPr>
              <w:t>241,13</w:t>
            </w:r>
          </w:p>
        </w:tc>
        <w:tc>
          <w:tcPr>
            <w:tcW w:w="259" w:type="dxa"/>
            <w:gridSpan w:val="3"/>
            <w:vAlign w:val="bottom"/>
          </w:tcPr>
          <w:p w14:paraId="58F7B530"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1FE808A0" w14:textId="77777777" w:rsidTr="00A160FD">
        <w:trPr>
          <w:gridBefore w:val="1"/>
          <w:wBefore w:w="24" w:type="dxa"/>
          <w:cantSplit/>
        </w:trPr>
        <w:tc>
          <w:tcPr>
            <w:tcW w:w="265" w:type="dxa"/>
            <w:gridSpan w:val="2"/>
          </w:tcPr>
          <w:p w14:paraId="34A628DC"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657A3D49"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1D8E10A8"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6E21CF86"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2223475C" w14:textId="77777777" w:rsidR="001F7E08" w:rsidRPr="00CB1A2C" w:rsidRDefault="001F7E08" w:rsidP="001F7E08">
            <w:pPr>
              <w:spacing w:line="240" w:lineRule="atLeast"/>
              <w:jc w:val="both"/>
              <w:rPr>
                <w:rFonts w:ascii="Arial" w:hAnsi="Arial" w:cs="Arial"/>
                <w:color w:val="0000FF"/>
                <w:lang w:val="nl-NL"/>
              </w:rPr>
            </w:pPr>
          </w:p>
        </w:tc>
        <w:tc>
          <w:tcPr>
            <w:tcW w:w="537" w:type="dxa"/>
            <w:vAlign w:val="bottom"/>
          </w:tcPr>
          <w:p w14:paraId="3E755BAE"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374AF216"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51360198" w14:textId="77777777" w:rsidR="001F7E08" w:rsidRPr="00CB1A2C" w:rsidRDefault="001F7E08" w:rsidP="001F7E08">
            <w:pPr>
              <w:spacing w:line="240" w:lineRule="atLeast"/>
              <w:jc w:val="right"/>
              <w:rPr>
                <w:rFonts w:ascii="Arial" w:hAnsi="Arial" w:cs="Arial"/>
                <w:color w:val="0000FF"/>
                <w:lang w:val="nl-NL"/>
              </w:rPr>
            </w:pPr>
          </w:p>
        </w:tc>
      </w:tr>
      <w:tr w:rsidR="00B51173" w:rsidRPr="00CB1A2C" w14:paraId="15A4C5B0" w14:textId="77777777" w:rsidTr="00A160FD">
        <w:trPr>
          <w:gridBefore w:val="1"/>
          <w:wBefore w:w="24" w:type="dxa"/>
          <w:cantSplit/>
        </w:trPr>
        <w:tc>
          <w:tcPr>
            <w:tcW w:w="265" w:type="dxa"/>
            <w:gridSpan w:val="2"/>
          </w:tcPr>
          <w:p w14:paraId="67C47C14" w14:textId="77777777" w:rsidR="00B51173" w:rsidRDefault="00B51173" w:rsidP="001F7E08">
            <w:pPr>
              <w:spacing w:line="240" w:lineRule="atLeast"/>
              <w:rPr>
                <w:rFonts w:ascii="Arial" w:hAnsi="Arial" w:cs="Arial"/>
                <w:color w:val="0000FF"/>
                <w:lang w:val="nl-NL"/>
              </w:rPr>
            </w:pPr>
          </w:p>
          <w:p w14:paraId="58EAF6AF" w14:textId="77777777" w:rsidR="00B51173" w:rsidRDefault="00B51173" w:rsidP="001F7E08">
            <w:pPr>
              <w:spacing w:line="240" w:lineRule="atLeast"/>
              <w:rPr>
                <w:rFonts w:ascii="Arial" w:hAnsi="Arial" w:cs="Arial"/>
                <w:color w:val="0000FF"/>
                <w:lang w:val="nl-NL"/>
              </w:rPr>
            </w:pPr>
          </w:p>
          <w:p w14:paraId="1887322E" w14:textId="77777777" w:rsidR="00B51173" w:rsidRDefault="00B51173" w:rsidP="001F7E08">
            <w:pPr>
              <w:spacing w:line="240" w:lineRule="atLeast"/>
              <w:rPr>
                <w:rFonts w:ascii="Arial" w:hAnsi="Arial" w:cs="Arial"/>
                <w:color w:val="0000FF"/>
                <w:lang w:val="nl-NL"/>
              </w:rPr>
            </w:pPr>
          </w:p>
          <w:p w14:paraId="3CDA9A31" w14:textId="77777777" w:rsidR="00B51173" w:rsidRDefault="00B51173" w:rsidP="001F7E08">
            <w:pPr>
              <w:spacing w:line="240" w:lineRule="atLeast"/>
              <w:rPr>
                <w:rFonts w:ascii="Arial" w:hAnsi="Arial" w:cs="Arial"/>
                <w:color w:val="0000FF"/>
                <w:lang w:val="nl-NL"/>
              </w:rPr>
            </w:pPr>
          </w:p>
          <w:p w14:paraId="01FF1D4A" w14:textId="77777777" w:rsidR="00B51173" w:rsidRDefault="00B51173" w:rsidP="001F7E08">
            <w:pPr>
              <w:spacing w:line="240" w:lineRule="atLeast"/>
              <w:rPr>
                <w:rFonts w:ascii="Arial" w:hAnsi="Arial" w:cs="Arial"/>
                <w:color w:val="0000FF"/>
                <w:lang w:val="nl-NL"/>
              </w:rPr>
            </w:pPr>
          </w:p>
          <w:p w14:paraId="06918C30" w14:textId="77777777" w:rsidR="00B51173" w:rsidRDefault="00B51173" w:rsidP="001F7E08">
            <w:pPr>
              <w:spacing w:line="240" w:lineRule="atLeast"/>
              <w:rPr>
                <w:rFonts w:ascii="Arial" w:hAnsi="Arial" w:cs="Arial"/>
                <w:color w:val="0000FF"/>
                <w:lang w:val="nl-NL"/>
              </w:rPr>
            </w:pPr>
          </w:p>
          <w:p w14:paraId="75B3C4E0" w14:textId="77777777" w:rsidR="00B51173" w:rsidRDefault="00B51173" w:rsidP="001F7E08">
            <w:pPr>
              <w:spacing w:line="240" w:lineRule="atLeast"/>
              <w:rPr>
                <w:rFonts w:ascii="Arial" w:hAnsi="Arial" w:cs="Arial"/>
                <w:color w:val="0000FF"/>
                <w:lang w:val="nl-NL"/>
              </w:rPr>
            </w:pPr>
          </w:p>
          <w:p w14:paraId="21B1E915" w14:textId="18BBBFA4" w:rsidR="00B51173" w:rsidRPr="00CB1A2C" w:rsidRDefault="00B51173" w:rsidP="001F7E08">
            <w:pPr>
              <w:spacing w:line="240" w:lineRule="atLeast"/>
              <w:rPr>
                <w:rFonts w:ascii="Arial" w:hAnsi="Arial" w:cs="Arial"/>
                <w:color w:val="0000FF"/>
                <w:lang w:val="nl-NL"/>
              </w:rPr>
            </w:pPr>
          </w:p>
        </w:tc>
        <w:tc>
          <w:tcPr>
            <w:tcW w:w="535" w:type="dxa"/>
            <w:gridSpan w:val="2"/>
          </w:tcPr>
          <w:p w14:paraId="41478A18" w14:textId="77777777" w:rsidR="00B51173" w:rsidRPr="00CB1A2C" w:rsidRDefault="00B51173" w:rsidP="001F7E08">
            <w:pPr>
              <w:spacing w:line="240" w:lineRule="atLeast"/>
              <w:rPr>
                <w:rFonts w:ascii="Arial" w:hAnsi="Arial" w:cs="Arial"/>
                <w:color w:val="0000FF"/>
                <w:lang w:val="nl-NL"/>
              </w:rPr>
            </w:pPr>
          </w:p>
        </w:tc>
        <w:tc>
          <w:tcPr>
            <w:tcW w:w="803" w:type="dxa"/>
            <w:gridSpan w:val="2"/>
          </w:tcPr>
          <w:p w14:paraId="70898EC9" w14:textId="77777777" w:rsidR="00B51173" w:rsidRPr="00CB1A2C" w:rsidRDefault="00B51173" w:rsidP="001F7E08">
            <w:pPr>
              <w:spacing w:line="240" w:lineRule="atLeast"/>
              <w:rPr>
                <w:rFonts w:ascii="Arial" w:hAnsi="Arial" w:cs="Arial"/>
                <w:color w:val="0000FF"/>
                <w:lang w:val="nl-NL"/>
              </w:rPr>
            </w:pPr>
          </w:p>
        </w:tc>
        <w:tc>
          <w:tcPr>
            <w:tcW w:w="804" w:type="dxa"/>
            <w:gridSpan w:val="2"/>
          </w:tcPr>
          <w:p w14:paraId="6837AD94" w14:textId="77777777" w:rsidR="00B51173" w:rsidRPr="00CB1A2C" w:rsidRDefault="00B51173" w:rsidP="001F7E08">
            <w:pPr>
              <w:spacing w:line="240" w:lineRule="atLeast"/>
              <w:rPr>
                <w:rFonts w:ascii="Arial" w:hAnsi="Arial" w:cs="Arial"/>
                <w:color w:val="0000FF"/>
                <w:lang w:val="nl-NL"/>
              </w:rPr>
            </w:pPr>
          </w:p>
        </w:tc>
        <w:tc>
          <w:tcPr>
            <w:tcW w:w="5130" w:type="dxa"/>
            <w:gridSpan w:val="4"/>
          </w:tcPr>
          <w:p w14:paraId="3B0AEAA5" w14:textId="77777777" w:rsidR="00B51173" w:rsidRPr="00CB1A2C" w:rsidRDefault="00B51173" w:rsidP="001F7E08">
            <w:pPr>
              <w:spacing w:line="240" w:lineRule="atLeast"/>
              <w:jc w:val="both"/>
              <w:rPr>
                <w:rFonts w:ascii="Arial" w:hAnsi="Arial" w:cs="Arial"/>
                <w:color w:val="0000FF"/>
                <w:lang w:val="nl-NL"/>
              </w:rPr>
            </w:pPr>
          </w:p>
        </w:tc>
        <w:tc>
          <w:tcPr>
            <w:tcW w:w="537" w:type="dxa"/>
            <w:vAlign w:val="bottom"/>
          </w:tcPr>
          <w:p w14:paraId="2CD89AA7" w14:textId="77777777" w:rsidR="00B51173" w:rsidRPr="00CB1A2C" w:rsidRDefault="00B51173" w:rsidP="001F7E08">
            <w:pPr>
              <w:spacing w:line="240" w:lineRule="atLeast"/>
              <w:jc w:val="right"/>
              <w:rPr>
                <w:rFonts w:ascii="Arial" w:hAnsi="Arial" w:cs="Arial"/>
                <w:color w:val="0000FF"/>
                <w:lang w:val="nl-NL"/>
              </w:rPr>
            </w:pPr>
          </w:p>
        </w:tc>
        <w:tc>
          <w:tcPr>
            <w:tcW w:w="669" w:type="dxa"/>
            <w:gridSpan w:val="2"/>
            <w:vAlign w:val="bottom"/>
          </w:tcPr>
          <w:p w14:paraId="0CB1C2ED" w14:textId="77777777" w:rsidR="00B51173" w:rsidRPr="00CB1A2C" w:rsidRDefault="00B51173" w:rsidP="001F7E08">
            <w:pPr>
              <w:spacing w:line="240" w:lineRule="atLeast"/>
              <w:jc w:val="right"/>
              <w:rPr>
                <w:rFonts w:ascii="Arial" w:hAnsi="Arial" w:cs="Arial"/>
                <w:color w:val="0000FF"/>
                <w:lang w:val="nl-NL"/>
              </w:rPr>
            </w:pPr>
          </w:p>
        </w:tc>
        <w:tc>
          <w:tcPr>
            <w:tcW w:w="259" w:type="dxa"/>
            <w:gridSpan w:val="3"/>
            <w:vAlign w:val="bottom"/>
          </w:tcPr>
          <w:p w14:paraId="1A8FB1CD" w14:textId="77777777" w:rsidR="00B51173" w:rsidRPr="00CB1A2C" w:rsidRDefault="00B51173" w:rsidP="001F7E08">
            <w:pPr>
              <w:spacing w:line="240" w:lineRule="atLeast"/>
              <w:jc w:val="right"/>
              <w:rPr>
                <w:rFonts w:ascii="Arial" w:hAnsi="Arial" w:cs="Arial"/>
                <w:color w:val="0000FF"/>
                <w:lang w:val="nl-NL"/>
              </w:rPr>
            </w:pPr>
          </w:p>
        </w:tc>
      </w:tr>
      <w:tr w:rsidR="001F7E08" w:rsidRPr="00CB1A2C" w14:paraId="0E32E909" w14:textId="77777777" w:rsidTr="00A160FD">
        <w:trPr>
          <w:gridBefore w:val="1"/>
          <w:wBefore w:w="24" w:type="dxa"/>
          <w:cantSplit/>
        </w:trPr>
        <w:tc>
          <w:tcPr>
            <w:tcW w:w="265" w:type="dxa"/>
            <w:gridSpan w:val="2"/>
          </w:tcPr>
          <w:p w14:paraId="239FA4E3"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3E856C3C"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1F96167C"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5BE960F9"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233A06B4"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rPr>
              <w:t>RECHTS</w:t>
            </w:r>
          </w:p>
        </w:tc>
        <w:tc>
          <w:tcPr>
            <w:tcW w:w="537" w:type="dxa"/>
            <w:vAlign w:val="bottom"/>
          </w:tcPr>
          <w:p w14:paraId="041FDD7E"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5580E3CB"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4CAFC55A" w14:textId="77777777" w:rsidR="001F7E08" w:rsidRPr="00CB1A2C" w:rsidRDefault="001F7E08" w:rsidP="001F7E08">
            <w:pPr>
              <w:spacing w:line="240" w:lineRule="atLeast"/>
              <w:jc w:val="right"/>
              <w:rPr>
                <w:rFonts w:ascii="Arial" w:hAnsi="Arial" w:cs="Arial"/>
                <w:color w:val="0000FF"/>
                <w:lang w:val="nl-NL"/>
              </w:rPr>
            </w:pPr>
          </w:p>
        </w:tc>
      </w:tr>
      <w:tr w:rsidR="001F7E08" w:rsidRPr="003A62CB" w14:paraId="3E41B414" w14:textId="77777777" w:rsidTr="00A160FD">
        <w:trPr>
          <w:gridBefore w:val="1"/>
          <w:wBefore w:w="24" w:type="dxa"/>
          <w:cantSplit/>
        </w:trPr>
        <w:tc>
          <w:tcPr>
            <w:tcW w:w="265" w:type="dxa"/>
            <w:gridSpan w:val="2"/>
          </w:tcPr>
          <w:p w14:paraId="5222C1DB"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1A73C242"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65F00D54"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453C47ED"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34A024F7"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eastAsia="nl-BE"/>
              </w:rPr>
              <w:t>3.2. Eénbeenspanty met volledig broekdeel (Mono AT)</w:t>
            </w:r>
          </w:p>
        </w:tc>
        <w:tc>
          <w:tcPr>
            <w:tcW w:w="537" w:type="dxa"/>
            <w:vAlign w:val="bottom"/>
          </w:tcPr>
          <w:p w14:paraId="7EB6F7B6"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4C49F51B"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4C4CED8A" w14:textId="77777777" w:rsidR="001F7E08" w:rsidRPr="00CB1A2C" w:rsidRDefault="001F7E08" w:rsidP="001F7E08">
            <w:pPr>
              <w:spacing w:line="240" w:lineRule="atLeast"/>
              <w:jc w:val="right"/>
              <w:rPr>
                <w:rFonts w:ascii="Arial" w:hAnsi="Arial" w:cs="Arial"/>
                <w:color w:val="0000FF"/>
                <w:lang w:val="nl-NL"/>
              </w:rPr>
            </w:pPr>
          </w:p>
        </w:tc>
      </w:tr>
      <w:tr w:rsidR="001F7E08" w:rsidRPr="003A62CB" w14:paraId="05B5618C" w14:textId="77777777" w:rsidTr="00A160FD">
        <w:trPr>
          <w:gridBefore w:val="1"/>
          <w:wBefore w:w="24" w:type="dxa"/>
          <w:cantSplit/>
        </w:trPr>
        <w:tc>
          <w:tcPr>
            <w:tcW w:w="265" w:type="dxa"/>
            <w:gridSpan w:val="2"/>
          </w:tcPr>
          <w:p w14:paraId="79A64126"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7A1E3F7E"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7576CC2A"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69837026"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72725C9C" w14:textId="77777777" w:rsidR="001F7E08" w:rsidRPr="00CB1A2C" w:rsidRDefault="001F7E08" w:rsidP="001F7E08">
            <w:pPr>
              <w:spacing w:line="240" w:lineRule="atLeast"/>
              <w:jc w:val="both"/>
              <w:rPr>
                <w:rFonts w:ascii="Arial" w:hAnsi="Arial" w:cs="Arial"/>
                <w:color w:val="0000FF"/>
                <w:lang w:val="nl-NL"/>
              </w:rPr>
            </w:pPr>
          </w:p>
        </w:tc>
        <w:tc>
          <w:tcPr>
            <w:tcW w:w="537" w:type="dxa"/>
            <w:vAlign w:val="bottom"/>
          </w:tcPr>
          <w:p w14:paraId="2857C1B6"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49AF3277"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612FE6C8"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6AB4096A" w14:textId="77777777" w:rsidTr="00A160FD">
        <w:trPr>
          <w:gridBefore w:val="1"/>
          <w:wBefore w:w="24" w:type="dxa"/>
          <w:cantSplit/>
        </w:trPr>
        <w:tc>
          <w:tcPr>
            <w:tcW w:w="265" w:type="dxa"/>
            <w:gridSpan w:val="2"/>
          </w:tcPr>
          <w:p w14:paraId="1A6BF800"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3B15DE0F"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50F4B8EB"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5766F68C"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240D3745"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val="nl-BE"/>
              </w:rPr>
              <w:t>Prefab :</w:t>
            </w:r>
          </w:p>
        </w:tc>
        <w:tc>
          <w:tcPr>
            <w:tcW w:w="537" w:type="dxa"/>
            <w:vAlign w:val="bottom"/>
          </w:tcPr>
          <w:p w14:paraId="2A0E26D0"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7BF3BDBE"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50C32D77"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1C449236" w14:textId="77777777" w:rsidTr="00A160FD">
        <w:trPr>
          <w:gridBefore w:val="1"/>
          <w:wBefore w:w="24" w:type="dxa"/>
          <w:cantSplit/>
        </w:trPr>
        <w:tc>
          <w:tcPr>
            <w:tcW w:w="265" w:type="dxa"/>
            <w:gridSpan w:val="2"/>
          </w:tcPr>
          <w:p w14:paraId="17DA29E3"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27859F0A"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4C33179A"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val="nl-BE"/>
              </w:rPr>
              <w:t>769613</w:t>
            </w:r>
          </w:p>
        </w:tc>
        <w:tc>
          <w:tcPr>
            <w:tcW w:w="804" w:type="dxa"/>
            <w:gridSpan w:val="2"/>
          </w:tcPr>
          <w:p w14:paraId="5F1D4809"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016159FD"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eastAsia="nl-BE"/>
              </w:rPr>
              <w:t>Mono AT-kous rechterbeen, klasse II</w:t>
            </w:r>
          </w:p>
        </w:tc>
        <w:tc>
          <w:tcPr>
            <w:tcW w:w="537" w:type="dxa"/>
            <w:vAlign w:val="bottom"/>
          </w:tcPr>
          <w:p w14:paraId="0EC5F4C9"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val="nl-BE"/>
              </w:rPr>
              <w:t>Y</w:t>
            </w:r>
          </w:p>
        </w:tc>
        <w:tc>
          <w:tcPr>
            <w:tcW w:w="669" w:type="dxa"/>
            <w:gridSpan w:val="2"/>
            <w:vAlign w:val="bottom"/>
          </w:tcPr>
          <w:p w14:paraId="5B4C8D80"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val="nl-BE"/>
              </w:rPr>
              <w:t>64,30</w:t>
            </w:r>
          </w:p>
        </w:tc>
        <w:tc>
          <w:tcPr>
            <w:tcW w:w="259" w:type="dxa"/>
            <w:gridSpan w:val="3"/>
            <w:vAlign w:val="bottom"/>
          </w:tcPr>
          <w:p w14:paraId="22DD3B9C"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1C822CF4" w14:textId="77777777" w:rsidTr="00A160FD">
        <w:trPr>
          <w:gridBefore w:val="1"/>
          <w:wBefore w:w="24" w:type="dxa"/>
          <w:cantSplit/>
        </w:trPr>
        <w:tc>
          <w:tcPr>
            <w:tcW w:w="265" w:type="dxa"/>
            <w:gridSpan w:val="2"/>
          </w:tcPr>
          <w:p w14:paraId="0DA9E07C"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4915B7BC"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61367419"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0110C3E5"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7B37CF60" w14:textId="77777777" w:rsidR="001F7E08" w:rsidRPr="00CB1A2C" w:rsidRDefault="001F7E08" w:rsidP="001F7E08">
            <w:pPr>
              <w:spacing w:line="240" w:lineRule="atLeast"/>
              <w:jc w:val="both"/>
              <w:rPr>
                <w:rFonts w:ascii="Arial" w:hAnsi="Arial" w:cs="Arial"/>
                <w:color w:val="0000FF"/>
                <w:lang w:val="nl-NL"/>
              </w:rPr>
            </w:pPr>
          </w:p>
        </w:tc>
        <w:tc>
          <w:tcPr>
            <w:tcW w:w="537" w:type="dxa"/>
            <w:vAlign w:val="bottom"/>
          </w:tcPr>
          <w:p w14:paraId="271B9601"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68567A9B"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58AA68C5"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1458D788" w14:textId="77777777" w:rsidTr="00A160FD">
        <w:trPr>
          <w:gridBefore w:val="1"/>
          <w:wBefore w:w="24" w:type="dxa"/>
          <w:cantSplit/>
        </w:trPr>
        <w:tc>
          <w:tcPr>
            <w:tcW w:w="265" w:type="dxa"/>
            <w:gridSpan w:val="2"/>
          </w:tcPr>
          <w:p w14:paraId="490348E2"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1E0FE171"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62486FA2"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val="nl-BE"/>
              </w:rPr>
              <w:t>769635</w:t>
            </w:r>
          </w:p>
        </w:tc>
        <w:tc>
          <w:tcPr>
            <w:tcW w:w="804" w:type="dxa"/>
            <w:gridSpan w:val="2"/>
          </w:tcPr>
          <w:p w14:paraId="0FEF93EA"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750A275C"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eastAsia="nl-BE"/>
              </w:rPr>
              <w:t>Mono AT-kous rechterbeen, klasse III of IV</w:t>
            </w:r>
          </w:p>
        </w:tc>
        <w:tc>
          <w:tcPr>
            <w:tcW w:w="537" w:type="dxa"/>
            <w:vAlign w:val="bottom"/>
          </w:tcPr>
          <w:p w14:paraId="2194ECD5"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val="nl-BE"/>
              </w:rPr>
              <w:t>Y</w:t>
            </w:r>
          </w:p>
        </w:tc>
        <w:tc>
          <w:tcPr>
            <w:tcW w:w="669" w:type="dxa"/>
            <w:gridSpan w:val="2"/>
            <w:vAlign w:val="bottom"/>
          </w:tcPr>
          <w:p w14:paraId="694E7D52"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val="nl-BE"/>
              </w:rPr>
              <w:t>64,30</w:t>
            </w:r>
          </w:p>
        </w:tc>
        <w:tc>
          <w:tcPr>
            <w:tcW w:w="259" w:type="dxa"/>
            <w:gridSpan w:val="3"/>
            <w:vAlign w:val="bottom"/>
          </w:tcPr>
          <w:p w14:paraId="032A99BF"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74CB3F7C" w14:textId="77777777" w:rsidTr="00A160FD">
        <w:trPr>
          <w:gridBefore w:val="1"/>
          <w:wBefore w:w="24" w:type="dxa"/>
          <w:cantSplit/>
        </w:trPr>
        <w:tc>
          <w:tcPr>
            <w:tcW w:w="265" w:type="dxa"/>
            <w:gridSpan w:val="2"/>
          </w:tcPr>
          <w:p w14:paraId="2F513727"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59BDAD3B"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5CAB9702"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3DCD1B1E"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00961D40" w14:textId="77777777" w:rsidR="001F7E08" w:rsidRPr="00CB1A2C" w:rsidRDefault="001F7E08" w:rsidP="001F7E08">
            <w:pPr>
              <w:spacing w:line="240" w:lineRule="atLeast"/>
              <w:jc w:val="both"/>
              <w:rPr>
                <w:rFonts w:ascii="Arial" w:hAnsi="Arial" w:cs="Arial"/>
                <w:color w:val="0000FF"/>
                <w:lang w:val="nl-NL"/>
              </w:rPr>
            </w:pPr>
          </w:p>
        </w:tc>
        <w:tc>
          <w:tcPr>
            <w:tcW w:w="537" w:type="dxa"/>
            <w:vAlign w:val="bottom"/>
          </w:tcPr>
          <w:p w14:paraId="19ECE171"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2F916094"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7732D967"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46B09ED4" w14:textId="77777777" w:rsidTr="00A160FD">
        <w:trPr>
          <w:gridBefore w:val="1"/>
          <w:wBefore w:w="24" w:type="dxa"/>
          <w:cantSplit/>
        </w:trPr>
        <w:tc>
          <w:tcPr>
            <w:tcW w:w="265" w:type="dxa"/>
            <w:gridSpan w:val="2"/>
          </w:tcPr>
          <w:p w14:paraId="344F7268"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66E4CB15"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724FD385"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7B728EEC"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74E1EC71"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val="nl-BE"/>
              </w:rPr>
              <w:t>Maatwerk :</w:t>
            </w:r>
          </w:p>
        </w:tc>
        <w:tc>
          <w:tcPr>
            <w:tcW w:w="537" w:type="dxa"/>
            <w:vAlign w:val="bottom"/>
          </w:tcPr>
          <w:p w14:paraId="1A389CDF"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08E6C732"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187474C6"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6528A825" w14:textId="77777777" w:rsidTr="00A160FD">
        <w:trPr>
          <w:gridBefore w:val="1"/>
          <w:wBefore w:w="24" w:type="dxa"/>
          <w:cantSplit/>
        </w:trPr>
        <w:tc>
          <w:tcPr>
            <w:tcW w:w="265" w:type="dxa"/>
            <w:gridSpan w:val="2"/>
          </w:tcPr>
          <w:p w14:paraId="00CA0F20"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62B2E583"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041BB6D9"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val="nl-BE"/>
              </w:rPr>
              <w:t>769650</w:t>
            </w:r>
          </w:p>
        </w:tc>
        <w:tc>
          <w:tcPr>
            <w:tcW w:w="804" w:type="dxa"/>
            <w:gridSpan w:val="2"/>
          </w:tcPr>
          <w:p w14:paraId="3642631F"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2BE17042"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eastAsia="nl-BE"/>
              </w:rPr>
              <w:t>Mono AT-kous rechterbeen, vlakbrei, klasse II</w:t>
            </w:r>
          </w:p>
        </w:tc>
        <w:tc>
          <w:tcPr>
            <w:tcW w:w="537" w:type="dxa"/>
            <w:vAlign w:val="bottom"/>
          </w:tcPr>
          <w:p w14:paraId="029C5F35"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val="nl-BE"/>
              </w:rPr>
              <w:t>Y</w:t>
            </w:r>
          </w:p>
        </w:tc>
        <w:tc>
          <w:tcPr>
            <w:tcW w:w="669" w:type="dxa"/>
            <w:gridSpan w:val="2"/>
            <w:vAlign w:val="bottom"/>
          </w:tcPr>
          <w:p w14:paraId="43FD35D1"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val="nl-BE"/>
              </w:rPr>
              <w:t>200,94</w:t>
            </w:r>
          </w:p>
        </w:tc>
        <w:tc>
          <w:tcPr>
            <w:tcW w:w="259" w:type="dxa"/>
            <w:gridSpan w:val="3"/>
            <w:vAlign w:val="bottom"/>
          </w:tcPr>
          <w:p w14:paraId="64066A4B"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6841F2E1" w14:textId="77777777" w:rsidTr="00A160FD">
        <w:trPr>
          <w:gridBefore w:val="1"/>
          <w:wBefore w:w="24" w:type="dxa"/>
          <w:cantSplit/>
        </w:trPr>
        <w:tc>
          <w:tcPr>
            <w:tcW w:w="265" w:type="dxa"/>
            <w:gridSpan w:val="2"/>
          </w:tcPr>
          <w:p w14:paraId="63C778AB"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766D212B"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539E61C9"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7E1A3CE6"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4F9F3E70" w14:textId="77777777" w:rsidR="001F7E08" w:rsidRPr="00CB1A2C" w:rsidRDefault="001F7E08" w:rsidP="001F7E08">
            <w:pPr>
              <w:spacing w:line="240" w:lineRule="atLeast"/>
              <w:jc w:val="both"/>
              <w:rPr>
                <w:rFonts w:ascii="Arial" w:hAnsi="Arial" w:cs="Arial"/>
                <w:color w:val="0000FF"/>
                <w:lang w:val="nl-NL"/>
              </w:rPr>
            </w:pPr>
          </w:p>
        </w:tc>
        <w:tc>
          <w:tcPr>
            <w:tcW w:w="537" w:type="dxa"/>
            <w:vAlign w:val="bottom"/>
          </w:tcPr>
          <w:p w14:paraId="2B2B2455"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311D9BF5"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57F4DFFE"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72161AB9" w14:textId="77777777" w:rsidTr="00A160FD">
        <w:trPr>
          <w:gridBefore w:val="1"/>
          <w:wBefore w:w="24" w:type="dxa"/>
          <w:cantSplit/>
        </w:trPr>
        <w:tc>
          <w:tcPr>
            <w:tcW w:w="265" w:type="dxa"/>
            <w:gridSpan w:val="2"/>
          </w:tcPr>
          <w:p w14:paraId="450F9940"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0276FB3A"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2990A4C8"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val="nl-BE"/>
              </w:rPr>
              <w:t>769672</w:t>
            </w:r>
          </w:p>
        </w:tc>
        <w:tc>
          <w:tcPr>
            <w:tcW w:w="804" w:type="dxa"/>
            <w:gridSpan w:val="2"/>
          </w:tcPr>
          <w:p w14:paraId="2D0E55CA"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19FDFBA7"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eastAsia="nl-BE"/>
              </w:rPr>
              <w:t>Mono AT-kous rechterbeen, vlakbrei, klasse III</w:t>
            </w:r>
          </w:p>
        </w:tc>
        <w:tc>
          <w:tcPr>
            <w:tcW w:w="537" w:type="dxa"/>
            <w:vAlign w:val="bottom"/>
          </w:tcPr>
          <w:p w14:paraId="3FAC0445"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rPr>
              <w:t>Y</w:t>
            </w:r>
          </w:p>
        </w:tc>
        <w:tc>
          <w:tcPr>
            <w:tcW w:w="669" w:type="dxa"/>
            <w:gridSpan w:val="2"/>
            <w:vAlign w:val="bottom"/>
          </w:tcPr>
          <w:p w14:paraId="452C934C"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rPr>
              <w:t>225,73</w:t>
            </w:r>
          </w:p>
        </w:tc>
        <w:tc>
          <w:tcPr>
            <w:tcW w:w="259" w:type="dxa"/>
            <w:gridSpan w:val="3"/>
            <w:vAlign w:val="bottom"/>
          </w:tcPr>
          <w:p w14:paraId="5A1BA858"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29D8A840" w14:textId="77777777" w:rsidTr="00A160FD">
        <w:trPr>
          <w:gridBefore w:val="1"/>
          <w:wBefore w:w="24" w:type="dxa"/>
          <w:cantSplit/>
        </w:trPr>
        <w:tc>
          <w:tcPr>
            <w:tcW w:w="265" w:type="dxa"/>
            <w:gridSpan w:val="2"/>
          </w:tcPr>
          <w:p w14:paraId="550C147B"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4B7A9477"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389E74A5"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31EDA87F"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0565DFB7" w14:textId="77777777" w:rsidR="001F7E08" w:rsidRPr="00CB1A2C" w:rsidRDefault="001F7E08" w:rsidP="001F7E08">
            <w:pPr>
              <w:spacing w:line="240" w:lineRule="atLeast"/>
              <w:jc w:val="both"/>
              <w:rPr>
                <w:rFonts w:ascii="Arial" w:hAnsi="Arial" w:cs="Arial"/>
                <w:color w:val="0000FF"/>
                <w:lang w:val="nl-NL"/>
              </w:rPr>
            </w:pPr>
          </w:p>
        </w:tc>
        <w:tc>
          <w:tcPr>
            <w:tcW w:w="537" w:type="dxa"/>
            <w:vAlign w:val="bottom"/>
          </w:tcPr>
          <w:p w14:paraId="30441F36"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406E2924"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5D2D31B4"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6AB1F039" w14:textId="77777777" w:rsidTr="00A160FD">
        <w:trPr>
          <w:gridBefore w:val="1"/>
          <w:wBefore w:w="24" w:type="dxa"/>
          <w:cantSplit/>
        </w:trPr>
        <w:tc>
          <w:tcPr>
            <w:tcW w:w="265" w:type="dxa"/>
            <w:gridSpan w:val="2"/>
          </w:tcPr>
          <w:p w14:paraId="77BB5B44"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69A92C7F"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1A1CFA73"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rPr>
              <w:t>769694</w:t>
            </w:r>
          </w:p>
        </w:tc>
        <w:tc>
          <w:tcPr>
            <w:tcW w:w="804" w:type="dxa"/>
            <w:gridSpan w:val="2"/>
          </w:tcPr>
          <w:p w14:paraId="64C0E059"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566B969D"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eastAsia="nl-BE"/>
              </w:rPr>
              <w:t>Mono AT-kous rechterbeen, vlakbrei, klasse IV</w:t>
            </w:r>
          </w:p>
        </w:tc>
        <w:tc>
          <w:tcPr>
            <w:tcW w:w="537" w:type="dxa"/>
            <w:vAlign w:val="bottom"/>
          </w:tcPr>
          <w:p w14:paraId="787DEE88"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rPr>
              <w:t>Y</w:t>
            </w:r>
          </w:p>
        </w:tc>
        <w:tc>
          <w:tcPr>
            <w:tcW w:w="669" w:type="dxa"/>
            <w:gridSpan w:val="2"/>
            <w:vAlign w:val="bottom"/>
          </w:tcPr>
          <w:p w14:paraId="1234CE05"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rPr>
              <w:t>241,13</w:t>
            </w:r>
          </w:p>
        </w:tc>
        <w:tc>
          <w:tcPr>
            <w:tcW w:w="259" w:type="dxa"/>
            <w:gridSpan w:val="3"/>
            <w:vAlign w:val="bottom"/>
          </w:tcPr>
          <w:p w14:paraId="0ED05DFA"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7F116F48" w14:textId="77777777" w:rsidTr="00A160FD">
        <w:trPr>
          <w:gridBefore w:val="1"/>
          <w:wBefore w:w="24" w:type="dxa"/>
          <w:cantSplit/>
        </w:trPr>
        <w:tc>
          <w:tcPr>
            <w:tcW w:w="265" w:type="dxa"/>
            <w:gridSpan w:val="2"/>
          </w:tcPr>
          <w:p w14:paraId="4759A195"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5498BA07"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022583C6"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743D059D"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640D4B33" w14:textId="77777777" w:rsidR="001F7E08" w:rsidRPr="00CB1A2C" w:rsidRDefault="001F7E08" w:rsidP="001F7E08">
            <w:pPr>
              <w:spacing w:line="240" w:lineRule="atLeast"/>
              <w:jc w:val="both"/>
              <w:rPr>
                <w:rFonts w:ascii="Arial" w:hAnsi="Arial" w:cs="Arial"/>
                <w:color w:val="0000FF"/>
                <w:lang w:val="nl-NL"/>
              </w:rPr>
            </w:pPr>
          </w:p>
        </w:tc>
        <w:tc>
          <w:tcPr>
            <w:tcW w:w="537" w:type="dxa"/>
            <w:vAlign w:val="bottom"/>
          </w:tcPr>
          <w:p w14:paraId="6D0ADB56"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548D5D17"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4E391618"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66EE843D" w14:textId="77777777" w:rsidTr="00A160FD">
        <w:trPr>
          <w:gridBefore w:val="1"/>
          <w:wBefore w:w="24" w:type="dxa"/>
          <w:cantSplit/>
        </w:trPr>
        <w:tc>
          <w:tcPr>
            <w:tcW w:w="265" w:type="dxa"/>
            <w:gridSpan w:val="2"/>
          </w:tcPr>
          <w:p w14:paraId="16849F2A"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78DABCA3"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7A83A3C2"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272E5512"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3782564D"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eastAsia="nl-BE"/>
              </w:rPr>
              <w:t>4. Compressiebroek (FT)</w:t>
            </w:r>
          </w:p>
        </w:tc>
        <w:tc>
          <w:tcPr>
            <w:tcW w:w="537" w:type="dxa"/>
            <w:vAlign w:val="bottom"/>
          </w:tcPr>
          <w:p w14:paraId="1E359BBF"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09A4A4B7"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0C4FA80C"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34B96159" w14:textId="77777777" w:rsidTr="00A160FD">
        <w:trPr>
          <w:gridBefore w:val="1"/>
          <w:wBefore w:w="24" w:type="dxa"/>
          <w:cantSplit/>
        </w:trPr>
        <w:tc>
          <w:tcPr>
            <w:tcW w:w="265" w:type="dxa"/>
            <w:gridSpan w:val="2"/>
          </w:tcPr>
          <w:p w14:paraId="6753F49F"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1ADC5726"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1208090D"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594FECB2"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6A38529C" w14:textId="77777777" w:rsidR="001F7E08" w:rsidRPr="00CB1A2C" w:rsidRDefault="001F7E08" w:rsidP="001F7E08">
            <w:pPr>
              <w:spacing w:line="240" w:lineRule="atLeast"/>
              <w:jc w:val="both"/>
              <w:rPr>
                <w:rFonts w:ascii="Arial" w:hAnsi="Arial" w:cs="Arial"/>
                <w:color w:val="0000FF"/>
                <w:lang w:val="nl-NL"/>
              </w:rPr>
            </w:pPr>
          </w:p>
        </w:tc>
        <w:tc>
          <w:tcPr>
            <w:tcW w:w="537" w:type="dxa"/>
            <w:vAlign w:val="bottom"/>
          </w:tcPr>
          <w:p w14:paraId="0DC624BC"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057BEFA8"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7EA5ABB6"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2777F6C3" w14:textId="77777777" w:rsidTr="00A160FD">
        <w:trPr>
          <w:gridBefore w:val="1"/>
          <w:wBefore w:w="24" w:type="dxa"/>
          <w:cantSplit/>
        </w:trPr>
        <w:tc>
          <w:tcPr>
            <w:tcW w:w="265" w:type="dxa"/>
            <w:gridSpan w:val="2"/>
          </w:tcPr>
          <w:p w14:paraId="46D87377"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78D277CA"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3D4A7F3D"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6E000E90"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133BAE7D"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val="nl-BE"/>
              </w:rPr>
              <w:t>Maatwerk :</w:t>
            </w:r>
          </w:p>
        </w:tc>
        <w:tc>
          <w:tcPr>
            <w:tcW w:w="537" w:type="dxa"/>
            <w:vAlign w:val="bottom"/>
          </w:tcPr>
          <w:p w14:paraId="73A1B4C5"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1DA0CEB9"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3D274B13"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0D68B24E" w14:textId="77777777" w:rsidTr="00A160FD">
        <w:trPr>
          <w:gridBefore w:val="1"/>
          <w:wBefore w:w="24" w:type="dxa"/>
          <w:cantSplit/>
        </w:trPr>
        <w:tc>
          <w:tcPr>
            <w:tcW w:w="265" w:type="dxa"/>
            <w:gridSpan w:val="2"/>
          </w:tcPr>
          <w:p w14:paraId="40426F08"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4FAA57BA"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54F461E5"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val="nl-BE"/>
              </w:rPr>
              <w:t>769716</w:t>
            </w:r>
          </w:p>
        </w:tc>
        <w:tc>
          <w:tcPr>
            <w:tcW w:w="804" w:type="dxa"/>
            <w:gridSpan w:val="2"/>
          </w:tcPr>
          <w:p w14:paraId="3E5C7A8A"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7CD5CCA2"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eastAsia="nl-BE"/>
              </w:rPr>
              <w:t>Compressiebroek, vlakbrei, klasse II, III of IV</w:t>
            </w:r>
          </w:p>
        </w:tc>
        <w:tc>
          <w:tcPr>
            <w:tcW w:w="537" w:type="dxa"/>
            <w:vAlign w:val="bottom"/>
          </w:tcPr>
          <w:p w14:paraId="31184E26"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val="nl-BE"/>
              </w:rPr>
              <w:t>Y</w:t>
            </w:r>
          </w:p>
        </w:tc>
        <w:tc>
          <w:tcPr>
            <w:tcW w:w="669" w:type="dxa"/>
            <w:gridSpan w:val="2"/>
            <w:vAlign w:val="bottom"/>
          </w:tcPr>
          <w:p w14:paraId="0C7AE5D8"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val="nl-BE"/>
              </w:rPr>
              <w:t>215,01</w:t>
            </w:r>
          </w:p>
        </w:tc>
        <w:tc>
          <w:tcPr>
            <w:tcW w:w="259" w:type="dxa"/>
            <w:gridSpan w:val="3"/>
            <w:vAlign w:val="bottom"/>
          </w:tcPr>
          <w:p w14:paraId="61D0415F"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1F5A92DC" w14:textId="77777777" w:rsidTr="00A160FD">
        <w:trPr>
          <w:gridBefore w:val="1"/>
          <w:wBefore w:w="24" w:type="dxa"/>
          <w:cantSplit/>
        </w:trPr>
        <w:tc>
          <w:tcPr>
            <w:tcW w:w="265" w:type="dxa"/>
            <w:gridSpan w:val="2"/>
          </w:tcPr>
          <w:p w14:paraId="048D172F"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33BF0612"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4258A985"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5E6C2A02"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76946EA2" w14:textId="77777777" w:rsidR="001F7E08" w:rsidRPr="00CB1A2C" w:rsidRDefault="001F7E08" w:rsidP="001F7E08">
            <w:pPr>
              <w:spacing w:line="240" w:lineRule="atLeast"/>
              <w:jc w:val="both"/>
              <w:rPr>
                <w:rFonts w:ascii="Arial" w:hAnsi="Arial" w:cs="Arial"/>
                <w:color w:val="0000FF"/>
                <w:lang w:val="nl-NL"/>
              </w:rPr>
            </w:pPr>
          </w:p>
        </w:tc>
        <w:tc>
          <w:tcPr>
            <w:tcW w:w="537" w:type="dxa"/>
            <w:vAlign w:val="bottom"/>
          </w:tcPr>
          <w:p w14:paraId="376529E0"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3F0434F1"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1F6FCEBB"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485330F8" w14:textId="77777777" w:rsidTr="00A160FD">
        <w:trPr>
          <w:gridBefore w:val="1"/>
          <w:wBefore w:w="24" w:type="dxa"/>
          <w:cantSplit/>
        </w:trPr>
        <w:tc>
          <w:tcPr>
            <w:tcW w:w="265" w:type="dxa"/>
            <w:gridSpan w:val="2"/>
          </w:tcPr>
          <w:p w14:paraId="70C0BADD"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2CCDB24A"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6A3D7A0D"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53803544"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788844CC"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val="nl-BE" w:eastAsia="nl-BE"/>
              </w:rPr>
              <w:t>Subgroep 2 : chronische veneuze aandoeningen</w:t>
            </w:r>
          </w:p>
        </w:tc>
        <w:tc>
          <w:tcPr>
            <w:tcW w:w="537" w:type="dxa"/>
            <w:vAlign w:val="bottom"/>
          </w:tcPr>
          <w:p w14:paraId="1EC430CF"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679141D9"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4A981B11"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5B78B302" w14:textId="77777777" w:rsidTr="00A160FD">
        <w:trPr>
          <w:gridBefore w:val="1"/>
          <w:wBefore w:w="24" w:type="dxa"/>
          <w:cantSplit/>
        </w:trPr>
        <w:tc>
          <w:tcPr>
            <w:tcW w:w="265" w:type="dxa"/>
            <w:gridSpan w:val="2"/>
          </w:tcPr>
          <w:p w14:paraId="3A8A731C"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6C6ECAEB"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716B79BA"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4329C530"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347E9C94" w14:textId="77777777" w:rsidR="001F7E08" w:rsidRPr="00CB1A2C" w:rsidRDefault="001F7E08" w:rsidP="001F7E08">
            <w:pPr>
              <w:spacing w:line="240" w:lineRule="atLeast"/>
              <w:jc w:val="both"/>
              <w:rPr>
                <w:rFonts w:ascii="Arial" w:hAnsi="Arial" w:cs="Arial"/>
                <w:color w:val="0000FF"/>
                <w:lang w:val="nl-NL"/>
              </w:rPr>
            </w:pPr>
          </w:p>
        </w:tc>
        <w:tc>
          <w:tcPr>
            <w:tcW w:w="537" w:type="dxa"/>
            <w:vAlign w:val="bottom"/>
          </w:tcPr>
          <w:p w14:paraId="7849A0F2"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3BB0532F"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767401DF"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6D9AB4FD" w14:textId="77777777" w:rsidTr="00A160FD">
        <w:trPr>
          <w:gridBefore w:val="1"/>
          <w:wBefore w:w="24" w:type="dxa"/>
          <w:cantSplit/>
        </w:trPr>
        <w:tc>
          <w:tcPr>
            <w:tcW w:w="265" w:type="dxa"/>
            <w:gridSpan w:val="2"/>
          </w:tcPr>
          <w:p w14:paraId="40783C40"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5FAC4C00"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6FEC734A"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5D0FCF2C"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428BBD66"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val="nl-BE" w:eastAsia="nl-BE"/>
              </w:rPr>
              <w:t>1. Kniekous (per behandeld been)</w:t>
            </w:r>
          </w:p>
        </w:tc>
        <w:tc>
          <w:tcPr>
            <w:tcW w:w="537" w:type="dxa"/>
            <w:vAlign w:val="bottom"/>
          </w:tcPr>
          <w:p w14:paraId="05EDD9E9"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10CD69AF"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335C0E3B"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1C25A7C7" w14:textId="77777777" w:rsidTr="00A160FD">
        <w:trPr>
          <w:gridBefore w:val="1"/>
          <w:wBefore w:w="24" w:type="dxa"/>
          <w:cantSplit/>
        </w:trPr>
        <w:tc>
          <w:tcPr>
            <w:tcW w:w="265" w:type="dxa"/>
            <w:gridSpan w:val="2"/>
          </w:tcPr>
          <w:p w14:paraId="631E39A8"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1996C3AA"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47DD1E3C"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08DDB699"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3CB2B40B" w14:textId="77777777" w:rsidR="001F7E08" w:rsidRPr="00CB1A2C" w:rsidRDefault="001F7E08" w:rsidP="001F7E08">
            <w:pPr>
              <w:spacing w:line="240" w:lineRule="atLeast"/>
              <w:jc w:val="both"/>
              <w:rPr>
                <w:rFonts w:ascii="Arial" w:hAnsi="Arial" w:cs="Arial"/>
                <w:color w:val="0000FF"/>
                <w:lang w:val="nl-BE" w:eastAsia="nl-BE"/>
              </w:rPr>
            </w:pPr>
          </w:p>
        </w:tc>
        <w:tc>
          <w:tcPr>
            <w:tcW w:w="537" w:type="dxa"/>
            <w:vAlign w:val="bottom"/>
          </w:tcPr>
          <w:p w14:paraId="2EB1E722"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79FCD4B8"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7379A115"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2B8E6427" w14:textId="77777777" w:rsidTr="00A160FD">
        <w:trPr>
          <w:gridBefore w:val="1"/>
          <w:wBefore w:w="24" w:type="dxa"/>
          <w:cantSplit/>
        </w:trPr>
        <w:tc>
          <w:tcPr>
            <w:tcW w:w="265" w:type="dxa"/>
            <w:gridSpan w:val="2"/>
          </w:tcPr>
          <w:p w14:paraId="6BA24E96"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4CADD3C4"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43A1E909"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3575C826"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028C3765"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val="nl-BE" w:eastAsia="nl-BE"/>
              </w:rPr>
              <w:t>LINKS</w:t>
            </w:r>
          </w:p>
        </w:tc>
        <w:tc>
          <w:tcPr>
            <w:tcW w:w="537" w:type="dxa"/>
            <w:vAlign w:val="bottom"/>
          </w:tcPr>
          <w:p w14:paraId="5835CC25"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22E598F6"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5D29E6F6" w14:textId="77777777" w:rsidR="001F7E08" w:rsidRPr="00CB1A2C" w:rsidRDefault="001F7E08" w:rsidP="001F7E08">
            <w:pPr>
              <w:spacing w:line="240" w:lineRule="atLeast"/>
              <w:jc w:val="right"/>
              <w:rPr>
                <w:rFonts w:ascii="Arial" w:hAnsi="Arial" w:cs="Arial"/>
                <w:color w:val="0000FF"/>
                <w:lang w:val="nl-NL"/>
              </w:rPr>
            </w:pPr>
          </w:p>
        </w:tc>
      </w:tr>
      <w:tr w:rsidR="001F7E08" w:rsidRPr="003A62CB" w14:paraId="03C12F26" w14:textId="77777777" w:rsidTr="00A160FD">
        <w:trPr>
          <w:gridBefore w:val="1"/>
          <w:wBefore w:w="24" w:type="dxa"/>
          <w:cantSplit/>
        </w:trPr>
        <w:tc>
          <w:tcPr>
            <w:tcW w:w="265" w:type="dxa"/>
            <w:gridSpan w:val="2"/>
          </w:tcPr>
          <w:p w14:paraId="10A4FE84"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24C4D955"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2ED26161"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57EE955D" w14:textId="77777777" w:rsidR="001F7E08" w:rsidRPr="00CB1A2C" w:rsidRDefault="001F7E08" w:rsidP="001F7E08">
            <w:pPr>
              <w:spacing w:line="240" w:lineRule="atLeast"/>
              <w:rPr>
                <w:rFonts w:ascii="Arial" w:hAnsi="Arial" w:cs="Arial"/>
                <w:color w:val="0000FF"/>
                <w:lang w:val="nl-NL"/>
              </w:rPr>
            </w:pPr>
          </w:p>
        </w:tc>
        <w:tc>
          <w:tcPr>
            <w:tcW w:w="6336" w:type="dxa"/>
            <w:gridSpan w:val="7"/>
          </w:tcPr>
          <w:p w14:paraId="76E4E36E"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val="nl-BE" w:eastAsia="nl-BE"/>
              </w:rPr>
              <w:t>1.1. Therapeutische elastische beenkous voor voet en been tot aan de knie (AD)</w:t>
            </w:r>
          </w:p>
        </w:tc>
        <w:tc>
          <w:tcPr>
            <w:tcW w:w="259" w:type="dxa"/>
            <w:gridSpan w:val="3"/>
            <w:vAlign w:val="bottom"/>
          </w:tcPr>
          <w:p w14:paraId="45F5DA36" w14:textId="77777777" w:rsidR="001F7E08" w:rsidRPr="00CB1A2C" w:rsidRDefault="001F7E08" w:rsidP="001F7E08">
            <w:pPr>
              <w:spacing w:line="240" w:lineRule="atLeast"/>
              <w:jc w:val="right"/>
              <w:rPr>
                <w:rFonts w:ascii="Arial" w:hAnsi="Arial" w:cs="Arial"/>
                <w:color w:val="0000FF"/>
                <w:lang w:val="nl-NL"/>
              </w:rPr>
            </w:pPr>
          </w:p>
        </w:tc>
      </w:tr>
      <w:tr w:rsidR="001F7E08" w:rsidRPr="003A62CB" w14:paraId="3531B70B" w14:textId="77777777" w:rsidTr="00A160FD">
        <w:trPr>
          <w:gridBefore w:val="1"/>
          <w:wBefore w:w="24" w:type="dxa"/>
          <w:cantSplit/>
        </w:trPr>
        <w:tc>
          <w:tcPr>
            <w:tcW w:w="265" w:type="dxa"/>
            <w:gridSpan w:val="2"/>
          </w:tcPr>
          <w:p w14:paraId="253A7D01"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4FDA4BAE"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04963485"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116991C9"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1A0A79BA" w14:textId="77777777" w:rsidR="001F7E08" w:rsidRPr="00CB1A2C" w:rsidRDefault="001F7E08" w:rsidP="001F7E08">
            <w:pPr>
              <w:spacing w:line="240" w:lineRule="atLeast"/>
              <w:rPr>
                <w:rFonts w:ascii="Arial" w:hAnsi="Arial" w:cs="Arial"/>
                <w:color w:val="0000FF"/>
                <w:lang w:val="nl-BE"/>
              </w:rPr>
            </w:pPr>
          </w:p>
        </w:tc>
        <w:tc>
          <w:tcPr>
            <w:tcW w:w="537" w:type="dxa"/>
            <w:vAlign w:val="bottom"/>
          </w:tcPr>
          <w:p w14:paraId="1EECA6C5"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77C69101"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17B5D178"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4F1900DF" w14:textId="77777777" w:rsidTr="00A160FD">
        <w:trPr>
          <w:gridBefore w:val="1"/>
          <w:wBefore w:w="24" w:type="dxa"/>
          <w:cantSplit/>
        </w:trPr>
        <w:tc>
          <w:tcPr>
            <w:tcW w:w="265" w:type="dxa"/>
            <w:gridSpan w:val="2"/>
          </w:tcPr>
          <w:p w14:paraId="4F4801A7"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187449A6"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403A20F3"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110ED43C"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00F0BFFE"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val="nl-BE"/>
              </w:rPr>
              <w:t>Prefab :</w:t>
            </w:r>
          </w:p>
        </w:tc>
        <w:tc>
          <w:tcPr>
            <w:tcW w:w="537" w:type="dxa"/>
            <w:vAlign w:val="bottom"/>
          </w:tcPr>
          <w:p w14:paraId="2F021D9C"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7F36B532"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70D24E76"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3852AC4A" w14:textId="77777777" w:rsidTr="00A160FD">
        <w:trPr>
          <w:gridBefore w:val="1"/>
          <w:wBefore w:w="24" w:type="dxa"/>
          <w:cantSplit/>
        </w:trPr>
        <w:tc>
          <w:tcPr>
            <w:tcW w:w="265" w:type="dxa"/>
            <w:gridSpan w:val="2"/>
          </w:tcPr>
          <w:p w14:paraId="0D435C88"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6C4187FF"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290B437D"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val="nl-BE"/>
              </w:rPr>
              <w:t>769753</w:t>
            </w:r>
          </w:p>
        </w:tc>
        <w:tc>
          <w:tcPr>
            <w:tcW w:w="804" w:type="dxa"/>
            <w:gridSpan w:val="2"/>
          </w:tcPr>
          <w:p w14:paraId="3028E402"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2BBFF326"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eastAsia="nl-BE"/>
              </w:rPr>
              <w:t>AD-kous linkerbeen, klasse III of IV</w:t>
            </w:r>
          </w:p>
        </w:tc>
        <w:tc>
          <w:tcPr>
            <w:tcW w:w="537" w:type="dxa"/>
            <w:vAlign w:val="bottom"/>
          </w:tcPr>
          <w:p w14:paraId="7DDFCB26"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val="nl-BE"/>
              </w:rPr>
              <w:t>Y</w:t>
            </w:r>
          </w:p>
        </w:tc>
        <w:tc>
          <w:tcPr>
            <w:tcW w:w="669" w:type="dxa"/>
            <w:gridSpan w:val="2"/>
            <w:vAlign w:val="bottom"/>
          </w:tcPr>
          <w:p w14:paraId="0D81628D"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eastAsia="nl-BE"/>
              </w:rPr>
              <w:t>16,94</w:t>
            </w:r>
          </w:p>
        </w:tc>
        <w:tc>
          <w:tcPr>
            <w:tcW w:w="259" w:type="dxa"/>
            <w:gridSpan w:val="3"/>
            <w:vAlign w:val="bottom"/>
          </w:tcPr>
          <w:p w14:paraId="37AE6482"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2243526C" w14:textId="77777777" w:rsidTr="00A160FD">
        <w:trPr>
          <w:gridBefore w:val="1"/>
          <w:wBefore w:w="24" w:type="dxa"/>
          <w:cantSplit/>
        </w:trPr>
        <w:tc>
          <w:tcPr>
            <w:tcW w:w="265" w:type="dxa"/>
            <w:gridSpan w:val="2"/>
          </w:tcPr>
          <w:p w14:paraId="56A85D49"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140FA186"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36B449A7"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3D7A5972"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19C632B9" w14:textId="77777777" w:rsidR="001F7E08" w:rsidRPr="00CB1A2C" w:rsidRDefault="001F7E08" w:rsidP="001F7E08">
            <w:pPr>
              <w:spacing w:line="240" w:lineRule="atLeast"/>
              <w:jc w:val="both"/>
              <w:rPr>
                <w:rFonts w:ascii="Arial" w:hAnsi="Arial" w:cs="Arial"/>
                <w:color w:val="0000FF"/>
                <w:lang w:val="nl-NL"/>
              </w:rPr>
            </w:pPr>
          </w:p>
        </w:tc>
        <w:tc>
          <w:tcPr>
            <w:tcW w:w="537" w:type="dxa"/>
            <w:vAlign w:val="bottom"/>
          </w:tcPr>
          <w:p w14:paraId="6394A18C"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5806567E"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0631096D"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23340F87" w14:textId="77777777" w:rsidTr="00A160FD">
        <w:trPr>
          <w:gridBefore w:val="1"/>
          <w:wBefore w:w="24" w:type="dxa"/>
          <w:cantSplit/>
        </w:trPr>
        <w:tc>
          <w:tcPr>
            <w:tcW w:w="265" w:type="dxa"/>
            <w:gridSpan w:val="2"/>
          </w:tcPr>
          <w:p w14:paraId="0BBDB914"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0871DE74"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136FC5BC"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42017C9D"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4E16592B" w14:textId="77777777" w:rsidR="001F7E08" w:rsidRPr="00CB1A2C" w:rsidRDefault="001F7E08" w:rsidP="001F7E08">
            <w:pPr>
              <w:spacing w:line="240" w:lineRule="atLeast"/>
              <w:rPr>
                <w:rFonts w:ascii="Arial" w:hAnsi="Arial" w:cs="Arial"/>
                <w:color w:val="0000FF"/>
                <w:lang w:val="nl-BE"/>
              </w:rPr>
            </w:pPr>
            <w:r w:rsidRPr="00CB1A2C">
              <w:rPr>
                <w:rFonts w:ascii="Arial" w:hAnsi="Arial" w:cs="Arial"/>
                <w:color w:val="0000FF"/>
                <w:lang w:val="nl-BE"/>
              </w:rPr>
              <w:t>Maatwerk :</w:t>
            </w:r>
          </w:p>
        </w:tc>
        <w:tc>
          <w:tcPr>
            <w:tcW w:w="537" w:type="dxa"/>
            <w:vAlign w:val="bottom"/>
          </w:tcPr>
          <w:p w14:paraId="4A67A10F"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049A9F82"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3AE5F6A6"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700B0FD9" w14:textId="77777777" w:rsidTr="00A160FD">
        <w:trPr>
          <w:gridBefore w:val="1"/>
          <w:wBefore w:w="24" w:type="dxa"/>
          <w:cantSplit/>
        </w:trPr>
        <w:tc>
          <w:tcPr>
            <w:tcW w:w="265" w:type="dxa"/>
            <w:gridSpan w:val="2"/>
          </w:tcPr>
          <w:p w14:paraId="1F4483FD"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22884180"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60459501"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val="nl-BE"/>
              </w:rPr>
              <w:t>769775</w:t>
            </w:r>
          </w:p>
        </w:tc>
        <w:tc>
          <w:tcPr>
            <w:tcW w:w="804" w:type="dxa"/>
            <w:gridSpan w:val="2"/>
          </w:tcPr>
          <w:p w14:paraId="68722878"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7E876D04"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eastAsia="nl-BE"/>
              </w:rPr>
              <w:t>AD-kous linkerbeen, klasse III of IV</w:t>
            </w:r>
          </w:p>
        </w:tc>
        <w:tc>
          <w:tcPr>
            <w:tcW w:w="537" w:type="dxa"/>
            <w:vAlign w:val="bottom"/>
          </w:tcPr>
          <w:p w14:paraId="2C6E2219"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val="nl-BE"/>
              </w:rPr>
              <w:t>Y</w:t>
            </w:r>
          </w:p>
        </w:tc>
        <w:tc>
          <w:tcPr>
            <w:tcW w:w="669" w:type="dxa"/>
            <w:gridSpan w:val="2"/>
            <w:vAlign w:val="bottom"/>
          </w:tcPr>
          <w:p w14:paraId="181EE570"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eastAsia="nl-BE"/>
              </w:rPr>
              <w:t>16,94</w:t>
            </w:r>
          </w:p>
        </w:tc>
        <w:tc>
          <w:tcPr>
            <w:tcW w:w="259" w:type="dxa"/>
            <w:gridSpan w:val="3"/>
            <w:vAlign w:val="bottom"/>
          </w:tcPr>
          <w:p w14:paraId="7454B0AF"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5B9EB919" w14:textId="77777777" w:rsidTr="00A160FD">
        <w:trPr>
          <w:gridBefore w:val="1"/>
          <w:wBefore w:w="24" w:type="dxa"/>
          <w:cantSplit/>
        </w:trPr>
        <w:tc>
          <w:tcPr>
            <w:tcW w:w="265" w:type="dxa"/>
            <w:gridSpan w:val="2"/>
          </w:tcPr>
          <w:p w14:paraId="736BF5C9"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0FC106E6"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7B32682A"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57D2FF74"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549EEA11" w14:textId="77777777" w:rsidR="001F7E08" w:rsidRPr="00CB1A2C" w:rsidRDefault="001F7E08" w:rsidP="001F7E08">
            <w:pPr>
              <w:spacing w:line="240" w:lineRule="atLeast"/>
              <w:rPr>
                <w:rFonts w:ascii="Arial" w:hAnsi="Arial" w:cs="Arial"/>
                <w:color w:val="0000FF"/>
                <w:lang w:val="nl-BE"/>
              </w:rPr>
            </w:pPr>
          </w:p>
        </w:tc>
        <w:tc>
          <w:tcPr>
            <w:tcW w:w="537" w:type="dxa"/>
            <w:vAlign w:val="bottom"/>
          </w:tcPr>
          <w:p w14:paraId="6F8681B6"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162B26C5"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107B0C97"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4DDFD90D" w14:textId="77777777" w:rsidTr="00A160FD">
        <w:trPr>
          <w:gridBefore w:val="1"/>
          <w:wBefore w:w="24" w:type="dxa"/>
          <w:cantSplit/>
        </w:trPr>
        <w:tc>
          <w:tcPr>
            <w:tcW w:w="265" w:type="dxa"/>
            <w:gridSpan w:val="2"/>
          </w:tcPr>
          <w:p w14:paraId="732FCF6B"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0C3525D3"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6DF8BD22"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7A7CA501"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1AD307AF"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val="nl-BE"/>
              </w:rPr>
              <w:t>RECHTS</w:t>
            </w:r>
          </w:p>
        </w:tc>
        <w:tc>
          <w:tcPr>
            <w:tcW w:w="537" w:type="dxa"/>
            <w:vAlign w:val="bottom"/>
          </w:tcPr>
          <w:p w14:paraId="2CDA82D7"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55DA49C5"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324CF856" w14:textId="77777777" w:rsidR="001F7E08" w:rsidRPr="00CB1A2C" w:rsidRDefault="001F7E08" w:rsidP="001F7E08">
            <w:pPr>
              <w:spacing w:line="240" w:lineRule="atLeast"/>
              <w:jc w:val="right"/>
              <w:rPr>
                <w:rFonts w:ascii="Arial" w:hAnsi="Arial" w:cs="Arial"/>
                <w:color w:val="0000FF"/>
                <w:lang w:val="nl-NL"/>
              </w:rPr>
            </w:pPr>
          </w:p>
        </w:tc>
      </w:tr>
      <w:tr w:rsidR="001F7E08" w:rsidRPr="003A62CB" w14:paraId="45194055" w14:textId="77777777" w:rsidTr="00A160FD">
        <w:trPr>
          <w:gridBefore w:val="1"/>
          <w:wBefore w:w="24" w:type="dxa"/>
          <w:cantSplit/>
        </w:trPr>
        <w:tc>
          <w:tcPr>
            <w:tcW w:w="265" w:type="dxa"/>
            <w:gridSpan w:val="2"/>
          </w:tcPr>
          <w:p w14:paraId="1F96B173"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73224791"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052067C3"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47394E79" w14:textId="77777777" w:rsidR="001F7E08" w:rsidRPr="00CB1A2C" w:rsidRDefault="001F7E08" w:rsidP="001F7E08">
            <w:pPr>
              <w:spacing w:line="240" w:lineRule="atLeast"/>
              <w:rPr>
                <w:rFonts w:ascii="Arial" w:hAnsi="Arial" w:cs="Arial"/>
                <w:color w:val="0000FF"/>
                <w:lang w:val="nl-NL"/>
              </w:rPr>
            </w:pPr>
          </w:p>
        </w:tc>
        <w:tc>
          <w:tcPr>
            <w:tcW w:w="6336" w:type="dxa"/>
            <w:gridSpan w:val="7"/>
          </w:tcPr>
          <w:p w14:paraId="7C845F5B"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eastAsia="nl-BE"/>
              </w:rPr>
              <w:t>1.1. Therapeutische elastische beenkous voor voet en been tot aan de knie (AD)</w:t>
            </w:r>
          </w:p>
        </w:tc>
        <w:tc>
          <w:tcPr>
            <w:tcW w:w="259" w:type="dxa"/>
            <w:gridSpan w:val="3"/>
            <w:vAlign w:val="bottom"/>
          </w:tcPr>
          <w:p w14:paraId="7D4B195F" w14:textId="77777777" w:rsidR="001F7E08" w:rsidRPr="00CB1A2C" w:rsidRDefault="001F7E08" w:rsidP="001F7E08">
            <w:pPr>
              <w:spacing w:line="240" w:lineRule="atLeast"/>
              <w:jc w:val="right"/>
              <w:rPr>
                <w:rFonts w:ascii="Arial" w:hAnsi="Arial" w:cs="Arial"/>
                <w:color w:val="0000FF"/>
                <w:lang w:val="nl-NL"/>
              </w:rPr>
            </w:pPr>
          </w:p>
        </w:tc>
      </w:tr>
      <w:tr w:rsidR="001F7E08" w:rsidRPr="003A62CB" w14:paraId="11BE4B0D" w14:textId="77777777" w:rsidTr="00A160FD">
        <w:trPr>
          <w:gridBefore w:val="1"/>
          <w:wBefore w:w="24" w:type="dxa"/>
          <w:cantSplit/>
        </w:trPr>
        <w:tc>
          <w:tcPr>
            <w:tcW w:w="265" w:type="dxa"/>
            <w:gridSpan w:val="2"/>
          </w:tcPr>
          <w:p w14:paraId="74C5C93A"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62C5B9CB"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5675872C"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75CF886F"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35B20848" w14:textId="77777777" w:rsidR="001F7E08" w:rsidRPr="00CB1A2C" w:rsidRDefault="001F7E08" w:rsidP="001F7E08">
            <w:pPr>
              <w:spacing w:line="240" w:lineRule="atLeast"/>
              <w:jc w:val="both"/>
              <w:rPr>
                <w:rFonts w:ascii="Arial" w:hAnsi="Arial" w:cs="Arial"/>
                <w:color w:val="0000FF"/>
                <w:lang w:val="nl-NL"/>
              </w:rPr>
            </w:pPr>
          </w:p>
        </w:tc>
        <w:tc>
          <w:tcPr>
            <w:tcW w:w="537" w:type="dxa"/>
            <w:vAlign w:val="bottom"/>
          </w:tcPr>
          <w:p w14:paraId="09F472AC"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01DFF306"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077AEC0C"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2A5D04AA" w14:textId="77777777" w:rsidTr="00A160FD">
        <w:trPr>
          <w:gridBefore w:val="1"/>
          <w:wBefore w:w="24" w:type="dxa"/>
          <w:cantSplit/>
        </w:trPr>
        <w:tc>
          <w:tcPr>
            <w:tcW w:w="265" w:type="dxa"/>
            <w:gridSpan w:val="2"/>
          </w:tcPr>
          <w:p w14:paraId="4C51EF27"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7E509A05"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7531BB15"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0FE30BD8"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144A10A6"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val="nl-BE"/>
              </w:rPr>
              <w:t>Prefab :</w:t>
            </w:r>
          </w:p>
        </w:tc>
        <w:tc>
          <w:tcPr>
            <w:tcW w:w="537" w:type="dxa"/>
            <w:vAlign w:val="bottom"/>
          </w:tcPr>
          <w:p w14:paraId="786D661A"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17F2DD52"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5B215F97"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69272CCD" w14:textId="77777777" w:rsidTr="00A160FD">
        <w:trPr>
          <w:gridBefore w:val="1"/>
          <w:wBefore w:w="24" w:type="dxa"/>
          <w:cantSplit/>
        </w:trPr>
        <w:tc>
          <w:tcPr>
            <w:tcW w:w="265" w:type="dxa"/>
            <w:gridSpan w:val="2"/>
          </w:tcPr>
          <w:p w14:paraId="4D88BB4F"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11869F77"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74A062EE"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val="nl-BE"/>
              </w:rPr>
              <w:t>769790</w:t>
            </w:r>
          </w:p>
        </w:tc>
        <w:tc>
          <w:tcPr>
            <w:tcW w:w="804" w:type="dxa"/>
            <w:gridSpan w:val="2"/>
          </w:tcPr>
          <w:p w14:paraId="48004856"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4DE3D918" w14:textId="77777777" w:rsidR="001F7E08" w:rsidRPr="00CB1A2C" w:rsidRDefault="001F7E08" w:rsidP="001F7E08">
            <w:pPr>
              <w:spacing w:line="240" w:lineRule="atLeast"/>
              <w:rPr>
                <w:rFonts w:ascii="Arial" w:hAnsi="Arial" w:cs="Arial"/>
                <w:color w:val="0000FF"/>
                <w:lang w:val="nl-BE"/>
              </w:rPr>
            </w:pPr>
            <w:r w:rsidRPr="00CB1A2C">
              <w:rPr>
                <w:rFonts w:ascii="Arial" w:hAnsi="Arial" w:cs="Arial"/>
                <w:color w:val="0000FF"/>
                <w:lang w:val="nl-BE" w:eastAsia="nl-BE"/>
              </w:rPr>
              <w:t>AD-kous, rechterbeen, klasse III of IV</w:t>
            </w:r>
          </w:p>
        </w:tc>
        <w:tc>
          <w:tcPr>
            <w:tcW w:w="537" w:type="dxa"/>
            <w:vAlign w:val="bottom"/>
          </w:tcPr>
          <w:p w14:paraId="390C3CFE"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val="nl-BE"/>
              </w:rPr>
              <w:t>Y</w:t>
            </w:r>
          </w:p>
        </w:tc>
        <w:tc>
          <w:tcPr>
            <w:tcW w:w="669" w:type="dxa"/>
            <w:gridSpan w:val="2"/>
            <w:vAlign w:val="bottom"/>
          </w:tcPr>
          <w:p w14:paraId="258CBCDC"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eastAsia="nl-BE"/>
              </w:rPr>
              <w:t>16,94</w:t>
            </w:r>
          </w:p>
        </w:tc>
        <w:tc>
          <w:tcPr>
            <w:tcW w:w="259" w:type="dxa"/>
            <w:gridSpan w:val="3"/>
            <w:vAlign w:val="bottom"/>
          </w:tcPr>
          <w:p w14:paraId="2335FC92"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5548FCFC" w14:textId="77777777" w:rsidTr="00A160FD">
        <w:trPr>
          <w:gridBefore w:val="1"/>
          <w:wBefore w:w="24" w:type="dxa"/>
          <w:cantSplit/>
        </w:trPr>
        <w:tc>
          <w:tcPr>
            <w:tcW w:w="265" w:type="dxa"/>
            <w:gridSpan w:val="2"/>
          </w:tcPr>
          <w:p w14:paraId="1EEEA46B"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44265E95"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0F075F6F"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28E4EEFB"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71B0DBDD" w14:textId="77777777" w:rsidR="001F7E08" w:rsidRPr="00CB1A2C" w:rsidRDefault="001F7E08" w:rsidP="001F7E08">
            <w:pPr>
              <w:spacing w:line="240" w:lineRule="atLeast"/>
              <w:rPr>
                <w:rFonts w:ascii="Arial" w:hAnsi="Arial" w:cs="Arial"/>
                <w:color w:val="0000FF"/>
                <w:lang w:val="nl-BE" w:eastAsia="nl-BE"/>
              </w:rPr>
            </w:pPr>
          </w:p>
        </w:tc>
        <w:tc>
          <w:tcPr>
            <w:tcW w:w="537" w:type="dxa"/>
            <w:vAlign w:val="bottom"/>
          </w:tcPr>
          <w:p w14:paraId="28EF8E78"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09395BB4" w14:textId="77777777" w:rsidR="001F7E08" w:rsidRPr="00CB1A2C" w:rsidRDefault="001F7E08" w:rsidP="001F7E08">
            <w:pPr>
              <w:spacing w:line="240" w:lineRule="atLeast"/>
              <w:jc w:val="right"/>
              <w:rPr>
                <w:rFonts w:ascii="Arial" w:hAnsi="Arial" w:cs="Arial"/>
                <w:color w:val="0000FF"/>
                <w:lang w:eastAsia="nl-BE"/>
              </w:rPr>
            </w:pPr>
          </w:p>
        </w:tc>
        <w:tc>
          <w:tcPr>
            <w:tcW w:w="259" w:type="dxa"/>
            <w:gridSpan w:val="3"/>
            <w:vAlign w:val="bottom"/>
          </w:tcPr>
          <w:p w14:paraId="787FAE27"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4EFCD8E0" w14:textId="77777777" w:rsidTr="00A160FD">
        <w:trPr>
          <w:gridBefore w:val="1"/>
          <w:wBefore w:w="24" w:type="dxa"/>
          <w:cantSplit/>
        </w:trPr>
        <w:tc>
          <w:tcPr>
            <w:tcW w:w="265" w:type="dxa"/>
            <w:gridSpan w:val="2"/>
          </w:tcPr>
          <w:p w14:paraId="6C1E4242"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5FE0E1B3"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513F7674"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0AB02599"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229F0FD0"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val="nl-BE"/>
              </w:rPr>
              <w:t>Maatwerk:</w:t>
            </w:r>
          </w:p>
        </w:tc>
        <w:tc>
          <w:tcPr>
            <w:tcW w:w="537" w:type="dxa"/>
            <w:vAlign w:val="bottom"/>
          </w:tcPr>
          <w:p w14:paraId="4B2E5F00"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4CFF64EE"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7CCFE7CF"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1BCDF7A4" w14:textId="77777777" w:rsidTr="00A160FD">
        <w:trPr>
          <w:gridBefore w:val="1"/>
          <w:wBefore w:w="24" w:type="dxa"/>
          <w:cantSplit/>
        </w:trPr>
        <w:tc>
          <w:tcPr>
            <w:tcW w:w="265" w:type="dxa"/>
            <w:gridSpan w:val="2"/>
          </w:tcPr>
          <w:p w14:paraId="5518D9C6"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356756F3"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587F6FD5"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val="nl-BE"/>
              </w:rPr>
              <w:t>769812</w:t>
            </w:r>
          </w:p>
        </w:tc>
        <w:tc>
          <w:tcPr>
            <w:tcW w:w="804" w:type="dxa"/>
            <w:gridSpan w:val="2"/>
          </w:tcPr>
          <w:p w14:paraId="2BF22A21"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0446EF1C"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val="nl-BE" w:eastAsia="nl-BE"/>
              </w:rPr>
              <w:t>AD-kous, rechterbeen, klasse III of IV</w:t>
            </w:r>
          </w:p>
        </w:tc>
        <w:tc>
          <w:tcPr>
            <w:tcW w:w="537" w:type="dxa"/>
            <w:vAlign w:val="bottom"/>
          </w:tcPr>
          <w:p w14:paraId="304FC4B6"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val="nl-BE"/>
              </w:rPr>
              <w:t>Y</w:t>
            </w:r>
          </w:p>
        </w:tc>
        <w:tc>
          <w:tcPr>
            <w:tcW w:w="669" w:type="dxa"/>
            <w:gridSpan w:val="2"/>
            <w:vAlign w:val="bottom"/>
          </w:tcPr>
          <w:p w14:paraId="7F3A5527"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eastAsia="nl-BE"/>
              </w:rPr>
              <w:t>16,94</w:t>
            </w:r>
          </w:p>
        </w:tc>
        <w:tc>
          <w:tcPr>
            <w:tcW w:w="259" w:type="dxa"/>
            <w:gridSpan w:val="3"/>
            <w:vAlign w:val="bottom"/>
          </w:tcPr>
          <w:p w14:paraId="7BE1AD9A"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3E2C6896" w14:textId="77777777" w:rsidTr="00A160FD">
        <w:trPr>
          <w:gridBefore w:val="1"/>
          <w:wBefore w:w="24" w:type="dxa"/>
          <w:cantSplit/>
        </w:trPr>
        <w:tc>
          <w:tcPr>
            <w:tcW w:w="265" w:type="dxa"/>
            <w:gridSpan w:val="2"/>
          </w:tcPr>
          <w:p w14:paraId="47A20A72"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2E779646"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3CCCD39F"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18DF4C96"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4989D774"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481B697D"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5EAAACE9"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54B851F1"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0B0DDE05" w14:textId="77777777" w:rsidTr="00A160FD">
        <w:trPr>
          <w:gridBefore w:val="1"/>
          <w:wBefore w:w="24" w:type="dxa"/>
          <w:cantSplit/>
        </w:trPr>
        <w:tc>
          <w:tcPr>
            <w:tcW w:w="265" w:type="dxa"/>
            <w:gridSpan w:val="2"/>
          </w:tcPr>
          <w:p w14:paraId="48B51AC2"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66D05D44"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6296DCE8"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50A59D00"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7C84F857"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val="nl-BE" w:eastAsia="nl-BE"/>
              </w:rPr>
              <w:t>2. Bovenbeenkous (per behandeld been)</w:t>
            </w:r>
          </w:p>
        </w:tc>
        <w:tc>
          <w:tcPr>
            <w:tcW w:w="537" w:type="dxa"/>
            <w:vAlign w:val="bottom"/>
          </w:tcPr>
          <w:p w14:paraId="14381EAA"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47FD1961"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53C36BDD"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64F8DB09" w14:textId="77777777" w:rsidTr="00A160FD">
        <w:trPr>
          <w:gridBefore w:val="1"/>
          <w:wBefore w:w="24" w:type="dxa"/>
          <w:cantSplit/>
        </w:trPr>
        <w:tc>
          <w:tcPr>
            <w:tcW w:w="265" w:type="dxa"/>
            <w:gridSpan w:val="2"/>
          </w:tcPr>
          <w:p w14:paraId="2E0B2C66"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7DB322F0"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5C5041E1"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0DFC35C6"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1FA7A906"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7E0C1894"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3117D7F5"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7AC4A4F2"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3957E05E" w14:textId="77777777" w:rsidTr="00A160FD">
        <w:trPr>
          <w:gridBefore w:val="1"/>
          <w:wBefore w:w="24" w:type="dxa"/>
          <w:cantSplit/>
        </w:trPr>
        <w:tc>
          <w:tcPr>
            <w:tcW w:w="265" w:type="dxa"/>
            <w:gridSpan w:val="2"/>
          </w:tcPr>
          <w:p w14:paraId="39F7E3AD"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75E643E7"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1DC7EFE1"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1A4A4110"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2DAED0BD"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val="nl-BE" w:eastAsia="nl-BE"/>
              </w:rPr>
              <w:t>LINKS</w:t>
            </w:r>
          </w:p>
        </w:tc>
        <w:tc>
          <w:tcPr>
            <w:tcW w:w="537" w:type="dxa"/>
            <w:vAlign w:val="bottom"/>
          </w:tcPr>
          <w:p w14:paraId="268AB8E8"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32E45261"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7C39329E" w14:textId="77777777" w:rsidR="001F7E08" w:rsidRPr="00CB1A2C" w:rsidRDefault="001F7E08" w:rsidP="001F7E08">
            <w:pPr>
              <w:spacing w:line="240" w:lineRule="atLeast"/>
              <w:jc w:val="right"/>
              <w:rPr>
                <w:rFonts w:ascii="Arial" w:hAnsi="Arial" w:cs="Arial"/>
                <w:color w:val="0000FF"/>
                <w:lang w:val="nl-NL"/>
              </w:rPr>
            </w:pPr>
          </w:p>
        </w:tc>
      </w:tr>
      <w:tr w:rsidR="001F7E08" w:rsidRPr="003A62CB" w14:paraId="02D7A8CB" w14:textId="77777777" w:rsidTr="00A160FD">
        <w:trPr>
          <w:gridBefore w:val="1"/>
          <w:wBefore w:w="24" w:type="dxa"/>
          <w:cantSplit/>
        </w:trPr>
        <w:tc>
          <w:tcPr>
            <w:tcW w:w="265" w:type="dxa"/>
            <w:gridSpan w:val="2"/>
          </w:tcPr>
          <w:p w14:paraId="7B47517C"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7A0DEBFE"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0323697C"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0092776B" w14:textId="77777777" w:rsidR="001F7E08" w:rsidRPr="00CB1A2C" w:rsidRDefault="001F7E08" w:rsidP="001F7E08">
            <w:pPr>
              <w:spacing w:line="240" w:lineRule="atLeast"/>
              <w:rPr>
                <w:rFonts w:ascii="Arial" w:hAnsi="Arial" w:cs="Arial"/>
                <w:color w:val="0000FF"/>
                <w:lang w:val="nl-NL"/>
              </w:rPr>
            </w:pPr>
          </w:p>
        </w:tc>
        <w:tc>
          <w:tcPr>
            <w:tcW w:w="6336" w:type="dxa"/>
            <w:gridSpan w:val="7"/>
          </w:tcPr>
          <w:p w14:paraId="0DFBEE49"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val="nl-BE" w:eastAsia="nl-BE"/>
              </w:rPr>
              <w:t>2.1. Therapeutische elastische beenkous voor voet, onderbeen en bovenbeen tot in de lies (AG)</w:t>
            </w:r>
          </w:p>
        </w:tc>
        <w:tc>
          <w:tcPr>
            <w:tcW w:w="259" w:type="dxa"/>
            <w:gridSpan w:val="3"/>
            <w:vAlign w:val="bottom"/>
          </w:tcPr>
          <w:p w14:paraId="14F129A7" w14:textId="77777777" w:rsidR="001F7E08" w:rsidRPr="00CB1A2C" w:rsidRDefault="001F7E08" w:rsidP="001F7E08">
            <w:pPr>
              <w:spacing w:line="240" w:lineRule="atLeast"/>
              <w:jc w:val="right"/>
              <w:rPr>
                <w:rFonts w:ascii="Arial" w:hAnsi="Arial" w:cs="Arial"/>
                <w:color w:val="0000FF"/>
                <w:lang w:val="nl-NL"/>
              </w:rPr>
            </w:pPr>
          </w:p>
        </w:tc>
      </w:tr>
      <w:tr w:rsidR="001F7E08" w:rsidRPr="003A62CB" w14:paraId="27D3EBB9" w14:textId="77777777" w:rsidTr="00A160FD">
        <w:trPr>
          <w:gridBefore w:val="1"/>
          <w:wBefore w:w="24" w:type="dxa"/>
          <w:cantSplit/>
        </w:trPr>
        <w:tc>
          <w:tcPr>
            <w:tcW w:w="265" w:type="dxa"/>
            <w:gridSpan w:val="2"/>
          </w:tcPr>
          <w:p w14:paraId="26733777"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2D23935A"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48D8AC6A"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3B5B2FFE"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344CFE63"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08C7F103"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7975B9C8"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3465289D"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4F2223EF" w14:textId="77777777" w:rsidTr="00A160FD">
        <w:trPr>
          <w:gridBefore w:val="1"/>
          <w:wBefore w:w="24" w:type="dxa"/>
          <w:cantSplit/>
        </w:trPr>
        <w:tc>
          <w:tcPr>
            <w:tcW w:w="265" w:type="dxa"/>
            <w:gridSpan w:val="2"/>
          </w:tcPr>
          <w:p w14:paraId="0806E623"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0BB77C99"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1933AFAF"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6EE78598"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42FCFAD3"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Prefab :</w:t>
            </w:r>
          </w:p>
        </w:tc>
        <w:tc>
          <w:tcPr>
            <w:tcW w:w="537" w:type="dxa"/>
            <w:vAlign w:val="bottom"/>
          </w:tcPr>
          <w:p w14:paraId="7E2F4BFD"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778312DB"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7A7755C3"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36D068E9" w14:textId="77777777" w:rsidTr="00A160FD">
        <w:trPr>
          <w:gridBefore w:val="1"/>
          <w:wBefore w:w="24" w:type="dxa"/>
          <w:cantSplit/>
        </w:trPr>
        <w:tc>
          <w:tcPr>
            <w:tcW w:w="265" w:type="dxa"/>
            <w:gridSpan w:val="2"/>
          </w:tcPr>
          <w:p w14:paraId="6BC958AB"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265B97F3"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22E11A9F"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eastAsia="nl-BE"/>
              </w:rPr>
              <w:t>770593</w:t>
            </w:r>
          </w:p>
        </w:tc>
        <w:tc>
          <w:tcPr>
            <w:tcW w:w="804" w:type="dxa"/>
            <w:gridSpan w:val="2"/>
          </w:tcPr>
          <w:p w14:paraId="30C71B55"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61704FFD"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AG-kous linkerbeen, klasse III of IV</w:t>
            </w:r>
          </w:p>
        </w:tc>
        <w:tc>
          <w:tcPr>
            <w:tcW w:w="537" w:type="dxa"/>
            <w:vAlign w:val="bottom"/>
          </w:tcPr>
          <w:p w14:paraId="2CB97B06"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eastAsia="nl-BE"/>
              </w:rPr>
              <w:t>Y</w:t>
            </w:r>
          </w:p>
        </w:tc>
        <w:tc>
          <w:tcPr>
            <w:tcW w:w="669" w:type="dxa"/>
            <w:gridSpan w:val="2"/>
            <w:vAlign w:val="bottom"/>
          </w:tcPr>
          <w:p w14:paraId="62B14E0C"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eastAsia="nl-BE"/>
              </w:rPr>
              <w:t>28,80</w:t>
            </w:r>
          </w:p>
        </w:tc>
        <w:tc>
          <w:tcPr>
            <w:tcW w:w="259" w:type="dxa"/>
            <w:gridSpan w:val="3"/>
            <w:vAlign w:val="bottom"/>
          </w:tcPr>
          <w:p w14:paraId="470C1D64"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6529EAA1" w14:textId="77777777" w:rsidTr="00A160FD">
        <w:trPr>
          <w:gridBefore w:val="1"/>
          <w:wBefore w:w="24" w:type="dxa"/>
          <w:cantSplit/>
        </w:trPr>
        <w:tc>
          <w:tcPr>
            <w:tcW w:w="265" w:type="dxa"/>
            <w:gridSpan w:val="2"/>
          </w:tcPr>
          <w:p w14:paraId="7455757A"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0D88CA6D"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53CA69E0"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174C8BA5"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6E96078A"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0CAC27BB"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437CE84E"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29E8DB18" w14:textId="77777777" w:rsidR="001F7E08" w:rsidRPr="00CB1A2C" w:rsidRDefault="001F7E08" w:rsidP="001F7E08">
            <w:pPr>
              <w:spacing w:line="240" w:lineRule="atLeast"/>
              <w:jc w:val="right"/>
              <w:rPr>
                <w:rFonts w:ascii="Arial" w:hAnsi="Arial" w:cs="Arial"/>
                <w:color w:val="0000FF"/>
                <w:lang w:val="nl-NL"/>
              </w:rPr>
            </w:pPr>
          </w:p>
        </w:tc>
      </w:tr>
      <w:tr w:rsidR="00B51173" w:rsidRPr="00CB1A2C" w14:paraId="3F72C82C" w14:textId="77777777" w:rsidTr="00A160FD">
        <w:trPr>
          <w:gridBefore w:val="1"/>
          <w:wBefore w:w="24" w:type="dxa"/>
          <w:cantSplit/>
        </w:trPr>
        <w:tc>
          <w:tcPr>
            <w:tcW w:w="265" w:type="dxa"/>
            <w:gridSpan w:val="2"/>
          </w:tcPr>
          <w:p w14:paraId="181A8FB3" w14:textId="77777777" w:rsidR="00B51173" w:rsidRDefault="00B51173" w:rsidP="001F7E08">
            <w:pPr>
              <w:spacing w:line="240" w:lineRule="atLeast"/>
              <w:rPr>
                <w:rFonts w:ascii="Arial" w:hAnsi="Arial" w:cs="Arial"/>
                <w:color w:val="0000FF"/>
                <w:lang w:val="nl-NL"/>
              </w:rPr>
            </w:pPr>
          </w:p>
          <w:p w14:paraId="1267FD89" w14:textId="77777777" w:rsidR="00B51173" w:rsidRDefault="00B51173" w:rsidP="001F7E08">
            <w:pPr>
              <w:spacing w:line="240" w:lineRule="atLeast"/>
              <w:rPr>
                <w:rFonts w:ascii="Arial" w:hAnsi="Arial" w:cs="Arial"/>
                <w:color w:val="0000FF"/>
                <w:lang w:val="nl-NL"/>
              </w:rPr>
            </w:pPr>
          </w:p>
          <w:p w14:paraId="61BB1229" w14:textId="77777777" w:rsidR="00B51173" w:rsidRDefault="00B51173" w:rsidP="001F7E08">
            <w:pPr>
              <w:spacing w:line="240" w:lineRule="atLeast"/>
              <w:rPr>
                <w:rFonts w:ascii="Arial" w:hAnsi="Arial" w:cs="Arial"/>
                <w:color w:val="0000FF"/>
                <w:lang w:val="nl-NL"/>
              </w:rPr>
            </w:pPr>
          </w:p>
          <w:p w14:paraId="190FC171" w14:textId="3A7626CB" w:rsidR="00B51173" w:rsidRPr="00CB1A2C" w:rsidRDefault="00B51173" w:rsidP="001F7E08">
            <w:pPr>
              <w:spacing w:line="240" w:lineRule="atLeast"/>
              <w:rPr>
                <w:rFonts w:ascii="Arial" w:hAnsi="Arial" w:cs="Arial"/>
                <w:color w:val="0000FF"/>
                <w:lang w:val="nl-NL"/>
              </w:rPr>
            </w:pPr>
          </w:p>
        </w:tc>
        <w:tc>
          <w:tcPr>
            <w:tcW w:w="535" w:type="dxa"/>
            <w:gridSpan w:val="2"/>
          </w:tcPr>
          <w:p w14:paraId="0C7CB903" w14:textId="77777777" w:rsidR="00B51173" w:rsidRPr="00CB1A2C" w:rsidRDefault="00B51173" w:rsidP="001F7E08">
            <w:pPr>
              <w:spacing w:line="240" w:lineRule="atLeast"/>
              <w:rPr>
                <w:rFonts w:ascii="Arial" w:hAnsi="Arial" w:cs="Arial"/>
                <w:color w:val="0000FF"/>
                <w:lang w:val="nl-NL"/>
              </w:rPr>
            </w:pPr>
          </w:p>
        </w:tc>
        <w:tc>
          <w:tcPr>
            <w:tcW w:w="803" w:type="dxa"/>
            <w:gridSpan w:val="2"/>
          </w:tcPr>
          <w:p w14:paraId="27D25AF8" w14:textId="77777777" w:rsidR="00B51173" w:rsidRPr="00CB1A2C" w:rsidRDefault="00B51173" w:rsidP="001F7E08">
            <w:pPr>
              <w:spacing w:line="240" w:lineRule="atLeast"/>
              <w:rPr>
                <w:rFonts w:ascii="Arial" w:hAnsi="Arial" w:cs="Arial"/>
                <w:color w:val="0000FF"/>
                <w:lang w:val="nl-NL"/>
              </w:rPr>
            </w:pPr>
          </w:p>
        </w:tc>
        <w:tc>
          <w:tcPr>
            <w:tcW w:w="804" w:type="dxa"/>
            <w:gridSpan w:val="2"/>
          </w:tcPr>
          <w:p w14:paraId="4BF89C62" w14:textId="77777777" w:rsidR="00B51173" w:rsidRPr="00CB1A2C" w:rsidRDefault="00B51173" w:rsidP="001F7E08">
            <w:pPr>
              <w:spacing w:line="240" w:lineRule="atLeast"/>
              <w:rPr>
                <w:rFonts w:ascii="Arial" w:hAnsi="Arial" w:cs="Arial"/>
                <w:color w:val="0000FF"/>
                <w:lang w:val="nl-NL"/>
              </w:rPr>
            </w:pPr>
          </w:p>
        </w:tc>
        <w:tc>
          <w:tcPr>
            <w:tcW w:w="5130" w:type="dxa"/>
            <w:gridSpan w:val="4"/>
          </w:tcPr>
          <w:p w14:paraId="1B942F99" w14:textId="77777777" w:rsidR="00B51173" w:rsidRPr="00CB1A2C" w:rsidRDefault="00B51173" w:rsidP="001F7E08">
            <w:pPr>
              <w:spacing w:line="240" w:lineRule="atLeast"/>
              <w:jc w:val="both"/>
              <w:rPr>
                <w:rFonts w:cs="Arial"/>
                <w:color w:val="0000FF"/>
                <w:lang w:val="nl-BE"/>
              </w:rPr>
            </w:pPr>
          </w:p>
        </w:tc>
        <w:tc>
          <w:tcPr>
            <w:tcW w:w="537" w:type="dxa"/>
            <w:vAlign w:val="bottom"/>
          </w:tcPr>
          <w:p w14:paraId="1EF2CBD0" w14:textId="77777777" w:rsidR="00B51173" w:rsidRPr="00CB1A2C" w:rsidRDefault="00B51173" w:rsidP="001F7E08">
            <w:pPr>
              <w:spacing w:line="240" w:lineRule="atLeast"/>
              <w:jc w:val="right"/>
              <w:rPr>
                <w:rFonts w:ascii="Arial" w:hAnsi="Arial" w:cs="Arial"/>
                <w:color w:val="0000FF"/>
                <w:lang w:val="nl-NL"/>
              </w:rPr>
            </w:pPr>
          </w:p>
        </w:tc>
        <w:tc>
          <w:tcPr>
            <w:tcW w:w="669" w:type="dxa"/>
            <w:gridSpan w:val="2"/>
            <w:vAlign w:val="bottom"/>
          </w:tcPr>
          <w:p w14:paraId="6381AC1F" w14:textId="77777777" w:rsidR="00B51173" w:rsidRPr="00CB1A2C" w:rsidRDefault="00B51173" w:rsidP="001F7E08">
            <w:pPr>
              <w:spacing w:line="240" w:lineRule="atLeast"/>
              <w:jc w:val="right"/>
              <w:rPr>
                <w:rFonts w:ascii="Arial" w:hAnsi="Arial" w:cs="Arial"/>
                <w:color w:val="0000FF"/>
                <w:lang w:val="nl-NL"/>
              </w:rPr>
            </w:pPr>
          </w:p>
        </w:tc>
        <w:tc>
          <w:tcPr>
            <w:tcW w:w="259" w:type="dxa"/>
            <w:gridSpan w:val="3"/>
            <w:vAlign w:val="bottom"/>
          </w:tcPr>
          <w:p w14:paraId="00B51EFF" w14:textId="77777777" w:rsidR="00B51173" w:rsidRPr="00CB1A2C" w:rsidRDefault="00B51173" w:rsidP="001F7E08">
            <w:pPr>
              <w:spacing w:line="240" w:lineRule="atLeast"/>
              <w:jc w:val="right"/>
              <w:rPr>
                <w:rFonts w:ascii="Arial" w:hAnsi="Arial" w:cs="Arial"/>
                <w:color w:val="0000FF"/>
                <w:lang w:val="nl-NL"/>
              </w:rPr>
            </w:pPr>
          </w:p>
        </w:tc>
      </w:tr>
      <w:tr w:rsidR="001F7E08" w:rsidRPr="00CB1A2C" w14:paraId="4C051BD6" w14:textId="77777777" w:rsidTr="00A160FD">
        <w:trPr>
          <w:gridBefore w:val="1"/>
          <w:wBefore w:w="24" w:type="dxa"/>
          <w:cantSplit/>
        </w:trPr>
        <w:tc>
          <w:tcPr>
            <w:tcW w:w="265" w:type="dxa"/>
            <w:gridSpan w:val="2"/>
          </w:tcPr>
          <w:p w14:paraId="141B0433"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6B7CC69B"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2CDC1D59"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135EAEAF"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326030C3"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Maatwerk :</w:t>
            </w:r>
          </w:p>
        </w:tc>
        <w:tc>
          <w:tcPr>
            <w:tcW w:w="537" w:type="dxa"/>
            <w:vAlign w:val="bottom"/>
          </w:tcPr>
          <w:p w14:paraId="2F3B83BB"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19395D13"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48B467F6"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5DFB9C25" w14:textId="77777777" w:rsidTr="00A160FD">
        <w:trPr>
          <w:gridBefore w:val="1"/>
          <w:wBefore w:w="24" w:type="dxa"/>
          <w:cantSplit/>
        </w:trPr>
        <w:tc>
          <w:tcPr>
            <w:tcW w:w="265" w:type="dxa"/>
            <w:gridSpan w:val="2"/>
          </w:tcPr>
          <w:p w14:paraId="7B09C7EA"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414760C8"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6A58AD66"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eastAsia="nl-BE"/>
              </w:rPr>
              <w:t>770615</w:t>
            </w:r>
          </w:p>
        </w:tc>
        <w:tc>
          <w:tcPr>
            <w:tcW w:w="804" w:type="dxa"/>
            <w:gridSpan w:val="2"/>
          </w:tcPr>
          <w:p w14:paraId="67010C9A"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2E4D5506"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AG-kous linkerbeen, vlakbrei, klasse III</w:t>
            </w:r>
          </w:p>
        </w:tc>
        <w:tc>
          <w:tcPr>
            <w:tcW w:w="537" w:type="dxa"/>
            <w:vAlign w:val="bottom"/>
          </w:tcPr>
          <w:p w14:paraId="67C3A24A"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eastAsia="nl-BE"/>
              </w:rPr>
              <w:t>Y</w:t>
            </w:r>
          </w:p>
        </w:tc>
        <w:tc>
          <w:tcPr>
            <w:tcW w:w="669" w:type="dxa"/>
            <w:gridSpan w:val="2"/>
            <w:vAlign w:val="bottom"/>
          </w:tcPr>
          <w:p w14:paraId="5735EC4A"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eastAsia="nl-BE"/>
              </w:rPr>
              <w:t>87,75</w:t>
            </w:r>
          </w:p>
        </w:tc>
        <w:tc>
          <w:tcPr>
            <w:tcW w:w="259" w:type="dxa"/>
            <w:gridSpan w:val="3"/>
            <w:vAlign w:val="bottom"/>
          </w:tcPr>
          <w:p w14:paraId="4AB6B2F1"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5848031D" w14:textId="77777777" w:rsidTr="00A160FD">
        <w:trPr>
          <w:gridBefore w:val="1"/>
          <w:wBefore w:w="24" w:type="dxa"/>
          <w:cantSplit/>
        </w:trPr>
        <w:tc>
          <w:tcPr>
            <w:tcW w:w="265" w:type="dxa"/>
            <w:gridSpan w:val="2"/>
          </w:tcPr>
          <w:p w14:paraId="18A2140E"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1CE8240C"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10BB945D"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07376983"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73D78321"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2DCE8033"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6618FE11"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67D7AE56"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6BB1A7ED" w14:textId="77777777" w:rsidTr="00A160FD">
        <w:trPr>
          <w:gridBefore w:val="1"/>
          <w:wBefore w:w="24" w:type="dxa"/>
          <w:cantSplit/>
        </w:trPr>
        <w:tc>
          <w:tcPr>
            <w:tcW w:w="265" w:type="dxa"/>
            <w:gridSpan w:val="2"/>
          </w:tcPr>
          <w:p w14:paraId="5DAC62A0"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39506DF7"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5D976E67"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eastAsia="nl-BE"/>
              </w:rPr>
              <w:t>770630</w:t>
            </w:r>
          </w:p>
        </w:tc>
        <w:tc>
          <w:tcPr>
            <w:tcW w:w="804" w:type="dxa"/>
            <w:gridSpan w:val="2"/>
          </w:tcPr>
          <w:p w14:paraId="15733ECF"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013D596E"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AG-kous linkerbeen, vlakbrei, klasse IV</w:t>
            </w:r>
          </w:p>
        </w:tc>
        <w:tc>
          <w:tcPr>
            <w:tcW w:w="537" w:type="dxa"/>
            <w:vAlign w:val="bottom"/>
          </w:tcPr>
          <w:p w14:paraId="299C765A"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eastAsia="nl-BE"/>
              </w:rPr>
              <w:t>Y</w:t>
            </w:r>
          </w:p>
        </w:tc>
        <w:tc>
          <w:tcPr>
            <w:tcW w:w="669" w:type="dxa"/>
            <w:gridSpan w:val="2"/>
            <w:vAlign w:val="bottom"/>
          </w:tcPr>
          <w:p w14:paraId="727526AC"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eastAsia="nl-BE"/>
              </w:rPr>
              <w:t>87,75</w:t>
            </w:r>
          </w:p>
        </w:tc>
        <w:tc>
          <w:tcPr>
            <w:tcW w:w="259" w:type="dxa"/>
            <w:gridSpan w:val="3"/>
            <w:vAlign w:val="bottom"/>
          </w:tcPr>
          <w:p w14:paraId="135980DF"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730D196C" w14:textId="77777777" w:rsidTr="00A160FD">
        <w:trPr>
          <w:gridBefore w:val="1"/>
          <w:wBefore w:w="24" w:type="dxa"/>
          <w:cantSplit/>
        </w:trPr>
        <w:tc>
          <w:tcPr>
            <w:tcW w:w="265" w:type="dxa"/>
            <w:gridSpan w:val="2"/>
          </w:tcPr>
          <w:p w14:paraId="198422CA"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7D37643D"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510D7597"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0C64FE65"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198028AF"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64A579B2"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3B3A7D60"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4DE8B24D" w14:textId="77777777" w:rsidR="001F7E08" w:rsidRPr="00CB1A2C" w:rsidRDefault="001F7E08" w:rsidP="001F7E08">
            <w:pPr>
              <w:spacing w:line="240" w:lineRule="atLeast"/>
              <w:jc w:val="right"/>
              <w:rPr>
                <w:rFonts w:ascii="Arial" w:hAnsi="Arial" w:cs="Arial"/>
                <w:color w:val="0000FF"/>
                <w:lang w:val="nl-NL"/>
              </w:rPr>
            </w:pPr>
          </w:p>
        </w:tc>
      </w:tr>
      <w:tr w:rsidR="001F7E08" w:rsidRPr="003A62CB" w14:paraId="44297575" w14:textId="77777777" w:rsidTr="00A160FD">
        <w:trPr>
          <w:gridBefore w:val="1"/>
          <w:wBefore w:w="24" w:type="dxa"/>
          <w:cantSplit/>
        </w:trPr>
        <w:tc>
          <w:tcPr>
            <w:tcW w:w="265" w:type="dxa"/>
            <w:gridSpan w:val="2"/>
          </w:tcPr>
          <w:p w14:paraId="58954230"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71191250"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69E06FF6"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62341598" w14:textId="77777777" w:rsidR="001F7E08" w:rsidRPr="00CB1A2C" w:rsidRDefault="001F7E08" w:rsidP="001F7E08">
            <w:pPr>
              <w:spacing w:line="240" w:lineRule="atLeast"/>
              <w:rPr>
                <w:rFonts w:ascii="Arial" w:hAnsi="Arial" w:cs="Arial"/>
                <w:color w:val="0000FF"/>
                <w:lang w:val="nl-NL"/>
              </w:rPr>
            </w:pPr>
          </w:p>
        </w:tc>
        <w:tc>
          <w:tcPr>
            <w:tcW w:w="6336" w:type="dxa"/>
            <w:gridSpan w:val="7"/>
          </w:tcPr>
          <w:p w14:paraId="032D5146"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val="nl-BE" w:eastAsia="nl-BE"/>
              </w:rPr>
              <w:t>2.2. Therapeutische elastische beenkous voor voet, onderbeen en bovenbeen tot in de lies met heupbevestiging (AG-T)</w:t>
            </w:r>
          </w:p>
        </w:tc>
        <w:tc>
          <w:tcPr>
            <w:tcW w:w="259" w:type="dxa"/>
            <w:gridSpan w:val="3"/>
            <w:vAlign w:val="bottom"/>
          </w:tcPr>
          <w:p w14:paraId="7C9390DD" w14:textId="77777777" w:rsidR="001F7E08" w:rsidRPr="00CB1A2C" w:rsidRDefault="001F7E08" w:rsidP="001F7E08">
            <w:pPr>
              <w:spacing w:line="240" w:lineRule="atLeast"/>
              <w:jc w:val="right"/>
              <w:rPr>
                <w:rFonts w:ascii="Arial" w:hAnsi="Arial" w:cs="Arial"/>
                <w:color w:val="0000FF"/>
                <w:lang w:val="nl-NL"/>
              </w:rPr>
            </w:pPr>
          </w:p>
        </w:tc>
      </w:tr>
      <w:tr w:rsidR="001F7E08" w:rsidRPr="003A62CB" w14:paraId="5A680DDE" w14:textId="77777777" w:rsidTr="00A160FD">
        <w:trPr>
          <w:gridBefore w:val="1"/>
          <w:wBefore w:w="24" w:type="dxa"/>
          <w:cantSplit/>
        </w:trPr>
        <w:tc>
          <w:tcPr>
            <w:tcW w:w="265" w:type="dxa"/>
            <w:gridSpan w:val="2"/>
          </w:tcPr>
          <w:p w14:paraId="058BEE23"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643B6604"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55C59539"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17FA8985"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017A76AE"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5227B000"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5797D215"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76634C03"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462B2744" w14:textId="77777777" w:rsidTr="00A160FD">
        <w:trPr>
          <w:gridBefore w:val="1"/>
          <w:wBefore w:w="24" w:type="dxa"/>
          <w:cantSplit/>
        </w:trPr>
        <w:tc>
          <w:tcPr>
            <w:tcW w:w="265" w:type="dxa"/>
            <w:gridSpan w:val="2"/>
          </w:tcPr>
          <w:p w14:paraId="64E8E460"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558E11D6"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464F2C36"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665FFBEA"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0B503A38"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Prefab :</w:t>
            </w:r>
          </w:p>
        </w:tc>
        <w:tc>
          <w:tcPr>
            <w:tcW w:w="537" w:type="dxa"/>
            <w:vAlign w:val="bottom"/>
          </w:tcPr>
          <w:p w14:paraId="1FD633A3"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7787BE04"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2D919C6F"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7A60C661" w14:textId="77777777" w:rsidTr="00A160FD">
        <w:trPr>
          <w:gridBefore w:val="1"/>
          <w:wBefore w:w="24" w:type="dxa"/>
          <w:cantSplit/>
        </w:trPr>
        <w:tc>
          <w:tcPr>
            <w:tcW w:w="265" w:type="dxa"/>
            <w:gridSpan w:val="2"/>
          </w:tcPr>
          <w:p w14:paraId="008E267C"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68672129"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577011FD"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eastAsia="nl-BE"/>
              </w:rPr>
              <w:t>770652</w:t>
            </w:r>
          </w:p>
        </w:tc>
        <w:tc>
          <w:tcPr>
            <w:tcW w:w="804" w:type="dxa"/>
            <w:gridSpan w:val="2"/>
          </w:tcPr>
          <w:p w14:paraId="016EF207"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1847A53A"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AGT-kous linkerbeen, klasse III of IV</w:t>
            </w:r>
          </w:p>
        </w:tc>
        <w:tc>
          <w:tcPr>
            <w:tcW w:w="537" w:type="dxa"/>
            <w:vAlign w:val="bottom"/>
          </w:tcPr>
          <w:p w14:paraId="0F9A5BC5"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eastAsia="nl-BE"/>
              </w:rPr>
              <w:t>Y</w:t>
            </w:r>
          </w:p>
        </w:tc>
        <w:tc>
          <w:tcPr>
            <w:tcW w:w="669" w:type="dxa"/>
            <w:gridSpan w:val="2"/>
            <w:vAlign w:val="bottom"/>
          </w:tcPr>
          <w:p w14:paraId="2FBF4E4D"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eastAsia="nl-BE"/>
              </w:rPr>
              <w:t>35,50</w:t>
            </w:r>
          </w:p>
        </w:tc>
        <w:tc>
          <w:tcPr>
            <w:tcW w:w="259" w:type="dxa"/>
            <w:gridSpan w:val="3"/>
            <w:vAlign w:val="bottom"/>
          </w:tcPr>
          <w:p w14:paraId="592BA4DE"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4545D0FB" w14:textId="77777777" w:rsidTr="00A160FD">
        <w:trPr>
          <w:gridBefore w:val="1"/>
          <w:wBefore w:w="24" w:type="dxa"/>
          <w:cantSplit/>
        </w:trPr>
        <w:tc>
          <w:tcPr>
            <w:tcW w:w="265" w:type="dxa"/>
            <w:gridSpan w:val="2"/>
          </w:tcPr>
          <w:p w14:paraId="6DA764C8"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49D23C13"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215782A4"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353B89F9"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4828D85E"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62016FDA"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6C2CF900"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14596A0A"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73590DF7" w14:textId="77777777" w:rsidTr="00A160FD">
        <w:trPr>
          <w:gridBefore w:val="1"/>
          <w:wBefore w:w="24" w:type="dxa"/>
          <w:cantSplit/>
        </w:trPr>
        <w:tc>
          <w:tcPr>
            <w:tcW w:w="265" w:type="dxa"/>
            <w:gridSpan w:val="2"/>
          </w:tcPr>
          <w:p w14:paraId="370183FD"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503155F4"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0FBB51B4"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203A14A0"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6F35F45F"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Maatwerk :</w:t>
            </w:r>
          </w:p>
        </w:tc>
        <w:tc>
          <w:tcPr>
            <w:tcW w:w="537" w:type="dxa"/>
            <w:vAlign w:val="bottom"/>
          </w:tcPr>
          <w:p w14:paraId="03ECCDD6"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2EA13ED2"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7AF3BAFA"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0465371D" w14:textId="77777777" w:rsidTr="00A160FD">
        <w:trPr>
          <w:gridBefore w:val="1"/>
          <w:wBefore w:w="24" w:type="dxa"/>
          <w:cantSplit/>
        </w:trPr>
        <w:tc>
          <w:tcPr>
            <w:tcW w:w="265" w:type="dxa"/>
            <w:gridSpan w:val="2"/>
          </w:tcPr>
          <w:p w14:paraId="3A79B464"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6A0A3D50"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25DF0FDD"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eastAsia="nl-BE"/>
              </w:rPr>
              <w:t>770674</w:t>
            </w:r>
          </w:p>
        </w:tc>
        <w:tc>
          <w:tcPr>
            <w:tcW w:w="804" w:type="dxa"/>
            <w:gridSpan w:val="2"/>
          </w:tcPr>
          <w:p w14:paraId="7970570A"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65C81EF4"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AGT-kous linkerbeen, vlakbrei, klasse III</w:t>
            </w:r>
          </w:p>
        </w:tc>
        <w:tc>
          <w:tcPr>
            <w:tcW w:w="537" w:type="dxa"/>
            <w:vAlign w:val="bottom"/>
          </w:tcPr>
          <w:p w14:paraId="49586E73"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eastAsia="nl-BE"/>
              </w:rPr>
              <w:t>Y</w:t>
            </w:r>
          </w:p>
        </w:tc>
        <w:tc>
          <w:tcPr>
            <w:tcW w:w="669" w:type="dxa"/>
            <w:gridSpan w:val="2"/>
            <w:vAlign w:val="bottom"/>
          </w:tcPr>
          <w:p w14:paraId="60921CA0"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eastAsia="nl-BE"/>
              </w:rPr>
              <w:t>58,27</w:t>
            </w:r>
          </w:p>
        </w:tc>
        <w:tc>
          <w:tcPr>
            <w:tcW w:w="259" w:type="dxa"/>
            <w:gridSpan w:val="3"/>
            <w:vAlign w:val="bottom"/>
          </w:tcPr>
          <w:p w14:paraId="606100B6"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0B0D3636" w14:textId="77777777" w:rsidTr="00A160FD">
        <w:trPr>
          <w:gridBefore w:val="1"/>
          <w:wBefore w:w="24" w:type="dxa"/>
          <w:cantSplit/>
        </w:trPr>
        <w:tc>
          <w:tcPr>
            <w:tcW w:w="265" w:type="dxa"/>
            <w:gridSpan w:val="2"/>
          </w:tcPr>
          <w:p w14:paraId="3A0003B7"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2D9B5574"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3B2A120A"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5802EDBC"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036738EA"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29FF26E6"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3C8420BE"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33E8F509"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6B609B07" w14:textId="77777777" w:rsidTr="00A160FD">
        <w:trPr>
          <w:gridBefore w:val="1"/>
          <w:wBefore w:w="24" w:type="dxa"/>
          <w:cantSplit/>
        </w:trPr>
        <w:tc>
          <w:tcPr>
            <w:tcW w:w="265" w:type="dxa"/>
            <w:gridSpan w:val="2"/>
          </w:tcPr>
          <w:p w14:paraId="14E5643A"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3F42B7CC"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7D91E5D2" w14:textId="77777777" w:rsidR="001F7E08" w:rsidRPr="00CB1A2C" w:rsidRDefault="001F7E08" w:rsidP="001F7E08">
            <w:pPr>
              <w:spacing w:line="240" w:lineRule="atLeast"/>
              <w:rPr>
                <w:rFonts w:ascii="Arial" w:hAnsi="Arial" w:cs="Arial"/>
                <w:color w:val="0000FF"/>
                <w:lang w:val="nl-NL"/>
              </w:rPr>
            </w:pPr>
            <w:r w:rsidRPr="00CB1A2C">
              <w:rPr>
                <w:rFonts w:ascii="Arial" w:hAnsi="Arial" w:cs="Arial"/>
                <w:color w:val="0000FF"/>
                <w:lang w:eastAsia="nl-BE"/>
              </w:rPr>
              <w:t>770696</w:t>
            </w:r>
          </w:p>
        </w:tc>
        <w:tc>
          <w:tcPr>
            <w:tcW w:w="804" w:type="dxa"/>
            <w:gridSpan w:val="2"/>
          </w:tcPr>
          <w:p w14:paraId="612AABE3"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3D111462"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AGT-kous linkerbeen, vlakbrei, klasse IV</w:t>
            </w:r>
          </w:p>
        </w:tc>
        <w:tc>
          <w:tcPr>
            <w:tcW w:w="537" w:type="dxa"/>
            <w:vAlign w:val="bottom"/>
          </w:tcPr>
          <w:p w14:paraId="5347C32D"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eastAsia="nl-BE"/>
              </w:rPr>
              <w:t>Y</w:t>
            </w:r>
          </w:p>
        </w:tc>
        <w:tc>
          <w:tcPr>
            <w:tcW w:w="669" w:type="dxa"/>
            <w:gridSpan w:val="2"/>
            <w:vAlign w:val="bottom"/>
          </w:tcPr>
          <w:p w14:paraId="03176B72" w14:textId="77777777" w:rsidR="001F7E08" w:rsidRPr="00CB1A2C" w:rsidRDefault="001F7E08" w:rsidP="001F7E08">
            <w:pPr>
              <w:spacing w:line="240" w:lineRule="atLeast"/>
              <w:jc w:val="right"/>
              <w:rPr>
                <w:rFonts w:ascii="Arial" w:hAnsi="Arial" w:cs="Arial"/>
                <w:color w:val="0000FF"/>
                <w:lang w:val="nl-NL"/>
              </w:rPr>
            </w:pPr>
            <w:r w:rsidRPr="00CB1A2C">
              <w:rPr>
                <w:rFonts w:ascii="Arial" w:hAnsi="Arial" w:cs="Arial"/>
                <w:color w:val="0000FF"/>
                <w:lang w:eastAsia="nl-BE"/>
              </w:rPr>
              <w:t>102,48</w:t>
            </w:r>
          </w:p>
        </w:tc>
        <w:tc>
          <w:tcPr>
            <w:tcW w:w="259" w:type="dxa"/>
            <w:gridSpan w:val="3"/>
            <w:vAlign w:val="bottom"/>
          </w:tcPr>
          <w:p w14:paraId="34819C94"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01D11471" w14:textId="77777777" w:rsidTr="00A160FD">
        <w:trPr>
          <w:gridBefore w:val="1"/>
          <w:wBefore w:w="24" w:type="dxa"/>
          <w:cantSplit/>
        </w:trPr>
        <w:tc>
          <w:tcPr>
            <w:tcW w:w="265" w:type="dxa"/>
            <w:gridSpan w:val="2"/>
          </w:tcPr>
          <w:p w14:paraId="74285466"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4A3ACCCF"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4CCFEF80"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6023D438"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59915690"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37B2B392"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5D9FB909"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538A75AB"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18A089D2" w14:textId="77777777" w:rsidTr="00A160FD">
        <w:trPr>
          <w:gridBefore w:val="1"/>
          <w:wBefore w:w="24" w:type="dxa"/>
          <w:cantSplit/>
        </w:trPr>
        <w:tc>
          <w:tcPr>
            <w:tcW w:w="265" w:type="dxa"/>
            <w:gridSpan w:val="2"/>
          </w:tcPr>
          <w:p w14:paraId="4D09D511"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0D3FD8DA"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656EEE59"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6BBAAD49"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7396CB5E"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val="nl-BE" w:eastAsia="nl-BE"/>
              </w:rPr>
              <w:t>RECHTS</w:t>
            </w:r>
          </w:p>
        </w:tc>
        <w:tc>
          <w:tcPr>
            <w:tcW w:w="537" w:type="dxa"/>
            <w:vAlign w:val="bottom"/>
          </w:tcPr>
          <w:p w14:paraId="7B04CD1B"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023D7DAC"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0C0AE284" w14:textId="77777777" w:rsidR="001F7E08" w:rsidRPr="00CB1A2C" w:rsidRDefault="001F7E08" w:rsidP="001F7E08">
            <w:pPr>
              <w:spacing w:line="240" w:lineRule="atLeast"/>
              <w:jc w:val="right"/>
              <w:rPr>
                <w:rFonts w:ascii="Arial" w:hAnsi="Arial" w:cs="Arial"/>
                <w:color w:val="0000FF"/>
                <w:lang w:val="nl-NL"/>
              </w:rPr>
            </w:pPr>
          </w:p>
        </w:tc>
      </w:tr>
      <w:tr w:rsidR="001F7E08" w:rsidRPr="003A62CB" w14:paraId="3FF7E280" w14:textId="77777777" w:rsidTr="00A160FD">
        <w:trPr>
          <w:gridBefore w:val="1"/>
          <w:wBefore w:w="24" w:type="dxa"/>
          <w:cantSplit/>
        </w:trPr>
        <w:tc>
          <w:tcPr>
            <w:tcW w:w="265" w:type="dxa"/>
            <w:gridSpan w:val="2"/>
          </w:tcPr>
          <w:p w14:paraId="61D3F9AC"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1C1E1583"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492C1277"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3ACD2AD5" w14:textId="77777777" w:rsidR="001F7E08" w:rsidRPr="00CB1A2C" w:rsidRDefault="001F7E08" w:rsidP="001F7E08">
            <w:pPr>
              <w:spacing w:line="240" w:lineRule="atLeast"/>
              <w:rPr>
                <w:rFonts w:ascii="Arial" w:hAnsi="Arial" w:cs="Arial"/>
                <w:color w:val="0000FF"/>
                <w:lang w:val="nl-NL"/>
              </w:rPr>
            </w:pPr>
          </w:p>
        </w:tc>
        <w:tc>
          <w:tcPr>
            <w:tcW w:w="6336" w:type="dxa"/>
            <w:gridSpan w:val="7"/>
          </w:tcPr>
          <w:p w14:paraId="6BF111C8"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val="nl-BE" w:eastAsia="nl-BE"/>
              </w:rPr>
              <w:t>2.1. Therapeutische elastische beenkous voor voet, onderbeen en bovenbeen tot in de lies (AG)</w:t>
            </w:r>
          </w:p>
        </w:tc>
        <w:tc>
          <w:tcPr>
            <w:tcW w:w="259" w:type="dxa"/>
            <w:gridSpan w:val="3"/>
            <w:vAlign w:val="bottom"/>
          </w:tcPr>
          <w:p w14:paraId="1A440EC9" w14:textId="77777777" w:rsidR="001F7E08" w:rsidRPr="00CB1A2C" w:rsidRDefault="001F7E08" w:rsidP="001F7E08">
            <w:pPr>
              <w:spacing w:line="240" w:lineRule="atLeast"/>
              <w:jc w:val="right"/>
              <w:rPr>
                <w:rFonts w:ascii="Arial" w:hAnsi="Arial" w:cs="Arial"/>
                <w:color w:val="0000FF"/>
                <w:lang w:val="nl-NL"/>
              </w:rPr>
            </w:pPr>
          </w:p>
        </w:tc>
      </w:tr>
      <w:tr w:rsidR="001F7E08" w:rsidRPr="003A62CB" w14:paraId="0B3B5CA9" w14:textId="77777777" w:rsidTr="00A160FD">
        <w:trPr>
          <w:gridBefore w:val="1"/>
          <w:wBefore w:w="24" w:type="dxa"/>
          <w:cantSplit/>
        </w:trPr>
        <w:tc>
          <w:tcPr>
            <w:tcW w:w="265" w:type="dxa"/>
            <w:gridSpan w:val="2"/>
          </w:tcPr>
          <w:p w14:paraId="23B92C28"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11DFC457"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507BEDDC"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3D60E9DD" w14:textId="77777777" w:rsidR="001F7E08" w:rsidRPr="00CB1A2C" w:rsidRDefault="001F7E08" w:rsidP="001F7E08">
            <w:pPr>
              <w:spacing w:line="240" w:lineRule="atLeast"/>
              <w:rPr>
                <w:rFonts w:ascii="Arial" w:hAnsi="Arial" w:cs="Arial"/>
                <w:color w:val="0000FF"/>
                <w:lang w:val="nl-NL"/>
              </w:rPr>
            </w:pPr>
          </w:p>
        </w:tc>
        <w:tc>
          <w:tcPr>
            <w:tcW w:w="5130" w:type="dxa"/>
            <w:gridSpan w:val="4"/>
          </w:tcPr>
          <w:p w14:paraId="49F88E10"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5F6EE04A" w14:textId="77777777" w:rsidR="001F7E08" w:rsidRPr="00CB1A2C" w:rsidRDefault="001F7E08" w:rsidP="001F7E08">
            <w:pPr>
              <w:spacing w:line="240" w:lineRule="atLeast"/>
              <w:jc w:val="right"/>
              <w:rPr>
                <w:rFonts w:ascii="Arial" w:hAnsi="Arial" w:cs="Arial"/>
                <w:color w:val="0000FF"/>
                <w:lang w:val="nl-NL"/>
              </w:rPr>
            </w:pPr>
          </w:p>
        </w:tc>
        <w:tc>
          <w:tcPr>
            <w:tcW w:w="669" w:type="dxa"/>
            <w:gridSpan w:val="2"/>
            <w:vAlign w:val="bottom"/>
          </w:tcPr>
          <w:p w14:paraId="3B9F66FA" w14:textId="77777777" w:rsidR="001F7E08" w:rsidRPr="00CB1A2C" w:rsidRDefault="001F7E08" w:rsidP="001F7E08">
            <w:pPr>
              <w:spacing w:line="240" w:lineRule="atLeast"/>
              <w:jc w:val="right"/>
              <w:rPr>
                <w:rFonts w:ascii="Arial" w:hAnsi="Arial" w:cs="Arial"/>
                <w:color w:val="0000FF"/>
                <w:lang w:val="nl-NL"/>
              </w:rPr>
            </w:pPr>
          </w:p>
        </w:tc>
        <w:tc>
          <w:tcPr>
            <w:tcW w:w="259" w:type="dxa"/>
            <w:gridSpan w:val="3"/>
            <w:vAlign w:val="bottom"/>
          </w:tcPr>
          <w:p w14:paraId="6D3E5477" w14:textId="77777777" w:rsidR="001F7E08" w:rsidRPr="00CB1A2C" w:rsidRDefault="001F7E08" w:rsidP="001F7E08">
            <w:pPr>
              <w:spacing w:line="240" w:lineRule="atLeast"/>
              <w:jc w:val="right"/>
              <w:rPr>
                <w:rFonts w:ascii="Arial" w:hAnsi="Arial" w:cs="Arial"/>
                <w:color w:val="0000FF"/>
                <w:lang w:val="nl-NL"/>
              </w:rPr>
            </w:pPr>
          </w:p>
        </w:tc>
      </w:tr>
      <w:tr w:rsidR="001F7E08" w:rsidRPr="00CB1A2C" w14:paraId="36068C39" w14:textId="77777777" w:rsidTr="00A160FD">
        <w:trPr>
          <w:gridBefore w:val="1"/>
          <w:wBefore w:w="24" w:type="dxa"/>
          <w:cantSplit/>
        </w:trPr>
        <w:tc>
          <w:tcPr>
            <w:tcW w:w="265" w:type="dxa"/>
            <w:gridSpan w:val="2"/>
          </w:tcPr>
          <w:p w14:paraId="7F5E6395"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631F4110"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410FFF6B"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1DC68856"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64690443" w14:textId="77777777" w:rsidR="001F7E08" w:rsidRPr="00CB1A2C" w:rsidRDefault="001F7E08" w:rsidP="001F7E08">
            <w:pPr>
              <w:spacing w:line="240" w:lineRule="atLeast"/>
              <w:jc w:val="both"/>
              <w:rPr>
                <w:rFonts w:cs="Arial"/>
                <w:color w:val="0000FF"/>
                <w:lang w:val="de-DE"/>
              </w:rPr>
            </w:pPr>
            <w:r w:rsidRPr="00CB1A2C">
              <w:rPr>
                <w:rFonts w:ascii="Arial" w:hAnsi="Arial" w:cs="Arial"/>
                <w:color w:val="0000FF"/>
                <w:lang w:eastAsia="nl-BE"/>
              </w:rPr>
              <w:t>Prefab :</w:t>
            </w:r>
          </w:p>
        </w:tc>
        <w:tc>
          <w:tcPr>
            <w:tcW w:w="537" w:type="dxa"/>
            <w:vAlign w:val="bottom"/>
          </w:tcPr>
          <w:p w14:paraId="2BD560F2"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33F4FF41"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58F12433"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785E1D97" w14:textId="77777777" w:rsidTr="00A160FD">
        <w:trPr>
          <w:gridBefore w:val="1"/>
          <w:wBefore w:w="24" w:type="dxa"/>
          <w:cantSplit/>
        </w:trPr>
        <w:tc>
          <w:tcPr>
            <w:tcW w:w="265" w:type="dxa"/>
            <w:gridSpan w:val="2"/>
          </w:tcPr>
          <w:p w14:paraId="343E3C6D"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52A0F3A5"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03AFD6D0" w14:textId="77777777" w:rsidR="001F7E08" w:rsidRPr="00CB1A2C" w:rsidRDefault="001F7E08" w:rsidP="001F7E08">
            <w:pPr>
              <w:spacing w:line="240" w:lineRule="atLeast"/>
              <w:rPr>
                <w:rFonts w:ascii="Arial" w:hAnsi="Arial" w:cs="Arial"/>
                <w:color w:val="0000FF"/>
                <w:lang w:val="de-DE"/>
              </w:rPr>
            </w:pPr>
            <w:r w:rsidRPr="00CB1A2C">
              <w:rPr>
                <w:rFonts w:ascii="Arial" w:hAnsi="Arial" w:cs="Arial"/>
                <w:color w:val="0000FF"/>
                <w:lang w:eastAsia="nl-BE"/>
              </w:rPr>
              <w:t>770711</w:t>
            </w:r>
          </w:p>
        </w:tc>
        <w:tc>
          <w:tcPr>
            <w:tcW w:w="804" w:type="dxa"/>
            <w:gridSpan w:val="2"/>
          </w:tcPr>
          <w:p w14:paraId="0BD0A330"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5E110FB3" w14:textId="77777777" w:rsidR="001F7E08" w:rsidRPr="00CB1A2C" w:rsidRDefault="001F7E08" w:rsidP="001F7E08">
            <w:pPr>
              <w:spacing w:line="240" w:lineRule="atLeast"/>
              <w:jc w:val="both"/>
              <w:rPr>
                <w:rFonts w:cs="Arial"/>
                <w:color w:val="0000FF"/>
                <w:lang w:val="de-DE"/>
              </w:rPr>
            </w:pPr>
            <w:r w:rsidRPr="00CB1A2C">
              <w:rPr>
                <w:rFonts w:ascii="Arial" w:hAnsi="Arial" w:cs="Arial"/>
                <w:color w:val="0000FF"/>
                <w:lang w:eastAsia="nl-BE"/>
              </w:rPr>
              <w:t>AG-kous rechterbeen, klasse III of IV</w:t>
            </w:r>
          </w:p>
        </w:tc>
        <w:tc>
          <w:tcPr>
            <w:tcW w:w="537" w:type="dxa"/>
            <w:vAlign w:val="bottom"/>
          </w:tcPr>
          <w:p w14:paraId="4F9426C2"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de-DE" w:eastAsia="nl-BE"/>
              </w:rPr>
              <w:t>Y</w:t>
            </w:r>
          </w:p>
        </w:tc>
        <w:tc>
          <w:tcPr>
            <w:tcW w:w="669" w:type="dxa"/>
            <w:gridSpan w:val="2"/>
            <w:vAlign w:val="bottom"/>
          </w:tcPr>
          <w:p w14:paraId="019FCD6D"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eastAsia="nl-BE"/>
              </w:rPr>
              <w:t>28,80</w:t>
            </w:r>
          </w:p>
        </w:tc>
        <w:tc>
          <w:tcPr>
            <w:tcW w:w="259" w:type="dxa"/>
            <w:gridSpan w:val="3"/>
            <w:vAlign w:val="bottom"/>
          </w:tcPr>
          <w:p w14:paraId="6A98861E"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7D4ACB07" w14:textId="77777777" w:rsidTr="00A160FD">
        <w:trPr>
          <w:gridBefore w:val="1"/>
          <w:wBefore w:w="24" w:type="dxa"/>
          <w:cantSplit/>
        </w:trPr>
        <w:tc>
          <w:tcPr>
            <w:tcW w:w="265" w:type="dxa"/>
            <w:gridSpan w:val="2"/>
          </w:tcPr>
          <w:p w14:paraId="4DA2165A"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5E405522"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650EDC68"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062A6092"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22C76BE6" w14:textId="77777777" w:rsidR="001F7E08" w:rsidRPr="00CB1A2C" w:rsidRDefault="001F7E08" w:rsidP="001F7E08">
            <w:pPr>
              <w:spacing w:line="240" w:lineRule="atLeast"/>
              <w:jc w:val="both"/>
              <w:rPr>
                <w:rFonts w:cs="Arial"/>
                <w:color w:val="0000FF"/>
                <w:lang w:val="de-DE"/>
              </w:rPr>
            </w:pPr>
          </w:p>
        </w:tc>
        <w:tc>
          <w:tcPr>
            <w:tcW w:w="537" w:type="dxa"/>
            <w:vAlign w:val="bottom"/>
          </w:tcPr>
          <w:p w14:paraId="57832C7F"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5E4EEB16"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149D9ADD"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4E75B172" w14:textId="77777777" w:rsidTr="00A160FD">
        <w:trPr>
          <w:gridBefore w:val="1"/>
          <w:wBefore w:w="24" w:type="dxa"/>
          <w:cantSplit/>
        </w:trPr>
        <w:tc>
          <w:tcPr>
            <w:tcW w:w="265" w:type="dxa"/>
            <w:gridSpan w:val="2"/>
          </w:tcPr>
          <w:p w14:paraId="395BB4F8"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0E3A5774"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6F39A9F2"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12399A95"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46EC0EBC" w14:textId="77777777" w:rsidR="001F7E08" w:rsidRPr="00CB1A2C" w:rsidRDefault="001F7E08" w:rsidP="001F7E08">
            <w:pPr>
              <w:spacing w:line="240" w:lineRule="atLeast"/>
              <w:jc w:val="both"/>
              <w:rPr>
                <w:rFonts w:cs="Arial"/>
                <w:color w:val="0000FF"/>
                <w:lang w:val="de-DE"/>
              </w:rPr>
            </w:pPr>
            <w:r w:rsidRPr="00CB1A2C">
              <w:rPr>
                <w:rFonts w:ascii="Arial" w:hAnsi="Arial" w:cs="Arial"/>
                <w:color w:val="0000FF"/>
                <w:lang w:eastAsia="nl-BE"/>
              </w:rPr>
              <w:t>Maatwerk :</w:t>
            </w:r>
          </w:p>
        </w:tc>
        <w:tc>
          <w:tcPr>
            <w:tcW w:w="537" w:type="dxa"/>
            <w:vAlign w:val="bottom"/>
          </w:tcPr>
          <w:p w14:paraId="68FE1C82"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77989BBD"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349B8CCF"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6FF6C598" w14:textId="77777777" w:rsidTr="00A160FD">
        <w:trPr>
          <w:gridBefore w:val="1"/>
          <w:wBefore w:w="24" w:type="dxa"/>
          <w:cantSplit/>
        </w:trPr>
        <w:tc>
          <w:tcPr>
            <w:tcW w:w="265" w:type="dxa"/>
            <w:gridSpan w:val="2"/>
          </w:tcPr>
          <w:p w14:paraId="142550DD"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769BD7B8"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53AF98D7" w14:textId="77777777" w:rsidR="001F7E08" w:rsidRPr="00CB1A2C" w:rsidRDefault="001F7E08" w:rsidP="001F7E08">
            <w:pPr>
              <w:spacing w:line="240" w:lineRule="atLeast"/>
              <w:rPr>
                <w:rFonts w:ascii="Arial" w:hAnsi="Arial" w:cs="Arial"/>
                <w:color w:val="0000FF"/>
                <w:lang w:val="de-DE"/>
              </w:rPr>
            </w:pPr>
            <w:r w:rsidRPr="00CB1A2C">
              <w:rPr>
                <w:rFonts w:ascii="Arial" w:hAnsi="Arial" w:cs="Arial"/>
                <w:color w:val="0000FF"/>
                <w:lang w:eastAsia="nl-BE"/>
              </w:rPr>
              <w:t>770733</w:t>
            </w:r>
          </w:p>
        </w:tc>
        <w:tc>
          <w:tcPr>
            <w:tcW w:w="804" w:type="dxa"/>
            <w:gridSpan w:val="2"/>
          </w:tcPr>
          <w:p w14:paraId="128758A2"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6D60013C" w14:textId="77777777" w:rsidR="001F7E08" w:rsidRPr="00CB1A2C" w:rsidRDefault="001F7E08" w:rsidP="001F7E08">
            <w:pPr>
              <w:spacing w:line="240" w:lineRule="atLeast"/>
              <w:jc w:val="both"/>
              <w:rPr>
                <w:rFonts w:cs="Arial"/>
                <w:color w:val="0000FF"/>
                <w:lang w:val="de-DE"/>
              </w:rPr>
            </w:pPr>
            <w:r w:rsidRPr="00CB1A2C">
              <w:rPr>
                <w:rFonts w:ascii="Arial" w:hAnsi="Arial" w:cs="Arial"/>
                <w:color w:val="0000FF"/>
                <w:lang w:val="de-DE" w:eastAsia="nl-BE"/>
              </w:rPr>
              <w:t>AG-kous rechterbeen, vlakbrei, klasse III</w:t>
            </w:r>
          </w:p>
        </w:tc>
        <w:tc>
          <w:tcPr>
            <w:tcW w:w="537" w:type="dxa"/>
            <w:vAlign w:val="bottom"/>
          </w:tcPr>
          <w:p w14:paraId="171C5874"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de-DE" w:eastAsia="nl-BE"/>
              </w:rPr>
              <w:t>Y</w:t>
            </w:r>
          </w:p>
        </w:tc>
        <w:tc>
          <w:tcPr>
            <w:tcW w:w="669" w:type="dxa"/>
            <w:gridSpan w:val="2"/>
            <w:vAlign w:val="bottom"/>
          </w:tcPr>
          <w:p w14:paraId="357A2525"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de-DE" w:eastAsia="nl-BE"/>
              </w:rPr>
              <w:t>87,75</w:t>
            </w:r>
          </w:p>
        </w:tc>
        <w:tc>
          <w:tcPr>
            <w:tcW w:w="259" w:type="dxa"/>
            <w:gridSpan w:val="3"/>
            <w:vAlign w:val="bottom"/>
          </w:tcPr>
          <w:p w14:paraId="29EFCF77"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12073CA9" w14:textId="77777777" w:rsidTr="00A160FD">
        <w:trPr>
          <w:gridBefore w:val="1"/>
          <w:wBefore w:w="24" w:type="dxa"/>
          <w:cantSplit/>
        </w:trPr>
        <w:tc>
          <w:tcPr>
            <w:tcW w:w="265" w:type="dxa"/>
            <w:gridSpan w:val="2"/>
          </w:tcPr>
          <w:p w14:paraId="69074F5A"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587C28B4"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2E3268A5"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5EE540F4"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1BF9C7A1" w14:textId="77777777" w:rsidR="001F7E08" w:rsidRPr="00CB1A2C" w:rsidRDefault="001F7E08" w:rsidP="001F7E08">
            <w:pPr>
              <w:spacing w:line="240" w:lineRule="atLeast"/>
              <w:jc w:val="both"/>
              <w:rPr>
                <w:rFonts w:cs="Arial"/>
                <w:color w:val="0000FF"/>
                <w:lang w:val="de-DE"/>
              </w:rPr>
            </w:pPr>
          </w:p>
        </w:tc>
        <w:tc>
          <w:tcPr>
            <w:tcW w:w="537" w:type="dxa"/>
            <w:vAlign w:val="bottom"/>
          </w:tcPr>
          <w:p w14:paraId="586C300C"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497C1DEA"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399486E1"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31481967" w14:textId="77777777" w:rsidTr="00A160FD">
        <w:trPr>
          <w:gridBefore w:val="1"/>
          <w:wBefore w:w="24" w:type="dxa"/>
          <w:cantSplit/>
        </w:trPr>
        <w:tc>
          <w:tcPr>
            <w:tcW w:w="265" w:type="dxa"/>
            <w:gridSpan w:val="2"/>
          </w:tcPr>
          <w:p w14:paraId="3AAEC77B"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5E279A57"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3058E196" w14:textId="77777777" w:rsidR="001F7E08" w:rsidRPr="00CB1A2C" w:rsidRDefault="001F7E08" w:rsidP="001F7E08">
            <w:pPr>
              <w:spacing w:line="240" w:lineRule="atLeast"/>
              <w:rPr>
                <w:rFonts w:ascii="Arial" w:hAnsi="Arial" w:cs="Arial"/>
                <w:color w:val="0000FF"/>
                <w:lang w:val="de-DE"/>
              </w:rPr>
            </w:pPr>
            <w:r w:rsidRPr="00CB1A2C">
              <w:rPr>
                <w:rFonts w:ascii="Arial" w:hAnsi="Arial" w:cs="Arial"/>
                <w:color w:val="0000FF"/>
                <w:lang w:eastAsia="nl-BE"/>
              </w:rPr>
              <w:t>770755</w:t>
            </w:r>
          </w:p>
        </w:tc>
        <w:tc>
          <w:tcPr>
            <w:tcW w:w="804" w:type="dxa"/>
            <w:gridSpan w:val="2"/>
          </w:tcPr>
          <w:p w14:paraId="5CD2F322"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23C64FAC" w14:textId="77777777" w:rsidR="001F7E08" w:rsidRPr="00CB1A2C" w:rsidRDefault="001F7E08" w:rsidP="001F7E08">
            <w:pPr>
              <w:spacing w:line="240" w:lineRule="atLeast"/>
              <w:jc w:val="both"/>
              <w:rPr>
                <w:rFonts w:cs="Arial"/>
                <w:color w:val="0000FF"/>
                <w:lang w:val="de-DE"/>
              </w:rPr>
            </w:pPr>
            <w:r w:rsidRPr="00CB1A2C">
              <w:rPr>
                <w:rFonts w:ascii="Arial" w:hAnsi="Arial" w:cs="Arial"/>
                <w:color w:val="0000FF"/>
                <w:lang w:val="de-DE" w:eastAsia="nl-BE"/>
              </w:rPr>
              <w:t>AG-kous rechterbeen, vlakbrei, klasse IV</w:t>
            </w:r>
          </w:p>
        </w:tc>
        <w:tc>
          <w:tcPr>
            <w:tcW w:w="537" w:type="dxa"/>
            <w:vAlign w:val="bottom"/>
          </w:tcPr>
          <w:p w14:paraId="09EB37AE"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de-DE" w:eastAsia="nl-BE"/>
              </w:rPr>
              <w:t>Y</w:t>
            </w:r>
          </w:p>
        </w:tc>
        <w:tc>
          <w:tcPr>
            <w:tcW w:w="669" w:type="dxa"/>
            <w:gridSpan w:val="2"/>
            <w:vAlign w:val="bottom"/>
          </w:tcPr>
          <w:p w14:paraId="1FC3B88C" w14:textId="77777777" w:rsidR="001F7E08" w:rsidRPr="00CB1A2C" w:rsidRDefault="001F7E08" w:rsidP="001F7E08">
            <w:pPr>
              <w:spacing w:line="240" w:lineRule="atLeast"/>
              <w:jc w:val="right"/>
              <w:rPr>
                <w:rFonts w:ascii="Arial" w:hAnsi="Arial" w:cs="Arial"/>
                <w:color w:val="0000FF"/>
                <w:lang w:val="de-DE"/>
              </w:rPr>
            </w:pPr>
            <w:r w:rsidRPr="00CB1A2C">
              <w:rPr>
                <w:rFonts w:ascii="Arial" w:hAnsi="Arial" w:cs="Arial"/>
                <w:color w:val="0000FF"/>
                <w:lang w:val="de-DE" w:eastAsia="nl-BE"/>
              </w:rPr>
              <w:t>87,75</w:t>
            </w:r>
          </w:p>
        </w:tc>
        <w:tc>
          <w:tcPr>
            <w:tcW w:w="259" w:type="dxa"/>
            <w:gridSpan w:val="3"/>
            <w:vAlign w:val="bottom"/>
          </w:tcPr>
          <w:p w14:paraId="328B9E63"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6CD3A114" w14:textId="77777777" w:rsidTr="00A160FD">
        <w:trPr>
          <w:gridBefore w:val="1"/>
          <w:wBefore w:w="24" w:type="dxa"/>
          <w:cantSplit/>
        </w:trPr>
        <w:tc>
          <w:tcPr>
            <w:tcW w:w="265" w:type="dxa"/>
            <w:gridSpan w:val="2"/>
          </w:tcPr>
          <w:p w14:paraId="36034B4D"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376C9C5E"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5CB7A25B"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0BDC5F98"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204BF83A" w14:textId="77777777" w:rsidR="001F7E08" w:rsidRPr="00CB1A2C" w:rsidRDefault="001F7E08" w:rsidP="001F7E08">
            <w:pPr>
              <w:spacing w:line="240" w:lineRule="atLeast"/>
              <w:jc w:val="both"/>
              <w:rPr>
                <w:rFonts w:cs="Arial"/>
                <w:color w:val="0000FF"/>
                <w:lang w:val="de-DE"/>
              </w:rPr>
            </w:pPr>
          </w:p>
        </w:tc>
        <w:tc>
          <w:tcPr>
            <w:tcW w:w="537" w:type="dxa"/>
            <w:vAlign w:val="bottom"/>
          </w:tcPr>
          <w:p w14:paraId="1D7E90C7"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1B84F59E"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56CF6146" w14:textId="77777777" w:rsidR="001F7E08" w:rsidRPr="00CB1A2C" w:rsidRDefault="001F7E08" w:rsidP="001F7E08">
            <w:pPr>
              <w:spacing w:line="240" w:lineRule="atLeast"/>
              <w:jc w:val="right"/>
              <w:rPr>
                <w:rFonts w:ascii="Arial" w:hAnsi="Arial" w:cs="Arial"/>
                <w:color w:val="0000FF"/>
                <w:lang w:val="de-DE"/>
              </w:rPr>
            </w:pPr>
          </w:p>
        </w:tc>
      </w:tr>
      <w:tr w:rsidR="001F7E08" w:rsidRPr="003A62CB" w14:paraId="2D6B66D3" w14:textId="77777777" w:rsidTr="00A160FD">
        <w:trPr>
          <w:gridBefore w:val="1"/>
          <w:wBefore w:w="24" w:type="dxa"/>
          <w:cantSplit/>
        </w:trPr>
        <w:tc>
          <w:tcPr>
            <w:tcW w:w="265" w:type="dxa"/>
            <w:gridSpan w:val="2"/>
          </w:tcPr>
          <w:p w14:paraId="0DD776A0"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1DEEA36E"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67007B7D"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188E6406" w14:textId="77777777" w:rsidR="001F7E08" w:rsidRPr="00CB1A2C" w:rsidRDefault="001F7E08" w:rsidP="001F7E08">
            <w:pPr>
              <w:spacing w:line="240" w:lineRule="atLeast"/>
              <w:rPr>
                <w:rFonts w:ascii="Arial" w:hAnsi="Arial" w:cs="Arial"/>
                <w:color w:val="0000FF"/>
                <w:lang w:val="de-DE"/>
              </w:rPr>
            </w:pPr>
          </w:p>
        </w:tc>
        <w:tc>
          <w:tcPr>
            <w:tcW w:w="6336" w:type="dxa"/>
            <w:gridSpan w:val="7"/>
          </w:tcPr>
          <w:p w14:paraId="299FE617"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eastAsia="nl-BE"/>
              </w:rPr>
              <w:t>2.2. Therapeutische elastische beenkous voor voet, onderbeen en bovenbeen tot in de lies met heupbevestiging (AG-T)</w:t>
            </w:r>
          </w:p>
        </w:tc>
        <w:tc>
          <w:tcPr>
            <w:tcW w:w="259" w:type="dxa"/>
            <w:gridSpan w:val="3"/>
            <w:vAlign w:val="bottom"/>
          </w:tcPr>
          <w:p w14:paraId="764AC4C3"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72131FCA" w14:textId="77777777" w:rsidTr="00A160FD">
        <w:trPr>
          <w:gridBefore w:val="1"/>
          <w:wBefore w:w="24" w:type="dxa"/>
          <w:cantSplit/>
        </w:trPr>
        <w:tc>
          <w:tcPr>
            <w:tcW w:w="265" w:type="dxa"/>
            <w:gridSpan w:val="2"/>
          </w:tcPr>
          <w:p w14:paraId="0C547B68"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200EF496"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8C9F3FB"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76A1EE0C"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3D364AF4"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66E65193"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2CD45390"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68968903"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0CFA40A8" w14:textId="77777777" w:rsidTr="00A160FD">
        <w:trPr>
          <w:gridBefore w:val="1"/>
          <w:wBefore w:w="24" w:type="dxa"/>
          <w:cantSplit/>
        </w:trPr>
        <w:tc>
          <w:tcPr>
            <w:tcW w:w="265" w:type="dxa"/>
            <w:gridSpan w:val="2"/>
          </w:tcPr>
          <w:p w14:paraId="62B77135"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327EDC97"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47E15AA2"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2B5EC129"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6D25003C"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Prefab :</w:t>
            </w:r>
          </w:p>
        </w:tc>
        <w:tc>
          <w:tcPr>
            <w:tcW w:w="537" w:type="dxa"/>
            <w:vAlign w:val="bottom"/>
          </w:tcPr>
          <w:p w14:paraId="3F86DC6F"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33C351B0"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67218BBA"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1593D48C" w14:textId="77777777" w:rsidTr="00A160FD">
        <w:trPr>
          <w:gridBefore w:val="1"/>
          <w:wBefore w:w="24" w:type="dxa"/>
          <w:cantSplit/>
        </w:trPr>
        <w:tc>
          <w:tcPr>
            <w:tcW w:w="265" w:type="dxa"/>
            <w:gridSpan w:val="2"/>
          </w:tcPr>
          <w:p w14:paraId="778F1796"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4788DC4A"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6877D407" w14:textId="77777777" w:rsidR="001F7E08" w:rsidRPr="00CB1A2C" w:rsidRDefault="001F7E08" w:rsidP="001F7E08">
            <w:pPr>
              <w:spacing w:line="240" w:lineRule="atLeast"/>
              <w:rPr>
                <w:rFonts w:ascii="Arial" w:hAnsi="Arial" w:cs="Arial"/>
                <w:color w:val="0000FF"/>
                <w:lang w:val="nl-BE"/>
              </w:rPr>
            </w:pPr>
            <w:r w:rsidRPr="00CB1A2C">
              <w:rPr>
                <w:rFonts w:ascii="Arial" w:hAnsi="Arial" w:cs="Arial"/>
                <w:color w:val="0000FF"/>
                <w:lang w:eastAsia="nl-BE"/>
              </w:rPr>
              <w:t>770770</w:t>
            </w:r>
          </w:p>
        </w:tc>
        <w:tc>
          <w:tcPr>
            <w:tcW w:w="804" w:type="dxa"/>
            <w:gridSpan w:val="2"/>
          </w:tcPr>
          <w:p w14:paraId="580E05E1"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2D0473D0"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AGT-kous rechterbeen, klasse III of IV</w:t>
            </w:r>
          </w:p>
        </w:tc>
        <w:tc>
          <w:tcPr>
            <w:tcW w:w="537" w:type="dxa"/>
            <w:vAlign w:val="bottom"/>
          </w:tcPr>
          <w:p w14:paraId="1EDBBBB2"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eastAsia="nl-BE"/>
              </w:rPr>
              <w:t>Y</w:t>
            </w:r>
          </w:p>
        </w:tc>
        <w:tc>
          <w:tcPr>
            <w:tcW w:w="669" w:type="dxa"/>
            <w:gridSpan w:val="2"/>
            <w:vAlign w:val="bottom"/>
          </w:tcPr>
          <w:p w14:paraId="6EBC59ED"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eastAsia="nl-BE"/>
              </w:rPr>
              <w:t>35,50</w:t>
            </w:r>
          </w:p>
        </w:tc>
        <w:tc>
          <w:tcPr>
            <w:tcW w:w="259" w:type="dxa"/>
            <w:gridSpan w:val="3"/>
            <w:vAlign w:val="bottom"/>
          </w:tcPr>
          <w:p w14:paraId="4AD2D720"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19010632" w14:textId="77777777" w:rsidTr="00A160FD">
        <w:trPr>
          <w:gridBefore w:val="1"/>
          <w:wBefore w:w="24" w:type="dxa"/>
          <w:cantSplit/>
        </w:trPr>
        <w:tc>
          <w:tcPr>
            <w:tcW w:w="265" w:type="dxa"/>
            <w:gridSpan w:val="2"/>
          </w:tcPr>
          <w:p w14:paraId="634DC43E"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396E6002"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5A65EC44"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1325C7BE"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2B6C921A"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7F2DAD42"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165CB790"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7DFAC914"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2AE604CE" w14:textId="77777777" w:rsidTr="00A160FD">
        <w:trPr>
          <w:gridBefore w:val="1"/>
          <w:wBefore w:w="24" w:type="dxa"/>
          <w:cantSplit/>
        </w:trPr>
        <w:tc>
          <w:tcPr>
            <w:tcW w:w="265" w:type="dxa"/>
            <w:gridSpan w:val="2"/>
          </w:tcPr>
          <w:p w14:paraId="57575E71"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4DCEEA52"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16001A64"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1D013690"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5296E9AF"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Maatwerk :</w:t>
            </w:r>
          </w:p>
        </w:tc>
        <w:tc>
          <w:tcPr>
            <w:tcW w:w="537" w:type="dxa"/>
            <w:vAlign w:val="bottom"/>
          </w:tcPr>
          <w:p w14:paraId="028FC155"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5FF89CCA"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5FA3D317"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5D355B1F" w14:textId="77777777" w:rsidTr="00A160FD">
        <w:trPr>
          <w:gridBefore w:val="1"/>
          <w:wBefore w:w="24" w:type="dxa"/>
          <w:cantSplit/>
        </w:trPr>
        <w:tc>
          <w:tcPr>
            <w:tcW w:w="265" w:type="dxa"/>
            <w:gridSpan w:val="2"/>
          </w:tcPr>
          <w:p w14:paraId="55531871"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6FDD9D6F"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23EDAB3B" w14:textId="77777777" w:rsidR="001F7E08" w:rsidRPr="00CB1A2C" w:rsidRDefault="001F7E08" w:rsidP="001F7E08">
            <w:pPr>
              <w:spacing w:line="240" w:lineRule="atLeast"/>
              <w:rPr>
                <w:rFonts w:ascii="Arial" w:hAnsi="Arial" w:cs="Arial"/>
                <w:color w:val="0000FF"/>
                <w:lang w:val="nl-BE"/>
              </w:rPr>
            </w:pPr>
            <w:r w:rsidRPr="00CB1A2C">
              <w:rPr>
                <w:rFonts w:ascii="Arial" w:hAnsi="Arial" w:cs="Arial"/>
                <w:color w:val="0000FF"/>
                <w:lang w:eastAsia="nl-BE"/>
              </w:rPr>
              <w:t>770792</w:t>
            </w:r>
          </w:p>
        </w:tc>
        <w:tc>
          <w:tcPr>
            <w:tcW w:w="804" w:type="dxa"/>
            <w:gridSpan w:val="2"/>
          </w:tcPr>
          <w:p w14:paraId="6FCEAC4E"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66B51D2D"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AGT-kous rechterbeen, vlakbrei, klasse III</w:t>
            </w:r>
          </w:p>
        </w:tc>
        <w:tc>
          <w:tcPr>
            <w:tcW w:w="537" w:type="dxa"/>
            <w:vAlign w:val="bottom"/>
          </w:tcPr>
          <w:p w14:paraId="4D2D3677"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eastAsia="nl-BE"/>
              </w:rPr>
              <w:t>Y</w:t>
            </w:r>
          </w:p>
        </w:tc>
        <w:tc>
          <w:tcPr>
            <w:tcW w:w="669" w:type="dxa"/>
            <w:gridSpan w:val="2"/>
            <w:vAlign w:val="bottom"/>
          </w:tcPr>
          <w:p w14:paraId="5A8F5B61"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eastAsia="nl-BE"/>
              </w:rPr>
              <w:t>58,27</w:t>
            </w:r>
          </w:p>
        </w:tc>
        <w:tc>
          <w:tcPr>
            <w:tcW w:w="259" w:type="dxa"/>
            <w:gridSpan w:val="3"/>
            <w:vAlign w:val="bottom"/>
          </w:tcPr>
          <w:p w14:paraId="48B18482"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2C7B4C34" w14:textId="77777777" w:rsidTr="00A160FD">
        <w:trPr>
          <w:gridBefore w:val="1"/>
          <w:wBefore w:w="24" w:type="dxa"/>
          <w:cantSplit/>
        </w:trPr>
        <w:tc>
          <w:tcPr>
            <w:tcW w:w="265" w:type="dxa"/>
            <w:gridSpan w:val="2"/>
          </w:tcPr>
          <w:p w14:paraId="62F5A3AE"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049527E0"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692771CC" w14:textId="77777777" w:rsidR="001F7E08" w:rsidRPr="00CB1A2C" w:rsidRDefault="001F7E08" w:rsidP="001F7E08">
            <w:pPr>
              <w:spacing w:line="240" w:lineRule="atLeast"/>
              <w:rPr>
                <w:rFonts w:ascii="Arial" w:hAnsi="Arial" w:cs="Arial"/>
                <w:color w:val="0000FF"/>
                <w:lang w:eastAsia="nl-BE"/>
              </w:rPr>
            </w:pPr>
          </w:p>
        </w:tc>
        <w:tc>
          <w:tcPr>
            <w:tcW w:w="804" w:type="dxa"/>
            <w:gridSpan w:val="2"/>
          </w:tcPr>
          <w:p w14:paraId="29458C82"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6C2C1231" w14:textId="77777777" w:rsidR="001F7E08" w:rsidRPr="00CB1A2C" w:rsidRDefault="001F7E08" w:rsidP="001F7E08">
            <w:pPr>
              <w:spacing w:line="240" w:lineRule="atLeast"/>
              <w:jc w:val="both"/>
              <w:rPr>
                <w:rFonts w:ascii="Arial" w:hAnsi="Arial" w:cs="Arial"/>
                <w:color w:val="0000FF"/>
                <w:lang w:eastAsia="nl-BE"/>
              </w:rPr>
            </w:pPr>
          </w:p>
        </w:tc>
        <w:tc>
          <w:tcPr>
            <w:tcW w:w="537" w:type="dxa"/>
            <w:vAlign w:val="bottom"/>
          </w:tcPr>
          <w:p w14:paraId="71C2E021" w14:textId="77777777" w:rsidR="001F7E08" w:rsidRPr="00CB1A2C" w:rsidRDefault="001F7E08" w:rsidP="001F7E08">
            <w:pPr>
              <w:spacing w:line="240" w:lineRule="atLeast"/>
              <w:jc w:val="right"/>
              <w:rPr>
                <w:rFonts w:ascii="Arial" w:hAnsi="Arial" w:cs="Arial"/>
                <w:color w:val="0000FF"/>
                <w:lang w:eastAsia="nl-BE"/>
              </w:rPr>
            </w:pPr>
          </w:p>
        </w:tc>
        <w:tc>
          <w:tcPr>
            <w:tcW w:w="669" w:type="dxa"/>
            <w:gridSpan w:val="2"/>
            <w:vAlign w:val="bottom"/>
          </w:tcPr>
          <w:p w14:paraId="5C1D356B" w14:textId="77777777" w:rsidR="001F7E08" w:rsidRPr="00CB1A2C" w:rsidRDefault="001F7E08" w:rsidP="001F7E08">
            <w:pPr>
              <w:spacing w:line="240" w:lineRule="atLeast"/>
              <w:jc w:val="right"/>
              <w:rPr>
                <w:rFonts w:ascii="Arial" w:hAnsi="Arial" w:cs="Arial"/>
                <w:color w:val="0000FF"/>
                <w:lang w:eastAsia="nl-BE"/>
              </w:rPr>
            </w:pPr>
          </w:p>
        </w:tc>
        <w:tc>
          <w:tcPr>
            <w:tcW w:w="259" w:type="dxa"/>
            <w:gridSpan w:val="3"/>
            <w:vAlign w:val="bottom"/>
          </w:tcPr>
          <w:p w14:paraId="67972535"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2E99A6C2" w14:textId="77777777" w:rsidTr="00A160FD">
        <w:trPr>
          <w:gridBefore w:val="1"/>
          <w:wBefore w:w="24" w:type="dxa"/>
          <w:cantSplit/>
        </w:trPr>
        <w:tc>
          <w:tcPr>
            <w:tcW w:w="265" w:type="dxa"/>
            <w:gridSpan w:val="2"/>
          </w:tcPr>
          <w:p w14:paraId="11273A97"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28FF6236"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686783A9" w14:textId="77777777" w:rsidR="001F7E08" w:rsidRPr="00CB1A2C" w:rsidRDefault="001F7E08" w:rsidP="001F7E08">
            <w:pPr>
              <w:spacing w:line="240" w:lineRule="atLeast"/>
              <w:rPr>
                <w:rFonts w:ascii="Arial" w:hAnsi="Arial" w:cs="Arial"/>
                <w:color w:val="0000FF"/>
                <w:lang w:val="nl-BE"/>
              </w:rPr>
            </w:pPr>
            <w:r w:rsidRPr="00CB1A2C">
              <w:rPr>
                <w:rFonts w:ascii="Arial" w:hAnsi="Arial" w:cs="Arial"/>
                <w:color w:val="0000FF"/>
                <w:lang w:eastAsia="nl-BE"/>
              </w:rPr>
              <w:t>770814</w:t>
            </w:r>
          </w:p>
        </w:tc>
        <w:tc>
          <w:tcPr>
            <w:tcW w:w="804" w:type="dxa"/>
            <w:gridSpan w:val="2"/>
          </w:tcPr>
          <w:p w14:paraId="6632E6A0"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49C6681C"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AGT-kous rechterbeen, vlakbrei, klasse IV</w:t>
            </w:r>
          </w:p>
        </w:tc>
        <w:tc>
          <w:tcPr>
            <w:tcW w:w="537" w:type="dxa"/>
            <w:vAlign w:val="bottom"/>
          </w:tcPr>
          <w:p w14:paraId="5B94C7CC"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eastAsia="nl-BE"/>
              </w:rPr>
              <w:t>Y</w:t>
            </w:r>
          </w:p>
        </w:tc>
        <w:tc>
          <w:tcPr>
            <w:tcW w:w="669" w:type="dxa"/>
            <w:gridSpan w:val="2"/>
            <w:vAlign w:val="bottom"/>
          </w:tcPr>
          <w:p w14:paraId="75C1BDD7"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eastAsia="nl-BE"/>
              </w:rPr>
              <w:t>102,48</w:t>
            </w:r>
          </w:p>
        </w:tc>
        <w:tc>
          <w:tcPr>
            <w:tcW w:w="259" w:type="dxa"/>
            <w:gridSpan w:val="3"/>
            <w:vAlign w:val="bottom"/>
          </w:tcPr>
          <w:p w14:paraId="249CCE0E"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77ECEF9C" w14:textId="77777777" w:rsidTr="00A160FD">
        <w:trPr>
          <w:gridBefore w:val="1"/>
          <w:wBefore w:w="24" w:type="dxa"/>
          <w:cantSplit/>
        </w:trPr>
        <w:tc>
          <w:tcPr>
            <w:tcW w:w="265" w:type="dxa"/>
            <w:gridSpan w:val="2"/>
          </w:tcPr>
          <w:p w14:paraId="579F38BE"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1250A9D1"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3B8F73C5"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095912EE"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3937D714"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2E42F0F6"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5922C6E9"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2635C5AB"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1D1DE245" w14:textId="77777777" w:rsidTr="00A160FD">
        <w:trPr>
          <w:gridBefore w:val="1"/>
          <w:wBefore w:w="24" w:type="dxa"/>
          <w:cantSplit/>
        </w:trPr>
        <w:tc>
          <w:tcPr>
            <w:tcW w:w="265" w:type="dxa"/>
            <w:gridSpan w:val="2"/>
          </w:tcPr>
          <w:p w14:paraId="57B1203E"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412ECC01"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3B552844"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4CF693BE"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2A8EAE1A" w14:textId="77777777" w:rsidR="001F7E08" w:rsidRPr="00CB1A2C" w:rsidRDefault="001F7E08" w:rsidP="001F7E08">
            <w:pPr>
              <w:spacing w:line="240" w:lineRule="atLeast"/>
              <w:rPr>
                <w:rFonts w:cs="Arial"/>
                <w:color w:val="0000FF"/>
                <w:lang w:val="nl-BE"/>
              </w:rPr>
            </w:pPr>
            <w:r w:rsidRPr="00CB1A2C">
              <w:rPr>
                <w:rFonts w:ascii="Arial" w:hAnsi="Arial" w:cs="Arial"/>
                <w:color w:val="0000FF"/>
                <w:lang w:eastAsia="nl-BE"/>
              </w:rPr>
              <w:t>3. Panty</w:t>
            </w:r>
          </w:p>
        </w:tc>
        <w:tc>
          <w:tcPr>
            <w:tcW w:w="537" w:type="dxa"/>
            <w:vAlign w:val="bottom"/>
          </w:tcPr>
          <w:p w14:paraId="3EB9D943"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7AD0B38E"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33855515"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36BF5AC1" w14:textId="77777777" w:rsidTr="00A160FD">
        <w:trPr>
          <w:gridBefore w:val="1"/>
          <w:wBefore w:w="24" w:type="dxa"/>
          <w:cantSplit/>
        </w:trPr>
        <w:tc>
          <w:tcPr>
            <w:tcW w:w="265" w:type="dxa"/>
            <w:gridSpan w:val="2"/>
          </w:tcPr>
          <w:p w14:paraId="1E7E2A2A"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69245077"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312FE2D0"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151D0987"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160329DB"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126977AD"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7320D567"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4DA7BB0A"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1670EC0F" w14:textId="77777777" w:rsidTr="00A160FD">
        <w:trPr>
          <w:gridBefore w:val="1"/>
          <w:wBefore w:w="24" w:type="dxa"/>
          <w:cantSplit/>
        </w:trPr>
        <w:tc>
          <w:tcPr>
            <w:tcW w:w="265" w:type="dxa"/>
            <w:gridSpan w:val="2"/>
          </w:tcPr>
          <w:p w14:paraId="66097C12"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14E9B634"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64FF9F70"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3D946E85"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0260AE33"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3.1. Tweebeenspanty (AT)</w:t>
            </w:r>
          </w:p>
        </w:tc>
        <w:tc>
          <w:tcPr>
            <w:tcW w:w="537" w:type="dxa"/>
            <w:vAlign w:val="bottom"/>
          </w:tcPr>
          <w:p w14:paraId="520791C0"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076F4793"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53198E32"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000B5ECF" w14:textId="77777777" w:rsidTr="00A160FD">
        <w:trPr>
          <w:gridBefore w:val="1"/>
          <w:wBefore w:w="24" w:type="dxa"/>
          <w:cantSplit/>
        </w:trPr>
        <w:tc>
          <w:tcPr>
            <w:tcW w:w="265" w:type="dxa"/>
            <w:gridSpan w:val="2"/>
          </w:tcPr>
          <w:p w14:paraId="051CB167"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38CE6781"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61658459"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0E9324EC"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3DFC3C5D"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10A49255"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148E727D"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37CAF44F"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62AA752C" w14:textId="77777777" w:rsidTr="00A160FD">
        <w:trPr>
          <w:gridBefore w:val="1"/>
          <w:wBefore w:w="24" w:type="dxa"/>
          <w:cantSplit/>
        </w:trPr>
        <w:tc>
          <w:tcPr>
            <w:tcW w:w="265" w:type="dxa"/>
            <w:gridSpan w:val="2"/>
          </w:tcPr>
          <w:p w14:paraId="4F40D216"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04C87A40"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1A06ABB7"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0CF64361"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5E83A70B"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Prefab :</w:t>
            </w:r>
          </w:p>
        </w:tc>
        <w:tc>
          <w:tcPr>
            <w:tcW w:w="537" w:type="dxa"/>
            <w:vAlign w:val="bottom"/>
          </w:tcPr>
          <w:p w14:paraId="7BAC43C8"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1AB15A5A"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20E3EA91"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450E705E" w14:textId="77777777" w:rsidTr="00A160FD">
        <w:trPr>
          <w:gridBefore w:val="1"/>
          <w:wBefore w:w="24" w:type="dxa"/>
          <w:cantSplit/>
        </w:trPr>
        <w:tc>
          <w:tcPr>
            <w:tcW w:w="265" w:type="dxa"/>
            <w:gridSpan w:val="2"/>
          </w:tcPr>
          <w:p w14:paraId="405DF12D"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6EFA1D2B"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0C3DE1F3" w14:textId="77777777" w:rsidR="001F7E08" w:rsidRPr="00CB1A2C" w:rsidRDefault="001F7E08" w:rsidP="001F7E08">
            <w:pPr>
              <w:spacing w:line="240" w:lineRule="atLeast"/>
              <w:rPr>
                <w:rFonts w:ascii="Arial" w:hAnsi="Arial" w:cs="Arial"/>
                <w:color w:val="0000FF"/>
                <w:lang w:val="nl-BE"/>
              </w:rPr>
            </w:pPr>
            <w:r w:rsidRPr="00CB1A2C">
              <w:rPr>
                <w:rFonts w:ascii="Arial" w:hAnsi="Arial" w:cs="Arial"/>
                <w:color w:val="0000FF"/>
                <w:lang w:eastAsia="nl-BE"/>
              </w:rPr>
              <w:t>770836</w:t>
            </w:r>
          </w:p>
        </w:tc>
        <w:tc>
          <w:tcPr>
            <w:tcW w:w="804" w:type="dxa"/>
            <w:gridSpan w:val="2"/>
          </w:tcPr>
          <w:p w14:paraId="3D11ED56"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73CACFB6"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AT-kous, klasse III of IV</w:t>
            </w:r>
          </w:p>
        </w:tc>
        <w:tc>
          <w:tcPr>
            <w:tcW w:w="537" w:type="dxa"/>
            <w:vAlign w:val="bottom"/>
          </w:tcPr>
          <w:p w14:paraId="468F604B"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eastAsia="nl-BE"/>
              </w:rPr>
              <w:t>Y</w:t>
            </w:r>
          </w:p>
        </w:tc>
        <w:tc>
          <w:tcPr>
            <w:tcW w:w="669" w:type="dxa"/>
            <w:gridSpan w:val="2"/>
            <w:vAlign w:val="bottom"/>
          </w:tcPr>
          <w:p w14:paraId="056DFBBC"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eastAsia="nl-BE"/>
              </w:rPr>
              <w:t>56,93</w:t>
            </w:r>
          </w:p>
        </w:tc>
        <w:tc>
          <w:tcPr>
            <w:tcW w:w="259" w:type="dxa"/>
            <w:gridSpan w:val="3"/>
            <w:vAlign w:val="bottom"/>
          </w:tcPr>
          <w:p w14:paraId="675F10A5"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0F806718" w14:textId="77777777" w:rsidTr="00A160FD">
        <w:trPr>
          <w:gridBefore w:val="1"/>
          <w:wBefore w:w="24" w:type="dxa"/>
          <w:cantSplit/>
        </w:trPr>
        <w:tc>
          <w:tcPr>
            <w:tcW w:w="265" w:type="dxa"/>
            <w:gridSpan w:val="2"/>
          </w:tcPr>
          <w:p w14:paraId="55F9AB9A"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66390A89"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35561092"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41C692F8"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7A011D71"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17D360BA"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23328FF8"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65C9F31C"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67D21E70" w14:textId="77777777" w:rsidTr="00A160FD">
        <w:trPr>
          <w:gridBefore w:val="1"/>
          <w:wBefore w:w="24" w:type="dxa"/>
          <w:cantSplit/>
        </w:trPr>
        <w:tc>
          <w:tcPr>
            <w:tcW w:w="265" w:type="dxa"/>
            <w:gridSpan w:val="2"/>
          </w:tcPr>
          <w:p w14:paraId="4BFFC91A"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2ED2CBEE"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67E628FF"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03BFC00B"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6E370DB5"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Maatwerk :</w:t>
            </w:r>
          </w:p>
        </w:tc>
        <w:tc>
          <w:tcPr>
            <w:tcW w:w="537" w:type="dxa"/>
            <w:vAlign w:val="bottom"/>
          </w:tcPr>
          <w:p w14:paraId="5115BCEF"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49FDF11E"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2E17F300"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63DDB2B8" w14:textId="77777777" w:rsidTr="00A160FD">
        <w:trPr>
          <w:gridBefore w:val="1"/>
          <w:wBefore w:w="24" w:type="dxa"/>
          <w:cantSplit/>
        </w:trPr>
        <w:tc>
          <w:tcPr>
            <w:tcW w:w="265" w:type="dxa"/>
            <w:gridSpan w:val="2"/>
          </w:tcPr>
          <w:p w14:paraId="02E6ADEB"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66AAD42E"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429AD150" w14:textId="77777777" w:rsidR="001F7E08" w:rsidRPr="00CB1A2C" w:rsidRDefault="001F7E08" w:rsidP="001F7E08">
            <w:pPr>
              <w:spacing w:line="240" w:lineRule="atLeast"/>
              <w:rPr>
                <w:rFonts w:ascii="Arial" w:hAnsi="Arial" w:cs="Arial"/>
                <w:color w:val="0000FF"/>
                <w:lang w:val="nl-BE"/>
              </w:rPr>
            </w:pPr>
            <w:r w:rsidRPr="00CB1A2C">
              <w:rPr>
                <w:rFonts w:ascii="Arial" w:hAnsi="Arial" w:cs="Arial"/>
                <w:color w:val="0000FF"/>
                <w:lang w:eastAsia="nl-BE"/>
              </w:rPr>
              <w:t>770851</w:t>
            </w:r>
          </w:p>
        </w:tc>
        <w:tc>
          <w:tcPr>
            <w:tcW w:w="804" w:type="dxa"/>
            <w:gridSpan w:val="2"/>
          </w:tcPr>
          <w:p w14:paraId="485CCA6C"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2ACE5B57" w14:textId="77777777" w:rsidR="001F7E08" w:rsidRPr="00CB1A2C" w:rsidRDefault="001F7E08" w:rsidP="001F7E08">
            <w:pPr>
              <w:spacing w:line="240" w:lineRule="atLeast"/>
              <w:jc w:val="both"/>
              <w:rPr>
                <w:rFonts w:cs="Arial"/>
                <w:color w:val="0000FF"/>
                <w:lang w:val="de-DE"/>
              </w:rPr>
            </w:pPr>
            <w:r w:rsidRPr="00CB1A2C">
              <w:rPr>
                <w:rFonts w:ascii="Arial" w:hAnsi="Arial" w:cs="Arial"/>
                <w:color w:val="0000FF"/>
                <w:lang w:val="de-DE" w:eastAsia="nl-BE"/>
              </w:rPr>
              <w:t>AT-kous, vlakbrei, klasse III</w:t>
            </w:r>
          </w:p>
        </w:tc>
        <w:tc>
          <w:tcPr>
            <w:tcW w:w="537" w:type="dxa"/>
            <w:vAlign w:val="bottom"/>
          </w:tcPr>
          <w:p w14:paraId="4992E4BB"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eastAsia="nl-BE"/>
              </w:rPr>
              <w:t>Y</w:t>
            </w:r>
          </w:p>
        </w:tc>
        <w:tc>
          <w:tcPr>
            <w:tcW w:w="669" w:type="dxa"/>
            <w:gridSpan w:val="2"/>
            <w:vAlign w:val="bottom"/>
          </w:tcPr>
          <w:p w14:paraId="235DC8C1"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de-DE" w:eastAsia="nl-BE"/>
              </w:rPr>
              <w:t>133,29</w:t>
            </w:r>
          </w:p>
        </w:tc>
        <w:tc>
          <w:tcPr>
            <w:tcW w:w="259" w:type="dxa"/>
            <w:gridSpan w:val="3"/>
            <w:vAlign w:val="bottom"/>
          </w:tcPr>
          <w:p w14:paraId="5FEB6063"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2B2411E1" w14:textId="77777777" w:rsidTr="00A160FD">
        <w:trPr>
          <w:gridBefore w:val="1"/>
          <w:wBefore w:w="24" w:type="dxa"/>
          <w:cantSplit/>
        </w:trPr>
        <w:tc>
          <w:tcPr>
            <w:tcW w:w="265" w:type="dxa"/>
            <w:gridSpan w:val="2"/>
          </w:tcPr>
          <w:p w14:paraId="4B1E273E"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5ED44CAA"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118DF91E"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0E9AA1D5"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5D3F291E"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5B193B57"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72065178"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777052C4" w14:textId="77777777" w:rsidR="001F7E08" w:rsidRPr="00CB1A2C" w:rsidRDefault="001F7E08" w:rsidP="001F7E08">
            <w:pPr>
              <w:spacing w:line="240" w:lineRule="atLeast"/>
              <w:jc w:val="right"/>
              <w:rPr>
                <w:rFonts w:ascii="Arial" w:hAnsi="Arial" w:cs="Arial"/>
                <w:color w:val="0000FF"/>
                <w:lang w:val="nl-BE"/>
              </w:rPr>
            </w:pPr>
          </w:p>
        </w:tc>
      </w:tr>
      <w:tr w:rsidR="00B51173" w:rsidRPr="00CB1A2C" w14:paraId="2DDB3AFF" w14:textId="77777777" w:rsidTr="00A160FD">
        <w:trPr>
          <w:gridBefore w:val="1"/>
          <w:wBefore w:w="24" w:type="dxa"/>
          <w:cantSplit/>
        </w:trPr>
        <w:tc>
          <w:tcPr>
            <w:tcW w:w="265" w:type="dxa"/>
            <w:gridSpan w:val="2"/>
          </w:tcPr>
          <w:p w14:paraId="2EF656E9" w14:textId="77777777" w:rsidR="00B51173" w:rsidRDefault="00B51173" w:rsidP="001F7E08">
            <w:pPr>
              <w:spacing w:line="240" w:lineRule="atLeast"/>
              <w:rPr>
                <w:rFonts w:ascii="Arial" w:hAnsi="Arial" w:cs="Arial"/>
                <w:color w:val="0000FF"/>
                <w:lang w:val="nl-BE"/>
              </w:rPr>
            </w:pPr>
          </w:p>
          <w:p w14:paraId="796DA13C" w14:textId="77777777" w:rsidR="00B51173" w:rsidRDefault="00B51173" w:rsidP="001F7E08">
            <w:pPr>
              <w:spacing w:line="240" w:lineRule="atLeast"/>
              <w:rPr>
                <w:rFonts w:ascii="Arial" w:hAnsi="Arial" w:cs="Arial"/>
                <w:color w:val="0000FF"/>
                <w:lang w:val="nl-BE"/>
              </w:rPr>
            </w:pPr>
          </w:p>
          <w:p w14:paraId="1855E74A" w14:textId="77777777" w:rsidR="00B51173" w:rsidRDefault="00B51173" w:rsidP="001F7E08">
            <w:pPr>
              <w:spacing w:line="240" w:lineRule="atLeast"/>
              <w:rPr>
                <w:rFonts w:ascii="Arial" w:hAnsi="Arial" w:cs="Arial"/>
                <w:color w:val="0000FF"/>
                <w:lang w:val="nl-BE"/>
              </w:rPr>
            </w:pPr>
          </w:p>
          <w:p w14:paraId="5BC68FF0" w14:textId="77777777" w:rsidR="00B51173" w:rsidRDefault="00B51173" w:rsidP="001F7E08">
            <w:pPr>
              <w:spacing w:line="240" w:lineRule="atLeast"/>
              <w:rPr>
                <w:rFonts w:ascii="Arial" w:hAnsi="Arial" w:cs="Arial"/>
                <w:color w:val="0000FF"/>
                <w:lang w:val="nl-BE"/>
              </w:rPr>
            </w:pPr>
          </w:p>
          <w:p w14:paraId="11A81976" w14:textId="77777777" w:rsidR="00B51173" w:rsidRDefault="00B51173" w:rsidP="001F7E08">
            <w:pPr>
              <w:spacing w:line="240" w:lineRule="atLeast"/>
              <w:rPr>
                <w:rFonts w:ascii="Arial" w:hAnsi="Arial" w:cs="Arial"/>
                <w:color w:val="0000FF"/>
                <w:lang w:val="nl-BE"/>
              </w:rPr>
            </w:pPr>
          </w:p>
          <w:p w14:paraId="162BBC20" w14:textId="77777777" w:rsidR="00B51173" w:rsidRDefault="00B51173" w:rsidP="001F7E08">
            <w:pPr>
              <w:spacing w:line="240" w:lineRule="atLeast"/>
              <w:rPr>
                <w:rFonts w:ascii="Arial" w:hAnsi="Arial" w:cs="Arial"/>
                <w:color w:val="0000FF"/>
                <w:lang w:val="nl-BE"/>
              </w:rPr>
            </w:pPr>
          </w:p>
          <w:p w14:paraId="02A450E0" w14:textId="77777777" w:rsidR="00B51173" w:rsidRDefault="00B51173" w:rsidP="001F7E08">
            <w:pPr>
              <w:spacing w:line="240" w:lineRule="atLeast"/>
              <w:rPr>
                <w:rFonts w:ascii="Arial" w:hAnsi="Arial" w:cs="Arial"/>
                <w:color w:val="0000FF"/>
                <w:lang w:val="nl-BE"/>
              </w:rPr>
            </w:pPr>
          </w:p>
          <w:p w14:paraId="16FFE3E9" w14:textId="74BF56CC" w:rsidR="00B51173" w:rsidRPr="00CB1A2C" w:rsidRDefault="00B51173" w:rsidP="001F7E08">
            <w:pPr>
              <w:spacing w:line="240" w:lineRule="atLeast"/>
              <w:rPr>
                <w:rFonts w:ascii="Arial" w:hAnsi="Arial" w:cs="Arial"/>
                <w:color w:val="0000FF"/>
                <w:lang w:val="nl-BE"/>
              </w:rPr>
            </w:pPr>
          </w:p>
        </w:tc>
        <w:tc>
          <w:tcPr>
            <w:tcW w:w="535" w:type="dxa"/>
            <w:gridSpan w:val="2"/>
          </w:tcPr>
          <w:p w14:paraId="71D72D65" w14:textId="77777777" w:rsidR="00B51173" w:rsidRPr="00CB1A2C" w:rsidRDefault="00B51173" w:rsidP="001F7E08">
            <w:pPr>
              <w:spacing w:line="240" w:lineRule="atLeast"/>
              <w:rPr>
                <w:rFonts w:ascii="Arial" w:hAnsi="Arial" w:cs="Arial"/>
                <w:color w:val="0000FF"/>
                <w:lang w:val="nl-BE"/>
              </w:rPr>
            </w:pPr>
          </w:p>
        </w:tc>
        <w:tc>
          <w:tcPr>
            <w:tcW w:w="803" w:type="dxa"/>
            <w:gridSpan w:val="2"/>
          </w:tcPr>
          <w:p w14:paraId="66F56E08" w14:textId="77777777" w:rsidR="00B51173" w:rsidRPr="00CB1A2C" w:rsidRDefault="00B51173" w:rsidP="001F7E08">
            <w:pPr>
              <w:spacing w:line="240" w:lineRule="atLeast"/>
              <w:rPr>
                <w:rFonts w:ascii="Arial" w:hAnsi="Arial" w:cs="Arial"/>
                <w:color w:val="0000FF"/>
                <w:lang w:val="nl-BE"/>
              </w:rPr>
            </w:pPr>
          </w:p>
        </w:tc>
        <w:tc>
          <w:tcPr>
            <w:tcW w:w="804" w:type="dxa"/>
            <w:gridSpan w:val="2"/>
          </w:tcPr>
          <w:p w14:paraId="708B09F0" w14:textId="77777777" w:rsidR="00B51173" w:rsidRPr="00CB1A2C" w:rsidRDefault="00B51173" w:rsidP="001F7E08">
            <w:pPr>
              <w:spacing w:line="240" w:lineRule="atLeast"/>
              <w:rPr>
                <w:rFonts w:ascii="Arial" w:hAnsi="Arial" w:cs="Arial"/>
                <w:color w:val="0000FF"/>
                <w:lang w:val="nl-BE"/>
              </w:rPr>
            </w:pPr>
          </w:p>
        </w:tc>
        <w:tc>
          <w:tcPr>
            <w:tcW w:w="5130" w:type="dxa"/>
            <w:gridSpan w:val="4"/>
          </w:tcPr>
          <w:p w14:paraId="21091EA5" w14:textId="77777777" w:rsidR="00B51173" w:rsidRPr="00CB1A2C" w:rsidRDefault="00B51173" w:rsidP="001F7E08">
            <w:pPr>
              <w:spacing w:line="240" w:lineRule="atLeast"/>
              <w:jc w:val="both"/>
              <w:rPr>
                <w:rFonts w:cs="Arial"/>
                <w:color w:val="0000FF"/>
                <w:lang w:val="nl-BE"/>
              </w:rPr>
            </w:pPr>
          </w:p>
        </w:tc>
        <w:tc>
          <w:tcPr>
            <w:tcW w:w="537" w:type="dxa"/>
            <w:vAlign w:val="bottom"/>
          </w:tcPr>
          <w:p w14:paraId="75E96D7D" w14:textId="77777777" w:rsidR="00B51173" w:rsidRPr="00CB1A2C" w:rsidRDefault="00B51173" w:rsidP="001F7E08">
            <w:pPr>
              <w:spacing w:line="240" w:lineRule="atLeast"/>
              <w:jc w:val="right"/>
              <w:rPr>
                <w:rFonts w:ascii="Arial" w:hAnsi="Arial" w:cs="Arial"/>
                <w:color w:val="0000FF"/>
                <w:lang w:val="nl-BE"/>
              </w:rPr>
            </w:pPr>
          </w:p>
        </w:tc>
        <w:tc>
          <w:tcPr>
            <w:tcW w:w="669" w:type="dxa"/>
            <w:gridSpan w:val="2"/>
            <w:vAlign w:val="bottom"/>
          </w:tcPr>
          <w:p w14:paraId="171A548A" w14:textId="77777777" w:rsidR="00B51173" w:rsidRPr="00CB1A2C" w:rsidRDefault="00B51173" w:rsidP="001F7E08">
            <w:pPr>
              <w:spacing w:line="240" w:lineRule="atLeast"/>
              <w:jc w:val="right"/>
              <w:rPr>
                <w:rFonts w:ascii="Arial" w:hAnsi="Arial" w:cs="Arial"/>
                <w:color w:val="0000FF"/>
                <w:lang w:val="nl-BE"/>
              </w:rPr>
            </w:pPr>
          </w:p>
        </w:tc>
        <w:tc>
          <w:tcPr>
            <w:tcW w:w="259" w:type="dxa"/>
            <w:gridSpan w:val="3"/>
            <w:vAlign w:val="bottom"/>
          </w:tcPr>
          <w:p w14:paraId="6829FCFC" w14:textId="77777777" w:rsidR="00B51173" w:rsidRPr="00CB1A2C" w:rsidRDefault="00B51173" w:rsidP="001F7E08">
            <w:pPr>
              <w:spacing w:line="240" w:lineRule="atLeast"/>
              <w:jc w:val="right"/>
              <w:rPr>
                <w:rFonts w:ascii="Arial" w:hAnsi="Arial" w:cs="Arial"/>
                <w:color w:val="0000FF"/>
                <w:lang w:val="nl-BE"/>
              </w:rPr>
            </w:pPr>
          </w:p>
        </w:tc>
      </w:tr>
      <w:tr w:rsidR="001F7E08" w:rsidRPr="00CB1A2C" w14:paraId="519B44D9" w14:textId="77777777" w:rsidTr="00A160FD">
        <w:trPr>
          <w:gridBefore w:val="1"/>
          <w:wBefore w:w="24" w:type="dxa"/>
          <w:cantSplit/>
        </w:trPr>
        <w:tc>
          <w:tcPr>
            <w:tcW w:w="265" w:type="dxa"/>
            <w:gridSpan w:val="2"/>
          </w:tcPr>
          <w:p w14:paraId="21CEB523"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1207D5BC"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519F54DA" w14:textId="77777777" w:rsidR="001F7E08" w:rsidRPr="00CB1A2C" w:rsidRDefault="001F7E08" w:rsidP="001F7E08">
            <w:pPr>
              <w:spacing w:line="240" w:lineRule="atLeast"/>
              <w:rPr>
                <w:rFonts w:ascii="Arial" w:hAnsi="Arial" w:cs="Arial"/>
                <w:color w:val="0000FF"/>
                <w:lang w:val="nl-BE"/>
              </w:rPr>
            </w:pPr>
            <w:r w:rsidRPr="00CB1A2C">
              <w:rPr>
                <w:rFonts w:ascii="Arial" w:hAnsi="Arial" w:cs="Arial"/>
                <w:color w:val="0000FF"/>
                <w:lang w:eastAsia="nl-BE"/>
              </w:rPr>
              <w:t>770873</w:t>
            </w:r>
          </w:p>
        </w:tc>
        <w:tc>
          <w:tcPr>
            <w:tcW w:w="804" w:type="dxa"/>
            <w:gridSpan w:val="2"/>
          </w:tcPr>
          <w:p w14:paraId="68871AF1"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22217109" w14:textId="77777777" w:rsidR="001F7E08" w:rsidRPr="00CB1A2C" w:rsidRDefault="001F7E08" w:rsidP="001F7E08">
            <w:pPr>
              <w:spacing w:line="240" w:lineRule="atLeast"/>
              <w:jc w:val="both"/>
              <w:rPr>
                <w:rFonts w:cs="Arial"/>
                <w:color w:val="0000FF"/>
                <w:lang w:val="de-DE"/>
              </w:rPr>
            </w:pPr>
            <w:r w:rsidRPr="00CB1A2C">
              <w:rPr>
                <w:rFonts w:ascii="Arial" w:hAnsi="Arial" w:cs="Arial"/>
                <w:color w:val="0000FF"/>
                <w:lang w:val="de-DE" w:eastAsia="nl-BE"/>
              </w:rPr>
              <w:t>AT-kous, vlakbrei, klasse IV</w:t>
            </w:r>
          </w:p>
        </w:tc>
        <w:tc>
          <w:tcPr>
            <w:tcW w:w="537" w:type="dxa"/>
            <w:vAlign w:val="bottom"/>
          </w:tcPr>
          <w:p w14:paraId="77FA25CE"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eastAsia="nl-BE"/>
              </w:rPr>
              <w:t>Y</w:t>
            </w:r>
          </w:p>
        </w:tc>
        <w:tc>
          <w:tcPr>
            <w:tcW w:w="669" w:type="dxa"/>
            <w:gridSpan w:val="2"/>
            <w:vAlign w:val="bottom"/>
          </w:tcPr>
          <w:p w14:paraId="5289513C"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de-DE" w:eastAsia="nl-BE"/>
              </w:rPr>
              <w:t>133,29</w:t>
            </w:r>
          </w:p>
        </w:tc>
        <w:tc>
          <w:tcPr>
            <w:tcW w:w="259" w:type="dxa"/>
            <w:gridSpan w:val="3"/>
            <w:vAlign w:val="bottom"/>
          </w:tcPr>
          <w:p w14:paraId="78FE5F4F"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51FDBC79" w14:textId="77777777" w:rsidTr="00A160FD">
        <w:trPr>
          <w:gridBefore w:val="1"/>
          <w:wBefore w:w="24" w:type="dxa"/>
          <w:cantSplit/>
        </w:trPr>
        <w:tc>
          <w:tcPr>
            <w:tcW w:w="265" w:type="dxa"/>
            <w:gridSpan w:val="2"/>
          </w:tcPr>
          <w:p w14:paraId="4CAD0914"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254232B6"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7A03FEA"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59C0DF01"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573811E3" w14:textId="77777777" w:rsidR="001F7E08" w:rsidRPr="00CB1A2C" w:rsidRDefault="001F7E08" w:rsidP="001F7E08">
            <w:pPr>
              <w:spacing w:line="240" w:lineRule="atLeast"/>
              <w:jc w:val="both"/>
              <w:rPr>
                <w:rFonts w:cs="Arial"/>
                <w:color w:val="0000FF"/>
                <w:lang w:val="de-DE"/>
              </w:rPr>
            </w:pPr>
          </w:p>
        </w:tc>
        <w:tc>
          <w:tcPr>
            <w:tcW w:w="537" w:type="dxa"/>
            <w:vAlign w:val="bottom"/>
          </w:tcPr>
          <w:p w14:paraId="1D131A38" w14:textId="77777777" w:rsidR="001F7E08" w:rsidRPr="00CB1A2C" w:rsidRDefault="001F7E08" w:rsidP="001F7E08">
            <w:pPr>
              <w:spacing w:line="240" w:lineRule="atLeast"/>
              <w:jc w:val="right"/>
              <w:rPr>
                <w:rFonts w:ascii="Arial" w:hAnsi="Arial" w:cs="Arial"/>
                <w:color w:val="0000FF"/>
                <w:lang w:val="de-DE"/>
              </w:rPr>
            </w:pPr>
          </w:p>
        </w:tc>
        <w:tc>
          <w:tcPr>
            <w:tcW w:w="669" w:type="dxa"/>
            <w:gridSpan w:val="2"/>
            <w:vAlign w:val="bottom"/>
          </w:tcPr>
          <w:p w14:paraId="00E18747" w14:textId="77777777" w:rsidR="001F7E08" w:rsidRPr="00CB1A2C" w:rsidRDefault="001F7E08" w:rsidP="001F7E08">
            <w:pPr>
              <w:spacing w:line="240" w:lineRule="atLeast"/>
              <w:jc w:val="right"/>
              <w:rPr>
                <w:rFonts w:ascii="Arial" w:hAnsi="Arial" w:cs="Arial"/>
                <w:color w:val="0000FF"/>
                <w:lang w:val="de-DE"/>
              </w:rPr>
            </w:pPr>
          </w:p>
        </w:tc>
        <w:tc>
          <w:tcPr>
            <w:tcW w:w="259" w:type="dxa"/>
            <w:gridSpan w:val="3"/>
            <w:vAlign w:val="bottom"/>
          </w:tcPr>
          <w:p w14:paraId="670F535B" w14:textId="77777777" w:rsidR="001F7E08" w:rsidRPr="00CB1A2C" w:rsidRDefault="001F7E08" w:rsidP="001F7E08">
            <w:pPr>
              <w:spacing w:line="240" w:lineRule="atLeast"/>
              <w:jc w:val="right"/>
              <w:rPr>
                <w:rFonts w:ascii="Arial" w:hAnsi="Arial" w:cs="Arial"/>
                <w:color w:val="0000FF"/>
                <w:lang w:val="de-DE"/>
              </w:rPr>
            </w:pPr>
          </w:p>
        </w:tc>
      </w:tr>
      <w:tr w:rsidR="001F7E08" w:rsidRPr="00CB1A2C" w14:paraId="7ECD3EFB" w14:textId="77777777" w:rsidTr="00A160FD">
        <w:trPr>
          <w:gridBefore w:val="1"/>
          <w:wBefore w:w="24" w:type="dxa"/>
          <w:cantSplit/>
        </w:trPr>
        <w:tc>
          <w:tcPr>
            <w:tcW w:w="265" w:type="dxa"/>
            <w:gridSpan w:val="2"/>
          </w:tcPr>
          <w:p w14:paraId="0E346146" w14:textId="77777777" w:rsidR="001F7E08" w:rsidRPr="00CB1A2C" w:rsidRDefault="001F7E08" w:rsidP="001F7E08">
            <w:pPr>
              <w:spacing w:line="240" w:lineRule="atLeast"/>
              <w:rPr>
                <w:rFonts w:ascii="Arial" w:hAnsi="Arial" w:cs="Arial"/>
                <w:color w:val="0000FF"/>
                <w:lang w:val="de-DE"/>
              </w:rPr>
            </w:pPr>
          </w:p>
        </w:tc>
        <w:tc>
          <w:tcPr>
            <w:tcW w:w="535" w:type="dxa"/>
            <w:gridSpan w:val="2"/>
          </w:tcPr>
          <w:p w14:paraId="0A8482D0" w14:textId="77777777" w:rsidR="001F7E08" w:rsidRPr="00CB1A2C" w:rsidRDefault="001F7E08" w:rsidP="001F7E08">
            <w:pPr>
              <w:spacing w:line="240" w:lineRule="atLeast"/>
              <w:rPr>
                <w:rFonts w:ascii="Arial" w:hAnsi="Arial" w:cs="Arial"/>
                <w:color w:val="0000FF"/>
                <w:lang w:val="de-DE"/>
              </w:rPr>
            </w:pPr>
          </w:p>
        </w:tc>
        <w:tc>
          <w:tcPr>
            <w:tcW w:w="803" w:type="dxa"/>
            <w:gridSpan w:val="2"/>
          </w:tcPr>
          <w:p w14:paraId="189B2AE0" w14:textId="77777777" w:rsidR="001F7E08" w:rsidRPr="00CB1A2C" w:rsidRDefault="001F7E08" w:rsidP="001F7E08">
            <w:pPr>
              <w:spacing w:line="240" w:lineRule="atLeast"/>
              <w:rPr>
                <w:rFonts w:ascii="Arial" w:hAnsi="Arial" w:cs="Arial"/>
                <w:color w:val="0000FF"/>
                <w:lang w:val="de-DE"/>
              </w:rPr>
            </w:pPr>
          </w:p>
        </w:tc>
        <w:tc>
          <w:tcPr>
            <w:tcW w:w="804" w:type="dxa"/>
            <w:gridSpan w:val="2"/>
          </w:tcPr>
          <w:p w14:paraId="13C88787" w14:textId="77777777" w:rsidR="001F7E08" w:rsidRPr="00CB1A2C" w:rsidRDefault="001F7E08" w:rsidP="001F7E08">
            <w:pPr>
              <w:spacing w:line="240" w:lineRule="atLeast"/>
              <w:rPr>
                <w:rFonts w:ascii="Arial" w:hAnsi="Arial" w:cs="Arial"/>
                <w:color w:val="0000FF"/>
                <w:lang w:val="de-DE"/>
              </w:rPr>
            </w:pPr>
          </w:p>
        </w:tc>
        <w:tc>
          <w:tcPr>
            <w:tcW w:w="5130" w:type="dxa"/>
            <w:gridSpan w:val="4"/>
          </w:tcPr>
          <w:p w14:paraId="0F0409B5"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val="nl-BE" w:eastAsia="nl-BE"/>
              </w:rPr>
              <w:t>LINKS</w:t>
            </w:r>
          </w:p>
        </w:tc>
        <w:tc>
          <w:tcPr>
            <w:tcW w:w="537" w:type="dxa"/>
            <w:vAlign w:val="bottom"/>
          </w:tcPr>
          <w:p w14:paraId="28F5190E"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5DCEFFAE"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6933AEFE"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1B33A88E" w14:textId="77777777" w:rsidTr="00A160FD">
        <w:trPr>
          <w:gridBefore w:val="1"/>
          <w:wBefore w:w="24" w:type="dxa"/>
          <w:cantSplit/>
        </w:trPr>
        <w:tc>
          <w:tcPr>
            <w:tcW w:w="265" w:type="dxa"/>
            <w:gridSpan w:val="2"/>
          </w:tcPr>
          <w:p w14:paraId="22F614ED"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558D97BF"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34035773"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7F3EA12D"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20BA49B7"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val="nl-BE" w:eastAsia="nl-BE"/>
              </w:rPr>
              <w:t>3.2. Eénbeenspanty met volledig broekdeel (Mono AT)</w:t>
            </w:r>
          </w:p>
        </w:tc>
        <w:tc>
          <w:tcPr>
            <w:tcW w:w="537" w:type="dxa"/>
            <w:vAlign w:val="bottom"/>
          </w:tcPr>
          <w:p w14:paraId="25AAA974"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1F3394EB"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18E4C3AE"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2601A48D" w14:textId="77777777" w:rsidTr="00A160FD">
        <w:trPr>
          <w:gridBefore w:val="1"/>
          <w:wBefore w:w="24" w:type="dxa"/>
          <w:cantSplit/>
        </w:trPr>
        <w:tc>
          <w:tcPr>
            <w:tcW w:w="265" w:type="dxa"/>
            <w:gridSpan w:val="2"/>
          </w:tcPr>
          <w:p w14:paraId="27D607DC"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58F84635"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47AA3D70"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6903D7E3"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537E1660"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272D44D5"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0EB65EB2"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055B98CD"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7873E57F" w14:textId="77777777" w:rsidTr="00A160FD">
        <w:trPr>
          <w:gridBefore w:val="1"/>
          <w:wBefore w:w="24" w:type="dxa"/>
          <w:cantSplit/>
        </w:trPr>
        <w:tc>
          <w:tcPr>
            <w:tcW w:w="265" w:type="dxa"/>
            <w:gridSpan w:val="2"/>
          </w:tcPr>
          <w:p w14:paraId="281271EB"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66A8FCCA"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BF6C8F7"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4588A809"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26A3484C"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Prefab :</w:t>
            </w:r>
          </w:p>
        </w:tc>
        <w:tc>
          <w:tcPr>
            <w:tcW w:w="537" w:type="dxa"/>
            <w:vAlign w:val="bottom"/>
          </w:tcPr>
          <w:p w14:paraId="61195C15"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24EE6E9E"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6A1666D5"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3B8CF14D" w14:textId="77777777" w:rsidTr="00A160FD">
        <w:trPr>
          <w:gridBefore w:val="1"/>
          <w:wBefore w:w="24" w:type="dxa"/>
          <w:cantSplit/>
        </w:trPr>
        <w:tc>
          <w:tcPr>
            <w:tcW w:w="265" w:type="dxa"/>
            <w:gridSpan w:val="2"/>
          </w:tcPr>
          <w:p w14:paraId="11383D77"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359AA951"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095E4CEA" w14:textId="77777777" w:rsidR="001F7E08" w:rsidRPr="00CB1A2C" w:rsidRDefault="001F7E08" w:rsidP="001F7E08">
            <w:pPr>
              <w:spacing w:line="240" w:lineRule="atLeast"/>
              <w:rPr>
                <w:rFonts w:ascii="Arial" w:hAnsi="Arial" w:cs="Arial"/>
                <w:color w:val="0000FF"/>
                <w:lang w:val="nl-BE"/>
              </w:rPr>
            </w:pPr>
            <w:r w:rsidRPr="00CB1A2C">
              <w:rPr>
                <w:rFonts w:ascii="Arial" w:hAnsi="Arial" w:cs="Arial"/>
                <w:color w:val="0000FF"/>
                <w:lang w:eastAsia="nl-BE"/>
              </w:rPr>
              <w:t>770895</w:t>
            </w:r>
          </w:p>
        </w:tc>
        <w:tc>
          <w:tcPr>
            <w:tcW w:w="804" w:type="dxa"/>
            <w:gridSpan w:val="2"/>
          </w:tcPr>
          <w:p w14:paraId="01B9613D"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3FD4056D" w14:textId="77777777" w:rsidR="001F7E08" w:rsidRPr="00CB1A2C" w:rsidRDefault="001F7E08" w:rsidP="001F7E08">
            <w:pPr>
              <w:spacing w:line="240" w:lineRule="atLeast"/>
              <w:jc w:val="both"/>
              <w:rPr>
                <w:rFonts w:cs="Arial"/>
                <w:color w:val="0000FF"/>
              </w:rPr>
            </w:pPr>
            <w:r w:rsidRPr="00CB1A2C">
              <w:rPr>
                <w:rFonts w:ascii="Arial" w:hAnsi="Arial" w:cs="Arial"/>
                <w:color w:val="0000FF"/>
                <w:lang w:eastAsia="nl-BE"/>
              </w:rPr>
              <w:t>Mono AT-kous linkerbeen, klasse III of IV</w:t>
            </w:r>
          </w:p>
        </w:tc>
        <w:tc>
          <w:tcPr>
            <w:tcW w:w="537" w:type="dxa"/>
            <w:vAlign w:val="bottom"/>
          </w:tcPr>
          <w:p w14:paraId="43E0FD24" w14:textId="77777777" w:rsidR="001F7E08" w:rsidRPr="00CB1A2C" w:rsidRDefault="001F7E08" w:rsidP="001F7E08">
            <w:pPr>
              <w:spacing w:line="240" w:lineRule="atLeast"/>
              <w:jc w:val="right"/>
              <w:rPr>
                <w:rFonts w:ascii="Arial" w:hAnsi="Arial" w:cs="Arial"/>
                <w:color w:val="0000FF"/>
              </w:rPr>
            </w:pPr>
            <w:r w:rsidRPr="00CB1A2C">
              <w:rPr>
                <w:rFonts w:ascii="Arial" w:hAnsi="Arial" w:cs="Arial"/>
                <w:color w:val="0000FF"/>
                <w:lang w:eastAsia="nl-BE"/>
              </w:rPr>
              <w:t>Y</w:t>
            </w:r>
          </w:p>
        </w:tc>
        <w:tc>
          <w:tcPr>
            <w:tcW w:w="669" w:type="dxa"/>
            <w:gridSpan w:val="2"/>
            <w:vAlign w:val="bottom"/>
          </w:tcPr>
          <w:p w14:paraId="295C370E" w14:textId="77777777" w:rsidR="001F7E08" w:rsidRPr="00CB1A2C" w:rsidRDefault="001F7E08" w:rsidP="001F7E08">
            <w:pPr>
              <w:spacing w:line="240" w:lineRule="atLeast"/>
              <w:jc w:val="right"/>
              <w:rPr>
                <w:rFonts w:ascii="Arial" w:hAnsi="Arial" w:cs="Arial"/>
                <w:color w:val="0000FF"/>
              </w:rPr>
            </w:pPr>
            <w:r w:rsidRPr="00CB1A2C">
              <w:rPr>
                <w:rFonts w:ascii="Arial" w:hAnsi="Arial" w:cs="Arial"/>
                <w:color w:val="0000FF"/>
                <w:lang w:eastAsia="nl-BE"/>
              </w:rPr>
              <w:t>64,30</w:t>
            </w:r>
          </w:p>
        </w:tc>
        <w:tc>
          <w:tcPr>
            <w:tcW w:w="259" w:type="dxa"/>
            <w:gridSpan w:val="3"/>
            <w:vAlign w:val="bottom"/>
          </w:tcPr>
          <w:p w14:paraId="51B8D9EB" w14:textId="77777777" w:rsidR="001F7E08" w:rsidRPr="00CB1A2C" w:rsidRDefault="001F7E08" w:rsidP="001F7E08">
            <w:pPr>
              <w:spacing w:line="240" w:lineRule="atLeast"/>
              <w:jc w:val="right"/>
              <w:rPr>
                <w:rFonts w:ascii="Arial" w:hAnsi="Arial" w:cs="Arial"/>
                <w:color w:val="0000FF"/>
              </w:rPr>
            </w:pPr>
          </w:p>
        </w:tc>
      </w:tr>
      <w:tr w:rsidR="001F7E08" w:rsidRPr="00CB1A2C" w14:paraId="3BF17BB4" w14:textId="77777777" w:rsidTr="00A160FD">
        <w:trPr>
          <w:gridBefore w:val="1"/>
          <w:wBefore w:w="24" w:type="dxa"/>
          <w:cantSplit/>
        </w:trPr>
        <w:tc>
          <w:tcPr>
            <w:tcW w:w="265" w:type="dxa"/>
            <w:gridSpan w:val="2"/>
          </w:tcPr>
          <w:p w14:paraId="2911E427" w14:textId="77777777" w:rsidR="001F7E08" w:rsidRPr="00CB1A2C" w:rsidRDefault="001F7E08" w:rsidP="001F7E08">
            <w:pPr>
              <w:spacing w:line="240" w:lineRule="atLeast"/>
              <w:rPr>
                <w:rFonts w:ascii="Arial" w:hAnsi="Arial" w:cs="Arial"/>
                <w:color w:val="0000FF"/>
              </w:rPr>
            </w:pPr>
          </w:p>
        </w:tc>
        <w:tc>
          <w:tcPr>
            <w:tcW w:w="535" w:type="dxa"/>
            <w:gridSpan w:val="2"/>
          </w:tcPr>
          <w:p w14:paraId="2E6A6318" w14:textId="77777777" w:rsidR="001F7E08" w:rsidRPr="00CB1A2C" w:rsidRDefault="001F7E08" w:rsidP="001F7E08">
            <w:pPr>
              <w:spacing w:line="240" w:lineRule="atLeast"/>
              <w:rPr>
                <w:rFonts w:ascii="Arial" w:hAnsi="Arial" w:cs="Arial"/>
                <w:color w:val="0000FF"/>
              </w:rPr>
            </w:pPr>
          </w:p>
        </w:tc>
        <w:tc>
          <w:tcPr>
            <w:tcW w:w="803" w:type="dxa"/>
            <w:gridSpan w:val="2"/>
          </w:tcPr>
          <w:p w14:paraId="426848AA" w14:textId="77777777" w:rsidR="001F7E08" w:rsidRPr="00CB1A2C" w:rsidRDefault="001F7E08" w:rsidP="001F7E08">
            <w:pPr>
              <w:spacing w:line="240" w:lineRule="atLeast"/>
              <w:rPr>
                <w:rFonts w:ascii="Arial" w:hAnsi="Arial" w:cs="Arial"/>
                <w:color w:val="0000FF"/>
              </w:rPr>
            </w:pPr>
          </w:p>
        </w:tc>
        <w:tc>
          <w:tcPr>
            <w:tcW w:w="804" w:type="dxa"/>
            <w:gridSpan w:val="2"/>
          </w:tcPr>
          <w:p w14:paraId="35B87D65" w14:textId="77777777" w:rsidR="001F7E08" w:rsidRPr="00CB1A2C" w:rsidRDefault="001F7E08" w:rsidP="001F7E08">
            <w:pPr>
              <w:spacing w:line="240" w:lineRule="atLeast"/>
              <w:rPr>
                <w:rFonts w:ascii="Arial" w:hAnsi="Arial" w:cs="Arial"/>
                <w:color w:val="0000FF"/>
              </w:rPr>
            </w:pPr>
          </w:p>
        </w:tc>
        <w:tc>
          <w:tcPr>
            <w:tcW w:w="5130" w:type="dxa"/>
            <w:gridSpan w:val="4"/>
          </w:tcPr>
          <w:p w14:paraId="01AF6B27"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41AE7A61"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5D99B275"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6C600D77"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70BAC223" w14:textId="77777777" w:rsidTr="00A160FD">
        <w:trPr>
          <w:gridBefore w:val="1"/>
          <w:wBefore w:w="24" w:type="dxa"/>
          <w:cantSplit/>
        </w:trPr>
        <w:tc>
          <w:tcPr>
            <w:tcW w:w="265" w:type="dxa"/>
            <w:gridSpan w:val="2"/>
          </w:tcPr>
          <w:p w14:paraId="3D40BB47"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775D72FF"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5711A988"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5BA19AD9"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61BE6BDE"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Maatwerk :</w:t>
            </w:r>
          </w:p>
        </w:tc>
        <w:tc>
          <w:tcPr>
            <w:tcW w:w="537" w:type="dxa"/>
            <w:vAlign w:val="bottom"/>
          </w:tcPr>
          <w:p w14:paraId="613D1936"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7FFD063A"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28E4E891"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3B7D6B26" w14:textId="77777777" w:rsidTr="00A160FD">
        <w:trPr>
          <w:gridBefore w:val="1"/>
          <w:wBefore w:w="24" w:type="dxa"/>
          <w:cantSplit/>
        </w:trPr>
        <w:tc>
          <w:tcPr>
            <w:tcW w:w="265" w:type="dxa"/>
            <w:gridSpan w:val="2"/>
          </w:tcPr>
          <w:p w14:paraId="47B6B326"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47038B27"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6DFE228B" w14:textId="77777777" w:rsidR="001F7E08" w:rsidRPr="00CB1A2C" w:rsidRDefault="001F7E08" w:rsidP="001F7E08">
            <w:pPr>
              <w:spacing w:line="240" w:lineRule="atLeast"/>
              <w:rPr>
                <w:rFonts w:ascii="Arial" w:hAnsi="Arial" w:cs="Arial"/>
                <w:color w:val="0000FF"/>
                <w:lang w:val="nl-BE"/>
              </w:rPr>
            </w:pPr>
            <w:r w:rsidRPr="00CB1A2C">
              <w:rPr>
                <w:rFonts w:ascii="Arial" w:hAnsi="Arial" w:cs="Arial"/>
                <w:color w:val="0000FF"/>
                <w:lang w:eastAsia="nl-BE"/>
              </w:rPr>
              <w:t>770910</w:t>
            </w:r>
          </w:p>
        </w:tc>
        <w:tc>
          <w:tcPr>
            <w:tcW w:w="804" w:type="dxa"/>
            <w:gridSpan w:val="2"/>
          </w:tcPr>
          <w:p w14:paraId="4980245C"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53FFAC9F"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Mono AT-kous linkerbeen, vlakbrei, klasse III</w:t>
            </w:r>
          </w:p>
        </w:tc>
        <w:tc>
          <w:tcPr>
            <w:tcW w:w="537" w:type="dxa"/>
            <w:vAlign w:val="bottom"/>
          </w:tcPr>
          <w:p w14:paraId="128E2961"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eastAsia="nl-BE"/>
              </w:rPr>
              <w:t>Y</w:t>
            </w:r>
          </w:p>
        </w:tc>
        <w:tc>
          <w:tcPr>
            <w:tcW w:w="669" w:type="dxa"/>
            <w:gridSpan w:val="2"/>
            <w:vAlign w:val="bottom"/>
          </w:tcPr>
          <w:p w14:paraId="72D62B01"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eastAsia="nl-BE"/>
              </w:rPr>
              <w:t>225,73</w:t>
            </w:r>
          </w:p>
        </w:tc>
        <w:tc>
          <w:tcPr>
            <w:tcW w:w="259" w:type="dxa"/>
            <w:gridSpan w:val="3"/>
            <w:vAlign w:val="bottom"/>
          </w:tcPr>
          <w:p w14:paraId="1D3CAB1E"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27641DDB" w14:textId="77777777" w:rsidTr="00A160FD">
        <w:trPr>
          <w:gridBefore w:val="1"/>
          <w:wBefore w:w="24" w:type="dxa"/>
          <w:cantSplit/>
        </w:trPr>
        <w:tc>
          <w:tcPr>
            <w:tcW w:w="265" w:type="dxa"/>
            <w:gridSpan w:val="2"/>
          </w:tcPr>
          <w:p w14:paraId="5584750F"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558B9BA3"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67DE983A"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6182C501"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70CCB2B1"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77F02FC0"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5464D7E7"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3BBB9C33"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0556712F" w14:textId="77777777" w:rsidTr="00A160FD">
        <w:trPr>
          <w:gridBefore w:val="1"/>
          <w:wBefore w:w="24" w:type="dxa"/>
          <w:cantSplit/>
        </w:trPr>
        <w:tc>
          <w:tcPr>
            <w:tcW w:w="265" w:type="dxa"/>
            <w:gridSpan w:val="2"/>
          </w:tcPr>
          <w:p w14:paraId="46DA1F6B"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38F422F0"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08ED2D94" w14:textId="77777777" w:rsidR="001F7E08" w:rsidRPr="00CB1A2C" w:rsidRDefault="001F7E08" w:rsidP="001F7E08">
            <w:pPr>
              <w:spacing w:line="240" w:lineRule="atLeast"/>
              <w:rPr>
                <w:rFonts w:ascii="Arial" w:hAnsi="Arial" w:cs="Arial"/>
                <w:color w:val="0000FF"/>
                <w:lang w:val="nl-BE"/>
              </w:rPr>
            </w:pPr>
            <w:r w:rsidRPr="00CB1A2C">
              <w:rPr>
                <w:rFonts w:ascii="Arial" w:hAnsi="Arial" w:cs="Arial"/>
                <w:color w:val="0000FF"/>
                <w:lang w:eastAsia="nl-BE"/>
              </w:rPr>
              <w:t>770932</w:t>
            </w:r>
          </w:p>
        </w:tc>
        <w:tc>
          <w:tcPr>
            <w:tcW w:w="804" w:type="dxa"/>
            <w:gridSpan w:val="2"/>
          </w:tcPr>
          <w:p w14:paraId="0DFA38D2"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536290A7"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Mono AT-kous linkerbeen, vlakbrei, klasse IV</w:t>
            </w:r>
          </w:p>
        </w:tc>
        <w:tc>
          <w:tcPr>
            <w:tcW w:w="537" w:type="dxa"/>
            <w:vAlign w:val="bottom"/>
          </w:tcPr>
          <w:p w14:paraId="075431A2"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eastAsia="nl-BE"/>
              </w:rPr>
              <w:t>Y</w:t>
            </w:r>
          </w:p>
        </w:tc>
        <w:tc>
          <w:tcPr>
            <w:tcW w:w="669" w:type="dxa"/>
            <w:gridSpan w:val="2"/>
            <w:vAlign w:val="bottom"/>
          </w:tcPr>
          <w:p w14:paraId="4400DAF5"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eastAsia="nl-BE"/>
              </w:rPr>
              <w:t>241,16</w:t>
            </w:r>
          </w:p>
        </w:tc>
        <w:tc>
          <w:tcPr>
            <w:tcW w:w="259" w:type="dxa"/>
            <w:gridSpan w:val="3"/>
            <w:vAlign w:val="bottom"/>
          </w:tcPr>
          <w:p w14:paraId="6FDCD14D"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0CC18D9F" w14:textId="77777777" w:rsidTr="00A160FD">
        <w:trPr>
          <w:gridBefore w:val="1"/>
          <w:wBefore w:w="24" w:type="dxa"/>
          <w:cantSplit/>
        </w:trPr>
        <w:tc>
          <w:tcPr>
            <w:tcW w:w="265" w:type="dxa"/>
            <w:gridSpan w:val="2"/>
          </w:tcPr>
          <w:p w14:paraId="6040D570"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324920D3"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3A7D1126"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6B07B81E"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222F4485"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0A647245"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4A806D46"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3BECF6B7"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4543A049" w14:textId="77777777" w:rsidTr="00A160FD">
        <w:trPr>
          <w:gridBefore w:val="1"/>
          <w:wBefore w:w="24" w:type="dxa"/>
          <w:cantSplit/>
        </w:trPr>
        <w:tc>
          <w:tcPr>
            <w:tcW w:w="265" w:type="dxa"/>
            <w:gridSpan w:val="2"/>
          </w:tcPr>
          <w:p w14:paraId="7862B6A5"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7E05C662"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3E9893EA"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7E6F4AA6"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0E8FCFEC"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val="nl-BE" w:eastAsia="nl-BE"/>
              </w:rPr>
              <w:t>RECHTS</w:t>
            </w:r>
          </w:p>
        </w:tc>
        <w:tc>
          <w:tcPr>
            <w:tcW w:w="537" w:type="dxa"/>
            <w:vAlign w:val="bottom"/>
          </w:tcPr>
          <w:p w14:paraId="3E284FE6"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2B8E091E"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03008038"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263C9EB3" w14:textId="77777777" w:rsidTr="00A160FD">
        <w:trPr>
          <w:gridBefore w:val="1"/>
          <w:wBefore w:w="24" w:type="dxa"/>
          <w:cantSplit/>
        </w:trPr>
        <w:tc>
          <w:tcPr>
            <w:tcW w:w="265" w:type="dxa"/>
            <w:gridSpan w:val="2"/>
          </w:tcPr>
          <w:p w14:paraId="4E68F659"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2BBF9F68"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15321E9"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1D48CC47"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0CD1712D"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val="nl-BE" w:eastAsia="nl-BE"/>
              </w:rPr>
              <w:t>3.2 Eénbeenspanty met volledig broekdeel (Mono AT)</w:t>
            </w:r>
          </w:p>
        </w:tc>
        <w:tc>
          <w:tcPr>
            <w:tcW w:w="537" w:type="dxa"/>
            <w:vAlign w:val="bottom"/>
          </w:tcPr>
          <w:p w14:paraId="59EF735C"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52296A1C"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19D89E46"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591582FC" w14:textId="77777777" w:rsidTr="00A160FD">
        <w:trPr>
          <w:gridBefore w:val="1"/>
          <w:wBefore w:w="24" w:type="dxa"/>
          <w:cantSplit/>
        </w:trPr>
        <w:tc>
          <w:tcPr>
            <w:tcW w:w="265" w:type="dxa"/>
            <w:gridSpan w:val="2"/>
          </w:tcPr>
          <w:p w14:paraId="7EA10680"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028355AA"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037A034C"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7ADD3859"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13C7B8F1"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700EC19A"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012618CD"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2D921AA9"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57583652" w14:textId="77777777" w:rsidTr="00A160FD">
        <w:trPr>
          <w:gridBefore w:val="1"/>
          <w:wBefore w:w="24" w:type="dxa"/>
          <w:cantSplit/>
        </w:trPr>
        <w:tc>
          <w:tcPr>
            <w:tcW w:w="265" w:type="dxa"/>
            <w:gridSpan w:val="2"/>
          </w:tcPr>
          <w:p w14:paraId="294EEEBA"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54292A63"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4A4C097B"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621494A4"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4A973311"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Prefab :</w:t>
            </w:r>
          </w:p>
        </w:tc>
        <w:tc>
          <w:tcPr>
            <w:tcW w:w="537" w:type="dxa"/>
            <w:vAlign w:val="bottom"/>
          </w:tcPr>
          <w:p w14:paraId="258EE4B3"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75E8727A"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717CAF26"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0207EF74" w14:textId="77777777" w:rsidTr="00A160FD">
        <w:trPr>
          <w:gridBefore w:val="1"/>
          <w:wBefore w:w="24" w:type="dxa"/>
          <w:cantSplit/>
        </w:trPr>
        <w:tc>
          <w:tcPr>
            <w:tcW w:w="265" w:type="dxa"/>
            <w:gridSpan w:val="2"/>
          </w:tcPr>
          <w:p w14:paraId="6E28C8D2"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2DAD02BF"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614F26F0" w14:textId="77777777" w:rsidR="001F7E08" w:rsidRPr="00CB1A2C" w:rsidRDefault="001F7E08" w:rsidP="001F7E08">
            <w:pPr>
              <w:spacing w:line="240" w:lineRule="atLeast"/>
              <w:rPr>
                <w:rFonts w:ascii="Arial" w:hAnsi="Arial" w:cs="Arial"/>
                <w:color w:val="0000FF"/>
                <w:lang w:val="nl-BE"/>
              </w:rPr>
            </w:pPr>
            <w:r w:rsidRPr="00CB1A2C">
              <w:rPr>
                <w:rFonts w:ascii="Arial" w:hAnsi="Arial" w:cs="Arial"/>
                <w:color w:val="0000FF"/>
                <w:lang w:eastAsia="nl-BE"/>
              </w:rPr>
              <w:t>770954</w:t>
            </w:r>
          </w:p>
        </w:tc>
        <w:tc>
          <w:tcPr>
            <w:tcW w:w="804" w:type="dxa"/>
            <w:gridSpan w:val="2"/>
          </w:tcPr>
          <w:p w14:paraId="34959EF4"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6AFFC158"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Mono AT-kous rechterbeen, klasse III of IV</w:t>
            </w:r>
          </w:p>
        </w:tc>
        <w:tc>
          <w:tcPr>
            <w:tcW w:w="537" w:type="dxa"/>
            <w:vAlign w:val="bottom"/>
          </w:tcPr>
          <w:p w14:paraId="70A92A7A"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eastAsia="nl-BE"/>
              </w:rPr>
              <w:t>Y</w:t>
            </w:r>
          </w:p>
        </w:tc>
        <w:tc>
          <w:tcPr>
            <w:tcW w:w="669" w:type="dxa"/>
            <w:gridSpan w:val="2"/>
            <w:vAlign w:val="bottom"/>
          </w:tcPr>
          <w:p w14:paraId="24CF7E89"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eastAsia="nl-BE"/>
              </w:rPr>
              <w:t>64,30</w:t>
            </w:r>
          </w:p>
        </w:tc>
        <w:tc>
          <w:tcPr>
            <w:tcW w:w="259" w:type="dxa"/>
            <w:gridSpan w:val="3"/>
            <w:vAlign w:val="bottom"/>
          </w:tcPr>
          <w:p w14:paraId="47361D1E"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40AB2179" w14:textId="77777777" w:rsidTr="00A160FD">
        <w:trPr>
          <w:gridBefore w:val="1"/>
          <w:wBefore w:w="24" w:type="dxa"/>
          <w:cantSplit/>
        </w:trPr>
        <w:tc>
          <w:tcPr>
            <w:tcW w:w="265" w:type="dxa"/>
            <w:gridSpan w:val="2"/>
          </w:tcPr>
          <w:p w14:paraId="0579E9AB"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31060543"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4F04B864"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0322B5DA"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65A71BFF"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56EA017F"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6A483947"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6FCA5851"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6DC4CB34" w14:textId="77777777" w:rsidTr="00A160FD">
        <w:trPr>
          <w:gridBefore w:val="1"/>
          <w:wBefore w:w="24" w:type="dxa"/>
          <w:cantSplit/>
        </w:trPr>
        <w:tc>
          <w:tcPr>
            <w:tcW w:w="265" w:type="dxa"/>
            <w:gridSpan w:val="2"/>
          </w:tcPr>
          <w:p w14:paraId="002FF727"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4B293EA0"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08546775"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2911A183"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246DE64C"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Maatwerk :</w:t>
            </w:r>
          </w:p>
        </w:tc>
        <w:tc>
          <w:tcPr>
            <w:tcW w:w="537" w:type="dxa"/>
            <w:vAlign w:val="bottom"/>
          </w:tcPr>
          <w:p w14:paraId="2728C4EE"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6217B7B3"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42EF34AE"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717B58C0" w14:textId="77777777" w:rsidTr="00A160FD">
        <w:trPr>
          <w:gridBefore w:val="1"/>
          <w:wBefore w:w="24" w:type="dxa"/>
          <w:cantSplit/>
        </w:trPr>
        <w:tc>
          <w:tcPr>
            <w:tcW w:w="265" w:type="dxa"/>
            <w:gridSpan w:val="2"/>
          </w:tcPr>
          <w:p w14:paraId="31B47B7C"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73F2059B"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26CE090A" w14:textId="77777777" w:rsidR="001F7E08" w:rsidRPr="00CB1A2C" w:rsidRDefault="001F7E08" w:rsidP="001F7E08">
            <w:pPr>
              <w:spacing w:line="240" w:lineRule="atLeast"/>
              <w:rPr>
                <w:rFonts w:ascii="Arial" w:hAnsi="Arial" w:cs="Arial"/>
                <w:color w:val="0000FF"/>
                <w:lang w:val="nl-BE"/>
              </w:rPr>
            </w:pPr>
            <w:r w:rsidRPr="00CB1A2C">
              <w:rPr>
                <w:rFonts w:ascii="Arial" w:hAnsi="Arial" w:cs="Arial"/>
                <w:color w:val="0000FF"/>
                <w:lang w:eastAsia="nl-BE"/>
              </w:rPr>
              <w:t>770976</w:t>
            </w:r>
          </w:p>
        </w:tc>
        <w:tc>
          <w:tcPr>
            <w:tcW w:w="804" w:type="dxa"/>
            <w:gridSpan w:val="2"/>
          </w:tcPr>
          <w:p w14:paraId="493D96AE"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5ACA6714"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Mono AT-kous rechterbeen, vlakbrei, klasse III</w:t>
            </w:r>
          </w:p>
        </w:tc>
        <w:tc>
          <w:tcPr>
            <w:tcW w:w="537" w:type="dxa"/>
            <w:vAlign w:val="bottom"/>
          </w:tcPr>
          <w:p w14:paraId="21E14A40"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eastAsia="nl-BE"/>
              </w:rPr>
              <w:t>Y</w:t>
            </w:r>
          </w:p>
        </w:tc>
        <w:tc>
          <w:tcPr>
            <w:tcW w:w="669" w:type="dxa"/>
            <w:gridSpan w:val="2"/>
            <w:vAlign w:val="bottom"/>
          </w:tcPr>
          <w:p w14:paraId="5AEA46E0"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eastAsia="nl-BE"/>
              </w:rPr>
              <w:t>225,73</w:t>
            </w:r>
          </w:p>
        </w:tc>
        <w:tc>
          <w:tcPr>
            <w:tcW w:w="259" w:type="dxa"/>
            <w:gridSpan w:val="3"/>
            <w:vAlign w:val="bottom"/>
          </w:tcPr>
          <w:p w14:paraId="68ADE01B"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02E4ECCB" w14:textId="77777777" w:rsidTr="00A160FD">
        <w:trPr>
          <w:gridBefore w:val="1"/>
          <w:wBefore w:w="24" w:type="dxa"/>
          <w:cantSplit/>
        </w:trPr>
        <w:tc>
          <w:tcPr>
            <w:tcW w:w="265" w:type="dxa"/>
            <w:gridSpan w:val="2"/>
          </w:tcPr>
          <w:p w14:paraId="2408C200"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7F074466"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54D80B6B"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7F3AE634"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119E4D08"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00FDF45E"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29946010"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3C361C35"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611B34BF" w14:textId="77777777" w:rsidTr="00A160FD">
        <w:trPr>
          <w:gridBefore w:val="1"/>
          <w:wBefore w:w="24" w:type="dxa"/>
          <w:cantSplit/>
        </w:trPr>
        <w:tc>
          <w:tcPr>
            <w:tcW w:w="265" w:type="dxa"/>
            <w:gridSpan w:val="2"/>
          </w:tcPr>
          <w:p w14:paraId="235CE723"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3E1BF6D2"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51D89D3F" w14:textId="77777777" w:rsidR="001F7E08" w:rsidRPr="00CB1A2C" w:rsidRDefault="001F7E08" w:rsidP="001F7E08">
            <w:pPr>
              <w:spacing w:line="240" w:lineRule="atLeast"/>
              <w:rPr>
                <w:rFonts w:ascii="Arial" w:hAnsi="Arial" w:cs="Arial"/>
                <w:color w:val="0000FF"/>
                <w:lang w:val="nl-BE"/>
              </w:rPr>
            </w:pPr>
            <w:r w:rsidRPr="00CB1A2C">
              <w:rPr>
                <w:rFonts w:ascii="Arial" w:hAnsi="Arial" w:cs="Arial"/>
                <w:color w:val="0000FF"/>
                <w:lang w:eastAsia="nl-BE"/>
              </w:rPr>
              <w:t>771352</w:t>
            </w:r>
          </w:p>
        </w:tc>
        <w:tc>
          <w:tcPr>
            <w:tcW w:w="804" w:type="dxa"/>
            <w:gridSpan w:val="2"/>
          </w:tcPr>
          <w:p w14:paraId="7E15543F"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134DF757"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eastAsia="nl-BE"/>
              </w:rPr>
              <w:t>Mono AT-kous rechterbeen, vlakbrei, klasse IV</w:t>
            </w:r>
          </w:p>
        </w:tc>
        <w:tc>
          <w:tcPr>
            <w:tcW w:w="537" w:type="dxa"/>
            <w:vAlign w:val="bottom"/>
          </w:tcPr>
          <w:p w14:paraId="31168139"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eastAsia="nl-BE"/>
              </w:rPr>
              <w:t>Y</w:t>
            </w:r>
          </w:p>
        </w:tc>
        <w:tc>
          <w:tcPr>
            <w:tcW w:w="669" w:type="dxa"/>
            <w:gridSpan w:val="2"/>
            <w:vAlign w:val="bottom"/>
          </w:tcPr>
          <w:p w14:paraId="47683F86"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eastAsia="nl-BE"/>
              </w:rPr>
              <w:t>241,16</w:t>
            </w:r>
          </w:p>
        </w:tc>
        <w:tc>
          <w:tcPr>
            <w:tcW w:w="259" w:type="dxa"/>
            <w:gridSpan w:val="3"/>
            <w:vAlign w:val="bottom"/>
          </w:tcPr>
          <w:p w14:paraId="0559CD07"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2ADE5BB4" w14:textId="77777777" w:rsidTr="00A160FD">
        <w:trPr>
          <w:gridBefore w:val="1"/>
          <w:wBefore w:w="24" w:type="dxa"/>
          <w:cantSplit/>
        </w:trPr>
        <w:tc>
          <w:tcPr>
            <w:tcW w:w="265" w:type="dxa"/>
            <w:gridSpan w:val="2"/>
          </w:tcPr>
          <w:p w14:paraId="6BC36DDC"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435A6F08"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F626523"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7CCEEABE"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2910851E"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79CFA0BE"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2D5698DA"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6E32B889"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1AFAC366" w14:textId="77777777" w:rsidTr="00A160FD">
        <w:trPr>
          <w:gridBefore w:val="1"/>
          <w:wBefore w:w="24" w:type="dxa"/>
          <w:cantSplit/>
        </w:trPr>
        <w:tc>
          <w:tcPr>
            <w:tcW w:w="265" w:type="dxa"/>
            <w:gridSpan w:val="2"/>
          </w:tcPr>
          <w:p w14:paraId="2F70CCA7"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1567E85B"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4E499BB0"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78E6845A"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3E707398"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eastAsia="nl-BE"/>
              </w:rPr>
              <w:t>Toebehoren bij de vergoedbare therapeutische elastische beenkousen van subgroep 1 en subgroep 2</w:t>
            </w:r>
          </w:p>
        </w:tc>
        <w:tc>
          <w:tcPr>
            <w:tcW w:w="259" w:type="dxa"/>
            <w:gridSpan w:val="3"/>
            <w:vAlign w:val="bottom"/>
          </w:tcPr>
          <w:p w14:paraId="7B0F74A4"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62124A7C" w14:textId="77777777" w:rsidTr="00A160FD">
        <w:trPr>
          <w:gridBefore w:val="1"/>
          <w:wBefore w:w="24" w:type="dxa"/>
          <w:cantSplit/>
        </w:trPr>
        <w:tc>
          <w:tcPr>
            <w:tcW w:w="265" w:type="dxa"/>
            <w:gridSpan w:val="2"/>
          </w:tcPr>
          <w:p w14:paraId="2126D16F"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693D5DB2"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24075B7"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2DF0D795"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0B8B2A67"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74E65887"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43DF2C34"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63AF95CA"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2C267619" w14:textId="77777777" w:rsidTr="00A160FD">
        <w:trPr>
          <w:gridBefore w:val="1"/>
          <w:wBefore w:w="24" w:type="dxa"/>
          <w:cantSplit/>
        </w:trPr>
        <w:tc>
          <w:tcPr>
            <w:tcW w:w="265" w:type="dxa"/>
            <w:gridSpan w:val="2"/>
          </w:tcPr>
          <w:p w14:paraId="72C06AA9"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5AC8B9A6"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6186F0A4" w14:textId="77777777" w:rsidR="001F7E08" w:rsidRPr="00CB1A2C" w:rsidRDefault="001F7E08" w:rsidP="001F7E08">
            <w:pPr>
              <w:spacing w:line="240" w:lineRule="atLeast"/>
              <w:rPr>
                <w:rFonts w:ascii="Arial" w:hAnsi="Arial" w:cs="Arial"/>
                <w:color w:val="0000FF"/>
                <w:lang w:val="nl-BE"/>
              </w:rPr>
            </w:pPr>
            <w:r w:rsidRPr="00CB1A2C">
              <w:rPr>
                <w:rFonts w:ascii="Arial" w:hAnsi="Arial" w:cs="Arial"/>
                <w:color w:val="0000FF"/>
                <w:lang w:eastAsia="nl-BE"/>
              </w:rPr>
              <w:t>769731</w:t>
            </w:r>
          </w:p>
        </w:tc>
        <w:tc>
          <w:tcPr>
            <w:tcW w:w="804" w:type="dxa"/>
            <w:gridSpan w:val="2"/>
          </w:tcPr>
          <w:p w14:paraId="10CAAD88"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4A6FE7BD" w14:textId="77777777" w:rsidR="001F7E08" w:rsidRPr="00CB1A2C" w:rsidRDefault="001F7E08" w:rsidP="001F7E08">
            <w:pPr>
              <w:spacing w:line="240" w:lineRule="atLeast"/>
              <w:jc w:val="both"/>
              <w:rPr>
                <w:rFonts w:cs="Arial"/>
                <w:color w:val="0000FF"/>
                <w:lang w:val="nl-BE"/>
              </w:rPr>
            </w:pPr>
            <w:r w:rsidRPr="00CB1A2C">
              <w:rPr>
                <w:rFonts w:ascii="Arial" w:hAnsi="Arial" w:cs="Arial"/>
                <w:color w:val="0000FF"/>
                <w:lang w:val="nl-BE" w:eastAsia="nl-BE"/>
              </w:rPr>
              <w:t>Eenmalige forfaitaire tegemoetkoming voor een kousaantrekhulp</w:t>
            </w:r>
          </w:p>
        </w:tc>
        <w:tc>
          <w:tcPr>
            <w:tcW w:w="537" w:type="dxa"/>
            <w:vAlign w:val="bottom"/>
          </w:tcPr>
          <w:p w14:paraId="421A1361"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eastAsia="nl-BE"/>
              </w:rPr>
              <w:t>Y</w:t>
            </w:r>
          </w:p>
        </w:tc>
        <w:tc>
          <w:tcPr>
            <w:tcW w:w="669" w:type="dxa"/>
            <w:gridSpan w:val="2"/>
            <w:vAlign w:val="bottom"/>
          </w:tcPr>
          <w:p w14:paraId="7D664248"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eastAsia="nl-BE"/>
              </w:rPr>
              <w:t>33,49</w:t>
            </w:r>
          </w:p>
        </w:tc>
        <w:tc>
          <w:tcPr>
            <w:tcW w:w="259" w:type="dxa"/>
            <w:gridSpan w:val="3"/>
            <w:vAlign w:val="bottom"/>
          </w:tcPr>
          <w:p w14:paraId="5709C063"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olor w:val="0000FF"/>
              </w:rPr>
              <w:t>"</w:t>
            </w:r>
          </w:p>
        </w:tc>
      </w:tr>
      <w:tr w:rsidR="001F7E08" w:rsidRPr="00CB1A2C" w14:paraId="72835423" w14:textId="77777777" w:rsidTr="00A160FD">
        <w:trPr>
          <w:gridBefore w:val="1"/>
          <w:wBefore w:w="24" w:type="dxa"/>
          <w:cantSplit/>
        </w:trPr>
        <w:tc>
          <w:tcPr>
            <w:tcW w:w="265" w:type="dxa"/>
            <w:gridSpan w:val="2"/>
          </w:tcPr>
          <w:p w14:paraId="5A8D78A5"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005A2A70"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1E1AABA9"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003822E1" w14:textId="77777777" w:rsidR="001F7E08" w:rsidRPr="00CB1A2C" w:rsidRDefault="001F7E08" w:rsidP="001F7E08">
            <w:pPr>
              <w:spacing w:line="240" w:lineRule="atLeast"/>
              <w:rPr>
                <w:rFonts w:ascii="Arial" w:hAnsi="Arial" w:cs="Arial"/>
                <w:color w:val="0000FF"/>
                <w:lang w:val="nl-BE"/>
              </w:rPr>
            </w:pPr>
          </w:p>
        </w:tc>
        <w:tc>
          <w:tcPr>
            <w:tcW w:w="5130" w:type="dxa"/>
            <w:gridSpan w:val="4"/>
          </w:tcPr>
          <w:p w14:paraId="049EC13F" w14:textId="77777777" w:rsidR="001F7E08" w:rsidRPr="00CB1A2C" w:rsidRDefault="001F7E08" w:rsidP="001F7E08">
            <w:pPr>
              <w:spacing w:line="240" w:lineRule="atLeast"/>
              <w:jc w:val="both"/>
              <w:rPr>
                <w:rFonts w:cs="Arial"/>
                <w:color w:val="0000FF"/>
                <w:lang w:val="nl-BE"/>
              </w:rPr>
            </w:pPr>
          </w:p>
        </w:tc>
        <w:tc>
          <w:tcPr>
            <w:tcW w:w="537" w:type="dxa"/>
            <w:vAlign w:val="bottom"/>
          </w:tcPr>
          <w:p w14:paraId="59684782"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108C223A"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6B09D027"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4B5FB005" w14:textId="77777777" w:rsidTr="00A160FD">
        <w:trPr>
          <w:gridBefore w:val="1"/>
          <w:wBefore w:w="24" w:type="dxa"/>
          <w:cantSplit/>
        </w:trPr>
        <w:tc>
          <w:tcPr>
            <w:tcW w:w="265" w:type="dxa"/>
            <w:gridSpan w:val="2"/>
          </w:tcPr>
          <w:p w14:paraId="333FB92D" w14:textId="77777777" w:rsidR="001F7E08" w:rsidRPr="00CB1A2C" w:rsidRDefault="001F7E08" w:rsidP="001F7E08">
            <w:pPr>
              <w:spacing w:line="240" w:lineRule="atLeast"/>
              <w:rPr>
                <w:color w:val="0000FF"/>
                <w:lang w:val="nl-BE"/>
              </w:rPr>
            </w:pPr>
          </w:p>
        </w:tc>
        <w:tc>
          <w:tcPr>
            <w:tcW w:w="535" w:type="dxa"/>
            <w:gridSpan w:val="2"/>
          </w:tcPr>
          <w:p w14:paraId="2EAFD3EE" w14:textId="77777777" w:rsidR="001F7E08" w:rsidRPr="00CB1A2C" w:rsidRDefault="001F7E08" w:rsidP="001F7E08">
            <w:pPr>
              <w:spacing w:line="240" w:lineRule="atLeast"/>
              <w:rPr>
                <w:color w:val="0000FF"/>
                <w:lang w:val="nl-BE"/>
              </w:rPr>
            </w:pPr>
          </w:p>
        </w:tc>
        <w:tc>
          <w:tcPr>
            <w:tcW w:w="803" w:type="dxa"/>
            <w:gridSpan w:val="2"/>
          </w:tcPr>
          <w:p w14:paraId="2A623079" w14:textId="77777777" w:rsidR="001F7E08" w:rsidRPr="00CB1A2C" w:rsidRDefault="001F7E08" w:rsidP="001F7E08">
            <w:pPr>
              <w:spacing w:line="240" w:lineRule="atLeast"/>
              <w:rPr>
                <w:color w:val="0000FF"/>
                <w:lang w:val="nl-BE"/>
              </w:rPr>
            </w:pPr>
          </w:p>
        </w:tc>
        <w:tc>
          <w:tcPr>
            <w:tcW w:w="804" w:type="dxa"/>
            <w:gridSpan w:val="2"/>
          </w:tcPr>
          <w:p w14:paraId="13EA51B9" w14:textId="77777777" w:rsidR="001F7E08" w:rsidRPr="00CB1A2C" w:rsidRDefault="001F7E08" w:rsidP="001F7E08">
            <w:pPr>
              <w:spacing w:line="240" w:lineRule="atLeast"/>
              <w:rPr>
                <w:color w:val="0000FF"/>
                <w:lang w:val="nl-BE"/>
              </w:rPr>
            </w:pPr>
          </w:p>
        </w:tc>
        <w:tc>
          <w:tcPr>
            <w:tcW w:w="6336" w:type="dxa"/>
            <w:gridSpan w:val="7"/>
          </w:tcPr>
          <w:p w14:paraId="1F4DEFCA" w14:textId="77777777" w:rsidR="001F7E08" w:rsidRPr="00CB1A2C" w:rsidRDefault="001F7E08" w:rsidP="001F7E08">
            <w:pPr>
              <w:spacing w:line="240" w:lineRule="atLeast"/>
              <w:jc w:val="both"/>
              <w:rPr>
                <w:rFonts w:ascii="Arial" w:hAnsi="Arial"/>
                <w:i/>
                <w:color w:val="0000FF"/>
                <w:sz w:val="18"/>
              </w:rPr>
            </w:pPr>
            <w:r w:rsidRPr="00CB1A2C">
              <w:rPr>
                <w:rFonts w:ascii="Arial" w:hAnsi="Arial"/>
                <w:i/>
                <w:color w:val="0000FF"/>
                <w:sz w:val="18"/>
              </w:rPr>
              <w:t>"K.B. 28.3.1995" (in werking 1.4.1995)</w:t>
            </w:r>
          </w:p>
        </w:tc>
        <w:tc>
          <w:tcPr>
            <w:tcW w:w="259" w:type="dxa"/>
            <w:gridSpan w:val="3"/>
            <w:vAlign w:val="bottom"/>
          </w:tcPr>
          <w:p w14:paraId="0BF4DA19" w14:textId="77777777" w:rsidR="001F7E08" w:rsidRPr="00CB1A2C" w:rsidRDefault="001F7E08" w:rsidP="001F7E08">
            <w:pPr>
              <w:spacing w:line="240" w:lineRule="atLeast"/>
              <w:jc w:val="right"/>
              <w:rPr>
                <w:color w:val="0000FF"/>
              </w:rPr>
            </w:pPr>
          </w:p>
        </w:tc>
      </w:tr>
      <w:tr w:rsidR="001F7E08" w:rsidRPr="00CB1A2C" w14:paraId="176F2760" w14:textId="77777777" w:rsidTr="00A160FD">
        <w:trPr>
          <w:gridBefore w:val="1"/>
          <w:wBefore w:w="24" w:type="dxa"/>
          <w:cantSplit/>
        </w:trPr>
        <w:tc>
          <w:tcPr>
            <w:tcW w:w="265" w:type="dxa"/>
            <w:gridSpan w:val="2"/>
          </w:tcPr>
          <w:p w14:paraId="30F09FD6" w14:textId="77777777" w:rsidR="001F7E08" w:rsidRPr="00CB1A2C" w:rsidRDefault="001F7E08" w:rsidP="001F7E08">
            <w:pPr>
              <w:spacing w:line="240" w:lineRule="atLeast"/>
              <w:rPr>
                <w:color w:val="0000FF"/>
              </w:rPr>
            </w:pPr>
          </w:p>
        </w:tc>
        <w:tc>
          <w:tcPr>
            <w:tcW w:w="535" w:type="dxa"/>
            <w:gridSpan w:val="2"/>
          </w:tcPr>
          <w:p w14:paraId="1A309D6D" w14:textId="77777777" w:rsidR="001F7E08" w:rsidRPr="00CB1A2C" w:rsidRDefault="001F7E08" w:rsidP="001F7E08">
            <w:pPr>
              <w:spacing w:line="240" w:lineRule="atLeast"/>
              <w:rPr>
                <w:color w:val="0000FF"/>
              </w:rPr>
            </w:pPr>
          </w:p>
        </w:tc>
        <w:tc>
          <w:tcPr>
            <w:tcW w:w="803" w:type="dxa"/>
            <w:gridSpan w:val="2"/>
          </w:tcPr>
          <w:p w14:paraId="5614196A" w14:textId="77777777" w:rsidR="001F7E08" w:rsidRPr="00CB1A2C" w:rsidRDefault="001F7E08" w:rsidP="001F7E08">
            <w:pPr>
              <w:spacing w:line="240" w:lineRule="atLeast"/>
              <w:rPr>
                <w:color w:val="0000FF"/>
              </w:rPr>
            </w:pPr>
          </w:p>
        </w:tc>
        <w:tc>
          <w:tcPr>
            <w:tcW w:w="804" w:type="dxa"/>
            <w:gridSpan w:val="2"/>
          </w:tcPr>
          <w:p w14:paraId="5C1FE7E6" w14:textId="77777777" w:rsidR="001F7E08" w:rsidRPr="00CB1A2C" w:rsidRDefault="001F7E08" w:rsidP="001F7E08">
            <w:pPr>
              <w:spacing w:line="240" w:lineRule="atLeast"/>
              <w:rPr>
                <w:color w:val="0000FF"/>
              </w:rPr>
            </w:pPr>
          </w:p>
        </w:tc>
        <w:tc>
          <w:tcPr>
            <w:tcW w:w="6336" w:type="dxa"/>
            <w:gridSpan w:val="7"/>
          </w:tcPr>
          <w:p w14:paraId="4F104E14" w14:textId="77777777" w:rsidR="001F7E08" w:rsidRPr="00CB1A2C" w:rsidRDefault="001F7E08" w:rsidP="001F7E08">
            <w:pPr>
              <w:spacing w:line="240" w:lineRule="atLeast"/>
              <w:jc w:val="both"/>
              <w:rPr>
                <w:color w:val="0000FF"/>
              </w:rPr>
            </w:pPr>
            <w:r w:rsidRPr="00CB1A2C">
              <w:rPr>
                <w:rFonts w:ascii="Arial" w:hAnsi="Arial"/>
                <w:b/>
                <w:color w:val="0000FF"/>
              </w:rPr>
              <w:t>"Orthopedische zolen :</w:t>
            </w:r>
          </w:p>
        </w:tc>
        <w:tc>
          <w:tcPr>
            <w:tcW w:w="259" w:type="dxa"/>
            <w:gridSpan w:val="3"/>
            <w:vAlign w:val="bottom"/>
          </w:tcPr>
          <w:p w14:paraId="3F9021D8" w14:textId="77777777" w:rsidR="001F7E08" w:rsidRPr="00CB1A2C" w:rsidRDefault="001F7E08" w:rsidP="001F7E08">
            <w:pPr>
              <w:spacing w:line="240" w:lineRule="atLeast"/>
              <w:jc w:val="right"/>
              <w:rPr>
                <w:color w:val="0000FF"/>
              </w:rPr>
            </w:pPr>
          </w:p>
        </w:tc>
      </w:tr>
      <w:tr w:rsidR="001F7E08" w:rsidRPr="00CB1A2C" w14:paraId="4AE5B414" w14:textId="77777777" w:rsidTr="00A160FD">
        <w:trPr>
          <w:gridBefore w:val="1"/>
          <w:wBefore w:w="24" w:type="dxa"/>
          <w:cantSplit/>
        </w:trPr>
        <w:tc>
          <w:tcPr>
            <w:tcW w:w="265" w:type="dxa"/>
            <w:gridSpan w:val="2"/>
          </w:tcPr>
          <w:p w14:paraId="1E46416E" w14:textId="77777777" w:rsidR="001F7E08" w:rsidRPr="00CB1A2C" w:rsidRDefault="001F7E08" w:rsidP="001F7E08">
            <w:pPr>
              <w:spacing w:line="240" w:lineRule="atLeast"/>
              <w:rPr>
                <w:color w:val="0000FF"/>
              </w:rPr>
            </w:pPr>
          </w:p>
        </w:tc>
        <w:tc>
          <w:tcPr>
            <w:tcW w:w="535" w:type="dxa"/>
            <w:gridSpan w:val="2"/>
          </w:tcPr>
          <w:p w14:paraId="0848CB3E" w14:textId="77777777" w:rsidR="001F7E08" w:rsidRPr="00CB1A2C" w:rsidRDefault="001F7E08" w:rsidP="001F7E08">
            <w:pPr>
              <w:spacing w:line="240" w:lineRule="atLeast"/>
              <w:rPr>
                <w:color w:val="0000FF"/>
              </w:rPr>
            </w:pPr>
          </w:p>
        </w:tc>
        <w:tc>
          <w:tcPr>
            <w:tcW w:w="803" w:type="dxa"/>
            <w:gridSpan w:val="2"/>
          </w:tcPr>
          <w:p w14:paraId="6BA9B86D" w14:textId="77777777" w:rsidR="001F7E08" w:rsidRPr="00CB1A2C" w:rsidRDefault="001F7E08" w:rsidP="001F7E08">
            <w:pPr>
              <w:spacing w:line="240" w:lineRule="atLeast"/>
              <w:rPr>
                <w:color w:val="0000FF"/>
              </w:rPr>
            </w:pPr>
          </w:p>
        </w:tc>
        <w:tc>
          <w:tcPr>
            <w:tcW w:w="804" w:type="dxa"/>
            <w:gridSpan w:val="2"/>
          </w:tcPr>
          <w:p w14:paraId="6915228F" w14:textId="77777777" w:rsidR="001F7E08" w:rsidRPr="00CB1A2C" w:rsidRDefault="001F7E08" w:rsidP="001F7E08">
            <w:pPr>
              <w:spacing w:line="240" w:lineRule="atLeast"/>
              <w:rPr>
                <w:color w:val="0000FF"/>
              </w:rPr>
            </w:pPr>
          </w:p>
        </w:tc>
        <w:tc>
          <w:tcPr>
            <w:tcW w:w="6336" w:type="dxa"/>
            <w:gridSpan w:val="7"/>
          </w:tcPr>
          <w:p w14:paraId="6ADBB69E" w14:textId="77777777" w:rsidR="001F7E08" w:rsidRPr="00CB1A2C" w:rsidRDefault="001F7E08" w:rsidP="001F7E08">
            <w:pPr>
              <w:spacing w:line="240" w:lineRule="atLeast"/>
              <w:jc w:val="both"/>
              <w:rPr>
                <w:rFonts w:ascii="Arial" w:hAnsi="Arial"/>
                <w:b/>
                <w:color w:val="0000FF"/>
              </w:rPr>
            </w:pPr>
          </w:p>
        </w:tc>
        <w:tc>
          <w:tcPr>
            <w:tcW w:w="259" w:type="dxa"/>
            <w:gridSpan w:val="3"/>
            <w:vAlign w:val="bottom"/>
          </w:tcPr>
          <w:p w14:paraId="09F9B01B" w14:textId="77777777" w:rsidR="001F7E08" w:rsidRPr="00CB1A2C" w:rsidRDefault="001F7E08" w:rsidP="001F7E08">
            <w:pPr>
              <w:spacing w:line="240" w:lineRule="atLeast"/>
              <w:jc w:val="right"/>
              <w:rPr>
                <w:color w:val="0000FF"/>
              </w:rPr>
            </w:pPr>
          </w:p>
        </w:tc>
      </w:tr>
      <w:tr w:rsidR="001F7E08" w:rsidRPr="00CB1A2C" w14:paraId="6790BA5C" w14:textId="77777777" w:rsidTr="00A160FD">
        <w:trPr>
          <w:gridBefore w:val="1"/>
          <w:wBefore w:w="24" w:type="dxa"/>
          <w:cantSplit/>
        </w:trPr>
        <w:tc>
          <w:tcPr>
            <w:tcW w:w="265" w:type="dxa"/>
            <w:gridSpan w:val="2"/>
          </w:tcPr>
          <w:p w14:paraId="693A4CEA" w14:textId="77777777" w:rsidR="001F7E08" w:rsidRPr="00CB1A2C" w:rsidRDefault="001F7E08" w:rsidP="001F7E08">
            <w:pPr>
              <w:spacing w:line="240" w:lineRule="atLeast"/>
              <w:rPr>
                <w:color w:val="0000FF"/>
              </w:rPr>
            </w:pPr>
          </w:p>
        </w:tc>
        <w:tc>
          <w:tcPr>
            <w:tcW w:w="535" w:type="dxa"/>
            <w:gridSpan w:val="2"/>
          </w:tcPr>
          <w:p w14:paraId="7CA58B30" w14:textId="77777777" w:rsidR="001F7E08" w:rsidRPr="00CB1A2C" w:rsidRDefault="001F7E08" w:rsidP="001F7E08">
            <w:pPr>
              <w:spacing w:line="240" w:lineRule="atLeast"/>
              <w:rPr>
                <w:color w:val="0000FF"/>
              </w:rPr>
            </w:pPr>
          </w:p>
        </w:tc>
        <w:tc>
          <w:tcPr>
            <w:tcW w:w="803" w:type="dxa"/>
            <w:gridSpan w:val="2"/>
          </w:tcPr>
          <w:p w14:paraId="75D9BD00" w14:textId="77777777" w:rsidR="001F7E08" w:rsidRPr="00CB1A2C" w:rsidRDefault="001F7E08" w:rsidP="001F7E08">
            <w:pPr>
              <w:spacing w:line="240" w:lineRule="atLeast"/>
              <w:rPr>
                <w:color w:val="0000FF"/>
              </w:rPr>
            </w:pPr>
          </w:p>
        </w:tc>
        <w:tc>
          <w:tcPr>
            <w:tcW w:w="804" w:type="dxa"/>
            <w:gridSpan w:val="2"/>
          </w:tcPr>
          <w:p w14:paraId="3D349FE9" w14:textId="77777777" w:rsidR="001F7E08" w:rsidRPr="00CB1A2C" w:rsidRDefault="001F7E08" w:rsidP="001F7E08">
            <w:pPr>
              <w:spacing w:line="240" w:lineRule="atLeast"/>
              <w:rPr>
                <w:color w:val="0000FF"/>
              </w:rPr>
            </w:pPr>
          </w:p>
        </w:tc>
        <w:tc>
          <w:tcPr>
            <w:tcW w:w="6336" w:type="dxa"/>
            <w:gridSpan w:val="7"/>
          </w:tcPr>
          <w:p w14:paraId="26E791AD" w14:textId="77777777" w:rsidR="001F7E08" w:rsidRPr="00CB1A2C" w:rsidRDefault="001F7E08" w:rsidP="001F7E08">
            <w:pPr>
              <w:spacing w:line="240" w:lineRule="atLeast"/>
              <w:jc w:val="both"/>
              <w:rPr>
                <w:color w:val="0000FF"/>
              </w:rPr>
            </w:pPr>
            <w:r w:rsidRPr="00CB1A2C">
              <w:rPr>
                <w:rFonts w:ascii="Arial" w:hAnsi="Arial"/>
                <w:color w:val="0000FF"/>
              </w:rPr>
              <w:t>Maatwerk :</w:t>
            </w:r>
            <w:r w:rsidRPr="00CB1A2C">
              <w:rPr>
                <w:rFonts w:ascii="Arial" w:hAnsi="Arial" w:cs="Arial"/>
                <w:color w:val="0000FF"/>
              </w:rPr>
              <w:t>"</w:t>
            </w:r>
          </w:p>
        </w:tc>
        <w:tc>
          <w:tcPr>
            <w:tcW w:w="259" w:type="dxa"/>
            <w:gridSpan w:val="3"/>
            <w:vAlign w:val="bottom"/>
          </w:tcPr>
          <w:p w14:paraId="1CCC6022" w14:textId="77777777" w:rsidR="001F7E08" w:rsidRPr="00CB1A2C" w:rsidRDefault="001F7E08" w:rsidP="001F7E08">
            <w:pPr>
              <w:spacing w:line="240" w:lineRule="atLeast"/>
              <w:jc w:val="right"/>
              <w:rPr>
                <w:color w:val="0000FF"/>
              </w:rPr>
            </w:pPr>
          </w:p>
        </w:tc>
      </w:tr>
      <w:tr w:rsidR="001F7E08" w:rsidRPr="00CB1A2C" w14:paraId="2BFC26C5" w14:textId="77777777" w:rsidTr="00A160FD">
        <w:trPr>
          <w:gridBefore w:val="1"/>
          <w:wBefore w:w="24" w:type="dxa"/>
          <w:cantSplit/>
        </w:trPr>
        <w:tc>
          <w:tcPr>
            <w:tcW w:w="265" w:type="dxa"/>
            <w:gridSpan w:val="2"/>
          </w:tcPr>
          <w:p w14:paraId="364A5C99" w14:textId="77777777" w:rsidR="001F7E08" w:rsidRPr="00CB1A2C" w:rsidRDefault="001F7E08" w:rsidP="001F7E08">
            <w:pPr>
              <w:spacing w:line="240" w:lineRule="atLeast"/>
              <w:rPr>
                <w:color w:val="0000FF"/>
              </w:rPr>
            </w:pPr>
          </w:p>
        </w:tc>
        <w:tc>
          <w:tcPr>
            <w:tcW w:w="535" w:type="dxa"/>
            <w:gridSpan w:val="2"/>
          </w:tcPr>
          <w:p w14:paraId="5DCF391D" w14:textId="77777777" w:rsidR="001F7E08" w:rsidRPr="00CB1A2C" w:rsidRDefault="001F7E08" w:rsidP="001F7E08">
            <w:pPr>
              <w:spacing w:line="240" w:lineRule="atLeast"/>
              <w:rPr>
                <w:color w:val="0000FF"/>
              </w:rPr>
            </w:pPr>
          </w:p>
        </w:tc>
        <w:tc>
          <w:tcPr>
            <w:tcW w:w="803" w:type="dxa"/>
            <w:gridSpan w:val="2"/>
          </w:tcPr>
          <w:p w14:paraId="71CEFE13" w14:textId="77777777" w:rsidR="001F7E08" w:rsidRPr="00CB1A2C" w:rsidRDefault="001F7E08" w:rsidP="001F7E08">
            <w:pPr>
              <w:spacing w:line="240" w:lineRule="atLeast"/>
              <w:rPr>
                <w:color w:val="0000FF"/>
              </w:rPr>
            </w:pPr>
          </w:p>
        </w:tc>
        <w:tc>
          <w:tcPr>
            <w:tcW w:w="804" w:type="dxa"/>
            <w:gridSpan w:val="2"/>
          </w:tcPr>
          <w:p w14:paraId="2CF6185D" w14:textId="77777777" w:rsidR="001F7E08" w:rsidRPr="00CB1A2C" w:rsidRDefault="001F7E08" w:rsidP="001F7E08">
            <w:pPr>
              <w:spacing w:line="240" w:lineRule="atLeast"/>
              <w:rPr>
                <w:color w:val="0000FF"/>
              </w:rPr>
            </w:pPr>
          </w:p>
        </w:tc>
        <w:tc>
          <w:tcPr>
            <w:tcW w:w="6336" w:type="dxa"/>
            <w:gridSpan w:val="7"/>
          </w:tcPr>
          <w:p w14:paraId="78116C31" w14:textId="77777777" w:rsidR="001F7E08" w:rsidRPr="00CB1A2C" w:rsidRDefault="001F7E08" w:rsidP="001F7E08">
            <w:pPr>
              <w:spacing w:line="240" w:lineRule="atLeast"/>
              <w:jc w:val="both"/>
              <w:rPr>
                <w:rFonts w:ascii="Arial" w:hAnsi="Arial"/>
                <w:color w:val="0000FF"/>
              </w:rPr>
            </w:pPr>
          </w:p>
        </w:tc>
        <w:tc>
          <w:tcPr>
            <w:tcW w:w="259" w:type="dxa"/>
            <w:gridSpan w:val="3"/>
            <w:vAlign w:val="bottom"/>
          </w:tcPr>
          <w:p w14:paraId="4F708DC9" w14:textId="77777777" w:rsidR="001F7E08" w:rsidRPr="00CB1A2C" w:rsidRDefault="001F7E08" w:rsidP="001F7E08">
            <w:pPr>
              <w:spacing w:line="240" w:lineRule="atLeast"/>
              <w:jc w:val="right"/>
              <w:rPr>
                <w:color w:val="0000FF"/>
              </w:rPr>
            </w:pPr>
          </w:p>
        </w:tc>
      </w:tr>
      <w:tr w:rsidR="001F7E08" w:rsidRPr="003A62CB" w14:paraId="0DF8EF94" w14:textId="77777777" w:rsidTr="00A160FD">
        <w:trPr>
          <w:gridBefore w:val="1"/>
          <w:wBefore w:w="24" w:type="dxa"/>
          <w:cantSplit/>
        </w:trPr>
        <w:tc>
          <w:tcPr>
            <w:tcW w:w="265" w:type="dxa"/>
            <w:gridSpan w:val="2"/>
          </w:tcPr>
          <w:p w14:paraId="036829BD" w14:textId="77777777" w:rsidR="001F7E08" w:rsidRPr="00CB1A2C" w:rsidRDefault="001F7E08" w:rsidP="001F7E08">
            <w:pPr>
              <w:spacing w:line="240" w:lineRule="atLeast"/>
              <w:rPr>
                <w:color w:val="0000FF"/>
                <w:lang w:val="nl-NL"/>
              </w:rPr>
            </w:pPr>
          </w:p>
        </w:tc>
        <w:tc>
          <w:tcPr>
            <w:tcW w:w="535" w:type="dxa"/>
            <w:gridSpan w:val="2"/>
          </w:tcPr>
          <w:p w14:paraId="4E15E6CA" w14:textId="77777777" w:rsidR="001F7E08" w:rsidRPr="00CB1A2C" w:rsidRDefault="001F7E08" w:rsidP="001F7E08">
            <w:pPr>
              <w:spacing w:line="240" w:lineRule="atLeast"/>
              <w:rPr>
                <w:color w:val="0000FF"/>
                <w:lang w:val="nl-NL"/>
              </w:rPr>
            </w:pPr>
          </w:p>
        </w:tc>
        <w:tc>
          <w:tcPr>
            <w:tcW w:w="803" w:type="dxa"/>
            <w:gridSpan w:val="2"/>
          </w:tcPr>
          <w:p w14:paraId="3943B6E3" w14:textId="77777777" w:rsidR="001F7E08" w:rsidRPr="00CB1A2C" w:rsidRDefault="001F7E08" w:rsidP="001F7E08">
            <w:pPr>
              <w:spacing w:line="240" w:lineRule="atLeast"/>
              <w:rPr>
                <w:color w:val="0000FF"/>
                <w:lang w:val="nl-NL"/>
              </w:rPr>
            </w:pPr>
          </w:p>
        </w:tc>
        <w:tc>
          <w:tcPr>
            <w:tcW w:w="804" w:type="dxa"/>
            <w:gridSpan w:val="2"/>
          </w:tcPr>
          <w:p w14:paraId="75CC04B1" w14:textId="77777777" w:rsidR="001F7E08" w:rsidRPr="00CB1A2C" w:rsidRDefault="001F7E08" w:rsidP="001F7E08">
            <w:pPr>
              <w:spacing w:line="240" w:lineRule="atLeast"/>
              <w:rPr>
                <w:color w:val="0000FF"/>
                <w:lang w:val="nl-NL"/>
              </w:rPr>
            </w:pPr>
          </w:p>
        </w:tc>
        <w:tc>
          <w:tcPr>
            <w:tcW w:w="6336" w:type="dxa"/>
            <w:gridSpan w:val="7"/>
          </w:tcPr>
          <w:p w14:paraId="2EDCFF86" w14:textId="77777777" w:rsidR="001F7E08" w:rsidRPr="00CB1A2C" w:rsidRDefault="001F7E08" w:rsidP="001F7E08">
            <w:pPr>
              <w:spacing w:line="240" w:lineRule="atLeast"/>
              <w:jc w:val="both"/>
              <w:rPr>
                <w:rFonts w:ascii="Arial" w:hAnsi="Arial"/>
                <w:i/>
                <w:color w:val="0000FF"/>
                <w:sz w:val="18"/>
                <w:lang w:val="nl-BE"/>
              </w:rPr>
            </w:pPr>
            <w:r w:rsidRPr="00CB1A2C">
              <w:rPr>
                <w:rFonts w:ascii="Arial" w:hAnsi="Arial"/>
                <w:i/>
                <w:color w:val="0000FF"/>
                <w:sz w:val="18"/>
                <w:lang w:val="nl-BE"/>
              </w:rPr>
              <w:t>"K.B. 28.3.1995" (in werking 1.4.1995) + "K.B. 18.10.2013" (in werking 1.12.2013) + "K.B. 8.11.2020" (in werking 1.2.2021)</w:t>
            </w:r>
          </w:p>
        </w:tc>
        <w:tc>
          <w:tcPr>
            <w:tcW w:w="259" w:type="dxa"/>
            <w:gridSpan w:val="3"/>
            <w:vAlign w:val="bottom"/>
          </w:tcPr>
          <w:p w14:paraId="6F439005" w14:textId="77777777" w:rsidR="001F7E08" w:rsidRPr="00CB1A2C" w:rsidRDefault="001F7E08" w:rsidP="001F7E08">
            <w:pPr>
              <w:spacing w:line="240" w:lineRule="atLeast"/>
              <w:jc w:val="right"/>
              <w:rPr>
                <w:color w:val="0000FF"/>
                <w:lang w:val="nl-BE"/>
              </w:rPr>
            </w:pPr>
          </w:p>
        </w:tc>
      </w:tr>
      <w:tr w:rsidR="001F7E08" w:rsidRPr="00CB1A2C" w14:paraId="19B6E4A5" w14:textId="77777777" w:rsidTr="00A160FD">
        <w:trPr>
          <w:gridBefore w:val="1"/>
          <w:wBefore w:w="24" w:type="dxa"/>
          <w:cantSplit/>
        </w:trPr>
        <w:tc>
          <w:tcPr>
            <w:tcW w:w="265" w:type="dxa"/>
            <w:gridSpan w:val="2"/>
          </w:tcPr>
          <w:p w14:paraId="220BB9A3" w14:textId="77777777" w:rsidR="001F7E08" w:rsidRPr="00CB1A2C" w:rsidRDefault="001F7E08" w:rsidP="001F7E08">
            <w:pPr>
              <w:spacing w:line="240" w:lineRule="atLeast"/>
              <w:rPr>
                <w:color w:val="0000FF"/>
                <w:lang w:val="nl-BE"/>
              </w:rPr>
            </w:pPr>
            <w:r w:rsidRPr="00CB1A2C">
              <w:rPr>
                <w:rFonts w:ascii="Arial" w:hAnsi="Arial" w:cs="Arial"/>
                <w:color w:val="0000FF"/>
                <w:lang w:val="nl-BE"/>
              </w:rPr>
              <w:t>"</w:t>
            </w:r>
          </w:p>
        </w:tc>
        <w:tc>
          <w:tcPr>
            <w:tcW w:w="535" w:type="dxa"/>
            <w:gridSpan w:val="2"/>
          </w:tcPr>
          <w:p w14:paraId="36DD76E2" w14:textId="77777777" w:rsidR="001F7E08" w:rsidRPr="00CB1A2C" w:rsidRDefault="001F7E08" w:rsidP="001F7E08">
            <w:pPr>
              <w:spacing w:line="240" w:lineRule="atLeast"/>
              <w:rPr>
                <w:color w:val="0000FF"/>
                <w:lang w:val="nl-BE"/>
              </w:rPr>
            </w:pPr>
          </w:p>
        </w:tc>
        <w:tc>
          <w:tcPr>
            <w:tcW w:w="803" w:type="dxa"/>
            <w:gridSpan w:val="2"/>
          </w:tcPr>
          <w:p w14:paraId="69269FAE" w14:textId="77777777" w:rsidR="001F7E08" w:rsidRPr="00CB1A2C" w:rsidRDefault="001F7E08" w:rsidP="001F7E08">
            <w:pPr>
              <w:spacing w:line="240" w:lineRule="atLeast"/>
              <w:rPr>
                <w:color w:val="0000FF"/>
                <w:lang w:val="nl-BE"/>
              </w:rPr>
            </w:pPr>
            <w:r w:rsidRPr="00CB1A2C">
              <w:rPr>
                <w:rFonts w:ascii="Arial" w:hAnsi="Arial"/>
                <w:color w:val="0000FF"/>
                <w:lang w:val="nl-BE"/>
              </w:rPr>
              <w:t>604575</w:t>
            </w:r>
          </w:p>
        </w:tc>
        <w:tc>
          <w:tcPr>
            <w:tcW w:w="804" w:type="dxa"/>
            <w:gridSpan w:val="2"/>
          </w:tcPr>
          <w:p w14:paraId="09C8BF6A" w14:textId="77777777" w:rsidR="001F7E08" w:rsidRPr="00CB1A2C" w:rsidRDefault="001F7E08" w:rsidP="001F7E08">
            <w:pPr>
              <w:spacing w:line="240" w:lineRule="atLeast"/>
              <w:rPr>
                <w:color w:val="0000FF"/>
                <w:lang w:val="nl-BE"/>
              </w:rPr>
            </w:pPr>
            <w:r w:rsidRPr="00CB1A2C">
              <w:rPr>
                <w:rFonts w:ascii="Arial" w:hAnsi="Arial"/>
                <w:color w:val="0000FF"/>
                <w:lang w:val="nl-BE"/>
              </w:rPr>
              <w:t>604586</w:t>
            </w:r>
          </w:p>
        </w:tc>
        <w:tc>
          <w:tcPr>
            <w:tcW w:w="5130" w:type="dxa"/>
            <w:gridSpan w:val="4"/>
          </w:tcPr>
          <w:p w14:paraId="7563F9E1"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Individueel aangepaste steunzool, na maatname en onder de vorm van gips- of schuimafdruk, verricht door de verstrekker zelf of door de voorschrijvend arts</w:t>
            </w:r>
          </w:p>
        </w:tc>
        <w:tc>
          <w:tcPr>
            <w:tcW w:w="537" w:type="dxa"/>
            <w:vAlign w:val="bottom"/>
          </w:tcPr>
          <w:p w14:paraId="17762BAB"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2B760D93" w14:textId="77777777" w:rsidR="001F7E08" w:rsidRPr="00CB1A2C" w:rsidRDefault="001F7E08" w:rsidP="001F7E08">
            <w:pPr>
              <w:spacing w:line="240" w:lineRule="atLeast"/>
              <w:jc w:val="right"/>
              <w:rPr>
                <w:color w:val="0000FF"/>
              </w:rPr>
            </w:pPr>
            <w:r w:rsidRPr="00CB1A2C">
              <w:rPr>
                <w:rFonts w:ascii="Arial" w:hAnsi="Arial"/>
                <w:color w:val="0000FF"/>
              </w:rPr>
              <w:t>18,35</w:t>
            </w:r>
          </w:p>
        </w:tc>
        <w:tc>
          <w:tcPr>
            <w:tcW w:w="259" w:type="dxa"/>
            <w:gridSpan w:val="3"/>
            <w:vAlign w:val="bottom"/>
          </w:tcPr>
          <w:p w14:paraId="6AF37AB2" w14:textId="77777777" w:rsidR="001F7E08" w:rsidRPr="00CB1A2C" w:rsidRDefault="001F7E08" w:rsidP="001F7E08">
            <w:pPr>
              <w:spacing w:line="240" w:lineRule="atLeast"/>
              <w:jc w:val="right"/>
              <w:rPr>
                <w:color w:val="0000FF"/>
              </w:rPr>
            </w:pPr>
            <w:r w:rsidRPr="00CB1A2C">
              <w:rPr>
                <w:rFonts w:ascii="Arial" w:hAnsi="Arial" w:cs="Arial"/>
                <w:color w:val="0000FF"/>
              </w:rPr>
              <w:t>"</w:t>
            </w:r>
          </w:p>
        </w:tc>
      </w:tr>
      <w:tr w:rsidR="001F7E08" w:rsidRPr="00CB1A2C" w14:paraId="7DB1EE7A" w14:textId="77777777" w:rsidTr="00A160FD">
        <w:trPr>
          <w:gridBefore w:val="1"/>
          <w:wBefore w:w="24" w:type="dxa"/>
          <w:cantSplit/>
        </w:trPr>
        <w:tc>
          <w:tcPr>
            <w:tcW w:w="265" w:type="dxa"/>
            <w:gridSpan w:val="2"/>
          </w:tcPr>
          <w:p w14:paraId="186E49A9" w14:textId="77777777" w:rsidR="001F7E08" w:rsidRPr="00CB1A2C" w:rsidRDefault="001F7E08" w:rsidP="001F7E08">
            <w:pPr>
              <w:spacing w:line="240" w:lineRule="atLeast"/>
              <w:rPr>
                <w:rFonts w:ascii="Arial" w:hAnsi="Arial" w:cs="Arial"/>
                <w:color w:val="0000FF"/>
              </w:rPr>
            </w:pPr>
          </w:p>
        </w:tc>
        <w:tc>
          <w:tcPr>
            <w:tcW w:w="535" w:type="dxa"/>
            <w:gridSpan w:val="2"/>
          </w:tcPr>
          <w:p w14:paraId="5A0CA951" w14:textId="77777777" w:rsidR="001F7E08" w:rsidRPr="00CB1A2C" w:rsidRDefault="001F7E08" w:rsidP="001F7E08">
            <w:pPr>
              <w:spacing w:line="240" w:lineRule="atLeast"/>
              <w:rPr>
                <w:color w:val="0000FF"/>
                <w:lang w:val="nl-BE"/>
              </w:rPr>
            </w:pPr>
          </w:p>
        </w:tc>
        <w:tc>
          <w:tcPr>
            <w:tcW w:w="803" w:type="dxa"/>
            <w:gridSpan w:val="2"/>
          </w:tcPr>
          <w:p w14:paraId="32C868DC" w14:textId="77777777" w:rsidR="001F7E08" w:rsidRPr="00CB1A2C" w:rsidRDefault="001F7E08" w:rsidP="001F7E08">
            <w:pPr>
              <w:spacing w:line="240" w:lineRule="atLeast"/>
              <w:rPr>
                <w:rFonts w:ascii="Arial" w:hAnsi="Arial"/>
                <w:color w:val="0000FF"/>
              </w:rPr>
            </w:pPr>
          </w:p>
        </w:tc>
        <w:tc>
          <w:tcPr>
            <w:tcW w:w="804" w:type="dxa"/>
            <w:gridSpan w:val="2"/>
          </w:tcPr>
          <w:p w14:paraId="4D6B90FE" w14:textId="77777777" w:rsidR="001F7E08" w:rsidRPr="00CB1A2C" w:rsidRDefault="001F7E08" w:rsidP="001F7E08">
            <w:pPr>
              <w:spacing w:line="240" w:lineRule="atLeast"/>
              <w:rPr>
                <w:rFonts w:ascii="Arial" w:hAnsi="Arial"/>
                <w:color w:val="0000FF"/>
              </w:rPr>
            </w:pPr>
          </w:p>
        </w:tc>
        <w:tc>
          <w:tcPr>
            <w:tcW w:w="5130" w:type="dxa"/>
            <w:gridSpan w:val="4"/>
          </w:tcPr>
          <w:p w14:paraId="32A64EA5" w14:textId="77777777" w:rsidR="001F7E08" w:rsidRPr="00CB1A2C" w:rsidRDefault="001F7E08" w:rsidP="001F7E08">
            <w:pPr>
              <w:spacing w:line="240" w:lineRule="atLeast"/>
              <w:jc w:val="both"/>
              <w:rPr>
                <w:rFonts w:ascii="Arial" w:hAnsi="Arial"/>
                <w:color w:val="0000FF"/>
                <w:lang w:val="nl-BE"/>
              </w:rPr>
            </w:pPr>
          </w:p>
        </w:tc>
        <w:tc>
          <w:tcPr>
            <w:tcW w:w="537" w:type="dxa"/>
            <w:vAlign w:val="bottom"/>
          </w:tcPr>
          <w:p w14:paraId="3123D8C6"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473FECAF"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7A67DDB9" w14:textId="77777777" w:rsidR="001F7E08" w:rsidRPr="00CB1A2C" w:rsidRDefault="001F7E08" w:rsidP="001F7E08">
            <w:pPr>
              <w:spacing w:line="240" w:lineRule="atLeast"/>
              <w:jc w:val="right"/>
              <w:rPr>
                <w:rFonts w:ascii="Arial" w:hAnsi="Arial" w:cs="Arial"/>
                <w:color w:val="0000FF"/>
              </w:rPr>
            </w:pPr>
          </w:p>
        </w:tc>
      </w:tr>
      <w:tr w:rsidR="001F7E08" w:rsidRPr="00CB1A2C" w14:paraId="62FA1C88" w14:textId="77777777" w:rsidTr="00A160FD">
        <w:trPr>
          <w:gridBefore w:val="1"/>
          <w:wBefore w:w="24" w:type="dxa"/>
          <w:cantSplit/>
        </w:trPr>
        <w:tc>
          <w:tcPr>
            <w:tcW w:w="265" w:type="dxa"/>
            <w:gridSpan w:val="2"/>
          </w:tcPr>
          <w:p w14:paraId="2E16AA4B" w14:textId="77777777" w:rsidR="001F7E08" w:rsidRPr="00CB1A2C" w:rsidRDefault="001F7E08" w:rsidP="001F7E08">
            <w:pPr>
              <w:spacing w:line="240" w:lineRule="atLeast"/>
              <w:rPr>
                <w:color w:val="0000FF"/>
                <w:lang w:val="nl-NL"/>
              </w:rPr>
            </w:pPr>
          </w:p>
        </w:tc>
        <w:tc>
          <w:tcPr>
            <w:tcW w:w="535" w:type="dxa"/>
            <w:gridSpan w:val="2"/>
          </w:tcPr>
          <w:p w14:paraId="368FCF58" w14:textId="77777777" w:rsidR="001F7E08" w:rsidRPr="00CB1A2C" w:rsidRDefault="001F7E08" w:rsidP="001F7E08">
            <w:pPr>
              <w:spacing w:line="240" w:lineRule="atLeast"/>
              <w:rPr>
                <w:color w:val="0000FF"/>
                <w:lang w:val="nl-NL"/>
              </w:rPr>
            </w:pPr>
          </w:p>
        </w:tc>
        <w:tc>
          <w:tcPr>
            <w:tcW w:w="803" w:type="dxa"/>
            <w:gridSpan w:val="2"/>
          </w:tcPr>
          <w:p w14:paraId="4612437A" w14:textId="77777777" w:rsidR="001F7E08" w:rsidRPr="00CB1A2C" w:rsidRDefault="001F7E08" w:rsidP="001F7E08">
            <w:pPr>
              <w:spacing w:line="240" w:lineRule="atLeast"/>
              <w:rPr>
                <w:color w:val="0000FF"/>
                <w:lang w:val="nl-NL"/>
              </w:rPr>
            </w:pPr>
          </w:p>
        </w:tc>
        <w:tc>
          <w:tcPr>
            <w:tcW w:w="804" w:type="dxa"/>
            <w:gridSpan w:val="2"/>
          </w:tcPr>
          <w:p w14:paraId="45B3775C" w14:textId="77777777" w:rsidR="001F7E08" w:rsidRPr="00CB1A2C" w:rsidRDefault="001F7E08" w:rsidP="001F7E08">
            <w:pPr>
              <w:spacing w:line="240" w:lineRule="atLeast"/>
              <w:rPr>
                <w:color w:val="0000FF"/>
                <w:lang w:val="nl-NL"/>
              </w:rPr>
            </w:pPr>
          </w:p>
        </w:tc>
        <w:tc>
          <w:tcPr>
            <w:tcW w:w="6336" w:type="dxa"/>
            <w:gridSpan w:val="7"/>
          </w:tcPr>
          <w:p w14:paraId="10F6EEAC" w14:textId="77777777" w:rsidR="001F7E08" w:rsidRPr="00CB1A2C" w:rsidRDefault="001F7E08" w:rsidP="001F7E08">
            <w:pPr>
              <w:spacing w:line="240" w:lineRule="atLeast"/>
              <w:jc w:val="both"/>
              <w:rPr>
                <w:rFonts w:ascii="Arial" w:hAnsi="Arial"/>
                <w:i/>
                <w:color w:val="0000FF"/>
                <w:sz w:val="18"/>
              </w:rPr>
            </w:pPr>
            <w:r w:rsidRPr="00CB1A2C">
              <w:rPr>
                <w:rFonts w:ascii="Arial" w:hAnsi="Arial"/>
                <w:i/>
                <w:color w:val="0000FF"/>
                <w:sz w:val="18"/>
              </w:rPr>
              <w:t>"K.B. 28.3.1995" (in werking 1.4.1995)</w:t>
            </w:r>
          </w:p>
        </w:tc>
        <w:tc>
          <w:tcPr>
            <w:tcW w:w="259" w:type="dxa"/>
            <w:gridSpan w:val="3"/>
            <w:vAlign w:val="bottom"/>
          </w:tcPr>
          <w:p w14:paraId="6C2F05B0" w14:textId="77777777" w:rsidR="001F7E08" w:rsidRPr="00CB1A2C" w:rsidRDefault="001F7E08" w:rsidP="001F7E08">
            <w:pPr>
              <w:spacing w:line="240" w:lineRule="atLeast"/>
              <w:jc w:val="right"/>
              <w:rPr>
                <w:color w:val="0000FF"/>
              </w:rPr>
            </w:pPr>
          </w:p>
        </w:tc>
      </w:tr>
      <w:tr w:rsidR="001F7E08" w:rsidRPr="003A62CB" w14:paraId="61C98FA7" w14:textId="77777777" w:rsidTr="00A160FD">
        <w:trPr>
          <w:gridBefore w:val="1"/>
          <w:wBefore w:w="24" w:type="dxa"/>
          <w:cantSplit/>
        </w:trPr>
        <w:tc>
          <w:tcPr>
            <w:tcW w:w="265" w:type="dxa"/>
            <w:gridSpan w:val="2"/>
          </w:tcPr>
          <w:p w14:paraId="30258751" w14:textId="77777777" w:rsidR="001F7E08" w:rsidRPr="00CB1A2C" w:rsidRDefault="001F7E08" w:rsidP="001F7E08">
            <w:pPr>
              <w:spacing w:line="240" w:lineRule="atLeast"/>
              <w:rPr>
                <w:color w:val="0000FF"/>
              </w:rPr>
            </w:pPr>
          </w:p>
        </w:tc>
        <w:tc>
          <w:tcPr>
            <w:tcW w:w="535" w:type="dxa"/>
            <w:gridSpan w:val="2"/>
          </w:tcPr>
          <w:p w14:paraId="2AC4F635" w14:textId="77777777" w:rsidR="001F7E08" w:rsidRPr="00CB1A2C" w:rsidRDefault="001F7E08" w:rsidP="001F7E08">
            <w:pPr>
              <w:spacing w:line="240" w:lineRule="atLeast"/>
              <w:rPr>
                <w:color w:val="0000FF"/>
              </w:rPr>
            </w:pPr>
          </w:p>
        </w:tc>
        <w:tc>
          <w:tcPr>
            <w:tcW w:w="803" w:type="dxa"/>
            <w:gridSpan w:val="2"/>
          </w:tcPr>
          <w:p w14:paraId="6126298A" w14:textId="77777777" w:rsidR="001F7E08" w:rsidRPr="00CB1A2C" w:rsidRDefault="001F7E08" w:rsidP="001F7E08">
            <w:pPr>
              <w:spacing w:line="240" w:lineRule="atLeast"/>
              <w:rPr>
                <w:color w:val="0000FF"/>
              </w:rPr>
            </w:pPr>
          </w:p>
        </w:tc>
        <w:tc>
          <w:tcPr>
            <w:tcW w:w="804" w:type="dxa"/>
            <w:gridSpan w:val="2"/>
          </w:tcPr>
          <w:p w14:paraId="10148E9E" w14:textId="77777777" w:rsidR="001F7E08" w:rsidRPr="00CB1A2C" w:rsidRDefault="001F7E08" w:rsidP="001F7E08">
            <w:pPr>
              <w:spacing w:line="240" w:lineRule="atLeast"/>
              <w:rPr>
                <w:color w:val="0000FF"/>
              </w:rPr>
            </w:pPr>
          </w:p>
        </w:tc>
        <w:tc>
          <w:tcPr>
            <w:tcW w:w="6336" w:type="dxa"/>
            <w:gridSpan w:val="7"/>
          </w:tcPr>
          <w:p w14:paraId="7FB0040F" w14:textId="77777777" w:rsidR="001F7E08" w:rsidRPr="00CB1A2C" w:rsidRDefault="001F7E08" w:rsidP="001F7E08">
            <w:pPr>
              <w:spacing w:line="240" w:lineRule="atLeast"/>
              <w:jc w:val="both"/>
              <w:rPr>
                <w:color w:val="0000FF"/>
                <w:lang w:val="nl-BE"/>
              </w:rPr>
            </w:pPr>
            <w:r w:rsidRPr="00CB1A2C">
              <w:rPr>
                <w:rFonts w:ascii="Arial" w:hAnsi="Arial" w:cs="Arial"/>
                <w:color w:val="0000FF"/>
                <w:lang w:val="nl-BE"/>
              </w:rPr>
              <w:t>"</w:t>
            </w:r>
            <w:r w:rsidRPr="00CB1A2C">
              <w:rPr>
                <w:rFonts w:ascii="Arial" w:hAnsi="Arial"/>
                <w:color w:val="0000FF"/>
                <w:lang w:val="nl-BE"/>
              </w:rPr>
              <w:t>Onder individueel aangepaste steunzool wordt verstaan : een steunzool waarbij wordt uitgegaan ofwel van voorgevormd en basismateriaal ofwel van basismateriaal"</w:t>
            </w:r>
          </w:p>
        </w:tc>
        <w:tc>
          <w:tcPr>
            <w:tcW w:w="259" w:type="dxa"/>
            <w:gridSpan w:val="3"/>
            <w:vAlign w:val="bottom"/>
          </w:tcPr>
          <w:p w14:paraId="1E98AA4A" w14:textId="77777777" w:rsidR="001F7E08" w:rsidRPr="00CB1A2C" w:rsidRDefault="001F7E08" w:rsidP="001F7E08">
            <w:pPr>
              <w:spacing w:line="240" w:lineRule="atLeast"/>
              <w:jc w:val="right"/>
              <w:rPr>
                <w:color w:val="0000FF"/>
                <w:lang w:val="nl-BE"/>
              </w:rPr>
            </w:pPr>
          </w:p>
        </w:tc>
      </w:tr>
      <w:tr w:rsidR="001F7E08" w:rsidRPr="003A62CB" w14:paraId="627ACD91" w14:textId="77777777" w:rsidTr="00A160FD">
        <w:trPr>
          <w:gridBefore w:val="1"/>
          <w:wBefore w:w="24" w:type="dxa"/>
          <w:cantSplit/>
        </w:trPr>
        <w:tc>
          <w:tcPr>
            <w:tcW w:w="265" w:type="dxa"/>
            <w:gridSpan w:val="2"/>
          </w:tcPr>
          <w:p w14:paraId="0C98F168" w14:textId="77777777" w:rsidR="001F7E08" w:rsidRPr="00CB1A2C" w:rsidRDefault="001F7E08" w:rsidP="001F7E08">
            <w:pPr>
              <w:spacing w:line="240" w:lineRule="atLeast"/>
              <w:rPr>
                <w:color w:val="0000FF"/>
                <w:lang w:val="nl-BE"/>
              </w:rPr>
            </w:pPr>
          </w:p>
        </w:tc>
        <w:tc>
          <w:tcPr>
            <w:tcW w:w="535" w:type="dxa"/>
            <w:gridSpan w:val="2"/>
          </w:tcPr>
          <w:p w14:paraId="6271E04C" w14:textId="77777777" w:rsidR="001F7E08" w:rsidRPr="00CB1A2C" w:rsidRDefault="001F7E08" w:rsidP="001F7E08">
            <w:pPr>
              <w:spacing w:line="240" w:lineRule="atLeast"/>
              <w:rPr>
                <w:color w:val="0000FF"/>
                <w:lang w:val="nl-BE"/>
              </w:rPr>
            </w:pPr>
          </w:p>
        </w:tc>
        <w:tc>
          <w:tcPr>
            <w:tcW w:w="803" w:type="dxa"/>
            <w:gridSpan w:val="2"/>
          </w:tcPr>
          <w:p w14:paraId="45B6A252" w14:textId="77777777" w:rsidR="001F7E08" w:rsidRPr="00CB1A2C" w:rsidRDefault="001F7E08" w:rsidP="001F7E08">
            <w:pPr>
              <w:spacing w:line="240" w:lineRule="atLeast"/>
              <w:rPr>
                <w:color w:val="0000FF"/>
                <w:lang w:val="nl-BE"/>
              </w:rPr>
            </w:pPr>
          </w:p>
        </w:tc>
        <w:tc>
          <w:tcPr>
            <w:tcW w:w="804" w:type="dxa"/>
            <w:gridSpan w:val="2"/>
          </w:tcPr>
          <w:p w14:paraId="0A7DEE0C" w14:textId="77777777" w:rsidR="001F7E08" w:rsidRPr="00CB1A2C" w:rsidRDefault="001F7E08" w:rsidP="001F7E08">
            <w:pPr>
              <w:spacing w:line="240" w:lineRule="atLeast"/>
              <w:rPr>
                <w:color w:val="0000FF"/>
                <w:lang w:val="nl-BE"/>
              </w:rPr>
            </w:pPr>
          </w:p>
        </w:tc>
        <w:tc>
          <w:tcPr>
            <w:tcW w:w="6336" w:type="dxa"/>
            <w:gridSpan w:val="7"/>
          </w:tcPr>
          <w:p w14:paraId="1C21F610"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DE98406" w14:textId="77777777" w:rsidR="001F7E08" w:rsidRPr="00CB1A2C" w:rsidRDefault="001F7E08" w:rsidP="001F7E08">
            <w:pPr>
              <w:spacing w:line="240" w:lineRule="atLeast"/>
              <w:jc w:val="right"/>
              <w:rPr>
                <w:color w:val="0000FF"/>
                <w:lang w:val="nl-BE"/>
              </w:rPr>
            </w:pPr>
          </w:p>
        </w:tc>
      </w:tr>
      <w:tr w:rsidR="001F7E08" w:rsidRPr="00CB1A2C" w14:paraId="16EFD399" w14:textId="77777777" w:rsidTr="00A160FD">
        <w:trPr>
          <w:gridBefore w:val="1"/>
          <w:wBefore w:w="24" w:type="dxa"/>
          <w:cantSplit/>
        </w:trPr>
        <w:tc>
          <w:tcPr>
            <w:tcW w:w="265" w:type="dxa"/>
            <w:gridSpan w:val="2"/>
          </w:tcPr>
          <w:p w14:paraId="1C2D2964" w14:textId="77777777" w:rsidR="001F7E08" w:rsidRPr="00CB1A2C" w:rsidRDefault="001F7E08" w:rsidP="001F7E08">
            <w:pPr>
              <w:spacing w:line="240" w:lineRule="atLeast"/>
              <w:rPr>
                <w:color w:val="0000FF"/>
                <w:lang w:val="nl-BE"/>
              </w:rPr>
            </w:pPr>
          </w:p>
        </w:tc>
        <w:tc>
          <w:tcPr>
            <w:tcW w:w="535" w:type="dxa"/>
            <w:gridSpan w:val="2"/>
          </w:tcPr>
          <w:p w14:paraId="0B99A285" w14:textId="77777777" w:rsidR="001F7E08" w:rsidRPr="00CB1A2C" w:rsidRDefault="001F7E08" w:rsidP="001F7E08">
            <w:pPr>
              <w:spacing w:line="240" w:lineRule="atLeast"/>
              <w:rPr>
                <w:color w:val="0000FF"/>
                <w:lang w:val="nl-BE"/>
              </w:rPr>
            </w:pPr>
          </w:p>
        </w:tc>
        <w:tc>
          <w:tcPr>
            <w:tcW w:w="803" w:type="dxa"/>
            <w:gridSpan w:val="2"/>
          </w:tcPr>
          <w:p w14:paraId="1FFC7CD8" w14:textId="77777777" w:rsidR="001F7E08" w:rsidRPr="00CB1A2C" w:rsidRDefault="001F7E08" w:rsidP="001F7E08">
            <w:pPr>
              <w:spacing w:line="240" w:lineRule="atLeast"/>
              <w:rPr>
                <w:color w:val="0000FF"/>
                <w:lang w:val="nl-BE"/>
              </w:rPr>
            </w:pPr>
          </w:p>
        </w:tc>
        <w:tc>
          <w:tcPr>
            <w:tcW w:w="804" w:type="dxa"/>
            <w:gridSpan w:val="2"/>
          </w:tcPr>
          <w:p w14:paraId="344E2A9C" w14:textId="77777777" w:rsidR="001F7E08" w:rsidRPr="00CB1A2C" w:rsidRDefault="001F7E08" w:rsidP="001F7E08">
            <w:pPr>
              <w:spacing w:line="240" w:lineRule="atLeast"/>
              <w:rPr>
                <w:color w:val="0000FF"/>
                <w:lang w:val="nl-BE"/>
              </w:rPr>
            </w:pPr>
          </w:p>
        </w:tc>
        <w:tc>
          <w:tcPr>
            <w:tcW w:w="6336" w:type="dxa"/>
            <w:gridSpan w:val="7"/>
          </w:tcPr>
          <w:p w14:paraId="35C568BB" w14:textId="77777777" w:rsidR="001F7E08" w:rsidRPr="00CB1A2C" w:rsidRDefault="001F7E08" w:rsidP="001F7E08">
            <w:pPr>
              <w:spacing w:line="240" w:lineRule="atLeast"/>
              <w:jc w:val="both"/>
              <w:rPr>
                <w:rFonts w:ascii="Arial" w:hAnsi="Arial"/>
                <w:i/>
                <w:color w:val="0000FF"/>
                <w:sz w:val="18"/>
              </w:rPr>
            </w:pPr>
            <w:r w:rsidRPr="00CB1A2C">
              <w:rPr>
                <w:rFonts w:ascii="Arial" w:hAnsi="Arial"/>
                <w:i/>
                <w:color w:val="0000FF"/>
                <w:sz w:val="18"/>
              </w:rPr>
              <w:t>"K.B. 28.2.1999" (in werking 1.5.1999)</w:t>
            </w:r>
          </w:p>
        </w:tc>
        <w:tc>
          <w:tcPr>
            <w:tcW w:w="259" w:type="dxa"/>
            <w:gridSpan w:val="3"/>
            <w:vAlign w:val="bottom"/>
          </w:tcPr>
          <w:p w14:paraId="714FA167" w14:textId="77777777" w:rsidR="001F7E08" w:rsidRPr="00CB1A2C" w:rsidRDefault="001F7E08" w:rsidP="001F7E08">
            <w:pPr>
              <w:spacing w:line="240" w:lineRule="atLeast"/>
              <w:jc w:val="right"/>
              <w:rPr>
                <w:color w:val="0000FF"/>
              </w:rPr>
            </w:pPr>
          </w:p>
        </w:tc>
      </w:tr>
      <w:tr w:rsidR="001F7E08" w:rsidRPr="003A62CB" w14:paraId="18C4CB4A" w14:textId="77777777" w:rsidTr="00A160FD">
        <w:trPr>
          <w:gridBefore w:val="1"/>
          <w:wBefore w:w="24" w:type="dxa"/>
          <w:cantSplit/>
        </w:trPr>
        <w:tc>
          <w:tcPr>
            <w:tcW w:w="265" w:type="dxa"/>
            <w:gridSpan w:val="2"/>
          </w:tcPr>
          <w:p w14:paraId="09954CB5" w14:textId="77777777" w:rsidR="001F7E08" w:rsidRPr="00CB1A2C" w:rsidRDefault="001F7E08" w:rsidP="001F7E08">
            <w:pPr>
              <w:spacing w:line="240" w:lineRule="atLeast"/>
              <w:rPr>
                <w:color w:val="0000FF"/>
              </w:rPr>
            </w:pPr>
          </w:p>
        </w:tc>
        <w:tc>
          <w:tcPr>
            <w:tcW w:w="535" w:type="dxa"/>
            <w:gridSpan w:val="2"/>
          </w:tcPr>
          <w:p w14:paraId="3FAC711A" w14:textId="77777777" w:rsidR="001F7E08" w:rsidRPr="00CB1A2C" w:rsidRDefault="001F7E08" w:rsidP="001F7E08">
            <w:pPr>
              <w:spacing w:line="240" w:lineRule="atLeast"/>
              <w:rPr>
                <w:color w:val="0000FF"/>
              </w:rPr>
            </w:pPr>
          </w:p>
        </w:tc>
        <w:tc>
          <w:tcPr>
            <w:tcW w:w="803" w:type="dxa"/>
            <w:gridSpan w:val="2"/>
          </w:tcPr>
          <w:p w14:paraId="557BD8DF" w14:textId="77777777" w:rsidR="001F7E08" w:rsidRPr="00CB1A2C" w:rsidRDefault="001F7E08" w:rsidP="001F7E08">
            <w:pPr>
              <w:spacing w:line="240" w:lineRule="atLeast"/>
              <w:rPr>
                <w:color w:val="0000FF"/>
              </w:rPr>
            </w:pPr>
          </w:p>
        </w:tc>
        <w:tc>
          <w:tcPr>
            <w:tcW w:w="804" w:type="dxa"/>
            <w:gridSpan w:val="2"/>
          </w:tcPr>
          <w:p w14:paraId="0B3BC878" w14:textId="77777777" w:rsidR="001F7E08" w:rsidRPr="00CB1A2C" w:rsidRDefault="001F7E08" w:rsidP="001F7E08">
            <w:pPr>
              <w:spacing w:line="240" w:lineRule="atLeast"/>
              <w:rPr>
                <w:color w:val="0000FF"/>
              </w:rPr>
            </w:pPr>
          </w:p>
        </w:tc>
        <w:tc>
          <w:tcPr>
            <w:tcW w:w="6336" w:type="dxa"/>
            <w:gridSpan w:val="7"/>
          </w:tcPr>
          <w:p w14:paraId="0F8654D3"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"Het nemen van een afdruk dient te geschieden door middel van een correctiemoulage of correctieschuimafdruk eventueel aangevuld met een computeranalyse of een blauwdruk"</w:t>
            </w:r>
          </w:p>
        </w:tc>
        <w:tc>
          <w:tcPr>
            <w:tcW w:w="259" w:type="dxa"/>
            <w:gridSpan w:val="3"/>
            <w:vAlign w:val="bottom"/>
          </w:tcPr>
          <w:p w14:paraId="2F70E318" w14:textId="77777777" w:rsidR="001F7E08" w:rsidRPr="00CB1A2C" w:rsidRDefault="001F7E08" w:rsidP="001F7E08">
            <w:pPr>
              <w:spacing w:line="240" w:lineRule="atLeast"/>
              <w:jc w:val="right"/>
              <w:rPr>
                <w:color w:val="0000FF"/>
                <w:lang w:val="nl-BE"/>
              </w:rPr>
            </w:pPr>
          </w:p>
        </w:tc>
      </w:tr>
      <w:tr w:rsidR="001F7E08" w:rsidRPr="003A62CB" w14:paraId="5FF351F1" w14:textId="77777777" w:rsidTr="00A160FD">
        <w:trPr>
          <w:gridBefore w:val="1"/>
          <w:wBefore w:w="24" w:type="dxa"/>
          <w:cantSplit/>
        </w:trPr>
        <w:tc>
          <w:tcPr>
            <w:tcW w:w="265" w:type="dxa"/>
            <w:gridSpan w:val="2"/>
          </w:tcPr>
          <w:p w14:paraId="50B798DE" w14:textId="77777777" w:rsidR="001F7E08" w:rsidRPr="00CB1A2C" w:rsidRDefault="001F7E08" w:rsidP="001F7E08">
            <w:pPr>
              <w:spacing w:line="240" w:lineRule="atLeast"/>
              <w:rPr>
                <w:color w:val="0000FF"/>
                <w:lang w:val="nl-BE"/>
              </w:rPr>
            </w:pPr>
          </w:p>
        </w:tc>
        <w:tc>
          <w:tcPr>
            <w:tcW w:w="535" w:type="dxa"/>
            <w:gridSpan w:val="2"/>
          </w:tcPr>
          <w:p w14:paraId="2E706553" w14:textId="77777777" w:rsidR="001F7E08" w:rsidRPr="00CB1A2C" w:rsidRDefault="001F7E08" w:rsidP="001F7E08">
            <w:pPr>
              <w:spacing w:line="240" w:lineRule="atLeast"/>
              <w:rPr>
                <w:color w:val="0000FF"/>
                <w:lang w:val="nl-BE"/>
              </w:rPr>
            </w:pPr>
          </w:p>
        </w:tc>
        <w:tc>
          <w:tcPr>
            <w:tcW w:w="803" w:type="dxa"/>
            <w:gridSpan w:val="2"/>
          </w:tcPr>
          <w:p w14:paraId="28EBF17A" w14:textId="77777777" w:rsidR="001F7E08" w:rsidRPr="00CB1A2C" w:rsidRDefault="001F7E08" w:rsidP="001F7E08">
            <w:pPr>
              <w:spacing w:line="240" w:lineRule="atLeast"/>
              <w:rPr>
                <w:color w:val="0000FF"/>
                <w:lang w:val="nl-BE"/>
              </w:rPr>
            </w:pPr>
          </w:p>
        </w:tc>
        <w:tc>
          <w:tcPr>
            <w:tcW w:w="804" w:type="dxa"/>
            <w:gridSpan w:val="2"/>
          </w:tcPr>
          <w:p w14:paraId="7E9BA45E" w14:textId="77777777" w:rsidR="001F7E08" w:rsidRPr="00CB1A2C" w:rsidRDefault="001F7E08" w:rsidP="001F7E08">
            <w:pPr>
              <w:spacing w:line="240" w:lineRule="atLeast"/>
              <w:rPr>
                <w:color w:val="0000FF"/>
                <w:lang w:val="nl-BE"/>
              </w:rPr>
            </w:pPr>
          </w:p>
        </w:tc>
        <w:tc>
          <w:tcPr>
            <w:tcW w:w="6336" w:type="dxa"/>
            <w:gridSpan w:val="7"/>
          </w:tcPr>
          <w:p w14:paraId="33FD9C3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35DC8F6" w14:textId="77777777" w:rsidR="001F7E08" w:rsidRPr="00CB1A2C" w:rsidRDefault="001F7E08" w:rsidP="001F7E08">
            <w:pPr>
              <w:spacing w:line="240" w:lineRule="atLeast"/>
              <w:jc w:val="right"/>
              <w:rPr>
                <w:color w:val="0000FF"/>
                <w:lang w:val="nl-BE"/>
              </w:rPr>
            </w:pPr>
          </w:p>
        </w:tc>
      </w:tr>
      <w:tr w:rsidR="009504F9" w:rsidRPr="003A62CB" w14:paraId="7A1D5DCA" w14:textId="77777777" w:rsidTr="00A160FD">
        <w:trPr>
          <w:gridBefore w:val="1"/>
          <w:wBefore w:w="24" w:type="dxa"/>
          <w:cantSplit/>
        </w:trPr>
        <w:tc>
          <w:tcPr>
            <w:tcW w:w="265" w:type="dxa"/>
            <w:gridSpan w:val="2"/>
          </w:tcPr>
          <w:p w14:paraId="53FF0E35" w14:textId="77777777" w:rsidR="009504F9" w:rsidRDefault="009504F9" w:rsidP="001F7E08">
            <w:pPr>
              <w:spacing w:line="240" w:lineRule="atLeast"/>
              <w:rPr>
                <w:color w:val="0000FF"/>
                <w:lang w:val="nl-BE"/>
              </w:rPr>
            </w:pPr>
          </w:p>
          <w:p w14:paraId="3E54997B" w14:textId="77777777" w:rsidR="009504F9" w:rsidRDefault="009504F9" w:rsidP="001F7E08">
            <w:pPr>
              <w:spacing w:line="240" w:lineRule="atLeast"/>
              <w:rPr>
                <w:color w:val="0000FF"/>
                <w:lang w:val="nl-BE"/>
              </w:rPr>
            </w:pPr>
          </w:p>
          <w:p w14:paraId="25BA78EC" w14:textId="77777777" w:rsidR="009504F9" w:rsidRDefault="009504F9" w:rsidP="001F7E08">
            <w:pPr>
              <w:spacing w:line="240" w:lineRule="atLeast"/>
              <w:rPr>
                <w:color w:val="0000FF"/>
                <w:lang w:val="nl-BE"/>
              </w:rPr>
            </w:pPr>
          </w:p>
          <w:p w14:paraId="75751036" w14:textId="77777777" w:rsidR="009504F9" w:rsidRDefault="009504F9" w:rsidP="001F7E08">
            <w:pPr>
              <w:spacing w:line="240" w:lineRule="atLeast"/>
              <w:rPr>
                <w:color w:val="0000FF"/>
                <w:lang w:val="nl-BE"/>
              </w:rPr>
            </w:pPr>
          </w:p>
          <w:p w14:paraId="25B1DACD" w14:textId="77777777" w:rsidR="009504F9" w:rsidRDefault="009504F9" w:rsidP="001F7E08">
            <w:pPr>
              <w:spacing w:line="240" w:lineRule="atLeast"/>
              <w:rPr>
                <w:color w:val="0000FF"/>
                <w:lang w:val="nl-BE"/>
              </w:rPr>
            </w:pPr>
          </w:p>
          <w:p w14:paraId="05BAD4DD" w14:textId="26FBD1F1" w:rsidR="009504F9" w:rsidRPr="00CB1A2C" w:rsidRDefault="009504F9" w:rsidP="001F7E08">
            <w:pPr>
              <w:spacing w:line="240" w:lineRule="atLeast"/>
              <w:rPr>
                <w:color w:val="0000FF"/>
                <w:lang w:val="nl-BE"/>
              </w:rPr>
            </w:pPr>
          </w:p>
        </w:tc>
        <w:tc>
          <w:tcPr>
            <w:tcW w:w="535" w:type="dxa"/>
            <w:gridSpan w:val="2"/>
          </w:tcPr>
          <w:p w14:paraId="6B84CD11" w14:textId="77777777" w:rsidR="009504F9" w:rsidRPr="00CB1A2C" w:rsidRDefault="009504F9" w:rsidP="001F7E08">
            <w:pPr>
              <w:spacing w:line="240" w:lineRule="atLeast"/>
              <w:rPr>
                <w:color w:val="0000FF"/>
                <w:lang w:val="nl-BE"/>
              </w:rPr>
            </w:pPr>
          </w:p>
        </w:tc>
        <w:tc>
          <w:tcPr>
            <w:tcW w:w="803" w:type="dxa"/>
            <w:gridSpan w:val="2"/>
          </w:tcPr>
          <w:p w14:paraId="60BBFA83" w14:textId="77777777" w:rsidR="009504F9" w:rsidRPr="00CB1A2C" w:rsidRDefault="009504F9" w:rsidP="001F7E08">
            <w:pPr>
              <w:spacing w:line="240" w:lineRule="atLeast"/>
              <w:rPr>
                <w:color w:val="0000FF"/>
                <w:lang w:val="nl-BE"/>
              </w:rPr>
            </w:pPr>
          </w:p>
        </w:tc>
        <w:tc>
          <w:tcPr>
            <w:tcW w:w="804" w:type="dxa"/>
            <w:gridSpan w:val="2"/>
          </w:tcPr>
          <w:p w14:paraId="26865ED0" w14:textId="77777777" w:rsidR="009504F9" w:rsidRPr="00CB1A2C" w:rsidRDefault="009504F9" w:rsidP="001F7E08">
            <w:pPr>
              <w:spacing w:line="240" w:lineRule="atLeast"/>
              <w:rPr>
                <w:color w:val="0000FF"/>
                <w:lang w:val="nl-BE"/>
              </w:rPr>
            </w:pPr>
          </w:p>
        </w:tc>
        <w:tc>
          <w:tcPr>
            <w:tcW w:w="6336" w:type="dxa"/>
            <w:gridSpan w:val="7"/>
          </w:tcPr>
          <w:p w14:paraId="0BF028A2" w14:textId="77777777" w:rsidR="009504F9" w:rsidRPr="00CB1A2C" w:rsidRDefault="009504F9" w:rsidP="001F7E08">
            <w:pPr>
              <w:spacing w:line="240" w:lineRule="atLeast"/>
              <w:jc w:val="both"/>
              <w:rPr>
                <w:rFonts w:ascii="Arial" w:hAnsi="Arial"/>
                <w:color w:val="0000FF"/>
                <w:lang w:val="nl-BE"/>
              </w:rPr>
            </w:pPr>
          </w:p>
        </w:tc>
        <w:tc>
          <w:tcPr>
            <w:tcW w:w="259" w:type="dxa"/>
            <w:gridSpan w:val="3"/>
            <w:vAlign w:val="bottom"/>
          </w:tcPr>
          <w:p w14:paraId="175384E1" w14:textId="77777777" w:rsidR="009504F9" w:rsidRPr="00CB1A2C" w:rsidRDefault="009504F9" w:rsidP="001F7E08">
            <w:pPr>
              <w:spacing w:line="240" w:lineRule="atLeast"/>
              <w:jc w:val="right"/>
              <w:rPr>
                <w:color w:val="0000FF"/>
                <w:lang w:val="nl-BE"/>
              </w:rPr>
            </w:pPr>
          </w:p>
        </w:tc>
      </w:tr>
      <w:tr w:rsidR="001F7E08" w:rsidRPr="00CB1A2C" w14:paraId="04F1C85E" w14:textId="77777777" w:rsidTr="00A160FD">
        <w:trPr>
          <w:gridBefore w:val="1"/>
          <w:wBefore w:w="24" w:type="dxa"/>
          <w:cantSplit/>
        </w:trPr>
        <w:tc>
          <w:tcPr>
            <w:tcW w:w="265" w:type="dxa"/>
            <w:gridSpan w:val="2"/>
          </w:tcPr>
          <w:p w14:paraId="149B7CD2" w14:textId="77777777" w:rsidR="001F7E08" w:rsidRPr="00CB1A2C" w:rsidRDefault="001F7E08" w:rsidP="001F7E08">
            <w:pPr>
              <w:spacing w:line="240" w:lineRule="atLeast"/>
              <w:rPr>
                <w:color w:val="0000FF"/>
                <w:lang w:val="nl-BE"/>
              </w:rPr>
            </w:pPr>
          </w:p>
        </w:tc>
        <w:tc>
          <w:tcPr>
            <w:tcW w:w="535" w:type="dxa"/>
            <w:gridSpan w:val="2"/>
          </w:tcPr>
          <w:p w14:paraId="2C1037D7" w14:textId="77777777" w:rsidR="001F7E08" w:rsidRPr="00CB1A2C" w:rsidRDefault="001F7E08" w:rsidP="001F7E08">
            <w:pPr>
              <w:spacing w:line="240" w:lineRule="atLeast"/>
              <w:rPr>
                <w:color w:val="0000FF"/>
                <w:lang w:val="nl-BE"/>
              </w:rPr>
            </w:pPr>
          </w:p>
        </w:tc>
        <w:tc>
          <w:tcPr>
            <w:tcW w:w="803" w:type="dxa"/>
            <w:gridSpan w:val="2"/>
          </w:tcPr>
          <w:p w14:paraId="053B0BC0" w14:textId="77777777" w:rsidR="001F7E08" w:rsidRPr="00CB1A2C" w:rsidRDefault="001F7E08" w:rsidP="001F7E08">
            <w:pPr>
              <w:spacing w:line="240" w:lineRule="atLeast"/>
              <w:rPr>
                <w:color w:val="0000FF"/>
                <w:lang w:val="nl-BE"/>
              </w:rPr>
            </w:pPr>
          </w:p>
        </w:tc>
        <w:tc>
          <w:tcPr>
            <w:tcW w:w="804" w:type="dxa"/>
            <w:gridSpan w:val="2"/>
          </w:tcPr>
          <w:p w14:paraId="453E73A8" w14:textId="77777777" w:rsidR="001F7E08" w:rsidRPr="00CB1A2C" w:rsidRDefault="001F7E08" w:rsidP="001F7E08">
            <w:pPr>
              <w:spacing w:line="240" w:lineRule="atLeast"/>
              <w:rPr>
                <w:color w:val="0000FF"/>
                <w:lang w:val="nl-BE"/>
              </w:rPr>
            </w:pPr>
          </w:p>
        </w:tc>
        <w:tc>
          <w:tcPr>
            <w:tcW w:w="6336" w:type="dxa"/>
            <w:gridSpan w:val="7"/>
          </w:tcPr>
          <w:p w14:paraId="07E7C2A3" w14:textId="77777777" w:rsidR="001F7E08" w:rsidRPr="00CB1A2C" w:rsidRDefault="001F7E08" w:rsidP="001F7E08">
            <w:pPr>
              <w:spacing w:line="240" w:lineRule="atLeast"/>
              <w:jc w:val="both"/>
              <w:rPr>
                <w:rFonts w:ascii="Arial" w:hAnsi="Arial"/>
                <w:i/>
                <w:color w:val="0000FF"/>
                <w:sz w:val="18"/>
              </w:rPr>
            </w:pPr>
            <w:r w:rsidRPr="00CB1A2C">
              <w:rPr>
                <w:rFonts w:ascii="Arial" w:hAnsi="Arial"/>
                <w:i/>
                <w:color w:val="0000FF"/>
                <w:sz w:val="18"/>
              </w:rPr>
              <w:t>"K.B. 28.3.1995" (in werking 1.8.1995)</w:t>
            </w:r>
          </w:p>
        </w:tc>
        <w:tc>
          <w:tcPr>
            <w:tcW w:w="259" w:type="dxa"/>
            <w:gridSpan w:val="3"/>
            <w:vAlign w:val="bottom"/>
          </w:tcPr>
          <w:p w14:paraId="61228915" w14:textId="77777777" w:rsidR="001F7E08" w:rsidRPr="00CB1A2C" w:rsidRDefault="001F7E08" w:rsidP="001F7E08">
            <w:pPr>
              <w:spacing w:line="240" w:lineRule="atLeast"/>
              <w:jc w:val="right"/>
              <w:rPr>
                <w:color w:val="0000FF"/>
              </w:rPr>
            </w:pPr>
          </w:p>
        </w:tc>
      </w:tr>
      <w:tr w:rsidR="001F7E08" w:rsidRPr="003A62CB" w14:paraId="10957341" w14:textId="77777777" w:rsidTr="00A160FD">
        <w:trPr>
          <w:gridBefore w:val="1"/>
          <w:wBefore w:w="24" w:type="dxa"/>
          <w:cantSplit/>
        </w:trPr>
        <w:tc>
          <w:tcPr>
            <w:tcW w:w="265" w:type="dxa"/>
            <w:gridSpan w:val="2"/>
          </w:tcPr>
          <w:p w14:paraId="4AA07A8A" w14:textId="77777777" w:rsidR="001F7E08" w:rsidRPr="00CB1A2C" w:rsidRDefault="001F7E08" w:rsidP="001F7E08">
            <w:pPr>
              <w:spacing w:line="240" w:lineRule="atLeast"/>
              <w:rPr>
                <w:color w:val="0000FF"/>
              </w:rPr>
            </w:pPr>
          </w:p>
        </w:tc>
        <w:tc>
          <w:tcPr>
            <w:tcW w:w="535" w:type="dxa"/>
            <w:gridSpan w:val="2"/>
          </w:tcPr>
          <w:p w14:paraId="0989E969" w14:textId="77777777" w:rsidR="001F7E08" w:rsidRPr="00CB1A2C" w:rsidRDefault="001F7E08" w:rsidP="001F7E08">
            <w:pPr>
              <w:spacing w:line="240" w:lineRule="atLeast"/>
              <w:rPr>
                <w:color w:val="0000FF"/>
              </w:rPr>
            </w:pPr>
          </w:p>
        </w:tc>
        <w:tc>
          <w:tcPr>
            <w:tcW w:w="803" w:type="dxa"/>
            <w:gridSpan w:val="2"/>
          </w:tcPr>
          <w:p w14:paraId="0ACC1C7E" w14:textId="77777777" w:rsidR="001F7E08" w:rsidRPr="00CB1A2C" w:rsidRDefault="001F7E08" w:rsidP="001F7E08">
            <w:pPr>
              <w:spacing w:line="240" w:lineRule="atLeast"/>
              <w:rPr>
                <w:color w:val="0000FF"/>
              </w:rPr>
            </w:pPr>
          </w:p>
        </w:tc>
        <w:tc>
          <w:tcPr>
            <w:tcW w:w="804" w:type="dxa"/>
            <w:gridSpan w:val="2"/>
          </w:tcPr>
          <w:p w14:paraId="536DBBDA" w14:textId="77777777" w:rsidR="001F7E08" w:rsidRPr="00CB1A2C" w:rsidRDefault="001F7E08" w:rsidP="001F7E08">
            <w:pPr>
              <w:spacing w:line="240" w:lineRule="atLeast"/>
              <w:rPr>
                <w:color w:val="0000FF"/>
              </w:rPr>
            </w:pPr>
          </w:p>
        </w:tc>
        <w:tc>
          <w:tcPr>
            <w:tcW w:w="6336" w:type="dxa"/>
            <w:gridSpan w:val="7"/>
          </w:tcPr>
          <w:p w14:paraId="33CC8F3C"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"Individueel materieel voor de toediening thuis van mucolyserende produkten in geval van mucoviscidosis :</w:t>
            </w:r>
          </w:p>
        </w:tc>
        <w:tc>
          <w:tcPr>
            <w:tcW w:w="259" w:type="dxa"/>
            <w:gridSpan w:val="3"/>
            <w:vAlign w:val="bottom"/>
          </w:tcPr>
          <w:p w14:paraId="499FBFFF" w14:textId="77777777" w:rsidR="001F7E08" w:rsidRPr="00CB1A2C" w:rsidRDefault="001F7E08" w:rsidP="001F7E08">
            <w:pPr>
              <w:spacing w:line="240" w:lineRule="atLeast"/>
              <w:jc w:val="right"/>
              <w:rPr>
                <w:color w:val="0000FF"/>
                <w:lang w:val="nl-BE"/>
              </w:rPr>
            </w:pPr>
          </w:p>
        </w:tc>
      </w:tr>
      <w:tr w:rsidR="001F7E08" w:rsidRPr="003A62CB" w14:paraId="3DF295D9" w14:textId="77777777" w:rsidTr="00A160FD">
        <w:trPr>
          <w:gridBefore w:val="1"/>
          <w:wBefore w:w="24" w:type="dxa"/>
          <w:cantSplit/>
        </w:trPr>
        <w:tc>
          <w:tcPr>
            <w:tcW w:w="265" w:type="dxa"/>
            <w:gridSpan w:val="2"/>
          </w:tcPr>
          <w:p w14:paraId="50734161" w14:textId="77777777" w:rsidR="001F7E08" w:rsidRPr="00CB1A2C" w:rsidRDefault="001F7E08" w:rsidP="001F7E08">
            <w:pPr>
              <w:spacing w:line="240" w:lineRule="atLeast"/>
              <w:rPr>
                <w:color w:val="0000FF"/>
                <w:lang w:val="nl-BE"/>
              </w:rPr>
            </w:pPr>
          </w:p>
        </w:tc>
        <w:tc>
          <w:tcPr>
            <w:tcW w:w="535" w:type="dxa"/>
            <w:gridSpan w:val="2"/>
          </w:tcPr>
          <w:p w14:paraId="70A00BFD" w14:textId="77777777" w:rsidR="001F7E08" w:rsidRPr="00CB1A2C" w:rsidRDefault="001F7E08" w:rsidP="001F7E08">
            <w:pPr>
              <w:spacing w:line="240" w:lineRule="atLeast"/>
              <w:rPr>
                <w:color w:val="0000FF"/>
                <w:lang w:val="nl-BE"/>
              </w:rPr>
            </w:pPr>
          </w:p>
        </w:tc>
        <w:tc>
          <w:tcPr>
            <w:tcW w:w="803" w:type="dxa"/>
            <w:gridSpan w:val="2"/>
          </w:tcPr>
          <w:p w14:paraId="46F8DC60" w14:textId="77777777" w:rsidR="001F7E08" w:rsidRPr="00CB1A2C" w:rsidRDefault="001F7E08" w:rsidP="001F7E08">
            <w:pPr>
              <w:spacing w:line="240" w:lineRule="atLeast"/>
              <w:rPr>
                <w:color w:val="0000FF"/>
                <w:lang w:val="nl-BE"/>
              </w:rPr>
            </w:pPr>
          </w:p>
        </w:tc>
        <w:tc>
          <w:tcPr>
            <w:tcW w:w="804" w:type="dxa"/>
            <w:gridSpan w:val="2"/>
          </w:tcPr>
          <w:p w14:paraId="542B2544" w14:textId="77777777" w:rsidR="001F7E08" w:rsidRPr="00CB1A2C" w:rsidRDefault="001F7E08" w:rsidP="001F7E08">
            <w:pPr>
              <w:spacing w:line="240" w:lineRule="atLeast"/>
              <w:rPr>
                <w:color w:val="0000FF"/>
                <w:lang w:val="nl-BE"/>
              </w:rPr>
            </w:pPr>
          </w:p>
        </w:tc>
        <w:tc>
          <w:tcPr>
            <w:tcW w:w="6336" w:type="dxa"/>
            <w:gridSpan w:val="7"/>
          </w:tcPr>
          <w:p w14:paraId="16418C1B"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BA89896" w14:textId="77777777" w:rsidR="001F7E08" w:rsidRPr="00CB1A2C" w:rsidRDefault="001F7E08" w:rsidP="001F7E08">
            <w:pPr>
              <w:spacing w:line="240" w:lineRule="atLeast"/>
              <w:jc w:val="right"/>
              <w:rPr>
                <w:color w:val="0000FF"/>
                <w:lang w:val="nl-BE"/>
              </w:rPr>
            </w:pPr>
          </w:p>
        </w:tc>
      </w:tr>
      <w:tr w:rsidR="001F7E08" w:rsidRPr="00CB1A2C" w14:paraId="200A8E28" w14:textId="77777777" w:rsidTr="00A160FD">
        <w:trPr>
          <w:gridBefore w:val="1"/>
          <w:wBefore w:w="24" w:type="dxa"/>
          <w:cantSplit/>
        </w:trPr>
        <w:tc>
          <w:tcPr>
            <w:tcW w:w="265" w:type="dxa"/>
            <w:gridSpan w:val="2"/>
          </w:tcPr>
          <w:p w14:paraId="1E6B7A47" w14:textId="77777777" w:rsidR="001F7E08" w:rsidRPr="00CB1A2C" w:rsidRDefault="001F7E08" w:rsidP="001F7E08">
            <w:pPr>
              <w:spacing w:line="240" w:lineRule="atLeast"/>
              <w:rPr>
                <w:color w:val="0000FF"/>
                <w:lang w:val="nl-BE"/>
              </w:rPr>
            </w:pPr>
          </w:p>
        </w:tc>
        <w:tc>
          <w:tcPr>
            <w:tcW w:w="535" w:type="dxa"/>
            <w:gridSpan w:val="2"/>
          </w:tcPr>
          <w:p w14:paraId="1C3EC478" w14:textId="77777777" w:rsidR="001F7E08" w:rsidRPr="00CB1A2C" w:rsidRDefault="001F7E08" w:rsidP="001F7E08">
            <w:pPr>
              <w:spacing w:line="240" w:lineRule="atLeast"/>
              <w:rPr>
                <w:color w:val="0000FF"/>
                <w:lang w:val="nl-BE"/>
              </w:rPr>
            </w:pPr>
          </w:p>
        </w:tc>
        <w:tc>
          <w:tcPr>
            <w:tcW w:w="803" w:type="dxa"/>
            <w:gridSpan w:val="2"/>
          </w:tcPr>
          <w:p w14:paraId="2F03FECB" w14:textId="77777777" w:rsidR="001F7E08" w:rsidRPr="00CB1A2C" w:rsidRDefault="001F7E08" w:rsidP="001F7E08">
            <w:pPr>
              <w:spacing w:line="240" w:lineRule="atLeast"/>
              <w:rPr>
                <w:color w:val="0000FF"/>
              </w:rPr>
            </w:pPr>
            <w:r w:rsidRPr="00CB1A2C">
              <w:rPr>
                <w:rFonts w:ascii="Arial" w:hAnsi="Arial"/>
                <w:color w:val="0000FF"/>
              </w:rPr>
              <w:t>604450</w:t>
            </w:r>
          </w:p>
        </w:tc>
        <w:tc>
          <w:tcPr>
            <w:tcW w:w="804" w:type="dxa"/>
            <w:gridSpan w:val="2"/>
          </w:tcPr>
          <w:p w14:paraId="47528B5C" w14:textId="77777777" w:rsidR="001F7E08" w:rsidRPr="00CB1A2C" w:rsidRDefault="001F7E08" w:rsidP="001F7E08">
            <w:pPr>
              <w:spacing w:line="240" w:lineRule="atLeast"/>
              <w:rPr>
                <w:color w:val="0000FF"/>
              </w:rPr>
            </w:pPr>
          </w:p>
        </w:tc>
        <w:tc>
          <w:tcPr>
            <w:tcW w:w="5130" w:type="dxa"/>
            <w:gridSpan w:val="4"/>
          </w:tcPr>
          <w:p w14:paraId="44B92B8D" w14:textId="77777777" w:rsidR="001F7E08" w:rsidRPr="00CB1A2C" w:rsidRDefault="001F7E08" w:rsidP="001F7E08">
            <w:pPr>
              <w:spacing w:line="240" w:lineRule="atLeast"/>
              <w:jc w:val="both"/>
              <w:rPr>
                <w:color w:val="0000FF"/>
              </w:rPr>
            </w:pPr>
            <w:r w:rsidRPr="00CB1A2C">
              <w:rPr>
                <w:rFonts w:ascii="Arial" w:hAnsi="Arial"/>
                <w:color w:val="0000FF"/>
              </w:rPr>
              <w:t>Aërosoltoestel</w:t>
            </w:r>
          </w:p>
        </w:tc>
        <w:tc>
          <w:tcPr>
            <w:tcW w:w="537" w:type="dxa"/>
            <w:vAlign w:val="bottom"/>
          </w:tcPr>
          <w:p w14:paraId="0EC8A5FB"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429434EC" w14:textId="77777777" w:rsidR="001F7E08" w:rsidRPr="00CB1A2C" w:rsidRDefault="001F7E08" w:rsidP="001F7E08">
            <w:pPr>
              <w:spacing w:line="240" w:lineRule="atLeast"/>
              <w:jc w:val="right"/>
              <w:rPr>
                <w:color w:val="0000FF"/>
              </w:rPr>
            </w:pPr>
            <w:r w:rsidRPr="00CB1A2C">
              <w:rPr>
                <w:rFonts w:ascii="Arial" w:hAnsi="Arial"/>
                <w:color w:val="0000FF"/>
              </w:rPr>
              <w:t>175,46</w:t>
            </w:r>
          </w:p>
        </w:tc>
        <w:tc>
          <w:tcPr>
            <w:tcW w:w="259" w:type="dxa"/>
            <w:gridSpan w:val="3"/>
            <w:vAlign w:val="bottom"/>
          </w:tcPr>
          <w:p w14:paraId="4ABF180D" w14:textId="77777777" w:rsidR="001F7E08" w:rsidRPr="00CB1A2C" w:rsidRDefault="001F7E08" w:rsidP="001F7E08">
            <w:pPr>
              <w:spacing w:line="240" w:lineRule="atLeast"/>
              <w:jc w:val="right"/>
              <w:rPr>
                <w:color w:val="0000FF"/>
              </w:rPr>
            </w:pPr>
          </w:p>
        </w:tc>
      </w:tr>
      <w:tr w:rsidR="001F7E08" w:rsidRPr="00CB1A2C" w14:paraId="2E0CE2D8" w14:textId="77777777" w:rsidTr="00A160FD">
        <w:trPr>
          <w:gridBefore w:val="1"/>
          <w:wBefore w:w="24" w:type="dxa"/>
          <w:cantSplit/>
        </w:trPr>
        <w:tc>
          <w:tcPr>
            <w:tcW w:w="265" w:type="dxa"/>
            <w:gridSpan w:val="2"/>
          </w:tcPr>
          <w:p w14:paraId="4FFC496E" w14:textId="77777777" w:rsidR="001F7E08" w:rsidRPr="00CB1A2C" w:rsidRDefault="001F7E08" w:rsidP="001F7E08">
            <w:pPr>
              <w:spacing w:line="240" w:lineRule="atLeast"/>
              <w:rPr>
                <w:color w:val="0000FF"/>
              </w:rPr>
            </w:pPr>
          </w:p>
        </w:tc>
        <w:tc>
          <w:tcPr>
            <w:tcW w:w="535" w:type="dxa"/>
            <w:gridSpan w:val="2"/>
          </w:tcPr>
          <w:p w14:paraId="1C99E3F2" w14:textId="77777777" w:rsidR="001F7E08" w:rsidRPr="00CB1A2C" w:rsidRDefault="001F7E08" w:rsidP="001F7E08">
            <w:pPr>
              <w:spacing w:line="240" w:lineRule="atLeast"/>
              <w:rPr>
                <w:color w:val="0000FF"/>
              </w:rPr>
            </w:pPr>
          </w:p>
        </w:tc>
        <w:tc>
          <w:tcPr>
            <w:tcW w:w="803" w:type="dxa"/>
            <w:gridSpan w:val="2"/>
          </w:tcPr>
          <w:p w14:paraId="56CA6C5E" w14:textId="77777777" w:rsidR="001F7E08" w:rsidRPr="00CB1A2C" w:rsidRDefault="001F7E08" w:rsidP="001F7E08">
            <w:pPr>
              <w:spacing w:line="240" w:lineRule="atLeast"/>
              <w:rPr>
                <w:rFonts w:ascii="Arial" w:hAnsi="Arial"/>
                <w:color w:val="0000FF"/>
              </w:rPr>
            </w:pPr>
          </w:p>
        </w:tc>
        <w:tc>
          <w:tcPr>
            <w:tcW w:w="804" w:type="dxa"/>
            <w:gridSpan w:val="2"/>
          </w:tcPr>
          <w:p w14:paraId="2EAC277E" w14:textId="77777777" w:rsidR="001F7E08" w:rsidRPr="00CB1A2C" w:rsidRDefault="001F7E08" w:rsidP="001F7E08">
            <w:pPr>
              <w:spacing w:line="240" w:lineRule="atLeast"/>
              <w:rPr>
                <w:color w:val="0000FF"/>
              </w:rPr>
            </w:pPr>
          </w:p>
        </w:tc>
        <w:tc>
          <w:tcPr>
            <w:tcW w:w="5130" w:type="dxa"/>
            <w:gridSpan w:val="4"/>
          </w:tcPr>
          <w:p w14:paraId="1D73E258" w14:textId="77777777" w:rsidR="001F7E08" w:rsidRPr="00CB1A2C" w:rsidRDefault="001F7E08" w:rsidP="001F7E08">
            <w:pPr>
              <w:spacing w:line="240" w:lineRule="atLeast"/>
              <w:jc w:val="both"/>
              <w:rPr>
                <w:rFonts w:ascii="Arial" w:hAnsi="Arial"/>
                <w:color w:val="0000FF"/>
              </w:rPr>
            </w:pPr>
          </w:p>
        </w:tc>
        <w:tc>
          <w:tcPr>
            <w:tcW w:w="537" w:type="dxa"/>
            <w:vAlign w:val="bottom"/>
          </w:tcPr>
          <w:p w14:paraId="01BF0E15"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198BF361"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2904891D" w14:textId="77777777" w:rsidR="001F7E08" w:rsidRPr="00CB1A2C" w:rsidRDefault="001F7E08" w:rsidP="001F7E08">
            <w:pPr>
              <w:spacing w:line="240" w:lineRule="atLeast"/>
              <w:jc w:val="right"/>
              <w:rPr>
                <w:color w:val="0000FF"/>
              </w:rPr>
            </w:pPr>
          </w:p>
        </w:tc>
      </w:tr>
      <w:tr w:rsidR="001F7E08" w:rsidRPr="00CB1A2C" w14:paraId="1C986A82" w14:textId="77777777" w:rsidTr="00A160FD">
        <w:trPr>
          <w:gridBefore w:val="1"/>
          <w:wBefore w:w="24" w:type="dxa"/>
          <w:cantSplit/>
        </w:trPr>
        <w:tc>
          <w:tcPr>
            <w:tcW w:w="265" w:type="dxa"/>
            <w:gridSpan w:val="2"/>
          </w:tcPr>
          <w:p w14:paraId="3F6752FC" w14:textId="77777777" w:rsidR="001F7E08" w:rsidRPr="00CB1A2C" w:rsidRDefault="001F7E08" w:rsidP="001F7E08">
            <w:pPr>
              <w:spacing w:line="240" w:lineRule="atLeast"/>
              <w:rPr>
                <w:color w:val="0000FF"/>
              </w:rPr>
            </w:pPr>
          </w:p>
        </w:tc>
        <w:tc>
          <w:tcPr>
            <w:tcW w:w="535" w:type="dxa"/>
            <w:gridSpan w:val="2"/>
          </w:tcPr>
          <w:p w14:paraId="79E75134" w14:textId="77777777" w:rsidR="001F7E08" w:rsidRPr="00CB1A2C" w:rsidRDefault="001F7E08" w:rsidP="001F7E08">
            <w:pPr>
              <w:spacing w:line="240" w:lineRule="atLeast"/>
              <w:rPr>
                <w:color w:val="0000FF"/>
              </w:rPr>
            </w:pPr>
          </w:p>
        </w:tc>
        <w:tc>
          <w:tcPr>
            <w:tcW w:w="803" w:type="dxa"/>
            <w:gridSpan w:val="2"/>
          </w:tcPr>
          <w:p w14:paraId="3A2338EB" w14:textId="77777777" w:rsidR="001F7E08" w:rsidRPr="00CB1A2C" w:rsidRDefault="001F7E08" w:rsidP="001F7E08">
            <w:pPr>
              <w:spacing w:line="240" w:lineRule="atLeast"/>
              <w:rPr>
                <w:color w:val="0000FF"/>
              </w:rPr>
            </w:pPr>
            <w:r w:rsidRPr="00CB1A2C">
              <w:rPr>
                <w:rFonts w:ascii="Arial" w:hAnsi="Arial"/>
                <w:color w:val="0000FF"/>
              </w:rPr>
              <w:t>604472</w:t>
            </w:r>
          </w:p>
        </w:tc>
        <w:tc>
          <w:tcPr>
            <w:tcW w:w="804" w:type="dxa"/>
            <w:gridSpan w:val="2"/>
          </w:tcPr>
          <w:p w14:paraId="744B611D" w14:textId="77777777" w:rsidR="001F7E08" w:rsidRPr="00CB1A2C" w:rsidRDefault="001F7E08" w:rsidP="001F7E08">
            <w:pPr>
              <w:spacing w:line="240" w:lineRule="atLeast"/>
              <w:rPr>
                <w:color w:val="0000FF"/>
              </w:rPr>
            </w:pPr>
          </w:p>
        </w:tc>
        <w:tc>
          <w:tcPr>
            <w:tcW w:w="5130" w:type="dxa"/>
            <w:gridSpan w:val="4"/>
          </w:tcPr>
          <w:p w14:paraId="0AD99C43" w14:textId="77777777" w:rsidR="001F7E08" w:rsidRPr="00CB1A2C" w:rsidRDefault="001F7E08" w:rsidP="001F7E08">
            <w:pPr>
              <w:spacing w:line="240" w:lineRule="atLeast"/>
              <w:jc w:val="both"/>
              <w:rPr>
                <w:color w:val="0000FF"/>
              </w:rPr>
            </w:pPr>
            <w:r w:rsidRPr="00CB1A2C">
              <w:rPr>
                <w:rFonts w:ascii="Arial" w:hAnsi="Arial"/>
                <w:color w:val="0000FF"/>
              </w:rPr>
              <w:t>Vibromasseur</w:t>
            </w:r>
          </w:p>
        </w:tc>
        <w:tc>
          <w:tcPr>
            <w:tcW w:w="537" w:type="dxa"/>
            <w:vAlign w:val="bottom"/>
          </w:tcPr>
          <w:p w14:paraId="594C5A3B"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612E637F" w14:textId="77777777" w:rsidR="001F7E08" w:rsidRPr="00CB1A2C" w:rsidRDefault="001F7E08" w:rsidP="001F7E08">
            <w:pPr>
              <w:spacing w:line="240" w:lineRule="atLeast"/>
              <w:jc w:val="right"/>
              <w:rPr>
                <w:color w:val="0000FF"/>
              </w:rPr>
            </w:pPr>
            <w:r w:rsidRPr="00CB1A2C">
              <w:rPr>
                <w:rFonts w:ascii="Arial" w:hAnsi="Arial"/>
                <w:color w:val="0000FF"/>
              </w:rPr>
              <w:t>200,66</w:t>
            </w:r>
          </w:p>
        </w:tc>
        <w:tc>
          <w:tcPr>
            <w:tcW w:w="259" w:type="dxa"/>
            <w:gridSpan w:val="3"/>
            <w:vAlign w:val="bottom"/>
          </w:tcPr>
          <w:p w14:paraId="4BABE5B7" w14:textId="77777777" w:rsidR="001F7E08" w:rsidRPr="00CB1A2C" w:rsidRDefault="001F7E08" w:rsidP="001F7E08">
            <w:pPr>
              <w:spacing w:line="240" w:lineRule="atLeast"/>
              <w:jc w:val="right"/>
              <w:rPr>
                <w:color w:val="0000FF"/>
              </w:rPr>
            </w:pPr>
          </w:p>
        </w:tc>
      </w:tr>
      <w:tr w:rsidR="001F7E08" w:rsidRPr="00CB1A2C" w14:paraId="17A0924B" w14:textId="77777777" w:rsidTr="00A160FD">
        <w:trPr>
          <w:gridBefore w:val="1"/>
          <w:wBefore w:w="24" w:type="dxa"/>
          <w:cantSplit/>
        </w:trPr>
        <w:tc>
          <w:tcPr>
            <w:tcW w:w="265" w:type="dxa"/>
            <w:gridSpan w:val="2"/>
          </w:tcPr>
          <w:p w14:paraId="1E3ACC94" w14:textId="77777777" w:rsidR="001F7E08" w:rsidRPr="00CB1A2C" w:rsidRDefault="001F7E08" w:rsidP="001F7E08">
            <w:pPr>
              <w:spacing w:line="240" w:lineRule="atLeast"/>
              <w:rPr>
                <w:color w:val="0000FF"/>
              </w:rPr>
            </w:pPr>
          </w:p>
        </w:tc>
        <w:tc>
          <w:tcPr>
            <w:tcW w:w="535" w:type="dxa"/>
            <w:gridSpan w:val="2"/>
          </w:tcPr>
          <w:p w14:paraId="50C70AF4" w14:textId="77777777" w:rsidR="001F7E08" w:rsidRPr="00CB1A2C" w:rsidRDefault="001F7E08" w:rsidP="001F7E08">
            <w:pPr>
              <w:spacing w:line="240" w:lineRule="atLeast"/>
              <w:rPr>
                <w:color w:val="0000FF"/>
              </w:rPr>
            </w:pPr>
          </w:p>
        </w:tc>
        <w:tc>
          <w:tcPr>
            <w:tcW w:w="803" w:type="dxa"/>
            <w:gridSpan w:val="2"/>
          </w:tcPr>
          <w:p w14:paraId="7EFC0D86" w14:textId="77777777" w:rsidR="001F7E08" w:rsidRPr="00CB1A2C" w:rsidRDefault="001F7E08" w:rsidP="001F7E08">
            <w:pPr>
              <w:spacing w:line="240" w:lineRule="atLeast"/>
              <w:rPr>
                <w:rFonts w:ascii="Arial" w:hAnsi="Arial"/>
                <w:color w:val="0000FF"/>
              </w:rPr>
            </w:pPr>
          </w:p>
        </w:tc>
        <w:tc>
          <w:tcPr>
            <w:tcW w:w="804" w:type="dxa"/>
            <w:gridSpan w:val="2"/>
          </w:tcPr>
          <w:p w14:paraId="269FDA8C" w14:textId="77777777" w:rsidR="001F7E08" w:rsidRPr="00CB1A2C" w:rsidRDefault="001F7E08" w:rsidP="001F7E08">
            <w:pPr>
              <w:spacing w:line="240" w:lineRule="atLeast"/>
              <w:rPr>
                <w:color w:val="0000FF"/>
              </w:rPr>
            </w:pPr>
          </w:p>
        </w:tc>
        <w:tc>
          <w:tcPr>
            <w:tcW w:w="5130" w:type="dxa"/>
            <w:gridSpan w:val="4"/>
          </w:tcPr>
          <w:p w14:paraId="5D8FF2EA" w14:textId="77777777" w:rsidR="001F7E08" w:rsidRPr="00CB1A2C" w:rsidRDefault="001F7E08" w:rsidP="001F7E08">
            <w:pPr>
              <w:spacing w:line="240" w:lineRule="atLeast"/>
              <w:jc w:val="both"/>
              <w:rPr>
                <w:rFonts w:ascii="Arial" w:hAnsi="Arial"/>
                <w:color w:val="0000FF"/>
              </w:rPr>
            </w:pPr>
          </w:p>
        </w:tc>
        <w:tc>
          <w:tcPr>
            <w:tcW w:w="537" w:type="dxa"/>
            <w:vAlign w:val="bottom"/>
          </w:tcPr>
          <w:p w14:paraId="7666F4D7"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66CBC348"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320F7FA4" w14:textId="77777777" w:rsidR="001F7E08" w:rsidRPr="00CB1A2C" w:rsidRDefault="001F7E08" w:rsidP="001F7E08">
            <w:pPr>
              <w:spacing w:line="240" w:lineRule="atLeast"/>
              <w:jc w:val="right"/>
              <w:rPr>
                <w:color w:val="0000FF"/>
              </w:rPr>
            </w:pPr>
          </w:p>
        </w:tc>
      </w:tr>
      <w:tr w:rsidR="001F7E08" w:rsidRPr="00CB1A2C" w14:paraId="68E0A902" w14:textId="77777777" w:rsidTr="00A160FD">
        <w:trPr>
          <w:gridBefore w:val="1"/>
          <w:wBefore w:w="24" w:type="dxa"/>
          <w:cantSplit/>
        </w:trPr>
        <w:tc>
          <w:tcPr>
            <w:tcW w:w="265" w:type="dxa"/>
            <w:gridSpan w:val="2"/>
          </w:tcPr>
          <w:p w14:paraId="06190750" w14:textId="77777777" w:rsidR="001F7E08" w:rsidRPr="00CB1A2C" w:rsidRDefault="001F7E08" w:rsidP="001F7E08">
            <w:pPr>
              <w:spacing w:line="240" w:lineRule="atLeast"/>
              <w:rPr>
                <w:color w:val="0000FF"/>
              </w:rPr>
            </w:pPr>
          </w:p>
        </w:tc>
        <w:tc>
          <w:tcPr>
            <w:tcW w:w="535" w:type="dxa"/>
            <w:gridSpan w:val="2"/>
          </w:tcPr>
          <w:p w14:paraId="093A4728" w14:textId="77777777" w:rsidR="001F7E08" w:rsidRPr="00CB1A2C" w:rsidRDefault="001F7E08" w:rsidP="001F7E08">
            <w:pPr>
              <w:spacing w:line="240" w:lineRule="atLeast"/>
              <w:rPr>
                <w:color w:val="0000FF"/>
              </w:rPr>
            </w:pPr>
          </w:p>
        </w:tc>
        <w:tc>
          <w:tcPr>
            <w:tcW w:w="803" w:type="dxa"/>
            <w:gridSpan w:val="2"/>
          </w:tcPr>
          <w:p w14:paraId="1BC87AC3" w14:textId="77777777" w:rsidR="001F7E08" w:rsidRPr="00CB1A2C" w:rsidRDefault="001F7E08" w:rsidP="001F7E08">
            <w:pPr>
              <w:spacing w:line="240" w:lineRule="atLeast"/>
              <w:rPr>
                <w:color w:val="0000FF"/>
              </w:rPr>
            </w:pPr>
            <w:r w:rsidRPr="00CB1A2C">
              <w:rPr>
                <w:rFonts w:ascii="Arial" w:hAnsi="Arial"/>
                <w:color w:val="0000FF"/>
              </w:rPr>
              <w:t>604494</w:t>
            </w:r>
          </w:p>
        </w:tc>
        <w:tc>
          <w:tcPr>
            <w:tcW w:w="804" w:type="dxa"/>
            <w:gridSpan w:val="2"/>
          </w:tcPr>
          <w:p w14:paraId="751A4B46" w14:textId="77777777" w:rsidR="001F7E08" w:rsidRPr="00CB1A2C" w:rsidRDefault="001F7E08" w:rsidP="001F7E08">
            <w:pPr>
              <w:spacing w:line="240" w:lineRule="atLeast"/>
              <w:rPr>
                <w:color w:val="0000FF"/>
              </w:rPr>
            </w:pPr>
          </w:p>
        </w:tc>
        <w:tc>
          <w:tcPr>
            <w:tcW w:w="5130" w:type="dxa"/>
            <w:gridSpan w:val="4"/>
          </w:tcPr>
          <w:p w14:paraId="0CC6C4BA"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Volledig ultrasoon toestel met toebehoren</w:t>
            </w:r>
          </w:p>
        </w:tc>
        <w:tc>
          <w:tcPr>
            <w:tcW w:w="537" w:type="dxa"/>
            <w:vAlign w:val="bottom"/>
          </w:tcPr>
          <w:p w14:paraId="4075D6A2"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03B7CE23" w14:textId="77777777" w:rsidR="001F7E08" w:rsidRPr="00CB1A2C" w:rsidRDefault="001F7E08" w:rsidP="001F7E08">
            <w:pPr>
              <w:spacing w:line="240" w:lineRule="atLeast"/>
              <w:jc w:val="right"/>
              <w:rPr>
                <w:color w:val="0000FF"/>
              </w:rPr>
            </w:pPr>
            <w:r w:rsidRPr="00CB1A2C">
              <w:rPr>
                <w:rFonts w:ascii="Arial" w:hAnsi="Arial"/>
                <w:color w:val="0000FF"/>
              </w:rPr>
              <w:t>849,04</w:t>
            </w:r>
          </w:p>
        </w:tc>
        <w:tc>
          <w:tcPr>
            <w:tcW w:w="259" w:type="dxa"/>
            <w:gridSpan w:val="3"/>
            <w:vAlign w:val="bottom"/>
          </w:tcPr>
          <w:p w14:paraId="3D6BBA8E" w14:textId="77777777" w:rsidR="001F7E08" w:rsidRPr="00CB1A2C" w:rsidRDefault="001F7E08" w:rsidP="001F7E08">
            <w:pPr>
              <w:spacing w:line="240" w:lineRule="atLeast"/>
              <w:jc w:val="right"/>
              <w:rPr>
                <w:color w:val="0000FF"/>
              </w:rPr>
            </w:pPr>
          </w:p>
        </w:tc>
      </w:tr>
      <w:tr w:rsidR="001F7E08" w:rsidRPr="00CB1A2C" w14:paraId="6275A2D1" w14:textId="77777777" w:rsidTr="00A160FD">
        <w:trPr>
          <w:gridBefore w:val="1"/>
          <w:wBefore w:w="24" w:type="dxa"/>
          <w:cantSplit/>
        </w:trPr>
        <w:tc>
          <w:tcPr>
            <w:tcW w:w="265" w:type="dxa"/>
            <w:gridSpan w:val="2"/>
          </w:tcPr>
          <w:p w14:paraId="0DC0A040" w14:textId="77777777" w:rsidR="001F7E08" w:rsidRPr="00CB1A2C" w:rsidRDefault="001F7E08" w:rsidP="001F7E08">
            <w:pPr>
              <w:spacing w:line="240" w:lineRule="atLeast"/>
              <w:rPr>
                <w:color w:val="0000FF"/>
              </w:rPr>
            </w:pPr>
          </w:p>
        </w:tc>
        <w:tc>
          <w:tcPr>
            <w:tcW w:w="535" w:type="dxa"/>
            <w:gridSpan w:val="2"/>
          </w:tcPr>
          <w:p w14:paraId="31D067A8" w14:textId="77777777" w:rsidR="001F7E08" w:rsidRPr="00CB1A2C" w:rsidRDefault="001F7E08" w:rsidP="001F7E08">
            <w:pPr>
              <w:spacing w:line="240" w:lineRule="atLeast"/>
              <w:rPr>
                <w:color w:val="0000FF"/>
              </w:rPr>
            </w:pPr>
          </w:p>
        </w:tc>
        <w:tc>
          <w:tcPr>
            <w:tcW w:w="803" w:type="dxa"/>
            <w:gridSpan w:val="2"/>
          </w:tcPr>
          <w:p w14:paraId="2325588C" w14:textId="77777777" w:rsidR="001F7E08" w:rsidRPr="00CB1A2C" w:rsidRDefault="001F7E08" w:rsidP="001F7E08">
            <w:pPr>
              <w:spacing w:line="240" w:lineRule="atLeast"/>
              <w:rPr>
                <w:rFonts w:ascii="Arial" w:hAnsi="Arial"/>
                <w:color w:val="0000FF"/>
              </w:rPr>
            </w:pPr>
          </w:p>
        </w:tc>
        <w:tc>
          <w:tcPr>
            <w:tcW w:w="804" w:type="dxa"/>
            <w:gridSpan w:val="2"/>
          </w:tcPr>
          <w:p w14:paraId="6AC2B565" w14:textId="77777777" w:rsidR="001F7E08" w:rsidRPr="00CB1A2C" w:rsidRDefault="001F7E08" w:rsidP="001F7E08">
            <w:pPr>
              <w:spacing w:line="240" w:lineRule="atLeast"/>
              <w:rPr>
                <w:color w:val="0000FF"/>
              </w:rPr>
            </w:pPr>
          </w:p>
        </w:tc>
        <w:tc>
          <w:tcPr>
            <w:tcW w:w="5130" w:type="dxa"/>
            <w:gridSpan w:val="4"/>
          </w:tcPr>
          <w:p w14:paraId="4AB5C8EB" w14:textId="77777777" w:rsidR="001F7E08" w:rsidRPr="00CB1A2C" w:rsidRDefault="001F7E08" w:rsidP="001F7E08">
            <w:pPr>
              <w:spacing w:line="240" w:lineRule="atLeast"/>
              <w:jc w:val="both"/>
              <w:rPr>
                <w:rFonts w:ascii="Arial" w:hAnsi="Arial"/>
                <w:color w:val="0000FF"/>
              </w:rPr>
            </w:pPr>
          </w:p>
        </w:tc>
        <w:tc>
          <w:tcPr>
            <w:tcW w:w="537" w:type="dxa"/>
            <w:vAlign w:val="bottom"/>
          </w:tcPr>
          <w:p w14:paraId="3AE9C86C"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35BAA409"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5433CE13" w14:textId="77777777" w:rsidR="001F7E08" w:rsidRPr="00CB1A2C" w:rsidRDefault="001F7E08" w:rsidP="001F7E08">
            <w:pPr>
              <w:spacing w:line="240" w:lineRule="atLeast"/>
              <w:jc w:val="right"/>
              <w:rPr>
                <w:color w:val="0000FF"/>
              </w:rPr>
            </w:pPr>
          </w:p>
        </w:tc>
      </w:tr>
      <w:tr w:rsidR="001F7E08" w:rsidRPr="00CB1A2C" w14:paraId="746D48C8" w14:textId="77777777" w:rsidTr="00A160FD">
        <w:trPr>
          <w:gridBefore w:val="1"/>
          <w:wBefore w:w="24" w:type="dxa"/>
          <w:cantSplit/>
        </w:trPr>
        <w:tc>
          <w:tcPr>
            <w:tcW w:w="265" w:type="dxa"/>
            <w:gridSpan w:val="2"/>
          </w:tcPr>
          <w:p w14:paraId="55F405B0" w14:textId="77777777" w:rsidR="001F7E08" w:rsidRPr="00CB1A2C" w:rsidRDefault="001F7E08" w:rsidP="001F7E08">
            <w:pPr>
              <w:spacing w:line="240" w:lineRule="atLeast"/>
              <w:rPr>
                <w:color w:val="0000FF"/>
              </w:rPr>
            </w:pPr>
          </w:p>
        </w:tc>
        <w:tc>
          <w:tcPr>
            <w:tcW w:w="535" w:type="dxa"/>
            <w:gridSpan w:val="2"/>
          </w:tcPr>
          <w:p w14:paraId="0D8B2202" w14:textId="77777777" w:rsidR="001F7E08" w:rsidRPr="00CB1A2C" w:rsidRDefault="001F7E08" w:rsidP="001F7E08">
            <w:pPr>
              <w:spacing w:line="240" w:lineRule="atLeast"/>
              <w:rPr>
                <w:color w:val="0000FF"/>
              </w:rPr>
            </w:pPr>
          </w:p>
        </w:tc>
        <w:tc>
          <w:tcPr>
            <w:tcW w:w="803" w:type="dxa"/>
            <w:gridSpan w:val="2"/>
          </w:tcPr>
          <w:p w14:paraId="2DA45DE0" w14:textId="77777777" w:rsidR="001F7E08" w:rsidRPr="00CB1A2C" w:rsidRDefault="001F7E08" w:rsidP="001F7E08">
            <w:pPr>
              <w:spacing w:line="240" w:lineRule="atLeast"/>
              <w:rPr>
                <w:color w:val="0000FF"/>
              </w:rPr>
            </w:pPr>
            <w:r w:rsidRPr="00CB1A2C">
              <w:rPr>
                <w:rFonts w:ascii="Arial" w:hAnsi="Arial"/>
                <w:color w:val="0000FF"/>
              </w:rPr>
              <w:t>604516</w:t>
            </w:r>
          </w:p>
        </w:tc>
        <w:tc>
          <w:tcPr>
            <w:tcW w:w="804" w:type="dxa"/>
            <w:gridSpan w:val="2"/>
          </w:tcPr>
          <w:p w14:paraId="15B2283A" w14:textId="77777777" w:rsidR="001F7E08" w:rsidRPr="00CB1A2C" w:rsidRDefault="001F7E08" w:rsidP="001F7E08">
            <w:pPr>
              <w:spacing w:line="240" w:lineRule="atLeast"/>
              <w:rPr>
                <w:color w:val="0000FF"/>
              </w:rPr>
            </w:pPr>
          </w:p>
        </w:tc>
        <w:tc>
          <w:tcPr>
            <w:tcW w:w="5130" w:type="dxa"/>
            <w:gridSpan w:val="4"/>
          </w:tcPr>
          <w:p w14:paraId="6EBE0858" w14:textId="77777777" w:rsidR="001F7E08" w:rsidRPr="00CB1A2C" w:rsidRDefault="001F7E08" w:rsidP="001F7E08">
            <w:pPr>
              <w:spacing w:line="240" w:lineRule="atLeast"/>
              <w:jc w:val="both"/>
              <w:rPr>
                <w:color w:val="0000FF"/>
              </w:rPr>
            </w:pPr>
            <w:r w:rsidRPr="00CB1A2C">
              <w:rPr>
                <w:rFonts w:ascii="Arial" w:hAnsi="Arial"/>
                <w:color w:val="0000FF"/>
              </w:rPr>
              <w:t>Rolstatief</w:t>
            </w:r>
          </w:p>
        </w:tc>
        <w:tc>
          <w:tcPr>
            <w:tcW w:w="537" w:type="dxa"/>
            <w:vAlign w:val="bottom"/>
          </w:tcPr>
          <w:p w14:paraId="0B52F88E"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0916184F" w14:textId="77777777" w:rsidR="001F7E08" w:rsidRPr="00CB1A2C" w:rsidRDefault="001F7E08" w:rsidP="001F7E08">
            <w:pPr>
              <w:spacing w:line="240" w:lineRule="atLeast"/>
              <w:jc w:val="right"/>
              <w:rPr>
                <w:color w:val="0000FF"/>
              </w:rPr>
            </w:pPr>
            <w:r w:rsidRPr="00CB1A2C">
              <w:rPr>
                <w:rFonts w:ascii="Arial" w:hAnsi="Arial"/>
                <w:color w:val="0000FF"/>
              </w:rPr>
              <w:t>119,80</w:t>
            </w:r>
          </w:p>
        </w:tc>
        <w:tc>
          <w:tcPr>
            <w:tcW w:w="259" w:type="dxa"/>
            <w:gridSpan w:val="3"/>
            <w:vAlign w:val="bottom"/>
          </w:tcPr>
          <w:p w14:paraId="2FAF556F" w14:textId="77777777" w:rsidR="001F7E08" w:rsidRPr="00CB1A2C" w:rsidRDefault="001F7E08" w:rsidP="001F7E08">
            <w:pPr>
              <w:spacing w:line="240" w:lineRule="atLeast"/>
              <w:jc w:val="right"/>
              <w:rPr>
                <w:color w:val="0000FF"/>
              </w:rPr>
            </w:pPr>
          </w:p>
        </w:tc>
      </w:tr>
      <w:tr w:rsidR="001F7E08" w:rsidRPr="00CB1A2C" w14:paraId="2DB9DAB8" w14:textId="77777777" w:rsidTr="00A160FD">
        <w:trPr>
          <w:gridBefore w:val="1"/>
          <w:wBefore w:w="24" w:type="dxa"/>
          <w:cantSplit/>
        </w:trPr>
        <w:tc>
          <w:tcPr>
            <w:tcW w:w="265" w:type="dxa"/>
            <w:gridSpan w:val="2"/>
          </w:tcPr>
          <w:p w14:paraId="1F8E091C" w14:textId="77777777" w:rsidR="001F7E08" w:rsidRPr="00CB1A2C" w:rsidRDefault="001F7E08" w:rsidP="001F7E08">
            <w:pPr>
              <w:spacing w:line="240" w:lineRule="atLeast"/>
              <w:rPr>
                <w:color w:val="0000FF"/>
              </w:rPr>
            </w:pPr>
          </w:p>
        </w:tc>
        <w:tc>
          <w:tcPr>
            <w:tcW w:w="535" w:type="dxa"/>
            <w:gridSpan w:val="2"/>
          </w:tcPr>
          <w:p w14:paraId="270032BE" w14:textId="77777777" w:rsidR="001F7E08" w:rsidRPr="00CB1A2C" w:rsidRDefault="001F7E08" w:rsidP="001F7E08">
            <w:pPr>
              <w:spacing w:line="240" w:lineRule="atLeast"/>
              <w:rPr>
                <w:color w:val="0000FF"/>
              </w:rPr>
            </w:pPr>
          </w:p>
        </w:tc>
        <w:tc>
          <w:tcPr>
            <w:tcW w:w="803" w:type="dxa"/>
            <w:gridSpan w:val="2"/>
          </w:tcPr>
          <w:p w14:paraId="4DA76602" w14:textId="77777777" w:rsidR="001F7E08" w:rsidRPr="00CB1A2C" w:rsidRDefault="001F7E08" w:rsidP="001F7E08">
            <w:pPr>
              <w:spacing w:line="240" w:lineRule="atLeast"/>
              <w:rPr>
                <w:rFonts w:ascii="Arial" w:hAnsi="Arial"/>
                <w:color w:val="0000FF"/>
              </w:rPr>
            </w:pPr>
          </w:p>
        </w:tc>
        <w:tc>
          <w:tcPr>
            <w:tcW w:w="804" w:type="dxa"/>
            <w:gridSpan w:val="2"/>
          </w:tcPr>
          <w:p w14:paraId="2A014367" w14:textId="77777777" w:rsidR="001F7E08" w:rsidRPr="00CB1A2C" w:rsidRDefault="001F7E08" w:rsidP="001F7E08">
            <w:pPr>
              <w:spacing w:line="240" w:lineRule="atLeast"/>
              <w:rPr>
                <w:color w:val="0000FF"/>
              </w:rPr>
            </w:pPr>
          </w:p>
        </w:tc>
        <w:tc>
          <w:tcPr>
            <w:tcW w:w="5130" w:type="dxa"/>
            <w:gridSpan w:val="4"/>
          </w:tcPr>
          <w:p w14:paraId="0D8396BF" w14:textId="77777777" w:rsidR="001F7E08" w:rsidRPr="00CB1A2C" w:rsidRDefault="001F7E08" w:rsidP="001F7E08">
            <w:pPr>
              <w:spacing w:line="240" w:lineRule="atLeast"/>
              <w:jc w:val="both"/>
              <w:rPr>
                <w:rFonts w:ascii="Arial" w:hAnsi="Arial"/>
                <w:color w:val="0000FF"/>
              </w:rPr>
            </w:pPr>
          </w:p>
        </w:tc>
        <w:tc>
          <w:tcPr>
            <w:tcW w:w="537" w:type="dxa"/>
            <w:vAlign w:val="bottom"/>
          </w:tcPr>
          <w:p w14:paraId="0C3AC614"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45CD9294"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7A7D2322" w14:textId="77777777" w:rsidR="001F7E08" w:rsidRPr="00CB1A2C" w:rsidRDefault="001F7E08" w:rsidP="001F7E08">
            <w:pPr>
              <w:spacing w:line="240" w:lineRule="atLeast"/>
              <w:jc w:val="right"/>
              <w:rPr>
                <w:color w:val="0000FF"/>
              </w:rPr>
            </w:pPr>
          </w:p>
        </w:tc>
      </w:tr>
      <w:tr w:rsidR="001F7E08" w:rsidRPr="00CB1A2C" w14:paraId="6AEA86BB" w14:textId="77777777" w:rsidTr="00A160FD">
        <w:trPr>
          <w:gridBefore w:val="1"/>
          <w:wBefore w:w="24" w:type="dxa"/>
          <w:cantSplit/>
        </w:trPr>
        <w:tc>
          <w:tcPr>
            <w:tcW w:w="265" w:type="dxa"/>
            <w:gridSpan w:val="2"/>
          </w:tcPr>
          <w:p w14:paraId="47BA9FC1" w14:textId="77777777" w:rsidR="001F7E08" w:rsidRPr="00CB1A2C" w:rsidRDefault="001F7E08" w:rsidP="001F7E08">
            <w:pPr>
              <w:spacing w:line="240" w:lineRule="atLeast"/>
              <w:rPr>
                <w:color w:val="0000FF"/>
              </w:rPr>
            </w:pPr>
          </w:p>
        </w:tc>
        <w:tc>
          <w:tcPr>
            <w:tcW w:w="535" w:type="dxa"/>
            <w:gridSpan w:val="2"/>
          </w:tcPr>
          <w:p w14:paraId="5D8F9B3C" w14:textId="77777777" w:rsidR="001F7E08" w:rsidRPr="00CB1A2C" w:rsidRDefault="001F7E08" w:rsidP="001F7E08">
            <w:pPr>
              <w:spacing w:line="240" w:lineRule="atLeast"/>
              <w:rPr>
                <w:color w:val="0000FF"/>
              </w:rPr>
            </w:pPr>
          </w:p>
        </w:tc>
        <w:tc>
          <w:tcPr>
            <w:tcW w:w="803" w:type="dxa"/>
            <w:gridSpan w:val="2"/>
          </w:tcPr>
          <w:p w14:paraId="69432AC1" w14:textId="77777777" w:rsidR="001F7E08" w:rsidRPr="00CB1A2C" w:rsidRDefault="001F7E08" w:rsidP="001F7E08">
            <w:pPr>
              <w:spacing w:line="240" w:lineRule="atLeast"/>
              <w:rPr>
                <w:color w:val="0000FF"/>
              </w:rPr>
            </w:pPr>
            <w:r w:rsidRPr="00CB1A2C">
              <w:rPr>
                <w:rFonts w:ascii="Arial" w:hAnsi="Arial"/>
                <w:color w:val="0000FF"/>
              </w:rPr>
              <w:t>604531</w:t>
            </w:r>
          </w:p>
        </w:tc>
        <w:tc>
          <w:tcPr>
            <w:tcW w:w="804" w:type="dxa"/>
            <w:gridSpan w:val="2"/>
          </w:tcPr>
          <w:p w14:paraId="50CC25C6" w14:textId="77777777" w:rsidR="001F7E08" w:rsidRPr="00CB1A2C" w:rsidRDefault="001F7E08" w:rsidP="001F7E08">
            <w:pPr>
              <w:spacing w:line="240" w:lineRule="atLeast"/>
              <w:rPr>
                <w:color w:val="0000FF"/>
              </w:rPr>
            </w:pPr>
          </w:p>
        </w:tc>
        <w:tc>
          <w:tcPr>
            <w:tcW w:w="5130" w:type="dxa"/>
            <w:gridSpan w:val="4"/>
          </w:tcPr>
          <w:p w14:paraId="42D1F9D7" w14:textId="77777777" w:rsidR="001F7E08" w:rsidRPr="00CB1A2C" w:rsidRDefault="001F7E08" w:rsidP="001F7E08">
            <w:pPr>
              <w:spacing w:line="240" w:lineRule="atLeast"/>
              <w:jc w:val="both"/>
              <w:rPr>
                <w:color w:val="0000FF"/>
              </w:rPr>
            </w:pPr>
            <w:r w:rsidRPr="00CB1A2C">
              <w:rPr>
                <w:rFonts w:ascii="Arial" w:hAnsi="Arial"/>
                <w:color w:val="0000FF"/>
              </w:rPr>
              <w:t>Tentsteun en tent</w:t>
            </w:r>
          </w:p>
        </w:tc>
        <w:tc>
          <w:tcPr>
            <w:tcW w:w="537" w:type="dxa"/>
            <w:vAlign w:val="bottom"/>
          </w:tcPr>
          <w:p w14:paraId="0C6A8FF0"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6F20B410" w14:textId="77777777" w:rsidR="001F7E08" w:rsidRPr="00CB1A2C" w:rsidRDefault="001F7E08" w:rsidP="001F7E08">
            <w:pPr>
              <w:spacing w:line="240" w:lineRule="atLeast"/>
              <w:jc w:val="right"/>
              <w:rPr>
                <w:color w:val="0000FF"/>
              </w:rPr>
            </w:pPr>
            <w:r w:rsidRPr="00CB1A2C">
              <w:rPr>
                <w:rFonts w:ascii="Arial" w:hAnsi="Arial"/>
                <w:color w:val="0000FF"/>
              </w:rPr>
              <w:t>104,82</w:t>
            </w:r>
          </w:p>
        </w:tc>
        <w:tc>
          <w:tcPr>
            <w:tcW w:w="259" w:type="dxa"/>
            <w:gridSpan w:val="3"/>
            <w:vAlign w:val="bottom"/>
          </w:tcPr>
          <w:p w14:paraId="54A8CDC3" w14:textId="77777777" w:rsidR="001F7E08" w:rsidRPr="00CB1A2C" w:rsidRDefault="001F7E08" w:rsidP="001F7E08">
            <w:pPr>
              <w:spacing w:line="240" w:lineRule="atLeast"/>
              <w:jc w:val="right"/>
              <w:rPr>
                <w:color w:val="0000FF"/>
              </w:rPr>
            </w:pPr>
          </w:p>
        </w:tc>
      </w:tr>
      <w:tr w:rsidR="001F7E08" w:rsidRPr="00CB1A2C" w14:paraId="67E32142" w14:textId="77777777" w:rsidTr="00A160FD">
        <w:trPr>
          <w:gridBefore w:val="1"/>
          <w:wBefore w:w="24" w:type="dxa"/>
          <w:cantSplit/>
        </w:trPr>
        <w:tc>
          <w:tcPr>
            <w:tcW w:w="265" w:type="dxa"/>
            <w:gridSpan w:val="2"/>
          </w:tcPr>
          <w:p w14:paraId="423FAC6B" w14:textId="77777777" w:rsidR="001F7E08" w:rsidRPr="00CB1A2C" w:rsidRDefault="001F7E08" w:rsidP="001F7E08">
            <w:pPr>
              <w:spacing w:line="240" w:lineRule="atLeast"/>
              <w:rPr>
                <w:color w:val="0000FF"/>
              </w:rPr>
            </w:pPr>
          </w:p>
        </w:tc>
        <w:tc>
          <w:tcPr>
            <w:tcW w:w="535" w:type="dxa"/>
            <w:gridSpan w:val="2"/>
          </w:tcPr>
          <w:p w14:paraId="1FC661B6" w14:textId="77777777" w:rsidR="001F7E08" w:rsidRPr="00CB1A2C" w:rsidRDefault="001F7E08" w:rsidP="001F7E08">
            <w:pPr>
              <w:spacing w:line="240" w:lineRule="atLeast"/>
              <w:rPr>
                <w:color w:val="0000FF"/>
              </w:rPr>
            </w:pPr>
          </w:p>
        </w:tc>
        <w:tc>
          <w:tcPr>
            <w:tcW w:w="803" w:type="dxa"/>
            <w:gridSpan w:val="2"/>
          </w:tcPr>
          <w:p w14:paraId="189F389E" w14:textId="77777777" w:rsidR="001F7E08" w:rsidRPr="00CB1A2C" w:rsidRDefault="001F7E08" w:rsidP="001F7E08">
            <w:pPr>
              <w:spacing w:line="240" w:lineRule="atLeast"/>
              <w:rPr>
                <w:rFonts w:ascii="Arial" w:hAnsi="Arial"/>
                <w:color w:val="0000FF"/>
              </w:rPr>
            </w:pPr>
          </w:p>
        </w:tc>
        <w:tc>
          <w:tcPr>
            <w:tcW w:w="804" w:type="dxa"/>
            <w:gridSpan w:val="2"/>
          </w:tcPr>
          <w:p w14:paraId="2F4BD366" w14:textId="77777777" w:rsidR="001F7E08" w:rsidRPr="00CB1A2C" w:rsidRDefault="001F7E08" w:rsidP="001F7E08">
            <w:pPr>
              <w:spacing w:line="240" w:lineRule="atLeast"/>
              <w:rPr>
                <w:color w:val="0000FF"/>
              </w:rPr>
            </w:pPr>
          </w:p>
        </w:tc>
        <w:tc>
          <w:tcPr>
            <w:tcW w:w="5130" w:type="dxa"/>
            <w:gridSpan w:val="4"/>
          </w:tcPr>
          <w:p w14:paraId="0AF9CD45" w14:textId="77777777" w:rsidR="001F7E08" w:rsidRPr="00CB1A2C" w:rsidRDefault="001F7E08" w:rsidP="001F7E08">
            <w:pPr>
              <w:spacing w:line="240" w:lineRule="atLeast"/>
              <w:jc w:val="both"/>
              <w:rPr>
                <w:rFonts w:ascii="Arial" w:hAnsi="Arial"/>
                <w:color w:val="0000FF"/>
              </w:rPr>
            </w:pPr>
          </w:p>
        </w:tc>
        <w:tc>
          <w:tcPr>
            <w:tcW w:w="537" w:type="dxa"/>
            <w:vAlign w:val="bottom"/>
          </w:tcPr>
          <w:p w14:paraId="2C44820C"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5B3DBFC1"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6AF22E32" w14:textId="77777777" w:rsidR="001F7E08" w:rsidRPr="00CB1A2C" w:rsidRDefault="001F7E08" w:rsidP="001F7E08">
            <w:pPr>
              <w:spacing w:line="240" w:lineRule="atLeast"/>
              <w:jc w:val="right"/>
              <w:rPr>
                <w:color w:val="0000FF"/>
              </w:rPr>
            </w:pPr>
          </w:p>
        </w:tc>
      </w:tr>
      <w:tr w:rsidR="001F7E08" w:rsidRPr="00CB1A2C" w14:paraId="0BC2E94B" w14:textId="77777777" w:rsidTr="00A160FD">
        <w:trPr>
          <w:gridBefore w:val="1"/>
          <w:wBefore w:w="24" w:type="dxa"/>
          <w:cantSplit/>
        </w:trPr>
        <w:tc>
          <w:tcPr>
            <w:tcW w:w="265" w:type="dxa"/>
            <w:gridSpan w:val="2"/>
          </w:tcPr>
          <w:p w14:paraId="0F7FCCCD" w14:textId="77777777" w:rsidR="001F7E08" w:rsidRPr="00CB1A2C" w:rsidRDefault="001F7E08" w:rsidP="001F7E08">
            <w:pPr>
              <w:spacing w:line="240" w:lineRule="atLeast"/>
              <w:rPr>
                <w:color w:val="0000FF"/>
              </w:rPr>
            </w:pPr>
          </w:p>
        </w:tc>
        <w:tc>
          <w:tcPr>
            <w:tcW w:w="535" w:type="dxa"/>
            <w:gridSpan w:val="2"/>
          </w:tcPr>
          <w:p w14:paraId="34E0968F" w14:textId="77777777" w:rsidR="001F7E08" w:rsidRPr="00CB1A2C" w:rsidRDefault="001F7E08" w:rsidP="001F7E08">
            <w:pPr>
              <w:spacing w:line="240" w:lineRule="atLeast"/>
              <w:rPr>
                <w:color w:val="0000FF"/>
              </w:rPr>
            </w:pPr>
          </w:p>
        </w:tc>
        <w:tc>
          <w:tcPr>
            <w:tcW w:w="803" w:type="dxa"/>
            <w:gridSpan w:val="2"/>
          </w:tcPr>
          <w:p w14:paraId="26FCCDBC" w14:textId="77777777" w:rsidR="001F7E08" w:rsidRPr="00CB1A2C" w:rsidRDefault="001F7E08" w:rsidP="001F7E08">
            <w:pPr>
              <w:spacing w:line="240" w:lineRule="atLeast"/>
              <w:rPr>
                <w:color w:val="0000FF"/>
              </w:rPr>
            </w:pPr>
            <w:r w:rsidRPr="00CB1A2C">
              <w:rPr>
                <w:rFonts w:ascii="Arial" w:hAnsi="Arial"/>
                <w:color w:val="0000FF"/>
              </w:rPr>
              <w:t>604553</w:t>
            </w:r>
          </w:p>
        </w:tc>
        <w:tc>
          <w:tcPr>
            <w:tcW w:w="804" w:type="dxa"/>
            <w:gridSpan w:val="2"/>
          </w:tcPr>
          <w:p w14:paraId="4B6D5A59" w14:textId="77777777" w:rsidR="001F7E08" w:rsidRPr="00CB1A2C" w:rsidRDefault="001F7E08" w:rsidP="001F7E08">
            <w:pPr>
              <w:spacing w:line="240" w:lineRule="atLeast"/>
              <w:rPr>
                <w:color w:val="0000FF"/>
              </w:rPr>
            </w:pPr>
          </w:p>
        </w:tc>
        <w:tc>
          <w:tcPr>
            <w:tcW w:w="5130" w:type="dxa"/>
            <w:gridSpan w:val="4"/>
          </w:tcPr>
          <w:p w14:paraId="3D2FD2E3"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Respirator voor ventilatie met intermittente positieve druk</w:t>
            </w:r>
          </w:p>
        </w:tc>
        <w:tc>
          <w:tcPr>
            <w:tcW w:w="537" w:type="dxa"/>
            <w:vAlign w:val="bottom"/>
          </w:tcPr>
          <w:p w14:paraId="6EBA1E09"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751F3BB9" w14:textId="77777777" w:rsidR="001F7E08" w:rsidRPr="00CB1A2C" w:rsidRDefault="001F7E08" w:rsidP="001F7E08">
            <w:pPr>
              <w:spacing w:line="240" w:lineRule="atLeast"/>
              <w:jc w:val="right"/>
              <w:rPr>
                <w:color w:val="0000FF"/>
              </w:rPr>
            </w:pPr>
            <w:r w:rsidRPr="00CB1A2C">
              <w:rPr>
                <w:rFonts w:ascii="Arial" w:hAnsi="Arial"/>
                <w:color w:val="0000FF"/>
              </w:rPr>
              <w:t>569,02</w:t>
            </w:r>
          </w:p>
        </w:tc>
        <w:tc>
          <w:tcPr>
            <w:tcW w:w="259" w:type="dxa"/>
            <w:gridSpan w:val="3"/>
            <w:vAlign w:val="bottom"/>
          </w:tcPr>
          <w:p w14:paraId="4A431D2B" w14:textId="77777777" w:rsidR="001F7E08" w:rsidRPr="00CB1A2C" w:rsidRDefault="001F7E08" w:rsidP="001F7E08">
            <w:pPr>
              <w:spacing w:line="240" w:lineRule="atLeast"/>
              <w:jc w:val="right"/>
              <w:rPr>
                <w:color w:val="0000FF"/>
              </w:rPr>
            </w:pPr>
            <w:r w:rsidRPr="00CB1A2C">
              <w:rPr>
                <w:rFonts w:ascii="Arial" w:hAnsi="Arial"/>
                <w:color w:val="0000FF"/>
              </w:rPr>
              <w:t>"</w:t>
            </w:r>
          </w:p>
        </w:tc>
      </w:tr>
      <w:tr w:rsidR="001F7E08" w:rsidRPr="00CB1A2C" w14:paraId="4CDA0057" w14:textId="77777777" w:rsidTr="00A160FD">
        <w:trPr>
          <w:gridBefore w:val="1"/>
          <w:wBefore w:w="24" w:type="dxa"/>
          <w:cantSplit/>
        </w:trPr>
        <w:tc>
          <w:tcPr>
            <w:tcW w:w="265" w:type="dxa"/>
            <w:gridSpan w:val="2"/>
          </w:tcPr>
          <w:p w14:paraId="4F7CA096" w14:textId="77777777" w:rsidR="001F7E08" w:rsidRPr="00CB1A2C" w:rsidRDefault="001F7E08" w:rsidP="001F7E08">
            <w:pPr>
              <w:spacing w:line="240" w:lineRule="atLeast"/>
              <w:rPr>
                <w:color w:val="0000FF"/>
              </w:rPr>
            </w:pPr>
          </w:p>
        </w:tc>
        <w:tc>
          <w:tcPr>
            <w:tcW w:w="535" w:type="dxa"/>
            <w:gridSpan w:val="2"/>
          </w:tcPr>
          <w:p w14:paraId="7B297920" w14:textId="77777777" w:rsidR="001F7E08" w:rsidRPr="00CB1A2C" w:rsidRDefault="001F7E08" w:rsidP="001F7E08">
            <w:pPr>
              <w:spacing w:line="240" w:lineRule="atLeast"/>
              <w:rPr>
                <w:color w:val="0000FF"/>
              </w:rPr>
            </w:pPr>
          </w:p>
        </w:tc>
        <w:tc>
          <w:tcPr>
            <w:tcW w:w="803" w:type="dxa"/>
            <w:gridSpan w:val="2"/>
          </w:tcPr>
          <w:p w14:paraId="0118AA47" w14:textId="77777777" w:rsidR="001F7E08" w:rsidRPr="00CB1A2C" w:rsidRDefault="001F7E08" w:rsidP="001F7E08">
            <w:pPr>
              <w:spacing w:line="240" w:lineRule="atLeast"/>
              <w:rPr>
                <w:rFonts w:ascii="Arial" w:hAnsi="Arial"/>
                <w:color w:val="0000FF"/>
              </w:rPr>
            </w:pPr>
          </w:p>
        </w:tc>
        <w:tc>
          <w:tcPr>
            <w:tcW w:w="804" w:type="dxa"/>
            <w:gridSpan w:val="2"/>
          </w:tcPr>
          <w:p w14:paraId="2A491DC4" w14:textId="77777777" w:rsidR="001F7E08" w:rsidRPr="00CB1A2C" w:rsidRDefault="001F7E08" w:rsidP="001F7E08">
            <w:pPr>
              <w:spacing w:line="240" w:lineRule="atLeast"/>
              <w:rPr>
                <w:color w:val="0000FF"/>
              </w:rPr>
            </w:pPr>
          </w:p>
        </w:tc>
        <w:tc>
          <w:tcPr>
            <w:tcW w:w="5130" w:type="dxa"/>
            <w:gridSpan w:val="4"/>
          </w:tcPr>
          <w:p w14:paraId="5207B5FB" w14:textId="77777777" w:rsidR="001F7E08" w:rsidRPr="00CB1A2C" w:rsidRDefault="001F7E08" w:rsidP="001F7E08">
            <w:pPr>
              <w:spacing w:line="240" w:lineRule="atLeast"/>
              <w:jc w:val="both"/>
              <w:rPr>
                <w:rFonts w:ascii="Arial" w:hAnsi="Arial"/>
                <w:color w:val="0000FF"/>
              </w:rPr>
            </w:pPr>
          </w:p>
        </w:tc>
        <w:tc>
          <w:tcPr>
            <w:tcW w:w="537" w:type="dxa"/>
            <w:vAlign w:val="bottom"/>
          </w:tcPr>
          <w:p w14:paraId="0CDD31FF"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1CD3AA4D"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7F391B51" w14:textId="77777777" w:rsidR="001F7E08" w:rsidRPr="00CB1A2C" w:rsidRDefault="001F7E08" w:rsidP="001F7E08">
            <w:pPr>
              <w:spacing w:line="240" w:lineRule="atLeast"/>
              <w:jc w:val="right"/>
              <w:rPr>
                <w:rFonts w:ascii="Arial" w:hAnsi="Arial"/>
                <w:color w:val="0000FF"/>
              </w:rPr>
            </w:pPr>
          </w:p>
        </w:tc>
      </w:tr>
      <w:tr w:rsidR="001F7E08" w:rsidRPr="003A62CB" w14:paraId="218EE0DA" w14:textId="77777777" w:rsidTr="00A160FD">
        <w:trPr>
          <w:gridBefore w:val="1"/>
          <w:wBefore w:w="24" w:type="dxa"/>
          <w:cantSplit/>
        </w:trPr>
        <w:tc>
          <w:tcPr>
            <w:tcW w:w="265" w:type="dxa"/>
            <w:gridSpan w:val="2"/>
          </w:tcPr>
          <w:p w14:paraId="624BE4A4" w14:textId="77777777" w:rsidR="001F7E08" w:rsidRPr="00CB1A2C" w:rsidRDefault="001F7E08" w:rsidP="001F7E08">
            <w:pPr>
              <w:spacing w:line="240" w:lineRule="atLeast"/>
              <w:rPr>
                <w:color w:val="0000FF"/>
              </w:rPr>
            </w:pPr>
          </w:p>
        </w:tc>
        <w:tc>
          <w:tcPr>
            <w:tcW w:w="535" w:type="dxa"/>
            <w:gridSpan w:val="2"/>
          </w:tcPr>
          <w:p w14:paraId="148F5C05" w14:textId="77777777" w:rsidR="001F7E08" w:rsidRPr="00CB1A2C" w:rsidRDefault="001F7E08" w:rsidP="001F7E08">
            <w:pPr>
              <w:spacing w:line="240" w:lineRule="atLeast"/>
              <w:rPr>
                <w:color w:val="0000FF"/>
              </w:rPr>
            </w:pPr>
          </w:p>
        </w:tc>
        <w:tc>
          <w:tcPr>
            <w:tcW w:w="803" w:type="dxa"/>
            <w:gridSpan w:val="2"/>
          </w:tcPr>
          <w:p w14:paraId="5AC9E9A2" w14:textId="77777777" w:rsidR="001F7E08" w:rsidRPr="00CB1A2C" w:rsidRDefault="001F7E08" w:rsidP="001F7E08">
            <w:pPr>
              <w:spacing w:line="240" w:lineRule="atLeast"/>
              <w:rPr>
                <w:color w:val="0000FF"/>
              </w:rPr>
            </w:pPr>
          </w:p>
        </w:tc>
        <w:tc>
          <w:tcPr>
            <w:tcW w:w="804" w:type="dxa"/>
            <w:gridSpan w:val="2"/>
          </w:tcPr>
          <w:p w14:paraId="0F14C013" w14:textId="77777777" w:rsidR="001F7E08" w:rsidRPr="00CB1A2C" w:rsidRDefault="001F7E08" w:rsidP="001F7E08">
            <w:pPr>
              <w:spacing w:line="240" w:lineRule="atLeast"/>
              <w:rPr>
                <w:color w:val="0000FF"/>
              </w:rPr>
            </w:pPr>
          </w:p>
        </w:tc>
        <w:tc>
          <w:tcPr>
            <w:tcW w:w="6336" w:type="dxa"/>
            <w:gridSpan w:val="7"/>
          </w:tcPr>
          <w:p w14:paraId="2A1952AC" w14:textId="77777777" w:rsidR="001F7E08" w:rsidRPr="00CB1A2C" w:rsidRDefault="001F7E08" w:rsidP="001F7E08">
            <w:pPr>
              <w:spacing w:line="240" w:lineRule="atLeast"/>
              <w:jc w:val="both"/>
              <w:rPr>
                <w:color w:val="0000FF"/>
                <w:lang w:val="nl-BE"/>
              </w:rPr>
            </w:pPr>
            <w:r w:rsidRPr="00CB1A2C">
              <w:rPr>
                <w:rFonts w:ascii="Arial" w:hAnsi="Arial"/>
                <w:b/>
                <w:color w:val="0000FF"/>
                <w:lang w:val="nl-BE"/>
              </w:rPr>
              <w:t>Tracheacanule</w:t>
            </w:r>
            <w:r w:rsidRPr="00CB1A2C">
              <w:rPr>
                <w:rFonts w:ascii="Arial" w:hAnsi="Arial"/>
                <w:color w:val="0000FF"/>
                <w:lang w:val="nl-BE"/>
              </w:rPr>
              <w:t xml:space="preserve"> </w:t>
            </w:r>
            <w:r w:rsidRPr="00CB1A2C">
              <w:rPr>
                <w:rFonts w:ascii="Arial" w:hAnsi="Arial"/>
                <w:b/>
                <w:color w:val="0000FF"/>
                <w:lang w:val="nl-BE"/>
              </w:rPr>
              <w:t>:</w:t>
            </w:r>
            <w:r w:rsidRPr="00CB1A2C">
              <w:rPr>
                <w:rFonts w:ascii="Arial" w:hAnsi="Arial"/>
                <w:color w:val="0000FF"/>
                <w:lang w:val="nl-BE"/>
              </w:rPr>
              <w:t xml:space="preserve"> </w:t>
            </w:r>
            <w:r w:rsidRPr="00CB1A2C">
              <w:rPr>
                <w:rFonts w:ascii="Arial" w:hAnsi="Arial"/>
                <w:i/>
                <w:color w:val="0000FF"/>
                <w:lang w:val="nl-BE"/>
              </w:rPr>
              <w:t>G</w:t>
            </w:r>
            <w:r w:rsidRPr="00CB1A2C">
              <w:rPr>
                <w:rFonts w:ascii="Arial" w:hAnsi="Arial"/>
                <w:i/>
                <w:color w:val="0000FF"/>
                <w:sz w:val="18"/>
                <w:szCs w:val="18"/>
                <w:lang w:val="nl-BE"/>
              </w:rPr>
              <w:t>eschrapt door K.B. 14.5.2009 (in werking 1.8.2009)</w:t>
            </w:r>
          </w:p>
        </w:tc>
        <w:tc>
          <w:tcPr>
            <w:tcW w:w="259" w:type="dxa"/>
            <w:gridSpan w:val="3"/>
            <w:vAlign w:val="bottom"/>
          </w:tcPr>
          <w:p w14:paraId="28856C0C" w14:textId="77777777" w:rsidR="001F7E08" w:rsidRPr="00CB1A2C" w:rsidRDefault="001F7E08" w:rsidP="001F7E08">
            <w:pPr>
              <w:spacing w:line="240" w:lineRule="atLeast"/>
              <w:jc w:val="right"/>
              <w:rPr>
                <w:color w:val="0000FF"/>
                <w:lang w:val="nl-BE"/>
              </w:rPr>
            </w:pPr>
          </w:p>
        </w:tc>
      </w:tr>
      <w:tr w:rsidR="001F7E08" w:rsidRPr="003A62CB" w14:paraId="21419C1F" w14:textId="77777777" w:rsidTr="00A160FD">
        <w:trPr>
          <w:gridBefore w:val="1"/>
          <w:wBefore w:w="24" w:type="dxa"/>
          <w:cantSplit/>
        </w:trPr>
        <w:tc>
          <w:tcPr>
            <w:tcW w:w="265" w:type="dxa"/>
            <w:gridSpan w:val="2"/>
          </w:tcPr>
          <w:p w14:paraId="0154D288" w14:textId="77777777" w:rsidR="001F7E08" w:rsidRPr="00CB1A2C" w:rsidRDefault="001F7E08" w:rsidP="001F7E08">
            <w:pPr>
              <w:spacing w:line="240" w:lineRule="atLeast"/>
              <w:rPr>
                <w:color w:val="0000FF"/>
                <w:lang w:val="nl-BE"/>
              </w:rPr>
            </w:pPr>
          </w:p>
        </w:tc>
        <w:tc>
          <w:tcPr>
            <w:tcW w:w="535" w:type="dxa"/>
            <w:gridSpan w:val="2"/>
          </w:tcPr>
          <w:p w14:paraId="2E1D5BE3" w14:textId="77777777" w:rsidR="001F7E08" w:rsidRPr="00CB1A2C" w:rsidRDefault="001F7E08" w:rsidP="001F7E08">
            <w:pPr>
              <w:spacing w:line="240" w:lineRule="atLeast"/>
              <w:rPr>
                <w:color w:val="0000FF"/>
                <w:lang w:val="nl-BE"/>
              </w:rPr>
            </w:pPr>
          </w:p>
        </w:tc>
        <w:tc>
          <w:tcPr>
            <w:tcW w:w="803" w:type="dxa"/>
            <w:gridSpan w:val="2"/>
          </w:tcPr>
          <w:p w14:paraId="375ADAF3" w14:textId="77777777" w:rsidR="001F7E08" w:rsidRPr="00CB1A2C" w:rsidRDefault="001F7E08" w:rsidP="001F7E08">
            <w:pPr>
              <w:spacing w:line="240" w:lineRule="atLeast"/>
              <w:rPr>
                <w:color w:val="0000FF"/>
                <w:lang w:val="nl-BE"/>
              </w:rPr>
            </w:pPr>
          </w:p>
        </w:tc>
        <w:tc>
          <w:tcPr>
            <w:tcW w:w="804" w:type="dxa"/>
            <w:gridSpan w:val="2"/>
          </w:tcPr>
          <w:p w14:paraId="338E6632" w14:textId="77777777" w:rsidR="001F7E08" w:rsidRPr="00CB1A2C" w:rsidRDefault="001F7E08" w:rsidP="001F7E08">
            <w:pPr>
              <w:spacing w:line="240" w:lineRule="atLeast"/>
              <w:rPr>
                <w:color w:val="0000FF"/>
                <w:lang w:val="nl-BE"/>
              </w:rPr>
            </w:pPr>
          </w:p>
        </w:tc>
        <w:tc>
          <w:tcPr>
            <w:tcW w:w="6336" w:type="dxa"/>
            <w:gridSpan w:val="7"/>
          </w:tcPr>
          <w:p w14:paraId="78F35A16" w14:textId="77777777" w:rsidR="001F7E08" w:rsidRPr="00CB1A2C" w:rsidRDefault="001F7E08" w:rsidP="001F7E08">
            <w:pPr>
              <w:spacing w:line="240" w:lineRule="atLeast"/>
              <w:jc w:val="both"/>
              <w:rPr>
                <w:rFonts w:ascii="Arial" w:hAnsi="Arial"/>
                <w:b/>
                <w:color w:val="0000FF"/>
                <w:lang w:val="nl-BE"/>
              </w:rPr>
            </w:pPr>
          </w:p>
        </w:tc>
        <w:tc>
          <w:tcPr>
            <w:tcW w:w="259" w:type="dxa"/>
            <w:gridSpan w:val="3"/>
            <w:vAlign w:val="bottom"/>
          </w:tcPr>
          <w:p w14:paraId="2AD3FA99" w14:textId="77777777" w:rsidR="001F7E08" w:rsidRPr="00CB1A2C" w:rsidRDefault="001F7E08" w:rsidP="001F7E08">
            <w:pPr>
              <w:spacing w:line="240" w:lineRule="atLeast"/>
              <w:jc w:val="right"/>
              <w:rPr>
                <w:color w:val="0000FF"/>
                <w:lang w:val="nl-BE"/>
              </w:rPr>
            </w:pPr>
          </w:p>
        </w:tc>
      </w:tr>
      <w:tr w:rsidR="001F7E08" w:rsidRPr="003A62CB" w14:paraId="6CCB9011" w14:textId="77777777" w:rsidTr="00A160FD">
        <w:trPr>
          <w:gridBefore w:val="1"/>
          <w:wBefore w:w="24" w:type="dxa"/>
          <w:cantSplit/>
        </w:trPr>
        <w:tc>
          <w:tcPr>
            <w:tcW w:w="265" w:type="dxa"/>
            <w:gridSpan w:val="2"/>
          </w:tcPr>
          <w:p w14:paraId="6D0F1140" w14:textId="77777777" w:rsidR="001F7E08" w:rsidRPr="00CB1A2C" w:rsidRDefault="001F7E08" w:rsidP="001F7E08">
            <w:pPr>
              <w:spacing w:line="240" w:lineRule="atLeast"/>
              <w:rPr>
                <w:color w:val="0000FF"/>
                <w:lang w:val="nl-BE"/>
              </w:rPr>
            </w:pPr>
          </w:p>
        </w:tc>
        <w:tc>
          <w:tcPr>
            <w:tcW w:w="535" w:type="dxa"/>
            <w:gridSpan w:val="2"/>
          </w:tcPr>
          <w:p w14:paraId="7615A2BB" w14:textId="77777777" w:rsidR="001F7E08" w:rsidRPr="00CB1A2C" w:rsidRDefault="001F7E08" w:rsidP="001F7E08">
            <w:pPr>
              <w:spacing w:line="240" w:lineRule="atLeast"/>
              <w:rPr>
                <w:color w:val="0000FF"/>
                <w:lang w:val="nl-BE"/>
              </w:rPr>
            </w:pPr>
          </w:p>
        </w:tc>
        <w:tc>
          <w:tcPr>
            <w:tcW w:w="803" w:type="dxa"/>
            <w:gridSpan w:val="2"/>
          </w:tcPr>
          <w:p w14:paraId="3710E216" w14:textId="77777777" w:rsidR="001F7E08" w:rsidRPr="00CB1A2C" w:rsidRDefault="001F7E08" w:rsidP="001F7E08">
            <w:pPr>
              <w:spacing w:line="240" w:lineRule="atLeast"/>
              <w:rPr>
                <w:color w:val="0000FF"/>
                <w:lang w:val="nl-BE"/>
              </w:rPr>
            </w:pPr>
          </w:p>
        </w:tc>
        <w:tc>
          <w:tcPr>
            <w:tcW w:w="804" w:type="dxa"/>
            <w:gridSpan w:val="2"/>
          </w:tcPr>
          <w:p w14:paraId="1DBE2D1A" w14:textId="77777777" w:rsidR="001F7E08" w:rsidRPr="00CB1A2C" w:rsidRDefault="001F7E08" w:rsidP="001F7E08">
            <w:pPr>
              <w:spacing w:line="240" w:lineRule="atLeast"/>
              <w:rPr>
                <w:color w:val="0000FF"/>
                <w:lang w:val="nl-BE"/>
              </w:rPr>
            </w:pPr>
          </w:p>
        </w:tc>
        <w:tc>
          <w:tcPr>
            <w:tcW w:w="6336" w:type="dxa"/>
            <w:gridSpan w:val="7"/>
          </w:tcPr>
          <w:p w14:paraId="23D50062" w14:textId="77777777" w:rsidR="001F7E08" w:rsidRPr="00CB1A2C" w:rsidRDefault="001F7E08" w:rsidP="001F7E08">
            <w:pPr>
              <w:spacing w:line="240" w:lineRule="atLeast"/>
              <w:jc w:val="both"/>
              <w:rPr>
                <w:rFonts w:ascii="Arial" w:hAnsi="Arial"/>
                <w:i/>
                <w:color w:val="0000FF"/>
                <w:sz w:val="18"/>
                <w:lang w:val="nl-BE"/>
              </w:rPr>
            </w:pPr>
            <w:r w:rsidRPr="00CB1A2C">
              <w:rPr>
                <w:rFonts w:ascii="Arial" w:hAnsi="Arial"/>
                <w:i/>
                <w:color w:val="0000FF"/>
                <w:sz w:val="18"/>
                <w:lang w:val="nl-BE"/>
              </w:rPr>
              <w:t>"K.B. 3.6.1992" (in werking 1.4.1992) + "K.B. 29.11.1996" (in werking 1.1.1997)</w:t>
            </w:r>
          </w:p>
        </w:tc>
        <w:tc>
          <w:tcPr>
            <w:tcW w:w="259" w:type="dxa"/>
            <w:gridSpan w:val="3"/>
            <w:vAlign w:val="bottom"/>
          </w:tcPr>
          <w:p w14:paraId="3D7C8372" w14:textId="77777777" w:rsidR="001F7E08" w:rsidRPr="00CB1A2C" w:rsidRDefault="001F7E08" w:rsidP="001F7E08">
            <w:pPr>
              <w:spacing w:line="240" w:lineRule="atLeast"/>
              <w:jc w:val="right"/>
              <w:rPr>
                <w:color w:val="0000FF"/>
                <w:lang w:val="nl-BE"/>
              </w:rPr>
            </w:pPr>
          </w:p>
        </w:tc>
      </w:tr>
      <w:tr w:rsidR="001F7E08" w:rsidRPr="00CB1A2C" w14:paraId="4FFBFF92" w14:textId="77777777" w:rsidTr="00A160FD">
        <w:trPr>
          <w:gridBefore w:val="1"/>
          <w:wBefore w:w="24" w:type="dxa"/>
          <w:cantSplit/>
        </w:trPr>
        <w:tc>
          <w:tcPr>
            <w:tcW w:w="265" w:type="dxa"/>
            <w:gridSpan w:val="2"/>
          </w:tcPr>
          <w:p w14:paraId="5862CC58" w14:textId="77777777" w:rsidR="001F7E08" w:rsidRPr="00CB1A2C" w:rsidRDefault="001F7E08" w:rsidP="001F7E08">
            <w:pPr>
              <w:spacing w:line="240" w:lineRule="atLeast"/>
              <w:rPr>
                <w:color w:val="0000FF"/>
                <w:lang w:val="nl-BE"/>
              </w:rPr>
            </w:pPr>
          </w:p>
        </w:tc>
        <w:tc>
          <w:tcPr>
            <w:tcW w:w="535" w:type="dxa"/>
            <w:gridSpan w:val="2"/>
          </w:tcPr>
          <w:p w14:paraId="614622A9" w14:textId="77777777" w:rsidR="001F7E08" w:rsidRPr="00CB1A2C" w:rsidRDefault="001F7E08" w:rsidP="001F7E08">
            <w:pPr>
              <w:spacing w:line="240" w:lineRule="atLeast"/>
              <w:rPr>
                <w:color w:val="0000FF"/>
                <w:lang w:val="nl-BE"/>
              </w:rPr>
            </w:pPr>
          </w:p>
        </w:tc>
        <w:tc>
          <w:tcPr>
            <w:tcW w:w="803" w:type="dxa"/>
            <w:gridSpan w:val="2"/>
          </w:tcPr>
          <w:p w14:paraId="5AAC8D4D" w14:textId="77777777" w:rsidR="001F7E08" w:rsidRPr="00CB1A2C" w:rsidRDefault="001F7E08" w:rsidP="001F7E08">
            <w:pPr>
              <w:spacing w:line="240" w:lineRule="atLeast"/>
              <w:rPr>
                <w:color w:val="0000FF"/>
                <w:lang w:val="nl-BE"/>
              </w:rPr>
            </w:pPr>
          </w:p>
        </w:tc>
        <w:tc>
          <w:tcPr>
            <w:tcW w:w="804" w:type="dxa"/>
            <w:gridSpan w:val="2"/>
          </w:tcPr>
          <w:p w14:paraId="28B5AFFF" w14:textId="77777777" w:rsidR="001F7E08" w:rsidRPr="00CB1A2C" w:rsidRDefault="001F7E08" w:rsidP="001F7E08">
            <w:pPr>
              <w:spacing w:line="240" w:lineRule="atLeast"/>
              <w:rPr>
                <w:color w:val="0000FF"/>
                <w:lang w:val="nl-BE"/>
              </w:rPr>
            </w:pPr>
          </w:p>
        </w:tc>
        <w:tc>
          <w:tcPr>
            <w:tcW w:w="6336" w:type="dxa"/>
            <w:gridSpan w:val="7"/>
          </w:tcPr>
          <w:p w14:paraId="5D2D8820" w14:textId="77777777" w:rsidR="001F7E08" w:rsidRPr="00CB1A2C" w:rsidRDefault="001F7E08" w:rsidP="001F7E08">
            <w:pPr>
              <w:spacing w:line="240" w:lineRule="atLeast"/>
              <w:jc w:val="both"/>
              <w:rPr>
                <w:color w:val="0000FF"/>
              </w:rPr>
            </w:pPr>
            <w:r w:rsidRPr="00CB1A2C">
              <w:rPr>
                <w:rFonts w:ascii="Arial" w:hAnsi="Arial"/>
                <w:b/>
                <w:color w:val="0000FF"/>
              </w:rPr>
              <w:t>"Incontinentiemateriaal :</w:t>
            </w:r>
          </w:p>
        </w:tc>
        <w:tc>
          <w:tcPr>
            <w:tcW w:w="259" w:type="dxa"/>
            <w:gridSpan w:val="3"/>
            <w:vAlign w:val="bottom"/>
          </w:tcPr>
          <w:p w14:paraId="36CC2032" w14:textId="77777777" w:rsidR="001F7E08" w:rsidRPr="00CB1A2C" w:rsidRDefault="001F7E08" w:rsidP="001F7E08">
            <w:pPr>
              <w:spacing w:line="240" w:lineRule="atLeast"/>
              <w:jc w:val="right"/>
              <w:rPr>
                <w:color w:val="0000FF"/>
              </w:rPr>
            </w:pPr>
          </w:p>
        </w:tc>
      </w:tr>
      <w:tr w:rsidR="001F7E08" w:rsidRPr="00CB1A2C" w14:paraId="75452A01" w14:textId="77777777" w:rsidTr="00A160FD">
        <w:trPr>
          <w:gridBefore w:val="1"/>
          <w:wBefore w:w="24" w:type="dxa"/>
          <w:cantSplit/>
        </w:trPr>
        <w:tc>
          <w:tcPr>
            <w:tcW w:w="265" w:type="dxa"/>
            <w:gridSpan w:val="2"/>
          </w:tcPr>
          <w:p w14:paraId="118862FA" w14:textId="77777777" w:rsidR="001F7E08" w:rsidRPr="00CB1A2C" w:rsidRDefault="001F7E08" w:rsidP="001F7E08">
            <w:pPr>
              <w:spacing w:line="240" w:lineRule="atLeast"/>
              <w:rPr>
                <w:color w:val="0000FF"/>
              </w:rPr>
            </w:pPr>
          </w:p>
        </w:tc>
        <w:tc>
          <w:tcPr>
            <w:tcW w:w="535" w:type="dxa"/>
            <w:gridSpan w:val="2"/>
          </w:tcPr>
          <w:p w14:paraId="3849C99E" w14:textId="77777777" w:rsidR="001F7E08" w:rsidRPr="00CB1A2C" w:rsidRDefault="001F7E08" w:rsidP="001F7E08">
            <w:pPr>
              <w:spacing w:line="240" w:lineRule="atLeast"/>
              <w:rPr>
                <w:color w:val="0000FF"/>
              </w:rPr>
            </w:pPr>
          </w:p>
        </w:tc>
        <w:tc>
          <w:tcPr>
            <w:tcW w:w="803" w:type="dxa"/>
            <w:gridSpan w:val="2"/>
          </w:tcPr>
          <w:p w14:paraId="01C8801A" w14:textId="77777777" w:rsidR="001F7E08" w:rsidRPr="00CB1A2C" w:rsidRDefault="001F7E08" w:rsidP="001F7E08">
            <w:pPr>
              <w:spacing w:line="240" w:lineRule="atLeast"/>
              <w:rPr>
                <w:color w:val="0000FF"/>
              </w:rPr>
            </w:pPr>
          </w:p>
        </w:tc>
        <w:tc>
          <w:tcPr>
            <w:tcW w:w="804" w:type="dxa"/>
            <w:gridSpan w:val="2"/>
          </w:tcPr>
          <w:p w14:paraId="03E726C9" w14:textId="77777777" w:rsidR="001F7E08" w:rsidRPr="00CB1A2C" w:rsidRDefault="001F7E08" w:rsidP="001F7E08">
            <w:pPr>
              <w:spacing w:line="240" w:lineRule="atLeast"/>
              <w:rPr>
                <w:color w:val="0000FF"/>
              </w:rPr>
            </w:pPr>
          </w:p>
        </w:tc>
        <w:tc>
          <w:tcPr>
            <w:tcW w:w="6336" w:type="dxa"/>
            <w:gridSpan w:val="7"/>
          </w:tcPr>
          <w:p w14:paraId="55C7AF7B" w14:textId="77777777" w:rsidR="001F7E08" w:rsidRPr="00CB1A2C" w:rsidRDefault="001F7E08" w:rsidP="001F7E08">
            <w:pPr>
              <w:spacing w:line="240" w:lineRule="atLeast"/>
              <w:jc w:val="both"/>
              <w:rPr>
                <w:rFonts w:ascii="Arial" w:hAnsi="Arial"/>
                <w:b/>
                <w:color w:val="0000FF"/>
              </w:rPr>
            </w:pPr>
          </w:p>
        </w:tc>
        <w:tc>
          <w:tcPr>
            <w:tcW w:w="259" w:type="dxa"/>
            <w:gridSpan w:val="3"/>
            <w:vAlign w:val="bottom"/>
          </w:tcPr>
          <w:p w14:paraId="68A3F6EF" w14:textId="77777777" w:rsidR="001F7E08" w:rsidRPr="00CB1A2C" w:rsidRDefault="001F7E08" w:rsidP="001F7E08">
            <w:pPr>
              <w:spacing w:line="240" w:lineRule="atLeast"/>
              <w:jc w:val="right"/>
              <w:rPr>
                <w:color w:val="0000FF"/>
              </w:rPr>
            </w:pPr>
          </w:p>
        </w:tc>
      </w:tr>
      <w:tr w:rsidR="001F7E08" w:rsidRPr="00CB1A2C" w14:paraId="3390166A" w14:textId="77777777" w:rsidTr="00A160FD">
        <w:trPr>
          <w:gridBefore w:val="1"/>
          <w:wBefore w:w="24" w:type="dxa"/>
          <w:cantSplit/>
        </w:trPr>
        <w:tc>
          <w:tcPr>
            <w:tcW w:w="265" w:type="dxa"/>
            <w:gridSpan w:val="2"/>
          </w:tcPr>
          <w:p w14:paraId="796959E0" w14:textId="77777777" w:rsidR="001F7E08" w:rsidRPr="00CB1A2C" w:rsidRDefault="001F7E08" w:rsidP="001F7E08">
            <w:pPr>
              <w:spacing w:line="240" w:lineRule="atLeast"/>
              <w:rPr>
                <w:color w:val="0000FF"/>
              </w:rPr>
            </w:pPr>
          </w:p>
        </w:tc>
        <w:tc>
          <w:tcPr>
            <w:tcW w:w="535" w:type="dxa"/>
            <w:gridSpan w:val="2"/>
          </w:tcPr>
          <w:p w14:paraId="59A9EDC5" w14:textId="77777777" w:rsidR="001F7E08" w:rsidRPr="00CB1A2C" w:rsidRDefault="001F7E08" w:rsidP="001F7E08">
            <w:pPr>
              <w:spacing w:line="240" w:lineRule="atLeast"/>
              <w:rPr>
                <w:color w:val="0000FF"/>
              </w:rPr>
            </w:pPr>
          </w:p>
        </w:tc>
        <w:tc>
          <w:tcPr>
            <w:tcW w:w="803" w:type="dxa"/>
            <w:gridSpan w:val="2"/>
          </w:tcPr>
          <w:p w14:paraId="67138118" w14:textId="77777777" w:rsidR="001F7E08" w:rsidRPr="00CB1A2C" w:rsidRDefault="001F7E08" w:rsidP="001F7E08">
            <w:pPr>
              <w:spacing w:line="240" w:lineRule="atLeast"/>
              <w:rPr>
                <w:color w:val="0000FF"/>
              </w:rPr>
            </w:pPr>
            <w:r w:rsidRPr="00CB1A2C">
              <w:rPr>
                <w:rFonts w:ascii="Arial" w:hAnsi="Arial"/>
                <w:color w:val="0000FF"/>
              </w:rPr>
              <w:t>640010</w:t>
            </w:r>
          </w:p>
        </w:tc>
        <w:tc>
          <w:tcPr>
            <w:tcW w:w="804" w:type="dxa"/>
            <w:gridSpan w:val="2"/>
          </w:tcPr>
          <w:p w14:paraId="724C7073" w14:textId="77777777" w:rsidR="001F7E08" w:rsidRPr="00CB1A2C" w:rsidRDefault="001F7E08" w:rsidP="001F7E08">
            <w:pPr>
              <w:spacing w:line="240" w:lineRule="atLeast"/>
              <w:rPr>
                <w:color w:val="0000FF"/>
              </w:rPr>
            </w:pPr>
          </w:p>
        </w:tc>
        <w:tc>
          <w:tcPr>
            <w:tcW w:w="5130" w:type="dxa"/>
            <w:gridSpan w:val="4"/>
          </w:tcPr>
          <w:p w14:paraId="7982D9D8"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Kegelvormige penishuls met inbegrip der kleefstrips of lijmsysteem (tweedelig systeem)</w:t>
            </w:r>
          </w:p>
        </w:tc>
        <w:tc>
          <w:tcPr>
            <w:tcW w:w="537" w:type="dxa"/>
            <w:vAlign w:val="bottom"/>
          </w:tcPr>
          <w:p w14:paraId="2BEC2D3B"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1E8FEA5B" w14:textId="77777777" w:rsidR="001F7E08" w:rsidRPr="00CB1A2C" w:rsidRDefault="001F7E08" w:rsidP="001F7E08">
            <w:pPr>
              <w:spacing w:line="240" w:lineRule="atLeast"/>
              <w:jc w:val="right"/>
              <w:rPr>
                <w:color w:val="0000FF"/>
              </w:rPr>
            </w:pPr>
            <w:r w:rsidRPr="00CB1A2C">
              <w:rPr>
                <w:rFonts w:ascii="Arial" w:hAnsi="Arial"/>
                <w:color w:val="0000FF"/>
              </w:rPr>
              <w:t>2,25</w:t>
            </w:r>
          </w:p>
        </w:tc>
        <w:tc>
          <w:tcPr>
            <w:tcW w:w="259" w:type="dxa"/>
            <w:gridSpan w:val="3"/>
            <w:vAlign w:val="bottom"/>
          </w:tcPr>
          <w:p w14:paraId="121E6833" w14:textId="77777777" w:rsidR="001F7E08" w:rsidRPr="00CB1A2C" w:rsidRDefault="001F7E08" w:rsidP="001F7E08">
            <w:pPr>
              <w:spacing w:line="240" w:lineRule="atLeast"/>
              <w:jc w:val="right"/>
              <w:rPr>
                <w:color w:val="0000FF"/>
              </w:rPr>
            </w:pPr>
          </w:p>
        </w:tc>
      </w:tr>
      <w:tr w:rsidR="001F7E08" w:rsidRPr="00CB1A2C" w14:paraId="20FBF0B8" w14:textId="77777777" w:rsidTr="00A160FD">
        <w:trPr>
          <w:gridBefore w:val="1"/>
          <w:wBefore w:w="24" w:type="dxa"/>
          <w:cantSplit/>
        </w:trPr>
        <w:tc>
          <w:tcPr>
            <w:tcW w:w="265" w:type="dxa"/>
            <w:gridSpan w:val="2"/>
          </w:tcPr>
          <w:p w14:paraId="39B8A897" w14:textId="77777777" w:rsidR="001F7E08" w:rsidRPr="00CB1A2C" w:rsidRDefault="001F7E08" w:rsidP="001F7E08">
            <w:pPr>
              <w:spacing w:line="240" w:lineRule="atLeast"/>
              <w:rPr>
                <w:color w:val="0000FF"/>
              </w:rPr>
            </w:pPr>
          </w:p>
        </w:tc>
        <w:tc>
          <w:tcPr>
            <w:tcW w:w="535" w:type="dxa"/>
            <w:gridSpan w:val="2"/>
          </w:tcPr>
          <w:p w14:paraId="7C2878A7" w14:textId="77777777" w:rsidR="001F7E08" w:rsidRPr="00CB1A2C" w:rsidRDefault="001F7E08" w:rsidP="001F7E08">
            <w:pPr>
              <w:spacing w:line="240" w:lineRule="atLeast"/>
              <w:rPr>
                <w:color w:val="0000FF"/>
              </w:rPr>
            </w:pPr>
          </w:p>
        </w:tc>
        <w:tc>
          <w:tcPr>
            <w:tcW w:w="803" w:type="dxa"/>
            <w:gridSpan w:val="2"/>
          </w:tcPr>
          <w:p w14:paraId="37A989AB" w14:textId="77777777" w:rsidR="001F7E08" w:rsidRPr="00CB1A2C" w:rsidRDefault="001F7E08" w:rsidP="001F7E08">
            <w:pPr>
              <w:spacing w:line="240" w:lineRule="atLeast"/>
              <w:rPr>
                <w:color w:val="0000FF"/>
              </w:rPr>
            </w:pPr>
          </w:p>
        </w:tc>
        <w:tc>
          <w:tcPr>
            <w:tcW w:w="804" w:type="dxa"/>
            <w:gridSpan w:val="2"/>
          </w:tcPr>
          <w:p w14:paraId="7E132748" w14:textId="77777777" w:rsidR="001F7E08" w:rsidRPr="00CB1A2C" w:rsidRDefault="001F7E08" w:rsidP="001F7E08">
            <w:pPr>
              <w:spacing w:line="240" w:lineRule="atLeast"/>
              <w:rPr>
                <w:color w:val="0000FF"/>
              </w:rPr>
            </w:pPr>
          </w:p>
        </w:tc>
        <w:tc>
          <w:tcPr>
            <w:tcW w:w="5130" w:type="dxa"/>
            <w:gridSpan w:val="4"/>
          </w:tcPr>
          <w:p w14:paraId="3FD6DDE8" w14:textId="77777777" w:rsidR="001F7E08" w:rsidRPr="00CB1A2C" w:rsidRDefault="001F7E08" w:rsidP="001F7E08">
            <w:pPr>
              <w:spacing w:line="240" w:lineRule="atLeast"/>
              <w:rPr>
                <w:color w:val="0000FF"/>
              </w:rPr>
            </w:pPr>
            <w:r w:rsidRPr="00CB1A2C">
              <w:rPr>
                <w:rFonts w:ascii="Arial" w:hAnsi="Arial"/>
                <w:color w:val="0000FF"/>
              </w:rPr>
              <w:t>Dotatie : 90 stuks/3 maanden</w:t>
            </w:r>
            <w:r w:rsidRPr="00CB1A2C">
              <w:rPr>
                <w:rFonts w:ascii="Arial" w:hAnsi="Arial"/>
                <w:color w:val="0000FF"/>
              </w:rPr>
              <w:br/>
              <w:t>LIJST 0010</w:t>
            </w:r>
          </w:p>
        </w:tc>
        <w:tc>
          <w:tcPr>
            <w:tcW w:w="537" w:type="dxa"/>
            <w:vAlign w:val="bottom"/>
          </w:tcPr>
          <w:p w14:paraId="310BE4B9" w14:textId="77777777" w:rsidR="001F7E08" w:rsidRPr="00CB1A2C" w:rsidRDefault="001F7E08" w:rsidP="001F7E08">
            <w:pPr>
              <w:spacing w:line="240" w:lineRule="atLeast"/>
              <w:rPr>
                <w:color w:val="0000FF"/>
              </w:rPr>
            </w:pPr>
          </w:p>
        </w:tc>
        <w:tc>
          <w:tcPr>
            <w:tcW w:w="669" w:type="dxa"/>
            <w:gridSpan w:val="2"/>
            <w:vAlign w:val="bottom"/>
          </w:tcPr>
          <w:p w14:paraId="30526613" w14:textId="77777777" w:rsidR="001F7E08" w:rsidRPr="00CB1A2C" w:rsidRDefault="001F7E08" w:rsidP="001F7E08">
            <w:pPr>
              <w:spacing w:line="240" w:lineRule="atLeast"/>
              <w:rPr>
                <w:color w:val="0000FF"/>
              </w:rPr>
            </w:pPr>
          </w:p>
        </w:tc>
        <w:tc>
          <w:tcPr>
            <w:tcW w:w="259" w:type="dxa"/>
            <w:gridSpan w:val="3"/>
            <w:vAlign w:val="bottom"/>
          </w:tcPr>
          <w:p w14:paraId="6422AAB6" w14:textId="77777777" w:rsidR="001F7E08" w:rsidRPr="00CB1A2C" w:rsidRDefault="001F7E08" w:rsidP="001F7E08">
            <w:pPr>
              <w:spacing w:line="240" w:lineRule="atLeast"/>
              <w:jc w:val="right"/>
              <w:rPr>
                <w:color w:val="0000FF"/>
              </w:rPr>
            </w:pPr>
          </w:p>
        </w:tc>
      </w:tr>
      <w:tr w:rsidR="001F7E08" w:rsidRPr="00CB1A2C" w14:paraId="68403E2C" w14:textId="77777777" w:rsidTr="00A160FD">
        <w:trPr>
          <w:gridBefore w:val="1"/>
          <w:wBefore w:w="24" w:type="dxa"/>
          <w:cantSplit/>
        </w:trPr>
        <w:tc>
          <w:tcPr>
            <w:tcW w:w="265" w:type="dxa"/>
            <w:gridSpan w:val="2"/>
          </w:tcPr>
          <w:p w14:paraId="7C4E8C32" w14:textId="77777777" w:rsidR="001F7E08" w:rsidRPr="00CB1A2C" w:rsidRDefault="001F7E08" w:rsidP="001F7E08">
            <w:pPr>
              <w:spacing w:line="240" w:lineRule="atLeast"/>
              <w:rPr>
                <w:color w:val="0000FF"/>
              </w:rPr>
            </w:pPr>
          </w:p>
        </w:tc>
        <w:tc>
          <w:tcPr>
            <w:tcW w:w="535" w:type="dxa"/>
            <w:gridSpan w:val="2"/>
          </w:tcPr>
          <w:p w14:paraId="6C6553B2" w14:textId="77777777" w:rsidR="001F7E08" w:rsidRPr="00CB1A2C" w:rsidRDefault="001F7E08" w:rsidP="001F7E08">
            <w:pPr>
              <w:spacing w:line="240" w:lineRule="atLeast"/>
              <w:rPr>
                <w:color w:val="0000FF"/>
              </w:rPr>
            </w:pPr>
          </w:p>
        </w:tc>
        <w:tc>
          <w:tcPr>
            <w:tcW w:w="803" w:type="dxa"/>
            <w:gridSpan w:val="2"/>
          </w:tcPr>
          <w:p w14:paraId="0648C57C" w14:textId="77777777" w:rsidR="001F7E08" w:rsidRPr="00CB1A2C" w:rsidRDefault="001F7E08" w:rsidP="001F7E08">
            <w:pPr>
              <w:spacing w:line="240" w:lineRule="atLeast"/>
              <w:rPr>
                <w:color w:val="0000FF"/>
              </w:rPr>
            </w:pPr>
          </w:p>
        </w:tc>
        <w:tc>
          <w:tcPr>
            <w:tcW w:w="804" w:type="dxa"/>
            <w:gridSpan w:val="2"/>
          </w:tcPr>
          <w:p w14:paraId="30CCD63A" w14:textId="77777777" w:rsidR="001F7E08" w:rsidRPr="00CB1A2C" w:rsidRDefault="001F7E08" w:rsidP="001F7E08">
            <w:pPr>
              <w:spacing w:line="240" w:lineRule="atLeast"/>
              <w:rPr>
                <w:color w:val="0000FF"/>
              </w:rPr>
            </w:pPr>
          </w:p>
        </w:tc>
        <w:tc>
          <w:tcPr>
            <w:tcW w:w="5130" w:type="dxa"/>
            <w:gridSpan w:val="4"/>
          </w:tcPr>
          <w:p w14:paraId="3D43410B" w14:textId="77777777" w:rsidR="001F7E08" w:rsidRPr="00CB1A2C" w:rsidRDefault="001F7E08" w:rsidP="001F7E08">
            <w:pPr>
              <w:spacing w:line="240" w:lineRule="atLeast"/>
              <w:rPr>
                <w:rFonts w:ascii="Arial" w:hAnsi="Arial"/>
                <w:color w:val="0000FF"/>
              </w:rPr>
            </w:pPr>
          </w:p>
        </w:tc>
        <w:tc>
          <w:tcPr>
            <w:tcW w:w="537" w:type="dxa"/>
            <w:vAlign w:val="bottom"/>
          </w:tcPr>
          <w:p w14:paraId="582311E5" w14:textId="77777777" w:rsidR="001F7E08" w:rsidRPr="00CB1A2C" w:rsidRDefault="001F7E08" w:rsidP="001F7E08">
            <w:pPr>
              <w:spacing w:line="240" w:lineRule="atLeast"/>
              <w:rPr>
                <w:color w:val="0000FF"/>
              </w:rPr>
            </w:pPr>
          </w:p>
        </w:tc>
        <w:tc>
          <w:tcPr>
            <w:tcW w:w="669" w:type="dxa"/>
            <w:gridSpan w:val="2"/>
            <w:vAlign w:val="bottom"/>
          </w:tcPr>
          <w:p w14:paraId="5472624B" w14:textId="77777777" w:rsidR="001F7E08" w:rsidRPr="00CB1A2C" w:rsidRDefault="001F7E08" w:rsidP="001F7E08">
            <w:pPr>
              <w:spacing w:line="240" w:lineRule="atLeast"/>
              <w:rPr>
                <w:color w:val="0000FF"/>
              </w:rPr>
            </w:pPr>
          </w:p>
        </w:tc>
        <w:tc>
          <w:tcPr>
            <w:tcW w:w="259" w:type="dxa"/>
            <w:gridSpan w:val="3"/>
            <w:vAlign w:val="bottom"/>
          </w:tcPr>
          <w:p w14:paraId="4331CADC" w14:textId="77777777" w:rsidR="001F7E08" w:rsidRPr="00CB1A2C" w:rsidRDefault="001F7E08" w:rsidP="001F7E08">
            <w:pPr>
              <w:spacing w:line="240" w:lineRule="atLeast"/>
              <w:jc w:val="right"/>
              <w:rPr>
                <w:color w:val="0000FF"/>
              </w:rPr>
            </w:pPr>
          </w:p>
        </w:tc>
      </w:tr>
      <w:tr w:rsidR="001F7E08" w:rsidRPr="00CB1A2C" w14:paraId="232C68FA" w14:textId="77777777" w:rsidTr="00A160FD">
        <w:trPr>
          <w:gridBefore w:val="1"/>
          <w:wBefore w:w="24" w:type="dxa"/>
          <w:cantSplit/>
        </w:trPr>
        <w:tc>
          <w:tcPr>
            <w:tcW w:w="265" w:type="dxa"/>
            <w:gridSpan w:val="2"/>
          </w:tcPr>
          <w:p w14:paraId="039E1F8A" w14:textId="77777777" w:rsidR="001F7E08" w:rsidRPr="00CB1A2C" w:rsidRDefault="001F7E08" w:rsidP="001F7E08">
            <w:pPr>
              <w:spacing w:line="240" w:lineRule="atLeast"/>
              <w:rPr>
                <w:color w:val="0000FF"/>
              </w:rPr>
            </w:pPr>
          </w:p>
        </w:tc>
        <w:tc>
          <w:tcPr>
            <w:tcW w:w="535" w:type="dxa"/>
            <w:gridSpan w:val="2"/>
          </w:tcPr>
          <w:p w14:paraId="642CA6C8" w14:textId="77777777" w:rsidR="001F7E08" w:rsidRPr="00CB1A2C" w:rsidRDefault="001F7E08" w:rsidP="001F7E08">
            <w:pPr>
              <w:spacing w:line="240" w:lineRule="atLeast"/>
              <w:rPr>
                <w:color w:val="0000FF"/>
              </w:rPr>
            </w:pPr>
          </w:p>
        </w:tc>
        <w:tc>
          <w:tcPr>
            <w:tcW w:w="803" w:type="dxa"/>
            <w:gridSpan w:val="2"/>
          </w:tcPr>
          <w:p w14:paraId="20072298" w14:textId="77777777" w:rsidR="001F7E08" w:rsidRPr="00CB1A2C" w:rsidRDefault="001F7E08" w:rsidP="001F7E08">
            <w:pPr>
              <w:spacing w:line="240" w:lineRule="atLeast"/>
              <w:rPr>
                <w:color w:val="0000FF"/>
              </w:rPr>
            </w:pPr>
            <w:r w:rsidRPr="00CB1A2C">
              <w:rPr>
                <w:rFonts w:ascii="Arial" w:hAnsi="Arial"/>
                <w:color w:val="0000FF"/>
              </w:rPr>
              <w:t>640032</w:t>
            </w:r>
          </w:p>
        </w:tc>
        <w:tc>
          <w:tcPr>
            <w:tcW w:w="804" w:type="dxa"/>
            <w:gridSpan w:val="2"/>
          </w:tcPr>
          <w:p w14:paraId="4CC6F630" w14:textId="77777777" w:rsidR="001F7E08" w:rsidRPr="00CB1A2C" w:rsidRDefault="001F7E08" w:rsidP="001F7E08">
            <w:pPr>
              <w:spacing w:line="240" w:lineRule="atLeast"/>
              <w:rPr>
                <w:color w:val="0000FF"/>
              </w:rPr>
            </w:pPr>
          </w:p>
        </w:tc>
        <w:tc>
          <w:tcPr>
            <w:tcW w:w="5130" w:type="dxa"/>
            <w:gridSpan w:val="4"/>
          </w:tcPr>
          <w:p w14:paraId="07DF6888" w14:textId="77777777" w:rsidR="001F7E08" w:rsidRPr="00CB1A2C" w:rsidRDefault="001F7E08" w:rsidP="001F7E08">
            <w:pPr>
              <w:spacing w:line="240" w:lineRule="atLeast"/>
              <w:jc w:val="both"/>
              <w:rPr>
                <w:color w:val="0000FF"/>
              </w:rPr>
            </w:pPr>
            <w:r w:rsidRPr="00CB1A2C">
              <w:rPr>
                <w:rFonts w:ascii="Arial" w:hAnsi="Arial"/>
                <w:color w:val="0000FF"/>
              </w:rPr>
              <w:t>Zelfklevende penishuls (ééndelig systeem)</w:t>
            </w:r>
          </w:p>
        </w:tc>
        <w:tc>
          <w:tcPr>
            <w:tcW w:w="537" w:type="dxa"/>
            <w:vAlign w:val="bottom"/>
          </w:tcPr>
          <w:p w14:paraId="20B9DBC3"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15307DB7" w14:textId="77777777" w:rsidR="001F7E08" w:rsidRPr="00CB1A2C" w:rsidRDefault="001F7E08" w:rsidP="001F7E08">
            <w:pPr>
              <w:spacing w:line="240" w:lineRule="atLeast"/>
              <w:jc w:val="right"/>
              <w:rPr>
                <w:color w:val="0000FF"/>
              </w:rPr>
            </w:pPr>
            <w:r w:rsidRPr="00CB1A2C">
              <w:rPr>
                <w:rFonts w:ascii="Arial" w:hAnsi="Arial"/>
                <w:color w:val="0000FF"/>
              </w:rPr>
              <w:t>2,87</w:t>
            </w:r>
          </w:p>
        </w:tc>
        <w:tc>
          <w:tcPr>
            <w:tcW w:w="259" w:type="dxa"/>
            <w:gridSpan w:val="3"/>
            <w:vAlign w:val="bottom"/>
          </w:tcPr>
          <w:p w14:paraId="00539FF7" w14:textId="77777777" w:rsidR="001F7E08" w:rsidRPr="00CB1A2C" w:rsidRDefault="001F7E08" w:rsidP="001F7E08">
            <w:pPr>
              <w:spacing w:line="240" w:lineRule="atLeast"/>
              <w:jc w:val="right"/>
              <w:rPr>
                <w:color w:val="0000FF"/>
              </w:rPr>
            </w:pPr>
          </w:p>
        </w:tc>
      </w:tr>
      <w:tr w:rsidR="001F7E08" w:rsidRPr="00CB1A2C" w14:paraId="3E75E166" w14:textId="77777777" w:rsidTr="00A160FD">
        <w:trPr>
          <w:gridBefore w:val="1"/>
          <w:wBefore w:w="24" w:type="dxa"/>
          <w:cantSplit/>
        </w:trPr>
        <w:tc>
          <w:tcPr>
            <w:tcW w:w="265" w:type="dxa"/>
            <w:gridSpan w:val="2"/>
          </w:tcPr>
          <w:p w14:paraId="79C3F2AB" w14:textId="77777777" w:rsidR="001F7E08" w:rsidRPr="00CB1A2C" w:rsidRDefault="001F7E08" w:rsidP="001F7E08">
            <w:pPr>
              <w:spacing w:line="240" w:lineRule="atLeast"/>
              <w:rPr>
                <w:color w:val="0000FF"/>
              </w:rPr>
            </w:pPr>
          </w:p>
        </w:tc>
        <w:tc>
          <w:tcPr>
            <w:tcW w:w="535" w:type="dxa"/>
            <w:gridSpan w:val="2"/>
          </w:tcPr>
          <w:p w14:paraId="6D418D05" w14:textId="77777777" w:rsidR="001F7E08" w:rsidRPr="00CB1A2C" w:rsidRDefault="001F7E08" w:rsidP="001F7E08">
            <w:pPr>
              <w:spacing w:line="240" w:lineRule="atLeast"/>
              <w:rPr>
                <w:color w:val="0000FF"/>
              </w:rPr>
            </w:pPr>
          </w:p>
        </w:tc>
        <w:tc>
          <w:tcPr>
            <w:tcW w:w="803" w:type="dxa"/>
            <w:gridSpan w:val="2"/>
          </w:tcPr>
          <w:p w14:paraId="06CBDF3F" w14:textId="77777777" w:rsidR="001F7E08" w:rsidRPr="00CB1A2C" w:rsidRDefault="001F7E08" w:rsidP="001F7E08">
            <w:pPr>
              <w:spacing w:line="240" w:lineRule="atLeast"/>
              <w:rPr>
                <w:color w:val="0000FF"/>
              </w:rPr>
            </w:pPr>
          </w:p>
        </w:tc>
        <w:tc>
          <w:tcPr>
            <w:tcW w:w="804" w:type="dxa"/>
            <w:gridSpan w:val="2"/>
          </w:tcPr>
          <w:p w14:paraId="5640330D" w14:textId="77777777" w:rsidR="001F7E08" w:rsidRPr="00CB1A2C" w:rsidRDefault="001F7E08" w:rsidP="001F7E08">
            <w:pPr>
              <w:spacing w:line="240" w:lineRule="atLeast"/>
              <w:rPr>
                <w:color w:val="0000FF"/>
              </w:rPr>
            </w:pPr>
          </w:p>
        </w:tc>
        <w:tc>
          <w:tcPr>
            <w:tcW w:w="5130" w:type="dxa"/>
            <w:gridSpan w:val="4"/>
          </w:tcPr>
          <w:p w14:paraId="77F35847" w14:textId="77777777" w:rsidR="001F7E08" w:rsidRPr="00CB1A2C" w:rsidRDefault="001F7E08" w:rsidP="001F7E08">
            <w:pPr>
              <w:spacing w:line="240" w:lineRule="atLeast"/>
              <w:rPr>
                <w:color w:val="0000FF"/>
              </w:rPr>
            </w:pPr>
            <w:r w:rsidRPr="00CB1A2C">
              <w:rPr>
                <w:rFonts w:ascii="Arial" w:hAnsi="Arial"/>
                <w:color w:val="0000FF"/>
              </w:rPr>
              <w:t>Dotatie : 90 stuks/3 maanden</w:t>
            </w:r>
            <w:r w:rsidRPr="00CB1A2C">
              <w:rPr>
                <w:rFonts w:ascii="Arial" w:hAnsi="Arial"/>
                <w:color w:val="0000FF"/>
              </w:rPr>
              <w:br/>
              <w:t>LIJST 0032</w:t>
            </w:r>
          </w:p>
        </w:tc>
        <w:tc>
          <w:tcPr>
            <w:tcW w:w="537" w:type="dxa"/>
            <w:vAlign w:val="bottom"/>
          </w:tcPr>
          <w:p w14:paraId="4D8EA4D6" w14:textId="77777777" w:rsidR="001F7E08" w:rsidRPr="00CB1A2C" w:rsidRDefault="001F7E08" w:rsidP="001F7E08">
            <w:pPr>
              <w:spacing w:line="240" w:lineRule="atLeast"/>
              <w:rPr>
                <w:color w:val="0000FF"/>
              </w:rPr>
            </w:pPr>
          </w:p>
        </w:tc>
        <w:tc>
          <w:tcPr>
            <w:tcW w:w="669" w:type="dxa"/>
            <w:gridSpan w:val="2"/>
            <w:vAlign w:val="bottom"/>
          </w:tcPr>
          <w:p w14:paraId="7456881F" w14:textId="77777777" w:rsidR="001F7E08" w:rsidRPr="00CB1A2C" w:rsidRDefault="001F7E08" w:rsidP="001F7E08">
            <w:pPr>
              <w:spacing w:line="240" w:lineRule="atLeast"/>
              <w:rPr>
                <w:color w:val="0000FF"/>
              </w:rPr>
            </w:pPr>
          </w:p>
        </w:tc>
        <w:tc>
          <w:tcPr>
            <w:tcW w:w="259" w:type="dxa"/>
            <w:gridSpan w:val="3"/>
            <w:vAlign w:val="bottom"/>
          </w:tcPr>
          <w:p w14:paraId="36B0FA0F" w14:textId="77777777" w:rsidR="001F7E08" w:rsidRPr="00CB1A2C" w:rsidRDefault="001F7E08" w:rsidP="001F7E08">
            <w:pPr>
              <w:spacing w:line="240" w:lineRule="atLeast"/>
              <w:jc w:val="right"/>
              <w:rPr>
                <w:color w:val="0000FF"/>
              </w:rPr>
            </w:pPr>
          </w:p>
        </w:tc>
      </w:tr>
      <w:tr w:rsidR="001F7E08" w:rsidRPr="00CB1A2C" w14:paraId="41BEB90E" w14:textId="77777777" w:rsidTr="00A160FD">
        <w:trPr>
          <w:gridBefore w:val="1"/>
          <w:wBefore w:w="24" w:type="dxa"/>
          <w:cantSplit/>
        </w:trPr>
        <w:tc>
          <w:tcPr>
            <w:tcW w:w="265" w:type="dxa"/>
            <w:gridSpan w:val="2"/>
          </w:tcPr>
          <w:p w14:paraId="4B54D8A0" w14:textId="77777777" w:rsidR="001F7E08" w:rsidRPr="00CB1A2C" w:rsidRDefault="001F7E08" w:rsidP="001F7E08">
            <w:pPr>
              <w:spacing w:line="240" w:lineRule="atLeast"/>
              <w:rPr>
                <w:color w:val="0000FF"/>
              </w:rPr>
            </w:pPr>
          </w:p>
        </w:tc>
        <w:tc>
          <w:tcPr>
            <w:tcW w:w="535" w:type="dxa"/>
            <w:gridSpan w:val="2"/>
          </w:tcPr>
          <w:p w14:paraId="11075269" w14:textId="77777777" w:rsidR="001F7E08" w:rsidRPr="00CB1A2C" w:rsidRDefault="001F7E08" w:rsidP="001F7E08">
            <w:pPr>
              <w:spacing w:line="240" w:lineRule="atLeast"/>
              <w:rPr>
                <w:color w:val="0000FF"/>
              </w:rPr>
            </w:pPr>
          </w:p>
        </w:tc>
        <w:tc>
          <w:tcPr>
            <w:tcW w:w="803" w:type="dxa"/>
            <w:gridSpan w:val="2"/>
          </w:tcPr>
          <w:p w14:paraId="60F14947" w14:textId="77777777" w:rsidR="001F7E08" w:rsidRPr="00CB1A2C" w:rsidRDefault="001F7E08" w:rsidP="001F7E08">
            <w:pPr>
              <w:spacing w:line="240" w:lineRule="atLeast"/>
              <w:rPr>
                <w:color w:val="0000FF"/>
              </w:rPr>
            </w:pPr>
          </w:p>
        </w:tc>
        <w:tc>
          <w:tcPr>
            <w:tcW w:w="804" w:type="dxa"/>
            <w:gridSpan w:val="2"/>
          </w:tcPr>
          <w:p w14:paraId="23951F68" w14:textId="77777777" w:rsidR="001F7E08" w:rsidRPr="00CB1A2C" w:rsidRDefault="001F7E08" w:rsidP="001F7E08">
            <w:pPr>
              <w:spacing w:line="240" w:lineRule="atLeast"/>
              <w:rPr>
                <w:color w:val="0000FF"/>
              </w:rPr>
            </w:pPr>
          </w:p>
        </w:tc>
        <w:tc>
          <w:tcPr>
            <w:tcW w:w="5130" w:type="dxa"/>
            <w:gridSpan w:val="4"/>
          </w:tcPr>
          <w:p w14:paraId="2AE2A0DD" w14:textId="77777777" w:rsidR="001F7E08" w:rsidRPr="00CB1A2C" w:rsidRDefault="001F7E08" w:rsidP="001F7E08">
            <w:pPr>
              <w:spacing w:line="240" w:lineRule="atLeast"/>
              <w:rPr>
                <w:rFonts w:ascii="Arial" w:hAnsi="Arial"/>
                <w:color w:val="0000FF"/>
              </w:rPr>
            </w:pPr>
          </w:p>
        </w:tc>
        <w:tc>
          <w:tcPr>
            <w:tcW w:w="537" w:type="dxa"/>
            <w:vAlign w:val="bottom"/>
          </w:tcPr>
          <w:p w14:paraId="53420E15" w14:textId="77777777" w:rsidR="001F7E08" w:rsidRPr="00CB1A2C" w:rsidRDefault="001F7E08" w:rsidP="001F7E08">
            <w:pPr>
              <w:spacing w:line="240" w:lineRule="atLeast"/>
              <w:rPr>
                <w:color w:val="0000FF"/>
              </w:rPr>
            </w:pPr>
          </w:p>
        </w:tc>
        <w:tc>
          <w:tcPr>
            <w:tcW w:w="669" w:type="dxa"/>
            <w:gridSpan w:val="2"/>
            <w:vAlign w:val="bottom"/>
          </w:tcPr>
          <w:p w14:paraId="282326A1" w14:textId="77777777" w:rsidR="001F7E08" w:rsidRPr="00CB1A2C" w:rsidRDefault="001F7E08" w:rsidP="001F7E08">
            <w:pPr>
              <w:spacing w:line="240" w:lineRule="atLeast"/>
              <w:rPr>
                <w:color w:val="0000FF"/>
              </w:rPr>
            </w:pPr>
          </w:p>
        </w:tc>
        <w:tc>
          <w:tcPr>
            <w:tcW w:w="259" w:type="dxa"/>
            <w:gridSpan w:val="3"/>
            <w:vAlign w:val="bottom"/>
          </w:tcPr>
          <w:p w14:paraId="678DB0A6" w14:textId="77777777" w:rsidR="001F7E08" w:rsidRPr="00CB1A2C" w:rsidRDefault="001F7E08" w:rsidP="001F7E08">
            <w:pPr>
              <w:spacing w:line="240" w:lineRule="atLeast"/>
              <w:jc w:val="right"/>
              <w:rPr>
                <w:color w:val="0000FF"/>
              </w:rPr>
            </w:pPr>
          </w:p>
        </w:tc>
      </w:tr>
      <w:tr w:rsidR="001F7E08" w:rsidRPr="00CB1A2C" w14:paraId="08BCA3A1" w14:textId="77777777" w:rsidTr="00A160FD">
        <w:trPr>
          <w:gridBefore w:val="1"/>
          <w:wBefore w:w="24" w:type="dxa"/>
          <w:cantSplit/>
        </w:trPr>
        <w:tc>
          <w:tcPr>
            <w:tcW w:w="265" w:type="dxa"/>
            <w:gridSpan w:val="2"/>
          </w:tcPr>
          <w:p w14:paraId="4CCE2560" w14:textId="77777777" w:rsidR="001F7E08" w:rsidRPr="00CB1A2C" w:rsidRDefault="001F7E08" w:rsidP="001F7E08">
            <w:pPr>
              <w:spacing w:line="240" w:lineRule="atLeast"/>
              <w:rPr>
                <w:color w:val="0000FF"/>
              </w:rPr>
            </w:pPr>
          </w:p>
        </w:tc>
        <w:tc>
          <w:tcPr>
            <w:tcW w:w="535" w:type="dxa"/>
            <w:gridSpan w:val="2"/>
          </w:tcPr>
          <w:p w14:paraId="1B7CC52B" w14:textId="77777777" w:rsidR="001F7E08" w:rsidRPr="00CB1A2C" w:rsidRDefault="001F7E08" w:rsidP="001F7E08">
            <w:pPr>
              <w:spacing w:line="240" w:lineRule="atLeast"/>
              <w:rPr>
                <w:color w:val="0000FF"/>
              </w:rPr>
            </w:pPr>
          </w:p>
        </w:tc>
        <w:tc>
          <w:tcPr>
            <w:tcW w:w="803" w:type="dxa"/>
            <w:gridSpan w:val="2"/>
          </w:tcPr>
          <w:p w14:paraId="1CA4CEAD" w14:textId="77777777" w:rsidR="001F7E08" w:rsidRPr="00CB1A2C" w:rsidRDefault="001F7E08" w:rsidP="001F7E08">
            <w:pPr>
              <w:spacing w:line="240" w:lineRule="atLeast"/>
              <w:rPr>
                <w:color w:val="0000FF"/>
              </w:rPr>
            </w:pPr>
            <w:r w:rsidRPr="00CB1A2C">
              <w:rPr>
                <w:rFonts w:ascii="Arial" w:hAnsi="Arial"/>
                <w:color w:val="0000FF"/>
              </w:rPr>
              <w:t>640054</w:t>
            </w:r>
          </w:p>
        </w:tc>
        <w:tc>
          <w:tcPr>
            <w:tcW w:w="804" w:type="dxa"/>
            <w:gridSpan w:val="2"/>
          </w:tcPr>
          <w:p w14:paraId="79998455" w14:textId="77777777" w:rsidR="001F7E08" w:rsidRPr="00CB1A2C" w:rsidRDefault="001F7E08" w:rsidP="001F7E08">
            <w:pPr>
              <w:spacing w:line="240" w:lineRule="atLeast"/>
              <w:rPr>
                <w:color w:val="0000FF"/>
              </w:rPr>
            </w:pPr>
          </w:p>
        </w:tc>
        <w:tc>
          <w:tcPr>
            <w:tcW w:w="5130" w:type="dxa"/>
            <w:gridSpan w:val="4"/>
          </w:tcPr>
          <w:p w14:paraId="1176A7A5"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Zelfklevende penishuls, voorzien van een kraagje dat het terugvloeien belet, al dan niet voorzien van een afneembare tip</w:t>
            </w:r>
          </w:p>
        </w:tc>
        <w:tc>
          <w:tcPr>
            <w:tcW w:w="537" w:type="dxa"/>
            <w:vAlign w:val="bottom"/>
          </w:tcPr>
          <w:p w14:paraId="100A14AD"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6DC7D902" w14:textId="77777777" w:rsidR="001F7E08" w:rsidRPr="00CB1A2C" w:rsidRDefault="001F7E08" w:rsidP="001F7E08">
            <w:pPr>
              <w:spacing w:line="240" w:lineRule="atLeast"/>
              <w:jc w:val="right"/>
              <w:rPr>
                <w:color w:val="0000FF"/>
              </w:rPr>
            </w:pPr>
            <w:r w:rsidRPr="00CB1A2C">
              <w:rPr>
                <w:rFonts w:ascii="Arial" w:hAnsi="Arial"/>
                <w:color w:val="0000FF"/>
              </w:rPr>
              <w:t>3,75</w:t>
            </w:r>
          </w:p>
        </w:tc>
        <w:tc>
          <w:tcPr>
            <w:tcW w:w="259" w:type="dxa"/>
            <w:gridSpan w:val="3"/>
            <w:vAlign w:val="bottom"/>
          </w:tcPr>
          <w:p w14:paraId="26DD095B" w14:textId="77777777" w:rsidR="001F7E08" w:rsidRPr="00CB1A2C" w:rsidRDefault="001F7E08" w:rsidP="001F7E08">
            <w:pPr>
              <w:spacing w:line="240" w:lineRule="atLeast"/>
              <w:jc w:val="right"/>
              <w:rPr>
                <w:color w:val="0000FF"/>
              </w:rPr>
            </w:pPr>
          </w:p>
        </w:tc>
      </w:tr>
      <w:tr w:rsidR="001F7E08" w:rsidRPr="00CB1A2C" w14:paraId="6E3EBE77" w14:textId="77777777" w:rsidTr="00A160FD">
        <w:trPr>
          <w:gridBefore w:val="1"/>
          <w:wBefore w:w="24" w:type="dxa"/>
          <w:cantSplit/>
        </w:trPr>
        <w:tc>
          <w:tcPr>
            <w:tcW w:w="265" w:type="dxa"/>
            <w:gridSpan w:val="2"/>
          </w:tcPr>
          <w:p w14:paraId="47DE1A79" w14:textId="77777777" w:rsidR="001F7E08" w:rsidRPr="00CB1A2C" w:rsidRDefault="001F7E08" w:rsidP="001F7E08">
            <w:pPr>
              <w:spacing w:line="240" w:lineRule="atLeast"/>
              <w:rPr>
                <w:color w:val="0000FF"/>
              </w:rPr>
            </w:pPr>
          </w:p>
        </w:tc>
        <w:tc>
          <w:tcPr>
            <w:tcW w:w="535" w:type="dxa"/>
            <w:gridSpan w:val="2"/>
          </w:tcPr>
          <w:p w14:paraId="2EAA7CA2" w14:textId="77777777" w:rsidR="001F7E08" w:rsidRPr="00CB1A2C" w:rsidRDefault="001F7E08" w:rsidP="001F7E08">
            <w:pPr>
              <w:spacing w:line="240" w:lineRule="atLeast"/>
              <w:rPr>
                <w:color w:val="0000FF"/>
              </w:rPr>
            </w:pPr>
          </w:p>
        </w:tc>
        <w:tc>
          <w:tcPr>
            <w:tcW w:w="803" w:type="dxa"/>
            <w:gridSpan w:val="2"/>
          </w:tcPr>
          <w:p w14:paraId="5D7C232C" w14:textId="77777777" w:rsidR="001F7E08" w:rsidRPr="00CB1A2C" w:rsidRDefault="001F7E08" w:rsidP="001F7E08">
            <w:pPr>
              <w:spacing w:line="240" w:lineRule="atLeast"/>
              <w:rPr>
                <w:color w:val="0000FF"/>
              </w:rPr>
            </w:pPr>
          </w:p>
        </w:tc>
        <w:tc>
          <w:tcPr>
            <w:tcW w:w="804" w:type="dxa"/>
            <w:gridSpan w:val="2"/>
          </w:tcPr>
          <w:p w14:paraId="7E5E4465" w14:textId="77777777" w:rsidR="001F7E08" w:rsidRPr="00CB1A2C" w:rsidRDefault="001F7E08" w:rsidP="001F7E08">
            <w:pPr>
              <w:spacing w:line="240" w:lineRule="atLeast"/>
              <w:rPr>
                <w:color w:val="0000FF"/>
              </w:rPr>
            </w:pPr>
          </w:p>
        </w:tc>
        <w:tc>
          <w:tcPr>
            <w:tcW w:w="5130" w:type="dxa"/>
            <w:gridSpan w:val="4"/>
          </w:tcPr>
          <w:p w14:paraId="0172C8BD" w14:textId="77777777" w:rsidR="001F7E08" w:rsidRPr="00CB1A2C" w:rsidRDefault="001F7E08" w:rsidP="001F7E08">
            <w:pPr>
              <w:spacing w:line="240" w:lineRule="atLeast"/>
              <w:rPr>
                <w:color w:val="0000FF"/>
              </w:rPr>
            </w:pPr>
            <w:r w:rsidRPr="00CB1A2C">
              <w:rPr>
                <w:rFonts w:ascii="Arial" w:hAnsi="Arial"/>
                <w:color w:val="0000FF"/>
              </w:rPr>
              <w:t>Dotatie : 90 stuks/3 maanden</w:t>
            </w:r>
            <w:r w:rsidRPr="00CB1A2C">
              <w:rPr>
                <w:rFonts w:ascii="Arial" w:hAnsi="Arial"/>
                <w:color w:val="0000FF"/>
              </w:rPr>
              <w:br/>
              <w:t>LIJST 0054"</w:t>
            </w:r>
          </w:p>
        </w:tc>
        <w:tc>
          <w:tcPr>
            <w:tcW w:w="537" w:type="dxa"/>
            <w:vAlign w:val="bottom"/>
          </w:tcPr>
          <w:p w14:paraId="2B8B9975" w14:textId="77777777" w:rsidR="001F7E08" w:rsidRPr="00CB1A2C" w:rsidRDefault="001F7E08" w:rsidP="001F7E08">
            <w:pPr>
              <w:spacing w:line="240" w:lineRule="atLeast"/>
              <w:rPr>
                <w:color w:val="0000FF"/>
              </w:rPr>
            </w:pPr>
          </w:p>
        </w:tc>
        <w:tc>
          <w:tcPr>
            <w:tcW w:w="669" w:type="dxa"/>
            <w:gridSpan w:val="2"/>
            <w:vAlign w:val="bottom"/>
          </w:tcPr>
          <w:p w14:paraId="258AEA15" w14:textId="77777777" w:rsidR="001F7E08" w:rsidRPr="00CB1A2C" w:rsidRDefault="001F7E08" w:rsidP="001F7E08">
            <w:pPr>
              <w:spacing w:line="240" w:lineRule="atLeast"/>
              <w:rPr>
                <w:color w:val="0000FF"/>
              </w:rPr>
            </w:pPr>
          </w:p>
        </w:tc>
        <w:tc>
          <w:tcPr>
            <w:tcW w:w="259" w:type="dxa"/>
            <w:gridSpan w:val="3"/>
            <w:vAlign w:val="bottom"/>
          </w:tcPr>
          <w:p w14:paraId="5D42FF08" w14:textId="77777777" w:rsidR="001F7E08" w:rsidRPr="00CB1A2C" w:rsidRDefault="001F7E08" w:rsidP="001F7E08">
            <w:pPr>
              <w:spacing w:line="240" w:lineRule="atLeast"/>
              <w:jc w:val="right"/>
              <w:rPr>
                <w:color w:val="0000FF"/>
              </w:rPr>
            </w:pPr>
          </w:p>
        </w:tc>
      </w:tr>
      <w:tr w:rsidR="001F7E08" w:rsidRPr="00CB1A2C" w14:paraId="56F19DD0" w14:textId="77777777" w:rsidTr="00A160FD">
        <w:trPr>
          <w:gridBefore w:val="1"/>
          <w:wBefore w:w="24" w:type="dxa"/>
          <w:cantSplit/>
        </w:trPr>
        <w:tc>
          <w:tcPr>
            <w:tcW w:w="265" w:type="dxa"/>
            <w:gridSpan w:val="2"/>
          </w:tcPr>
          <w:p w14:paraId="781DDA9B" w14:textId="77777777" w:rsidR="001F7E08" w:rsidRPr="00CB1A2C" w:rsidRDefault="001F7E08" w:rsidP="001F7E08">
            <w:pPr>
              <w:spacing w:line="240" w:lineRule="atLeast"/>
              <w:rPr>
                <w:color w:val="0000FF"/>
              </w:rPr>
            </w:pPr>
          </w:p>
        </w:tc>
        <w:tc>
          <w:tcPr>
            <w:tcW w:w="535" w:type="dxa"/>
            <w:gridSpan w:val="2"/>
          </w:tcPr>
          <w:p w14:paraId="2C58646C" w14:textId="77777777" w:rsidR="001F7E08" w:rsidRPr="00CB1A2C" w:rsidRDefault="001F7E08" w:rsidP="001F7E08">
            <w:pPr>
              <w:spacing w:line="240" w:lineRule="atLeast"/>
              <w:rPr>
                <w:color w:val="0000FF"/>
              </w:rPr>
            </w:pPr>
          </w:p>
        </w:tc>
        <w:tc>
          <w:tcPr>
            <w:tcW w:w="803" w:type="dxa"/>
            <w:gridSpan w:val="2"/>
          </w:tcPr>
          <w:p w14:paraId="56113D4E" w14:textId="77777777" w:rsidR="001F7E08" w:rsidRPr="00CB1A2C" w:rsidRDefault="001F7E08" w:rsidP="001F7E08">
            <w:pPr>
              <w:spacing w:line="240" w:lineRule="atLeast"/>
              <w:rPr>
                <w:color w:val="0000FF"/>
              </w:rPr>
            </w:pPr>
          </w:p>
        </w:tc>
        <w:tc>
          <w:tcPr>
            <w:tcW w:w="804" w:type="dxa"/>
            <w:gridSpan w:val="2"/>
          </w:tcPr>
          <w:p w14:paraId="6E69AA68" w14:textId="77777777" w:rsidR="001F7E08" w:rsidRPr="00CB1A2C" w:rsidRDefault="001F7E08" w:rsidP="001F7E08">
            <w:pPr>
              <w:spacing w:line="240" w:lineRule="atLeast"/>
              <w:rPr>
                <w:color w:val="0000FF"/>
              </w:rPr>
            </w:pPr>
          </w:p>
        </w:tc>
        <w:tc>
          <w:tcPr>
            <w:tcW w:w="5130" w:type="dxa"/>
            <w:gridSpan w:val="4"/>
          </w:tcPr>
          <w:p w14:paraId="66BB4626" w14:textId="77777777" w:rsidR="001F7E08" w:rsidRPr="00CB1A2C" w:rsidRDefault="001F7E08" w:rsidP="001F7E08">
            <w:pPr>
              <w:spacing w:line="240" w:lineRule="atLeast"/>
              <w:rPr>
                <w:rFonts w:ascii="Arial" w:hAnsi="Arial"/>
                <w:color w:val="0000FF"/>
              </w:rPr>
            </w:pPr>
          </w:p>
        </w:tc>
        <w:tc>
          <w:tcPr>
            <w:tcW w:w="537" w:type="dxa"/>
            <w:vAlign w:val="bottom"/>
          </w:tcPr>
          <w:p w14:paraId="397F0F13" w14:textId="77777777" w:rsidR="001F7E08" w:rsidRPr="00CB1A2C" w:rsidRDefault="001F7E08" w:rsidP="001F7E08">
            <w:pPr>
              <w:spacing w:line="240" w:lineRule="atLeast"/>
              <w:rPr>
                <w:color w:val="0000FF"/>
              </w:rPr>
            </w:pPr>
          </w:p>
        </w:tc>
        <w:tc>
          <w:tcPr>
            <w:tcW w:w="669" w:type="dxa"/>
            <w:gridSpan w:val="2"/>
            <w:vAlign w:val="bottom"/>
          </w:tcPr>
          <w:p w14:paraId="5A721BA0" w14:textId="77777777" w:rsidR="001F7E08" w:rsidRPr="00CB1A2C" w:rsidRDefault="001F7E08" w:rsidP="001F7E08">
            <w:pPr>
              <w:spacing w:line="240" w:lineRule="atLeast"/>
              <w:rPr>
                <w:color w:val="0000FF"/>
              </w:rPr>
            </w:pPr>
          </w:p>
        </w:tc>
        <w:tc>
          <w:tcPr>
            <w:tcW w:w="259" w:type="dxa"/>
            <w:gridSpan w:val="3"/>
            <w:vAlign w:val="bottom"/>
          </w:tcPr>
          <w:p w14:paraId="669AAD27" w14:textId="77777777" w:rsidR="001F7E08" w:rsidRPr="00CB1A2C" w:rsidRDefault="001F7E08" w:rsidP="001F7E08">
            <w:pPr>
              <w:spacing w:line="240" w:lineRule="atLeast"/>
              <w:jc w:val="right"/>
              <w:rPr>
                <w:color w:val="0000FF"/>
              </w:rPr>
            </w:pPr>
          </w:p>
        </w:tc>
      </w:tr>
      <w:tr w:rsidR="001F7E08" w:rsidRPr="00CB1A2C" w14:paraId="7104BE44" w14:textId="77777777" w:rsidTr="00A160FD">
        <w:trPr>
          <w:gridBefore w:val="1"/>
          <w:wBefore w:w="24" w:type="dxa"/>
          <w:cantSplit/>
        </w:trPr>
        <w:tc>
          <w:tcPr>
            <w:tcW w:w="265" w:type="dxa"/>
            <w:gridSpan w:val="2"/>
          </w:tcPr>
          <w:p w14:paraId="0E401CF1" w14:textId="77777777" w:rsidR="001F7E08" w:rsidRPr="00CB1A2C" w:rsidRDefault="001F7E08" w:rsidP="001F7E08">
            <w:pPr>
              <w:spacing w:line="240" w:lineRule="atLeast"/>
              <w:rPr>
                <w:color w:val="0000FF"/>
              </w:rPr>
            </w:pPr>
          </w:p>
        </w:tc>
        <w:tc>
          <w:tcPr>
            <w:tcW w:w="535" w:type="dxa"/>
            <w:gridSpan w:val="2"/>
          </w:tcPr>
          <w:p w14:paraId="4CA2FE00" w14:textId="77777777" w:rsidR="001F7E08" w:rsidRPr="00CB1A2C" w:rsidRDefault="001F7E08" w:rsidP="001F7E08">
            <w:pPr>
              <w:spacing w:line="240" w:lineRule="atLeast"/>
              <w:rPr>
                <w:color w:val="0000FF"/>
              </w:rPr>
            </w:pPr>
          </w:p>
        </w:tc>
        <w:tc>
          <w:tcPr>
            <w:tcW w:w="803" w:type="dxa"/>
            <w:gridSpan w:val="2"/>
          </w:tcPr>
          <w:p w14:paraId="23F72589" w14:textId="77777777" w:rsidR="001F7E08" w:rsidRPr="00CB1A2C" w:rsidRDefault="001F7E08" w:rsidP="001F7E08">
            <w:pPr>
              <w:spacing w:line="240" w:lineRule="atLeast"/>
              <w:rPr>
                <w:color w:val="0000FF"/>
              </w:rPr>
            </w:pPr>
          </w:p>
        </w:tc>
        <w:tc>
          <w:tcPr>
            <w:tcW w:w="804" w:type="dxa"/>
            <w:gridSpan w:val="2"/>
          </w:tcPr>
          <w:p w14:paraId="5B67C2F2" w14:textId="77777777" w:rsidR="001F7E08" w:rsidRPr="00CB1A2C" w:rsidRDefault="001F7E08" w:rsidP="001F7E08">
            <w:pPr>
              <w:spacing w:line="240" w:lineRule="atLeast"/>
              <w:rPr>
                <w:color w:val="0000FF"/>
              </w:rPr>
            </w:pPr>
          </w:p>
        </w:tc>
        <w:tc>
          <w:tcPr>
            <w:tcW w:w="6336" w:type="dxa"/>
            <w:gridSpan w:val="7"/>
          </w:tcPr>
          <w:p w14:paraId="36AEB760" w14:textId="77777777" w:rsidR="001F7E08" w:rsidRPr="00CB1A2C" w:rsidRDefault="001F7E08" w:rsidP="001F7E08">
            <w:pPr>
              <w:spacing w:line="240" w:lineRule="atLeast"/>
              <w:jc w:val="both"/>
              <w:rPr>
                <w:rFonts w:ascii="Arial" w:hAnsi="Arial"/>
                <w:i/>
                <w:color w:val="0000FF"/>
                <w:sz w:val="18"/>
              </w:rPr>
            </w:pPr>
            <w:r w:rsidRPr="00CB1A2C">
              <w:rPr>
                <w:rFonts w:ascii="Arial" w:hAnsi="Arial"/>
                <w:i/>
                <w:color w:val="0000FF"/>
                <w:sz w:val="18"/>
              </w:rPr>
              <w:t>"K.B. 3.6.1992" (in werking 1.4.1992)</w:t>
            </w:r>
          </w:p>
        </w:tc>
        <w:tc>
          <w:tcPr>
            <w:tcW w:w="259" w:type="dxa"/>
            <w:gridSpan w:val="3"/>
            <w:vAlign w:val="bottom"/>
          </w:tcPr>
          <w:p w14:paraId="67BDA235" w14:textId="77777777" w:rsidR="001F7E08" w:rsidRPr="00CB1A2C" w:rsidRDefault="001F7E08" w:rsidP="001F7E08">
            <w:pPr>
              <w:spacing w:line="240" w:lineRule="atLeast"/>
              <w:jc w:val="right"/>
              <w:rPr>
                <w:color w:val="0000FF"/>
              </w:rPr>
            </w:pPr>
          </w:p>
        </w:tc>
      </w:tr>
      <w:tr w:rsidR="001F7E08" w:rsidRPr="00CB1A2C" w14:paraId="0812AAB9" w14:textId="77777777" w:rsidTr="00A160FD">
        <w:trPr>
          <w:gridBefore w:val="1"/>
          <w:wBefore w:w="24" w:type="dxa"/>
          <w:cantSplit/>
        </w:trPr>
        <w:tc>
          <w:tcPr>
            <w:tcW w:w="265" w:type="dxa"/>
            <w:gridSpan w:val="2"/>
          </w:tcPr>
          <w:p w14:paraId="5E042FF0" w14:textId="77777777" w:rsidR="001F7E08" w:rsidRPr="00CB1A2C" w:rsidRDefault="001F7E08" w:rsidP="001F7E08">
            <w:pPr>
              <w:spacing w:line="240" w:lineRule="atLeast"/>
              <w:rPr>
                <w:color w:val="0000FF"/>
              </w:rPr>
            </w:pPr>
            <w:r w:rsidRPr="00CB1A2C">
              <w:rPr>
                <w:rFonts w:ascii="Arial" w:hAnsi="Arial"/>
                <w:color w:val="0000FF"/>
              </w:rPr>
              <w:t>"</w:t>
            </w:r>
          </w:p>
        </w:tc>
        <w:tc>
          <w:tcPr>
            <w:tcW w:w="535" w:type="dxa"/>
            <w:gridSpan w:val="2"/>
          </w:tcPr>
          <w:p w14:paraId="61AFE021" w14:textId="77777777" w:rsidR="001F7E08" w:rsidRPr="00CB1A2C" w:rsidRDefault="001F7E08" w:rsidP="001F7E08">
            <w:pPr>
              <w:spacing w:line="240" w:lineRule="atLeast"/>
              <w:rPr>
                <w:color w:val="0000FF"/>
              </w:rPr>
            </w:pPr>
          </w:p>
        </w:tc>
        <w:tc>
          <w:tcPr>
            <w:tcW w:w="803" w:type="dxa"/>
            <w:gridSpan w:val="2"/>
          </w:tcPr>
          <w:p w14:paraId="333638F1" w14:textId="77777777" w:rsidR="001F7E08" w:rsidRPr="00CB1A2C" w:rsidRDefault="001F7E08" w:rsidP="001F7E08">
            <w:pPr>
              <w:spacing w:line="240" w:lineRule="atLeast"/>
              <w:rPr>
                <w:color w:val="0000FF"/>
              </w:rPr>
            </w:pPr>
            <w:r w:rsidRPr="00CB1A2C">
              <w:rPr>
                <w:rFonts w:ascii="Arial" w:hAnsi="Arial"/>
                <w:color w:val="0000FF"/>
              </w:rPr>
              <w:t>640076</w:t>
            </w:r>
          </w:p>
        </w:tc>
        <w:tc>
          <w:tcPr>
            <w:tcW w:w="804" w:type="dxa"/>
            <w:gridSpan w:val="2"/>
          </w:tcPr>
          <w:p w14:paraId="42333F0E" w14:textId="77777777" w:rsidR="001F7E08" w:rsidRPr="00CB1A2C" w:rsidRDefault="001F7E08" w:rsidP="001F7E08">
            <w:pPr>
              <w:spacing w:line="240" w:lineRule="atLeast"/>
              <w:rPr>
                <w:color w:val="0000FF"/>
              </w:rPr>
            </w:pPr>
          </w:p>
        </w:tc>
        <w:tc>
          <w:tcPr>
            <w:tcW w:w="5130" w:type="dxa"/>
            <w:gridSpan w:val="4"/>
          </w:tcPr>
          <w:p w14:paraId="4306DD31"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Ledigbaar urinezakje voor overdag met antirefluxklep, inclusief koppelstukken, leidingen en volledig bevestigings-systeem nodig voor 3 maanden, ongeacht de overige produktattributen</w:t>
            </w:r>
          </w:p>
        </w:tc>
        <w:tc>
          <w:tcPr>
            <w:tcW w:w="537" w:type="dxa"/>
            <w:vAlign w:val="bottom"/>
          </w:tcPr>
          <w:p w14:paraId="79608A39"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07A39C5B" w14:textId="77777777" w:rsidR="001F7E08" w:rsidRPr="00CB1A2C" w:rsidRDefault="001F7E08" w:rsidP="001F7E08">
            <w:pPr>
              <w:spacing w:line="240" w:lineRule="atLeast"/>
              <w:jc w:val="right"/>
              <w:rPr>
                <w:color w:val="0000FF"/>
              </w:rPr>
            </w:pPr>
            <w:r w:rsidRPr="00CB1A2C">
              <w:rPr>
                <w:rFonts w:ascii="Arial" w:hAnsi="Arial"/>
                <w:color w:val="0000FF"/>
              </w:rPr>
              <w:t>2,75</w:t>
            </w:r>
          </w:p>
        </w:tc>
        <w:tc>
          <w:tcPr>
            <w:tcW w:w="259" w:type="dxa"/>
            <w:gridSpan w:val="3"/>
            <w:vAlign w:val="bottom"/>
          </w:tcPr>
          <w:p w14:paraId="2AB1F50D" w14:textId="77777777" w:rsidR="001F7E08" w:rsidRPr="00CB1A2C" w:rsidRDefault="001F7E08" w:rsidP="001F7E08">
            <w:pPr>
              <w:spacing w:line="240" w:lineRule="atLeast"/>
              <w:jc w:val="right"/>
              <w:rPr>
                <w:color w:val="0000FF"/>
              </w:rPr>
            </w:pPr>
          </w:p>
        </w:tc>
      </w:tr>
      <w:tr w:rsidR="001F7E08" w:rsidRPr="00CB1A2C" w14:paraId="6EF877B8" w14:textId="77777777" w:rsidTr="00A160FD">
        <w:trPr>
          <w:gridBefore w:val="1"/>
          <w:wBefore w:w="24" w:type="dxa"/>
          <w:cantSplit/>
        </w:trPr>
        <w:tc>
          <w:tcPr>
            <w:tcW w:w="265" w:type="dxa"/>
            <w:gridSpan w:val="2"/>
          </w:tcPr>
          <w:p w14:paraId="4F2C3B1F" w14:textId="77777777" w:rsidR="001F7E08" w:rsidRPr="00CB1A2C" w:rsidRDefault="001F7E08" w:rsidP="001F7E08">
            <w:pPr>
              <w:spacing w:line="240" w:lineRule="atLeast"/>
              <w:rPr>
                <w:color w:val="0000FF"/>
              </w:rPr>
            </w:pPr>
          </w:p>
        </w:tc>
        <w:tc>
          <w:tcPr>
            <w:tcW w:w="535" w:type="dxa"/>
            <w:gridSpan w:val="2"/>
          </w:tcPr>
          <w:p w14:paraId="6EE4EBC7" w14:textId="77777777" w:rsidR="001F7E08" w:rsidRPr="00CB1A2C" w:rsidRDefault="001F7E08" w:rsidP="001F7E08">
            <w:pPr>
              <w:spacing w:line="240" w:lineRule="atLeast"/>
              <w:rPr>
                <w:color w:val="0000FF"/>
              </w:rPr>
            </w:pPr>
          </w:p>
        </w:tc>
        <w:tc>
          <w:tcPr>
            <w:tcW w:w="803" w:type="dxa"/>
            <w:gridSpan w:val="2"/>
          </w:tcPr>
          <w:p w14:paraId="5F361120" w14:textId="77777777" w:rsidR="001F7E08" w:rsidRPr="00CB1A2C" w:rsidRDefault="001F7E08" w:rsidP="001F7E08">
            <w:pPr>
              <w:spacing w:line="240" w:lineRule="atLeast"/>
              <w:rPr>
                <w:color w:val="0000FF"/>
              </w:rPr>
            </w:pPr>
          </w:p>
        </w:tc>
        <w:tc>
          <w:tcPr>
            <w:tcW w:w="804" w:type="dxa"/>
            <w:gridSpan w:val="2"/>
          </w:tcPr>
          <w:p w14:paraId="383BDEC1" w14:textId="77777777" w:rsidR="001F7E08" w:rsidRPr="00CB1A2C" w:rsidRDefault="001F7E08" w:rsidP="001F7E08">
            <w:pPr>
              <w:spacing w:line="240" w:lineRule="atLeast"/>
              <w:rPr>
                <w:color w:val="0000FF"/>
              </w:rPr>
            </w:pPr>
          </w:p>
        </w:tc>
        <w:tc>
          <w:tcPr>
            <w:tcW w:w="5130" w:type="dxa"/>
            <w:gridSpan w:val="4"/>
          </w:tcPr>
          <w:p w14:paraId="6BDD5BB1" w14:textId="77777777" w:rsidR="001F7E08" w:rsidRPr="00CB1A2C" w:rsidRDefault="001F7E08" w:rsidP="001F7E08">
            <w:pPr>
              <w:spacing w:line="240" w:lineRule="atLeast"/>
              <w:rPr>
                <w:color w:val="0000FF"/>
              </w:rPr>
            </w:pPr>
            <w:r w:rsidRPr="00CB1A2C">
              <w:rPr>
                <w:rFonts w:ascii="Arial" w:hAnsi="Arial"/>
                <w:color w:val="0000FF"/>
              </w:rPr>
              <w:t>Dotatie : 20 stuks/3 maanden</w:t>
            </w:r>
            <w:r w:rsidRPr="00CB1A2C">
              <w:rPr>
                <w:rFonts w:ascii="Arial" w:hAnsi="Arial"/>
                <w:color w:val="0000FF"/>
              </w:rPr>
              <w:br/>
              <w:t>LIJST 0076"</w:t>
            </w:r>
          </w:p>
        </w:tc>
        <w:tc>
          <w:tcPr>
            <w:tcW w:w="537" w:type="dxa"/>
            <w:vAlign w:val="bottom"/>
          </w:tcPr>
          <w:p w14:paraId="26137D61" w14:textId="77777777" w:rsidR="001F7E08" w:rsidRPr="00CB1A2C" w:rsidRDefault="001F7E08" w:rsidP="001F7E08">
            <w:pPr>
              <w:spacing w:line="240" w:lineRule="atLeast"/>
              <w:rPr>
                <w:color w:val="0000FF"/>
              </w:rPr>
            </w:pPr>
          </w:p>
        </w:tc>
        <w:tc>
          <w:tcPr>
            <w:tcW w:w="669" w:type="dxa"/>
            <w:gridSpan w:val="2"/>
            <w:vAlign w:val="bottom"/>
          </w:tcPr>
          <w:p w14:paraId="54BDB141" w14:textId="77777777" w:rsidR="001F7E08" w:rsidRPr="00CB1A2C" w:rsidRDefault="001F7E08" w:rsidP="001F7E08">
            <w:pPr>
              <w:spacing w:line="240" w:lineRule="atLeast"/>
              <w:rPr>
                <w:color w:val="0000FF"/>
              </w:rPr>
            </w:pPr>
          </w:p>
        </w:tc>
        <w:tc>
          <w:tcPr>
            <w:tcW w:w="259" w:type="dxa"/>
            <w:gridSpan w:val="3"/>
            <w:vAlign w:val="bottom"/>
          </w:tcPr>
          <w:p w14:paraId="0C45DB3D" w14:textId="77777777" w:rsidR="001F7E08" w:rsidRPr="00CB1A2C" w:rsidRDefault="001F7E08" w:rsidP="001F7E08">
            <w:pPr>
              <w:spacing w:line="240" w:lineRule="atLeast"/>
              <w:jc w:val="right"/>
              <w:rPr>
                <w:color w:val="0000FF"/>
              </w:rPr>
            </w:pPr>
          </w:p>
        </w:tc>
      </w:tr>
      <w:tr w:rsidR="001F7E08" w:rsidRPr="00CB1A2C" w14:paraId="0E7BB095" w14:textId="77777777" w:rsidTr="00A160FD">
        <w:trPr>
          <w:gridBefore w:val="1"/>
          <w:wBefore w:w="24" w:type="dxa"/>
          <w:cantSplit/>
        </w:trPr>
        <w:tc>
          <w:tcPr>
            <w:tcW w:w="265" w:type="dxa"/>
            <w:gridSpan w:val="2"/>
          </w:tcPr>
          <w:p w14:paraId="4D15AF66" w14:textId="77777777" w:rsidR="001F7E08" w:rsidRPr="00CB1A2C" w:rsidRDefault="001F7E08" w:rsidP="001F7E08">
            <w:pPr>
              <w:spacing w:line="240" w:lineRule="atLeast"/>
              <w:rPr>
                <w:color w:val="0000FF"/>
              </w:rPr>
            </w:pPr>
          </w:p>
        </w:tc>
        <w:tc>
          <w:tcPr>
            <w:tcW w:w="535" w:type="dxa"/>
            <w:gridSpan w:val="2"/>
          </w:tcPr>
          <w:p w14:paraId="53F6C913" w14:textId="77777777" w:rsidR="001F7E08" w:rsidRPr="00CB1A2C" w:rsidRDefault="001F7E08" w:rsidP="001F7E08">
            <w:pPr>
              <w:spacing w:line="240" w:lineRule="atLeast"/>
              <w:rPr>
                <w:color w:val="0000FF"/>
              </w:rPr>
            </w:pPr>
          </w:p>
        </w:tc>
        <w:tc>
          <w:tcPr>
            <w:tcW w:w="803" w:type="dxa"/>
            <w:gridSpan w:val="2"/>
          </w:tcPr>
          <w:p w14:paraId="3D8CC2C2" w14:textId="77777777" w:rsidR="001F7E08" w:rsidRPr="00CB1A2C" w:rsidRDefault="001F7E08" w:rsidP="001F7E08">
            <w:pPr>
              <w:spacing w:line="240" w:lineRule="atLeast"/>
              <w:rPr>
                <w:color w:val="0000FF"/>
              </w:rPr>
            </w:pPr>
          </w:p>
        </w:tc>
        <w:tc>
          <w:tcPr>
            <w:tcW w:w="804" w:type="dxa"/>
            <w:gridSpan w:val="2"/>
          </w:tcPr>
          <w:p w14:paraId="5C1852AF" w14:textId="77777777" w:rsidR="001F7E08" w:rsidRPr="00CB1A2C" w:rsidRDefault="001F7E08" w:rsidP="001F7E08">
            <w:pPr>
              <w:spacing w:line="240" w:lineRule="atLeast"/>
              <w:rPr>
                <w:color w:val="0000FF"/>
              </w:rPr>
            </w:pPr>
          </w:p>
        </w:tc>
        <w:tc>
          <w:tcPr>
            <w:tcW w:w="5130" w:type="dxa"/>
            <w:gridSpan w:val="4"/>
          </w:tcPr>
          <w:p w14:paraId="2C28E4FC" w14:textId="77777777" w:rsidR="001F7E08" w:rsidRPr="00CB1A2C" w:rsidRDefault="001F7E08" w:rsidP="001F7E08">
            <w:pPr>
              <w:spacing w:line="240" w:lineRule="atLeast"/>
              <w:rPr>
                <w:rFonts w:ascii="Arial" w:hAnsi="Arial"/>
                <w:color w:val="0000FF"/>
              </w:rPr>
            </w:pPr>
          </w:p>
        </w:tc>
        <w:tc>
          <w:tcPr>
            <w:tcW w:w="537" w:type="dxa"/>
            <w:vAlign w:val="bottom"/>
          </w:tcPr>
          <w:p w14:paraId="37E5501E" w14:textId="77777777" w:rsidR="001F7E08" w:rsidRPr="00CB1A2C" w:rsidRDefault="001F7E08" w:rsidP="001F7E08">
            <w:pPr>
              <w:spacing w:line="240" w:lineRule="atLeast"/>
              <w:rPr>
                <w:color w:val="0000FF"/>
              </w:rPr>
            </w:pPr>
          </w:p>
        </w:tc>
        <w:tc>
          <w:tcPr>
            <w:tcW w:w="669" w:type="dxa"/>
            <w:gridSpan w:val="2"/>
            <w:vAlign w:val="bottom"/>
          </w:tcPr>
          <w:p w14:paraId="733F6E0E" w14:textId="77777777" w:rsidR="001F7E08" w:rsidRPr="00CB1A2C" w:rsidRDefault="001F7E08" w:rsidP="001F7E08">
            <w:pPr>
              <w:spacing w:line="240" w:lineRule="atLeast"/>
              <w:rPr>
                <w:color w:val="0000FF"/>
              </w:rPr>
            </w:pPr>
          </w:p>
        </w:tc>
        <w:tc>
          <w:tcPr>
            <w:tcW w:w="259" w:type="dxa"/>
            <w:gridSpan w:val="3"/>
            <w:vAlign w:val="bottom"/>
          </w:tcPr>
          <w:p w14:paraId="636E0326" w14:textId="77777777" w:rsidR="001F7E08" w:rsidRPr="00CB1A2C" w:rsidRDefault="001F7E08" w:rsidP="001F7E08">
            <w:pPr>
              <w:spacing w:line="240" w:lineRule="atLeast"/>
              <w:jc w:val="right"/>
              <w:rPr>
                <w:color w:val="0000FF"/>
              </w:rPr>
            </w:pPr>
          </w:p>
        </w:tc>
      </w:tr>
      <w:tr w:rsidR="001F7E08" w:rsidRPr="003A62CB" w14:paraId="7A2913A3" w14:textId="77777777" w:rsidTr="00A160FD">
        <w:trPr>
          <w:gridBefore w:val="1"/>
          <w:wBefore w:w="24" w:type="dxa"/>
          <w:cantSplit/>
        </w:trPr>
        <w:tc>
          <w:tcPr>
            <w:tcW w:w="265" w:type="dxa"/>
            <w:gridSpan w:val="2"/>
          </w:tcPr>
          <w:p w14:paraId="3A320D8F" w14:textId="77777777" w:rsidR="001F7E08" w:rsidRPr="00CB1A2C" w:rsidRDefault="001F7E08" w:rsidP="001F7E08">
            <w:pPr>
              <w:spacing w:line="240" w:lineRule="atLeast"/>
              <w:rPr>
                <w:color w:val="0000FF"/>
              </w:rPr>
            </w:pPr>
          </w:p>
        </w:tc>
        <w:tc>
          <w:tcPr>
            <w:tcW w:w="535" w:type="dxa"/>
            <w:gridSpan w:val="2"/>
          </w:tcPr>
          <w:p w14:paraId="2D3F0117" w14:textId="77777777" w:rsidR="001F7E08" w:rsidRPr="00CB1A2C" w:rsidRDefault="001F7E08" w:rsidP="001F7E08">
            <w:pPr>
              <w:spacing w:line="240" w:lineRule="atLeast"/>
              <w:rPr>
                <w:color w:val="0000FF"/>
              </w:rPr>
            </w:pPr>
          </w:p>
        </w:tc>
        <w:tc>
          <w:tcPr>
            <w:tcW w:w="803" w:type="dxa"/>
            <w:gridSpan w:val="2"/>
          </w:tcPr>
          <w:p w14:paraId="65199689" w14:textId="77777777" w:rsidR="001F7E08" w:rsidRPr="00CB1A2C" w:rsidRDefault="001F7E08" w:rsidP="001F7E08">
            <w:pPr>
              <w:spacing w:line="240" w:lineRule="atLeast"/>
              <w:rPr>
                <w:color w:val="0000FF"/>
              </w:rPr>
            </w:pPr>
          </w:p>
        </w:tc>
        <w:tc>
          <w:tcPr>
            <w:tcW w:w="804" w:type="dxa"/>
            <w:gridSpan w:val="2"/>
          </w:tcPr>
          <w:p w14:paraId="21B0F50A" w14:textId="77777777" w:rsidR="001F7E08" w:rsidRPr="00CB1A2C" w:rsidRDefault="001F7E08" w:rsidP="001F7E08">
            <w:pPr>
              <w:spacing w:line="240" w:lineRule="atLeast"/>
              <w:rPr>
                <w:color w:val="0000FF"/>
              </w:rPr>
            </w:pPr>
          </w:p>
        </w:tc>
        <w:tc>
          <w:tcPr>
            <w:tcW w:w="6336" w:type="dxa"/>
            <w:gridSpan w:val="7"/>
          </w:tcPr>
          <w:p w14:paraId="1CB5505C" w14:textId="77777777" w:rsidR="001F7E08" w:rsidRPr="00CB1A2C" w:rsidRDefault="001F7E08" w:rsidP="001F7E08">
            <w:pPr>
              <w:spacing w:line="240" w:lineRule="atLeast"/>
              <w:jc w:val="both"/>
              <w:rPr>
                <w:rFonts w:ascii="Arial" w:hAnsi="Arial"/>
                <w:i/>
                <w:color w:val="0000FF"/>
                <w:sz w:val="18"/>
                <w:lang w:val="nl-BE"/>
              </w:rPr>
            </w:pPr>
            <w:r w:rsidRPr="00CB1A2C">
              <w:rPr>
                <w:rFonts w:ascii="Arial" w:hAnsi="Arial"/>
                <w:i/>
                <w:color w:val="0000FF"/>
                <w:sz w:val="18"/>
                <w:lang w:val="nl-BE"/>
              </w:rPr>
              <w:t>"K.B. 3.6.1992" (in werking 1.4.1992) + "K.B. 29.11.1996" (in werking 1.1.1997)</w:t>
            </w:r>
          </w:p>
        </w:tc>
        <w:tc>
          <w:tcPr>
            <w:tcW w:w="259" w:type="dxa"/>
            <w:gridSpan w:val="3"/>
            <w:vAlign w:val="bottom"/>
          </w:tcPr>
          <w:p w14:paraId="72D89716" w14:textId="77777777" w:rsidR="001F7E08" w:rsidRPr="00CB1A2C" w:rsidRDefault="001F7E08" w:rsidP="001F7E08">
            <w:pPr>
              <w:spacing w:line="240" w:lineRule="atLeast"/>
              <w:jc w:val="right"/>
              <w:rPr>
                <w:color w:val="0000FF"/>
                <w:lang w:val="nl-BE"/>
              </w:rPr>
            </w:pPr>
          </w:p>
        </w:tc>
      </w:tr>
      <w:tr w:rsidR="001F7E08" w:rsidRPr="00CB1A2C" w14:paraId="77A0AE69" w14:textId="77777777" w:rsidTr="00A160FD">
        <w:trPr>
          <w:gridBefore w:val="1"/>
          <w:wBefore w:w="24" w:type="dxa"/>
          <w:cantSplit/>
        </w:trPr>
        <w:tc>
          <w:tcPr>
            <w:tcW w:w="265" w:type="dxa"/>
            <w:gridSpan w:val="2"/>
          </w:tcPr>
          <w:p w14:paraId="14E33CBE" w14:textId="77777777" w:rsidR="001F7E08" w:rsidRPr="00CB1A2C" w:rsidRDefault="001F7E08" w:rsidP="001F7E08">
            <w:pPr>
              <w:spacing w:line="240" w:lineRule="atLeast"/>
              <w:rPr>
                <w:color w:val="0000FF"/>
              </w:rPr>
            </w:pPr>
            <w:r w:rsidRPr="00CB1A2C">
              <w:rPr>
                <w:rFonts w:ascii="Arial" w:hAnsi="Arial"/>
                <w:color w:val="0000FF"/>
              </w:rPr>
              <w:t>"</w:t>
            </w:r>
          </w:p>
        </w:tc>
        <w:tc>
          <w:tcPr>
            <w:tcW w:w="535" w:type="dxa"/>
            <w:gridSpan w:val="2"/>
          </w:tcPr>
          <w:p w14:paraId="6C9E077C" w14:textId="77777777" w:rsidR="001F7E08" w:rsidRPr="00CB1A2C" w:rsidRDefault="001F7E08" w:rsidP="001F7E08">
            <w:pPr>
              <w:spacing w:line="240" w:lineRule="atLeast"/>
              <w:rPr>
                <w:color w:val="0000FF"/>
              </w:rPr>
            </w:pPr>
          </w:p>
        </w:tc>
        <w:tc>
          <w:tcPr>
            <w:tcW w:w="803" w:type="dxa"/>
            <w:gridSpan w:val="2"/>
          </w:tcPr>
          <w:p w14:paraId="0591FE50" w14:textId="77777777" w:rsidR="001F7E08" w:rsidRPr="00CB1A2C" w:rsidRDefault="001F7E08" w:rsidP="001F7E08">
            <w:pPr>
              <w:spacing w:line="240" w:lineRule="atLeast"/>
              <w:rPr>
                <w:color w:val="0000FF"/>
              </w:rPr>
            </w:pPr>
            <w:r w:rsidRPr="00CB1A2C">
              <w:rPr>
                <w:rFonts w:ascii="Arial" w:hAnsi="Arial"/>
                <w:color w:val="0000FF"/>
              </w:rPr>
              <w:t>640091</w:t>
            </w:r>
          </w:p>
        </w:tc>
        <w:tc>
          <w:tcPr>
            <w:tcW w:w="804" w:type="dxa"/>
            <w:gridSpan w:val="2"/>
          </w:tcPr>
          <w:p w14:paraId="4CD5E3A8" w14:textId="77777777" w:rsidR="001F7E08" w:rsidRPr="00CB1A2C" w:rsidRDefault="001F7E08" w:rsidP="001F7E08">
            <w:pPr>
              <w:spacing w:line="240" w:lineRule="atLeast"/>
              <w:rPr>
                <w:color w:val="0000FF"/>
              </w:rPr>
            </w:pPr>
          </w:p>
        </w:tc>
        <w:tc>
          <w:tcPr>
            <w:tcW w:w="5130" w:type="dxa"/>
            <w:gridSpan w:val="4"/>
          </w:tcPr>
          <w:p w14:paraId="448B7E65"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Ledigbare urinezak (min. 1,5 liter) voor 's nachts met antirefluxsysteem, inclusief koppelstukken, leidingen en bedbevestigingssysteem, nodig voor 3 maanden, ongeacht de overige bijbehorende produktattributen.</w:t>
            </w:r>
          </w:p>
        </w:tc>
        <w:tc>
          <w:tcPr>
            <w:tcW w:w="537" w:type="dxa"/>
            <w:vAlign w:val="bottom"/>
          </w:tcPr>
          <w:p w14:paraId="367CC4C7"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6B95E932" w14:textId="77777777" w:rsidR="001F7E08" w:rsidRPr="00CB1A2C" w:rsidRDefault="001F7E08" w:rsidP="001F7E08">
            <w:pPr>
              <w:spacing w:line="240" w:lineRule="atLeast"/>
              <w:jc w:val="right"/>
              <w:rPr>
                <w:color w:val="0000FF"/>
              </w:rPr>
            </w:pPr>
            <w:r w:rsidRPr="00CB1A2C">
              <w:rPr>
                <w:rFonts w:ascii="Arial" w:hAnsi="Arial"/>
                <w:color w:val="0000FF"/>
              </w:rPr>
              <w:t>1,25</w:t>
            </w:r>
          </w:p>
        </w:tc>
        <w:tc>
          <w:tcPr>
            <w:tcW w:w="259" w:type="dxa"/>
            <w:gridSpan w:val="3"/>
            <w:vAlign w:val="bottom"/>
          </w:tcPr>
          <w:p w14:paraId="71201A5F" w14:textId="77777777" w:rsidR="001F7E08" w:rsidRPr="00CB1A2C" w:rsidRDefault="001F7E08" w:rsidP="001F7E08">
            <w:pPr>
              <w:spacing w:line="240" w:lineRule="atLeast"/>
              <w:jc w:val="right"/>
              <w:rPr>
                <w:color w:val="0000FF"/>
              </w:rPr>
            </w:pPr>
          </w:p>
        </w:tc>
      </w:tr>
      <w:tr w:rsidR="001F7E08" w:rsidRPr="00CB1A2C" w14:paraId="1D6AACDB" w14:textId="77777777" w:rsidTr="00A160FD">
        <w:trPr>
          <w:gridBefore w:val="1"/>
          <w:wBefore w:w="24" w:type="dxa"/>
          <w:cantSplit/>
        </w:trPr>
        <w:tc>
          <w:tcPr>
            <w:tcW w:w="265" w:type="dxa"/>
            <w:gridSpan w:val="2"/>
          </w:tcPr>
          <w:p w14:paraId="6A4FF4BE" w14:textId="77777777" w:rsidR="001F7E08" w:rsidRPr="00CB1A2C" w:rsidRDefault="001F7E08" w:rsidP="001F7E08">
            <w:pPr>
              <w:spacing w:line="240" w:lineRule="atLeast"/>
              <w:rPr>
                <w:color w:val="0000FF"/>
              </w:rPr>
            </w:pPr>
          </w:p>
        </w:tc>
        <w:tc>
          <w:tcPr>
            <w:tcW w:w="535" w:type="dxa"/>
            <w:gridSpan w:val="2"/>
          </w:tcPr>
          <w:p w14:paraId="186D0DF1" w14:textId="77777777" w:rsidR="001F7E08" w:rsidRPr="00CB1A2C" w:rsidRDefault="001F7E08" w:rsidP="001F7E08">
            <w:pPr>
              <w:spacing w:line="240" w:lineRule="atLeast"/>
              <w:rPr>
                <w:color w:val="0000FF"/>
              </w:rPr>
            </w:pPr>
          </w:p>
        </w:tc>
        <w:tc>
          <w:tcPr>
            <w:tcW w:w="803" w:type="dxa"/>
            <w:gridSpan w:val="2"/>
          </w:tcPr>
          <w:p w14:paraId="2ABCA620" w14:textId="77777777" w:rsidR="001F7E08" w:rsidRPr="00CB1A2C" w:rsidRDefault="001F7E08" w:rsidP="001F7E08">
            <w:pPr>
              <w:spacing w:line="240" w:lineRule="atLeast"/>
              <w:rPr>
                <w:color w:val="0000FF"/>
              </w:rPr>
            </w:pPr>
          </w:p>
        </w:tc>
        <w:tc>
          <w:tcPr>
            <w:tcW w:w="804" w:type="dxa"/>
            <w:gridSpan w:val="2"/>
          </w:tcPr>
          <w:p w14:paraId="223DEFB8" w14:textId="77777777" w:rsidR="001F7E08" w:rsidRPr="00CB1A2C" w:rsidRDefault="001F7E08" w:rsidP="001F7E08">
            <w:pPr>
              <w:spacing w:line="240" w:lineRule="atLeast"/>
              <w:rPr>
                <w:color w:val="0000FF"/>
              </w:rPr>
            </w:pPr>
          </w:p>
        </w:tc>
        <w:tc>
          <w:tcPr>
            <w:tcW w:w="5130" w:type="dxa"/>
            <w:gridSpan w:val="4"/>
          </w:tcPr>
          <w:p w14:paraId="3D22345E" w14:textId="77777777" w:rsidR="001F7E08" w:rsidRPr="00CB1A2C" w:rsidRDefault="001F7E08" w:rsidP="001F7E08">
            <w:pPr>
              <w:spacing w:line="240" w:lineRule="atLeast"/>
              <w:rPr>
                <w:color w:val="0000FF"/>
              </w:rPr>
            </w:pPr>
            <w:r w:rsidRPr="00CB1A2C">
              <w:rPr>
                <w:rFonts w:ascii="Arial" w:hAnsi="Arial"/>
                <w:color w:val="0000FF"/>
              </w:rPr>
              <w:t>Dotatie : 20 stuks/3 maanden.</w:t>
            </w:r>
            <w:r w:rsidRPr="00CB1A2C">
              <w:rPr>
                <w:rFonts w:ascii="Arial" w:hAnsi="Arial"/>
                <w:color w:val="0000FF"/>
              </w:rPr>
              <w:br/>
              <w:t>LIJST 0091"</w:t>
            </w:r>
          </w:p>
        </w:tc>
        <w:tc>
          <w:tcPr>
            <w:tcW w:w="537" w:type="dxa"/>
            <w:vAlign w:val="bottom"/>
          </w:tcPr>
          <w:p w14:paraId="643FE1C6" w14:textId="77777777" w:rsidR="001F7E08" w:rsidRPr="00CB1A2C" w:rsidRDefault="001F7E08" w:rsidP="001F7E08">
            <w:pPr>
              <w:spacing w:line="240" w:lineRule="atLeast"/>
              <w:rPr>
                <w:color w:val="0000FF"/>
              </w:rPr>
            </w:pPr>
          </w:p>
        </w:tc>
        <w:tc>
          <w:tcPr>
            <w:tcW w:w="669" w:type="dxa"/>
            <w:gridSpan w:val="2"/>
            <w:vAlign w:val="bottom"/>
          </w:tcPr>
          <w:p w14:paraId="01C54ACA" w14:textId="77777777" w:rsidR="001F7E08" w:rsidRPr="00CB1A2C" w:rsidRDefault="001F7E08" w:rsidP="001F7E08">
            <w:pPr>
              <w:spacing w:line="240" w:lineRule="atLeast"/>
              <w:rPr>
                <w:color w:val="0000FF"/>
              </w:rPr>
            </w:pPr>
          </w:p>
        </w:tc>
        <w:tc>
          <w:tcPr>
            <w:tcW w:w="259" w:type="dxa"/>
            <w:gridSpan w:val="3"/>
            <w:vAlign w:val="bottom"/>
          </w:tcPr>
          <w:p w14:paraId="08D2E367" w14:textId="77777777" w:rsidR="001F7E08" w:rsidRPr="00CB1A2C" w:rsidRDefault="001F7E08" w:rsidP="001F7E08">
            <w:pPr>
              <w:spacing w:line="240" w:lineRule="atLeast"/>
              <w:jc w:val="right"/>
              <w:rPr>
                <w:color w:val="0000FF"/>
              </w:rPr>
            </w:pPr>
          </w:p>
        </w:tc>
      </w:tr>
      <w:tr w:rsidR="001F7E08" w:rsidRPr="00CB1A2C" w14:paraId="46B896B2" w14:textId="77777777" w:rsidTr="00A160FD">
        <w:trPr>
          <w:gridBefore w:val="1"/>
          <w:wBefore w:w="24" w:type="dxa"/>
          <w:cantSplit/>
        </w:trPr>
        <w:tc>
          <w:tcPr>
            <w:tcW w:w="265" w:type="dxa"/>
            <w:gridSpan w:val="2"/>
          </w:tcPr>
          <w:p w14:paraId="20760E24" w14:textId="77777777" w:rsidR="001F7E08" w:rsidRPr="00CB1A2C" w:rsidRDefault="001F7E08" w:rsidP="001F7E08">
            <w:pPr>
              <w:spacing w:line="240" w:lineRule="atLeast"/>
              <w:rPr>
                <w:color w:val="0000FF"/>
              </w:rPr>
            </w:pPr>
          </w:p>
        </w:tc>
        <w:tc>
          <w:tcPr>
            <w:tcW w:w="535" w:type="dxa"/>
            <w:gridSpan w:val="2"/>
          </w:tcPr>
          <w:p w14:paraId="6C093555" w14:textId="77777777" w:rsidR="001F7E08" w:rsidRPr="00CB1A2C" w:rsidRDefault="001F7E08" w:rsidP="001F7E08">
            <w:pPr>
              <w:spacing w:line="240" w:lineRule="atLeast"/>
              <w:rPr>
                <w:color w:val="0000FF"/>
              </w:rPr>
            </w:pPr>
          </w:p>
        </w:tc>
        <w:tc>
          <w:tcPr>
            <w:tcW w:w="803" w:type="dxa"/>
            <w:gridSpan w:val="2"/>
          </w:tcPr>
          <w:p w14:paraId="384FF38E" w14:textId="77777777" w:rsidR="001F7E08" w:rsidRPr="00CB1A2C" w:rsidRDefault="001F7E08" w:rsidP="001F7E08">
            <w:pPr>
              <w:spacing w:line="240" w:lineRule="atLeast"/>
              <w:rPr>
                <w:color w:val="0000FF"/>
              </w:rPr>
            </w:pPr>
          </w:p>
        </w:tc>
        <w:tc>
          <w:tcPr>
            <w:tcW w:w="804" w:type="dxa"/>
            <w:gridSpan w:val="2"/>
          </w:tcPr>
          <w:p w14:paraId="6E3F5F95" w14:textId="77777777" w:rsidR="001F7E08" w:rsidRPr="00CB1A2C" w:rsidRDefault="001F7E08" w:rsidP="001F7E08">
            <w:pPr>
              <w:spacing w:line="240" w:lineRule="atLeast"/>
              <w:rPr>
                <w:color w:val="0000FF"/>
              </w:rPr>
            </w:pPr>
          </w:p>
        </w:tc>
        <w:tc>
          <w:tcPr>
            <w:tcW w:w="5130" w:type="dxa"/>
            <w:gridSpan w:val="4"/>
          </w:tcPr>
          <w:p w14:paraId="1042BE88" w14:textId="77777777" w:rsidR="001F7E08" w:rsidRPr="00CB1A2C" w:rsidRDefault="001F7E08" w:rsidP="001F7E08">
            <w:pPr>
              <w:spacing w:line="240" w:lineRule="atLeast"/>
              <w:rPr>
                <w:rFonts w:ascii="Arial" w:hAnsi="Arial"/>
                <w:color w:val="0000FF"/>
              </w:rPr>
            </w:pPr>
          </w:p>
        </w:tc>
        <w:tc>
          <w:tcPr>
            <w:tcW w:w="537" w:type="dxa"/>
            <w:vAlign w:val="bottom"/>
          </w:tcPr>
          <w:p w14:paraId="6B94345B" w14:textId="77777777" w:rsidR="001F7E08" w:rsidRPr="00CB1A2C" w:rsidRDefault="001F7E08" w:rsidP="001F7E08">
            <w:pPr>
              <w:spacing w:line="240" w:lineRule="atLeast"/>
              <w:rPr>
                <w:color w:val="0000FF"/>
              </w:rPr>
            </w:pPr>
          </w:p>
        </w:tc>
        <w:tc>
          <w:tcPr>
            <w:tcW w:w="669" w:type="dxa"/>
            <w:gridSpan w:val="2"/>
            <w:vAlign w:val="bottom"/>
          </w:tcPr>
          <w:p w14:paraId="2FA975CE" w14:textId="77777777" w:rsidR="001F7E08" w:rsidRPr="00CB1A2C" w:rsidRDefault="001F7E08" w:rsidP="001F7E08">
            <w:pPr>
              <w:spacing w:line="240" w:lineRule="atLeast"/>
              <w:rPr>
                <w:color w:val="0000FF"/>
              </w:rPr>
            </w:pPr>
          </w:p>
        </w:tc>
        <w:tc>
          <w:tcPr>
            <w:tcW w:w="259" w:type="dxa"/>
            <w:gridSpan w:val="3"/>
            <w:vAlign w:val="bottom"/>
          </w:tcPr>
          <w:p w14:paraId="1319254C" w14:textId="77777777" w:rsidR="001F7E08" w:rsidRPr="00CB1A2C" w:rsidRDefault="001F7E08" w:rsidP="001F7E08">
            <w:pPr>
              <w:spacing w:line="240" w:lineRule="atLeast"/>
              <w:jc w:val="right"/>
              <w:rPr>
                <w:color w:val="0000FF"/>
              </w:rPr>
            </w:pPr>
          </w:p>
        </w:tc>
      </w:tr>
      <w:tr w:rsidR="001F7E08" w:rsidRPr="00CB1A2C" w14:paraId="5702D937" w14:textId="77777777" w:rsidTr="00A160FD">
        <w:trPr>
          <w:gridBefore w:val="1"/>
          <w:wBefore w:w="24" w:type="dxa"/>
          <w:cantSplit/>
        </w:trPr>
        <w:tc>
          <w:tcPr>
            <w:tcW w:w="265" w:type="dxa"/>
            <w:gridSpan w:val="2"/>
          </w:tcPr>
          <w:p w14:paraId="327A0C72" w14:textId="77777777" w:rsidR="001F7E08" w:rsidRPr="00CB1A2C" w:rsidRDefault="001F7E08" w:rsidP="001F7E08">
            <w:pPr>
              <w:spacing w:line="240" w:lineRule="atLeast"/>
              <w:rPr>
                <w:color w:val="0000FF"/>
              </w:rPr>
            </w:pPr>
          </w:p>
        </w:tc>
        <w:tc>
          <w:tcPr>
            <w:tcW w:w="535" w:type="dxa"/>
            <w:gridSpan w:val="2"/>
          </w:tcPr>
          <w:p w14:paraId="0F3C4CD4" w14:textId="77777777" w:rsidR="001F7E08" w:rsidRPr="00CB1A2C" w:rsidRDefault="001F7E08" w:rsidP="001F7E08">
            <w:pPr>
              <w:spacing w:line="240" w:lineRule="atLeast"/>
              <w:rPr>
                <w:color w:val="0000FF"/>
              </w:rPr>
            </w:pPr>
          </w:p>
        </w:tc>
        <w:tc>
          <w:tcPr>
            <w:tcW w:w="803" w:type="dxa"/>
            <w:gridSpan w:val="2"/>
          </w:tcPr>
          <w:p w14:paraId="175C2B92" w14:textId="77777777" w:rsidR="001F7E08" w:rsidRPr="00CB1A2C" w:rsidRDefault="001F7E08" w:rsidP="001F7E08">
            <w:pPr>
              <w:spacing w:line="240" w:lineRule="atLeast"/>
              <w:rPr>
                <w:color w:val="0000FF"/>
              </w:rPr>
            </w:pPr>
          </w:p>
        </w:tc>
        <w:tc>
          <w:tcPr>
            <w:tcW w:w="804" w:type="dxa"/>
            <w:gridSpan w:val="2"/>
          </w:tcPr>
          <w:p w14:paraId="46004F9D" w14:textId="77777777" w:rsidR="001F7E08" w:rsidRPr="00CB1A2C" w:rsidRDefault="001F7E08" w:rsidP="001F7E08">
            <w:pPr>
              <w:spacing w:line="240" w:lineRule="atLeast"/>
              <w:rPr>
                <w:color w:val="0000FF"/>
              </w:rPr>
            </w:pPr>
          </w:p>
        </w:tc>
        <w:tc>
          <w:tcPr>
            <w:tcW w:w="6336" w:type="dxa"/>
            <w:gridSpan w:val="7"/>
          </w:tcPr>
          <w:p w14:paraId="14FB1021" w14:textId="77777777" w:rsidR="001F7E08" w:rsidRPr="00CB1A2C" w:rsidRDefault="001F7E08" w:rsidP="001F7E08">
            <w:pPr>
              <w:spacing w:line="240" w:lineRule="atLeast"/>
              <w:jc w:val="both"/>
              <w:rPr>
                <w:rFonts w:ascii="Arial" w:hAnsi="Arial"/>
                <w:i/>
                <w:color w:val="0000FF"/>
                <w:sz w:val="18"/>
              </w:rPr>
            </w:pPr>
            <w:r w:rsidRPr="00CB1A2C">
              <w:rPr>
                <w:rFonts w:ascii="Arial" w:hAnsi="Arial"/>
                <w:i/>
                <w:color w:val="0000FF"/>
                <w:sz w:val="18"/>
              </w:rPr>
              <w:t>"K.B. 10.6.1998" (in werking 1.11.1998)</w:t>
            </w:r>
          </w:p>
        </w:tc>
        <w:tc>
          <w:tcPr>
            <w:tcW w:w="259" w:type="dxa"/>
            <w:gridSpan w:val="3"/>
            <w:vAlign w:val="bottom"/>
          </w:tcPr>
          <w:p w14:paraId="7EA69082" w14:textId="77777777" w:rsidR="001F7E08" w:rsidRPr="00CB1A2C" w:rsidRDefault="001F7E08" w:rsidP="001F7E08">
            <w:pPr>
              <w:spacing w:line="240" w:lineRule="atLeast"/>
              <w:jc w:val="right"/>
              <w:rPr>
                <w:color w:val="0000FF"/>
              </w:rPr>
            </w:pPr>
          </w:p>
        </w:tc>
      </w:tr>
      <w:tr w:rsidR="001F7E08" w:rsidRPr="00CB1A2C" w14:paraId="7FD6D6A8" w14:textId="77777777" w:rsidTr="00A160FD">
        <w:trPr>
          <w:gridBefore w:val="1"/>
          <w:wBefore w:w="24" w:type="dxa"/>
          <w:cantSplit/>
        </w:trPr>
        <w:tc>
          <w:tcPr>
            <w:tcW w:w="265" w:type="dxa"/>
            <w:gridSpan w:val="2"/>
          </w:tcPr>
          <w:p w14:paraId="2353F4EA" w14:textId="77777777" w:rsidR="001F7E08" w:rsidRPr="00CB1A2C" w:rsidRDefault="001F7E08" w:rsidP="001F7E08">
            <w:pPr>
              <w:spacing w:line="240" w:lineRule="atLeast"/>
              <w:rPr>
                <w:color w:val="0000FF"/>
              </w:rPr>
            </w:pPr>
            <w:r w:rsidRPr="00CB1A2C">
              <w:rPr>
                <w:rFonts w:ascii="Arial" w:hAnsi="Arial"/>
                <w:color w:val="0000FF"/>
              </w:rPr>
              <w:t>"</w:t>
            </w:r>
          </w:p>
        </w:tc>
        <w:tc>
          <w:tcPr>
            <w:tcW w:w="535" w:type="dxa"/>
            <w:gridSpan w:val="2"/>
          </w:tcPr>
          <w:p w14:paraId="66E777FE" w14:textId="77777777" w:rsidR="001F7E08" w:rsidRPr="00CB1A2C" w:rsidRDefault="001F7E08" w:rsidP="001F7E08">
            <w:pPr>
              <w:spacing w:line="240" w:lineRule="atLeast"/>
              <w:rPr>
                <w:color w:val="0000FF"/>
              </w:rPr>
            </w:pPr>
          </w:p>
        </w:tc>
        <w:tc>
          <w:tcPr>
            <w:tcW w:w="803" w:type="dxa"/>
            <w:gridSpan w:val="2"/>
          </w:tcPr>
          <w:p w14:paraId="58F333F2" w14:textId="77777777" w:rsidR="001F7E08" w:rsidRPr="00CB1A2C" w:rsidRDefault="001F7E08" w:rsidP="001F7E08">
            <w:pPr>
              <w:spacing w:line="240" w:lineRule="atLeast"/>
              <w:rPr>
                <w:color w:val="0000FF"/>
              </w:rPr>
            </w:pPr>
            <w:r w:rsidRPr="00CB1A2C">
              <w:rPr>
                <w:rFonts w:ascii="Arial" w:hAnsi="Arial"/>
                <w:color w:val="0000FF"/>
              </w:rPr>
              <w:t>640172</w:t>
            </w:r>
          </w:p>
        </w:tc>
        <w:tc>
          <w:tcPr>
            <w:tcW w:w="804" w:type="dxa"/>
            <w:gridSpan w:val="2"/>
          </w:tcPr>
          <w:p w14:paraId="051CC19B" w14:textId="77777777" w:rsidR="001F7E08" w:rsidRPr="00CB1A2C" w:rsidRDefault="001F7E08" w:rsidP="001F7E08">
            <w:pPr>
              <w:spacing w:line="240" w:lineRule="atLeast"/>
              <w:rPr>
                <w:color w:val="0000FF"/>
              </w:rPr>
            </w:pPr>
          </w:p>
        </w:tc>
        <w:tc>
          <w:tcPr>
            <w:tcW w:w="5130" w:type="dxa"/>
            <w:gridSpan w:val="4"/>
          </w:tcPr>
          <w:p w14:paraId="3B3BFFFF"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Container voor 's nachts, inclusief stop, 3 tubes met roterende connectoren, 3 universele adaptoren en beschermhoes</w:t>
            </w:r>
          </w:p>
        </w:tc>
        <w:tc>
          <w:tcPr>
            <w:tcW w:w="537" w:type="dxa"/>
            <w:vAlign w:val="bottom"/>
          </w:tcPr>
          <w:p w14:paraId="07D8A551"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1D4AD970" w14:textId="77777777" w:rsidR="001F7E08" w:rsidRPr="00CB1A2C" w:rsidRDefault="001F7E08" w:rsidP="001F7E08">
            <w:pPr>
              <w:spacing w:line="240" w:lineRule="atLeast"/>
              <w:jc w:val="right"/>
              <w:rPr>
                <w:color w:val="0000FF"/>
              </w:rPr>
            </w:pPr>
            <w:r w:rsidRPr="00CB1A2C">
              <w:rPr>
                <w:rFonts w:ascii="Arial" w:hAnsi="Arial"/>
                <w:color w:val="0000FF"/>
              </w:rPr>
              <w:t>25</w:t>
            </w:r>
          </w:p>
        </w:tc>
        <w:tc>
          <w:tcPr>
            <w:tcW w:w="259" w:type="dxa"/>
            <w:gridSpan w:val="3"/>
            <w:vAlign w:val="bottom"/>
          </w:tcPr>
          <w:p w14:paraId="5B845C54" w14:textId="77777777" w:rsidR="001F7E08" w:rsidRPr="00CB1A2C" w:rsidRDefault="001F7E08" w:rsidP="001F7E08">
            <w:pPr>
              <w:spacing w:line="240" w:lineRule="atLeast"/>
              <w:jc w:val="right"/>
              <w:rPr>
                <w:color w:val="0000FF"/>
              </w:rPr>
            </w:pPr>
          </w:p>
        </w:tc>
      </w:tr>
      <w:tr w:rsidR="001F7E08" w:rsidRPr="00CB1A2C" w14:paraId="17FA5AFB" w14:textId="77777777" w:rsidTr="00A160FD">
        <w:trPr>
          <w:gridBefore w:val="1"/>
          <w:wBefore w:w="24" w:type="dxa"/>
          <w:cantSplit/>
        </w:trPr>
        <w:tc>
          <w:tcPr>
            <w:tcW w:w="265" w:type="dxa"/>
            <w:gridSpan w:val="2"/>
          </w:tcPr>
          <w:p w14:paraId="6FF5EA8E" w14:textId="77777777" w:rsidR="001F7E08" w:rsidRPr="00CB1A2C" w:rsidRDefault="001F7E08" w:rsidP="001F7E08">
            <w:pPr>
              <w:spacing w:line="240" w:lineRule="atLeast"/>
              <w:rPr>
                <w:color w:val="0000FF"/>
              </w:rPr>
            </w:pPr>
          </w:p>
        </w:tc>
        <w:tc>
          <w:tcPr>
            <w:tcW w:w="535" w:type="dxa"/>
            <w:gridSpan w:val="2"/>
          </w:tcPr>
          <w:p w14:paraId="48344FC8" w14:textId="77777777" w:rsidR="001F7E08" w:rsidRPr="00CB1A2C" w:rsidRDefault="001F7E08" w:rsidP="001F7E08">
            <w:pPr>
              <w:spacing w:line="240" w:lineRule="atLeast"/>
              <w:rPr>
                <w:color w:val="0000FF"/>
              </w:rPr>
            </w:pPr>
          </w:p>
        </w:tc>
        <w:tc>
          <w:tcPr>
            <w:tcW w:w="803" w:type="dxa"/>
            <w:gridSpan w:val="2"/>
          </w:tcPr>
          <w:p w14:paraId="19E591C9" w14:textId="77777777" w:rsidR="001F7E08" w:rsidRPr="00CB1A2C" w:rsidRDefault="001F7E08" w:rsidP="001F7E08">
            <w:pPr>
              <w:spacing w:line="240" w:lineRule="atLeast"/>
              <w:rPr>
                <w:color w:val="0000FF"/>
              </w:rPr>
            </w:pPr>
          </w:p>
        </w:tc>
        <w:tc>
          <w:tcPr>
            <w:tcW w:w="804" w:type="dxa"/>
            <w:gridSpan w:val="2"/>
          </w:tcPr>
          <w:p w14:paraId="1716959A" w14:textId="77777777" w:rsidR="001F7E08" w:rsidRPr="00CB1A2C" w:rsidRDefault="001F7E08" w:rsidP="001F7E08">
            <w:pPr>
              <w:spacing w:line="240" w:lineRule="atLeast"/>
              <w:rPr>
                <w:color w:val="0000FF"/>
              </w:rPr>
            </w:pPr>
          </w:p>
        </w:tc>
        <w:tc>
          <w:tcPr>
            <w:tcW w:w="5130" w:type="dxa"/>
            <w:gridSpan w:val="4"/>
          </w:tcPr>
          <w:p w14:paraId="5875F6A8" w14:textId="77777777" w:rsidR="001F7E08" w:rsidRPr="00CB1A2C" w:rsidRDefault="001F7E08" w:rsidP="001F7E08">
            <w:pPr>
              <w:spacing w:line="240" w:lineRule="atLeast"/>
              <w:rPr>
                <w:color w:val="0000FF"/>
              </w:rPr>
            </w:pPr>
            <w:r w:rsidRPr="00CB1A2C">
              <w:rPr>
                <w:rFonts w:ascii="Arial" w:hAnsi="Arial"/>
                <w:color w:val="0000FF"/>
              </w:rPr>
              <w:t>Dotatie :1 set/3 maanden</w:t>
            </w:r>
            <w:r w:rsidRPr="00CB1A2C">
              <w:rPr>
                <w:rFonts w:ascii="Arial" w:hAnsi="Arial"/>
                <w:color w:val="0000FF"/>
              </w:rPr>
              <w:br/>
              <w:t>LIJST 0172</w:t>
            </w:r>
            <w:r w:rsidRPr="00CB1A2C">
              <w:rPr>
                <w:rFonts w:ascii="Arial" w:hAnsi="Arial"/>
                <w:color w:val="0000FF"/>
                <w:lang w:val="nl-BE"/>
              </w:rPr>
              <w:t>"</w:t>
            </w:r>
          </w:p>
        </w:tc>
        <w:tc>
          <w:tcPr>
            <w:tcW w:w="537" w:type="dxa"/>
            <w:vAlign w:val="bottom"/>
          </w:tcPr>
          <w:p w14:paraId="40847056" w14:textId="77777777" w:rsidR="001F7E08" w:rsidRPr="00CB1A2C" w:rsidRDefault="001F7E08" w:rsidP="001F7E08">
            <w:pPr>
              <w:spacing w:line="240" w:lineRule="atLeast"/>
              <w:rPr>
                <w:color w:val="0000FF"/>
              </w:rPr>
            </w:pPr>
          </w:p>
        </w:tc>
        <w:tc>
          <w:tcPr>
            <w:tcW w:w="669" w:type="dxa"/>
            <w:gridSpan w:val="2"/>
            <w:vAlign w:val="bottom"/>
          </w:tcPr>
          <w:p w14:paraId="33D65CE6" w14:textId="77777777" w:rsidR="001F7E08" w:rsidRPr="00CB1A2C" w:rsidRDefault="001F7E08" w:rsidP="001F7E08">
            <w:pPr>
              <w:spacing w:line="240" w:lineRule="atLeast"/>
              <w:rPr>
                <w:color w:val="0000FF"/>
              </w:rPr>
            </w:pPr>
          </w:p>
        </w:tc>
        <w:tc>
          <w:tcPr>
            <w:tcW w:w="259" w:type="dxa"/>
            <w:gridSpan w:val="3"/>
            <w:vAlign w:val="bottom"/>
          </w:tcPr>
          <w:p w14:paraId="41B6AC3C" w14:textId="77777777" w:rsidR="001F7E08" w:rsidRPr="00CB1A2C" w:rsidRDefault="001F7E08" w:rsidP="001F7E08">
            <w:pPr>
              <w:spacing w:line="240" w:lineRule="atLeast"/>
              <w:jc w:val="right"/>
              <w:rPr>
                <w:color w:val="0000FF"/>
              </w:rPr>
            </w:pPr>
          </w:p>
        </w:tc>
      </w:tr>
      <w:tr w:rsidR="001F7E08" w:rsidRPr="00CB1A2C" w14:paraId="15ECF672" w14:textId="77777777" w:rsidTr="00A160FD">
        <w:trPr>
          <w:gridBefore w:val="1"/>
          <w:wBefore w:w="24" w:type="dxa"/>
          <w:cantSplit/>
        </w:trPr>
        <w:tc>
          <w:tcPr>
            <w:tcW w:w="265" w:type="dxa"/>
            <w:gridSpan w:val="2"/>
          </w:tcPr>
          <w:p w14:paraId="7A811936" w14:textId="77777777" w:rsidR="001F7E08" w:rsidRPr="00CB1A2C" w:rsidRDefault="001F7E08" w:rsidP="001F7E08">
            <w:pPr>
              <w:spacing w:line="240" w:lineRule="atLeast"/>
              <w:rPr>
                <w:color w:val="0000FF"/>
              </w:rPr>
            </w:pPr>
          </w:p>
        </w:tc>
        <w:tc>
          <w:tcPr>
            <w:tcW w:w="535" w:type="dxa"/>
            <w:gridSpan w:val="2"/>
          </w:tcPr>
          <w:p w14:paraId="45B11824" w14:textId="77777777" w:rsidR="001F7E08" w:rsidRPr="00CB1A2C" w:rsidRDefault="001F7E08" w:rsidP="001F7E08">
            <w:pPr>
              <w:spacing w:line="240" w:lineRule="atLeast"/>
              <w:rPr>
                <w:color w:val="0000FF"/>
              </w:rPr>
            </w:pPr>
          </w:p>
        </w:tc>
        <w:tc>
          <w:tcPr>
            <w:tcW w:w="803" w:type="dxa"/>
            <w:gridSpan w:val="2"/>
          </w:tcPr>
          <w:p w14:paraId="35F7E9BB" w14:textId="77777777" w:rsidR="001F7E08" w:rsidRPr="00CB1A2C" w:rsidRDefault="001F7E08" w:rsidP="001F7E08">
            <w:pPr>
              <w:spacing w:line="240" w:lineRule="atLeast"/>
              <w:rPr>
                <w:color w:val="0000FF"/>
              </w:rPr>
            </w:pPr>
          </w:p>
        </w:tc>
        <w:tc>
          <w:tcPr>
            <w:tcW w:w="804" w:type="dxa"/>
            <w:gridSpan w:val="2"/>
          </w:tcPr>
          <w:p w14:paraId="02CE7DCF" w14:textId="77777777" w:rsidR="001F7E08" w:rsidRPr="00CB1A2C" w:rsidRDefault="001F7E08" w:rsidP="001F7E08">
            <w:pPr>
              <w:spacing w:line="240" w:lineRule="atLeast"/>
              <w:rPr>
                <w:color w:val="0000FF"/>
              </w:rPr>
            </w:pPr>
          </w:p>
        </w:tc>
        <w:tc>
          <w:tcPr>
            <w:tcW w:w="5130" w:type="dxa"/>
            <w:gridSpan w:val="4"/>
          </w:tcPr>
          <w:p w14:paraId="46BD1DA1" w14:textId="77777777" w:rsidR="001F7E08" w:rsidRPr="00CB1A2C" w:rsidRDefault="001F7E08" w:rsidP="001F7E08">
            <w:pPr>
              <w:spacing w:line="240" w:lineRule="atLeast"/>
              <w:rPr>
                <w:rFonts w:ascii="Arial" w:hAnsi="Arial"/>
                <w:color w:val="0000FF"/>
              </w:rPr>
            </w:pPr>
          </w:p>
        </w:tc>
        <w:tc>
          <w:tcPr>
            <w:tcW w:w="537" w:type="dxa"/>
            <w:vAlign w:val="bottom"/>
          </w:tcPr>
          <w:p w14:paraId="60268281" w14:textId="77777777" w:rsidR="001F7E08" w:rsidRPr="00CB1A2C" w:rsidRDefault="001F7E08" w:rsidP="001F7E08">
            <w:pPr>
              <w:spacing w:line="240" w:lineRule="atLeast"/>
              <w:rPr>
                <w:color w:val="0000FF"/>
              </w:rPr>
            </w:pPr>
          </w:p>
        </w:tc>
        <w:tc>
          <w:tcPr>
            <w:tcW w:w="669" w:type="dxa"/>
            <w:gridSpan w:val="2"/>
            <w:vAlign w:val="bottom"/>
          </w:tcPr>
          <w:p w14:paraId="4069779D" w14:textId="77777777" w:rsidR="001F7E08" w:rsidRPr="00CB1A2C" w:rsidRDefault="001F7E08" w:rsidP="001F7E08">
            <w:pPr>
              <w:spacing w:line="240" w:lineRule="atLeast"/>
              <w:rPr>
                <w:color w:val="0000FF"/>
              </w:rPr>
            </w:pPr>
          </w:p>
        </w:tc>
        <w:tc>
          <w:tcPr>
            <w:tcW w:w="259" w:type="dxa"/>
            <w:gridSpan w:val="3"/>
            <w:vAlign w:val="bottom"/>
          </w:tcPr>
          <w:p w14:paraId="291E9954" w14:textId="77777777" w:rsidR="001F7E08" w:rsidRPr="00CB1A2C" w:rsidRDefault="001F7E08" w:rsidP="001F7E08">
            <w:pPr>
              <w:spacing w:line="240" w:lineRule="atLeast"/>
              <w:jc w:val="right"/>
              <w:rPr>
                <w:color w:val="0000FF"/>
              </w:rPr>
            </w:pPr>
          </w:p>
        </w:tc>
      </w:tr>
      <w:tr w:rsidR="001F7E08" w:rsidRPr="003A62CB" w14:paraId="3259472D" w14:textId="77777777" w:rsidTr="00A160FD">
        <w:trPr>
          <w:gridBefore w:val="1"/>
          <w:wBefore w:w="24" w:type="dxa"/>
          <w:cantSplit/>
        </w:trPr>
        <w:tc>
          <w:tcPr>
            <w:tcW w:w="265" w:type="dxa"/>
            <w:gridSpan w:val="2"/>
          </w:tcPr>
          <w:p w14:paraId="3EB73F77" w14:textId="77777777" w:rsidR="001F7E08" w:rsidRPr="00CB1A2C" w:rsidRDefault="001F7E08" w:rsidP="001F7E08">
            <w:pPr>
              <w:spacing w:line="240" w:lineRule="atLeast"/>
              <w:rPr>
                <w:color w:val="0000FF"/>
              </w:rPr>
            </w:pPr>
          </w:p>
        </w:tc>
        <w:tc>
          <w:tcPr>
            <w:tcW w:w="535" w:type="dxa"/>
            <w:gridSpan w:val="2"/>
          </w:tcPr>
          <w:p w14:paraId="170AA015" w14:textId="77777777" w:rsidR="001F7E08" w:rsidRPr="00CB1A2C" w:rsidRDefault="001F7E08" w:rsidP="001F7E08">
            <w:pPr>
              <w:spacing w:line="240" w:lineRule="atLeast"/>
              <w:rPr>
                <w:color w:val="0000FF"/>
              </w:rPr>
            </w:pPr>
          </w:p>
        </w:tc>
        <w:tc>
          <w:tcPr>
            <w:tcW w:w="803" w:type="dxa"/>
            <w:gridSpan w:val="2"/>
          </w:tcPr>
          <w:p w14:paraId="0DAC1608" w14:textId="77777777" w:rsidR="001F7E08" w:rsidRPr="00CB1A2C" w:rsidRDefault="001F7E08" w:rsidP="001F7E08">
            <w:pPr>
              <w:spacing w:line="240" w:lineRule="atLeast"/>
              <w:rPr>
                <w:color w:val="0000FF"/>
              </w:rPr>
            </w:pPr>
          </w:p>
        </w:tc>
        <w:tc>
          <w:tcPr>
            <w:tcW w:w="804" w:type="dxa"/>
            <w:gridSpan w:val="2"/>
          </w:tcPr>
          <w:p w14:paraId="1DD5E090" w14:textId="77777777" w:rsidR="001F7E08" w:rsidRPr="00CB1A2C" w:rsidRDefault="001F7E08" w:rsidP="001F7E08">
            <w:pPr>
              <w:spacing w:line="240" w:lineRule="atLeast"/>
              <w:rPr>
                <w:color w:val="0000FF"/>
              </w:rPr>
            </w:pPr>
          </w:p>
        </w:tc>
        <w:tc>
          <w:tcPr>
            <w:tcW w:w="6336" w:type="dxa"/>
            <w:gridSpan w:val="7"/>
          </w:tcPr>
          <w:p w14:paraId="3114BBDF" w14:textId="77777777" w:rsidR="001F7E08" w:rsidRPr="00CB1A2C" w:rsidRDefault="001F7E08" w:rsidP="001F7E08">
            <w:pPr>
              <w:spacing w:line="240" w:lineRule="atLeast"/>
              <w:jc w:val="both"/>
              <w:rPr>
                <w:rFonts w:ascii="Arial" w:hAnsi="Arial"/>
                <w:i/>
                <w:color w:val="0000FF"/>
                <w:sz w:val="18"/>
                <w:lang w:val="nl-BE"/>
              </w:rPr>
            </w:pPr>
            <w:r w:rsidRPr="00CB1A2C">
              <w:rPr>
                <w:rFonts w:ascii="Arial" w:hAnsi="Arial"/>
                <w:i/>
                <w:color w:val="0000FF"/>
                <w:sz w:val="18"/>
                <w:lang w:val="nl-BE"/>
              </w:rPr>
              <w:t>"K.B. 10.6.1998" (in werking 1.11.1998) + "K.B. 3.9.2015" (in werking 1.1.2016)</w:t>
            </w:r>
          </w:p>
        </w:tc>
        <w:tc>
          <w:tcPr>
            <w:tcW w:w="259" w:type="dxa"/>
            <w:gridSpan w:val="3"/>
            <w:vAlign w:val="bottom"/>
          </w:tcPr>
          <w:p w14:paraId="03781F66" w14:textId="77777777" w:rsidR="001F7E08" w:rsidRPr="00CB1A2C" w:rsidRDefault="001F7E08" w:rsidP="001F7E08">
            <w:pPr>
              <w:spacing w:line="240" w:lineRule="atLeast"/>
              <w:jc w:val="right"/>
              <w:rPr>
                <w:color w:val="0000FF"/>
                <w:lang w:val="nl-BE"/>
              </w:rPr>
            </w:pPr>
          </w:p>
        </w:tc>
      </w:tr>
      <w:tr w:rsidR="001F7E08" w:rsidRPr="003A62CB" w14:paraId="7A1C41B7" w14:textId="77777777" w:rsidTr="00A160FD">
        <w:trPr>
          <w:gridBefore w:val="1"/>
          <w:wBefore w:w="24" w:type="dxa"/>
          <w:cantSplit/>
        </w:trPr>
        <w:tc>
          <w:tcPr>
            <w:tcW w:w="265" w:type="dxa"/>
            <w:gridSpan w:val="2"/>
          </w:tcPr>
          <w:p w14:paraId="260C48E4" w14:textId="77777777" w:rsidR="001F7E08" w:rsidRPr="00CB1A2C" w:rsidRDefault="001F7E08" w:rsidP="001F7E08">
            <w:pPr>
              <w:spacing w:line="240" w:lineRule="atLeast"/>
              <w:rPr>
                <w:color w:val="0000FF"/>
                <w:lang w:val="nl-BE"/>
              </w:rPr>
            </w:pPr>
          </w:p>
        </w:tc>
        <w:tc>
          <w:tcPr>
            <w:tcW w:w="535" w:type="dxa"/>
            <w:gridSpan w:val="2"/>
          </w:tcPr>
          <w:p w14:paraId="40550781" w14:textId="77777777" w:rsidR="001F7E08" w:rsidRPr="00CB1A2C" w:rsidRDefault="001F7E08" w:rsidP="001F7E08">
            <w:pPr>
              <w:spacing w:line="240" w:lineRule="atLeast"/>
              <w:rPr>
                <w:color w:val="0000FF"/>
                <w:lang w:val="nl-BE"/>
              </w:rPr>
            </w:pPr>
          </w:p>
        </w:tc>
        <w:tc>
          <w:tcPr>
            <w:tcW w:w="803" w:type="dxa"/>
            <w:gridSpan w:val="2"/>
          </w:tcPr>
          <w:p w14:paraId="190DADF1" w14:textId="77777777" w:rsidR="001F7E08" w:rsidRPr="00CB1A2C" w:rsidRDefault="001F7E08" w:rsidP="001F7E08">
            <w:pPr>
              <w:spacing w:line="240" w:lineRule="atLeast"/>
              <w:rPr>
                <w:color w:val="0000FF"/>
                <w:lang w:val="nl-BE"/>
              </w:rPr>
            </w:pPr>
          </w:p>
        </w:tc>
        <w:tc>
          <w:tcPr>
            <w:tcW w:w="804" w:type="dxa"/>
            <w:gridSpan w:val="2"/>
          </w:tcPr>
          <w:p w14:paraId="3CD6B45E" w14:textId="77777777" w:rsidR="001F7E08" w:rsidRPr="00CB1A2C" w:rsidRDefault="001F7E08" w:rsidP="001F7E08">
            <w:pPr>
              <w:spacing w:line="240" w:lineRule="atLeast"/>
              <w:rPr>
                <w:color w:val="0000FF"/>
                <w:lang w:val="nl-BE"/>
              </w:rPr>
            </w:pPr>
          </w:p>
        </w:tc>
        <w:tc>
          <w:tcPr>
            <w:tcW w:w="6336" w:type="dxa"/>
            <w:gridSpan w:val="7"/>
          </w:tcPr>
          <w:p w14:paraId="13D24E5F"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cs="Arial"/>
                <w:color w:val="0000FF"/>
                <w:lang w:val="nl-BE" w:eastAsia="nl-BE"/>
              </w:rPr>
              <w:t>De verstrekking 640172 is niet cumuleerbaar met de verstrekkingen 640091, 640231 en 640916.</w:t>
            </w:r>
            <w:r w:rsidRPr="00CB1A2C">
              <w:rPr>
                <w:rFonts w:ascii="Arial" w:hAnsi="Arial"/>
                <w:color w:val="0000FF"/>
                <w:lang w:val="nl-BE"/>
              </w:rPr>
              <w:t>"</w:t>
            </w:r>
          </w:p>
        </w:tc>
        <w:tc>
          <w:tcPr>
            <w:tcW w:w="259" w:type="dxa"/>
            <w:gridSpan w:val="3"/>
            <w:vAlign w:val="bottom"/>
          </w:tcPr>
          <w:p w14:paraId="06154C49" w14:textId="77777777" w:rsidR="001F7E08" w:rsidRPr="00CB1A2C" w:rsidRDefault="001F7E08" w:rsidP="001F7E08">
            <w:pPr>
              <w:spacing w:line="240" w:lineRule="atLeast"/>
              <w:jc w:val="right"/>
              <w:rPr>
                <w:color w:val="0000FF"/>
                <w:lang w:val="nl-BE"/>
              </w:rPr>
            </w:pPr>
          </w:p>
        </w:tc>
      </w:tr>
      <w:tr w:rsidR="001F7E08" w:rsidRPr="003A62CB" w14:paraId="734FEA89" w14:textId="77777777" w:rsidTr="00A160FD">
        <w:trPr>
          <w:gridBefore w:val="1"/>
          <w:wBefore w:w="24" w:type="dxa"/>
          <w:cantSplit/>
        </w:trPr>
        <w:tc>
          <w:tcPr>
            <w:tcW w:w="265" w:type="dxa"/>
            <w:gridSpan w:val="2"/>
          </w:tcPr>
          <w:p w14:paraId="29120856" w14:textId="77777777" w:rsidR="001F7E08" w:rsidRPr="00CB1A2C" w:rsidRDefault="001F7E08" w:rsidP="001F7E08">
            <w:pPr>
              <w:spacing w:line="240" w:lineRule="atLeast"/>
              <w:rPr>
                <w:color w:val="0000FF"/>
                <w:lang w:val="nl-BE"/>
              </w:rPr>
            </w:pPr>
          </w:p>
        </w:tc>
        <w:tc>
          <w:tcPr>
            <w:tcW w:w="535" w:type="dxa"/>
            <w:gridSpan w:val="2"/>
          </w:tcPr>
          <w:p w14:paraId="33D692A6" w14:textId="77777777" w:rsidR="001F7E08" w:rsidRPr="00CB1A2C" w:rsidRDefault="001F7E08" w:rsidP="001F7E08">
            <w:pPr>
              <w:spacing w:line="240" w:lineRule="atLeast"/>
              <w:rPr>
                <w:color w:val="0000FF"/>
                <w:lang w:val="nl-BE"/>
              </w:rPr>
            </w:pPr>
          </w:p>
        </w:tc>
        <w:tc>
          <w:tcPr>
            <w:tcW w:w="803" w:type="dxa"/>
            <w:gridSpan w:val="2"/>
          </w:tcPr>
          <w:p w14:paraId="49C4C81D" w14:textId="77777777" w:rsidR="001F7E08" w:rsidRPr="00CB1A2C" w:rsidRDefault="001F7E08" w:rsidP="001F7E08">
            <w:pPr>
              <w:spacing w:line="240" w:lineRule="atLeast"/>
              <w:rPr>
                <w:color w:val="0000FF"/>
                <w:lang w:val="nl-BE"/>
              </w:rPr>
            </w:pPr>
          </w:p>
        </w:tc>
        <w:tc>
          <w:tcPr>
            <w:tcW w:w="804" w:type="dxa"/>
            <w:gridSpan w:val="2"/>
          </w:tcPr>
          <w:p w14:paraId="1D3DEA43" w14:textId="77777777" w:rsidR="001F7E08" w:rsidRPr="00CB1A2C" w:rsidRDefault="001F7E08" w:rsidP="001F7E08">
            <w:pPr>
              <w:spacing w:line="240" w:lineRule="atLeast"/>
              <w:rPr>
                <w:color w:val="0000FF"/>
                <w:lang w:val="nl-BE"/>
              </w:rPr>
            </w:pPr>
          </w:p>
        </w:tc>
        <w:tc>
          <w:tcPr>
            <w:tcW w:w="6336" w:type="dxa"/>
            <w:gridSpan w:val="7"/>
          </w:tcPr>
          <w:p w14:paraId="6B50CB2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58D9313" w14:textId="77777777" w:rsidR="001F7E08" w:rsidRPr="00CB1A2C" w:rsidRDefault="001F7E08" w:rsidP="001F7E08">
            <w:pPr>
              <w:spacing w:line="240" w:lineRule="atLeast"/>
              <w:jc w:val="right"/>
              <w:rPr>
                <w:color w:val="0000FF"/>
                <w:lang w:val="nl-BE"/>
              </w:rPr>
            </w:pPr>
          </w:p>
        </w:tc>
      </w:tr>
      <w:tr w:rsidR="001F7E08" w:rsidRPr="00CB1A2C" w14:paraId="4B608E72" w14:textId="77777777" w:rsidTr="00A160FD">
        <w:trPr>
          <w:gridBefore w:val="1"/>
          <w:wBefore w:w="24" w:type="dxa"/>
          <w:cantSplit/>
        </w:trPr>
        <w:tc>
          <w:tcPr>
            <w:tcW w:w="265" w:type="dxa"/>
            <w:gridSpan w:val="2"/>
          </w:tcPr>
          <w:p w14:paraId="274A2BEF" w14:textId="77777777" w:rsidR="001F7E08" w:rsidRPr="00CB1A2C" w:rsidRDefault="001F7E08" w:rsidP="001F7E08">
            <w:pPr>
              <w:spacing w:line="240" w:lineRule="atLeast"/>
              <w:rPr>
                <w:color w:val="0000FF"/>
                <w:lang w:val="nl-BE"/>
              </w:rPr>
            </w:pPr>
          </w:p>
        </w:tc>
        <w:tc>
          <w:tcPr>
            <w:tcW w:w="535" w:type="dxa"/>
            <w:gridSpan w:val="2"/>
          </w:tcPr>
          <w:p w14:paraId="63843B33" w14:textId="77777777" w:rsidR="001F7E08" w:rsidRPr="00CB1A2C" w:rsidRDefault="001F7E08" w:rsidP="001F7E08">
            <w:pPr>
              <w:spacing w:line="240" w:lineRule="atLeast"/>
              <w:rPr>
                <w:color w:val="0000FF"/>
                <w:lang w:val="nl-BE"/>
              </w:rPr>
            </w:pPr>
          </w:p>
        </w:tc>
        <w:tc>
          <w:tcPr>
            <w:tcW w:w="803" w:type="dxa"/>
            <w:gridSpan w:val="2"/>
          </w:tcPr>
          <w:p w14:paraId="62E00963" w14:textId="77777777" w:rsidR="001F7E08" w:rsidRPr="00CB1A2C" w:rsidRDefault="001F7E08" w:rsidP="001F7E08">
            <w:pPr>
              <w:spacing w:line="240" w:lineRule="atLeast"/>
              <w:rPr>
                <w:color w:val="0000FF"/>
                <w:lang w:val="nl-BE"/>
              </w:rPr>
            </w:pPr>
          </w:p>
        </w:tc>
        <w:tc>
          <w:tcPr>
            <w:tcW w:w="804" w:type="dxa"/>
            <w:gridSpan w:val="2"/>
          </w:tcPr>
          <w:p w14:paraId="47D51074" w14:textId="77777777" w:rsidR="001F7E08" w:rsidRPr="00CB1A2C" w:rsidRDefault="001F7E08" w:rsidP="001F7E08">
            <w:pPr>
              <w:spacing w:line="240" w:lineRule="atLeast"/>
              <w:rPr>
                <w:color w:val="0000FF"/>
                <w:lang w:val="nl-BE"/>
              </w:rPr>
            </w:pPr>
          </w:p>
        </w:tc>
        <w:tc>
          <w:tcPr>
            <w:tcW w:w="6336" w:type="dxa"/>
            <w:gridSpan w:val="7"/>
          </w:tcPr>
          <w:p w14:paraId="53E504C9" w14:textId="77777777" w:rsidR="001F7E08" w:rsidRPr="00CB1A2C" w:rsidRDefault="001F7E08" w:rsidP="001F7E08">
            <w:pPr>
              <w:spacing w:line="240" w:lineRule="atLeast"/>
              <w:jc w:val="both"/>
              <w:rPr>
                <w:rFonts w:ascii="Arial" w:hAnsi="Arial"/>
                <w:color w:val="0000FF"/>
              </w:rPr>
            </w:pPr>
            <w:r w:rsidRPr="00CB1A2C">
              <w:rPr>
                <w:rFonts w:ascii="Arial" w:hAnsi="Arial"/>
                <w:i/>
                <w:color w:val="0000FF"/>
                <w:sz w:val="18"/>
                <w:lang w:val="nl-BE"/>
              </w:rPr>
              <w:t>"K.B. 3.9.2015" (in werking 1.1.2016)</w:t>
            </w:r>
          </w:p>
        </w:tc>
        <w:tc>
          <w:tcPr>
            <w:tcW w:w="259" w:type="dxa"/>
            <w:gridSpan w:val="3"/>
            <w:vAlign w:val="bottom"/>
          </w:tcPr>
          <w:p w14:paraId="13F57A46" w14:textId="77777777" w:rsidR="001F7E08" w:rsidRPr="00CB1A2C" w:rsidRDefault="001F7E08" w:rsidP="001F7E08">
            <w:pPr>
              <w:spacing w:line="240" w:lineRule="atLeast"/>
              <w:jc w:val="right"/>
              <w:rPr>
                <w:color w:val="0000FF"/>
              </w:rPr>
            </w:pPr>
          </w:p>
        </w:tc>
      </w:tr>
      <w:tr w:rsidR="001F7E08" w:rsidRPr="00CB1A2C" w14:paraId="58C9D88A" w14:textId="77777777" w:rsidTr="00A160FD">
        <w:trPr>
          <w:gridBefore w:val="1"/>
          <w:wBefore w:w="24" w:type="dxa"/>
          <w:cantSplit/>
        </w:trPr>
        <w:tc>
          <w:tcPr>
            <w:tcW w:w="265" w:type="dxa"/>
            <w:gridSpan w:val="2"/>
          </w:tcPr>
          <w:p w14:paraId="52457C09" w14:textId="77777777" w:rsidR="001F7E08" w:rsidRPr="00CB1A2C" w:rsidRDefault="001F7E08" w:rsidP="001F7E08">
            <w:pPr>
              <w:spacing w:line="240" w:lineRule="atLeast"/>
              <w:rPr>
                <w:color w:val="0000FF"/>
              </w:rPr>
            </w:pPr>
            <w:r w:rsidRPr="00CB1A2C">
              <w:rPr>
                <w:rFonts w:ascii="Arial" w:hAnsi="Arial"/>
                <w:color w:val="0000FF"/>
              </w:rPr>
              <w:t>"</w:t>
            </w:r>
          </w:p>
        </w:tc>
        <w:tc>
          <w:tcPr>
            <w:tcW w:w="535" w:type="dxa"/>
            <w:gridSpan w:val="2"/>
          </w:tcPr>
          <w:p w14:paraId="4EB45031" w14:textId="77777777" w:rsidR="001F7E08" w:rsidRPr="00CB1A2C" w:rsidRDefault="001F7E08" w:rsidP="001F7E08">
            <w:pPr>
              <w:spacing w:line="240" w:lineRule="atLeast"/>
              <w:rPr>
                <w:color w:val="0000FF"/>
              </w:rPr>
            </w:pPr>
          </w:p>
        </w:tc>
        <w:tc>
          <w:tcPr>
            <w:tcW w:w="803" w:type="dxa"/>
            <w:gridSpan w:val="2"/>
          </w:tcPr>
          <w:p w14:paraId="7675495B" w14:textId="77777777" w:rsidR="001F7E08" w:rsidRPr="00CB1A2C" w:rsidRDefault="001F7E08" w:rsidP="001F7E08">
            <w:pPr>
              <w:spacing w:line="240" w:lineRule="atLeast"/>
              <w:rPr>
                <w:color w:val="0000FF"/>
              </w:rPr>
            </w:pPr>
            <w:r w:rsidRPr="00CB1A2C">
              <w:rPr>
                <w:rFonts w:ascii="Arial" w:hAnsi="Arial" w:cs="Arial"/>
                <w:color w:val="0000FF"/>
                <w:lang w:val="nl-BE" w:eastAsia="nl-BE"/>
              </w:rPr>
              <w:t>640231</w:t>
            </w:r>
          </w:p>
        </w:tc>
        <w:tc>
          <w:tcPr>
            <w:tcW w:w="804" w:type="dxa"/>
            <w:gridSpan w:val="2"/>
          </w:tcPr>
          <w:p w14:paraId="0C8C14EF" w14:textId="77777777" w:rsidR="001F7E08" w:rsidRPr="00CB1A2C" w:rsidRDefault="001F7E08" w:rsidP="001F7E08">
            <w:pPr>
              <w:spacing w:line="240" w:lineRule="atLeast"/>
              <w:rPr>
                <w:color w:val="0000FF"/>
              </w:rPr>
            </w:pPr>
          </w:p>
        </w:tc>
        <w:tc>
          <w:tcPr>
            <w:tcW w:w="5130" w:type="dxa"/>
            <w:gridSpan w:val="4"/>
          </w:tcPr>
          <w:p w14:paraId="750BC573"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s="Arial"/>
                <w:color w:val="0000FF"/>
                <w:lang w:val="nl-BE" w:eastAsia="nl-BE"/>
              </w:rPr>
              <w:t>Set bevattende 5 ledigbare urine opvangzakken voor `s nachts (min 1.5 liter) met antirefluxklep, inclusief koppelstukken, leidingen en bedbevestigingssysteem, eveneens 5 ledigbare urinezakjes voor overdag met antirefluxklep, inclusief koppelstukken, leidingen en volledig bevestigingssysteem.</w:t>
            </w:r>
          </w:p>
        </w:tc>
        <w:tc>
          <w:tcPr>
            <w:tcW w:w="537" w:type="dxa"/>
            <w:vAlign w:val="bottom"/>
          </w:tcPr>
          <w:p w14:paraId="5FA2C88F" w14:textId="77777777" w:rsidR="001F7E08" w:rsidRPr="00CB1A2C" w:rsidRDefault="001F7E08" w:rsidP="001F7E08">
            <w:pPr>
              <w:spacing w:line="240" w:lineRule="atLeast"/>
              <w:jc w:val="right"/>
              <w:rPr>
                <w:color w:val="0000FF"/>
                <w:lang w:val="nl-BE"/>
              </w:rPr>
            </w:pPr>
            <w:r w:rsidRPr="00CB1A2C">
              <w:rPr>
                <w:rFonts w:ascii="Arial" w:hAnsi="Arial" w:cs="Arial"/>
                <w:color w:val="0000FF"/>
                <w:lang w:val="nl-BE" w:eastAsia="nl-BE"/>
              </w:rPr>
              <w:t>Y</w:t>
            </w:r>
          </w:p>
        </w:tc>
        <w:tc>
          <w:tcPr>
            <w:tcW w:w="669" w:type="dxa"/>
            <w:gridSpan w:val="2"/>
            <w:vAlign w:val="bottom"/>
          </w:tcPr>
          <w:p w14:paraId="02F4F27D" w14:textId="77777777" w:rsidR="001F7E08" w:rsidRPr="00CB1A2C" w:rsidRDefault="001F7E08" w:rsidP="001F7E08">
            <w:pPr>
              <w:spacing w:line="240" w:lineRule="atLeast"/>
              <w:jc w:val="right"/>
              <w:rPr>
                <w:color w:val="0000FF"/>
                <w:lang w:val="nl-BE"/>
              </w:rPr>
            </w:pPr>
            <w:r w:rsidRPr="00CB1A2C">
              <w:rPr>
                <w:rFonts w:ascii="Arial" w:hAnsi="Arial" w:cs="Arial"/>
                <w:color w:val="0000FF"/>
                <w:lang w:val="nl-BE" w:eastAsia="nl-BE"/>
              </w:rPr>
              <w:t>27,41</w:t>
            </w:r>
          </w:p>
        </w:tc>
        <w:tc>
          <w:tcPr>
            <w:tcW w:w="259" w:type="dxa"/>
            <w:gridSpan w:val="3"/>
            <w:vAlign w:val="bottom"/>
          </w:tcPr>
          <w:p w14:paraId="0A076567" w14:textId="77777777" w:rsidR="001F7E08" w:rsidRPr="00CB1A2C" w:rsidRDefault="001F7E08" w:rsidP="001F7E08">
            <w:pPr>
              <w:spacing w:line="240" w:lineRule="atLeast"/>
              <w:jc w:val="right"/>
              <w:rPr>
                <w:color w:val="0000FF"/>
                <w:lang w:val="nl-BE"/>
              </w:rPr>
            </w:pPr>
          </w:p>
        </w:tc>
      </w:tr>
      <w:tr w:rsidR="001F7E08" w:rsidRPr="00CB1A2C" w14:paraId="078799BC" w14:textId="77777777" w:rsidTr="00A160FD">
        <w:trPr>
          <w:gridBefore w:val="1"/>
          <w:wBefore w:w="24" w:type="dxa"/>
          <w:cantSplit/>
        </w:trPr>
        <w:tc>
          <w:tcPr>
            <w:tcW w:w="265" w:type="dxa"/>
            <w:gridSpan w:val="2"/>
          </w:tcPr>
          <w:p w14:paraId="528518D6" w14:textId="77777777" w:rsidR="001F7E08" w:rsidRPr="00CB1A2C" w:rsidRDefault="001F7E08" w:rsidP="001F7E08">
            <w:pPr>
              <w:spacing w:line="240" w:lineRule="atLeast"/>
              <w:rPr>
                <w:color w:val="0000FF"/>
                <w:lang w:val="nl-BE"/>
              </w:rPr>
            </w:pPr>
          </w:p>
        </w:tc>
        <w:tc>
          <w:tcPr>
            <w:tcW w:w="535" w:type="dxa"/>
            <w:gridSpan w:val="2"/>
          </w:tcPr>
          <w:p w14:paraId="5716BE2E" w14:textId="77777777" w:rsidR="001F7E08" w:rsidRPr="00CB1A2C" w:rsidRDefault="001F7E08" w:rsidP="001F7E08">
            <w:pPr>
              <w:spacing w:line="240" w:lineRule="atLeast"/>
              <w:rPr>
                <w:color w:val="0000FF"/>
                <w:lang w:val="nl-BE"/>
              </w:rPr>
            </w:pPr>
          </w:p>
        </w:tc>
        <w:tc>
          <w:tcPr>
            <w:tcW w:w="803" w:type="dxa"/>
            <w:gridSpan w:val="2"/>
          </w:tcPr>
          <w:p w14:paraId="1E8ACEE4" w14:textId="77777777" w:rsidR="001F7E08" w:rsidRPr="00CB1A2C" w:rsidRDefault="001F7E08" w:rsidP="001F7E08">
            <w:pPr>
              <w:spacing w:line="240" w:lineRule="atLeast"/>
              <w:rPr>
                <w:color w:val="0000FF"/>
                <w:lang w:val="nl-BE"/>
              </w:rPr>
            </w:pPr>
          </w:p>
        </w:tc>
        <w:tc>
          <w:tcPr>
            <w:tcW w:w="804" w:type="dxa"/>
            <w:gridSpan w:val="2"/>
          </w:tcPr>
          <w:p w14:paraId="4E2FD50C" w14:textId="77777777" w:rsidR="001F7E08" w:rsidRPr="00CB1A2C" w:rsidRDefault="001F7E08" w:rsidP="001F7E08">
            <w:pPr>
              <w:spacing w:line="240" w:lineRule="atLeast"/>
              <w:rPr>
                <w:color w:val="0000FF"/>
                <w:lang w:val="nl-BE"/>
              </w:rPr>
            </w:pPr>
          </w:p>
        </w:tc>
        <w:tc>
          <w:tcPr>
            <w:tcW w:w="6336" w:type="dxa"/>
            <w:gridSpan w:val="7"/>
          </w:tcPr>
          <w:p w14:paraId="1C0D0D7F" w14:textId="77777777" w:rsidR="001F7E08" w:rsidRPr="00CB1A2C" w:rsidRDefault="001F7E08" w:rsidP="001F7E08">
            <w:pPr>
              <w:spacing w:line="240" w:lineRule="atLeast"/>
              <w:rPr>
                <w:rFonts w:ascii="Arial" w:hAnsi="Arial"/>
                <w:color w:val="0000FF"/>
                <w:lang w:val="nl-BE"/>
              </w:rPr>
            </w:pPr>
            <w:r w:rsidRPr="00CB1A2C">
              <w:rPr>
                <w:rFonts w:ascii="Arial" w:hAnsi="Arial" w:cs="Arial"/>
                <w:color w:val="0000FF"/>
                <w:lang w:val="nl-BE" w:eastAsia="nl-BE"/>
              </w:rPr>
              <w:t>Dotatie: 1set/maand</w:t>
            </w:r>
            <w:r w:rsidRPr="00CB1A2C">
              <w:rPr>
                <w:rFonts w:ascii="Arial" w:hAnsi="Arial" w:cs="Arial"/>
                <w:color w:val="0000FF"/>
                <w:lang w:val="nl-BE" w:eastAsia="nl-BE"/>
              </w:rPr>
              <w:br/>
              <w:t>LIJST 0231</w:t>
            </w:r>
          </w:p>
        </w:tc>
        <w:tc>
          <w:tcPr>
            <w:tcW w:w="259" w:type="dxa"/>
            <w:gridSpan w:val="3"/>
            <w:vAlign w:val="bottom"/>
          </w:tcPr>
          <w:p w14:paraId="3BCB7656" w14:textId="77777777" w:rsidR="001F7E08" w:rsidRPr="00CB1A2C" w:rsidRDefault="001F7E08" w:rsidP="001F7E08">
            <w:pPr>
              <w:spacing w:line="240" w:lineRule="atLeast"/>
              <w:jc w:val="right"/>
              <w:rPr>
                <w:color w:val="0000FF"/>
                <w:lang w:val="nl-BE"/>
              </w:rPr>
            </w:pPr>
          </w:p>
        </w:tc>
      </w:tr>
      <w:tr w:rsidR="001F7E08" w:rsidRPr="00CB1A2C" w14:paraId="547EE3AA" w14:textId="77777777" w:rsidTr="00A160FD">
        <w:trPr>
          <w:gridBefore w:val="1"/>
          <w:wBefore w:w="24" w:type="dxa"/>
          <w:cantSplit/>
        </w:trPr>
        <w:tc>
          <w:tcPr>
            <w:tcW w:w="265" w:type="dxa"/>
            <w:gridSpan w:val="2"/>
          </w:tcPr>
          <w:p w14:paraId="782188A0" w14:textId="77777777" w:rsidR="001F7E08" w:rsidRPr="00CB1A2C" w:rsidRDefault="001F7E08" w:rsidP="001F7E08">
            <w:pPr>
              <w:spacing w:line="240" w:lineRule="atLeast"/>
              <w:rPr>
                <w:color w:val="0000FF"/>
                <w:lang w:val="nl-BE"/>
              </w:rPr>
            </w:pPr>
          </w:p>
        </w:tc>
        <w:tc>
          <w:tcPr>
            <w:tcW w:w="535" w:type="dxa"/>
            <w:gridSpan w:val="2"/>
          </w:tcPr>
          <w:p w14:paraId="39835F55" w14:textId="77777777" w:rsidR="001F7E08" w:rsidRPr="00CB1A2C" w:rsidRDefault="001F7E08" w:rsidP="001F7E08">
            <w:pPr>
              <w:spacing w:line="240" w:lineRule="atLeast"/>
              <w:rPr>
                <w:color w:val="0000FF"/>
                <w:lang w:val="nl-BE"/>
              </w:rPr>
            </w:pPr>
          </w:p>
        </w:tc>
        <w:tc>
          <w:tcPr>
            <w:tcW w:w="803" w:type="dxa"/>
            <w:gridSpan w:val="2"/>
          </w:tcPr>
          <w:p w14:paraId="7FED076F" w14:textId="77777777" w:rsidR="001F7E08" w:rsidRPr="00CB1A2C" w:rsidRDefault="001F7E08" w:rsidP="001F7E08">
            <w:pPr>
              <w:spacing w:line="240" w:lineRule="atLeast"/>
              <w:rPr>
                <w:color w:val="0000FF"/>
                <w:lang w:val="nl-BE"/>
              </w:rPr>
            </w:pPr>
          </w:p>
        </w:tc>
        <w:tc>
          <w:tcPr>
            <w:tcW w:w="804" w:type="dxa"/>
            <w:gridSpan w:val="2"/>
          </w:tcPr>
          <w:p w14:paraId="43431912" w14:textId="77777777" w:rsidR="001F7E08" w:rsidRPr="00CB1A2C" w:rsidRDefault="001F7E08" w:rsidP="001F7E08">
            <w:pPr>
              <w:spacing w:line="240" w:lineRule="atLeast"/>
              <w:rPr>
                <w:color w:val="0000FF"/>
                <w:lang w:val="nl-BE"/>
              </w:rPr>
            </w:pPr>
          </w:p>
        </w:tc>
        <w:tc>
          <w:tcPr>
            <w:tcW w:w="6336" w:type="dxa"/>
            <w:gridSpan w:val="7"/>
          </w:tcPr>
          <w:p w14:paraId="0025A92D" w14:textId="77777777" w:rsidR="001F7E08" w:rsidRPr="00CB1A2C" w:rsidRDefault="001F7E08" w:rsidP="001F7E08">
            <w:pPr>
              <w:spacing w:line="240" w:lineRule="atLeast"/>
              <w:rPr>
                <w:rFonts w:ascii="Arial" w:hAnsi="Arial" w:cs="Arial"/>
                <w:color w:val="0000FF"/>
                <w:lang w:val="nl-BE" w:eastAsia="nl-BE"/>
              </w:rPr>
            </w:pPr>
          </w:p>
        </w:tc>
        <w:tc>
          <w:tcPr>
            <w:tcW w:w="259" w:type="dxa"/>
            <w:gridSpan w:val="3"/>
            <w:vAlign w:val="bottom"/>
          </w:tcPr>
          <w:p w14:paraId="3FD7CA76" w14:textId="77777777" w:rsidR="001F7E08" w:rsidRPr="00CB1A2C" w:rsidRDefault="001F7E08" w:rsidP="001F7E08">
            <w:pPr>
              <w:spacing w:line="240" w:lineRule="atLeast"/>
              <w:jc w:val="right"/>
              <w:rPr>
                <w:color w:val="0000FF"/>
                <w:lang w:val="nl-BE"/>
              </w:rPr>
            </w:pPr>
          </w:p>
        </w:tc>
      </w:tr>
      <w:tr w:rsidR="001F7E08" w:rsidRPr="003A62CB" w14:paraId="0A15E824" w14:textId="77777777" w:rsidTr="00A160FD">
        <w:trPr>
          <w:gridBefore w:val="1"/>
          <w:wBefore w:w="24" w:type="dxa"/>
          <w:cantSplit/>
        </w:trPr>
        <w:tc>
          <w:tcPr>
            <w:tcW w:w="265" w:type="dxa"/>
            <w:gridSpan w:val="2"/>
          </w:tcPr>
          <w:p w14:paraId="22F0CDF9" w14:textId="77777777" w:rsidR="001F7E08" w:rsidRPr="00CB1A2C" w:rsidRDefault="001F7E08" w:rsidP="001F7E08">
            <w:pPr>
              <w:spacing w:line="240" w:lineRule="atLeast"/>
              <w:rPr>
                <w:color w:val="0000FF"/>
                <w:lang w:val="nl-BE"/>
              </w:rPr>
            </w:pPr>
          </w:p>
        </w:tc>
        <w:tc>
          <w:tcPr>
            <w:tcW w:w="535" w:type="dxa"/>
            <w:gridSpan w:val="2"/>
          </w:tcPr>
          <w:p w14:paraId="0B1A7B70" w14:textId="77777777" w:rsidR="001F7E08" w:rsidRPr="00CB1A2C" w:rsidRDefault="001F7E08" w:rsidP="001F7E08">
            <w:pPr>
              <w:spacing w:line="240" w:lineRule="atLeast"/>
              <w:rPr>
                <w:color w:val="0000FF"/>
                <w:lang w:val="nl-BE"/>
              </w:rPr>
            </w:pPr>
          </w:p>
        </w:tc>
        <w:tc>
          <w:tcPr>
            <w:tcW w:w="803" w:type="dxa"/>
            <w:gridSpan w:val="2"/>
          </w:tcPr>
          <w:p w14:paraId="11FE3116" w14:textId="77777777" w:rsidR="001F7E08" w:rsidRPr="00CB1A2C" w:rsidRDefault="001F7E08" w:rsidP="001F7E08">
            <w:pPr>
              <w:spacing w:line="240" w:lineRule="atLeast"/>
              <w:rPr>
                <w:color w:val="0000FF"/>
                <w:lang w:val="nl-BE"/>
              </w:rPr>
            </w:pPr>
          </w:p>
        </w:tc>
        <w:tc>
          <w:tcPr>
            <w:tcW w:w="804" w:type="dxa"/>
            <w:gridSpan w:val="2"/>
          </w:tcPr>
          <w:p w14:paraId="5FADD1B6" w14:textId="77777777" w:rsidR="001F7E08" w:rsidRPr="00CB1A2C" w:rsidRDefault="001F7E08" w:rsidP="001F7E08">
            <w:pPr>
              <w:spacing w:line="240" w:lineRule="atLeast"/>
              <w:rPr>
                <w:color w:val="0000FF"/>
                <w:lang w:val="nl-BE"/>
              </w:rPr>
            </w:pPr>
          </w:p>
        </w:tc>
        <w:tc>
          <w:tcPr>
            <w:tcW w:w="6336" w:type="dxa"/>
            <w:gridSpan w:val="7"/>
          </w:tcPr>
          <w:p w14:paraId="2A532037" w14:textId="77777777" w:rsidR="001F7E08" w:rsidRPr="00CB1A2C" w:rsidRDefault="001F7E08" w:rsidP="001F7E08">
            <w:pPr>
              <w:spacing w:line="240" w:lineRule="atLeast"/>
              <w:jc w:val="both"/>
              <w:rPr>
                <w:rFonts w:ascii="Arial" w:hAnsi="Arial" w:cs="Arial"/>
                <w:color w:val="0000FF"/>
                <w:lang w:val="nl-BE" w:eastAsia="nl-BE"/>
              </w:rPr>
            </w:pPr>
            <w:r w:rsidRPr="00CB1A2C">
              <w:rPr>
                <w:rFonts w:ascii="Arial" w:hAnsi="Arial" w:cs="Arial"/>
                <w:color w:val="0000FF"/>
                <w:lang w:val="nl-BE" w:eastAsia="nl-BE"/>
              </w:rPr>
              <w:t>De verstrekking 640231 is niet cumuleerbaar met de verstrekkingen 640076, 640091 en 640172.</w:t>
            </w:r>
            <w:r w:rsidRPr="00CB1A2C">
              <w:rPr>
                <w:rFonts w:ascii="Arial" w:hAnsi="Arial"/>
                <w:color w:val="0000FF"/>
                <w:lang w:val="nl-BE"/>
              </w:rPr>
              <w:t>"</w:t>
            </w:r>
          </w:p>
        </w:tc>
        <w:tc>
          <w:tcPr>
            <w:tcW w:w="259" w:type="dxa"/>
            <w:gridSpan w:val="3"/>
            <w:vAlign w:val="bottom"/>
          </w:tcPr>
          <w:p w14:paraId="5207A370" w14:textId="77777777" w:rsidR="001F7E08" w:rsidRPr="00CB1A2C" w:rsidRDefault="001F7E08" w:rsidP="001F7E08">
            <w:pPr>
              <w:spacing w:line="240" w:lineRule="atLeast"/>
              <w:jc w:val="right"/>
              <w:rPr>
                <w:color w:val="0000FF"/>
                <w:lang w:val="nl-BE"/>
              </w:rPr>
            </w:pPr>
          </w:p>
        </w:tc>
      </w:tr>
      <w:tr w:rsidR="001F7E08" w:rsidRPr="003A62CB" w14:paraId="7B4C667B" w14:textId="77777777" w:rsidTr="00A160FD">
        <w:trPr>
          <w:gridBefore w:val="1"/>
          <w:wBefore w:w="24" w:type="dxa"/>
          <w:cantSplit/>
        </w:trPr>
        <w:tc>
          <w:tcPr>
            <w:tcW w:w="265" w:type="dxa"/>
            <w:gridSpan w:val="2"/>
          </w:tcPr>
          <w:p w14:paraId="05776880" w14:textId="77777777" w:rsidR="001F7E08" w:rsidRPr="00CB1A2C" w:rsidRDefault="001F7E08" w:rsidP="001F7E08">
            <w:pPr>
              <w:spacing w:line="240" w:lineRule="atLeast"/>
              <w:rPr>
                <w:color w:val="0000FF"/>
                <w:lang w:val="nl-BE"/>
              </w:rPr>
            </w:pPr>
          </w:p>
        </w:tc>
        <w:tc>
          <w:tcPr>
            <w:tcW w:w="535" w:type="dxa"/>
            <w:gridSpan w:val="2"/>
          </w:tcPr>
          <w:p w14:paraId="50F0AB8C" w14:textId="77777777" w:rsidR="001F7E08" w:rsidRPr="00CB1A2C" w:rsidRDefault="001F7E08" w:rsidP="001F7E08">
            <w:pPr>
              <w:spacing w:line="240" w:lineRule="atLeast"/>
              <w:rPr>
                <w:color w:val="0000FF"/>
                <w:lang w:val="nl-BE"/>
              </w:rPr>
            </w:pPr>
          </w:p>
        </w:tc>
        <w:tc>
          <w:tcPr>
            <w:tcW w:w="803" w:type="dxa"/>
            <w:gridSpan w:val="2"/>
          </w:tcPr>
          <w:p w14:paraId="3BF20AC7" w14:textId="77777777" w:rsidR="001F7E08" w:rsidRPr="00CB1A2C" w:rsidRDefault="001F7E08" w:rsidP="001F7E08">
            <w:pPr>
              <w:spacing w:line="240" w:lineRule="atLeast"/>
              <w:rPr>
                <w:color w:val="0000FF"/>
                <w:lang w:val="nl-BE"/>
              </w:rPr>
            </w:pPr>
          </w:p>
        </w:tc>
        <w:tc>
          <w:tcPr>
            <w:tcW w:w="804" w:type="dxa"/>
            <w:gridSpan w:val="2"/>
          </w:tcPr>
          <w:p w14:paraId="4F9443DE" w14:textId="77777777" w:rsidR="001F7E08" w:rsidRPr="00CB1A2C" w:rsidRDefault="001F7E08" w:rsidP="001F7E08">
            <w:pPr>
              <w:spacing w:line="240" w:lineRule="atLeast"/>
              <w:rPr>
                <w:color w:val="0000FF"/>
                <w:lang w:val="nl-BE"/>
              </w:rPr>
            </w:pPr>
          </w:p>
        </w:tc>
        <w:tc>
          <w:tcPr>
            <w:tcW w:w="6336" w:type="dxa"/>
            <w:gridSpan w:val="7"/>
          </w:tcPr>
          <w:p w14:paraId="05FC71BF"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0A4548C" w14:textId="77777777" w:rsidR="001F7E08" w:rsidRPr="00CB1A2C" w:rsidRDefault="001F7E08" w:rsidP="001F7E08">
            <w:pPr>
              <w:spacing w:line="240" w:lineRule="atLeast"/>
              <w:jc w:val="right"/>
              <w:rPr>
                <w:color w:val="0000FF"/>
                <w:lang w:val="nl-BE"/>
              </w:rPr>
            </w:pPr>
          </w:p>
        </w:tc>
      </w:tr>
      <w:tr w:rsidR="001F7E08" w:rsidRPr="00CB1A2C" w14:paraId="15BC2129" w14:textId="77777777" w:rsidTr="00A160FD">
        <w:trPr>
          <w:gridBefore w:val="1"/>
          <w:wBefore w:w="24" w:type="dxa"/>
          <w:cantSplit/>
        </w:trPr>
        <w:tc>
          <w:tcPr>
            <w:tcW w:w="265" w:type="dxa"/>
            <w:gridSpan w:val="2"/>
          </w:tcPr>
          <w:p w14:paraId="3D0484E7" w14:textId="77777777" w:rsidR="001F7E08" w:rsidRPr="00CB1A2C" w:rsidRDefault="001F7E08" w:rsidP="001F7E08">
            <w:pPr>
              <w:spacing w:line="240" w:lineRule="atLeast"/>
              <w:rPr>
                <w:color w:val="0000FF"/>
                <w:lang w:val="nl-BE"/>
              </w:rPr>
            </w:pPr>
          </w:p>
        </w:tc>
        <w:tc>
          <w:tcPr>
            <w:tcW w:w="535" w:type="dxa"/>
            <w:gridSpan w:val="2"/>
          </w:tcPr>
          <w:p w14:paraId="716B7472" w14:textId="77777777" w:rsidR="001F7E08" w:rsidRPr="00CB1A2C" w:rsidRDefault="001F7E08" w:rsidP="001F7E08">
            <w:pPr>
              <w:spacing w:line="240" w:lineRule="atLeast"/>
              <w:rPr>
                <w:color w:val="0000FF"/>
                <w:lang w:val="nl-BE"/>
              </w:rPr>
            </w:pPr>
          </w:p>
        </w:tc>
        <w:tc>
          <w:tcPr>
            <w:tcW w:w="803" w:type="dxa"/>
            <w:gridSpan w:val="2"/>
          </w:tcPr>
          <w:p w14:paraId="425F3426" w14:textId="77777777" w:rsidR="001F7E08" w:rsidRPr="00CB1A2C" w:rsidRDefault="001F7E08" w:rsidP="001F7E08">
            <w:pPr>
              <w:spacing w:line="240" w:lineRule="atLeast"/>
              <w:rPr>
                <w:color w:val="0000FF"/>
                <w:lang w:val="nl-BE"/>
              </w:rPr>
            </w:pPr>
          </w:p>
        </w:tc>
        <w:tc>
          <w:tcPr>
            <w:tcW w:w="804" w:type="dxa"/>
            <w:gridSpan w:val="2"/>
          </w:tcPr>
          <w:p w14:paraId="59605DA9" w14:textId="77777777" w:rsidR="001F7E08" w:rsidRPr="00CB1A2C" w:rsidRDefault="001F7E08" w:rsidP="001F7E08">
            <w:pPr>
              <w:spacing w:line="240" w:lineRule="atLeast"/>
              <w:rPr>
                <w:color w:val="0000FF"/>
                <w:lang w:val="nl-BE"/>
              </w:rPr>
            </w:pPr>
          </w:p>
        </w:tc>
        <w:tc>
          <w:tcPr>
            <w:tcW w:w="6336" w:type="dxa"/>
            <w:gridSpan w:val="7"/>
          </w:tcPr>
          <w:p w14:paraId="60F5FDA6" w14:textId="77777777" w:rsidR="001F7E08" w:rsidRPr="00CB1A2C" w:rsidRDefault="001F7E08" w:rsidP="001F7E08">
            <w:pPr>
              <w:spacing w:line="240" w:lineRule="atLeast"/>
              <w:jc w:val="both"/>
              <w:rPr>
                <w:rFonts w:ascii="Arial" w:hAnsi="Arial"/>
                <w:i/>
                <w:color w:val="0000FF"/>
                <w:sz w:val="18"/>
              </w:rPr>
            </w:pPr>
            <w:r w:rsidRPr="00CB1A2C">
              <w:rPr>
                <w:rFonts w:ascii="Arial" w:hAnsi="Arial"/>
                <w:i/>
                <w:color w:val="0000FF"/>
                <w:sz w:val="18"/>
                <w:lang w:val="nl-BE"/>
              </w:rPr>
              <w:t>"K.B. 10.6.1998" (in w</w:t>
            </w:r>
            <w:r w:rsidRPr="00CB1A2C">
              <w:rPr>
                <w:rFonts w:ascii="Arial" w:hAnsi="Arial"/>
                <w:i/>
                <w:color w:val="0000FF"/>
                <w:sz w:val="18"/>
              </w:rPr>
              <w:t>erking 1.11.1998)</w:t>
            </w:r>
          </w:p>
        </w:tc>
        <w:tc>
          <w:tcPr>
            <w:tcW w:w="259" w:type="dxa"/>
            <w:gridSpan w:val="3"/>
            <w:vAlign w:val="bottom"/>
          </w:tcPr>
          <w:p w14:paraId="5810C0AA" w14:textId="77777777" w:rsidR="001F7E08" w:rsidRPr="00CB1A2C" w:rsidRDefault="001F7E08" w:rsidP="001F7E08">
            <w:pPr>
              <w:spacing w:line="240" w:lineRule="atLeast"/>
              <w:jc w:val="right"/>
              <w:rPr>
                <w:color w:val="0000FF"/>
              </w:rPr>
            </w:pPr>
          </w:p>
        </w:tc>
      </w:tr>
      <w:tr w:rsidR="001F7E08" w:rsidRPr="00CB1A2C" w14:paraId="1940F1C7" w14:textId="77777777" w:rsidTr="00A160FD">
        <w:trPr>
          <w:gridBefore w:val="1"/>
          <w:wBefore w:w="24" w:type="dxa"/>
          <w:cantSplit/>
        </w:trPr>
        <w:tc>
          <w:tcPr>
            <w:tcW w:w="265" w:type="dxa"/>
            <w:gridSpan w:val="2"/>
          </w:tcPr>
          <w:p w14:paraId="6D50EED8" w14:textId="77777777" w:rsidR="001F7E08" w:rsidRPr="00CB1A2C" w:rsidRDefault="001F7E08" w:rsidP="001F7E08">
            <w:pPr>
              <w:spacing w:line="240" w:lineRule="atLeast"/>
              <w:rPr>
                <w:color w:val="0000FF"/>
                <w:lang w:val="nl-BE"/>
              </w:rPr>
            </w:pPr>
          </w:p>
        </w:tc>
        <w:tc>
          <w:tcPr>
            <w:tcW w:w="535" w:type="dxa"/>
            <w:gridSpan w:val="2"/>
          </w:tcPr>
          <w:p w14:paraId="54E7C336" w14:textId="77777777" w:rsidR="001F7E08" w:rsidRPr="00CB1A2C" w:rsidRDefault="001F7E08" w:rsidP="001F7E08">
            <w:pPr>
              <w:spacing w:line="240" w:lineRule="atLeast"/>
              <w:rPr>
                <w:color w:val="0000FF"/>
                <w:lang w:val="nl-BE"/>
              </w:rPr>
            </w:pPr>
          </w:p>
        </w:tc>
        <w:tc>
          <w:tcPr>
            <w:tcW w:w="803" w:type="dxa"/>
            <w:gridSpan w:val="2"/>
          </w:tcPr>
          <w:p w14:paraId="5A38DA70" w14:textId="77777777" w:rsidR="001F7E08" w:rsidRPr="00CB1A2C" w:rsidRDefault="001F7E08" w:rsidP="001F7E08">
            <w:pPr>
              <w:spacing w:line="240" w:lineRule="atLeast"/>
              <w:rPr>
                <w:color w:val="0000FF"/>
                <w:lang w:val="nl-BE"/>
              </w:rPr>
            </w:pPr>
          </w:p>
        </w:tc>
        <w:tc>
          <w:tcPr>
            <w:tcW w:w="804" w:type="dxa"/>
            <w:gridSpan w:val="2"/>
          </w:tcPr>
          <w:p w14:paraId="5220E323" w14:textId="77777777" w:rsidR="001F7E08" w:rsidRPr="00CB1A2C" w:rsidRDefault="001F7E08" w:rsidP="001F7E08">
            <w:pPr>
              <w:spacing w:line="240" w:lineRule="atLeast"/>
              <w:rPr>
                <w:color w:val="0000FF"/>
                <w:lang w:val="nl-BE"/>
              </w:rPr>
            </w:pPr>
          </w:p>
        </w:tc>
        <w:tc>
          <w:tcPr>
            <w:tcW w:w="6336" w:type="dxa"/>
            <w:gridSpan w:val="7"/>
          </w:tcPr>
          <w:p w14:paraId="52B6977F" w14:textId="77777777" w:rsidR="001F7E08" w:rsidRPr="00CB1A2C" w:rsidRDefault="001F7E08" w:rsidP="001F7E08">
            <w:pPr>
              <w:spacing w:line="240" w:lineRule="atLeast"/>
              <w:jc w:val="both"/>
              <w:rPr>
                <w:color w:val="0000FF"/>
              </w:rPr>
            </w:pPr>
            <w:r w:rsidRPr="00CB1A2C">
              <w:rPr>
                <w:rFonts w:ascii="Arial" w:hAnsi="Arial"/>
                <w:color w:val="0000FF"/>
              </w:rPr>
              <w:t>"Hulpmiddel bij het incontinentiemateriaal."</w:t>
            </w:r>
          </w:p>
        </w:tc>
        <w:tc>
          <w:tcPr>
            <w:tcW w:w="259" w:type="dxa"/>
            <w:gridSpan w:val="3"/>
            <w:vAlign w:val="bottom"/>
          </w:tcPr>
          <w:p w14:paraId="41DEBE8D" w14:textId="77777777" w:rsidR="001F7E08" w:rsidRPr="00CB1A2C" w:rsidRDefault="001F7E08" w:rsidP="001F7E08">
            <w:pPr>
              <w:spacing w:line="240" w:lineRule="atLeast"/>
              <w:jc w:val="right"/>
              <w:rPr>
                <w:color w:val="0000FF"/>
              </w:rPr>
            </w:pPr>
          </w:p>
        </w:tc>
      </w:tr>
      <w:tr w:rsidR="001F7E08" w:rsidRPr="00CB1A2C" w14:paraId="49BC3EC6" w14:textId="77777777" w:rsidTr="00A160FD">
        <w:trPr>
          <w:gridBefore w:val="1"/>
          <w:wBefore w:w="24" w:type="dxa"/>
          <w:cantSplit/>
        </w:trPr>
        <w:tc>
          <w:tcPr>
            <w:tcW w:w="265" w:type="dxa"/>
            <w:gridSpan w:val="2"/>
          </w:tcPr>
          <w:p w14:paraId="6B882EDD" w14:textId="77777777" w:rsidR="001F7E08" w:rsidRPr="00CB1A2C" w:rsidRDefault="001F7E08" w:rsidP="001F7E08">
            <w:pPr>
              <w:spacing w:line="240" w:lineRule="atLeast"/>
              <w:rPr>
                <w:color w:val="0000FF"/>
                <w:lang w:val="nl-BE"/>
              </w:rPr>
            </w:pPr>
          </w:p>
        </w:tc>
        <w:tc>
          <w:tcPr>
            <w:tcW w:w="535" w:type="dxa"/>
            <w:gridSpan w:val="2"/>
          </w:tcPr>
          <w:p w14:paraId="627AD0BD" w14:textId="77777777" w:rsidR="001F7E08" w:rsidRPr="00CB1A2C" w:rsidRDefault="001F7E08" w:rsidP="001F7E08">
            <w:pPr>
              <w:spacing w:line="240" w:lineRule="atLeast"/>
              <w:rPr>
                <w:color w:val="0000FF"/>
                <w:lang w:val="nl-BE"/>
              </w:rPr>
            </w:pPr>
          </w:p>
        </w:tc>
        <w:tc>
          <w:tcPr>
            <w:tcW w:w="803" w:type="dxa"/>
            <w:gridSpan w:val="2"/>
          </w:tcPr>
          <w:p w14:paraId="1CA6D7A0" w14:textId="77777777" w:rsidR="001F7E08" w:rsidRPr="00CB1A2C" w:rsidRDefault="001F7E08" w:rsidP="001F7E08">
            <w:pPr>
              <w:spacing w:line="240" w:lineRule="atLeast"/>
              <w:rPr>
                <w:color w:val="0000FF"/>
                <w:lang w:val="nl-BE"/>
              </w:rPr>
            </w:pPr>
          </w:p>
        </w:tc>
        <w:tc>
          <w:tcPr>
            <w:tcW w:w="804" w:type="dxa"/>
            <w:gridSpan w:val="2"/>
          </w:tcPr>
          <w:p w14:paraId="47AADD5B" w14:textId="77777777" w:rsidR="001F7E08" w:rsidRPr="00CB1A2C" w:rsidRDefault="001F7E08" w:rsidP="001F7E08">
            <w:pPr>
              <w:spacing w:line="240" w:lineRule="atLeast"/>
              <w:rPr>
                <w:color w:val="0000FF"/>
                <w:lang w:val="nl-BE"/>
              </w:rPr>
            </w:pPr>
          </w:p>
        </w:tc>
        <w:tc>
          <w:tcPr>
            <w:tcW w:w="6336" w:type="dxa"/>
            <w:gridSpan w:val="7"/>
          </w:tcPr>
          <w:p w14:paraId="00FAC9CC" w14:textId="77777777" w:rsidR="001F7E08" w:rsidRPr="00CB1A2C" w:rsidRDefault="001F7E08" w:rsidP="001F7E08">
            <w:pPr>
              <w:spacing w:line="240" w:lineRule="atLeast"/>
              <w:jc w:val="both"/>
              <w:rPr>
                <w:rFonts w:ascii="Arial" w:hAnsi="Arial"/>
                <w:color w:val="0000FF"/>
              </w:rPr>
            </w:pPr>
          </w:p>
        </w:tc>
        <w:tc>
          <w:tcPr>
            <w:tcW w:w="259" w:type="dxa"/>
            <w:gridSpan w:val="3"/>
            <w:vAlign w:val="bottom"/>
          </w:tcPr>
          <w:p w14:paraId="301C5381" w14:textId="77777777" w:rsidR="001F7E08" w:rsidRPr="00CB1A2C" w:rsidRDefault="001F7E08" w:rsidP="001F7E08">
            <w:pPr>
              <w:spacing w:line="240" w:lineRule="atLeast"/>
              <w:jc w:val="right"/>
              <w:rPr>
                <w:color w:val="0000FF"/>
              </w:rPr>
            </w:pPr>
          </w:p>
        </w:tc>
      </w:tr>
      <w:tr w:rsidR="001F7E08" w:rsidRPr="00CB1A2C" w14:paraId="2623752A" w14:textId="77777777" w:rsidTr="00A160FD">
        <w:trPr>
          <w:gridBefore w:val="1"/>
          <w:wBefore w:w="24" w:type="dxa"/>
          <w:cantSplit/>
        </w:trPr>
        <w:tc>
          <w:tcPr>
            <w:tcW w:w="265" w:type="dxa"/>
            <w:gridSpan w:val="2"/>
          </w:tcPr>
          <w:p w14:paraId="55C11F23" w14:textId="77777777" w:rsidR="001F7E08" w:rsidRPr="00CB1A2C" w:rsidRDefault="001F7E08" w:rsidP="001F7E08">
            <w:pPr>
              <w:spacing w:line="240" w:lineRule="atLeast"/>
              <w:rPr>
                <w:color w:val="0000FF"/>
                <w:lang w:val="nl-BE"/>
              </w:rPr>
            </w:pPr>
          </w:p>
        </w:tc>
        <w:tc>
          <w:tcPr>
            <w:tcW w:w="535" w:type="dxa"/>
            <w:gridSpan w:val="2"/>
          </w:tcPr>
          <w:p w14:paraId="6CD464C5" w14:textId="77777777" w:rsidR="001F7E08" w:rsidRPr="00CB1A2C" w:rsidRDefault="001F7E08" w:rsidP="001F7E08">
            <w:pPr>
              <w:spacing w:line="240" w:lineRule="atLeast"/>
              <w:rPr>
                <w:color w:val="0000FF"/>
                <w:lang w:val="nl-BE"/>
              </w:rPr>
            </w:pPr>
          </w:p>
        </w:tc>
        <w:tc>
          <w:tcPr>
            <w:tcW w:w="803" w:type="dxa"/>
            <w:gridSpan w:val="2"/>
          </w:tcPr>
          <w:p w14:paraId="2B2AB85A" w14:textId="77777777" w:rsidR="001F7E08" w:rsidRPr="00CB1A2C" w:rsidRDefault="001F7E08" w:rsidP="001F7E08">
            <w:pPr>
              <w:spacing w:line="240" w:lineRule="atLeast"/>
              <w:rPr>
                <w:color w:val="0000FF"/>
                <w:lang w:val="nl-BE"/>
              </w:rPr>
            </w:pPr>
          </w:p>
        </w:tc>
        <w:tc>
          <w:tcPr>
            <w:tcW w:w="804" w:type="dxa"/>
            <w:gridSpan w:val="2"/>
          </w:tcPr>
          <w:p w14:paraId="20EF25FF" w14:textId="77777777" w:rsidR="001F7E08" w:rsidRPr="00CB1A2C" w:rsidRDefault="001F7E08" w:rsidP="001F7E08">
            <w:pPr>
              <w:spacing w:line="240" w:lineRule="atLeast"/>
              <w:rPr>
                <w:color w:val="0000FF"/>
                <w:lang w:val="nl-BE"/>
              </w:rPr>
            </w:pPr>
          </w:p>
        </w:tc>
        <w:tc>
          <w:tcPr>
            <w:tcW w:w="6336" w:type="dxa"/>
            <w:gridSpan w:val="7"/>
          </w:tcPr>
          <w:p w14:paraId="11915E30" w14:textId="77777777" w:rsidR="001F7E08" w:rsidRPr="00CB1A2C" w:rsidRDefault="001F7E08" w:rsidP="001F7E08">
            <w:pPr>
              <w:spacing w:line="240" w:lineRule="atLeast"/>
              <w:jc w:val="both"/>
              <w:rPr>
                <w:rFonts w:ascii="Arial" w:hAnsi="Arial"/>
                <w:i/>
                <w:color w:val="0000FF"/>
                <w:sz w:val="18"/>
              </w:rPr>
            </w:pPr>
            <w:r w:rsidRPr="00CB1A2C">
              <w:rPr>
                <w:rFonts w:ascii="Arial" w:hAnsi="Arial"/>
                <w:i/>
                <w:color w:val="0000FF"/>
                <w:sz w:val="18"/>
              </w:rPr>
              <w:t>"K.B. 15.10.2001" (in werking 1.1.2002)</w:t>
            </w:r>
          </w:p>
        </w:tc>
        <w:tc>
          <w:tcPr>
            <w:tcW w:w="259" w:type="dxa"/>
            <w:gridSpan w:val="3"/>
            <w:vAlign w:val="bottom"/>
          </w:tcPr>
          <w:p w14:paraId="10D713E8" w14:textId="77777777" w:rsidR="001F7E08" w:rsidRPr="00CB1A2C" w:rsidRDefault="001F7E08" w:rsidP="001F7E08">
            <w:pPr>
              <w:spacing w:line="240" w:lineRule="atLeast"/>
              <w:jc w:val="right"/>
              <w:rPr>
                <w:color w:val="0000FF"/>
              </w:rPr>
            </w:pPr>
          </w:p>
        </w:tc>
      </w:tr>
      <w:tr w:rsidR="001F7E08" w:rsidRPr="00CB1A2C" w14:paraId="05349B8E" w14:textId="77777777" w:rsidTr="00A160FD">
        <w:trPr>
          <w:gridBefore w:val="1"/>
          <w:wBefore w:w="24" w:type="dxa"/>
          <w:cantSplit/>
        </w:trPr>
        <w:tc>
          <w:tcPr>
            <w:tcW w:w="265" w:type="dxa"/>
            <w:gridSpan w:val="2"/>
          </w:tcPr>
          <w:p w14:paraId="3952837B" w14:textId="77777777" w:rsidR="001F7E08" w:rsidRPr="00CB1A2C" w:rsidRDefault="001F7E08" w:rsidP="001F7E08">
            <w:pPr>
              <w:spacing w:line="240" w:lineRule="atLeast"/>
              <w:rPr>
                <w:color w:val="0000FF"/>
              </w:rPr>
            </w:pPr>
            <w:r w:rsidRPr="00CB1A2C">
              <w:rPr>
                <w:rFonts w:ascii="Arial" w:hAnsi="Arial"/>
                <w:color w:val="0000FF"/>
              </w:rPr>
              <w:t>"</w:t>
            </w:r>
          </w:p>
        </w:tc>
        <w:tc>
          <w:tcPr>
            <w:tcW w:w="535" w:type="dxa"/>
            <w:gridSpan w:val="2"/>
          </w:tcPr>
          <w:p w14:paraId="2D8ADA81" w14:textId="77777777" w:rsidR="001F7E08" w:rsidRPr="00CB1A2C" w:rsidRDefault="001F7E08" w:rsidP="001F7E08">
            <w:pPr>
              <w:spacing w:line="240" w:lineRule="atLeast"/>
              <w:rPr>
                <w:color w:val="0000FF"/>
              </w:rPr>
            </w:pPr>
          </w:p>
        </w:tc>
        <w:tc>
          <w:tcPr>
            <w:tcW w:w="803" w:type="dxa"/>
            <w:gridSpan w:val="2"/>
          </w:tcPr>
          <w:p w14:paraId="42ED5204" w14:textId="77777777" w:rsidR="001F7E08" w:rsidRPr="00CB1A2C" w:rsidRDefault="001F7E08" w:rsidP="001F7E08">
            <w:pPr>
              <w:spacing w:line="240" w:lineRule="atLeast"/>
              <w:rPr>
                <w:color w:val="0000FF"/>
              </w:rPr>
            </w:pPr>
            <w:r w:rsidRPr="00CB1A2C">
              <w:rPr>
                <w:rFonts w:ascii="Arial" w:hAnsi="Arial"/>
                <w:color w:val="0000FF"/>
              </w:rPr>
              <w:t>640216</w:t>
            </w:r>
          </w:p>
        </w:tc>
        <w:tc>
          <w:tcPr>
            <w:tcW w:w="804" w:type="dxa"/>
            <w:gridSpan w:val="2"/>
          </w:tcPr>
          <w:p w14:paraId="2570446A" w14:textId="77777777" w:rsidR="001F7E08" w:rsidRPr="00CB1A2C" w:rsidRDefault="001F7E08" w:rsidP="001F7E08">
            <w:pPr>
              <w:spacing w:line="240" w:lineRule="atLeast"/>
              <w:rPr>
                <w:color w:val="0000FF"/>
              </w:rPr>
            </w:pPr>
          </w:p>
        </w:tc>
        <w:tc>
          <w:tcPr>
            <w:tcW w:w="5130" w:type="dxa"/>
            <w:gridSpan w:val="4"/>
          </w:tcPr>
          <w:p w14:paraId="5EFD4BA1"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Forfaitaire tegemoetkoming voor beschermfilm voor een behandelingsperiode van minimum 3 maanden</w:t>
            </w:r>
          </w:p>
        </w:tc>
        <w:tc>
          <w:tcPr>
            <w:tcW w:w="537" w:type="dxa"/>
            <w:vAlign w:val="bottom"/>
          </w:tcPr>
          <w:p w14:paraId="364B5760"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0363C955" w14:textId="77777777" w:rsidR="001F7E08" w:rsidRPr="00CB1A2C" w:rsidRDefault="001F7E08" w:rsidP="001F7E08">
            <w:pPr>
              <w:spacing w:line="240" w:lineRule="atLeast"/>
              <w:jc w:val="right"/>
              <w:rPr>
                <w:color w:val="0000FF"/>
              </w:rPr>
            </w:pPr>
            <w:r w:rsidRPr="00CB1A2C">
              <w:rPr>
                <w:rFonts w:ascii="Arial" w:hAnsi="Arial"/>
                <w:color w:val="0000FF"/>
              </w:rPr>
              <w:t>12,75</w:t>
            </w:r>
          </w:p>
        </w:tc>
        <w:tc>
          <w:tcPr>
            <w:tcW w:w="259" w:type="dxa"/>
            <w:gridSpan w:val="3"/>
            <w:vAlign w:val="bottom"/>
          </w:tcPr>
          <w:p w14:paraId="262F71FC" w14:textId="77777777" w:rsidR="001F7E08" w:rsidRPr="00CB1A2C" w:rsidRDefault="001F7E08" w:rsidP="001F7E08">
            <w:pPr>
              <w:spacing w:line="240" w:lineRule="atLeast"/>
              <w:jc w:val="right"/>
              <w:rPr>
                <w:color w:val="0000FF"/>
              </w:rPr>
            </w:pPr>
            <w:r w:rsidRPr="00CB1A2C">
              <w:rPr>
                <w:rFonts w:ascii="Arial" w:hAnsi="Arial"/>
                <w:color w:val="0000FF"/>
              </w:rPr>
              <w:t>"</w:t>
            </w:r>
          </w:p>
        </w:tc>
      </w:tr>
      <w:tr w:rsidR="001F7E08" w:rsidRPr="00CB1A2C" w14:paraId="698128E2" w14:textId="77777777" w:rsidTr="00A160FD">
        <w:trPr>
          <w:gridBefore w:val="1"/>
          <w:wBefore w:w="24" w:type="dxa"/>
          <w:cantSplit/>
        </w:trPr>
        <w:tc>
          <w:tcPr>
            <w:tcW w:w="265" w:type="dxa"/>
            <w:gridSpan w:val="2"/>
          </w:tcPr>
          <w:p w14:paraId="4E40433E" w14:textId="77777777" w:rsidR="001F7E08" w:rsidRPr="00CB1A2C" w:rsidRDefault="001F7E08" w:rsidP="001F7E08">
            <w:pPr>
              <w:spacing w:line="240" w:lineRule="atLeast"/>
              <w:rPr>
                <w:rFonts w:ascii="Arial" w:hAnsi="Arial"/>
                <w:color w:val="0000FF"/>
              </w:rPr>
            </w:pPr>
          </w:p>
        </w:tc>
        <w:tc>
          <w:tcPr>
            <w:tcW w:w="535" w:type="dxa"/>
            <w:gridSpan w:val="2"/>
          </w:tcPr>
          <w:p w14:paraId="12608542" w14:textId="77777777" w:rsidR="001F7E08" w:rsidRPr="00CB1A2C" w:rsidRDefault="001F7E08" w:rsidP="001F7E08">
            <w:pPr>
              <w:spacing w:line="240" w:lineRule="atLeast"/>
              <w:rPr>
                <w:color w:val="0000FF"/>
              </w:rPr>
            </w:pPr>
          </w:p>
        </w:tc>
        <w:tc>
          <w:tcPr>
            <w:tcW w:w="803" w:type="dxa"/>
            <w:gridSpan w:val="2"/>
          </w:tcPr>
          <w:p w14:paraId="1BE4DF63" w14:textId="77777777" w:rsidR="001F7E08" w:rsidRPr="00CB1A2C" w:rsidRDefault="001F7E08" w:rsidP="001F7E08">
            <w:pPr>
              <w:spacing w:line="240" w:lineRule="atLeast"/>
              <w:rPr>
                <w:rFonts w:ascii="Arial" w:hAnsi="Arial"/>
                <w:color w:val="0000FF"/>
              </w:rPr>
            </w:pPr>
          </w:p>
        </w:tc>
        <w:tc>
          <w:tcPr>
            <w:tcW w:w="804" w:type="dxa"/>
            <w:gridSpan w:val="2"/>
          </w:tcPr>
          <w:p w14:paraId="365AAB76" w14:textId="77777777" w:rsidR="001F7E08" w:rsidRPr="00CB1A2C" w:rsidRDefault="001F7E08" w:rsidP="001F7E08">
            <w:pPr>
              <w:spacing w:line="240" w:lineRule="atLeast"/>
              <w:rPr>
                <w:color w:val="0000FF"/>
              </w:rPr>
            </w:pPr>
          </w:p>
        </w:tc>
        <w:tc>
          <w:tcPr>
            <w:tcW w:w="5130" w:type="dxa"/>
            <w:gridSpan w:val="4"/>
          </w:tcPr>
          <w:p w14:paraId="4F70A72E" w14:textId="77777777" w:rsidR="001F7E08" w:rsidRPr="00CB1A2C" w:rsidRDefault="001F7E08" w:rsidP="001F7E08">
            <w:pPr>
              <w:spacing w:line="240" w:lineRule="atLeast"/>
              <w:jc w:val="both"/>
              <w:rPr>
                <w:rFonts w:ascii="Arial" w:hAnsi="Arial"/>
                <w:color w:val="0000FF"/>
              </w:rPr>
            </w:pPr>
          </w:p>
        </w:tc>
        <w:tc>
          <w:tcPr>
            <w:tcW w:w="537" w:type="dxa"/>
            <w:vAlign w:val="bottom"/>
          </w:tcPr>
          <w:p w14:paraId="2FCA7D55" w14:textId="77777777" w:rsidR="001F7E08" w:rsidRPr="00CB1A2C" w:rsidRDefault="001F7E08" w:rsidP="001F7E08">
            <w:pPr>
              <w:spacing w:line="240" w:lineRule="atLeast"/>
              <w:jc w:val="right"/>
              <w:rPr>
                <w:rFonts w:ascii="Arial" w:hAnsi="Arial"/>
                <w:color w:val="0000FF"/>
              </w:rPr>
            </w:pPr>
          </w:p>
        </w:tc>
        <w:tc>
          <w:tcPr>
            <w:tcW w:w="669" w:type="dxa"/>
            <w:gridSpan w:val="2"/>
            <w:vAlign w:val="bottom"/>
          </w:tcPr>
          <w:p w14:paraId="0636F5C2" w14:textId="77777777" w:rsidR="001F7E08" w:rsidRPr="00CB1A2C" w:rsidRDefault="001F7E08" w:rsidP="001F7E08">
            <w:pPr>
              <w:spacing w:line="240" w:lineRule="atLeast"/>
              <w:jc w:val="right"/>
              <w:rPr>
                <w:rFonts w:ascii="Arial" w:hAnsi="Arial"/>
                <w:color w:val="0000FF"/>
              </w:rPr>
            </w:pPr>
          </w:p>
        </w:tc>
        <w:tc>
          <w:tcPr>
            <w:tcW w:w="259" w:type="dxa"/>
            <w:gridSpan w:val="3"/>
            <w:vAlign w:val="bottom"/>
          </w:tcPr>
          <w:p w14:paraId="057EB8B8" w14:textId="77777777" w:rsidR="001F7E08" w:rsidRPr="00CB1A2C" w:rsidRDefault="001F7E08" w:rsidP="001F7E08">
            <w:pPr>
              <w:spacing w:line="240" w:lineRule="atLeast"/>
              <w:jc w:val="right"/>
              <w:rPr>
                <w:rFonts w:ascii="Arial" w:hAnsi="Arial"/>
                <w:color w:val="0000FF"/>
              </w:rPr>
            </w:pPr>
          </w:p>
        </w:tc>
      </w:tr>
      <w:tr w:rsidR="001F7E08" w:rsidRPr="003A62CB" w14:paraId="6E1AD040" w14:textId="77777777" w:rsidTr="00A160FD">
        <w:trPr>
          <w:gridBefore w:val="1"/>
          <w:wBefore w:w="24" w:type="dxa"/>
          <w:cantSplit/>
        </w:trPr>
        <w:tc>
          <w:tcPr>
            <w:tcW w:w="265" w:type="dxa"/>
            <w:gridSpan w:val="2"/>
          </w:tcPr>
          <w:p w14:paraId="1B0A4F3B" w14:textId="77777777" w:rsidR="001F7E08" w:rsidRPr="00CB1A2C" w:rsidRDefault="001F7E08" w:rsidP="001F7E08">
            <w:pPr>
              <w:spacing w:line="240" w:lineRule="atLeast"/>
              <w:rPr>
                <w:color w:val="0000FF"/>
              </w:rPr>
            </w:pPr>
          </w:p>
        </w:tc>
        <w:tc>
          <w:tcPr>
            <w:tcW w:w="535" w:type="dxa"/>
            <w:gridSpan w:val="2"/>
          </w:tcPr>
          <w:p w14:paraId="758E37D6" w14:textId="77777777" w:rsidR="001F7E08" w:rsidRPr="00CB1A2C" w:rsidRDefault="001F7E08" w:rsidP="001F7E08">
            <w:pPr>
              <w:spacing w:line="240" w:lineRule="atLeast"/>
              <w:rPr>
                <w:color w:val="0000FF"/>
              </w:rPr>
            </w:pPr>
          </w:p>
        </w:tc>
        <w:tc>
          <w:tcPr>
            <w:tcW w:w="803" w:type="dxa"/>
            <w:gridSpan w:val="2"/>
          </w:tcPr>
          <w:p w14:paraId="6C010FCA" w14:textId="77777777" w:rsidR="001F7E08" w:rsidRPr="00CB1A2C" w:rsidRDefault="001F7E08" w:rsidP="001F7E08">
            <w:pPr>
              <w:spacing w:line="240" w:lineRule="atLeast"/>
              <w:rPr>
                <w:color w:val="0000FF"/>
              </w:rPr>
            </w:pPr>
          </w:p>
        </w:tc>
        <w:tc>
          <w:tcPr>
            <w:tcW w:w="804" w:type="dxa"/>
            <w:gridSpan w:val="2"/>
          </w:tcPr>
          <w:p w14:paraId="7FC7ACBE" w14:textId="77777777" w:rsidR="001F7E08" w:rsidRPr="00CB1A2C" w:rsidRDefault="001F7E08" w:rsidP="001F7E08">
            <w:pPr>
              <w:spacing w:line="240" w:lineRule="atLeast"/>
              <w:rPr>
                <w:color w:val="0000FF"/>
              </w:rPr>
            </w:pPr>
          </w:p>
        </w:tc>
        <w:tc>
          <w:tcPr>
            <w:tcW w:w="6336" w:type="dxa"/>
            <w:gridSpan w:val="7"/>
          </w:tcPr>
          <w:p w14:paraId="2A3AF8AD" w14:textId="77777777" w:rsidR="001F7E08" w:rsidRPr="00CB1A2C" w:rsidRDefault="001F7E08" w:rsidP="001F7E08">
            <w:pPr>
              <w:spacing w:line="240" w:lineRule="atLeast"/>
              <w:jc w:val="both"/>
              <w:rPr>
                <w:rFonts w:ascii="Arial" w:hAnsi="Arial"/>
                <w:i/>
                <w:color w:val="0000FF"/>
                <w:sz w:val="18"/>
                <w:lang w:val="nl-BE"/>
              </w:rPr>
            </w:pPr>
            <w:r w:rsidRPr="00CB1A2C">
              <w:rPr>
                <w:rFonts w:ascii="Arial" w:hAnsi="Arial"/>
                <w:i/>
                <w:color w:val="0000FF"/>
                <w:sz w:val="18"/>
                <w:lang w:val="nl-BE"/>
              </w:rPr>
              <w:t>"K.B. 3.6.1992" (in werking 1.4.1992) + "K.B. 29.11.1996" (in werking 1.1.1997)</w:t>
            </w:r>
          </w:p>
        </w:tc>
        <w:tc>
          <w:tcPr>
            <w:tcW w:w="259" w:type="dxa"/>
            <w:gridSpan w:val="3"/>
            <w:vAlign w:val="bottom"/>
          </w:tcPr>
          <w:p w14:paraId="3362BDDF" w14:textId="77777777" w:rsidR="001F7E08" w:rsidRPr="00CB1A2C" w:rsidRDefault="001F7E08" w:rsidP="001F7E08">
            <w:pPr>
              <w:spacing w:line="240" w:lineRule="atLeast"/>
              <w:jc w:val="right"/>
              <w:rPr>
                <w:color w:val="0000FF"/>
                <w:lang w:val="nl-BE"/>
              </w:rPr>
            </w:pPr>
          </w:p>
        </w:tc>
      </w:tr>
      <w:tr w:rsidR="001F7E08" w:rsidRPr="003A62CB" w14:paraId="7FC26891" w14:textId="77777777" w:rsidTr="00A160FD">
        <w:trPr>
          <w:gridBefore w:val="1"/>
          <w:wBefore w:w="24" w:type="dxa"/>
          <w:cantSplit/>
        </w:trPr>
        <w:tc>
          <w:tcPr>
            <w:tcW w:w="265" w:type="dxa"/>
            <w:gridSpan w:val="2"/>
          </w:tcPr>
          <w:p w14:paraId="15B428F4" w14:textId="77777777" w:rsidR="001F7E08" w:rsidRPr="00CB1A2C" w:rsidRDefault="001F7E08" w:rsidP="001F7E08">
            <w:pPr>
              <w:spacing w:line="240" w:lineRule="atLeast"/>
              <w:rPr>
                <w:color w:val="0000FF"/>
                <w:lang w:val="nl-BE"/>
              </w:rPr>
            </w:pPr>
          </w:p>
        </w:tc>
        <w:tc>
          <w:tcPr>
            <w:tcW w:w="535" w:type="dxa"/>
            <w:gridSpan w:val="2"/>
          </w:tcPr>
          <w:p w14:paraId="3B93DC4D" w14:textId="77777777" w:rsidR="001F7E08" w:rsidRPr="00CB1A2C" w:rsidRDefault="001F7E08" w:rsidP="001F7E08">
            <w:pPr>
              <w:spacing w:line="240" w:lineRule="atLeast"/>
              <w:rPr>
                <w:color w:val="0000FF"/>
                <w:lang w:val="nl-BE"/>
              </w:rPr>
            </w:pPr>
          </w:p>
        </w:tc>
        <w:tc>
          <w:tcPr>
            <w:tcW w:w="803" w:type="dxa"/>
            <w:gridSpan w:val="2"/>
          </w:tcPr>
          <w:p w14:paraId="327750A3" w14:textId="77777777" w:rsidR="001F7E08" w:rsidRPr="00CB1A2C" w:rsidRDefault="001F7E08" w:rsidP="001F7E08">
            <w:pPr>
              <w:spacing w:line="240" w:lineRule="atLeast"/>
              <w:rPr>
                <w:color w:val="0000FF"/>
                <w:lang w:val="nl-BE"/>
              </w:rPr>
            </w:pPr>
          </w:p>
        </w:tc>
        <w:tc>
          <w:tcPr>
            <w:tcW w:w="804" w:type="dxa"/>
            <w:gridSpan w:val="2"/>
          </w:tcPr>
          <w:p w14:paraId="265D4ED0" w14:textId="77777777" w:rsidR="001F7E08" w:rsidRPr="00CB1A2C" w:rsidRDefault="001F7E08" w:rsidP="001F7E08">
            <w:pPr>
              <w:spacing w:line="240" w:lineRule="atLeast"/>
              <w:rPr>
                <w:color w:val="0000FF"/>
                <w:lang w:val="nl-BE"/>
              </w:rPr>
            </w:pPr>
          </w:p>
        </w:tc>
        <w:tc>
          <w:tcPr>
            <w:tcW w:w="6336" w:type="dxa"/>
            <w:gridSpan w:val="7"/>
          </w:tcPr>
          <w:p w14:paraId="64A553FB"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"Ambulant urinaal met gordel, ringen en penishouder en zakjes om te ledigen</w:t>
            </w:r>
          </w:p>
        </w:tc>
        <w:tc>
          <w:tcPr>
            <w:tcW w:w="259" w:type="dxa"/>
            <w:gridSpan w:val="3"/>
            <w:vAlign w:val="bottom"/>
          </w:tcPr>
          <w:p w14:paraId="3593BCE5" w14:textId="77777777" w:rsidR="001F7E08" w:rsidRPr="00CB1A2C" w:rsidRDefault="001F7E08" w:rsidP="001F7E08">
            <w:pPr>
              <w:spacing w:line="240" w:lineRule="atLeast"/>
              <w:jc w:val="right"/>
              <w:rPr>
                <w:color w:val="0000FF"/>
                <w:lang w:val="nl-BE"/>
              </w:rPr>
            </w:pPr>
          </w:p>
        </w:tc>
      </w:tr>
      <w:tr w:rsidR="001F7E08" w:rsidRPr="003A62CB" w14:paraId="55344DCF" w14:textId="77777777" w:rsidTr="00A160FD">
        <w:trPr>
          <w:gridBefore w:val="1"/>
          <w:wBefore w:w="24" w:type="dxa"/>
          <w:cantSplit/>
        </w:trPr>
        <w:tc>
          <w:tcPr>
            <w:tcW w:w="265" w:type="dxa"/>
            <w:gridSpan w:val="2"/>
          </w:tcPr>
          <w:p w14:paraId="60327889" w14:textId="77777777" w:rsidR="001F7E08" w:rsidRPr="00CB1A2C" w:rsidRDefault="001F7E08" w:rsidP="001F7E08">
            <w:pPr>
              <w:spacing w:line="240" w:lineRule="atLeast"/>
              <w:rPr>
                <w:color w:val="0000FF"/>
                <w:lang w:val="nl-BE"/>
              </w:rPr>
            </w:pPr>
          </w:p>
        </w:tc>
        <w:tc>
          <w:tcPr>
            <w:tcW w:w="535" w:type="dxa"/>
            <w:gridSpan w:val="2"/>
          </w:tcPr>
          <w:p w14:paraId="0B471556" w14:textId="77777777" w:rsidR="001F7E08" w:rsidRPr="00CB1A2C" w:rsidRDefault="001F7E08" w:rsidP="001F7E08">
            <w:pPr>
              <w:spacing w:line="240" w:lineRule="atLeast"/>
              <w:rPr>
                <w:color w:val="0000FF"/>
                <w:lang w:val="nl-BE"/>
              </w:rPr>
            </w:pPr>
          </w:p>
        </w:tc>
        <w:tc>
          <w:tcPr>
            <w:tcW w:w="803" w:type="dxa"/>
            <w:gridSpan w:val="2"/>
          </w:tcPr>
          <w:p w14:paraId="410A377E" w14:textId="77777777" w:rsidR="001F7E08" w:rsidRPr="00CB1A2C" w:rsidRDefault="001F7E08" w:rsidP="001F7E08">
            <w:pPr>
              <w:spacing w:line="240" w:lineRule="atLeast"/>
              <w:rPr>
                <w:color w:val="0000FF"/>
                <w:lang w:val="nl-BE"/>
              </w:rPr>
            </w:pPr>
          </w:p>
        </w:tc>
        <w:tc>
          <w:tcPr>
            <w:tcW w:w="804" w:type="dxa"/>
            <w:gridSpan w:val="2"/>
          </w:tcPr>
          <w:p w14:paraId="3FFFBFE7" w14:textId="77777777" w:rsidR="001F7E08" w:rsidRPr="00CB1A2C" w:rsidRDefault="001F7E08" w:rsidP="001F7E08">
            <w:pPr>
              <w:spacing w:line="240" w:lineRule="atLeast"/>
              <w:rPr>
                <w:color w:val="0000FF"/>
                <w:lang w:val="nl-BE"/>
              </w:rPr>
            </w:pPr>
          </w:p>
        </w:tc>
        <w:tc>
          <w:tcPr>
            <w:tcW w:w="6336" w:type="dxa"/>
            <w:gridSpan w:val="7"/>
          </w:tcPr>
          <w:p w14:paraId="5171E6AB"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9AB2197" w14:textId="77777777" w:rsidR="001F7E08" w:rsidRPr="00CB1A2C" w:rsidRDefault="001F7E08" w:rsidP="001F7E08">
            <w:pPr>
              <w:spacing w:line="240" w:lineRule="atLeast"/>
              <w:jc w:val="right"/>
              <w:rPr>
                <w:color w:val="0000FF"/>
                <w:lang w:val="nl-BE"/>
              </w:rPr>
            </w:pPr>
          </w:p>
        </w:tc>
      </w:tr>
      <w:tr w:rsidR="001F7E08" w:rsidRPr="00CB1A2C" w14:paraId="77673BD0" w14:textId="77777777" w:rsidTr="00A160FD">
        <w:trPr>
          <w:gridBefore w:val="1"/>
          <w:wBefore w:w="24" w:type="dxa"/>
          <w:cantSplit/>
        </w:trPr>
        <w:tc>
          <w:tcPr>
            <w:tcW w:w="265" w:type="dxa"/>
            <w:gridSpan w:val="2"/>
          </w:tcPr>
          <w:p w14:paraId="5299E1A1" w14:textId="77777777" w:rsidR="001F7E08" w:rsidRPr="00CB1A2C" w:rsidRDefault="001F7E08" w:rsidP="001F7E08">
            <w:pPr>
              <w:spacing w:line="240" w:lineRule="atLeast"/>
              <w:rPr>
                <w:color w:val="0000FF"/>
                <w:lang w:val="nl-BE"/>
              </w:rPr>
            </w:pPr>
          </w:p>
        </w:tc>
        <w:tc>
          <w:tcPr>
            <w:tcW w:w="535" w:type="dxa"/>
            <w:gridSpan w:val="2"/>
          </w:tcPr>
          <w:p w14:paraId="7471B8C0" w14:textId="77777777" w:rsidR="001F7E08" w:rsidRPr="00CB1A2C" w:rsidRDefault="001F7E08" w:rsidP="001F7E08">
            <w:pPr>
              <w:spacing w:line="240" w:lineRule="atLeast"/>
              <w:rPr>
                <w:color w:val="0000FF"/>
                <w:lang w:val="nl-BE"/>
              </w:rPr>
            </w:pPr>
          </w:p>
        </w:tc>
        <w:tc>
          <w:tcPr>
            <w:tcW w:w="803" w:type="dxa"/>
            <w:gridSpan w:val="2"/>
          </w:tcPr>
          <w:p w14:paraId="49C980BB" w14:textId="77777777" w:rsidR="001F7E08" w:rsidRPr="00CB1A2C" w:rsidRDefault="001F7E08" w:rsidP="001F7E08">
            <w:pPr>
              <w:spacing w:line="240" w:lineRule="atLeast"/>
              <w:rPr>
                <w:color w:val="0000FF"/>
              </w:rPr>
            </w:pPr>
            <w:r w:rsidRPr="00CB1A2C">
              <w:rPr>
                <w:rFonts w:ascii="Arial" w:hAnsi="Arial"/>
                <w:color w:val="0000FF"/>
              </w:rPr>
              <w:t>640113</w:t>
            </w:r>
          </w:p>
        </w:tc>
        <w:tc>
          <w:tcPr>
            <w:tcW w:w="804" w:type="dxa"/>
            <w:gridSpan w:val="2"/>
          </w:tcPr>
          <w:p w14:paraId="525C5DD3" w14:textId="77777777" w:rsidR="001F7E08" w:rsidRPr="00CB1A2C" w:rsidRDefault="001F7E08" w:rsidP="001F7E08">
            <w:pPr>
              <w:spacing w:line="240" w:lineRule="atLeast"/>
              <w:rPr>
                <w:color w:val="0000FF"/>
              </w:rPr>
            </w:pPr>
          </w:p>
        </w:tc>
        <w:tc>
          <w:tcPr>
            <w:tcW w:w="5130" w:type="dxa"/>
            <w:gridSpan w:val="4"/>
          </w:tcPr>
          <w:p w14:paraId="3C8843F7"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Gordel met ringen en penishouder</w:t>
            </w:r>
          </w:p>
        </w:tc>
        <w:tc>
          <w:tcPr>
            <w:tcW w:w="537" w:type="dxa"/>
            <w:vAlign w:val="bottom"/>
          </w:tcPr>
          <w:p w14:paraId="52A42C2D"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7F3FA531" w14:textId="77777777" w:rsidR="001F7E08" w:rsidRPr="00CB1A2C" w:rsidRDefault="001F7E08" w:rsidP="001F7E08">
            <w:pPr>
              <w:spacing w:line="240" w:lineRule="atLeast"/>
              <w:jc w:val="right"/>
              <w:rPr>
                <w:color w:val="0000FF"/>
              </w:rPr>
            </w:pPr>
            <w:r w:rsidRPr="00CB1A2C">
              <w:rPr>
                <w:rFonts w:ascii="Arial" w:hAnsi="Arial"/>
                <w:color w:val="0000FF"/>
              </w:rPr>
              <w:t>35</w:t>
            </w:r>
          </w:p>
        </w:tc>
        <w:tc>
          <w:tcPr>
            <w:tcW w:w="259" w:type="dxa"/>
            <w:gridSpan w:val="3"/>
            <w:vAlign w:val="bottom"/>
          </w:tcPr>
          <w:p w14:paraId="47B149C1" w14:textId="77777777" w:rsidR="001F7E08" w:rsidRPr="00CB1A2C" w:rsidRDefault="001F7E08" w:rsidP="001F7E08">
            <w:pPr>
              <w:spacing w:line="240" w:lineRule="atLeast"/>
              <w:jc w:val="right"/>
              <w:rPr>
                <w:color w:val="0000FF"/>
              </w:rPr>
            </w:pPr>
          </w:p>
        </w:tc>
      </w:tr>
      <w:tr w:rsidR="001F7E08" w:rsidRPr="00CB1A2C" w14:paraId="4EBC4D27" w14:textId="77777777" w:rsidTr="00A160FD">
        <w:trPr>
          <w:gridBefore w:val="1"/>
          <w:wBefore w:w="24" w:type="dxa"/>
          <w:cantSplit/>
        </w:trPr>
        <w:tc>
          <w:tcPr>
            <w:tcW w:w="265" w:type="dxa"/>
            <w:gridSpan w:val="2"/>
          </w:tcPr>
          <w:p w14:paraId="4E6E9E70" w14:textId="77777777" w:rsidR="001F7E08" w:rsidRPr="00CB1A2C" w:rsidRDefault="001F7E08" w:rsidP="001F7E08">
            <w:pPr>
              <w:spacing w:line="240" w:lineRule="atLeast"/>
              <w:rPr>
                <w:color w:val="0000FF"/>
              </w:rPr>
            </w:pPr>
          </w:p>
        </w:tc>
        <w:tc>
          <w:tcPr>
            <w:tcW w:w="535" w:type="dxa"/>
            <w:gridSpan w:val="2"/>
          </w:tcPr>
          <w:p w14:paraId="04C0FC8B" w14:textId="77777777" w:rsidR="001F7E08" w:rsidRPr="00CB1A2C" w:rsidRDefault="001F7E08" w:rsidP="001F7E08">
            <w:pPr>
              <w:spacing w:line="240" w:lineRule="atLeast"/>
              <w:rPr>
                <w:color w:val="0000FF"/>
              </w:rPr>
            </w:pPr>
          </w:p>
        </w:tc>
        <w:tc>
          <w:tcPr>
            <w:tcW w:w="803" w:type="dxa"/>
            <w:gridSpan w:val="2"/>
          </w:tcPr>
          <w:p w14:paraId="7AA50967" w14:textId="77777777" w:rsidR="001F7E08" w:rsidRPr="00CB1A2C" w:rsidRDefault="001F7E08" w:rsidP="001F7E08">
            <w:pPr>
              <w:spacing w:line="240" w:lineRule="atLeast"/>
              <w:rPr>
                <w:color w:val="0000FF"/>
              </w:rPr>
            </w:pPr>
          </w:p>
        </w:tc>
        <w:tc>
          <w:tcPr>
            <w:tcW w:w="804" w:type="dxa"/>
            <w:gridSpan w:val="2"/>
          </w:tcPr>
          <w:p w14:paraId="2866BB5E" w14:textId="77777777" w:rsidR="001F7E08" w:rsidRPr="00CB1A2C" w:rsidRDefault="001F7E08" w:rsidP="001F7E08">
            <w:pPr>
              <w:spacing w:line="240" w:lineRule="atLeast"/>
              <w:rPr>
                <w:color w:val="0000FF"/>
              </w:rPr>
            </w:pPr>
          </w:p>
        </w:tc>
        <w:tc>
          <w:tcPr>
            <w:tcW w:w="5130" w:type="dxa"/>
            <w:gridSpan w:val="4"/>
          </w:tcPr>
          <w:p w14:paraId="082EBDDF" w14:textId="77777777" w:rsidR="001F7E08" w:rsidRPr="00CB1A2C" w:rsidRDefault="001F7E08" w:rsidP="001F7E08">
            <w:pPr>
              <w:spacing w:line="240" w:lineRule="atLeast"/>
              <w:rPr>
                <w:color w:val="0000FF"/>
              </w:rPr>
            </w:pPr>
            <w:r w:rsidRPr="00CB1A2C">
              <w:rPr>
                <w:rFonts w:ascii="Arial" w:hAnsi="Arial"/>
                <w:color w:val="0000FF"/>
              </w:rPr>
              <w:t>Dotatie : 1 stuk/6 maanden</w:t>
            </w:r>
            <w:r w:rsidRPr="00CB1A2C">
              <w:rPr>
                <w:rFonts w:ascii="Arial" w:hAnsi="Arial"/>
                <w:color w:val="0000FF"/>
              </w:rPr>
              <w:br/>
              <w:t>LIJST 0113"</w:t>
            </w:r>
          </w:p>
        </w:tc>
        <w:tc>
          <w:tcPr>
            <w:tcW w:w="537" w:type="dxa"/>
            <w:vAlign w:val="bottom"/>
          </w:tcPr>
          <w:p w14:paraId="0436DABF" w14:textId="77777777" w:rsidR="001F7E08" w:rsidRPr="00CB1A2C" w:rsidRDefault="001F7E08" w:rsidP="001F7E08">
            <w:pPr>
              <w:spacing w:line="240" w:lineRule="atLeast"/>
              <w:rPr>
                <w:color w:val="0000FF"/>
              </w:rPr>
            </w:pPr>
          </w:p>
        </w:tc>
        <w:tc>
          <w:tcPr>
            <w:tcW w:w="669" w:type="dxa"/>
            <w:gridSpan w:val="2"/>
            <w:vAlign w:val="bottom"/>
          </w:tcPr>
          <w:p w14:paraId="477296D8" w14:textId="77777777" w:rsidR="001F7E08" w:rsidRPr="00CB1A2C" w:rsidRDefault="001F7E08" w:rsidP="001F7E08">
            <w:pPr>
              <w:spacing w:line="240" w:lineRule="atLeast"/>
              <w:rPr>
                <w:color w:val="0000FF"/>
              </w:rPr>
            </w:pPr>
          </w:p>
        </w:tc>
        <w:tc>
          <w:tcPr>
            <w:tcW w:w="259" w:type="dxa"/>
            <w:gridSpan w:val="3"/>
            <w:vAlign w:val="bottom"/>
          </w:tcPr>
          <w:p w14:paraId="1211C4EC" w14:textId="77777777" w:rsidR="001F7E08" w:rsidRPr="00CB1A2C" w:rsidRDefault="001F7E08" w:rsidP="001F7E08">
            <w:pPr>
              <w:spacing w:line="240" w:lineRule="atLeast"/>
              <w:jc w:val="right"/>
              <w:rPr>
                <w:color w:val="0000FF"/>
              </w:rPr>
            </w:pPr>
          </w:p>
        </w:tc>
      </w:tr>
      <w:tr w:rsidR="001F7E08" w:rsidRPr="00CB1A2C" w14:paraId="201991E5" w14:textId="77777777" w:rsidTr="00A160FD">
        <w:trPr>
          <w:gridBefore w:val="1"/>
          <w:wBefore w:w="24" w:type="dxa"/>
          <w:cantSplit/>
        </w:trPr>
        <w:tc>
          <w:tcPr>
            <w:tcW w:w="265" w:type="dxa"/>
            <w:gridSpan w:val="2"/>
          </w:tcPr>
          <w:p w14:paraId="28E8AC95" w14:textId="77777777" w:rsidR="001F7E08" w:rsidRPr="00CB1A2C" w:rsidRDefault="001F7E08" w:rsidP="001F7E08">
            <w:pPr>
              <w:spacing w:line="240" w:lineRule="atLeast"/>
              <w:rPr>
                <w:color w:val="0000FF"/>
              </w:rPr>
            </w:pPr>
          </w:p>
        </w:tc>
        <w:tc>
          <w:tcPr>
            <w:tcW w:w="535" w:type="dxa"/>
            <w:gridSpan w:val="2"/>
          </w:tcPr>
          <w:p w14:paraId="01319AB0" w14:textId="77777777" w:rsidR="001F7E08" w:rsidRPr="00CB1A2C" w:rsidRDefault="001F7E08" w:rsidP="001F7E08">
            <w:pPr>
              <w:spacing w:line="240" w:lineRule="atLeast"/>
              <w:rPr>
                <w:color w:val="0000FF"/>
              </w:rPr>
            </w:pPr>
          </w:p>
        </w:tc>
        <w:tc>
          <w:tcPr>
            <w:tcW w:w="803" w:type="dxa"/>
            <w:gridSpan w:val="2"/>
          </w:tcPr>
          <w:p w14:paraId="6707FB25" w14:textId="77777777" w:rsidR="001F7E08" w:rsidRPr="00CB1A2C" w:rsidRDefault="001F7E08" w:rsidP="001F7E08">
            <w:pPr>
              <w:spacing w:line="240" w:lineRule="atLeast"/>
              <w:rPr>
                <w:color w:val="0000FF"/>
              </w:rPr>
            </w:pPr>
          </w:p>
        </w:tc>
        <w:tc>
          <w:tcPr>
            <w:tcW w:w="804" w:type="dxa"/>
            <w:gridSpan w:val="2"/>
          </w:tcPr>
          <w:p w14:paraId="383AB6E6" w14:textId="77777777" w:rsidR="001F7E08" w:rsidRPr="00CB1A2C" w:rsidRDefault="001F7E08" w:rsidP="001F7E08">
            <w:pPr>
              <w:spacing w:line="240" w:lineRule="atLeast"/>
              <w:rPr>
                <w:color w:val="0000FF"/>
              </w:rPr>
            </w:pPr>
          </w:p>
        </w:tc>
        <w:tc>
          <w:tcPr>
            <w:tcW w:w="5130" w:type="dxa"/>
            <w:gridSpan w:val="4"/>
          </w:tcPr>
          <w:p w14:paraId="3F876F8B" w14:textId="77777777" w:rsidR="001F7E08" w:rsidRPr="00CB1A2C" w:rsidRDefault="001F7E08" w:rsidP="001F7E08">
            <w:pPr>
              <w:spacing w:line="240" w:lineRule="atLeast"/>
              <w:rPr>
                <w:rFonts w:ascii="Arial" w:hAnsi="Arial"/>
                <w:color w:val="0000FF"/>
              </w:rPr>
            </w:pPr>
          </w:p>
        </w:tc>
        <w:tc>
          <w:tcPr>
            <w:tcW w:w="537" w:type="dxa"/>
            <w:vAlign w:val="bottom"/>
          </w:tcPr>
          <w:p w14:paraId="49CF071B" w14:textId="77777777" w:rsidR="001F7E08" w:rsidRPr="00CB1A2C" w:rsidRDefault="001F7E08" w:rsidP="001F7E08">
            <w:pPr>
              <w:spacing w:line="240" w:lineRule="atLeast"/>
              <w:rPr>
                <w:color w:val="0000FF"/>
              </w:rPr>
            </w:pPr>
          </w:p>
        </w:tc>
        <w:tc>
          <w:tcPr>
            <w:tcW w:w="669" w:type="dxa"/>
            <w:gridSpan w:val="2"/>
            <w:vAlign w:val="bottom"/>
          </w:tcPr>
          <w:p w14:paraId="265067F5" w14:textId="77777777" w:rsidR="001F7E08" w:rsidRPr="00CB1A2C" w:rsidRDefault="001F7E08" w:rsidP="001F7E08">
            <w:pPr>
              <w:spacing w:line="240" w:lineRule="atLeast"/>
              <w:rPr>
                <w:color w:val="0000FF"/>
              </w:rPr>
            </w:pPr>
          </w:p>
        </w:tc>
        <w:tc>
          <w:tcPr>
            <w:tcW w:w="259" w:type="dxa"/>
            <w:gridSpan w:val="3"/>
            <w:vAlign w:val="bottom"/>
          </w:tcPr>
          <w:p w14:paraId="75B0F0FA" w14:textId="77777777" w:rsidR="001F7E08" w:rsidRPr="00CB1A2C" w:rsidRDefault="001F7E08" w:rsidP="001F7E08">
            <w:pPr>
              <w:spacing w:line="240" w:lineRule="atLeast"/>
              <w:jc w:val="right"/>
              <w:rPr>
                <w:color w:val="0000FF"/>
              </w:rPr>
            </w:pPr>
          </w:p>
        </w:tc>
      </w:tr>
      <w:tr w:rsidR="001F7E08" w:rsidRPr="00CB1A2C" w14:paraId="2B65FEBD" w14:textId="77777777" w:rsidTr="00A160FD">
        <w:trPr>
          <w:gridBefore w:val="1"/>
          <w:wBefore w:w="24" w:type="dxa"/>
          <w:cantSplit/>
        </w:trPr>
        <w:tc>
          <w:tcPr>
            <w:tcW w:w="265" w:type="dxa"/>
            <w:gridSpan w:val="2"/>
          </w:tcPr>
          <w:p w14:paraId="0FFEC766" w14:textId="77777777" w:rsidR="001F7E08" w:rsidRPr="00CB1A2C" w:rsidRDefault="001F7E08" w:rsidP="001F7E08">
            <w:pPr>
              <w:spacing w:line="240" w:lineRule="atLeast"/>
              <w:rPr>
                <w:color w:val="0000FF"/>
              </w:rPr>
            </w:pPr>
          </w:p>
        </w:tc>
        <w:tc>
          <w:tcPr>
            <w:tcW w:w="535" w:type="dxa"/>
            <w:gridSpan w:val="2"/>
          </w:tcPr>
          <w:p w14:paraId="3C34594A" w14:textId="77777777" w:rsidR="001F7E08" w:rsidRPr="00CB1A2C" w:rsidRDefault="001F7E08" w:rsidP="001F7E08">
            <w:pPr>
              <w:spacing w:line="240" w:lineRule="atLeast"/>
              <w:rPr>
                <w:color w:val="0000FF"/>
              </w:rPr>
            </w:pPr>
          </w:p>
        </w:tc>
        <w:tc>
          <w:tcPr>
            <w:tcW w:w="803" w:type="dxa"/>
            <w:gridSpan w:val="2"/>
          </w:tcPr>
          <w:p w14:paraId="3F523F6E" w14:textId="77777777" w:rsidR="001F7E08" w:rsidRPr="00CB1A2C" w:rsidRDefault="001F7E08" w:rsidP="001F7E08">
            <w:pPr>
              <w:spacing w:line="240" w:lineRule="atLeast"/>
              <w:rPr>
                <w:color w:val="0000FF"/>
              </w:rPr>
            </w:pPr>
          </w:p>
        </w:tc>
        <w:tc>
          <w:tcPr>
            <w:tcW w:w="804" w:type="dxa"/>
            <w:gridSpan w:val="2"/>
          </w:tcPr>
          <w:p w14:paraId="515826BE" w14:textId="77777777" w:rsidR="001F7E08" w:rsidRPr="00CB1A2C" w:rsidRDefault="001F7E08" w:rsidP="001F7E08">
            <w:pPr>
              <w:spacing w:line="240" w:lineRule="atLeast"/>
              <w:rPr>
                <w:color w:val="0000FF"/>
              </w:rPr>
            </w:pPr>
          </w:p>
        </w:tc>
        <w:tc>
          <w:tcPr>
            <w:tcW w:w="6336" w:type="dxa"/>
            <w:gridSpan w:val="7"/>
          </w:tcPr>
          <w:p w14:paraId="3DD32150" w14:textId="77777777" w:rsidR="001F7E08" w:rsidRPr="00CB1A2C" w:rsidRDefault="001F7E08" w:rsidP="001F7E08">
            <w:pPr>
              <w:spacing w:line="240" w:lineRule="atLeast"/>
              <w:jc w:val="both"/>
              <w:rPr>
                <w:color w:val="0000FF"/>
              </w:rPr>
            </w:pPr>
            <w:r w:rsidRPr="00CB1A2C">
              <w:rPr>
                <w:rFonts w:ascii="Arial" w:hAnsi="Arial"/>
                <w:i/>
                <w:color w:val="0000FF"/>
                <w:sz w:val="18"/>
              </w:rPr>
              <w:t>"K.B. 3.6.1992" (in werking 1.4.1992)</w:t>
            </w:r>
          </w:p>
        </w:tc>
        <w:tc>
          <w:tcPr>
            <w:tcW w:w="259" w:type="dxa"/>
            <w:gridSpan w:val="3"/>
            <w:vAlign w:val="bottom"/>
          </w:tcPr>
          <w:p w14:paraId="67B1CF2E" w14:textId="77777777" w:rsidR="001F7E08" w:rsidRPr="00CB1A2C" w:rsidRDefault="001F7E08" w:rsidP="001F7E08">
            <w:pPr>
              <w:spacing w:line="240" w:lineRule="atLeast"/>
              <w:jc w:val="right"/>
              <w:rPr>
                <w:color w:val="0000FF"/>
              </w:rPr>
            </w:pPr>
          </w:p>
        </w:tc>
      </w:tr>
      <w:tr w:rsidR="001F7E08" w:rsidRPr="00CB1A2C" w14:paraId="18451162" w14:textId="77777777" w:rsidTr="00A160FD">
        <w:trPr>
          <w:gridBefore w:val="1"/>
          <w:wBefore w:w="24" w:type="dxa"/>
          <w:cantSplit/>
        </w:trPr>
        <w:tc>
          <w:tcPr>
            <w:tcW w:w="265" w:type="dxa"/>
            <w:gridSpan w:val="2"/>
          </w:tcPr>
          <w:p w14:paraId="02EA6923" w14:textId="77777777" w:rsidR="001F7E08" w:rsidRPr="00CB1A2C" w:rsidRDefault="001F7E08" w:rsidP="001F7E08">
            <w:pPr>
              <w:spacing w:line="240" w:lineRule="atLeast"/>
              <w:rPr>
                <w:color w:val="0000FF"/>
              </w:rPr>
            </w:pPr>
            <w:r w:rsidRPr="00CB1A2C">
              <w:rPr>
                <w:rFonts w:ascii="Arial" w:hAnsi="Arial"/>
                <w:color w:val="0000FF"/>
              </w:rPr>
              <w:t>"</w:t>
            </w:r>
          </w:p>
        </w:tc>
        <w:tc>
          <w:tcPr>
            <w:tcW w:w="535" w:type="dxa"/>
            <w:gridSpan w:val="2"/>
          </w:tcPr>
          <w:p w14:paraId="75D01A56" w14:textId="77777777" w:rsidR="001F7E08" w:rsidRPr="00CB1A2C" w:rsidRDefault="001F7E08" w:rsidP="001F7E08">
            <w:pPr>
              <w:spacing w:line="240" w:lineRule="atLeast"/>
              <w:rPr>
                <w:color w:val="0000FF"/>
              </w:rPr>
            </w:pPr>
          </w:p>
        </w:tc>
        <w:tc>
          <w:tcPr>
            <w:tcW w:w="803" w:type="dxa"/>
            <w:gridSpan w:val="2"/>
          </w:tcPr>
          <w:p w14:paraId="4B8F3F0B" w14:textId="77777777" w:rsidR="001F7E08" w:rsidRPr="00CB1A2C" w:rsidRDefault="001F7E08" w:rsidP="001F7E08">
            <w:pPr>
              <w:spacing w:line="240" w:lineRule="atLeast"/>
              <w:rPr>
                <w:color w:val="0000FF"/>
              </w:rPr>
            </w:pPr>
            <w:r w:rsidRPr="00CB1A2C">
              <w:rPr>
                <w:rFonts w:ascii="Arial" w:hAnsi="Arial"/>
                <w:color w:val="0000FF"/>
              </w:rPr>
              <w:t>640135</w:t>
            </w:r>
          </w:p>
        </w:tc>
        <w:tc>
          <w:tcPr>
            <w:tcW w:w="804" w:type="dxa"/>
            <w:gridSpan w:val="2"/>
          </w:tcPr>
          <w:p w14:paraId="517265D5" w14:textId="77777777" w:rsidR="001F7E08" w:rsidRPr="00CB1A2C" w:rsidRDefault="001F7E08" w:rsidP="001F7E08">
            <w:pPr>
              <w:spacing w:line="240" w:lineRule="atLeast"/>
              <w:rPr>
                <w:color w:val="0000FF"/>
              </w:rPr>
            </w:pPr>
          </w:p>
        </w:tc>
        <w:tc>
          <w:tcPr>
            <w:tcW w:w="5130" w:type="dxa"/>
            <w:gridSpan w:val="4"/>
          </w:tcPr>
          <w:p w14:paraId="2CB9783E"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Gedubbeld zakje met afvloeiing en systeem dat het terugvloeien belet</w:t>
            </w:r>
          </w:p>
        </w:tc>
        <w:tc>
          <w:tcPr>
            <w:tcW w:w="537" w:type="dxa"/>
            <w:vAlign w:val="bottom"/>
          </w:tcPr>
          <w:p w14:paraId="6246B086"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4CEEE1E4" w14:textId="77777777" w:rsidR="001F7E08" w:rsidRPr="00CB1A2C" w:rsidRDefault="001F7E08" w:rsidP="001F7E08">
            <w:pPr>
              <w:spacing w:line="240" w:lineRule="atLeast"/>
              <w:jc w:val="right"/>
              <w:rPr>
                <w:color w:val="0000FF"/>
              </w:rPr>
            </w:pPr>
            <w:r w:rsidRPr="00CB1A2C">
              <w:rPr>
                <w:rFonts w:ascii="Arial" w:hAnsi="Arial"/>
                <w:color w:val="0000FF"/>
              </w:rPr>
              <w:t>3,85</w:t>
            </w:r>
          </w:p>
        </w:tc>
        <w:tc>
          <w:tcPr>
            <w:tcW w:w="259" w:type="dxa"/>
            <w:gridSpan w:val="3"/>
            <w:vAlign w:val="bottom"/>
          </w:tcPr>
          <w:p w14:paraId="035CC02C" w14:textId="77777777" w:rsidR="001F7E08" w:rsidRPr="00CB1A2C" w:rsidRDefault="001F7E08" w:rsidP="001F7E08">
            <w:pPr>
              <w:spacing w:line="240" w:lineRule="atLeast"/>
              <w:jc w:val="right"/>
              <w:rPr>
                <w:color w:val="0000FF"/>
              </w:rPr>
            </w:pPr>
          </w:p>
        </w:tc>
      </w:tr>
      <w:tr w:rsidR="001F7E08" w:rsidRPr="00CB1A2C" w14:paraId="77556720" w14:textId="77777777" w:rsidTr="00A160FD">
        <w:trPr>
          <w:gridBefore w:val="1"/>
          <w:wBefore w:w="24" w:type="dxa"/>
          <w:cantSplit/>
        </w:trPr>
        <w:tc>
          <w:tcPr>
            <w:tcW w:w="265" w:type="dxa"/>
            <w:gridSpan w:val="2"/>
          </w:tcPr>
          <w:p w14:paraId="2CB89553" w14:textId="77777777" w:rsidR="001F7E08" w:rsidRPr="00CB1A2C" w:rsidRDefault="001F7E08" w:rsidP="001F7E08">
            <w:pPr>
              <w:spacing w:line="240" w:lineRule="atLeast"/>
              <w:rPr>
                <w:color w:val="0000FF"/>
              </w:rPr>
            </w:pPr>
          </w:p>
        </w:tc>
        <w:tc>
          <w:tcPr>
            <w:tcW w:w="535" w:type="dxa"/>
            <w:gridSpan w:val="2"/>
          </w:tcPr>
          <w:p w14:paraId="404557E3" w14:textId="77777777" w:rsidR="001F7E08" w:rsidRPr="00CB1A2C" w:rsidRDefault="001F7E08" w:rsidP="001F7E08">
            <w:pPr>
              <w:spacing w:line="240" w:lineRule="atLeast"/>
              <w:rPr>
                <w:color w:val="0000FF"/>
              </w:rPr>
            </w:pPr>
          </w:p>
        </w:tc>
        <w:tc>
          <w:tcPr>
            <w:tcW w:w="803" w:type="dxa"/>
            <w:gridSpan w:val="2"/>
          </w:tcPr>
          <w:p w14:paraId="3F4964EC" w14:textId="77777777" w:rsidR="001F7E08" w:rsidRPr="00CB1A2C" w:rsidRDefault="001F7E08" w:rsidP="001F7E08">
            <w:pPr>
              <w:spacing w:line="240" w:lineRule="atLeast"/>
              <w:rPr>
                <w:color w:val="0000FF"/>
              </w:rPr>
            </w:pPr>
          </w:p>
        </w:tc>
        <w:tc>
          <w:tcPr>
            <w:tcW w:w="804" w:type="dxa"/>
            <w:gridSpan w:val="2"/>
          </w:tcPr>
          <w:p w14:paraId="7DB19A2E" w14:textId="77777777" w:rsidR="001F7E08" w:rsidRPr="00CB1A2C" w:rsidRDefault="001F7E08" w:rsidP="001F7E08">
            <w:pPr>
              <w:spacing w:line="240" w:lineRule="atLeast"/>
              <w:rPr>
                <w:color w:val="0000FF"/>
              </w:rPr>
            </w:pPr>
          </w:p>
        </w:tc>
        <w:tc>
          <w:tcPr>
            <w:tcW w:w="5130" w:type="dxa"/>
            <w:gridSpan w:val="4"/>
          </w:tcPr>
          <w:p w14:paraId="2174DEDC" w14:textId="77777777" w:rsidR="001F7E08" w:rsidRPr="00CB1A2C" w:rsidRDefault="001F7E08" w:rsidP="001F7E08">
            <w:pPr>
              <w:spacing w:line="240" w:lineRule="atLeast"/>
              <w:rPr>
                <w:color w:val="0000FF"/>
              </w:rPr>
            </w:pPr>
            <w:r w:rsidRPr="00CB1A2C">
              <w:rPr>
                <w:rFonts w:ascii="Arial" w:hAnsi="Arial"/>
                <w:color w:val="0000FF"/>
              </w:rPr>
              <w:t>Dotatie : 35 stuks/3 maanden</w:t>
            </w:r>
            <w:r w:rsidRPr="00CB1A2C">
              <w:rPr>
                <w:rFonts w:ascii="Arial" w:hAnsi="Arial"/>
                <w:color w:val="0000FF"/>
              </w:rPr>
              <w:br/>
              <w:t>LIJST 0135"</w:t>
            </w:r>
          </w:p>
        </w:tc>
        <w:tc>
          <w:tcPr>
            <w:tcW w:w="537" w:type="dxa"/>
            <w:vAlign w:val="bottom"/>
          </w:tcPr>
          <w:p w14:paraId="1B96530C" w14:textId="77777777" w:rsidR="001F7E08" w:rsidRPr="00CB1A2C" w:rsidRDefault="001F7E08" w:rsidP="001F7E08">
            <w:pPr>
              <w:spacing w:line="240" w:lineRule="atLeast"/>
              <w:rPr>
                <w:color w:val="0000FF"/>
              </w:rPr>
            </w:pPr>
          </w:p>
        </w:tc>
        <w:tc>
          <w:tcPr>
            <w:tcW w:w="669" w:type="dxa"/>
            <w:gridSpan w:val="2"/>
            <w:vAlign w:val="bottom"/>
          </w:tcPr>
          <w:p w14:paraId="70FCC4E1" w14:textId="77777777" w:rsidR="001F7E08" w:rsidRPr="00CB1A2C" w:rsidRDefault="001F7E08" w:rsidP="001F7E08">
            <w:pPr>
              <w:spacing w:line="240" w:lineRule="atLeast"/>
              <w:rPr>
                <w:color w:val="0000FF"/>
              </w:rPr>
            </w:pPr>
          </w:p>
        </w:tc>
        <w:tc>
          <w:tcPr>
            <w:tcW w:w="259" w:type="dxa"/>
            <w:gridSpan w:val="3"/>
            <w:vAlign w:val="bottom"/>
          </w:tcPr>
          <w:p w14:paraId="2C19DD8E" w14:textId="77777777" w:rsidR="001F7E08" w:rsidRPr="00CB1A2C" w:rsidRDefault="001F7E08" w:rsidP="001F7E08">
            <w:pPr>
              <w:spacing w:line="240" w:lineRule="atLeast"/>
              <w:jc w:val="right"/>
              <w:rPr>
                <w:color w:val="0000FF"/>
              </w:rPr>
            </w:pPr>
          </w:p>
        </w:tc>
      </w:tr>
      <w:tr w:rsidR="001F7E08" w:rsidRPr="00CB1A2C" w14:paraId="3FCB38D4" w14:textId="77777777" w:rsidTr="00A160FD">
        <w:trPr>
          <w:gridBefore w:val="1"/>
          <w:wBefore w:w="24" w:type="dxa"/>
          <w:cantSplit/>
        </w:trPr>
        <w:tc>
          <w:tcPr>
            <w:tcW w:w="265" w:type="dxa"/>
            <w:gridSpan w:val="2"/>
          </w:tcPr>
          <w:p w14:paraId="22622EF6" w14:textId="77777777" w:rsidR="001F7E08" w:rsidRPr="00CB1A2C" w:rsidRDefault="001F7E08" w:rsidP="001F7E08">
            <w:pPr>
              <w:spacing w:line="240" w:lineRule="atLeast"/>
              <w:rPr>
                <w:color w:val="0000FF"/>
              </w:rPr>
            </w:pPr>
          </w:p>
        </w:tc>
        <w:tc>
          <w:tcPr>
            <w:tcW w:w="535" w:type="dxa"/>
            <w:gridSpan w:val="2"/>
          </w:tcPr>
          <w:p w14:paraId="2BB0626B" w14:textId="77777777" w:rsidR="001F7E08" w:rsidRPr="00CB1A2C" w:rsidRDefault="001F7E08" w:rsidP="001F7E08">
            <w:pPr>
              <w:spacing w:line="240" w:lineRule="atLeast"/>
              <w:rPr>
                <w:color w:val="0000FF"/>
              </w:rPr>
            </w:pPr>
          </w:p>
        </w:tc>
        <w:tc>
          <w:tcPr>
            <w:tcW w:w="803" w:type="dxa"/>
            <w:gridSpan w:val="2"/>
          </w:tcPr>
          <w:p w14:paraId="28BC6E8D" w14:textId="77777777" w:rsidR="001F7E08" w:rsidRPr="00CB1A2C" w:rsidRDefault="001F7E08" w:rsidP="001F7E08">
            <w:pPr>
              <w:spacing w:line="240" w:lineRule="atLeast"/>
              <w:rPr>
                <w:color w:val="0000FF"/>
              </w:rPr>
            </w:pPr>
          </w:p>
        </w:tc>
        <w:tc>
          <w:tcPr>
            <w:tcW w:w="804" w:type="dxa"/>
            <w:gridSpan w:val="2"/>
          </w:tcPr>
          <w:p w14:paraId="5FE9DC3B" w14:textId="77777777" w:rsidR="001F7E08" w:rsidRPr="00CB1A2C" w:rsidRDefault="001F7E08" w:rsidP="001F7E08">
            <w:pPr>
              <w:spacing w:line="240" w:lineRule="atLeast"/>
              <w:rPr>
                <w:color w:val="0000FF"/>
              </w:rPr>
            </w:pPr>
          </w:p>
        </w:tc>
        <w:tc>
          <w:tcPr>
            <w:tcW w:w="5130" w:type="dxa"/>
            <w:gridSpan w:val="4"/>
          </w:tcPr>
          <w:p w14:paraId="29B2A870" w14:textId="77777777" w:rsidR="001F7E08" w:rsidRPr="00CB1A2C" w:rsidRDefault="001F7E08" w:rsidP="001F7E08">
            <w:pPr>
              <w:spacing w:line="240" w:lineRule="atLeast"/>
              <w:rPr>
                <w:rFonts w:ascii="Arial" w:hAnsi="Arial"/>
                <w:color w:val="0000FF"/>
              </w:rPr>
            </w:pPr>
          </w:p>
        </w:tc>
        <w:tc>
          <w:tcPr>
            <w:tcW w:w="537" w:type="dxa"/>
            <w:vAlign w:val="bottom"/>
          </w:tcPr>
          <w:p w14:paraId="45F4A4D5" w14:textId="77777777" w:rsidR="001F7E08" w:rsidRPr="00CB1A2C" w:rsidRDefault="001F7E08" w:rsidP="001F7E08">
            <w:pPr>
              <w:spacing w:line="240" w:lineRule="atLeast"/>
              <w:rPr>
                <w:color w:val="0000FF"/>
              </w:rPr>
            </w:pPr>
          </w:p>
        </w:tc>
        <w:tc>
          <w:tcPr>
            <w:tcW w:w="669" w:type="dxa"/>
            <w:gridSpan w:val="2"/>
            <w:vAlign w:val="bottom"/>
          </w:tcPr>
          <w:p w14:paraId="5564588B" w14:textId="77777777" w:rsidR="001F7E08" w:rsidRPr="00CB1A2C" w:rsidRDefault="001F7E08" w:rsidP="001F7E08">
            <w:pPr>
              <w:spacing w:line="240" w:lineRule="atLeast"/>
              <w:rPr>
                <w:color w:val="0000FF"/>
              </w:rPr>
            </w:pPr>
          </w:p>
        </w:tc>
        <w:tc>
          <w:tcPr>
            <w:tcW w:w="259" w:type="dxa"/>
            <w:gridSpan w:val="3"/>
            <w:vAlign w:val="bottom"/>
          </w:tcPr>
          <w:p w14:paraId="05A5AC2F" w14:textId="77777777" w:rsidR="001F7E08" w:rsidRPr="00CB1A2C" w:rsidRDefault="001F7E08" w:rsidP="001F7E08">
            <w:pPr>
              <w:spacing w:line="240" w:lineRule="atLeast"/>
              <w:jc w:val="right"/>
              <w:rPr>
                <w:color w:val="0000FF"/>
              </w:rPr>
            </w:pPr>
          </w:p>
        </w:tc>
      </w:tr>
      <w:tr w:rsidR="001F7E08" w:rsidRPr="003A62CB" w14:paraId="68995D92" w14:textId="77777777" w:rsidTr="00A160FD">
        <w:trPr>
          <w:gridBefore w:val="1"/>
          <w:wBefore w:w="24" w:type="dxa"/>
          <w:cantSplit/>
        </w:trPr>
        <w:tc>
          <w:tcPr>
            <w:tcW w:w="265" w:type="dxa"/>
            <w:gridSpan w:val="2"/>
          </w:tcPr>
          <w:p w14:paraId="724FE7DE" w14:textId="77777777" w:rsidR="001F7E08" w:rsidRPr="00CB1A2C" w:rsidRDefault="001F7E08" w:rsidP="001F7E08">
            <w:pPr>
              <w:spacing w:line="240" w:lineRule="atLeast"/>
              <w:rPr>
                <w:color w:val="0000FF"/>
              </w:rPr>
            </w:pPr>
          </w:p>
        </w:tc>
        <w:tc>
          <w:tcPr>
            <w:tcW w:w="535" w:type="dxa"/>
            <w:gridSpan w:val="2"/>
          </w:tcPr>
          <w:p w14:paraId="7E7F1B18" w14:textId="77777777" w:rsidR="001F7E08" w:rsidRPr="00CB1A2C" w:rsidRDefault="001F7E08" w:rsidP="001F7E08">
            <w:pPr>
              <w:spacing w:line="240" w:lineRule="atLeast"/>
              <w:rPr>
                <w:color w:val="0000FF"/>
              </w:rPr>
            </w:pPr>
          </w:p>
        </w:tc>
        <w:tc>
          <w:tcPr>
            <w:tcW w:w="803" w:type="dxa"/>
            <w:gridSpan w:val="2"/>
          </w:tcPr>
          <w:p w14:paraId="6D3F53D6" w14:textId="77777777" w:rsidR="001F7E08" w:rsidRPr="00CB1A2C" w:rsidRDefault="001F7E08" w:rsidP="001F7E08">
            <w:pPr>
              <w:spacing w:line="240" w:lineRule="atLeast"/>
              <w:rPr>
                <w:color w:val="0000FF"/>
              </w:rPr>
            </w:pPr>
          </w:p>
        </w:tc>
        <w:tc>
          <w:tcPr>
            <w:tcW w:w="804" w:type="dxa"/>
            <w:gridSpan w:val="2"/>
          </w:tcPr>
          <w:p w14:paraId="31803D24" w14:textId="77777777" w:rsidR="001F7E08" w:rsidRPr="00CB1A2C" w:rsidRDefault="001F7E08" w:rsidP="001F7E08">
            <w:pPr>
              <w:spacing w:line="240" w:lineRule="atLeast"/>
              <w:rPr>
                <w:color w:val="0000FF"/>
              </w:rPr>
            </w:pPr>
          </w:p>
        </w:tc>
        <w:tc>
          <w:tcPr>
            <w:tcW w:w="6336" w:type="dxa"/>
            <w:gridSpan w:val="7"/>
          </w:tcPr>
          <w:p w14:paraId="1FB6666C" w14:textId="77777777" w:rsidR="001F7E08" w:rsidRPr="00CB1A2C" w:rsidRDefault="001F7E08" w:rsidP="001F7E08">
            <w:pPr>
              <w:spacing w:line="240" w:lineRule="atLeast"/>
              <w:jc w:val="both"/>
              <w:rPr>
                <w:rFonts w:ascii="Arial" w:hAnsi="Arial"/>
                <w:i/>
                <w:color w:val="0000FF"/>
                <w:sz w:val="18"/>
                <w:lang w:val="nl-BE"/>
              </w:rPr>
            </w:pPr>
            <w:r w:rsidRPr="00CB1A2C">
              <w:rPr>
                <w:rFonts w:ascii="Arial" w:hAnsi="Arial"/>
                <w:i/>
                <w:color w:val="0000FF"/>
                <w:sz w:val="18"/>
                <w:lang w:val="nl-BE"/>
              </w:rPr>
              <w:t>"K.B. 3.6.1992" (in werking 1.4.1992) + "K.B. 29.11.1996" (in werking 1.1.1997)</w:t>
            </w:r>
          </w:p>
        </w:tc>
        <w:tc>
          <w:tcPr>
            <w:tcW w:w="259" w:type="dxa"/>
            <w:gridSpan w:val="3"/>
            <w:vAlign w:val="bottom"/>
          </w:tcPr>
          <w:p w14:paraId="3383F6A1" w14:textId="77777777" w:rsidR="001F7E08" w:rsidRPr="00CB1A2C" w:rsidRDefault="001F7E08" w:rsidP="001F7E08">
            <w:pPr>
              <w:spacing w:line="240" w:lineRule="atLeast"/>
              <w:jc w:val="right"/>
              <w:rPr>
                <w:color w:val="0000FF"/>
                <w:lang w:val="nl-BE"/>
              </w:rPr>
            </w:pPr>
          </w:p>
        </w:tc>
      </w:tr>
      <w:tr w:rsidR="001F7E08" w:rsidRPr="00CB1A2C" w14:paraId="486F88BB" w14:textId="77777777" w:rsidTr="00A160FD">
        <w:trPr>
          <w:gridBefore w:val="1"/>
          <w:wBefore w:w="24" w:type="dxa"/>
          <w:cantSplit/>
        </w:trPr>
        <w:tc>
          <w:tcPr>
            <w:tcW w:w="265" w:type="dxa"/>
            <w:gridSpan w:val="2"/>
          </w:tcPr>
          <w:p w14:paraId="5EA79722" w14:textId="77777777" w:rsidR="001F7E08" w:rsidRPr="00CB1A2C" w:rsidRDefault="001F7E08" w:rsidP="001F7E08">
            <w:pPr>
              <w:spacing w:line="240" w:lineRule="atLeast"/>
              <w:rPr>
                <w:color w:val="0000FF"/>
              </w:rPr>
            </w:pPr>
            <w:r w:rsidRPr="00CB1A2C">
              <w:rPr>
                <w:rFonts w:ascii="Arial" w:hAnsi="Arial"/>
                <w:color w:val="0000FF"/>
              </w:rPr>
              <w:t>"</w:t>
            </w:r>
          </w:p>
        </w:tc>
        <w:tc>
          <w:tcPr>
            <w:tcW w:w="535" w:type="dxa"/>
            <w:gridSpan w:val="2"/>
          </w:tcPr>
          <w:p w14:paraId="5E5DDF2C" w14:textId="77777777" w:rsidR="001F7E08" w:rsidRPr="00CB1A2C" w:rsidRDefault="001F7E08" w:rsidP="001F7E08">
            <w:pPr>
              <w:spacing w:line="240" w:lineRule="atLeast"/>
              <w:rPr>
                <w:color w:val="0000FF"/>
              </w:rPr>
            </w:pPr>
          </w:p>
        </w:tc>
        <w:tc>
          <w:tcPr>
            <w:tcW w:w="803" w:type="dxa"/>
            <w:gridSpan w:val="2"/>
          </w:tcPr>
          <w:p w14:paraId="5247836F" w14:textId="77777777" w:rsidR="001F7E08" w:rsidRPr="00CB1A2C" w:rsidRDefault="001F7E08" w:rsidP="001F7E08">
            <w:pPr>
              <w:spacing w:line="240" w:lineRule="atLeast"/>
              <w:rPr>
                <w:color w:val="0000FF"/>
              </w:rPr>
            </w:pPr>
            <w:r w:rsidRPr="00CB1A2C">
              <w:rPr>
                <w:rFonts w:ascii="Arial" w:hAnsi="Arial"/>
                <w:color w:val="0000FF"/>
              </w:rPr>
              <w:t>640150</w:t>
            </w:r>
          </w:p>
        </w:tc>
        <w:tc>
          <w:tcPr>
            <w:tcW w:w="804" w:type="dxa"/>
            <w:gridSpan w:val="2"/>
          </w:tcPr>
          <w:p w14:paraId="1C8A1B1C" w14:textId="77777777" w:rsidR="001F7E08" w:rsidRPr="00CB1A2C" w:rsidRDefault="001F7E08" w:rsidP="001F7E08">
            <w:pPr>
              <w:spacing w:line="240" w:lineRule="atLeast"/>
              <w:rPr>
                <w:color w:val="0000FF"/>
              </w:rPr>
            </w:pPr>
          </w:p>
        </w:tc>
        <w:tc>
          <w:tcPr>
            <w:tcW w:w="5130" w:type="dxa"/>
            <w:gridSpan w:val="4"/>
          </w:tcPr>
          <w:p w14:paraId="793EB638" w14:textId="77777777" w:rsidR="001F7E08" w:rsidRPr="00CB1A2C" w:rsidRDefault="001F7E08" w:rsidP="001F7E08">
            <w:pPr>
              <w:spacing w:line="240" w:lineRule="atLeast"/>
              <w:jc w:val="both"/>
              <w:rPr>
                <w:color w:val="0000FF"/>
              </w:rPr>
            </w:pPr>
            <w:r w:rsidRPr="00CB1A2C">
              <w:rPr>
                <w:rFonts w:ascii="Arial" w:hAnsi="Arial"/>
                <w:color w:val="0000FF"/>
              </w:rPr>
              <w:t>Penishouder</w:t>
            </w:r>
          </w:p>
        </w:tc>
        <w:tc>
          <w:tcPr>
            <w:tcW w:w="537" w:type="dxa"/>
            <w:vAlign w:val="bottom"/>
          </w:tcPr>
          <w:p w14:paraId="75E17342"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650FA0FD" w14:textId="77777777" w:rsidR="001F7E08" w:rsidRPr="00CB1A2C" w:rsidRDefault="001F7E08" w:rsidP="001F7E08">
            <w:pPr>
              <w:spacing w:line="240" w:lineRule="atLeast"/>
              <w:jc w:val="right"/>
              <w:rPr>
                <w:color w:val="0000FF"/>
              </w:rPr>
            </w:pPr>
            <w:r w:rsidRPr="00CB1A2C">
              <w:rPr>
                <w:rFonts w:ascii="Arial" w:hAnsi="Arial"/>
                <w:color w:val="0000FF"/>
              </w:rPr>
              <w:t>4,37</w:t>
            </w:r>
          </w:p>
        </w:tc>
        <w:tc>
          <w:tcPr>
            <w:tcW w:w="259" w:type="dxa"/>
            <w:gridSpan w:val="3"/>
            <w:vAlign w:val="bottom"/>
          </w:tcPr>
          <w:p w14:paraId="239FE70C" w14:textId="77777777" w:rsidR="001F7E08" w:rsidRPr="00CB1A2C" w:rsidRDefault="001F7E08" w:rsidP="001F7E08">
            <w:pPr>
              <w:spacing w:line="240" w:lineRule="atLeast"/>
              <w:jc w:val="right"/>
              <w:rPr>
                <w:color w:val="0000FF"/>
              </w:rPr>
            </w:pPr>
          </w:p>
        </w:tc>
      </w:tr>
      <w:tr w:rsidR="001F7E08" w:rsidRPr="00CB1A2C" w14:paraId="753A40DB" w14:textId="77777777" w:rsidTr="00A160FD">
        <w:trPr>
          <w:gridBefore w:val="1"/>
          <w:wBefore w:w="24" w:type="dxa"/>
          <w:cantSplit/>
        </w:trPr>
        <w:tc>
          <w:tcPr>
            <w:tcW w:w="265" w:type="dxa"/>
            <w:gridSpan w:val="2"/>
          </w:tcPr>
          <w:p w14:paraId="79DD51CF" w14:textId="77777777" w:rsidR="001F7E08" w:rsidRPr="00CB1A2C" w:rsidRDefault="001F7E08" w:rsidP="001F7E08">
            <w:pPr>
              <w:spacing w:line="240" w:lineRule="atLeast"/>
              <w:rPr>
                <w:color w:val="0000FF"/>
              </w:rPr>
            </w:pPr>
          </w:p>
        </w:tc>
        <w:tc>
          <w:tcPr>
            <w:tcW w:w="535" w:type="dxa"/>
            <w:gridSpan w:val="2"/>
          </w:tcPr>
          <w:p w14:paraId="3A987746" w14:textId="77777777" w:rsidR="001F7E08" w:rsidRPr="00CB1A2C" w:rsidRDefault="001F7E08" w:rsidP="001F7E08">
            <w:pPr>
              <w:spacing w:line="240" w:lineRule="atLeast"/>
              <w:rPr>
                <w:color w:val="0000FF"/>
              </w:rPr>
            </w:pPr>
          </w:p>
        </w:tc>
        <w:tc>
          <w:tcPr>
            <w:tcW w:w="803" w:type="dxa"/>
            <w:gridSpan w:val="2"/>
          </w:tcPr>
          <w:p w14:paraId="062482B0" w14:textId="77777777" w:rsidR="001F7E08" w:rsidRPr="00CB1A2C" w:rsidRDefault="001F7E08" w:rsidP="001F7E08">
            <w:pPr>
              <w:spacing w:line="240" w:lineRule="atLeast"/>
              <w:rPr>
                <w:color w:val="0000FF"/>
              </w:rPr>
            </w:pPr>
          </w:p>
        </w:tc>
        <w:tc>
          <w:tcPr>
            <w:tcW w:w="804" w:type="dxa"/>
            <w:gridSpan w:val="2"/>
          </w:tcPr>
          <w:p w14:paraId="41B64DA3" w14:textId="77777777" w:rsidR="001F7E08" w:rsidRPr="00CB1A2C" w:rsidRDefault="001F7E08" w:rsidP="001F7E08">
            <w:pPr>
              <w:spacing w:line="240" w:lineRule="atLeast"/>
              <w:rPr>
                <w:color w:val="0000FF"/>
              </w:rPr>
            </w:pPr>
          </w:p>
        </w:tc>
        <w:tc>
          <w:tcPr>
            <w:tcW w:w="5130" w:type="dxa"/>
            <w:gridSpan w:val="4"/>
          </w:tcPr>
          <w:p w14:paraId="09CD4CCC" w14:textId="77777777" w:rsidR="001F7E08" w:rsidRPr="00CB1A2C" w:rsidRDefault="001F7E08" w:rsidP="001F7E08">
            <w:pPr>
              <w:spacing w:line="240" w:lineRule="atLeast"/>
              <w:rPr>
                <w:color w:val="0000FF"/>
              </w:rPr>
            </w:pPr>
            <w:r w:rsidRPr="00CB1A2C">
              <w:rPr>
                <w:rFonts w:ascii="Arial" w:hAnsi="Arial"/>
                <w:color w:val="0000FF"/>
              </w:rPr>
              <w:t>Dotatie : 25 stuks/3 maanden</w:t>
            </w:r>
            <w:r w:rsidRPr="00CB1A2C">
              <w:rPr>
                <w:rFonts w:ascii="Arial" w:hAnsi="Arial"/>
                <w:color w:val="0000FF"/>
              </w:rPr>
              <w:br/>
              <w:t>LIJST 0150"</w:t>
            </w:r>
          </w:p>
        </w:tc>
        <w:tc>
          <w:tcPr>
            <w:tcW w:w="537" w:type="dxa"/>
            <w:vAlign w:val="bottom"/>
          </w:tcPr>
          <w:p w14:paraId="2407D4C6" w14:textId="77777777" w:rsidR="001F7E08" w:rsidRPr="00CB1A2C" w:rsidRDefault="001F7E08" w:rsidP="001F7E08">
            <w:pPr>
              <w:spacing w:line="240" w:lineRule="atLeast"/>
              <w:rPr>
                <w:color w:val="0000FF"/>
              </w:rPr>
            </w:pPr>
          </w:p>
        </w:tc>
        <w:tc>
          <w:tcPr>
            <w:tcW w:w="669" w:type="dxa"/>
            <w:gridSpan w:val="2"/>
            <w:vAlign w:val="bottom"/>
          </w:tcPr>
          <w:p w14:paraId="5B7A7F47" w14:textId="77777777" w:rsidR="001F7E08" w:rsidRPr="00CB1A2C" w:rsidRDefault="001F7E08" w:rsidP="001F7E08">
            <w:pPr>
              <w:spacing w:line="240" w:lineRule="atLeast"/>
              <w:rPr>
                <w:color w:val="0000FF"/>
              </w:rPr>
            </w:pPr>
          </w:p>
        </w:tc>
        <w:tc>
          <w:tcPr>
            <w:tcW w:w="259" w:type="dxa"/>
            <w:gridSpan w:val="3"/>
            <w:vAlign w:val="bottom"/>
          </w:tcPr>
          <w:p w14:paraId="0571AE59" w14:textId="77777777" w:rsidR="001F7E08" w:rsidRPr="00CB1A2C" w:rsidRDefault="001F7E08" w:rsidP="001F7E08">
            <w:pPr>
              <w:spacing w:line="240" w:lineRule="atLeast"/>
              <w:jc w:val="right"/>
              <w:rPr>
                <w:color w:val="0000FF"/>
              </w:rPr>
            </w:pPr>
          </w:p>
        </w:tc>
      </w:tr>
      <w:tr w:rsidR="001F7E08" w:rsidRPr="00CB1A2C" w14:paraId="279C9368" w14:textId="77777777" w:rsidTr="00A160FD">
        <w:trPr>
          <w:gridBefore w:val="1"/>
          <w:wBefore w:w="24" w:type="dxa"/>
          <w:cantSplit/>
        </w:trPr>
        <w:tc>
          <w:tcPr>
            <w:tcW w:w="265" w:type="dxa"/>
            <w:gridSpan w:val="2"/>
          </w:tcPr>
          <w:p w14:paraId="56D6F80F" w14:textId="77777777" w:rsidR="001F7E08" w:rsidRPr="00CB1A2C" w:rsidRDefault="001F7E08" w:rsidP="001F7E08">
            <w:pPr>
              <w:spacing w:line="240" w:lineRule="atLeast"/>
              <w:rPr>
                <w:color w:val="0000FF"/>
              </w:rPr>
            </w:pPr>
          </w:p>
        </w:tc>
        <w:tc>
          <w:tcPr>
            <w:tcW w:w="535" w:type="dxa"/>
            <w:gridSpan w:val="2"/>
          </w:tcPr>
          <w:p w14:paraId="0FF743E0" w14:textId="77777777" w:rsidR="001F7E08" w:rsidRPr="00CB1A2C" w:rsidRDefault="001F7E08" w:rsidP="001F7E08">
            <w:pPr>
              <w:spacing w:line="240" w:lineRule="atLeast"/>
              <w:rPr>
                <w:color w:val="0000FF"/>
              </w:rPr>
            </w:pPr>
          </w:p>
        </w:tc>
        <w:tc>
          <w:tcPr>
            <w:tcW w:w="803" w:type="dxa"/>
            <w:gridSpan w:val="2"/>
          </w:tcPr>
          <w:p w14:paraId="1BF3957C" w14:textId="77777777" w:rsidR="001F7E08" w:rsidRPr="00CB1A2C" w:rsidRDefault="001F7E08" w:rsidP="001F7E08">
            <w:pPr>
              <w:spacing w:line="240" w:lineRule="atLeast"/>
              <w:rPr>
                <w:color w:val="0000FF"/>
              </w:rPr>
            </w:pPr>
          </w:p>
        </w:tc>
        <w:tc>
          <w:tcPr>
            <w:tcW w:w="804" w:type="dxa"/>
            <w:gridSpan w:val="2"/>
          </w:tcPr>
          <w:p w14:paraId="6ABA76DC" w14:textId="77777777" w:rsidR="001F7E08" w:rsidRPr="00CB1A2C" w:rsidRDefault="001F7E08" w:rsidP="001F7E08">
            <w:pPr>
              <w:spacing w:line="240" w:lineRule="atLeast"/>
              <w:rPr>
                <w:color w:val="0000FF"/>
              </w:rPr>
            </w:pPr>
          </w:p>
        </w:tc>
        <w:tc>
          <w:tcPr>
            <w:tcW w:w="5130" w:type="dxa"/>
            <w:gridSpan w:val="4"/>
          </w:tcPr>
          <w:p w14:paraId="0E6EB456" w14:textId="77777777" w:rsidR="001F7E08" w:rsidRPr="00CB1A2C" w:rsidRDefault="001F7E08" w:rsidP="001F7E08">
            <w:pPr>
              <w:spacing w:line="240" w:lineRule="atLeast"/>
              <w:rPr>
                <w:rFonts w:ascii="Arial" w:hAnsi="Arial"/>
                <w:color w:val="0000FF"/>
              </w:rPr>
            </w:pPr>
          </w:p>
        </w:tc>
        <w:tc>
          <w:tcPr>
            <w:tcW w:w="537" w:type="dxa"/>
            <w:vAlign w:val="bottom"/>
          </w:tcPr>
          <w:p w14:paraId="4808F59F" w14:textId="77777777" w:rsidR="001F7E08" w:rsidRPr="00CB1A2C" w:rsidRDefault="001F7E08" w:rsidP="001F7E08">
            <w:pPr>
              <w:spacing w:line="240" w:lineRule="atLeast"/>
              <w:rPr>
                <w:color w:val="0000FF"/>
              </w:rPr>
            </w:pPr>
          </w:p>
        </w:tc>
        <w:tc>
          <w:tcPr>
            <w:tcW w:w="669" w:type="dxa"/>
            <w:gridSpan w:val="2"/>
            <w:vAlign w:val="bottom"/>
          </w:tcPr>
          <w:p w14:paraId="1AC3BF50" w14:textId="77777777" w:rsidR="001F7E08" w:rsidRPr="00CB1A2C" w:rsidRDefault="001F7E08" w:rsidP="001F7E08">
            <w:pPr>
              <w:spacing w:line="240" w:lineRule="atLeast"/>
              <w:rPr>
                <w:color w:val="0000FF"/>
              </w:rPr>
            </w:pPr>
          </w:p>
        </w:tc>
        <w:tc>
          <w:tcPr>
            <w:tcW w:w="259" w:type="dxa"/>
            <w:gridSpan w:val="3"/>
            <w:vAlign w:val="bottom"/>
          </w:tcPr>
          <w:p w14:paraId="628F1EC7" w14:textId="77777777" w:rsidR="001F7E08" w:rsidRPr="00CB1A2C" w:rsidRDefault="001F7E08" w:rsidP="001F7E08">
            <w:pPr>
              <w:spacing w:line="240" w:lineRule="atLeast"/>
              <w:jc w:val="right"/>
              <w:rPr>
                <w:color w:val="0000FF"/>
              </w:rPr>
            </w:pPr>
          </w:p>
        </w:tc>
      </w:tr>
      <w:tr w:rsidR="001F7E08" w:rsidRPr="00CB1A2C" w14:paraId="69EE03C2" w14:textId="77777777" w:rsidTr="00A160FD">
        <w:trPr>
          <w:gridBefore w:val="1"/>
          <w:wBefore w:w="24" w:type="dxa"/>
          <w:cantSplit/>
        </w:trPr>
        <w:tc>
          <w:tcPr>
            <w:tcW w:w="265" w:type="dxa"/>
            <w:gridSpan w:val="2"/>
          </w:tcPr>
          <w:p w14:paraId="3CCFD1D3" w14:textId="77777777" w:rsidR="001F7E08" w:rsidRPr="00CB1A2C" w:rsidRDefault="001F7E08" w:rsidP="001F7E08">
            <w:pPr>
              <w:spacing w:line="240" w:lineRule="atLeast"/>
              <w:rPr>
                <w:color w:val="0000FF"/>
              </w:rPr>
            </w:pPr>
          </w:p>
        </w:tc>
        <w:tc>
          <w:tcPr>
            <w:tcW w:w="535" w:type="dxa"/>
            <w:gridSpan w:val="2"/>
          </w:tcPr>
          <w:p w14:paraId="0BB16BB7" w14:textId="77777777" w:rsidR="001F7E08" w:rsidRPr="00CB1A2C" w:rsidRDefault="001F7E08" w:rsidP="001F7E08">
            <w:pPr>
              <w:spacing w:line="240" w:lineRule="atLeast"/>
              <w:rPr>
                <w:color w:val="0000FF"/>
              </w:rPr>
            </w:pPr>
          </w:p>
        </w:tc>
        <w:tc>
          <w:tcPr>
            <w:tcW w:w="803" w:type="dxa"/>
            <w:gridSpan w:val="2"/>
          </w:tcPr>
          <w:p w14:paraId="307DF9B6" w14:textId="77777777" w:rsidR="001F7E08" w:rsidRPr="00CB1A2C" w:rsidRDefault="001F7E08" w:rsidP="001F7E08">
            <w:pPr>
              <w:spacing w:line="240" w:lineRule="atLeast"/>
              <w:rPr>
                <w:color w:val="0000FF"/>
              </w:rPr>
            </w:pPr>
          </w:p>
        </w:tc>
        <w:tc>
          <w:tcPr>
            <w:tcW w:w="804" w:type="dxa"/>
            <w:gridSpan w:val="2"/>
          </w:tcPr>
          <w:p w14:paraId="6BE197BA" w14:textId="77777777" w:rsidR="001F7E08" w:rsidRPr="00CB1A2C" w:rsidRDefault="001F7E08" w:rsidP="001F7E08">
            <w:pPr>
              <w:spacing w:line="240" w:lineRule="atLeast"/>
              <w:rPr>
                <w:color w:val="0000FF"/>
              </w:rPr>
            </w:pPr>
          </w:p>
        </w:tc>
        <w:tc>
          <w:tcPr>
            <w:tcW w:w="6336" w:type="dxa"/>
            <w:gridSpan w:val="7"/>
          </w:tcPr>
          <w:p w14:paraId="4886A7E4" w14:textId="77777777" w:rsidR="001F7E08" w:rsidRPr="00CB1A2C" w:rsidRDefault="001F7E08" w:rsidP="001F7E08">
            <w:pPr>
              <w:spacing w:line="240" w:lineRule="atLeast"/>
              <w:jc w:val="both"/>
              <w:rPr>
                <w:rFonts w:ascii="Arial" w:hAnsi="Arial"/>
                <w:i/>
                <w:color w:val="0000FF"/>
                <w:sz w:val="18"/>
              </w:rPr>
            </w:pPr>
            <w:r w:rsidRPr="00CB1A2C">
              <w:rPr>
                <w:rFonts w:ascii="Arial" w:hAnsi="Arial"/>
                <w:i/>
                <w:color w:val="0000FF"/>
                <w:sz w:val="18"/>
              </w:rPr>
              <w:t>"K.B. 10.6.1998" (in werking 1.11.1998)</w:t>
            </w:r>
          </w:p>
        </w:tc>
        <w:tc>
          <w:tcPr>
            <w:tcW w:w="259" w:type="dxa"/>
            <w:gridSpan w:val="3"/>
            <w:vAlign w:val="bottom"/>
          </w:tcPr>
          <w:p w14:paraId="70E3B044" w14:textId="77777777" w:rsidR="001F7E08" w:rsidRPr="00CB1A2C" w:rsidRDefault="001F7E08" w:rsidP="001F7E08">
            <w:pPr>
              <w:spacing w:line="240" w:lineRule="atLeast"/>
              <w:jc w:val="right"/>
              <w:rPr>
                <w:color w:val="0000FF"/>
              </w:rPr>
            </w:pPr>
          </w:p>
        </w:tc>
      </w:tr>
      <w:tr w:rsidR="001F7E08" w:rsidRPr="003A62CB" w14:paraId="1739E466" w14:textId="77777777" w:rsidTr="00A160FD">
        <w:trPr>
          <w:gridBefore w:val="1"/>
          <w:wBefore w:w="24" w:type="dxa"/>
          <w:cantSplit/>
        </w:trPr>
        <w:tc>
          <w:tcPr>
            <w:tcW w:w="265" w:type="dxa"/>
            <w:gridSpan w:val="2"/>
          </w:tcPr>
          <w:p w14:paraId="6B130869" w14:textId="77777777" w:rsidR="001F7E08" w:rsidRPr="00CB1A2C" w:rsidRDefault="001F7E08" w:rsidP="001F7E08">
            <w:pPr>
              <w:spacing w:line="240" w:lineRule="atLeast"/>
              <w:rPr>
                <w:color w:val="0000FF"/>
              </w:rPr>
            </w:pPr>
          </w:p>
        </w:tc>
        <w:tc>
          <w:tcPr>
            <w:tcW w:w="535" w:type="dxa"/>
            <w:gridSpan w:val="2"/>
          </w:tcPr>
          <w:p w14:paraId="5436834D" w14:textId="77777777" w:rsidR="001F7E08" w:rsidRPr="00CB1A2C" w:rsidRDefault="001F7E08" w:rsidP="001F7E08">
            <w:pPr>
              <w:spacing w:line="240" w:lineRule="atLeast"/>
              <w:rPr>
                <w:color w:val="0000FF"/>
              </w:rPr>
            </w:pPr>
          </w:p>
        </w:tc>
        <w:tc>
          <w:tcPr>
            <w:tcW w:w="803" w:type="dxa"/>
            <w:gridSpan w:val="2"/>
          </w:tcPr>
          <w:p w14:paraId="4A581530" w14:textId="77777777" w:rsidR="001F7E08" w:rsidRPr="00CB1A2C" w:rsidRDefault="001F7E08" w:rsidP="001F7E08">
            <w:pPr>
              <w:spacing w:line="240" w:lineRule="atLeast"/>
              <w:rPr>
                <w:color w:val="0000FF"/>
              </w:rPr>
            </w:pPr>
          </w:p>
        </w:tc>
        <w:tc>
          <w:tcPr>
            <w:tcW w:w="804" w:type="dxa"/>
            <w:gridSpan w:val="2"/>
          </w:tcPr>
          <w:p w14:paraId="3031A1B7" w14:textId="77777777" w:rsidR="001F7E08" w:rsidRPr="00CB1A2C" w:rsidRDefault="001F7E08" w:rsidP="001F7E08">
            <w:pPr>
              <w:spacing w:line="240" w:lineRule="atLeast"/>
              <w:rPr>
                <w:color w:val="0000FF"/>
              </w:rPr>
            </w:pPr>
          </w:p>
        </w:tc>
        <w:tc>
          <w:tcPr>
            <w:tcW w:w="6336" w:type="dxa"/>
            <w:gridSpan w:val="7"/>
          </w:tcPr>
          <w:p w14:paraId="7B15A3B2"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"Ambulant urinaal met condoombevestigingsplaat, bijpassend bevestigingssysteem, condoomcatheter en beenzak voor penisretractie :</w:t>
            </w:r>
          </w:p>
        </w:tc>
        <w:tc>
          <w:tcPr>
            <w:tcW w:w="259" w:type="dxa"/>
            <w:gridSpan w:val="3"/>
            <w:vAlign w:val="bottom"/>
          </w:tcPr>
          <w:p w14:paraId="0835E90A" w14:textId="77777777" w:rsidR="001F7E08" w:rsidRPr="00CB1A2C" w:rsidRDefault="001F7E08" w:rsidP="001F7E08">
            <w:pPr>
              <w:spacing w:line="240" w:lineRule="atLeast"/>
              <w:jc w:val="right"/>
              <w:rPr>
                <w:color w:val="0000FF"/>
                <w:lang w:val="nl-BE"/>
              </w:rPr>
            </w:pPr>
          </w:p>
        </w:tc>
      </w:tr>
      <w:tr w:rsidR="001F7E08" w:rsidRPr="003A62CB" w14:paraId="3B6A5318" w14:textId="77777777" w:rsidTr="00A160FD">
        <w:trPr>
          <w:gridBefore w:val="1"/>
          <w:wBefore w:w="24" w:type="dxa"/>
          <w:cantSplit/>
        </w:trPr>
        <w:tc>
          <w:tcPr>
            <w:tcW w:w="265" w:type="dxa"/>
            <w:gridSpan w:val="2"/>
          </w:tcPr>
          <w:p w14:paraId="22FBE6A3" w14:textId="77777777" w:rsidR="001F7E08" w:rsidRPr="00CB1A2C" w:rsidRDefault="001F7E08" w:rsidP="001F7E08">
            <w:pPr>
              <w:spacing w:line="240" w:lineRule="atLeast"/>
              <w:rPr>
                <w:color w:val="0000FF"/>
                <w:lang w:val="nl-BE"/>
              </w:rPr>
            </w:pPr>
          </w:p>
        </w:tc>
        <w:tc>
          <w:tcPr>
            <w:tcW w:w="535" w:type="dxa"/>
            <w:gridSpan w:val="2"/>
          </w:tcPr>
          <w:p w14:paraId="34CBBCEE" w14:textId="77777777" w:rsidR="001F7E08" w:rsidRPr="00CB1A2C" w:rsidRDefault="001F7E08" w:rsidP="001F7E08">
            <w:pPr>
              <w:spacing w:line="240" w:lineRule="atLeast"/>
              <w:rPr>
                <w:color w:val="0000FF"/>
                <w:lang w:val="nl-BE"/>
              </w:rPr>
            </w:pPr>
          </w:p>
        </w:tc>
        <w:tc>
          <w:tcPr>
            <w:tcW w:w="803" w:type="dxa"/>
            <w:gridSpan w:val="2"/>
          </w:tcPr>
          <w:p w14:paraId="071BB568" w14:textId="77777777" w:rsidR="001F7E08" w:rsidRPr="00CB1A2C" w:rsidRDefault="001F7E08" w:rsidP="001F7E08">
            <w:pPr>
              <w:spacing w:line="240" w:lineRule="atLeast"/>
              <w:rPr>
                <w:color w:val="0000FF"/>
                <w:lang w:val="nl-BE"/>
              </w:rPr>
            </w:pPr>
          </w:p>
        </w:tc>
        <w:tc>
          <w:tcPr>
            <w:tcW w:w="804" w:type="dxa"/>
            <w:gridSpan w:val="2"/>
          </w:tcPr>
          <w:p w14:paraId="4D0AFA12" w14:textId="77777777" w:rsidR="001F7E08" w:rsidRPr="00CB1A2C" w:rsidRDefault="001F7E08" w:rsidP="001F7E08">
            <w:pPr>
              <w:spacing w:line="240" w:lineRule="atLeast"/>
              <w:rPr>
                <w:color w:val="0000FF"/>
                <w:lang w:val="nl-BE"/>
              </w:rPr>
            </w:pPr>
          </w:p>
        </w:tc>
        <w:tc>
          <w:tcPr>
            <w:tcW w:w="6336" w:type="dxa"/>
            <w:gridSpan w:val="7"/>
          </w:tcPr>
          <w:p w14:paraId="39287395"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FE6FC4F" w14:textId="77777777" w:rsidR="001F7E08" w:rsidRPr="00CB1A2C" w:rsidRDefault="001F7E08" w:rsidP="001F7E08">
            <w:pPr>
              <w:spacing w:line="240" w:lineRule="atLeast"/>
              <w:jc w:val="right"/>
              <w:rPr>
                <w:color w:val="0000FF"/>
                <w:lang w:val="nl-BE"/>
              </w:rPr>
            </w:pPr>
          </w:p>
        </w:tc>
      </w:tr>
      <w:tr w:rsidR="001F7E08" w:rsidRPr="00CB1A2C" w14:paraId="6EF5A2C7" w14:textId="77777777" w:rsidTr="00A160FD">
        <w:trPr>
          <w:gridBefore w:val="1"/>
          <w:wBefore w:w="24" w:type="dxa"/>
          <w:cantSplit/>
        </w:trPr>
        <w:tc>
          <w:tcPr>
            <w:tcW w:w="265" w:type="dxa"/>
            <w:gridSpan w:val="2"/>
          </w:tcPr>
          <w:p w14:paraId="790284E0" w14:textId="77777777" w:rsidR="001F7E08" w:rsidRPr="00CB1A2C" w:rsidRDefault="001F7E08" w:rsidP="001F7E08">
            <w:pPr>
              <w:spacing w:line="240" w:lineRule="atLeast"/>
              <w:rPr>
                <w:color w:val="0000FF"/>
                <w:lang w:val="nl-BE"/>
              </w:rPr>
            </w:pPr>
          </w:p>
        </w:tc>
        <w:tc>
          <w:tcPr>
            <w:tcW w:w="535" w:type="dxa"/>
            <w:gridSpan w:val="2"/>
          </w:tcPr>
          <w:p w14:paraId="70B07850" w14:textId="77777777" w:rsidR="001F7E08" w:rsidRPr="00CB1A2C" w:rsidRDefault="001F7E08" w:rsidP="001F7E08">
            <w:pPr>
              <w:spacing w:line="240" w:lineRule="atLeast"/>
              <w:rPr>
                <w:color w:val="0000FF"/>
                <w:lang w:val="nl-BE"/>
              </w:rPr>
            </w:pPr>
          </w:p>
        </w:tc>
        <w:tc>
          <w:tcPr>
            <w:tcW w:w="803" w:type="dxa"/>
            <w:gridSpan w:val="2"/>
          </w:tcPr>
          <w:p w14:paraId="3D04877A" w14:textId="77777777" w:rsidR="001F7E08" w:rsidRPr="00CB1A2C" w:rsidRDefault="001F7E08" w:rsidP="001F7E08">
            <w:pPr>
              <w:spacing w:line="240" w:lineRule="atLeast"/>
              <w:rPr>
                <w:color w:val="0000FF"/>
              </w:rPr>
            </w:pPr>
            <w:r w:rsidRPr="00CB1A2C">
              <w:rPr>
                <w:rFonts w:ascii="Arial" w:hAnsi="Arial"/>
                <w:color w:val="0000FF"/>
              </w:rPr>
              <w:t>641535</w:t>
            </w:r>
          </w:p>
        </w:tc>
        <w:tc>
          <w:tcPr>
            <w:tcW w:w="804" w:type="dxa"/>
            <w:gridSpan w:val="2"/>
          </w:tcPr>
          <w:p w14:paraId="71CE3B3E" w14:textId="77777777" w:rsidR="001F7E08" w:rsidRPr="00CB1A2C" w:rsidRDefault="001F7E08" w:rsidP="001F7E08">
            <w:pPr>
              <w:spacing w:line="240" w:lineRule="atLeast"/>
              <w:rPr>
                <w:color w:val="0000FF"/>
              </w:rPr>
            </w:pPr>
          </w:p>
        </w:tc>
        <w:tc>
          <w:tcPr>
            <w:tcW w:w="5130" w:type="dxa"/>
            <w:gridSpan w:val="4"/>
          </w:tcPr>
          <w:p w14:paraId="0FC3B742" w14:textId="77777777" w:rsidR="001F7E08" w:rsidRPr="00CB1A2C" w:rsidRDefault="001F7E08" w:rsidP="001F7E08">
            <w:pPr>
              <w:spacing w:line="240" w:lineRule="atLeast"/>
              <w:jc w:val="both"/>
              <w:rPr>
                <w:color w:val="0000FF"/>
              </w:rPr>
            </w:pPr>
            <w:r w:rsidRPr="00CB1A2C">
              <w:rPr>
                <w:rFonts w:ascii="Arial" w:hAnsi="Arial"/>
                <w:color w:val="0000FF"/>
              </w:rPr>
              <w:t>Condoombevestigingsplaat uit silicone</w:t>
            </w:r>
          </w:p>
        </w:tc>
        <w:tc>
          <w:tcPr>
            <w:tcW w:w="537" w:type="dxa"/>
            <w:vAlign w:val="bottom"/>
          </w:tcPr>
          <w:p w14:paraId="625A0AA8"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3357CB43" w14:textId="77777777" w:rsidR="001F7E08" w:rsidRPr="00CB1A2C" w:rsidRDefault="001F7E08" w:rsidP="001F7E08">
            <w:pPr>
              <w:spacing w:line="240" w:lineRule="atLeast"/>
              <w:jc w:val="right"/>
              <w:rPr>
                <w:color w:val="0000FF"/>
              </w:rPr>
            </w:pPr>
            <w:r w:rsidRPr="00CB1A2C">
              <w:rPr>
                <w:rFonts w:ascii="Arial" w:hAnsi="Arial"/>
                <w:color w:val="0000FF"/>
              </w:rPr>
              <w:t>39</w:t>
            </w:r>
          </w:p>
        </w:tc>
        <w:tc>
          <w:tcPr>
            <w:tcW w:w="259" w:type="dxa"/>
            <w:gridSpan w:val="3"/>
            <w:vAlign w:val="bottom"/>
          </w:tcPr>
          <w:p w14:paraId="4A1DA953" w14:textId="77777777" w:rsidR="001F7E08" w:rsidRPr="00CB1A2C" w:rsidRDefault="001F7E08" w:rsidP="001F7E08">
            <w:pPr>
              <w:spacing w:line="240" w:lineRule="atLeast"/>
              <w:jc w:val="right"/>
              <w:rPr>
                <w:color w:val="0000FF"/>
              </w:rPr>
            </w:pPr>
          </w:p>
        </w:tc>
      </w:tr>
      <w:tr w:rsidR="001F7E08" w:rsidRPr="00CB1A2C" w14:paraId="0D6F39B5" w14:textId="77777777" w:rsidTr="00A160FD">
        <w:trPr>
          <w:gridBefore w:val="1"/>
          <w:wBefore w:w="24" w:type="dxa"/>
          <w:cantSplit/>
        </w:trPr>
        <w:tc>
          <w:tcPr>
            <w:tcW w:w="265" w:type="dxa"/>
            <w:gridSpan w:val="2"/>
          </w:tcPr>
          <w:p w14:paraId="60728D06" w14:textId="77777777" w:rsidR="001F7E08" w:rsidRPr="00CB1A2C" w:rsidRDefault="001F7E08" w:rsidP="001F7E08">
            <w:pPr>
              <w:spacing w:line="240" w:lineRule="atLeast"/>
              <w:rPr>
                <w:color w:val="0000FF"/>
              </w:rPr>
            </w:pPr>
          </w:p>
        </w:tc>
        <w:tc>
          <w:tcPr>
            <w:tcW w:w="535" w:type="dxa"/>
            <w:gridSpan w:val="2"/>
          </w:tcPr>
          <w:p w14:paraId="25990C34" w14:textId="77777777" w:rsidR="001F7E08" w:rsidRPr="00CB1A2C" w:rsidRDefault="001F7E08" w:rsidP="001F7E08">
            <w:pPr>
              <w:spacing w:line="240" w:lineRule="atLeast"/>
              <w:rPr>
                <w:color w:val="0000FF"/>
              </w:rPr>
            </w:pPr>
          </w:p>
        </w:tc>
        <w:tc>
          <w:tcPr>
            <w:tcW w:w="803" w:type="dxa"/>
            <w:gridSpan w:val="2"/>
          </w:tcPr>
          <w:p w14:paraId="7B75E561" w14:textId="77777777" w:rsidR="001F7E08" w:rsidRPr="00CB1A2C" w:rsidRDefault="001F7E08" w:rsidP="001F7E08">
            <w:pPr>
              <w:spacing w:line="240" w:lineRule="atLeast"/>
              <w:rPr>
                <w:color w:val="0000FF"/>
              </w:rPr>
            </w:pPr>
          </w:p>
        </w:tc>
        <w:tc>
          <w:tcPr>
            <w:tcW w:w="804" w:type="dxa"/>
            <w:gridSpan w:val="2"/>
          </w:tcPr>
          <w:p w14:paraId="74EDA6CE" w14:textId="77777777" w:rsidR="001F7E08" w:rsidRPr="00CB1A2C" w:rsidRDefault="001F7E08" w:rsidP="001F7E08">
            <w:pPr>
              <w:spacing w:line="240" w:lineRule="atLeast"/>
              <w:rPr>
                <w:color w:val="0000FF"/>
              </w:rPr>
            </w:pPr>
          </w:p>
        </w:tc>
        <w:tc>
          <w:tcPr>
            <w:tcW w:w="5130" w:type="dxa"/>
            <w:gridSpan w:val="4"/>
          </w:tcPr>
          <w:p w14:paraId="5C2534AE" w14:textId="77777777" w:rsidR="001F7E08" w:rsidRPr="00CB1A2C" w:rsidRDefault="001F7E08" w:rsidP="001F7E08">
            <w:pPr>
              <w:spacing w:line="240" w:lineRule="atLeast"/>
              <w:rPr>
                <w:color w:val="0000FF"/>
              </w:rPr>
            </w:pPr>
            <w:r w:rsidRPr="00CB1A2C">
              <w:rPr>
                <w:rFonts w:ascii="Arial" w:hAnsi="Arial"/>
                <w:color w:val="0000FF"/>
              </w:rPr>
              <w:t>Dotatie : 1 stuk/6 maanden</w:t>
            </w:r>
            <w:r w:rsidRPr="00CB1A2C">
              <w:rPr>
                <w:rFonts w:ascii="Arial" w:hAnsi="Arial"/>
                <w:color w:val="0000FF"/>
              </w:rPr>
              <w:br/>
              <w:t>LIJST 1535</w:t>
            </w:r>
          </w:p>
        </w:tc>
        <w:tc>
          <w:tcPr>
            <w:tcW w:w="537" w:type="dxa"/>
            <w:vAlign w:val="bottom"/>
          </w:tcPr>
          <w:p w14:paraId="1A62DD31" w14:textId="77777777" w:rsidR="001F7E08" w:rsidRPr="00CB1A2C" w:rsidRDefault="001F7E08" w:rsidP="001F7E08">
            <w:pPr>
              <w:spacing w:line="240" w:lineRule="atLeast"/>
              <w:rPr>
                <w:color w:val="0000FF"/>
              </w:rPr>
            </w:pPr>
          </w:p>
        </w:tc>
        <w:tc>
          <w:tcPr>
            <w:tcW w:w="669" w:type="dxa"/>
            <w:gridSpan w:val="2"/>
            <w:vAlign w:val="bottom"/>
          </w:tcPr>
          <w:p w14:paraId="5DCC5C71" w14:textId="77777777" w:rsidR="001F7E08" w:rsidRPr="00CB1A2C" w:rsidRDefault="001F7E08" w:rsidP="001F7E08">
            <w:pPr>
              <w:spacing w:line="240" w:lineRule="atLeast"/>
              <w:rPr>
                <w:color w:val="0000FF"/>
              </w:rPr>
            </w:pPr>
          </w:p>
        </w:tc>
        <w:tc>
          <w:tcPr>
            <w:tcW w:w="259" w:type="dxa"/>
            <w:gridSpan w:val="3"/>
            <w:vAlign w:val="bottom"/>
          </w:tcPr>
          <w:p w14:paraId="04034B5F" w14:textId="77777777" w:rsidR="001F7E08" w:rsidRPr="00CB1A2C" w:rsidRDefault="001F7E08" w:rsidP="001F7E08">
            <w:pPr>
              <w:spacing w:line="240" w:lineRule="atLeast"/>
              <w:jc w:val="right"/>
              <w:rPr>
                <w:color w:val="0000FF"/>
              </w:rPr>
            </w:pPr>
          </w:p>
        </w:tc>
      </w:tr>
      <w:tr w:rsidR="001F7E08" w:rsidRPr="00CB1A2C" w14:paraId="60B4B631" w14:textId="77777777" w:rsidTr="00A160FD">
        <w:trPr>
          <w:gridBefore w:val="1"/>
          <w:wBefore w:w="24" w:type="dxa"/>
          <w:cantSplit/>
        </w:trPr>
        <w:tc>
          <w:tcPr>
            <w:tcW w:w="265" w:type="dxa"/>
            <w:gridSpan w:val="2"/>
          </w:tcPr>
          <w:p w14:paraId="7F057F16" w14:textId="77777777" w:rsidR="001F7E08" w:rsidRPr="00CB1A2C" w:rsidRDefault="001F7E08" w:rsidP="001F7E08">
            <w:pPr>
              <w:spacing w:line="240" w:lineRule="atLeast"/>
              <w:rPr>
                <w:color w:val="0000FF"/>
              </w:rPr>
            </w:pPr>
          </w:p>
        </w:tc>
        <w:tc>
          <w:tcPr>
            <w:tcW w:w="535" w:type="dxa"/>
            <w:gridSpan w:val="2"/>
          </w:tcPr>
          <w:p w14:paraId="10E960E3" w14:textId="77777777" w:rsidR="001F7E08" w:rsidRPr="00CB1A2C" w:rsidRDefault="001F7E08" w:rsidP="001F7E08">
            <w:pPr>
              <w:spacing w:line="240" w:lineRule="atLeast"/>
              <w:rPr>
                <w:color w:val="0000FF"/>
              </w:rPr>
            </w:pPr>
          </w:p>
        </w:tc>
        <w:tc>
          <w:tcPr>
            <w:tcW w:w="803" w:type="dxa"/>
            <w:gridSpan w:val="2"/>
          </w:tcPr>
          <w:p w14:paraId="64369B89" w14:textId="77777777" w:rsidR="001F7E08" w:rsidRPr="00CB1A2C" w:rsidRDefault="001F7E08" w:rsidP="001F7E08">
            <w:pPr>
              <w:spacing w:line="240" w:lineRule="atLeast"/>
              <w:rPr>
                <w:color w:val="0000FF"/>
              </w:rPr>
            </w:pPr>
          </w:p>
        </w:tc>
        <w:tc>
          <w:tcPr>
            <w:tcW w:w="804" w:type="dxa"/>
            <w:gridSpan w:val="2"/>
          </w:tcPr>
          <w:p w14:paraId="1DF9C404" w14:textId="77777777" w:rsidR="001F7E08" w:rsidRPr="00CB1A2C" w:rsidRDefault="001F7E08" w:rsidP="001F7E08">
            <w:pPr>
              <w:spacing w:line="240" w:lineRule="atLeast"/>
              <w:rPr>
                <w:color w:val="0000FF"/>
              </w:rPr>
            </w:pPr>
          </w:p>
        </w:tc>
        <w:tc>
          <w:tcPr>
            <w:tcW w:w="5130" w:type="dxa"/>
            <w:gridSpan w:val="4"/>
          </w:tcPr>
          <w:p w14:paraId="11E1A0DA" w14:textId="77777777" w:rsidR="001F7E08" w:rsidRPr="00CB1A2C" w:rsidRDefault="001F7E08" w:rsidP="001F7E08">
            <w:pPr>
              <w:spacing w:line="240" w:lineRule="atLeast"/>
              <w:rPr>
                <w:rFonts w:ascii="Arial" w:hAnsi="Arial"/>
                <w:color w:val="0000FF"/>
              </w:rPr>
            </w:pPr>
          </w:p>
        </w:tc>
        <w:tc>
          <w:tcPr>
            <w:tcW w:w="537" w:type="dxa"/>
            <w:vAlign w:val="bottom"/>
          </w:tcPr>
          <w:p w14:paraId="17E4850B" w14:textId="77777777" w:rsidR="001F7E08" w:rsidRPr="00CB1A2C" w:rsidRDefault="001F7E08" w:rsidP="001F7E08">
            <w:pPr>
              <w:spacing w:line="240" w:lineRule="atLeast"/>
              <w:rPr>
                <w:color w:val="0000FF"/>
              </w:rPr>
            </w:pPr>
          </w:p>
        </w:tc>
        <w:tc>
          <w:tcPr>
            <w:tcW w:w="669" w:type="dxa"/>
            <w:gridSpan w:val="2"/>
            <w:vAlign w:val="bottom"/>
          </w:tcPr>
          <w:p w14:paraId="34D0B32A" w14:textId="77777777" w:rsidR="001F7E08" w:rsidRPr="00CB1A2C" w:rsidRDefault="001F7E08" w:rsidP="001F7E08">
            <w:pPr>
              <w:spacing w:line="240" w:lineRule="atLeast"/>
              <w:rPr>
                <w:color w:val="0000FF"/>
              </w:rPr>
            </w:pPr>
          </w:p>
        </w:tc>
        <w:tc>
          <w:tcPr>
            <w:tcW w:w="259" w:type="dxa"/>
            <w:gridSpan w:val="3"/>
            <w:vAlign w:val="bottom"/>
          </w:tcPr>
          <w:p w14:paraId="457626A1" w14:textId="77777777" w:rsidR="001F7E08" w:rsidRPr="00CB1A2C" w:rsidRDefault="001F7E08" w:rsidP="001F7E08">
            <w:pPr>
              <w:spacing w:line="240" w:lineRule="atLeast"/>
              <w:jc w:val="right"/>
              <w:rPr>
                <w:color w:val="0000FF"/>
              </w:rPr>
            </w:pPr>
          </w:p>
        </w:tc>
      </w:tr>
      <w:tr w:rsidR="001F7E08" w:rsidRPr="00CB1A2C" w14:paraId="662ABAA4" w14:textId="77777777" w:rsidTr="00A160FD">
        <w:trPr>
          <w:gridBefore w:val="1"/>
          <w:wBefore w:w="24" w:type="dxa"/>
          <w:cantSplit/>
        </w:trPr>
        <w:tc>
          <w:tcPr>
            <w:tcW w:w="265" w:type="dxa"/>
            <w:gridSpan w:val="2"/>
          </w:tcPr>
          <w:p w14:paraId="0FBE6F7D" w14:textId="77777777" w:rsidR="001F7E08" w:rsidRPr="00CB1A2C" w:rsidRDefault="001F7E08" w:rsidP="001F7E08">
            <w:pPr>
              <w:spacing w:line="240" w:lineRule="atLeast"/>
              <w:rPr>
                <w:color w:val="0000FF"/>
              </w:rPr>
            </w:pPr>
          </w:p>
        </w:tc>
        <w:tc>
          <w:tcPr>
            <w:tcW w:w="535" w:type="dxa"/>
            <w:gridSpan w:val="2"/>
          </w:tcPr>
          <w:p w14:paraId="17C7C14A" w14:textId="77777777" w:rsidR="001F7E08" w:rsidRPr="00CB1A2C" w:rsidRDefault="001F7E08" w:rsidP="001F7E08">
            <w:pPr>
              <w:spacing w:line="240" w:lineRule="atLeast"/>
              <w:rPr>
                <w:color w:val="0000FF"/>
              </w:rPr>
            </w:pPr>
          </w:p>
        </w:tc>
        <w:tc>
          <w:tcPr>
            <w:tcW w:w="803" w:type="dxa"/>
            <w:gridSpan w:val="2"/>
          </w:tcPr>
          <w:p w14:paraId="654EF42B" w14:textId="77777777" w:rsidR="001F7E08" w:rsidRPr="00CB1A2C" w:rsidRDefault="001F7E08" w:rsidP="001F7E08">
            <w:pPr>
              <w:spacing w:line="240" w:lineRule="atLeast"/>
              <w:rPr>
                <w:color w:val="0000FF"/>
              </w:rPr>
            </w:pPr>
            <w:r w:rsidRPr="00CB1A2C">
              <w:rPr>
                <w:rFonts w:ascii="Arial" w:hAnsi="Arial"/>
                <w:color w:val="0000FF"/>
              </w:rPr>
              <w:t>641550</w:t>
            </w:r>
          </w:p>
        </w:tc>
        <w:tc>
          <w:tcPr>
            <w:tcW w:w="804" w:type="dxa"/>
            <w:gridSpan w:val="2"/>
          </w:tcPr>
          <w:p w14:paraId="20FA0FFB" w14:textId="77777777" w:rsidR="001F7E08" w:rsidRPr="00CB1A2C" w:rsidRDefault="001F7E08" w:rsidP="001F7E08">
            <w:pPr>
              <w:spacing w:line="240" w:lineRule="atLeast"/>
              <w:rPr>
                <w:color w:val="0000FF"/>
              </w:rPr>
            </w:pPr>
          </w:p>
        </w:tc>
        <w:tc>
          <w:tcPr>
            <w:tcW w:w="5130" w:type="dxa"/>
            <w:gridSpan w:val="4"/>
          </w:tcPr>
          <w:p w14:paraId="3443DB6A" w14:textId="77777777" w:rsidR="001F7E08" w:rsidRPr="00CB1A2C" w:rsidRDefault="001F7E08" w:rsidP="001F7E08">
            <w:pPr>
              <w:spacing w:line="240" w:lineRule="atLeast"/>
              <w:jc w:val="both"/>
              <w:rPr>
                <w:color w:val="0000FF"/>
              </w:rPr>
            </w:pPr>
            <w:r w:rsidRPr="00CB1A2C">
              <w:rPr>
                <w:rFonts w:ascii="Arial" w:hAnsi="Arial"/>
                <w:color w:val="0000FF"/>
              </w:rPr>
              <w:t>Bevestigingssysteem voor ambulant urinaal</w:t>
            </w:r>
          </w:p>
        </w:tc>
        <w:tc>
          <w:tcPr>
            <w:tcW w:w="537" w:type="dxa"/>
            <w:vAlign w:val="bottom"/>
          </w:tcPr>
          <w:p w14:paraId="2A453312"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3BC510E8" w14:textId="77777777" w:rsidR="001F7E08" w:rsidRPr="00CB1A2C" w:rsidRDefault="001F7E08" w:rsidP="001F7E08">
            <w:pPr>
              <w:spacing w:line="240" w:lineRule="atLeast"/>
              <w:jc w:val="right"/>
              <w:rPr>
                <w:color w:val="0000FF"/>
              </w:rPr>
            </w:pPr>
            <w:r w:rsidRPr="00CB1A2C">
              <w:rPr>
                <w:rFonts w:ascii="Arial" w:hAnsi="Arial"/>
                <w:color w:val="0000FF"/>
              </w:rPr>
              <w:t>14,54</w:t>
            </w:r>
          </w:p>
        </w:tc>
        <w:tc>
          <w:tcPr>
            <w:tcW w:w="259" w:type="dxa"/>
            <w:gridSpan w:val="3"/>
            <w:vAlign w:val="bottom"/>
          </w:tcPr>
          <w:p w14:paraId="1226662E" w14:textId="77777777" w:rsidR="001F7E08" w:rsidRPr="00CB1A2C" w:rsidRDefault="001F7E08" w:rsidP="001F7E08">
            <w:pPr>
              <w:spacing w:line="240" w:lineRule="atLeast"/>
              <w:jc w:val="right"/>
              <w:rPr>
                <w:color w:val="0000FF"/>
              </w:rPr>
            </w:pPr>
          </w:p>
        </w:tc>
      </w:tr>
      <w:tr w:rsidR="001F7E08" w:rsidRPr="003A62CB" w14:paraId="191307E7" w14:textId="77777777" w:rsidTr="00A160FD">
        <w:trPr>
          <w:gridBefore w:val="1"/>
          <w:wBefore w:w="24" w:type="dxa"/>
          <w:cantSplit/>
        </w:trPr>
        <w:tc>
          <w:tcPr>
            <w:tcW w:w="265" w:type="dxa"/>
            <w:gridSpan w:val="2"/>
          </w:tcPr>
          <w:p w14:paraId="10470DCE" w14:textId="77777777" w:rsidR="001F7E08" w:rsidRPr="00CB1A2C" w:rsidRDefault="001F7E08" w:rsidP="001F7E08">
            <w:pPr>
              <w:spacing w:line="240" w:lineRule="atLeast"/>
              <w:rPr>
                <w:color w:val="0000FF"/>
              </w:rPr>
            </w:pPr>
          </w:p>
        </w:tc>
        <w:tc>
          <w:tcPr>
            <w:tcW w:w="535" w:type="dxa"/>
            <w:gridSpan w:val="2"/>
          </w:tcPr>
          <w:p w14:paraId="10E964B7" w14:textId="77777777" w:rsidR="001F7E08" w:rsidRPr="00CB1A2C" w:rsidRDefault="001F7E08" w:rsidP="001F7E08">
            <w:pPr>
              <w:spacing w:line="240" w:lineRule="atLeast"/>
              <w:rPr>
                <w:color w:val="0000FF"/>
              </w:rPr>
            </w:pPr>
          </w:p>
        </w:tc>
        <w:tc>
          <w:tcPr>
            <w:tcW w:w="803" w:type="dxa"/>
            <w:gridSpan w:val="2"/>
          </w:tcPr>
          <w:p w14:paraId="64C981E4" w14:textId="77777777" w:rsidR="001F7E08" w:rsidRPr="00CB1A2C" w:rsidRDefault="001F7E08" w:rsidP="001F7E08">
            <w:pPr>
              <w:spacing w:line="240" w:lineRule="atLeast"/>
              <w:rPr>
                <w:color w:val="0000FF"/>
              </w:rPr>
            </w:pPr>
          </w:p>
        </w:tc>
        <w:tc>
          <w:tcPr>
            <w:tcW w:w="804" w:type="dxa"/>
            <w:gridSpan w:val="2"/>
          </w:tcPr>
          <w:p w14:paraId="2188F7A0" w14:textId="77777777" w:rsidR="001F7E08" w:rsidRPr="00CB1A2C" w:rsidRDefault="001F7E08" w:rsidP="001F7E08">
            <w:pPr>
              <w:spacing w:line="240" w:lineRule="atLeast"/>
              <w:rPr>
                <w:color w:val="0000FF"/>
              </w:rPr>
            </w:pPr>
          </w:p>
        </w:tc>
        <w:tc>
          <w:tcPr>
            <w:tcW w:w="5130" w:type="dxa"/>
            <w:gridSpan w:val="4"/>
          </w:tcPr>
          <w:p w14:paraId="1E9068E7" w14:textId="77777777" w:rsidR="001F7E08" w:rsidRPr="00CB1A2C" w:rsidRDefault="001F7E08" w:rsidP="001F7E08">
            <w:pPr>
              <w:spacing w:line="240" w:lineRule="atLeast"/>
              <w:rPr>
                <w:color w:val="0000FF"/>
                <w:lang w:val="nl-BE"/>
              </w:rPr>
            </w:pPr>
            <w:r w:rsidRPr="00CB1A2C">
              <w:rPr>
                <w:rFonts w:ascii="Arial" w:hAnsi="Arial"/>
                <w:color w:val="0000FF"/>
                <w:lang w:val="nl-BE"/>
              </w:rPr>
              <w:t>Dotatie :</w:t>
            </w:r>
            <w:r w:rsidRPr="00CB1A2C">
              <w:rPr>
                <w:rFonts w:ascii="Arial" w:hAnsi="Arial"/>
                <w:color w:val="0000FF"/>
                <w:lang w:val="nl-BE"/>
              </w:rPr>
              <w:br/>
              <w:t>1) 3 stuks/3 maanden bij de eerste aflevering</w:t>
            </w:r>
            <w:r w:rsidRPr="00CB1A2C">
              <w:rPr>
                <w:rFonts w:ascii="Arial" w:hAnsi="Arial"/>
                <w:color w:val="0000FF"/>
                <w:lang w:val="nl-BE"/>
              </w:rPr>
              <w:br/>
              <w:t>2) 1 stuk/3 maanden vanaf de tweede aflevering</w:t>
            </w:r>
            <w:r w:rsidRPr="00CB1A2C">
              <w:rPr>
                <w:rFonts w:ascii="Arial" w:hAnsi="Arial"/>
                <w:color w:val="0000FF"/>
                <w:lang w:val="nl-BE"/>
              </w:rPr>
              <w:br/>
              <w:t>LIJST 1550</w:t>
            </w:r>
          </w:p>
        </w:tc>
        <w:tc>
          <w:tcPr>
            <w:tcW w:w="537" w:type="dxa"/>
            <w:vAlign w:val="bottom"/>
          </w:tcPr>
          <w:p w14:paraId="25152D1A" w14:textId="77777777" w:rsidR="001F7E08" w:rsidRPr="00CB1A2C" w:rsidRDefault="001F7E08" w:rsidP="001F7E08">
            <w:pPr>
              <w:spacing w:line="240" w:lineRule="atLeast"/>
              <w:rPr>
                <w:color w:val="0000FF"/>
                <w:lang w:val="nl-BE"/>
              </w:rPr>
            </w:pPr>
          </w:p>
        </w:tc>
        <w:tc>
          <w:tcPr>
            <w:tcW w:w="669" w:type="dxa"/>
            <w:gridSpan w:val="2"/>
            <w:vAlign w:val="bottom"/>
          </w:tcPr>
          <w:p w14:paraId="3870075A" w14:textId="77777777" w:rsidR="001F7E08" w:rsidRPr="00CB1A2C" w:rsidRDefault="001F7E08" w:rsidP="001F7E08">
            <w:pPr>
              <w:spacing w:line="240" w:lineRule="atLeast"/>
              <w:rPr>
                <w:color w:val="0000FF"/>
                <w:lang w:val="nl-BE"/>
              </w:rPr>
            </w:pPr>
          </w:p>
        </w:tc>
        <w:tc>
          <w:tcPr>
            <w:tcW w:w="259" w:type="dxa"/>
            <w:gridSpan w:val="3"/>
            <w:vAlign w:val="bottom"/>
          </w:tcPr>
          <w:p w14:paraId="3CD6D76B" w14:textId="77777777" w:rsidR="001F7E08" w:rsidRPr="00CB1A2C" w:rsidRDefault="001F7E08" w:rsidP="001F7E08">
            <w:pPr>
              <w:spacing w:line="240" w:lineRule="atLeast"/>
              <w:jc w:val="right"/>
              <w:rPr>
                <w:color w:val="0000FF"/>
                <w:lang w:val="nl-BE"/>
              </w:rPr>
            </w:pPr>
          </w:p>
        </w:tc>
      </w:tr>
      <w:tr w:rsidR="001F7E08" w:rsidRPr="003A62CB" w14:paraId="751EE732" w14:textId="77777777" w:rsidTr="00A160FD">
        <w:trPr>
          <w:gridBefore w:val="1"/>
          <w:wBefore w:w="24" w:type="dxa"/>
          <w:cantSplit/>
        </w:trPr>
        <w:tc>
          <w:tcPr>
            <w:tcW w:w="265" w:type="dxa"/>
            <w:gridSpan w:val="2"/>
          </w:tcPr>
          <w:p w14:paraId="0A22EF34" w14:textId="77777777" w:rsidR="001F7E08" w:rsidRPr="00CB1A2C" w:rsidRDefault="001F7E08" w:rsidP="001F7E08">
            <w:pPr>
              <w:spacing w:line="240" w:lineRule="atLeast"/>
              <w:rPr>
                <w:color w:val="0000FF"/>
                <w:lang w:val="nl-BE"/>
              </w:rPr>
            </w:pPr>
          </w:p>
        </w:tc>
        <w:tc>
          <w:tcPr>
            <w:tcW w:w="535" w:type="dxa"/>
            <w:gridSpan w:val="2"/>
          </w:tcPr>
          <w:p w14:paraId="793F5FE6" w14:textId="77777777" w:rsidR="001F7E08" w:rsidRPr="00CB1A2C" w:rsidRDefault="001F7E08" w:rsidP="001F7E08">
            <w:pPr>
              <w:spacing w:line="240" w:lineRule="atLeast"/>
              <w:rPr>
                <w:color w:val="0000FF"/>
                <w:lang w:val="nl-BE"/>
              </w:rPr>
            </w:pPr>
          </w:p>
        </w:tc>
        <w:tc>
          <w:tcPr>
            <w:tcW w:w="803" w:type="dxa"/>
            <w:gridSpan w:val="2"/>
          </w:tcPr>
          <w:p w14:paraId="0F4EFBBC" w14:textId="77777777" w:rsidR="001F7E08" w:rsidRPr="00CB1A2C" w:rsidRDefault="001F7E08" w:rsidP="001F7E08">
            <w:pPr>
              <w:spacing w:line="240" w:lineRule="atLeast"/>
              <w:rPr>
                <w:color w:val="0000FF"/>
                <w:lang w:val="nl-BE"/>
              </w:rPr>
            </w:pPr>
          </w:p>
        </w:tc>
        <w:tc>
          <w:tcPr>
            <w:tcW w:w="804" w:type="dxa"/>
            <w:gridSpan w:val="2"/>
          </w:tcPr>
          <w:p w14:paraId="641C1477" w14:textId="77777777" w:rsidR="001F7E08" w:rsidRPr="00CB1A2C" w:rsidRDefault="001F7E08" w:rsidP="001F7E08">
            <w:pPr>
              <w:spacing w:line="240" w:lineRule="atLeast"/>
              <w:rPr>
                <w:color w:val="0000FF"/>
                <w:lang w:val="nl-BE"/>
              </w:rPr>
            </w:pPr>
          </w:p>
        </w:tc>
        <w:tc>
          <w:tcPr>
            <w:tcW w:w="5130" w:type="dxa"/>
            <w:gridSpan w:val="4"/>
          </w:tcPr>
          <w:p w14:paraId="244A09C6" w14:textId="77777777" w:rsidR="001F7E08" w:rsidRPr="00CB1A2C" w:rsidRDefault="001F7E08" w:rsidP="001F7E08">
            <w:pPr>
              <w:spacing w:line="240" w:lineRule="atLeast"/>
              <w:rPr>
                <w:rFonts w:ascii="Arial" w:hAnsi="Arial"/>
                <w:color w:val="0000FF"/>
                <w:lang w:val="nl-BE"/>
              </w:rPr>
            </w:pPr>
          </w:p>
        </w:tc>
        <w:tc>
          <w:tcPr>
            <w:tcW w:w="537" w:type="dxa"/>
            <w:vAlign w:val="bottom"/>
          </w:tcPr>
          <w:p w14:paraId="4765C406" w14:textId="77777777" w:rsidR="001F7E08" w:rsidRPr="00CB1A2C" w:rsidRDefault="001F7E08" w:rsidP="001F7E08">
            <w:pPr>
              <w:spacing w:line="240" w:lineRule="atLeast"/>
              <w:rPr>
                <w:color w:val="0000FF"/>
                <w:lang w:val="nl-BE"/>
              </w:rPr>
            </w:pPr>
          </w:p>
        </w:tc>
        <w:tc>
          <w:tcPr>
            <w:tcW w:w="669" w:type="dxa"/>
            <w:gridSpan w:val="2"/>
            <w:vAlign w:val="bottom"/>
          </w:tcPr>
          <w:p w14:paraId="261E04E1" w14:textId="77777777" w:rsidR="001F7E08" w:rsidRPr="00CB1A2C" w:rsidRDefault="001F7E08" w:rsidP="001F7E08">
            <w:pPr>
              <w:spacing w:line="240" w:lineRule="atLeast"/>
              <w:rPr>
                <w:color w:val="0000FF"/>
                <w:lang w:val="nl-BE"/>
              </w:rPr>
            </w:pPr>
          </w:p>
        </w:tc>
        <w:tc>
          <w:tcPr>
            <w:tcW w:w="259" w:type="dxa"/>
            <w:gridSpan w:val="3"/>
            <w:vAlign w:val="bottom"/>
          </w:tcPr>
          <w:p w14:paraId="68ADF863" w14:textId="77777777" w:rsidR="001F7E08" w:rsidRPr="00CB1A2C" w:rsidRDefault="001F7E08" w:rsidP="001F7E08">
            <w:pPr>
              <w:spacing w:line="240" w:lineRule="atLeast"/>
              <w:jc w:val="right"/>
              <w:rPr>
                <w:color w:val="0000FF"/>
                <w:lang w:val="nl-BE"/>
              </w:rPr>
            </w:pPr>
          </w:p>
        </w:tc>
      </w:tr>
      <w:tr w:rsidR="001F7E08" w:rsidRPr="00CB1A2C" w14:paraId="6EF18C74" w14:textId="77777777" w:rsidTr="00A160FD">
        <w:trPr>
          <w:gridBefore w:val="1"/>
          <w:wBefore w:w="24" w:type="dxa"/>
          <w:cantSplit/>
        </w:trPr>
        <w:tc>
          <w:tcPr>
            <w:tcW w:w="265" w:type="dxa"/>
            <w:gridSpan w:val="2"/>
          </w:tcPr>
          <w:p w14:paraId="3D986552" w14:textId="77777777" w:rsidR="001F7E08" w:rsidRPr="00CB1A2C" w:rsidRDefault="001F7E08" w:rsidP="001F7E08">
            <w:pPr>
              <w:spacing w:line="240" w:lineRule="atLeast"/>
              <w:rPr>
                <w:color w:val="0000FF"/>
                <w:lang w:val="nl-BE"/>
              </w:rPr>
            </w:pPr>
          </w:p>
        </w:tc>
        <w:tc>
          <w:tcPr>
            <w:tcW w:w="535" w:type="dxa"/>
            <w:gridSpan w:val="2"/>
          </w:tcPr>
          <w:p w14:paraId="1A73D3E2" w14:textId="77777777" w:rsidR="001F7E08" w:rsidRPr="00CB1A2C" w:rsidRDefault="001F7E08" w:rsidP="001F7E08">
            <w:pPr>
              <w:spacing w:line="240" w:lineRule="atLeast"/>
              <w:rPr>
                <w:color w:val="0000FF"/>
                <w:lang w:val="nl-BE"/>
              </w:rPr>
            </w:pPr>
          </w:p>
        </w:tc>
        <w:tc>
          <w:tcPr>
            <w:tcW w:w="803" w:type="dxa"/>
            <w:gridSpan w:val="2"/>
          </w:tcPr>
          <w:p w14:paraId="68943774" w14:textId="77777777" w:rsidR="001F7E08" w:rsidRPr="00CB1A2C" w:rsidRDefault="001F7E08" w:rsidP="001F7E08">
            <w:pPr>
              <w:spacing w:line="240" w:lineRule="atLeast"/>
              <w:rPr>
                <w:color w:val="0000FF"/>
              </w:rPr>
            </w:pPr>
            <w:r w:rsidRPr="00CB1A2C">
              <w:rPr>
                <w:rFonts w:ascii="Arial" w:hAnsi="Arial"/>
                <w:color w:val="0000FF"/>
              </w:rPr>
              <w:t>641572</w:t>
            </w:r>
          </w:p>
        </w:tc>
        <w:tc>
          <w:tcPr>
            <w:tcW w:w="804" w:type="dxa"/>
            <w:gridSpan w:val="2"/>
          </w:tcPr>
          <w:p w14:paraId="19203961" w14:textId="77777777" w:rsidR="001F7E08" w:rsidRPr="00CB1A2C" w:rsidRDefault="001F7E08" w:rsidP="001F7E08">
            <w:pPr>
              <w:spacing w:line="240" w:lineRule="atLeast"/>
              <w:rPr>
                <w:color w:val="0000FF"/>
              </w:rPr>
            </w:pPr>
          </w:p>
        </w:tc>
        <w:tc>
          <w:tcPr>
            <w:tcW w:w="5130" w:type="dxa"/>
            <w:gridSpan w:val="4"/>
          </w:tcPr>
          <w:p w14:paraId="044608B9" w14:textId="77777777" w:rsidR="001F7E08" w:rsidRPr="00CB1A2C" w:rsidRDefault="001F7E08" w:rsidP="001F7E08">
            <w:pPr>
              <w:spacing w:line="240" w:lineRule="atLeast"/>
              <w:jc w:val="both"/>
              <w:rPr>
                <w:color w:val="0000FF"/>
              </w:rPr>
            </w:pPr>
            <w:r w:rsidRPr="00CB1A2C">
              <w:rPr>
                <w:rFonts w:ascii="Arial" w:hAnsi="Arial"/>
                <w:color w:val="0000FF"/>
              </w:rPr>
              <w:t>Condoomcatheter</w:t>
            </w:r>
          </w:p>
        </w:tc>
        <w:tc>
          <w:tcPr>
            <w:tcW w:w="537" w:type="dxa"/>
            <w:vAlign w:val="bottom"/>
          </w:tcPr>
          <w:p w14:paraId="0DC94374"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7D2D6CFD" w14:textId="77777777" w:rsidR="001F7E08" w:rsidRPr="00CB1A2C" w:rsidRDefault="001F7E08" w:rsidP="001F7E08">
            <w:pPr>
              <w:spacing w:line="240" w:lineRule="atLeast"/>
              <w:jc w:val="right"/>
              <w:rPr>
                <w:color w:val="0000FF"/>
              </w:rPr>
            </w:pPr>
            <w:r w:rsidRPr="00CB1A2C">
              <w:rPr>
                <w:rFonts w:ascii="Arial" w:hAnsi="Arial"/>
                <w:color w:val="0000FF"/>
              </w:rPr>
              <w:t>19,57</w:t>
            </w:r>
          </w:p>
        </w:tc>
        <w:tc>
          <w:tcPr>
            <w:tcW w:w="259" w:type="dxa"/>
            <w:gridSpan w:val="3"/>
            <w:vAlign w:val="bottom"/>
          </w:tcPr>
          <w:p w14:paraId="52BB1A6C" w14:textId="77777777" w:rsidR="001F7E08" w:rsidRPr="00CB1A2C" w:rsidRDefault="001F7E08" w:rsidP="001F7E08">
            <w:pPr>
              <w:spacing w:line="240" w:lineRule="atLeast"/>
              <w:jc w:val="right"/>
              <w:rPr>
                <w:color w:val="0000FF"/>
              </w:rPr>
            </w:pPr>
          </w:p>
        </w:tc>
      </w:tr>
      <w:tr w:rsidR="001F7E08" w:rsidRPr="00CB1A2C" w14:paraId="2D6984AB" w14:textId="77777777" w:rsidTr="00A160FD">
        <w:trPr>
          <w:gridBefore w:val="1"/>
          <w:wBefore w:w="24" w:type="dxa"/>
          <w:cantSplit/>
        </w:trPr>
        <w:tc>
          <w:tcPr>
            <w:tcW w:w="265" w:type="dxa"/>
            <w:gridSpan w:val="2"/>
          </w:tcPr>
          <w:p w14:paraId="43A63B92" w14:textId="77777777" w:rsidR="001F7E08" w:rsidRPr="00CB1A2C" w:rsidRDefault="001F7E08" w:rsidP="001F7E08">
            <w:pPr>
              <w:spacing w:line="240" w:lineRule="atLeast"/>
              <w:rPr>
                <w:color w:val="0000FF"/>
              </w:rPr>
            </w:pPr>
          </w:p>
        </w:tc>
        <w:tc>
          <w:tcPr>
            <w:tcW w:w="535" w:type="dxa"/>
            <w:gridSpan w:val="2"/>
          </w:tcPr>
          <w:p w14:paraId="5B482C93" w14:textId="77777777" w:rsidR="001F7E08" w:rsidRPr="00CB1A2C" w:rsidRDefault="001F7E08" w:rsidP="001F7E08">
            <w:pPr>
              <w:spacing w:line="240" w:lineRule="atLeast"/>
              <w:rPr>
                <w:color w:val="0000FF"/>
              </w:rPr>
            </w:pPr>
          </w:p>
        </w:tc>
        <w:tc>
          <w:tcPr>
            <w:tcW w:w="803" w:type="dxa"/>
            <w:gridSpan w:val="2"/>
          </w:tcPr>
          <w:p w14:paraId="7AE2E9C0" w14:textId="77777777" w:rsidR="001F7E08" w:rsidRPr="00CB1A2C" w:rsidRDefault="001F7E08" w:rsidP="001F7E08">
            <w:pPr>
              <w:spacing w:line="240" w:lineRule="atLeast"/>
              <w:rPr>
                <w:color w:val="0000FF"/>
              </w:rPr>
            </w:pPr>
          </w:p>
        </w:tc>
        <w:tc>
          <w:tcPr>
            <w:tcW w:w="804" w:type="dxa"/>
            <w:gridSpan w:val="2"/>
          </w:tcPr>
          <w:p w14:paraId="6E2E6F98" w14:textId="77777777" w:rsidR="001F7E08" w:rsidRPr="00CB1A2C" w:rsidRDefault="001F7E08" w:rsidP="001F7E08">
            <w:pPr>
              <w:spacing w:line="240" w:lineRule="atLeast"/>
              <w:rPr>
                <w:color w:val="0000FF"/>
              </w:rPr>
            </w:pPr>
          </w:p>
        </w:tc>
        <w:tc>
          <w:tcPr>
            <w:tcW w:w="5130" w:type="dxa"/>
            <w:gridSpan w:val="4"/>
          </w:tcPr>
          <w:p w14:paraId="067C1C5F" w14:textId="77777777" w:rsidR="001F7E08" w:rsidRPr="00CB1A2C" w:rsidRDefault="001F7E08" w:rsidP="001F7E08">
            <w:pPr>
              <w:spacing w:line="240" w:lineRule="atLeast"/>
              <w:rPr>
                <w:color w:val="0000FF"/>
              </w:rPr>
            </w:pPr>
            <w:r w:rsidRPr="00CB1A2C">
              <w:rPr>
                <w:rFonts w:ascii="Arial" w:hAnsi="Arial"/>
                <w:color w:val="0000FF"/>
              </w:rPr>
              <w:t>Dotatie : 6 stuks/3 maanden</w:t>
            </w:r>
            <w:r w:rsidRPr="00CB1A2C">
              <w:rPr>
                <w:rFonts w:ascii="Arial" w:hAnsi="Arial"/>
                <w:color w:val="0000FF"/>
              </w:rPr>
              <w:br/>
              <w:t>LIJST 1572</w:t>
            </w:r>
          </w:p>
        </w:tc>
        <w:tc>
          <w:tcPr>
            <w:tcW w:w="537" w:type="dxa"/>
            <w:vAlign w:val="bottom"/>
          </w:tcPr>
          <w:p w14:paraId="62592F9E" w14:textId="77777777" w:rsidR="001F7E08" w:rsidRPr="00CB1A2C" w:rsidRDefault="001F7E08" w:rsidP="001F7E08">
            <w:pPr>
              <w:spacing w:line="240" w:lineRule="atLeast"/>
              <w:rPr>
                <w:color w:val="0000FF"/>
              </w:rPr>
            </w:pPr>
          </w:p>
        </w:tc>
        <w:tc>
          <w:tcPr>
            <w:tcW w:w="669" w:type="dxa"/>
            <w:gridSpan w:val="2"/>
            <w:vAlign w:val="bottom"/>
          </w:tcPr>
          <w:p w14:paraId="1284A8B4" w14:textId="77777777" w:rsidR="001F7E08" w:rsidRPr="00CB1A2C" w:rsidRDefault="001F7E08" w:rsidP="001F7E08">
            <w:pPr>
              <w:spacing w:line="240" w:lineRule="atLeast"/>
              <w:rPr>
                <w:color w:val="0000FF"/>
              </w:rPr>
            </w:pPr>
          </w:p>
        </w:tc>
        <w:tc>
          <w:tcPr>
            <w:tcW w:w="259" w:type="dxa"/>
            <w:gridSpan w:val="3"/>
            <w:vAlign w:val="bottom"/>
          </w:tcPr>
          <w:p w14:paraId="0648AEE0" w14:textId="77777777" w:rsidR="001F7E08" w:rsidRPr="00CB1A2C" w:rsidRDefault="001F7E08" w:rsidP="001F7E08">
            <w:pPr>
              <w:spacing w:line="240" w:lineRule="atLeast"/>
              <w:jc w:val="right"/>
              <w:rPr>
                <w:color w:val="0000FF"/>
              </w:rPr>
            </w:pPr>
          </w:p>
        </w:tc>
      </w:tr>
      <w:tr w:rsidR="001F7E08" w:rsidRPr="00CB1A2C" w14:paraId="49E86366" w14:textId="77777777" w:rsidTr="00A160FD">
        <w:trPr>
          <w:gridBefore w:val="1"/>
          <w:wBefore w:w="24" w:type="dxa"/>
          <w:cantSplit/>
        </w:trPr>
        <w:tc>
          <w:tcPr>
            <w:tcW w:w="265" w:type="dxa"/>
            <w:gridSpan w:val="2"/>
          </w:tcPr>
          <w:p w14:paraId="44135DED" w14:textId="77777777" w:rsidR="001F7E08" w:rsidRPr="00CB1A2C" w:rsidRDefault="001F7E08" w:rsidP="001F7E08">
            <w:pPr>
              <w:spacing w:line="240" w:lineRule="atLeast"/>
              <w:rPr>
                <w:color w:val="0000FF"/>
              </w:rPr>
            </w:pPr>
          </w:p>
        </w:tc>
        <w:tc>
          <w:tcPr>
            <w:tcW w:w="535" w:type="dxa"/>
            <w:gridSpan w:val="2"/>
          </w:tcPr>
          <w:p w14:paraId="360723B7" w14:textId="77777777" w:rsidR="001F7E08" w:rsidRPr="00CB1A2C" w:rsidRDefault="001F7E08" w:rsidP="001F7E08">
            <w:pPr>
              <w:spacing w:line="240" w:lineRule="atLeast"/>
              <w:rPr>
                <w:color w:val="0000FF"/>
              </w:rPr>
            </w:pPr>
          </w:p>
        </w:tc>
        <w:tc>
          <w:tcPr>
            <w:tcW w:w="803" w:type="dxa"/>
            <w:gridSpan w:val="2"/>
          </w:tcPr>
          <w:p w14:paraId="4AF1FC6C" w14:textId="77777777" w:rsidR="001F7E08" w:rsidRPr="00CB1A2C" w:rsidRDefault="001F7E08" w:rsidP="001F7E08">
            <w:pPr>
              <w:spacing w:line="240" w:lineRule="atLeast"/>
              <w:rPr>
                <w:color w:val="0000FF"/>
              </w:rPr>
            </w:pPr>
          </w:p>
        </w:tc>
        <w:tc>
          <w:tcPr>
            <w:tcW w:w="804" w:type="dxa"/>
            <w:gridSpan w:val="2"/>
          </w:tcPr>
          <w:p w14:paraId="406D8603" w14:textId="77777777" w:rsidR="001F7E08" w:rsidRPr="00CB1A2C" w:rsidRDefault="001F7E08" w:rsidP="001F7E08">
            <w:pPr>
              <w:spacing w:line="240" w:lineRule="atLeast"/>
              <w:rPr>
                <w:color w:val="0000FF"/>
              </w:rPr>
            </w:pPr>
          </w:p>
        </w:tc>
        <w:tc>
          <w:tcPr>
            <w:tcW w:w="5130" w:type="dxa"/>
            <w:gridSpan w:val="4"/>
          </w:tcPr>
          <w:p w14:paraId="44BB0592" w14:textId="77777777" w:rsidR="001F7E08" w:rsidRPr="00CB1A2C" w:rsidRDefault="001F7E08" w:rsidP="001F7E08">
            <w:pPr>
              <w:spacing w:line="240" w:lineRule="atLeast"/>
              <w:rPr>
                <w:rFonts w:ascii="Arial" w:hAnsi="Arial"/>
                <w:color w:val="0000FF"/>
              </w:rPr>
            </w:pPr>
          </w:p>
        </w:tc>
        <w:tc>
          <w:tcPr>
            <w:tcW w:w="537" w:type="dxa"/>
            <w:vAlign w:val="bottom"/>
          </w:tcPr>
          <w:p w14:paraId="55D17BC4" w14:textId="77777777" w:rsidR="001F7E08" w:rsidRPr="00CB1A2C" w:rsidRDefault="001F7E08" w:rsidP="001F7E08">
            <w:pPr>
              <w:spacing w:line="240" w:lineRule="atLeast"/>
              <w:rPr>
                <w:color w:val="0000FF"/>
              </w:rPr>
            </w:pPr>
          </w:p>
        </w:tc>
        <w:tc>
          <w:tcPr>
            <w:tcW w:w="669" w:type="dxa"/>
            <w:gridSpan w:val="2"/>
            <w:vAlign w:val="bottom"/>
          </w:tcPr>
          <w:p w14:paraId="60860437" w14:textId="77777777" w:rsidR="001F7E08" w:rsidRPr="00CB1A2C" w:rsidRDefault="001F7E08" w:rsidP="001F7E08">
            <w:pPr>
              <w:spacing w:line="240" w:lineRule="atLeast"/>
              <w:rPr>
                <w:color w:val="0000FF"/>
              </w:rPr>
            </w:pPr>
          </w:p>
        </w:tc>
        <w:tc>
          <w:tcPr>
            <w:tcW w:w="259" w:type="dxa"/>
            <w:gridSpan w:val="3"/>
            <w:vAlign w:val="bottom"/>
          </w:tcPr>
          <w:p w14:paraId="105C8F0B" w14:textId="77777777" w:rsidR="001F7E08" w:rsidRPr="00CB1A2C" w:rsidRDefault="001F7E08" w:rsidP="001F7E08">
            <w:pPr>
              <w:spacing w:line="240" w:lineRule="atLeast"/>
              <w:jc w:val="right"/>
              <w:rPr>
                <w:color w:val="0000FF"/>
              </w:rPr>
            </w:pPr>
          </w:p>
        </w:tc>
      </w:tr>
      <w:tr w:rsidR="001F7E08" w:rsidRPr="00CB1A2C" w14:paraId="2201FDAB" w14:textId="77777777" w:rsidTr="00A160FD">
        <w:trPr>
          <w:gridBefore w:val="1"/>
          <w:wBefore w:w="24" w:type="dxa"/>
          <w:cantSplit/>
        </w:trPr>
        <w:tc>
          <w:tcPr>
            <w:tcW w:w="265" w:type="dxa"/>
            <w:gridSpan w:val="2"/>
          </w:tcPr>
          <w:p w14:paraId="733A280D" w14:textId="77777777" w:rsidR="001F7E08" w:rsidRPr="00CB1A2C" w:rsidRDefault="001F7E08" w:rsidP="001F7E08">
            <w:pPr>
              <w:spacing w:line="240" w:lineRule="atLeast"/>
              <w:rPr>
                <w:color w:val="0000FF"/>
              </w:rPr>
            </w:pPr>
          </w:p>
        </w:tc>
        <w:tc>
          <w:tcPr>
            <w:tcW w:w="535" w:type="dxa"/>
            <w:gridSpan w:val="2"/>
          </w:tcPr>
          <w:p w14:paraId="191F7F6C" w14:textId="77777777" w:rsidR="001F7E08" w:rsidRPr="00CB1A2C" w:rsidRDefault="001F7E08" w:rsidP="001F7E08">
            <w:pPr>
              <w:spacing w:line="240" w:lineRule="atLeast"/>
              <w:rPr>
                <w:color w:val="0000FF"/>
              </w:rPr>
            </w:pPr>
          </w:p>
        </w:tc>
        <w:tc>
          <w:tcPr>
            <w:tcW w:w="803" w:type="dxa"/>
            <w:gridSpan w:val="2"/>
          </w:tcPr>
          <w:p w14:paraId="68682015" w14:textId="77777777" w:rsidR="001F7E08" w:rsidRPr="00CB1A2C" w:rsidRDefault="001F7E08" w:rsidP="001F7E08">
            <w:pPr>
              <w:spacing w:line="240" w:lineRule="atLeast"/>
              <w:rPr>
                <w:color w:val="0000FF"/>
              </w:rPr>
            </w:pPr>
            <w:r w:rsidRPr="00CB1A2C">
              <w:rPr>
                <w:rFonts w:ascii="Arial" w:hAnsi="Arial"/>
                <w:color w:val="0000FF"/>
              </w:rPr>
              <w:t>641594</w:t>
            </w:r>
          </w:p>
        </w:tc>
        <w:tc>
          <w:tcPr>
            <w:tcW w:w="804" w:type="dxa"/>
            <w:gridSpan w:val="2"/>
          </w:tcPr>
          <w:p w14:paraId="7DA3BB43" w14:textId="77777777" w:rsidR="001F7E08" w:rsidRPr="00CB1A2C" w:rsidRDefault="001F7E08" w:rsidP="001F7E08">
            <w:pPr>
              <w:spacing w:line="240" w:lineRule="atLeast"/>
              <w:rPr>
                <w:color w:val="0000FF"/>
              </w:rPr>
            </w:pPr>
          </w:p>
        </w:tc>
        <w:tc>
          <w:tcPr>
            <w:tcW w:w="5130" w:type="dxa"/>
            <w:gridSpan w:val="4"/>
          </w:tcPr>
          <w:p w14:paraId="0D54004A" w14:textId="77777777" w:rsidR="001F7E08" w:rsidRPr="00CB1A2C" w:rsidRDefault="001F7E08" w:rsidP="001F7E08">
            <w:pPr>
              <w:spacing w:line="240" w:lineRule="atLeast"/>
              <w:jc w:val="both"/>
              <w:rPr>
                <w:color w:val="0000FF"/>
              </w:rPr>
            </w:pPr>
            <w:r w:rsidRPr="00CB1A2C">
              <w:rPr>
                <w:rFonts w:ascii="Arial" w:hAnsi="Arial"/>
                <w:color w:val="0000FF"/>
              </w:rPr>
              <w:t>Beenzak</w:t>
            </w:r>
          </w:p>
        </w:tc>
        <w:tc>
          <w:tcPr>
            <w:tcW w:w="537" w:type="dxa"/>
            <w:vAlign w:val="bottom"/>
          </w:tcPr>
          <w:p w14:paraId="6A9BCF9A"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7678340A" w14:textId="77777777" w:rsidR="001F7E08" w:rsidRPr="00CB1A2C" w:rsidRDefault="001F7E08" w:rsidP="001F7E08">
            <w:pPr>
              <w:spacing w:line="240" w:lineRule="atLeast"/>
              <w:jc w:val="right"/>
              <w:rPr>
                <w:color w:val="0000FF"/>
              </w:rPr>
            </w:pPr>
            <w:r w:rsidRPr="00CB1A2C">
              <w:rPr>
                <w:rFonts w:ascii="Arial" w:hAnsi="Arial"/>
                <w:color w:val="0000FF"/>
              </w:rPr>
              <w:t>5</w:t>
            </w:r>
          </w:p>
        </w:tc>
        <w:tc>
          <w:tcPr>
            <w:tcW w:w="259" w:type="dxa"/>
            <w:gridSpan w:val="3"/>
            <w:vAlign w:val="bottom"/>
          </w:tcPr>
          <w:p w14:paraId="7C714F74" w14:textId="77777777" w:rsidR="001F7E08" w:rsidRPr="00CB1A2C" w:rsidRDefault="001F7E08" w:rsidP="001F7E08">
            <w:pPr>
              <w:spacing w:line="240" w:lineRule="atLeast"/>
              <w:jc w:val="right"/>
              <w:rPr>
                <w:color w:val="0000FF"/>
              </w:rPr>
            </w:pPr>
          </w:p>
        </w:tc>
      </w:tr>
      <w:tr w:rsidR="001F7E08" w:rsidRPr="00CB1A2C" w14:paraId="5FA38036" w14:textId="77777777" w:rsidTr="00A160FD">
        <w:trPr>
          <w:gridBefore w:val="1"/>
          <w:wBefore w:w="24" w:type="dxa"/>
          <w:cantSplit/>
        </w:trPr>
        <w:tc>
          <w:tcPr>
            <w:tcW w:w="265" w:type="dxa"/>
            <w:gridSpan w:val="2"/>
          </w:tcPr>
          <w:p w14:paraId="416D4B95" w14:textId="77777777" w:rsidR="001F7E08" w:rsidRPr="00CB1A2C" w:rsidRDefault="001F7E08" w:rsidP="001F7E08">
            <w:pPr>
              <w:spacing w:line="240" w:lineRule="atLeast"/>
              <w:rPr>
                <w:color w:val="0000FF"/>
              </w:rPr>
            </w:pPr>
          </w:p>
        </w:tc>
        <w:tc>
          <w:tcPr>
            <w:tcW w:w="535" w:type="dxa"/>
            <w:gridSpan w:val="2"/>
          </w:tcPr>
          <w:p w14:paraId="18F97164" w14:textId="77777777" w:rsidR="001F7E08" w:rsidRPr="00CB1A2C" w:rsidRDefault="001F7E08" w:rsidP="001F7E08">
            <w:pPr>
              <w:spacing w:line="240" w:lineRule="atLeast"/>
              <w:rPr>
                <w:color w:val="0000FF"/>
              </w:rPr>
            </w:pPr>
          </w:p>
        </w:tc>
        <w:tc>
          <w:tcPr>
            <w:tcW w:w="803" w:type="dxa"/>
            <w:gridSpan w:val="2"/>
          </w:tcPr>
          <w:p w14:paraId="347FD023" w14:textId="77777777" w:rsidR="001F7E08" w:rsidRPr="00CB1A2C" w:rsidRDefault="001F7E08" w:rsidP="001F7E08">
            <w:pPr>
              <w:spacing w:line="240" w:lineRule="atLeast"/>
              <w:rPr>
                <w:color w:val="0000FF"/>
              </w:rPr>
            </w:pPr>
          </w:p>
        </w:tc>
        <w:tc>
          <w:tcPr>
            <w:tcW w:w="804" w:type="dxa"/>
            <w:gridSpan w:val="2"/>
          </w:tcPr>
          <w:p w14:paraId="26609B25" w14:textId="77777777" w:rsidR="001F7E08" w:rsidRPr="00CB1A2C" w:rsidRDefault="001F7E08" w:rsidP="001F7E08">
            <w:pPr>
              <w:spacing w:line="240" w:lineRule="atLeast"/>
              <w:rPr>
                <w:color w:val="0000FF"/>
              </w:rPr>
            </w:pPr>
          </w:p>
        </w:tc>
        <w:tc>
          <w:tcPr>
            <w:tcW w:w="5130" w:type="dxa"/>
            <w:gridSpan w:val="4"/>
          </w:tcPr>
          <w:p w14:paraId="632C9868" w14:textId="77777777" w:rsidR="001F7E08" w:rsidRPr="00CB1A2C" w:rsidRDefault="001F7E08" w:rsidP="001F7E08">
            <w:pPr>
              <w:spacing w:line="240" w:lineRule="atLeast"/>
              <w:rPr>
                <w:color w:val="0000FF"/>
              </w:rPr>
            </w:pPr>
            <w:r w:rsidRPr="00CB1A2C">
              <w:rPr>
                <w:rFonts w:ascii="Arial" w:hAnsi="Arial"/>
                <w:color w:val="0000FF"/>
              </w:rPr>
              <w:t>Dotatie : 20 stuks/3 maanden</w:t>
            </w:r>
            <w:r w:rsidRPr="00CB1A2C">
              <w:rPr>
                <w:rFonts w:ascii="Arial" w:hAnsi="Arial"/>
                <w:color w:val="0000FF"/>
              </w:rPr>
              <w:br/>
              <w:t>LIJST 1594</w:t>
            </w:r>
          </w:p>
        </w:tc>
        <w:tc>
          <w:tcPr>
            <w:tcW w:w="537" w:type="dxa"/>
            <w:vAlign w:val="bottom"/>
          </w:tcPr>
          <w:p w14:paraId="40DFAFF0" w14:textId="77777777" w:rsidR="001F7E08" w:rsidRPr="00CB1A2C" w:rsidRDefault="001F7E08" w:rsidP="001F7E08">
            <w:pPr>
              <w:spacing w:line="240" w:lineRule="atLeast"/>
              <w:rPr>
                <w:color w:val="0000FF"/>
              </w:rPr>
            </w:pPr>
          </w:p>
        </w:tc>
        <w:tc>
          <w:tcPr>
            <w:tcW w:w="669" w:type="dxa"/>
            <w:gridSpan w:val="2"/>
            <w:vAlign w:val="bottom"/>
          </w:tcPr>
          <w:p w14:paraId="606D6214" w14:textId="77777777" w:rsidR="001F7E08" w:rsidRPr="00CB1A2C" w:rsidRDefault="001F7E08" w:rsidP="001F7E08">
            <w:pPr>
              <w:spacing w:line="240" w:lineRule="atLeast"/>
              <w:rPr>
                <w:color w:val="0000FF"/>
              </w:rPr>
            </w:pPr>
          </w:p>
        </w:tc>
        <w:tc>
          <w:tcPr>
            <w:tcW w:w="259" w:type="dxa"/>
            <w:gridSpan w:val="3"/>
            <w:vAlign w:val="bottom"/>
          </w:tcPr>
          <w:p w14:paraId="5F587593" w14:textId="77777777" w:rsidR="001F7E08" w:rsidRPr="00CB1A2C" w:rsidRDefault="001F7E08" w:rsidP="001F7E08">
            <w:pPr>
              <w:spacing w:line="240" w:lineRule="atLeast"/>
              <w:jc w:val="right"/>
              <w:rPr>
                <w:color w:val="0000FF"/>
              </w:rPr>
            </w:pPr>
          </w:p>
        </w:tc>
      </w:tr>
      <w:tr w:rsidR="001F7E08" w:rsidRPr="00CB1A2C" w14:paraId="507BCA65" w14:textId="77777777" w:rsidTr="00A160FD">
        <w:trPr>
          <w:gridBefore w:val="1"/>
          <w:wBefore w:w="24" w:type="dxa"/>
          <w:cantSplit/>
        </w:trPr>
        <w:tc>
          <w:tcPr>
            <w:tcW w:w="265" w:type="dxa"/>
            <w:gridSpan w:val="2"/>
          </w:tcPr>
          <w:p w14:paraId="1E7A8278" w14:textId="77777777" w:rsidR="001F7E08" w:rsidRPr="00CB1A2C" w:rsidRDefault="001F7E08" w:rsidP="001F7E08">
            <w:pPr>
              <w:spacing w:line="240" w:lineRule="atLeast"/>
              <w:rPr>
                <w:color w:val="0000FF"/>
              </w:rPr>
            </w:pPr>
          </w:p>
        </w:tc>
        <w:tc>
          <w:tcPr>
            <w:tcW w:w="535" w:type="dxa"/>
            <w:gridSpan w:val="2"/>
          </w:tcPr>
          <w:p w14:paraId="5CEBE9D1" w14:textId="77777777" w:rsidR="001F7E08" w:rsidRPr="00CB1A2C" w:rsidRDefault="001F7E08" w:rsidP="001F7E08">
            <w:pPr>
              <w:spacing w:line="240" w:lineRule="atLeast"/>
              <w:rPr>
                <w:color w:val="0000FF"/>
              </w:rPr>
            </w:pPr>
          </w:p>
        </w:tc>
        <w:tc>
          <w:tcPr>
            <w:tcW w:w="803" w:type="dxa"/>
            <w:gridSpan w:val="2"/>
          </w:tcPr>
          <w:p w14:paraId="6175E7EA" w14:textId="77777777" w:rsidR="001F7E08" w:rsidRPr="00CB1A2C" w:rsidRDefault="001F7E08" w:rsidP="001F7E08">
            <w:pPr>
              <w:spacing w:line="240" w:lineRule="atLeast"/>
              <w:rPr>
                <w:color w:val="0000FF"/>
              </w:rPr>
            </w:pPr>
          </w:p>
        </w:tc>
        <w:tc>
          <w:tcPr>
            <w:tcW w:w="804" w:type="dxa"/>
            <w:gridSpan w:val="2"/>
          </w:tcPr>
          <w:p w14:paraId="034EF8EB" w14:textId="77777777" w:rsidR="001F7E08" w:rsidRPr="00CB1A2C" w:rsidRDefault="001F7E08" w:rsidP="001F7E08">
            <w:pPr>
              <w:spacing w:line="240" w:lineRule="atLeast"/>
              <w:rPr>
                <w:color w:val="0000FF"/>
              </w:rPr>
            </w:pPr>
          </w:p>
        </w:tc>
        <w:tc>
          <w:tcPr>
            <w:tcW w:w="5130" w:type="dxa"/>
            <w:gridSpan w:val="4"/>
          </w:tcPr>
          <w:p w14:paraId="07AFFAFC" w14:textId="77777777" w:rsidR="001F7E08" w:rsidRPr="00CB1A2C" w:rsidRDefault="001F7E08" w:rsidP="001F7E08">
            <w:pPr>
              <w:spacing w:line="240" w:lineRule="atLeast"/>
              <w:rPr>
                <w:rFonts w:ascii="Arial" w:hAnsi="Arial"/>
                <w:color w:val="0000FF"/>
              </w:rPr>
            </w:pPr>
          </w:p>
        </w:tc>
        <w:tc>
          <w:tcPr>
            <w:tcW w:w="537" w:type="dxa"/>
            <w:vAlign w:val="bottom"/>
          </w:tcPr>
          <w:p w14:paraId="053C3E17" w14:textId="77777777" w:rsidR="001F7E08" w:rsidRPr="00CB1A2C" w:rsidRDefault="001F7E08" w:rsidP="001F7E08">
            <w:pPr>
              <w:spacing w:line="240" w:lineRule="atLeast"/>
              <w:rPr>
                <w:color w:val="0000FF"/>
              </w:rPr>
            </w:pPr>
          </w:p>
        </w:tc>
        <w:tc>
          <w:tcPr>
            <w:tcW w:w="669" w:type="dxa"/>
            <w:gridSpan w:val="2"/>
            <w:vAlign w:val="bottom"/>
          </w:tcPr>
          <w:p w14:paraId="7326A6B9" w14:textId="77777777" w:rsidR="001F7E08" w:rsidRPr="00CB1A2C" w:rsidRDefault="001F7E08" w:rsidP="001F7E08">
            <w:pPr>
              <w:spacing w:line="240" w:lineRule="atLeast"/>
              <w:rPr>
                <w:color w:val="0000FF"/>
              </w:rPr>
            </w:pPr>
          </w:p>
        </w:tc>
        <w:tc>
          <w:tcPr>
            <w:tcW w:w="259" w:type="dxa"/>
            <w:gridSpan w:val="3"/>
            <w:vAlign w:val="bottom"/>
          </w:tcPr>
          <w:p w14:paraId="2CD708DD" w14:textId="77777777" w:rsidR="001F7E08" w:rsidRPr="00CB1A2C" w:rsidRDefault="001F7E08" w:rsidP="001F7E08">
            <w:pPr>
              <w:spacing w:line="240" w:lineRule="atLeast"/>
              <w:jc w:val="right"/>
              <w:rPr>
                <w:color w:val="0000FF"/>
              </w:rPr>
            </w:pPr>
          </w:p>
        </w:tc>
      </w:tr>
      <w:tr w:rsidR="001F7E08" w:rsidRPr="003A62CB" w14:paraId="56818C54" w14:textId="77777777" w:rsidTr="00A160FD">
        <w:trPr>
          <w:gridBefore w:val="1"/>
          <w:wBefore w:w="24" w:type="dxa"/>
          <w:cantSplit/>
        </w:trPr>
        <w:tc>
          <w:tcPr>
            <w:tcW w:w="265" w:type="dxa"/>
            <w:gridSpan w:val="2"/>
          </w:tcPr>
          <w:p w14:paraId="381062CD" w14:textId="77777777" w:rsidR="001F7E08" w:rsidRPr="00CB1A2C" w:rsidRDefault="001F7E08" w:rsidP="001F7E08">
            <w:pPr>
              <w:spacing w:line="240" w:lineRule="atLeast"/>
              <w:rPr>
                <w:color w:val="0000FF"/>
              </w:rPr>
            </w:pPr>
          </w:p>
        </w:tc>
        <w:tc>
          <w:tcPr>
            <w:tcW w:w="535" w:type="dxa"/>
            <w:gridSpan w:val="2"/>
          </w:tcPr>
          <w:p w14:paraId="67AB31B4" w14:textId="77777777" w:rsidR="001F7E08" w:rsidRPr="00CB1A2C" w:rsidRDefault="001F7E08" w:rsidP="001F7E08">
            <w:pPr>
              <w:spacing w:line="240" w:lineRule="atLeast"/>
              <w:rPr>
                <w:color w:val="0000FF"/>
              </w:rPr>
            </w:pPr>
          </w:p>
        </w:tc>
        <w:tc>
          <w:tcPr>
            <w:tcW w:w="803" w:type="dxa"/>
            <w:gridSpan w:val="2"/>
          </w:tcPr>
          <w:p w14:paraId="2D9EC16D" w14:textId="77777777" w:rsidR="001F7E08" w:rsidRPr="00CB1A2C" w:rsidRDefault="001F7E08" w:rsidP="001F7E08">
            <w:pPr>
              <w:spacing w:line="240" w:lineRule="atLeast"/>
              <w:rPr>
                <w:color w:val="0000FF"/>
              </w:rPr>
            </w:pPr>
          </w:p>
        </w:tc>
        <w:tc>
          <w:tcPr>
            <w:tcW w:w="804" w:type="dxa"/>
            <w:gridSpan w:val="2"/>
          </w:tcPr>
          <w:p w14:paraId="3E6F2FD1" w14:textId="77777777" w:rsidR="001F7E08" w:rsidRPr="00CB1A2C" w:rsidRDefault="001F7E08" w:rsidP="001F7E08">
            <w:pPr>
              <w:spacing w:line="240" w:lineRule="atLeast"/>
              <w:rPr>
                <w:color w:val="0000FF"/>
              </w:rPr>
            </w:pPr>
          </w:p>
        </w:tc>
        <w:tc>
          <w:tcPr>
            <w:tcW w:w="6336" w:type="dxa"/>
            <w:gridSpan w:val="7"/>
          </w:tcPr>
          <w:p w14:paraId="4A8A27C3"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verstrekkingen 641535, 641550, 641572 en 641594 zijn uitsluitend onderling cumuleerbaar."</w:t>
            </w:r>
          </w:p>
        </w:tc>
        <w:tc>
          <w:tcPr>
            <w:tcW w:w="259" w:type="dxa"/>
            <w:gridSpan w:val="3"/>
            <w:vAlign w:val="bottom"/>
          </w:tcPr>
          <w:p w14:paraId="31243E94" w14:textId="77777777" w:rsidR="001F7E08" w:rsidRPr="00CB1A2C" w:rsidRDefault="001F7E08" w:rsidP="001F7E08">
            <w:pPr>
              <w:spacing w:line="240" w:lineRule="atLeast"/>
              <w:jc w:val="right"/>
              <w:rPr>
                <w:color w:val="0000FF"/>
                <w:lang w:val="nl-BE"/>
              </w:rPr>
            </w:pPr>
          </w:p>
        </w:tc>
      </w:tr>
      <w:tr w:rsidR="001F7E08" w:rsidRPr="003A62CB" w14:paraId="13CCEC81" w14:textId="77777777" w:rsidTr="00A160FD">
        <w:trPr>
          <w:gridBefore w:val="1"/>
          <w:wBefore w:w="24" w:type="dxa"/>
          <w:cantSplit/>
        </w:trPr>
        <w:tc>
          <w:tcPr>
            <w:tcW w:w="265" w:type="dxa"/>
            <w:gridSpan w:val="2"/>
          </w:tcPr>
          <w:p w14:paraId="42F1672E" w14:textId="77777777" w:rsidR="001F7E08" w:rsidRPr="00CB1A2C" w:rsidRDefault="001F7E08" w:rsidP="001F7E08">
            <w:pPr>
              <w:spacing w:line="240" w:lineRule="atLeast"/>
              <w:rPr>
                <w:color w:val="0000FF"/>
                <w:lang w:val="nl-BE"/>
              </w:rPr>
            </w:pPr>
          </w:p>
        </w:tc>
        <w:tc>
          <w:tcPr>
            <w:tcW w:w="535" w:type="dxa"/>
            <w:gridSpan w:val="2"/>
          </w:tcPr>
          <w:p w14:paraId="4210226F" w14:textId="77777777" w:rsidR="001F7E08" w:rsidRPr="00CB1A2C" w:rsidRDefault="001F7E08" w:rsidP="001F7E08">
            <w:pPr>
              <w:spacing w:line="240" w:lineRule="atLeast"/>
              <w:rPr>
                <w:color w:val="0000FF"/>
                <w:lang w:val="nl-BE"/>
              </w:rPr>
            </w:pPr>
          </w:p>
        </w:tc>
        <w:tc>
          <w:tcPr>
            <w:tcW w:w="803" w:type="dxa"/>
            <w:gridSpan w:val="2"/>
          </w:tcPr>
          <w:p w14:paraId="0005C42F" w14:textId="77777777" w:rsidR="001F7E08" w:rsidRPr="00CB1A2C" w:rsidRDefault="001F7E08" w:rsidP="001F7E08">
            <w:pPr>
              <w:spacing w:line="240" w:lineRule="atLeast"/>
              <w:rPr>
                <w:color w:val="0000FF"/>
                <w:lang w:val="nl-BE"/>
              </w:rPr>
            </w:pPr>
          </w:p>
        </w:tc>
        <w:tc>
          <w:tcPr>
            <w:tcW w:w="804" w:type="dxa"/>
            <w:gridSpan w:val="2"/>
          </w:tcPr>
          <w:p w14:paraId="7843F9F7" w14:textId="77777777" w:rsidR="001F7E08" w:rsidRPr="00CB1A2C" w:rsidRDefault="001F7E08" w:rsidP="001F7E08">
            <w:pPr>
              <w:spacing w:line="240" w:lineRule="atLeast"/>
              <w:rPr>
                <w:color w:val="0000FF"/>
                <w:lang w:val="nl-BE"/>
              </w:rPr>
            </w:pPr>
          </w:p>
        </w:tc>
        <w:tc>
          <w:tcPr>
            <w:tcW w:w="6336" w:type="dxa"/>
            <w:gridSpan w:val="7"/>
          </w:tcPr>
          <w:p w14:paraId="62D97017"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AAE179E" w14:textId="77777777" w:rsidR="001F7E08" w:rsidRPr="00CB1A2C" w:rsidRDefault="001F7E08" w:rsidP="001F7E08">
            <w:pPr>
              <w:spacing w:line="240" w:lineRule="atLeast"/>
              <w:jc w:val="right"/>
              <w:rPr>
                <w:color w:val="0000FF"/>
                <w:lang w:val="nl-BE"/>
              </w:rPr>
            </w:pPr>
          </w:p>
        </w:tc>
      </w:tr>
      <w:tr w:rsidR="001F7E08" w:rsidRPr="00CB1A2C" w14:paraId="427319E0" w14:textId="77777777" w:rsidTr="00A160FD">
        <w:trPr>
          <w:gridBefore w:val="1"/>
          <w:wBefore w:w="24" w:type="dxa"/>
          <w:cantSplit/>
        </w:trPr>
        <w:tc>
          <w:tcPr>
            <w:tcW w:w="265" w:type="dxa"/>
            <w:gridSpan w:val="2"/>
          </w:tcPr>
          <w:p w14:paraId="3799DE1D" w14:textId="77777777" w:rsidR="001F7E08" w:rsidRPr="00CB1A2C" w:rsidRDefault="001F7E08" w:rsidP="001F7E08">
            <w:pPr>
              <w:spacing w:line="240" w:lineRule="atLeast"/>
              <w:rPr>
                <w:color w:val="0000FF"/>
                <w:lang w:val="nl-BE"/>
              </w:rPr>
            </w:pPr>
          </w:p>
        </w:tc>
        <w:tc>
          <w:tcPr>
            <w:tcW w:w="535" w:type="dxa"/>
            <w:gridSpan w:val="2"/>
          </w:tcPr>
          <w:p w14:paraId="24EAE2CB" w14:textId="77777777" w:rsidR="001F7E08" w:rsidRPr="00CB1A2C" w:rsidRDefault="001F7E08" w:rsidP="001F7E08">
            <w:pPr>
              <w:spacing w:line="240" w:lineRule="atLeast"/>
              <w:rPr>
                <w:color w:val="0000FF"/>
                <w:lang w:val="nl-BE"/>
              </w:rPr>
            </w:pPr>
          </w:p>
        </w:tc>
        <w:tc>
          <w:tcPr>
            <w:tcW w:w="803" w:type="dxa"/>
            <w:gridSpan w:val="2"/>
          </w:tcPr>
          <w:p w14:paraId="620B3A92" w14:textId="77777777" w:rsidR="001F7E08" w:rsidRPr="00CB1A2C" w:rsidRDefault="001F7E08" w:rsidP="001F7E08">
            <w:pPr>
              <w:spacing w:line="240" w:lineRule="atLeast"/>
              <w:rPr>
                <w:color w:val="0000FF"/>
                <w:lang w:val="nl-BE"/>
              </w:rPr>
            </w:pPr>
          </w:p>
        </w:tc>
        <w:tc>
          <w:tcPr>
            <w:tcW w:w="804" w:type="dxa"/>
            <w:gridSpan w:val="2"/>
          </w:tcPr>
          <w:p w14:paraId="63D2CF0D" w14:textId="77777777" w:rsidR="001F7E08" w:rsidRPr="00CB1A2C" w:rsidRDefault="001F7E08" w:rsidP="001F7E08">
            <w:pPr>
              <w:spacing w:line="240" w:lineRule="atLeast"/>
              <w:rPr>
                <w:color w:val="0000FF"/>
                <w:lang w:val="nl-BE"/>
              </w:rPr>
            </w:pPr>
          </w:p>
        </w:tc>
        <w:tc>
          <w:tcPr>
            <w:tcW w:w="6336" w:type="dxa"/>
            <w:gridSpan w:val="7"/>
          </w:tcPr>
          <w:p w14:paraId="295E01A9" w14:textId="77777777" w:rsidR="001F7E08" w:rsidRPr="00CB1A2C" w:rsidRDefault="001F7E08" w:rsidP="001F7E08">
            <w:pPr>
              <w:spacing w:line="240" w:lineRule="atLeast"/>
              <w:jc w:val="both"/>
              <w:rPr>
                <w:rFonts w:ascii="Arial" w:hAnsi="Arial"/>
                <w:i/>
                <w:color w:val="0000FF"/>
                <w:sz w:val="18"/>
                <w:lang w:val="nl-BE"/>
              </w:rPr>
            </w:pPr>
            <w:r w:rsidRPr="00CB1A2C">
              <w:rPr>
                <w:rFonts w:ascii="Arial" w:hAnsi="Arial"/>
                <w:i/>
                <w:color w:val="0000FF"/>
                <w:sz w:val="18"/>
                <w:lang w:val="nl-BE"/>
              </w:rPr>
              <w:t>"K.B. 16.7.2020" (in werking 1.4.2021)</w:t>
            </w:r>
          </w:p>
        </w:tc>
        <w:tc>
          <w:tcPr>
            <w:tcW w:w="259" w:type="dxa"/>
            <w:gridSpan w:val="3"/>
            <w:vAlign w:val="bottom"/>
          </w:tcPr>
          <w:p w14:paraId="1672855E" w14:textId="77777777" w:rsidR="001F7E08" w:rsidRPr="00CB1A2C" w:rsidRDefault="001F7E08" w:rsidP="001F7E08">
            <w:pPr>
              <w:spacing w:line="240" w:lineRule="atLeast"/>
              <w:jc w:val="right"/>
              <w:rPr>
                <w:color w:val="0000FF"/>
                <w:lang w:val="nl-BE"/>
              </w:rPr>
            </w:pPr>
          </w:p>
        </w:tc>
      </w:tr>
      <w:tr w:rsidR="001F7E08" w:rsidRPr="003A62CB" w14:paraId="53FBFB4D" w14:textId="77777777" w:rsidTr="00A160FD">
        <w:trPr>
          <w:gridBefore w:val="1"/>
          <w:wBefore w:w="24" w:type="dxa"/>
          <w:cantSplit/>
        </w:trPr>
        <w:tc>
          <w:tcPr>
            <w:tcW w:w="265" w:type="dxa"/>
            <w:gridSpan w:val="2"/>
          </w:tcPr>
          <w:p w14:paraId="54B47F17" w14:textId="77777777" w:rsidR="001F7E08" w:rsidRPr="00CB1A2C" w:rsidRDefault="001F7E08" w:rsidP="001F7E08">
            <w:pPr>
              <w:spacing w:line="240" w:lineRule="atLeast"/>
              <w:rPr>
                <w:color w:val="0000FF"/>
                <w:lang w:val="nl-BE"/>
              </w:rPr>
            </w:pPr>
          </w:p>
        </w:tc>
        <w:tc>
          <w:tcPr>
            <w:tcW w:w="535" w:type="dxa"/>
            <w:gridSpan w:val="2"/>
          </w:tcPr>
          <w:p w14:paraId="2B7C7198" w14:textId="77777777" w:rsidR="001F7E08" w:rsidRPr="00CB1A2C" w:rsidRDefault="001F7E08" w:rsidP="001F7E08">
            <w:pPr>
              <w:spacing w:line="240" w:lineRule="atLeast"/>
              <w:rPr>
                <w:color w:val="0000FF"/>
                <w:lang w:val="nl-BE"/>
              </w:rPr>
            </w:pPr>
          </w:p>
        </w:tc>
        <w:tc>
          <w:tcPr>
            <w:tcW w:w="803" w:type="dxa"/>
            <w:gridSpan w:val="2"/>
          </w:tcPr>
          <w:p w14:paraId="601E9EB2" w14:textId="77777777" w:rsidR="001F7E08" w:rsidRPr="00CB1A2C" w:rsidRDefault="001F7E08" w:rsidP="001F7E08">
            <w:pPr>
              <w:spacing w:line="240" w:lineRule="atLeast"/>
              <w:rPr>
                <w:color w:val="0000FF"/>
                <w:lang w:val="nl-BE"/>
              </w:rPr>
            </w:pPr>
          </w:p>
        </w:tc>
        <w:tc>
          <w:tcPr>
            <w:tcW w:w="804" w:type="dxa"/>
            <w:gridSpan w:val="2"/>
          </w:tcPr>
          <w:p w14:paraId="11BB01A3" w14:textId="77777777" w:rsidR="001F7E08" w:rsidRPr="00CB1A2C" w:rsidRDefault="001F7E08" w:rsidP="001F7E08">
            <w:pPr>
              <w:spacing w:line="240" w:lineRule="atLeast"/>
              <w:rPr>
                <w:color w:val="0000FF"/>
                <w:lang w:val="nl-BE"/>
              </w:rPr>
            </w:pPr>
          </w:p>
        </w:tc>
        <w:tc>
          <w:tcPr>
            <w:tcW w:w="6336" w:type="dxa"/>
            <w:gridSpan w:val="7"/>
          </w:tcPr>
          <w:p w14:paraId="4E3A7E11" w14:textId="77777777" w:rsidR="001F7E08" w:rsidRPr="00CB1A2C" w:rsidRDefault="001F7E08" w:rsidP="001F7E08">
            <w:pPr>
              <w:spacing w:line="240" w:lineRule="atLeast"/>
              <w:jc w:val="both"/>
              <w:rPr>
                <w:rFonts w:ascii="Arial" w:hAnsi="Arial"/>
                <w:color w:val="0000FF"/>
                <w:lang w:val="nl-BE"/>
              </w:rPr>
            </w:pPr>
            <w:r w:rsidRPr="00CB1A2C">
              <w:rPr>
                <w:rFonts w:ascii="Arial" w:hAnsi="Arial"/>
                <w:i/>
                <w:color w:val="0000FF"/>
                <w:sz w:val="18"/>
                <w:lang w:val="nl-BE"/>
              </w:rPr>
              <w:t>"</w:t>
            </w:r>
            <w:r w:rsidRPr="00CB1A2C">
              <w:rPr>
                <w:rFonts w:ascii="Arial" w:hAnsi="Arial"/>
                <w:color w:val="0000FF"/>
                <w:lang w:val="nl-BE"/>
              </w:rPr>
              <w:t>Forfaitaire tegemoetkoming voor patiënten, opgenomen in een verplegingsinrichting, die worden toegerust met incontinentiemateriaal:</w:t>
            </w:r>
          </w:p>
        </w:tc>
        <w:tc>
          <w:tcPr>
            <w:tcW w:w="259" w:type="dxa"/>
            <w:gridSpan w:val="3"/>
            <w:vAlign w:val="bottom"/>
          </w:tcPr>
          <w:p w14:paraId="35032054" w14:textId="77777777" w:rsidR="001F7E08" w:rsidRPr="00CB1A2C" w:rsidRDefault="001F7E08" w:rsidP="001F7E08">
            <w:pPr>
              <w:spacing w:line="240" w:lineRule="atLeast"/>
              <w:jc w:val="right"/>
              <w:rPr>
                <w:color w:val="0000FF"/>
                <w:lang w:val="nl-BE"/>
              </w:rPr>
            </w:pPr>
          </w:p>
        </w:tc>
      </w:tr>
      <w:tr w:rsidR="001F7E08" w:rsidRPr="003A62CB" w14:paraId="62F4CA7A" w14:textId="77777777" w:rsidTr="00A160FD">
        <w:trPr>
          <w:gridBefore w:val="1"/>
          <w:wBefore w:w="24" w:type="dxa"/>
          <w:cantSplit/>
        </w:trPr>
        <w:tc>
          <w:tcPr>
            <w:tcW w:w="265" w:type="dxa"/>
            <w:gridSpan w:val="2"/>
          </w:tcPr>
          <w:p w14:paraId="04E48913" w14:textId="77777777" w:rsidR="001F7E08" w:rsidRPr="00CB1A2C" w:rsidRDefault="001F7E08" w:rsidP="001F7E08">
            <w:pPr>
              <w:spacing w:line="240" w:lineRule="atLeast"/>
              <w:rPr>
                <w:color w:val="0000FF"/>
                <w:lang w:val="nl-BE"/>
              </w:rPr>
            </w:pPr>
          </w:p>
        </w:tc>
        <w:tc>
          <w:tcPr>
            <w:tcW w:w="535" w:type="dxa"/>
            <w:gridSpan w:val="2"/>
          </w:tcPr>
          <w:p w14:paraId="4E6B580C" w14:textId="77777777" w:rsidR="001F7E08" w:rsidRPr="00CB1A2C" w:rsidRDefault="001F7E08" w:rsidP="001F7E08">
            <w:pPr>
              <w:spacing w:line="240" w:lineRule="atLeast"/>
              <w:rPr>
                <w:color w:val="0000FF"/>
                <w:lang w:val="nl-BE"/>
              </w:rPr>
            </w:pPr>
          </w:p>
        </w:tc>
        <w:tc>
          <w:tcPr>
            <w:tcW w:w="803" w:type="dxa"/>
            <w:gridSpan w:val="2"/>
          </w:tcPr>
          <w:p w14:paraId="071D9C67" w14:textId="77777777" w:rsidR="001F7E08" w:rsidRPr="00CB1A2C" w:rsidRDefault="001F7E08" w:rsidP="001F7E08">
            <w:pPr>
              <w:spacing w:line="240" w:lineRule="atLeast"/>
              <w:rPr>
                <w:color w:val="0000FF"/>
                <w:lang w:val="nl-BE"/>
              </w:rPr>
            </w:pPr>
          </w:p>
        </w:tc>
        <w:tc>
          <w:tcPr>
            <w:tcW w:w="804" w:type="dxa"/>
            <w:gridSpan w:val="2"/>
          </w:tcPr>
          <w:p w14:paraId="1605DF4E" w14:textId="77777777" w:rsidR="001F7E08" w:rsidRPr="00CB1A2C" w:rsidRDefault="001F7E08" w:rsidP="001F7E08">
            <w:pPr>
              <w:spacing w:line="240" w:lineRule="atLeast"/>
              <w:rPr>
                <w:color w:val="0000FF"/>
                <w:lang w:val="nl-BE"/>
              </w:rPr>
            </w:pPr>
          </w:p>
        </w:tc>
        <w:tc>
          <w:tcPr>
            <w:tcW w:w="6336" w:type="dxa"/>
            <w:gridSpan w:val="7"/>
          </w:tcPr>
          <w:p w14:paraId="7A547C8A"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63AA5BC" w14:textId="77777777" w:rsidR="001F7E08" w:rsidRPr="00CB1A2C" w:rsidRDefault="001F7E08" w:rsidP="001F7E08">
            <w:pPr>
              <w:spacing w:line="240" w:lineRule="atLeast"/>
              <w:jc w:val="right"/>
              <w:rPr>
                <w:color w:val="0000FF"/>
                <w:lang w:val="nl-BE"/>
              </w:rPr>
            </w:pPr>
          </w:p>
        </w:tc>
      </w:tr>
      <w:tr w:rsidR="001F7E08" w:rsidRPr="00CB1A2C" w14:paraId="3A80BD7F" w14:textId="77777777" w:rsidTr="00A160FD">
        <w:trPr>
          <w:gridBefore w:val="1"/>
          <w:wBefore w:w="24" w:type="dxa"/>
          <w:cantSplit/>
        </w:trPr>
        <w:tc>
          <w:tcPr>
            <w:tcW w:w="265" w:type="dxa"/>
            <w:gridSpan w:val="2"/>
          </w:tcPr>
          <w:p w14:paraId="64089877" w14:textId="77777777" w:rsidR="001F7E08" w:rsidRPr="00CB1A2C" w:rsidRDefault="001F7E08" w:rsidP="001F7E08">
            <w:pPr>
              <w:spacing w:line="240" w:lineRule="atLeast"/>
              <w:rPr>
                <w:color w:val="0000FF"/>
                <w:lang w:val="nl-BE"/>
              </w:rPr>
            </w:pPr>
          </w:p>
        </w:tc>
        <w:tc>
          <w:tcPr>
            <w:tcW w:w="535" w:type="dxa"/>
            <w:gridSpan w:val="2"/>
          </w:tcPr>
          <w:p w14:paraId="38CDE785" w14:textId="77777777" w:rsidR="001F7E08" w:rsidRPr="00CB1A2C" w:rsidRDefault="001F7E08" w:rsidP="001F7E08">
            <w:pPr>
              <w:spacing w:line="240" w:lineRule="atLeast"/>
              <w:rPr>
                <w:color w:val="0000FF"/>
                <w:lang w:val="nl-BE"/>
              </w:rPr>
            </w:pPr>
          </w:p>
        </w:tc>
        <w:tc>
          <w:tcPr>
            <w:tcW w:w="803" w:type="dxa"/>
            <w:gridSpan w:val="2"/>
          </w:tcPr>
          <w:p w14:paraId="4E37AE6F" w14:textId="77777777" w:rsidR="001F7E08" w:rsidRPr="00CB1A2C" w:rsidRDefault="001F7E08" w:rsidP="001F7E08">
            <w:pPr>
              <w:spacing w:line="240" w:lineRule="atLeast"/>
              <w:rPr>
                <w:color w:val="0000FF"/>
              </w:rPr>
            </w:pPr>
            <w:r w:rsidRPr="00CB1A2C">
              <w:rPr>
                <w:rFonts w:ascii="Arial" w:hAnsi="Arial"/>
                <w:color w:val="0000FF"/>
              </w:rPr>
              <w:t>641524</w:t>
            </w:r>
          </w:p>
        </w:tc>
        <w:tc>
          <w:tcPr>
            <w:tcW w:w="804" w:type="dxa"/>
            <w:gridSpan w:val="2"/>
          </w:tcPr>
          <w:p w14:paraId="492BBF5A" w14:textId="77777777" w:rsidR="001F7E08" w:rsidRPr="00CB1A2C" w:rsidRDefault="001F7E08" w:rsidP="001F7E08">
            <w:pPr>
              <w:spacing w:line="240" w:lineRule="atLeast"/>
              <w:rPr>
                <w:color w:val="0000FF"/>
              </w:rPr>
            </w:pPr>
          </w:p>
        </w:tc>
        <w:tc>
          <w:tcPr>
            <w:tcW w:w="5130" w:type="dxa"/>
            <w:gridSpan w:val="4"/>
          </w:tcPr>
          <w:p w14:paraId="2E58B02B"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Forfaitair dagbedrag in geval van incontinentie voor de produkten bedoeld door de verstrekkingen 640010, 640032, 640054, 640113 of 640150</w:t>
            </w:r>
          </w:p>
        </w:tc>
        <w:tc>
          <w:tcPr>
            <w:tcW w:w="537" w:type="dxa"/>
            <w:vAlign w:val="bottom"/>
          </w:tcPr>
          <w:p w14:paraId="1B6B3E9C" w14:textId="77777777" w:rsidR="001F7E08" w:rsidRPr="00CB1A2C" w:rsidRDefault="001F7E08" w:rsidP="001F7E08">
            <w:pPr>
              <w:spacing w:line="240" w:lineRule="atLeast"/>
              <w:jc w:val="right"/>
              <w:rPr>
                <w:color w:val="0000FF"/>
              </w:rPr>
            </w:pPr>
            <w:r w:rsidRPr="00CB1A2C">
              <w:rPr>
                <w:rFonts w:ascii="Arial" w:hAnsi="Arial"/>
                <w:color w:val="0000FF"/>
              </w:rPr>
              <w:t>Y</w:t>
            </w:r>
          </w:p>
        </w:tc>
        <w:tc>
          <w:tcPr>
            <w:tcW w:w="669" w:type="dxa"/>
            <w:gridSpan w:val="2"/>
            <w:vAlign w:val="bottom"/>
          </w:tcPr>
          <w:p w14:paraId="7C4DAA1B" w14:textId="77777777" w:rsidR="001F7E08" w:rsidRPr="00CB1A2C" w:rsidRDefault="001F7E08" w:rsidP="001F7E08">
            <w:pPr>
              <w:spacing w:line="240" w:lineRule="atLeast"/>
              <w:jc w:val="right"/>
              <w:rPr>
                <w:rFonts w:ascii="Arial" w:hAnsi="Arial"/>
                <w:color w:val="0000FF"/>
              </w:rPr>
            </w:pPr>
            <w:r w:rsidRPr="00CB1A2C">
              <w:rPr>
                <w:rFonts w:ascii="Arial" w:hAnsi="Arial"/>
                <w:color w:val="0000FF"/>
              </w:rPr>
              <w:t>2,1</w:t>
            </w:r>
          </w:p>
        </w:tc>
        <w:tc>
          <w:tcPr>
            <w:tcW w:w="259" w:type="dxa"/>
            <w:gridSpan w:val="3"/>
            <w:vAlign w:val="bottom"/>
          </w:tcPr>
          <w:p w14:paraId="4A83B9EE" w14:textId="77777777" w:rsidR="001F7E08" w:rsidRPr="00CB1A2C" w:rsidRDefault="001F7E08" w:rsidP="001F7E08">
            <w:pPr>
              <w:spacing w:line="240" w:lineRule="atLeast"/>
              <w:jc w:val="right"/>
              <w:rPr>
                <w:rFonts w:ascii="Arial" w:hAnsi="Arial"/>
                <w:color w:val="0000FF"/>
              </w:rPr>
            </w:pPr>
            <w:r w:rsidRPr="00CB1A2C">
              <w:rPr>
                <w:rFonts w:ascii="Arial" w:hAnsi="Arial"/>
                <w:color w:val="0000FF"/>
              </w:rPr>
              <w:t>“</w:t>
            </w:r>
          </w:p>
        </w:tc>
      </w:tr>
      <w:tr w:rsidR="001F7E08" w:rsidRPr="00CB1A2C" w14:paraId="4D3CCEC9" w14:textId="77777777" w:rsidTr="00A160FD">
        <w:trPr>
          <w:gridBefore w:val="1"/>
          <w:wBefore w:w="24" w:type="dxa"/>
          <w:cantSplit/>
        </w:trPr>
        <w:tc>
          <w:tcPr>
            <w:tcW w:w="265" w:type="dxa"/>
            <w:gridSpan w:val="2"/>
          </w:tcPr>
          <w:p w14:paraId="77F28966" w14:textId="77777777" w:rsidR="001F7E08" w:rsidRPr="00CB1A2C" w:rsidRDefault="001F7E08" w:rsidP="001F7E08">
            <w:pPr>
              <w:spacing w:line="240" w:lineRule="atLeast"/>
              <w:rPr>
                <w:color w:val="0000FF"/>
                <w:lang w:val="nl-BE"/>
              </w:rPr>
            </w:pPr>
          </w:p>
        </w:tc>
        <w:tc>
          <w:tcPr>
            <w:tcW w:w="535" w:type="dxa"/>
            <w:gridSpan w:val="2"/>
          </w:tcPr>
          <w:p w14:paraId="2E8E0D36" w14:textId="77777777" w:rsidR="001F7E08" w:rsidRPr="00CB1A2C" w:rsidRDefault="001F7E08" w:rsidP="001F7E08">
            <w:pPr>
              <w:spacing w:line="240" w:lineRule="atLeast"/>
              <w:rPr>
                <w:color w:val="0000FF"/>
                <w:lang w:val="nl-BE"/>
              </w:rPr>
            </w:pPr>
          </w:p>
        </w:tc>
        <w:tc>
          <w:tcPr>
            <w:tcW w:w="803" w:type="dxa"/>
            <w:gridSpan w:val="2"/>
          </w:tcPr>
          <w:p w14:paraId="1A9D8D89" w14:textId="77777777" w:rsidR="001F7E08" w:rsidRPr="00CB1A2C" w:rsidRDefault="001F7E08" w:rsidP="001F7E08">
            <w:pPr>
              <w:spacing w:line="240" w:lineRule="atLeast"/>
              <w:rPr>
                <w:color w:val="0000FF"/>
                <w:lang w:val="nl-BE"/>
              </w:rPr>
            </w:pPr>
          </w:p>
        </w:tc>
        <w:tc>
          <w:tcPr>
            <w:tcW w:w="804" w:type="dxa"/>
            <w:gridSpan w:val="2"/>
          </w:tcPr>
          <w:p w14:paraId="294B8E19" w14:textId="77777777" w:rsidR="001F7E08" w:rsidRPr="00CB1A2C" w:rsidRDefault="001F7E08" w:rsidP="001F7E08">
            <w:pPr>
              <w:spacing w:line="240" w:lineRule="atLeast"/>
              <w:rPr>
                <w:color w:val="0000FF"/>
                <w:lang w:val="nl-BE"/>
              </w:rPr>
            </w:pPr>
          </w:p>
        </w:tc>
        <w:tc>
          <w:tcPr>
            <w:tcW w:w="6336" w:type="dxa"/>
            <w:gridSpan w:val="7"/>
          </w:tcPr>
          <w:p w14:paraId="529719F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9CB099F" w14:textId="77777777" w:rsidR="001F7E08" w:rsidRPr="00CB1A2C" w:rsidRDefault="001F7E08" w:rsidP="001F7E08">
            <w:pPr>
              <w:spacing w:line="240" w:lineRule="atLeast"/>
              <w:jc w:val="right"/>
              <w:rPr>
                <w:color w:val="0000FF"/>
                <w:lang w:val="nl-BE"/>
              </w:rPr>
            </w:pPr>
          </w:p>
        </w:tc>
      </w:tr>
      <w:tr w:rsidR="001F7E08" w:rsidRPr="003A62CB" w14:paraId="3D28293B" w14:textId="77777777" w:rsidTr="00A160FD">
        <w:trPr>
          <w:gridBefore w:val="1"/>
          <w:wBefore w:w="24" w:type="dxa"/>
          <w:cantSplit/>
        </w:trPr>
        <w:tc>
          <w:tcPr>
            <w:tcW w:w="265" w:type="dxa"/>
            <w:gridSpan w:val="2"/>
          </w:tcPr>
          <w:p w14:paraId="7172841D" w14:textId="77777777" w:rsidR="001F7E08" w:rsidRPr="00CB1A2C" w:rsidRDefault="001F7E08" w:rsidP="001F7E08">
            <w:pPr>
              <w:spacing w:line="240" w:lineRule="atLeast"/>
              <w:rPr>
                <w:color w:val="0000FF"/>
                <w:lang w:val="nl-BE"/>
              </w:rPr>
            </w:pPr>
          </w:p>
        </w:tc>
        <w:tc>
          <w:tcPr>
            <w:tcW w:w="535" w:type="dxa"/>
            <w:gridSpan w:val="2"/>
          </w:tcPr>
          <w:p w14:paraId="514345FE" w14:textId="77777777" w:rsidR="001F7E08" w:rsidRPr="00CB1A2C" w:rsidRDefault="001F7E08" w:rsidP="001F7E08">
            <w:pPr>
              <w:spacing w:line="240" w:lineRule="atLeast"/>
              <w:rPr>
                <w:color w:val="0000FF"/>
                <w:lang w:val="nl-BE"/>
              </w:rPr>
            </w:pPr>
          </w:p>
        </w:tc>
        <w:tc>
          <w:tcPr>
            <w:tcW w:w="803" w:type="dxa"/>
            <w:gridSpan w:val="2"/>
          </w:tcPr>
          <w:p w14:paraId="1CE10C0C" w14:textId="77777777" w:rsidR="001F7E08" w:rsidRPr="00CB1A2C" w:rsidRDefault="001F7E08" w:rsidP="001F7E08">
            <w:pPr>
              <w:spacing w:line="240" w:lineRule="atLeast"/>
              <w:rPr>
                <w:color w:val="0000FF"/>
                <w:lang w:val="nl-BE"/>
              </w:rPr>
            </w:pPr>
          </w:p>
        </w:tc>
        <w:tc>
          <w:tcPr>
            <w:tcW w:w="804" w:type="dxa"/>
            <w:gridSpan w:val="2"/>
          </w:tcPr>
          <w:p w14:paraId="0097FBFC" w14:textId="77777777" w:rsidR="001F7E08" w:rsidRPr="00CB1A2C" w:rsidRDefault="001F7E08" w:rsidP="001F7E08">
            <w:pPr>
              <w:spacing w:line="240" w:lineRule="atLeast"/>
              <w:rPr>
                <w:color w:val="0000FF"/>
                <w:lang w:val="nl-BE"/>
              </w:rPr>
            </w:pPr>
          </w:p>
        </w:tc>
        <w:tc>
          <w:tcPr>
            <w:tcW w:w="6336" w:type="dxa"/>
            <w:gridSpan w:val="7"/>
          </w:tcPr>
          <w:p w14:paraId="61AA9AEE" w14:textId="7B85C162" w:rsidR="001F7E08" w:rsidRPr="00CB1A2C" w:rsidRDefault="001F7E08" w:rsidP="001F7E08">
            <w:pPr>
              <w:spacing w:line="240" w:lineRule="atLeast"/>
              <w:jc w:val="both"/>
              <w:rPr>
                <w:rFonts w:ascii="Arial" w:hAnsi="Arial"/>
                <w:i/>
                <w:color w:val="0000FF"/>
                <w:sz w:val="18"/>
                <w:lang w:val="nl-BE"/>
              </w:rPr>
            </w:pPr>
            <w:r w:rsidRPr="00CB1A2C">
              <w:rPr>
                <w:rFonts w:ascii="Arial" w:hAnsi="Arial"/>
                <w:i/>
                <w:color w:val="0000FF"/>
                <w:sz w:val="18"/>
                <w:lang w:val="nl-BE"/>
              </w:rPr>
              <w:t xml:space="preserve">"K.B. 3.6.1992" (in werking 1.4.1992) + "K.B. 29.11.1996" (in werking 1.1.1997) </w:t>
            </w:r>
          </w:p>
        </w:tc>
        <w:tc>
          <w:tcPr>
            <w:tcW w:w="259" w:type="dxa"/>
            <w:gridSpan w:val="3"/>
            <w:vAlign w:val="bottom"/>
          </w:tcPr>
          <w:p w14:paraId="690698FE" w14:textId="77777777" w:rsidR="001F7E08" w:rsidRPr="00CB1A2C" w:rsidRDefault="001F7E08" w:rsidP="001F7E08">
            <w:pPr>
              <w:spacing w:line="240" w:lineRule="atLeast"/>
              <w:jc w:val="right"/>
              <w:rPr>
                <w:color w:val="0000FF"/>
                <w:lang w:val="nl-BE"/>
              </w:rPr>
            </w:pPr>
          </w:p>
        </w:tc>
      </w:tr>
      <w:tr w:rsidR="001F7E08" w:rsidRPr="00CB1A2C" w14:paraId="525F68AE" w14:textId="77777777" w:rsidTr="00A160FD">
        <w:trPr>
          <w:gridBefore w:val="1"/>
          <w:wBefore w:w="24" w:type="dxa"/>
          <w:cantSplit/>
        </w:trPr>
        <w:tc>
          <w:tcPr>
            <w:tcW w:w="265" w:type="dxa"/>
            <w:gridSpan w:val="2"/>
          </w:tcPr>
          <w:p w14:paraId="48C297EC" w14:textId="77777777" w:rsidR="001F7E08" w:rsidRPr="00CB1A2C" w:rsidRDefault="001F7E08" w:rsidP="001F7E08">
            <w:pPr>
              <w:spacing w:line="240" w:lineRule="atLeast"/>
              <w:rPr>
                <w:color w:val="0000FF"/>
                <w:lang w:val="nl-BE"/>
              </w:rPr>
            </w:pPr>
          </w:p>
        </w:tc>
        <w:tc>
          <w:tcPr>
            <w:tcW w:w="535" w:type="dxa"/>
            <w:gridSpan w:val="2"/>
          </w:tcPr>
          <w:p w14:paraId="6C4B0A41" w14:textId="77777777" w:rsidR="001F7E08" w:rsidRPr="00CB1A2C" w:rsidRDefault="001F7E08" w:rsidP="001F7E08">
            <w:pPr>
              <w:spacing w:line="240" w:lineRule="atLeast"/>
              <w:rPr>
                <w:color w:val="0000FF"/>
                <w:lang w:val="nl-BE"/>
              </w:rPr>
            </w:pPr>
          </w:p>
        </w:tc>
        <w:tc>
          <w:tcPr>
            <w:tcW w:w="803" w:type="dxa"/>
            <w:gridSpan w:val="2"/>
          </w:tcPr>
          <w:p w14:paraId="15D5516F" w14:textId="77777777" w:rsidR="001F7E08" w:rsidRPr="00CB1A2C" w:rsidRDefault="001F7E08" w:rsidP="001F7E08">
            <w:pPr>
              <w:spacing w:line="240" w:lineRule="atLeast"/>
              <w:rPr>
                <w:color w:val="0000FF"/>
                <w:lang w:val="nl-BE"/>
              </w:rPr>
            </w:pPr>
          </w:p>
        </w:tc>
        <w:tc>
          <w:tcPr>
            <w:tcW w:w="804" w:type="dxa"/>
            <w:gridSpan w:val="2"/>
          </w:tcPr>
          <w:p w14:paraId="33A1BF81" w14:textId="77777777" w:rsidR="001F7E08" w:rsidRPr="00CB1A2C" w:rsidRDefault="001F7E08" w:rsidP="001F7E08">
            <w:pPr>
              <w:spacing w:line="240" w:lineRule="atLeast"/>
              <w:rPr>
                <w:color w:val="0000FF"/>
                <w:lang w:val="nl-BE"/>
              </w:rPr>
            </w:pPr>
          </w:p>
        </w:tc>
        <w:tc>
          <w:tcPr>
            <w:tcW w:w="6336" w:type="dxa"/>
            <w:gridSpan w:val="7"/>
          </w:tcPr>
          <w:p w14:paraId="5F3C89D5" w14:textId="77777777" w:rsidR="001F7E08" w:rsidRPr="00CB1A2C" w:rsidRDefault="001F7E08" w:rsidP="001F7E08">
            <w:pPr>
              <w:spacing w:line="240" w:lineRule="atLeast"/>
              <w:jc w:val="both"/>
              <w:rPr>
                <w:color w:val="0000FF"/>
                <w:lang w:val="nl-BE"/>
              </w:rPr>
            </w:pPr>
            <w:r w:rsidRPr="00CB1A2C">
              <w:rPr>
                <w:rFonts w:ascii="Arial" w:hAnsi="Arial"/>
                <w:b/>
                <w:color w:val="0000FF"/>
                <w:lang w:val="nl-BE"/>
              </w:rPr>
              <w:t>"Stomamateriaal : "</w:t>
            </w:r>
          </w:p>
        </w:tc>
        <w:tc>
          <w:tcPr>
            <w:tcW w:w="259" w:type="dxa"/>
            <w:gridSpan w:val="3"/>
            <w:vAlign w:val="bottom"/>
          </w:tcPr>
          <w:p w14:paraId="3080A5A5" w14:textId="77777777" w:rsidR="001F7E08" w:rsidRPr="00CB1A2C" w:rsidRDefault="001F7E08" w:rsidP="001F7E08">
            <w:pPr>
              <w:spacing w:line="240" w:lineRule="atLeast"/>
              <w:jc w:val="right"/>
              <w:rPr>
                <w:color w:val="0000FF"/>
                <w:lang w:val="nl-BE"/>
              </w:rPr>
            </w:pPr>
          </w:p>
        </w:tc>
      </w:tr>
      <w:tr w:rsidR="001F7E08" w:rsidRPr="00CB1A2C" w14:paraId="1115CBDB" w14:textId="77777777" w:rsidTr="00A160FD">
        <w:trPr>
          <w:gridBefore w:val="1"/>
          <w:wBefore w:w="24" w:type="dxa"/>
          <w:cantSplit/>
        </w:trPr>
        <w:tc>
          <w:tcPr>
            <w:tcW w:w="265" w:type="dxa"/>
            <w:gridSpan w:val="2"/>
          </w:tcPr>
          <w:p w14:paraId="313FCED4" w14:textId="77777777" w:rsidR="001F7E08" w:rsidRPr="00CB1A2C" w:rsidRDefault="001F7E08" w:rsidP="001F7E08">
            <w:pPr>
              <w:spacing w:line="240" w:lineRule="atLeast"/>
              <w:rPr>
                <w:color w:val="0000FF"/>
                <w:lang w:val="nl-BE"/>
              </w:rPr>
            </w:pPr>
          </w:p>
        </w:tc>
        <w:tc>
          <w:tcPr>
            <w:tcW w:w="535" w:type="dxa"/>
            <w:gridSpan w:val="2"/>
          </w:tcPr>
          <w:p w14:paraId="77EE58E7" w14:textId="77777777" w:rsidR="001F7E08" w:rsidRPr="00CB1A2C" w:rsidRDefault="001F7E08" w:rsidP="001F7E08">
            <w:pPr>
              <w:spacing w:line="240" w:lineRule="atLeast"/>
              <w:rPr>
                <w:color w:val="0000FF"/>
                <w:lang w:val="nl-BE"/>
              </w:rPr>
            </w:pPr>
          </w:p>
        </w:tc>
        <w:tc>
          <w:tcPr>
            <w:tcW w:w="803" w:type="dxa"/>
            <w:gridSpan w:val="2"/>
          </w:tcPr>
          <w:p w14:paraId="0DD59779" w14:textId="77777777" w:rsidR="001F7E08" w:rsidRPr="00CB1A2C" w:rsidRDefault="001F7E08" w:rsidP="001F7E08">
            <w:pPr>
              <w:spacing w:line="240" w:lineRule="atLeast"/>
              <w:rPr>
                <w:color w:val="0000FF"/>
                <w:lang w:val="nl-BE"/>
              </w:rPr>
            </w:pPr>
          </w:p>
        </w:tc>
        <w:tc>
          <w:tcPr>
            <w:tcW w:w="804" w:type="dxa"/>
            <w:gridSpan w:val="2"/>
          </w:tcPr>
          <w:p w14:paraId="5620B2AE" w14:textId="77777777" w:rsidR="001F7E08" w:rsidRPr="00CB1A2C" w:rsidRDefault="001F7E08" w:rsidP="001F7E08">
            <w:pPr>
              <w:spacing w:line="240" w:lineRule="atLeast"/>
              <w:rPr>
                <w:color w:val="0000FF"/>
                <w:lang w:val="nl-BE"/>
              </w:rPr>
            </w:pPr>
          </w:p>
        </w:tc>
        <w:tc>
          <w:tcPr>
            <w:tcW w:w="6336" w:type="dxa"/>
            <w:gridSpan w:val="7"/>
          </w:tcPr>
          <w:p w14:paraId="3F73A01E" w14:textId="77777777" w:rsidR="001F7E08" w:rsidRPr="00CB1A2C" w:rsidRDefault="001F7E08" w:rsidP="001F7E08">
            <w:pPr>
              <w:spacing w:line="240" w:lineRule="atLeast"/>
              <w:jc w:val="both"/>
              <w:rPr>
                <w:rFonts w:ascii="Arial" w:hAnsi="Arial"/>
                <w:b/>
                <w:color w:val="0000FF"/>
                <w:lang w:val="nl-BE"/>
              </w:rPr>
            </w:pPr>
          </w:p>
        </w:tc>
        <w:tc>
          <w:tcPr>
            <w:tcW w:w="259" w:type="dxa"/>
            <w:gridSpan w:val="3"/>
            <w:vAlign w:val="bottom"/>
          </w:tcPr>
          <w:p w14:paraId="51D26FBF" w14:textId="77777777" w:rsidR="001F7E08" w:rsidRPr="00CB1A2C" w:rsidRDefault="001F7E08" w:rsidP="001F7E08">
            <w:pPr>
              <w:spacing w:line="240" w:lineRule="atLeast"/>
              <w:jc w:val="right"/>
              <w:rPr>
                <w:color w:val="0000FF"/>
                <w:lang w:val="nl-BE"/>
              </w:rPr>
            </w:pPr>
          </w:p>
        </w:tc>
      </w:tr>
      <w:tr w:rsidR="001F7E08" w:rsidRPr="003A62CB" w14:paraId="6A71738C" w14:textId="77777777" w:rsidTr="00A160FD">
        <w:trPr>
          <w:gridBefore w:val="1"/>
          <w:wBefore w:w="24" w:type="dxa"/>
          <w:cantSplit/>
        </w:trPr>
        <w:tc>
          <w:tcPr>
            <w:tcW w:w="265" w:type="dxa"/>
            <w:gridSpan w:val="2"/>
          </w:tcPr>
          <w:p w14:paraId="0C3A3F64" w14:textId="77777777" w:rsidR="001F7E08" w:rsidRPr="00CB1A2C" w:rsidRDefault="001F7E08" w:rsidP="001F7E08">
            <w:pPr>
              <w:spacing w:line="240" w:lineRule="atLeast"/>
              <w:rPr>
                <w:color w:val="0000FF"/>
                <w:lang w:val="nl-BE"/>
              </w:rPr>
            </w:pPr>
          </w:p>
        </w:tc>
        <w:tc>
          <w:tcPr>
            <w:tcW w:w="535" w:type="dxa"/>
            <w:gridSpan w:val="2"/>
          </w:tcPr>
          <w:p w14:paraId="319EA6F6" w14:textId="77777777" w:rsidR="001F7E08" w:rsidRPr="00CB1A2C" w:rsidRDefault="001F7E08" w:rsidP="001F7E08">
            <w:pPr>
              <w:spacing w:line="240" w:lineRule="atLeast"/>
              <w:rPr>
                <w:color w:val="0000FF"/>
                <w:lang w:val="nl-BE"/>
              </w:rPr>
            </w:pPr>
          </w:p>
        </w:tc>
        <w:tc>
          <w:tcPr>
            <w:tcW w:w="803" w:type="dxa"/>
            <w:gridSpan w:val="2"/>
          </w:tcPr>
          <w:p w14:paraId="2E77F7B8" w14:textId="77777777" w:rsidR="001F7E08" w:rsidRPr="00CB1A2C" w:rsidRDefault="001F7E08" w:rsidP="001F7E08">
            <w:pPr>
              <w:spacing w:line="240" w:lineRule="atLeast"/>
              <w:rPr>
                <w:color w:val="0000FF"/>
                <w:lang w:val="nl-BE"/>
              </w:rPr>
            </w:pPr>
          </w:p>
        </w:tc>
        <w:tc>
          <w:tcPr>
            <w:tcW w:w="804" w:type="dxa"/>
            <w:gridSpan w:val="2"/>
          </w:tcPr>
          <w:p w14:paraId="4B672B34" w14:textId="77777777" w:rsidR="001F7E08" w:rsidRPr="00CB1A2C" w:rsidRDefault="001F7E08" w:rsidP="001F7E08">
            <w:pPr>
              <w:spacing w:line="240" w:lineRule="atLeast"/>
              <w:rPr>
                <w:color w:val="0000FF"/>
                <w:lang w:val="nl-BE"/>
              </w:rPr>
            </w:pPr>
          </w:p>
        </w:tc>
        <w:tc>
          <w:tcPr>
            <w:tcW w:w="6336" w:type="dxa"/>
            <w:gridSpan w:val="7"/>
          </w:tcPr>
          <w:p w14:paraId="4FF1502B" w14:textId="77777777" w:rsidR="001F7E08" w:rsidRPr="00CB1A2C" w:rsidRDefault="001F7E08" w:rsidP="001F7E08">
            <w:pPr>
              <w:spacing w:line="240" w:lineRule="atLeast"/>
              <w:jc w:val="both"/>
              <w:rPr>
                <w:rFonts w:ascii="Arial" w:hAnsi="Arial"/>
                <w:i/>
                <w:color w:val="0000FF"/>
                <w:sz w:val="18"/>
                <w:lang w:val="nl-BE"/>
              </w:rPr>
            </w:pPr>
            <w:r w:rsidRPr="00CB1A2C">
              <w:rPr>
                <w:rFonts w:ascii="Arial" w:hAnsi="Arial"/>
                <w:i/>
                <w:color w:val="0000FF"/>
                <w:sz w:val="18"/>
                <w:lang w:val="nl-BE"/>
              </w:rPr>
              <w:t>"K.B. 3.6.1992" (in werking 1.4.1992) + "K.B. 29.11.1996" (in werking 1.1.1997) + Geschrapt door K.B. 16.7.2020 (in werking 1.4.2021)</w:t>
            </w:r>
          </w:p>
        </w:tc>
        <w:tc>
          <w:tcPr>
            <w:tcW w:w="259" w:type="dxa"/>
            <w:gridSpan w:val="3"/>
            <w:vAlign w:val="bottom"/>
          </w:tcPr>
          <w:p w14:paraId="779D5922" w14:textId="77777777" w:rsidR="001F7E08" w:rsidRPr="00CB1A2C" w:rsidRDefault="001F7E08" w:rsidP="001F7E08">
            <w:pPr>
              <w:spacing w:line="240" w:lineRule="atLeast"/>
              <w:jc w:val="right"/>
              <w:rPr>
                <w:color w:val="0000FF"/>
                <w:lang w:val="nl-BE"/>
              </w:rPr>
            </w:pPr>
          </w:p>
        </w:tc>
      </w:tr>
      <w:tr w:rsidR="001F7E08" w:rsidRPr="003A62CB" w14:paraId="0B07C610" w14:textId="77777777" w:rsidTr="00A160FD">
        <w:trPr>
          <w:gridBefore w:val="1"/>
          <w:wBefore w:w="24" w:type="dxa"/>
          <w:cantSplit/>
        </w:trPr>
        <w:tc>
          <w:tcPr>
            <w:tcW w:w="265" w:type="dxa"/>
            <w:gridSpan w:val="2"/>
          </w:tcPr>
          <w:p w14:paraId="1D6AA7FD" w14:textId="77777777" w:rsidR="001F7E08" w:rsidRPr="00CB1A2C" w:rsidRDefault="001F7E08" w:rsidP="001F7E08">
            <w:pPr>
              <w:spacing w:line="240" w:lineRule="atLeast"/>
              <w:rPr>
                <w:color w:val="0000FF"/>
                <w:lang w:val="nl-BE"/>
              </w:rPr>
            </w:pPr>
          </w:p>
        </w:tc>
        <w:tc>
          <w:tcPr>
            <w:tcW w:w="535" w:type="dxa"/>
            <w:gridSpan w:val="2"/>
          </w:tcPr>
          <w:p w14:paraId="1FBB5E7E" w14:textId="77777777" w:rsidR="001F7E08" w:rsidRPr="00CB1A2C" w:rsidRDefault="001F7E08" w:rsidP="001F7E08">
            <w:pPr>
              <w:spacing w:line="240" w:lineRule="atLeast"/>
              <w:rPr>
                <w:color w:val="0000FF"/>
                <w:lang w:val="nl-BE"/>
              </w:rPr>
            </w:pPr>
          </w:p>
        </w:tc>
        <w:tc>
          <w:tcPr>
            <w:tcW w:w="803" w:type="dxa"/>
            <w:gridSpan w:val="2"/>
          </w:tcPr>
          <w:p w14:paraId="7224C97C" w14:textId="77777777" w:rsidR="001F7E08" w:rsidRPr="00CB1A2C" w:rsidRDefault="001F7E08" w:rsidP="001F7E08">
            <w:pPr>
              <w:spacing w:line="240" w:lineRule="atLeast"/>
              <w:rPr>
                <w:color w:val="0000FF"/>
                <w:lang w:val="nl-BE"/>
              </w:rPr>
            </w:pPr>
          </w:p>
        </w:tc>
        <w:tc>
          <w:tcPr>
            <w:tcW w:w="804" w:type="dxa"/>
            <w:gridSpan w:val="2"/>
          </w:tcPr>
          <w:p w14:paraId="08527F5B" w14:textId="77777777" w:rsidR="001F7E08" w:rsidRPr="00CB1A2C" w:rsidRDefault="001F7E08" w:rsidP="001F7E08">
            <w:pPr>
              <w:spacing w:line="240" w:lineRule="atLeast"/>
              <w:rPr>
                <w:color w:val="0000FF"/>
                <w:lang w:val="nl-BE"/>
              </w:rPr>
            </w:pPr>
          </w:p>
        </w:tc>
        <w:tc>
          <w:tcPr>
            <w:tcW w:w="6336" w:type="dxa"/>
            <w:gridSpan w:val="7"/>
          </w:tcPr>
          <w:p w14:paraId="5FEC6959" w14:textId="77777777" w:rsidR="001F7E08" w:rsidRPr="00CB1A2C" w:rsidRDefault="001F7E08" w:rsidP="001F7E08">
            <w:pPr>
              <w:spacing w:line="240" w:lineRule="atLeast"/>
              <w:jc w:val="both"/>
              <w:rPr>
                <w:strike/>
                <w:color w:val="0000FF"/>
                <w:lang w:val="nl-BE"/>
              </w:rPr>
            </w:pPr>
            <w:r w:rsidRPr="00CB1A2C">
              <w:rPr>
                <w:rFonts w:ascii="Arial" w:hAnsi="Arial"/>
                <w:strike/>
                <w:color w:val="0000FF"/>
                <w:lang w:val="nl-BE"/>
              </w:rPr>
              <w:t xml:space="preserve">"1. </w:t>
            </w:r>
            <w:r w:rsidRPr="00CB1A2C">
              <w:rPr>
                <w:rFonts w:ascii="Arial" w:hAnsi="Arial"/>
                <w:strike/>
                <w:color w:val="0000FF"/>
                <w:u w:val="single"/>
                <w:lang w:val="nl-BE"/>
              </w:rPr>
              <w:t>Verzorgingssystemen voor colostomie en/of ileostomie en fistels van het darmstelsel</w:t>
            </w:r>
          </w:p>
        </w:tc>
        <w:tc>
          <w:tcPr>
            <w:tcW w:w="259" w:type="dxa"/>
            <w:gridSpan w:val="3"/>
            <w:vAlign w:val="bottom"/>
          </w:tcPr>
          <w:p w14:paraId="0B926A61" w14:textId="77777777" w:rsidR="001F7E08" w:rsidRPr="00CB1A2C" w:rsidRDefault="001F7E08" w:rsidP="001F7E08">
            <w:pPr>
              <w:spacing w:line="240" w:lineRule="atLeast"/>
              <w:jc w:val="right"/>
              <w:rPr>
                <w:color w:val="0000FF"/>
                <w:lang w:val="nl-BE"/>
              </w:rPr>
            </w:pPr>
          </w:p>
        </w:tc>
      </w:tr>
      <w:tr w:rsidR="001F7E08" w:rsidRPr="003A62CB" w14:paraId="0BED7DE3" w14:textId="77777777" w:rsidTr="00A160FD">
        <w:trPr>
          <w:gridBefore w:val="1"/>
          <w:wBefore w:w="24" w:type="dxa"/>
          <w:cantSplit/>
        </w:trPr>
        <w:tc>
          <w:tcPr>
            <w:tcW w:w="265" w:type="dxa"/>
            <w:gridSpan w:val="2"/>
          </w:tcPr>
          <w:p w14:paraId="4445F77A" w14:textId="77777777" w:rsidR="001F7E08" w:rsidRPr="00CB1A2C" w:rsidRDefault="001F7E08" w:rsidP="001F7E08">
            <w:pPr>
              <w:spacing w:line="240" w:lineRule="atLeast"/>
              <w:rPr>
                <w:color w:val="0000FF"/>
                <w:lang w:val="nl-BE"/>
              </w:rPr>
            </w:pPr>
          </w:p>
        </w:tc>
        <w:tc>
          <w:tcPr>
            <w:tcW w:w="535" w:type="dxa"/>
            <w:gridSpan w:val="2"/>
          </w:tcPr>
          <w:p w14:paraId="4B33EED8" w14:textId="77777777" w:rsidR="001F7E08" w:rsidRPr="00CB1A2C" w:rsidRDefault="001F7E08" w:rsidP="001F7E08">
            <w:pPr>
              <w:spacing w:line="240" w:lineRule="atLeast"/>
              <w:rPr>
                <w:color w:val="0000FF"/>
                <w:lang w:val="nl-BE"/>
              </w:rPr>
            </w:pPr>
          </w:p>
        </w:tc>
        <w:tc>
          <w:tcPr>
            <w:tcW w:w="803" w:type="dxa"/>
            <w:gridSpan w:val="2"/>
          </w:tcPr>
          <w:p w14:paraId="225EA10C" w14:textId="77777777" w:rsidR="001F7E08" w:rsidRPr="00CB1A2C" w:rsidRDefault="001F7E08" w:rsidP="001F7E08">
            <w:pPr>
              <w:spacing w:line="240" w:lineRule="atLeast"/>
              <w:rPr>
                <w:color w:val="0000FF"/>
                <w:lang w:val="nl-BE"/>
              </w:rPr>
            </w:pPr>
          </w:p>
        </w:tc>
        <w:tc>
          <w:tcPr>
            <w:tcW w:w="804" w:type="dxa"/>
            <w:gridSpan w:val="2"/>
          </w:tcPr>
          <w:p w14:paraId="23551544" w14:textId="77777777" w:rsidR="001F7E08" w:rsidRPr="00CB1A2C" w:rsidRDefault="001F7E08" w:rsidP="001F7E08">
            <w:pPr>
              <w:spacing w:line="240" w:lineRule="atLeast"/>
              <w:rPr>
                <w:color w:val="0000FF"/>
                <w:lang w:val="nl-BE"/>
              </w:rPr>
            </w:pPr>
          </w:p>
        </w:tc>
        <w:tc>
          <w:tcPr>
            <w:tcW w:w="6336" w:type="dxa"/>
            <w:gridSpan w:val="7"/>
          </w:tcPr>
          <w:p w14:paraId="121D8542" w14:textId="77777777" w:rsidR="001F7E08" w:rsidRPr="00CB1A2C" w:rsidRDefault="001F7E08" w:rsidP="001F7E08">
            <w:pPr>
              <w:spacing w:line="240" w:lineRule="atLeast"/>
              <w:jc w:val="both"/>
              <w:rPr>
                <w:rFonts w:ascii="Arial" w:hAnsi="Arial"/>
                <w:b/>
                <w:color w:val="0000FF"/>
                <w:lang w:val="nl-BE"/>
              </w:rPr>
            </w:pPr>
          </w:p>
        </w:tc>
        <w:tc>
          <w:tcPr>
            <w:tcW w:w="259" w:type="dxa"/>
            <w:gridSpan w:val="3"/>
            <w:vAlign w:val="bottom"/>
          </w:tcPr>
          <w:p w14:paraId="118DE742" w14:textId="77777777" w:rsidR="001F7E08" w:rsidRPr="00CB1A2C" w:rsidRDefault="001F7E08" w:rsidP="001F7E08">
            <w:pPr>
              <w:spacing w:line="240" w:lineRule="atLeast"/>
              <w:jc w:val="right"/>
              <w:rPr>
                <w:color w:val="0000FF"/>
                <w:lang w:val="nl-BE"/>
              </w:rPr>
            </w:pPr>
          </w:p>
        </w:tc>
      </w:tr>
      <w:tr w:rsidR="001F7E08" w:rsidRPr="003A62CB" w14:paraId="0AF1789E" w14:textId="77777777" w:rsidTr="00A160FD">
        <w:trPr>
          <w:gridBefore w:val="1"/>
          <w:wBefore w:w="24" w:type="dxa"/>
          <w:cantSplit/>
        </w:trPr>
        <w:tc>
          <w:tcPr>
            <w:tcW w:w="265" w:type="dxa"/>
            <w:gridSpan w:val="2"/>
          </w:tcPr>
          <w:p w14:paraId="310315B4" w14:textId="77777777" w:rsidR="001F7E08" w:rsidRPr="00CB1A2C" w:rsidRDefault="001F7E08" w:rsidP="001F7E08">
            <w:pPr>
              <w:spacing w:line="240" w:lineRule="atLeast"/>
              <w:rPr>
                <w:color w:val="0000FF"/>
                <w:lang w:val="nl-BE"/>
              </w:rPr>
            </w:pPr>
          </w:p>
        </w:tc>
        <w:tc>
          <w:tcPr>
            <w:tcW w:w="535" w:type="dxa"/>
            <w:gridSpan w:val="2"/>
          </w:tcPr>
          <w:p w14:paraId="5E64629F" w14:textId="77777777" w:rsidR="001F7E08" w:rsidRPr="00CB1A2C" w:rsidRDefault="001F7E08" w:rsidP="001F7E08">
            <w:pPr>
              <w:spacing w:line="240" w:lineRule="atLeast"/>
              <w:rPr>
                <w:color w:val="0000FF"/>
                <w:lang w:val="nl-BE"/>
              </w:rPr>
            </w:pPr>
          </w:p>
        </w:tc>
        <w:tc>
          <w:tcPr>
            <w:tcW w:w="803" w:type="dxa"/>
            <w:gridSpan w:val="2"/>
          </w:tcPr>
          <w:p w14:paraId="4C284B7F" w14:textId="77777777" w:rsidR="001F7E08" w:rsidRPr="00CB1A2C" w:rsidRDefault="001F7E08" w:rsidP="001F7E08">
            <w:pPr>
              <w:spacing w:line="240" w:lineRule="atLeast"/>
              <w:rPr>
                <w:color w:val="0000FF"/>
                <w:lang w:val="nl-BE"/>
              </w:rPr>
            </w:pPr>
          </w:p>
        </w:tc>
        <w:tc>
          <w:tcPr>
            <w:tcW w:w="804" w:type="dxa"/>
            <w:gridSpan w:val="2"/>
          </w:tcPr>
          <w:p w14:paraId="40E529E4" w14:textId="77777777" w:rsidR="001F7E08" w:rsidRPr="00CB1A2C" w:rsidRDefault="001F7E08" w:rsidP="001F7E08">
            <w:pPr>
              <w:spacing w:line="240" w:lineRule="atLeast"/>
              <w:rPr>
                <w:color w:val="0000FF"/>
                <w:lang w:val="nl-BE"/>
              </w:rPr>
            </w:pPr>
          </w:p>
        </w:tc>
        <w:tc>
          <w:tcPr>
            <w:tcW w:w="6336" w:type="dxa"/>
            <w:gridSpan w:val="7"/>
          </w:tcPr>
          <w:p w14:paraId="3284F91B"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2553C27" w14:textId="77777777" w:rsidR="001F7E08" w:rsidRPr="00CB1A2C" w:rsidRDefault="001F7E08" w:rsidP="001F7E08">
            <w:pPr>
              <w:spacing w:line="240" w:lineRule="atLeast"/>
              <w:jc w:val="right"/>
              <w:rPr>
                <w:color w:val="0000FF"/>
                <w:lang w:val="nl-BE"/>
              </w:rPr>
            </w:pPr>
          </w:p>
        </w:tc>
      </w:tr>
      <w:tr w:rsidR="001F7E08" w:rsidRPr="003A62CB" w14:paraId="2BB34995" w14:textId="77777777" w:rsidTr="00A160FD">
        <w:trPr>
          <w:gridBefore w:val="1"/>
          <w:wBefore w:w="24" w:type="dxa"/>
          <w:cantSplit/>
        </w:trPr>
        <w:tc>
          <w:tcPr>
            <w:tcW w:w="265" w:type="dxa"/>
            <w:gridSpan w:val="2"/>
          </w:tcPr>
          <w:p w14:paraId="6CACEDB5" w14:textId="77777777" w:rsidR="001F7E08" w:rsidRPr="00CB1A2C" w:rsidRDefault="001F7E08" w:rsidP="001F7E08">
            <w:pPr>
              <w:spacing w:line="240" w:lineRule="atLeast"/>
              <w:rPr>
                <w:color w:val="0000FF"/>
                <w:lang w:val="nl-BE"/>
              </w:rPr>
            </w:pPr>
          </w:p>
        </w:tc>
        <w:tc>
          <w:tcPr>
            <w:tcW w:w="535" w:type="dxa"/>
            <w:gridSpan w:val="2"/>
          </w:tcPr>
          <w:p w14:paraId="41282E51" w14:textId="77777777" w:rsidR="001F7E08" w:rsidRPr="00CB1A2C" w:rsidRDefault="001F7E08" w:rsidP="001F7E08">
            <w:pPr>
              <w:spacing w:line="240" w:lineRule="atLeast"/>
              <w:rPr>
                <w:color w:val="0000FF"/>
                <w:lang w:val="nl-BE"/>
              </w:rPr>
            </w:pPr>
          </w:p>
        </w:tc>
        <w:tc>
          <w:tcPr>
            <w:tcW w:w="803" w:type="dxa"/>
            <w:gridSpan w:val="2"/>
          </w:tcPr>
          <w:p w14:paraId="3D85B31E" w14:textId="77777777" w:rsidR="001F7E08" w:rsidRPr="00CB1A2C" w:rsidRDefault="001F7E08" w:rsidP="001F7E08">
            <w:pPr>
              <w:spacing w:line="240" w:lineRule="atLeast"/>
              <w:rPr>
                <w:color w:val="0000FF"/>
              </w:rPr>
            </w:pPr>
            <w:r w:rsidRPr="00CB1A2C">
              <w:rPr>
                <w:rFonts w:ascii="Arial" w:hAnsi="Arial"/>
                <w:color w:val="0000FF"/>
              </w:rPr>
              <w:t>640253</w:t>
            </w:r>
          </w:p>
        </w:tc>
        <w:tc>
          <w:tcPr>
            <w:tcW w:w="804" w:type="dxa"/>
            <w:gridSpan w:val="2"/>
          </w:tcPr>
          <w:p w14:paraId="4D3549A2" w14:textId="77777777" w:rsidR="001F7E08" w:rsidRPr="00CB1A2C" w:rsidRDefault="001F7E08" w:rsidP="001F7E08">
            <w:pPr>
              <w:spacing w:line="240" w:lineRule="atLeast"/>
              <w:rPr>
                <w:color w:val="0000FF"/>
              </w:rPr>
            </w:pPr>
          </w:p>
        </w:tc>
        <w:tc>
          <w:tcPr>
            <w:tcW w:w="5130" w:type="dxa"/>
            <w:gridSpan w:val="4"/>
          </w:tcPr>
          <w:p w14:paraId="1056AD7D" w14:textId="77777777" w:rsidR="001F7E08" w:rsidRPr="00CB1A2C" w:rsidRDefault="001F7E08" w:rsidP="001F7E08">
            <w:pPr>
              <w:spacing w:line="240" w:lineRule="atLeast"/>
              <w:jc w:val="both"/>
              <w:rPr>
                <w:rFonts w:ascii="Arial" w:hAnsi="Arial"/>
                <w:color w:val="0000FF"/>
                <w:lang w:val="nl-BE"/>
              </w:rPr>
            </w:pPr>
            <w:r w:rsidRPr="00CB1A2C">
              <w:rPr>
                <w:rFonts w:ascii="Arial" w:hAnsi="Arial"/>
                <w:i/>
                <w:color w:val="0000FF"/>
                <w:sz w:val="18"/>
                <w:lang w:val="nl-BE"/>
              </w:rPr>
              <w:t>Geschrapt door K.B. 16.7.2020 (in werking 1.4.2021)</w:t>
            </w:r>
          </w:p>
        </w:tc>
        <w:tc>
          <w:tcPr>
            <w:tcW w:w="537" w:type="dxa"/>
            <w:vAlign w:val="bottom"/>
          </w:tcPr>
          <w:p w14:paraId="684A3B85"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02DA567B"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0D345526" w14:textId="77777777" w:rsidR="001F7E08" w:rsidRPr="00CB1A2C" w:rsidRDefault="001F7E08" w:rsidP="001F7E08">
            <w:pPr>
              <w:spacing w:line="240" w:lineRule="atLeast"/>
              <w:jc w:val="right"/>
              <w:rPr>
                <w:color w:val="0000FF"/>
                <w:lang w:val="nl-BE"/>
              </w:rPr>
            </w:pPr>
          </w:p>
        </w:tc>
      </w:tr>
      <w:tr w:rsidR="001F7E08" w:rsidRPr="003A62CB" w14:paraId="5018A653" w14:textId="77777777" w:rsidTr="00A160FD">
        <w:trPr>
          <w:gridBefore w:val="1"/>
          <w:wBefore w:w="24" w:type="dxa"/>
          <w:cantSplit/>
        </w:trPr>
        <w:tc>
          <w:tcPr>
            <w:tcW w:w="265" w:type="dxa"/>
            <w:gridSpan w:val="2"/>
          </w:tcPr>
          <w:p w14:paraId="181A9B22" w14:textId="77777777" w:rsidR="001F7E08" w:rsidRPr="00CB1A2C" w:rsidRDefault="001F7E08" w:rsidP="001F7E08">
            <w:pPr>
              <w:spacing w:line="240" w:lineRule="atLeast"/>
              <w:rPr>
                <w:color w:val="0000FF"/>
                <w:lang w:val="nl-BE"/>
              </w:rPr>
            </w:pPr>
          </w:p>
        </w:tc>
        <w:tc>
          <w:tcPr>
            <w:tcW w:w="535" w:type="dxa"/>
            <w:gridSpan w:val="2"/>
          </w:tcPr>
          <w:p w14:paraId="4FBE32EB" w14:textId="77777777" w:rsidR="001F7E08" w:rsidRPr="00CB1A2C" w:rsidRDefault="001F7E08" w:rsidP="001F7E08">
            <w:pPr>
              <w:spacing w:line="240" w:lineRule="atLeast"/>
              <w:rPr>
                <w:color w:val="0000FF"/>
                <w:lang w:val="nl-BE"/>
              </w:rPr>
            </w:pPr>
          </w:p>
        </w:tc>
        <w:tc>
          <w:tcPr>
            <w:tcW w:w="803" w:type="dxa"/>
            <w:gridSpan w:val="2"/>
          </w:tcPr>
          <w:p w14:paraId="4EB42F1C" w14:textId="77777777" w:rsidR="001F7E08" w:rsidRPr="00CB1A2C" w:rsidRDefault="001F7E08" w:rsidP="001F7E08">
            <w:pPr>
              <w:spacing w:line="240" w:lineRule="atLeast"/>
              <w:rPr>
                <w:color w:val="0000FF"/>
                <w:lang w:val="nl-BE"/>
              </w:rPr>
            </w:pPr>
          </w:p>
        </w:tc>
        <w:tc>
          <w:tcPr>
            <w:tcW w:w="804" w:type="dxa"/>
            <w:gridSpan w:val="2"/>
          </w:tcPr>
          <w:p w14:paraId="71801D23" w14:textId="77777777" w:rsidR="001F7E08" w:rsidRPr="00CB1A2C" w:rsidRDefault="001F7E08" w:rsidP="001F7E08">
            <w:pPr>
              <w:spacing w:line="240" w:lineRule="atLeast"/>
              <w:rPr>
                <w:color w:val="0000FF"/>
                <w:lang w:val="nl-BE"/>
              </w:rPr>
            </w:pPr>
          </w:p>
        </w:tc>
        <w:tc>
          <w:tcPr>
            <w:tcW w:w="5130" w:type="dxa"/>
            <w:gridSpan w:val="4"/>
          </w:tcPr>
          <w:p w14:paraId="5AEAAAFE" w14:textId="77777777" w:rsidR="001F7E08" w:rsidRPr="00CB1A2C" w:rsidRDefault="001F7E08" w:rsidP="001F7E08">
            <w:pPr>
              <w:spacing w:line="240" w:lineRule="atLeast"/>
              <w:rPr>
                <w:rFonts w:ascii="Arial" w:hAnsi="Arial"/>
                <w:color w:val="0000FF"/>
                <w:lang w:val="nl-BE"/>
              </w:rPr>
            </w:pPr>
          </w:p>
        </w:tc>
        <w:tc>
          <w:tcPr>
            <w:tcW w:w="537" w:type="dxa"/>
            <w:vAlign w:val="bottom"/>
          </w:tcPr>
          <w:p w14:paraId="77AEC609" w14:textId="77777777" w:rsidR="001F7E08" w:rsidRPr="00CB1A2C" w:rsidRDefault="001F7E08" w:rsidP="001F7E08">
            <w:pPr>
              <w:spacing w:line="240" w:lineRule="atLeast"/>
              <w:rPr>
                <w:color w:val="0000FF"/>
                <w:lang w:val="nl-BE"/>
              </w:rPr>
            </w:pPr>
          </w:p>
        </w:tc>
        <w:tc>
          <w:tcPr>
            <w:tcW w:w="669" w:type="dxa"/>
            <w:gridSpan w:val="2"/>
            <w:vAlign w:val="bottom"/>
          </w:tcPr>
          <w:p w14:paraId="06F03977" w14:textId="77777777" w:rsidR="001F7E08" w:rsidRPr="00CB1A2C" w:rsidRDefault="001F7E08" w:rsidP="001F7E08">
            <w:pPr>
              <w:spacing w:line="240" w:lineRule="atLeast"/>
              <w:rPr>
                <w:color w:val="0000FF"/>
                <w:lang w:val="nl-BE"/>
              </w:rPr>
            </w:pPr>
          </w:p>
        </w:tc>
        <w:tc>
          <w:tcPr>
            <w:tcW w:w="259" w:type="dxa"/>
            <w:gridSpan w:val="3"/>
            <w:vAlign w:val="bottom"/>
          </w:tcPr>
          <w:p w14:paraId="48D936D0" w14:textId="77777777" w:rsidR="001F7E08" w:rsidRPr="00CB1A2C" w:rsidRDefault="001F7E08" w:rsidP="001F7E08">
            <w:pPr>
              <w:spacing w:line="240" w:lineRule="atLeast"/>
              <w:jc w:val="right"/>
              <w:rPr>
                <w:color w:val="0000FF"/>
                <w:lang w:val="nl-BE"/>
              </w:rPr>
            </w:pPr>
          </w:p>
        </w:tc>
      </w:tr>
      <w:tr w:rsidR="001F7E08" w:rsidRPr="003A62CB" w14:paraId="63546C82" w14:textId="77777777" w:rsidTr="00A160FD">
        <w:trPr>
          <w:gridBefore w:val="1"/>
          <w:wBefore w:w="24" w:type="dxa"/>
          <w:cantSplit/>
        </w:trPr>
        <w:tc>
          <w:tcPr>
            <w:tcW w:w="265" w:type="dxa"/>
            <w:gridSpan w:val="2"/>
          </w:tcPr>
          <w:p w14:paraId="5CB1930B" w14:textId="77777777" w:rsidR="001F7E08" w:rsidRPr="00CB1A2C" w:rsidRDefault="001F7E08" w:rsidP="001F7E08">
            <w:pPr>
              <w:spacing w:line="240" w:lineRule="atLeast"/>
              <w:rPr>
                <w:color w:val="0000FF"/>
                <w:lang w:val="nl-BE"/>
              </w:rPr>
            </w:pPr>
          </w:p>
        </w:tc>
        <w:tc>
          <w:tcPr>
            <w:tcW w:w="535" w:type="dxa"/>
            <w:gridSpan w:val="2"/>
          </w:tcPr>
          <w:p w14:paraId="2363057C" w14:textId="77777777" w:rsidR="001F7E08" w:rsidRPr="00CB1A2C" w:rsidRDefault="001F7E08" w:rsidP="001F7E08">
            <w:pPr>
              <w:spacing w:line="240" w:lineRule="atLeast"/>
              <w:rPr>
                <w:color w:val="0000FF"/>
                <w:lang w:val="nl-BE"/>
              </w:rPr>
            </w:pPr>
          </w:p>
        </w:tc>
        <w:tc>
          <w:tcPr>
            <w:tcW w:w="803" w:type="dxa"/>
            <w:gridSpan w:val="2"/>
          </w:tcPr>
          <w:p w14:paraId="28D61C86" w14:textId="77777777" w:rsidR="001F7E08" w:rsidRPr="00CB1A2C" w:rsidRDefault="001F7E08" w:rsidP="001F7E08">
            <w:pPr>
              <w:spacing w:line="240" w:lineRule="atLeast"/>
              <w:rPr>
                <w:color w:val="0000FF"/>
                <w:lang w:val="nl-BE"/>
              </w:rPr>
            </w:pPr>
            <w:r w:rsidRPr="00CB1A2C">
              <w:rPr>
                <w:rFonts w:ascii="Arial" w:hAnsi="Arial"/>
                <w:color w:val="0000FF"/>
                <w:lang w:val="nl-BE"/>
              </w:rPr>
              <w:t>640275</w:t>
            </w:r>
          </w:p>
        </w:tc>
        <w:tc>
          <w:tcPr>
            <w:tcW w:w="804" w:type="dxa"/>
            <w:gridSpan w:val="2"/>
          </w:tcPr>
          <w:p w14:paraId="3910F62E" w14:textId="77777777" w:rsidR="001F7E08" w:rsidRPr="00CB1A2C" w:rsidRDefault="001F7E08" w:rsidP="001F7E08">
            <w:pPr>
              <w:spacing w:line="240" w:lineRule="atLeast"/>
              <w:rPr>
                <w:color w:val="0000FF"/>
                <w:lang w:val="nl-BE"/>
              </w:rPr>
            </w:pPr>
          </w:p>
        </w:tc>
        <w:tc>
          <w:tcPr>
            <w:tcW w:w="5130" w:type="dxa"/>
            <w:gridSpan w:val="4"/>
          </w:tcPr>
          <w:p w14:paraId="5AC110B6"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3BAAF354"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2845B5DC"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155E7252" w14:textId="77777777" w:rsidR="001F7E08" w:rsidRPr="00CB1A2C" w:rsidRDefault="001F7E08" w:rsidP="001F7E08">
            <w:pPr>
              <w:spacing w:line="240" w:lineRule="atLeast"/>
              <w:jc w:val="right"/>
              <w:rPr>
                <w:color w:val="0000FF"/>
                <w:lang w:val="nl-BE"/>
              </w:rPr>
            </w:pPr>
          </w:p>
        </w:tc>
      </w:tr>
      <w:tr w:rsidR="001F7E08" w:rsidRPr="003A62CB" w14:paraId="274EC166" w14:textId="77777777" w:rsidTr="00A160FD">
        <w:trPr>
          <w:gridBefore w:val="1"/>
          <w:wBefore w:w="24" w:type="dxa"/>
          <w:cantSplit/>
        </w:trPr>
        <w:tc>
          <w:tcPr>
            <w:tcW w:w="265" w:type="dxa"/>
            <w:gridSpan w:val="2"/>
          </w:tcPr>
          <w:p w14:paraId="38D3A453" w14:textId="77777777" w:rsidR="001F7E08" w:rsidRPr="00CB1A2C" w:rsidRDefault="001F7E08" w:rsidP="001F7E08">
            <w:pPr>
              <w:spacing w:line="240" w:lineRule="atLeast"/>
              <w:rPr>
                <w:color w:val="0000FF"/>
                <w:lang w:val="nl-BE"/>
              </w:rPr>
            </w:pPr>
          </w:p>
        </w:tc>
        <w:tc>
          <w:tcPr>
            <w:tcW w:w="535" w:type="dxa"/>
            <w:gridSpan w:val="2"/>
          </w:tcPr>
          <w:p w14:paraId="2A53C99D" w14:textId="77777777" w:rsidR="001F7E08" w:rsidRPr="00CB1A2C" w:rsidRDefault="001F7E08" w:rsidP="001F7E08">
            <w:pPr>
              <w:spacing w:line="240" w:lineRule="atLeast"/>
              <w:rPr>
                <w:color w:val="0000FF"/>
                <w:lang w:val="nl-BE"/>
              </w:rPr>
            </w:pPr>
          </w:p>
        </w:tc>
        <w:tc>
          <w:tcPr>
            <w:tcW w:w="803" w:type="dxa"/>
            <w:gridSpan w:val="2"/>
          </w:tcPr>
          <w:p w14:paraId="6B6A4E1F" w14:textId="77777777" w:rsidR="001F7E08" w:rsidRPr="00CB1A2C" w:rsidRDefault="001F7E08" w:rsidP="001F7E08">
            <w:pPr>
              <w:spacing w:line="240" w:lineRule="atLeast"/>
              <w:rPr>
                <w:color w:val="0000FF"/>
                <w:lang w:val="nl-BE"/>
              </w:rPr>
            </w:pPr>
          </w:p>
        </w:tc>
        <w:tc>
          <w:tcPr>
            <w:tcW w:w="804" w:type="dxa"/>
            <w:gridSpan w:val="2"/>
          </w:tcPr>
          <w:p w14:paraId="6843DD0A" w14:textId="77777777" w:rsidR="001F7E08" w:rsidRPr="00CB1A2C" w:rsidRDefault="001F7E08" w:rsidP="001F7E08">
            <w:pPr>
              <w:spacing w:line="240" w:lineRule="atLeast"/>
              <w:rPr>
                <w:color w:val="0000FF"/>
                <w:lang w:val="nl-BE"/>
              </w:rPr>
            </w:pPr>
          </w:p>
        </w:tc>
        <w:tc>
          <w:tcPr>
            <w:tcW w:w="5130" w:type="dxa"/>
            <w:gridSpan w:val="4"/>
          </w:tcPr>
          <w:p w14:paraId="0E83CA7D" w14:textId="77777777" w:rsidR="001F7E08" w:rsidRPr="00CB1A2C" w:rsidRDefault="001F7E08" w:rsidP="001F7E08">
            <w:pPr>
              <w:spacing w:line="240" w:lineRule="atLeast"/>
              <w:rPr>
                <w:rFonts w:ascii="Arial" w:hAnsi="Arial"/>
                <w:color w:val="0000FF"/>
                <w:lang w:val="nl-BE"/>
              </w:rPr>
            </w:pPr>
          </w:p>
        </w:tc>
        <w:tc>
          <w:tcPr>
            <w:tcW w:w="537" w:type="dxa"/>
            <w:vAlign w:val="bottom"/>
          </w:tcPr>
          <w:p w14:paraId="70FBC891" w14:textId="77777777" w:rsidR="001F7E08" w:rsidRPr="00CB1A2C" w:rsidRDefault="001F7E08" w:rsidP="001F7E08">
            <w:pPr>
              <w:spacing w:line="240" w:lineRule="atLeast"/>
              <w:rPr>
                <w:color w:val="0000FF"/>
                <w:lang w:val="nl-BE"/>
              </w:rPr>
            </w:pPr>
          </w:p>
        </w:tc>
        <w:tc>
          <w:tcPr>
            <w:tcW w:w="669" w:type="dxa"/>
            <w:gridSpan w:val="2"/>
            <w:vAlign w:val="bottom"/>
          </w:tcPr>
          <w:p w14:paraId="064A547F" w14:textId="77777777" w:rsidR="001F7E08" w:rsidRPr="00CB1A2C" w:rsidRDefault="001F7E08" w:rsidP="001F7E08">
            <w:pPr>
              <w:spacing w:line="240" w:lineRule="atLeast"/>
              <w:rPr>
                <w:color w:val="0000FF"/>
                <w:lang w:val="nl-BE"/>
              </w:rPr>
            </w:pPr>
          </w:p>
        </w:tc>
        <w:tc>
          <w:tcPr>
            <w:tcW w:w="259" w:type="dxa"/>
            <w:gridSpan w:val="3"/>
            <w:vAlign w:val="bottom"/>
          </w:tcPr>
          <w:p w14:paraId="6C983C50" w14:textId="77777777" w:rsidR="001F7E08" w:rsidRPr="00CB1A2C" w:rsidRDefault="001F7E08" w:rsidP="001F7E08">
            <w:pPr>
              <w:spacing w:line="240" w:lineRule="atLeast"/>
              <w:jc w:val="right"/>
              <w:rPr>
                <w:color w:val="0000FF"/>
                <w:lang w:val="nl-BE"/>
              </w:rPr>
            </w:pPr>
          </w:p>
        </w:tc>
      </w:tr>
      <w:tr w:rsidR="001F7E08" w:rsidRPr="003A62CB" w14:paraId="5F95E88E" w14:textId="77777777" w:rsidTr="00A160FD">
        <w:trPr>
          <w:gridBefore w:val="1"/>
          <w:wBefore w:w="24" w:type="dxa"/>
          <w:cantSplit/>
        </w:trPr>
        <w:tc>
          <w:tcPr>
            <w:tcW w:w="265" w:type="dxa"/>
            <w:gridSpan w:val="2"/>
          </w:tcPr>
          <w:p w14:paraId="135E351B" w14:textId="77777777" w:rsidR="001F7E08" w:rsidRPr="00CB1A2C" w:rsidRDefault="001F7E08" w:rsidP="001F7E08">
            <w:pPr>
              <w:spacing w:line="240" w:lineRule="atLeast"/>
              <w:rPr>
                <w:color w:val="0000FF"/>
                <w:lang w:val="nl-BE"/>
              </w:rPr>
            </w:pPr>
          </w:p>
        </w:tc>
        <w:tc>
          <w:tcPr>
            <w:tcW w:w="535" w:type="dxa"/>
            <w:gridSpan w:val="2"/>
          </w:tcPr>
          <w:p w14:paraId="2028187D" w14:textId="77777777" w:rsidR="001F7E08" w:rsidRPr="00CB1A2C" w:rsidRDefault="001F7E08" w:rsidP="001F7E08">
            <w:pPr>
              <w:spacing w:line="240" w:lineRule="atLeast"/>
              <w:rPr>
                <w:color w:val="0000FF"/>
                <w:lang w:val="nl-BE"/>
              </w:rPr>
            </w:pPr>
          </w:p>
        </w:tc>
        <w:tc>
          <w:tcPr>
            <w:tcW w:w="803" w:type="dxa"/>
            <w:gridSpan w:val="2"/>
          </w:tcPr>
          <w:p w14:paraId="3D40386B" w14:textId="77777777" w:rsidR="001F7E08" w:rsidRPr="00CB1A2C" w:rsidRDefault="001F7E08" w:rsidP="001F7E08">
            <w:pPr>
              <w:spacing w:line="240" w:lineRule="atLeast"/>
              <w:rPr>
                <w:color w:val="0000FF"/>
                <w:lang w:val="nl-BE"/>
              </w:rPr>
            </w:pPr>
            <w:r w:rsidRPr="00CB1A2C">
              <w:rPr>
                <w:rFonts w:ascii="Arial" w:hAnsi="Arial"/>
                <w:color w:val="0000FF"/>
                <w:lang w:val="nl-BE"/>
              </w:rPr>
              <w:t>640290</w:t>
            </w:r>
          </w:p>
        </w:tc>
        <w:tc>
          <w:tcPr>
            <w:tcW w:w="804" w:type="dxa"/>
            <w:gridSpan w:val="2"/>
          </w:tcPr>
          <w:p w14:paraId="63C145DF" w14:textId="77777777" w:rsidR="001F7E08" w:rsidRPr="00CB1A2C" w:rsidRDefault="001F7E08" w:rsidP="001F7E08">
            <w:pPr>
              <w:spacing w:line="240" w:lineRule="atLeast"/>
              <w:rPr>
                <w:color w:val="0000FF"/>
                <w:lang w:val="nl-BE"/>
              </w:rPr>
            </w:pPr>
          </w:p>
        </w:tc>
        <w:tc>
          <w:tcPr>
            <w:tcW w:w="5130" w:type="dxa"/>
            <w:gridSpan w:val="4"/>
          </w:tcPr>
          <w:p w14:paraId="08A27686"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5BA9A57B"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163E3F5F"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6D11D143" w14:textId="77777777" w:rsidR="001F7E08" w:rsidRPr="00CB1A2C" w:rsidRDefault="001F7E08" w:rsidP="001F7E08">
            <w:pPr>
              <w:spacing w:line="240" w:lineRule="atLeast"/>
              <w:jc w:val="right"/>
              <w:rPr>
                <w:color w:val="0000FF"/>
                <w:lang w:val="nl-BE"/>
              </w:rPr>
            </w:pPr>
          </w:p>
        </w:tc>
      </w:tr>
      <w:tr w:rsidR="001F7E08" w:rsidRPr="003A62CB" w14:paraId="57F7087E" w14:textId="77777777" w:rsidTr="00A160FD">
        <w:trPr>
          <w:gridBefore w:val="1"/>
          <w:wBefore w:w="24" w:type="dxa"/>
          <w:cantSplit/>
        </w:trPr>
        <w:tc>
          <w:tcPr>
            <w:tcW w:w="265" w:type="dxa"/>
            <w:gridSpan w:val="2"/>
          </w:tcPr>
          <w:p w14:paraId="15077B1C" w14:textId="77777777" w:rsidR="001F7E08" w:rsidRPr="00CB1A2C" w:rsidRDefault="001F7E08" w:rsidP="001F7E08">
            <w:pPr>
              <w:spacing w:line="240" w:lineRule="atLeast"/>
              <w:rPr>
                <w:color w:val="0000FF"/>
                <w:lang w:val="nl-BE"/>
              </w:rPr>
            </w:pPr>
          </w:p>
        </w:tc>
        <w:tc>
          <w:tcPr>
            <w:tcW w:w="535" w:type="dxa"/>
            <w:gridSpan w:val="2"/>
          </w:tcPr>
          <w:p w14:paraId="5B0AADBF" w14:textId="77777777" w:rsidR="001F7E08" w:rsidRPr="00CB1A2C" w:rsidRDefault="001F7E08" w:rsidP="001F7E08">
            <w:pPr>
              <w:spacing w:line="240" w:lineRule="atLeast"/>
              <w:rPr>
                <w:color w:val="0000FF"/>
                <w:lang w:val="nl-BE"/>
              </w:rPr>
            </w:pPr>
          </w:p>
        </w:tc>
        <w:tc>
          <w:tcPr>
            <w:tcW w:w="803" w:type="dxa"/>
            <w:gridSpan w:val="2"/>
          </w:tcPr>
          <w:p w14:paraId="43B86AA7" w14:textId="77777777" w:rsidR="001F7E08" w:rsidRPr="00CB1A2C" w:rsidRDefault="001F7E08" w:rsidP="001F7E08">
            <w:pPr>
              <w:spacing w:line="240" w:lineRule="atLeast"/>
              <w:rPr>
                <w:color w:val="0000FF"/>
                <w:lang w:val="nl-BE"/>
              </w:rPr>
            </w:pPr>
          </w:p>
        </w:tc>
        <w:tc>
          <w:tcPr>
            <w:tcW w:w="804" w:type="dxa"/>
            <w:gridSpan w:val="2"/>
          </w:tcPr>
          <w:p w14:paraId="14E06296" w14:textId="77777777" w:rsidR="001F7E08" w:rsidRPr="00CB1A2C" w:rsidRDefault="001F7E08" w:rsidP="001F7E08">
            <w:pPr>
              <w:spacing w:line="240" w:lineRule="atLeast"/>
              <w:rPr>
                <w:color w:val="0000FF"/>
                <w:lang w:val="nl-BE"/>
              </w:rPr>
            </w:pPr>
          </w:p>
        </w:tc>
        <w:tc>
          <w:tcPr>
            <w:tcW w:w="6336" w:type="dxa"/>
            <w:gridSpan w:val="7"/>
          </w:tcPr>
          <w:p w14:paraId="7F32C6C4"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A0048D5" w14:textId="77777777" w:rsidR="001F7E08" w:rsidRPr="00CB1A2C" w:rsidRDefault="001F7E08" w:rsidP="001F7E08">
            <w:pPr>
              <w:spacing w:line="240" w:lineRule="atLeast"/>
              <w:jc w:val="right"/>
              <w:rPr>
                <w:color w:val="0000FF"/>
                <w:lang w:val="nl-BE"/>
              </w:rPr>
            </w:pPr>
          </w:p>
        </w:tc>
      </w:tr>
      <w:tr w:rsidR="001F7E08" w:rsidRPr="003A62CB" w14:paraId="4E782612" w14:textId="77777777" w:rsidTr="00A160FD">
        <w:trPr>
          <w:gridBefore w:val="1"/>
          <w:wBefore w:w="24" w:type="dxa"/>
          <w:cantSplit/>
        </w:trPr>
        <w:tc>
          <w:tcPr>
            <w:tcW w:w="265" w:type="dxa"/>
            <w:gridSpan w:val="2"/>
          </w:tcPr>
          <w:p w14:paraId="3B0D9FF1" w14:textId="77777777" w:rsidR="001F7E08" w:rsidRPr="00CB1A2C" w:rsidRDefault="001F7E08" w:rsidP="001F7E08">
            <w:pPr>
              <w:spacing w:line="240" w:lineRule="atLeast"/>
              <w:jc w:val="both"/>
              <w:rPr>
                <w:color w:val="0000FF"/>
                <w:lang w:val="nl-BE"/>
              </w:rPr>
            </w:pPr>
          </w:p>
        </w:tc>
        <w:tc>
          <w:tcPr>
            <w:tcW w:w="535" w:type="dxa"/>
            <w:gridSpan w:val="2"/>
          </w:tcPr>
          <w:p w14:paraId="14BDB60C" w14:textId="77777777" w:rsidR="001F7E08" w:rsidRPr="00CB1A2C" w:rsidRDefault="001F7E08" w:rsidP="001F7E08">
            <w:pPr>
              <w:spacing w:line="240" w:lineRule="atLeast"/>
              <w:rPr>
                <w:color w:val="0000FF"/>
                <w:lang w:val="nl-BE"/>
              </w:rPr>
            </w:pPr>
          </w:p>
        </w:tc>
        <w:tc>
          <w:tcPr>
            <w:tcW w:w="803" w:type="dxa"/>
            <w:gridSpan w:val="2"/>
          </w:tcPr>
          <w:p w14:paraId="4CFDA780" w14:textId="77777777" w:rsidR="001F7E08" w:rsidRPr="00CB1A2C" w:rsidRDefault="001F7E08" w:rsidP="001F7E08">
            <w:pPr>
              <w:spacing w:line="240" w:lineRule="atLeast"/>
              <w:rPr>
                <w:color w:val="0000FF"/>
                <w:lang w:val="nl-BE"/>
              </w:rPr>
            </w:pPr>
            <w:r w:rsidRPr="00CB1A2C">
              <w:rPr>
                <w:rFonts w:ascii="Arial" w:hAnsi="Arial"/>
                <w:color w:val="0000FF"/>
                <w:lang w:val="nl-BE"/>
              </w:rPr>
              <w:t>640371</w:t>
            </w:r>
          </w:p>
        </w:tc>
        <w:tc>
          <w:tcPr>
            <w:tcW w:w="804" w:type="dxa"/>
            <w:gridSpan w:val="2"/>
          </w:tcPr>
          <w:p w14:paraId="3A0FBBBB" w14:textId="77777777" w:rsidR="001F7E08" w:rsidRPr="00CB1A2C" w:rsidRDefault="001F7E08" w:rsidP="001F7E08">
            <w:pPr>
              <w:spacing w:line="240" w:lineRule="atLeast"/>
              <w:rPr>
                <w:color w:val="0000FF"/>
                <w:lang w:val="nl-BE"/>
              </w:rPr>
            </w:pPr>
          </w:p>
        </w:tc>
        <w:tc>
          <w:tcPr>
            <w:tcW w:w="5130" w:type="dxa"/>
            <w:gridSpan w:val="4"/>
          </w:tcPr>
          <w:p w14:paraId="08A1D3CC"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4346EAF0"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12AFCB03"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7D0BF30D" w14:textId="77777777" w:rsidR="001F7E08" w:rsidRPr="00CB1A2C" w:rsidRDefault="001F7E08" w:rsidP="001F7E08">
            <w:pPr>
              <w:spacing w:line="240" w:lineRule="atLeast"/>
              <w:jc w:val="right"/>
              <w:rPr>
                <w:color w:val="0000FF"/>
                <w:lang w:val="nl-BE"/>
              </w:rPr>
            </w:pPr>
          </w:p>
        </w:tc>
      </w:tr>
      <w:tr w:rsidR="001F7E08" w:rsidRPr="003A62CB" w14:paraId="1F5E3F46" w14:textId="77777777" w:rsidTr="00A160FD">
        <w:trPr>
          <w:gridBefore w:val="1"/>
          <w:wBefore w:w="24" w:type="dxa"/>
          <w:cantSplit/>
        </w:trPr>
        <w:tc>
          <w:tcPr>
            <w:tcW w:w="265" w:type="dxa"/>
            <w:gridSpan w:val="2"/>
          </w:tcPr>
          <w:p w14:paraId="72594D30" w14:textId="77777777" w:rsidR="001F7E08" w:rsidRPr="00CB1A2C" w:rsidRDefault="001F7E08" w:rsidP="001F7E08">
            <w:pPr>
              <w:spacing w:line="240" w:lineRule="atLeast"/>
              <w:rPr>
                <w:color w:val="0000FF"/>
                <w:lang w:val="nl-BE"/>
              </w:rPr>
            </w:pPr>
          </w:p>
        </w:tc>
        <w:tc>
          <w:tcPr>
            <w:tcW w:w="535" w:type="dxa"/>
            <w:gridSpan w:val="2"/>
          </w:tcPr>
          <w:p w14:paraId="66F323AB" w14:textId="77777777" w:rsidR="001F7E08" w:rsidRPr="00CB1A2C" w:rsidRDefault="001F7E08" w:rsidP="001F7E08">
            <w:pPr>
              <w:spacing w:line="240" w:lineRule="atLeast"/>
              <w:rPr>
                <w:color w:val="0000FF"/>
                <w:lang w:val="nl-BE"/>
              </w:rPr>
            </w:pPr>
          </w:p>
        </w:tc>
        <w:tc>
          <w:tcPr>
            <w:tcW w:w="803" w:type="dxa"/>
            <w:gridSpan w:val="2"/>
          </w:tcPr>
          <w:p w14:paraId="18AC536E" w14:textId="77777777" w:rsidR="001F7E08" w:rsidRPr="00CB1A2C" w:rsidRDefault="001F7E08" w:rsidP="001F7E08">
            <w:pPr>
              <w:spacing w:line="240" w:lineRule="atLeast"/>
              <w:rPr>
                <w:color w:val="0000FF"/>
                <w:lang w:val="nl-BE"/>
              </w:rPr>
            </w:pPr>
          </w:p>
        </w:tc>
        <w:tc>
          <w:tcPr>
            <w:tcW w:w="804" w:type="dxa"/>
            <w:gridSpan w:val="2"/>
          </w:tcPr>
          <w:p w14:paraId="2609638D" w14:textId="77777777" w:rsidR="001F7E08" w:rsidRPr="00CB1A2C" w:rsidRDefault="001F7E08" w:rsidP="001F7E08">
            <w:pPr>
              <w:spacing w:line="240" w:lineRule="atLeast"/>
              <w:rPr>
                <w:color w:val="0000FF"/>
                <w:lang w:val="nl-BE"/>
              </w:rPr>
            </w:pPr>
          </w:p>
        </w:tc>
        <w:tc>
          <w:tcPr>
            <w:tcW w:w="6336" w:type="dxa"/>
            <w:gridSpan w:val="7"/>
          </w:tcPr>
          <w:p w14:paraId="513CE1BA"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7AC7DAE" w14:textId="77777777" w:rsidR="001F7E08" w:rsidRPr="00CB1A2C" w:rsidRDefault="001F7E08" w:rsidP="001F7E08">
            <w:pPr>
              <w:spacing w:line="240" w:lineRule="atLeast"/>
              <w:jc w:val="right"/>
              <w:rPr>
                <w:color w:val="0000FF"/>
                <w:lang w:val="nl-BE"/>
              </w:rPr>
            </w:pPr>
          </w:p>
        </w:tc>
      </w:tr>
      <w:tr w:rsidR="001F7E08" w:rsidRPr="003A62CB" w14:paraId="6633D46F" w14:textId="77777777" w:rsidTr="00A160FD">
        <w:trPr>
          <w:gridBefore w:val="1"/>
          <w:wBefore w:w="24" w:type="dxa"/>
          <w:cantSplit/>
        </w:trPr>
        <w:tc>
          <w:tcPr>
            <w:tcW w:w="265" w:type="dxa"/>
            <w:gridSpan w:val="2"/>
          </w:tcPr>
          <w:p w14:paraId="7DAE29B5" w14:textId="77777777" w:rsidR="001F7E08" w:rsidRPr="00CB1A2C" w:rsidRDefault="001F7E08" w:rsidP="001F7E08">
            <w:pPr>
              <w:spacing w:line="240" w:lineRule="atLeast"/>
              <w:rPr>
                <w:color w:val="0000FF"/>
                <w:lang w:val="nl-BE"/>
              </w:rPr>
            </w:pPr>
          </w:p>
        </w:tc>
        <w:tc>
          <w:tcPr>
            <w:tcW w:w="535" w:type="dxa"/>
            <w:gridSpan w:val="2"/>
          </w:tcPr>
          <w:p w14:paraId="1D82F752" w14:textId="77777777" w:rsidR="001F7E08" w:rsidRPr="00CB1A2C" w:rsidRDefault="001F7E08" w:rsidP="001F7E08">
            <w:pPr>
              <w:spacing w:line="240" w:lineRule="atLeast"/>
              <w:rPr>
                <w:color w:val="0000FF"/>
                <w:lang w:val="nl-BE"/>
              </w:rPr>
            </w:pPr>
          </w:p>
        </w:tc>
        <w:tc>
          <w:tcPr>
            <w:tcW w:w="803" w:type="dxa"/>
            <w:gridSpan w:val="2"/>
          </w:tcPr>
          <w:p w14:paraId="4456D44A" w14:textId="77777777" w:rsidR="001F7E08" w:rsidRPr="00CB1A2C" w:rsidRDefault="001F7E08" w:rsidP="001F7E08">
            <w:pPr>
              <w:spacing w:line="240" w:lineRule="atLeast"/>
              <w:rPr>
                <w:color w:val="0000FF"/>
                <w:lang w:val="nl-BE"/>
              </w:rPr>
            </w:pPr>
            <w:r w:rsidRPr="00CB1A2C">
              <w:rPr>
                <w:rFonts w:ascii="Arial" w:hAnsi="Arial"/>
                <w:color w:val="0000FF"/>
                <w:lang w:val="nl-BE"/>
              </w:rPr>
              <w:t>640393</w:t>
            </w:r>
          </w:p>
        </w:tc>
        <w:tc>
          <w:tcPr>
            <w:tcW w:w="804" w:type="dxa"/>
            <w:gridSpan w:val="2"/>
          </w:tcPr>
          <w:p w14:paraId="521AEA02" w14:textId="77777777" w:rsidR="001F7E08" w:rsidRPr="00CB1A2C" w:rsidRDefault="001F7E08" w:rsidP="001F7E08">
            <w:pPr>
              <w:spacing w:line="240" w:lineRule="atLeast"/>
              <w:rPr>
                <w:color w:val="0000FF"/>
                <w:lang w:val="nl-BE"/>
              </w:rPr>
            </w:pPr>
          </w:p>
        </w:tc>
        <w:tc>
          <w:tcPr>
            <w:tcW w:w="5130" w:type="dxa"/>
            <w:gridSpan w:val="4"/>
          </w:tcPr>
          <w:p w14:paraId="6D90215F"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4D5D20C3"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08BEBE5F"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1899FAB6" w14:textId="77777777" w:rsidR="001F7E08" w:rsidRPr="00CB1A2C" w:rsidRDefault="001F7E08" w:rsidP="001F7E08">
            <w:pPr>
              <w:spacing w:line="240" w:lineRule="atLeast"/>
              <w:jc w:val="right"/>
              <w:rPr>
                <w:color w:val="0000FF"/>
                <w:lang w:val="nl-BE"/>
              </w:rPr>
            </w:pPr>
          </w:p>
        </w:tc>
      </w:tr>
      <w:tr w:rsidR="001F7E08" w:rsidRPr="003A62CB" w14:paraId="25844E6D" w14:textId="77777777" w:rsidTr="00A160FD">
        <w:trPr>
          <w:gridBefore w:val="1"/>
          <w:wBefore w:w="24" w:type="dxa"/>
          <w:cantSplit/>
        </w:trPr>
        <w:tc>
          <w:tcPr>
            <w:tcW w:w="265" w:type="dxa"/>
            <w:gridSpan w:val="2"/>
          </w:tcPr>
          <w:p w14:paraId="6D6988A1" w14:textId="77777777" w:rsidR="001F7E08" w:rsidRPr="00CB1A2C" w:rsidRDefault="001F7E08" w:rsidP="001F7E08">
            <w:pPr>
              <w:spacing w:line="240" w:lineRule="atLeast"/>
              <w:rPr>
                <w:color w:val="0000FF"/>
                <w:lang w:val="nl-BE"/>
              </w:rPr>
            </w:pPr>
          </w:p>
        </w:tc>
        <w:tc>
          <w:tcPr>
            <w:tcW w:w="535" w:type="dxa"/>
            <w:gridSpan w:val="2"/>
          </w:tcPr>
          <w:p w14:paraId="04AB6E52" w14:textId="77777777" w:rsidR="001F7E08" w:rsidRPr="00CB1A2C" w:rsidRDefault="001F7E08" w:rsidP="001F7E08">
            <w:pPr>
              <w:spacing w:line="240" w:lineRule="atLeast"/>
              <w:rPr>
                <w:color w:val="0000FF"/>
                <w:lang w:val="nl-BE"/>
              </w:rPr>
            </w:pPr>
          </w:p>
        </w:tc>
        <w:tc>
          <w:tcPr>
            <w:tcW w:w="803" w:type="dxa"/>
            <w:gridSpan w:val="2"/>
          </w:tcPr>
          <w:p w14:paraId="3FB3ED92" w14:textId="77777777" w:rsidR="001F7E08" w:rsidRPr="00CB1A2C" w:rsidRDefault="001F7E08" w:rsidP="001F7E08">
            <w:pPr>
              <w:spacing w:line="240" w:lineRule="atLeast"/>
              <w:rPr>
                <w:color w:val="0000FF"/>
                <w:lang w:val="nl-BE"/>
              </w:rPr>
            </w:pPr>
          </w:p>
        </w:tc>
        <w:tc>
          <w:tcPr>
            <w:tcW w:w="804" w:type="dxa"/>
            <w:gridSpan w:val="2"/>
          </w:tcPr>
          <w:p w14:paraId="74ADD333" w14:textId="77777777" w:rsidR="001F7E08" w:rsidRPr="00CB1A2C" w:rsidRDefault="001F7E08" w:rsidP="001F7E08">
            <w:pPr>
              <w:spacing w:line="240" w:lineRule="atLeast"/>
              <w:rPr>
                <w:color w:val="0000FF"/>
                <w:lang w:val="nl-BE"/>
              </w:rPr>
            </w:pPr>
          </w:p>
        </w:tc>
        <w:tc>
          <w:tcPr>
            <w:tcW w:w="5130" w:type="dxa"/>
            <w:gridSpan w:val="4"/>
          </w:tcPr>
          <w:p w14:paraId="4B8C5193" w14:textId="77777777" w:rsidR="001F7E08" w:rsidRPr="00CB1A2C" w:rsidRDefault="001F7E08" w:rsidP="001F7E08">
            <w:pPr>
              <w:spacing w:line="240" w:lineRule="atLeast"/>
              <w:rPr>
                <w:rFonts w:ascii="Arial" w:hAnsi="Arial"/>
                <w:color w:val="0000FF"/>
                <w:lang w:val="nl-BE"/>
              </w:rPr>
            </w:pPr>
          </w:p>
        </w:tc>
        <w:tc>
          <w:tcPr>
            <w:tcW w:w="537" w:type="dxa"/>
            <w:vAlign w:val="bottom"/>
          </w:tcPr>
          <w:p w14:paraId="61224C97" w14:textId="77777777" w:rsidR="001F7E08" w:rsidRPr="00CB1A2C" w:rsidRDefault="001F7E08" w:rsidP="001F7E08">
            <w:pPr>
              <w:spacing w:line="240" w:lineRule="atLeast"/>
              <w:rPr>
                <w:color w:val="0000FF"/>
                <w:lang w:val="nl-BE"/>
              </w:rPr>
            </w:pPr>
          </w:p>
        </w:tc>
        <w:tc>
          <w:tcPr>
            <w:tcW w:w="669" w:type="dxa"/>
            <w:gridSpan w:val="2"/>
            <w:vAlign w:val="bottom"/>
          </w:tcPr>
          <w:p w14:paraId="7BE1350A" w14:textId="77777777" w:rsidR="001F7E08" w:rsidRPr="00CB1A2C" w:rsidRDefault="001F7E08" w:rsidP="001F7E08">
            <w:pPr>
              <w:spacing w:line="240" w:lineRule="atLeast"/>
              <w:rPr>
                <w:color w:val="0000FF"/>
                <w:lang w:val="nl-BE"/>
              </w:rPr>
            </w:pPr>
          </w:p>
        </w:tc>
        <w:tc>
          <w:tcPr>
            <w:tcW w:w="259" w:type="dxa"/>
            <w:gridSpan w:val="3"/>
            <w:vAlign w:val="bottom"/>
          </w:tcPr>
          <w:p w14:paraId="09BCA7F6" w14:textId="77777777" w:rsidR="001F7E08" w:rsidRPr="00CB1A2C" w:rsidRDefault="001F7E08" w:rsidP="001F7E08">
            <w:pPr>
              <w:spacing w:line="240" w:lineRule="atLeast"/>
              <w:jc w:val="right"/>
              <w:rPr>
                <w:color w:val="0000FF"/>
                <w:lang w:val="nl-BE"/>
              </w:rPr>
            </w:pPr>
          </w:p>
        </w:tc>
      </w:tr>
      <w:tr w:rsidR="001F7E08" w:rsidRPr="003A62CB" w14:paraId="4C6DE31F" w14:textId="77777777" w:rsidTr="00A160FD">
        <w:trPr>
          <w:gridBefore w:val="1"/>
          <w:wBefore w:w="24" w:type="dxa"/>
          <w:cantSplit/>
        </w:trPr>
        <w:tc>
          <w:tcPr>
            <w:tcW w:w="265" w:type="dxa"/>
            <w:gridSpan w:val="2"/>
          </w:tcPr>
          <w:p w14:paraId="5FC17F11" w14:textId="77777777" w:rsidR="001F7E08" w:rsidRPr="00CB1A2C" w:rsidRDefault="001F7E08" w:rsidP="001F7E08">
            <w:pPr>
              <w:spacing w:line="240" w:lineRule="atLeast"/>
              <w:rPr>
                <w:color w:val="0000FF"/>
                <w:lang w:val="nl-BE"/>
              </w:rPr>
            </w:pPr>
          </w:p>
        </w:tc>
        <w:tc>
          <w:tcPr>
            <w:tcW w:w="535" w:type="dxa"/>
            <w:gridSpan w:val="2"/>
          </w:tcPr>
          <w:p w14:paraId="1D34965B" w14:textId="77777777" w:rsidR="001F7E08" w:rsidRPr="00CB1A2C" w:rsidRDefault="001F7E08" w:rsidP="001F7E08">
            <w:pPr>
              <w:spacing w:line="240" w:lineRule="atLeast"/>
              <w:rPr>
                <w:color w:val="0000FF"/>
                <w:lang w:val="nl-BE"/>
              </w:rPr>
            </w:pPr>
          </w:p>
        </w:tc>
        <w:tc>
          <w:tcPr>
            <w:tcW w:w="803" w:type="dxa"/>
            <w:gridSpan w:val="2"/>
          </w:tcPr>
          <w:p w14:paraId="0578D91C" w14:textId="77777777" w:rsidR="001F7E08" w:rsidRPr="00CB1A2C" w:rsidRDefault="001F7E08" w:rsidP="001F7E08">
            <w:pPr>
              <w:spacing w:line="240" w:lineRule="atLeast"/>
              <w:rPr>
                <w:color w:val="0000FF"/>
                <w:lang w:val="nl-BE"/>
              </w:rPr>
            </w:pPr>
            <w:r w:rsidRPr="00CB1A2C">
              <w:rPr>
                <w:rFonts w:ascii="Arial" w:hAnsi="Arial"/>
                <w:color w:val="0000FF"/>
                <w:lang w:val="nl-BE"/>
              </w:rPr>
              <w:t>640415</w:t>
            </w:r>
          </w:p>
        </w:tc>
        <w:tc>
          <w:tcPr>
            <w:tcW w:w="804" w:type="dxa"/>
            <w:gridSpan w:val="2"/>
          </w:tcPr>
          <w:p w14:paraId="082DB58E" w14:textId="77777777" w:rsidR="001F7E08" w:rsidRPr="00CB1A2C" w:rsidRDefault="001F7E08" w:rsidP="001F7E08">
            <w:pPr>
              <w:spacing w:line="240" w:lineRule="atLeast"/>
              <w:rPr>
                <w:color w:val="0000FF"/>
                <w:lang w:val="nl-BE"/>
              </w:rPr>
            </w:pPr>
          </w:p>
        </w:tc>
        <w:tc>
          <w:tcPr>
            <w:tcW w:w="5130" w:type="dxa"/>
            <w:gridSpan w:val="4"/>
          </w:tcPr>
          <w:p w14:paraId="5C9ACCC5"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39AE86A5"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7770430D"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28C94522" w14:textId="77777777" w:rsidR="001F7E08" w:rsidRPr="00CB1A2C" w:rsidRDefault="001F7E08" w:rsidP="001F7E08">
            <w:pPr>
              <w:spacing w:line="240" w:lineRule="atLeast"/>
              <w:jc w:val="right"/>
              <w:rPr>
                <w:color w:val="0000FF"/>
                <w:lang w:val="nl-BE"/>
              </w:rPr>
            </w:pPr>
          </w:p>
        </w:tc>
      </w:tr>
      <w:tr w:rsidR="001F7E08" w:rsidRPr="003A62CB" w14:paraId="3D6569E3" w14:textId="77777777" w:rsidTr="00A160FD">
        <w:trPr>
          <w:gridBefore w:val="1"/>
          <w:wBefore w:w="24" w:type="dxa"/>
          <w:cantSplit/>
        </w:trPr>
        <w:tc>
          <w:tcPr>
            <w:tcW w:w="265" w:type="dxa"/>
            <w:gridSpan w:val="2"/>
          </w:tcPr>
          <w:p w14:paraId="2EAEF7D3" w14:textId="77777777" w:rsidR="001F7E08" w:rsidRPr="00CB1A2C" w:rsidRDefault="001F7E08" w:rsidP="001F7E08">
            <w:pPr>
              <w:spacing w:line="240" w:lineRule="atLeast"/>
              <w:rPr>
                <w:color w:val="0000FF"/>
                <w:lang w:val="nl-BE"/>
              </w:rPr>
            </w:pPr>
          </w:p>
        </w:tc>
        <w:tc>
          <w:tcPr>
            <w:tcW w:w="535" w:type="dxa"/>
            <w:gridSpan w:val="2"/>
          </w:tcPr>
          <w:p w14:paraId="09663225" w14:textId="77777777" w:rsidR="001F7E08" w:rsidRPr="00CB1A2C" w:rsidRDefault="001F7E08" w:rsidP="001F7E08">
            <w:pPr>
              <w:spacing w:line="240" w:lineRule="atLeast"/>
              <w:rPr>
                <w:color w:val="0000FF"/>
                <w:lang w:val="nl-BE"/>
              </w:rPr>
            </w:pPr>
          </w:p>
        </w:tc>
        <w:tc>
          <w:tcPr>
            <w:tcW w:w="803" w:type="dxa"/>
            <w:gridSpan w:val="2"/>
          </w:tcPr>
          <w:p w14:paraId="309E7CC6" w14:textId="77777777" w:rsidR="001F7E08" w:rsidRPr="00CB1A2C" w:rsidRDefault="001F7E08" w:rsidP="001F7E08">
            <w:pPr>
              <w:spacing w:line="240" w:lineRule="atLeast"/>
              <w:rPr>
                <w:color w:val="0000FF"/>
                <w:lang w:val="nl-BE"/>
              </w:rPr>
            </w:pPr>
          </w:p>
        </w:tc>
        <w:tc>
          <w:tcPr>
            <w:tcW w:w="804" w:type="dxa"/>
            <w:gridSpan w:val="2"/>
          </w:tcPr>
          <w:p w14:paraId="4B258EC5" w14:textId="77777777" w:rsidR="001F7E08" w:rsidRPr="00CB1A2C" w:rsidRDefault="001F7E08" w:rsidP="001F7E08">
            <w:pPr>
              <w:spacing w:line="240" w:lineRule="atLeast"/>
              <w:rPr>
                <w:color w:val="0000FF"/>
                <w:lang w:val="nl-BE"/>
              </w:rPr>
            </w:pPr>
          </w:p>
        </w:tc>
        <w:tc>
          <w:tcPr>
            <w:tcW w:w="5130" w:type="dxa"/>
            <w:gridSpan w:val="4"/>
          </w:tcPr>
          <w:p w14:paraId="7AE30968" w14:textId="77777777" w:rsidR="001F7E08" w:rsidRPr="00CB1A2C" w:rsidRDefault="001F7E08" w:rsidP="001F7E08">
            <w:pPr>
              <w:spacing w:line="240" w:lineRule="atLeast"/>
              <w:rPr>
                <w:rFonts w:ascii="Arial" w:hAnsi="Arial"/>
                <w:color w:val="0000FF"/>
                <w:lang w:val="nl-BE"/>
              </w:rPr>
            </w:pPr>
          </w:p>
        </w:tc>
        <w:tc>
          <w:tcPr>
            <w:tcW w:w="537" w:type="dxa"/>
            <w:vAlign w:val="bottom"/>
          </w:tcPr>
          <w:p w14:paraId="72ECE5EC" w14:textId="77777777" w:rsidR="001F7E08" w:rsidRPr="00CB1A2C" w:rsidRDefault="001F7E08" w:rsidP="001F7E08">
            <w:pPr>
              <w:spacing w:line="240" w:lineRule="atLeast"/>
              <w:rPr>
                <w:color w:val="0000FF"/>
                <w:lang w:val="nl-BE"/>
              </w:rPr>
            </w:pPr>
          </w:p>
        </w:tc>
        <w:tc>
          <w:tcPr>
            <w:tcW w:w="669" w:type="dxa"/>
            <w:gridSpan w:val="2"/>
            <w:vAlign w:val="bottom"/>
          </w:tcPr>
          <w:p w14:paraId="053D746A" w14:textId="77777777" w:rsidR="001F7E08" w:rsidRPr="00CB1A2C" w:rsidRDefault="001F7E08" w:rsidP="001F7E08">
            <w:pPr>
              <w:spacing w:line="240" w:lineRule="atLeast"/>
              <w:rPr>
                <w:color w:val="0000FF"/>
                <w:lang w:val="nl-BE"/>
              </w:rPr>
            </w:pPr>
          </w:p>
        </w:tc>
        <w:tc>
          <w:tcPr>
            <w:tcW w:w="259" w:type="dxa"/>
            <w:gridSpan w:val="3"/>
            <w:vAlign w:val="bottom"/>
          </w:tcPr>
          <w:p w14:paraId="21A7CCB8" w14:textId="77777777" w:rsidR="001F7E08" w:rsidRPr="00CB1A2C" w:rsidRDefault="001F7E08" w:rsidP="001F7E08">
            <w:pPr>
              <w:spacing w:line="240" w:lineRule="atLeast"/>
              <w:jc w:val="right"/>
              <w:rPr>
                <w:color w:val="0000FF"/>
                <w:lang w:val="nl-BE"/>
              </w:rPr>
            </w:pPr>
          </w:p>
        </w:tc>
      </w:tr>
      <w:tr w:rsidR="001F7E08" w:rsidRPr="003A62CB" w14:paraId="3D28E1C7" w14:textId="77777777" w:rsidTr="00A160FD">
        <w:trPr>
          <w:gridBefore w:val="1"/>
          <w:wBefore w:w="24" w:type="dxa"/>
          <w:cantSplit/>
        </w:trPr>
        <w:tc>
          <w:tcPr>
            <w:tcW w:w="265" w:type="dxa"/>
            <w:gridSpan w:val="2"/>
          </w:tcPr>
          <w:p w14:paraId="769C0865" w14:textId="77777777" w:rsidR="001F7E08" w:rsidRPr="00CB1A2C" w:rsidRDefault="001F7E08" w:rsidP="001F7E08">
            <w:pPr>
              <w:spacing w:line="240" w:lineRule="atLeast"/>
              <w:rPr>
                <w:color w:val="0000FF"/>
                <w:lang w:val="nl-BE"/>
              </w:rPr>
            </w:pPr>
          </w:p>
        </w:tc>
        <w:tc>
          <w:tcPr>
            <w:tcW w:w="535" w:type="dxa"/>
            <w:gridSpan w:val="2"/>
          </w:tcPr>
          <w:p w14:paraId="5AFB1036" w14:textId="77777777" w:rsidR="001F7E08" w:rsidRPr="00CB1A2C" w:rsidRDefault="001F7E08" w:rsidP="001F7E08">
            <w:pPr>
              <w:spacing w:line="240" w:lineRule="atLeast"/>
              <w:rPr>
                <w:color w:val="0000FF"/>
                <w:lang w:val="nl-BE"/>
              </w:rPr>
            </w:pPr>
          </w:p>
        </w:tc>
        <w:tc>
          <w:tcPr>
            <w:tcW w:w="803" w:type="dxa"/>
            <w:gridSpan w:val="2"/>
          </w:tcPr>
          <w:p w14:paraId="6CA9DBD4" w14:textId="77777777" w:rsidR="001F7E08" w:rsidRPr="00CB1A2C" w:rsidRDefault="001F7E08" w:rsidP="001F7E08">
            <w:pPr>
              <w:spacing w:line="240" w:lineRule="atLeast"/>
              <w:rPr>
                <w:color w:val="0000FF"/>
              </w:rPr>
            </w:pPr>
            <w:r w:rsidRPr="00CB1A2C">
              <w:rPr>
                <w:rFonts w:ascii="Arial" w:hAnsi="Arial"/>
                <w:color w:val="0000FF"/>
              </w:rPr>
              <w:t>640430</w:t>
            </w:r>
          </w:p>
        </w:tc>
        <w:tc>
          <w:tcPr>
            <w:tcW w:w="804" w:type="dxa"/>
            <w:gridSpan w:val="2"/>
          </w:tcPr>
          <w:p w14:paraId="4B6349A7" w14:textId="77777777" w:rsidR="001F7E08" w:rsidRPr="00CB1A2C" w:rsidRDefault="001F7E08" w:rsidP="001F7E08">
            <w:pPr>
              <w:spacing w:line="240" w:lineRule="atLeast"/>
              <w:rPr>
                <w:color w:val="0000FF"/>
              </w:rPr>
            </w:pPr>
          </w:p>
        </w:tc>
        <w:tc>
          <w:tcPr>
            <w:tcW w:w="5130" w:type="dxa"/>
            <w:gridSpan w:val="4"/>
          </w:tcPr>
          <w:p w14:paraId="3B0D6C67"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0D047201"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7E9647E2"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665099CB" w14:textId="77777777" w:rsidR="001F7E08" w:rsidRPr="00CB1A2C" w:rsidRDefault="001F7E08" w:rsidP="001F7E08">
            <w:pPr>
              <w:spacing w:line="240" w:lineRule="atLeast"/>
              <w:jc w:val="right"/>
              <w:rPr>
                <w:color w:val="0000FF"/>
                <w:lang w:val="nl-BE"/>
              </w:rPr>
            </w:pPr>
          </w:p>
        </w:tc>
      </w:tr>
      <w:tr w:rsidR="001F7E08" w:rsidRPr="003A62CB" w14:paraId="7A38CDA1" w14:textId="77777777" w:rsidTr="00A160FD">
        <w:trPr>
          <w:gridBefore w:val="1"/>
          <w:wBefore w:w="24" w:type="dxa"/>
          <w:cantSplit/>
        </w:trPr>
        <w:tc>
          <w:tcPr>
            <w:tcW w:w="265" w:type="dxa"/>
            <w:gridSpan w:val="2"/>
          </w:tcPr>
          <w:p w14:paraId="646A71BF" w14:textId="77777777" w:rsidR="001F7E08" w:rsidRPr="00CB1A2C" w:rsidRDefault="001F7E08" w:rsidP="001F7E08">
            <w:pPr>
              <w:spacing w:line="240" w:lineRule="atLeast"/>
              <w:rPr>
                <w:color w:val="0000FF"/>
                <w:lang w:val="nl-BE"/>
              </w:rPr>
            </w:pPr>
          </w:p>
        </w:tc>
        <w:tc>
          <w:tcPr>
            <w:tcW w:w="535" w:type="dxa"/>
            <w:gridSpan w:val="2"/>
          </w:tcPr>
          <w:p w14:paraId="629AA026" w14:textId="77777777" w:rsidR="001F7E08" w:rsidRPr="00CB1A2C" w:rsidRDefault="001F7E08" w:rsidP="001F7E08">
            <w:pPr>
              <w:spacing w:line="240" w:lineRule="atLeast"/>
              <w:rPr>
                <w:color w:val="0000FF"/>
                <w:lang w:val="nl-BE"/>
              </w:rPr>
            </w:pPr>
          </w:p>
        </w:tc>
        <w:tc>
          <w:tcPr>
            <w:tcW w:w="803" w:type="dxa"/>
            <w:gridSpan w:val="2"/>
          </w:tcPr>
          <w:p w14:paraId="60FEC3FE" w14:textId="77777777" w:rsidR="001F7E08" w:rsidRPr="00CB1A2C" w:rsidRDefault="001F7E08" w:rsidP="001F7E08">
            <w:pPr>
              <w:spacing w:line="240" w:lineRule="atLeast"/>
              <w:rPr>
                <w:color w:val="0000FF"/>
                <w:lang w:val="nl-BE"/>
              </w:rPr>
            </w:pPr>
          </w:p>
        </w:tc>
        <w:tc>
          <w:tcPr>
            <w:tcW w:w="804" w:type="dxa"/>
            <w:gridSpan w:val="2"/>
          </w:tcPr>
          <w:p w14:paraId="28B1E096" w14:textId="77777777" w:rsidR="001F7E08" w:rsidRPr="00CB1A2C" w:rsidRDefault="001F7E08" w:rsidP="001F7E08">
            <w:pPr>
              <w:spacing w:line="240" w:lineRule="atLeast"/>
              <w:rPr>
                <w:color w:val="0000FF"/>
                <w:lang w:val="nl-BE"/>
              </w:rPr>
            </w:pPr>
          </w:p>
        </w:tc>
        <w:tc>
          <w:tcPr>
            <w:tcW w:w="5130" w:type="dxa"/>
            <w:gridSpan w:val="4"/>
          </w:tcPr>
          <w:p w14:paraId="4B0190E4" w14:textId="77777777" w:rsidR="001F7E08" w:rsidRPr="00CB1A2C" w:rsidRDefault="001F7E08" w:rsidP="001F7E08">
            <w:pPr>
              <w:spacing w:line="240" w:lineRule="atLeast"/>
              <w:rPr>
                <w:color w:val="0000FF"/>
                <w:lang w:val="nl-BE"/>
              </w:rPr>
            </w:pPr>
          </w:p>
        </w:tc>
        <w:tc>
          <w:tcPr>
            <w:tcW w:w="537" w:type="dxa"/>
            <w:vAlign w:val="bottom"/>
          </w:tcPr>
          <w:p w14:paraId="16204FBA" w14:textId="77777777" w:rsidR="001F7E08" w:rsidRPr="00CB1A2C" w:rsidRDefault="001F7E08" w:rsidP="001F7E08">
            <w:pPr>
              <w:spacing w:line="240" w:lineRule="atLeast"/>
              <w:rPr>
                <w:color w:val="0000FF"/>
                <w:lang w:val="nl-BE"/>
              </w:rPr>
            </w:pPr>
          </w:p>
        </w:tc>
        <w:tc>
          <w:tcPr>
            <w:tcW w:w="669" w:type="dxa"/>
            <w:gridSpan w:val="2"/>
            <w:vAlign w:val="bottom"/>
          </w:tcPr>
          <w:p w14:paraId="709F3E53" w14:textId="77777777" w:rsidR="001F7E08" w:rsidRPr="00CB1A2C" w:rsidRDefault="001F7E08" w:rsidP="001F7E08">
            <w:pPr>
              <w:spacing w:line="240" w:lineRule="atLeast"/>
              <w:rPr>
                <w:color w:val="0000FF"/>
                <w:lang w:val="nl-BE"/>
              </w:rPr>
            </w:pPr>
          </w:p>
        </w:tc>
        <w:tc>
          <w:tcPr>
            <w:tcW w:w="259" w:type="dxa"/>
            <w:gridSpan w:val="3"/>
            <w:vAlign w:val="bottom"/>
          </w:tcPr>
          <w:p w14:paraId="2826F95B" w14:textId="77777777" w:rsidR="001F7E08" w:rsidRPr="00CB1A2C" w:rsidRDefault="001F7E08" w:rsidP="001F7E08">
            <w:pPr>
              <w:spacing w:line="240" w:lineRule="atLeast"/>
              <w:jc w:val="right"/>
              <w:rPr>
                <w:color w:val="0000FF"/>
                <w:lang w:val="nl-BE"/>
              </w:rPr>
            </w:pPr>
          </w:p>
        </w:tc>
      </w:tr>
      <w:tr w:rsidR="001F7E08" w:rsidRPr="003A62CB" w14:paraId="789485E1" w14:textId="77777777" w:rsidTr="00A160FD">
        <w:trPr>
          <w:gridBefore w:val="1"/>
          <w:wBefore w:w="24" w:type="dxa"/>
          <w:cantSplit/>
        </w:trPr>
        <w:tc>
          <w:tcPr>
            <w:tcW w:w="265" w:type="dxa"/>
            <w:gridSpan w:val="2"/>
          </w:tcPr>
          <w:p w14:paraId="703594D1" w14:textId="77777777" w:rsidR="001F7E08" w:rsidRPr="00CB1A2C" w:rsidRDefault="001F7E08" w:rsidP="001F7E08">
            <w:pPr>
              <w:spacing w:line="240" w:lineRule="atLeast"/>
              <w:rPr>
                <w:color w:val="0000FF"/>
                <w:lang w:val="nl-BE"/>
              </w:rPr>
            </w:pPr>
          </w:p>
        </w:tc>
        <w:tc>
          <w:tcPr>
            <w:tcW w:w="535" w:type="dxa"/>
            <w:gridSpan w:val="2"/>
          </w:tcPr>
          <w:p w14:paraId="529B1587" w14:textId="77777777" w:rsidR="001F7E08" w:rsidRPr="00CB1A2C" w:rsidRDefault="001F7E08" w:rsidP="001F7E08">
            <w:pPr>
              <w:spacing w:line="240" w:lineRule="atLeast"/>
              <w:rPr>
                <w:color w:val="0000FF"/>
                <w:lang w:val="nl-BE"/>
              </w:rPr>
            </w:pPr>
          </w:p>
        </w:tc>
        <w:tc>
          <w:tcPr>
            <w:tcW w:w="803" w:type="dxa"/>
            <w:gridSpan w:val="2"/>
          </w:tcPr>
          <w:p w14:paraId="2295C2C6" w14:textId="77777777" w:rsidR="001F7E08" w:rsidRPr="00CB1A2C" w:rsidRDefault="001F7E08" w:rsidP="001F7E08">
            <w:pPr>
              <w:spacing w:line="240" w:lineRule="atLeast"/>
              <w:rPr>
                <w:color w:val="0000FF"/>
              </w:rPr>
            </w:pPr>
            <w:r w:rsidRPr="00CB1A2C">
              <w:rPr>
                <w:rFonts w:ascii="Arial" w:hAnsi="Arial"/>
                <w:color w:val="0000FF"/>
              </w:rPr>
              <w:t>640452</w:t>
            </w:r>
          </w:p>
        </w:tc>
        <w:tc>
          <w:tcPr>
            <w:tcW w:w="804" w:type="dxa"/>
            <w:gridSpan w:val="2"/>
          </w:tcPr>
          <w:p w14:paraId="665DDA87" w14:textId="77777777" w:rsidR="001F7E08" w:rsidRPr="00CB1A2C" w:rsidRDefault="001F7E08" w:rsidP="001F7E08">
            <w:pPr>
              <w:spacing w:line="240" w:lineRule="atLeast"/>
              <w:rPr>
                <w:color w:val="0000FF"/>
              </w:rPr>
            </w:pPr>
          </w:p>
        </w:tc>
        <w:tc>
          <w:tcPr>
            <w:tcW w:w="5130" w:type="dxa"/>
            <w:gridSpan w:val="4"/>
          </w:tcPr>
          <w:p w14:paraId="39955A84"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31BE3BE4"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6A0C6DAC"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79D84323" w14:textId="77777777" w:rsidR="001F7E08" w:rsidRPr="00CB1A2C" w:rsidRDefault="001F7E08" w:rsidP="001F7E08">
            <w:pPr>
              <w:spacing w:line="240" w:lineRule="atLeast"/>
              <w:jc w:val="right"/>
              <w:rPr>
                <w:color w:val="0000FF"/>
                <w:lang w:val="nl-BE"/>
              </w:rPr>
            </w:pPr>
          </w:p>
        </w:tc>
      </w:tr>
      <w:tr w:rsidR="001F7E08" w:rsidRPr="003A62CB" w14:paraId="2932B878" w14:textId="77777777" w:rsidTr="00A160FD">
        <w:trPr>
          <w:gridBefore w:val="1"/>
          <w:wBefore w:w="24" w:type="dxa"/>
          <w:cantSplit/>
        </w:trPr>
        <w:tc>
          <w:tcPr>
            <w:tcW w:w="265" w:type="dxa"/>
            <w:gridSpan w:val="2"/>
          </w:tcPr>
          <w:p w14:paraId="74E105CA" w14:textId="77777777" w:rsidR="001F7E08" w:rsidRPr="00CB1A2C" w:rsidRDefault="001F7E08" w:rsidP="001F7E08">
            <w:pPr>
              <w:spacing w:line="240" w:lineRule="atLeast"/>
              <w:rPr>
                <w:color w:val="0000FF"/>
                <w:lang w:val="nl-BE"/>
              </w:rPr>
            </w:pPr>
          </w:p>
        </w:tc>
        <w:tc>
          <w:tcPr>
            <w:tcW w:w="535" w:type="dxa"/>
            <w:gridSpan w:val="2"/>
          </w:tcPr>
          <w:p w14:paraId="77A81CBA" w14:textId="77777777" w:rsidR="001F7E08" w:rsidRPr="00CB1A2C" w:rsidRDefault="001F7E08" w:rsidP="001F7E08">
            <w:pPr>
              <w:spacing w:line="240" w:lineRule="atLeast"/>
              <w:rPr>
                <w:color w:val="0000FF"/>
                <w:lang w:val="nl-BE"/>
              </w:rPr>
            </w:pPr>
          </w:p>
        </w:tc>
        <w:tc>
          <w:tcPr>
            <w:tcW w:w="803" w:type="dxa"/>
            <w:gridSpan w:val="2"/>
          </w:tcPr>
          <w:p w14:paraId="0762FFA3" w14:textId="77777777" w:rsidR="001F7E08" w:rsidRPr="00CB1A2C" w:rsidRDefault="001F7E08" w:rsidP="001F7E08">
            <w:pPr>
              <w:spacing w:line="240" w:lineRule="atLeast"/>
              <w:rPr>
                <w:color w:val="0000FF"/>
                <w:lang w:val="nl-BE"/>
              </w:rPr>
            </w:pPr>
          </w:p>
        </w:tc>
        <w:tc>
          <w:tcPr>
            <w:tcW w:w="804" w:type="dxa"/>
            <w:gridSpan w:val="2"/>
          </w:tcPr>
          <w:p w14:paraId="7BF5D1A0" w14:textId="77777777" w:rsidR="001F7E08" w:rsidRPr="00CB1A2C" w:rsidRDefault="001F7E08" w:rsidP="001F7E08">
            <w:pPr>
              <w:spacing w:line="240" w:lineRule="atLeast"/>
              <w:rPr>
                <w:color w:val="0000FF"/>
                <w:lang w:val="nl-BE"/>
              </w:rPr>
            </w:pPr>
          </w:p>
        </w:tc>
        <w:tc>
          <w:tcPr>
            <w:tcW w:w="5130" w:type="dxa"/>
            <w:gridSpan w:val="4"/>
          </w:tcPr>
          <w:p w14:paraId="2077D6EC" w14:textId="77777777" w:rsidR="001F7E08" w:rsidRPr="00CB1A2C" w:rsidRDefault="001F7E08" w:rsidP="001F7E08">
            <w:pPr>
              <w:spacing w:line="240" w:lineRule="atLeast"/>
              <w:rPr>
                <w:color w:val="0000FF"/>
                <w:lang w:val="nl-BE"/>
              </w:rPr>
            </w:pPr>
          </w:p>
        </w:tc>
        <w:tc>
          <w:tcPr>
            <w:tcW w:w="537" w:type="dxa"/>
            <w:vAlign w:val="bottom"/>
          </w:tcPr>
          <w:p w14:paraId="307CCF83" w14:textId="77777777" w:rsidR="001F7E08" w:rsidRPr="00CB1A2C" w:rsidRDefault="001F7E08" w:rsidP="001F7E08">
            <w:pPr>
              <w:spacing w:line="240" w:lineRule="atLeast"/>
              <w:rPr>
                <w:color w:val="0000FF"/>
                <w:lang w:val="nl-BE"/>
              </w:rPr>
            </w:pPr>
          </w:p>
        </w:tc>
        <w:tc>
          <w:tcPr>
            <w:tcW w:w="669" w:type="dxa"/>
            <w:gridSpan w:val="2"/>
            <w:vAlign w:val="bottom"/>
          </w:tcPr>
          <w:p w14:paraId="3F319BC6" w14:textId="77777777" w:rsidR="001F7E08" w:rsidRPr="00CB1A2C" w:rsidRDefault="001F7E08" w:rsidP="001F7E08">
            <w:pPr>
              <w:spacing w:line="240" w:lineRule="atLeast"/>
              <w:rPr>
                <w:color w:val="0000FF"/>
                <w:lang w:val="nl-BE"/>
              </w:rPr>
            </w:pPr>
          </w:p>
        </w:tc>
        <w:tc>
          <w:tcPr>
            <w:tcW w:w="259" w:type="dxa"/>
            <w:gridSpan w:val="3"/>
            <w:vAlign w:val="bottom"/>
          </w:tcPr>
          <w:p w14:paraId="6D31C3D5" w14:textId="77777777" w:rsidR="001F7E08" w:rsidRPr="00CB1A2C" w:rsidRDefault="001F7E08" w:rsidP="001F7E08">
            <w:pPr>
              <w:spacing w:line="240" w:lineRule="atLeast"/>
              <w:jc w:val="right"/>
              <w:rPr>
                <w:color w:val="0000FF"/>
                <w:lang w:val="nl-BE"/>
              </w:rPr>
            </w:pPr>
          </w:p>
        </w:tc>
      </w:tr>
      <w:tr w:rsidR="001F7E08" w:rsidRPr="003A62CB" w14:paraId="7FADFB3F" w14:textId="77777777" w:rsidTr="00A160FD">
        <w:trPr>
          <w:gridBefore w:val="1"/>
          <w:wBefore w:w="24" w:type="dxa"/>
          <w:cantSplit/>
        </w:trPr>
        <w:tc>
          <w:tcPr>
            <w:tcW w:w="265" w:type="dxa"/>
            <w:gridSpan w:val="2"/>
          </w:tcPr>
          <w:p w14:paraId="19DB9143" w14:textId="77777777" w:rsidR="001F7E08" w:rsidRPr="00CB1A2C" w:rsidRDefault="001F7E08" w:rsidP="001F7E08">
            <w:pPr>
              <w:spacing w:line="240" w:lineRule="atLeast"/>
              <w:rPr>
                <w:color w:val="0000FF"/>
                <w:lang w:val="nl-BE"/>
              </w:rPr>
            </w:pPr>
          </w:p>
        </w:tc>
        <w:tc>
          <w:tcPr>
            <w:tcW w:w="535" w:type="dxa"/>
            <w:gridSpan w:val="2"/>
          </w:tcPr>
          <w:p w14:paraId="17607DA0" w14:textId="77777777" w:rsidR="001F7E08" w:rsidRPr="00CB1A2C" w:rsidRDefault="001F7E08" w:rsidP="001F7E08">
            <w:pPr>
              <w:spacing w:line="240" w:lineRule="atLeast"/>
              <w:rPr>
                <w:color w:val="0000FF"/>
                <w:lang w:val="nl-BE"/>
              </w:rPr>
            </w:pPr>
          </w:p>
        </w:tc>
        <w:tc>
          <w:tcPr>
            <w:tcW w:w="803" w:type="dxa"/>
            <w:gridSpan w:val="2"/>
          </w:tcPr>
          <w:p w14:paraId="6BC02522" w14:textId="77777777" w:rsidR="001F7E08" w:rsidRPr="00CB1A2C" w:rsidRDefault="001F7E08" w:rsidP="001F7E08">
            <w:pPr>
              <w:spacing w:line="240" w:lineRule="atLeast"/>
              <w:rPr>
                <w:color w:val="0000FF"/>
              </w:rPr>
            </w:pPr>
            <w:r w:rsidRPr="00CB1A2C">
              <w:rPr>
                <w:rFonts w:ascii="Arial" w:hAnsi="Arial"/>
                <w:color w:val="0000FF"/>
              </w:rPr>
              <w:t>640474</w:t>
            </w:r>
          </w:p>
        </w:tc>
        <w:tc>
          <w:tcPr>
            <w:tcW w:w="804" w:type="dxa"/>
            <w:gridSpan w:val="2"/>
          </w:tcPr>
          <w:p w14:paraId="455D8A87" w14:textId="77777777" w:rsidR="001F7E08" w:rsidRPr="00CB1A2C" w:rsidRDefault="001F7E08" w:rsidP="001F7E08">
            <w:pPr>
              <w:spacing w:line="240" w:lineRule="atLeast"/>
              <w:rPr>
                <w:color w:val="0000FF"/>
              </w:rPr>
            </w:pPr>
          </w:p>
        </w:tc>
        <w:tc>
          <w:tcPr>
            <w:tcW w:w="5130" w:type="dxa"/>
            <w:gridSpan w:val="4"/>
          </w:tcPr>
          <w:p w14:paraId="30983C94"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5B58C3F1"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7761EE02"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02F4AD6E" w14:textId="77777777" w:rsidR="001F7E08" w:rsidRPr="00CB1A2C" w:rsidRDefault="001F7E08" w:rsidP="001F7E08">
            <w:pPr>
              <w:spacing w:line="240" w:lineRule="atLeast"/>
              <w:jc w:val="right"/>
              <w:rPr>
                <w:color w:val="0000FF"/>
                <w:lang w:val="nl-BE"/>
              </w:rPr>
            </w:pPr>
          </w:p>
        </w:tc>
      </w:tr>
      <w:tr w:rsidR="001F7E08" w:rsidRPr="003A62CB" w14:paraId="30130B50" w14:textId="77777777" w:rsidTr="00A160FD">
        <w:trPr>
          <w:gridBefore w:val="1"/>
          <w:wBefore w:w="24" w:type="dxa"/>
          <w:cantSplit/>
        </w:trPr>
        <w:tc>
          <w:tcPr>
            <w:tcW w:w="265" w:type="dxa"/>
            <w:gridSpan w:val="2"/>
          </w:tcPr>
          <w:p w14:paraId="508C991F" w14:textId="77777777" w:rsidR="001F7E08" w:rsidRPr="00CB1A2C" w:rsidRDefault="001F7E08" w:rsidP="001F7E08">
            <w:pPr>
              <w:spacing w:line="240" w:lineRule="atLeast"/>
              <w:rPr>
                <w:color w:val="0000FF"/>
                <w:lang w:val="nl-BE"/>
              </w:rPr>
            </w:pPr>
          </w:p>
        </w:tc>
        <w:tc>
          <w:tcPr>
            <w:tcW w:w="535" w:type="dxa"/>
            <w:gridSpan w:val="2"/>
          </w:tcPr>
          <w:p w14:paraId="3CDB2722" w14:textId="77777777" w:rsidR="001F7E08" w:rsidRPr="00CB1A2C" w:rsidRDefault="001F7E08" w:rsidP="001F7E08">
            <w:pPr>
              <w:spacing w:line="240" w:lineRule="atLeast"/>
              <w:rPr>
                <w:color w:val="0000FF"/>
                <w:lang w:val="nl-BE"/>
              </w:rPr>
            </w:pPr>
          </w:p>
        </w:tc>
        <w:tc>
          <w:tcPr>
            <w:tcW w:w="803" w:type="dxa"/>
            <w:gridSpan w:val="2"/>
          </w:tcPr>
          <w:p w14:paraId="3E791A45" w14:textId="77777777" w:rsidR="001F7E08" w:rsidRPr="00CB1A2C" w:rsidRDefault="001F7E08" w:rsidP="001F7E08">
            <w:pPr>
              <w:spacing w:line="240" w:lineRule="atLeast"/>
              <w:rPr>
                <w:color w:val="0000FF"/>
                <w:lang w:val="nl-BE"/>
              </w:rPr>
            </w:pPr>
          </w:p>
        </w:tc>
        <w:tc>
          <w:tcPr>
            <w:tcW w:w="804" w:type="dxa"/>
            <w:gridSpan w:val="2"/>
          </w:tcPr>
          <w:p w14:paraId="46F19784" w14:textId="77777777" w:rsidR="001F7E08" w:rsidRPr="00CB1A2C" w:rsidRDefault="001F7E08" w:rsidP="001F7E08">
            <w:pPr>
              <w:spacing w:line="240" w:lineRule="atLeast"/>
              <w:rPr>
                <w:color w:val="0000FF"/>
                <w:lang w:val="nl-BE"/>
              </w:rPr>
            </w:pPr>
          </w:p>
        </w:tc>
        <w:tc>
          <w:tcPr>
            <w:tcW w:w="6336" w:type="dxa"/>
            <w:gridSpan w:val="7"/>
          </w:tcPr>
          <w:p w14:paraId="3D4E839C"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81BDDA7" w14:textId="77777777" w:rsidR="001F7E08" w:rsidRPr="00CB1A2C" w:rsidRDefault="001F7E08" w:rsidP="001F7E08">
            <w:pPr>
              <w:spacing w:line="240" w:lineRule="atLeast"/>
              <w:jc w:val="right"/>
              <w:rPr>
                <w:color w:val="0000FF"/>
                <w:lang w:val="nl-BE"/>
              </w:rPr>
            </w:pPr>
          </w:p>
        </w:tc>
      </w:tr>
      <w:tr w:rsidR="001F7E08" w:rsidRPr="003A62CB" w14:paraId="7131E58F" w14:textId="77777777" w:rsidTr="00A160FD">
        <w:trPr>
          <w:gridBefore w:val="1"/>
          <w:wBefore w:w="24" w:type="dxa"/>
          <w:cantSplit/>
        </w:trPr>
        <w:tc>
          <w:tcPr>
            <w:tcW w:w="265" w:type="dxa"/>
            <w:gridSpan w:val="2"/>
          </w:tcPr>
          <w:p w14:paraId="65A5C604" w14:textId="77777777" w:rsidR="001F7E08" w:rsidRPr="00CB1A2C" w:rsidRDefault="001F7E08" w:rsidP="001F7E08">
            <w:pPr>
              <w:spacing w:line="240" w:lineRule="atLeast"/>
              <w:rPr>
                <w:color w:val="0000FF"/>
                <w:lang w:val="nl-BE"/>
              </w:rPr>
            </w:pPr>
          </w:p>
        </w:tc>
        <w:tc>
          <w:tcPr>
            <w:tcW w:w="535" w:type="dxa"/>
            <w:gridSpan w:val="2"/>
          </w:tcPr>
          <w:p w14:paraId="23AA6C02" w14:textId="77777777" w:rsidR="001F7E08" w:rsidRPr="00CB1A2C" w:rsidRDefault="001F7E08" w:rsidP="001F7E08">
            <w:pPr>
              <w:spacing w:line="240" w:lineRule="atLeast"/>
              <w:rPr>
                <w:color w:val="0000FF"/>
                <w:lang w:val="nl-BE"/>
              </w:rPr>
            </w:pPr>
          </w:p>
        </w:tc>
        <w:tc>
          <w:tcPr>
            <w:tcW w:w="803" w:type="dxa"/>
            <w:gridSpan w:val="2"/>
          </w:tcPr>
          <w:p w14:paraId="5BFE596C" w14:textId="77777777" w:rsidR="001F7E08" w:rsidRPr="00CB1A2C" w:rsidRDefault="001F7E08" w:rsidP="001F7E08">
            <w:pPr>
              <w:spacing w:line="240" w:lineRule="atLeast"/>
              <w:rPr>
                <w:color w:val="0000FF"/>
              </w:rPr>
            </w:pPr>
            <w:r w:rsidRPr="00CB1A2C">
              <w:rPr>
                <w:rFonts w:ascii="Arial" w:hAnsi="Arial"/>
                <w:color w:val="0000FF"/>
              </w:rPr>
              <w:t>640511</w:t>
            </w:r>
          </w:p>
        </w:tc>
        <w:tc>
          <w:tcPr>
            <w:tcW w:w="804" w:type="dxa"/>
            <w:gridSpan w:val="2"/>
          </w:tcPr>
          <w:p w14:paraId="47B97620" w14:textId="77777777" w:rsidR="001F7E08" w:rsidRPr="00CB1A2C" w:rsidRDefault="001F7E08" w:rsidP="001F7E08">
            <w:pPr>
              <w:spacing w:line="240" w:lineRule="atLeast"/>
              <w:rPr>
                <w:color w:val="0000FF"/>
              </w:rPr>
            </w:pPr>
          </w:p>
        </w:tc>
        <w:tc>
          <w:tcPr>
            <w:tcW w:w="5130" w:type="dxa"/>
            <w:gridSpan w:val="4"/>
          </w:tcPr>
          <w:p w14:paraId="30F58710"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564B37B2"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1EA47B10"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2711CEA9" w14:textId="77777777" w:rsidR="001F7E08" w:rsidRPr="00CB1A2C" w:rsidRDefault="001F7E08" w:rsidP="001F7E08">
            <w:pPr>
              <w:spacing w:line="240" w:lineRule="atLeast"/>
              <w:jc w:val="right"/>
              <w:rPr>
                <w:color w:val="0000FF"/>
                <w:lang w:val="nl-BE"/>
              </w:rPr>
            </w:pPr>
          </w:p>
        </w:tc>
      </w:tr>
      <w:tr w:rsidR="001F7E08" w:rsidRPr="003A62CB" w14:paraId="36C96DED" w14:textId="77777777" w:rsidTr="00A160FD">
        <w:trPr>
          <w:gridBefore w:val="1"/>
          <w:wBefore w:w="24" w:type="dxa"/>
          <w:cantSplit/>
        </w:trPr>
        <w:tc>
          <w:tcPr>
            <w:tcW w:w="265" w:type="dxa"/>
            <w:gridSpan w:val="2"/>
          </w:tcPr>
          <w:p w14:paraId="224099AF" w14:textId="77777777" w:rsidR="001F7E08" w:rsidRPr="00CB1A2C" w:rsidRDefault="001F7E08" w:rsidP="001F7E08">
            <w:pPr>
              <w:spacing w:line="240" w:lineRule="atLeast"/>
              <w:rPr>
                <w:color w:val="0000FF"/>
                <w:lang w:val="nl-BE"/>
              </w:rPr>
            </w:pPr>
          </w:p>
        </w:tc>
        <w:tc>
          <w:tcPr>
            <w:tcW w:w="535" w:type="dxa"/>
            <w:gridSpan w:val="2"/>
          </w:tcPr>
          <w:p w14:paraId="2354966F" w14:textId="77777777" w:rsidR="001F7E08" w:rsidRPr="00CB1A2C" w:rsidRDefault="001F7E08" w:rsidP="001F7E08">
            <w:pPr>
              <w:spacing w:line="240" w:lineRule="atLeast"/>
              <w:rPr>
                <w:color w:val="0000FF"/>
                <w:lang w:val="nl-BE"/>
              </w:rPr>
            </w:pPr>
          </w:p>
        </w:tc>
        <w:tc>
          <w:tcPr>
            <w:tcW w:w="803" w:type="dxa"/>
            <w:gridSpan w:val="2"/>
          </w:tcPr>
          <w:p w14:paraId="7F1BDB37" w14:textId="77777777" w:rsidR="001F7E08" w:rsidRPr="00CB1A2C" w:rsidRDefault="001F7E08" w:rsidP="001F7E08">
            <w:pPr>
              <w:spacing w:line="240" w:lineRule="atLeast"/>
              <w:rPr>
                <w:color w:val="0000FF"/>
                <w:lang w:val="nl-BE"/>
              </w:rPr>
            </w:pPr>
          </w:p>
        </w:tc>
        <w:tc>
          <w:tcPr>
            <w:tcW w:w="804" w:type="dxa"/>
            <w:gridSpan w:val="2"/>
          </w:tcPr>
          <w:p w14:paraId="6AB5C457" w14:textId="77777777" w:rsidR="001F7E08" w:rsidRPr="00CB1A2C" w:rsidRDefault="001F7E08" w:rsidP="001F7E08">
            <w:pPr>
              <w:spacing w:line="240" w:lineRule="atLeast"/>
              <w:rPr>
                <w:color w:val="0000FF"/>
                <w:lang w:val="nl-BE"/>
              </w:rPr>
            </w:pPr>
          </w:p>
        </w:tc>
        <w:tc>
          <w:tcPr>
            <w:tcW w:w="5130" w:type="dxa"/>
            <w:gridSpan w:val="4"/>
          </w:tcPr>
          <w:p w14:paraId="5A3A2515" w14:textId="77777777" w:rsidR="001F7E08" w:rsidRPr="00CB1A2C" w:rsidRDefault="001F7E08" w:rsidP="001F7E08">
            <w:pPr>
              <w:spacing w:line="240" w:lineRule="atLeast"/>
              <w:jc w:val="both"/>
              <w:rPr>
                <w:color w:val="0000FF"/>
                <w:lang w:val="nl-BE"/>
              </w:rPr>
            </w:pPr>
          </w:p>
        </w:tc>
        <w:tc>
          <w:tcPr>
            <w:tcW w:w="537" w:type="dxa"/>
            <w:vAlign w:val="bottom"/>
          </w:tcPr>
          <w:p w14:paraId="03AD6A8D" w14:textId="77777777" w:rsidR="001F7E08" w:rsidRPr="00CB1A2C" w:rsidRDefault="001F7E08" w:rsidP="001F7E08">
            <w:pPr>
              <w:spacing w:line="240" w:lineRule="atLeast"/>
              <w:rPr>
                <w:color w:val="0000FF"/>
                <w:lang w:val="nl-BE"/>
              </w:rPr>
            </w:pPr>
          </w:p>
        </w:tc>
        <w:tc>
          <w:tcPr>
            <w:tcW w:w="669" w:type="dxa"/>
            <w:gridSpan w:val="2"/>
            <w:vAlign w:val="bottom"/>
          </w:tcPr>
          <w:p w14:paraId="2EDD677C" w14:textId="77777777" w:rsidR="001F7E08" w:rsidRPr="00CB1A2C" w:rsidRDefault="001F7E08" w:rsidP="001F7E08">
            <w:pPr>
              <w:spacing w:line="240" w:lineRule="atLeast"/>
              <w:rPr>
                <w:color w:val="0000FF"/>
                <w:lang w:val="nl-BE"/>
              </w:rPr>
            </w:pPr>
          </w:p>
        </w:tc>
        <w:tc>
          <w:tcPr>
            <w:tcW w:w="259" w:type="dxa"/>
            <w:gridSpan w:val="3"/>
            <w:vAlign w:val="bottom"/>
          </w:tcPr>
          <w:p w14:paraId="7ED7C5BA" w14:textId="77777777" w:rsidR="001F7E08" w:rsidRPr="00CB1A2C" w:rsidRDefault="001F7E08" w:rsidP="001F7E08">
            <w:pPr>
              <w:spacing w:line="240" w:lineRule="atLeast"/>
              <w:jc w:val="right"/>
              <w:rPr>
                <w:color w:val="0000FF"/>
                <w:lang w:val="nl-BE"/>
              </w:rPr>
            </w:pPr>
          </w:p>
        </w:tc>
      </w:tr>
      <w:tr w:rsidR="001F7E08" w:rsidRPr="003A62CB" w14:paraId="62BC8007" w14:textId="77777777" w:rsidTr="00A160FD">
        <w:trPr>
          <w:gridBefore w:val="1"/>
          <w:wBefore w:w="24" w:type="dxa"/>
          <w:cantSplit/>
        </w:trPr>
        <w:tc>
          <w:tcPr>
            <w:tcW w:w="265" w:type="dxa"/>
            <w:gridSpan w:val="2"/>
          </w:tcPr>
          <w:p w14:paraId="688AF297" w14:textId="77777777" w:rsidR="001F7E08" w:rsidRPr="00CB1A2C" w:rsidRDefault="001F7E08" w:rsidP="001F7E08">
            <w:pPr>
              <w:spacing w:line="240" w:lineRule="atLeast"/>
              <w:rPr>
                <w:color w:val="0000FF"/>
                <w:lang w:val="nl-BE"/>
              </w:rPr>
            </w:pPr>
          </w:p>
        </w:tc>
        <w:tc>
          <w:tcPr>
            <w:tcW w:w="535" w:type="dxa"/>
            <w:gridSpan w:val="2"/>
          </w:tcPr>
          <w:p w14:paraId="35896E5C" w14:textId="77777777" w:rsidR="001F7E08" w:rsidRPr="00CB1A2C" w:rsidRDefault="001F7E08" w:rsidP="001F7E08">
            <w:pPr>
              <w:spacing w:line="240" w:lineRule="atLeast"/>
              <w:rPr>
                <w:color w:val="0000FF"/>
                <w:lang w:val="nl-BE"/>
              </w:rPr>
            </w:pPr>
          </w:p>
        </w:tc>
        <w:tc>
          <w:tcPr>
            <w:tcW w:w="803" w:type="dxa"/>
            <w:gridSpan w:val="2"/>
          </w:tcPr>
          <w:p w14:paraId="745BA1A6" w14:textId="77777777" w:rsidR="001F7E08" w:rsidRPr="00CB1A2C" w:rsidRDefault="001F7E08" w:rsidP="001F7E08">
            <w:pPr>
              <w:spacing w:line="240" w:lineRule="atLeast"/>
              <w:rPr>
                <w:color w:val="0000FF"/>
              </w:rPr>
            </w:pPr>
            <w:r w:rsidRPr="00CB1A2C">
              <w:rPr>
                <w:rFonts w:ascii="Arial" w:hAnsi="Arial"/>
                <w:color w:val="0000FF"/>
              </w:rPr>
              <w:t>640533</w:t>
            </w:r>
          </w:p>
        </w:tc>
        <w:tc>
          <w:tcPr>
            <w:tcW w:w="804" w:type="dxa"/>
            <w:gridSpan w:val="2"/>
          </w:tcPr>
          <w:p w14:paraId="7A556286" w14:textId="77777777" w:rsidR="001F7E08" w:rsidRPr="00CB1A2C" w:rsidRDefault="001F7E08" w:rsidP="001F7E08">
            <w:pPr>
              <w:spacing w:line="240" w:lineRule="atLeast"/>
              <w:rPr>
                <w:color w:val="0000FF"/>
              </w:rPr>
            </w:pPr>
          </w:p>
        </w:tc>
        <w:tc>
          <w:tcPr>
            <w:tcW w:w="5130" w:type="dxa"/>
            <w:gridSpan w:val="4"/>
          </w:tcPr>
          <w:p w14:paraId="38B1AD62"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13556870"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4E945060"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2ADC5BDA" w14:textId="77777777" w:rsidR="001F7E08" w:rsidRPr="00CB1A2C" w:rsidRDefault="001F7E08" w:rsidP="001F7E08">
            <w:pPr>
              <w:spacing w:line="240" w:lineRule="atLeast"/>
              <w:jc w:val="right"/>
              <w:rPr>
                <w:color w:val="0000FF"/>
                <w:lang w:val="nl-BE"/>
              </w:rPr>
            </w:pPr>
          </w:p>
        </w:tc>
      </w:tr>
      <w:tr w:rsidR="001F7E08" w:rsidRPr="003A62CB" w14:paraId="5E7F6D69" w14:textId="77777777" w:rsidTr="00A160FD">
        <w:trPr>
          <w:gridBefore w:val="1"/>
          <w:wBefore w:w="24" w:type="dxa"/>
          <w:cantSplit/>
        </w:trPr>
        <w:tc>
          <w:tcPr>
            <w:tcW w:w="265" w:type="dxa"/>
            <w:gridSpan w:val="2"/>
          </w:tcPr>
          <w:p w14:paraId="74887178" w14:textId="77777777" w:rsidR="001F7E08" w:rsidRPr="00CB1A2C" w:rsidRDefault="001F7E08" w:rsidP="001F7E08">
            <w:pPr>
              <w:spacing w:line="240" w:lineRule="atLeast"/>
              <w:rPr>
                <w:color w:val="0000FF"/>
                <w:lang w:val="nl-BE"/>
              </w:rPr>
            </w:pPr>
          </w:p>
        </w:tc>
        <w:tc>
          <w:tcPr>
            <w:tcW w:w="535" w:type="dxa"/>
            <w:gridSpan w:val="2"/>
          </w:tcPr>
          <w:p w14:paraId="3175FC22" w14:textId="77777777" w:rsidR="001F7E08" w:rsidRPr="00CB1A2C" w:rsidRDefault="001F7E08" w:rsidP="001F7E08">
            <w:pPr>
              <w:spacing w:line="240" w:lineRule="atLeast"/>
              <w:rPr>
                <w:color w:val="0000FF"/>
                <w:lang w:val="nl-BE"/>
              </w:rPr>
            </w:pPr>
          </w:p>
        </w:tc>
        <w:tc>
          <w:tcPr>
            <w:tcW w:w="803" w:type="dxa"/>
            <w:gridSpan w:val="2"/>
          </w:tcPr>
          <w:p w14:paraId="165681CA" w14:textId="77777777" w:rsidR="001F7E08" w:rsidRPr="00CB1A2C" w:rsidRDefault="001F7E08" w:rsidP="001F7E08">
            <w:pPr>
              <w:spacing w:line="240" w:lineRule="atLeast"/>
              <w:rPr>
                <w:color w:val="0000FF"/>
                <w:lang w:val="nl-BE"/>
              </w:rPr>
            </w:pPr>
          </w:p>
        </w:tc>
        <w:tc>
          <w:tcPr>
            <w:tcW w:w="804" w:type="dxa"/>
            <w:gridSpan w:val="2"/>
          </w:tcPr>
          <w:p w14:paraId="0FBDE945" w14:textId="77777777" w:rsidR="001F7E08" w:rsidRPr="00CB1A2C" w:rsidRDefault="001F7E08" w:rsidP="001F7E08">
            <w:pPr>
              <w:spacing w:line="240" w:lineRule="atLeast"/>
              <w:rPr>
                <w:color w:val="0000FF"/>
                <w:lang w:val="nl-BE"/>
              </w:rPr>
            </w:pPr>
          </w:p>
        </w:tc>
        <w:tc>
          <w:tcPr>
            <w:tcW w:w="6336" w:type="dxa"/>
            <w:gridSpan w:val="7"/>
          </w:tcPr>
          <w:p w14:paraId="03AAA91A" w14:textId="77777777" w:rsidR="001F7E08" w:rsidRPr="00CB1A2C" w:rsidRDefault="001F7E08" w:rsidP="001F7E08">
            <w:pPr>
              <w:spacing w:line="240" w:lineRule="atLeast"/>
              <w:jc w:val="both"/>
              <w:rPr>
                <w:rFonts w:ascii="Arial" w:hAnsi="Arial"/>
                <w:i/>
                <w:color w:val="0000FF"/>
                <w:sz w:val="18"/>
                <w:lang w:val="nl-BE"/>
              </w:rPr>
            </w:pPr>
          </w:p>
        </w:tc>
        <w:tc>
          <w:tcPr>
            <w:tcW w:w="259" w:type="dxa"/>
            <w:gridSpan w:val="3"/>
            <w:vAlign w:val="bottom"/>
          </w:tcPr>
          <w:p w14:paraId="4526044A" w14:textId="77777777" w:rsidR="001F7E08" w:rsidRPr="00CB1A2C" w:rsidRDefault="001F7E08" w:rsidP="001F7E08">
            <w:pPr>
              <w:spacing w:line="240" w:lineRule="atLeast"/>
              <w:jc w:val="right"/>
              <w:rPr>
                <w:color w:val="0000FF"/>
                <w:lang w:val="nl-BE"/>
              </w:rPr>
            </w:pPr>
          </w:p>
        </w:tc>
      </w:tr>
      <w:tr w:rsidR="001F7E08" w:rsidRPr="003A62CB" w14:paraId="456C023B" w14:textId="77777777" w:rsidTr="00A160FD">
        <w:trPr>
          <w:gridBefore w:val="1"/>
          <w:wBefore w:w="24" w:type="dxa"/>
          <w:cantSplit/>
        </w:trPr>
        <w:tc>
          <w:tcPr>
            <w:tcW w:w="265" w:type="dxa"/>
            <w:gridSpan w:val="2"/>
          </w:tcPr>
          <w:p w14:paraId="59954FE0" w14:textId="77777777" w:rsidR="001F7E08" w:rsidRPr="00CB1A2C" w:rsidRDefault="001F7E08" w:rsidP="001F7E08">
            <w:pPr>
              <w:spacing w:line="240" w:lineRule="atLeast"/>
              <w:rPr>
                <w:color w:val="0000FF"/>
                <w:lang w:val="nl-BE"/>
              </w:rPr>
            </w:pPr>
          </w:p>
        </w:tc>
        <w:tc>
          <w:tcPr>
            <w:tcW w:w="535" w:type="dxa"/>
            <w:gridSpan w:val="2"/>
          </w:tcPr>
          <w:p w14:paraId="50263272" w14:textId="77777777" w:rsidR="001F7E08" w:rsidRPr="00CB1A2C" w:rsidRDefault="001F7E08" w:rsidP="001F7E08">
            <w:pPr>
              <w:spacing w:line="240" w:lineRule="atLeast"/>
              <w:rPr>
                <w:color w:val="0000FF"/>
                <w:lang w:val="nl-BE"/>
              </w:rPr>
            </w:pPr>
          </w:p>
        </w:tc>
        <w:tc>
          <w:tcPr>
            <w:tcW w:w="803" w:type="dxa"/>
            <w:gridSpan w:val="2"/>
          </w:tcPr>
          <w:p w14:paraId="646A12BC" w14:textId="77777777" w:rsidR="001F7E08" w:rsidRPr="00CB1A2C" w:rsidRDefault="001F7E08" w:rsidP="001F7E08">
            <w:pPr>
              <w:spacing w:line="240" w:lineRule="atLeast"/>
              <w:rPr>
                <w:color w:val="0000FF"/>
              </w:rPr>
            </w:pPr>
            <w:r w:rsidRPr="00CB1A2C">
              <w:rPr>
                <w:rFonts w:ascii="Arial" w:hAnsi="Arial"/>
                <w:color w:val="0000FF"/>
              </w:rPr>
              <w:t>640555</w:t>
            </w:r>
          </w:p>
        </w:tc>
        <w:tc>
          <w:tcPr>
            <w:tcW w:w="804" w:type="dxa"/>
            <w:gridSpan w:val="2"/>
          </w:tcPr>
          <w:p w14:paraId="545D8F89" w14:textId="77777777" w:rsidR="001F7E08" w:rsidRPr="00CB1A2C" w:rsidRDefault="001F7E08" w:rsidP="001F7E08">
            <w:pPr>
              <w:spacing w:line="240" w:lineRule="atLeast"/>
              <w:rPr>
                <w:color w:val="0000FF"/>
              </w:rPr>
            </w:pPr>
          </w:p>
        </w:tc>
        <w:tc>
          <w:tcPr>
            <w:tcW w:w="5130" w:type="dxa"/>
            <w:gridSpan w:val="4"/>
          </w:tcPr>
          <w:p w14:paraId="2458616C"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6D9E403A"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6B12E2A9"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4E8E5552" w14:textId="77777777" w:rsidR="001F7E08" w:rsidRPr="00CB1A2C" w:rsidRDefault="001F7E08" w:rsidP="001F7E08">
            <w:pPr>
              <w:spacing w:line="240" w:lineRule="atLeast"/>
              <w:jc w:val="right"/>
              <w:rPr>
                <w:color w:val="0000FF"/>
                <w:lang w:val="nl-BE"/>
              </w:rPr>
            </w:pPr>
          </w:p>
        </w:tc>
      </w:tr>
      <w:tr w:rsidR="001F7E08" w:rsidRPr="003A62CB" w14:paraId="34ACAA60" w14:textId="77777777" w:rsidTr="00A160FD">
        <w:trPr>
          <w:gridBefore w:val="1"/>
          <w:wBefore w:w="24" w:type="dxa"/>
          <w:cantSplit/>
        </w:trPr>
        <w:tc>
          <w:tcPr>
            <w:tcW w:w="265" w:type="dxa"/>
            <w:gridSpan w:val="2"/>
          </w:tcPr>
          <w:p w14:paraId="5B9E6A4C" w14:textId="77777777" w:rsidR="001F7E08" w:rsidRPr="00CB1A2C" w:rsidRDefault="001F7E08" w:rsidP="001F7E08">
            <w:pPr>
              <w:spacing w:line="240" w:lineRule="atLeast"/>
              <w:rPr>
                <w:color w:val="0000FF"/>
                <w:lang w:val="nl-BE"/>
              </w:rPr>
            </w:pPr>
          </w:p>
        </w:tc>
        <w:tc>
          <w:tcPr>
            <w:tcW w:w="535" w:type="dxa"/>
            <w:gridSpan w:val="2"/>
          </w:tcPr>
          <w:p w14:paraId="6760CFC8" w14:textId="77777777" w:rsidR="001F7E08" w:rsidRPr="00CB1A2C" w:rsidRDefault="001F7E08" w:rsidP="001F7E08">
            <w:pPr>
              <w:spacing w:line="240" w:lineRule="atLeast"/>
              <w:rPr>
                <w:color w:val="0000FF"/>
                <w:lang w:val="nl-BE"/>
              </w:rPr>
            </w:pPr>
          </w:p>
        </w:tc>
        <w:tc>
          <w:tcPr>
            <w:tcW w:w="803" w:type="dxa"/>
            <w:gridSpan w:val="2"/>
          </w:tcPr>
          <w:p w14:paraId="08101443" w14:textId="77777777" w:rsidR="001F7E08" w:rsidRPr="00CB1A2C" w:rsidRDefault="001F7E08" w:rsidP="001F7E08">
            <w:pPr>
              <w:spacing w:line="240" w:lineRule="atLeast"/>
              <w:rPr>
                <w:color w:val="0000FF"/>
                <w:lang w:val="nl-BE"/>
              </w:rPr>
            </w:pPr>
          </w:p>
        </w:tc>
        <w:tc>
          <w:tcPr>
            <w:tcW w:w="804" w:type="dxa"/>
            <w:gridSpan w:val="2"/>
          </w:tcPr>
          <w:p w14:paraId="6BE5F154" w14:textId="77777777" w:rsidR="001F7E08" w:rsidRPr="00CB1A2C" w:rsidRDefault="001F7E08" w:rsidP="001F7E08">
            <w:pPr>
              <w:spacing w:line="240" w:lineRule="atLeast"/>
              <w:rPr>
                <w:color w:val="0000FF"/>
                <w:lang w:val="nl-BE"/>
              </w:rPr>
            </w:pPr>
          </w:p>
        </w:tc>
        <w:tc>
          <w:tcPr>
            <w:tcW w:w="5130" w:type="dxa"/>
            <w:gridSpan w:val="4"/>
          </w:tcPr>
          <w:p w14:paraId="6F681D0C" w14:textId="77777777" w:rsidR="001F7E08" w:rsidRPr="00CB1A2C" w:rsidRDefault="001F7E08" w:rsidP="001F7E08">
            <w:pPr>
              <w:spacing w:line="240" w:lineRule="atLeast"/>
              <w:rPr>
                <w:color w:val="0000FF"/>
                <w:lang w:val="nl-BE"/>
              </w:rPr>
            </w:pPr>
          </w:p>
        </w:tc>
        <w:tc>
          <w:tcPr>
            <w:tcW w:w="537" w:type="dxa"/>
            <w:vAlign w:val="bottom"/>
          </w:tcPr>
          <w:p w14:paraId="082F472E" w14:textId="77777777" w:rsidR="001F7E08" w:rsidRPr="00CB1A2C" w:rsidRDefault="001F7E08" w:rsidP="001F7E08">
            <w:pPr>
              <w:spacing w:line="240" w:lineRule="atLeast"/>
              <w:rPr>
                <w:color w:val="0000FF"/>
                <w:lang w:val="nl-BE"/>
              </w:rPr>
            </w:pPr>
          </w:p>
        </w:tc>
        <w:tc>
          <w:tcPr>
            <w:tcW w:w="669" w:type="dxa"/>
            <w:gridSpan w:val="2"/>
            <w:vAlign w:val="bottom"/>
          </w:tcPr>
          <w:p w14:paraId="18CA5FE4" w14:textId="77777777" w:rsidR="001F7E08" w:rsidRPr="00CB1A2C" w:rsidRDefault="001F7E08" w:rsidP="001F7E08">
            <w:pPr>
              <w:spacing w:line="240" w:lineRule="atLeast"/>
              <w:rPr>
                <w:color w:val="0000FF"/>
                <w:lang w:val="nl-BE"/>
              </w:rPr>
            </w:pPr>
          </w:p>
        </w:tc>
        <w:tc>
          <w:tcPr>
            <w:tcW w:w="259" w:type="dxa"/>
            <w:gridSpan w:val="3"/>
            <w:vAlign w:val="bottom"/>
          </w:tcPr>
          <w:p w14:paraId="26CD7FCD" w14:textId="77777777" w:rsidR="001F7E08" w:rsidRPr="00CB1A2C" w:rsidRDefault="001F7E08" w:rsidP="001F7E08">
            <w:pPr>
              <w:spacing w:line="240" w:lineRule="atLeast"/>
              <w:jc w:val="right"/>
              <w:rPr>
                <w:color w:val="0000FF"/>
                <w:lang w:val="nl-BE"/>
              </w:rPr>
            </w:pPr>
          </w:p>
        </w:tc>
      </w:tr>
      <w:tr w:rsidR="001F7E08" w:rsidRPr="003A62CB" w14:paraId="152FBF55" w14:textId="77777777" w:rsidTr="00A160FD">
        <w:trPr>
          <w:gridBefore w:val="1"/>
          <w:wBefore w:w="24" w:type="dxa"/>
          <w:cantSplit/>
        </w:trPr>
        <w:tc>
          <w:tcPr>
            <w:tcW w:w="265" w:type="dxa"/>
            <w:gridSpan w:val="2"/>
          </w:tcPr>
          <w:p w14:paraId="5F10E29D" w14:textId="77777777" w:rsidR="001F7E08" w:rsidRPr="00CB1A2C" w:rsidRDefault="001F7E08" w:rsidP="001F7E08">
            <w:pPr>
              <w:spacing w:line="240" w:lineRule="atLeast"/>
              <w:rPr>
                <w:color w:val="0000FF"/>
                <w:lang w:val="nl-BE"/>
              </w:rPr>
            </w:pPr>
          </w:p>
        </w:tc>
        <w:tc>
          <w:tcPr>
            <w:tcW w:w="535" w:type="dxa"/>
            <w:gridSpan w:val="2"/>
          </w:tcPr>
          <w:p w14:paraId="25D294A7" w14:textId="77777777" w:rsidR="001F7E08" w:rsidRPr="00CB1A2C" w:rsidRDefault="001F7E08" w:rsidP="001F7E08">
            <w:pPr>
              <w:spacing w:line="240" w:lineRule="atLeast"/>
              <w:rPr>
                <w:color w:val="0000FF"/>
                <w:lang w:val="nl-BE"/>
              </w:rPr>
            </w:pPr>
          </w:p>
        </w:tc>
        <w:tc>
          <w:tcPr>
            <w:tcW w:w="803" w:type="dxa"/>
            <w:gridSpan w:val="2"/>
          </w:tcPr>
          <w:p w14:paraId="1A9D8890" w14:textId="77777777" w:rsidR="001F7E08" w:rsidRPr="00CB1A2C" w:rsidRDefault="001F7E08" w:rsidP="001F7E08">
            <w:pPr>
              <w:spacing w:line="240" w:lineRule="atLeast"/>
              <w:rPr>
                <w:color w:val="0000FF"/>
              </w:rPr>
            </w:pPr>
            <w:r w:rsidRPr="00CB1A2C">
              <w:rPr>
                <w:rFonts w:ascii="Arial" w:hAnsi="Arial"/>
                <w:color w:val="0000FF"/>
              </w:rPr>
              <w:t>640570</w:t>
            </w:r>
          </w:p>
        </w:tc>
        <w:tc>
          <w:tcPr>
            <w:tcW w:w="804" w:type="dxa"/>
            <w:gridSpan w:val="2"/>
          </w:tcPr>
          <w:p w14:paraId="288CB124" w14:textId="77777777" w:rsidR="001F7E08" w:rsidRPr="00CB1A2C" w:rsidRDefault="001F7E08" w:rsidP="001F7E08">
            <w:pPr>
              <w:spacing w:line="240" w:lineRule="atLeast"/>
              <w:rPr>
                <w:color w:val="0000FF"/>
              </w:rPr>
            </w:pPr>
          </w:p>
        </w:tc>
        <w:tc>
          <w:tcPr>
            <w:tcW w:w="5130" w:type="dxa"/>
            <w:gridSpan w:val="4"/>
          </w:tcPr>
          <w:p w14:paraId="387467BA"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64BC2681"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211E1E33"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1B793D42" w14:textId="77777777" w:rsidR="001F7E08" w:rsidRPr="00CB1A2C" w:rsidRDefault="001F7E08" w:rsidP="001F7E08">
            <w:pPr>
              <w:spacing w:line="240" w:lineRule="atLeast"/>
              <w:jc w:val="right"/>
              <w:rPr>
                <w:color w:val="0000FF"/>
                <w:lang w:val="nl-BE"/>
              </w:rPr>
            </w:pPr>
          </w:p>
        </w:tc>
      </w:tr>
      <w:tr w:rsidR="001F7E08" w:rsidRPr="003A62CB" w14:paraId="3B53A113" w14:textId="77777777" w:rsidTr="00A160FD">
        <w:trPr>
          <w:gridBefore w:val="1"/>
          <w:wBefore w:w="24" w:type="dxa"/>
          <w:cantSplit/>
        </w:trPr>
        <w:tc>
          <w:tcPr>
            <w:tcW w:w="265" w:type="dxa"/>
            <w:gridSpan w:val="2"/>
          </w:tcPr>
          <w:p w14:paraId="63CBD5C0" w14:textId="77777777" w:rsidR="001F7E08" w:rsidRPr="00CB1A2C" w:rsidRDefault="001F7E08" w:rsidP="001F7E08">
            <w:pPr>
              <w:spacing w:line="240" w:lineRule="atLeast"/>
              <w:rPr>
                <w:color w:val="0000FF"/>
                <w:lang w:val="nl-BE"/>
              </w:rPr>
            </w:pPr>
          </w:p>
        </w:tc>
        <w:tc>
          <w:tcPr>
            <w:tcW w:w="535" w:type="dxa"/>
            <w:gridSpan w:val="2"/>
          </w:tcPr>
          <w:p w14:paraId="1DD41798" w14:textId="77777777" w:rsidR="001F7E08" w:rsidRPr="00CB1A2C" w:rsidRDefault="001F7E08" w:rsidP="001F7E08">
            <w:pPr>
              <w:spacing w:line="240" w:lineRule="atLeast"/>
              <w:rPr>
                <w:color w:val="0000FF"/>
                <w:lang w:val="nl-BE"/>
              </w:rPr>
            </w:pPr>
          </w:p>
        </w:tc>
        <w:tc>
          <w:tcPr>
            <w:tcW w:w="803" w:type="dxa"/>
            <w:gridSpan w:val="2"/>
          </w:tcPr>
          <w:p w14:paraId="6C99EAD2" w14:textId="77777777" w:rsidR="001F7E08" w:rsidRPr="00CB1A2C" w:rsidRDefault="001F7E08" w:rsidP="001F7E08">
            <w:pPr>
              <w:spacing w:line="240" w:lineRule="atLeast"/>
              <w:rPr>
                <w:color w:val="0000FF"/>
                <w:lang w:val="nl-BE"/>
              </w:rPr>
            </w:pPr>
          </w:p>
        </w:tc>
        <w:tc>
          <w:tcPr>
            <w:tcW w:w="804" w:type="dxa"/>
            <w:gridSpan w:val="2"/>
          </w:tcPr>
          <w:p w14:paraId="67D27ADD" w14:textId="77777777" w:rsidR="001F7E08" w:rsidRPr="00CB1A2C" w:rsidRDefault="001F7E08" w:rsidP="001F7E08">
            <w:pPr>
              <w:spacing w:line="240" w:lineRule="atLeast"/>
              <w:rPr>
                <w:color w:val="0000FF"/>
                <w:lang w:val="nl-BE"/>
              </w:rPr>
            </w:pPr>
          </w:p>
        </w:tc>
        <w:tc>
          <w:tcPr>
            <w:tcW w:w="6336" w:type="dxa"/>
            <w:gridSpan w:val="7"/>
          </w:tcPr>
          <w:p w14:paraId="10C064CD"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FE7D142" w14:textId="77777777" w:rsidR="001F7E08" w:rsidRPr="00CB1A2C" w:rsidRDefault="001F7E08" w:rsidP="001F7E08">
            <w:pPr>
              <w:spacing w:line="240" w:lineRule="atLeast"/>
              <w:jc w:val="right"/>
              <w:rPr>
                <w:color w:val="0000FF"/>
                <w:lang w:val="nl-BE"/>
              </w:rPr>
            </w:pPr>
          </w:p>
        </w:tc>
      </w:tr>
      <w:tr w:rsidR="001F7E08" w:rsidRPr="003A62CB" w14:paraId="1A81FEED" w14:textId="77777777" w:rsidTr="00A160FD">
        <w:trPr>
          <w:gridBefore w:val="1"/>
          <w:wBefore w:w="24" w:type="dxa"/>
          <w:cantSplit/>
        </w:trPr>
        <w:tc>
          <w:tcPr>
            <w:tcW w:w="265" w:type="dxa"/>
            <w:gridSpan w:val="2"/>
          </w:tcPr>
          <w:p w14:paraId="1257366A" w14:textId="77777777" w:rsidR="001F7E08" w:rsidRPr="00CB1A2C" w:rsidRDefault="001F7E08" w:rsidP="001F7E08">
            <w:pPr>
              <w:spacing w:line="240" w:lineRule="atLeast"/>
              <w:rPr>
                <w:color w:val="0000FF"/>
                <w:lang w:val="nl-BE"/>
              </w:rPr>
            </w:pPr>
          </w:p>
        </w:tc>
        <w:tc>
          <w:tcPr>
            <w:tcW w:w="535" w:type="dxa"/>
            <w:gridSpan w:val="2"/>
          </w:tcPr>
          <w:p w14:paraId="36CF3230" w14:textId="77777777" w:rsidR="001F7E08" w:rsidRPr="00CB1A2C" w:rsidRDefault="001F7E08" w:rsidP="001F7E08">
            <w:pPr>
              <w:spacing w:line="240" w:lineRule="atLeast"/>
              <w:rPr>
                <w:color w:val="0000FF"/>
                <w:lang w:val="nl-BE"/>
              </w:rPr>
            </w:pPr>
          </w:p>
        </w:tc>
        <w:tc>
          <w:tcPr>
            <w:tcW w:w="803" w:type="dxa"/>
            <w:gridSpan w:val="2"/>
          </w:tcPr>
          <w:p w14:paraId="45C51F53" w14:textId="77777777" w:rsidR="001F7E08" w:rsidRPr="00CB1A2C" w:rsidRDefault="001F7E08" w:rsidP="001F7E08">
            <w:pPr>
              <w:spacing w:line="240" w:lineRule="atLeast"/>
              <w:rPr>
                <w:color w:val="0000FF"/>
              </w:rPr>
            </w:pPr>
            <w:r w:rsidRPr="00CB1A2C">
              <w:rPr>
                <w:rFonts w:ascii="Arial" w:hAnsi="Arial"/>
                <w:color w:val="0000FF"/>
              </w:rPr>
              <w:t>640636</w:t>
            </w:r>
          </w:p>
        </w:tc>
        <w:tc>
          <w:tcPr>
            <w:tcW w:w="804" w:type="dxa"/>
            <w:gridSpan w:val="2"/>
          </w:tcPr>
          <w:p w14:paraId="364F7C5C" w14:textId="77777777" w:rsidR="001F7E08" w:rsidRPr="00CB1A2C" w:rsidRDefault="001F7E08" w:rsidP="001F7E08">
            <w:pPr>
              <w:spacing w:line="240" w:lineRule="atLeast"/>
              <w:rPr>
                <w:color w:val="0000FF"/>
              </w:rPr>
            </w:pPr>
          </w:p>
        </w:tc>
        <w:tc>
          <w:tcPr>
            <w:tcW w:w="5130" w:type="dxa"/>
            <w:gridSpan w:val="4"/>
          </w:tcPr>
          <w:p w14:paraId="22629AA8"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3BD3F294"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4D0DDF8C"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2845D826" w14:textId="77777777" w:rsidR="001F7E08" w:rsidRPr="00CB1A2C" w:rsidRDefault="001F7E08" w:rsidP="001F7E08">
            <w:pPr>
              <w:spacing w:line="240" w:lineRule="atLeast"/>
              <w:jc w:val="right"/>
              <w:rPr>
                <w:color w:val="0000FF"/>
                <w:lang w:val="nl-BE"/>
              </w:rPr>
            </w:pPr>
          </w:p>
        </w:tc>
      </w:tr>
      <w:tr w:rsidR="001F7E08" w:rsidRPr="003A62CB" w14:paraId="6FAB2710" w14:textId="77777777" w:rsidTr="00A160FD">
        <w:trPr>
          <w:gridBefore w:val="1"/>
          <w:wBefore w:w="24" w:type="dxa"/>
          <w:cantSplit/>
        </w:trPr>
        <w:tc>
          <w:tcPr>
            <w:tcW w:w="265" w:type="dxa"/>
            <w:gridSpan w:val="2"/>
          </w:tcPr>
          <w:p w14:paraId="081D8AC4" w14:textId="77777777" w:rsidR="001F7E08" w:rsidRPr="00CB1A2C" w:rsidRDefault="001F7E08" w:rsidP="001F7E08">
            <w:pPr>
              <w:spacing w:line="240" w:lineRule="atLeast"/>
              <w:rPr>
                <w:color w:val="0000FF"/>
                <w:lang w:val="nl-BE"/>
              </w:rPr>
            </w:pPr>
          </w:p>
        </w:tc>
        <w:tc>
          <w:tcPr>
            <w:tcW w:w="535" w:type="dxa"/>
            <w:gridSpan w:val="2"/>
          </w:tcPr>
          <w:p w14:paraId="70612B4F" w14:textId="77777777" w:rsidR="001F7E08" w:rsidRPr="00CB1A2C" w:rsidRDefault="001F7E08" w:rsidP="001F7E08">
            <w:pPr>
              <w:spacing w:line="240" w:lineRule="atLeast"/>
              <w:rPr>
                <w:color w:val="0000FF"/>
                <w:lang w:val="nl-BE"/>
              </w:rPr>
            </w:pPr>
          </w:p>
        </w:tc>
        <w:tc>
          <w:tcPr>
            <w:tcW w:w="803" w:type="dxa"/>
            <w:gridSpan w:val="2"/>
          </w:tcPr>
          <w:p w14:paraId="5AC7790C" w14:textId="77777777" w:rsidR="001F7E08" w:rsidRPr="00CB1A2C" w:rsidRDefault="001F7E08" w:rsidP="001F7E08">
            <w:pPr>
              <w:spacing w:line="240" w:lineRule="atLeast"/>
              <w:rPr>
                <w:color w:val="0000FF"/>
                <w:lang w:val="nl-BE"/>
              </w:rPr>
            </w:pPr>
          </w:p>
        </w:tc>
        <w:tc>
          <w:tcPr>
            <w:tcW w:w="804" w:type="dxa"/>
            <w:gridSpan w:val="2"/>
          </w:tcPr>
          <w:p w14:paraId="317BAB3C" w14:textId="77777777" w:rsidR="001F7E08" w:rsidRPr="00CB1A2C" w:rsidRDefault="001F7E08" w:rsidP="001F7E08">
            <w:pPr>
              <w:spacing w:line="240" w:lineRule="atLeast"/>
              <w:rPr>
                <w:color w:val="0000FF"/>
                <w:lang w:val="nl-BE"/>
              </w:rPr>
            </w:pPr>
          </w:p>
        </w:tc>
        <w:tc>
          <w:tcPr>
            <w:tcW w:w="6336" w:type="dxa"/>
            <w:gridSpan w:val="7"/>
          </w:tcPr>
          <w:p w14:paraId="7064E985"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A5F9384" w14:textId="77777777" w:rsidR="001F7E08" w:rsidRPr="00CB1A2C" w:rsidRDefault="001F7E08" w:rsidP="001F7E08">
            <w:pPr>
              <w:spacing w:line="240" w:lineRule="atLeast"/>
              <w:jc w:val="right"/>
              <w:rPr>
                <w:color w:val="0000FF"/>
                <w:lang w:val="nl-BE"/>
              </w:rPr>
            </w:pPr>
          </w:p>
        </w:tc>
      </w:tr>
      <w:tr w:rsidR="001F7E08" w:rsidRPr="003A62CB" w14:paraId="1AD131B6" w14:textId="77777777" w:rsidTr="00A160FD">
        <w:trPr>
          <w:gridBefore w:val="1"/>
          <w:wBefore w:w="24" w:type="dxa"/>
          <w:cantSplit/>
        </w:trPr>
        <w:tc>
          <w:tcPr>
            <w:tcW w:w="265" w:type="dxa"/>
            <w:gridSpan w:val="2"/>
          </w:tcPr>
          <w:p w14:paraId="1406712C" w14:textId="77777777" w:rsidR="001F7E08" w:rsidRPr="00CB1A2C" w:rsidRDefault="001F7E08" w:rsidP="001F7E08">
            <w:pPr>
              <w:spacing w:line="240" w:lineRule="atLeast"/>
              <w:rPr>
                <w:color w:val="0000FF"/>
                <w:lang w:val="nl-BE"/>
              </w:rPr>
            </w:pPr>
          </w:p>
        </w:tc>
        <w:tc>
          <w:tcPr>
            <w:tcW w:w="535" w:type="dxa"/>
            <w:gridSpan w:val="2"/>
          </w:tcPr>
          <w:p w14:paraId="56306F3D" w14:textId="77777777" w:rsidR="001F7E08" w:rsidRPr="00CB1A2C" w:rsidRDefault="001F7E08" w:rsidP="001F7E08">
            <w:pPr>
              <w:spacing w:line="240" w:lineRule="atLeast"/>
              <w:rPr>
                <w:color w:val="0000FF"/>
                <w:lang w:val="nl-BE"/>
              </w:rPr>
            </w:pPr>
          </w:p>
        </w:tc>
        <w:tc>
          <w:tcPr>
            <w:tcW w:w="803" w:type="dxa"/>
            <w:gridSpan w:val="2"/>
          </w:tcPr>
          <w:p w14:paraId="1B28513A" w14:textId="77777777" w:rsidR="001F7E08" w:rsidRPr="00CB1A2C" w:rsidRDefault="001F7E08" w:rsidP="001F7E08">
            <w:pPr>
              <w:spacing w:line="240" w:lineRule="atLeast"/>
              <w:rPr>
                <w:color w:val="0000FF"/>
              </w:rPr>
            </w:pPr>
            <w:r w:rsidRPr="00CB1A2C">
              <w:rPr>
                <w:rFonts w:ascii="Arial" w:hAnsi="Arial"/>
                <w:color w:val="0000FF"/>
              </w:rPr>
              <w:t>640651</w:t>
            </w:r>
          </w:p>
        </w:tc>
        <w:tc>
          <w:tcPr>
            <w:tcW w:w="804" w:type="dxa"/>
            <w:gridSpan w:val="2"/>
          </w:tcPr>
          <w:p w14:paraId="74C0DE48" w14:textId="77777777" w:rsidR="001F7E08" w:rsidRPr="00CB1A2C" w:rsidRDefault="001F7E08" w:rsidP="001F7E08">
            <w:pPr>
              <w:spacing w:line="240" w:lineRule="atLeast"/>
              <w:rPr>
                <w:color w:val="0000FF"/>
              </w:rPr>
            </w:pPr>
          </w:p>
        </w:tc>
        <w:tc>
          <w:tcPr>
            <w:tcW w:w="5130" w:type="dxa"/>
            <w:gridSpan w:val="4"/>
          </w:tcPr>
          <w:p w14:paraId="261C638C"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2A23C136"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38B7F5CE"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045DBABA" w14:textId="77777777" w:rsidR="001F7E08" w:rsidRPr="00CB1A2C" w:rsidRDefault="001F7E08" w:rsidP="001F7E08">
            <w:pPr>
              <w:spacing w:line="240" w:lineRule="atLeast"/>
              <w:jc w:val="right"/>
              <w:rPr>
                <w:color w:val="0000FF"/>
                <w:lang w:val="nl-BE"/>
              </w:rPr>
            </w:pPr>
          </w:p>
        </w:tc>
      </w:tr>
      <w:tr w:rsidR="001F7E08" w:rsidRPr="003A62CB" w14:paraId="1A2C639A" w14:textId="77777777" w:rsidTr="00A160FD">
        <w:trPr>
          <w:gridBefore w:val="1"/>
          <w:wBefore w:w="24" w:type="dxa"/>
          <w:cantSplit/>
        </w:trPr>
        <w:tc>
          <w:tcPr>
            <w:tcW w:w="265" w:type="dxa"/>
            <w:gridSpan w:val="2"/>
          </w:tcPr>
          <w:p w14:paraId="666CD92C" w14:textId="77777777" w:rsidR="001F7E08" w:rsidRPr="00CB1A2C" w:rsidRDefault="001F7E08" w:rsidP="001F7E08">
            <w:pPr>
              <w:spacing w:line="240" w:lineRule="atLeast"/>
              <w:rPr>
                <w:color w:val="0000FF"/>
                <w:lang w:val="nl-BE"/>
              </w:rPr>
            </w:pPr>
          </w:p>
        </w:tc>
        <w:tc>
          <w:tcPr>
            <w:tcW w:w="535" w:type="dxa"/>
            <w:gridSpan w:val="2"/>
          </w:tcPr>
          <w:p w14:paraId="78D466D1" w14:textId="77777777" w:rsidR="001F7E08" w:rsidRPr="00CB1A2C" w:rsidRDefault="001F7E08" w:rsidP="001F7E08">
            <w:pPr>
              <w:spacing w:line="240" w:lineRule="atLeast"/>
              <w:rPr>
                <w:color w:val="0000FF"/>
                <w:lang w:val="nl-BE"/>
              </w:rPr>
            </w:pPr>
          </w:p>
        </w:tc>
        <w:tc>
          <w:tcPr>
            <w:tcW w:w="803" w:type="dxa"/>
            <w:gridSpan w:val="2"/>
          </w:tcPr>
          <w:p w14:paraId="0779471B" w14:textId="77777777" w:rsidR="001F7E08" w:rsidRPr="00CB1A2C" w:rsidRDefault="001F7E08" w:rsidP="001F7E08">
            <w:pPr>
              <w:spacing w:line="240" w:lineRule="atLeast"/>
              <w:rPr>
                <w:color w:val="0000FF"/>
                <w:lang w:val="nl-BE"/>
              </w:rPr>
            </w:pPr>
          </w:p>
        </w:tc>
        <w:tc>
          <w:tcPr>
            <w:tcW w:w="804" w:type="dxa"/>
            <w:gridSpan w:val="2"/>
          </w:tcPr>
          <w:p w14:paraId="52A98EEE" w14:textId="77777777" w:rsidR="001F7E08" w:rsidRPr="00CB1A2C" w:rsidRDefault="001F7E08" w:rsidP="001F7E08">
            <w:pPr>
              <w:spacing w:line="240" w:lineRule="atLeast"/>
              <w:rPr>
                <w:color w:val="0000FF"/>
                <w:lang w:val="nl-BE"/>
              </w:rPr>
            </w:pPr>
          </w:p>
        </w:tc>
        <w:tc>
          <w:tcPr>
            <w:tcW w:w="6336" w:type="dxa"/>
            <w:gridSpan w:val="7"/>
          </w:tcPr>
          <w:p w14:paraId="4DDD1C2C"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68EAA6A" w14:textId="77777777" w:rsidR="001F7E08" w:rsidRPr="00CB1A2C" w:rsidRDefault="001F7E08" w:rsidP="001F7E08">
            <w:pPr>
              <w:spacing w:line="240" w:lineRule="atLeast"/>
              <w:jc w:val="right"/>
              <w:rPr>
                <w:color w:val="0000FF"/>
                <w:lang w:val="nl-BE"/>
              </w:rPr>
            </w:pPr>
          </w:p>
        </w:tc>
      </w:tr>
      <w:tr w:rsidR="001F7E08" w:rsidRPr="003A62CB" w14:paraId="2FEA9BCD" w14:textId="77777777" w:rsidTr="00A160FD">
        <w:trPr>
          <w:gridBefore w:val="1"/>
          <w:wBefore w:w="24" w:type="dxa"/>
          <w:cantSplit/>
        </w:trPr>
        <w:tc>
          <w:tcPr>
            <w:tcW w:w="265" w:type="dxa"/>
            <w:gridSpan w:val="2"/>
          </w:tcPr>
          <w:p w14:paraId="33F5BC2D" w14:textId="77777777" w:rsidR="001F7E08" w:rsidRPr="00CB1A2C" w:rsidRDefault="001F7E08" w:rsidP="001F7E08">
            <w:pPr>
              <w:spacing w:line="240" w:lineRule="atLeast"/>
              <w:rPr>
                <w:color w:val="0000FF"/>
                <w:lang w:val="nl-BE"/>
              </w:rPr>
            </w:pPr>
          </w:p>
        </w:tc>
        <w:tc>
          <w:tcPr>
            <w:tcW w:w="535" w:type="dxa"/>
            <w:gridSpan w:val="2"/>
          </w:tcPr>
          <w:p w14:paraId="7540CAC8" w14:textId="77777777" w:rsidR="001F7E08" w:rsidRPr="00CB1A2C" w:rsidRDefault="001F7E08" w:rsidP="001F7E08">
            <w:pPr>
              <w:spacing w:line="240" w:lineRule="atLeast"/>
              <w:rPr>
                <w:color w:val="0000FF"/>
                <w:lang w:val="nl-BE"/>
              </w:rPr>
            </w:pPr>
          </w:p>
        </w:tc>
        <w:tc>
          <w:tcPr>
            <w:tcW w:w="803" w:type="dxa"/>
            <w:gridSpan w:val="2"/>
          </w:tcPr>
          <w:p w14:paraId="51B062F3" w14:textId="77777777" w:rsidR="001F7E08" w:rsidRPr="00CB1A2C" w:rsidRDefault="001F7E08" w:rsidP="001F7E08">
            <w:pPr>
              <w:spacing w:line="240" w:lineRule="atLeast"/>
              <w:rPr>
                <w:color w:val="0000FF"/>
              </w:rPr>
            </w:pPr>
            <w:r w:rsidRPr="00CB1A2C">
              <w:rPr>
                <w:rFonts w:ascii="Arial" w:hAnsi="Arial"/>
                <w:color w:val="0000FF"/>
              </w:rPr>
              <w:t>640695</w:t>
            </w:r>
          </w:p>
        </w:tc>
        <w:tc>
          <w:tcPr>
            <w:tcW w:w="804" w:type="dxa"/>
            <w:gridSpan w:val="2"/>
          </w:tcPr>
          <w:p w14:paraId="76D0EDB3" w14:textId="77777777" w:rsidR="001F7E08" w:rsidRPr="00CB1A2C" w:rsidRDefault="001F7E08" w:rsidP="001F7E08">
            <w:pPr>
              <w:spacing w:line="240" w:lineRule="atLeast"/>
              <w:rPr>
                <w:color w:val="0000FF"/>
              </w:rPr>
            </w:pPr>
          </w:p>
        </w:tc>
        <w:tc>
          <w:tcPr>
            <w:tcW w:w="5130" w:type="dxa"/>
            <w:gridSpan w:val="4"/>
          </w:tcPr>
          <w:p w14:paraId="483BDBAC"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3B6721D6"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7E89EC19"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0C3387BA" w14:textId="77777777" w:rsidR="001F7E08" w:rsidRPr="00CB1A2C" w:rsidRDefault="001F7E08" w:rsidP="001F7E08">
            <w:pPr>
              <w:spacing w:line="240" w:lineRule="atLeast"/>
              <w:jc w:val="right"/>
              <w:rPr>
                <w:color w:val="0000FF"/>
                <w:lang w:val="nl-BE"/>
              </w:rPr>
            </w:pPr>
          </w:p>
        </w:tc>
      </w:tr>
      <w:tr w:rsidR="001F7E08" w:rsidRPr="003A62CB" w14:paraId="253D50D2" w14:textId="77777777" w:rsidTr="00A160FD">
        <w:trPr>
          <w:gridBefore w:val="1"/>
          <w:wBefore w:w="24" w:type="dxa"/>
          <w:cantSplit/>
        </w:trPr>
        <w:tc>
          <w:tcPr>
            <w:tcW w:w="265" w:type="dxa"/>
            <w:gridSpan w:val="2"/>
          </w:tcPr>
          <w:p w14:paraId="5667C7E9" w14:textId="77777777" w:rsidR="001F7E08" w:rsidRPr="00CB1A2C" w:rsidRDefault="001F7E08" w:rsidP="001F7E08">
            <w:pPr>
              <w:spacing w:line="240" w:lineRule="atLeast"/>
              <w:rPr>
                <w:color w:val="0000FF"/>
                <w:lang w:val="nl-BE"/>
              </w:rPr>
            </w:pPr>
          </w:p>
        </w:tc>
        <w:tc>
          <w:tcPr>
            <w:tcW w:w="535" w:type="dxa"/>
            <w:gridSpan w:val="2"/>
          </w:tcPr>
          <w:p w14:paraId="666D1793" w14:textId="77777777" w:rsidR="001F7E08" w:rsidRPr="00CB1A2C" w:rsidRDefault="001F7E08" w:rsidP="001F7E08">
            <w:pPr>
              <w:spacing w:line="240" w:lineRule="atLeast"/>
              <w:rPr>
                <w:color w:val="0000FF"/>
                <w:lang w:val="nl-BE"/>
              </w:rPr>
            </w:pPr>
          </w:p>
        </w:tc>
        <w:tc>
          <w:tcPr>
            <w:tcW w:w="803" w:type="dxa"/>
            <w:gridSpan w:val="2"/>
          </w:tcPr>
          <w:p w14:paraId="022E4BC1" w14:textId="77777777" w:rsidR="001F7E08" w:rsidRPr="00CB1A2C" w:rsidRDefault="001F7E08" w:rsidP="001F7E08">
            <w:pPr>
              <w:spacing w:line="240" w:lineRule="atLeast"/>
              <w:rPr>
                <w:color w:val="0000FF"/>
                <w:lang w:val="nl-BE"/>
              </w:rPr>
            </w:pPr>
          </w:p>
        </w:tc>
        <w:tc>
          <w:tcPr>
            <w:tcW w:w="804" w:type="dxa"/>
            <w:gridSpan w:val="2"/>
          </w:tcPr>
          <w:p w14:paraId="451CED6D" w14:textId="77777777" w:rsidR="001F7E08" w:rsidRPr="00CB1A2C" w:rsidRDefault="001F7E08" w:rsidP="001F7E08">
            <w:pPr>
              <w:spacing w:line="240" w:lineRule="atLeast"/>
              <w:rPr>
                <w:color w:val="0000FF"/>
                <w:lang w:val="nl-BE"/>
              </w:rPr>
            </w:pPr>
          </w:p>
        </w:tc>
        <w:tc>
          <w:tcPr>
            <w:tcW w:w="5130" w:type="dxa"/>
            <w:gridSpan w:val="4"/>
          </w:tcPr>
          <w:p w14:paraId="01CD3EED" w14:textId="77777777" w:rsidR="001F7E08" w:rsidRPr="00CB1A2C" w:rsidRDefault="001F7E08" w:rsidP="001F7E08">
            <w:pPr>
              <w:spacing w:line="240" w:lineRule="atLeast"/>
              <w:rPr>
                <w:color w:val="0000FF"/>
                <w:lang w:val="nl-BE"/>
              </w:rPr>
            </w:pPr>
          </w:p>
        </w:tc>
        <w:tc>
          <w:tcPr>
            <w:tcW w:w="537" w:type="dxa"/>
            <w:vAlign w:val="bottom"/>
          </w:tcPr>
          <w:p w14:paraId="39F3C9CA" w14:textId="77777777" w:rsidR="001F7E08" w:rsidRPr="00CB1A2C" w:rsidRDefault="001F7E08" w:rsidP="001F7E08">
            <w:pPr>
              <w:spacing w:line="240" w:lineRule="atLeast"/>
              <w:rPr>
                <w:color w:val="0000FF"/>
                <w:lang w:val="nl-BE"/>
              </w:rPr>
            </w:pPr>
          </w:p>
        </w:tc>
        <w:tc>
          <w:tcPr>
            <w:tcW w:w="669" w:type="dxa"/>
            <w:gridSpan w:val="2"/>
            <w:vAlign w:val="bottom"/>
          </w:tcPr>
          <w:p w14:paraId="58910CFF" w14:textId="77777777" w:rsidR="001F7E08" w:rsidRPr="00CB1A2C" w:rsidRDefault="001F7E08" w:rsidP="001F7E08">
            <w:pPr>
              <w:spacing w:line="240" w:lineRule="atLeast"/>
              <w:rPr>
                <w:color w:val="0000FF"/>
                <w:lang w:val="nl-BE"/>
              </w:rPr>
            </w:pPr>
          </w:p>
        </w:tc>
        <w:tc>
          <w:tcPr>
            <w:tcW w:w="259" w:type="dxa"/>
            <w:gridSpan w:val="3"/>
            <w:vAlign w:val="bottom"/>
          </w:tcPr>
          <w:p w14:paraId="4FAC6F79" w14:textId="77777777" w:rsidR="001F7E08" w:rsidRPr="00CB1A2C" w:rsidRDefault="001F7E08" w:rsidP="001F7E08">
            <w:pPr>
              <w:spacing w:line="240" w:lineRule="atLeast"/>
              <w:jc w:val="right"/>
              <w:rPr>
                <w:color w:val="0000FF"/>
                <w:lang w:val="nl-BE"/>
              </w:rPr>
            </w:pPr>
          </w:p>
        </w:tc>
      </w:tr>
      <w:tr w:rsidR="001F7E08" w:rsidRPr="003A62CB" w14:paraId="73C97F1E" w14:textId="77777777" w:rsidTr="00A160FD">
        <w:trPr>
          <w:gridBefore w:val="1"/>
          <w:wBefore w:w="24" w:type="dxa"/>
          <w:cantSplit/>
        </w:trPr>
        <w:tc>
          <w:tcPr>
            <w:tcW w:w="265" w:type="dxa"/>
            <w:gridSpan w:val="2"/>
          </w:tcPr>
          <w:p w14:paraId="3C52564A" w14:textId="77777777" w:rsidR="001F7E08" w:rsidRPr="00CB1A2C" w:rsidRDefault="001F7E08" w:rsidP="001F7E08">
            <w:pPr>
              <w:spacing w:line="240" w:lineRule="atLeast"/>
              <w:rPr>
                <w:color w:val="0000FF"/>
                <w:lang w:val="nl-BE"/>
              </w:rPr>
            </w:pPr>
          </w:p>
        </w:tc>
        <w:tc>
          <w:tcPr>
            <w:tcW w:w="535" w:type="dxa"/>
            <w:gridSpan w:val="2"/>
          </w:tcPr>
          <w:p w14:paraId="3DC53218" w14:textId="77777777" w:rsidR="001F7E08" w:rsidRPr="00CB1A2C" w:rsidRDefault="001F7E08" w:rsidP="001F7E08">
            <w:pPr>
              <w:spacing w:line="240" w:lineRule="atLeast"/>
              <w:rPr>
                <w:color w:val="0000FF"/>
                <w:lang w:val="nl-BE"/>
              </w:rPr>
            </w:pPr>
          </w:p>
        </w:tc>
        <w:tc>
          <w:tcPr>
            <w:tcW w:w="803" w:type="dxa"/>
            <w:gridSpan w:val="2"/>
          </w:tcPr>
          <w:p w14:paraId="511F9B0F" w14:textId="77777777" w:rsidR="001F7E08" w:rsidRPr="00CB1A2C" w:rsidRDefault="001F7E08" w:rsidP="001F7E08">
            <w:pPr>
              <w:spacing w:line="240" w:lineRule="atLeast"/>
              <w:rPr>
                <w:color w:val="0000FF"/>
              </w:rPr>
            </w:pPr>
            <w:r w:rsidRPr="00CB1A2C">
              <w:rPr>
                <w:rFonts w:ascii="Arial" w:hAnsi="Arial"/>
                <w:color w:val="0000FF"/>
              </w:rPr>
              <w:t>640710</w:t>
            </w:r>
          </w:p>
        </w:tc>
        <w:tc>
          <w:tcPr>
            <w:tcW w:w="804" w:type="dxa"/>
            <w:gridSpan w:val="2"/>
          </w:tcPr>
          <w:p w14:paraId="448C6E35" w14:textId="77777777" w:rsidR="001F7E08" w:rsidRPr="00CB1A2C" w:rsidRDefault="001F7E08" w:rsidP="001F7E08">
            <w:pPr>
              <w:spacing w:line="240" w:lineRule="atLeast"/>
              <w:rPr>
                <w:color w:val="0000FF"/>
              </w:rPr>
            </w:pPr>
          </w:p>
        </w:tc>
        <w:tc>
          <w:tcPr>
            <w:tcW w:w="5130" w:type="dxa"/>
            <w:gridSpan w:val="4"/>
          </w:tcPr>
          <w:p w14:paraId="5A6CC656"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1A01BE57"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4FEFD510"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3ECDAF43" w14:textId="77777777" w:rsidR="001F7E08" w:rsidRPr="00CB1A2C" w:rsidRDefault="001F7E08" w:rsidP="001F7E08">
            <w:pPr>
              <w:spacing w:line="240" w:lineRule="atLeast"/>
              <w:jc w:val="right"/>
              <w:rPr>
                <w:color w:val="0000FF"/>
                <w:lang w:val="nl-BE"/>
              </w:rPr>
            </w:pPr>
          </w:p>
        </w:tc>
      </w:tr>
      <w:tr w:rsidR="001F7E08" w:rsidRPr="003A62CB" w14:paraId="7F8A0657" w14:textId="77777777" w:rsidTr="00A160FD">
        <w:trPr>
          <w:gridBefore w:val="1"/>
          <w:wBefore w:w="24" w:type="dxa"/>
          <w:cantSplit/>
        </w:trPr>
        <w:tc>
          <w:tcPr>
            <w:tcW w:w="265" w:type="dxa"/>
            <w:gridSpan w:val="2"/>
          </w:tcPr>
          <w:p w14:paraId="141EA3AD" w14:textId="77777777" w:rsidR="001F7E08" w:rsidRPr="00CB1A2C" w:rsidRDefault="001F7E08" w:rsidP="001F7E08">
            <w:pPr>
              <w:spacing w:line="240" w:lineRule="atLeast"/>
              <w:rPr>
                <w:color w:val="0000FF"/>
                <w:lang w:val="nl-BE"/>
              </w:rPr>
            </w:pPr>
          </w:p>
        </w:tc>
        <w:tc>
          <w:tcPr>
            <w:tcW w:w="535" w:type="dxa"/>
            <w:gridSpan w:val="2"/>
          </w:tcPr>
          <w:p w14:paraId="7679EE66" w14:textId="77777777" w:rsidR="001F7E08" w:rsidRPr="00CB1A2C" w:rsidRDefault="001F7E08" w:rsidP="001F7E08">
            <w:pPr>
              <w:spacing w:line="240" w:lineRule="atLeast"/>
              <w:rPr>
                <w:color w:val="0000FF"/>
                <w:lang w:val="nl-BE"/>
              </w:rPr>
            </w:pPr>
          </w:p>
        </w:tc>
        <w:tc>
          <w:tcPr>
            <w:tcW w:w="803" w:type="dxa"/>
            <w:gridSpan w:val="2"/>
          </w:tcPr>
          <w:p w14:paraId="3EBBB4FE" w14:textId="77777777" w:rsidR="001F7E08" w:rsidRPr="00CB1A2C" w:rsidRDefault="001F7E08" w:rsidP="001F7E08">
            <w:pPr>
              <w:spacing w:line="240" w:lineRule="atLeast"/>
              <w:rPr>
                <w:rFonts w:ascii="Arial" w:hAnsi="Arial"/>
                <w:color w:val="0000FF"/>
                <w:lang w:val="nl-BE"/>
              </w:rPr>
            </w:pPr>
          </w:p>
        </w:tc>
        <w:tc>
          <w:tcPr>
            <w:tcW w:w="804" w:type="dxa"/>
            <w:gridSpan w:val="2"/>
          </w:tcPr>
          <w:p w14:paraId="421B4A84" w14:textId="77777777" w:rsidR="001F7E08" w:rsidRPr="00CB1A2C" w:rsidRDefault="001F7E08" w:rsidP="001F7E08">
            <w:pPr>
              <w:spacing w:line="240" w:lineRule="atLeast"/>
              <w:rPr>
                <w:color w:val="0000FF"/>
                <w:lang w:val="nl-BE"/>
              </w:rPr>
            </w:pPr>
          </w:p>
        </w:tc>
        <w:tc>
          <w:tcPr>
            <w:tcW w:w="5130" w:type="dxa"/>
            <w:gridSpan w:val="4"/>
          </w:tcPr>
          <w:p w14:paraId="2C06866B" w14:textId="77777777" w:rsidR="001F7E08" w:rsidRPr="00CB1A2C" w:rsidRDefault="001F7E08" w:rsidP="001F7E08">
            <w:pPr>
              <w:spacing w:line="240" w:lineRule="atLeast"/>
              <w:jc w:val="both"/>
              <w:rPr>
                <w:rFonts w:ascii="Arial" w:hAnsi="Arial"/>
                <w:i/>
                <w:color w:val="0000FF"/>
                <w:sz w:val="18"/>
                <w:lang w:val="nl-BE"/>
              </w:rPr>
            </w:pPr>
          </w:p>
        </w:tc>
        <w:tc>
          <w:tcPr>
            <w:tcW w:w="537" w:type="dxa"/>
            <w:vAlign w:val="bottom"/>
          </w:tcPr>
          <w:p w14:paraId="115F6FE5"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15546070"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61045DA9" w14:textId="77777777" w:rsidR="001F7E08" w:rsidRPr="00CB1A2C" w:rsidRDefault="001F7E08" w:rsidP="001F7E08">
            <w:pPr>
              <w:spacing w:line="240" w:lineRule="atLeast"/>
              <w:jc w:val="right"/>
              <w:rPr>
                <w:color w:val="0000FF"/>
                <w:lang w:val="nl-BE"/>
              </w:rPr>
            </w:pPr>
          </w:p>
        </w:tc>
      </w:tr>
      <w:tr w:rsidR="001F7E08" w:rsidRPr="00CB1A2C" w14:paraId="766F3911" w14:textId="77777777" w:rsidTr="00A160FD">
        <w:trPr>
          <w:gridBefore w:val="1"/>
          <w:wBefore w:w="24" w:type="dxa"/>
          <w:cantSplit/>
        </w:trPr>
        <w:tc>
          <w:tcPr>
            <w:tcW w:w="265" w:type="dxa"/>
            <w:gridSpan w:val="2"/>
          </w:tcPr>
          <w:p w14:paraId="6D2231A9" w14:textId="77777777" w:rsidR="001F7E08" w:rsidRPr="00CB1A2C" w:rsidRDefault="001F7E08" w:rsidP="001F7E08">
            <w:pPr>
              <w:spacing w:line="240" w:lineRule="atLeast"/>
              <w:rPr>
                <w:color w:val="0000FF"/>
                <w:lang w:val="nl-BE"/>
              </w:rPr>
            </w:pPr>
          </w:p>
        </w:tc>
        <w:tc>
          <w:tcPr>
            <w:tcW w:w="535" w:type="dxa"/>
            <w:gridSpan w:val="2"/>
          </w:tcPr>
          <w:p w14:paraId="53D81C8D" w14:textId="77777777" w:rsidR="001F7E08" w:rsidRPr="00CB1A2C" w:rsidRDefault="001F7E08" w:rsidP="001F7E08">
            <w:pPr>
              <w:spacing w:line="240" w:lineRule="atLeast"/>
              <w:rPr>
                <w:color w:val="0000FF"/>
                <w:lang w:val="nl-BE"/>
              </w:rPr>
            </w:pPr>
          </w:p>
        </w:tc>
        <w:tc>
          <w:tcPr>
            <w:tcW w:w="803" w:type="dxa"/>
            <w:gridSpan w:val="2"/>
          </w:tcPr>
          <w:p w14:paraId="24CC2650" w14:textId="77777777" w:rsidR="001F7E08" w:rsidRPr="00CB1A2C" w:rsidRDefault="001F7E08" w:rsidP="001F7E08">
            <w:pPr>
              <w:spacing w:line="240" w:lineRule="atLeast"/>
              <w:rPr>
                <w:color w:val="0000FF"/>
                <w:lang w:val="nl-BE"/>
              </w:rPr>
            </w:pPr>
          </w:p>
        </w:tc>
        <w:tc>
          <w:tcPr>
            <w:tcW w:w="804" w:type="dxa"/>
            <w:gridSpan w:val="2"/>
          </w:tcPr>
          <w:p w14:paraId="46E6A3C7" w14:textId="77777777" w:rsidR="001F7E08" w:rsidRPr="00CB1A2C" w:rsidRDefault="001F7E08" w:rsidP="001F7E08">
            <w:pPr>
              <w:spacing w:line="240" w:lineRule="atLeast"/>
              <w:rPr>
                <w:color w:val="0000FF"/>
                <w:lang w:val="nl-BE"/>
              </w:rPr>
            </w:pPr>
          </w:p>
        </w:tc>
        <w:tc>
          <w:tcPr>
            <w:tcW w:w="6336" w:type="dxa"/>
            <w:gridSpan w:val="7"/>
          </w:tcPr>
          <w:p w14:paraId="1925E588" w14:textId="77777777" w:rsidR="001F7E08" w:rsidRPr="00CB1A2C" w:rsidRDefault="001F7E08" w:rsidP="001F7E08">
            <w:pPr>
              <w:spacing w:line="240" w:lineRule="atLeast"/>
              <w:jc w:val="both"/>
              <w:rPr>
                <w:rFonts w:ascii="Arial" w:hAnsi="Arial"/>
                <w:b/>
                <w:color w:val="0000FF"/>
                <w:lang w:val="nl-BE"/>
              </w:rPr>
            </w:pPr>
            <w:r w:rsidRPr="00CB1A2C">
              <w:rPr>
                <w:rFonts w:ascii="Arial" w:hAnsi="Arial"/>
                <w:i/>
                <w:color w:val="0000FF"/>
                <w:sz w:val="18"/>
                <w:lang w:val="nl-BE"/>
              </w:rPr>
              <w:t>"K.B. 16.7.2020" (in werking 1.4.2020)</w:t>
            </w:r>
          </w:p>
        </w:tc>
        <w:tc>
          <w:tcPr>
            <w:tcW w:w="259" w:type="dxa"/>
            <w:gridSpan w:val="3"/>
            <w:vAlign w:val="bottom"/>
          </w:tcPr>
          <w:p w14:paraId="5DE35CE2" w14:textId="77777777" w:rsidR="001F7E08" w:rsidRPr="00CB1A2C" w:rsidRDefault="001F7E08" w:rsidP="001F7E08">
            <w:pPr>
              <w:spacing w:line="240" w:lineRule="atLeast"/>
              <w:jc w:val="right"/>
              <w:rPr>
                <w:color w:val="0000FF"/>
                <w:lang w:val="nl-BE"/>
              </w:rPr>
            </w:pPr>
          </w:p>
        </w:tc>
      </w:tr>
      <w:tr w:rsidR="001F7E08" w:rsidRPr="003A62CB" w14:paraId="1DE9FB7F" w14:textId="77777777" w:rsidTr="00A160FD">
        <w:trPr>
          <w:gridBefore w:val="1"/>
          <w:wBefore w:w="24" w:type="dxa"/>
          <w:cantSplit/>
        </w:trPr>
        <w:tc>
          <w:tcPr>
            <w:tcW w:w="265" w:type="dxa"/>
            <w:gridSpan w:val="2"/>
          </w:tcPr>
          <w:p w14:paraId="23ED41C1" w14:textId="77777777" w:rsidR="001F7E08" w:rsidRPr="00CB1A2C" w:rsidRDefault="001F7E08" w:rsidP="001F7E08">
            <w:pPr>
              <w:spacing w:line="240" w:lineRule="atLeast"/>
              <w:rPr>
                <w:color w:val="0000FF"/>
                <w:lang w:val="nl-BE"/>
              </w:rPr>
            </w:pPr>
          </w:p>
        </w:tc>
        <w:tc>
          <w:tcPr>
            <w:tcW w:w="535" w:type="dxa"/>
            <w:gridSpan w:val="2"/>
          </w:tcPr>
          <w:p w14:paraId="60005743" w14:textId="77777777" w:rsidR="001F7E08" w:rsidRPr="00CB1A2C" w:rsidRDefault="001F7E08" w:rsidP="001F7E08">
            <w:pPr>
              <w:spacing w:line="240" w:lineRule="atLeast"/>
              <w:rPr>
                <w:color w:val="0000FF"/>
                <w:lang w:val="nl-BE"/>
              </w:rPr>
            </w:pPr>
          </w:p>
        </w:tc>
        <w:tc>
          <w:tcPr>
            <w:tcW w:w="803" w:type="dxa"/>
            <w:gridSpan w:val="2"/>
          </w:tcPr>
          <w:p w14:paraId="0820907E" w14:textId="77777777" w:rsidR="001F7E08" w:rsidRPr="00CB1A2C" w:rsidRDefault="001F7E08" w:rsidP="001F7E08">
            <w:pPr>
              <w:spacing w:line="240" w:lineRule="atLeast"/>
              <w:rPr>
                <w:color w:val="0000FF"/>
                <w:lang w:val="nl-BE"/>
              </w:rPr>
            </w:pPr>
          </w:p>
        </w:tc>
        <w:tc>
          <w:tcPr>
            <w:tcW w:w="804" w:type="dxa"/>
            <w:gridSpan w:val="2"/>
          </w:tcPr>
          <w:p w14:paraId="6453DB82" w14:textId="77777777" w:rsidR="001F7E08" w:rsidRPr="00CB1A2C" w:rsidRDefault="001F7E08" w:rsidP="001F7E08">
            <w:pPr>
              <w:spacing w:line="240" w:lineRule="atLeast"/>
              <w:rPr>
                <w:color w:val="0000FF"/>
                <w:lang w:val="nl-BE"/>
              </w:rPr>
            </w:pPr>
          </w:p>
        </w:tc>
        <w:tc>
          <w:tcPr>
            <w:tcW w:w="6336" w:type="dxa"/>
            <w:gridSpan w:val="7"/>
          </w:tcPr>
          <w:p w14:paraId="0018EABD"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"I Maximale verzekeringstegemoetkomingen voor stomahulpmiddelen</w:t>
            </w:r>
          </w:p>
        </w:tc>
        <w:tc>
          <w:tcPr>
            <w:tcW w:w="259" w:type="dxa"/>
            <w:gridSpan w:val="3"/>
            <w:vAlign w:val="bottom"/>
          </w:tcPr>
          <w:p w14:paraId="56F20656" w14:textId="77777777" w:rsidR="001F7E08" w:rsidRPr="00CB1A2C" w:rsidRDefault="001F7E08" w:rsidP="001F7E08">
            <w:pPr>
              <w:spacing w:line="240" w:lineRule="atLeast"/>
              <w:jc w:val="right"/>
              <w:rPr>
                <w:color w:val="0000FF"/>
                <w:lang w:val="nl-BE"/>
              </w:rPr>
            </w:pPr>
          </w:p>
        </w:tc>
      </w:tr>
      <w:tr w:rsidR="001F7E08" w:rsidRPr="003A62CB" w14:paraId="1C557B67" w14:textId="77777777" w:rsidTr="00A160FD">
        <w:trPr>
          <w:gridBefore w:val="1"/>
          <w:wBefore w:w="24" w:type="dxa"/>
          <w:cantSplit/>
        </w:trPr>
        <w:tc>
          <w:tcPr>
            <w:tcW w:w="265" w:type="dxa"/>
            <w:gridSpan w:val="2"/>
          </w:tcPr>
          <w:p w14:paraId="3461E79E" w14:textId="77777777" w:rsidR="001F7E08" w:rsidRPr="00CB1A2C" w:rsidRDefault="001F7E08" w:rsidP="001F7E08">
            <w:pPr>
              <w:spacing w:line="240" w:lineRule="atLeast"/>
              <w:rPr>
                <w:color w:val="0000FF"/>
                <w:lang w:val="nl-BE"/>
              </w:rPr>
            </w:pPr>
          </w:p>
        </w:tc>
        <w:tc>
          <w:tcPr>
            <w:tcW w:w="535" w:type="dxa"/>
            <w:gridSpan w:val="2"/>
          </w:tcPr>
          <w:p w14:paraId="2AFF5FE2" w14:textId="77777777" w:rsidR="001F7E08" w:rsidRPr="00CB1A2C" w:rsidRDefault="001F7E08" w:rsidP="001F7E08">
            <w:pPr>
              <w:spacing w:line="240" w:lineRule="atLeast"/>
              <w:rPr>
                <w:color w:val="0000FF"/>
                <w:lang w:val="nl-BE"/>
              </w:rPr>
            </w:pPr>
          </w:p>
        </w:tc>
        <w:tc>
          <w:tcPr>
            <w:tcW w:w="803" w:type="dxa"/>
            <w:gridSpan w:val="2"/>
          </w:tcPr>
          <w:p w14:paraId="220E1F85" w14:textId="77777777" w:rsidR="001F7E08" w:rsidRPr="00CB1A2C" w:rsidRDefault="001F7E08" w:rsidP="001F7E08">
            <w:pPr>
              <w:spacing w:line="240" w:lineRule="atLeast"/>
              <w:rPr>
                <w:color w:val="0000FF"/>
                <w:lang w:val="nl-BE"/>
              </w:rPr>
            </w:pPr>
          </w:p>
        </w:tc>
        <w:tc>
          <w:tcPr>
            <w:tcW w:w="804" w:type="dxa"/>
            <w:gridSpan w:val="2"/>
          </w:tcPr>
          <w:p w14:paraId="12DBF08F" w14:textId="77777777" w:rsidR="001F7E08" w:rsidRPr="00CB1A2C" w:rsidRDefault="001F7E08" w:rsidP="001F7E08">
            <w:pPr>
              <w:spacing w:line="240" w:lineRule="atLeast"/>
              <w:rPr>
                <w:color w:val="0000FF"/>
                <w:lang w:val="nl-BE"/>
              </w:rPr>
            </w:pPr>
          </w:p>
        </w:tc>
        <w:tc>
          <w:tcPr>
            <w:tcW w:w="6336" w:type="dxa"/>
            <w:gridSpan w:val="7"/>
          </w:tcPr>
          <w:p w14:paraId="1AA85D1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8090018" w14:textId="77777777" w:rsidR="001F7E08" w:rsidRPr="00CB1A2C" w:rsidRDefault="001F7E08" w:rsidP="001F7E08">
            <w:pPr>
              <w:spacing w:line="240" w:lineRule="atLeast"/>
              <w:jc w:val="right"/>
              <w:rPr>
                <w:color w:val="0000FF"/>
                <w:lang w:val="nl-BE"/>
              </w:rPr>
            </w:pPr>
          </w:p>
        </w:tc>
      </w:tr>
      <w:tr w:rsidR="001F7E08" w:rsidRPr="00CB1A2C" w14:paraId="75916C98" w14:textId="77777777" w:rsidTr="00A160FD">
        <w:trPr>
          <w:gridBefore w:val="1"/>
          <w:wBefore w:w="24" w:type="dxa"/>
          <w:cantSplit/>
        </w:trPr>
        <w:tc>
          <w:tcPr>
            <w:tcW w:w="265" w:type="dxa"/>
            <w:gridSpan w:val="2"/>
          </w:tcPr>
          <w:p w14:paraId="166BDA5D" w14:textId="77777777" w:rsidR="001F7E08" w:rsidRPr="00CB1A2C" w:rsidRDefault="001F7E08" w:rsidP="001F7E08">
            <w:pPr>
              <w:spacing w:line="240" w:lineRule="atLeast"/>
              <w:rPr>
                <w:color w:val="0000FF"/>
                <w:lang w:val="nl-BE"/>
              </w:rPr>
            </w:pPr>
          </w:p>
        </w:tc>
        <w:tc>
          <w:tcPr>
            <w:tcW w:w="535" w:type="dxa"/>
            <w:gridSpan w:val="2"/>
          </w:tcPr>
          <w:p w14:paraId="42A4E140" w14:textId="77777777" w:rsidR="001F7E08" w:rsidRPr="00CB1A2C" w:rsidRDefault="001F7E08" w:rsidP="001F7E08">
            <w:pPr>
              <w:spacing w:line="240" w:lineRule="atLeast"/>
              <w:rPr>
                <w:color w:val="0000FF"/>
                <w:lang w:val="nl-BE"/>
              </w:rPr>
            </w:pPr>
          </w:p>
        </w:tc>
        <w:tc>
          <w:tcPr>
            <w:tcW w:w="803" w:type="dxa"/>
            <w:gridSpan w:val="2"/>
          </w:tcPr>
          <w:p w14:paraId="4A622852" w14:textId="77777777" w:rsidR="001F7E08" w:rsidRPr="00CB1A2C" w:rsidRDefault="001F7E08" w:rsidP="001F7E08">
            <w:pPr>
              <w:spacing w:line="240" w:lineRule="atLeast"/>
              <w:rPr>
                <w:color w:val="0000FF"/>
              </w:rPr>
            </w:pPr>
            <w:r w:rsidRPr="00CB1A2C">
              <w:rPr>
                <w:rFonts w:ascii="Arial" w:hAnsi="Arial"/>
                <w:color w:val="0000FF"/>
              </w:rPr>
              <w:t>655336</w:t>
            </w:r>
          </w:p>
        </w:tc>
        <w:tc>
          <w:tcPr>
            <w:tcW w:w="804" w:type="dxa"/>
            <w:gridSpan w:val="2"/>
          </w:tcPr>
          <w:p w14:paraId="32B1A3FD" w14:textId="77777777" w:rsidR="001F7E08" w:rsidRPr="00CB1A2C" w:rsidRDefault="001F7E08" w:rsidP="001F7E08">
            <w:pPr>
              <w:spacing w:line="240" w:lineRule="atLeast"/>
              <w:rPr>
                <w:color w:val="0000FF"/>
              </w:rPr>
            </w:pPr>
          </w:p>
        </w:tc>
        <w:tc>
          <w:tcPr>
            <w:tcW w:w="5130" w:type="dxa"/>
            <w:gridSpan w:val="4"/>
          </w:tcPr>
          <w:p w14:paraId="63ECDE59" w14:textId="77777777" w:rsidR="001F7E08" w:rsidRPr="00CB1A2C" w:rsidRDefault="001F7E08" w:rsidP="00003BEE">
            <w:pPr>
              <w:spacing w:line="240" w:lineRule="atLeast"/>
              <w:jc w:val="both"/>
              <w:rPr>
                <w:rFonts w:ascii="Arial" w:hAnsi="Arial"/>
                <w:color w:val="0000FF"/>
                <w:lang w:val="nl-BE"/>
              </w:rPr>
            </w:pPr>
            <w:r w:rsidRPr="00CB1A2C">
              <w:rPr>
                <w:rFonts w:ascii="Arial" w:hAnsi="Arial"/>
                <w:color w:val="0000FF"/>
                <w:lang w:val="nl-BE"/>
              </w:rPr>
              <w:t>Maximale verzekeringstegemoetkoming voor stomahulpmiddelen bij een colostoma, per trimester, gedurende de eerste 3 maanden met ingang van de datum van de 1ste ambulante aflevering.</w:t>
            </w:r>
          </w:p>
        </w:tc>
        <w:tc>
          <w:tcPr>
            <w:tcW w:w="537" w:type="dxa"/>
            <w:vAlign w:val="bottom"/>
          </w:tcPr>
          <w:p w14:paraId="111AFA71" w14:textId="77777777" w:rsidR="001F7E08" w:rsidRPr="00CB1A2C" w:rsidRDefault="001F7E08" w:rsidP="001F7E08">
            <w:pPr>
              <w:spacing w:line="240" w:lineRule="atLeast"/>
              <w:jc w:val="right"/>
              <w:rPr>
                <w:rFonts w:ascii="Arial" w:hAnsi="Arial"/>
                <w:color w:val="0000FF"/>
              </w:rPr>
            </w:pPr>
            <w:r w:rsidRPr="00CB1A2C">
              <w:rPr>
                <w:rFonts w:ascii="Arial" w:hAnsi="Arial"/>
                <w:color w:val="0000FF"/>
              </w:rPr>
              <w:t>Y</w:t>
            </w:r>
          </w:p>
        </w:tc>
        <w:tc>
          <w:tcPr>
            <w:tcW w:w="669" w:type="dxa"/>
            <w:gridSpan w:val="2"/>
            <w:vAlign w:val="bottom"/>
          </w:tcPr>
          <w:p w14:paraId="53066910" w14:textId="77777777" w:rsidR="001F7E08" w:rsidRPr="00CB1A2C" w:rsidRDefault="001F7E08" w:rsidP="001F7E08">
            <w:pPr>
              <w:spacing w:line="240" w:lineRule="atLeast"/>
              <w:jc w:val="right"/>
              <w:rPr>
                <w:rFonts w:ascii="Arial" w:hAnsi="Arial"/>
                <w:color w:val="0000FF"/>
              </w:rPr>
            </w:pPr>
            <w:r w:rsidRPr="00CB1A2C">
              <w:rPr>
                <w:rFonts w:ascii="Arial" w:hAnsi="Arial"/>
                <w:color w:val="0000FF"/>
              </w:rPr>
              <w:t>582,39</w:t>
            </w:r>
          </w:p>
        </w:tc>
        <w:tc>
          <w:tcPr>
            <w:tcW w:w="259" w:type="dxa"/>
            <w:gridSpan w:val="3"/>
            <w:vAlign w:val="bottom"/>
          </w:tcPr>
          <w:p w14:paraId="37F96481" w14:textId="77777777" w:rsidR="001F7E08" w:rsidRPr="00CB1A2C" w:rsidRDefault="001F7E08" w:rsidP="001F7E08">
            <w:pPr>
              <w:spacing w:line="240" w:lineRule="atLeast"/>
              <w:jc w:val="right"/>
              <w:rPr>
                <w:rFonts w:ascii="Arial" w:hAnsi="Arial"/>
                <w:color w:val="0000FF"/>
              </w:rPr>
            </w:pPr>
          </w:p>
        </w:tc>
      </w:tr>
      <w:tr w:rsidR="001F7E08" w:rsidRPr="00CB1A2C" w14:paraId="5D8B87C4" w14:textId="77777777" w:rsidTr="00A160FD">
        <w:trPr>
          <w:gridBefore w:val="1"/>
          <w:wBefore w:w="24" w:type="dxa"/>
          <w:cantSplit/>
        </w:trPr>
        <w:tc>
          <w:tcPr>
            <w:tcW w:w="265" w:type="dxa"/>
            <w:gridSpan w:val="2"/>
          </w:tcPr>
          <w:p w14:paraId="67000B36" w14:textId="77777777" w:rsidR="001F7E08" w:rsidRPr="00CB1A2C" w:rsidRDefault="001F7E08" w:rsidP="001F7E08">
            <w:pPr>
              <w:spacing w:line="240" w:lineRule="atLeast"/>
              <w:rPr>
                <w:color w:val="0000FF"/>
                <w:lang w:val="nl-BE"/>
              </w:rPr>
            </w:pPr>
          </w:p>
        </w:tc>
        <w:tc>
          <w:tcPr>
            <w:tcW w:w="535" w:type="dxa"/>
            <w:gridSpan w:val="2"/>
          </w:tcPr>
          <w:p w14:paraId="07BB0A89" w14:textId="77777777" w:rsidR="001F7E08" w:rsidRPr="00CB1A2C" w:rsidRDefault="001F7E08" w:rsidP="001F7E08">
            <w:pPr>
              <w:spacing w:line="240" w:lineRule="atLeast"/>
              <w:rPr>
                <w:color w:val="0000FF"/>
                <w:lang w:val="nl-BE"/>
              </w:rPr>
            </w:pPr>
          </w:p>
        </w:tc>
        <w:tc>
          <w:tcPr>
            <w:tcW w:w="803" w:type="dxa"/>
            <w:gridSpan w:val="2"/>
          </w:tcPr>
          <w:p w14:paraId="2D8FDD2C" w14:textId="77777777" w:rsidR="001F7E08" w:rsidRPr="00CB1A2C" w:rsidRDefault="001F7E08" w:rsidP="001F7E08">
            <w:pPr>
              <w:spacing w:line="240" w:lineRule="atLeast"/>
              <w:rPr>
                <w:color w:val="0000FF"/>
                <w:lang w:val="nl-BE"/>
              </w:rPr>
            </w:pPr>
          </w:p>
        </w:tc>
        <w:tc>
          <w:tcPr>
            <w:tcW w:w="804" w:type="dxa"/>
            <w:gridSpan w:val="2"/>
          </w:tcPr>
          <w:p w14:paraId="0324ABB1" w14:textId="77777777" w:rsidR="001F7E08" w:rsidRPr="00CB1A2C" w:rsidRDefault="001F7E08" w:rsidP="001F7E08">
            <w:pPr>
              <w:spacing w:line="240" w:lineRule="atLeast"/>
              <w:rPr>
                <w:color w:val="0000FF"/>
                <w:lang w:val="nl-BE"/>
              </w:rPr>
            </w:pPr>
          </w:p>
        </w:tc>
        <w:tc>
          <w:tcPr>
            <w:tcW w:w="6336" w:type="dxa"/>
            <w:gridSpan w:val="7"/>
          </w:tcPr>
          <w:p w14:paraId="30DB5C73" w14:textId="77777777" w:rsidR="001F7E08" w:rsidRPr="00CB1A2C" w:rsidRDefault="001F7E08" w:rsidP="00003BEE">
            <w:pPr>
              <w:spacing w:line="240" w:lineRule="atLeast"/>
              <w:jc w:val="both"/>
              <w:rPr>
                <w:rFonts w:ascii="Arial" w:hAnsi="Arial"/>
                <w:color w:val="0000FF"/>
                <w:lang w:val="nl-BE"/>
              </w:rPr>
            </w:pPr>
          </w:p>
        </w:tc>
        <w:tc>
          <w:tcPr>
            <w:tcW w:w="259" w:type="dxa"/>
            <w:gridSpan w:val="3"/>
            <w:vAlign w:val="bottom"/>
          </w:tcPr>
          <w:p w14:paraId="6A7675A1" w14:textId="77777777" w:rsidR="001F7E08" w:rsidRPr="00CB1A2C" w:rsidRDefault="001F7E08" w:rsidP="001F7E08">
            <w:pPr>
              <w:spacing w:line="240" w:lineRule="atLeast"/>
              <w:jc w:val="right"/>
              <w:rPr>
                <w:color w:val="0000FF"/>
                <w:lang w:val="nl-BE"/>
              </w:rPr>
            </w:pPr>
          </w:p>
        </w:tc>
      </w:tr>
      <w:tr w:rsidR="001F7E08" w:rsidRPr="00CB1A2C" w14:paraId="6BA8F350" w14:textId="77777777" w:rsidTr="00A160FD">
        <w:trPr>
          <w:gridBefore w:val="1"/>
          <w:wBefore w:w="24" w:type="dxa"/>
          <w:cantSplit/>
        </w:trPr>
        <w:tc>
          <w:tcPr>
            <w:tcW w:w="265" w:type="dxa"/>
            <w:gridSpan w:val="2"/>
          </w:tcPr>
          <w:p w14:paraId="4CE441B8" w14:textId="77777777" w:rsidR="001F7E08" w:rsidRPr="00CB1A2C" w:rsidRDefault="001F7E08" w:rsidP="001F7E08">
            <w:pPr>
              <w:spacing w:line="240" w:lineRule="atLeast"/>
              <w:rPr>
                <w:color w:val="0000FF"/>
                <w:lang w:val="nl-BE"/>
              </w:rPr>
            </w:pPr>
          </w:p>
        </w:tc>
        <w:tc>
          <w:tcPr>
            <w:tcW w:w="535" w:type="dxa"/>
            <w:gridSpan w:val="2"/>
          </w:tcPr>
          <w:p w14:paraId="6BBA0FAD" w14:textId="77777777" w:rsidR="001F7E08" w:rsidRPr="00CB1A2C" w:rsidRDefault="001F7E08" w:rsidP="001F7E08">
            <w:pPr>
              <w:spacing w:line="240" w:lineRule="atLeast"/>
              <w:rPr>
                <w:color w:val="0000FF"/>
                <w:lang w:val="nl-BE"/>
              </w:rPr>
            </w:pPr>
          </w:p>
        </w:tc>
        <w:tc>
          <w:tcPr>
            <w:tcW w:w="803" w:type="dxa"/>
            <w:gridSpan w:val="2"/>
          </w:tcPr>
          <w:p w14:paraId="5BF845E6" w14:textId="77777777" w:rsidR="001F7E08" w:rsidRPr="00CB1A2C" w:rsidRDefault="001F7E08" w:rsidP="001F7E08">
            <w:pPr>
              <w:spacing w:line="240" w:lineRule="atLeast"/>
              <w:rPr>
                <w:color w:val="0000FF"/>
              </w:rPr>
            </w:pPr>
            <w:r w:rsidRPr="00CB1A2C">
              <w:rPr>
                <w:rFonts w:ascii="Arial" w:hAnsi="Arial"/>
                <w:color w:val="0000FF"/>
              </w:rPr>
              <w:t>655351</w:t>
            </w:r>
          </w:p>
        </w:tc>
        <w:tc>
          <w:tcPr>
            <w:tcW w:w="804" w:type="dxa"/>
            <w:gridSpan w:val="2"/>
          </w:tcPr>
          <w:p w14:paraId="5E9E71AD" w14:textId="77777777" w:rsidR="001F7E08" w:rsidRPr="00CB1A2C" w:rsidRDefault="001F7E08" w:rsidP="001F7E08">
            <w:pPr>
              <w:spacing w:line="240" w:lineRule="atLeast"/>
              <w:rPr>
                <w:color w:val="0000FF"/>
              </w:rPr>
            </w:pPr>
          </w:p>
        </w:tc>
        <w:tc>
          <w:tcPr>
            <w:tcW w:w="5130" w:type="dxa"/>
            <w:gridSpan w:val="4"/>
          </w:tcPr>
          <w:p w14:paraId="7F7BF3FA" w14:textId="77777777" w:rsidR="001F7E08" w:rsidRPr="00CB1A2C" w:rsidRDefault="001F7E08" w:rsidP="00003BEE">
            <w:pPr>
              <w:spacing w:line="240" w:lineRule="atLeast"/>
              <w:jc w:val="both"/>
              <w:rPr>
                <w:rFonts w:ascii="Arial" w:hAnsi="Arial"/>
                <w:color w:val="0000FF"/>
                <w:lang w:val="nl-BE"/>
              </w:rPr>
            </w:pPr>
            <w:r w:rsidRPr="00CB1A2C">
              <w:rPr>
                <w:rFonts w:ascii="Arial" w:hAnsi="Arial"/>
                <w:color w:val="0000FF"/>
                <w:lang w:val="nl-BE"/>
              </w:rPr>
              <w:t>Maximale verzekeringstegemoetkoming voor stomahulpmiddelen bij een colostoma, per trimester, vanaf de 4de maand met ingang van de datum van de 1ste ambulante aflevering.</w:t>
            </w:r>
          </w:p>
        </w:tc>
        <w:tc>
          <w:tcPr>
            <w:tcW w:w="537" w:type="dxa"/>
            <w:vAlign w:val="bottom"/>
          </w:tcPr>
          <w:p w14:paraId="514BC0DF"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6232F903"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474,39</w:t>
            </w:r>
          </w:p>
        </w:tc>
        <w:tc>
          <w:tcPr>
            <w:tcW w:w="259" w:type="dxa"/>
            <w:gridSpan w:val="3"/>
            <w:vAlign w:val="bottom"/>
          </w:tcPr>
          <w:p w14:paraId="5887C54D" w14:textId="77777777" w:rsidR="001F7E08" w:rsidRPr="00CB1A2C" w:rsidRDefault="001F7E08" w:rsidP="001F7E08">
            <w:pPr>
              <w:spacing w:line="240" w:lineRule="atLeast"/>
              <w:jc w:val="right"/>
              <w:rPr>
                <w:color w:val="0000FF"/>
                <w:lang w:val="nl-BE"/>
              </w:rPr>
            </w:pPr>
          </w:p>
        </w:tc>
      </w:tr>
      <w:tr w:rsidR="001F7E08" w:rsidRPr="00CB1A2C" w14:paraId="4ADCBE93" w14:textId="77777777" w:rsidTr="00A160FD">
        <w:trPr>
          <w:gridBefore w:val="1"/>
          <w:wBefore w:w="24" w:type="dxa"/>
          <w:cantSplit/>
        </w:trPr>
        <w:tc>
          <w:tcPr>
            <w:tcW w:w="265" w:type="dxa"/>
            <w:gridSpan w:val="2"/>
          </w:tcPr>
          <w:p w14:paraId="4B8B23D2" w14:textId="77777777" w:rsidR="001F7E08" w:rsidRPr="00CB1A2C" w:rsidRDefault="001F7E08" w:rsidP="001F7E08">
            <w:pPr>
              <w:spacing w:line="240" w:lineRule="atLeast"/>
              <w:rPr>
                <w:color w:val="0000FF"/>
                <w:lang w:val="nl-BE"/>
              </w:rPr>
            </w:pPr>
          </w:p>
        </w:tc>
        <w:tc>
          <w:tcPr>
            <w:tcW w:w="535" w:type="dxa"/>
            <w:gridSpan w:val="2"/>
          </w:tcPr>
          <w:p w14:paraId="33EA0E86" w14:textId="77777777" w:rsidR="001F7E08" w:rsidRPr="00CB1A2C" w:rsidRDefault="001F7E08" w:rsidP="001F7E08">
            <w:pPr>
              <w:spacing w:line="240" w:lineRule="atLeast"/>
              <w:rPr>
                <w:color w:val="0000FF"/>
                <w:lang w:val="nl-BE"/>
              </w:rPr>
            </w:pPr>
          </w:p>
        </w:tc>
        <w:tc>
          <w:tcPr>
            <w:tcW w:w="803" w:type="dxa"/>
            <w:gridSpan w:val="2"/>
          </w:tcPr>
          <w:p w14:paraId="353BFF5A" w14:textId="77777777" w:rsidR="001F7E08" w:rsidRPr="00CB1A2C" w:rsidRDefault="001F7E08" w:rsidP="001F7E08">
            <w:pPr>
              <w:spacing w:line="240" w:lineRule="atLeast"/>
              <w:rPr>
                <w:rFonts w:ascii="Arial" w:hAnsi="Arial"/>
                <w:color w:val="0000FF"/>
              </w:rPr>
            </w:pPr>
          </w:p>
        </w:tc>
        <w:tc>
          <w:tcPr>
            <w:tcW w:w="804" w:type="dxa"/>
            <w:gridSpan w:val="2"/>
          </w:tcPr>
          <w:p w14:paraId="59BFDCE9" w14:textId="77777777" w:rsidR="001F7E08" w:rsidRPr="00CB1A2C" w:rsidRDefault="001F7E08" w:rsidP="001F7E08">
            <w:pPr>
              <w:spacing w:line="240" w:lineRule="atLeast"/>
              <w:rPr>
                <w:color w:val="0000FF"/>
              </w:rPr>
            </w:pPr>
          </w:p>
        </w:tc>
        <w:tc>
          <w:tcPr>
            <w:tcW w:w="5130" w:type="dxa"/>
            <w:gridSpan w:val="4"/>
          </w:tcPr>
          <w:p w14:paraId="308ABFD8" w14:textId="77777777" w:rsidR="001F7E08" w:rsidRPr="00CB1A2C" w:rsidRDefault="001F7E08" w:rsidP="00003BEE">
            <w:pPr>
              <w:spacing w:line="240" w:lineRule="atLeast"/>
              <w:jc w:val="both"/>
              <w:rPr>
                <w:rFonts w:ascii="Arial" w:hAnsi="Arial"/>
                <w:color w:val="0000FF"/>
                <w:lang w:val="nl-BE"/>
              </w:rPr>
            </w:pPr>
          </w:p>
        </w:tc>
        <w:tc>
          <w:tcPr>
            <w:tcW w:w="537" w:type="dxa"/>
            <w:vAlign w:val="bottom"/>
          </w:tcPr>
          <w:p w14:paraId="55EE9C35"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3DEB75D2"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0D13C798" w14:textId="77777777" w:rsidR="001F7E08" w:rsidRPr="00CB1A2C" w:rsidRDefault="001F7E08" w:rsidP="001F7E08">
            <w:pPr>
              <w:spacing w:line="240" w:lineRule="atLeast"/>
              <w:jc w:val="right"/>
              <w:rPr>
                <w:color w:val="0000FF"/>
                <w:lang w:val="nl-BE"/>
              </w:rPr>
            </w:pPr>
          </w:p>
        </w:tc>
      </w:tr>
      <w:tr w:rsidR="001F7E08" w:rsidRPr="00CB1A2C" w14:paraId="456E7F35" w14:textId="77777777" w:rsidTr="00A160FD">
        <w:trPr>
          <w:gridBefore w:val="1"/>
          <w:wBefore w:w="24" w:type="dxa"/>
          <w:cantSplit/>
        </w:trPr>
        <w:tc>
          <w:tcPr>
            <w:tcW w:w="265" w:type="dxa"/>
            <w:gridSpan w:val="2"/>
          </w:tcPr>
          <w:p w14:paraId="1187FBA0" w14:textId="77777777" w:rsidR="001F7E08" w:rsidRPr="00CB1A2C" w:rsidRDefault="001F7E08" w:rsidP="001F7E08">
            <w:pPr>
              <w:spacing w:line="240" w:lineRule="atLeast"/>
              <w:rPr>
                <w:color w:val="0000FF"/>
                <w:lang w:val="nl-BE"/>
              </w:rPr>
            </w:pPr>
          </w:p>
        </w:tc>
        <w:tc>
          <w:tcPr>
            <w:tcW w:w="535" w:type="dxa"/>
            <w:gridSpan w:val="2"/>
          </w:tcPr>
          <w:p w14:paraId="28CCE405" w14:textId="77777777" w:rsidR="001F7E08" w:rsidRPr="00CB1A2C" w:rsidRDefault="001F7E08" w:rsidP="001F7E08">
            <w:pPr>
              <w:spacing w:line="240" w:lineRule="atLeast"/>
              <w:rPr>
                <w:color w:val="0000FF"/>
                <w:lang w:val="nl-BE"/>
              </w:rPr>
            </w:pPr>
          </w:p>
        </w:tc>
        <w:tc>
          <w:tcPr>
            <w:tcW w:w="803" w:type="dxa"/>
            <w:gridSpan w:val="2"/>
          </w:tcPr>
          <w:p w14:paraId="575464D0" w14:textId="77777777" w:rsidR="001F7E08" w:rsidRPr="00CB1A2C" w:rsidRDefault="001F7E08" w:rsidP="001F7E08">
            <w:pPr>
              <w:spacing w:line="240" w:lineRule="atLeast"/>
              <w:rPr>
                <w:color w:val="0000FF"/>
              </w:rPr>
            </w:pPr>
            <w:r w:rsidRPr="00CB1A2C">
              <w:rPr>
                <w:rFonts w:ascii="Arial" w:hAnsi="Arial"/>
                <w:color w:val="0000FF"/>
              </w:rPr>
              <w:t>655373</w:t>
            </w:r>
          </w:p>
        </w:tc>
        <w:tc>
          <w:tcPr>
            <w:tcW w:w="804" w:type="dxa"/>
            <w:gridSpan w:val="2"/>
          </w:tcPr>
          <w:p w14:paraId="5BAC66F6" w14:textId="77777777" w:rsidR="001F7E08" w:rsidRPr="00CB1A2C" w:rsidRDefault="001F7E08" w:rsidP="001F7E08">
            <w:pPr>
              <w:spacing w:line="240" w:lineRule="atLeast"/>
              <w:rPr>
                <w:color w:val="0000FF"/>
              </w:rPr>
            </w:pPr>
          </w:p>
        </w:tc>
        <w:tc>
          <w:tcPr>
            <w:tcW w:w="5130" w:type="dxa"/>
            <w:gridSpan w:val="4"/>
          </w:tcPr>
          <w:p w14:paraId="7FF6DEAE" w14:textId="77777777" w:rsidR="001F7E08" w:rsidRPr="00CB1A2C" w:rsidRDefault="001F7E08" w:rsidP="00003BEE">
            <w:pPr>
              <w:spacing w:line="240" w:lineRule="atLeast"/>
              <w:jc w:val="both"/>
              <w:rPr>
                <w:rFonts w:ascii="Arial" w:hAnsi="Arial"/>
                <w:color w:val="0000FF"/>
                <w:lang w:val="nl-BE"/>
              </w:rPr>
            </w:pPr>
            <w:r w:rsidRPr="00CB1A2C">
              <w:rPr>
                <w:rFonts w:ascii="Arial" w:hAnsi="Arial"/>
                <w:color w:val="0000FF"/>
                <w:lang w:val="nl-BE"/>
              </w:rPr>
              <w:t>Maximale verzekeringstegemoetkoming voor stomahulpmiddelen bij een ileostoma of fistel of andere stoma van het spijsverteringsstelsel, per trimester, gedurende de eerste 3 maanden met ingang van de datum van de 1ste ambulante aflevering.</w:t>
            </w:r>
          </w:p>
        </w:tc>
        <w:tc>
          <w:tcPr>
            <w:tcW w:w="537" w:type="dxa"/>
            <w:vAlign w:val="bottom"/>
          </w:tcPr>
          <w:p w14:paraId="3CC9A7F5"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1F3D2777"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509,19</w:t>
            </w:r>
          </w:p>
        </w:tc>
        <w:tc>
          <w:tcPr>
            <w:tcW w:w="259" w:type="dxa"/>
            <w:gridSpan w:val="3"/>
            <w:vAlign w:val="bottom"/>
          </w:tcPr>
          <w:p w14:paraId="081FC252" w14:textId="77777777" w:rsidR="001F7E08" w:rsidRPr="00CB1A2C" w:rsidRDefault="001F7E08" w:rsidP="001F7E08">
            <w:pPr>
              <w:spacing w:line="240" w:lineRule="atLeast"/>
              <w:jc w:val="right"/>
              <w:rPr>
                <w:color w:val="0000FF"/>
                <w:lang w:val="nl-BE"/>
              </w:rPr>
            </w:pPr>
          </w:p>
        </w:tc>
      </w:tr>
      <w:tr w:rsidR="001F7E08" w:rsidRPr="00CB1A2C" w14:paraId="3BCD9B46" w14:textId="77777777" w:rsidTr="00A160FD">
        <w:trPr>
          <w:gridBefore w:val="1"/>
          <w:wBefore w:w="24" w:type="dxa"/>
          <w:cantSplit/>
        </w:trPr>
        <w:tc>
          <w:tcPr>
            <w:tcW w:w="265" w:type="dxa"/>
            <w:gridSpan w:val="2"/>
          </w:tcPr>
          <w:p w14:paraId="3B12EFAB" w14:textId="77777777" w:rsidR="001F7E08" w:rsidRPr="00CB1A2C" w:rsidRDefault="001F7E08" w:rsidP="001F7E08">
            <w:pPr>
              <w:spacing w:line="240" w:lineRule="atLeast"/>
              <w:rPr>
                <w:color w:val="0000FF"/>
                <w:lang w:val="nl-BE"/>
              </w:rPr>
            </w:pPr>
          </w:p>
        </w:tc>
        <w:tc>
          <w:tcPr>
            <w:tcW w:w="535" w:type="dxa"/>
            <w:gridSpan w:val="2"/>
          </w:tcPr>
          <w:p w14:paraId="60813DAC" w14:textId="77777777" w:rsidR="001F7E08" w:rsidRPr="00CB1A2C" w:rsidRDefault="001F7E08" w:rsidP="001F7E08">
            <w:pPr>
              <w:spacing w:line="240" w:lineRule="atLeast"/>
              <w:rPr>
                <w:color w:val="0000FF"/>
                <w:lang w:val="nl-BE"/>
              </w:rPr>
            </w:pPr>
          </w:p>
        </w:tc>
        <w:tc>
          <w:tcPr>
            <w:tcW w:w="803" w:type="dxa"/>
            <w:gridSpan w:val="2"/>
          </w:tcPr>
          <w:p w14:paraId="5927E56C" w14:textId="77777777" w:rsidR="001F7E08" w:rsidRPr="00CB1A2C" w:rsidRDefault="001F7E08" w:rsidP="001F7E08">
            <w:pPr>
              <w:spacing w:line="240" w:lineRule="atLeast"/>
              <w:rPr>
                <w:rFonts w:ascii="Arial" w:hAnsi="Arial"/>
                <w:color w:val="0000FF"/>
              </w:rPr>
            </w:pPr>
          </w:p>
        </w:tc>
        <w:tc>
          <w:tcPr>
            <w:tcW w:w="804" w:type="dxa"/>
            <w:gridSpan w:val="2"/>
          </w:tcPr>
          <w:p w14:paraId="6A993653" w14:textId="77777777" w:rsidR="001F7E08" w:rsidRPr="00CB1A2C" w:rsidRDefault="001F7E08" w:rsidP="001F7E08">
            <w:pPr>
              <w:spacing w:line="240" w:lineRule="atLeast"/>
              <w:rPr>
                <w:color w:val="0000FF"/>
              </w:rPr>
            </w:pPr>
          </w:p>
        </w:tc>
        <w:tc>
          <w:tcPr>
            <w:tcW w:w="5130" w:type="dxa"/>
            <w:gridSpan w:val="4"/>
          </w:tcPr>
          <w:p w14:paraId="12C6030B" w14:textId="77777777" w:rsidR="001F7E08" w:rsidRPr="00CB1A2C" w:rsidRDefault="001F7E08" w:rsidP="00003BEE">
            <w:pPr>
              <w:spacing w:line="240" w:lineRule="atLeast"/>
              <w:jc w:val="both"/>
              <w:rPr>
                <w:rFonts w:ascii="Arial" w:hAnsi="Arial"/>
                <w:color w:val="0000FF"/>
                <w:lang w:val="nl-BE"/>
              </w:rPr>
            </w:pPr>
          </w:p>
        </w:tc>
        <w:tc>
          <w:tcPr>
            <w:tcW w:w="537" w:type="dxa"/>
            <w:vAlign w:val="bottom"/>
          </w:tcPr>
          <w:p w14:paraId="516F7E42"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3D4B8BD5"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16404CC3" w14:textId="77777777" w:rsidR="001F7E08" w:rsidRPr="00CB1A2C" w:rsidRDefault="001F7E08" w:rsidP="001F7E08">
            <w:pPr>
              <w:spacing w:line="240" w:lineRule="atLeast"/>
              <w:jc w:val="right"/>
              <w:rPr>
                <w:color w:val="0000FF"/>
                <w:lang w:val="nl-BE"/>
              </w:rPr>
            </w:pPr>
          </w:p>
        </w:tc>
      </w:tr>
      <w:tr w:rsidR="001F7E08" w:rsidRPr="00CB1A2C" w14:paraId="6D70E1AD" w14:textId="77777777" w:rsidTr="00A160FD">
        <w:trPr>
          <w:gridBefore w:val="1"/>
          <w:wBefore w:w="24" w:type="dxa"/>
          <w:cantSplit/>
        </w:trPr>
        <w:tc>
          <w:tcPr>
            <w:tcW w:w="265" w:type="dxa"/>
            <w:gridSpan w:val="2"/>
          </w:tcPr>
          <w:p w14:paraId="59CA9C60" w14:textId="77777777" w:rsidR="001F7E08" w:rsidRPr="00CB1A2C" w:rsidRDefault="001F7E08" w:rsidP="001F7E08">
            <w:pPr>
              <w:spacing w:line="240" w:lineRule="atLeast"/>
              <w:rPr>
                <w:color w:val="0000FF"/>
                <w:lang w:val="nl-BE"/>
              </w:rPr>
            </w:pPr>
          </w:p>
        </w:tc>
        <w:tc>
          <w:tcPr>
            <w:tcW w:w="535" w:type="dxa"/>
            <w:gridSpan w:val="2"/>
          </w:tcPr>
          <w:p w14:paraId="4CDE07CF" w14:textId="77777777" w:rsidR="001F7E08" w:rsidRPr="00CB1A2C" w:rsidRDefault="001F7E08" w:rsidP="001F7E08">
            <w:pPr>
              <w:spacing w:line="240" w:lineRule="atLeast"/>
              <w:rPr>
                <w:color w:val="0000FF"/>
                <w:lang w:val="nl-BE"/>
              </w:rPr>
            </w:pPr>
          </w:p>
        </w:tc>
        <w:tc>
          <w:tcPr>
            <w:tcW w:w="803" w:type="dxa"/>
            <w:gridSpan w:val="2"/>
          </w:tcPr>
          <w:p w14:paraId="7CDE707B" w14:textId="77777777" w:rsidR="001F7E08" w:rsidRPr="00CB1A2C" w:rsidRDefault="001F7E08" w:rsidP="001F7E08">
            <w:pPr>
              <w:spacing w:line="240" w:lineRule="atLeast"/>
              <w:rPr>
                <w:color w:val="0000FF"/>
              </w:rPr>
            </w:pPr>
            <w:r w:rsidRPr="00CB1A2C">
              <w:rPr>
                <w:rFonts w:ascii="Arial" w:hAnsi="Arial"/>
                <w:color w:val="0000FF"/>
              </w:rPr>
              <w:t>655432</w:t>
            </w:r>
          </w:p>
        </w:tc>
        <w:tc>
          <w:tcPr>
            <w:tcW w:w="804" w:type="dxa"/>
            <w:gridSpan w:val="2"/>
          </w:tcPr>
          <w:p w14:paraId="7C8E082E" w14:textId="77777777" w:rsidR="001F7E08" w:rsidRPr="00CB1A2C" w:rsidRDefault="001F7E08" w:rsidP="001F7E08">
            <w:pPr>
              <w:spacing w:line="240" w:lineRule="atLeast"/>
              <w:rPr>
                <w:color w:val="0000FF"/>
              </w:rPr>
            </w:pPr>
          </w:p>
        </w:tc>
        <w:tc>
          <w:tcPr>
            <w:tcW w:w="5130" w:type="dxa"/>
            <w:gridSpan w:val="4"/>
          </w:tcPr>
          <w:p w14:paraId="6FDCC352" w14:textId="77777777" w:rsidR="001F7E08" w:rsidRPr="00CB1A2C" w:rsidRDefault="001F7E08" w:rsidP="00003BEE">
            <w:pPr>
              <w:spacing w:line="240" w:lineRule="atLeast"/>
              <w:jc w:val="both"/>
              <w:rPr>
                <w:rFonts w:ascii="Arial" w:hAnsi="Arial"/>
                <w:color w:val="0000FF"/>
                <w:lang w:val="nl-BE"/>
              </w:rPr>
            </w:pPr>
            <w:r w:rsidRPr="00CB1A2C">
              <w:rPr>
                <w:rFonts w:ascii="Arial" w:hAnsi="Arial"/>
                <w:color w:val="0000FF"/>
                <w:lang w:val="nl-BE"/>
              </w:rPr>
              <w:t>Maximale verzekeringstegemoetkoming voor stomahulpmiddelen bij een ileostoma of fistel of andere stoma van het spijsverteringsstelsel, per trimester, vanaf de 4de maand met ingang van de datum van de 1ste ambulante aflevering.</w:t>
            </w:r>
          </w:p>
        </w:tc>
        <w:tc>
          <w:tcPr>
            <w:tcW w:w="537" w:type="dxa"/>
            <w:vAlign w:val="bottom"/>
          </w:tcPr>
          <w:p w14:paraId="033E0F50"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7EDE208A"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401,19</w:t>
            </w:r>
          </w:p>
        </w:tc>
        <w:tc>
          <w:tcPr>
            <w:tcW w:w="259" w:type="dxa"/>
            <w:gridSpan w:val="3"/>
            <w:vAlign w:val="bottom"/>
          </w:tcPr>
          <w:p w14:paraId="2A933BFB" w14:textId="77777777" w:rsidR="001F7E08" w:rsidRPr="00CB1A2C" w:rsidRDefault="001F7E08" w:rsidP="001F7E08">
            <w:pPr>
              <w:spacing w:line="240" w:lineRule="atLeast"/>
              <w:jc w:val="right"/>
              <w:rPr>
                <w:color w:val="0000FF"/>
                <w:lang w:val="nl-BE"/>
              </w:rPr>
            </w:pPr>
          </w:p>
        </w:tc>
      </w:tr>
      <w:tr w:rsidR="001F7E08" w:rsidRPr="00CB1A2C" w14:paraId="43CDA1C6" w14:textId="77777777" w:rsidTr="00A160FD">
        <w:trPr>
          <w:gridBefore w:val="1"/>
          <w:wBefore w:w="24" w:type="dxa"/>
          <w:cantSplit/>
        </w:trPr>
        <w:tc>
          <w:tcPr>
            <w:tcW w:w="265" w:type="dxa"/>
            <w:gridSpan w:val="2"/>
          </w:tcPr>
          <w:p w14:paraId="1E8E8D5B" w14:textId="77777777" w:rsidR="001F7E08" w:rsidRPr="00CB1A2C" w:rsidRDefault="001F7E08" w:rsidP="001F7E08">
            <w:pPr>
              <w:spacing w:line="240" w:lineRule="atLeast"/>
              <w:rPr>
                <w:color w:val="0000FF"/>
                <w:lang w:val="nl-BE"/>
              </w:rPr>
            </w:pPr>
          </w:p>
        </w:tc>
        <w:tc>
          <w:tcPr>
            <w:tcW w:w="535" w:type="dxa"/>
            <w:gridSpan w:val="2"/>
          </w:tcPr>
          <w:p w14:paraId="5DD197ED" w14:textId="77777777" w:rsidR="001F7E08" w:rsidRPr="00CB1A2C" w:rsidRDefault="001F7E08" w:rsidP="001F7E08">
            <w:pPr>
              <w:spacing w:line="240" w:lineRule="atLeast"/>
              <w:rPr>
                <w:color w:val="0000FF"/>
                <w:lang w:val="nl-BE"/>
              </w:rPr>
            </w:pPr>
          </w:p>
        </w:tc>
        <w:tc>
          <w:tcPr>
            <w:tcW w:w="803" w:type="dxa"/>
            <w:gridSpan w:val="2"/>
          </w:tcPr>
          <w:p w14:paraId="4CBE3DF5" w14:textId="77777777" w:rsidR="001F7E08" w:rsidRPr="00CB1A2C" w:rsidRDefault="001F7E08" w:rsidP="001F7E08">
            <w:pPr>
              <w:spacing w:line="240" w:lineRule="atLeast"/>
              <w:rPr>
                <w:rFonts w:ascii="Arial" w:hAnsi="Arial"/>
                <w:color w:val="0000FF"/>
              </w:rPr>
            </w:pPr>
          </w:p>
        </w:tc>
        <w:tc>
          <w:tcPr>
            <w:tcW w:w="804" w:type="dxa"/>
            <w:gridSpan w:val="2"/>
          </w:tcPr>
          <w:p w14:paraId="395BB832" w14:textId="77777777" w:rsidR="001F7E08" w:rsidRPr="00CB1A2C" w:rsidRDefault="001F7E08" w:rsidP="001F7E08">
            <w:pPr>
              <w:spacing w:line="240" w:lineRule="atLeast"/>
              <w:rPr>
                <w:color w:val="0000FF"/>
              </w:rPr>
            </w:pPr>
          </w:p>
        </w:tc>
        <w:tc>
          <w:tcPr>
            <w:tcW w:w="5130" w:type="dxa"/>
            <w:gridSpan w:val="4"/>
          </w:tcPr>
          <w:p w14:paraId="0EB627FD" w14:textId="77777777" w:rsidR="001F7E08" w:rsidRPr="00CB1A2C" w:rsidRDefault="001F7E08" w:rsidP="00003BEE">
            <w:pPr>
              <w:spacing w:line="240" w:lineRule="atLeast"/>
              <w:jc w:val="both"/>
              <w:rPr>
                <w:rFonts w:ascii="Arial" w:hAnsi="Arial"/>
                <w:color w:val="0000FF"/>
                <w:lang w:val="nl-BE"/>
              </w:rPr>
            </w:pPr>
          </w:p>
        </w:tc>
        <w:tc>
          <w:tcPr>
            <w:tcW w:w="537" w:type="dxa"/>
            <w:vAlign w:val="bottom"/>
          </w:tcPr>
          <w:p w14:paraId="7D28D5DF"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22A1B85C"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312A6E13" w14:textId="77777777" w:rsidR="001F7E08" w:rsidRPr="00CB1A2C" w:rsidRDefault="001F7E08" w:rsidP="001F7E08">
            <w:pPr>
              <w:spacing w:line="240" w:lineRule="atLeast"/>
              <w:jc w:val="right"/>
              <w:rPr>
                <w:color w:val="0000FF"/>
                <w:lang w:val="nl-BE"/>
              </w:rPr>
            </w:pPr>
          </w:p>
        </w:tc>
      </w:tr>
      <w:tr w:rsidR="001F7E08" w:rsidRPr="00CB1A2C" w14:paraId="43F18438" w14:textId="77777777" w:rsidTr="00A160FD">
        <w:trPr>
          <w:gridBefore w:val="1"/>
          <w:wBefore w:w="24" w:type="dxa"/>
          <w:cantSplit/>
        </w:trPr>
        <w:tc>
          <w:tcPr>
            <w:tcW w:w="265" w:type="dxa"/>
            <w:gridSpan w:val="2"/>
          </w:tcPr>
          <w:p w14:paraId="42C3FEB9" w14:textId="77777777" w:rsidR="001F7E08" w:rsidRPr="00CB1A2C" w:rsidRDefault="001F7E08" w:rsidP="001F7E08">
            <w:pPr>
              <w:spacing w:line="240" w:lineRule="atLeast"/>
              <w:rPr>
                <w:color w:val="0000FF"/>
                <w:lang w:val="nl-BE"/>
              </w:rPr>
            </w:pPr>
          </w:p>
        </w:tc>
        <w:tc>
          <w:tcPr>
            <w:tcW w:w="535" w:type="dxa"/>
            <w:gridSpan w:val="2"/>
          </w:tcPr>
          <w:p w14:paraId="740FD838" w14:textId="77777777" w:rsidR="001F7E08" w:rsidRPr="00CB1A2C" w:rsidRDefault="001F7E08" w:rsidP="001F7E08">
            <w:pPr>
              <w:spacing w:line="240" w:lineRule="atLeast"/>
              <w:rPr>
                <w:color w:val="0000FF"/>
                <w:lang w:val="nl-BE"/>
              </w:rPr>
            </w:pPr>
          </w:p>
        </w:tc>
        <w:tc>
          <w:tcPr>
            <w:tcW w:w="803" w:type="dxa"/>
            <w:gridSpan w:val="2"/>
          </w:tcPr>
          <w:p w14:paraId="1EE6D475" w14:textId="77777777" w:rsidR="001F7E08" w:rsidRPr="00CB1A2C" w:rsidRDefault="001F7E08" w:rsidP="001F7E08">
            <w:pPr>
              <w:spacing w:line="240" w:lineRule="atLeast"/>
              <w:rPr>
                <w:color w:val="0000FF"/>
              </w:rPr>
            </w:pPr>
            <w:r w:rsidRPr="00CB1A2C">
              <w:rPr>
                <w:rFonts w:ascii="Arial" w:hAnsi="Arial"/>
                <w:color w:val="0000FF"/>
              </w:rPr>
              <w:t>655454</w:t>
            </w:r>
          </w:p>
        </w:tc>
        <w:tc>
          <w:tcPr>
            <w:tcW w:w="804" w:type="dxa"/>
            <w:gridSpan w:val="2"/>
          </w:tcPr>
          <w:p w14:paraId="18714693" w14:textId="77777777" w:rsidR="001F7E08" w:rsidRPr="00CB1A2C" w:rsidRDefault="001F7E08" w:rsidP="001F7E08">
            <w:pPr>
              <w:spacing w:line="240" w:lineRule="atLeast"/>
              <w:rPr>
                <w:color w:val="0000FF"/>
              </w:rPr>
            </w:pPr>
          </w:p>
        </w:tc>
        <w:tc>
          <w:tcPr>
            <w:tcW w:w="5130" w:type="dxa"/>
            <w:gridSpan w:val="4"/>
          </w:tcPr>
          <w:p w14:paraId="4CAD4679" w14:textId="77777777" w:rsidR="001F7E08" w:rsidRPr="00CB1A2C" w:rsidRDefault="001F7E08" w:rsidP="00003BEE">
            <w:pPr>
              <w:spacing w:line="240" w:lineRule="atLeast"/>
              <w:jc w:val="both"/>
              <w:rPr>
                <w:rFonts w:ascii="Arial" w:hAnsi="Arial"/>
                <w:color w:val="0000FF"/>
                <w:lang w:val="nl-BE"/>
              </w:rPr>
            </w:pPr>
            <w:r w:rsidRPr="00CB1A2C">
              <w:rPr>
                <w:rFonts w:ascii="Arial" w:hAnsi="Arial"/>
                <w:color w:val="0000FF"/>
                <w:lang w:val="nl-BE"/>
              </w:rPr>
              <w:t>Maximale verzekeringstegemoetkoming voor stomahulpmiddelen bij een urostoma, cystostoma of fistel of andere stoma van het urinestelsel, per trimester, gedurende de eerste 3 maanden met ingang van de datum van de 1ste ambulante aflevering.</w:t>
            </w:r>
          </w:p>
        </w:tc>
        <w:tc>
          <w:tcPr>
            <w:tcW w:w="537" w:type="dxa"/>
            <w:vAlign w:val="bottom"/>
          </w:tcPr>
          <w:p w14:paraId="2E757E54"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6C7C2558"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565,80</w:t>
            </w:r>
          </w:p>
        </w:tc>
        <w:tc>
          <w:tcPr>
            <w:tcW w:w="259" w:type="dxa"/>
            <w:gridSpan w:val="3"/>
            <w:vAlign w:val="bottom"/>
          </w:tcPr>
          <w:p w14:paraId="71B19016" w14:textId="77777777" w:rsidR="001F7E08" w:rsidRPr="00CB1A2C" w:rsidRDefault="001F7E08" w:rsidP="001F7E08">
            <w:pPr>
              <w:spacing w:line="240" w:lineRule="atLeast"/>
              <w:jc w:val="right"/>
              <w:rPr>
                <w:color w:val="0000FF"/>
                <w:lang w:val="nl-BE"/>
              </w:rPr>
            </w:pPr>
          </w:p>
        </w:tc>
      </w:tr>
      <w:tr w:rsidR="001F7E08" w:rsidRPr="00CB1A2C" w14:paraId="131896C2" w14:textId="77777777" w:rsidTr="00A160FD">
        <w:trPr>
          <w:gridBefore w:val="1"/>
          <w:wBefore w:w="24" w:type="dxa"/>
          <w:cantSplit/>
        </w:trPr>
        <w:tc>
          <w:tcPr>
            <w:tcW w:w="265" w:type="dxa"/>
            <w:gridSpan w:val="2"/>
          </w:tcPr>
          <w:p w14:paraId="236A254C" w14:textId="77777777" w:rsidR="001F7E08" w:rsidRPr="00CB1A2C" w:rsidRDefault="001F7E08" w:rsidP="001F7E08">
            <w:pPr>
              <w:spacing w:line="240" w:lineRule="atLeast"/>
              <w:rPr>
                <w:color w:val="0000FF"/>
                <w:lang w:val="nl-BE"/>
              </w:rPr>
            </w:pPr>
          </w:p>
        </w:tc>
        <w:tc>
          <w:tcPr>
            <w:tcW w:w="535" w:type="dxa"/>
            <w:gridSpan w:val="2"/>
          </w:tcPr>
          <w:p w14:paraId="3A259CFE" w14:textId="77777777" w:rsidR="001F7E08" w:rsidRPr="00CB1A2C" w:rsidRDefault="001F7E08" w:rsidP="001F7E08">
            <w:pPr>
              <w:spacing w:line="240" w:lineRule="atLeast"/>
              <w:rPr>
                <w:color w:val="0000FF"/>
                <w:lang w:val="nl-BE"/>
              </w:rPr>
            </w:pPr>
          </w:p>
        </w:tc>
        <w:tc>
          <w:tcPr>
            <w:tcW w:w="803" w:type="dxa"/>
            <w:gridSpan w:val="2"/>
          </w:tcPr>
          <w:p w14:paraId="50048195" w14:textId="77777777" w:rsidR="001F7E08" w:rsidRPr="00CB1A2C" w:rsidRDefault="001F7E08" w:rsidP="001F7E08">
            <w:pPr>
              <w:spacing w:line="240" w:lineRule="atLeast"/>
              <w:rPr>
                <w:rFonts w:ascii="Arial" w:hAnsi="Arial"/>
                <w:color w:val="0000FF"/>
              </w:rPr>
            </w:pPr>
          </w:p>
        </w:tc>
        <w:tc>
          <w:tcPr>
            <w:tcW w:w="804" w:type="dxa"/>
            <w:gridSpan w:val="2"/>
          </w:tcPr>
          <w:p w14:paraId="57EC0BA4" w14:textId="77777777" w:rsidR="001F7E08" w:rsidRPr="00CB1A2C" w:rsidRDefault="001F7E08" w:rsidP="001F7E08">
            <w:pPr>
              <w:spacing w:line="240" w:lineRule="atLeast"/>
              <w:rPr>
                <w:color w:val="0000FF"/>
              </w:rPr>
            </w:pPr>
          </w:p>
        </w:tc>
        <w:tc>
          <w:tcPr>
            <w:tcW w:w="5130" w:type="dxa"/>
            <w:gridSpan w:val="4"/>
          </w:tcPr>
          <w:p w14:paraId="15877C9B" w14:textId="77777777" w:rsidR="001F7E08" w:rsidRPr="00CB1A2C" w:rsidRDefault="001F7E08" w:rsidP="00003BEE">
            <w:pPr>
              <w:spacing w:line="240" w:lineRule="atLeast"/>
              <w:jc w:val="both"/>
              <w:rPr>
                <w:color w:val="0000FF"/>
                <w:lang w:val="nl-BE"/>
              </w:rPr>
            </w:pPr>
          </w:p>
        </w:tc>
        <w:tc>
          <w:tcPr>
            <w:tcW w:w="537" w:type="dxa"/>
            <w:vAlign w:val="bottom"/>
          </w:tcPr>
          <w:p w14:paraId="09C3FA9D" w14:textId="77777777" w:rsidR="001F7E08" w:rsidRPr="00CB1A2C" w:rsidRDefault="001F7E08" w:rsidP="001F7E08">
            <w:pPr>
              <w:spacing w:line="240" w:lineRule="atLeast"/>
              <w:jc w:val="right"/>
              <w:rPr>
                <w:rFonts w:ascii="Arial" w:hAnsi="Arial" w:cs="Arial"/>
                <w:color w:val="0000FF"/>
                <w:lang w:val="nl-BE"/>
              </w:rPr>
            </w:pPr>
          </w:p>
        </w:tc>
        <w:tc>
          <w:tcPr>
            <w:tcW w:w="669" w:type="dxa"/>
            <w:gridSpan w:val="2"/>
            <w:vAlign w:val="bottom"/>
          </w:tcPr>
          <w:p w14:paraId="3E720445" w14:textId="77777777" w:rsidR="001F7E08" w:rsidRPr="00CB1A2C" w:rsidRDefault="001F7E08" w:rsidP="001F7E08">
            <w:pPr>
              <w:spacing w:line="240" w:lineRule="atLeast"/>
              <w:jc w:val="right"/>
              <w:rPr>
                <w:rFonts w:ascii="Arial" w:hAnsi="Arial" w:cs="Arial"/>
                <w:color w:val="0000FF"/>
                <w:lang w:val="nl-BE"/>
              </w:rPr>
            </w:pPr>
          </w:p>
        </w:tc>
        <w:tc>
          <w:tcPr>
            <w:tcW w:w="259" w:type="dxa"/>
            <w:gridSpan w:val="3"/>
            <w:vAlign w:val="bottom"/>
          </w:tcPr>
          <w:p w14:paraId="371A9D7D" w14:textId="77777777" w:rsidR="001F7E08" w:rsidRPr="00CB1A2C" w:rsidRDefault="001F7E08" w:rsidP="001F7E08">
            <w:pPr>
              <w:spacing w:line="240" w:lineRule="atLeast"/>
              <w:jc w:val="right"/>
              <w:rPr>
                <w:color w:val="0000FF"/>
                <w:lang w:val="nl-BE"/>
              </w:rPr>
            </w:pPr>
          </w:p>
        </w:tc>
      </w:tr>
      <w:tr w:rsidR="001F7E08" w:rsidRPr="00CB1A2C" w14:paraId="60965ACA" w14:textId="77777777" w:rsidTr="00A160FD">
        <w:trPr>
          <w:gridBefore w:val="1"/>
          <w:wBefore w:w="24" w:type="dxa"/>
          <w:cantSplit/>
        </w:trPr>
        <w:tc>
          <w:tcPr>
            <w:tcW w:w="265" w:type="dxa"/>
            <w:gridSpan w:val="2"/>
          </w:tcPr>
          <w:p w14:paraId="315C5BDB" w14:textId="77777777" w:rsidR="001F7E08" w:rsidRPr="00CB1A2C" w:rsidRDefault="001F7E08" w:rsidP="001F7E08">
            <w:pPr>
              <w:spacing w:line="240" w:lineRule="atLeast"/>
              <w:rPr>
                <w:color w:val="0000FF"/>
                <w:lang w:val="nl-BE"/>
              </w:rPr>
            </w:pPr>
          </w:p>
        </w:tc>
        <w:tc>
          <w:tcPr>
            <w:tcW w:w="535" w:type="dxa"/>
            <w:gridSpan w:val="2"/>
          </w:tcPr>
          <w:p w14:paraId="3F3CB00F" w14:textId="77777777" w:rsidR="001F7E08" w:rsidRPr="00CB1A2C" w:rsidRDefault="001F7E08" w:rsidP="001F7E08">
            <w:pPr>
              <w:spacing w:line="240" w:lineRule="atLeast"/>
              <w:rPr>
                <w:color w:val="0000FF"/>
                <w:lang w:val="nl-BE"/>
              </w:rPr>
            </w:pPr>
          </w:p>
        </w:tc>
        <w:tc>
          <w:tcPr>
            <w:tcW w:w="803" w:type="dxa"/>
            <w:gridSpan w:val="2"/>
          </w:tcPr>
          <w:p w14:paraId="163AFE94" w14:textId="77777777" w:rsidR="001F7E08" w:rsidRPr="00CB1A2C" w:rsidRDefault="001F7E08" w:rsidP="001F7E08">
            <w:pPr>
              <w:spacing w:line="240" w:lineRule="atLeast"/>
              <w:rPr>
                <w:rFonts w:ascii="Arial" w:hAnsi="Arial"/>
                <w:color w:val="0000FF"/>
              </w:rPr>
            </w:pPr>
            <w:r w:rsidRPr="00CB1A2C">
              <w:rPr>
                <w:rFonts w:ascii="Arial" w:hAnsi="Arial"/>
                <w:color w:val="0000FF"/>
              </w:rPr>
              <w:t>655476</w:t>
            </w:r>
          </w:p>
        </w:tc>
        <w:tc>
          <w:tcPr>
            <w:tcW w:w="804" w:type="dxa"/>
            <w:gridSpan w:val="2"/>
          </w:tcPr>
          <w:p w14:paraId="7045200C" w14:textId="77777777" w:rsidR="001F7E08" w:rsidRPr="00CB1A2C" w:rsidRDefault="001F7E08" w:rsidP="001F7E08">
            <w:pPr>
              <w:spacing w:line="240" w:lineRule="atLeast"/>
              <w:rPr>
                <w:color w:val="0000FF"/>
              </w:rPr>
            </w:pPr>
          </w:p>
        </w:tc>
        <w:tc>
          <w:tcPr>
            <w:tcW w:w="5130" w:type="dxa"/>
            <w:gridSpan w:val="4"/>
          </w:tcPr>
          <w:p w14:paraId="26EB539D" w14:textId="77777777" w:rsidR="001F7E08" w:rsidRPr="00CB1A2C" w:rsidRDefault="001F7E08" w:rsidP="00003BEE">
            <w:pPr>
              <w:spacing w:line="240" w:lineRule="atLeast"/>
              <w:jc w:val="both"/>
              <w:rPr>
                <w:color w:val="0000FF"/>
                <w:lang w:val="nl-BE"/>
              </w:rPr>
            </w:pPr>
            <w:r w:rsidRPr="00CB1A2C">
              <w:rPr>
                <w:rFonts w:ascii="Arial" w:hAnsi="Arial"/>
                <w:color w:val="0000FF"/>
                <w:lang w:val="nl-BE"/>
              </w:rPr>
              <w:t>Maximale verzekeringstegemoetkoming voor stomahulpmiddelen bij een urostoma, cystostoma of fistel of andere stoma van het urinestelsel, per trimester, vanaf de 4de maand met ingang van de datum van de 1ste ambulante aflevering.</w:t>
            </w:r>
          </w:p>
        </w:tc>
        <w:tc>
          <w:tcPr>
            <w:tcW w:w="537" w:type="dxa"/>
            <w:vAlign w:val="bottom"/>
          </w:tcPr>
          <w:p w14:paraId="2CF36D34"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Y</w:t>
            </w:r>
          </w:p>
        </w:tc>
        <w:tc>
          <w:tcPr>
            <w:tcW w:w="669" w:type="dxa"/>
            <w:gridSpan w:val="2"/>
            <w:vAlign w:val="bottom"/>
          </w:tcPr>
          <w:p w14:paraId="11B11C17"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457,80</w:t>
            </w:r>
          </w:p>
        </w:tc>
        <w:tc>
          <w:tcPr>
            <w:tcW w:w="259" w:type="dxa"/>
            <w:gridSpan w:val="3"/>
            <w:vAlign w:val="bottom"/>
          </w:tcPr>
          <w:p w14:paraId="528F5AAC" w14:textId="77777777" w:rsidR="001F7E08" w:rsidRPr="00CB1A2C" w:rsidRDefault="001F7E08" w:rsidP="001F7E08">
            <w:pPr>
              <w:spacing w:line="240" w:lineRule="atLeast"/>
              <w:jc w:val="right"/>
              <w:rPr>
                <w:color w:val="0000FF"/>
                <w:lang w:val="nl-BE"/>
              </w:rPr>
            </w:pPr>
            <w:r w:rsidRPr="00CB1A2C">
              <w:rPr>
                <w:color w:val="0000FF"/>
                <w:lang w:val="nl-BE"/>
              </w:rPr>
              <w:t>"</w:t>
            </w:r>
          </w:p>
        </w:tc>
      </w:tr>
      <w:tr w:rsidR="001F7E08" w:rsidRPr="00CB1A2C" w14:paraId="01DE4D35" w14:textId="77777777" w:rsidTr="00A160FD">
        <w:trPr>
          <w:gridBefore w:val="1"/>
          <w:wBefore w:w="24" w:type="dxa"/>
          <w:cantSplit/>
        </w:trPr>
        <w:tc>
          <w:tcPr>
            <w:tcW w:w="265" w:type="dxa"/>
            <w:gridSpan w:val="2"/>
          </w:tcPr>
          <w:p w14:paraId="0325DD37" w14:textId="77777777" w:rsidR="001F7E08" w:rsidRPr="00CB1A2C" w:rsidRDefault="001F7E08" w:rsidP="001F7E08">
            <w:pPr>
              <w:spacing w:line="240" w:lineRule="atLeast"/>
              <w:rPr>
                <w:color w:val="0000FF"/>
                <w:lang w:val="nl-BE"/>
              </w:rPr>
            </w:pPr>
          </w:p>
        </w:tc>
        <w:tc>
          <w:tcPr>
            <w:tcW w:w="535" w:type="dxa"/>
            <w:gridSpan w:val="2"/>
          </w:tcPr>
          <w:p w14:paraId="5EA434AF" w14:textId="77777777" w:rsidR="001F7E08" w:rsidRPr="00CB1A2C" w:rsidRDefault="001F7E08" w:rsidP="001F7E08">
            <w:pPr>
              <w:spacing w:line="240" w:lineRule="atLeast"/>
              <w:rPr>
                <w:color w:val="0000FF"/>
                <w:lang w:val="nl-BE"/>
              </w:rPr>
            </w:pPr>
          </w:p>
        </w:tc>
        <w:tc>
          <w:tcPr>
            <w:tcW w:w="803" w:type="dxa"/>
            <w:gridSpan w:val="2"/>
          </w:tcPr>
          <w:p w14:paraId="5C861622" w14:textId="77777777" w:rsidR="001F7E08" w:rsidRPr="00CB1A2C" w:rsidRDefault="001F7E08" w:rsidP="001F7E08">
            <w:pPr>
              <w:spacing w:line="240" w:lineRule="atLeast"/>
              <w:rPr>
                <w:rFonts w:ascii="Arial" w:hAnsi="Arial"/>
                <w:color w:val="0000FF"/>
              </w:rPr>
            </w:pPr>
          </w:p>
        </w:tc>
        <w:tc>
          <w:tcPr>
            <w:tcW w:w="804" w:type="dxa"/>
            <w:gridSpan w:val="2"/>
          </w:tcPr>
          <w:p w14:paraId="1F0C1129" w14:textId="77777777" w:rsidR="001F7E08" w:rsidRPr="00CB1A2C" w:rsidRDefault="001F7E08" w:rsidP="001F7E08">
            <w:pPr>
              <w:spacing w:line="240" w:lineRule="atLeast"/>
              <w:rPr>
                <w:color w:val="0000FF"/>
              </w:rPr>
            </w:pPr>
          </w:p>
        </w:tc>
        <w:tc>
          <w:tcPr>
            <w:tcW w:w="5130" w:type="dxa"/>
            <w:gridSpan w:val="4"/>
          </w:tcPr>
          <w:p w14:paraId="2CFB2092" w14:textId="77777777" w:rsidR="001F7E08" w:rsidRPr="00CB1A2C" w:rsidRDefault="001F7E08" w:rsidP="00003BEE">
            <w:pPr>
              <w:spacing w:line="240" w:lineRule="atLeast"/>
              <w:jc w:val="both"/>
              <w:rPr>
                <w:color w:val="0000FF"/>
                <w:lang w:val="nl-BE"/>
              </w:rPr>
            </w:pPr>
          </w:p>
        </w:tc>
        <w:tc>
          <w:tcPr>
            <w:tcW w:w="537" w:type="dxa"/>
            <w:vAlign w:val="bottom"/>
          </w:tcPr>
          <w:p w14:paraId="391D503D"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349C0DC7"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61C9480F" w14:textId="77777777" w:rsidR="001F7E08" w:rsidRPr="00CB1A2C" w:rsidRDefault="001F7E08" w:rsidP="001F7E08">
            <w:pPr>
              <w:spacing w:line="240" w:lineRule="atLeast"/>
              <w:jc w:val="right"/>
              <w:rPr>
                <w:color w:val="0000FF"/>
                <w:lang w:val="nl-BE"/>
              </w:rPr>
            </w:pPr>
          </w:p>
        </w:tc>
      </w:tr>
      <w:tr w:rsidR="001F7E08" w:rsidRPr="003A62CB" w14:paraId="27F00B88" w14:textId="77777777" w:rsidTr="00A160FD">
        <w:trPr>
          <w:gridBefore w:val="1"/>
          <w:wBefore w:w="24" w:type="dxa"/>
          <w:cantSplit/>
        </w:trPr>
        <w:tc>
          <w:tcPr>
            <w:tcW w:w="265" w:type="dxa"/>
            <w:gridSpan w:val="2"/>
          </w:tcPr>
          <w:p w14:paraId="484490FE" w14:textId="77777777" w:rsidR="001F7E08" w:rsidRPr="00CB1A2C" w:rsidRDefault="001F7E08" w:rsidP="001F7E08">
            <w:pPr>
              <w:spacing w:line="240" w:lineRule="atLeast"/>
              <w:rPr>
                <w:color w:val="0000FF"/>
                <w:lang w:val="nl-BE"/>
              </w:rPr>
            </w:pPr>
          </w:p>
        </w:tc>
        <w:tc>
          <w:tcPr>
            <w:tcW w:w="535" w:type="dxa"/>
            <w:gridSpan w:val="2"/>
          </w:tcPr>
          <w:p w14:paraId="097B3699" w14:textId="77777777" w:rsidR="001F7E08" w:rsidRPr="00CB1A2C" w:rsidRDefault="001F7E08" w:rsidP="001F7E08">
            <w:pPr>
              <w:spacing w:line="240" w:lineRule="atLeast"/>
              <w:rPr>
                <w:color w:val="0000FF"/>
                <w:lang w:val="nl-BE"/>
              </w:rPr>
            </w:pPr>
          </w:p>
        </w:tc>
        <w:tc>
          <w:tcPr>
            <w:tcW w:w="803" w:type="dxa"/>
            <w:gridSpan w:val="2"/>
          </w:tcPr>
          <w:p w14:paraId="56EA394A" w14:textId="77777777" w:rsidR="001F7E08" w:rsidRPr="00CB1A2C" w:rsidRDefault="001F7E08" w:rsidP="001F7E08">
            <w:pPr>
              <w:spacing w:line="240" w:lineRule="atLeast"/>
              <w:rPr>
                <w:color w:val="0000FF"/>
                <w:lang w:val="nl-BE"/>
              </w:rPr>
            </w:pPr>
          </w:p>
        </w:tc>
        <w:tc>
          <w:tcPr>
            <w:tcW w:w="804" w:type="dxa"/>
            <w:gridSpan w:val="2"/>
          </w:tcPr>
          <w:p w14:paraId="72A49E14" w14:textId="77777777" w:rsidR="001F7E08" w:rsidRPr="00CB1A2C" w:rsidRDefault="001F7E08" w:rsidP="001F7E08">
            <w:pPr>
              <w:spacing w:line="240" w:lineRule="atLeast"/>
              <w:rPr>
                <w:color w:val="0000FF"/>
                <w:lang w:val="nl-BE"/>
              </w:rPr>
            </w:pPr>
          </w:p>
        </w:tc>
        <w:tc>
          <w:tcPr>
            <w:tcW w:w="6336" w:type="dxa"/>
            <w:gridSpan w:val="7"/>
          </w:tcPr>
          <w:p w14:paraId="30514912" w14:textId="77777777" w:rsidR="001F7E08" w:rsidRPr="00CB1A2C" w:rsidRDefault="001F7E08" w:rsidP="001F7E08">
            <w:pPr>
              <w:spacing w:line="240" w:lineRule="atLeast"/>
              <w:jc w:val="both"/>
              <w:rPr>
                <w:rFonts w:ascii="Arial" w:hAnsi="Arial"/>
                <w:i/>
                <w:color w:val="0000FF"/>
                <w:sz w:val="18"/>
                <w:lang w:val="nl-BE"/>
              </w:rPr>
            </w:pPr>
            <w:r w:rsidRPr="00CB1A2C">
              <w:rPr>
                <w:rFonts w:ascii="Arial" w:hAnsi="Arial"/>
                <w:i/>
                <w:color w:val="0000FF"/>
                <w:sz w:val="18"/>
                <w:lang w:val="nl-BE"/>
              </w:rPr>
              <w:t>"K.B. 3.6.1992" (in werking 1.4.1992) + "K.B. 29.11.1996" (in werking 1.1.1997) + "K.B. 3.9.2015" (in werking 1.1.2016) + Geschrapt door K.B. 16.7.2020 (in werking 1.4.2021)</w:t>
            </w:r>
          </w:p>
        </w:tc>
        <w:tc>
          <w:tcPr>
            <w:tcW w:w="259" w:type="dxa"/>
            <w:gridSpan w:val="3"/>
            <w:vAlign w:val="bottom"/>
          </w:tcPr>
          <w:p w14:paraId="396D0F48" w14:textId="77777777" w:rsidR="001F7E08" w:rsidRPr="00CB1A2C" w:rsidRDefault="001F7E08" w:rsidP="001F7E08">
            <w:pPr>
              <w:spacing w:line="240" w:lineRule="atLeast"/>
              <w:jc w:val="right"/>
              <w:rPr>
                <w:color w:val="0000FF"/>
                <w:lang w:val="nl-BE"/>
              </w:rPr>
            </w:pPr>
          </w:p>
        </w:tc>
      </w:tr>
      <w:tr w:rsidR="001F7E08" w:rsidRPr="003A62CB" w14:paraId="31DC6817" w14:textId="77777777" w:rsidTr="00A160FD">
        <w:trPr>
          <w:gridBefore w:val="1"/>
          <w:wBefore w:w="24" w:type="dxa"/>
          <w:cantSplit/>
        </w:trPr>
        <w:tc>
          <w:tcPr>
            <w:tcW w:w="265" w:type="dxa"/>
            <w:gridSpan w:val="2"/>
          </w:tcPr>
          <w:p w14:paraId="3EF73A19" w14:textId="77777777" w:rsidR="001F7E08" w:rsidRPr="00CB1A2C" w:rsidRDefault="001F7E08" w:rsidP="001F7E08">
            <w:pPr>
              <w:spacing w:line="240" w:lineRule="atLeast"/>
              <w:rPr>
                <w:strike/>
                <w:color w:val="0000FF"/>
                <w:lang w:val="nl-BE"/>
              </w:rPr>
            </w:pPr>
          </w:p>
        </w:tc>
        <w:tc>
          <w:tcPr>
            <w:tcW w:w="535" w:type="dxa"/>
            <w:gridSpan w:val="2"/>
          </w:tcPr>
          <w:p w14:paraId="2D7C94D2" w14:textId="77777777" w:rsidR="001F7E08" w:rsidRPr="00CB1A2C" w:rsidRDefault="001F7E08" w:rsidP="001F7E08">
            <w:pPr>
              <w:spacing w:line="240" w:lineRule="atLeast"/>
              <w:rPr>
                <w:strike/>
                <w:color w:val="0000FF"/>
                <w:lang w:val="nl-BE"/>
              </w:rPr>
            </w:pPr>
          </w:p>
        </w:tc>
        <w:tc>
          <w:tcPr>
            <w:tcW w:w="803" w:type="dxa"/>
            <w:gridSpan w:val="2"/>
          </w:tcPr>
          <w:p w14:paraId="1F65F78F" w14:textId="77777777" w:rsidR="001F7E08" w:rsidRPr="00CB1A2C" w:rsidRDefault="001F7E08" w:rsidP="001F7E08">
            <w:pPr>
              <w:spacing w:line="240" w:lineRule="atLeast"/>
              <w:rPr>
                <w:strike/>
                <w:color w:val="0000FF"/>
                <w:lang w:val="nl-BE"/>
              </w:rPr>
            </w:pPr>
          </w:p>
        </w:tc>
        <w:tc>
          <w:tcPr>
            <w:tcW w:w="804" w:type="dxa"/>
            <w:gridSpan w:val="2"/>
          </w:tcPr>
          <w:p w14:paraId="25D6F66D" w14:textId="77777777" w:rsidR="001F7E08" w:rsidRPr="00CB1A2C" w:rsidRDefault="001F7E08" w:rsidP="001F7E08">
            <w:pPr>
              <w:spacing w:line="240" w:lineRule="atLeast"/>
              <w:rPr>
                <w:strike/>
                <w:color w:val="0000FF"/>
                <w:lang w:val="nl-BE"/>
              </w:rPr>
            </w:pPr>
          </w:p>
        </w:tc>
        <w:tc>
          <w:tcPr>
            <w:tcW w:w="6336" w:type="dxa"/>
            <w:gridSpan w:val="7"/>
          </w:tcPr>
          <w:p w14:paraId="42B88665" w14:textId="77777777" w:rsidR="001F7E08" w:rsidRPr="00CB1A2C" w:rsidRDefault="001F7E08" w:rsidP="001F7E08">
            <w:pPr>
              <w:spacing w:line="240" w:lineRule="atLeast"/>
              <w:jc w:val="both"/>
              <w:rPr>
                <w:strike/>
                <w:color w:val="0000FF"/>
                <w:lang w:val="nl-BE"/>
              </w:rPr>
            </w:pPr>
            <w:r w:rsidRPr="00CB1A2C">
              <w:rPr>
                <w:rFonts w:ascii="Arial" w:hAnsi="Arial"/>
                <w:strike/>
                <w:color w:val="0000FF"/>
                <w:lang w:val="nl-BE"/>
              </w:rPr>
              <w:t xml:space="preserve">"II. </w:t>
            </w:r>
            <w:r w:rsidRPr="00CB1A2C">
              <w:rPr>
                <w:rFonts w:ascii="Arial" w:hAnsi="Arial"/>
                <w:strike/>
                <w:color w:val="0000FF"/>
                <w:u w:val="single"/>
                <w:lang w:val="nl-BE"/>
              </w:rPr>
              <w:t>Verzorgingssystemen voor ureterostomie en/of cystostomie en fistels van de urinewegen</w:t>
            </w:r>
            <w:r w:rsidRPr="00CB1A2C">
              <w:rPr>
                <w:rFonts w:ascii="Arial" w:hAnsi="Arial" w:cs="Arial"/>
                <w:strike/>
                <w:color w:val="0000FF"/>
                <w:u w:val="single"/>
                <w:lang w:val="nl-BE" w:eastAsia="nl-BE"/>
              </w:rPr>
              <w:t xml:space="preserve"> en/of nefrostomie</w:t>
            </w:r>
            <w:r w:rsidRPr="00CB1A2C">
              <w:rPr>
                <w:rFonts w:ascii="Arial" w:hAnsi="Arial"/>
                <w:strike/>
                <w:color w:val="0000FF"/>
                <w:lang w:val="nl-BE"/>
              </w:rPr>
              <w:t>"</w:t>
            </w:r>
          </w:p>
        </w:tc>
        <w:tc>
          <w:tcPr>
            <w:tcW w:w="259" w:type="dxa"/>
            <w:gridSpan w:val="3"/>
            <w:vAlign w:val="bottom"/>
          </w:tcPr>
          <w:p w14:paraId="3C089F84" w14:textId="77777777" w:rsidR="001F7E08" w:rsidRPr="00CB1A2C" w:rsidRDefault="001F7E08" w:rsidP="001F7E08">
            <w:pPr>
              <w:spacing w:line="240" w:lineRule="atLeast"/>
              <w:jc w:val="right"/>
              <w:rPr>
                <w:strike/>
                <w:color w:val="0000FF"/>
                <w:lang w:val="nl-BE"/>
              </w:rPr>
            </w:pPr>
          </w:p>
        </w:tc>
      </w:tr>
      <w:tr w:rsidR="001F7E08" w:rsidRPr="003A62CB" w14:paraId="2768F8DF" w14:textId="77777777" w:rsidTr="00A160FD">
        <w:trPr>
          <w:gridBefore w:val="1"/>
          <w:wBefore w:w="24" w:type="dxa"/>
          <w:cantSplit/>
        </w:trPr>
        <w:tc>
          <w:tcPr>
            <w:tcW w:w="265" w:type="dxa"/>
            <w:gridSpan w:val="2"/>
          </w:tcPr>
          <w:p w14:paraId="6F920BBA" w14:textId="77777777" w:rsidR="001F7E08" w:rsidRPr="00CB1A2C" w:rsidRDefault="001F7E08" w:rsidP="001F7E08">
            <w:pPr>
              <w:spacing w:line="240" w:lineRule="atLeast"/>
              <w:rPr>
                <w:color w:val="0000FF"/>
                <w:lang w:val="nl-BE"/>
              </w:rPr>
            </w:pPr>
          </w:p>
        </w:tc>
        <w:tc>
          <w:tcPr>
            <w:tcW w:w="535" w:type="dxa"/>
            <w:gridSpan w:val="2"/>
          </w:tcPr>
          <w:p w14:paraId="50D8C273" w14:textId="77777777" w:rsidR="001F7E08" w:rsidRPr="00CB1A2C" w:rsidRDefault="001F7E08" w:rsidP="001F7E08">
            <w:pPr>
              <w:spacing w:line="240" w:lineRule="atLeast"/>
              <w:rPr>
                <w:color w:val="0000FF"/>
                <w:lang w:val="nl-BE"/>
              </w:rPr>
            </w:pPr>
          </w:p>
        </w:tc>
        <w:tc>
          <w:tcPr>
            <w:tcW w:w="803" w:type="dxa"/>
            <w:gridSpan w:val="2"/>
          </w:tcPr>
          <w:p w14:paraId="26A89490" w14:textId="77777777" w:rsidR="001F7E08" w:rsidRPr="00CB1A2C" w:rsidRDefault="001F7E08" w:rsidP="001F7E08">
            <w:pPr>
              <w:spacing w:line="240" w:lineRule="atLeast"/>
              <w:rPr>
                <w:color w:val="0000FF"/>
                <w:lang w:val="nl-BE"/>
              </w:rPr>
            </w:pPr>
          </w:p>
        </w:tc>
        <w:tc>
          <w:tcPr>
            <w:tcW w:w="804" w:type="dxa"/>
            <w:gridSpan w:val="2"/>
          </w:tcPr>
          <w:p w14:paraId="2C582989" w14:textId="77777777" w:rsidR="001F7E08" w:rsidRPr="00CB1A2C" w:rsidRDefault="001F7E08" w:rsidP="001F7E08">
            <w:pPr>
              <w:spacing w:line="240" w:lineRule="atLeast"/>
              <w:rPr>
                <w:color w:val="0000FF"/>
                <w:lang w:val="nl-BE"/>
              </w:rPr>
            </w:pPr>
          </w:p>
        </w:tc>
        <w:tc>
          <w:tcPr>
            <w:tcW w:w="5130" w:type="dxa"/>
            <w:gridSpan w:val="4"/>
          </w:tcPr>
          <w:p w14:paraId="4D3E42B6" w14:textId="77777777" w:rsidR="001F7E08" w:rsidRPr="00CB1A2C" w:rsidRDefault="001F7E08" w:rsidP="001F7E08">
            <w:pPr>
              <w:spacing w:line="240" w:lineRule="atLeast"/>
              <w:rPr>
                <w:color w:val="0000FF"/>
                <w:lang w:val="nl-BE"/>
              </w:rPr>
            </w:pPr>
          </w:p>
        </w:tc>
        <w:tc>
          <w:tcPr>
            <w:tcW w:w="537" w:type="dxa"/>
          </w:tcPr>
          <w:p w14:paraId="68922711" w14:textId="77777777" w:rsidR="001F7E08" w:rsidRPr="00CB1A2C" w:rsidRDefault="001F7E08" w:rsidP="001F7E08">
            <w:pPr>
              <w:spacing w:line="240" w:lineRule="atLeast"/>
              <w:rPr>
                <w:color w:val="0000FF"/>
                <w:lang w:val="nl-BE"/>
              </w:rPr>
            </w:pPr>
          </w:p>
        </w:tc>
        <w:tc>
          <w:tcPr>
            <w:tcW w:w="669" w:type="dxa"/>
            <w:gridSpan w:val="2"/>
          </w:tcPr>
          <w:p w14:paraId="49F1A70B" w14:textId="77777777" w:rsidR="001F7E08" w:rsidRPr="00CB1A2C" w:rsidRDefault="001F7E08" w:rsidP="001F7E08">
            <w:pPr>
              <w:spacing w:line="240" w:lineRule="atLeast"/>
              <w:rPr>
                <w:color w:val="0000FF"/>
                <w:lang w:val="nl-BE"/>
              </w:rPr>
            </w:pPr>
          </w:p>
        </w:tc>
        <w:tc>
          <w:tcPr>
            <w:tcW w:w="259" w:type="dxa"/>
            <w:gridSpan w:val="3"/>
          </w:tcPr>
          <w:p w14:paraId="56A2321A" w14:textId="77777777" w:rsidR="001F7E08" w:rsidRPr="00CB1A2C" w:rsidRDefault="001F7E08" w:rsidP="001F7E08">
            <w:pPr>
              <w:spacing w:line="240" w:lineRule="atLeast"/>
              <w:rPr>
                <w:color w:val="0000FF"/>
                <w:lang w:val="nl-BE"/>
              </w:rPr>
            </w:pPr>
          </w:p>
        </w:tc>
      </w:tr>
      <w:tr w:rsidR="001F7E08" w:rsidRPr="003A62CB" w14:paraId="7DDB3A6B" w14:textId="77777777" w:rsidTr="00A160FD">
        <w:trPr>
          <w:gridBefore w:val="1"/>
          <w:wBefore w:w="24" w:type="dxa"/>
          <w:cantSplit/>
        </w:trPr>
        <w:tc>
          <w:tcPr>
            <w:tcW w:w="265" w:type="dxa"/>
            <w:gridSpan w:val="2"/>
          </w:tcPr>
          <w:p w14:paraId="37926DC3" w14:textId="77777777" w:rsidR="001F7E08" w:rsidRPr="00CB1A2C" w:rsidRDefault="001F7E08" w:rsidP="001F7E08">
            <w:pPr>
              <w:spacing w:line="240" w:lineRule="atLeast"/>
              <w:rPr>
                <w:color w:val="0000FF"/>
                <w:lang w:val="nl-BE"/>
              </w:rPr>
            </w:pPr>
          </w:p>
        </w:tc>
        <w:tc>
          <w:tcPr>
            <w:tcW w:w="535" w:type="dxa"/>
            <w:gridSpan w:val="2"/>
          </w:tcPr>
          <w:p w14:paraId="0789B101" w14:textId="77777777" w:rsidR="001F7E08" w:rsidRPr="00CB1A2C" w:rsidRDefault="001F7E08" w:rsidP="001F7E08">
            <w:pPr>
              <w:spacing w:line="240" w:lineRule="atLeast"/>
              <w:rPr>
                <w:color w:val="0000FF"/>
                <w:lang w:val="nl-BE"/>
              </w:rPr>
            </w:pPr>
          </w:p>
        </w:tc>
        <w:tc>
          <w:tcPr>
            <w:tcW w:w="803" w:type="dxa"/>
            <w:gridSpan w:val="2"/>
          </w:tcPr>
          <w:p w14:paraId="48581AB3" w14:textId="77777777" w:rsidR="001F7E08" w:rsidRPr="00CB1A2C" w:rsidRDefault="001F7E08" w:rsidP="001F7E08">
            <w:pPr>
              <w:spacing w:line="240" w:lineRule="atLeast"/>
              <w:rPr>
                <w:color w:val="0000FF"/>
              </w:rPr>
            </w:pPr>
            <w:r w:rsidRPr="00CB1A2C">
              <w:rPr>
                <w:rFonts w:ascii="Arial" w:hAnsi="Arial"/>
                <w:color w:val="0000FF"/>
              </w:rPr>
              <w:t>640813</w:t>
            </w:r>
          </w:p>
        </w:tc>
        <w:tc>
          <w:tcPr>
            <w:tcW w:w="804" w:type="dxa"/>
            <w:gridSpan w:val="2"/>
          </w:tcPr>
          <w:p w14:paraId="77052CBA" w14:textId="77777777" w:rsidR="001F7E08" w:rsidRPr="00CB1A2C" w:rsidRDefault="001F7E08" w:rsidP="001F7E08">
            <w:pPr>
              <w:spacing w:line="240" w:lineRule="atLeast"/>
              <w:rPr>
                <w:color w:val="0000FF"/>
              </w:rPr>
            </w:pPr>
          </w:p>
        </w:tc>
        <w:tc>
          <w:tcPr>
            <w:tcW w:w="5130" w:type="dxa"/>
            <w:gridSpan w:val="4"/>
          </w:tcPr>
          <w:p w14:paraId="1C91C466"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1F283507"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64871B51"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2E2FE119" w14:textId="77777777" w:rsidR="001F7E08" w:rsidRPr="00CB1A2C" w:rsidRDefault="001F7E08" w:rsidP="001F7E08">
            <w:pPr>
              <w:spacing w:line="240" w:lineRule="atLeast"/>
              <w:jc w:val="right"/>
              <w:rPr>
                <w:color w:val="0000FF"/>
                <w:lang w:val="nl-BE"/>
              </w:rPr>
            </w:pPr>
          </w:p>
        </w:tc>
      </w:tr>
      <w:tr w:rsidR="001F7E08" w:rsidRPr="003A62CB" w14:paraId="5C9E3D1E" w14:textId="77777777" w:rsidTr="00A160FD">
        <w:trPr>
          <w:gridBefore w:val="1"/>
          <w:wBefore w:w="24" w:type="dxa"/>
          <w:cantSplit/>
        </w:trPr>
        <w:tc>
          <w:tcPr>
            <w:tcW w:w="265" w:type="dxa"/>
            <w:gridSpan w:val="2"/>
          </w:tcPr>
          <w:p w14:paraId="5E5D1FDE" w14:textId="77777777" w:rsidR="001F7E08" w:rsidRPr="00CB1A2C" w:rsidRDefault="001F7E08" w:rsidP="001F7E08">
            <w:pPr>
              <w:spacing w:line="240" w:lineRule="atLeast"/>
              <w:rPr>
                <w:color w:val="0000FF"/>
                <w:lang w:val="nl-BE"/>
              </w:rPr>
            </w:pPr>
          </w:p>
        </w:tc>
        <w:tc>
          <w:tcPr>
            <w:tcW w:w="535" w:type="dxa"/>
            <w:gridSpan w:val="2"/>
          </w:tcPr>
          <w:p w14:paraId="359C7160" w14:textId="77777777" w:rsidR="001F7E08" w:rsidRPr="00CB1A2C" w:rsidRDefault="001F7E08" w:rsidP="001F7E08">
            <w:pPr>
              <w:spacing w:line="240" w:lineRule="atLeast"/>
              <w:rPr>
                <w:color w:val="0000FF"/>
                <w:lang w:val="nl-BE"/>
              </w:rPr>
            </w:pPr>
          </w:p>
        </w:tc>
        <w:tc>
          <w:tcPr>
            <w:tcW w:w="803" w:type="dxa"/>
            <w:gridSpan w:val="2"/>
          </w:tcPr>
          <w:p w14:paraId="4DB62EAA" w14:textId="77777777" w:rsidR="001F7E08" w:rsidRPr="00CB1A2C" w:rsidRDefault="001F7E08" w:rsidP="001F7E08">
            <w:pPr>
              <w:spacing w:line="240" w:lineRule="atLeast"/>
              <w:rPr>
                <w:color w:val="0000FF"/>
                <w:lang w:val="nl-BE"/>
              </w:rPr>
            </w:pPr>
          </w:p>
        </w:tc>
        <w:tc>
          <w:tcPr>
            <w:tcW w:w="804" w:type="dxa"/>
            <w:gridSpan w:val="2"/>
          </w:tcPr>
          <w:p w14:paraId="612911D6" w14:textId="77777777" w:rsidR="001F7E08" w:rsidRPr="00CB1A2C" w:rsidRDefault="001F7E08" w:rsidP="001F7E08">
            <w:pPr>
              <w:spacing w:line="240" w:lineRule="atLeast"/>
              <w:rPr>
                <w:color w:val="0000FF"/>
                <w:lang w:val="nl-BE"/>
              </w:rPr>
            </w:pPr>
          </w:p>
        </w:tc>
        <w:tc>
          <w:tcPr>
            <w:tcW w:w="5130" w:type="dxa"/>
            <w:gridSpan w:val="4"/>
          </w:tcPr>
          <w:p w14:paraId="7F9E3606" w14:textId="77777777" w:rsidR="001F7E08" w:rsidRPr="00CB1A2C" w:rsidRDefault="001F7E08" w:rsidP="001F7E08">
            <w:pPr>
              <w:spacing w:line="240" w:lineRule="atLeast"/>
              <w:rPr>
                <w:color w:val="0000FF"/>
                <w:lang w:val="nl-BE"/>
              </w:rPr>
            </w:pPr>
          </w:p>
        </w:tc>
        <w:tc>
          <w:tcPr>
            <w:tcW w:w="537" w:type="dxa"/>
            <w:vAlign w:val="bottom"/>
          </w:tcPr>
          <w:p w14:paraId="738B8AF9" w14:textId="77777777" w:rsidR="001F7E08" w:rsidRPr="00CB1A2C" w:rsidRDefault="001F7E08" w:rsidP="001F7E08">
            <w:pPr>
              <w:spacing w:line="240" w:lineRule="atLeast"/>
              <w:rPr>
                <w:color w:val="0000FF"/>
                <w:lang w:val="nl-BE"/>
              </w:rPr>
            </w:pPr>
          </w:p>
        </w:tc>
        <w:tc>
          <w:tcPr>
            <w:tcW w:w="669" w:type="dxa"/>
            <w:gridSpan w:val="2"/>
            <w:vAlign w:val="bottom"/>
          </w:tcPr>
          <w:p w14:paraId="4B5F69F8" w14:textId="77777777" w:rsidR="001F7E08" w:rsidRPr="00CB1A2C" w:rsidRDefault="001F7E08" w:rsidP="001F7E08">
            <w:pPr>
              <w:spacing w:line="240" w:lineRule="atLeast"/>
              <w:rPr>
                <w:color w:val="0000FF"/>
                <w:lang w:val="nl-BE"/>
              </w:rPr>
            </w:pPr>
          </w:p>
        </w:tc>
        <w:tc>
          <w:tcPr>
            <w:tcW w:w="259" w:type="dxa"/>
            <w:gridSpan w:val="3"/>
            <w:vAlign w:val="bottom"/>
          </w:tcPr>
          <w:p w14:paraId="26711E25" w14:textId="77777777" w:rsidR="001F7E08" w:rsidRPr="00CB1A2C" w:rsidRDefault="001F7E08" w:rsidP="001F7E08">
            <w:pPr>
              <w:spacing w:line="240" w:lineRule="atLeast"/>
              <w:jc w:val="right"/>
              <w:rPr>
                <w:color w:val="0000FF"/>
                <w:lang w:val="nl-BE"/>
              </w:rPr>
            </w:pPr>
          </w:p>
        </w:tc>
      </w:tr>
      <w:tr w:rsidR="001F7E08" w:rsidRPr="003A62CB" w14:paraId="24F0C0DA" w14:textId="77777777" w:rsidTr="00A160FD">
        <w:trPr>
          <w:gridBefore w:val="1"/>
          <w:wBefore w:w="24" w:type="dxa"/>
          <w:cantSplit/>
        </w:trPr>
        <w:tc>
          <w:tcPr>
            <w:tcW w:w="265" w:type="dxa"/>
            <w:gridSpan w:val="2"/>
          </w:tcPr>
          <w:p w14:paraId="3D9B9345" w14:textId="77777777" w:rsidR="001F7E08" w:rsidRPr="00CB1A2C" w:rsidRDefault="001F7E08" w:rsidP="001F7E08">
            <w:pPr>
              <w:spacing w:line="240" w:lineRule="atLeast"/>
              <w:rPr>
                <w:color w:val="0000FF"/>
                <w:lang w:val="nl-BE"/>
              </w:rPr>
            </w:pPr>
          </w:p>
        </w:tc>
        <w:tc>
          <w:tcPr>
            <w:tcW w:w="535" w:type="dxa"/>
            <w:gridSpan w:val="2"/>
          </w:tcPr>
          <w:p w14:paraId="146DA313" w14:textId="77777777" w:rsidR="001F7E08" w:rsidRPr="00CB1A2C" w:rsidRDefault="001F7E08" w:rsidP="001F7E08">
            <w:pPr>
              <w:spacing w:line="240" w:lineRule="atLeast"/>
              <w:rPr>
                <w:color w:val="0000FF"/>
                <w:lang w:val="nl-BE"/>
              </w:rPr>
            </w:pPr>
          </w:p>
        </w:tc>
        <w:tc>
          <w:tcPr>
            <w:tcW w:w="803" w:type="dxa"/>
            <w:gridSpan w:val="2"/>
          </w:tcPr>
          <w:p w14:paraId="4D15BDAF" w14:textId="77777777" w:rsidR="001F7E08" w:rsidRPr="00CB1A2C" w:rsidRDefault="001F7E08" w:rsidP="001F7E08">
            <w:pPr>
              <w:spacing w:line="240" w:lineRule="atLeast"/>
              <w:rPr>
                <w:color w:val="0000FF"/>
              </w:rPr>
            </w:pPr>
            <w:r w:rsidRPr="00CB1A2C">
              <w:rPr>
                <w:rFonts w:ascii="Arial" w:hAnsi="Arial"/>
                <w:color w:val="0000FF"/>
              </w:rPr>
              <w:t>640835</w:t>
            </w:r>
          </w:p>
        </w:tc>
        <w:tc>
          <w:tcPr>
            <w:tcW w:w="804" w:type="dxa"/>
            <w:gridSpan w:val="2"/>
          </w:tcPr>
          <w:p w14:paraId="561ABBBD" w14:textId="77777777" w:rsidR="001F7E08" w:rsidRPr="00CB1A2C" w:rsidRDefault="001F7E08" w:rsidP="001F7E08">
            <w:pPr>
              <w:spacing w:line="240" w:lineRule="atLeast"/>
              <w:rPr>
                <w:color w:val="0000FF"/>
              </w:rPr>
            </w:pPr>
          </w:p>
        </w:tc>
        <w:tc>
          <w:tcPr>
            <w:tcW w:w="5130" w:type="dxa"/>
            <w:gridSpan w:val="4"/>
          </w:tcPr>
          <w:p w14:paraId="5AA12158"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72890515"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0D94E7D9"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248F34FE" w14:textId="77777777" w:rsidR="001F7E08" w:rsidRPr="00CB1A2C" w:rsidRDefault="001F7E08" w:rsidP="001F7E08">
            <w:pPr>
              <w:spacing w:line="240" w:lineRule="atLeast"/>
              <w:jc w:val="right"/>
              <w:rPr>
                <w:color w:val="0000FF"/>
                <w:lang w:val="nl-BE"/>
              </w:rPr>
            </w:pPr>
          </w:p>
        </w:tc>
      </w:tr>
      <w:tr w:rsidR="001F7E08" w:rsidRPr="003A62CB" w14:paraId="7EF57964" w14:textId="77777777" w:rsidTr="00A160FD">
        <w:trPr>
          <w:gridBefore w:val="1"/>
          <w:wBefore w:w="24" w:type="dxa"/>
          <w:cantSplit/>
        </w:trPr>
        <w:tc>
          <w:tcPr>
            <w:tcW w:w="265" w:type="dxa"/>
            <w:gridSpan w:val="2"/>
          </w:tcPr>
          <w:p w14:paraId="43233719" w14:textId="77777777" w:rsidR="001F7E08" w:rsidRPr="00CB1A2C" w:rsidRDefault="001F7E08" w:rsidP="001F7E08">
            <w:pPr>
              <w:spacing w:line="240" w:lineRule="atLeast"/>
              <w:rPr>
                <w:color w:val="0000FF"/>
                <w:lang w:val="nl-BE"/>
              </w:rPr>
            </w:pPr>
          </w:p>
        </w:tc>
        <w:tc>
          <w:tcPr>
            <w:tcW w:w="535" w:type="dxa"/>
            <w:gridSpan w:val="2"/>
          </w:tcPr>
          <w:p w14:paraId="390593FF" w14:textId="77777777" w:rsidR="001F7E08" w:rsidRPr="00CB1A2C" w:rsidRDefault="001F7E08" w:rsidP="001F7E08">
            <w:pPr>
              <w:spacing w:line="240" w:lineRule="atLeast"/>
              <w:rPr>
                <w:color w:val="0000FF"/>
                <w:lang w:val="nl-BE"/>
              </w:rPr>
            </w:pPr>
          </w:p>
        </w:tc>
        <w:tc>
          <w:tcPr>
            <w:tcW w:w="803" w:type="dxa"/>
            <w:gridSpan w:val="2"/>
          </w:tcPr>
          <w:p w14:paraId="260B7647" w14:textId="77777777" w:rsidR="001F7E08" w:rsidRPr="00CB1A2C" w:rsidRDefault="001F7E08" w:rsidP="001F7E08">
            <w:pPr>
              <w:spacing w:line="240" w:lineRule="atLeast"/>
              <w:rPr>
                <w:color w:val="0000FF"/>
                <w:lang w:val="nl-BE"/>
              </w:rPr>
            </w:pPr>
          </w:p>
        </w:tc>
        <w:tc>
          <w:tcPr>
            <w:tcW w:w="804" w:type="dxa"/>
            <w:gridSpan w:val="2"/>
          </w:tcPr>
          <w:p w14:paraId="20C55710" w14:textId="77777777" w:rsidR="001F7E08" w:rsidRPr="00CB1A2C" w:rsidRDefault="001F7E08" w:rsidP="001F7E08">
            <w:pPr>
              <w:spacing w:line="240" w:lineRule="atLeast"/>
              <w:rPr>
                <w:color w:val="0000FF"/>
                <w:lang w:val="nl-BE"/>
              </w:rPr>
            </w:pPr>
          </w:p>
        </w:tc>
        <w:tc>
          <w:tcPr>
            <w:tcW w:w="6336" w:type="dxa"/>
            <w:gridSpan w:val="7"/>
          </w:tcPr>
          <w:p w14:paraId="4DA9CF69" w14:textId="77777777" w:rsidR="001F7E08" w:rsidRPr="00CB1A2C" w:rsidRDefault="001F7E08" w:rsidP="001F7E08">
            <w:pPr>
              <w:spacing w:line="240" w:lineRule="atLeast"/>
              <w:jc w:val="both"/>
              <w:rPr>
                <w:color w:val="0000FF"/>
                <w:lang w:val="nl-BE"/>
              </w:rPr>
            </w:pPr>
          </w:p>
        </w:tc>
        <w:tc>
          <w:tcPr>
            <w:tcW w:w="259" w:type="dxa"/>
            <w:gridSpan w:val="3"/>
            <w:vAlign w:val="bottom"/>
          </w:tcPr>
          <w:p w14:paraId="0686DDBE" w14:textId="77777777" w:rsidR="001F7E08" w:rsidRPr="00CB1A2C" w:rsidRDefault="001F7E08" w:rsidP="001F7E08">
            <w:pPr>
              <w:spacing w:line="240" w:lineRule="atLeast"/>
              <w:jc w:val="right"/>
              <w:rPr>
                <w:color w:val="0000FF"/>
                <w:lang w:val="nl-BE"/>
              </w:rPr>
            </w:pPr>
          </w:p>
        </w:tc>
      </w:tr>
      <w:tr w:rsidR="001F7E08" w:rsidRPr="003A62CB" w14:paraId="750196BE" w14:textId="77777777" w:rsidTr="00A160FD">
        <w:trPr>
          <w:gridBefore w:val="1"/>
          <w:wBefore w:w="24" w:type="dxa"/>
          <w:cantSplit/>
        </w:trPr>
        <w:tc>
          <w:tcPr>
            <w:tcW w:w="265" w:type="dxa"/>
            <w:gridSpan w:val="2"/>
          </w:tcPr>
          <w:p w14:paraId="2A3EFA73" w14:textId="77777777" w:rsidR="001F7E08" w:rsidRPr="00CB1A2C" w:rsidRDefault="001F7E08" w:rsidP="001F7E08">
            <w:pPr>
              <w:spacing w:line="240" w:lineRule="atLeast"/>
              <w:rPr>
                <w:color w:val="0000FF"/>
                <w:lang w:val="nl-BE"/>
              </w:rPr>
            </w:pPr>
          </w:p>
        </w:tc>
        <w:tc>
          <w:tcPr>
            <w:tcW w:w="535" w:type="dxa"/>
            <w:gridSpan w:val="2"/>
          </w:tcPr>
          <w:p w14:paraId="4D1AD0D6" w14:textId="77777777" w:rsidR="001F7E08" w:rsidRPr="00CB1A2C" w:rsidRDefault="001F7E08" w:rsidP="001F7E08">
            <w:pPr>
              <w:spacing w:line="240" w:lineRule="atLeast"/>
              <w:rPr>
                <w:color w:val="0000FF"/>
                <w:lang w:val="nl-BE"/>
              </w:rPr>
            </w:pPr>
          </w:p>
        </w:tc>
        <w:tc>
          <w:tcPr>
            <w:tcW w:w="803" w:type="dxa"/>
            <w:gridSpan w:val="2"/>
          </w:tcPr>
          <w:p w14:paraId="18CA9163" w14:textId="77777777" w:rsidR="001F7E08" w:rsidRPr="00CB1A2C" w:rsidRDefault="001F7E08" w:rsidP="001F7E08">
            <w:pPr>
              <w:spacing w:line="240" w:lineRule="atLeast"/>
              <w:rPr>
                <w:color w:val="0000FF"/>
              </w:rPr>
            </w:pPr>
            <w:r w:rsidRPr="00CB1A2C">
              <w:rPr>
                <w:rFonts w:ascii="Arial" w:hAnsi="Arial" w:cs="Arial"/>
                <w:color w:val="0000FF"/>
                <w:lang w:val="nl-BE" w:eastAsia="nl-BE"/>
              </w:rPr>
              <w:t>640850</w:t>
            </w:r>
          </w:p>
        </w:tc>
        <w:tc>
          <w:tcPr>
            <w:tcW w:w="804" w:type="dxa"/>
            <w:gridSpan w:val="2"/>
          </w:tcPr>
          <w:p w14:paraId="2E384F2B" w14:textId="77777777" w:rsidR="001F7E08" w:rsidRPr="00CB1A2C" w:rsidRDefault="001F7E08" w:rsidP="001F7E08">
            <w:pPr>
              <w:spacing w:line="240" w:lineRule="atLeast"/>
              <w:rPr>
                <w:color w:val="0000FF"/>
              </w:rPr>
            </w:pPr>
          </w:p>
        </w:tc>
        <w:tc>
          <w:tcPr>
            <w:tcW w:w="5130" w:type="dxa"/>
            <w:gridSpan w:val="4"/>
          </w:tcPr>
          <w:p w14:paraId="4141F40C" w14:textId="77777777" w:rsidR="001F7E08" w:rsidRPr="00CB1A2C" w:rsidRDefault="001F7E08" w:rsidP="001F7E08">
            <w:pPr>
              <w:tabs>
                <w:tab w:val="left" w:pos="3871"/>
              </w:tabs>
              <w:spacing w:line="240" w:lineRule="atLeast"/>
              <w:jc w:val="both"/>
              <w:rPr>
                <w:rFonts w:ascii="Arial" w:hAnsi="Arial"/>
                <w:color w:val="0000FF"/>
                <w:lang w:val="nl-BE"/>
              </w:rPr>
            </w:pPr>
            <w:r w:rsidRPr="00CB1A2C">
              <w:rPr>
                <w:rFonts w:ascii="Arial" w:hAnsi="Arial"/>
                <w:i/>
                <w:color w:val="0000FF"/>
                <w:sz w:val="18"/>
                <w:lang w:val="nl-BE"/>
              </w:rPr>
              <w:t>Geschrapt door K.B. 16.7.2020 (in werking 1.4.2021)</w:t>
            </w:r>
          </w:p>
        </w:tc>
        <w:tc>
          <w:tcPr>
            <w:tcW w:w="537" w:type="dxa"/>
            <w:vAlign w:val="bottom"/>
          </w:tcPr>
          <w:p w14:paraId="1A3C3885"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1350F6B9"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2415D7B9" w14:textId="77777777" w:rsidR="001F7E08" w:rsidRPr="00CB1A2C" w:rsidRDefault="001F7E08" w:rsidP="001F7E08">
            <w:pPr>
              <w:spacing w:line="240" w:lineRule="atLeast"/>
              <w:jc w:val="right"/>
              <w:rPr>
                <w:color w:val="0000FF"/>
                <w:lang w:val="nl-BE"/>
              </w:rPr>
            </w:pPr>
          </w:p>
        </w:tc>
      </w:tr>
      <w:tr w:rsidR="001F7E08" w:rsidRPr="003A62CB" w14:paraId="706AC219" w14:textId="77777777" w:rsidTr="00A160FD">
        <w:trPr>
          <w:gridBefore w:val="1"/>
          <w:wBefore w:w="24" w:type="dxa"/>
          <w:cantSplit/>
        </w:trPr>
        <w:tc>
          <w:tcPr>
            <w:tcW w:w="265" w:type="dxa"/>
            <w:gridSpan w:val="2"/>
          </w:tcPr>
          <w:p w14:paraId="5900DC40" w14:textId="77777777" w:rsidR="001F7E08" w:rsidRPr="00CB1A2C" w:rsidRDefault="001F7E08" w:rsidP="001F7E08">
            <w:pPr>
              <w:spacing w:line="240" w:lineRule="atLeast"/>
              <w:rPr>
                <w:rFonts w:ascii="Arial" w:hAnsi="Arial"/>
                <w:color w:val="0000FF"/>
                <w:lang w:val="nl-BE"/>
              </w:rPr>
            </w:pPr>
          </w:p>
        </w:tc>
        <w:tc>
          <w:tcPr>
            <w:tcW w:w="535" w:type="dxa"/>
            <w:gridSpan w:val="2"/>
          </w:tcPr>
          <w:p w14:paraId="110E6C61" w14:textId="77777777" w:rsidR="001F7E08" w:rsidRPr="00CB1A2C" w:rsidRDefault="001F7E08" w:rsidP="001F7E08">
            <w:pPr>
              <w:spacing w:line="240" w:lineRule="atLeast"/>
              <w:rPr>
                <w:color w:val="0000FF"/>
                <w:lang w:val="nl-BE"/>
              </w:rPr>
            </w:pPr>
          </w:p>
        </w:tc>
        <w:tc>
          <w:tcPr>
            <w:tcW w:w="803" w:type="dxa"/>
            <w:gridSpan w:val="2"/>
          </w:tcPr>
          <w:p w14:paraId="716072A4" w14:textId="77777777" w:rsidR="001F7E08" w:rsidRPr="00CB1A2C" w:rsidRDefault="001F7E08" w:rsidP="001F7E08">
            <w:pPr>
              <w:spacing w:line="240" w:lineRule="atLeast"/>
              <w:rPr>
                <w:color w:val="0000FF"/>
                <w:lang w:val="nl-BE"/>
              </w:rPr>
            </w:pPr>
          </w:p>
        </w:tc>
        <w:tc>
          <w:tcPr>
            <w:tcW w:w="804" w:type="dxa"/>
            <w:gridSpan w:val="2"/>
          </w:tcPr>
          <w:p w14:paraId="1C1B00A1" w14:textId="77777777" w:rsidR="001F7E08" w:rsidRPr="00CB1A2C" w:rsidRDefault="001F7E08" w:rsidP="001F7E08">
            <w:pPr>
              <w:spacing w:line="240" w:lineRule="atLeast"/>
              <w:rPr>
                <w:color w:val="0000FF"/>
                <w:lang w:val="nl-BE"/>
              </w:rPr>
            </w:pPr>
          </w:p>
        </w:tc>
        <w:tc>
          <w:tcPr>
            <w:tcW w:w="6336" w:type="dxa"/>
            <w:gridSpan w:val="7"/>
          </w:tcPr>
          <w:p w14:paraId="52F3EE7D" w14:textId="77777777" w:rsidR="001F7E08" w:rsidRPr="00CB1A2C" w:rsidRDefault="001F7E08" w:rsidP="001F7E08">
            <w:pPr>
              <w:spacing w:line="240" w:lineRule="atLeast"/>
              <w:rPr>
                <w:color w:val="0000FF"/>
                <w:lang w:val="nl-BE"/>
              </w:rPr>
            </w:pPr>
          </w:p>
        </w:tc>
        <w:tc>
          <w:tcPr>
            <w:tcW w:w="259" w:type="dxa"/>
            <w:gridSpan w:val="3"/>
            <w:vAlign w:val="bottom"/>
          </w:tcPr>
          <w:p w14:paraId="73110E9E" w14:textId="77777777" w:rsidR="001F7E08" w:rsidRPr="00CB1A2C" w:rsidRDefault="001F7E08" w:rsidP="001F7E08">
            <w:pPr>
              <w:spacing w:line="240" w:lineRule="atLeast"/>
              <w:jc w:val="right"/>
              <w:rPr>
                <w:color w:val="0000FF"/>
                <w:lang w:val="nl-BE"/>
              </w:rPr>
            </w:pPr>
          </w:p>
        </w:tc>
      </w:tr>
      <w:tr w:rsidR="001F7E08" w:rsidRPr="003A62CB" w14:paraId="71C79FD3" w14:textId="77777777" w:rsidTr="00A160FD">
        <w:trPr>
          <w:gridBefore w:val="1"/>
          <w:wBefore w:w="24" w:type="dxa"/>
          <w:cantSplit/>
        </w:trPr>
        <w:tc>
          <w:tcPr>
            <w:tcW w:w="265" w:type="dxa"/>
            <w:gridSpan w:val="2"/>
          </w:tcPr>
          <w:p w14:paraId="4AA53F47" w14:textId="77777777" w:rsidR="001F7E08" w:rsidRPr="00CB1A2C" w:rsidRDefault="001F7E08" w:rsidP="001F7E08">
            <w:pPr>
              <w:spacing w:line="240" w:lineRule="atLeast"/>
              <w:rPr>
                <w:color w:val="0000FF"/>
                <w:lang w:val="nl-BE"/>
              </w:rPr>
            </w:pPr>
          </w:p>
        </w:tc>
        <w:tc>
          <w:tcPr>
            <w:tcW w:w="535" w:type="dxa"/>
            <w:gridSpan w:val="2"/>
          </w:tcPr>
          <w:p w14:paraId="40796CEC" w14:textId="77777777" w:rsidR="001F7E08" w:rsidRPr="00CB1A2C" w:rsidRDefault="001F7E08" w:rsidP="001F7E08">
            <w:pPr>
              <w:spacing w:line="240" w:lineRule="atLeast"/>
              <w:rPr>
                <w:color w:val="0000FF"/>
                <w:lang w:val="nl-BE"/>
              </w:rPr>
            </w:pPr>
          </w:p>
        </w:tc>
        <w:tc>
          <w:tcPr>
            <w:tcW w:w="803" w:type="dxa"/>
            <w:gridSpan w:val="2"/>
          </w:tcPr>
          <w:p w14:paraId="0D546351" w14:textId="77777777" w:rsidR="001F7E08" w:rsidRPr="00CB1A2C" w:rsidRDefault="001F7E08" w:rsidP="001F7E08">
            <w:pPr>
              <w:spacing w:line="240" w:lineRule="atLeast"/>
              <w:rPr>
                <w:color w:val="0000FF"/>
              </w:rPr>
            </w:pPr>
            <w:r w:rsidRPr="00CB1A2C">
              <w:rPr>
                <w:rFonts w:ascii="Arial" w:hAnsi="Arial"/>
                <w:color w:val="0000FF"/>
              </w:rPr>
              <w:t>640872</w:t>
            </w:r>
          </w:p>
        </w:tc>
        <w:tc>
          <w:tcPr>
            <w:tcW w:w="804" w:type="dxa"/>
            <w:gridSpan w:val="2"/>
          </w:tcPr>
          <w:p w14:paraId="7972DC22" w14:textId="77777777" w:rsidR="001F7E08" w:rsidRPr="00CB1A2C" w:rsidRDefault="001F7E08" w:rsidP="001F7E08">
            <w:pPr>
              <w:spacing w:line="240" w:lineRule="atLeast"/>
              <w:rPr>
                <w:color w:val="0000FF"/>
              </w:rPr>
            </w:pPr>
          </w:p>
        </w:tc>
        <w:tc>
          <w:tcPr>
            <w:tcW w:w="5130" w:type="dxa"/>
            <w:gridSpan w:val="4"/>
          </w:tcPr>
          <w:p w14:paraId="46741005"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6D975978"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62503FA3"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3BA6318C" w14:textId="77777777" w:rsidR="001F7E08" w:rsidRPr="00CB1A2C" w:rsidRDefault="001F7E08" w:rsidP="001F7E08">
            <w:pPr>
              <w:spacing w:line="240" w:lineRule="atLeast"/>
              <w:jc w:val="right"/>
              <w:rPr>
                <w:color w:val="0000FF"/>
                <w:lang w:val="nl-BE"/>
              </w:rPr>
            </w:pPr>
          </w:p>
        </w:tc>
      </w:tr>
      <w:tr w:rsidR="001F7E08" w:rsidRPr="003A62CB" w14:paraId="429ACDA9" w14:textId="77777777" w:rsidTr="00A160FD">
        <w:trPr>
          <w:gridBefore w:val="1"/>
          <w:wBefore w:w="24" w:type="dxa"/>
          <w:cantSplit/>
        </w:trPr>
        <w:tc>
          <w:tcPr>
            <w:tcW w:w="265" w:type="dxa"/>
            <w:gridSpan w:val="2"/>
          </w:tcPr>
          <w:p w14:paraId="124B44EF" w14:textId="77777777" w:rsidR="001F7E08" w:rsidRPr="00CB1A2C" w:rsidRDefault="001F7E08" w:rsidP="001F7E08">
            <w:pPr>
              <w:spacing w:line="240" w:lineRule="atLeast"/>
              <w:rPr>
                <w:color w:val="0000FF"/>
                <w:lang w:val="nl-BE"/>
              </w:rPr>
            </w:pPr>
          </w:p>
        </w:tc>
        <w:tc>
          <w:tcPr>
            <w:tcW w:w="535" w:type="dxa"/>
            <w:gridSpan w:val="2"/>
          </w:tcPr>
          <w:p w14:paraId="6CA05239" w14:textId="77777777" w:rsidR="001F7E08" w:rsidRPr="00CB1A2C" w:rsidRDefault="001F7E08" w:rsidP="001F7E08">
            <w:pPr>
              <w:spacing w:line="240" w:lineRule="atLeast"/>
              <w:rPr>
                <w:color w:val="0000FF"/>
                <w:lang w:val="nl-BE"/>
              </w:rPr>
            </w:pPr>
          </w:p>
        </w:tc>
        <w:tc>
          <w:tcPr>
            <w:tcW w:w="803" w:type="dxa"/>
            <w:gridSpan w:val="2"/>
          </w:tcPr>
          <w:p w14:paraId="5D7F46E5" w14:textId="77777777" w:rsidR="001F7E08" w:rsidRPr="00CB1A2C" w:rsidRDefault="001F7E08" w:rsidP="001F7E08">
            <w:pPr>
              <w:spacing w:line="240" w:lineRule="atLeast"/>
              <w:rPr>
                <w:color w:val="0000FF"/>
                <w:lang w:val="nl-BE"/>
              </w:rPr>
            </w:pPr>
          </w:p>
        </w:tc>
        <w:tc>
          <w:tcPr>
            <w:tcW w:w="804" w:type="dxa"/>
            <w:gridSpan w:val="2"/>
          </w:tcPr>
          <w:p w14:paraId="76CFB87F" w14:textId="77777777" w:rsidR="001F7E08" w:rsidRPr="00CB1A2C" w:rsidRDefault="001F7E08" w:rsidP="001F7E08">
            <w:pPr>
              <w:spacing w:line="240" w:lineRule="atLeast"/>
              <w:rPr>
                <w:color w:val="0000FF"/>
                <w:lang w:val="nl-BE"/>
              </w:rPr>
            </w:pPr>
          </w:p>
        </w:tc>
        <w:tc>
          <w:tcPr>
            <w:tcW w:w="6336" w:type="dxa"/>
            <w:gridSpan w:val="7"/>
          </w:tcPr>
          <w:p w14:paraId="19E5E344" w14:textId="77777777" w:rsidR="001F7E08" w:rsidRPr="00CB1A2C" w:rsidRDefault="001F7E08" w:rsidP="001F7E08">
            <w:pPr>
              <w:spacing w:line="240" w:lineRule="atLeast"/>
              <w:jc w:val="both"/>
              <w:rPr>
                <w:color w:val="0000FF"/>
                <w:lang w:val="nl-BE"/>
              </w:rPr>
            </w:pPr>
          </w:p>
        </w:tc>
        <w:tc>
          <w:tcPr>
            <w:tcW w:w="259" w:type="dxa"/>
            <w:gridSpan w:val="3"/>
            <w:vAlign w:val="bottom"/>
          </w:tcPr>
          <w:p w14:paraId="234C5663" w14:textId="77777777" w:rsidR="001F7E08" w:rsidRPr="00CB1A2C" w:rsidRDefault="001F7E08" w:rsidP="001F7E08">
            <w:pPr>
              <w:spacing w:line="240" w:lineRule="atLeast"/>
              <w:jc w:val="right"/>
              <w:rPr>
                <w:color w:val="0000FF"/>
                <w:lang w:val="nl-BE"/>
              </w:rPr>
            </w:pPr>
          </w:p>
        </w:tc>
      </w:tr>
      <w:tr w:rsidR="001F7E08" w:rsidRPr="003A62CB" w14:paraId="09FB25C7" w14:textId="77777777" w:rsidTr="00A160FD">
        <w:trPr>
          <w:gridBefore w:val="1"/>
          <w:wBefore w:w="24" w:type="dxa"/>
          <w:cantSplit/>
        </w:trPr>
        <w:tc>
          <w:tcPr>
            <w:tcW w:w="265" w:type="dxa"/>
            <w:gridSpan w:val="2"/>
          </w:tcPr>
          <w:p w14:paraId="47D0A0FD" w14:textId="77777777" w:rsidR="001F7E08" w:rsidRPr="00CB1A2C" w:rsidRDefault="001F7E08" w:rsidP="001F7E08">
            <w:pPr>
              <w:spacing w:line="240" w:lineRule="atLeast"/>
              <w:rPr>
                <w:color w:val="0000FF"/>
                <w:lang w:val="nl-BE"/>
              </w:rPr>
            </w:pPr>
          </w:p>
        </w:tc>
        <w:tc>
          <w:tcPr>
            <w:tcW w:w="535" w:type="dxa"/>
            <w:gridSpan w:val="2"/>
          </w:tcPr>
          <w:p w14:paraId="29BCE686" w14:textId="77777777" w:rsidR="001F7E08" w:rsidRPr="00CB1A2C" w:rsidRDefault="001F7E08" w:rsidP="001F7E08">
            <w:pPr>
              <w:spacing w:line="240" w:lineRule="atLeast"/>
              <w:rPr>
                <w:color w:val="0000FF"/>
                <w:lang w:val="nl-BE"/>
              </w:rPr>
            </w:pPr>
          </w:p>
        </w:tc>
        <w:tc>
          <w:tcPr>
            <w:tcW w:w="803" w:type="dxa"/>
            <w:gridSpan w:val="2"/>
          </w:tcPr>
          <w:p w14:paraId="4EE469A3" w14:textId="77777777" w:rsidR="001F7E08" w:rsidRPr="00CB1A2C" w:rsidRDefault="001F7E08" w:rsidP="001F7E08">
            <w:pPr>
              <w:spacing w:line="240" w:lineRule="atLeast"/>
              <w:rPr>
                <w:color w:val="0000FF"/>
              </w:rPr>
            </w:pPr>
            <w:r w:rsidRPr="00CB1A2C">
              <w:rPr>
                <w:rFonts w:ascii="Arial" w:hAnsi="Arial"/>
                <w:color w:val="0000FF"/>
              </w:rPr>
              <w:t>640894</w:t>
            </w:r>
          </w:p>
        </w:tc>
        <w:tc>
          <w:tcPr>
            <w:tcW w:w="804" w:type="dxa"/>
            <w:gridSpan w:val="2"/>
          </w:tcPr>
          <w:p w14:paraId="2BB56C94" w14:textId="77777777" w:rsidR="001F7E08" w:rsidRPr="00CB1A2C" w:rsidRDefault="001F7E08" w:rsidP="001F7E08">
            <w:pPr>
              <w:spacing w:line="240" w:lineRule="atLeast"/>
              <w:rPr>
                <w:color w:val="0000FF"/>
              </w:rPr>
            </w:pPr>
          </w:p>
        </w:tc>
        <w:tc>
          <w:tcPr>
            <w:tcW w:w="5130" w:type="dxa"/>
            <w:gridSpan w:val="4"/>
          </w:tcPr>
          <w:p w14:paraId="6A1345DA"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006B9F1B"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3BC3794B"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55110BB6" w14:textId="77777777" w:rsidR="001F7E08" w:rsidRPr="00CB1A2C" w:rsidRDefault="001F7E08" w:rsidP="001F7E08">
            <w:pPr>
              <w:spacing w:line="240" w:lineRule="atLeast"/>
              <w:jc w:val="right"/>
              <w:rPr>
                <w:color w:val="0000FF"/>
                <w:lang w:val="nl-BE"/>
              </w:rPr>
            </w:pPr>
          </w:p>
        </w:tc>
      </w:tr>
      <w:tr w:rsidR="001F7E08" w:rsidRPr="003A62CB" w14:paraId="532E9596" w14:textId="77777777" w:rsidTr="00A160FD">
        <w:trPr>
          <w:gridBefore w:val="1"/>
          <w:wBefore w:w="24" w:type="dxa"/>
          <w:cantSplit/>
        </w:trPr>
        <w:tc>
          <w:tcPr>
            <w:tcW w:w="265" w:type="dxa"/>
            <w:gridSpan w:val="2"/>
          </w:tcPr>
          <w:p w14:paraId="02E502E9" w14:textId="77777777" w:rsidR="001F7E08" w:rsidRPr="00CB1A2C" w:rsidRDefault="001F7E08" w:rsidP="001F7E08">
            <w:pPr>
              <w:spacing w:line="240" w:lineRule="atLeast"/>
              <w:rPr>
                <w:color w:val="0000FF"/>
                <w:lang w:val="nl-BE"/>
              </w:rPr>
            </w:pPr>
          </w:p>
        </w:tc>
        <w:tc>
          <w:tcPr>
            <w:tcW w:w="535" w:type="dxa"/>
            <w:gridSpan w:val="2"/>
          </w:tcPr>
          <w:p w14:paraId="26AD604A" w14:textId="77777777" w:rsidR="001F7E08" w:rsidRPr="00CB1A2C" w:rsidRDefault="001F7E08" w:rsidP="001F7E08">
            <w:pPr>
              <w:spacing w:line="240" w:lineRule="atLeast"/>
              <w:rPr>
                <w:color w:val="0000FF"/>
                <w:lang w:val="nl-BE"/>
              </w:rPr>
            </w:pPr>
          </w:p>
        </w:tc>
        <w:tc>
          <w:tcPr>
            <w:tcW w:w="803" w:type="dxa"/>
            <w:gridSpan w:val="2"/>
          </w:tcPr>
          <w:p w14:paraId="6453C0D6" w14:textId="77777777" w:rsidR="001F7E08" w:rsidRPr="00CB1A2C" w:rsidRDefault="001F7E08" w:rsidP="001F7E08">
            <w:pPr>
              <w:spacing w:line="240" w:lineRule="atLeast"/>
              <w:rPr>
                <w:color w:val="0000FF"/>
                <w:lang w:val="nl-BE"/>
              </w:rPr>
            </w:pPr>
          </w:p>
        </w:tc>
        <w:tc>
          <w:tcPr>
            <w:tcW w:w="804" w:type="dxa"/>
            <w:gridSpan w:val="2"/>
          </w:tcPr>
          <w:p w14:paraId="7C19CD4C" w14:textId="77777777" w:rsidR="001F7E08" w:rsidRPr="00CB1A2C" w:rsidRDefault="001F7E08" w:rsidP="001F7E08">
            <w:pPr>
              <w:spacing w:line="240" w:lineRule="atLeast"/>
              <w:rPr>
                <w:color w:val="0000FF"/>
                <w:lang w:val="nl-BE"/>
              </w:rPr>
            </w:pPr>
          </w:p>
        </w:tc>
        <w:tc>
          <w:tcPr>
            <w:tcW w:w="5130" w:type="dxa"/>
            <w:gridSpan w:val="4"/>
          </w:tcPr>
          <w:p w14:paraId="04E5CA9C" w14:textId="77777777" w:rsidR="001F7E08" w:rsidRPr="00CB1A2C" w:rsidRDefault="001F7E08" w:rsidP="001F7E08">
            <w:pPr>
              <w:spacing w:line="240" w:lineRule="atLeast"/>
              <w:rPr>
                <w:rFonts w:ascii="Arial" w:hAnsi="Arial"/>
                <w:color w:val="0000FF"/>
                <w:lang w:val="nl-BE"/>
              </w:rPr>
            </w:pPr>
          </w:p>
        </w:tc>
        <w:tc>
          <w:tcPr>
            <w:tcW w:w="537" w:type="dxa"/>
            <w:vAlign w:val="bottom"/>
          </w:tcPr>
          <w:p w14:paraId="7E9A68A8" w14:textId="77777777" w:rsidR="001F7E08" w:rsidRPr="00CB1A2C" w:rsidRDefault="001F7E08" w:rsidP="001F7E08">
            <w:pPr>
              <w:spacing w:line="240" w:lineRule="atLeast"/>
              <w:rPr>
                <w:color w:val="0000FF"/>
                <w:lang w:val="nl-BE"/>
              </w:rPr>
            </w:pPr>
          </w:p>
        </w:tc>
        <w:tc>
          <w:tcPr>
            <w:tcW w:w="669" w:type="dxa"/>
            <w:gridSpan w:val="2"/>
            <w:vAlign w:val="bottom"/>
          </w:tcPr>
          <w:p w14:paraId="04ADF8C2" w14:textId="77777777" w:rsidR="001F7E08" w:rsidRPr="00CB1A2C" w:rsidRDefault="001F7E08" w:rsidP="001F7E08">
            <w:pPr>
              <w:spacing w:line="240" w:lineRule="atLeast"/>
              <w:rPr>
                <w:color w:val="0000FF"/>
                <w:lang w:val="nl-BE"/>
              </w:rPr>
            </w:pPr>
          </w:p>
        </w:tc>
        <w:tc>
          <w:tcPr>
            <w:tcW w:w="259" w:type="dxa"/>
            <w:gridSpan w:val="3"/>
            <w:vAlign w:val="bottom"/>
          </w:tcPr>
          <w:p w14:paraId="212CEA8B" w14:textId="77777777" w:rsidR="001F7E08" w:rsidRPr="00CB1A2C" w:rsidRDefault="001F7E08" w:rsidP="001F7E08">
            <w:pPr>
              <w:spacing w:line="240" w:lineRule="atLeast"/>
              <w:jc w:val="right"/>
              <w:rPr>
                <w:color w:val="0000FF"/>
                <w:lang w:val="nl-BE"/>
              </w:rPr>
            </w:pPr>
          </w:p>
        </w:tc>
      </w:tr>
      <w:tr w:rsidR="001F7E08" w:rsidRPr="003A62CB" w14:paraId="7D4B58F1" w14:textId="77777777" w:rsidTr="00A160FD">
        <w:trPr>
          <w:gridBefore w:val="1"/>
          <w:wBefore w:w="24" w:type="dxa"/>
          <w:cantSplit/>
        </w:trPr>
        <w:tc>
          <w:tcPr>
            <w:tcW w:w="265" w:type="dxa"/>
            <w:gridSpan w:val="2"/>
          </w:tcPr>
          <w:p w14:paraId="3D2D7315" w14:textId="77777777" w:rsidR="001F7E08" w:rsidRPr="00CB1A2C" w:rsidRDefault="001F7E08" w:rsidP="001F7E08">
            <w:pPr>
              <w:spacing w:line="240" w:lineRule="atLeast"/>
              <w:rPr>
                <w:color w:val="0000FF"/>
                <w:lang w:val="nl-BE"/>
              </w:rPr>
            </w:pPr>
          </w:p>
        </w:tc>
        <w:tc>
          <w:tcPr>
            <w:tcW w:w="535" w:type="dxa"/>
            <w:gridSpan w:val="2"/>
          </w:tcPr>
          <w:p w14:paraId="13A4D36F" w14:textId="77777777" w:rsidR="001F7E08" w:rsidRPr="00CB1A2C" w:rsidRDefault="001F7E08" w:rsidP="001F7E08">
            <w:pPr>
              <w:spacing w:line="240" w:lineRule="atLeast"/>
              <w:rPr>
                <w:color w:val="0000FF"/>
                <w:lang w:val="nl-BE"/>
              </w:rPr>
            </w:pPr>
          </w:p>
        </w:tc>
        <w:tc>
          <w:tcPr>
            <w:tcW w:w="803" w:type="dxa"/>
            <w:gridSpan w:val="2"/>
          </w:tcPr>
          <w:p w14:paraId="355004E5" w14:textId="77777777" w:rsidR="001F7E08" w:rsidRPr="00CB1A2C" w:rsidRDefault="001F7E08" w:rsidP="001F7E08">
            <w:pPr>
              <w:spacing w:line="240" w:lineRule="atLeast"/>
              <w:rPr>
                <w:color w:val="0000FF"/>
              </w:rPr>
            </w:pPr>
            <w:r w:rsidRPr="00CB1A2C">
              <w:rPr>
                <w:rFonts w:ascii="Arial" w:hAnsi="Arial" w:cs="Arial"/>
                <w:color w:val="0000FF"/>
                <w:lang w:val="nl-BE" w:eastAsia="nl-BE"/>
              </w:rPr>
              <w:t>640953</w:t>
            </w:r>
          </w:p>
        </w:tc>
        <w:tc>
          <w:tcPr>
            <w:tcW w:w="804" w:type="dxa"/>
            <w:gridSpan w:val="2"/>
          </w:tcPr>
          <w:p w14:paraId="59D8882D" w14:textId="77777777" w:rsidR="001F7E08" w:rsidRPr="00CB1A2C" w:rsidRDefault="001F7E08" w:rsidP="001F7E08">
            <w:pPr>
              <w:spacing w:line="240" w:lineRule="atLeast"/>
              <w:rPr>
                <w:color w:val="0000FF"/>
              </w:rPr>
            </w:pPr>
          </w:p>
        </w:tc>
        <w:tc>
          <w:tcPr>
            <w:tcW w:w="5130" w:type="dxa"/>
            <w:gridSpan w:val="4"/>
          </w:tcPr>
          <w:p w14:paraId="62ED0F05" w14:textId="77777777" w:rsidR="001F7E08" w:rsidRPr="00CB1A2C" w:rsidRDefault="001F7E08" w:rsidP="001F7E08">
            <w:pPr>
              <w:spacing w:line="240" w:lineRule="atLeast"/>
              <w:jc w:val="both"/>
              <w:rPr>
                <w:rFonts w:ascii="Arial" w:hAnsi="Arial"/>
                <w:color w:val="0000FF"/>
                <w:lang w:val="nl-BE"/>
              </w:rPr>
            </w:pPr>
            <w:r w:rsidRPr="00CB1A2C">
              <w:rPr>
                <w:rFonts w:ascii="Arial" w:hAnsi="Arial"/>
                <w:i/>
                <w:color w:val="0000FF"/>
                <w:sz w:val="18"/>
                <w:lang w:val="nl-BE"/>
              </w:rPr>
              <w:t>Geschrapt door K.B. 16.7.2020 (in werking 1.4.2021)</w:t>
            </w:r>
          </w:p>
        </w:tc>
        <w:tc>
          <w:tcPr>
            <w:tcW w:w="537" w:type="dxa"/>
            <w:vAlign w:val="bottom"/>
          </w:tcPr>
          <w:p w14:paraId="3B662981"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595308E9"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6189C4AF" w14:textId="77777777" w:rsidR="001F7E08" w:rsidRPr="00CB1A2C" w:rsidRDefault="001F7E08" w:rsidP="001F7E08">
            <w:pPr>
              <w:spacing w:line="240" w:lineRule="atLeast"/>
              <w:jc w:val="right"/>
              <w:rPr>
                <w:color w:val="0000FF"/>
                <w:lang w:val="nl-BE"/>
              </w:rPr>
            </w:pPr>
          </w:p>
        </w:tc>
      </w:tr>
      <w:tr w:rsidR="001F7E08" w:rsidRPr="003A62CB" w14:paraId="27AB7EDE" w14:textId="77777777" w:rsidTr="00A160FD">
        <w:trPr>
          <w:gridBefore w:val="1"/>
          <w:wBefore w:w="24" w:type="dxa"/>
          <w:cantSplit/>
        </w:trPr>
        <w:tc>
          <w:tcPr>
            <w:tcW w:w="265" w:type="dxa"/>
            <w:gridSpan w:val="2"/>
          </w:tcPr>
          <w:p w14:paraId="4EA020EB" w14:textId="77777777" w:rsidR="001F7E08" w:rsidRPr="00CB1A2C" w:rsidRDefault="001F7E08" w:rsidP="001F7E08">
            <w:pPr>
              <w:spacing w:line="240" w:lineRule="atLeast"/>
              <w:rPr>
                <w:rFonts w:ascii="Arial" w:hAnsi="Arial"/>
                <w:color w:val="0000FF"/>
                <w:lang w:val="nl-BE"/>
              </w:rPr>
            </w:pPr>
          </w:p>
        </w:tc>
        <w:tc>
          <w:tcPr>
            <w:tcW w:w="535" w:type="dxa"/>
            <w:gridSpan w:val="2"/>
          </w:tcPr>
          <w:p w14:paraId="701BAB83" w14:textId="77777777" w:rsidR="001F7E08" w:rsidRPr="00CB1A2C" w:rsidRDefault="001F7E08" w:rsidP="001F7E08">
            <w:pPr>
              <w:spacing w:line="240" w:lineRule="atLeast"/>
              <w:rPr>
                <w:color w:val="0000FF"/>
                <w:lang w:val="nl-BE"/>
              </w:rPr>
            </w:pPr>
          </w:p>
        </w:tc>
        <w:tc>
          <w:tcPr>
            <w:tcW w:w="803" w:type="dxa"/>
            <w:gridSpan w:val="2"/>
          </w:tcPr>
          <w:p w14:paraId="708FC01D" w14:textId="77777777" w:rsidR="001F7E08" w:rsidRPr="00CB1A2C" w:rsidRDefault="001F7E08" w:rsidP="001F7E08">
            <w:pPr>
              <w:spacing w:line="240" w:lineRule="atLeast"/>
              <w:rPr>
                <w:color w:val="0000FF"/>
                <w:lang w:val="nl-BE"/>
              </w:rPr>
            </w:pPr>
          </w:p>
        </w:tc>
        <w:tc>
          <w:tcPr>
            <w:tcW w:w="804" w:type="dxa"/>
            <w:gridSpan w:val="2"/>
          </w:tcPr>
          <w:p w14:paraId="55CA1EBB" w14:textId="77777777" w:rsidR="001F7E08" w:rsidRPr="00CB1A2C" w:rsidRDefault="001F7E08" w:rsidP="001F7E08">
            <w:pPr>
              <w:spacing w:line="240" w:lineRule="atLeast"/>
              <w:rPr>
                <w:color w:val="0000FF"/>
                <w:lang w:val="nl-BE"/>
              </w:rPr>
            </w:pPr>
          </w:p>
        </w:tc>
        <w:tc>
          <w:tcPr>
            <w:tcW w:w="5130" w:type="dxa"/>
            <w:gridSpan w:val="4"/>
          </w:tcPr>
          <w:p w14:paraId="4609D210" w14:textId="77777777" w:rsidR="001F7E08" w:rsidRPr="00CB1A2C" w:rsidRDefault="001F7E08" w:rsidP="001F7E08">
            <w:pPr>
              <w:spacing w:line="240" w:lineRule="atLeast"/>
              <w:rPr>
                <w:rFonts w:ascii="Arial" w:hAnsi="Arial" w:cs="Arial"/>
                <w:color w:val="0000FF"/>
                <w:lang w:val="nl-BE" w:eastAsia="nl-BE"/>
              </w:rPr>
            </w:pPr>
          </w:p>
        </w:tc>
        <w:tc>
          <w:tcPr>
            <w:tcW w:w="537" w:type="dxa"/>
            <w:vAlign w:val="bottom"/>
          </w:tcPr>
          <w:p w14:paraId="01CC7965" w14:textId="77777777" w:rsidR="001F7E08" w:rsidRPr="00CB1A2C" w:rsidRDefault="001F7E08" w:rsidP="001F7E08">
            <w:pPr>
              <w:spacing w:line="240" w:lineRule="atLeast"/>
              <w:rPr>
                <w:color w:val="0000FF"/>
                <w:lang w:val="nl-BE"/>
              </w:rPr>
            </w:pPr>
          </w:p>
        </w:tc>
        <w:tc>
          <w:tcPr>
            <w:tcW w:w="669" w:type="dxa"/>
            <w:gridSpan w:val="2"/>
            <w:vAlign w:val="bottom"/>
          </w:tcPr>
          <w:p w14:paraId="1C59D968" w14:textId="77777777" w:rsidR="001F7E08" w:rsidRPr="00CB1A2C" w:rsidRDefault="001F7E08" w:rsidP="001F7E08">
            <w:pPr>
              <w:spacing w:line="240" w:lineRule="atLeast"/>
              <w:rPr>
                <w:color w:val="0000FF"/>
                <w:lang w:val="nl-BE"/>
              </w:rPr>
            </w:pPr>
          </w:p>
        </w:tc>
        <w:tc>
          <w:tcPr>
            <w:tcW w:w="259" w:type="dxa"/>
            <w:gridSpan w:val="3"/>
            <w:vAlign w:val="bottom"/>
          </w:tcPr>
          <w:p w14:paraId="3DF629B9" w14:textId="77777777" w:rsidR="001F7E08" w:rsidRPr="00CB1A2C" w:rsidRDefault="001F7E08" w:rsidP="001F7E08">
            <w:pPr>
              <w:spacing w:line="240" w:lineRule="atLeast"/>
              <w:jc w:val="right"/>
              <w:rPr>
                <w:color w:val="0000FF"/>
                <w:lang w:val="nl-BE"/>
              </w:rPr>
            </w:pPr>
          </w:p>
        </w:tc>
      </w:tr>
      <w:tr w:rsidR="001F7E08" w:rsidRPr="003A62CB" w14:paraId="3735BE3B" w14:textId="77777777" w:rsidTr="00A160FD">
        <w:trPr>
          <w:gridBefore w:val="1"/>
          <w:wBefore w:w="24" w:type="dxa"/>
          <w:cantSplit/>
        </w:trPr>
        <w:tc>
          <w:tcPr>
            <w:tcW w:w="265" w:type="dxa"/>
            <w:gridSpan w:val="2"/>
          </w:tcPr>
          <w:p w14:paraId="792ECA42" w14:textId="77777777" w:rsidR="001F7E08" w:rsidRPr="00CB1A2C" w:rsidRDefault="001F7E08" w:rsidP="001F7E08">
            <w:pPr>
              <w:spacing w:line="240" w:lineRule="atLeast"/>
              <w:rPr>
                <w:rFonts w:ascii="Arial" w:hAnsi="Arial"/>
                <w:color w:val="0000FF"/>
                <w:lang w:val="nl-BE"/>
              </w:rPr>
            </w:pPr>
          </w:p>
        </w:tc>
        <w:tc>
          <w:tcPr>
            <w:tcW w:w="535" w:type="dxa"/>
            <w:gridSpan w:val="2"/>
          </w:tcPr>
          <w:p w14:paraId="13124E59" w14:textId="77777777" w:rsidR="001F7E08" w:rsidRPr="00CB1A2C" w:rsidRDefault="001F7E08" w:rsidP="001F7E08">
            <w:pPr>
              <w:spacing w:line="240" w:lineRule="atLeast"/>
              <w:rPr>
                <w:color w:val="0000FF"/>
                <w:lang w:val="nl-BE"/>
              </w:rPr>
            </w:pPr>
          </w:p>
        </w:tc>
        <w:tc>
          <w:tcPr>
            <w:tcW w:w="803" w:type="dxa"/>
            <w:gridSpan w:val="2"/>
          </w:tcPr>
          <w:p w14:paraId="40547649"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640975</w:t>
            </w:r>
          </w:p>
        </w:tc>
        <w:tc>
          <w:tcPr>
            <w:tcW w:w="804" w:type="dxa"/>
            <w:gridSpan w:val="2"/>
          </w:tcPr>
          <w:p w14:paraId="034AB314" w14:textId="77777777" w:rsidR="001F7E08" w:rsidRPr="00CB1A2C" w:rsidRDefault="001F7E08" w:rsidP="001F7E08">
            <w:pPr>
              <w:spacing w:line="240" w:lineRule="atLeast"/>
              <w:rPr>
                <w:color w:val="0000FF"/>
                <w:lang w:val="nl-BE"/>
              </w:rPr>
            </w:pPr>
          </w:p>
        </w:tc>
        <w:tc>
          <w:tcPr>
            <w:tcW w:w="5130" w:type="dxa"/>
            <w:gridSpan w:val="4"/>
          </w:tcPr>
          <w:p w14:paraId="63C4B099" w14:textId="77777777" w:rsidR="001F7E08" w:rsidRPr="00CB1A2C" w:rsidRDefault="001F7E08" w:rsidP="001F7E08">
            <w:pPr>
              <w:spacing w:line="240" w:lineRule="atLeast"/>
              <w:jc w:val="both"/>
              <w:rPr>
                <w:rFonts w:ascii="Arial" w:hAnsi="Arial" w:cs="Arial"/>
                <w:color w:val="0000FF"/>
                <w:lang w:val="nl-BE" w:eastAsia="nl-BE"/>
              </w:rPr>
            </w:pPr>
            <w:r w:rsidRPr="00CB1A2C">
              <w:rPr>
                <w:rFonts w:ascii="Arial" w:hAnsi="Arial"/>
                <w:i/>
                <w:color w:val="0000FF"/>
                <w:sz w:val="18"/>
                <w:lang w:val="nl-BE"/>
              </w:rPr>
              <w:t>Geschrapt door K.B. 16.7.2020 (in werking 1.4.2021)</w:t>
            </w:r>
          </w:p>
        </w:tc>
        <w:tc>
          <w:tcPr>
            <w:tcW w:w="537" w:type="dxa"/>
            <w:vAlign w:val="bottom"/>
          </w:tcPr>
          <w:p w14:paraId="0BB7CF7B"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259F4966"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6ACF8BDE" w14:textId="77777777" w:rsidR="001F7E08" w:rsidRPr="00CB1A2C" w:rsidRDefault="001F7E08" w:rsidP="001F7E08">
            <w:pPr>
              <w:spacing w:line="240" w:lineRule="atLeast"/>
              <w:jc w:val="right"/>
              <w:rPr>
                <w:color w:val="0000FF"/>
                <w:lang w:val="nl-BE"/>
              </w:rPr>
            </w:pPr>
          </w:p>
        </w:tc>
      </w:tr>
      <w:tr w:rsidR="001F7E08" w:rsidRPr="003A62CB" w14:paraId="557E2B42" w14:textId="77777777" w:rsidTr="00A160FD">
        <w:trPr>
          <w:gridBefore w:val="1"/>
          <w:wBefore w:w="24" w:type="dxa"/>
          <w:cantSplit/>
        </w:trPr>
        <w:tc>
          <w:tcPr>
            <w:tcW w:w="265" w:type="dxa"/>
            <w:gridSpan w:val="2"/>
          </w:tcPr>
          <w:p w14:paraId="23CFBD92" w14:textId="77777777" w:rsidR="001F7E08" w:rsidRPr="00CB1A2C" w:rsidRDefault="001F7E08" w:rsidP="001F7E08">
            <w:pPr>
              <w:spacing w:line="240" w:lineRule="atLeast"/>
              <w:rPr>
                <w:color w:val="0000FF"/>
                <w:lang w:val="nl-NL"/>
              </w:rPr>
            </w:pPr>
          </w:p>
        </w:tc>
        <w:tc>
          <w:tcPr>
            <w:tcW w:w="535" w:type="dxa"/>
            <w:gridSpan w:val="2"/>
          </w:tcPr>
          <w:p w14:paraId="73A83F3C" w14:textId="77777777" w:rsidR="001F7E08" w:rsidRPr="00CB1A2C" w:rsidRDefault="001F7E08" w:rsidP="001F7E08">
            <w:pPr>
              <w:spacing w:line="240" w:lineRule="atLeast"/>
              <w:rPr>
                <w:color w:val="0000FF"/>
                <w:lang w:val="nl-NL"/>
              </w:rPr>
            </w:pPr>
          </w:p>
        </w:tc>
        <w:tc>
          <w:tcPr>
            <w:tcW w:w="803" w:type="dxa"/>
            <w:gridSpan w:val="2"/>
          </w:tcPr>
          <w:p w14:paraId="188EDFA7" w14:textId="77777777" w:rsidR="001F7E08" w:rsidRPr="00CB1A2C" w:rsidRDefault="001F7E08" w:rsidP="001F7E08">
            <w:pPr>
              <w:spacing w:line="240" w:lineRule="atLeast"/>
              <w:rPr>
                <w:color w:val="0000FF"/>
                <w:lang w:val="nl-NL"/>
              </w:rPr>
            </w:pPr>
          </w:p>
        </w:tc>
        <w:tc>
          <w:tcPr>
            <w:tcW w:w="804" w:type="dxa"/>
            <w:gridSpan w:val="2"/>
          </w:tcPr>
          <w:p w14:paraId="3C26D113" w14:textId="77777777" w:rsidR="001F7E08" w:rsidRPr="00CB1A2C" w:rsidRDefault="001F7E08" w:rsidP="001F7E08">
            <w:pPr>
              <w:spacing w:line="240" w:lineRule="atLeast"/>
              <w:rPr>
                <w:color w:val="0000FF"/>
                <w:lang w:val="nl-NL"/>
              </w:rPr>
            </w:pPr>
          </w:p>
        </w:tc>
        <w:tc>
          <w:tcPr>
            <w:tcW w:w="6336" w:type="dxa"/>
            <w:gridSpan w:val="7"/>
          </w:tcPr>
          <w:p w14:paraId="382FA3B7" w14:textId="77777777" w:rsidR="001F7E08" w:rsidRPr="00CB1A2C" w:rsidRDefault="001F7E08" w:rsidP="001F7E08">
            <w:pPr>
              <w:spacing w:line="240" w:lineRule="atLeast"/>
              <w:jc w:val="both"/>
              <w:rPr>
                <w:color w:val="0000FF"/>
                <w:lang w:val="nl-BE"/>
              </w:rPr>
            </w:pPr>
          </w:p>
        </w:tc>
        <w:tc>
          <w:tcPr>
            <w:tcW w:w="259" w:type="dxa"/>
            <w:gridSpan w:val="3"/>
            <w:vAlign w:val="bottom"/>
          </w:tcPr>
          <w:p w14:paraId="16A866D8" w14:textId="77777777" w:rsidR="001F7E08" w:rsidRPr="00CB1A2C" w:rsidRDefault="001F7E08" w:rsidP="001F7E08">
            <w:pPr>
              <w:spacing w:line="240" w:lineRule="atLeast"/>
              <w:jc w:val="right"/>
              <w:rPr>
                <w:color w:val="0000FF"/>
                <w:lang w:val="nl-BE"/>
              </w:rPr>
            </w:pPr>
          </w:p>
        </w:tc>
      </w:tr>
      <w:tr w:rsidR="001F7E08" w:rsidRPr="003A62CB" w14:paraId="2D3739A1" w14:textId="77777777" w:rsidTr="00A160FD">
        <w:trPr>
          <w:gridBefore w:val="1"/>
          <w:wBefore w:w="24" w:type="dxa"/>
          <w:cantSplit/>
        </w:trPr>
        <w:tc>
          <w:tcPr>
            <w:tcW w:w="265" w:type="dxa"/>
            <w:gridSpan w:val="2"/>
          </w:tcPr>
          <w:p w14:paraId="644E650E" w14:textId="77777777" w:rsidR="001F7E08" w:rsidRPr="00CB1A2C" w:rsidRDefault="001F7E08" w:rsidP="001F7E08">
            <w:pPr>
              <w:spacing w:line="240" w:lineRule="atLeast"/>
              <w:rPr>
                <w:color w:val="0000FF"/>
                <w:lang w:val="nl-BE"/>
              </w:rPr>
            </w:pPr>
          </w:p>
        </w:tc>
        <w:tc>
          <w:tcPr>
            <w:tcW w:w="535" w:type="dxa"/>
            <w:gridSpan w:val="2"/>
          </w:tcPr>
          <w:p w14:paraId="2E87C160" w14:textId="77777777" w:rsidR="001F7E08" w:rsidRPr="00CB1A2C" w:rsidRDefault="001F7E08" w:rsidP="001F7E08">
            <w:pPr>
              <w:spacing w:line="240" w:lineRule="atLeast"/>
              <w:rPr>
                <w:color w:val="0000FF"/>
                <w:lang w:val="nl-BE"/>
              </w:rPr>
            </w:pPr>
          </w:p>
        </w:tc>
        <w:tc>
          <w:tcPr>
            <w:tcW w:w="803" w:type="dxa"/>
            <w:gridSpan w:val="2"/>
          </w:tcPr>
          <w:p w14:paraId="291239F2" w14:textId="77777777" w:rsidR="001F7E08" w:rsidRPr="00CB1A2C" w:rsidRDefault="001F7E08" w:rsidP="001F7E08">
            <w:pPr>
              <w:spacing w:line="240" w:lineRule="atLeast"/>
              <w:rPr>
                <w:color w:val="0000FF"/>
              </w:rPr>
            </w:pPr>
            <w:r w:rsidRPr="00CB1A2C">
              <w:rPr>
                <w:rFonts w:ascii="Arial" w:hAnsi="Arial"/>
                <w:color w:val="0000FF"/>
              </w:rPr>
              <w:t>640916</w:t>
            </w:r>
          </w:p>
        </w:tc>
        <w:tc>
          <w:tcPr>
            <w:tcW w:w="804" w:type="dxa"/>
            <w:gridSpan w:val="2"/>
          </w:tcPr>
          <w:p w14:paraId="3B45C9FD" w14:textId="77777777" w:rsidR="001F7E08" w:rsidRPr="00CB1A2C" w:rsidRDefault="001F7E08" w:rsidP="001F7E08">
            <w:pPr>
              <w:spacing w:line="240" w:lineRule="atLeast"/>
              <w:rPr>
                <w:color w:val="0000FF"/>
              </w:rPr>
            </w:pPr>
          </w:p>
        </w:tc>
        <w:tc>
          <w:tcPr>
            <w:tcW w:w="5130" w:type="dxa"/>
            <w:gridSpan w:val="4"/>
          </w:tcPr>
          <w:p w14:paraId="7F62B6EA"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09101E34"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4A6379A5"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653E9717" w14:textId="77777777" w:rsidR="001F7E08" w:rsidRPr="00CB1A2C" w:rsidRDefault="001F7E08" w:rsidP="001F7E08">
            <w:pPr>
              <w:spacing w:line="240" w:lineRule="atLeast"/>
              <w:jc w:val="right"/>
              <w:rPr>
                <w:color w:val="0000FF"/>
                <w:lang w:val="nl-BE"/>
              </w:rPr>
            </w:pPr>
          </w:p>
        </w:tc>
      </w:tr>
      <w:tr w:rsidR="001F7E08" w:rsidRPr="003A62CB" w14:paraId="2D2EA50B" w14:textId="77777777" w:rsidTr="00A160FD">
        <w:trPr>
          <w:gridBefore w:val="1"/>
          <w:wBefore w:w="24" w:type="dxa"/>
          <w:cantSplit/>
        </w:trPr>
        <w:tc>
          <w:tcPr>
            <w:tcW w:w="265" w:type="dxa"/>
            <w:gridSpan w:val="2"/>
          </w:tcPr>
          <w:p w14:paraId="3AAA9B06" w14:textId="77777777" w:rsidR="001F7E08" w:rsidRPr="00CB1A2C" w:rsidRDefault="001F7E08" w:rsidP="001F7E08">
            <w:pPr>
              <w:spacing w:line="240" w:lineRule="atLeast"/>
              <w:rPr>
                <w:color w:val="0000FF"/>
                <w:lang w:val="nl-BE"/>
              </w:rPr>
            </w:pPr>
          </w:p>
        </w:tc>
        <w:tc>
          <w:tcPr>
            <w:tcW w:w="535" w:type="dxa"/>
            <w:gridSpan w:val="2"/>
          </w:tcPr>
          <w:p w14:paraId="3E09FE3C" w14:textId="77777777" w:rsidR="001F7E08" w:rsidRPr="00CB1A2C" w:rsidRDefault="001F7E08" w:rsidP="001F7E08">
            <w:pPr>
              <w:spacing w:line="240" w:lineRule="atLeast"/>
              <w:rPr>
                <w:color w:val="0000FF"/>
                <w:lang w:val="nl-BE"/>
              </w:rPr>
            </w:pPr>
          </w:p>
        </w:tc>
        <w:tc>
          <w:tcPr>
            <w:tcW w:w="803" w:type="dxa"/>
            <w:gridSpan w:val="2"/>
          </w:tcPr>
          <w:p w14:paraId="206B2176" w14:textId="77777777" w:rsidR="001F7E08" w:rsidRPr="00CB1A2C" w:rsidRDefault="001F7E08" w:rsidP="001F7E08">
            <w:pPr>
              <w:spacing w:line="240" w:lineRule="atLeast"/>
              <w:rPr>
                <w:color w:val="0000FF"/>
                <w:lang w:val="nl-BE"/>
              </w:rPr>
            </w:pPr>
          </w:p>
        </w:tc>
        <w:tc>
          <w:tcPr>
            <w:tcW w:w="804" w:type="dxa"/>
            <w:gridSpan w:val="2"/>
          </w:tcPr>
          <w:p w14:paraId="48EF614A" w14:textId="77777777" w:rsidR="001F7E08" w:rsidRPr="00CB1A2C" w:rsidRDefault="001F7E08" w:rsidP="001F7E08">
            <w:pPr>
              <w:spacing w:line="240" w:lineRule="atLeast"/>
              <w:rPr>
                <w:color w:val="0000FF"/>
                <w:lang w:val="nl-BE"/>
              </w:rPr>
            </w:pPr>
          </w:p>
        </w:tc>
        <w:tc>
          <w:tcPr>
            <w:tcW w:w="5130" w:type="dxa"/>
            <w:gridSpan w:val="4"/>
          </w:tcPr>
          <w:p w14:paraId="22744148" w14:textId="77777777" w:rsidR="001F7E08" w:rsidRPr="00CB1A2C" w:rsidRDefault="001F7E08" w:rsidP="001F7E08">
            <w:pPr>
              <w:spacing w:line="240" w:lineRule="atLeast"/>
              <w:rPr>
                <w:color w:val="0000FF"/>
                <w:lang w:val="nl-BE"/>
              </w:rPr>
            </w:pPr>
          </w:p>
        </w:tc>
        <w:tc>
          <w:tcPr>
            <w:tcW w:w="537" w:type="dxa"/>
            <w:vAlign w:val="bottom"/>
          </w:tcPr>
          <w:p w14:paraId="60F92220" w14:textId="77777777" w:rsidR="001F7E08" w:rsidRPr="00CB1A2C" w:rsidRDefault="001F7E08" w:rsidP="001F7E08">
            <w:pPr>
              <w:spacing w:line="240" w:lineRule="atLeast"/>
              <w:rPr>
                <w:color w:val="0000FF"/>
                <w:lang w:val="nl-BE"/>
              </w:rPr>
            </w:pPr>
          </w:p>
        </w:tc>
        <w:tc>
          <w:tcPr>
            <w:tcW w:w="669" w:type="dxa"/>
            <w:gridSpan w:val="2"/>
            <w:vAlign w:val="bottom"/>
          </w:tcPr>
          <w:p w14:paraId="509EFD97" w14:textId="77777777" w:rsidR="001F7E08" w:rsidRPr="00CB1A2C" w:rsidRDefault="001F7E08" w:rsidP="001F7E08">
            <w:pPr>
              <w:spacing w:line="240" w:lineRule="atLeast"/>
              <w:rPr>
                <w:color w:val="0000FF"/>
                <w:lang w:val="nl-BE"/>
              </w:rPr>
            </w:pPr>
          </w:p>
        </w:tc>
        <w:tc>
          <w:tcPr>
            <w:tcW w:w="259" w:type="dxa"/>
            <w:gridSpan w:val="3"/>
            <w:vAlign w:val="bottom"/>
          </w:tcPr>
          <w:p w14:paraId="7E736D22" w14:textId="77777777" w:rsidR="001F7E08" w:rsidRPr="00CB1A2C" w:rsidRDefault="001F7E08" w:rsidP="001F7E08">
            <w:pPr>
              <w:spacing w:line="240" w:lineRule="atLeast"/>
              <w:jc w:val="right"/>
              <w:rPr>
                <w:color w:val="0000FF"/>
                <w:lang w:val="nl-BE"/>
              </w:rPr>
            </w:pPr>
          </w:p>
        </w:tc>
      </w:tr>
      <w:tr w:rsidR="001F7E08" w:rsidRPr="003A62CB" w14:paraId="72B873ED" w14:textId="77777777" w:rsidTr="00A160FD">
        <w:trPr>
          <w:gridBefore w:val="1"/>
          <w:wBefore w:w="24" w:type="dxa"/>
          <w:cantSplit/>
        </w:trPr>
        <w:tc>
          <w:tcPr>
            <w:tcW w:w="265" w:type="dxa"/>
            <w:gridSpan w:val="2"/>
          </w:tcPr>
          <w:p w14:paraId="717E5BDA" w14:textId="77777777" w:rsidR="001F7E08" w:rsidRPr="00CB1A2C" w:rsidRDefault="001F7E08" w:rsidP="001F7E08">
            <w:pPr>
              <w:spacing w:line="240" w:lineRule="atLeast"/>
              <w:rPr>
                <w:color w:val="0000FF"/>
                <w:lang w:val="nl-BE"/>
              </w:rPr>
            </w:pPr>
          </w:p>
        </w:tc>
        <w:tc>
          <w:tcPr>
            <w:tcW w:w="535" w:type="dxa"/>
            <w:gridSpan w:val="2"/>
          </w:tcPr>
          <w:p w14:paraId="1796B7A1" w14:textId="77777777" w:rsidR="001F7E08" w:rsidRPr="00CB1A2C" w:rsidRDefault="001F7E08" w:rsidP="001F7E08">
            <w:pPr>
              <w:spacing w:line="240" w:lineRule="atLeast"/>
              <w:rPr>
                <w:color w:val="0000FF"/>
                <w:lang w:val="nl-BE"/>
              </w:rPr>
            </w:pPr>
          </w:p>
        </w:tc>
        <w:tc>
          <w:tcPr>
            <w:tcW w:w="803" w:type="dxa"/>
            <w:gridSpan w:val="2"/>
          </w:tcPr>
          <w:p w14:paraId="0C0F51AA" w14:textId="77777777" w:rsidR="001F7E08" w:rsidRPr="00CB1A2C" w:rsidRDefault="001F7E08" w:rsidP="001F7E08">
            <w:pPr>
              <w:spacing w:line="240" w:lineRule="atLeast"/>
              <w:rPr>
                <w:color w:val="0000FF"/>
              </w:rPr>
            </w:pPr>
            <w:r w:rsidRPr="00CB1A2C">
              <w:rPr>
                <w:rFonts w:ascii="Arial" w:hAnsi="Arial"/>
                <w:color w:val="0000FF"/>
              </w:rPr>
              <w:t>640931</w:t>
            </w:r>
          </w:p>
        </w:tc>
        <w:tc>
          <w:tcPr>
            <w:tcW w:w="804" w:type="dxa"/>
            <w:gridSpan w:val="2"/>
          </w:tcPr>
          <w:p w14:paraId="42BCA6BF" w14:textId="77777777" w:rsidR="001F7E08" w:rsidRPr="00CB1A2C" w:rsidRDefault="001F7E08" w:rsidP="001F7E08">
            <w:pPr>
              <w:spacing w:line="240" w:lineRule="atLeast"/>
              <w:rPr>
                <w:color w:val="0000FF"/>
              </w:rPr>
            </w:pPr>
          </w:p>
        </w:tc>
        <w:tc>
          <w:tcPr>
            <w:tcW w:w="5130" w:type="dxa"/>
            <w:gridSpan w:val="4"/>
          </w:tcPr>
          <w:p w14:paraId="5A55CBDF"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287B05BA"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129770A3"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56C8DC4E" w14:textId="77777777" w:rsidR="001F7E08" w:rsidRPr="00CB1A2C" w:rsidRDefault="001F7E08" w:rsidP="001F7E08">
            <w:pPr>
              <w:spacing w:line="240" w:lineRule="atLeast"/>
              <w:jc w:val="right"/>
              <w:rPr>
                <w:color w:val="0000FF"/>
                <w:lang w:val="nl-BE"/>
              </w:rPr>
            </w:pPr>
          </w:p>
        </w:tc>
      </w:tr>
      <w:tr w:rsidR="001F7E08" w:rsidRPr="003A62CB" w14:paraId="2F337E68" w14:textId="77777777" w:rsidTr="00A160FD">
        <w:trPr>
          <w:gridBefore w:val="1"/>
          <w:wBefore w:w="24" w:type="dxa"/>
          <w:cantSplit/>
        </w:trPr>
        <w:tc>
          <w:tcPr>
            <w:tcW w:w="265" w:type="dxa"/>
            <w:gridSpan w:val="2"/>
          </w:tcPr>
          <w:p w14:paraId="294431E7" w14:textId="77777777" w:rsidR="001F7E08" w:rsidRPr="00CB1A2C" w:rsidRDefault="001F7E08" w:rsidP="001F7E08">
            <w:pPr>
              <w:spacing w:line="240" w:lineRule="atLeast"/>
              <w:rPr>
                <w:color w:val="0000FF"/>
                <w:lang w:val="nl-BE"/>
              </w:rPr>
            </w:pPr>
          </w:p>
        </w:tc>
        <w:tc>
          <w:tcPr>
            <w:tcW w:w="535" w:type="dxa"/>
            <w:gridSpan w:val="2"/>
          </w:tcPr>
          <w:p w14:paraId="383B267D" w14:textId="77777777" w:rsidR="001F7E08" w:rsidRPr="00CB1A2C" w:rsidRDefault="001F7E08" w:rsidP="001F7E08">
            <w:pPr>
              <w:spacing w:line="240" w:lineRule="atLeast"/>
              <w:rPr>
                <w:color w:val="0000FF"/>
                <w:lang w:val="nl-BE"/>
              </w:rPr>
            </w:pPr>
          </w:p>
        </w:tc>
        <w:tc>
          <w:tcPr>
            <w:tcW w:w="803" w:type="dxa"/>
            <w:gridSpan w:val="2"/>
          </w:tcPr>
          <w:p w14:paraId="50404C65" w14:textId="77777777" w:rsidR="001F7E08" w:rsidRPr="00CB1A2C" w:rsidRDefault="001F7E08" w:rsidP="001F7E08">
            <w:pPr>
              <w:spacing w:line="240" w:lineRule="atLeast"/>
              <w:rPr>
                <w:color w:val="0000FF"/>
                <w:lang w:val="nl-BE"/>
              </w:rPr>
            </w:pPr>
          </w:p>
        </w:tc>
        <w:tc>
          <w:tcPr>
            <w:tcW w:w="804" w:type="dxa"/>
            <w:gridSpan w:val="2"/>
          </w:tcPr>
          <w:p w14:paraId="4DBFA75E" w14:textId="77777777" w:rsidR="001F7E08" w:rsidRPr="00CB1A2C" w:rsidRDefault="001F7E08" w:rsidP="001F7E08">
            <w:pPr>
              <w:spacing w:line="240" w:lineRule="atLeast"/>
              <w:rPr>
                <w:color w:val="0000FF"/>
                <w:lang w:val="nl-BE"/>
              </w:rPr>
            </w:pPr>
          </w:p>
        </w:tc>
        <w:tc>
          <w:tcPr>
            <w:tcW w:w="6336" w:type="dxa"/>
            <w:gridSpan w:val="7"/>
          </w:tcPr>
          <w:p w14:paraId="4C849179"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4CD9E02" w14:textId="77777777" w:rsidR="001F7E08" w:rsidRPr="00CB1A2C" w:rsidRDefault="001F7E08" w:rsidP="001F7E08">
            <w:pPr>
              <w:spacing w:line="240" w:lineRule="atLeast"/>
              <w:jc w:val="right"/>
              <w:rPr>
                <w:color w:val="0000FF"/>
                <w:lang w:val="nl-BE"/>
              </w:rPr>
            </w:pPr>
          </w:p>
        </w:tc>
      </w:tr>
      <w:tr w:rsidR="001F7E08" w:rsidRPr="003A62CB" w14:paraId="1FC169D4" w14:textId="77777777" w:rsidTr="00A160FD">
        <w:trPr>
          <w:gridBefore w:val="1"/>
          <w:wBefore w:w="24" w:type="dxa"/>
          <w:cantSplit/>
        </w:trPr>
        <w:tc>
          <w:tcPr>
            <w:tcW w:w="265" w:type="dxa"/>
            <w:gridSpan w:val="2"/>
          </w:tcPr>
          <w:p w14:paraId="658520CA" w14:textId="77777777" w:rsidR="001F7E08" w:rsidRPr="00CB1A2C" w:rsidRDefault="001F7E08" w:rsidP="001F7E08">
            <w:pPr>
              <w:spacing w:line="240" w:lineRule="atLeast"/>
              <w:rPr>
                <w:color w:val="0000FF"/>
                <w:lang w:val="nl-BE"/>
              </w:rPr>
            </w:pPr>
          </w:p>
        </w:tc>
        <w:tc>
          <w:tcPr>
            <w:tcW w:w="535" w:type="dxa"/>
            <w:gridSpan w:val="2"/>
          </w:tcPr>
          <w:p w14:paraId="3F47CA63" w14:textId="77777777" w:rsidR="001F7E08" w:rsidRPr="00CB1A2C" w:rsidRDefault="001F7E08" w:rsidP="001F7E08">
            <w:pPr>
              <w:spacing w:line="240" w:lineRule="atLeast"/>
              <w:rPr>
                <w:color w:val="0000FF"/>
                <w:lang w:val="nl-BE"/>
              </w:rPr>
            </w:pPr>
          </w:p>
        </w:tc>
        <w:tc>
          <w:tcPr>
            <w:tcW w:w="803" w:type="dxa"/>
            <w:gridSpan w:val="2"/>
          </w:tcPr>
          <w:p w14:paraId="402C0C1C"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640990</w:t>
            </w:r>
          </w:p>
        </w:tc>
        <w:tc>
          <w:tcPr>
            <w:tcW w:w="804" w:type="dxa"/>
            <w:gridSpan w:val="2"/>
          </w:tcPr>
          <w:p w14:paraId="74D96755" w14:textId="77777777" w:rsidR="001F7E08" w:rsidRPr="00CB1A2C" w:rsidRDefault="001F7E08" w:rsidP="001F7E08">
            <w:pPr>
              <w:spacing w:line="240" w:lineRule="atLeast"/>
              <w:rPr>
                <w:color w:val="0000FF"/>
                <w:lang w:val="nl-BE"/>
              </w:rPr>
            </w:pPr>
          </w:p>
        </w:tc>
        <w:tc>
          <w:tcPr>
            <w:tcW w:w="5130" w:type="dxa"/>
            <w:gridSpan w:val="4"/>
          </w:tcPr>
          <w:p w14:paraId="535E2DED" w14:textId="77777777" w:rsidR="001F7E08" w:rsidRPr="00CB1A2C" w:rsidRDefault="001F7E08" w:rsidP="001F7E08">
            <w:pPr>
              <w:spacing w:line="240" w:lineRule="atLeast"/>
              <w:jc w:val="both"/>
              <w:rPr>
                <w:rFonts w:ascii="Arial" w:hAnsi="Arial"/>
                <w:i/>
                <w:color w:val="0000FF"/>
                <w:sz w:val="18"/>
                <w:lang w:val="nl-BE"/>
              </w:rPr>
            </w:pPr>
            <w:r w:rsidRPr="00CB1A2C">
              <w:rPr>
                <w:rFonts w:ascii="Arial" w:hAnsi="Arial"/>
                <w:i/>
                <w:color w:val="0000FF"/>
                <w:sz w:val="18"/>
                <w:lang w:val="nl-BE"/>
              </w:rPr>
              <w:t>Geschrapt door K.B. 16.7.2020 (in werking 1.4.2021)</w:t>
            </w:r>
          </w:p>
        </w:tc>
        <w:tc>
          <w:tcPr>
            <w:tcW w:w="537" w:type="dxa"/>
            <w:vAlign w:val="bottom"/>
          </w:tcPr>
          <w:p w14:paraId="5F14B549"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387BA9B5"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7B2A45B7" w14:textId="77777777" w:rsidR="001F7E08" w:rsidRPr="00CB1A2C" w:rsidRDefault="001F7E08" w:rsidP="001F7E08">
            <w:pPr>
              <w:spacing w:line="240" w:lineRule="atLeast"/>
              <w:jc w:val="right"/>
              <w:rPr>
                <w:color w:val="0000FF"/>
                <w:lang w:val="nl-BE"/>
              </w:rPr>
            </w:pPr>
          </w:p>
        </w:tc>
      </w:tr>
      <w:tr w:rsidR="001F7E08" w:rsidRPr="003A62CB" w14:paraId="4530BCBD" w14:textId="77777777" w:rsidTr="00A160FD">
        <w:trPr>
          <w:gridBefore w:val="1"/>
          <w:wBefore w:w="24" w:type="dxa"/>
          <w:cantSplit/>
        </w:trPr>
        <w:tc>
          <w:tcPr>
            <w:tcW w:w="265" w:type="dxa"/>
            <w:gridSpan w:val="2"/>
          </w:tcPr>
          <w:p w14:paraId="5A05B6AA" w14:textId="77777777" w:rsidR="001F7E08" w:rsidRPr="00CB1A2C" w:rsidRDefault="001F7E08" w:rsidP="001F7E08">
            <w:pPr>
              <w:spacing w:line="240" w:lineRule="atLeast"/>
              <w:rPr>
                <w:color w:val="0000FF"/>
                <w:lang w:val="nl-BE"/>
              </w:rPr>
            </w:pPr>
          </w:p>
        </w:tc>
        <w:tc>
          <w:tcPr>
            <w:tcW w:w="535" w:type="dxa"/>
            <w:gridSpan w:val="2"/>
          </w:tcPr>
          <w:p w14:paraId="283D90FE" w14:textId="77777777" w:rsidR="001F7E08" w:rsidRPr="00CB1A2C" w:rsidRDefault="001F7E08" w:rsidP="001F7E08">
            <w:pPr>
              <w:spacing w:line="240" w:lineRule="atLeast"/>
              <w:rPr>
                <w:color w:val="0000FF"/>
                <w:lang w:val="nl-BE"/>
              </w:rPr>
            </w:pPr>
          </w:p>
        </w:tc>
        <w:tc>
          <w:tcPr>
            <w:tcW w:w="803" w:type="dxa"/>
            <w:gridSpan w:val="2"/>
          </w:tcPr>
          <w:p w14:paraId="5CF03611"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06570332" w14:textId="77777777" w:rsidR="001F7E08" w:rsidRPr="00CB1A2C" w:rsidRDefault="001F7E08" w:rsidP="001F7E08">
            <w:pPr>
              <w:spacing w:line="240" w:lineRule="atLeast"/>
              <w:rPr>
                <w:color w:val="0000FF"/>
                <w:lang w:val="nl-BE"/>
              </w:rPr>
            </w:pPr>
          </w:p>
        </w:tc>
        <w:tc>
          <w:tcPr>
            <w:tcW w:w="5130" w:type="dxa"/>
            <w:gridSpan w:val="4"/>
          </w:tcPr>
          <w:p w14:paraId="5322408C" w14:textId="77777777" w:rsidR="001F7E08" w:rsidRPr="00CB1A2C" w:rsidRDefault="001F7E08" w:rsidP="001F7E08">
            <w:pPr>
              <w:spacing w:line="240" w:lineRule="atLeast"/>
              <w:jc w:val="both"/>
              <w:rPr>
                <w:rFonts w:ascii="Arial" w:hAnsi="Arial"/>
                <w:i/>
                <w:color w:val="0000FF"/>
                <w:sz w:val="18"/>
                <w:lang w:val="nl-BE"/>
              </w:rPr>
            </w:pPr>
          </w:p>
        </w:tc>
        <w:tc>
          <w:tcPr>
            <w:tcW w:w="537" w:type="dxa"/>
            <w:vAlign w:val="bottom"/>
          </w:tcPr>
          <w:p w14:paraId="64131B37"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4C07FD73"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6992F0E7" w14:textId="77777777" w:rsidR="001F7E08" w:rsidRPr="00CB1A2C" w:rsidRDefault="001F7E08" w:rsidP="001F7E08">
            <w:pPr>
              <w:spacing w:line="240" w:lineRule="atLeast"/>
              <w:jc w:val="right"/>
              <w:rPr>
                <w:color w:val="0000FF"/>
                <w:lang w:val="nl-BE"/>
              </w:rPr>
            </w:pPr>
          </w:p>
        </w:tc>
      </w:tr>
      <w:tr w:rsidR="001F7E08" w:rsidRPr="00CB1A2C" w14:paraId="1D7BA808" w14:textId="77777777" w:rsidTr="00A160FD">
        <w:trPr>
          <w:gridBefore w:val="1"/>
          <w:wBefore w:w="24" w:type="dxa"/>
          <w:cantSplit/>
        </w:trPr>
        <w:tc>
          <w:tcPr>
            <w:tcW w:w="265" w:type="dxa"/>
            <w:gridSpan w:val="2"/>
          </w:tcPr>
          <w:p w14:paraId="79C56AEF" w14:textId="77777777" w:rsidR="001F7E08" w:rsidRPr="00CB1A2C" w:rsidRDefault="001F7E08" w:rsidP="001F7E08">
            <w:pPr>
              <w:spacing w:line="240" w:lineRule="atLeast"/>
              <w:rPr>
                <w:color w:val="0000FF"/>
                <w:lang w:val="nl-BE"/>
              </w:rPr>
            </w:pPr>
          </w:p>
        </w:tc>
        <w:tc>
          <w:tcPr>
            <w:tcW w:w="535" w:type="dxa"/>
            <w:gridSpan w:val="2"/>
          </w:tcPr>
          <w:p w14:paraId="25A44F95" w14:textId="77777777" w:rsidR="001F7E08" w:rsidRPr="00CB1A2C" w:rsidRDefault="001F7E08" w:rsidP="001F7E08">
            <w:pPr>
              <w:spacing w:line="240" w:lineRule="atLeast"/>
              <w:rPr>
                <w:color w:val="0000FF"/>
                <w:lang w:val="nl-BE"/>
              </w:rPr>
            </w:pPr>
          </w:p>
        </w:tc>
        <w:tc>
          <w:tcPr>
            <w:tcW w:w="803" w:type="dxa"/>
            <w:gridSpan w:val="2"/>
          </w:tcPr>
          <w:p w14:paraId="2B8DCB3E" w14:textId="77777777" w:rsidR="001F7E08" w:rsidRPr="00CB1A2C" w:rsidRDefault="001F7E08" w:rsidP="001F7E08">
            <w:pPr>
              <w:spacing w:line="240" w:lineRule="atLeast"/>
              <w:rPr>
                <w:color w:val="0000FF"/>
                <w:lang w:val="nl-BE"/>
              </w:rPr>
            </w:pPr>
          </w:p>
        </w:tc>
        <w:tc>
          <w:tcPr>
            <w:tcW w:w="804" w:type="dxa"/>
            <w:gridSpan w:val="2"/>
          </w:tcPr>
          <w:p w14:paraId="79BAC144" w14:textId="77777777" w:rsidR="001F7E08" w:rsidRPr="00CB1A2C" w:rsidRDefault="001F7E08" w:rsidP="001F7E08">
            <w:pPr>
              <w:spacing w:line="240" w:lineRule="atLeast"/>
              <w:rPr>
                <w:color w:val="0000FF"/>
                <w:lang w:val="nl-BE"/>
              </w:rPr>
            </w:pPr>
          </w:p>
        </w:tc>
        <w:tc>
          <w:tcPr>
            <w:tcW w:w="6336" w:type="dxa"/>
            <w:gridSpan w:val="7"/>
          </w:tcPr>
          <w:p w14:paraId="0C95534E" w14:textId="77777777" w:rsidR="001F7E08" w:rsidRPr="00CB1A2C" w:rsidRDefault="001F7E08" w:rsidP="001F7E08">
            <w:pPr>
              <w:spacing w:line="240" w:lineRule="atLeast"/>
              <w:jc w:val="both"/>
              <w:rPr>
                <w:rFonts w:ascii="Arial" w:hAnsi="Arial"/>
                <w:b/>
                <w:color w:val="0000FF"/>
                <w:lang w:val="nl-BE"/>
              </w:rPr>
            </w:pPr>
            <w:r w:rsidRPr="00CB1A2C">
              <w:rPr>
                <w:rFonts w:ascii="Arial" w:hAnsi="Arial"/>
                <w:i/>
                <w:color w:val="0000FF"/>
                <w:sz w:val="18"/>
                <w:lang w:val="nl-BE"/>
              </w:rPr>
              <w:t>"K.B. 16.7.2020" (in werking 1.4.2020)</w:t>
            </w:r>
          </w:p>
        </w:tc>
        <w:tc>
          <w:tcPr>
            <w:tcW w:w="259" w:type="dxa"/>
            <w:gridSpan w:val="3"/>
            <w:vAlign w:val="bottom"/>
          </w:tcPr>
          <w:p w14:paraId="57A985B7" w14:textId="77777777" w:rsidR="001F7E08" w:rsidRPr="00CB1A2C" w:rsidRDefault="001F7E08" w:rsidP="001F7E08">
            <w:pPr>
              <w:spacing w:line="240" w:lineRule="atLeast"/>
              <w:jc w:val="right"/>
              <w:rPr>
                <w:color w:val="0000FF"/>
                <w:lang w:val="nl-BE"/>
              </w:rPr>
            </w:pPr>
          </w:p>
        </w:tc>
      </w:tr>
      <w:tr w:rsidR="001F7E08" w:rsidRPr="003A62CB" w14:paraId="167066DC" w14:textId="77777777" w:rsidTr="00A160FD">
        <w:trPr>
          <w:gridBefore w:val="1"/>
          <w:wBefore w:w="24" w:type="dxa"/>
          <w:cantSplit/>
        </w:trPr>
        <w:tc>
          <w:tcPr>
            <w:tcW w:w="265" w:type="dxa"/>
            <w:gridSpan w:val="2"/>
          </w:tcPr>
          <w:p w14:paraId="2BE9F99F" w14:textId="77777777" w:rsidR="001F7E08" w:rsidRPr="00CB1A2C" w:rsidRDefault="001F7E08" w:rsidP="001F7E08">
            <w:pPr>
              <w:spacing w:line="240" w:lineRule="atLeast"/>
              <w:rPr>
                <w:color w:val="0000FF"/>
                <w:lang w:val="nl-BE"/>
              </w:rPr>
            </w:pPr>
          </w:p>
        </w:tc>
        <w:tc>
          <w:tcPr>
            <w:tcW w:w="535" w:type="dxa"/>
            <w:gridSpan w:val="2"/>
          </w:tcPr>
          <w:p w14:paraId="4A1A23E0" w14:textId="77777777" w:rsidR="001F7E08" w:rsidRPr="00CB1A2C" w:rsidRDefault="001F7E08" w:rsidP="001F7E08">
            <w:pPr>
              <w:spacing w:line="240" w:lineRule="atLeast"/>
              <w:rPr>
                <w:color w:val="0000FF"/>
                <w:lang w:val="nl-BE"/>
              </w:rPr>
            </w:pPr>
          </w:p>
        </w:tc>
        <w:tc>
          <w:tcPr>
            <w:tcW w:w="803" w:type="dxa"/>
            <w:gridSpan w:val="2"/>
          </w:tcPr>
          <w:p w14:paraId="67DF1D6B" w14:textId="77777777" w:rsidR="001F7E08" w:rsidRPr="00CB1A2C" w:rsidRDefault="001F7E08" w:rsidP="001F7E08">
            <w:pPr>
              <w:spacing w:line="240" w:lineRule="atLeast"/>
              <w:rPr>
                <w:color w:val="0000FF"/>
                <w:lang w:val="nl-BE"/>
              </w:rPr>
            </w:pPr>
          </w:p>
        </w:tc>
        <w:tc>
          <w:tcPr>
            <w:tcW w:w="804" w:type="dxa"/>
            <w:gridSpan w:val="2"/>
          </w:tcPr>
          <w:p w14:paraId="757871ED" w14:textId="77777777" w:rsidR="001F7E08" w:rsidRPr="00CB1A2C" w:rsidRDefault="001F7E08" w:rsidP="001F7E08">
            <w:pPr>
              <w:spacing w:line="240" w:lineRule="atLeast"/>
              <w:rPr>
                <w:color w:val="0000FF"/>
                <w:lang w:val="nl-BE"/>
              </w:rPr>
            </w:pPr>
          </w:p>
        </w:tc>
        <w:tc>
          <w:tcPr>
            <w:tcW w:w="6336" w:type="dxa"/>
            <w:gridSpan w:val="7"/>
          </w:tcPr>
          <w:p w14:paraId="28B78C0F"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"II Maximale verzekeringstegemoetkomingen voor stomahulpmiddelen bij gebruik van convexe/concave huidsystemen</w:t>
            </w:r>
          </w:p>
        </w:tc>
        <w:tc>
          <w:tcPr>
            <w:tcW w:w="259" w:type="dxa"/>
            <w:gridSpan w:val="3"/>
            <w:vAlign w:val="bottom"/>
          </w:tcPr>
          <w:p w14:paraId="2484D1C6" w14:textId="77777777" w:rsidR="001F7E08" w:rsidRPr="00CB1A2C" w:rsidRDefault="001F7E08" w:rsidP="001F7E08">
            <w:pPr>
              <w:spacing w:line="240" w:lineRule="atLeast"/>
              <w:jc w:val="right"/>
              <w:rPr>
                <w:color w:val="0000FF"/>
                <w:lang w:val="nl-BE"/>
              </w:rPr>
            </w:pPr>
          </w:p>
        </w:tc>
      </w:tr>
      <w:tr w:rsidR="001F7E08" w:rsidRPr="003A62CB" w14:paraId="45E5FABC" w14:textId="77777777" w:rsidTr="00A160FD">
        <w:trPr>
          <w:gridBefore w:val="1"/>
          <w:wBefore w:w="24" w:type="dxa"/>
          <w:cantSplit/>
        </w:trPr>
        <w:tc>
          <w:tcPr>
            <w:tcW w:w="265" w:type="dxa"/>
            <w:gridSpan w:val="2"/>
          </w:tcPr>
          <w:p w14:paraId="7126B5CC" w14:textId="77777777" w:rsidR="001F7E08" w:rsidRPr="00CB1A2C" w:rsidRDefault="001F7E08" w:rsidP="001F7E08">
            <w:pPr>
              <w:spacing w:line="240" w:lineRule="atLeast"/>
              <w:rPr>
                <w:color w:val="0000FF"/>
                <w:lang w:val="nl-BE"/>
              </w:rPr>
            </w:pPr>
          </w:p>
        </w:tc>
        <w:tc>
          <w:tcPr>
            <w:tcW w:w="535" w:type="dxa"/>
            <w:gridSpan w:val="2"/>
          </w:tcPr>
          <w:p w14:paraId="751955EE" w14:textId="77777777" w:rsidR="001F7E08" w:rsidRPr="00CB1A2C" w:rsidRDefault="001F7E08" w:rsidP="001F7E08">
            <w:pPr>
              <w:spacing w:line="240" w:lineRule="atLeast"/>
              <w:rPr>
                <w:color w:val="0000FF"/>
                <w:lang w:val="nl-BE"/>
              </w:rPr>
            </w:pPr>
          </w:p>
        </w:tc>
        <w:tc>
          <w:tcPr>
            <w:tcW w:w="803" w:type="dxa"/>
            <w:gridSpan w:val="2"/>
          </w:tcPr>
          <w:p w14:paraId="6802915B" w14:textId="77777777" w:rsidR="001F7E08" w:rsidRPr="00CB1A2C" w:rsidRDefault="001F7E08" w:rsidP="001F7E08">
            <w:pPr>
              <w:spacing w:line="240" w:lineRule="atLeast"/>
              <w:rPr>
                <w:color w:val="0000FF"/>
                <w:lang w:val="nl-BE"/>
              </w:rPr>
            </w:pPr>
          </w:p>
        </w:tc>
        <w:tc>
          <w:tcPr>
            <w:tcW w:w="804" w:type="dxa"/>
            <w:gridSpan w:val="2"/>
          </w:tcPr>
          <w:p w14:paraId="458F40AD" w14:textId="77777777" w:rsidR="001F7E08" w:rsidRPr="00CB1A2C" w:rsidRDefault="001F7E08" w:rsidP="001F7E08">
            <w:pPr>
              <w:spacing w:line="240" w:lineRule="atLeast"/>
              <w:rPr>
                <w:color w:val="0000FF"/>
                <w:lang w:val="nl-BE"/>
              </w:rPr>
            </w:pPr>
          </w:p>
        </w:tc>
        <w:tc>
          <w:tcPr>
            <w:tcW w:w="6336" w:type="dxa"/>
            <w:gridSpan w:val="7"/>
          </w:tcPr>
          <w:p w14:paraId="23B106EA"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962FF38" w14:textId="77777777" w:rsidR="001F7E08" w:rsidRPr="00CB1A2C" w:rsidRDefault="001F7E08" w:rsidP="001F7E08">
            <w:pPr>
              <w:spacing w:line="240" w:lineRule="atLeast"/>
              <w:jc w:val="right"/>
              <w:rPr>
                <w:color w:val="0000FF"/>
                <w:lang w:val="nl-BE"/>
              </w:rPr>
            </w:pPr>
          </w:p>
        </w:tc>
      </w:tr>
      <w:tr w:rsidR="001F7E08" w:rsidRPr="00CB1A2C" w14:paraId="181D8EBE" w14:textId="77777777" w:rsidTr="00A160FD">
        <w:trPr>
          <w:gridBefore w:val="1"/>
          <w:wBefore w:w="24" w:type="dxa"/>
          <w:cantSplit/>
        </w:trPr>
        <w:tc>
          <w:tcPr>
            <w:tcW w:w="265" w:type="dxa"/>
            <w:gridSpan w:val="2"/>
          </w:tcPr>
          <w:p w14:paraId="22D0CDA6" w14:textId="77777777" w:rsidR="001F7E08" w:rsidRPr="00CB1A2C" w:rsidRDefault="001F7E08" w:rsidP="001F7E08">
            <w:pPr>
              <w:spacing w:line="240" w:lineRule="atLeast"/>
              <w:rPr>
                <w:rFonts w:ascii="Arial" w:hAnsi="Arial"/>
                <w:color w:val="0000FF"/>
                <w:lang w:val="nl-BE"/>
              </w:rPr>
            </w:pPr>
          </w:p>
        </w:tc>
        <w:tc>
          <w:tcPr>
            <w:tcW w:w="535" w:type="dxa"/>
            <w:gridSpan w:val="2"/>
          </w:tcPr>
          <w:p w14:paraId="3F6E1A7E" w14:textId="77777777" w:rsidR="001F7E08" w:rsidRPr="00CB1A2C" w:rsidRDefault="001F7E08" w:rsidP="001F7E08">
            <w:pPr>
              <w:spacing w:line="240" w:lineRule="atLeast"/>
              <w:rPr>
                <w:rFonts w:ascii="Arial" w:hAnsi="Arial"/>
                <w:color w:val="0000FF"/>
                <w:lang w:val="nl-BE"/>
              </w:rPr>
            </w:pPr>
          </w:p>
        </w:tc>
        <w:tc>
          <w:tcPr>
            <w:tcW w:w="803" w:type="dxa"/>
            <w:gridSpan w:val="2"/>
          </w:tcPr>
          <w:p w14:paraId="7DFB2EA8" w14:textId="77777777" w:rsidR="001F7E08" w:rsidRPr="00CB1A2C" w:rsidRDefault="001F7E08" w:rsidP="001F7E08">
            <w:pPr>
              <w:spacing w:line="240" w:lineRule="atLeast"/>
              <w:rPr>
                <w:rFonts w:ascii="Arial" w:hAnsi="Arial"/>
                <w:color w:val="0000FF"/>
                <w:lang w:val="nl-BE"/>
              </w:rPr>
            </w:pPr>
            <w:r w:rsidRPr="00CB1A2C">
              <w:rPr>
                <w:rFonts w:ascii="Arial" w:hAnsi="Arial"/>
                <w:color w:val="0000FF"/>
                <w:lang w:val="nl-BE"/>
              </w:rPr>
              <w:t>655491</w:t>
            </w:r>
          </w:p>
        </w:tc>
        <w:tc>
          <w:tcPr>
            <w:tcW w:w="804" w:type="dxa"/>
            <w:gridSpan w:val="2"/>
          </w:tcPr>
          <w:p w14:paraId="2839EFE6"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51B5109D" w14:textId="77777777" w:rsidR="001F7E08" w:rsidRPr="00CB1A2C" w:rsidRDefault="001F7E08" w:rsidP="00003BEE">
            <w:pPr>
              <w:spacing w:line="240" w:lineRule="atLeast"/>
              <w:jc w:val="both"/>
              <w:rPr>
                <w:rFonts w:ascii="Arial" w:hAnsi="Arial"/>
                <w:color w:val="0000FF"/>
                <w:lang w:val="nl-BE"/>
              </w:rPr>
            </w:pPr>
            <w:r w:rsidRPr="00CB1A2C">
              <w:rPr>
                <w:rFonts w:ascii="Arial" w:hAnsi="Arial"/>
                <w:color w:val="0000FF"/>
                <w:lang w:val="nl-BE"/>
              </w:rPr>
              <w:t>Maximale verzekeringstegemoetkoming voor stomahulpmiddelen bij een colostoma, bij gebruik van convexe/concave huidsystemen, per trimester, gedurende de eerste 3 maanden met ingang van de datum van de 1ste ambulante aflevering.</w:t>
            </w:r>
          </w:p>
        </w:tc>
        <w:tc>
          <w:tcPr>
            <w:tcW w:w="537" w:type="dxa"/>
            <w:vAlign w:val="bottom"/>
          </w:tcPr>
          <w:p w14:paraId="2A4B2A82"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Y</w:t>
            </w:r>
          </w:p>
        </w:tc>
        <w:tc>
          <w:tcPr>
            <w:tcW w:w="669" w:type="dxa"/>
            <w:gridSpan w:val="2"/>
            <w:vAlign w:val="bottom"/>
          </w:tcPr>
          <w:p w14:paraId="20AA7E0B"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721,08</w:t>
            </w:r>
          </w:p>
        </w:tc>
        <w:tc>
          <w:tcPr>
            <w:tcW w:w="259" w:type="dxa"/>
            <w:gridSpan w:val="3"/>
            <w:vAlign w:val="bottom"/>
          </w:tcPr>
          <w:p w14:paraId="47B2240B" w14:textId="77777777" w:rsidR="001F7E08" w:rsidRPr="00CB1A2C" w:rsidRDefault="001F7E08" w:rsidP="001F7E08">
            <w:pPr>
              <w:spacing w:line="240" w:lineRule="atLeast"/>
              <w:jc w:val="right"/>
              <w:rPr>
                <w:rFonts w:ascii="Arial" w:hAnsi="Arial"/>
                <w:color w:val="0000FF"/>
                <w:lang w:val="nl-BE"/>
              </w:rPr>
            </w:pPr>
          </w:p>
        </w:tc>
      </w:tr>
      <w:tr w:rsidR="001F7E08" w:rsidRPr="00CB1A2C" w14:paraId="2418D33B" w14:textId="77777777" w:rsidTr="00A160FD">
        <w:trPr>
          <w:gridBefore w:val="1"/>
          <w:wBefore w:w="24" w:type="dxa"/>
          <w:cantSplit/>
        </w:trPr>
        <w:tc>
          <w:tcPr>
            <w:tcW w:w="265" w:type="dxa"/>
            <w:gridSpan w:val="2"/>
          </w:tcPr>
          <w:p w14:paraId="40F9D335" w14:textId="77777777" w:rsidR="001F7E08" w:rsidRPr="00CB1A2C" w:rsidRDefault="001F7E08" w:rsidP="001F7E08">
            <w:pPr>
              <w:spacing w:line="240" w:lineRule="atLeast"/>
              <w:rPr>
                <w:rFonts w:ascii="Arial" w:hAnsi="Arial"/>
                <w:color w:val="0000FF"/>
                <w:lang w:val="nl-BE"/>
              </w:rPr>
            </w:pPr>
          </w:p>
        </w:tc>
        <w:tc>
          <w:tcPr>
            <w:tcW w:w="535" w:type="dxa"/>
            <w:gridSpan w:val="2"/>
          </w:tcPr>
          <w:p w14:paraId="4B287D55" w14:textId="77777777" w:rsidR="001F7E08" w:rsidRPr="00CB1A2C" w:rsidRDefault="001F7E08" w:rsidP="001F7E08">
            <w:pPr>
              <w:spacing w:line="240" w:lineRule="atLeast"/>
              <w:rPr>
                <w:rFonts w:ascii="Arial" w:hAnsi="Arial"/>
                <w:color w:val="0000FF"/>
                <w:lang w:val="nl-BE"/>
              </w:rPr>
            </w:pPr>
          </w:p>
        </w:tc>
        <w:tc>
          <w:tcPr>
            <w:tcW w:w="803" w:type="dxa"/>
            <w:gridSpan w:val="2"/>
          </w:tcPr>
          <w:p w14:paraId="6B5D00FD" w14:textId="77777777" w:rsidR="001F7E08" w:rsidRPr="00CB1A2C" w:rsidRDefault="001F7E08" w:rsidP="001F7E08">
            <w:pPr>
              <w:spacing w:line="240" w:lineRule="atLeast"/>
              <w:rPr>
                <w:rFonts w:ascii="Arial" w:hAnsi="Arial"/>
                <w:color w:val="0000FF"/>
                <w:lang w:val="nl-BE"/>
              </w:rPr>
            </w:pPr>
          </w:p>
        </w:tc>
        <w:tc>
          <w:tcPr>
            <w:tcW w:w="804" w:type="dxa"/>
            <w:gridSpan w:val="2"/>
          </w:tcPr>
          <w:p w14:paraId="69FBE551" w14:textId="77777777" w:rsidR="001F7E08" w:rsidRPr="00CB1A2C" w:rsidRDefault="001F7E08" w:rsidP="001F7E08">
            <w:pPr>
              <w:spacing w:line="240" w:lineRule="atLeast"/>
              <w:rPr>
                <w:rFonts w:ascii="Arial" w:hAnsi="Arial"/>
                <w:color w:val="0000FF"/>
                <w:lang w:val="nl-BE"/>
              </w:rPr>
            </w:pPr>
          </w:p>
        </w:tc>
        <w:tc>
          <w:tcPr>
            <w:tcW w:w="6336" w:type="dxa"/>
            <w:gridSpan w:val="7"/>
          </w:tcPr>
          <w:p w14:paraId="7F99348E" w14:textId="77777777" w:rsidR="001F7E08" w:rsidRPr="00CB1A2C" w:rsidRDefault="001F7E08" w:rsidP="00003BEE">
            <w:pPr>
              <w:spacing w:line="240" w:lineRule="atLeast"/>
              <w:jc w:val="both"/>
              <w:rPr>
                <w:rFonts w:ascii="Arial" w:hAnsi="Arial"/>
                <w:color w:val="0000FF"/>
                <w:lang w:val="nl-BE"/>
              </w:rPr>
            </w:pPr>
          </w:p>
        </w:tc>
        <w:tc>
          <w:tcPr>
            <w:tcW w:w="259" w:type="dxa"/>
            <w:gridSpan w:val="3"/>
            <w:vAlign w:val="bottom"/>
          </w:tcPr>
          <w:p w14:paraId="33822D83" w14:textId="77777777" w:rsidR="001F7E08" w:rsidRPr="00CB1A2C" w:rsidRDefault="001F7E08" w:rsidP="001F7E08">
            <w:pPr>
              <w:spacing w:line="240" w:lineRule="atLeast"/>
              <w:jc w:val="right"/>
              <w:rPr>
                <w:rFonts w:ascii="Arial" w:hAnsi="Arial"/>
                <w:color w:val="0000FF"/>
                <w:lang w:val="nl-BE"/>
              </w:rPr>
            </w:pPr>
          </w:p>
        </w:tc>
      </w:tr>
      <w:tr w:rsidR="001F7E08" w:rsidRPr="00CB1A2C" w14:paraId="467D6E26" w14:textId="77777777" w:rsidTr="00A160FD">
        <w:trPr>
          <w:gridBefore w:val="1"/>
          <w:wBefore w:w="24" w:type="dxa"/>
          <w:cantSplit/>
        </w:trPr>
        <w:tc>
          <w:tcPr>
            <w:tcW w:w="265" w:type="dxa"/>
            <w:gridSpan w:val="2"/>
          </w:tcPr>
          <w:p w14:paraId="676C53B3" w14:textId="77777777" w:rsidR="001F7E08" w:rsidRPr="00CB1A2C" w:rsidRDefault="001F7E08" w:rsidP="001F7E08">
            <w:pPr>
              <w:spacing w:line="240" w:lineRule="atLeast"/>
              <w:rPr>
                <w:rFonts w:ascii="Arial" w:hAnsi="Arial"/>
                <w:color w:val="0000FF"/>
                <w:lang w:val="nl-BE"/>
              </w:rPr>
            </w:pPr>
          </w:p>
        </w:tc>
        <w:tc>
          <w:tcPr>
            <w:tcW w:w="535" w:type="dxa"/>
            <w:gridSpan w:val="2"/>
          </w:tcPr>
          <w:p w14:paraId="41D3EEFE" w14:textId="77777777" w:rsidR="001F7E08" w:rsidRPr="00CB1A2C" w:rsidRDefault="001F7E08" w:rsidP="001F7E08">
            <w:pPr>
              <w:spacing w:line="240" w:lineRule="atLeast"/>
              <w:rPr>
                <w:rFonts w:ascii="Arial" w:hAnsi="Arial"/>
                <w:color w:val="0000FF"/>
                <w:lang w:val="nl-BE"/>
              </w:rPr>
            </w:pPr>
          </w:p>
        </w:tc>
        <w:tc>
          <w:tcPr>
            <w:tcW w:w="803" w:type="dxa"/>
            <w:gridSpan w:val="2"/>
          </w:tcPr>
          <w:p w14:paraId="7A844E80" w14:textId="77777777" w:rsidR="001F7E08" w:rsidRPr="00CB1A2C" w:rsidRDefault="001F7E08" w:rsidP="001F7E08">
            <w:pPr>
              <w:spacing w:line="240" w:lineRule="atLeast"/>
              <w:rPr>
                <w:rFonts w:ascii="Arial" w:hAnsi="Arial"/>
                <w:color w:val="0000FF"/>
                <w:lang w:val="nl-BE"/>
              </w:rPr>
            </w:pPr>
            <w:r w:rsidRPr="00CB1A2C">
              <w:rPr>
                <w:rFonts w:ascii="Arial" w:hAnsi="Arial"/>
                <w:color w:val="0000FF"/>
                <w:lang w:val="nl-BE"/>
              </w:rPr>
              <w:t>655550</w:t>
            </w:r>
          </w:p>
        </w:tc>
        <w:tc>
          <w:tcPr>
            <w:tcW w:w="804" w:type="dxa"/>
            <w:gridSpan w:val="2"/>
          </w:tcPr>
          <w:p w14:paraId="40C48899"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4EB93869" w14:textId="77777777" w:rsidR="001F7E08" w:rsidRPr="00CB1A2C" w:rsidRDefault="001F7E08" w:rsidP="00003BEE">
            <w:pPr>
              <w:spacing w:line="240" w:lineRule="atLeast"/>
              <w:jc w:val="both"/>
              <w:rPr>
                <w:rFonts w:ascii="Arial" w:hAnsi="Arial"/>
                <w:color w:val="0000FF"/>
                <w:lang w:val="nl-BE"/>
              </w:rPr>
            </w:pPr>
            <w:r w:rsidRPr="00CB1A2C">
              <w:rPr>
                <w:rFonts w:ascii="Arial" w:hAnsi="Arial"/>
                <w:color w:val="0000FF"/>
                <w:lang w:val="nl-BE"/>
              </w:rPr>
              <w:t>Maximale verzekeringstegemoetkoming voor stomahulpmiddelen bij een colostoma, bij gebruik van convexe/concave huidsystemen, per trimester, vanaf de 4de maand met ingang van de datum van de 1ste ambulante aflevering.</w:t>
            </w:r>
          </w:p>
        </w:tc>
        <w:tc>
          <w:tcPr>
            <w:tcW w:w="537" w:type="dxa"/>
            <w:vAlign w:val="bottom"/>
          </w:tcPr>
          <w:p w14:paraId="32B60463"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Y</w:t>
            </w:r>
          </w:p>
        </w:tc>
        <w:tc>
          <w:tcPr>
            <w:tcW w:w="669" w:type="dxa"/>
            <w:gridSpan w:val="2"/>
            <w:vAlign w:val="bottom"/>
          </w:tcPr>
          <w:p w14:paraId="0BD3278E"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613,08</w:t>
            </w:r>
          </w:p>
        </w:tc>
        <w:tc>
          <w:tcPr>
            <w:tcW w:w="259" w:type="dxa"/>
            <w:gridSpan w:val="3"/>
            <w:vAlign w:val="bottom"/>
          </w:tcPr>
          <w:p w14:paraId="3EA1210B" w14:textId="77777777" w:rsidR="001F7E08" w:rsidRPr="00CB1A2C" w:rsidRDefault="001F7E08" w:rsidP="001F7E08">
            <w:pPr>
              <w:spacing w:line="240" w:lineRule="atLeast"/>
              <w:jc w:val="right"/>
              <w:rPr>
                <w:rFonts w:ascii="Arial" w:hAnsi="Arial"/>
                <w:color w:val="0000FF"/>
                <w:lang w:val="nl-BE"/>
              </w:rPr>
            </w:pPr>
          </w:p>
        </w:tc>
      </w:tr>
      <w:tr w:rsidR="001F7E08" w:rsidRPr="00CB1A2C" w14:paraId="4AECCBFD" w14:textId="77777777" w:rsidTr="00A160FD">
        <w:trPr>
          <w:gridBefore w:val="1"/>
          <w:wBefore w:w="24" w:type="dxa"/>
          <w:cantSplit/>
        </w:trPr>
        <w:tc>
          <w:tcPr>
            <w:tcW w:w="265" w:type="dxa"/>
            <w:gridSpan w:val="2"/>
          </w:tcPr>
          <w:p w14:paraId="54F788C3" w14:textId="77777777" w:rsidR="001F7E08" w:rsidRPr="00CB1A2C" w:rsidRDefault="001F7E08" w:rsidP="001F7E08">
            <w:pPr>
              <w:spacing w:line="240" w:lineRule="atLeast"/>
              <w:rPr>
                <w:rFonts w:ascii="Arial" w:hAnsi="Arial"/>
                <w:color w:val="0000FF"/>
                <w:lang w:val="nl-BE"/>
              </w:rPr>
            </w:pPr>
          </w:p>
        </w:tc>
        <w:tc>
          <w:tcPr>
            <w:tcW w:w="535" w:type="dxa"/>
            <w:gridSpan w:val="2"/>
          </w:tcPr>
          <w:p w14:paraId="37467C54" w14:textId="77777777" w:rsidR="001F7E08" w:rsidRPr="00CB1A2C" w:rsidRDefault="001F7E08" w:rsidP="001F7E08">
            <w:pPr>
              <w:spacing w:line="240" w:lineRule="atLeast"/>
              <w:rPr>
                <w:rFonts w:ascii="Arial" w:hAnsi="Arial"/>
                <w:color w:val="0000FF"/>
                <w:lang w:val="nl-BE"/>
              </w:rPr>
            </w:pPr>
          </w:p>
        </w:tc>
        <w:tc>
          <w:tcPr>
            <w:tcW w:w="803" w:type="dxa"/>
            <w:gridSpan w:val="2"/>
          </w:tcPr>
          <w:p w14:paraId="261C740A" w14:textId="77777777" w:rsidR="001F7E08" w:rsidRPr="00CB1A2C" w:rsidRDefault="001F7E08" w:rsidP="001F7E08">
            <w:pPr>
              <w:spacing w:line="240" w:lineRule="atLeast"/>
              <w:rPr>
                <w:rFonts w:ascii="Arial" w:hAnsi="Arial"/>
                <w:color w:val="0000FF"/>
                <w:lang w:val="nl-BE"/>
              </w:rPr>
            </w:pPr>
          </w:p>
        </w:tc>
        <w:tc>
          <w:tcPr>
            <w:tcW w:w="804" w:type="dxa"/>
            <w:gridSpan w:val="2"/>
          </w:tcPr>
          <w:p w14:paraId="2C9C6F16"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085E7577" w14:textId="77777777" w:rsidR="001F7E08" w:rsidRPr="00CB1A2C" w:rsidRDefault="001F7E08" w:rsidP="00003BEE">
            <w:pPr>
              <w:spacing w:line="240" w:lineRule="atLeast"/>
              <w:jc w:val="both"/>
              <w:rPr>
                <w:rFonts w:ascii="Arial" w:hAnsi="Arial"/>
                <w:color w:val="0000FF"/>
                <w:lang w:val="nl-BE"/>
              </w:rPr>
            </w:pPr>
          </w:p>
        </w:tc>
        <w:tc>
          <w:tcPr>
            <w:tcW w:w="537" w:type="dxa"/>
            <w:vAlign w:val="bottom"/>
          </w:tcPr>
          <w:p w14:paraId="2ACCFADF" w14:textId="77777777" w:rsidR="001F7E08" w:rsidRPr="00CB1A2C" w:rsidRDefault="001F7E08" w:rsidP="001F7E08">
            <w:pPr>
              <w:spacing w:line="240" w:lineRule="atLeast"/>
              <w:jc w:val="right"/>
              <w:rPr>
                <w:rFonts w:ascii="Arial" w:hAnsi="Arial"/>
                <w:color w:val="0000FF"/>
                <w:lang w:val="nl-BE"/>
              </w:rPr>
            </w:pPr>
          </w:p>
        </w:tc>
        <w:tc>
          <w:tcPr>
            <w:tcW w:w="669" w:type="dxa"/>
            <w:gridSpan w:val="2"/>
            <w:vAlign w:val="bottom"/>
          </w:tcPr>
          <w:p w14:paraId="14C11009" w14:textId="77777777" w:rsidR="001F7E08" w:rsidRPr="00CB1A2C" w:rsidRDefault="001F7E08" w:rsidP="001F7E08">
            <w:pPr>
              <w:spacing w:line="240" w:lineRule="atLeast"/>
              <w:jc w:val="right"/>
              <w:rPr>
                <w:rFonts w:ascii="Arial" w:hAnsi="Arial"/>
                <w:color w:val="0000FF"/>
                <w:lang w:val="nl-BE"/>
              </w:rPr>
            </w:pPr>
          </w:p>
        </w:tc>
        <w:tc>
          <w:tcPr>
            <w:tcW w:w="259" w:type="dxa"/>
            <w:gridSpan w:val="3"/>
            <w:vAlign w:val="bottom"/>
          </w:tcPr>
          <w:p w14:paraId="4D90E6A3" w14:textId="77777777" w:rsidR="001F7E08" w:rsidRPr="00CB1A2C" w:rsidRDefault="001F7E08" w:rsidP="001F7E08">
            <w:pPr>
              <w:spacing w:line="240" w:lineRule="atLeast"/>
              <w:jc w:val="right"/>
              <w:rPr>
                <w:rFonts w:ascii="Arial" w:hAnsi="Arial"/>
                <w:color w:val="0000FF"/>
                <w:lang w:val="nl-BE"/>
              </w:rPr>
            </w:pPr>
          </w:p>
        </w:tc>
      </w:tr>
      <w:tr w:rsidR="001F7E08" w:rsidRPr="00CB1A2C" w14:paraId="02C55732" w14:textId="77777777" w:rsidTr="00A160FD">
        <w:trPr>
          <w:gridBefore w:val="1"/>
          <w:wBefore w:w="24" w:type="dxa"/>
          <w:cantSplit/>
        </w:trPr>
        <w:tc>
          <w:tcPr>
            <w:tcW w:w="265" w:type="dxa"/>
            <w:gridSpan w:val="2"/>
          </w:tcPr>
          <w:p w14:paraId="795A7B67" w14:textId="77777777" w:rsidR="001F7E08" w:rsidRPr="00CB1A2C" w:rsidRDefault="001F7E08" w:rsidP="001F7E08">
            <w:pPr>
              <w:spacing w:line="240" w:lineRule="atLeast"/>
              <w:rPr>
                <w:rFonts w:ascii="Arial" w:hAnsi="Arial"/>
                <w:color w:val="0000FF"/>
                <w:lang w:val="nl-BE"/>
              </w:rPr>
            </w:pPr>
          </w:p>
        </w:tc>
        <w:tc>
          <w:tcPr>
            <w:tcW w:w="535" w:type="dxa"/>
            <w:gridSpan w:val="2"/>
          </w:tcPr>
          <w:p w14:paraId="1F3D1E19" w14:textId="77777777" w:rsidR="001F7E08" w:rsidRPr="00CB1A2C" w:rsidRDefault="001F7E08" w:rsidP="001F7E08">
            <w:pPr>
              <w:spacing w:line="240" w:lineRule="atLeast"/>
              <w:rPr>
                <w:rFonts w:ascii="Arial" w:hAnsi="Arial"/>
                <w:color w:val="0000FF"/>
                <w:lang w:val="nl-BE"/>
              </w:rPr>
            </w:pPr>
          </w:p>
        </w:tc>
        <w:tc>
          <w:tcPr>
            <w:tcW w:w="803" w:type="dxa"/>
            <w:gridSpan w:val="2"/>
          </w:tcPr>
          <w:p w14:paraId="06B86C58" w14:textId="77777777" w:rsidR="001F7E08" w:rsidRPr="00CB1A2C" w:rsidRDefault="001F7E08" w:rsidP="001F7E08">
            <w:pPr>
              <w:spacing w:line="240" w:lineRule="atLeast"/>
              <w:rPr>
                <w:rFonts w:ascii="Arial" w:hAnsi="Arial"/>
                <w:color w:val="0000FF"/>
                <w:lang w:val="nl-BE"/>
              </w:rPr>
            </w:pPr>
            <w:r w:rsidRPr="00CB1A2C">
              <w:rPr>
                <w:rFonts w:ascii="Arial" w:hAnsi="Arial"/>
                <w:color w:val="0000FF"/>
                <w:lang w:val="nl-BE"/>
              </w:rPr>
              <w:t>655572</w:t>
            </w:r>
          </w:p>
        </w:tc>
        <w:tc>
          <w:tcPr>
            <w:tcW w:w="804" w:type="dxa"/>
            <w:gridSpan w:val="2"/>
          </w:tcPr>
          <w:p w14:paraId="6C21157A"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4C41DB49" w14:textId="77777777" w:rsidR="001F7E08" w:rsidRPr="00CB1A2C" w:rsidRDefault="001F7E08" w:rsidP="00003BEE">
            <w:pPr>
              <w:spacing w:line="240" w:lineRule="atLeast"/>
              <w:jc w:val="both"/>
              <w:rPr>
                <w:rFonts w:ascii="Arial" w:hAnsi="Arial"/>
                <w:color w:val="0000FF"/>
                <w:lang w:val="nl-BE"/>
              </w:rPr>
            </w:pPr>
            <w:r w:rsidRPr="00CB1A2C">
              <w:rPr>
                <w:rFonts w:ascii="Arial" w:hAnsi="Arial"/>
                <w:color w:val="0000FF"/>
                <w:lang w:val="nl-BE"/>
              </w:rPr>
              <w:t>Maximale verzekeringstegemoetkoming voor stomahulpmiddelen bij een ileostoma of fistel of andere stoma van het spijsverteringsstelsel, bij gebruik van convexe/concave huidsystemen, per trimester, gedurende de eerste 3 maanden met ingang van de datum van de 1</w:t>
            </w:r>
            <w:r w:rsidRPr="00CB1A2C">
              <w:rPr>
                <w:rFonts w:ascii="Arial" w:hAnsi="Arial"/>
                <w:color w:val="0000FF"/>
                <w:vertAlign w:val="superscript"/>
                <w:lang w:val="nl-BE"/>
              </w:rPr>
              <w:t>ste</w:t>
            </w:r>
            <w:r w:rsidRPr="00CB1A2C">
              <w:rPr>
                <w:rFonts w:ascii="Arial" w:hAnsi="Arial"/>
                <w:color w:val="0000FF"/>
                <w:lang w:val="nl-BE"/>
              </w:rPr>
              <w:t xml:space="preserve"> ambulante aflevering.</w:t>
            </w:r>
          </w:p>
        </w:tc>
        <w:tc>
          <w:tcPr>
            <w:tcW w:w="537" w:type="dxa"/>
            <w:vAlign w:val="bottom"/>
          </w:tcPr>
          <w:p w14:paraId="15866400"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Y</w:t>
            </w:r>
          </w:p>
        </w:tc>
        <w:tc>
          <w:tcPr>
            <w:tcW w:w="669" w:type="dxa"/>
            <w:gridSpan w:val="2"/>
            <w:vAlign w:val="bottom"/>
          </w:tcPr>
          <w:p w14:paraId="5FB71DBA"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647,88</w:t>
            </w:r>
          </w:p>
        </w:tc>
        <w:tc>
          <w:tcPr>
            <w:tcW w:w="259" w:type="dxa"/>
            <w:gridSpan w:val="3"/>
            <w:vAlign w:val="bottom"/>
          </w:tcPr>
          <w:p w14:paraId="0EFC5E96" w14:textId="77777777" w:rsidR="001F7E08" w:rsidRPr="00CB1A2C" w:rsidRDefault="001F7E08" w:rsidP="001F7E08">
            <w:pPr>
              <w:spacing w:line="240" w:lineRule="atLeast"/>
              <w:jc w:val="right"/>
              <w:rPr>
                <w:rFonts w:ascii="Arial" w:hAnsi="Arial"/>
                <w:color w:val="0000FF"/>
                <w:lang w:val="nl-BE"/>
              </w:rPr>
            </w:pPr>
          </w:p>
        </w:tc>
      </w:tr>
      <w:tr w:rsidR="001F7E08" w:rsidRPr="00CB1A2C" w14:paraId="266A3400" w14:textId="77777777" w:rsidTr="00A160FD">
        <w:trPr>
          <w:gridBefore w:val="1"/>
          <w:wBefore w:w="24" w:type="dxa"/>
          <w:cantSplit/>
        </w:trPr>
        <w:tc>
          <w:tcPr>
            <w:tcW w:w="265" w:type="dxa"/>
            <w:gridSpan w:val="2"/>
          </w:tcPr>
          <w:p w14:paraId="67AEBD34" w14:textId="77777777" w:rsidR="001F7E08" w:rsidRPr="00CB1A2C" w:rsidRDefault="001F7E08" w:rsidP="001F7E08">
            <w:pPr>
              <w:spacing w:line="240" w:lineRule="atLeast"/>
              <w:rPr>
                <w:rFonts w:ascii="Arial" w:hAnsi="Arial"/>
                <w:color w:val="0000FF"/>
                <w:lang w:val="nl-BE"/>
              </w:rPr>
            </w:pPr>
          </w:p>
        </w:tc>
        <w:tc>
          <w:tcPr>
            <w:tcW w:w="535" w:type="dxa"/>
            <w:gridSpan w:val="2"/>
          </w:tcPr>
          <w:p w14:paraId="359D5BE5" w14:textId="77777777" w:rsidR="001F7E08" w:rsidRPr="00CB1A2C" w:rsidRDefault="001F7E08" w:rsidP="001F7E08">
            <w:pPr>
              <w:spacing w:line="240" w:lineRule="atLeast"/>
              <w:rPr>
                <w:rFonts w:ascii="Arial" w:hAnsi="Arial"/>
                <w:color w:val="0000FF"/>
                <w:lang w:val="nl-BE"/>
              </w:rPr>
            </w:pPr>
          </w:p>
        </w:tc>
        <w:tc>
          <w:tcPr>
            <w:tcW w:w="803" w:type="dxa"/>
            <w:gridSpan w:val="2"/>
          </w:tcPr>
          <w:p w14:paraId="70DB2F2A" w14:textId="77777777" w:rsidR="001F7E08" w:rsidRPr="00CB1A2C" w:rsidRDefault="001F7E08" w:rsidP="001F7E08">
            <w:pPr>
              <w:spacing w:line="240" w:lineRule="atLeast"/>
              <w:rPr>
                <w:rFonts w:ascii="Arial" w:hAnsi="Arial"/>
                <w:color w:val="0000FF"/>
                <w:lang w:val="nl-BE"/>
              </w:rPr>
            </w:pPr>
          </w:p>
        </w:tc>
        <w:tc>
          <w:tcPr>
            <w:tcW w:w="804" w:type="dxa"/>
            <w:gridSpan w:val="2"/>
          </w:tcPr>
          <w:p w14:paraId="23AD4955"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49E30B15" w14:textId="77777777" w:rsidR="001F7E08" w:rsidRPr="00CB1A2C" w:rsidRDefault="001F7E08" w:rsidP="00003BEE">
            <w:pPr>
              <w:spacing w:line="240" w:lineRule="atLeast"/>
              <w:jc w:val="both"/>
              <w:rPr>
                <w:rFonts w:ascii="Arial" w:hAnsi="Arial"/>
                <w:color w:val="0000FF"/>
                <w:lang w:val="nl-BE"/>
              </w:rPr>
            </w:pPr>
          </w:p>
        </w:tc>
        <w:tc>
          <w:tcPr>
            <w:tcW w:w="537" w:type="dxa"/>
            <w:vAlign w:val="bottom"/>
          </w:tcPr>
          <w:p w14:paraId="262D103A" w14:textId="77777777" w:rsidR="001F7E08" w:rsidRPr="00CB1A2C" w:rsidRDefault="001F7E08" w:rsidP="001F7E08">
            <w:pPr>
              <w:spacing w:line="240" w:lineRule="atLeast"/>
              <w:jc w:val="right"/>
              <w:rPr>
                <w:rFonts w:ascii="Arial" w:hAnsi="Arial"/>
                <w:color w:val="0000FF"/>
                <w:lang w:val="nl-BE"/>
              </w:rPr>
            </w:pPr>
          </w:p>
        </w:tc>
        <w:tc>
          <w:tcPr>
            <w:tcW w:w="669" w:type="dxa"/>
            <w:gridSpan w:val="2"/>
            <w:vAlign w:val="bottom"/>
          </w:tcPr>
          <w:p w14:paraId="29D4549E" w14:textId="77777777" w:rsidR="001F7E08" w:rsidRPr="00CB1A2C" w:rsidRDefault="001F7E08" w:rsidP="001F7E08">
            <w:pPr>
              <w:spacing w:line="240" w:lineRule="atLeast"/>
              <w:jc w:val="right"/>
              <w:rPr>
                <w:rFonts w:ascii="Arial" w:hAnsi="Arial"/>
                <w:color w:val="0000FF"/>
                <w:lang w:val="nl-BE"/>
              </w:rPr>
            </w:pPr>
          </w:p>
        </w:tc>
        <w:tc>
          <w:tcPr>
            <w:tcW w:w="259" w:type="dxa"/>
            <w:gridSpan w:val="3"/>
            <w:vAlign w:val="bottom"/>
          </w:tcPr>
          <w:p w14:paraId="51BEF92E" w14:textId="77777777" w:rsidR="001F7E08" w:rsidRPr="00CB1A2C" w:rsidRDefault="001F7E08" w:rsidP="001F7E08">
            <w:pPr>
              <w:spacing w:line="240" w:lineRule="atLeast"/>
              <w:jc w:val="right"/>
              <w:rPr>
                <w:rFonts w:ascii="Arial" w:hAnsi="Arial"/>
                <w:color w:val="0000FF"/>
                <w:lang w:val="nl-BE"/>
              </w:rPr>
            </w:pPr>
          </w:p>
        </w:tc>
      </w:tr>
      <w:tr w:rsidR="001F7E08" w:rsidRPr="00CB1A2C" w14:paraId="09D16D45" w14:textId="77777777" w:rsidTr="00A160FD">
        <w:trPr>
          <w:gridBefore w:val="1"/>
          <w:wBefore w:w="24" w:type="dxa"/>
          <w:cantSplit/>
        </w:trPr>
        <w:tc>
          <w:tcPr>
            <w:tcW w:w="265" w:type="dxa"/>
            <w:gridSpan w:val="2"/>
          </w:tcPr>
          <w:p w14:paraId="5359B91E" w14:textId="77777777" w:rsidR="001F7E08" w:rsidRPr="00CB1A2C" w:rsidRDefault="001F7E08" w:rsidP="001F7E08">
            <w:pPr>
              <w:spacing w:line="240" w:lineRule="atLeast"/>
              <w:rPr>
                <w:rFonts w:ascii="Arial" w:hAnsi="Arial"/>
                <w:color w:val="0000FF"/>
                <w:lang w:val="nl-BE"/>
              </w:rPr>
            </w:pPr>
          </w:p>
        </w:tc>
        <w:tc>
          <w:tcPr>
            <w:tcW w:w="535" w:type="dxa"/>
            <w:gridSpan w:val="2"/>
          </w:tcPr>
          <w:p w14:paraId="341F9AED" w14:textId="77777777" w:rsidR="001F7E08" w:rsidRPr="00CB1A2C" w:rsidRDefault="001F7E08" w:rsidP="001F7E08">
            <w:pPr>
              <w:spacing w:line="240" w:lineRule="atLeast"/>
              <w:rPr>
                <w:rFonts w:ascii="Arial" w:hAnsi="Arial"/>
                <w:color w:val="0000FF"/>
                <w:lang w:val="nl-BE"/>
              </w:rPr>
            </w:pPr>
          </w:p>
        </w:tc>
        <w:tc>
          <w:tcPr>
            <w:tcW w:w="803" w:type="dxa"/>
            <w:gridSpan w:val="2"/>
          </w:tcPr>
          <w:p w14:paraId="3B874692" w14:textId="77777777" w:rsidR="001F7E08" w:rsidRPr="00CB1A2C" w:rsidRDefault="001F7E08" w:rsidP="001F7E08">
            <w:pPr>
              <w:spacing w:line="240" w:lineRule="atLeast"/>
              <w:rPr>
                <w:rFonts w:ascii="Arial" w:hAnsi="Arial"/>
                <w:color w:val="0000FF"/>
                <w:lang w:val="nl-BE"/>
              </w:rPr>
            </w:pPr>
            <w:r w:rsidRPr="00CB1A2C">
              <w:rPr>
                <w:rFonts w:ascii="Arial" w:hAnsi="Arial"/>
                <w:color w:val="0000FF"/>
                <w:lang w:val="nl-BE"/>
              </w:rPr>
              <w:t>655594</w:t>
            </w:r>
          </w:p>
        </w:tc>
        <w:tc>
          <w:tcPr>
            <w:tcW w:w="804" w:type="dxa"/>
            <w:gridSpan w:val="2"/>
          </w:tcPr>
          <w:p w14:paraId="4FAB2C06"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74C4CBFA" w14:textId="77777777" w:rsidR="001F7E08" w:rsidRPr="00CB1A2C" w:rsidRDefault="001F7E08" w:rsidP="00003BEE">
            <w:pPr>
              <w:spacing w:line="240" w:lineRule="atLeast"/>
              <w:jc w:val="both"/>
              <w:rPr>
                <w:rFonts w:ascii="Arial" w:hAnsi="Arial"/>
                <w:color w:val="0000FF"/>
                <w:lang w:val="nl-BE"/>
              </w:rPr>
            </w:pPr>
            <w:r w:rsidRPr="00CB1A2C">
              <w:rPr>
                <w:rFonts w:ascii="Arial" w:hAnsi="Arial"/>
                <w:color w:val="0000FF"/>
                <w:lang w:val="nl-BE"/>
              </w:rPr>
              <w:t>Maximale verzekeringstegemoetkoming voor stomahulpmiddelen bij een ileostoma of fistel of andere stoma van het spijsverteringsstelsel, bij gebruik van convexe/concave huidsystemen, per trimester, vanaf de 4de maand met ingang van de datum van de 1ste ambulante aflevering.</w:t>
            </w:r>
          </w:p>
        </w:tc>
        <w:tc>
          <w:tcPr>
            <w:tcW w:w="537" w:type="dxa"/>
            <w:vAlign w:val="bottom"/>
          </w:tcPr>
          <w:p w14:paraId="3CD221F1"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Y</w:t>
            </w:r>
          </w:p>
        </w:tc>
        <w:tc>
          <w:tcPr>
            <w:tcW w:w="669" w:type="dxa"/>
            <w:gridSpan w:val="2"/>
            <w:vAlign w:val="bottom"/>
          </w:tcPr>
          <w:p w14:paraId="646CF895"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539,88</w:t>
            </w:r>
          </w:p>
        </w:tc>
        <w:tc>
          <w:tcPr>
            <w:tcW w:w="259" w:type="dxa"/>
            <w:gridSpan w:val="3"/>
            <w:vAlign w:val="bottom"/>
          </w:tcPr>
          <w:p w14:paraId="43896AC2" w14:textId="77777777" w:rsidR="001F7E08" w:rsidRPr="00CB1A2C" w:rsidRDefault="001F7E08" w:rsidP="001F7E08">
            <w:pPr>
              <w:spacing w:line="240" w:lineRule="atLeast"/>
              <w:jc w:val="right"/>
              <w:rPr>
                <w:rFonts w:ascii="Arial" w:hAnsi="Arial"/>
                <w:color w:val="0000FF"/>
                <w:lang w:val="nl-BE"/>
              </w:rPr>
            </w:pPr>
          </w:p>
        </w:tc>
      </w:tr>
      <w:tr w:rsidR="001F7E08" w:rsidRPr="00CB1A2C" w14:paraId="601CDB50" w14:textId="77777777" w:rsidTr="00A160FD">
        <w:trPr>
          <w:gridBefore w:val="1"/>
          <w:wBefore w:w="24" w:type="dxa"/>
          <w:cantSplit/>
        </w:trPr>
        <w:tc>
          <w:tcPr>
            <w:tcW w:w="265" w:type="dxa"/>
            <w:gridSpan w:val="2"/>
          </w:tcPr>
          <w:p w14:paraId="4259ACE9" w14:textId="77777777" w:rsidR="001F7E08" w:rsidRPr="00CB1A2C" w:rsidRDefault="001F7E08" w:rsidP="001F7E08">
            <w:pPr>
              <w:spacing w:line="240" w:lineRule="atLeast"/>
              <w:rPr>
                <w:rFonts w:ascii="Arial" w:hAnsi="Arial"/>
                <w:color w:val="0000FF"/>
                <w:lang w:val="nl-BE"/>
              </w:rPr>
            </w:pPr>
          </w:p>
        </w:tc>
        <w:tc>
          <w:tcPr>
            <w:tcW w:w="535" w:type="dxa"/>
            <w:gridSpan w:val="2"/>
          </w:tcPr>
          <w:p w14:paraId="054B2D02" w14:textId="77777777" w:rsidR="001F7E08" w:rsidRPr="00CB1A2C" w:rsidRDefault="001F7E08" w:rsidP="001F7E08">
            <w:pPr>
              <w:spacing w:line="240" w:lineRule="atLeast"/>
              <w:rPr>
                <w:rFonts w:ascii="Arial" w:hAnsi="Arial"/>
                <w:color w:val="0000FF"/>
                <w:lang w:val="nl-BE"/>
              </w:rPr>
            </w:pPr>
          </w:p>
        </w:tc>
        <w:tc>
          <w:tcPr>
            <w:tcW w:w="803" w:type="dxa"/>
            <w:gridSpan w:val="2"/>
          </w:tcPr>
          <w:p w14:paraId="300A4858" w14:textId="77777777" w:rsidR="001F7E08" w:rsidRPr="00CB1A2C" w:rsidRDefault="001F7E08" w:rsidP="001F7E08">
            <w:pPr>
              <w:spacing w:line="240" w:lineRule="atLeast"/>
              <w:rPr>
                <w:rFonts w:ascii="Arial" w:hAnsi="Arial"/>
                <w:color w:val="0000FF"/>
                <w:lang w:val="nl-BE"/>
              </w:rPr>
            </w:pPr>
          </w:p>
        </w:tc>
        <w:tc>
          <w:tcPr>
            <w:tcW w:w="804" w:type="dxa"/>
            <w:gridSpan w:val="2"/>
          </w:tcPr>
          <w:p w14:paraId="15862EAA"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57B8E94D" w14:textId="77777777" w:rsidR="001F7E08" w:rsidRPr="00CB1A2C" w:rsidRDefault="001F7E08" w:rsidP="00003BEE">
            <w:pPr>
              <w:spacing w:line="240" w:lineRule="atLeast"/>
              <w:jc w:val="both"/>
              <w:rPr>
                <w:rFonts w:ascii="Arial" w:hAnsi="Arial"/>
                <w:color w:val="0000FF"/>
                <w:lang w:val="nl-BE"/>
              </w:rPr>
            </w:pPr>
          </w:p>
        </w:tc>
        <w:tc>
          <w:tcPr>
            <w:tcW w:w="537" w:type="dxa"/>
            <w:vAlign w:val="bottom"/>
          </w:tcPr>
          <w:p w14:paraId="6BDB1BFE" w14:textId="77777777" w:rsidR="001F7E08" w:rsidRPr="00CB1A2C" w:rsidRDefault="001F7E08" w:rsidP="001F7E08">
            <w:pPr>
              <w:spacing w:line="240" w:lineRule="atLeast"/>
              <w:jc w:val="right"/>
              <w:rPr>
                <w:rFonts w:ascii="Arial" w:hAnsi="Arial"/>
                <w:color w:val="0000FF"/>
                <w:lang w:val="nl-BE"/>
              </w:rPr>
            </w:pPr>
          </w:p>
        </w:tc>
        <w:tc>
          <w:tcPr>
            <w:tcW w:w="669" w:type="dxa"/>
            <w:gridSpan w:val="2"/>
            <w:vAlign w:val="bottom"/>
          </w:tcPr>
          <w:p w14:paraId="4FCDC420" w14:textId="77777777" w:rsidR="001F7E08" w:rsidRPr="00CB1A2C" w:rsidRDefault="001F7E08" w:rsidP="001F7E08">
            <w:pPr>
              <w:spacing w:line="240" w:lineRule="atLeast"/>
              <w:jc w:val="right"/>
              <w:rPr>
                <w:rFonts w:ascii="Arial" w:hAnsi="Arial"/>
                <w:color w:val="0000FF"/>
                <w:lang w:val="nl-BE"/>
              </w:rPr>
            </w:pPr>
          </w:p>
        </w:tc>
        <w:tc>
          <w:tcPr>
            <w:tcW w:w="259" w:type="dxa"/>
            <w:gridSpan w:val="3"/>
            <w:vAlign w:val="bottom"/>
          </w:tcPr>
          <w:p w14:paraId="23E9EC59" w14:textId="77777777" w:rsidR="001F7E08" w:rsidRPr="00CB1A2C" w:rsidRDefault="001F7E08" w:rsidP="001F7E08">
            <w:pPr>
              <w:spacing w:line="240" w:lineRule="atLeast"/>
              <w:jc w:val="right"/>
              <w:rPr>
                <w:rFonts w:ascii="Arial" w:hAnsi="Arial"/>
                <w:color w:val="0000FF"/>
                <w:lang w:val="nl-BE"/>
              </w:rPr>
            </w:pPr>
          </w:p>
        </w:tc>
      </w:tr>
      <w:tr w:rsidR="001F7E08" w:rsidRPr="00CB1A2C" w14:paraId="572D0F31" w14:textId="77777777" w:rsidTr="00A160FD">
        <w:trPr>
          <w:gridBefore w:val="1"/>
          <w:wBefore w:w="24" w:type="dxa"/>
          <w:cantSplit/>
        </w:trPr>
        <w:tc>
          <w:tcPr>
            <w:tcW w:w="265" w:type="dxa"/>
            <w:gridSpan w:val="2"/>
          </w:tcPr>
          <w:p w14:paraId="4E1662C1" w14:textId="77777777" w:rsidR="001F7E08" w:rsidRPr="00CB1A2C" w:rsidRDefault="001F7E08" w:rsidP="001F7E08">
            <w:pPr>
              <w:spacing w:line="240" w:lineRule="atLeast"/>
              <w:rPr>
                <w:rFonts w:ascii="Arial" w:hAnsi="Arial"/>
                <w:color w:val="0000FF"/>
                <w:lang w:val="nl-BE"/>
              </w:rPr>
            </w:pPr>
          </w:p>
        </w:tc>
        <w:tc>
          <w:tcPr>
            <w:tcW w:w="535" w:type="dxa"/>
            <w:gridSpan w:val="2"/>
          </w:tcPr>
          <w:p w14:paraId="4BD76605" w14:textId="77777777" w:rsidR="001F7E08" w:rsidRPr="00CB1A2C" w:rsidRDefault="001F7E08" w:rsidP="001F7E08">
            <w:pPr>
              <w:spacing w:line="240" w:lineRule="atLeast"/>
              <w:rPr>
                <w:rFonts w:ascii="Arial" w:hAnsi="Arial"/>
                <w:color w:val="0000FF"/>
                <w:lang w:val="nl-BE"/>
              </w:rPr>
            </w:pPr>
          </w:p>
        </w:tc>
        <w:tc>
          <w:tcPr>
            <w:tcW w:w="803" w:type="dxa"/>
            <w:gridSpan w:val="2"/>
          </w:tcPr>
          <w:p w14:paraId="2171BAD7" w14:textId="77777777" w:rsidR="001F7E08" w:rsidRPr="00CB1A2C" w:rsidRDefault="001F7E08" w:rsidP="001F7E08">
            <w:pPr>
              <w:spacing w:line="240" w:lineRule="atLeast"/>
              <w:rPr>
                <w:rFonts w:ascii="Arial" w:hAnsi="Arial"/>
                <w:color w:val="0000FF"/>
                <w:lang w:val="nl-BE"/>
              </w:rPr>
            </w:pPr>
            <w:r w:rsidRPr="00CB1A2C">
              <w:rPr>
                <w:rFonts w:ascii="Arial" w:hAnsi="Arial"/>
                <w:color w:val="0000FF"/>
                <w:lang w:val="nl-BE"/>
              </w:rPr>
              <w:t>655631</w:t>
            </w:r>
          </w:p>
        </w:tc>
        <w:tc>
          <w:tcPr>
            <w:tcW w:w="804" w:type="dxa"/>
            <w:gridSpan w:val="2"/>
          </w:tcPr>
          <w:p w14:paraId="23198899"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259A1BCB" w14:textId="77777777" w:rsidR="001F7E08" w:rsidRPr="00CB1A2C" w:rsidRDefault="001F7E08" w:rsidP="00003BEE">
            <w:pPr>
              <w:spacing w:line="240" w:lineRule="atLeast"/>
              <w:jc w:val="both"/>
              <w:rPr>
                <w:rFonts w:ascii="Arial" w:hAnsi="Arial"/>
                <w:color w:val="0000FF"/>
                <w:lang w:val="nl-BE"/>
              </w:rPr>
            </w:pPr>
            <w:r w:rsidRPr="00CB1A2C">
              <w:rPr>
                <w:rFonts w:ascii="Arial" w:hAnsi="Arial"/>
                <w:color w:val="0000FF"/>
                <w:lang w:val="nl-BE"/>
              </w:rPr>
              <w:t>Maximale verzekeringstegemoetkoming voor stomahulpmiddelen bij een urostoma, cystostoma of fistel of andere stoma van het urinestelsel, bij gebruik van convexe/concave huidsystemen, per trimester, gedurende de eerste 3 maanden met ingang van de datum van de 1ste ambulante aflevering</w:t>
            </w:r>
          </w:p>
        </w:tc>
        <w:tc>
          <w:tcPr>
            <w:tcW w:w="537" w:type="dxa"/>
            <w:vAlign w:val="bottom"/>
          </w:tcPr>
          <w:p w14:paraId="2428F5CB"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Y</w:t>
            </w:r>
          </w:p>
        </w:tc>
        <w:tc>
          <w:tcPr>
            <w:tcW w:w="669" w:type="dxa"/>
            <w:gridSpan w:val="2"/>
            <w:vAlign w:val="bottom"/>
          </w:tcPr>
          <w:p w14:paraId="526A2551"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704,49</w:t>
            </w:r>
          </w:p>
        </w:tc>
        <w:tc>
          <w:tcPr>
            <w:tcW w:w="259" w:type="dxa"/>
            <w:gridSpan w:val="3"/>
            <w:vAlign w:val="bottom"/>
          </w:tcPr>
          <w:p w14:paraId="4D267396" w14:textId="77777777" w:rsidR="001F7E08" w:rsidRPr="00CB1A2C" w:rsidRDefault="001F7E08" w:rsidP="001F7E08">
            <w:pPr>
              <w:spacing w:line="240" w:lineRule="atLeast"/>
              <w:jc w:val="right"/>
              <w:rPr>
                <w:rFonts w:ascii="Arial" w:hAnsi="Arial"/>
                <w:color w:val="0000FF"/>
                <w:lang w:val="nl-BE"/>
              </w:rPr>
            </w:pPr>
          </w:p>
        </w:tc>
      </w:tr>
      <w:tr w:rsidR="001F7E08" w:rsidRPr="00CB1A2C" w14:paraId="6AC38051" w14:textId="77777777" w:rsidTr="00A160FD">
        <w:trPr>
          <w:gridBefore w:val="1"/>
          <w:wBefore w:w="24" w:type="dxa"/>
          <w:cantSplit/>
        </w:trPr>
        <w:tc>
          <w:tcPr>
            <w:tcW w:w="265" w:type="dxa"/>
            <w:gridSpan w:val="2"/>
          </w:tcPr>
          <w:p w14:paraId="76ACB280" w14:textId="77777777" w:rsidR="001F7E08" w:rsidRPr="00CB1A2C" w:rsidRDefault="001F7E08" w:rsidP="001F7E08">
            <w:pPr>
              <w:spacing w:line="240" w:lineRule="atLeast"/>
              <w:rPr>
                <w:rFonts w:ascii="Arial" w:hAnsi="Arial"/>
                <w:color w:val="0000FF"/>
                <w:lang w:val="nl-BE"/>
              </w:rPr>
            </w:pPr>
          </w:p>
        </w:tc>
        <w:tc>
          <w:tcPr>
            <w:tcW w:w="535" w:type="dxa"/>
            <w:gridSpan w:val="2"/>
          </w:tcPr>
          <w:p w14:paraId="5A48C153" w14:textId="77777777" w:rsidR="001F7E08" w:rsidRPr="00CB1A2C" w:rsidRDefault="001F7E08" w:rsidP="001F7E08">
            <w:pPr>
              <w:spacing w:line="240" w:lineRule="atLeast"/>
              <w:rPr>
                <w:rFonts w:ascii="Arial" w:hAnsi="Arial"/>
                <w:color w:val="0000FF"/>
                <w:lang w:val="nl-BE"/>
              </w:rPr>
            </w:pPr>
          </w:p>
        </w:tc>
        <w:tc>
          <w:tcPr>
            <w:tcW w:w="803" w:type="dxa"/>
            <w:gridSpan w:val="2"/>
          </w:tcPr>
          <w:p w14:paraId="342D6B7D" w14:textId="77777777" w:rsidR="001F7E08" w:rsidRPr="00CB1A2C" w:rsidRDefault="001F7E08" w:rsidP="001F7E08">
            <w:pPr>
              <w:spacing w:line="240" w:lineRule="atLeast"/>
              <w:rPr>
                <w:rFonts w:ascii="Arial" w:hAnsi="Arial"/>
                <w:color w:val="0000FF"/>
                <w:lang w:val="nl-BE"/>
              </w:rPr>
            </w:pPr>
          </w:p>
        </w:tc>
        <w:tc>
          <w:tcPr>
            <w:tcW w:w="804" w:type="dxa"/>
            <w:gridSpan w:val="2"/>
          </w:tcPr>
          <w:p w14:paraId="4D81682F"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7886C1BD" w14:textId="77777777" w:rsidR="001F7E08" w:rsidRPr="00CB1A2C" w:rsidRDefault="001F7E08" w:rsidP="001F7E08">
            <w:pPr>
              <w:spacing w:line="240" w:lineRule="atLeast"/>
              <w:rPr>
                <w:rFonts w:ascii="Arial" w:hAnsi="Arial"/>
                <w:color w:val="0000FF"/>
                <w:lang w:val="nl-BE"/>
              </w:rPr>
            </w:pPr>
          </w:p>
        </w:tc>
        <w:tc>
          <w:tcPr>
            <w:tcW w:w="537" w:type="dxa"/>
            <w:vAlign w:val="bottom"/>
          </w:tcPr>
          <w:p w14:paraId="64C37ABA" w14:textId="77777777" w:rsidR="001F7E08" w:rsidRPr="00CB1A2C" w:rsidRDefault="001F7E08" w:rsidP="001F7E08">
            <w:pPr>
              <w:spacing w:line="240" w:lineRule="atLeast"/>
              <w:jc w:val="right"/>
              <w:rPr>
                <w:rFonts w:ascii="Arial" w:hAnsi="Arial"/>
                <w:color w:val="0000FF"/>
                <w:lang w:val="nl-BE"/>
              </w:rPr>
            </w:pPr>
          </w:p>
        </w:tc>
        <w:tc>
          <w:tcPr>
            <w:tcW w:w="669" w:type="dxa"/>
            <w:gridSpan w:val="2"/>
            <w:vAlign w:val="bottom"/>
          </w:tcPr>
          <w:p w14:paraId="3A481035" w14:textId="77777777" w:rsidR="001F7E08" w:rsidRPr="00CB1A2C" w:rsidRDefault="001F7E08" w:rsidP="001F7E08">
            <w:pPr>
              <w:spacing w:line="240" w:lineRule="atLeast"/>
              <w:jc w:val="right"/>
              <w:rPr>
                <w:rFonts w:ascii="Arial" w:hAnsi="Arial"/>
                <w:color w:val="0000FF"/>
                <w:lang w:val="nl-BE"/>
              </w:rPr>
            </w:pPr>
          </w:p>
        </w:tc>
        <w:tc>
          <w:tcPr>
            <w:tcW w:w="259" w:type="dxa"/>
            <w:gridSpan w:val="3"/>
            <w:vAlign w:val="bottom"/>
          </w:tcPr>
          <w:p w14:paraId="79A28489" w14:textId="77777777" w:rsidR="001F7E08" w:rsidRPr="00CB1A2C" w:rsidRDefault="001F7E08" w:rsidP="001F7E08">
            <w:pPr>
              <w:spacing w:line="240" w:lineRule="atLeast"/>
              <w:jc w:val="right"/>
              <w:rPr>
                <w:rFonts w:ascii="Arial" w:hAnsi="Arial"/>
                <w:color w:val="0000FF"/>
                <w:lang w:val="nl-BE"/>
              </w:rPr>
            </w:pPr>
          </w:p>
        </w:tc>
      </w:tr>
      <w:tr w:rsidR="001F7E08" w:rsidRPr="00CB1A2C" w14:paraId="58CCCE80" w14:textId="77777777" w:rsidTr="00A160FD">
        <w:trPr>
          <w:gridBefore w:val="1"/>
          <w:wBefore w:w="24" w:type="dxa"/>
          <w:cantSplit/>
        </w:trPr>
        <w:tc>
          <w:tcPr>
            <w:tcW w:w="265" w:type="dxa"/>
            <w:gridSpan w:val="2"/>
          </w:tcPr>
          <w:p w14:paraId="691E89B3" w14:textId="77777777" w:rsidR="001F7E08" w:rsidRPr="00CB1A2C" w:rsidRDefault="001F7E08" w:rsidP="001F7E08">
            <w:pPr>
              <w:spacing w:line="240" w:lineRule="atLeast"/>
              <w:rPr>
                <w:rFonts w:ascii="Arial" w:hAnsi="Arial"/>
                <w:color w:val="0000FF"/>
                <w:lang w:val="nl-BE"/>
              </w:rPr>
            </w:pPr>
          </w:p>
        </w:tc>
        <w:tc>
          <w:tcPr>
            <w:tcW w:w="535" w:type="dxa"/>
            <w:gridSpan w:val="2"/>
          </w:tcPr>
          <w:p w14:paraId="539595E8" w14:textId="77777777" w:rsidR="001F7E08" w:rsidRPr="00CB1A2C" w:rsidRDefault="001F7E08" w:rsidP="001F7E08">
            <w:pPr>
              <w:spacing w:line="240" w:lineRule="atLeast"/>
              <w:rPr>
                <w:rFonts w:ascii="Arial" w:hAnsi="Arial"/>
                <w:color w:val="0000FF"/>
                <w:lang w:val="nl-BE"/>
              </w:rPr>
            </w:pPr>
          </w:p>
        </w:tc>
        <w:tc>
          <w:tcPr>
            <w:tcW w:w="803" w:type="dxa"/>
            <w:gridSpan w:val="2"/>
          </w:tcPr>
          <w:p w14:paraId="2CA4C51E" w14:textId="77777777" w:rsidR="001F7E08" w:rsidRPr="00CB1A2C" w:rsidRDefault="001F7E08" w:rsidP="001F7E08">
            <w:pPr>
              <w:spacing w:line="240" w:lineRule="atLeast"/>
              <w:rPr>
                <w:rFonts w:ascii="Arial" w:hAnsi="Arial"/>
                <w:color w:val="0000FF"/>
                <w:lang w:val="nl-BE"/>
              </w:rPr>
            </w:pPr>
            <w:r w:rsidRPr="00CB1A2C">
              <w:rPr>
                <w:rFonts w:ascii="Arial" w:hAnsi="Arial"/>
                <w:color w:val="0000FF"/>
                <w:lang w:val="nl-BE"/>
              </w:rPr>
              <w:t>655653</w:t>
            </w:r>
          </w:p>
        </w:tc>
        <w:tc>
          <w:tcPr>
            <w:tcW w:w="804" w:type="dxa"/>
            <w:gridSpan w:val="2"/>
          </w:tcPr>
          <w:p w14:paraId="482ACF96"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2D6A9678" w14:textId="77777777" w:rsidR="001F7E08" w:rsidRPr="00CB1A2C" w:rsidRDefault="001F7E08" w:rsidP="00003BEE">
            <w:pPr>
              <w:spacing w:line="240" w:lineRule="atLeast"/>
              <w:jc w:val="both"/>
              <w:rPr>
                <w:rFonts w:ascii="Arial" w:hAnsi="Arial"/>
                <w:color w:val="0000FF"/>
                <w:lang w:val="nl-BE"/>
              </w:rPr>
            </w:pPr>
            <w:r w:rsidRPr="00CB1A2C">
              <w:rPr>
                <w:rFonts w:ascii="Arial" w:hAnsi="Arial"/>
                <w:color w:val="0000FF"/>
                <w:lang w:val="nl-BE"/>
              </w:rPr>
              <w:t>Maximale verzekeringstegemoetkoming voor stomahulpmiddelen bij een urostoma, cystostoma of fistel of andere stoma van het urinestelsel, bij gebruik van convexe/concave huidsystemen, per trimester, vanaf de 4de maand met ingang van de datum van de 1</w:t>
            </w:r>
            <w:r w:rsidRPr="00CB1A2C">
              <w:rPr>
                <w:rFonts w:ascii="Arial" w:hAnsi="Arial"/>
                <w:color w:val="0000FF"/>
                <w:vertAlign w:val="superscript"/>
                <w:lang w:val="nl-BE"/>
              </w:rPr>
              <w:t>ste</w:t>
            </w:r>
            <w:r w:rsidRPr="00CB1A2C">
              <w:rPr>
                <w:rFonts w:ascii="Arial" w:hAnsi="Arial"/>
                <w:color w:val="0000FF"/>
                <w:lang w:val="nl-BE"/>
              </w:rPr>
              <w:t xml:space="preserve"> ambulante aflevering.</w:t>
            </w:r>
          </w:p>
        </w:tc>
        <w:tc>
          <w:tcPr>
            <w:tcW w:w="537" w:type="dxa"/>
            <w:vAlign w:val="bottom"/>
          </w:tcPr>
          <w:p w14:paraId="6D1B3F6D"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Y</w:t>
            </w:r>
          </w:p>
        </w:tc>
        <w:tc>
          <w:tcPr>
            <w:tcW w:w="669" w:type="dxa"/>
            <w:gridSpan w:val="2"/>
            <w:vAlign w:val="bottom"/>
          </w:tcPr>
          <w:p w14:paraId="495D1D87"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596,49</w:t>
            </w:r>
          </w:p>
        </w:tc>
        <w:tc>
          <w:tcPr>
            <w:tcW w:w="259" w:type="dxa"/>
            <w:gridSpan w:val="3"/>
            <w:vAlign w:val="bottom"/>
          </w:tcPr>
          <w:p w14:paraId="1442914C" w14:textId="77777777" w:rsidR="001F7E08" w:rsidRPr="00CB1A2C" w:rsidRDefault="001F7E08" w:rsidP="001F7E08">
            <w:pPr>
              <w:spacing w:line="240" w:lineRule="atLeast"/>
              <w:jc w:val="right"/>
              <w:rPr>
                <w:rFonts w:ascii="Arial" w:hAnsi="Arial"/>
                <w:color w:val="0000FF"/>
                <w:lang w:val="nl-BE"/>
              </w:rPr>
            </w:pPr>
          </w:p>
        </w:tc>
      </w:tr>
      <w:tr w:rsidR="001F7E08" w:rsidRPr="00CB1A2C" w14:paraId="0795B81D" w14:textId="77777777" w:rsidTr="00A160FD">
        <w:trPr>
          <w:gridBefore w:val="1"/>
          <w:wBefore w:w="24" w:type="dxa"/>
          <w:cantSplit/>
        </w:trPr>
        <w:tc>
          <w:tcPr>
            <w:tcW w:w="265" w:type="dxa"/>
            <w:gridSpan w:val="2"/>
          </w:tcPr>
          <w:p w14:paraId="441ADFB0" w14:textId="77777777" w:rsidR="001F7E08" w:rsidRPr="00CB1A2C" w:rsidRDefault="001F7E08" w:rsidP="001F7E08">
            <w:pPr>
              <w:spacing w:line="240" w:lineRule="atLeast"/>
              <w:rPr>
                <w:color w:val="0000FF"/>
                <w:lang w:val="nl-BE"/>
              </w:rPr>
            </w:pPr>
          </w:p>
        </w:tc>
        <w:tc>
          <w:tcPr>
            <w:tcW w:w="535" w:type="dxa"/>
            <w:gridSpan w:val="2"/>
          </w:tcPr>
          <w:p w14:paraId="56043EF3" w14:textId="77777777" w:rsidR="001F7E08" w:rsidRPr="00CB1A2C" w:rsidRDefault="001F7E08" w:rsidP="001F7E08">
            <w:pPr>
              <w:spacing w:line="240" w:lineRule="atLeast"/>
              <w:rPr>
                <w:color w:val="0000FF"/>
                <w:lang w:val="nl-BE"/>
              </w:rPr>
            </w:pPr>
          </w:p>
        </w:tc>
        <w:tc>
          <w:tcPr>
            <w:tcW w:w="803" w:type="dxa"/>
            <w:gridSpan w:val="2"/>
          </w:tcPr>
          <w:p w14:paraId="7BEFCC36" w14:textId="77777777" w:rsidR="001F7E08" w:rsidRPr="00CB1A2C" w:rsidRDefault="001F7E08" w:rsidP="001F7E08">
            <w:pPr>
              <w:spacing w:line="240" w:lineRule="atLeast"/>
              <w:rPr>
                <w:rFonts w:ascii="Arial" w:hAnsi="Arial"/>
                <w:color w:val="0000FF"/>
              </w:rPr>
            </w:pPr>
          </w:p>
        </w:tc>
        <w:tc>
          <w:tcPr>
            <w:tcW w:w="804" w:type="dxa"/>
            <w:gridSpan w:val="2"/>
          </w:tcPr>
          <w:p w14:paraId="397A2EF3" w14:textId="77777777" w:rsidR="001F7E08" w:rsidRPr="00CB1A2C" w:rsidRDefault="001F7E08" w:rsidP="001F7E08">
            <w:pPr>
              <w:spacing w:line="240" w:lineRule="atLeast"/>
              <w:rPr>
                <w:color w:val="0000FF"/>
              </w:rPr>
            </w:pPr>
          </w:p>
        </w:tc>
        <w:tc>
          <w:tcPr>
            <w:tcW w:w="5130" w:type="dxa"/>
            <w:gridSpan w:val="4"/>
          </w:tcPr>
          <w:p w14:paraId="1F67F985" w14:textId="77777777" w:rsidR="001F7E08" w:rsidRPr="00CB1A2C" w:rsidRDefault="001F7E08" w:rsidP="001F7E08">
            <w:pPr>
              <w:spacing w:line="240" w:lineRule="atLeast"/>
              <w:jc w:val="both"/>
              <w:rPr>
                <w:rFonts w:ascii="Arial" w:hAnsi="Arial"/>
                <w:i/>
                <w:color w:val="0000FF"/>
                <w:sz w:val="18"/>
                <w:lang w:val="nl-BE"/>
              </w:rPr>
            </w:pPr>
          </w:p>
        </w:tc>
        <w:tc>
          <w:tcPr>
            <w:tcW w:w="537" w:type="dxa"/>
            <w:vAlign w:val="bottom"/>
          </w:tcPr>
          <w:p w14:paraId="72DC239A"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024EC54F"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22F40CA4" w14:textId="77777777" w:rsidR="001F7E08" w:rsidRPr="00CB1A2C" w:rsidRDefault="001F7E08" w:rsidP="001F7E08">
            <w:pPr>
              <w:spacing w:line="240" w:lineRule="atLeast"/>
              <w:jc w:val="right"/>
              <w:rPr>
                <w:color w:val="0000FF"/>
                <w:lang w:val="nl-BE"/>
              </w:rPr>
            </w:pPr>
          </w:p>
        </w:tc>
      </w:tr>
      <w:tr w:rsidR="001F7E08" w:rsidRPr="003A62CB" w14:paraId="506A6B48" w14:textId="77777777" w:rsidTr="00A160FD">
        <w:trPr>
          <w:gridBefore w:val="1"/>
          <w:wBefore w:w="24" w:type="dxa"/>
          <w:cantSplit/>
        </w:trPr>
        <w:tc>
          <w:tcPr>
            <w:tcW w:w="265" w:type="dxa"/>
            <w:gridSpan w:val="2"/>
          </w:tcPr>
          <w:p w14:paraId="57516582" w14:textId="77777777" w:rsidR="001F7E08" w:rsidRPr="00CB1A2C" w:rsidRDefault="001F7E08" w:rsidP="001F7E08">
            <w:pPr>
              <w:spacing w:line="240" w:lineRule="atLeast"/>
              <w:rPr>
                <w:color w:val="0000FF"/>
                <w:lang w:val="nl-BE"/>
              </w:rPr>
            </w:pPr>
          </w:p>
        </w:tc>
        <w:tc>
          <w:tcPr>
            <w:tcW w:w="535" w:type="dxa"/>
            <w:gridSpan w:val="2"/>
          </w:tcPr>
          <w:p w14:paraId="68B015A6" w14:textId="77777777" w:rsidR="001F7E08" w:rsidRPr="00CB1A2C" w:rsidRDefault="001F7E08" w:rsidP="001F7E08">
            <w:pPr>
              <w:spacing w:line="240" w:lineRule="atLeast"/>
              <w:rPr>
                <w:color w:val="0000FF"/>
                <w:lang w:val="nl-BE"/>
              </w:rPr>
            </w:pPr>
          </w:p>
        </w:tc>
        <w:tc>
          <w:tcPr>
            <w:tcW w:w="803" w:type="dxa"/>
            <w:gridSpan w:val="2"/>
          </w:tcPr>
          <w:p w14:paraId="463B70F3" w14:textId="77777777" w:rsidR="001F7E08" w:rsidRPr="00CB1A2C" w:rsidRDefault="001F7E08" w:rsidP="001F7E08">
            <w:pPr>
              <w:spacing w:line="240" w:lineRule="atLeast"/>
              <w:rPr>
                <w:color w:val="0000FF"/>
                <w:lang w:val="nl-BE"/>
              </w:rPr>
            </w:pPr>
          </w:p>
        </w:tc>
        <w:tc>
          <w:tcPr>
            <w:tcW w:w="804" w:type="dxa"/>
            <w:gridSpan w:val="2"/>
          </w:tcPr>
          <w:p w14:paraId="7168E67A" w14:textId="77777777" w:rsidR="001F7E08" w:rsidRPr="00CB1A2C" w:rsidRDefault="001F7E08" w:rsidP="001F7E08">
            <w:pPr>
              <w:spacing w:line="240" w:lineRule="atLeast"/>
              <w:jc w:val="both"/>
              <w:rPr>
                <w:rFonts w:ascii="Arial" w:hAnsi="Arial"/>
                <w:i/>
                <w:color w:val="0000FF"/>
                <w:sz w:val="18"/>
                <w:lang w:val="nl-BE"/>
              </w:rPr>
            </w:pPr>
          </w:p>
        </w:tc>
        <w:tc>
          <w:tcPr>
            <w:tcW w:w="6336" w:type="dxa"/>
            <w:gridSpan w:val="7"/>
          </w:tcPr>
          <w:p w14:paraId="605ECC1B" w14:textId="77777777" w:rsidR="001F7E08" w:rsidRPr="00CB1A2C" w:rsidRDefault="001F7E08" w:rsidP="001F7E08">
            <w:pPr>
              <w:spacing w:line="240" w:lineRule="atLeast"/>
              <w:jc w:val="both"/>
              <w:rPr>
                <w:rFonts w:ascii="Arial" w:hAnsi="Arial"/>
                <w:i/>
                <w:color w:val="0000FF"/>
                <w:sz w:val="18"/>
                <w:lang w:val="nl-BE"/>
              </w:rPr>
            </w:pPr>
            <w:r w:rsidRPr="00CB1A2C">
              <w:rPr>
                <w:rFonts w:ascii="Arial" w:hAnsi="Arial"/>
                <w:i/>
                <w:color w:val="0000FF"/>
                <w:sz w:val="18"/>
                <w:lang w:val="nl-BE"/>
              </w:rPr>
              <w:t>"K.B. 3.6.1992" (in werking 1.4.1992) + "K.B. 29.11.1996" (in werking 1.1.1997) + Geschrapt door K.B. 16.7.2020 (in werking 1.4.2021)</w:t>
            </w:r>
          </w:p>
        </w:tc>
        <w:tc>
          <w:tcPr>
            <w:tcW w:w="259" w:type="dxa"/>
            <w:gridSpan w:val="3"/>
            <w:vAlign w:val="bottom"/>
          </w:tcPr>
          <w:p w14:paraId="2FC91654" w14:textId="77777777" w:rsidR="001F7E08" w:rsidRPr="00CB1A2C" w:rsidRDefault="001F7E08" w:rsidP="001F7E08">
            <w:pPr>
              <w:spacing w:line="240" w:lineRule="atLeast"/>
              <w:jc w:val="right"/>
              <w:rPr>
                <w:color w:val="0000FF"/>
                <w:lang w:val="nl-BE"/>
              </w:rPr>
            </w:pPr>
          </w:p>
        </w:tc>
      </w:tr>
      <w:tr w:rsidR="001F7E08" w:rsidRPr="003A62CB" w14:paraId="6DCBE75E" w14:textId="77777777" w:rsidTr="00A160FD">
        <w:trPr>
          <w:gridBefore w:val="1"/>
          <w:wBefore w:w="24" w:type="dxa"/>
          <w:cantSplit/>
        </w:trPr>
        <w:tc>
          <w:tcPr>
            <w:tcW w:w="265" w:type="dxa"/>
            <w:gridSpan w:val="2"/>
          </w:tcPr>
          <w:p w14:paraId="1DA29009" w14:textId="77777777" w:rsidR="001F7E08" w:rsidRPr="00CB1A2C" w:rsidRDefault="001F7E08" w:rsidP="001F7E08">
            <w:pPr>
              <w:spacing w:line="240" w:lineRule="atLeast"/>
              <w:rPr>
                <w:color w:val="0000FF"/>
                <w:lang w:val="nl-BE"/>
              </w:rPr>
            </w:pPr>
          </w:p>
        </w:tc>
        <w:tc>
          <w:tcPr>
            <w:tcW w:w="535" w:type="dxa"/>
            <w:gridSpan w:val="2"/>
          </w:tcPr>
          <w:p w14:paraId="007C6BCF" w14:textId="77777777" w:rsidR="001F7E08" w:rsidRPr="00CB1A2C" w:rsidRDefault="001F7E08" w:rsidP="001F7E08">
            <w:pPr>
              <w:spacing w:line="240" w:lineRule="atLeast"/>
              <w:rPr>
                <w:color w:val="0000FF"/>
                <w:lang w:val="nl-BE"/>
              </w:rPr>
            </w:pPr>
          </w:p>
        </w:tc>
        <w:tc>
          <w:tcPr>
            <w:tcW w:w="803" w:type="dxa"/>
            <w:gridSpan w:val="2"/>
          </w:tcPr>
          <w:p w14:paraId="4040A310" w14:textId="77777777" w:rsidR="001F7E08" w:rsidRPr="00CB1A2C" w:rsidRDefault="001F7E08" w:rsidP="001F7E08">
            <w:pPr>
              <w:spacing w:line="240" w:lineRule="atLeast"/>
              <w:rPr>
                <w:color w:val="0000FF"/>
                <w:lang w:val="nl-BE"/>
              </w:rPr>
            </w:pPr>
          </w:p>
        </w:tc>
        <w:tc>
          <w:tcPr>
            <w:tcW w:w="804" w:type="dxa"/>
            <w:gridSpan w:val="2"/>
          </w:tcPr>
          <w:p w14:paraId="0ABC85DE" w14:textId="77777777" w:rsidR="001F7E08" w:rsidRPr="00CB1A2C" w:rsidRDefault="001F7E08" w:rsidP="001F7E08">
            <w:pPr>
              <w:spacing w:line="240" w:lineRule="atLeast"/>
              <w:rPr>
                <w:color w:val="0000FF"/>
                <w:lang w:val="nl-BE"/>
              </w:rPr>
            </w:pPr>
          </w:p>
        </w:tc>
        <w:tc>
          <w:tcPr>
            <w:tcW w:w="6336" w:type="dxa"/>
            <w:gridSpan w:val="7"/>
          </w:tcPr>
          <w:p w14:paraId="7D68478C"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strike/>
                <w:color w:val="0000FF"/>
                <w:lang w:val="nl-BE"/>
              </w:rPr>
              <w:t xml:space="preserve">III. </w:t>
            </w:r>
            <w:r w:rsidRPr="00CB1A2C">
              <w:rPr>
                <w:rFonts w:ascii="Arial" w:hAnsi="Arial"/>
                <w:strike/>
                <w:color w:val="0000FF"/>
                <w:u w:val="single"/>
                <w:lang w:val="nl-BE"/>
              </w:rPr>
              <w:t>Hulpmiddelen bij het stomamateriaal</w:t>
            </w:r>
          </w:p>
        </w:tc>
        <w:tc>
          <w:tcPr>
            <w:tcW w:w="259" w:type="dxa"/>
            <w:gridSpan w:val="3"/>
            <w:vAlign w:val="bottom"/>
          </w:tcPr>
          <w:p w14:paraId="248DC504" w14:textId="77777777" w:rsidR="001F7E08" w:rsidRPr="00CB1A2C" w:rsidRDefault="001F7E08" w:rsidP="001F7E08">
            <w:pPr>
              <w:spacing w:line="240" w:lineRule="atLeast"/>
              <w:jc w:val="right"/>
              <w:rPr>
                <w:color w:val="0000FF"/>
                <w:lang w:val="nl-BE"/>
              </w:rPr>
            </w:pPr>
          </w:p>
        </w:tc>
      </w:tr>
      <w:tr w:rsidR="001F7E08" w:rsidRPr="003A62CB" w14:paraId="3A235A22" w14:textId="77777777" w:rsidTr="00A160FD">
        <w:trPr>
          <w:gridBefore w:val="1"/>
          <w:wBefore w:w="24" w:type="dxa"/>
          <w:cantSplit/>
        </w:trPr>
        <w:tc>
          <w:tcPr>
            <w:tcW w:w="265" w:type="dxa"/>
            <w:gridSpan w:val="2"/>
          </w:tcPr>
          <w:p w14:paraId="4277F4D7" w14:textId="77777777" w:rsidR="001F7E08" w:rsidRPr="00CB1A2C" w:rsidRDefault="001F7E08" w:rsidP="001F7E08">
            <w:pPr>
              <w:spacing w:line="240" w:lineRule="atLeast"/>
              <w:rPr>
                <w:color w:val="0000FF"/>
                <w:lang w:val="nl-BE"/>
              </w:rPr>
            </w:pPr>
          </w:p>
        </w:tc>
        <w:tc>
          <w:tcPr>
            <w:tcW w:w="535" w:type="dxa"/>
            <w:gridSpan w:val="2"/>
          </w:tcPr>
          <w:p w14:paraId="0EF8A0F8" w14:textId="77777777" w:rsidR="001F7E08" w:rsidRPr="00CB1A2C" w:rsidRDefault="001F7E08" w:rsidP="001F7E08">
            <w:pPr>
              <w:spacing w:line="240" w:lineRule="atLeast"/>
              <w:rPr>
                <w:color w:val="0000FF"/>
                <w:lang w:val="nl-BE"/>
              </w:rPr>
            </w:pPr>
          </w:p>
        </w:tc>
        <w:tc>
          <w:tcPr>
            <w:tcW w:w="803" w:type="dxa"/>
            <w:gridSpan w:val="2"/>
          </w:tcPr>
          <w:p w14:paraId="7343FACB" w14:textId="77777777" w:rsidR="001F7E08" w:rsidRPr="00CB1A2C" w:rsidRDefault="001F7E08" w:rsidP="001F7E08">
            <w:pPr>
              <w:spacing w:line="240" w:lineRule="atLeast"/>
              <w:rPr>
                <w:color w:val="0000FF"/>
                <w:lang w:val="nl-BE"/>
              </w:rPr>
            </w:pPr>
          </w:p>
        </w:tc>
        <w:tc>
          <w:tcPr>
            <w:tcW w:w="804" w:type="dxa"/>
            <w:gridSpan w:val="2"/>
          </w:tcPr>
          <w:p w14:paraId="11F94080" w14:textId="77777777" w:rsidR="001F7E08" w:rsidRPr="00CB1A2C" w:rsidRDefault="001F7E08" w:rsidP="001F7E08">
            <w:pPr>
              <w:spacing w:line="240" w:lineRule="atLeast"/>
              <w:rPr>
                <w:color w:val="0000FF"/>
                <w:lang w:val="nl-BE"/>
              </w:rPr>
            </w:pPr>
          </w:p>
        </w:tc>
        <w:tc>
          <w:tcPr>
            <w:tcW w:w="6336" w:type="dxa"/>
            <w:gridSpan w:val="7"/>
          </w:tcPr>
          <w:p w14:paraId="222C20A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1EC87D3" w14:textId="77777777" w:rsidR="001F7E08" w:rsidRPr="00CB1A2C" w:rsidRDefault="001F7E08" w:rsidP="001F7E08">
            <w:pPr>
              <w:spacing w:line="240" w:lineRule="atLeast"/>
              <w:jc w:val="right"/>
              <w:rPr>
                <w:color w:val="0000FF"/>
                <w:lang w:val="nl-BE"/>
              </w:rPr>
            </w:pPr>
          </w:p>
        </w:tc>
      </w:tr>
      <w:tr w:rsidR="001F7E08" w:rsidRPr="003A62CB" w14:paraId="5A45BF98" w14:textId="77777777" w:rsidTr="00A160FD">
        <w:trPr>
          <w:gridBefore w:val="1"/>
          <w:wBefore w:w="24" w:type="dxa"/>
          <w:cantSplit/>
        </w:trPr>
        <w:tc>
          <w:tcPr>
            <w:tcW w:w="265" w:type="dxa"/>
            <w:gridSpan w:val="2"/>
          </w:tcPr>
          <w:p w14:paraId="794591D4" w14:textId="77777777" w:rsidR="001F7E08" w:rsidRPr="00CB1A2C" w:rsidRDefault="001F7E08" w:rsidP="001F7E08">
            <w:pPr>
              <w:spacing w:line="240" w:lineRule="atLeast"/>
              <w:rPr>
                <w:color w:val="0000FF"/>
                <w:lang w:val="nl-BE"/>
              </w:rPr>
            </w:pPr>
          </w:p>
        </w:tc>
        <w:tc>
          <w:tcPr>
            <w:tcW w:w="535" w:type="dxa"/>
            <w:gridSpan w:val="2"/>
          </w:tcPr>
          <w:p w14:paraId="7CF87D27" w14:textId="77777777" w:rsidR="001F7E08" w:rsidRPr="00CB1A2C" w:rsidRDefault="001F7E08" w:rsidP="001F7E08">
            <w:pPr>
              <w:spacing w:line="240" w:lineRule="atLeast"/>
              <w:rPr>
                <w:color w:val="0000FF"/>
                <w:lang w:val="nl-BE"/>
              </w:rPr>
            </w:pPr>
          </w:p>
        </w:tc>
        <w:tc>
          <w:tcPr>
            <w:tcW w:w="803" w:type="dxa"/>
            <w:gridSpan w:val="2"/>
          </w:tcPr>
          <w:p w14:paraId="63E64D35" w14:textId="77777777" w:rsidR="001F7E08" w:rsidRPr="00CB1A2C" w:rsidRDefault="001F7E08" w:rsidP="001F7E08">
            <w:pPr>
              <w:spacing w:line="240" w:lineRule="atLeast"/>
              <w:rPr>
                <w:color w:val="0000FF"/>
              </w:rPr>
            </w:pPr>
            <w:r w:rsidRPr="00CB1A2C">
              <w:rPr>
                <w:rFonts w:ascii="Arial" w:hAnsi="Arial"/>
                <w:color w:val="0000FF"/>
              </w:rPr>
              <w:t>641012</w:t>
            </w:r>
          </w:p>
        </w:tc>
        <w:tc>
          <w:tcPr>
            <w:tcW w:w="804" w:type="dxa"/>
            <w:gridSpan w:val="2"/>
          </w:tcPr>
          <w:p w14:paraId="152CD6D4" w14:textId="77777777" w:rsidR="001F7E08" w:rsidRPr="00CB1A2C" w:rsidRDefault="001F7E08" w:rsidP="001F7E08">
            <w:pPr>
              <w:spacing w:line="240" w:lineRule="atLeast"/>
              <w:rPr>
                <w:color w:val="0000FF"/>
              </w:rPr>
            </w:pPr>
          </w:p>
        </w:tc>
        <w:tc>
          <w:tcPr>
            <w:tcW w:w="5130" w:type="dxa"/>
            <w:gridSpan w:val="4"/>
          </w:tcPr>
          <w:p w14:paraId="743A3E0E"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796BA461"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318E22D6"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34DB407D" w14:textId="77777777" w:rsidR="001F7E08" w:rsidRPr="00CB1A2C" w:rsidRDefault="001F7E08" w:rsidP="001F7E08">
            <w:pPr>
              <w:spacing w:line="240" w:lineRule="atLeast"/>
              <w:jc w:val="right"/>
              <w:rPr>
                <w:color w:val="0000FF"/>
                <w:lang w:val="nl-BE"/>
              </w:rPr>
            </w:pPr>
          </w:p>
        </w:tc>
      </w:tr>
      <w:tr w:rsidR="001F7E08" w:rsidRPr="003A62CB" w14:paraId="17739FAF" w14:textId="77777777" w:rsidTr="00A160FD">
        <w:trPr>
          <w:gridBefore w:val="1"/>
          <w:wBefore w:w="24" w:type="dxa"/>
          <w:cantSplit/>
        </w:trPr>
        <w:tc>
          <w:tcPr>
            <w:tcW w:w="265" w:type="dxa"/>
            <w:gridSpan w:val="2"/>
          </w:tcPr>
          <w:p w14:paraId="40D40F4C" w14:textId="77777777" w:rsidR="001F7E08" w:rsidRPr="00CB1A2C" w:rsidRDefault="001F7E08" w:rsidP="001F7E08">
            <w:pPr>
              <w:spacing w:line="240" w:lineRule="atLeast"/>
              <w:rPr>
                <w:color w:val="0000FF"/>
                <w:lang w:val="nl-BE"/>
              </w:rPr>
            </w:pPr>
          </w:p>
        </w:tc>
        <w:tc>
          <w:tcPr>
            <w:tcW w:w="535" w:type="dxa"/>
            <w:gridSpan w:val="2"/>
          </w:tcPr>
          <w:p w14:paraId="225BB1B9" w14:textId="77777777" w:rsidR="001F7E08" w:rsidRPr="00CB1A2C" w:rsidRDefault="001F7E08" w:rsidP="001F7E08">
            <w:pPr>
              <w:spacing w:line="240" w:lineRule="atLeast"/>
              <w:rPr>
                <w:color w:val="0000FF"/>
                <w:lang w:val="nl-BE"/>
              </w:rPr>
            </w:pPr>
          </w:p>
        </w:tc>
        <w:tc>
          <w:tcPr>
            <w:tcW w:w="803" w:type="dxa"/>
            <w:gridSpan w:val="2"/>
          </w:tcPr>
          <w:p w14:paraId="32BDDB40" w14:textId="77777777" w:rsidR="001F7E08" w:rsidRPr="00CB1A2C" w:rsidRDefault="001F7E08" w:rsidP="001F7E08">
            <w:pPr>
              <w:spacing w:line="240" w:lineRule="atLeast"/>
              <w:rPr>
                <w:color w:val="0000FF"/>
                <w:lang w:val="nl-BE"/>
              </w:rPr>
            </w:pPr>
          </w:p>
        </w:tc>
        <w:tc>
          <w:tcPr>
            <w:tcW w:w="804" w:type="dxa"/>
            <w:gridSpan w:val="2"/>
          </w:tcPr>
          <w:p w14:paraId="3891064F" w14:textId="77777777" w:rsidR="001F7E08" w:rsidRPr="00CB1A2C" w:rsidRDefault="001F7E08" w:rsidP="001F7E08">
            <w:pPr>
              <w:spacing w:line="240" w:lineRule="atLeast"/>
              <w:rPr>
                <w:color w:val="0000FF"/>
                <w:lang w:val="nl-BE"/>
              </w:rPr>
            </w:pPr>
          </w:p>
        </w:tc>
        <w:tc>
          <w:tcPr>
            <w:tcW w:w="5130" w:type="dxa"/>
            <w:gridSpan w:val="4"/>
          </w:tcPr>
          <w:p w14:paraId="2EABD94B" w14:textId="77777777" w:rsidR="001F7E08" w:rsidRPr="00CB1A2C" w:rsidRDefault="001F7E08" w:rsidP="001F7E08">
            <w:pPr>
              <w:spacing w:line="240" w:lineRule="atLeast"/>
              <w:rPr>
                <w:color w:val="0000FF"/>
                <w:lang w:val="nl-BE"/>
              </w:rPr>
            </w:pPr>
          </w:p>
        </w:tc>
        <w:tc>
          <w:tcPr>
            <w:tcW w:w="537" w:type="dxa"/>
            <w:vAlign w:val="bottom"/>
          </w:tcPr>
          <w:p w14:paraId="11BBEEDC" w14:textId="77777777" w:rsidR="001F7E08" w:rsidRPr="00CB1A2C" w:rsidRDefault="001F7E08" w:rsidP="001F7E08">
            <w:pPr>
              <w:spacing w:line="240" w:lineRule="atLeast"/>
              <w:rPr>
                <w:color w:val="0000FF"/>
                <w:lang w:val="nl-BE"/>
              </w:rPr>
            </w:pPr>
          </w:p>
        </w:tc>
        <w:tc>
          <w:tcPr>
            <w:tcW w:w="669" w:type="dxa"/>
            <w:gridSpan w:val="2"/>
            <w:vAlign w:val="bottom"/>
          </w:tcPr>
          <w:p w14:paraId="71C734E0" w14:textId="77777777" w:rsidR="001F7E08" w:rsidRPr="00CB1A2C" w:rsidRDefault="001F7E08" w:rsidP="001F7E08">
            <w:pPr>
              <w:spacing w:line="240" w:lineRule="atLeast"/>
              <w:rPr>
                <w:color w:val="0000FF"/>
                <w:lang w:val="nl-BE"/>
              </w:rPr>
            </w:pPr>
          </w:p>
        </w:tc>
        <w:tc>
          <w:tcPr>
            <w:tcW w:w="259" w:type="dxa"/>
            <w:gridSpan w:val="3"/>
            <w:vAlign w:val="bottom"/>
          </w:tcPr>
          <w:p w14:paraId="0244761B" w14:textId="77777777" w:rsidR="001F7E08" w:rsidRPr="00CB1A2C" w:rsidRDefault="001F7E08" w:rsidP="001F7E08">
            <w:pPr>
              <w:spacing w:line="240" w:lineRule="atLeast"/>
              <w:jc w:val="right"/>
              <w:rPr>
                <w:color w:val="0000FF"/>
                <w:lang w:val="nl-BE"/>
              </w:rPr>
            </w:pPr>
          </w:p>
        </w:tc>
      </w:tr>
      <w:tr w:rsidR="001F7E08" w:rsidRPr="003A62CB" w14:paraId="6CD5CE66" w14:textId="77777777" w:rsidTr="00A160FD">
        <w:trPr>
          <w:gridBefore w:val="1"/>
          <w:wBefore w:w="24" w:type="dxa"/>
          <w:cantSplit/>
        </w:trPr>
        <w:tc>
          <w:tcPr>
            <w:tcW w:w="265" w:type="dxa"/>
            <w:gridSpan w:val="2"/>
          </w:tcPr>
          <w:p w14:paraId="49C1C70E" w14:textId="77777777" w:rsidR="001F7E08" w:rsidRPr="00CB1A2C" w:rsidRDefault="001F7E08" w:rsidP="001F7E08">
            <w:pPr>
              <w:spacing w:line="240" w:lineRule="atLeast"/>
              <w:rPr>
                <w:color w:val="0000FF"/>
                <w:lang w:val="nl-BE"/>
              </w:rPr>
            </w:pPr>
          </w:p>
        </w:tc>
        <w:tc>
          <w:tcPr>
            <w:tcW w:w="535" w:type="dxa"/>
            <w:gridSpan w:val="2"/>
          </w:tcPr>
          <w:p w14:paraId="29FE43B2" w14:textId="77777777" w:rsidR="001F7E08" w:rsidRPr="00CB1A2C" w:rsidRDefault="001F7E08" w:rsidP="001F7E08">
            <w:pPr>
              <w:spacing w:line="240" w:lineRule="atLeast"/>
              <w:rPr>
                <w:color w:val="0000FF"/>
                <w:lang w:val="nl-BE"/>
              </w:rPr>
            </w:pPr>
          </w:p>
        </w:tc>
        <w:tc>
          <w:tcPr>
            <w:tcW w:w="803" w:type="dxa"/>
            <w:gridSpan w:val="2"/>
          </w:tcPr>
          <w:p w14:paraId="1A77D4D0" w14:textId="77777777" w:rsidR="001F7E08" w:rsidRPr="00CB1A2C" w:rsidRDefault="001F7E08" w:rsidP="001F7E08">
            <w:pPr>
              <w:spacing w:line="240" w:lineRule="atLeast"/>
              <w:rPr>
                <w:color w:val="0000FF"/>
              </w:rPr>
            </w:pPr>
            <w:r w:rsidRPr="00CB1A2C">
              <w:rPr>
                <w:rFonts w:ascii="Arial" w:hAnsi="Arial"/>
                <w:color w:val="0000FF"/>
              </w:rPr>
              <w:t>641071</w:t>
            </w:r>
          </w:p>
        </w:tc>
        <w:tc>
          <w:tcPr>
            <w:tcW w:w="804" w:type="dxa"/>
            <w:gridSpan w:val="2"/>
          </w:tcPr>
          <w:p w14:paraId="022BFE8B" w14:textId="77777777" w:rsidR="001F7E08" w:rsidRPr="00CB1A2C" w:rsidRDefault="001F7E08" w:rsidP="001F7E08">
            <w:pPr>
              <w:spacing w:line="240" w:lineRule="atLeast"/>
              <w:rPr>
                <w:color w:val="0000FF"/>
              </w:rPr>
            </w:pPr>
          </w:p>
        </w:tc>
        <w:tc>
          <w:tcPr>
            <w:tcW w:w="5130" w:type="dxa"/>
            <w:gridSpan w:val="4"/>
          </w:tcPr>
          <w:p w14:paraId="6CD0B8D7"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1E4FFF9A"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7E0D8C49"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68CBC873" w14:textId="77777777" w:rsidR="001F7E08" w:rsidRPr="00CB1A2C" w:rsidRDefault="001F7E08" w:rsidP="001F7E08">
            <w:pPr>
              <w:spacing w:line="240" w:lineRule="atLeast"/>
              <w:jc w:val="right"/>
              <w:rPr>
                <w:color w:val="0000FF"/>
                <w:lang w:val="nl-BE"/>
              </w:rPr>
            </w:pPr>
          </w:p>
        </w:tc>
      </w:tr>
      <w:tr w:rsidR="001F7E08" w:rsidRPr="003A62CB" w14:paraId="2A14690E" w14:textId="77777777" w:rsidTr="00A160FD">
        <w:trPr>
          <w:gridBefore w:val="1"/>
          <w:wBefore w:w="24" w:type="dxa"/>
          <w:cantSplit/>
        </w:trPr>
        <w:tc>
          <w:tcPr>
            <w:tcW w:w="265" w:type="dxa"/>
            <w:gridSpan w:val="2"/>
          </w:tcPr>
          <w:p w14:paraId="615C0B19" w14:textId="77777777" w:rsidR="001F7E08" w:rsidRPr="00CB1A2C" w:rsidRDefault="001F7E08" w:rsidP="001F7E08">
            <w:pPr>
              <w:spacing w:line="240" w:lineRule="atLeast"/>
              <w:rPr>
                <w:color w:val="0000FF"/>
                <w:lang w:val="nl-BE"/>
              </w:rPr>
            </w:pPr>
          </w:p>
        </w:tc>
        <w:tc>
          <w:tcPr>
            <w:tcW w:w="535" w:type="dxa"/>
            <w:gridSpan w:val="2"/>
          </w:tcPr>
          <w:p w14:paraId="2322BB97" w14:textId="77777777" w:rsidR="001F7E08" w:rsidRPr="00CB1A2C" w:rsidRDefault="001F7E08" w:rsidP="001F7E08">
            <w:pPr>
              <w:spacing w:line="240" w:lineRule="atLeast"/>
              <w:rPr>
                <w:color w:val="0000FF"/>
                <w:lang w:val="nl-BE"/>
              </w:rPr>
            </w:pPr>
          </w:p>
        </w:tc>
        <w:tc>
          <w:tcPr>
            <w:tcW w:w="803" w:type="dxa"/>
            <w:gridSpan w:val="2"/>
          </w:tcPr>
          <w:p w14:paraId="06834CDA" w14:textId="77777777" w:rsidR="001F7E08" w:rsidRPr="00CB1A2C" w:rsidRDefault="001F7E08" w:rsidP="001F7E08">
            <w:pPr>
              <w:spacing w:line="240" w:lineRule="atLeast"/>
              <w:rPr>
                <w:color w:val="0000FF"/>
                <w:lang w:val="nl-BE"/>
              </w:rPr>
            </w:pPr>
          </w:p>
        </w:tc>
        <w:tc>
          <w:tcPr>
            <w:tcW w:w="804" w:type="dxa"/>
            <w:gridSpan w:val="2"/>
          </w:tcPr>
          <w:p w14:paraId="7627F520" w14:textId="77777777" w:rsidR="001F7E08" w:rsidRPr="00CB1A2C" w:rsidRDefault="001F7E08" w:rsidP="001F7E08">
            <w:pPr>
              <w:spacing w:line="240" w:lineRule="atLeast"/>
              <w:rPr>
                <w:color w:val="0000FF"/>
                <w:lang w:val="nl-BE"/>
              </w:rPr>
            </w:pPr>
          </w:p>
        </w:tc>
        <w:tc>
          <w:tcPr>
            <w:tcW w:w="5130" w:type="dxa"/>
            <w:gridSpan w:val="4"/>
          </w:tcPr>
          <w:p w14:paraId="75F3B3B9" w14:textId="77777777" w:rsidR="001F7E08" w:rsidRPr="00CB1A2C" w:rsidRDefault="001F7E08" w:rsidP="001F7E08">
            <w:pPr>
              <w:spacing w:line="240" w:lineRule="atLeast"/>
              <w:rPr>
                <w:color w:val="0000FF"/>
                <w:lang w:val="nl-BE"/>
              </w:rPr>
            </w:pPr>
          </w:p>
        </w:tc>
        <w:tc>
          <w:tcPr>
            <w:tcW w:w="537" w:type="dxa"/>
            <w:vAlign w:val="bottom"/>
          </w:tcPr>
          <w:p w14:paraId="2142BE04" w14:textId="77777777" w:rsidR="001F7E08" w:rsidRPr="00CB1A2C" w:rsidRDefault="001F7E08" w:rsidP="001F7E08">
            <w:pPr>
              <w:spacing w:line="240" w:lineRule="atLeast"/>
              <w:rPr>
                <w:color w:val="0000FF"/>
                <w:lang w:val="nl-BE"/>
              </w:rPr>
            </w:pPr>
          </w:p>
        </w:tc>
        <w:tc>
          <w:tcPr>
            <w:tcW w:w="669" w:type="dxa"/>
            <w:gridSpan w:val="2"/>
            <w:vAlign w:val="bottom"/>
          </w:tcPr>
          <w:p w14:paraId="18805208" w14:textId="77777777" w:rsidR="001F7E08" w:rsidRPr="00CB1A2C" w:rsidRDefault="001F7E08" w:rsidP="001F7E08">
            <w:pPr>
              <w:spacing w:line="240" w:lineRule="atLeast"/>
              <w:rPr>
                <w:color w:val="0000FF"/>
                <w:lang w:val="nl-BE"/>
              </w:rPr>
            </w:pPr>
          </w:p>
        </w:tc>
        <w:tc>
          <w:tcPr>
            <w:tcW w:w="259" w:type="dxa"/>
            <w:gridSpan w:val="3"/>
            <w:vAlign w:val="bottom"/>
          </w:tcPr>
          <w:p w14:paraId="0DD7C7B0" w14:textId="77777777" w:rsidR="001F7E08" w:rsidRPr="00CB1A2C" w:rsidRDefault="001F7E08" w:rsidP="001F7E08">
            <w:pPr>
              <w:spacing w:line="240" w:lineRule="atLeast"/>
              <w:jc w:val="right"/>
              <w:rPr>
                <w:color w:val="0000FF"/>
                <w:lang w:val="nl-BE"/>
              </w:rPr>
            </w:pPr>
          </w:p>
        </w:tc>
      </w:tr>
      <w:tr w:rsidR="001F7E08" w:rsidRPr="003A62CB" w14:paraId="292D8A3F" w14:textId="77777777" w:rsidTr="00A160FD">
        <w:trPr>
          <w:gridBefore w:val="1"/>
          <w:wBefore w:w="24" w:type="dxa"/>
          <w:cantSplit/>
        </w:trPr>
        <w:tc>
          <w:tcPr>
            <w:tcW w:w="265" w:type="dxa"/>
            <w:gridSpan w:val="2"/>
          </w:tcPr>
          <w:p w14:paraId="6C0F07D0" w14:textId="77777777" w:rsidR="001F7E08" w:rsidRPr="00CB1A2C" w:rsidRDefault="001F7E08" w:rsidP="001F7E08">
            <w:pPr>
              <w:spacing w:line="240" w:lineRule="atLeast"/>
              <w:rPr>
                <w:color w:val="0000FF"/>
                <w:lang w:val="nl-BE"/>
              </w:rPr>
            </w:pPr>
          </w:p>
        </w:tc>
        <w:tc>
          <w:tcPr>
            <w:tcW w:w="535" w:type="dxa"/>
            <w:gridSpan w:val="2"/>
          </w:tcPr>
          <w:p w14:paraId="17ABAC94" w14:textId="77777777" w:rsidR="001F7E08" w:rsidRPr="00CB1A2C" w:rsidRDefault="001F7E08" w:rsidP="001F7E08">
            <w:pPr>
              <w:spacing w:line="240" w:lineRule="atLeast"/>
              <w:rPr>
                <w:color w:val="0000FF"/>
                <w:lang w:val="nl-BE"/>
              </w:rPr>
            </w:pPr>
          </w:p>
        </w:tc>
        <w:tc>
          <w:tcPr>
            <w:tcW w:w="803" w:type="dxa"/>
            <w:gridSpan w:val="2"/>
          </w:tcPr>
          <w:p w14:paraId="3008608A" w14:textId="77777777" w:rsidR="001F7E08" w:rsidRPr="00CB1A2C" w:rsidRDefault="001F7E08" w:rsidP="001F7E08">
            <w:pPr>
              <w:spacing w:line="240" w:lineRule="atLeast"/>
              <w:rPr>
                <w:color w:val="0000FF"/>
              </w:rPr>
            </w:pPr>
            <w:r w:rsidRPr="00CB1A2C">
              <w:rPr>
                <w:rFonts w:ascii="Arial" w:hAnsi="Arial"/>
                <w:color w:val="0000FF"/>
              </w:rPr>
              <w:t>641093</w:t>
            </w:r>
          </w:p>
        </w:tc>
        <w:tc>
          <w:tcPr>
            <w:tcW w:w="804" w:type="dxa"/>
            <w:gridSpan w:val="2"/>
          </w:tcPr>
          <w:p w14:paraId="4C6C5F81" w14:textId="77777777" w:rsidR="001F7E08" w:rsidRPr="00CB1A2C" w:rsidRDefault="001F7E08" w:rsidP="001F7E08">
            <w:pPr>
              <w:spacing w:line="240" w:lineRule="atLeast"/>
              <w:rPr>
                <w:color w:val="0000FF"/>
              </w:rPr>
            </w:pPr>
          </w:p>
        </w:tc>
        <w:tc>
          <w:tcPr>
            <w:tcW w:w="5130" w:type="dxa"/>
            <w:gridSpan w:val="4"/>
          </w:tcPr>
          <w:p w14:paraId="7498BBBD"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226746BC"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6F11648C"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094B4F4A" w14:textId="77777777" w:rsidR="001F7E08" w:rsidRPr="00CB1A2C" w:rsidRDefault="001F7E08" w:rsidP="001F7E08">
            <w:pPr>
              <w:spacing w:line="240" w:lineRule="atLeast"/>
              <w:jc w:val="right"/>
              <w:rPr>
                <w:color w:val="0000FF"/>
                <w:lang w:val="nl-BE"/>
              </w:rPr>
            </w:pPr>
          </w:p>
        </w:tc>
      </w:tr>
      <w:tr w:rsidR="001F7E08" w:rsidRPr="003A62CB" w14:paraId="1CE8C878" w14:textId="77777777" w:rsidTr="00A160FD">
        <w:trPr>
          <w:gridBefore w:val="1"/>
          <w:wBefore w:w="24" w:type="dxa"/>
          <w:cantSplit/>
        </w:trPr>
        <w:tc>
          <w:tcPr>
            <w:tcW w:w="265" w:type="dxa"/>
            <w:gridSpan w:val="2"/>
          </w:tcPr>
          <w:p w14:paraId="531D6DD9" w14:textId="77777777" w:rsidR="001F7E08" w:rsidRPr="00CB1A2C" w:rsidRDefault="001F7E08" w:rsidP="001F7E08">
            <w:pPr>
              <w:spacing w:line="240" w:lineRule="atLeast"/>
              <w:rPr>
                <w:color w:val="0000FF"/>
                <w:lang w:val="nl-BE"/>
              </w:rPr>
            </w:pPr>
          </w:p>
        </w:tc>
        <w:tc>
          <w:tcPr>
            <w:tcW w:w="535" w:type="dxa"/>
            <w:gridSpan w:val="2"/>
          </w:tcPr>
          <w:p w14:paraId="2B0C0B4E" w14:textId="77777777" w:rsidR="001F7E08" w:rsidRPr="00CB1A2C" w:rsidRDefault="001F7E08" w:rsidP="001F7E08">
            <w:pPr>
              <w:spacing w:line="240" w:lineRule="atLeast"/>
              <w:rPr>
                <w:color w:val="0000FF"/>
                <w:lang w:val="nl-BE"/>
              </w:rPr>
            </w:pPr>
          </w:p>
        </w:tc>
        <w:tc>
          <w:tcPr>
            <w:tcW w:w="803" w:type="dxa"/>
            <w:gridSpan w:val="2"/>
          </w:tcPr>
          <w:p w14:paraId="081A7147" w14:textId="77777777" w:rsidR="001F7E08" w:rsidRPr="00CB1A2C" w:rsidRDefault="001F7E08" w:rsidP="001F7E08">
            <w:pPr>
              <w:spacing w:line="240" w:lineRule="atLeast"/>
              <w:rPr>
                <w:color w:val="0000FF"/>
                <w:lang w:val="nl-BE"/>
              </w:rPr>
            </w:pPr>
          </w:p>
        </w:tc>
        <w:tc>
          <w:tcPr>
            <w:tcW w:w="804" w:type="dxa"/>
            <w:gridSpan w:val="2"/>
          </w:tcPr>
          <w:p w14:paraId="79785E45" w14:textId="77777777" w:rsidR="001F7E08" w:rsidRPr="00CB1A2C" w:rsidRDefault="001F7E08" w:rsidP="001F7E08">
            <w:pPr>
              <w:spacing w:line="240" w:lineRule="atLeast"/>
              <w:rPr>
                <w:color w:val="0000FF"/>
                <w:lang w:val="nl-BE"/>
              </w:rPr>
            </w:pPr>
          </w:p>
        </w:tc>
        <w:tc>
          <w:tcPr>
            <w:tcW w:w="6336" w:type="dxa"/>
            <w:gridSpan w:val="7"/>
          </w:tcPr>
          <w:p w14:paraId="19C58716" w14:textId="77777777" w:rsidR="001F7E08" w:rsidRPr="00CB1A2C" w:rsidRDefault="001F7E08" w:rsidP="001F7E08">
            <w:pPr>
              <w:spacing w:line="240" w:lineRule="atLeast"/>
              <w:jc w:val="both"/>
              <w:rPr>
                <w:color w:val="0000FF"/>
                <w:lang w:val="nl-BE"/>
              </w:rPr>
            </w:pPr>
          </w:p>
        </w:tc>
        <w:tc>
          <w:tcPr>
            <w:tcW w:w="259" w:type="dxa"/>
            <w:gridSpan w:val="3"/>
            <w:vAlign w:val="bottom"/>
          </w:tcPr>
          <w:p w14:paraId="49DC20F2" w14:textId="77777777" w:rsidR="001F7E08" w:rsidRPr="00CB1A2C" w:rsidRDefault="001F7E08" w:rsidP="001F7E08">
            <w:pPr>
              <w:spacing w:line="240" w:lineRule="atLeast"/>
              <w:jc w:val="right"/>
              <w:rPr>
                <w:color w:val="0000FF"/>
                <w:lang w:val="nl-BE"/>
              </w:rPr>
            </w:pPr>
          </w:p>
        </w:tc>
      </w:tr>
      <w:tr w:rsidR="001F7E08" w:rsidRPr="003A62CB" w14:paraId="753FCBE5" w14:textId="77777777" w:rsidTr="00A160FD">
        <w:trPr>
          <w:gridBefore w:val="1"/>
          <w:wBefore w:w="24" w:type="dxa"/>
          <w:cantSplit/>
        </w:trPr>
        <w:tc>
          <w:tcPr>
            <w:tcW w:w="265" w:type="dxa"/>
            <w:gridSpan w:val="2"/>
          </w:tcPr>
          <w:p w14:paraId="295F744B" w14:textId="77777777" w:rsidR="001F7E08" w:rsidRPr="00CB1A2C" w:rsidRDefault="001F7E08" w:rsidP="001F7E08">
            <w:pPr>
              <w:spacing w:line="240" w:lineRule="atLeast"/>
              <w:rPr>
                <w:color w:val="0000FF"/>
                <w:lang w:val="nl-BE"/>
              </w:rPr>
            </w:pPr>
          </w:p>
        </w:tc>
        <w:tc>
          <w:tcPr>
            <w:tcW w:w="535" w:type="dxa"/>
            <w:gridSpan w:val="2"/>
          </w:tcPr>
          <w:p w14:paraId="4DFD2CC6" w14:textId="77777777" w:rsidR="001F7E08" w:rsidRPr="00CB1A2C" w:rsidRDefault="001F7E08" w:rsidP="001F7E08">
            <w:pPr>
              <w:spacing w:line="240" w:lineRule="atLeast"/>
              <w:rPr>
                <w:color w:val="0000FF"/>
                <w:lang w:val="nl-BE"/>
              </w:rPr>
            </w:pPr>
          </w:p>
        </w:tc>
        <w:tc>
          <w:tcPr>
            <w:tcW w:w="803" w:type="dxa"/>
            <w:gridSpan w:val="2"/>
          </w:tcPr>
          <w:p w14:paraId="04AB855F" w14:textId="77777777" w:rsidR="001F7E08" w:rsidRPr="00CB1A2C" w:rsidRDefault="001F7E08" w:rsidP="001F7E08">
            <w:pPr>
              <w:spacing w:line="240" w:lineRule="atLeast"/>
              <w:rPr>
                <w:color w:val="0000FF"/>
              </w:rPr>
            </w:pPr>
            <w:r w:rsidRPr="00CB1A2C">
              <w:rPr>
                <w:rFonts w:ascii="Arial" w:hAnsi="Arial"/>
                <w:color w:val="0000FF"/>
              </w:rPr>
              <w:t>641115</w:t>
            </w:r>
          </w:p>
        </w:tc>
        <w:tc>
          <w:tcPr>
            <w:tcW w:w="804" w:type="dxa"/>
            <w:gridSpan w:val="2"/>
          </w:tcPr>
          <w:p w14:paraId="43282E08" w14:textId="77777777" w:rsidR="001F7E08" w:rsidRPr="00CB1A2C" w:rsidRDefault="001F7E08" w:rsidP="001F7E08">
            <w:pPr>
              <w:spacing w:line="240" w:lineRule="atLeast"/>
              <w:rPr>
                <w:color w:val="0000FF"/>
              </w:rPr>
            </w:pPr>
          </w:p>
        </w:tc>
        <w:tc>
          <w:tcPr>
            <w:tcW w:w="5130" w:type="dxa"/>
            <w:gridSpan w:val="4"/>
          </w:tcPr>
          <w:p w14:paraId="777ABC4C"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3A96B62E"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42D7E53E"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6F824FE4" w14:textId="77777777" w:rsidR="001F7E08" w:rsidRPr="00CB1A2C" w:rsidRDefault="001F7E08" w:rsidP="001F7E08">
            <w:pPr>
              <w:spacing w:line="240" w:lineRule="atLeast"/>
              <w:jc w:val="right"/>
              <w:rPr>
                <w:color w:val="0000FF"/>
                <w:lang w:val="nl-BE"/>
              </w:rPr>
            </w:pPr>
          </w:p>
        </w:tc>
      </w:tr>
      <w:tr w:rsidR="001F7E08" w:rsidRPr="003A62CB" w14:paraId="485B67BB" w14:textId="77777777" w:rsidTr="00A160FD">
        <w:trPr>
          <w:gridBefore w:val="1"/>
          <w:wBefore w:w="24" w:type="dxa"/>
          <w:cantSplit/>
        </w:trPr>
        <w:tc>
          <w:tcPr>
            <w:tcW w:w="265" w:type="dxa"/>
            <w:gridSpan w:val="2"/>
          </w:tcPr>
          <w:p w14:paraId="2B7E09F4" w14:textId="77777777" w:rsidR="001F7E08" w:rsidRPr="00CB1A2C" w:rsidRDefault="001F7E08" w:rsidP="001F7E08">
            <w:pPr>
              <w:spacing w:line="240" w:lineRule="atLeast"/>
              <w:rPr>
                <w:color w:val="0000FF"/>
                <w:lang w:val="nl-BE"/>
              </w:rPr>
            </w:pPr>
          </w:p>
        </w:tc>
        <w:tc>
          <w:tcPr>
            <w:tcW w:w="535" w:type="dxa"/>
            <w:gridSpan w:val="2"/>
          </w:tcPr>
          <w:p w14:paraId="1D508F90" w14:textId="77777777" w:rsidR="001F7E08" w:rsidRPr="00CB1A2C" w:rsidRDefault="001F7E08" w:rsidP="001F7E08">
            <w:pPr>
              <w:spacing w:line="240" w:lineRule="atLeast"/>
              <w:rPr>
                <w:color w:val="0000FF"/>
                <w:lang w:val="nl-BE"/>
              </w:rPr>
            </w:pPr>
          </w:p>
        </w:tc>
        <w:tc>
          <w:tcPr>
            <w:tcW w:w="803" w:type="dxa"/>
            <w:gridSpan w:val="2"/>
          </w:tcPr>
          <w:p w14:paraId="36A04A73" w14:textId="77777777" w:rsidR="001F7E08" w:rsidRPr="00CB1A2C" w:rsidRDefault="001F7E08" w:rsidP="001F7E08">
            <w:pPr>
              <w:spacing w:line="240" w:lineRule="atLeast"/>
              <w:rPr>
                <w:color w:val="0000FF"/>
                <w:lang w:val="nl-BE"/>
              </w:rPr>
            </w:pPr>
          </w:p>
        </w:tc>
        <w:tc>
          <w:tcPr>
            <w:tcW w:w="804" w:type="dxa"/>
            <w:gridSpan w:val="2"/>
          </w:tcPr>
          <w:p w14:paraId="3E54EE07" w14:textId="77777777" w:rsidR="001F7E08" w:rsidRPr="00CB1A2C" w:rsidRDefault="001F7E08" w:rsidP="001F7E08">
            <w:pPr>
              <w:spacing w:line="240" w:lineRule="atLeast"/>
              <w:rPr>
                <w:color w:val="0000FF"/>
                <w:lang w:val="nl-BE"/>
              </w:rPr>
            </w:pPr>
          </w:p>
        </w:tc>
        <w:tc>
          <w:tcPr>
            <w:tcW w:w="6336" w:type="dxa"/>
            <w:gridSpan w:val="7"/>
          </w:tcPr>
          <w:p w14:paraId="5B3C4A9F" w14:textId="77777777" w:rsidR="001F7E08" w:rsidRPr="00CB1A2C" w:rsidRDefault="001F7E08" w:rsidP="001F7E08">
            <w:pPr>
              <w:spacing w:line="240" w:lineRule="atLeast"/>
              <w:jc w:val="both"/>
              <w:rPr>
                <w:color w:val="0000FF"/>
                <w:lang w:val="nl-BE"/>
              </w:rPr>
            </w:pPr>
          </w:p>
        </w:tc>
        <w:tc>
          <w:tcPr>
            <w:tcW w:w="259" w:type="dxa"/>
            <w:gridSpan w:val="3"/>
            <w:vAlign w:val="bottom"/>
          </w:tcPr>
          <w:p w14:paraId="3307ABED" w14:textId="77777777" w:rsidR="001F7E08" w:rsidRPr="00CB1A2C" w:rsidRDefault="001F7E08" w:rsidP="001F7E08">
            <w:pPr>
              <w:spacing w:line="240" w:lineRule="atLeast"/>
              <w:jc w:val="right"/>
              <w:rPr>
                <w:color w:val="0000FF"/>
                <w:lang w:val="nl-BE"/>
              </w:rPr>
            </w:pPr>
          </w:p>
        </w:tc>
      </w:tr>
      <w:tr w:rsidR="001F7E08" w:rsidRPr="003A62CB" w14:paraId="29774BC8" w14:textId="77777777" w:rsidTr="00A160FD">
        <w:trPr>
          <w:gridBefore w:val="1"/>
          <w:wBefore w:w="24" w:type="dxa"/>
          <w:cantSplit/>
        </w:trPr>
        <w:tc>
          <w:tcPr>
            <w:tcW w:w="265" w:type="dxa"/>
            <w:gridSpan w:val="2"/>
          </w:tcPr>
          <w:p w14:paraId="75A75975" w14:textId="77777777" w:rsidR="001F7E08" w:rsidRPr="00CB1A2C" w:rsidRDefault="001F7E08" w:rsidP="001F7E08">
            <w:pPr>
              <w:spacing w:line="240" w:lineRule="atLeast"/>
              <w:rPr>
                <w:color w:val="0000FF"/>
                <w:lang w:val="nl-BE"/>
              </w:rPr>
            </w:pPr>
          </w:p>
        </w:tc>
        <w:tc>
          <w:tcPr>
            <w:tcW w:w="535" w:type="dxa"/>
            <w:gridSpan w:val="2"/>
          </w:tcPr>
          <w:p w14:paraId="301FC641" w14:textId="77777777" w:rsidR="001F7E08" w:rsidRPr="00CB1A2C" w:rsidRDefault="001F7E08" w:rsidP="001F7E08">
            <w:pPr>
              <w:spacing w:line="240" w:lineRule="atLeast"/>
              <w:rPr>
                <w:color w:val="0000FF"/>
                <w:lang w:val="nl-BE"/>
              </w:rPr>
            </w:pPr>
          </w:p>
        </w:tc>
        <w:tc>
          <w:tcPr>
            <w:tcW w:w="803" w:type="dxa"/>
            <w:gridSpan w:val="2"/>
          </w:tcPr>
          <w:p w14:paraId="4E05830E" w14:textId="77777777" w:rsidR="001F7E08" w:rsidRPr="00CB1A2C" w:rsidRDefault="001F7E08" w:rsidP="001F7E08">
            <w:pPr>
              <w:spacing w:line="240" w:lineRule="atLeast"/>
              <w:rPr>
                <w:color w:val="0000FF"/>
              </w:rPr>
            </w:pPr>
            <w:r w:rsidRPr="00CB1A2C">
              <w:rPr>
                <w:rFonts w:ascii="Arial" w:hAnsi="Arial"/>
                <w:color w:val="0000FF"/>
              </w:rPr>
              <w:t>641152</w:t>
            </w:r>
          </w:p>
        </w:tc>
        <w:tc>
          <w:tcPr>
            <w:tcW w:w="804" w:type="dxa"/>
            <w:gridSpan w:val="2"/>
          </w:tcPr>
          <w:p w14:paraId="448188F3" w14:textId="77777777" w:rsidR="001F7E08" w:rsidRPr="00CB1A2C" w:rsidRDefault="001F7E08" w:rsidP="001F7E08">
            <w:pPr>
              <w:spacing w:line="240" w:lineRule="atLeast"/>
              <w:rPr>
                <w:color w:val="0000FF"/>
              </w:rPr>
            </w:pPr>
          </w:p>
        </w:tc>
        <w:tc>
          <w:tcPr>
            <w:tcW w:w="5130" w:type="dxa"/>
            <w:gridSpan w:val="4"/>
          </w:tcPr>
          <w:p w14:paraId="386FBC74"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319D7061"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7FED0297"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42895464" w14:textId="77777777" w:rsidR="001F7E08" w:rsidRPr="00CB1A2C" w:rsidRDefault="001F7E08" w:rsidP="001F7E08">
            <w:pPr>
              <w:spacing w:line="240" w:lineRule="atLeast"/>
              <w:jc w:val="right"/>
              <w:rPr>
                <w:color w:val="0000FF"/>
                <w:lang w:val="nl-BE"/>
              </w:rPr>
            </w:pPr>
          </w:p>
        </w:tc>
      </w:tr>
      <w:tr w:rsidR="001F7E08" w:rsidRPr="003A62CB" w14:paraId="792E8864" w14:textId="77777777" w:rsidTr="00A160FD">
        <w:trPr>
          <w:gridBefore w:val="1"/>
          <w:wBefore w:w="24" w:type="dxa"/>
          <w:cantSplit/>
        </w:trPr>
        <w:tc>
          <w:tcPr>
            <w:tcW w:w="265" w:type="dxa"/>
            <w:gridSpan w:val="2"/>
          </w:tcPr>
          <w:p w14:paraId="60A30E1F" w14:textId="77777777" w:rsidR="001F7E08" w:rsidRPr="00CB1A2C" w:rsidRDefault="001F7E08" w:rsidP="001F7E08">
            <w:pPr>
              <w:spacing w:line="240" w:lineRule="atLeast"/>
              <w:rPr>
                <w:color w:val="0000FF"/>
                <w:lang w:val="nl-BE"/>
              </w:rPr>
            </w:pPr>
          </w:p>
        </w:tc>
        <w:tc>
          <w:tcPr>
            <w:tcW w:w="535" w:type="dxa"/>
            <w:gridSpan w:val="2"/>
          </w:tcPr>
          <w:p w14:paraId="6A61ACA0" w14:textId="77777777" w:rsidR="001F7E08" w:rsidRPr="00CB1A2C" w:rsidRDefault="001F7E08" w:rsidP="001F7E08">
            <w:pPr>
              <w:spacing w:line="240" w:lineRule="atLeast"/>
              <w:rPr>
                <w:color w:val="0000FF"/>
                <w:lang w:val="nl-BE"/>
              </w:rPr>
            </w:pPr>
          </w:p>
        </w:tc>
        <w:tc>
          <w:tcPr>
            <w:tcW w:w="803" w:type="dxa"/>
            <w:gridSpan w:val="2"/>
          </w:tcPr>
          <w:p w14:paraId="40286F82" w14:textId="77777777" w:rsidR="001F7E08" w:rsidRPr="00CB1A2C" w:rsidRDefault="001F7E08" w:rsidP="001F7E08">
            <w:pPr>
              <w:spacing w:line="240" w:lineRule="atLeast"/>
              <w:rPr>
                <w:rFonts w:ascii="Arial" w:hAnsi="Arial"/>
                <w:color w:val="0000FF"/>
                <w:lang w:val="nl-BE"/>
              </w:rPr>
            </w:pPr>
          </w:p>
        </w:tc>
        <w:tc>
          <w:tcPr>
            <w:tcW w:w="804" w:type="dxa"/>
            <w:gridSpan w:val="2"/>
          </w:tcPr>
          <w:p w14:paraId="6A4AB1F4" w14:textId="77777777" w:rsidR="001F7E08" w:rsidRPr="00CB1A2C" w:rsidRDefault="001F7E08" w:rsidP="001F7E08">
            <w:pPr>
              <w:spacing w:line="240" w:lineRule="atLeast"/>
              <w:rPr>
                <w:color w:val="0000FF"/>
                <w:lang w:val="nl-BE"/>
              </w:rPr>
            </w:pPr>
          </w:p>
        </w:tc>
        <w:tc>
          <w:tcPr>
            <w:tcW w:w="5130" w:type="dxa"/>
            <w:gridSpan w:val="4"/>
          </w:tcPr>
          <w:p w14:paraId="4E99D4C7" w14:textId="77777777" w:rsidR="001F7E08" w:rsidRPr="00CB1A2C" w:rsidRDefault="001F7E08" w:rsidP="001F7E08">
            <w:pPr>
              <w:spacing w:line="240" w:lineRule="atLeast"/>
              <w:jc w:val="both"/>
              <w:rPr>
                <w:rFonts w:ascii="Arial" w:hAnsi="Arial"/>
                <w:i/>
                <w:color w:val="0000FF"/>
                <w:sz w:val="18"/>
                <w:lang w:val="nl-BE"/>
              </w:rPr>
            </w:pPr>
          </w:p>
        </w:tc>
        <w:tc>
          <w:tcPr>
            <w:tcW w:w="537" w:type="dxa"/>
            <w:vAlign w:val="bottom"/>
          </w:tcPr>
          <w:p w14:paraId="7E84A8C9"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424C26B3"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7E756848" w14:textId="77777777" w:rsidR="001F7E08" w:rsidRPr="00CB1A2C" w:rsidRDefault="001F7E08" w:rsidP="001F7E08">
            <w:pPr>
              <w:spacing w:line="240" w:lineRule="atLeast"/>
              <w:jc w:val="right"/>
              <w:rPr>
                <w:color w:val="0000FF"/>
                <w:lang w:val="nl-BE"/>
              </w:rPr>
            </w:pPr>
          </w:p>
        </w:tc>
      </w:tr>
      <w:tr w:rsidR="001F7E08" w:rsidRPr="00CB1A2C" w14:paraId="53577F65" w14:textId="77777777" w:rsidTr="00A160FD">
        <w:trPr>
          <w:gridBefore w:val="1"/>
          <w:wBefore w:w="24" w:type="dxa"/>
          <w:cantSplit/>
        </w:trPr>
        <w:tc>
          <w:tcPr>
            <w:tcW w:w="265" w:type="dxa"/>
            <w:gridSpan w:val="2"/>
          </w:tcPr>
          <w:p w14:paraId="09335673" w14:textId="77777777" w:rsidR="001F7E08" w:rsidRPr="00CB1A2C" w:rsidRDefault="001F7E08" w:rsidP="001F7E08">
            <w:pPr>
              <w:spacing w:line="240" w:lineRule="atLeast"/>
              <w:rPr>
                <w:color w:val="0000FF"/>
                <w:lang w:val="nl-BE"/>
              </w:rPr>
            </w:pPr>
          </w:p>
        </w:tc>
        <w:tc>
          <w:tcPr>
            <w:tcW w:w="535" w:type="dxa"/>
            <w:gridSpan w:val="2"/>
          </w:tcPr>
          <w:p w14:paraId="11881F78" w14:textId="77777777" w:rsidR="001F7E08" w:rsidRPr="00CB1A2C" w:rsidRDefault="001F7E08" w:rsidP="001F7E08">
            <w:pPr>
              <w:spacing w:line="240" w:lineRule="atLeast"/>
              <w:rPr>
                <w:color w:val="0000FF"/>
                <w:lang w:val="nl-BE"/>
              </w:rPr>
            </w:pPr>
          </w:p>
        </w:tc>
        <w:tc>
          <w:tcPr>
            <w:tcW w:w="803" w:type="dxa"/>
            <w:gridSpan w:val="2"/>
          </w:tcPr>
          <w:p w14:paraId="2E2C0015" w14:textId="77777777" w:rsidR="001F7E08" w:rsidRPr="00CB1A2C" w:rsidRDefault="001F7E08" w:rsidP="001F7E08">
            <w:pPr>
              <w:spacing w:line="240" w:lineRule="atLeast"/>
              <w:rPr>
                <w:color w:val="0000FF"/>
                <w:lang w:val="nl-BE"/>
              </w:rPr>
            </w:pPr>
          </w:p>
        </w:tc>
        <w:tc>
          <w:tcPr>
            <w:tcW w:w="804" w:type="dxa"/>
            <w:gridSpan w:val="2"/>
          </w:tcPr>
          <w:p w14:paraId="690BF606" w14:textId="77777777" w:rsidR="001F7E08" w:rsidRPr="00CB1A2C" w:rsidRDefault="001F7E08" w:rsidP="001F7E08">
            <w:pPr>
              <w:spacing w:line="240" w:lineRule="atLeast"/>
              <w:rPr>
                <w:color w:val="0000FF"/>
                <w:lang w:val="nl-BE"/>
              </w:rPr>
            </w:pPr>
          </w:p>
        </w:tc>
        <w:tc>
          <w:tcPr>
            <w:tcW w:w="6336" w:type="dxa"/>
            <w:gridSpan w:val="7"/>
          </w:tcPr>
          <w:p w14:paraId="0AEA4090" w14:textId="77777777" w:rsidR="001F7E08" w:rsidRPr="00CB1A2C" w:rsidRDefault="001F7E08" w:rsidP="001F7E08">
            <w:pPr>
              <w:spacing w:line="240" w:lineRule="atLeast"/>
              <w:jc w:val="both"/>
              <w:rPr>
                <w:rFonts w:ascii="Arial" w:hAnsi="Arial"/>
                <w:b/>
                <w:color w:val="0000FF"/>
                <w:lang w:val="nl-BE"/>
              </w:rPr>
            </w:pPr>
            <w:r w:rsidRPr="00CB1A2C">
              <w:rPr>
                <w:rFonts w:ascii="Arial" w:hAnsi="Arial"/>
                <w:i/>
                <w:color w:val="0000FF"/>
                <w:sz w:val="18"/>
                <w:lang w:val="nl-BE"/>
              </w:rPr>
              <w:t>"K.B. 16.7.2020" (in werking 1.4.2021)</w:t>
            </w:r>
          </w:p>
        </w:tc>
        <w:tc>
          <w:tcPr>
            <w:tcW w:w="259" w:type="dxa"/>
            <w:gridSpan w:val="3"/>
            <w:vAlign w:val="bottom"/>
          </w:tcPr>
          <w:p w14:paraId="57BB9BDE" w14:textId="77777777" w:rsidR="001F7E08" w:rsidRPr="00CB1A2C" w:rsidRDefault="001F7E08" w:rsidP="001F7E08">
            <w:pPr>
              <w:spacing w:line="240" w:lineRule="atLeast"/>
              <w:jc w:val="right"/>
              <w:rPr>
                <w:color w:val="0000FF"/>
                <w:lang w:val="nl-BE"/>
              </w:rPr>
            </w:pPr>
          </w:p>
        </w:tc>
      </w:tr>
      <w:tr w:rsidR="001F7E08" w:rsidRPr="003A62CB" w14:paraId="5E950036" w14:textId="77777777" w:rsidTr="00A160FD">
        <w:trPr>
          <w:gridBefore w:val="1"/>
          <w:wBefore w:w="24" w:type="dxa"/>
          <w:cantSplit/>
        </w:trPr>
        <w:tc>
          <w:tcPr>
            <w:tcW w:w="265" w:type="dxa"/>
            <w:gridSpan w:val="2"/>
          </w:tcPr>
          <w:p w14:paraId="5EBF272C" w14:textId="77777777" w:rsidR="001F7E08" w:rsidRPr="00CB1A2C" w:rsidRDefault="001F7E08" w:rsidP="001F7E08">
            <w:pPr>
              <w:spacing w:line="240" w:lineRule="atLeast"/>
              <w:rPr>
                <w:color w:val="0000FF"/>
                <w:lang w:val="nl-BE"/>
              </w:rPr>
            </w:pPr>
          </w:p>
        </w:tc>
        <w:tc>
          <w:tcPr>
            <w:tcW w:w="535" w:type="dxa"/>
            <w:gridSpan w:val="2"/>
          </w:tcPr>
          <w:p w14:paraId="664EA8E3" w14:textId="77777777" w:rsidR="001F7E08" w:rsidRPr="00CB1A2C" w:rsidRDefault="001F7E08" w:rsidP="001F7E08">
            <w:pPr>
              <w:spacing w:line="240" w:lineRule="atLeast"/>
              <w:rPr>
                <w:color w:val="0000FF"/>
                <w:lang w:val="nl-BE"/>
              </w:rPr>
            </w:pPr>
          </w:p>
        </w:tc>
        <w:tc>
          <w:tcPr>
            <w:tcW w:w="803" w:type="dxa"/>
            <w:gridSpan w:val="2"/>
          </w:tcPr>
          <w:p w14:paraId="72B1E780" w14:textId="77777777" w:rsidR="001F7E08" w:rsidRPr="00CB1A2C" w:rsidRDefault="001F7E08" w:rsidP="001F7E08">
            <w:pPr>
              <w:spacing w:line="240" w:lineRule="atLeast"/>
              <w:rPr>
                <w:color w:val="0000FF"/>
                <w:lang w:val="nl-BE"/>
              </w:rPr>
            </w:pPr>
          </w:p>
        </w:tc>
        <w:tc>
          <w:tcPr>
            <w:tcW w:w="804" w:type="dxa"/>
            <w:gridSpan w:val="2"/>
          </w:tcPr>
          <w:p w14:paraId="2E0B0DF1" w14:textId="77777777" w:rsidR="001F7E08" w:rsidRPr="00CB1A2C" w:rsidRDefault="001F7E08" w:rsidP="001F7E08">
            <w:pPr>
              <w:spacing w:line="240" w:lineRule="atLeast"/>
              <w:rPr>
                <w:color w:val="0000FF"/>
                <w:lang w:val="nl-BE"/>
              </w:rPr>
            </w:pPr>
          </w:p>
        </w:tc>
        <w:tc>
          <w:tcPr>
            <w:tcW w:w="6336" w:type="dxa"/>
            <w:gridSpan w:val="7"/>
          </w:tcPr>
          <w:p w14:paraId="79229483"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"III Maximale verzekeringstegemoetkomingen voor stomahulpmiddelen in geval van uitzonderlijke toestand</w:t>
            </w:r>
          </w:p>
        </w:tc>
        <w:tc>
          <w:tcPr>
            <w:tcW w:w="259" w:type="dxa"/>
            <w:gridSpan w:val="3"/>
            <w:vAlign w:val="bottom"/>
          </w:tcPr>
          <w:p w14:paraId="3EA86E1C" w14:textId="77777777" w:rsidR="001F7E08" w:rsidRPr="00CB1A2C" w:rsidRDefault="001F7E08" w:rsidP="001F7E08">
            <w:pPr>
              <w:spacing w:line="240" w:lineRule="atLeast"/>
              <w:jc w:val="right"/>
              <w:rPr>
                <w:color w:val="0000FF"/>
                <w:lang w:val="nl-BE"/>
              </w:rPr>
            </w:pPr>
          </w:p>
        </w:tc>
      </w:tr>
      <w:tr w:rsidR="001F7E08" w:rsidRPr="003A62CB" w14:paraId="0AD00E80" w14:textId="77777777" w:rsidTr="00A160FD">
        <w:trPr>
          <w:gridBefore w:val="1"/>
          <w:wBefore w:w="24" w:type="dxa"/>
          <w:cantSplit/>
        </w:trPr>
        <w:tc>
          <w:tcPr>
            <w:tcW w:w="265" w:type="dxa"/>
            <w:gridSpan w:val="2"/>
          </w:tcPr>
          <w:p w14:paraId="153601DE" w14:textId="77777777" w:rsidR="001F7E08" w:rsidRPr="00CB1A2C" w:rsidRDefault="001F7E08" w:rsidP="001F7E08">
            <w:pPr>
              <w:spacing w:line="240" w:lineRule="atLeast"/>
              <w:rPr>
                <w:color w:val="0000FF"/>
                <w:lang w:val="nl-BE"/>
              </w:rPr>
            </w:pPr>
          </w:p>
        </w:tc>
        <w:tc>
          <w:tcPr>
            <w:tcW w:w="535" w:type="dxa"/>
            <w:gridSpan w:val="2"/>
          </w:tcPr>
          <w:p w14:paraId="53F26ADA" w14:textId="77777777" w:rsidR="001F7E08" w:rsidRPr="00CB1A2C" w:rsidRDefault="001F7E08" w:rsidP="001F7E08">
            <w:pPr>
              <w:spacing w:line="240" w:lineRule="atLeast"/>
              <w:rPr>
                <w:color w:val="0000FF"/>
                <w:lang w:val="nl-BE"/>
              </w:rPr>
            </w:pPr>
          </w:p>
        </w:tc>
        <w:tc>
          <w:tcPr>
            <w:tcW w:w="803" w:type="dxa"/>
            <w:gridSpan w:val="2"/>
          </w:tcPr>
          <w:p w14:paraId="15FA18CC" w14:textId="77777777" w:rsidR="001F7E08" w:rsidRPr="00CB1A2C" w:rsidRDefault="001F7E08" w:rsidP="001F7E08">
            <w:pPr>
              <w:spacing w:line="240" w:lineRule="atLeast"/>
              <w:rPr>
                <w:color w:val="0000FF"/>
                <w:lang w:val="nl-BE"/>
              </w:rPr>
            </w:pPr>
          </w:p>
        </w:tc>
        <w:tc>
          <w:tcPr>
            <w:tcW w:w="804" w:type="dxa"/>
            <w:gridSpan w:val="2"/>
          </w:tcPr>
          <w:p w14:paraId="3695F74B" w14:textId="77777777" w:rsidR="001F7E08" w:rsidRPr="00CB1A2C" w:rsidRDefault="001F7E08" w:rsidP="001F7E08">
            <w:pPr>
              <w:spacing w:line="240" w:lineRule="atLeast"/>
              <w:rPr>
                <w:color w:val="0000FF"/>
                <w:lang w:val="nl-BE"/>
              </w:rPr>
            </w:pPr>
          </w:p>
        </w:tc>
        <w:tc>
          <w:tcPr>
            <w:tcW w:w="6336" w:type="dxa"/>
            <w:gridSpan w:val="7"/>
          </w:tcPr>
          <w:p w14:paraId="323CC007"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F9FA6D4" w14:textId="77777777" w:rsidR="001F7E08" w:rsidRPr="00CB1A2C" w:rsidRDefault="001F7E08" w:rsidP="001F7E08">
            <w:pPr>
              <w:spacing w:line="240" w:lineRule="atLeast"/>
              <w:jc w:val="right"/>
              <w:rPr>
                <w:color w:val="0000FF"/>
                <w:lang w:val="nl-BE"/>
              </w:rPr>
            </w:pPr>
          </w:p>
        </w:tc>
      </w:tr>
      <w:tr w:rsidR="001F7E08" w:rsidRPr="00CB1A2C" w14:paraId="5B546186" w14:textId="77777777" w:rsidTr="00A160FD">
        <w:trPr>
          <w:gridBefore w:val="1"/>
          <w:wBefore w:w="24" w:type="dxa"/>
          <w:cantSplit/>
        </w:trPr>
        <w:tc>
          <w:tcPr>
            <w:tcW w:w="265" w:type="dxa"/>
            <w:gridSpan w:val="2"/>
          </w:tcPr>
          <w:p w14:paraId="6AC90529" w14:textId="77777777" w:rsidR="001F7E08" w:rsidRPr="00CB1A2C" w:rsidRDefault="001F7E08" w:rsidP="001F7E08">
            <w:pPr>
              <w:spacing w:line="240" w:lineRule="atLeast"/>
              <w:rPr>
                <w:rFonts w:ascii="Arial" w:hAnsi="Arial"/>
                <w:color w:val="0000FF"/>
                <w:lang w:val="nl-BE"/>
              </w:rPr>
            </w:pPr>
          </w:p>
        </w:tc>
        <w:tc>
          <w:tcPr>
            <w:tcW w:w="535" w:type="dxa"/>
            <w:gridSpan w:val="2"/>
          </w:tcPr>
          <w:p w14:paraId="3CD7ECBB" w14:textId="77777777" w:rsidR="001F7E08" w:rsidRPr="00CB1A2C" w:rsidRDefault="001F7E08" w:rsidP="001F7E08">
            <w:pPr>
              <w:spacing w:line="240" w:lineRule="atLeast"/>
              <w:rPr>
                <w:rFonts w:ascii="Arial" w:hAnsi="Arial"/>
                <w:color w:val="0000FF"/>
                <w:lang w:val="nl-BE"/>
              </w:rPr>
            </w:pPr>
          </w:p>
        </w:tc>
        <w:tc>
          <w:tcPr>
            <w:tcW w:w="803" w:type="dxa"/>
            <w:gridSpan w:val="2"/>
          </w:tcPr>
          <w:p w14:paraId="42A19F12" w14:textId="77777777" w:rsidR="001F7E08" w:rsidRPr="00CB1A2C" w:rsidRDefault="001F7E08" w:rsidP="001F7E08">
            <w:pPr>
              <w:spacing w:line="240" w:lineRule="atLeast"/>
              <w:rPr>
                <w:rFonts w:ascii="Arial" w:hAnsi="Arial"/>
                <w:color w:val="0000FF"/>
                <w:lang w:val="nl-BE"/>
              </w:rPr>
            </w:pPr>
            <w:r w:rsidRPr="00CB1A2C">
              <w:rPr>
                <w:rFonts w:ascii="Arial" w:hAnsi="Arial"/>
                <w:color w:val="0000FF"/>
                <w:lang w:val="nl-BE"/>
              </w:rPr>
              <w:t>655675</w:t>
            </w:r>
          </w:p>
        </w:tc>
        <w:tc>
          <w:tcPr>
            <w:tcW w:w="804" w:type="dxa"/>
            <w:gridSpan w:val="2"/>
          </w:tcPr>
          <w:p w14:paraId="4D6046E9"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018D3C87" w14:textId="77777777" w:rsidR="001F7E08" w:rsidRPr="00CB1A2C" w:rsidRDefault="001F7E08" w:rsidP="00003BEE">
            <w:pPr>
              <w:spacing w:line="240" w:lineRule="atLeast"/>
              <w:jc w:val="both"/>
              <w:rPr>
                <w:rFonts w:ascii="Arial" w:hAnsi="Arial"/>
                <w:color w:val="0000FF"/>
                <w:lang w:val="nl-BE"/>
              </w:rPr>
            </w:pPr>
            <w:r w:rsidRPr="00CB1A2C">
              <w:rPr>
                <w:rFonts w:ascii="Arial" w:hAnsi="Arial"/>
                <w:color w:val="0000FF"/>
                <w:lang w:val="nl-BE"/>
              </w:rPr>
              <w:t>Maximale verzekeringstegemoetkoming voor stomahulpmiddelen bij een colostoma, in geval van uitzonderlijke toestand, per trimester, vanaf de 4de maand met ingang van de datum van de 1</w:t>
            </w:r>
            <w:r w:rsidRPr="00CB1A2C">
              <w:rPr>
                <w:rFonts w:ascii="Arial" w:hAnsi="Arial"/>
                <w:color w:val="0000FF"/>
                <w:vertAlign w:val="superscript"/>
                <w:lang w:val="nl-BE"/>
              </w:rPr>
              <w:t>ste</w:t>
            </w:r>
            <w:r w:rsidRPr="00CB1A2C">
              <w:rPr>
                <w:rFonts w:ascii="Arial" w:hAnsi="Arial"/>
                <w:color w:val="0000FF"/>
                <w:lang w:val="nl-BE"/>
              </w:rPr>
              <w:t xml:space="preserve"> ambulante aflevering.</w:t>
            </w:r>
          </w:p>
        </w:tc>
        <w:tc>
          <w:tcPr>
            <w:tcW w:w="537" w:type="dxa"/>
            <w:vAlign w:val="bottom"/>
          </w:tcPr>
          <w:p w14:paraId="2257BF64"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Y</w:t>
            </w:r>
          </w:p>
        </w:tc>
        <w:tc>
          <w:tcPr>
            <w:tcW w:w="669" w:type="dxa"/>
            <w:gridSpan w:val="2"/>
            <w:vAlign w:val="bottom"/>
          </w:tcPr>
          <w:p w14:paraId="1B562996"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663,63</w:t>
            </w:r>
          </w:p>
        </w:tc>
        <w:tc>
          <w:tcPr>
            <w:tcW w:w="259" w:type="dxa"/>
            <w:gridSpan w:val="3"/>
            <w:vAlign w:val="bottom"/>
          </w:tcPr>
          <w:p w14:paraId="53861EB1" w14:textId="77777777" w:rsidR="001F7E08" w:rsidRPr="00CB1A2C" w:rsidRDefault="001F7E08" w:rsidP="001F7E08">
            <w:pPr>
              <w:spacing w:line="240" w:lineRule="atLeast"/>
              <w:jc w:val="right"/>
              <w:rPr>
                <w:rFonts w:ascii="Arial" w:hAnsi="Arial"/>
                <w:color w:val="0000FF"/>
                <w:lang w:val="nl-BE"/>
              </w:rPr>
            </w:pPr>
          </w:p>
        </w:tc>
      </w:tr>
      <w:tr w:rsidR="001F7E08" w:rsidRPr="00CB1A2C" w14:paraId="5F3B40CE" w14:textId="77777777" w:rsidTr="00A160FD">
        <w:trPr>
          <w:gridBefore w:val="1"/>
          <w:wBefore w:w="24" w:type="dxa"/>
          <w:cantSplit/>
        </w:trPr>
        <w:tc>
          <w:tcPr>
            <w:tcW w:w="265" w:type="dxa"/>
            <w:gridSpan w:val="2"/>
          </w:tcPr>
          <w:p w14:paraId="4F2E4585" w14:textId="77777777" w:rsidR="001F7E08" w:rsidRPr="00CB1A2C" w:rsidRDefault="001F7E08" w:rsidP="001F7E08">
            <w:pPr>
              <w:spacing w:line="240" w:lineRule="atLeast"/>
              <w:rPr>
                <w:rFonts w:ascii="Arial" w:hAnsi="Arial"/>
                <w:color w:val="0000FF"/>
                <w:lang w:val="nl-BE"/>
              </w:rPr>
            </w:pPr>
          </w:p>
        </w:tc>
        <w:tc>
          <w:tcPr>
            <w:tcW w:w="535" w:type="dxa"/>
            <w:gridSpan w:val="2"/>
          </w:tcPr>
          <w:p w14:paraId="3D2DD21D" w14:textId="77777777" w:rsidR="001F7E08" w:rsidRPr="00CB1A2C" w:rsidRDefault="001F7E08" w:rsidP="001F7E08">
            <w:pPr>
              <w:spacing w:line="240" w:lineRule="atLeast"/>
              <w:rPr>
                <w:rFonts w:ascii="Arial" w:hAnsi="Arial"/>
                <w:color w:val="0000FF"/>
                <w:lang w:val="nl-BE"/>
              </w:rPr>
            </w:pPr>
          </w:p>
        </w:tc>
        <w:tc>
          <w:tcPr>
            <w:tcW w:w="803" w:type="dxa"/>
            <w:gridSpan w:val="2"/>
          </w:tcPr>
          <w:p w14:paraId="21E2715D" w14:textId="77777777" w:rsidR="001F7E08" w:rsidRPr="00CB1A2C" w:rsidRDefault="001F7E08" w:rsidP="001F7E08">
            <w:pPr>
              <w:spacing w:line="240" w:lineRule="atLeast"/>
              <w:rPr>
                <w:rFonts w:ascii="Arial" w:hAnsi="Arial"/>
                <w:color w:val="0000FF"/>
                <w:lang w:val="nl-BE"/>
              </w:rPr>
            </w:pPr>
          </w:p>
        </w:tc>
        <w:tc>
          <w:tcPr>
            <w:tcW w:w="804" w:type="dxa"/>
            <w:gridSpan w:val="2"/>
          </w:tcPr>
          <w:p w14:paraId="0723B390"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7FAC4651" w14:textId="77777777" w:rsidR="001F7E08" w:rsidRPr="00CB1A2C" w:rsidRDefault="001F7E08" w:rsidP="00003BEE">
            <w:pPr>
              <w:spacing w:line="240" w:lineRule="atLeast"/>
              <w:jc w:val="both"/>
              <w:rPr>
                <w:rFonts w:ascii="Arial" w:hAnsi="Arial"/>
                <w:color w:val="0000FF"/>
                <w:lang w:val="nl-BE"/>
              </w:rPr>
            </w:pPr>
          </w:p>
        </w:tc>
        <w:tc>
          <w:tcPr>
            <w:tcW w:w="537" w:type="dxa"/>
            <w:vAlign w:val="bottom"/>
          </w:tcPr>
          <w:p w14:paraId="0F129BAC" w14:textId="77777777" w:rsidR="001F7E08" w:rsidRPr="00CB1A2C" w:rsidRDefault="001F7E08" w:rsidP="001F7E08">
            <w:pPr>
              <w:spacing w:line="240" w:lineRule="atLeast"/>
              <w:jc w:val="right"/>
              <w:rPr>
                <w:rFonts w:ascii="Arial" w:hAnsi="Arial"/>
                <w:color w:val="0000FF"/>
                <w:lang w:val="nl-BE"/>
              </w:rPr>
            </w:pPr>
          </w:p>
        </w:tc>
        <w:tc>
          <w:tcPr>
            <w:tcW w:w="669" w:type="dxa"/>
            <w:gridSpan w:val="2"/>
            <w:vAlign w:val="bottom"/>
          </w:tcPr>
          <w:p w14:paraId="57EACDE7" w14:textId="77777777" w:rsidR="001F7E08" w:rsidRPr="00CB1A2C" w:rsidRDefault="001F7E08" w:rsidP="001F7E08">
            <w:pPr>
              <w:spacing w:line="240" w:lineRule="atLeast"/>
              <w:jc w:val="right"/>
              <w:rPr>
                <w:rFonts w:ascii="Arial" w:hAnsi="Arial"/>
                <w:color w:val="0000FF"/>
                <w:lang w:val="nl-BE"/>
              </w:rPr>
            </w:pPr>
          </w:p>
        </w:tc>
        <w:tc>
          <w:tcPr>
            <w:tcW w:w="259" w:type="dxa"/>
            <w:gridSpan w:val="3"/>
            <w:vAlign w:val="bottom"/>
          </w:tcPr>
          <w:p w14:paraId="65EA0E80" w14:textId="77777777" w:rsidR="001F7E08" w:rsidRPr="00CB1A2C" w:rsidRDefault="001F7E08" w:rsidP="001F7E08">
            <w:pPr>
              <w:spacing w:line="240" w:lineRule="atLeast"/>
              <w:jc w:val="right"/>
              <w:rPr>
                <w:rFonts w:ascii="Arial" w:hAnsi="Arial"/>
                <w:color w:val="0000FF"/>
                <w:lang w:val="nl-BE"/>
              </w:rPr>
            </w:pPr>
          </w:p>
        </w:tc>
      </w:tr>
      <w:tr w:rsidR="001F7E08" w:rsidRPr="00CB1A2C" w14:paraId="2004F800" w14:textId="77777777" w:rsidTr="00A160FD">
        <w:trPr>
          <w:gridBefore w:val="1"/>
          <w:wBefore w:w="24" w:type="dxa"/>
          <w:cantSplit/>
        </w:trPr>
        <w:tc>
          <w:tcPr>
            <w:tcW w:w="265" w:type="dxa"/>
            <w:gridSpan w:val="2"/>
          </w:tcPr>
          <w:p w14:paraId="7F3205C9" w14:textId="77777777" w:rsidR="001F7E08" w:rsidRPr="00CB1A2C" w:rsidRDefault="001F7E08" w:rsidP="001F7E08">
            <w:pPr>
              <w:spacing w:line="240" w:lineRule="atLeast"/>
              <w:rPr>
                <w:rFonts w:ascii="Arial" w:hAnsi="Arial"/>
                <w:color w:val="0000FF"/>
                <w:lang w:val="nl-BE"/>
              </w:rPr>
            </w:pPr>
          </w:p>
        </w:tc>
        <w:tc>
          <w:tcPr>
            <w:tcW w:w="535" w:type="dxa"/>
            <w:gridSpan w:val="2"/>
          </w:tcPr>
          <w:p w14:paraId="3D14DFE3" w14:textId="77777777" w:rsidR="001F7E08" w:rsidRPr="00CB1A2C" w:rsidRDefault="001F7E08" w:rsidP="001F7E08">
            <w:pPr>
              <w:spacing w:line="240" w:lineRule="atLeast"/>
              <w:rPr>
                <w:rFonts w:ascii="Arial" w:hAnsi="Arial"/>
                <w:color w:val="0000FF"/>
                <w:lang w:val="nl-BE"/>
              </w:rPr>
            </w:pPr>
          </w:p>
        </w:tc>
        <w:tc>
          <w:tcPr>
            <w:tcW w:w="803" w:type="dxa"/>
            <w:gridSpan w:val="2"/>
          </w:tcPr>
          <w:p w14:paraId="64DDE8A5" w14:textId="77777777" w:rsidR="001F7E08" w:rsidRPr="00CB1A2C" w:rsidRDefault="001F7E08" w:rsidP="001F7E08">
            <w:pPr>
              <w:spacing w:line="240" w:lineRule="atLeast"/>
              <w:rPr>
                <w:rFonts w:ascii="Arial" w:hAnsi="Arial"/>
                <w:color w:val="0000FF"/>
                <w:lang w:val="nl-BE"/>
              </w:rPr>
            </w:pPr>
            <w:r w:rsidRPr="00CB1A2C">
              <w:rPr>
                <w:rFonts w:ascii="Arial" w:hAnsi="Arial"/>
                <w:color w:val="0000FF"/>
                <w:lang w:val="nl-BE"/>
              </w:rPr>
              <w:t>655896</w:t>
            </w:r>
          </w:p>
        </w:tc>
        <w:tc>
          <w:tcPr>
            <w:tcW w:w="804" w:type="dxa"/>
            <w:gridSpan w:val="2"/>
          </w:tcPr>
          <w:p w14:paraId="3032F256"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2D879267" w14:textId="77777777" w:rsidR="001F7E08" w:rsidRPr="00CB1A2C" w:rsidRDefault="001F7E08" w:rsidP="00003BEE">
            <w:pPr>
              <w:spacing w:line="240" w:lineRule="atLeast"/>
              <w:jc w:val="both"/>
              <w:rPr>
                <w:rFonts w:ascii="Arial" w:hAnsi="Arial"/>
                <w:color w:val="0000FF"/>
                <w:lang w:val="nl-BE"/>
              </w:rPr>
            </w:pPr>
            <w:r w:rsidRPr="00CB1A2C">
              <w:rPr>
                <w:rFonts w:ascii="Arial" w:hAnsi="Arial"/>
                <w:color w:val="0000FF"/>
                <w:lang w:val="nl-BE"/>
              </w:rPr>
              <w:t>Maximale verzekeringstegemoetkoming voor stomahulpmiddelen bij een ileostoma of fistel of andere stoma van het spijsverteringsstelsel, in geval van uitzonderlijke toestand, per trimester, vanaf de 4</w:t>
            </w:r>
            <w:r w:rsidRPr="00CB1A2C">
              <w:rPr>
                <w:rFonts w:ascii="Arial" w:hAnsi="Arial"/>
                <w:color w:val="0000FF"/>
                <w:vertAlign w:val="superscript"/>
                <w:lang w:val="nl-BE"/>
              </w:rPr>
              <w:t>de</w:t>
            </w:r>
            <w:r w:rsidRPr="00CB1A2C">
              <w:rPr>
                <w:rFonts w:ascii="Arial" w:hAnsi="Arial"/>
                <w:color w:val="0000FF"/>
                <w:lang w:val="nl-BE"/>
              </w:rPr>
              <w:t xml:space="preserve"> maand met ingang van de datum van de 1ste ambulante aflevering.</w:t>
            </w:r>
          </w:p>
        </w:tc>
        <w:tc>
          <w:tcPr>
            <w:tcW w:w="537" w:type="dxa"/>
            <w:vAlign w:val="bottom"/>
          </w:tcPr>
          <w:p w14:paraId="450845FF"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Y</w:t>
            </w:r>
          </w:p>
        </w:tc>
        <w:tc>
          <w:tcPr>
            <w:tcW w:w="669" w:type="dxa"/>
            <w:gridSpan w:val="2"/>
            <w:vAlign w:val="bottom"/>
          </w:tcPr>
          <w:p w14:paraId="69721389"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590,43</w:t>
            </w:r>
          </w:p>
        </w:tc>
        <w:tc>
          <w:tcPr>
            <w:tcW w:w="259" w:type="dxa"/>
            <w:gridSpan w:val="3"/>
            <w:vAlign w:val="bottom"/>
          </w:tcPr>
          <w:p w14:paraId="58646F0C" w14:textId="77777777" w:rsidR="001F7E08" w:rsidRPr="00CB1A2C" w:rsidRDefault="001F7E08" w:rsidP="001F7E08">
            <w:pPr>
              <w:spacing w:line="240" w:lineRule="atLeast"/>
              <w:jc w:val="right"/>
              <w:rPr>
                <w:rFonts w:ascii="Arial" w:hAnsi="Arial"/>
                <w:color w:val="0000FF"/>
                <w:lang w:val="nl-BE"/>
              </w:rPr>
            </w:pPr>
          </w:p>
        </w:tc>
      </w:tr>
      <w:tr w:rsidR="001F7E08" w:rsidRPr="00CB1A2C" w14:paraId="784B431F" w14:textId="77777777" w:rsidTr="00A160FD">
        <w:trPr>
          <w:gridBefore w:val="1"/>
          <w:wBefore w:w="24" w:type="dxa"/>
          <w:cantSplit/>
        </w:trPr>
        <w:tc>
          <w:tcPr>
            <w:tcW w:w="265" w:type="dxa"/>
            <w:gridSpan w:val="2"/>
          </w:tcPr>
          <w:p w14:paraId="79AAED44" w14:textId="77777777" w:rsidR="001F7E08" w:rsidRPr="00CB1A2C" w:rsidRDefault="001F7E08" w:rsidP="001F7E08">
            <w:pPr>
              <w:spacing w:line="240" w:lineRule="atLeast"/>
              <w:rPr>
                <w:rFonts w:ascii="Arial" w:hAnsi="Arial"/>
                <w:color w:val="0000FF"/>
                <w:lang w:val="nl-BE"/>
              </w:rPr>
            </w:pPr>
          </w:p>
        </w:tc>
        <w:tc>
          <w:tcPr>
            <w:tcW w:w="535" w:type="dxa"/>
            <w:gridSpan w:val="2"/>
          </w:tcPr>
          <w:p w14:paraId="2D5D3EAB" w14:textId="77777777" w:rsidR="001F7E08" w:rsidRPr="00CB1A2C" w:rsidRDefault="001F7E08" w:rsidP="001F7E08">
            <w:pPr>
              <w:spacing w:line="240" w:lineRule="atLeast"/>
              <w:rPr>
                <w:rFonts w:ascii="Arial" w:hAnsi="Arial"/>
                <w:color w:val="0000FF"/>
                <w:lang w:val="nl-BE"/>
              </w:rPr>
            </w:pPr>
          </w:p>
        </w:tc>
        <w:tc>
          <w:tcPr>
            <w:tcW w:w="803" w:type="dxa"/>
            <w:gridSpan w:val="2"/>
          </w:tcPr>
          <w:p w14:paraId="6D39EE6D" w14:textId="77777777" w:rsidR="001F7E08" w:rsidRPr="00CB1A2C" w:rsidRDefault="001F7E08" w:rsidP="001F7E08">
            <w:pPr>
              <w:spacing w:line="240" w:lineRule="atLeast"/>
              <w:rPr>
                <w:rFonts w:ascii="Arial" w:hAnsi="Arial"/>
                <w:color w:val="0000FF"/>
                <w:lang w:val="nl-BE"/>
              </w:rPr>
            </w:pPr>
          </w:p>
        </w:tc>
        <w:tc>
          <w:tcPr>
            <w:tcW w:w="804" w:type="dxa"/>
            <w:gridSpan w:val="2"/>
          </w:tcPr>
          <w:p w14:paraId="627CB04D"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6484589B" w14:textId="77777777" w:rsidR="001F7E08" w:rsidRPr="00CB1A2C" w:rsidRDefault="001F7E08" w:rsidP="00003BEE">
            <w:pPr>
              <w:spacing w:line="240" w:lineRule="atLeast"/>
              <w:jc w:val="both"/>
              <w:rPr>
                <w:rFonts w:ascii="Arial" w:hAnsi="Arial"/>
                <w:color w:val="0000FF"/>
                <w:lang w:val="nl-BE"/>
              </w:rPr>
            </w:pPr>
          </w:p>
        </w:tc>
        <w:tc>
          <w:tcPr>
            <w:tcW w:w="537" w:type="dxa"/>
            <w:vAlign w:val="bottom"/>
          </w:tcPr>
          <w:p w14:paraId="44481BF5" w14:textId="77777777" w:rsidR="001F7E08" w:rsidRPr="00CB1A2C" w:rsidRDefault="001F7E08" w:rsidP="001F7E08">
            <w:pPr>
              <w:spacing w:line="240" w:lineRule="atLeast"/>
              <w:jc w:val="right"/>
              <w:rPr>
                <w:rFonts w:ascii="Arial" w:hAnsi="Arial"/>
                <w:color w:val="0000FF"/>
                <w:lang w:val="nl-BE"/>
              </w:rPr>
            </w:pPr>
          </w:p>
        </w:tc>
        <w:tc>
          <w:tcPr>
            <w:tcW w:w="669" w:type="dxa"/>
            <w:gridSpan w:val="2"/>
            <w:vAlign w:val="bottom"/>
          </w:tcPr>
          <w:p w14:paraId="1D656431" w14:textId="77777777" w:rsidR="001F7E08" w:rsidRPr="00CB1A2C" w:rsidRDefault="001F7E08" w:rsidP="001F7E08">
            <w:pPr>
              <w:spacing w:line="240" w:lineRule="atLeast"/>
              <w:jc w:val="right"/>
              <w:rPr>
                <w:rFonts w:ascii="Arial" w:hAnsi="Arial"/>
                <w:color w:val="0000FF"/>
                <w:lang w:val="nl-BE"/>
              </w:rPr>
            </w:pPr>
          </w:p>
        </w:tc>
        <w:tc>
          <w:tcPr>
            <w:tcW w:w="259" w:type="dxa"/>
            <w:gridSpan w:val="3"/>
            <w:vAlign w:val="bottom"/>
          </w:tcPr>
          <w:p w14:paraId="55C16BA4" w14:textId="77777777" w:rsidR="001F7E08" w:rsidRPr="00CB1A2C" w:rsidRDefault="001F7E08" w:rsidP="001F7E08">
            <w:pPr>
              <w:spacing w:line="240" w:lineRule="atLeast"/>
              <w:jc w:val="right"/>
              <w:rPr>
                <w:rFonts w:ascii="Arial" w:hAnsi="Arial"/>
                <w:color w:val="0000FF"/>
                <w:lang w:val="nl-BE"/>
              </w:rPr>
            </w:pPr>
          </w:p>
        </w:tc>
      </w:tr>
      <w:tr w:rsidR="001F7E08" w:rsidRPr="00CB1A2C" w14:paraId="3ED83BF9" w14:textId="77777777" w:rsidTr="00A160FD">
        <w:trPr>
          <w:gridBefore w:val="1"/>
          <w:wBefore w:w="24" w:type="dxa"/>
          <w:cantSplit/>
        </w:trPr>
        <w:tc>
          <w:tcPr>
            <w:tcW w:w="265" w:type="dxa"/>
            <w:gridSpan w:val="2"/>
          </w:tcPr>
          <w:p w14:paraId="7A5B0693" w14:textId="77777777" w:rsidR="001F7E08" w:rsidRPr="00CB1A2C" w:rsidRDefault="001F7E08" w:rsidP="001F7E08">
            <w:pPr>
              <w:spacing w:line="240" w:lineRule="atLeast"/>
              <w:rPr>
                <w:rFonts w:ascii="Arial" w:hAnsi="Arial"/>
                <w:color w:val="0000FF"/>
                <w:lang w:val="nl-BE"/>
              </w:rPr>
            </w:pPr>
          </w:p>
        </w:tc>
        <w:tc>
          <w:tcPr>
            <w:tcW w:w="535" w:type="dxa"/>
            <w:gridSpan w:val="2"/>
          </w:tcPr>
          <w:p w14:paraId="11184199" w14:textId="77777777" w:rsidR="001F7E08" w:rsidRPr="00CB1A2C" w:rsidRDefault="001F7E08" w:rsidP="001F7E08">
            <w:pPr>
              <w:spacing w:line="240" w:lineRule="atLeast"/>
              <w:rPr>
                <w:rFonts w:ascii="Arial" w:hAnsi="Arial"/>
                <w:color w:val="0000FF"/>
                <w:lang w:val="nl-BE"/>
              </w:rPr>
            </w:pPr>
          </w:p>
        </w:tc>
        <w:tc>
          <w:tcPr>
            <w:tcW w:w="803" w:type="dxa"/>
            <w:gridSpan w:val="2"/>
          </w:tcPr>
          <w:p w14:paraId="6A99385C" w14:textId="77777777" w:rsidR="001F7E08" w:rsidRPr="00CB1A2C" w:rsidRDefault="001F7E08" w:rsidP="001F7E08">
            <w:pPr>
              <w:spacing w:line="240" w:lineRule="atLeast"/>
              <w:rPr>
                <w:rFonts w:ascii="Arial" w:hAnsi="Arial"/>
                <w:color w:val="0000FF"/>
                <w:lang w:val="nl-BE"/>
              </w:rPr>
            </w:pPr>
            <w:r w:rsidRPr="00CB1A2C">
              <w:rPr>
                <w:rFonts w:ascii="Arial" w:hAnsi="Arial"/>
                <w:color w:val="0000FF"/>
                <w:lang w:val="nl-BE"/>
              </w:rPr>
              <w:t>655911</w:t>
            </w:r>
          </w:p>
        </w:tc>
        <w:tc>
          <w:tcPr>
            <w:tcW w:w="804" w:type="dxa"/>
            <w:gridSpan w:val="2"/>
          </w:tcPr>
          <w:p w14:paraId="131420F4"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0640E9F7" w14:textId="77777777" w:rsidR="001F7E08" w:rsidRPr="00CB1A2C" w:rsidRDefault="001F7E08" w:rsidP="00003BEE">
            <w:pPr>
              <w:spacing w:line="240" w:lineRule="atLeast"/>
              <w:jc w:val="both"/>
              <w:rPr>
                <w:rFonts w:ascii="Arial" w:hAnsi="Arial"/>
                <w:color w:val="0000FF"/>
                <w:lang w:val="nl-BE"/>
              </w:rPr>
            </w:pPr>
            <w:r w:rsidRPr="00CB1A2C">
              <w:rPr>
                <w:rFonts w:ascii="Arial" w:hAnsi="Arial"/>
                <w:color w:val="0000FF"/>
                <w:lang w:val="nl-BE"/>
              </w:rPr>
              <w:t>Maximale verzekeringstegemoetkoming voor stomahulpmiddelen bij een urostoma, cystostoma of fistel of andere stoma van het urinestelsel, in geval van uitzonderlijke toestand, per trimester, vanaf de 4de maand met ingang van de datum van de 1ste ambulante aflevering.</w:t>
            </w:r>
          </w:p>
        </w:tc>
        <w:tc>
          <w:tcPr>
            <w:tcW w:w="537" w:type="dxa"/>
            <w:vAlign w:val="bottom"/>
          </w:tcPr>
          <w:p w14:paraId="035C5A7D"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Y</w:t>
            </w:r>
          </w:p>
        </w:tc>
        <w:tc>
          <w:tcPr>
            <w:tcW w:w="669" w:type="dxa"/>
            <w:gridSpan w:val="2"/>
            <w:vAlign w:val="bottom"/>
          </w:tcPr>
          <w:p w14:paraId="090811E7"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647,04</w:t>
            </w:r>
          </w:p>
        </w:tc>
        <w:tc>
          <w:tcPr>
            <w:tcW w:w="259" w:type="dxa"/>
            <w:gridSpan w:val="3"/>
            <w:vAlign w:val="bottom"/>
          </w:tcPr>
          <w:p w14:paraId="15A39001" w14:textId="77777777" w:rsidR="001F7E08" w:rsidRPr="00CB1A2C" w:rsidRDefault="001F7E08" w:rsidP="001F7E08">
            <w:pPr>
              <w:spacing w:line="240" w:lineRule="atLeast"/>
              <w:jc w:val="right"/>
              <w:rPr>
                <w:rFonts w:ascii="Arial" w:hAnsi="Arial"/>
                <w:color w:val="0000FF"/>
                <w:lang w:val="nl-BE"/>
              </w:rPr>
            </w:pPr>
          </w:p>
        </w:tc>
      </w:tr>
      <w:tr w:rsidR="001F7E08" w:rsidRPr="00CB1A2C" w14:paraId="402BDBED" w14:textId="77777777" w:rsidTr="00A160FD">
        <w:trPr>
          <w:gridBefore w:val="1"/>
          <w:wBefore w:w="24" w:type="dxa"/>
          <w:cantSplit/>
        </w:trPr>
        <w:tc>
          <w:tcPr>
            <w:tcW w:w="265" w:type="dxa"/>
            <w:gridSpan w:val="2"/>
          </w:tcPr>
          <w:p w14:paraId="08818F7C" w14:textId="77777777" w:rsidR="001F7E08" w:rsidRPr="00CB1A2C" w:rsidRDefault="001F7E08" w:rsidP="001F7E08">
            <w:pPr>
              <w:spacing w:line="240" w:lineRule="atLeast"/>
              <w:rPr>
                <w:rFonts w:ascii="Arial" w:hAnsi="Arial"/>
                <w:color w:val="0000FF"/>
                <w:lang w:val="nl-BE"/>
              </w:rPr>
            </w:pPr>
          </w:p>
        </w:tc>
        <w:tc>
          <w:tcPr>
            <w:tcW w:w="535" w:type="dxa"/>
            <w:gridSpan w:val="2"/>
          </w:tcPr>
          <w:p w14:paraId="6D6A3B38" w14:textId="77777777" w:rsidR="001F7E08" w:rsidRPr="00CB1A2C" w:rsidRDefault="001F7E08" w:rsidP="001F7E08">
            <w:pPr>
              <w:spacing w:line="240" w:lineRule="atLeast"/>
              <w:rPr>
                <w:rFonts w:ascii="Arial" w:hAnsi="Arial"/>
                <w:color w:val="0000FF"/>
                <w:lang w:val="nl-BE"/>
              </w:rPr>
            </w:pPr>
          </w:p>
        </w:tc>
        <w:tc>
          <w:tcPr>
            <w:tcW w:w="803" w:type="dxa"/>
            <w:gridSpan w:val="2"/>
          </w:tcPr>
          <w:p w14:paraId="1F6ED5DF" w14:textId="77777777" w:rsidR="001F7E08" w:rsidRPr="00CB1A2C" w:rsidRDefault="001F7E08" w:rsidP="001F7E08">
            <w:pPr>
              <w:spacing w:line="240" w:lineRule="atLeast"/>
              <w:rPr>
                <w:rFonts w:ascii="Arial" w:hAnsi="Arial"/>
                <w:color w:val="0000FF"/>
                <w:lang w:val="nl-BE"/>
              </w:rPr>
            </w:pPr>
          </w:p>
        </w:tc>
        <w:tc>
          <w:tcPr>
            <w:tcW w:w="804" w:type="dxa"/>
            <w:gridSpan w:val="2"/>
          </w:tcPr>
          <w:p w14:paraId="7A0F8FAB"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42079426" w14:textId="77777777" w:rsidR="001F7E08" w:rsidRPr="00CB1A2C" w:rsidRDefault="001F7E08" w:rsidP="001F7E08">
            <w:pPr>
              <w:spacing w:line="240" w:lineRule="atLeast"/>
              <w:rPr>
                <w:rFonts w:ascii="Arial" w:hAnsi="Arial"/>
                <w:color w:val="0000FF"/>
                <w:lang w:val="nl-BE"/>
              </w:rPr>
            </w:pPr>
          </w:p>
        </w:tc>
        <w:tc>
          <w:tcPr>
            <w:tcW w:w="537" w:type="dxa"/>
            <w:vAlign w:val="bottom"/>
          </w:tcPr>
          <w:p w14:paraId="37CB478D" w14:textId="77777777" w:rsidR="001F7E08" w:rsidRPr="00CB1A2C" w:rsidRDefault="001F7E08" w:rsidP="001F7E08">
            <w:pPr>
              <w:spacing w:line="240" w:lineRule="atLeast"/>
              <w:jc w:val="right"/>
              <w:rPr>
                <w:rFonts w:ascii="Arial" w:hAnsi="Arial"/>
                <w:color w:val="0000FF"/>
                <w:lang w:val="nl-BE"/>
              </w:rPr>
            </w:pPr>
          </w:p>
        </w:tc>
        <w:tc>
          <w:tcPr>
            <w:tcW w:w="669" w:type="dxa"/>
            <w:gridSpan w:val="2"/>
            <w:vAlign w:val="bottom"/>
          </w:tcPr>
          <w:p w14:paraId="0C84CC95" w14:textId="77777777" w:rsidR="001F7E08" w:rsidRPr="00CB1A2C" w:rsidRDefault="001F7E08" w:rsidP="001F7E08">
            <w:pPr>
              <w:spacing w:line="240" w:lineRule="atLeast"/>
              <w:jc w:val="right"/>
              <w:rPr>
                <w:rFonts w:ascii="Arial" w:hAnsi="Arial"/>
                <w:color w:val="0000FF"/>
                <w:lang w:val="nl-BE"/>
              </w:rPr>
            </w:pPr>
          </w:p>
        </w:tc>
        <w:tc>
          <w:tcPr>
            <w:tcW w:w="259" w:type="dxa"/>
            <w:gridSpan w:val="3"/>
            <w:vAlign w:val="bottom"/>
          </w:tcPr>
          <w:p w14:paraId="5DA93A3B" w14:textId="77777777" w:rsidR="001F7E08" w:rsidRPr="00CB1A2C" w:rsidRDefault="001F7E08" w:rsidP="001F7E08">
            <w:pPr>
              <w:spacing w:line="240" w:lineRule="atLeast"/>
              <w:jc w:val="right"/>
              <w:rPr>
                <w:rFonts w:ascii="Arial" w:hAnsi="Arial"/>
                <w:color w:val="0000FF"/>
                <w:lang w:val="nl-BE"/>
              </w:rPr>
            </w:pPr>
          </w:p>
        </w:tc>
      </w:tr>
      <w:tr w:rsidR="001F7E08" w:rsidRPr="003A62CB" w14:paraId="7C30B695" w14:textId="77777777" w:rsidTr="00A160FD">
        <w:trPr>
          <w:gridAfter w:val="1"/>
          <w:wAfter w:w="21" w:type="dxa"/>
          <w:cantSplit/>
        </w:trPr>
        <w:tc>
          <w:tcPr>
            <w:tcW w:w="265" w:type="dxa"/>
            <w:gridSpan w:val="2"/>
          </w:tcPr>
          <w:p w14:paraId="6DA0DB8D" w14:textId="77777777" w:rsidR="001F7E08" w:rsidRPr="00CB1A2C" w:rsidRDefault="001F7E08" w:rsidP="001F7E08">
            <w:pPr>
              <w:spacing w:line="240" w:lineRule="atLeast"/>
              <w:rPr>
                <w:color w:val="0000FF"/>
                <w:lang w:val="nl-BE"/>
              </w:rPr>
            </w:pPr>
          </w:p>
        </w:tc>
        <w:tc>
          <w:tcPr>
            <w:tcW w:w="534" w:type="dxa"/>
            <w:gridSpan w:val="2"/>
          </w:tcPr>
          <w:p w14:paraId="4F13A2DD" w14:textId="77777777" w:rsidR="001F7E08" w:rsidRPr="00CB1A2C" w:rsidRDefault="001F7E08" w:rsidP="001F7E08">
            <w:pPr>
              <w:spacing w:line="240" w:lineRule="atLeast"/>
              <w:rPr>
                <w:color w:val="0000FF"/>
                <w:lang w:val="nl-BE"/>
              </w:rPr>
            </w:pPr>
          </w:p>
        </w:tc>
        <w:tc>
          <w:tcPr>
            <w:tcW w:w="804" w:type="dxa"/>
            <w:gridSpan w:val="2"/>
          </w:tcPr>
          <w:p w14:paraId="3F5BCED4" w14:textId="77777777" w:rsidR="001F7E08" w:rsidRPr="00CB1A2C" w:rsidRDefault="001F7E08" w:rsidP="001F7E08">
            <w:pPr>
              <w:spacing w:line="240" w:lineRule="atLeast"/>
              <w:rPr>
                <w:color w:val="0000FF"/>
                <w:lang w:val="nl-BE"/>
              </w:rPr>
            </w:pPr>
          </w:p>
        </w:tc>
        <w:tc>
          <w:tcPr>
            <w:tcW w:w="804" w:type="dxa"/>
            <w:gridSpan w:val="2"/>
          </w:tcPr>
          <w:p w14:paraId="401A6CFD" w14:textId="77777777" w:rsidR="001F7E08" w:rsidRPr="00CB1A2C" w:rsidRDefault="001F7E08" w:rsidP="001F7E08">
            <w:pPr>
              <w:spacing w:line="240" w:lineRule="atLeast"/>
              <w:rPr>
                <w:color w:val="0000FF"/>
                <w:lang w:val="nl-BE"/>
              </w:rPr>
            </w:pPr>
          </w:p>
        </w:tc>
        <w:tc>
          <w:tcPr>
            <w:tcW w:w="6331" w:type="dxa"/>
            <w:gridSpan w:val="7"/>
          </w:tcPr>
          <w:p w14:paraId="50D3F4CF"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"K.B. 3.6.1992" (in werking 1.4.1992) + Geschrapt door K.B. 16.7.2020 (in werking 1.4.2021)</w:t>
            </w:r>
          </w:p>
        </w:tc>
        <w:tc>
          <w:tcPr>
            <w:tcW w:w="267" w:type="dxa"/>
            <w:gridSpan w:val="3"/>
            <w:vAlign w:val="bottom"/>
          </w:tcPr>
          <w:p w14:paraId="6E638D4D" w14:textId="77777777" w:rsidR="001F7E08" w:rsidRPr="00CB1A2C" w:rsidRDefault="001F7E08" w:rsidP="001F7E08">
            <w:pPr>
              <w:spacing w:line="240" w:lineRule="atLeast"/>
              <w:jc w:val="right"/>
              <w:rPr>
                <w:color w:val="0000FF"/>
                <w:lang w:val="nl-BE"/>
              </w:rPr>
            </w:pPr>
          </w:p>
        </w:tc>
      </w:tr>
      <w:tr w:rsidR="001F7E08" w:rsidRPr="003A62CB" w14:paraId="6CCF8263" w14:textId="77777777" w:rsidTr="00A160FD">
        <w:trPr>
          <w:gridAfter w:val="1"/>
          <w:wAfter w:w="21" w:type="dxa"/>
          <w:cantSplit/>
        </w:trPr>
        <w:tc>
          <w:tcPr>
            <w:tcW w:w="265" w:type="dxa"/>
            <w:gridSpan w:val="2"/>
          </w:tcPr>
          <w:p w14:paraId="73D97CD1" w14:textId="77777777" w:rsidR="001F7E08" w:rsidRPr="00CB1A2C" w:rsidRDefault="001F7E08" w:rsidP="001F7E08">
            <w:pPr>
              <w:spacing w:line="240" w:lineRule="atLeast"/>
              <w:rPr>
                <w:strike/>
                <w:color w:val="0000FF"/>
                <w:lang w:val="nl-BE"/>
              </w:rPr>
            </w:pPr>
          </w:p>
        </w:tc>
        <w:tc>
          <w:tcPr>
            <w:tcW w:w="534" w:type="dxa"/>
            <w:gridSpan w:val="2"/>
          </w:tcPr>
          <w:p w14:paraId="79966684" w14:textId="77777777" w:rsidR="001F7E08" w:rsidRPr="00CB1A2C" w:rsidRDefault="001F7E08" w:rsidP="001F7E08">
            <w:pPr>
              <w:spacing w:line="240" w:lineRule="atLeast"/>
              <w:rPr>
                <w:strike/>
                <w:color w:val="0000FF"/>
                <w:lang w:val="nl-BE"/>
              </w:rPr>
            </w:pPr>
          </w:p>
        </w:tc>
        <w:tc>
          <w:tcPr>
            <w:tcW w:w="804" w:type="dxa"/>
            <w:gridSpan w:val="2"/>
          </w:tcPr>
          <w:p w14:paraId="19E7DB41" w14:textId="77777777" w:rsidR="001F7E08" w:rsidRPr="00CB1A2C" w:rsidRDefault="001F7E08" w:rsidP="001F7E08">
            <w:pPr>
              <w:spacing w:line="240" w:lineRule="atLeast"/>
              <w:rPr>
                <w:strike/>
                <w:color w:val="0000FF"/>
                <w:lang w:val="nl-BE"/>
              </w:rPr>
            </w:pPr>
          </w:p>
        </w:tc>
        <w:tc>
          <w:tcPr>
            <w:tcW w:w="804" w:type="dxa"/>
            <w:gridSpan w:val="2"/>
          </w:tcPr>
          <w:p w14:paraId="6ED3057B" w14:textId="77777777" w:rsidR="001F7E08" w:rsidRPr="00CB1A2C" w:rsidRDefault="001F7E08" w:rsidP="001F7E08">
            <w:pPr>
              <w:spacing w:line="240" w:lineRule="atLeast"/>
              <w:rPr>
                <w:strike/>
                <w:color w:val="0000FF"/>
                <w:lang w:val="nl-BE"/>
              </w:rPr>
            </w:pPr>
          </w:p>
        </w:tc>
        <w:tc>
          <w:tcPr>
            <w:tcW w:w="6331" w:type="dxa"/>
            <w:gridSpan w:val="7"/>
          </w:tcPr>
          <w:p w14:paraId="30863AB8" w14:textId="77777777" w:rsidR="001F7E08" w:rsidRPr="00CB1A2C" w:rsidRDefault="001F7E08" w:rsidP="001F7E08">
            <w:pPr>
              <w:spacing w:line="240" w:lineRule="atLeast"/>
              <w:jc w:val="both"/>
              <w:rPr>
                <w:strike/>
                <w:color w:val="0000FF"/>
                <w:lang w:val="nl-BE"/>
              </w:rPr>
            </w:pPr>
            <w:r w:rsidRPr="00CB1A2C">
              <w:rPr>
                <w:rFonts w:ascii="Arial" w:hAnsi="Arial"/>
                <w:strike/>
                <w:color w:val="0000FF"/>
                <w:lang w:val="nl-BE"/>
              </w:rPr>
              <w:t xml:space="preserve">"IV. </w:t>
            </w:r>
            <w:r w:rsidRPr="00CB1A2C">
              <w:rPr>
                <w:rFonts w:ascii="Arial" w:hAnsi="Arial"/>
                <w:strike/>
                <w:color w:val="0000FF"/>
                <w:u w:val="single"/>
                <w:lang w:val="nl-BE"/>
              </w:rPr>
              <w:t>Verzorgingssystemen voor uitzonderlijke toestanden bij stomie en/of fistels van de urinewegen en van het darmstelsel</w:t>
            </w:r>
          </w:p>
        </w:tc>
        <w:tc>
          <w:tcPr>
            <w:tcW w:w="267" w:type="dxa"/>
            <w:gridSpan w:val="3"/>
            <w:vAlign w:val="bottom"/>
          </w:tcPr>
          <w:p w14:paraId="28876236" w14:textId="77777777" w:rsidR="001F7E08" w:rsidRPr="00CB1A2C" w:rsidRDefault="001F7E08" w:rsidP="001F7E08">
            <w:pPr>
              <w:spacing w:line="240" w:lineRule="atLeast"/>
              <w:jc w:val="right"/>
              <w:rPr>
                <w:strike/>
                <w:color w:val="0000FF"/>
                <w:lang w:val="nl-BE"/>
              </w:rPr>
            </w:pPr>
          </w:p>
        </w:tc>
      </w:tr>
      <w:tr w:rsidR="001F7E08" w:rsidRPr="003A62CB" w14:paraId="1F1E1796" w14:textId="77777777" w:rsidTr="00A160FD">
        <w:trPr>
          <w:gridBefore w:val="1"/>
          <w:wBefore w:w="24" w:type="dxa"/>
          <w:cantSplit/>
        </w:trPr>
        <w:tc>
          <w:tcPr>
            <w:tcW w:w="265" w:type="dxa"/>
            <w:gridSpan w:val="2"/>
          </w:tcPr>
          <w:p w14:paraId="6FCA08D2" w14:textId="77777777" w:rsidR="001F7E08" w:rsidRPr="00CB1A2C" w:rsidRDefault="001F7E08" w:rsidP="001F7E08">
            <w:pPr>
              <w:spacing w:line="240" w:lineRule="atLeast"/>
              <w:rPr>
                <w:color w:val="0000FF"/>
                <w:lang w:val="nl-BE"/>
              </w:rPr>
            </w:pPr>
          </w:p>
        </w:tc>
        <w:tc>
          <w:tcPr>
            <w:tcW w:w="535" w:type="dxa"/>
            <w:gridSpan w:val="2"/>
          </w:tcPr>
          <w:p w14:paraId="34C1600B" w14:textId="77777777" w:rsidR="001F7E08" w:rsidRPr="00CB1A2C" w:rsidRDefault="001F7E08" w:rsidP="001F7E08">
            <w:pPr>
              <w:spacing w:line="240" w:lineRule="atLeast"/>
              <w:rPr>
                <w:color w:val="0000FF"/>
                <w:lang w:val="nl-BE"/>
              </w:rPr>
            </w:pPr>
          </w:p>
        </w:tc>
        <w:tc>
          <w:tcPr>
            <w:tcW w:w="803" w:type="dxa"/>
            <w:gridSpan w:val="2"/>
          </w:tcPr>
          <w:p w14:paraId="798E544B" w14:textId="77777777" w:rsidR="001F7E08" w:rsidRPr="00CB1A2C" w:rsidRDefault="001F7E08" w:rsidP="001F7E08">
            <w:pPr>
              <w:spacing w:line="240" w:lineRule="atLeast"/>
              <w:rPr>
                <w:color w:val="0000FF"/>
                <w:lang w:val="nl-BE"/>
              </w:rPr>
            </w:pPr>
          </w:p>
        </w:tc>
        <w:tc>
          <w:tcPr>
            <w:tcW w:w="804" w:type="dxa"/>
            <w:gridSpan w:val="2"/>
          </w:tcPr>
          <w:p w14:paraId="6444BA54" w14:textId="77777777" w:rsidR="001F7E08" w:rsidRPr="00CB1A2C" w:rsidRDefault="001F7E08" w:rsidP="001F7E08">
            <w:pPr>
              <w:spacing w:line="240" w:lineRule="atLeast"/>
              <w:rPr>
                <w:color w:val="0000FF"/>
                <w:lang w:val="nl-BE"/>
              </w:rPr>
            </w:pPr>
          </w:p>
        </w:tc>
        <w:tc>
          <w:tcPr>
            <w:tcW w:w="6336" w:type="dxa"/>
            <w:gridSpan w:val="7"/>
          </w:tcPr>
          <w:p w14:paraId="3BAD16BC"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7A4E0B8D" w14:textId="77777777" w:rsidR="001F7E08" w:rsidRPr="00CB1A2C" w:rsidRDefault="001F7E08" w:rsidP="001F7E08">
            <w:pPr>
              <w:spacing w:line="240" w:lineRule="atLeast"/>
              <w:jc w:val="right"/>
              <w:rPr>
                <w:color w:val="0000FF"/>
                <w:lang w:val="nl-BE"/>
              </w:rPr>
            </w:pPr>
          </w:p>
        </w:tc>
      </w:tr>
      <w:tr w:rsidR="001F7E08" w:rsidRPr="003A62CB" w14:paraId="4834EE64" w14:textId="77777777" w:rsidTr="00A160FD">
        <w:trPr>
          <w:gridBefore w:val="1"/>
          <w:wBefore w:w="24" w:type="dxa"/>
          <w:cantSplit/>
        </w:trPr>
        <w:tc>
          <w:tcPr>
            <w:tcW w:w="265" w:type="dxa"/>
            <w:gridSpan w:val="2"/>
          </w:tcPr>
          <w:p w14:paraId="607B969A" w14:textId="77777777" w:rsidR="001F7E08" w:rsidRPr="00CB1A2C" w:rsidRDefault="001F7E08" w:rsidP="001F7E08">
            <w:pPr>
              <w:spacing w:line="240" w:lineRule="atLeast"/>
              <w:rPr>
                <w:color w:val="0000FF"/>
                <w:lang w:val="nl-BE"/>
              </w:rPr>
            </w:pPr>
          </w:p>
        </w:tc>
        <w:tc>
          <w:tcPr>
            <w:tcW w:w="535" w:type="dxa"/>
            <w:gridSpan w:val="2"/>
          </w:tcPr>
          <w:p w14:paraId="004D8C3C" w14:textId="77777777" w:rsidR="001F7E08" w:rsidRPr="00CB1A2C" w:rsidRDefault="001F7E08" w:rsidP="001F7E08">
            <w:pPr>
              <w:spacing w:line="240" w:lineRule="atLeast"/>
              <w:rPr>
                <w:color w:val="0000FF"/>
                <w:lang w:val="nl-BE"/>
              </w:rPr>
            </w:pPr>
          </w:p>
        </w:tc>
        <w:tc>
          <w:tcPr>
            <w:tcW w:w="803" w:type="dxa"/>
            <w:gridSpan w:val="2"/>
          </w:tcPr>
          <w:p w14:paraId="3A0977B2" w14:textId="77777777" w:rsidR="001F7E08" w:rsidRPr="00CB1A2C" w:rsidRDefault="001F7E08" w:rsidP="001F7E08">
            <w:pPr>
              <w:spacing w:line="240" w:lineRule="atLeast"/>
              <w:rPr>
                <w:color w:val="0000FF"/>
              </w:rPr>
            </w:pPr>
            <w:r w:rsidRPr="00CB1A2C">
              <w:rPr>
                <w:rFonts w:ascii="Arial" w:hAnsi="Arial"/>
                <w:color w:val="0000FF"/>
              </w:rPr>
              <w:t>641196</w:t>
            </w:r>
          </w:p>
        </w:tc>
        <w:tc>
          <w:tcPr>
            <w:tcW w:w="804" w:type="dxa"/>
            <w:gridSpan w:val="2"/>
          </w:tcPr>
          <w:p w14:paraId="1841AD5A" w14:textId="77777777" w:rsidR="001F7E08" w:rsidRPr="00CB1A2C" w:rsidRDefault="001F7E08" w:rsidP="001F7E08">
            <w:pPr>
              <w:spacing w:line="240" w:lineRule="atLeast"/>
              <w:rPr>
                <w:color w:val="0000FF"/>
              </w:rPr>
            </w:pPr>
          </w:p>
        </w:tc>
        <w:tc>
          <w:tcPr>
            <w:tcW w:w="5130" w:type="dxa"/>
            <w:gridSpan w:val="4"/>
          </w:tcPr>
          <w:p w14:paraId="2AA414B6"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73BB5ABD"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7594EF94"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6DB808C2" w14:textId="77777777" w:rsidR="001F7E08" w:rsidRPr="00CB1A2C" w:rsidRDefault="001F7E08" w:rsidP="001F7E08">
            <w:pPr>
              <w:spacing w:line="240" w:lineRule="atLeast"/>
              <w:jc w:val="right"/>
              <w:rPr>
                <w:color w:val="0000FF"/>
                <w:lang w:val="nl-BE"/>
              </w:rPr>
            </w:pPr>
          </w:p>
        </w:tc>
      </w:tr>
      <w:tr w:rsidR="001F7E08" w:rsidRPr="003A62CB" w14:paraId="3CFAB8A6" w14:textId="77777777" w:rsidTr="00A160FD">
        <w:trPr>
          <w:gridBefore w:val="1"/>
          <w:wBefore w:w="24" w:type="dxa"/>
          <w:cantSplit/>
        </w:trPr>
        <w:tc>
          <w:tcPr>
            <w:tcW w:w="265" w:type="dxa"/>
            <w:gridSpan w:val="2"/>
          </w:tcPr>
          <w:p w14:paraId="31AA4C2B" w14:textId="77777777" w:rsidR="001F7E08" w:rsidRPr="00CB1A2C" w:rsidRDefault="001F7E08" w:rsidP="001F7E08">
            <w:pPr>
              <w:spacing w:line="240" w:lineRule="atLeast"/>
              <w:rPr>
                <w:color w:val="0000FF"/>
                <w:lang w:val="nl-BE"/>
              </w:rPr>
            </w:pPr>
          </w:p>
        </w:tc>
        <w:tc>
          <w:tcPr>
            <w:tcW w:w="535" w:type="dxa"/>
            <w:gridSpan w:val="2"/>
          </w:tcPr>
          <w:p w14:paraId="6D38DF4A" w14:textId="77777777" w:rsidR="001F7E08" w:rsidRPr="00CB1A2C" w:rsidRDefault="001F7E08" w:rsidP="001F7E08">
            <w:pPr>
              <w:spacing w:line="240" w:lineRule="atLeast"/>
              <w:rPr>
                <w:color w:val="0000FF"/>
                <w:lang w:val="nl-BE"/>
              </w:rPr>
            </w:pPr>
          </w:p>
        </w:tc>
        <w:tc>
          <w:tcPr>
            <w:tcW w:w="803" w:type="dxa"/>
            <w:gridSpan w:val="2"/>
          </w:tcPr>
          <w:p w14:paraId="39DB19A3" w14:textId="77777777" w:rsidR="001F7E08" w:rsidRPr="00CB1A2C" w:rsidRDefault="001F7E08" w:rsidP="001F7E08">
            <w:pPr>
              <w:spacing w:line="240" w:lineRule="atLeast"/>
              <w:rPr>
                <w:color w:val="0000FF"/>
                <w:lang w:val="nl-BE"/>
              </w:rPr>
            </w:pPr>
          </w:p>
        </w:tc>
        <w:tc>
          <w:tcPr>
            <w:tcW w:w="804" w:type="dxa"/>
            <w:gridSpan w:val="2"/>
          </w:tcPr>
          <w:p w14:paraId="25735084" w14:textId="77777777" w:rsidR="001F7E08" w:rsidRPr="00CB1A2C" w:rsidRDefault="001F7E08" w:rsidP="001F7E08">
            <w:pPr>
              <w:spacing w:line="240" w:lineRule="atLeast"/>
              <w:rPr>
                <w:color w:val="0000FF"/>
                <w:lang w:val="nl-BE"/>
              </w:rPr>
            </w:pPr>
          </w:p>
        </w:tc>
        <w:tc>
          <w:tcPr>
            <w:tcW w:w="6336" w:type="dxa"/>
            <w:gridSpan w:val="7"/>
          </w:tcPr>
          <w:p w14:paraId="53E4AAAC" w14:textId="77777777" w:rsidR="001F7E08" w:rsidRPr="00CB1A2C" w:rsidRDefault="001F7E08" w:rsidP="001F7E08">
            <w:pPr>
              <w:spacing w:line="240" w:lineRule="atLeast"/>
              <w:jc w:val="both"/>
              <w:rPr>
                <w:i/>
                <w:color w:val="0000FF"/>
                <w:sz w:val="18"/>
                <w:lang w:val="nl-BE"/>
              </w:rPr>
            </w:pPr>
          </w:p>
        </w:tc>
        <w:tc>
          <w:tcPr>
            <w:tcW w:w="259" w:type="dxa"/>
            <w:gridSpan w:val="3"/>
            <w:vAlign w:val="bottom"/>
          </w:tcPr>
          <w:p w14:paraId="067476B5" w14:textId="77777777" w:rsidR="001F7E08" w:rsidRPr="00CB1A2C" w:rsidRDefault="001F7E08" w:rsidP="001F7E08">
            <w:pPr>
              <w:spacing w:line="240" w:lineRule="atLeast"/>
              <w:jc w:val="right"/>
              <w:rPr>
                <w:color w:val="0000FF"/>
                <w:lang w:val="nl-BE"/>
              </w:rPr>
            </w:pPr>
          </w:p>
        </w:tc>
      </w:tr>
      <w:tr w:rsidR="001F7E08" w:rsidRPr="003A62CB" w14:paraId="65CCB3CA" w14:textId="77777777" w:rsidTr="00A160FD">
        <w:trPr>
          <w:gridBefore w:val="1"/>
          <w:wBefore w:w="24" w:type="dxa"/>
          <w:cantSplit/>
        </w:trPr>
        <w:tc>
          <w:tcPr>
            <w:tcW w:w="265" w:type="dxa"/>
            <w:gridSpan w:val="2"/>
          </w:tcPr>
          <w:p w14:paraId="798A894D" w14:textId="77777777" w:rsidR="001F7E08" w:rsidRPr="00CB1A2C" w:rsidRDefault="001F7E08" w:rsidP="001F7E08">
            <w:pPr>
              <w:spacing w:line="240" w:lineRule="atLeast"/>
              <w:rPr>
                <w:color w:val="0000FF"/>
                <w:lang w:val="nl-BE"/>
              </w:rPr>
            </w:pPr>
          </w:p>
        </w:tc>
        <w:tc>
          <w:tcPr>
            <w:tcW w:w="535" w:type="dxa"/>
            <w:gridSpan w:val="2"/>
          </w:tcPr>
          <w:p w14:paraId="52C2365F" w14:textId="77777777" w:rsidR="001F7E08" w:rsidRPr="00CB1A2C" w:rsidRDefault="001F7E08" w:rsidP="001F7E08">
            <w:pPr>
              <w:spacing w:line="240" w:lineRule="atLeast"/>
              <w:rPr>
                <w:color w:val="0000FF"/>
                <w:lang w:val="nl-BE"/>
              </w:rPr>
            </w:pPr>
          </w:p>
        </w:tc>
        <w:tc>
          <w:tcPr>
            <w:tcW w:w="803" w:type="dxa"/>
            <w:gridSpan w:val="2"/>
          </w:tcPr>
          <w:p w14:paraId="7FACCDD3" w14:textId="77777777" w:rsidR="001F7E08" w:rsidRPr="00CB1A2C" w:rsidRDefault="001F7E08" w:rsidP="001F7E08">
            <w:pPr>
              <w:spacing w:line="240" w:lineRule="atLeast"/>
              <w:rPr>
                <w:color w:val="0000FF"/>
              </w:rPr>
            </w:pPr>
            <w:r w:rsidRPr="00CB1A2C">
              <w:rPr>
                <w:rFonts w:ascii="Arial" w:hAnsi="Arial"/>
                <w:color w:val="0000FF"/>
              </w:rPr>
              <w:t>641270</w:t>
            </w:r>
          </w:p>
        </w:tc>
        <w:tc>
          <w:tcPr>
            <w:tcW w:w="804" w:type="dxa"/>
            <w:gridSpan w:val="2"/>
          </w:tcPr>
          <w:p w14:paraId="23610666" w14:textId="77777777" w:rsidR="001F7E08" w:rsidRPr="00CB1A2C" w:rsidRDefault="001F7E08" w:rsidP="001F7E08">
            <w:pPr>
              <w:spacing w:line="240" w:lineRule="atLeast"/>
              <w:rPr>
                <w:color w:val="0000FF"/>
              </w:rPr>
            </w:pPr>
          </w:p>
        </w:tc>
        <w:tc>
          <w:tcPr>
            <w:tcW w:w="5130" w:type="dxa"/>
            <w:gridSpan w:val="4"/>
          </w:tcPr>
          <w:p w14:paraId="5C3F3C83"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0101560B"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2B4E9F6A"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024680ED" w14:textId="77777777" w:rsidR="001F7E08" w:rsidRPr="00CB1A2C" w:rsidRDefault="001F7E08" w:rsidP="001F7E08">
            <w:pPr>
              <w:spacing w:line="240" w:lineRule="atLeast"/>
              <w:jc w:val="right"/>
              <w:rPr>
                <w:color w:val="0000FF"/>
                <w:lang w:val="nl-BE"/>
              </w:rPr>
            </w:pPr>
          </w:p>
        </w:tc>
      </w:tr>
      <w:tr w:rsidR="001F7E08" w:rsidRPr="003A62CB" w14:paraId="5EA63F3E" w14:textId="77777777" w:rsidTr="00A160FD">
        <w:trPr>
          <w:gridBefore w:val="1"/>
          <w:wBefore w:w="24" w:type="dxa"/>
          <w:cantSplit/>
        </w:trPr>
        <w:tc>
          <w:tcPr>
            <w:tcW w:w="265" w:type="dxa"/>
            <w:gridSpan w:val="2"/>
          </w:tcPr>
          <w:p w14:paraId="791A2A9B" w14:textId="77777777" w:rsidR="001F7E08" w:rsidRPr="00CB1A2C" w:rsidRDefault="001F7E08" w:rsidP="001F7E08">
            <w:pPr>
              <w:spacing w:line="240" w:lineRule="atLeast"/>
              <w:rPr>
                <w:color w:val="0000FF"/>
                <w:lang w:val="nl-BE"/>
              </w:rPr>
            </w:pPr>
          </w:p>
        </w:tc>
        <w:tc>
          <w:tcPr>
            <w:tcW w:w="535" w:type="dxa"/>
            <w:gridSpan w:val="2"/>
          </w:tcPr>
          <w:p w14:paraId="7BE169C7" w14:textId="77777777" w:rsidR="001F7E08" w:rsidRPr="00CB1A2C" w:rsidRDefault="001F7E08" w:rsidP="001F7E08">
            <w:pPr>
              <w:spacing w:line="240" w:lineRule="atLeast"/>
              <w:rPr>
                <w:color w:val="0000FF"/>
                <w:lang w:val="nl-BE"/>
              </w:rPr>
            </w:pPr>
          </w:p>
        </w:tc>
        <w:tc>
          <w:tcPr>
            <w:tcW w:w="803" w:type="dxa"/>
            <w:gridSpan w:val="2"/>
          </w:tcPr>
          <w:p w14:paraId="11A3DFAC" w14:textId="77777777" w:rsidR="001F7E08" w:rsidRPr="00CB1A2C" w:rsidRDefault="001F7E08" w:rsidP="001F7E08">
            <w:pPr>
              <w:spacing w:line="240" w:lineRule="atLeast"/>
              <w:rPr>
                <w:color w:val="0000FF"/>
                <w:lang w:val="nl-BE"/>
              </w:rPr>
            </w:pPr>
          </w:p>
        </w:tc>
        <w:tc>
          <w:tcPr>
            <w:tcW w:w="804" w:type="dxa"/>
            <w:gridSpan w:val="2"/>
          </w:tcPr>
          <w:p w14:paraId="56C87E02" w14:textId="77777777" w:rsidR="001F7E08" w:rsidRPr="00CB1A2C" w:rsidRDefault="001F7E08" w:rsidP="001F7E08">
            <w:pPr>
              <w:spacing w:line="240" w:lineRule="atLeast"/>
              <w:rPr>
                <w:color w:val="0000FF"/>
                <w:lang w:val="nl-BE"/>
              </w:rPr>
            </w:pPr>
          </w:p>
        </w:tc>
        <w:tc>
          <w:tcPr>
            <w:tcW w:w="6336" w:type="dxa"/>
            <w:gridSpan w:val="7"/>
          </w:tcPr>
          <w:p w14:paraId="6496F93A" w14:textId="77777777" w:rsidR="001F7E08" w:rsidRPr="00CB1A2C" w:rsidRDefault="001F7E08" w:rsidP="001F7E08">
            <w:pPr>
              <w:spacing w:line="240" w:lineRule="atLeast"/>
              <w:jc w:val="both"/>
              <w:rPr>
                <w:rFonts w:ascii="Arial" w:hAnsi="Arial"/>
                <w:i/>
                <w:color w:val="0000FF"/>
                <w:sz w:val="18"/>
                <w:lang w:val="nl-BE"/>
              </w:rPr>
            </w:pPr>
          </w:p>
        </w:tc>
        <w:tc>
          <w:tcPr>
            <w:tcW w:w="259" w:type="dxa"/>
            <w:gridSpan w:val="3"/>
            <w:vAlign w:val="bottom"/>
          </w:tcPr>
          <w:p w14:paraId="0EE4127F" w14:textId="77777777" w:rsidR="001F7E08" w:rsidRPr="00CB1A2C" w:rsidRDefault="001F7E08" w:rsidP="001F7E08">
            <w:pPr>
              <w:spacing w:line="240" w:lineRule="atLeast"/>
              <w:jc w:val="right"/>
              <w:rPr>
                <w:color w:val="0000FF"/>
                <w:lang w:val="nl-BE"/>
              </w:rPr>
            </w:pPr>
          </w:p>
        </w:tc>
      </w:tr>
      <w:tr w:rsidR="001F7E08" w:rsidRPr="003A62CB" w14:paraId="5F2A85DF" w14:textId="77777777" w:rsidTr="00A160FD">
        <w:trPr>
          <w:gridBefore w:val="1"/>
          <w:wBefore w:w="24" w:type="dxa"/>
          <w:cantSplit/>
        </w:trPr>
        <w:tc>
          <w:tcPr>
            <w:tcW w:w="265" w:type="dxa"/>
            <w:gridSpan w:val="2"/>
          </w:tcPr>
          <w:p w14:paraId="2AD514B4" w14:textId="77777777" w:rsidR="001F7E08" w:rsidRPr="00CB1A2C" w:rsidRDefault="001F7E08" w:rsidP="001F7E08">
            <w:pPr>
              <w:spacing w:line="240" w:lineRule="atLeast"/>
              <w:rPr>
                <w:color w:val="0000FF"/>
                <w:lang w:val="nl-BE"/>
              </w:rPr>
            </w:pPr>
          </w:p>
        </w:tc>
        <w:tc>
          <w:tcPr>
            <w:tcW w:w="535" w:type="dxa"/>
            <w:gridSpan w:val="2"/>
          </w:tcPr>
          <w:p w14:paraId="4B87F570" w14:textId="77777777" w:rsidR="001F7E08" w:rsidRPr="00CB1A2C" w:rsidRDefault="001F7E08" w:rsidP="001F7E08">
            <w:pPr>
              <w:spacing w:line="240" w:lineRule="atLeast"/>
              <w:rPr>
                <w:color w:val="0000FF"/>
                <w:lang w:val="nl-BE"/>
              </w:rPr>
            </w:pPr>
          </w:p>
        </w:tc>
        <w:tc>
          <w:tcPr>
            <w:tcW w:w="803" w:type="dxa"/>
            <w:gridSpan w:val="2"/>
          </w:tcPr>
          <w:p w14:paraId="39DF9E6F" w14:textId="77777777" w:rsidR="001F7E08" w:rsidRPr="00CB1A2C" w:rsidRDefault="001F7E08" w:rsidP="001F7E08">
            <w:pPr>
              <w:spacing w:line="240" w:lineRule="atLeast"/>
              <w:rPr>
                <w:color w:val="0000FF"/>
              </w:rPr>
            </w:pPr>
            <w:r w:rsidRPr="00CB1A2C">
              <w:rPr>
                <w:rFonts w:ascii="Arial" w:hAnsi="Arial"/>
                <w:color w:val="0000FF"/>
              </w:rPr>
              <w:t>641292</w:t>
            </w:r>
          </w:p>
        </w:tc>
        <w:tc>
          <w:tcPr>
            <w:tcW w:w="804" w:type="dxa"/>
            <w:gridSpan w:val="2"/>
          </w:tcPr>
          <w:p w14:paraId="52CDCC82" w14:textId="77777777" w:rsidR="001F7E08" w:rsidRPr="00CB1A2C" w:rsidRDefault="001F7E08" w:rsidP="001F7E08">
            <w:pPr>
              <w:spacing w:line="240" w:lineRule="atLeast"/>
              <w:rPr>
                <w:color w:val="0000FF"/>
              </w:rPr>
            </w:pPr>
          </w:p>
        </w:tc>
        <w:tc>
          <w:tcPr>
            <w:tcW w:w="5130" w:type="dxa"/>
            <w:gridSpan w:val="4"/>
          </w:tcPr>
          <w:p w14:paraId="3C2B7C4E"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6B4C9772"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745AEBD1"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5F15B76C" w14:textId="77777777" w:rsidR="001F7E08" w:rsidRPr="00CB1A2C" w:rsidRDefault="001F7E08" w:rsidP="001F7E08">
            <w:pPr>
              <w:spacing w:line="240" w:lineRule="atLeast"/>
              <w:jc w:val="right"/>
              <w:rPr>
                <w:color w:val="0000FF"/>
                <w:lang w:val="nl-BE"/>
              </w:rPr>
            </w:pPr>
          </w:p>
        </w:tc>
      </w:tr>
      <w:tr w:rsidR="001F7E08" w:rsidRPr="003A62CB" w14:paraId="33C4D1CE" w14:textId="77777777" w:rsidTr="00A160FD">
        <w:trPr>
          <w:gridBefore w:val="1"/>
          <w:wBefore w:w="24" w:type="dxa"/>
          <w:cantSplit/>
        </w:trPr>
        <w:tc>
          <w:tcPr>
            <w:tcW w:w="265" w:type="dxa"/>
            <w:gridSpan w:val="2"/>
          </w:tcPr>
          <w:p w14:paraId="7D5E9B78" w14:textId="77777777" w:rsidR="001F7E08" w:rsidRPr="00CB1A2C" w:rsidRDefault="001F7E08" w:rsidP="001F7E08">
            <w:pPr>
              <w:spacing w:line="240" w:lineRule="atLeast"/>
              <w:rPr>
                <w:color w:val="0000FF"/>
                <w:lang w:val="nl-BE"/>
              </w:rPr>
            </w:pPr>
          </w:p>
        </w:tc>
        <w:tc>
          <w:tcPr>
            <w:tcW w:w="535" w:type="dxa"/>
            <w:gridSpan w:val="2"/>
          </w:tcPr>
          <w:p w14:paraId="317F342B" w14:textId="77777777" w:rsidR="001F7E08" w:rsidRPr="00CB1A2C" w:rsidRDefault="001F7E08" w:rsidP="001F7E08">
            <w:pPr>
              <w:spacing w:line="240" w:lineRule="atLeast"/>
              <w:rPr>
                <w:color w:val="0000FF"/>
                <w:lang w:val="nl-BE"/>
              </w:rPr>
            </w:pPr>
          </w:p>
        </w:tc>
        <w:tc>
          <w:tcPr>
            <w:tcW w:w="803" w:type="dxa"/>
            <w:gridSpan w:val="2"/>
          </w:tcPr>
          <w:p w14:paraId="78012CE9" w14:textId="77777777" w:rsidR="001F7E08" w:rsidRPr="00CB1A2C" w:rsidRDefault="001F7E08" w:rsidP="001F7E08">
            <w:pPr>
              <w:spacing w:line="240" w:lineRule="atLeast"/>
              <w:rPr>
                <w:color w:val="0000FF"/>
                <w:lang w:val="nl-BE"/>
              </w:rPr>
            </w:pPr>
          </w:p>
        </w:tc>
        <w:tc>
          <w:tcPr>
            <w:tcW w:w="804" w:type="dxa"/>
            <w:gridSpan w:val="2"/>
          </w:tcPr>
          <w:p w14:paraId="6024D7EF" w14:textId="77777777" w:rsidR="001F7E08" w:rsidRPr="00CB1A2C" w:rsidRDefault="001F7E08" w:rsidP="001F7E08">
            <w:pPr>
              <w:spacing w:line="240" w:lineRule="atLeast"/>
              <w:rPr>
                <w:color w:val="0000FF"/>
                <w:lang w:val="nl-BE"/>
              </w:rPr>
            </w:pPr>
          </w:p>
        </w:tc>
        <w:tc>
          <w:tcPr>
            <w:tcW w:w="5130" w:type="dxa"/>
            <w:gridSpan w:val="4"/>
          </w:tcPr>
          <w:p w14:paraId="007CDE3E" w14:textId="77777777" w:rsidR="001F7E08" w:rsidRPr="00CB1A2C" w:rsidRDefault="001F7E08" w:rsidP="001F7E08">
            <w:pPr>
              <w:spacing w:line="240" w:lineRule="atLeast"/>
              <w:rPr>
                <w:color w:val="0000FF"/>
                <w:lang w:val="nl-BE"/>
              </w:rPr>
            </w:pPr>
          </w:p>
        </w:tc>
        <w:tc>
          <w:tcPr>
            <w:tcW w:w="537" w:type="dxa"/>
            <w:vAlign w:val="bottom"/>
          </w:tcPr>
          <w:p w14:paraId="5166B203" w14:textId="77777777" w:rsidR="001F7E08" w:rsidRPr="00CB1A2C" w:rsidRDefault="001F7E08" w:rsidP="001F7E08">
            <w:pPr>
              <w:spacing w:line="240" w:lineRule="atLeast"/>
              <w:rPr>
                <w:color w:val="0000FF"/>
                <w:lang w:val="nl-BE"/>
              </w:rPr>
            </w:pPr>
          </w:p>
        </w:tc>
        <w:tc>
          <w:tcPr>
            <w:tcW w:w="669" w:type="dxa"/>
            <w:gridSpan w:val="2"/>
            <w:vAlign w:val="bottom"/>
          </w:tcPr>
          <w:p w14:paraId="6BC7ED7D" w14:textId="77777777" w:rsidR="001F7E08" w:rsidRPr="00CB1A2C" w:rsidRDefault="001F7E08" w:rsidP="001F7E08">
            <w:pPr>
              <w:spacing w:line="240" w:lineRule="atLeast"/>
              <w:rPr>
                <w:color w:val="0000FF"/>
                <w:lang w:val="nl-BE"/>
              </w:rPr>
            </w:pPr>
          </w:p>
        </w:tc>
        <w:tc>
          <w:tcPr>
            <w:tcW w:w="259" w:type="dxa"/>
            <w:gridSpan w:val="3"/>
            <w:vAlign w:val="bottom"/>
          </w:tcPr>
          <w:p w14:paraId="6FEEB5E4" w14:textId="77777777" w:rsidR="001F7E08" w:rsidRPr="00CB1A2C" w:rsidRDefault="001F7E08" w:rsidP="001F7E08">
            <w:pPr>
              <w:spacing w:line="240" w:lineRule="atLeast"/>
              <w:jc w:val="right"/>
              <w:rPr>
                <w:color w:val="0000FF"/>
                <w:lang w:val="nl-BE"/>
              </w:rPr>
            </w:pPr>
          </w:p>
        </w:tc>
      </w:tr>
      <w:tr w:rsidR="001F7E08" w:rsidRPr="003A62CB" w14:paraId="659DABFC" w14:textId="77777777" w:rsidTr="00A160FD">
        <w:trPr>
          <w:gridBefore w:val="1"/>
          <w:wBefore w:w="24" w:type="dxa"/>
          <w:cantSplit/>
        </w:trPr>
        <w:tc>
          <w:tcPr>
            <w:tcW w:w="265" w:type="dxa"/>
            <w:gridSpan w:val="2"/>
          </w:tcPr>
          <w:p w14:paraId="20B1ADEB" w14:textId="77777777" w:rsidR="001F7E08" w:rsidRPr="00CB1A2C" w:rsidRDefault="001F7E08" w:rsidP="001F7E08">
            <w:pPr>
              <w:spacing w:line="240" w:lineRule="atLeast"/>
              <w:rPr>
                <w:color w:val="0000FF"/>
                <w:lang w:val="nl-BE"/>
              </w:rPr>
            </w:pPr>
          </w:p>
        </w:tc>
        <w:tc>
          <w:tcPr>
            <w:tcW w:w="535" w:type="dxa"/>
            <w:gridSpan w:val="2"/>
          </w:tcPr>
          <w:p w14:paraId="5B69E14B" w14:textId="77777777" w:rsidR="001F7E08" w:rsidRPr="00CB1A2C" w:rsidRDefault="001F7E08" w:rsidP="001F7E08">
            <w:pPr>
              <w:spacing w:line="240" w:lineRule="atLeast"/>
              <w:rPr>
                <w:color w:val="0000FF"/>
                <w:lang w:val="nl-BE"/>
              </w:rPr>
            </w:pPr>
          </w:p>
        </w:tc>
        <w:tc>
          <w:tcPr>
            <w:tcW w:w="803" w:type="dxa"/>
            <w:gridSpan w:val="2"/>
          </w:tcPr>
          <w:p w14:paraId="07F4DAAF"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640732</w:t>
            </w:r>
          </w:p>
        </w:tc>
        <w:tc>
          <w:tcPr>
            <w:tcW w:w="804" w:type="dxa"/>
            <w:gridSpan w:val="2"/>
          </w:tcPr>
          <w:p w14:paraId="57761648" w14:textId="77777777" w:rsidR="001F7E08" w:rsidRPr="00CB1A2C" w:rsidRDefault="001F7E08" w:rsidP="001F7E08">
            <w:pPr>
              <w:spacing w:line="240" w:lineRule="atLeast"/>
              <w:rPr>
                <w:color w:val="0000FF"/>
                <w:lang w:val="nl-BE"/>
              </w:rPr>
            </w:pPr>
          </w:p>
        </w:tc>
        <w:tc>
          <w:tcPr>
            <w:tcW w:w="5130" w:type="dxa"/>
            <w:gridSpan w:val="4"/>
          </w:tcPr>
          <w:p w14:paraId="6841B686" w14:textId="77777777" w:rsidR="001F7E08" w:rsidRPr="00CB1A2C" w:rsidRDefault="001F7E08" w:rsidP="001F7E08">
            <w:pPr>
              <w:spacing w:line="240" w:lineRule="atLeast"/>
              <w:jc w:val="both"/>
              <w:rPr>
                <w:rFonts w:ascii="Arial" w:hAnsi="Arial"/>
                <w:color w:val="0000FF"/>
                <w:lang w:val="nl-BE"/>
              </w:rPr>
            </w:pPr>
            <w:r w:rsidRPr="00CB1A2C">
              <w:rPr>
                <w:rFonts w:ascii="Arial" w:hAnsi="Arial"/>
                <w:i/>
                <w:color w:val="0000FF"/>
                <w:sz w:val="18"/>
                <w:lang w:val="nl-BE"/>
              </w:rPr>
              <w:t>Geschrapt door K.B. 16.7.2020 (in werking 1.4.2021)</w:t>
            </w:r>
          </w:p>
        </w:tc>
        <w:tc>
          <w:tcPr>
            <w:tcW w:w="537" w:type="dxa"/>
            <w:vAlign w:val="bottom"/>
          </w:tcPr>
          <w:p w14:paraId="3C0421E0"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05945722"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26DF7524" w14:textId="77777777" w:rsidR="001F7E08" w:rsidRPr="00CB1A2C" w:rsidRDefault="001F7E08" w:rsidP="001F7E08">
            <w:pPr>
              <w:spacing w:line="240" w:lineRule="atLeast"/>
              <w:jc w:val="right"/>
              <w:rPr>
                <w:color w:val="0000FF"/>
                <w:lang w:val="nl-BE"/>
              </w:rPr>
            </w:pPr>
          </w:p>
        </w:tc>
      </w:tr>
      <w:tr w:rsidR="001F7E08" w:rsidRPr="003A62CB" w14:paraId="3123DC45" w14:textId="77777777" w:rsidTr="00A160FD">
        <w:trPr>
          <w:gridBefore w:val="1"/>
          <w:wBefore w:w="24" w:type="dxa"/>
          <w:cantSplit/>
        </w:trPr>
        <w:tc>
          <w:tcPr>
            <w:tcW w:w="265" w:type="dxa"/>
            <w:gridSpan w:val="2"/>
          </w:tcPr>
          <w:p w14:paraId="6CDBCE71" w14:textId="77777777" w:rsidR="001F7E08" w:rsidRPr="00CB1A2C" w:rsidRDefault="001F7E08" w:rsidP="001F7E08">
            <w:pPr>
              <w:spacing w:line="240" w:lineRule="atLeast"/>
              <w:rPr>
                <w:color w:val="0000FF"/>
                <w:lang w:val="nl-BE"/>
              </w:rPr>
            </w:pPr>
          </w:p>
        </w:tc>
        <w:tc>
          <w:tcPr>
            <w:tcW w:w="535" w:type="dxa"/>
            <w:gridSpan w:val="2"/>
          </w:tcPr>
          <w:p w14:paraId="478BB478" w14:textId="77777777" w:rsidR="001F7E08" w:rsidRPr="00CB1A2C" w:rsidRDefault="001F7E08" w:rsidP="001F7E08">
            <w:pPr>
              <w:spacing w:line="240" w:lineRule="atLeast"/>
              <w:rPr>
                <w:color w:val="0000FF"/>
                <w:lang w:val="nl-BE"/>
              </w:rPr>
            </w:pPr>
          </w:p>
        </w:tc>
        <w:tc>
          <w:tcPr>
            <w:tcW w:w="803" w:type="dxa"/>
            <w:gridSpan w:val="2"/>
          </w:tcPr>
          <w:p w14:paraId="55973D54" w14:textId="77777777" w:rsidR="001F7E08" w:rsidRPr="00CB1A2C" w:rsidRDefault="001F7E08" w:rsidP="001F7E08">
            <w:pPr>
              <w:spacing w:line="240" w:lineRule="atLeast"/>
              <w:rPr>
                <w:rFonts w:ascii="Arial" w:hAnsi="Arial" w:cs="Arial"/>
                <w:color w:val="0000FF"/>
                <w:lang w:val="nl-BE" w:eastAsia="nl-BE"/>
              </w:rPr>
            </w:pPr>
          </w:p>
        </w:tc>
        <w:tc>
          <w:tcPr>
            <w:tcW w:w="804" w:type="dxa"/>
            <w:gridSpan w:val="2"/>
          </w:tcPr>
          <w:p w14:paraId="2618A246" w14:textId="77777777" w:rsidR="001F7E08" w:rsidRPr="00CB1A2C" w:rsidRDefault="001F7E08" w:rsidP="001F7E08">
            <w:pPr>
              <w:spacing w:line="240" w:lineRule="atLeast"/>
              <w:rPr>
                <w:color w:val="0000FF"/>
                <w:lang w:val="nl-BE"/>
              </w:rPr>
            </w:pPr>
          </w:p>
        </w:tc>
        <w:tc>
          <w:tcPr>
            <w:tcW w:w="5130" w:type="dxa"/>
            <w:gridSpan w:val="4"/>
          </w:tcPr>
          <w:p w14:paraId="1A161A58" w14:textId="77777777" w:rsidR="001F7E08" w:rsidRPr="00CB1A2C" w:rsidRDefault="001F7E08" w:rsidP="001F7E08">
            <w:pPr>
              <w:spacing w:line="240" w:lineRule="atLeast"/>
              <w:jc w:val="both"/>
              <w:rPr>
                <w:rFonts w:ascii="Arial" w:hAnsi="Arial" w:cs="Arial"/>
                <w:color w:val="0000FF"/>
                <w:lang w:val="nl-BE" w:eastAsia="nl-BE"/>
              </w:rPr>
            </w:pPr>
          </w:p>
        </w:tc>
        <w:tc>
          <w:tcPr>
            <w:tcW w:w="537" w:type="dxa"/>
            <w:vAlign w:val="bottom"/>
          </w:tcPr>
          <w:p w14:paraId="5CFD5D4F" w14:textId="77777777" w:rsidR="001F7E08" w:rsidRPr="00CB1A2C" w:rsidRDefault="001F7E08" w:rsidP="001F7E08">
            <w:pPr>
              <w:spacing w:line="240" w:lineRule="atLeast"/>
              <w:jc w:val="right"/>
              <w:rPr>
                <w:rFonts w:ascii="Arial" w:hAnsi="Arial" w:cs="Arial"/>
                <w:color w:val="0000FF"/>
                <w:lang w:val="nl-BE" w:eastAsia="nl-BE"/>
              </w:rPr>
            </w:pPr>
          </w:p>
        </w:tc>
        <w:tc>
          <w:tcPr>
            <w:tcW w:w="669" w:type="dxa"/>
            <w:gridSpan w:val="2"/>
            <w:vAlign w:val="bottom"/>
          </w:tcPr>
          <w:p w14:paraId="7EF19A81" w14:textId="77777777" w:rsidR="001F7E08" w:rsidRPr="00CB1A2C" w:rsidRDefault="001F7E08" w:rsidP="001F7E08">
            <w:pPr>
              <w:spacing w:line="240" w:lineRule="atLeast"/>
              <w:jc w:val="right"/>
              <w:rPr>
                <w:rFonts w:ascii="Arial" w:hAnsi="Arial" w:cs="Arial"/>
                <w:color w:val="0000FF"/>
                <w:lang w:val="nl-BE" w:eastAsia="nl-BE"/>
              </w:rPr>
            </w:pPr>
          </w:p>
        </w:tc>
        <w:tc>
          <w:tcPr>
            <w:tcW w:w="259" w:type="dxa"/>
            <w:gridSpan w:val="3"/>
            <w:vAlign w:val="bottom"/>
          </w:tcPr>
          <w:p w14:paraId="15C13BE7" w14:textId="77777777" w:rsidR="001F7E08" w:rsidRPr="00CB1A2C" w:rsidRDefault="001F7E08" w:rsidP="001F7E08">
            <w:pPr>
              <w:spacing w:line="240" w:lineRule="atLeast"/>
              <w:jc w:val="right"/>
              <w:rPr>
                <w:color w:val="0000FF"/>
                <w:lang w:val="nl-BE"/>
              </w:rPr>
            </w:pPr>
          </w:p>
        </w:tc>
      </w:tr>
      <w:tr w:rsidR="001F7E08" w:rsidRPr="003A62CB" w14:paraId="15E3FF41" w14:textId="77777777" w:rsidTr="00A160FD">
        <w:trPr>
          <w:gridBefore w:val="1"/>
          <w:wBefore w:w="24" w:type="dxa"/>
          <w:cantSplit/>
        </w:trPr>
        <w:tc>
          <w:tcPr>
            <w:tcW w:w="265" w:type="dxa"/>
            <w:gridSpan w:val="2"/>
          </w:tcPr>
          <w:p w14:paraId="47C60441" w14:textId="77777777" w:rsidR="001F7E08" w:rsidRPr="00CB1A2C" w:rsidRDefault="001F7E08" w:rsidP="001F7E08">
            <w:pPr>
              <w:spacing w:line="240" w:lineRule="atLeast"/>
              <w:rPr>
                <w:color w:val="0000FF"/>
                <w:lang w:val="nl-BE"/>
              </w:rPr>
            </w:pPr>
          </w:p>
        </w:tc>
        <w:tc>
          <w:tcPr>
            <w:tcW w:w="535" w:type="dxa"/>
            <w:gridSpan w:val="2"/>
          </w:tcPr>
          <w:p w14:paraId="129E0C81" w14:textId="77777777" w:rsidR="001F7E08" w:rsidRPr="00CB1A2C" w:rsidRDefault="001F7E08" w:rsidP="001F7E08">
            <w:pPr>
              <w:spacing w:line="240" w:lineRule="atLeast"/>
              <w:rPr>
                <w:color w:val="0000FF"/>
                <w:lang w:val="nl-BE"/>
              </w:rPr>
            </w:pPr>
          </w:p>
        </w:tc>
        <w:tc>
          <w:tcPr>
            <w:tcW w:w="803" w:type="dxa"/>
            <w:gridSpan w:val="2"/>
          </w:tcPr>
          <w:p w14:paraId="54527100"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640754</w:t>
            </w:r>
          </w:p>
        </w:tc>
        <w:tc>
          <w:tcPr>
            <w:tcW w:w="804" w:type="dxa"/>
            <w:gridSpan w:val="2"/>
          </w:tcPr>
          <w:p w14:paraId="79C5F96B" w14:textId="77777777" w:rsidR="001F7E08" w:rsidRPr="00CB1A2C" w:rsidRDefault="001F7E08" w:rsidP="001F7E08">
            <w:pPr>
              <w:spacing w:line="240" w:lineRule="atLeast"/>
              <w:rPr>
                <w:color w:val="0000FF"/>
                <w:lang w:val="nl-BE"/>
              </w:rPr>
            </w:pPr>
          </w:p>
        </w:tc>
        <w:tc>
          <w:tcPr>
            <w:tcW w:w="5130" w:type="dxa"/>
            <w:gridSpan w:val="4"/>
          </w:tcPr>
          <w:p w14:paraId="3AFE77B5" w14:textId="77777777" w:rsidR="001F7E08" w:rsidRPr="00CB1A2C" w:rsidRDefault="001F7E08" w:rsidP="001F7E08">
            <w:pPr>
              <w:spacing w:line="240" w:lineRule="atLeast"/>
              <w:jc w:val="both"/>
              <w:rPr>
                <w:rFonts w:ascii="Arial" w:hAnsi="Arial"/>
                <w:color w:val="0000FF"/>
                <w:lang w:val="nl-BE"/>
              </w:rPr>
            </w:pPr>
            <w:r w:rsidRPr="00CB1A2C">
              <w:rPr>
                <w:rFonts w:ascii="Arial" w:hAnsi="Arial"/>
                <w:i/>
                <w:color w:val="0000FF"/>
                <w:sz w:val="18"/>
                <w:lang w:val="nl-BE"/>
              </w:rPr>
              <w:t>Geschrapt door K.B. 16.7.2020 (in werking 1.4.2021)</w:t>
            </w:r>
          </w:p>
        </w:tc>
        <w:tc>
          <w:tcPr>
            <w:tcW w:w="537" w:type="dxa"/>
            <w:vAlign w:val="bottom"/>
          </w:tcPr>
          <w:p w14:paraId="4F431BB7"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5C8B27D3"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6183BC84" w14:textId="77777777" w:rsidR="001F7E08" w:rsidRPr="00CB1A2C" w:rsidRDefault="001F7E08" w:rsidP="001F7E08">
            <w:pPr>
              <w:spacing w:line="240" w:lineRule="atLeast"/>
              <w:jc w:val="right"/>
              <w:rPr>
                <w:color w:val="0000FF"/>
                <w:lang w:val="nl-BE"/>
              </w:rPr>
            </w:pPr>
          </w:p>
        </w:tc>
      </w:tr>
      <w:tr w:rsidR="001F7E08" w:rsidRPr="003A62CB" w14:paraId="19A01392" w14:textId="77777777" w:rsidTr="00A160FD">
        <w:trPr>
          <w:gridBefore w:val="1"/>
          <w:wBefore w:w="24" w:type="dxa"/>
          <w:cantSplit/>
        </w:trPr>
        <w:tc>
          <w:tcPr>
            <w:tcW w:w="265" w:type="dxa"/>
            <w:gridSpan w:val="2"/>
          </w:tcPr>
          <w:p w14:paraId="66C41848" w14:textId="77777777" w:rsidR="001F7E08" w:rsidRPr="00CB1A2C" w:rsidRDefault="001F7E08" w:rsidP="001F7E08">
            <w:pPr>
              <w:spacing w:line="240" w:lineRule="atLeast"/>
              <w:rPr>
                <w:color w:val="0000FF"/>
                <w:lang w:val="nl-BE"/>
              </w:rPr>
            </w:pPr>
          </w:p>
        </w:tc>
        <w:tc>
          <w:tcPr>
            <w:tcW w:w="535" w:type="dxa"/>
            <w:gridSpan w:val="2"/>
          </w:tcPr>
          <w:p w14:paraId="0BE480CA" w14:textId="77777777" w:rsidR="001F7E08" w:rsidRPr="00CB1A2C" w:rsidRDefault="001F7E08" w:rsidP="001F7E08">
            <w:pPr>
              <w:spacing w:line="240" w:lineRule="atLeast"/>
              <w:rPr>
                <w:color w:val="0000FF"/>
                <w:lang w:val="nl-BE"/>
              </w:rPr>
            </w:pPr>
          </w:p>
        </w:tc>
        <w:tc>
          <w:tcPr>
            <w:tcW w:w="803" w:type="dxa"/>
            <w:gridSpan w:val="2"/>
          </w:tcPr>
          <w:p w14:paraId="582D77CF" w14:textId="77777777" w:rsidR="001F7E08" w:rsidRPr="00CB1A2C" w:rsidRDefault="001F7E08" w:rsidP="001F7E08">
            <w:pPr>
              <w:spacing w:line="240" w:lineRule="atLeast"/>
              <w:rPr>
                <w:color w:val="0000FF"/>
                <w:lang w:val="nl-BE"/>
              </w:rPr>
            </w:pPr>
          </w:p>
        </w:tc>
        <w:tc>
          <w:tcPr>
            <w:tcW w:w="804" w:type="dxa"/>
            <w:gridSpan w:val="2"/>
          </w:tcPr>
          <w:p w14:paraId="635A2367" w14:textId="77777777" w:rsidR="001F7E08" w:rsidRPr="00CB1A2C" w:rsidRDefault="001F7E08" w:rsidP="001F7E08">
            <w:pPr>
              <w:spacing w:line="240" w:lineRule="atLeast"/>
              <w:rPr>
                <w:color w:val="0000FF"/>
                <w:lang w:val="nl-BE"/>
              </w:rPr>
            </w:pPr>
          </w:p>
        </w:tc>
        <w:tc>
          <w:tcPr>
            <w:tcW w:w="5130" w:type="dxa"/>
            <w:gridSpan w:val="4"/>
          </w:tcPr>
          <w:p w14:paraId="140D1324" w14:textId="77777777" w:rsidR="001F7E08" w:rsidRPr="00CB1A2C" w:rsidRDefault="001F7E08" w:rsidP="001F7E08">
            <w:pPr>
              <w:spacing w:line="240" w:lineRule="atLeast"/>
              <w:rPr>
                <w:rFonts w:ascii="Arial" w:hAnsi="Arial" w:cs="Arial"/>
                <w:color w:val="0000FF"/>
                <w:lang w:val="nl-BE" w:eastAsia="nl-BE"/>
              </w:rPr>
            </w:pPr>
          </w:p>
        </w:tc>
        <w:tc>
          <w:tcPr>
            <w:tcW w:w="537" w:type="dxa"/>
            <w:vAlign w:val="bottom"/>
          </w:tcPr>
          <w:p w14:paraId="54A4150F"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35C8B724"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7026BFFC" w14:textId="77777777" w:rsidR="001F7E08" w:rsidRPr="00CB1A2C" w:rsidRDefault="001F7E08" w:rsidP="001F7E08">
            <w:pPr>
              <w:spacing w:line="240" w:lineRule="atLeast"/>
              <w:jc w:val="right"/>
              <w:rPr>
                <w:color w:val="0000FF"/>
                <w:lang w:val="nl-BE"/>
              </w:rPr>
            </w:pPr>
          </w:p>
        </w:tc>
      </w:tr>
      <w:tr w:rsidR="001F7E08" w:rsidRPr="003A62CB" w14:paraId="7F23AC84" w14:textId="77777777" w:rsidTr="00A160FD">
        <w:trPr>
          <w:gridBefore w:val="1"/>
          <w:wBefore w:w="24" w:type="dxa"/>
          <w:cantSplit/>
        </w:trPr>
        <w:tc>
          <w:tcPr>
            <w:tcW w:w="265" w:type="dxa"/>
            <w:gridSpan w:val="2"/>
          </w:tcPr>
          <w:p w14:paraId="2D1B869B" w14:textId="77777777" w:rsidR="001F7E08" w:rsidRPr="00CB1A2C" w:rsidRDefault="001F7E08" w:rsidP="001F7E08">
            <w:pPr>
              <w:spacing w:line="240" w:lineRule="atLeast"/>
              <w:rPr>
                <w:color w:val="0000FF"/>
                <w:lang w:val="nl-BE"/>
              </w:rPr>
            </w:pPr>
          </w:p>
        </w:tc>
        <w:tc>
          <w:tcPr>
            <w:tcW w:w="535" w:type="dxa"/>
            <w:gridSpan w:val="2"/>
          </w:tcPr>
          <w:p w14:paraId="1407B57D" w14:textId="77777777" w:rsidR="001F7E08" w:rsidRPr="00CB1A2C" w:rsidRDefault="001F7E08" w:rsidP="001F7E08">
            <w:pPr>
              <w:spacing w:line="240" w:lineRule="atLeast"/>
              <w:rPr>
                <w:color w:val="0000FF"/>
                <w:lang w:val="nl-BE"/>
              </w:rPr>
            </w:pPr>
          </w:p>
        </w:tc>
        <w:tc>
          <w:tcPr>
            <w:tcW w:w="803" w:type="dxa"/>
            <w:gridSpan w:val="2"/>
          </w:tcPr>
          <w:p w14:paraId="06CA3356" w14:textId="77777777" w:rsidR="001F7E08" w:rsidRPr="00CB1A2C" w:rsidRDefault="001F7E08" w:rsidP="001F7E08">
            <w:pPr>
              <w:spacing w:line="240" w:lineRule="atLeast"/>
              <w:rPr>
                <w:color w:val="0000FF"/>
                <w:lang w:val="nl-BE"/>
              </w:rPr>
            </w:pPr>
            <w:r w:rsidRPr="00CB1A2C">
              <w:rPr>
                <w:rFonts w:ascii="Arial" w:hAnsi="Arial" w:cs="Arial"/>
                <w:color w:val="0000FF"/>
                <w:lang w:val="nl-BE" w:eastAsia="nl-BE"/>
              </w:rPr>
              <w:t>640776</w:t>
            </w:r>
          </w:p>
        </w:tc>
        <w:tc>
          <w:tcPr>
            <w:tcW w:w="804" w:type="dxa"/>
            <w:gridSpan w:val="2"/>
          </w:tcPr>
          <w:p w14:paraId="16202331" w14:textId="77777777" w:rsidR="001F7E08" w:rsidRPr="00CB1A2C" w:rsidRDefault="001F7E08" w:rsidP="001F7E08">
            <w:pPr>
              <w:spacing w:line="240" w:lineRule="atLeast"/>
              <w:rPr>
                <w:color w:val="0000FF"/>
                <w:lang w:val="nl-BE"/>
              </w:rPr>
            </w:pPr>
          </w:p>
        </w:tc>
        <w:tc>
          <w:tcPr>
            <w:tcW w:w="5130" w:type="dxa"/>
            <w:gridSpan w:val="4"/>
          </w:tcPr>
          <w:p w14:paraId="69F2C413" w14:textId="77777777" w:rsidR="001F7E08" w:rsidRPr="00CB1A2C" w:rsidRDefault="001F7E08" w:rsidP="001F7E08">
            <w:pPr>
              <w:spacing w:line="240" w:lineRule="atLeast"/>
              <w:jc w:val="both"/>
              <w:rPr>
                <w:rFonts w:ascii="Arial" w:hAnsi="Arial"/>
                <w:color w:val="0000FF"/>
                <w:lang w:val="nl-BE"/>
              </w:rPr>
            </w:pPr>
            <w:r w:rsidRPr="00CB1A2C">
              <w:rPr>
                <w:rFonts w:ascii="Arial" w:hAnsi="Arial"/>
                <w:i/>
                <w:color w:val="0000FF"/>
                <w:sz w:val="18"/>
                <w:lang w:val="nl-BE"/>
              </w:rPr>
              <w:t>Geschrapt door K.B. 16.7.2020 (in werking 1.4.2021)</w:t>
            </w:r>
          </w:p>
        </w:tc>
        <w:tc>
          <w:tcPr>
            <w:tcW w:w="537" w:type="dxa"/>
            <w:vAlign w:val="bottom"/>
          </w:tcPr>
          <w:p w14:paraId="2158EC5D"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6B706EFE"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535F03DA" w14:textId="77777777" w:rsidR="001F7E08" w:rsidRPr="00CB1A2C" w:rsidRDefault="001F7E08" w:rsidP="001F7E08">
            <w:pPr>
              <w:spacing w:line="240" w:lineRule="atLeast"/>
              <w:jc w:val="right"/>
              <w:rPr>
                <w:color w:val="0000FF"/>
                <w:lang w:val="nl-BE"/>
              </w:rPr>
            </w:pPr>
          </w:p>
        </w:tc>
      </w:tr>
      <w:tr w:rsidR="001F7E08" w:rsidRPr="003A62CB" w14:paraId="4E811E3A" w14:textId="77777777" w:rsidTr="00A160FD">
        <w:trPr>
          <w:gridBefore w:val="1"/>
          <w:wBefore w:w="24" w:type="dxa"/>
          <w:cantSplit/>
        </w:trPr>
        <w:tc>
          <w:tcPr>
            <w:tcW w:w="265" w:type="dxa"/>
            <w:gridSpan w:val="2"/>
          </w:tcPr>
          <w:p w14:paraId="169E3A7E" w14:textId="77777777" w:rsidR="001F7E08" w:rsidRPr="00CB1A2C" w:rsidRDefault="001F7E08" w:rsidP="001F7E08">
            <w:pPr>
              <w:spacing w:line="240" w:lineRule="atLeast"/>
              <w:rPr>
                <w:color w:val="0000FF"/>
                <w:lang w:val="nl-BE"/>
              </w:rPr>
            </w:pPr>
          </w:p>
        </w:tc>
        <w:tc>
          <w:tcPr>
            <w:tcW w:w="535" w:type="dxa"/>
            <w:gridSpan w:val="2"/>
          </w:tcPr>
          <w:p w14:paraId="4F36B509" w14:textId="77777777" w:rsidR="001F7E08" w:rsidRPr="00CB1A2C" w:rsidRDefault="001F7E08" w:rsidP="001F7E08">
            <w:pPr>
              <w:spacing w:line="240" w:lineRule="atLeast"/>
              <w:rPr>
                <w:color w:val="0000FF"/>
                <w:lang w:val="nl-BE"/>
              </w:rPr>
            </w:pPr>
          </w:p>
        </w:tc>
        <w:tc>
          <w:tcPr>
            <w:tcW w:w="803" w:type="dxa"/>
            <w:gridSpan w:val="2"/>
          </w:tcPr>
          <w:p w14:paraId="00CBFC21" w14:textId="77777777" w:rsidR="001F7E08" w:rsidRPr="00CB1A2C" w:rsidRDefault="001F7E08" w:rsidP="001F7E08">
            <w:pPr>
              <w:spacing w:line="240" w:lineRule="atLeast"/>
              <w:rPr>
                <w:color w:val="0000FF"/>
                <w:lang w:val="nl-BE"/>
              </w:rPr>
            </w:pPr>
          </w:p>
        </w:tc>
        <w:tc>
          <w:tcPr>
            <w:tcW w:w="804" w:type="dxa"/>
            <w:gridSpan w:val="2"/>
          </w:tcPr>
          <w:p w14:paraId="2C943A02" w14:textId="77777777" w:rsidR="001F7E08" w:rsidRPr="00CB1A2C" w:rsidRDefault="001F7E08" w:rsidP="001F7E08">
            <w:pPr>
              <w:spacing w:line="240" w:lineRule="atLeast"/>
              <w:rPr>
                <w:color w:val="0000FF"/>
                <w:lang w:val="nl-BE"/>
              </w:rPr>
            </w:pPr>
          </w:p>
        </w:tc>
        <w:tc>
          <w:tcPr>
            <w:tcW w:w="6336" w:type="dxa"/>
            <w:gridSpan w:val="7"/>
          </w:tcPr>
          <w:p w14:paraId="4D822529" w14:textId="77777777" w:rsidR="001F7E08" w:rsidRPr="00CB1A2C" w:rsidRDefault="001F7E08" w:rsidP="001F7E08">
            <w:pPr>
              <w:spacing w:line="240" w:lineRule="atLeast"/>
              <w:rPr>
                <w:color w:val="0000FF"/>
                <w:lang w:val="nl-BE"/>
              </w:rPr>
            </w:pPr>
          </w:p>
        </w:tc>
        <w:tc>
          <w:tcPr>
            <w:tcW w:w="259" w:type="dxa"/>
            <w:gridSpan w:val="3"/>
            <w:vAlign w:val="bottom"/>
          </w:tcPr>
          <w:p w14:paraId="14D87159" w14:textId="77777777" w:rsidR="001F7E08" w:rsidRPr="00CB1A2C" w:rsidRDefault="001F7E08" w:rsidP="001F7E08">
            <w:pPr>
              <w:spacing w:line="240" w:lineRule="atLeast"/>
              <w:jc w:val="right"/>
              <w:rPr>
                <w:color w:val="0000FF"/>
                <w:lang w:val="nl-BE"/>
              </w:rPr>
            </w:pPr>
          </w:p>
        </w:tc>
      </w:tr>
      <w:tr w:rsidR="001F7E08" w:rsidRPr="003A62CB" w14:paraId="27B386DE" w14:textId="77777777" w:rsidTr="00A160FD">
        <w:trPr>
          <w:gridBefore w:val="1"/>
          <w:wBefore w:w="24" w:type="dxa"/>
          <w:cantSplit/>
        </w:trPr>
        <w:tc>
          <w:tcPr>
            <w:tcW w:w="265" w:type="dxa"/>
            <w:gridSpan w:val="2"/>
          </w:tcPr>
          <w:p w14:paraId="4A716811" w14:textId="77777777" w:rsidR="001F7E08" w:rsidRPr="00CB1A2C" w:rsidRDefault="001F7E08" w:rsidP="001F7E08">
            <w:pPr>
              <w:spacing w:line="240" w:lineRule="atLeast"/>
              <w:rPr>
                <w:color w:val="0000FF"/>
                <w:lang w:val="nl-BE"/>
              </w:rPr>
            </w:pPr>
          </w:p>
        </w:tc>
        <w:tc>
          <w:tcPr>
            <w:tcW w:w="535" w:type="dxa"/>
            <w:gridSpan w:val="2"/>
          </w:tcPr>
          <w:p w14:paraId="7BB23B93" w14:textId="77777777" w:rsidR="001F7E08" w:rsidRPr="00CB1A2C" w:rsidRDefault="001F7E08" w:rsidP="001F7E08">
            <w:pPr>
              <w:spacing w:line="240" w:lineRule="atLeast"/>
              <w:rPr>
                <w:color w:val="0000FF"/>
                <w:lang w:val="nl-BE"/>
              </w:rPr>
            </w:pPr>
          </w:p>
        </w:tc>
        <w:tc>
          <w:tcPr>
            <w:tcW w:w="803" w:type="dxa"/>
            <w:gridSpan w:val="2"/>
          </w:tcPr>
          <w:p w14:paraId="7FA469B7" w14:textId="77777777" w:rsidR="001F7E08" w:rsidRPr="00CB1A2C" w:rsidRDefault="001F7E08" w:rsidP="001F7E08">
            <w:pPr>
              <w:spacing w:line="240" w:lineRule="atLeast"/>
              <w:rPr>
                <w:color w:val="0000FF"/>
              </w:rPr>
            </w:pPr>
            <w:r w:rsidRPr="00CB1A2C">
              <w:rPr>
                <w:rFonts w:ascii="Arial" w:hAnsi="Arial"/>
                <w:color w:val="0000FF"/>
              </w:rPr>
              <w:t>641351</w:t>
            </w:r>
          </w:p>
        </w:tc>
        <w:tc>
          <w:tcPr>
            <w:tcW w:w="804" w:type="dxa"/>
            <w:gridSpan w:val="2"/>
          </w:tcPr>
          <w:p w14:paraId="6178804C" w14:textId="77777777" w:rsidR="001F7E08" w:rsidRPr="00CB1A2C" w:rsidRDefault="001F7E08" w:rsidP="001F7E08">
            <w:pPr>
              <w:spacing w:line="240" w:lineRule="atLeast"/>
              <w:rPr>
                <w:color w:val="0000FF"/>
              </w:rPr>
            </w:pPr>
          </w:p>
        </w:tc>
        <w:tc>
          <w:tcPr>
            <w:tcW w:w="6336" w:type="dxa"/>
            <w:gridSpan w:val="7"/>
          </w:tcPr>
          <w:p w14:paraId="66DED653" w14:textId="77777777" w:rsidR="001F7E08" w:rsidRPr="00CB1A2C" w:rsidRDefault="001F7E08" w:rsidP="001F7E08">
            <w:pPr>
              <w:spacing w:line="240" w:lineRule="atLeast"/>
              <w:jc w:val="both"/>
              <w:rPr>
                <w:i/>
                <w:color w:val="0000FF"/>
                <w:sz w:val="18"/>
                <w:szCs w:val="18"/>
                <w:lang w:val="nl-BE"/>
              </w:rPr>
            </w:pPr>
            <w:r w:rsidRPr="00CB1A2C">
              <w:rPr>
                <w:rFonts w:ascii="Arial" w:hAnsi="Arial"/>
                <w:i/>
                <w:color w:val="0000FF"/>
                <w:sz w:val="18"/>
                <w:lang w:val="nl-BE"/>
              </w:rPr>
              <w:t>Geschrapt door K.B. 16.7.2020 (in werking 1.4.2021)</w:t>
            </w:r>
          </w:p>
        </w:tc>
        <w:tc>
          <w:tcPr>
            <w:tcW w:w="259" w:type="dxa"/>
            <w:gridSpan w:val="3"/>
            <w:vAlign w:val="bottom"/>
          </w:tcPr>
          <w:p w14:paraId="0DD10B84" w14:textId="77777777" w:rsidR="001F7E08" w:rsidRPr="00CB1A2C" w:rsidRDefault="001F7E08" w:rsidP="001F7E08">
            <w:pPr>
              <w:spacing w:line="240" w:lineRule="atLeast"/>
              <w:jc w:val="right"/>
              <w:rPr>
                <w:color w:val="0000FF"/>
                <w:lang w:val="nl-BE"/>
              </w:rPr>
            </w:pPr>
          </w:p>
        </w:tc>
      </w:tr>
      <w:tr w:rsidR="001F7E08" w:rsidRPr="003A62CB" w14:paraId="16077077" w14:textId="77777777" w:rsidTr="00A160FD">
        <w:trPr>
          <w:gridBefore w:val="1"/>
          <w:wBefore w:w="24" w:type="dxa"/>
          <w:cantSplit/>
        </w:trPr>
        <w:tc>
          <w:tcPr>
            <w:tcW w:w="265" w:type="dxa"/>
            <w:gridSpan w:val="2"/>
          </w:tcPr>
          <w:p w14:paraId="2D49CA2B" w14:textId="77777777" w:rsidR="001F7E08" w:rsidRPr="00CB1A2C" w:rsidRDefault="001F7E08" w:rsidP="001F7E08">
            <w:pPr>
              <w:spacing w:line="240" w:lineRule="atLeast"/>
              <w:rPr>
                <w:color w:val="0000FF"/>
                <w:lang w:val="nl-BE"/>
              </w:rPr>
            </w:pPr>
          </w:p>
        </w:tc>
        <w:tc>
          <w:tcPr>
            <w:tcW w:w="535" w:type="dxa"/>
            <w:gridSpan w:val="2"/>
          </w:tcPr>
          <w:p w14:paraId="02DD8D18" w14:textId="77777777" w:rsidR="001F7E08" w:rsidRPr="00CB1A2C" w:rsidRDefault="001F7E08" w:rsidP="001F7E08">
            <w:pPr>
              <w:spacing w:line="240" w:lineRule="atLeast"/>
              <w:rPr>
                <w:color w:val="0000FF"/>
                <w:lang w:val="nl-BE"/>
              </w:rPr>
            </w:pPr>
          </w:p>
        </w:tc>
        <w:tc>
          <w:tcPr>
            <w:tcW w:w="803" w:type="dxa"/>
            <w:gridSpan w:val="2"/>
          </w:tcPr>
          <w:p w14:paraId="087A9169" w14:textId="77777777" w:rsidR="001F7E08" w:rsidRPr="00CB1A2C" w:rsidRDefault="001F7E08" w:rsidP="001F7E08">
            <w:pPr>
              <w:spacing w:line="240" w:lineRule="atLeast"/>
              <w:rPr>
                <w:color w:val="0000FF"/>
                <w:lang w:val="nl-BE"/>
              </w:rPr>
            </w:pPr>
          </w:p>
        </w:tc>
        <w:tc>
          <w:tcPr>
            <w:tcW w:w="804" w:type="dxa"/>
            <w:gridSpan w:val="2"/>
          </w:tcPr>
          <w:p w14:paraId="61292BC2" w14:textId="77777777" w:rsidR="001F7E08" w:rsidRPr="00CB1A2C" w:rsidRDefault="001F7E08" w:rsidP="001F7E08">
            <w:pPr>
              <w:spacing w:line="240" w:lineRule="atLeast"/>
              <w:rPr>
                <w:color w:val="0000FF"/>
                <w:lang w:val="nl-BE"/>
              </w:rPr>
            </w:pPr>
          </w:p>
        </w:tc>
        <w:tc>
          <w:tcPr>
            <w:tcW w:w="5130" w:type="dxa"/>
            <w:gridSpan w:val="4"/>
          </w:tcPr>
          <w:p w14:paraId="03808E4F" w14:textId="77777777" w:rsidR="001F7E08" w:rsidRPr="00CB1A2C" w:rsidRDefault="001F7E08" w:rsidP="001F7E08">
            <w:pPr>
              <w:spacing w:line="240" w:lineRule="atLeast"/>
              <w:rPr>
                <w:rFonts w:ascii="Arial" w:hAnsi="Arial"/>
                <w:color w:val="0000FF"/>
                <w:lang w:val="nl-BE"/>
              </w:rPr>
            </w:pPr>
          </w:p>
        </w:tc>
        <w:tc>
          <w:tcPr>
            <w:tcW w:w="537" w:type="dxa"/>
            <w:vAlign w:val="bottom"/>
          </w:tcPr>
          <w:p w14:paraId="75E012E9" w14:textId="77777777" w:rsidR="001F7E08" w:rsidRPr="00CB1A2C" w:rsidRDefault="001F7E08" w:rsidP="001F7E08">
            <w:pPr>
              <w:spacing w:line="240" w:lineRule="atLeast"/>
              <w:rPr>
                <w:color w:val="0000FF"/>
                <w:lang w:val="nl-BE"/>
              </w:rPr>
            </w:pPr>
          </w:p>
        </w:tc>
        <w:tc>
          <w:tcPr>
            <w:tcW w:w="669" w:type="dxa"/>
            <w:gridSpan w:val="2"/>
            <w:vAlign w:val="bottom"/>
          </w:tcPr>
          <w:p w14:paraId="304266E9" w14:textId="77777777" w:rsidR="001F7E08" w:rsidRPr="00CB1A2C" w:rsidRDefault="001F7E08" w:rsidP="001F7E08">
            <w:pPr>
              <w:spacing w:line="240" w:lineRule="atLeast"/>
              <w:rPr>
                <w:color w:val="0000FF"/>
                <w:lang w:val="nl-BE"/>
              </w:rPr>
            </w:pPr>
          </w:p>
        </w:tc>
        <w:tc>
          <w:tcPr>
            <w:tcW w:w="259" w:type="dxa"/>
            <w:gridSpan w:val="3"/>
            <w:vAlign w:val="bottom"/>
          </w:tcPr>
          <w:p w14:paraId="7E72D2A1" w14:textId="77777777" w:rsidR="001F7E08" w:rsidRPr="00CB1A2C" w:rsidRDefault="001F7E08" w:rsidP="001F7E08">
            <w:pPr>
              <w:spacing w:line="240" w:lineRule="atLeast"/>
              <w:jc w:val="right"/>
              <w:rPr>
                <w:color w:val="0000FF"/>
                <w:lang w:val="nl-BE"/>
              </w:rPr>
            </w:pPr>
          </w:p>
        </w:tc>
      </w:tr>
      <w:tr w:rsidR="001F7E08" w:rsidRPr="003A62CB" w14:paraId="001AD97E" w14:textId="77777777" w:rsidTr="00A160FD">
        <w:trPr>
          <w:gridBefore w:val="1"/>
          <w:wBefore w:w="24" w:type="dxa"/>
          <w:cantSplit/>
        </w:trPr>
        <w:tc>
          <w:tcPr>
            <w:tcW w:w="265" w:type="dxa"/>
            <w:gridSpan w:val="2"/>
          </w:tcPr>
          <w:p w14:paraId="36723004" w14:textId="77777777" w:rsidR="001F7E08" w:rsidRPr="00CB1A2C" w:rsidRDefault="001F7E08" w:rsidP="001F7E08">
            <w:pPr>
              <w:spacing w:line="240" w:lineRule="atLeast"/>
              <w:rPr>
                <w:color w:val="0000FF"/>
                <w:lang w:val="nl-BE"/>
              </w:rPr>
            </w:pPr>
          </w:p>
        </w:tc>
        <w:tc>
          <w:tcPr>
            <w:tcW w:w="535" w:type="dxa"/>
            <w:gridSpan w:val="2"/>
          </w:tcPr>
          <w:p w14:paraId="55A8D86D" w14:textId="77777777" w:rsidR="001F7E08" w:rsidRPr="00CB1A2C" w:rsidRDefault="001F7E08" w:rsidP="001F7E08">
            <w:pPr>
              <w:spacing w:line="240" w:lineRule="atLeast"/>
              <w:rPr>
                <w:color w:val="0000FF"/>
                <w:lang w:val="nl-BE"/>
              </w:rPr>
            </w:pPr>
          </w:p>
        </w:tc>
        <w:tc>
          <w:tcPr>
            <w:tcW w:w="803" w:type="dxa"/>
            <w:gridSpan w:val="2"/>
          </w:tcPr>
          <w:p w14:paraId="4983B8AC" w14:textId="77777777" w:rsidR="001F7E08" w:rsidRPr="00CB1A2C" w:rsidRDefault="001F7E08" w:rsidP="001F7E08">
            <w:pPr>
              <w:spacing w:line="240" w:lineRule="atLeast"/>
              <w:rPr>
                <w:color w:val="0000FF"/>
              </w:rPr>
            </w:pPr>
            <w:r w:rsidRPr="00CB1A2C">
              <w:rPr>
                <w:rFonts w:ascii="Arial" w:hAnsi="Arial" w:cs="Arial"/>
                <w:color w:val="0000FF"/>
                <w:lang w:val="nl-BE" w:eastAsia="nl-BE"/>
              </w:rPr>
              <w:t>640791</w:t>
            </w:r>
          </w:p>
        </w:tc>
        <w:tc>
          <w:tcPr>
            <w:tcW w:w="804" w:type="dxa"/>
            <w:gridSpan w:val="2"/>
          </w:tcPr>
          <w:p w14:paraId="5D50679D" w14:textId="77777777" w:rsidR="001F7E08" w:rsidRPr="00CB1A2C" w:rsidRDefault="001F7E08" w:rsidP="001F7E08">
            <w:pPr>
              <w:spacing w:line="240" w:lineRule="atLeast"/>
              <w:rPr>
                <w:color w:val="0000FF"/>
              </w:rPr>
            </w:pPr>
          </w:p>
        </w:tc>
        <w:tc>
          <w:tcPr>
            <w:tcW w:w="5130" w:type="dxa"/>
            <w:gridSpan w:val="4"/>
          </w:tcPr>
          <w:p w14:paraId="70A3D6A9" w14:textId="77777777" w:rsidR="001F7E08" w:rsidRPr="00CB1A2C" w:rsidRDefault="001F7E08" w:rsidP="001F7E08">
            <w:pPr>
              <w:spacing w:line="240" w:lineRule="atLeast"/>
              <w:jc w:val="both"/>
              <w:rPr>
                <w:rFonts w:ascii="Arial" w:hAnsi="Arial"/>
                <w:color w:val="0000FF"/>
                <w:lang w:val="nl-BE"/>
              </w:rPr>
            </w:pPr>
            <w:r w:rsidRPr="00CB1A2C">
              <w:rPr>
                <w:rFonts w:ascii="Arial" w:hAnsi="Arial"/>
                <w:i/>
                <w:color w:val="0000FF"/>
                <w:sz w:val="18"/>
                <w:lang w:val="nl-BE"/>
              </w:rPr>
              <w:t>Geschrapt door K.B. 16.7.2020 (in werking 1.4.2021)</w:t>
            </w:r>
          </w:p>
        </w:tc>
        <w:tc>
          <w:tcPr>
            <w:tcW w:w="537" w:type="dxa"/>
            <w:vAlign w:val="bottom"/>
          </w:tcPr>
          <w:p w14:paraId="586F0F6C"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37AF9028"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653A13EA" w14:textId="77777777" w:rsidR="001F7E08" w:rsidRPr="00CB1A2C" w:rsidRDefault="001F7E08" w:rsidP="001F7E08">
            <w:pPr>
              <w:spacing w:line="240" w:lineRule="atLeast"/>
              <w:jc w:val="right"/>
              <w:rPr>
                <w:color w:val="0000FF"/>
                <w:lang w:val="nl-BE"/>
              </w:rPr>
            </w:pPr>
          </w:p>
        </w:tc>
      </w:tr>
      <w:tr w:rsidR="001F7E08" w:rsidRPr="003A62CB" w14:paraId="37DE68B1" w14:textId="77777777" w:rsidTr="00A160FD">
        <w:trPr>
          <w:gridBefore w:val="1"/>
          <w:wBefore w:w="24" w:type="dxa"/>
          <w:cantSplit/>
        </w:trPr>
        <w:tc>
          <w:tcPr>
            <w:tcW w:w="265" w:type="dxa"/>
            <w:gridSpan w:val="2"/>
          </w:tcPr>
          <w:p w14:paraId="21167651" w14:textId="77777777" w:rsidR="001F7E08" w:rsidRPr="00CB1A2C" w:rsidRDefault="001F7E08" w:rsidP="001F7E08">
            <w:pPr>
              <w:spacing w:line="240" w:lineRule="atLeast"/>
              <w:rPr>
                <w:color w:val="0000FF"/>
                <w:lang w:val="nl-BE"/>
              </w:rPr>
            </w:pPr>
          </w:p>
        </w:tc>
        <w:tc>
          <w:tcPr>
            <w:tcW w:w="535" w:type="dxa"/>
            <w:gridSpan w:val="2"/>
          </w:tcPr>
          <w:p w14:paraId="75C5B619" w14:textId="77777777" w:rsidR="001F7E08" w:rsidRPr="00CB1A2C" w:rsidRDefault="001F7E08" w:rsidP="001F7E08">
            <w:pPr>
              <w:spacing w:line="240" w:lineRule="atLeast"/>
              <w:rPr>
                <w:color w:val="0000FF"/>
                <w:lang w:val="nl-BE"/>
              </w:rPr>
            </w:pPr>
          </w:p>
        </w:tc>
        <w:tc>
          <w:tcPr>
            <w:tcW w:w="803" w:type="dxa"/>
            <w:gridSpan w:val="2"/>
          </w:tcPr>
          <w:p w14:paraId="3CE7DFE8" w14:textId="77777777" w:rsidR="001F7E08" w:rsidRPr="00CB1A2C" w:rsidRDefault="001F7E08" w:rsidP="001F7E08">
            <w:pPr>
              <w:spacing w:line="240" w:lineRule="atLeast"/>
              <w:rPr>
                <w:color w:val="0000FF"/>
                <w:lang w:val="nl-BE"/>
              </w:rPr>
            </w:pPr>
          </w:p>
        </w:tc>
        <w:tc>
          <w:tcPr>
            <w:tcW w:w="804" w:type="dxa"/>
            <w:gridSpan w:val="2"/>
          </w:tcPr>
          <w:p w14:paraId="2685A6D1" w14:textId="77777777" w:rsidR="001F7E08" w:rsidRPr="00CB1A2C" w:rsidRDefault="001F7E08" w:rsidP="001F7E08">
            <w:pPr>
              <w:spacing w:line="240" w:lineRule="atLeast"/>
              <w:rPr>
                <w:color w:val="0000FF"/>
                <w:lang w:val="nl-BE"/>
              </w:rPr>
            </w:pPr>
          </w:p>
        </w:tc>
        <w:tc>
          <w:tcPr>
            <w:tcW w:w="6336" w:type="dxa"/>
            <w:gridSpan w:val="7"/>
          </w:tcPr>
          <w:p w14:paraId="705D6A1A"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ABC60E7" w14:textId="77777777" w:rsidR="001F7E08" w:rsidRPr="00CB1A2C" w:rsidRDefault="001F7E08" w:rsidP="001F7E08">
            <w:pPr>
              <w:spacing w:line="240" w:lineRule="atLeast"/>
              <w:jc w:val="right"/>
              <w:rPr>
                <w:color w:val="0000FF"/>
                <w:lang w:val="nl-BE"/>
              </w:rPr>
            </w:pPr>
          </w:p>
        </w:tc>
      </w:tr>
      <w:tr w:rsidR="001F7E08" w:rsidRPr="003A62CB" w14:paraId="021B1EE7" w14:textId="77777777" w:rsidTr="00A160FD">
        <w:trPr>
          <w:gridBefore w:val="1"/>
          <w:wBefore w:w="24" w:type="dxa"/>
          <w:cantSplit/>
        </w:trPr>
        <w:tc>
          <w:tcPr>
            <w:tcW w:w="265" w:type="dxa"/>
            <w:gridSpan w:val="2"/>
          </w:tcPr>
          <w:p w14:paraId="6A6321EB" w14:textId="77777777" w:rsidR="001F7E08" w:rsidRPr="00CB1A2C" w:rsidRDefault="001F7E08" w:rsidP="001F7E08">
            <w:pPr>
              <w:spacing w:line="240" w:lineRule="atLeast"/>
              <w:rPr>
                <w:color w:val="0000FF"/>
                <w:lang w:val="nl-BE"/>
              </w:rPr>
            </w:pPr>
          </w:p>
        </w:tc>
        <w:tc>
          <w:tcPr>
            <w:tcW w:w="535" w:type="dxa"/>
            <w:gridSpan w:val="2"/>
          </w:tcPr>
          <w:p w14:paraId="7819297B" w14:textId="77777777" w:rsidR="001F7E08" w:rsidRPr="00CB1A2C" w:rsidRDefault="001F7E08" w:rsidP="001F7E08">
            <w:pPr>
              <w:spacing w:line="240" w:lineRule="atLeast"/>
              <w:rPr>
                <w:color w:val="0000FF"/>
                <w:lang w:val="nl-BE"/>
              </w:rPr>
            </w:pPr>
          </w:p>
        </w:tc>
        <w:tc>
          <w:tcPr>
            <w:tcW w:w="803" w:type="dxa"/>
            <w:gridSpan w:val="2"/>
          </w:tcPr>
          <w:p w14:paraId="78595036" w14:textId="77777777" w:rsidR="001F7E08" w:rsidRPr="00CB1A2C" w:rsidRDefault="001F7E08" w:rsidP="001F7E08">
            <w:pPr>
              <w:spacing w:line="240" w:lineRule="atLeast"/>
              <w:rPr>
                <w:color w:val="0000FF"/>
                <w:lang w:val="nl-BE"/>
              </w:rPr>
            </w:pPr>
          </w:p>
        </w:tc>
        <w:tc>
          <w:tcPr>
            <w:tcW w:w="804" w:type="dxa"/>
            <w:gridSpan w:val="2"/>
          </w:tcPr>
          <w:p w14:paraId="156723A0" w14:textId="77777777" w:rsidR="001F7E08" w:rsidRPr="00CB1A2C" w:rsidRDefault="001F7E08" w:rsidP="001F7E08">
            <w:pPr>
              <w:spacing w:line="240" w:lineRule="atLeast"/>
              <w:rPr>
                <w:color w:val="0000FF"/>
              </w:rPr>
            </w:pPr>
            <w:r w:rsidRPr="00CB1A2C">
              <w:rPr>
                <w:rFonts w:ascii="Arial" w:hAnsi="Arial"/>
                <w:color w:val="0000FF"/>
              </w:rPr>
              <w:t>641465</w:t>
            </w:r>
          </w:p>
        </w:tc>
        <w:tc>
          <w:tcPr>
            <w:tcW w:w="5130" w:type="dxa"/>
            <w:gridSpan w:val="4"/>
          </w:tcPr>
          <w:p w14:paraId="30CE7C48"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7C8290BF"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37F7F13D"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3DEE82C2" w14:textId="77777777" w:rsidR="001F7E08" w:rsidRPr="00CB1A2C" w:rsidRDefault="001F7E08" w:rsidP="001F7E08">
            <w:pPr>
              <w:spacing w:line="240" w:lineRule="atLeast"/>
              <w:jc w:val="right"/>
              <w:rPr>
                <w:color w:val="0000FF"/>
                <w:lang w:val="nl-BE"/>
              </w:rPr>
            </w:pPr>
          </w:p>
        </w:tc>
      </w:tr>
      <w:tr w:rsidR="001F7E08" w:rsidRPr="003A62CB" w14:paraId="7B3D7EA7" w14:textId="77777777" w:rsidTr="00A160FD">
        <w:trPr>
          <w:gridBefore w:val="1"/>
          <w:wBefore w:w="24" w:type="dxa"/>
          <w:cantSplit/>
        </w:trPr>
        <w:tc>
          <w:tcPr>
            <w:tcW w:w="265" w:type="dxa"/>
            <w:gridSpan w:val="2"/>
          </w:tcPr>
          <w:p w14:paraId="657D2FE6" w14:textId="77777777" w:rsidR="001F7E08" w:rsidRPr="00CB1A2C" w:rsidRDefault="001F7E08" w:rsidP="001F7E08">
            <w:pPr>
              <w:spacing w:line="240" w:lineRule="atLeast"/>
              <w:rPr>
                <w:color w:val="0000FF"/>
                <w:lang w:val="nl-BE"/>
              </w:rPr>
            </w:pPr>
          </w:p>
        </w:tc>
        <w:tc>
          <w:tcPr>
            <w:tcW w:w="535" w:type="dxa"/>
            <w:gridSpan w:val="2"/>
          </w:tcPr>
          <w:p w14:paraId="0EA37C4D" w14:textId="77777777" w:rsidR="001F7E08" w:rsidRPr="00CB1A2C" w:rsidRDefault="001F7E08" w:rsidP="001F7E08">
            <w:pPr>
              <w:spacing w:line="240" w:lineRule="atLeast"/>
              <w:rPr>
                <w:color w:val="0000FF"/>
                <w:lang w:val="nl-BE"/>
              </w:rPr>
            </w:pPr>
          </w:p>
        </w:tc>
        <w:tc>
          <w:tcPr>
            <w:tcW w:w="803" w:type="dxa"/>
            <w:gridSpan w:val="2"/>
          </w:tcPr>
          <w:p w14:paraId="30E4561D" w14:textId="77777777" w:rsidR="001F7E08" w:rsidRPr="00CB1A2C" w:rsidRDefault="001F7E08" w:rsidP="001F7E08">
            <w:pPr>
              <w:spacing w:line="240" w:lineRule="atLeast"/>
              <w:rPr>
                <w:color w:val="0000FF"/>
                <w:lang w:val="nl-BE"/>
              </w:rPr>
            </w:pPr>
          </w:p>
        </w:tc>
        <w:tc>
          <w:tcPr>
            <w:tcW w:w="804" w:type="dxa"/>
            <w:gridSpan w:val="2"/>
          </w:tcPr>
          <w:p w14:paraId="42C85C98"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1B9506B1" w14:textId="77777777" w:rsidR="001F7E08" w:rsidRPr="00CB1A2C" w:rsidRDefault="001F7E08" w:rsidP="001F7E08">
            <w:pPr>
              <w:spacing w:line="240" w:lineRule="atLeast"/>
              <w:jc w:val="both"/>
              <w:rPr>
                <w:rFonts w:ascii="Arial" w:hAnsi="Arial"/>
                <w:color w:val="0000FF"/>
                <w:lang w:val="nl-BE"/>
              </w:rPr>
            </w:pPr>
          </w:p>
        </w:tc>
        <w:tc>
          <w:tcPr>
            <w:tcW w:w="537" w:type="dxa"/>
            <w:vAlign w:val="bottom"/>
          </w:tcPr>
          <w:p w14:paraId="3F2E751D" w14:textId="77777777" w:rsidR="001F7E08" w:rsidRPr="00CB1A2C" w:rsidRDefault="001F7E08" w:rsidP="001F7E08">
            <w:pPr>
              <w:spacing w:line="240" w:lineRule="atLeast"/>
              <w:jc w:val="right"/>
              <w:rPr>
                <w:rFonts w:ascii="Arial" w:hAnsi="Arial"/>
                <w:color w:val="0000FF"/>
                <w:lang w:val="nl-BE"/>
              </w:rPr>
            </w:pPr>
          </w:p>
        </w:tc>
        <w:tc>
          <w:tcPr>
            <w:tcW w:w="669" w:type="dxa"/>
            <w:gridSpan w:val="2"/>
            <w:vAlign w:val="bottom"/>
          </w:tcPr>
          <w:p w14:paraId="744FB7F1" w14:textId="77777777" w:rsidR="001F7E08" w:rsidRPr="00CB1A2C" w:rsidRDefault="001F7E08" w:rsidP="001F7E08">
            <w:pPr>
              <w:spacing w:line="240" w:lineRule="atLeast"/>
              <w:jc w:val="right"/>
              <w:rPr>
                <w:rFonts w:ascii="Arial" w:hAnsi="Arial"/>
                <w:color w:val="0000FF"/>
                <w:lang w:val="nl-BE"/>
              </w:rPr>
            </w:pPr>
          </w:p>
        </w:tc>
        <w:tc>
          <w:tcPr>
            <w:tcW w:w="259" w:type="dxa"/>
            <w:gridSpan w:val="3"/>
            <w:vAlign w:val="bottom"/>
          </w:tcPr>
          <w:p w14:paraId="315093A9" w14:textId="77777777" w:rsidR="001F7E08" w:rsidRPr="00CB1A2C" w:rsidRDefault="001F7E08" w:rsidP="001F7E08">
            <w:pPr>
              <w:spacing w:line="240" w:lineRule="atLeast"/>
              <w:jc w:val="right"/>
              <w:rPr>
                <w:color w:val="0000FF"/>
                <w:lang w:val="nl-BE"/>
              </w:rPr>
            </w:pPr>
          </w:p>
        </w:tc>
      </w:tr>
      <w:tr w:rsidR="001F7E08" w:rsidRPr="003A62CB" w14:paraId="56BEA396" w14:textId="77777777" w:rsidTr="00A160FD">
        <w:trPr>
          <w:gridBefore w:val="1"/>
          <w:wBefore w:w="24" w:type="dxa"/>
          <w:cantSplit/>
        </w:trPr>
        <w:tc>
          <w:tcPr>
            <w:tcW w:w="265" w:type="dxa"/>
            <w:gridSpan w:val="2"/>
          </w:tcPr>
          <w:p w14:paraId="0130B8B8" w14:textId="77777777" w:rsidR="001F7E08" w:rsidRPr="00CB1A2C" w:rsidRDefault="001F7E08" w:rsidP="001F7E08">
            <w:pPr>
              <w:spacing w:line="240" w:lineRule="atLeast"/>
              <w:rPr>
                <w:color w:val="0000FF"/>
                <w:lang w:val="nl-BE"/>
              </w:rPr>
            </w:pPr>
          </w:p>
        </w:tc>
        <w:tc>
          <w:tcPr>
            <w:tcW w:w="535" w:type="dxa"/>
            <w:gridSpan w:val="2"/>
          </w:tcPr>
          <w:p w14:paraId="452B1B9F" w14:textId="77777777" w:rsidR="001F7E08" w:rsidRPr="00CB1A2C" w:rsidRDefault="001F7E08" w:rsidP="001F7E08">
            <w:pPr>
              <w:spacing w:line="240" w:lineRule="atLeast"/>
              <w:rPr>
                <w:color w:val="0000FF"/>
                <w:lang w:val="nl-BE"/>
              </w:rPr>
            </w:pPr>
          </w:p>
        </w:tc>
        <w:tc>
          <w:tcPr>
            <w:tcW w:w="803" w:type="dxa"/>
            <w:gridSpan w:val="2"/>
          </w:tcPr>
          <w:p w14:paraId="21CF861F" w14:textId="77777777" w:rsidR="001F7E08" w:rsidRPr="00CB1A2C" w:rsidRDefault="001F7E08" w:rsidP="001F7E08">
            <w:pPr>
              <w:spacing w:line="240" w:lineRule="atLeast"/>
              <w:rPr>
                <w:color w:val="0000FF"/>
                <w:lang w:val="nl-BE"/>
              </w:rPr>
            </w:pPr>
          </w:p>
        </w:tc>
        <w:tc>
          <w:tcPr>
            <w:tcW w:w="804" w:type="dxa"/>
            <w:gridSpan w:val="2"/>
          </w:tcPr>
          <w:p w14:paraId="31590CA8" w14:textId="77777777" w:rsidR="001F7E08" w:rsidRPr="00CB1A2C" w:rsidRDefault="001F7E08" w:rsidP="001F7E08">
            <w:pPr>
              <w:spacing w:line="240" w:lineRule="atLeast"/>
              <w:rPr>
                <w:color w:val="0000FF"/>
              </w:rPr>
            </w:pPr>
            <w:r w:rsidRPr="00CB1A2C">
              <w:rPr>
                <w:rFonts w:ascii="Arial" w:hAnsi="Arial"/>
                <w:color w:val="0000FF"/>
              </w:rPr>
              <w:t>641480</w:t>
            </w:r>
          </w:p>
        </w:tc>
        <w:tc>
          <w:tcPr>
            <w:tcW w:w="5130" w:type="dxa"/>
            <w:gridSpan w:val="4"/>
          </w:tcPr>
          <w:p w14:paraId="4047681E"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0E720DA2"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4881C54F"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357B5026" w14:textId="77777777" w:rsidR="001F7E08" w:rsidRPr="00CB1A2C" w:rsidRDefault="001F7E08" w:rsidP="001F7E08">
            <w:pPr>
              <w:spacing w:line="240" w:lineRule="atLeast"/>
              <w:jc w:val="right"/>
              <w:rPr>
                <w:color w:val="0000FF"/>
                <w:lang w:val="nl-BE"/>
              </w:rPr>
            </w:pPr>
          </w:p>
        </w:tc>
      </w:tr>
      <w:tr w:rsidR="001F7E08" w:rsidRPr="003A62CB" w14:paraId="3773F6A3" w14:textId="77777777" w:rsidTr="00A160FD">
        <w:trPr>
          <w:gridBefore w:val="1"/>
          <w:wBefore w:w="24" w:type="dxa"/>
          <w:cantSplit/>
        </w:trPr>
        <w:tc>
          <w:tcPr>
            <w:tcW w:w="265" w:type="dxa"/>
            <w:gridSpan w:val="2"/>
          </w:tcPr>
          <w:p w14:paraId="6A968CE7" w14:textId="77777777" w:rsidR="001F7E08" w:rsidRPr="00CB1A2C" w:rsidRDefault="001F7E08" w:rsidP="001F7E08">
            <w:pPr>
              <w:spacing w:line="240" w:lineRule="atLeast"/>
              <w:rPr>
                <w:color w:val="0000FF"/>
                <w:lang w:val="nl-BE"/>
              </w:rPr>
            </w:pPr>
          </w:p>
        </w:tc>
        <w:tc>
          <w:tcPr>
            <w:tcW w:w="535" w:type="dxa"/>
            <w:gridSpan w:val="2"/>
          </w:tcPr>
          <w:p w14:paraId="2CA86AD6" w14:textId="77777777" w:rsidR="001F7E08" w:rsidRPr="00CB1A2C" w:rsidRDefault="001F7E08" w:rsidP="001F7E08">
            <w:pPr>
              <w:spacing w:line="240" w:lineRule="atLeast"/>
              <w:rPr>
                <w:color w:val="0000FF"/>
                <w:lang w:val="nl-BE"/>
              </w:rPr>
            </w:pPr>
          </w:p>
        </w:tc>
        <w:tc>
          <w:tcPr>
            <w:tcW w:w="803" w:type="dxa"/>
            <w:gridSpan w:val="2"/>
          </w:tcPr>
          <w:p w14:paraId="54176351" w14:textId="77777777" w:rsidR="001F7E08" w:rsidRPr="00CB1A2C" w:rsidRDefault="001F7E08" w:rsidP="001F7E08">
            <w:pPr>
              <w:spacing w:line="240" w:lineRule="atLeast"/>
              <w:rPr>
                <w:color w:val="0000FF"/>
                <w:lang w:val="nl-BE"/>
              </w:rPr>
            </w:pPr>
          </w:p>
        </w:tc>
        <w:tc>
          <w:tcPr>
            <w:tcW w:w="804" w:type="dxa"/>
            <w:gridSpan w:val="2"/>
          </w:tcPr>
          <w:p w14:paraId="2049F085"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4F9CECD7" w14:textId="77777777" w:rsidR="001F7E08" w:rsidRPr="00CB1A2C" w:rsidRDefault="001F7E08" w:rsidP="001F7E08">
            <w:pPr>
              <w:spacing w:line="240" w:lineRule="atLeast"/>
              <w:jc w:val="both"/>
              <w:rPr>
                <w:rFonts w:ascii="Arial" w:hAnsi="Arial"/>
                <w:color w:val="0000FF"/>
                <w:lang w:val="nl-BE"/>
              </w:rPr>
            </w:pPr>
          </w:p>
        </w:tc>
        <w:tc>
          <w:tcPr>
            <w:tcW w:w="537" w:type="dxa"/>
            <w:vAlign w:val="bottom"/>
          </w:tcPr>
          <w:p w14:paraId="5236DBBB" w14:textId="77777777" w:rsidR="001F7E08" w:rsidRPr="00CB1A2C" w:rsidRDefault="001F7E08" w:rsidP="001F7E08">
            <w:pPr>
              <w:spacing w:line="240" w:lineRule="atLeast"/>
              <w:jc w:val="right"/>
              <w:rPr>
                <w:rFonts w:ascii="Arial" w:hAnsi="Arial"/>
                <w:color w:val="0000FF"/>
                <w:lang w:val="nl-BE"/>
              </w:rPr>
            </w:pPr>
          </w:p>
        </w:tc>
        <w:tc>
          <w:tcPr>
            <w:tcW w:w="669" w:type="dxa"/>
            <w:gridSpan w:val="2"/>
            <w:vAlign w:val="bottom"/>
          </w:tcPr>
          <w:p w14:paraId="1D9876CB" w14:textId="77777777" w:rsidR="001F7E08" w:rsidRPr="00CB1A2C" w:rsidRDefault="001F7E08" w:rsidP="001F7E08">
            <w:pPr>
              <w:spacing w:line="240" w:lineRule="atLeast"/>
              <w:jc w:val="right"/>
              <w:rPr>
                <w:rFonts w:ascii="Arial" w:hAnsi="Arial"/>
                <w:color w:val="0000FF"/>
                <w:lang w:val="nl-BE"/>
              </w:rPr>
            </w:pPr>
          </w:p>
        </w:tc>
        <w:tc>
          <w:tcPr>
            <w:tcW w:w="259" w:type="dxa"/>
            <w:gridSpan w:val="3"/>
            <w:vAlign w:val="bottom"/>
          </w:tcPr>
          <w:p w14:paraId="7D1205C3" w14:textId="77777777" w:rsidR="001F7E08" w:rsidRPr="00CB1A2C" w:rsidRDefault="001F7E08" w:rsidP="001F7E08">
            <w:pPr>
              <w:spacing w:line="240" w:lineRule="atLeast"/>
              <w:jc w:val="right"/>
              <w:rPr>
                <w:color w:val="0000FF"/>
                <w:lang w:val="nl-BE"/>
              </w:rPr>
            </w:pPr>
          </w:p>
        </w:tc>
      </w:tr>
      <w:tr w:rsidR="001F7E08" w:rsidRPr="003A62CB" w14:paraId="4040653A" w14:textId="77777777" w:rsidTr="00A160FD">
        <w:trPr>
          <w:gridBefore w:val="1"/>
          <w:wBefore w:w="24" w:type="dxa"/>
          <w:cantSplit/>
        </w:trPr>
        <w:tc>
          <w:tcPr>
            <w:tcW w:w="265" w:type="dxa"/>
            <w:gridSpan w:val="2"/>
          </w:tcPr>
          <w:p w14:paraId="76C99B29" w14:textId="77777777" w:rsidR="001F7E08" w:rsidRPr="00CB1A2C" w:rsidRDefault="001F7E08" w:rsidP="001F7E08">
            <w:pPr>
              <w:spacing w:line="240" w:lineRule="atLeast"/>
              <w:rPr>
                <w:color w:val="0000FF"/>
                <w:lang w:val="nl-BE"/>
              </w:rPr>
            </w:pPr>
          </w:p>
        </w:tc>
        <w:tc>
          <w:tcPr>
            <w:tcW w:w="535" w:type="dxa"/>
            <w:gridSpan w:val="2"/>
          </w:tcPr>
          <w:p w14:paraId="2F526CD5" w14:textId="77777777" w:rsidR="001F7E08" w:rsidRPr="00CB1A2C" w:rsidRDefault="001F7E08" w:rsidP="001F7E08">
            <w:pPr>
              <w:spacing w:line="240" w:lineRule="atLeast"/>
              <w:rPr>
                <w:color w:val="0000FF"/>
                <w:lang w:val="nl-BE"/>
              </w:rPr>
            </w:pPr>
          </w:p>
        </w:tc>
        <w:tc>
          <w:tcPr>
            <w:tcW w:w="803" w:type="dxa"/>
            <w:gridSpan w:val="2"/>
          </w:tcPr>
          <w:p w14:paraId="0825E174" w14:textId="77777777" w:rsidR="001F7E08" w:rsidRPr="00CB1A2C" w:rsidRDefault="001F7E08" w:rsidP="001F7E08">
            <w:pPr>
              <w:spacing w:line="240" w:lineRule="atLeast"/>
              <w:rPr>
                <w:color w:val="0000FF"/>
                <w:lang w:val="nl-BE"/>
              </w:rPr>
            </w:pPr>
          </w:p>
        </w:tc>
        <w:tc>
          <w:tcPr>
            <w:tcW w:w="804" w:type="dxa"/>
            <w:gridSpan w:val="2"/>
          </w:tcPr>
          <w:p w14:paraId="3046C9DA" w14:textId="77777777" w:rsidR="001F7E08" w:rsidRPr="00CB1A2C" w:rsidRDefault="001F7E08" w:rsidP="001F7E08">
            <w:pPr>
              <w:spacing w:line="240" w:lineRule="atLeast"/>
              <w:rPr>
                <w:color w:val="0000FF"/>
              </w:rPr>
            </w:pPr>
            <w:r w:rsidRPr="00CB1A2C">
              <w:rPr>
                <w:rFonts w:ascii="Arial" w:hAnsi="Arial"/>
                <w:color w:val="0000FF"/>
              </w:rPr>
              <w:t>641502</w:t>
            </w:r>
          </w:p>
        </w:tc>
        <w:tc>
          <w:tcPr>
            <w:tcW w:w="5130" w:type="dxa"/>
            <w:gridSpan w:val="4"/>
          </w:tcPr>
          <w:p w14:paraId="26BA7834"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5AA22BB8"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1A7420F7"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74216584" w14:textId="77777777" w:rsidR="001F7E08" w:rsidRPr="00CB1A2C" w:rsidRDefault="001F7E08" w:rsidP="001F7E08">
            <w:pPr>
              <w:spacing w:line="240" w:lineRule="atLeast"/>
              <w:jc w:val="right"/>
              <w:rPr>
                <w:color w:val="0000FF"/>
                <w:lang w:val="nl-BE"/>
              </w:rPr>
            </w:pPr>
          </w:p>
        </w:tc>
      </w:tr>
      <w:tr w:rsidR="001F7E08" w:rsidRPr="003A62CB" w14:paraId="7DDDFB67" w14:textId="77777777" w:rsidTr="00A160FD">
        <w:trPr>
          <w:gridBefore w:val="1"/>
          <w:wBefore w:w="24" w:type="dxa"/>
          <w:cantSplit/>
        </w:trPr>
        <w:tc>
          <w:tcPr>
            <w:tcW w:w="265" w:type="dxa"/>
            <w:gridSpan w:val="2"/>
          </w:tcPr>
          <w:p w14:paraId="017827AF" w14:textId="77777777" w:rsidR="001F7E08" w:rsidRPr="00CB1A2C" w:rsidRDefault="001F7E08" w:rsidP="001F7E08">
            <w:pPr>
              <w:spacing w:line="240" w:lineRule="atLeast"/>
              <w:rPr>
                <w:color w:val="0000FF"/>
                <w:lang w:val="nl-BE"/>
              </w:rPr>
            </w:pPr>
          </w:p>
        </w:tc>
        <w:tc>
          <w:tcPr>
            <w:tcW w:w="535" w:type="dxa"/>
            <w:gridSpan w:val="2"/>
          </w:tcPr>
          <w:p w14:paraId="79970E3B" w14:textId="77777777" w:rsidR="001F7E08" w:rsidRPr="00CB1A2C" w:rsidRDefault="001F7E08" w:rsidP="001F7E08">
            <w:pPr>
              <w:spacing w:line="240" w:lineRule="atLeast"/>
              <w:rPr>
                <w:color w:val="0000FF"/>
                <w:lang w:val="nl-BE"/>
              </w:rPr>
            </w:pPr>
          </w:p>
        </w:tc>
        <w:tc>
          <w:tcPr>
            <w:tcW w:w="803" w:type="dxa"/>
            <w:gridSpan w:val="2"/>
          </w:tcPr>
          <w:p w14:paraId="3309ED57" w14:textId="77777777" w:rsidR="001F7E08" w:rsidRPr="00CB1A2C" w:rsidRDefault="001F7E08" w:rsidP="001F7E08">
            <w:pPr>
              <w:spacing w:line="240" w:lineRule="atLeast"/>
              <w:rPr>
                <w:color w:val="0000FF"/>
                <w:lang w:val="nl-BE"/>
              </w:rPr>
            </w:pPr>
          </w:p>
        </w:tc>
        <w:tc>
          <w:tcPr>
            <w:tcW w:w="804" w:type="dxa"/>
            <w:gridSpan w:val="2"/>
          </w:tcPr>
          <w:p w14:paraId="1EE2E405"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01525D40" w14:textId="77777777" w:rsidR="001F7E08" w:rsidRPr="00CB1A2C" w:rsidRDefault="001F7E08" w:rsidP="001F7E08">
            <w:pPr>
              <w:spacing w:line="240" w:lineRule="atLeast"/>
              <w:jc w:val="both"/>
              <w:rPr>
                <w:rFonts w:ascii="Arial" w:hAnsi="Arial"/>
                <w:color w:val="0000FF"/>
                <w:lang w:val="nl-BE"/>
              </w:rPr>
            </w:pPr>
          </w:p>
        </w:tc>
        <w:tc>
          <w:tcPr>
            <w:tcW w:w="537" w:type="dxa"/>
            <w:vAlign w:val="bottom"/>
          </w:tcPr>
          <w:p w14:paraId="4FD01406" w14:textId="77777777" w:rsidR="001F7E08" w:rsidRPr="00CB1A2C" w:rsidRDefault="001F7E08" w:rsidP="001F7E08">
            <w:pPr>
              <w:spacing w:line="240" w:lineRule="atLeast"/>
              <w:jc w:val="right"/>
              <w:rPr>
                <w:rFonts w:ascii="Arial" w:hAnsi="Arial"/>
                <w:color w:val="0000FF"/>
                <w:lang w:val="nl-BE"/>
              </w:rPr>
            </w:pPr>
          </w:p>
        </w:tc>
        <w:tc>
          <w:tcPr>
            <w:tcW w:w="669" w:type="dxa"/>
            <w:gridSpan w:val="2"/>
            <w:vAlign w:val="bottom"/>
          </w:tcPr>
          <w:p w14:paraId="7C9D17B9" w14:textId="77777777" w:rsidR="001F7E08" w:rsidRPr="00CB1A2C" w:rsidRDefault="001F7E08" w:rsidP="001F7E08">
            <w:pPr>
              <w:spacing w:line="240" w:lineRule="atLeast"/>
              <w:jc w:val="right"/>
              <w:rPr>
                <w:rFonts w:ascii="Arial" w:hAnsi="Arial"/>
                <w:color w:val="0000FF"/>
                <w:lang w:val="nl-BE"/>
              </w:rPr>
            </w:pPr>
          </w:p>
        </w:tc>
        <w:tc>
          <w:tcPr>
            <w:tcW w:w="259" w:type="dxa"/>
            <w:gridSpan w:val="3"/>
            <w:vAlign w:val="bottom"/>
          </w:tcPr>
          <w:p w14:paraId="31A40EF1" w14:textId="77777777" w:rsidR="001F7E08" w:rsidRPr="00CB1A2C" w:rsidRDefault="001F7E08" w:rsidP="001F7E08">
            <w:pPr>
              <w:spacing w:line="240" w:lineRule="atLeast"/>
              <w:jc w:val="right"/>
              <w:rPr>
                <w:rFonts w:ascii="Arial" w:hAnsi="Arial"/>
                <w:color w:val="0000FF"/>
                <w:lang w:val="nl-BE"/>
              </w:rPr>
            </w:pPr>
          </w:p>
        </w:tc>
      </w:tr>
      <w:tr w:rsidR="001F7E08" w:rsidRPr="003A62CB" w14:paraId="55D9E640" w14:textId="77777777" w:rsidTr="00A160FD">
        <w:trPr>
          <w:gridBefore w:val="1"/>
          <w:wBefore w:w="24" w:type="dxa"/>
          <w:cantSplit/>
        </w:trPr>
        <w:tc>
          <w:tcPr>
            <w:tcW w:w="265" w:type="dxa"/>
            <w:gridSpan w:val="2"/>
          </w:tcPr>
          <w:p w14:paraId="4802A60A" w14:textId="77777777" w:rsidR="001F7E08" w:rsidRPr="00CB1A2C" w:rsidRDefault="001F7E08" w:rsidP="001F7E08">
            <w:pPr>
              <w:spacing w:line="240" w:lineRule="atLeast"/>
              <w:rPr>
                <w:color w:val="0000FF"/>
                <w:lang w:val="nl-BE"/>
              </w:rPr>
            </w:pPr>
          </w:p>
        </w:tc>
        <w:tc>
          <w:tcPr>
            <w:tcW w:w="535" w:type="dxa"/>
            <w:gridSpan w:val="2"/>
          </w:tcPr>
          <w:p w14:paraId="28A89EC8" w14:textId="77777777" w:rsidR="001F7E08" w:rsidRPr="00CB1A2C" w:rsidRDefault="001F7E08" w:rsidP="001F7E08">
            <w:pPr>
              <w:spacing w:line="240" w:lineRule="atLeast"/>
              <w:rPr>
                <w:color w:val="0000FF"/>
                <w:lang w:val="nl-BE"/>
              </w:rPr>
            </w:pPr>
          </w:p>
        </w:tc>
        <w:tc>
          <w:tcPr>
            <w:tcW w:w="803" w:type="dxa"/>
            <w:gridSpan w:val="2"/>
          </w:tcPr>
          <w:p w14:paraId="67E02DA1" w14:textId="77777777" w:rsidR="001F7E08" w:rsidRPr="00CB1A2C" w:rsidRDefault="001F7E08" w:rsidP="001F7E08">
            <w:pPr>
              <w:spacing w:line="240" w:lineRule="atLeast"/>
              <w:rPr>
                <w:color w:val="0000FF"/>
                <w:lang w:val="nl-BE"/>
              </w:rPr>
            </w:pPr>
          </w:p>
        </w:tc>
        <w:tc>
          <w:tcPr>
            <w:tcW w:w="804" w:type="dxa"/>
            <w:gridSpan w:val="2"/>
          </w:tcPr>
          <w:p w14:paraId="1E436490" w14:textId="77777777" w:rsidR="001F7E08" w:rsidRPr="00CB1A2C" w:rsidRDefault="001F7E08" w:rsidP="001F7E08">
            <w:pPr>
              <w:spacing w:line="240" w:lineRule="atLeast"/>
              <w:rPr>
                <w:color w:val="0000FF"/>
              </w:rPr>
            </w:pPr>
            <w:r w:rsidRPr="00CB1A2C">
              <w:rPr>
                <w:rFonts w:ascii="Arial" w:hAnsi="Arial"/>
                <w:color w:val="0000FF"/>
              </w:rPr>
              <w:t>641524</w:t>
            </w:r>
          </w:p>
        </w:tc>
        <w:tc>
          <w:tcPr>
            <w:tcW w:w="5130" w:type="dxa"/>
            <w:gridSpan w:val="4"/>
          </w:tcPr>
          <w:p w14:paraId="1A75B172"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Geschrapt door K.B. 16.7.2020 (in werking 1.4.2021)</w:t>
            </w:r>
          </w:p>
        </w:tc>
        <w:tc>
          <w:tcPr>
            <w:tcW w:w="537" w:type="dxa"/>
            <w:vAlign w:val="bottom"/>
          </w:tcPr>
          <w:p w14:paraId="302520AE"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1B638AE1"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54D3A125" w14:textId="77777777" w:rsidR="001F7E08" w:rsidRPr="00CB1A2C" w:rsidRDefault="001F7E08" w:rsidP="001F7E08">
            <w:pPr>
              <w:spacing w:line="240" w:lineRule="atLeast"/>
              <w:jc w:val="right"/>
              <w:rPr>
                <w:color w:val="0000FF"/>
                <w:lang w:val="nl-BE"/>
              </w:rPr>
            </w:pPr>
          </w:p>
        </w:tc>
      </w:tr>
      <w:tr w:rsidR="001F7E08" w:rsidRPr="003A62CB" w14:paraId="4D08AC96" w14:textId="77777777" w:rsidTr="00A160FD">
        <w:trPr>
          <w:gridBefore w:val="1"/>
          <w:wBefore w:w="24" w:type="dxa"/>
          <w:cantSplit/>
        </w:trPr>
        <w:tc>
          <w:tcPr>
            <w:tcW w:w="265" w:type="dxa"/>
            <w:gridSpan w:val="2"/>
          </w:tcPr>
          <w:p w14:paraId="23630EFA" w14:textId="77777777" w:rsidR="001F7E08" w:rsidRPr="00CB1A2C" w:rsidRDefault="001F7E08" w:rsidP="001F7E08">
            <w:pPr>
              <w:spacing w:line="240" w:lineRule="atLeast"/>
              <w:rPr>
                <w:color w:val="0000FF"/>
                <w:lang w:val="nl-BE"/>
              </w:rPr>
            </w:pPr>
          </w:p>
        </w:tc>
        <w:tc>
          <w:tcPr>
            <w:tcW w:w="535" w:type="dxa"/>
            <w:gridSpan w:val="2"/>
          </w:tcPr>
          <w:p w14:paraId="2A424B9D" w14:textId="77777777" w:rsidR="001F7E08" w:rsidRPr="00CB1A2C" w:rsidRDefault="001F7E08" w:rsidP="001F7E08">
            <w:pPr>
              <w:spacing w:line="240" w:lineRule="atLeast"/>
              <w:rPr>
                <w:color w:val="0000FF"/>
                <w:lang w:val="nl-BE"/>
              </w:rPr>
            </w:pPr>
          </w:p>
        </w:tc>
        <w:tc>
          <w:tcPr>
            <w:tcW w:w="803" w:type="dxa"/>
            <w:gridSpan w:val="2"/>
          </w:tcPr>
          <w:p w14:paraId="4C5B81C1" w14:textId="77777777" w:rsidR="001F7E08" w:rsidRPr="00CB1A2C" w:rsidRDefault="001F7E08" w:rsidP="001F7E08">
            <w:pPr>
              <w:spacing w:line="240" w:lineRule="atLeast"/>
              <w:rPr>
                <w:color w:val="0000FF"/>
                <w:lang w:val="nl-BE"/>
              </w:rPr>
            </w:pPr>
          </w:p>
        </w:tc>
        <w:tc>
          <w:tcPr>
            <w:tcW w:w="804" w:type="dxa"/>
            <w:gridSpan w:val="2"/>
          </w:tcPr>
          <w:p w14:paraId="6D8D9A09"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6C5B2BB3" w14:textId="77777777" w:rsidR="001F7E08" w:rsidRPr="00CB1A2C" w:rsidRDefault="001F7E08" w:rsidP="001F7E08">
            <w:pPr>
              <w:spacing w:line="240" w:lineRule="atLeast"/>
              <w:jc w:val="both"/>
              <w:rPr>
                <w:rFonts w:ascii="Arial" w:hAnsi="Arial"/>
                <w:i/>
                <w:color w:val="0000FF"/>
                <w:sz w:val="18"/>
                <w:lang w:val="nl-BE"/>
              </w:rPr>
            </w:pPr>
          </w:p>
        </w:tc>
        <w:tc>
          <w:tcPr>
            <w:tcW w:w="537" w:type="dxa"/>
            <w:vAlign w:val="bottom"/>
          </w:tcPr>
          <w:p w14:paraId="00A8698B" w14:textId="77777777" w:rsidR="001F7E08" w:rsidRPr="00CB1A2C" w:rsidRDefault="001F7E08" w:rsidP="001F7E08">
            <w:pPr>
              <w:spacing w:line="240" w:lineRule="atLeast"/>
              <w:jc w:val="right"/>
              <w:rPr>
                <w:color w:val="0000FF"/>
                <w:lang w:val="nl-BE"/>
              </w:rPr>
            </w:pPr>
          </w:p>
        </w:tc>
        <w:tc>
          <w:tcPr>
            <w:tcW w:w="669" w:type="dxa"/>
            <w:gridSpan w:val="2"/>
            <w:vAlign w:val="bottom"/>
          </w:tcPr>
          <w:p w14:paraId="57E5A22E" w14:textId="77777777" w:rsidR="001F7E08" w:rsidRPr="00CB1A2C" w:rsidRDefault="001F7E08" w:rsidP="001F7E08">
            <w:pPr>
              <w:spacing w:line="240" w:lineRule="atLeast"/>
              <w:jc w:val="right"/>
              <w:rPr>
                <w:color w:val="0000FF"/>
                <w:lang w:val="nl-BE"/>
              </w:rPr>
            </w:pPr>
          </w:p>
        </w:tc>
        <w:tc>
          <w:tcPr>
            <w:tcW w:w="259" w:type="dxa"/>
            <w:gridSpan w:val="3"/>
            <w:vAlign w:val="bottom"/>
          </w:tcPr>
          <w:p w14:paraId="1F8BB0C1" w14:textId="77777777" w:rsidR="001F7E08" w:rsidRPr="00CB1A2C" w:rsidRDefault="001F7E08" w:rsidP="001F7E08">
            <w:pPr>
              <w:spacing w:line="240" w:lineRule="atLeast"/>
              <w:jc w:val="right"/>
              <w:rPr>
                <w:color w:val="0000FF"/>
                <w:lang w:val="nl-BE"/>
              </w:rPr>
            </w:pPr>
          </w:p>
        </w:tc>
      </w:tr>
      <w:tr w:rsidR="001F7E08" w:rsidRPr="00CB1A2C" w14:paraId="34B8B121" w14:textId="77777777" w:rsidTr="00A160FD">
        <w:trPr>
          <w:gridBefore w:val="1"/>
          <w:wBefore w:w="24" w:type="dxa"/>
          <w:cantSplit/>
        </w:trPr>
        <w:tc>
          <w:tcPr>
            <w:tcW w:w="265" w:type="dxa"/>
            <w:gridSpan w:val="2"/>
          </w:tcPr>
          <w:p w14:paraId="60D1D37A" w14:textId="77777777" w:rsidR="001F7E08" w:rsidRPr="00CB1A2C" w:rsidRDefault="001F7E08" w:rsidP="001F7E08">
            <w:pPr>
              <w:spacing w:line="240" w:lineRule="atLeast"/>
              <w:rPr>
                <w:color w:val="0000FF"/>
                <w:lang w:val="nl-BE"/>
              </w:rPr>
            </w:pPr>
          </w:p>
        </w:tc>
        <w:tc>
          <w:tcPr>
            <w:tcW w:w="535" w:type="dxa"/>
            <w:gridSpan w:val="2"/>
          </w:tcPr>
          <w:p w14:paraId="6CAAD91E" w14:textId="77777777" w:rsidR="001F7E08" w:rsidRPr="00CB1A2C" w:rsidRDefault="001F7E08" w:rsidP="001F7E08">
            <w:pPr>
              <w:spacing w:line="240" w:lineRule="atLeast"/>
              <w:rPr>
                <w:color w:val="0000FF"/>
                <w:lang w:val="nl-BE"/>
              </w:rPr>
            </w:pPr>
          </w:p>
        </w:tc>
        <w:tc>
          <w:tcPr>
            <w:tcW w:w="803" w:type="dxa"/>
            <w:gridSpan w:val="2"/>
          </w:tcPr>
          <w:p w14:paraId="71584004" w14:textId="77777777" w:rsidR="001F7E08" w:rsidRPr="00CB1A2C" w:rsidRDefault="001F7E08" w:rsidP="001F7E08">
            <w:pPr>
              <w:spacing w:line="240" w:lineRule="atLeast"/>
              <w:rPr>
                <w:color w:val="0000FF"/>
                <w:lang w:val="nl-BE"/>
              </w:rPr>
            </w:pPr>
          </w:p>
        </w:tc>
        <w:tc>
          <w:tcPr>
            <w:tcW w:w="804" w:type="dxa"/>
            <w:gridSpan w:val="2"/>
          </w:tcPr>
          <w:p w14:paraId="619CDDDA" w14:textId="77777777" w:rsidR="001F7E08" w:rsidRPr="00CB1A2C" w:rsidRDefault="001F7E08" w:rsidP="001F7E08">
            <w:pPr>
              <w:spacing w:line="240" w:lineRule="atLeast"/>
              <w:rPr>
                <w:color w:val="0000FF"/>
                <w:lang w:val="nl-BE"/>
              </w:rPr>
            </w:pPr>
          </w:p>
        </w:tc>
        <w:tc>
          <w:tcPr>
            <w:tcW w:w="6336" w:type="dxa"/>
            <w:gridSpan w:val="7"/>
          </w:tcPr>
          <w:p w14:paraId="59F7CC89" w14:textId="77777777" w:rsidR="001F7E08" w:rsidRPr="00CB1A2C" w:rsidRDefault="001F7E08" w:rsidP="001F7E08">
            <w:pPr>
              <w:spacing w:line="240" w:lineRule="atLeast"/>
              <w:jc w:val="both"/>
              <w:rPr>
                <w:rFonts w:ascii="Arial" w:hAnsi="Arial"/>
                <w:b/>
                <w:color w:val="0000FF"/>
                <w:lang w:val="nl-BE"/>
              </w:rPr>
            </w:pPr>
            <w:r w:rsidRPr="00CB1A2C">
              <w:rPr>
                <w:rFonts w:ascii="Arial" w:hAnsi="Arial"/>
                <w:i/>
                <w:color w:val="0000FF"/>
                <w:sz w:val="18"/>
                <w:lang w:val="nl-BE"/>
              </w:rPr>
              <w:t>"K.B. 16.7.2020" (in werking 1.4.2021)</w:t>
            </w:r>
          </w:p>
        </w:tc>
        <w:tc>
          <w:tcPr>
            <w:tcW w:w="259" w:type="dxa"/>
            <w:gridSpan w:val="3"/>
            <w:vAlign w:val="bottom"/>
          </w:tcPr>
          <w:p w14:paraId="126E8388" w14:textId="77777777" w:rsidR="001F7E08" w:rsidRPr="00CB1A2C" w:rsidRDefault="001F7E08" w:rsidP="001F7E08">
            <w:pPr>
              <w:spacing w:line="240" w:lineRule="atLeast"/>
              <w:jc w:val="right"/>
              <w:rPr>
                <w:color w:val="0000FF"/>
                <w:lang w:val="nl-BE"/>
              </w:rPr>
            </w:pPr>
          </w:p>
        </w:tc>
      </w:tr>
      <w:tr w:rsidR="001F7E08" w:rsidRPr="003A62CB" w14:paraId="536A4D90" w14:textId="77777777" w:rsidTr="00A160FD">
        <w:trPr>
          <w:gridBefore w:val="1"/>
          <w:wBefore w:w="24" w:type="dxa"/>
          <w:cantSplit/>
        </w:trPr>
        <w:tc>
          <w:tcPr>
            <w:tcW w:w="265" w:type="dxa"/>
            <w:gridSpan w:val="2"/>
          </w:tcPr>
          <w:p w14:paraId="2C7005B9" w14:textId="77777777" w:rsidR="001F7E08" w:rsidRPr="00CB1A2C" w:rsidRDefault="001F7E08" w:rsidP="001F7E08">
            <w:pPr>
              <w:spacing w:line="240" w:lineRule="atLeast"/>
              <w:rPr>
                <w:color w:val="0000FF"/>
                <w:lang w:val="nl-BE"/>
              </w:rPr>
            </w:pPr>
          </w:p>
        </w:tc>
        <w:tc>
          <w:tcPr>
            <w:tcW w:w="535" w:type="dxa"/>
            <w:gridSpan w:val="2"/>
          </w:tcPr>
          <w:p w14:paraId="60984FAA" w14:textId="77777777" w:rsidR="001F7E08" w:rsidRPr="00CB1A2C" w:rsidRDefault="001F7E08" w:rsidP="001F7E08">
            <w:pPr>
              <w:spacing w:line="240" w:lineRule="atLeast"/>
              <w:rPr>
                <w:color w:val="0000FF"/>
                <w:lang w:val="nl-BE"/>
              </w:rPr>
            </w:pPr>
          </w:p>
        </w:tc>
        <w:tc>
          <w:tcPr>
            <w:tcW w:w="803" w:type="dxa"/>
            <w:gridSpan w:val="2"/>
          </w:tcPr>
          <w:p w14:paraId="4E351535" w14:textId="77777777" w:rsidR="001F7E08" w:rsidRPr="00CB1A2C" w:rsidRDefault="001F7E08" w:rsidP="001F7E08">
            <w:pPr>
              <w:spacing w:line="240" w:lineRule="atLeast"/>
              <w:rPr>
                <w:color w:val="0000FF"/>
                <w:lang w:val="nl-BE"/>
              </w:rPr>
            </w:pPr>
          </w:p>
        </w:tc>
        <w:tc>
          <w:tcPr>
            <w:tcW w:w="804" w:type="dxa"/>
            <w:gridSpan w:val="2"/>
          </w:tcPr>
          <w:p w14:paraId="657B7409" w14:textId="77777777" w:rsidR="001F7E08" w:rsidRPr="00CB1A2C" w:rsidRDefault="001F7E08" w:rsidP="001F7E08">
            <w:pPr>
              <w:spacing w:line="240" w:lineRule="atLeast"/>
              <w:rPr>
                <w:color w:val="0000FF"/>
                <w:lang w:val="nl-BE"/>
              </w:rPr>
            </w:pPr>
          </w:p>
        </w:tc>
        <w:tc>
          <w:tcPr>
            <w:tcW w:w="6336" w:type="dxa"/>
            <w:gridSpan w:val="7"/>
          </w:tcPr>
          <w:p w14:paraId="4C1F58AE"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IV Maximale verzekeringstegemoetkomingen voor stomahulpmiddelen in geval van uitzonderlijke toestand en bij gebruik van convexe/concave huidsystemen</w:t>
            </w:r>
          </w:p>
        </w:tc>
        <w:tc>
          <w:tcPr>
            <w:tcW w:w="259" w:type="dxa"/>
            <w:gridSpan w:val="3"/>
            <w:vAlign w:val="bottom"/>
          </w:tcPr>
          <w:p w14:paraId="6999FC20" w14:textId="77777777" w:rsidR="001F7E08" w:rsidRPr="00CB1A2C" w:rsidRDefault="001F7E08" w:rsidP="001F7E08">
            <w:pPr>
              <w:spacing w:line="240" w:lineRule="atLeast"/>
              <w:jc w:val="right"/>
              <w:rPr>
                <w:color w:val="0000FF"/>
                <w:lang w:val="nl-BE"/>
              </w:rPr>
            </w:pPr>
          </w:p>
        </w:tc>
      </w:tr>
      <w:tr w:rsidR="001F7E08" w:rsidRPr="003A62CB" w14:paraId="38AC939C" w14:textId="77777777" w:rsidTr="00A160FD">
        <w:trPr>
          <w:gridBefore w:val="1"/>
          <w:wBefore w:w="24" w:type="dxa"/>
          <w:cantSplit/>
        </w:trPr>
        <w:tc>
          <w:tcPr>
            <w:tcW w:w="265" w:type="dxa"/>
            <w:gridSpan w:val="2"/>
          </w:tcPr>
          <w:p w14:paraId="302E6368" w14:textId="77777777" w:rsidR="001F7E08" w:rsidRPr="00CB1A2C" w:rsidRDefault="001F7E08" w:rsidP="001F7E08">
            <w:pPr>
              <w:spacing w:line="240" w:lineRule="atLeast"/>
              <w:rPr>
                <w:color w:val="0000FF"/>
                <w:lang w:val="nl-BE"/>
              </w:rPr>
            </w:pPr>
          </w:p>
        </w:tc>
        <w:tc>
          <w:tcPr>
            <w:tcW w:w="535" w:type="dxa"/>
            <w:gridSpan w:val="2"/>
          </w:tcPr>
          <w:p w14:paraId="7EA85B4D" w14:textId="77777777" w:rsidR="001F7E08" w:rsidRPr="00CB1A2C" w:rsidRDefault="001F7E08" w:rsidP="001F7E08">
            <w:pPr>
              <w:spacing w:line="240" w:lineRule="atLeast"/>
              <w:rPr>
                <w:color w:val="0000FF"/>
                <w:lang w:val="nl-BE"/>
              </w:rPr>
            </w:pPr>
          </w:p>
        </w:tc>
        <w:tc>
          <w:tcPr>
            <w:tcW w:w="803" w:type="dxa"/>
            <w:gridSpan w:val="2"/>
          </w:tcPr>
          <w:p w14:paraId="1BC3A6F7" w14:textId="77777777" w:rsidR="001F7E08" w:rsidRPr="00CB1A2C" w:rsidRDefault="001F7E08" w:rsidP="001F7E08">
            <w:pPr>
              <w:spacing w:line="240" w:lineRule="atLeast"/>
              <w:rPr>
                <w:color w:val="0000FF"/>
                <w:lang w:val="nl-BE"/>
              </w:rPr>
            </w:pPr>
          </w:p>
        </w:tc>
        <w:tc>
          <w:tcPr>
            <w:tcW w:w="804" w:type="dxa"/>
            <w:gridSpan w:val="2"/>
          </w:tcPr>
          <w:p w14:paraId="3BE90D4D" w14:textId="77777777" w:rsidR="001F7E08" w:rsidRPr="00CB1A2C" w:rsidRDefault="001F7E08" w:rsidP="001F7E08">
            <w:pPr>
              <w:spacing w:line="240" w:lineRule="atLeast"/>
              <w:rPr>
                <w:color w:val="0000FF"/>
                <w:lang w:val="nl-BE"/>
              </w:rPr>
            </w:pPr>
          </w:p>
        </w:tc>
        <w:tc>
          <w:tcPr>
            <w:tcW w:w="6336" w:type="dxa"/>
            <w:gridSpan w:val="7"/>
          </w:tcPr>
          <w:p w14:paraId="76B005F5"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9E170AD" w14:textId="77777777" w:rsidR="001F7E08" w:rsidRPr="00CB1A2C" w:rsidRDefault="001F7E08" w:rsidP="001F7E08">
            <w:pPr>
              <w:spacing w:line="240" w:lineRule="atLeast"/>
              <w:jc w:val="right"/>
              <w:rPr>
                <w:color w:val="0000FF"/>
                <w:lang w:val="nl-BE"/>
              </w:rPr>
            </w:pPr>
          </w:p>
        </w:tc>
      </w:tr>
      <w:tr w:rsidR="001F7E08" w:rsidRPr="00CB1A2C" w14:paraId="3A9EB6A3" w14:textId="77777777" w:rsidTr="00A160FD">
        <w:trPr>
          <w:gridBefore w:val="1"/>
          <w:wBefore w:w="24" w:type="dxa"/>
          <w:cantSplit/>
        </w:trPr>
        <w:tc>
          <w:tcPr>
            <w:tcW w:w="265" w:type="dxa"/>
            <w:gridSpan w:val="2"/>
          </w:tcPr>
          <w:p w14:paraId="4FA79DB0" w14:textId="77777777" w:rsidR="001F7E08" w:rsidRPr="00CB1A2C" w:rsidRDefault="001F7E08" w:rsidP="001F7E08">
            <w:pPr>
              <w:spacing w:line="240" w:lineRule="atLeast"/>
              <w:rPr>
                <w:rFonts w:ascii="Arial" w:hAnsi="Arial"/>
                <w:color w:val="0000FF"/>
                <w:lang w:val="nl-BE"/>
              </w:rPr>
            </w:pPr>
          </w:p>
        </w:tc>
        <w:tc>
          <w:tcPr>
            <w:tcW w:w="535" w:type="dxa"/>
            <w:gridSpan w:val="2"/>
          </w:tcPr>
          <w:p w14:paraId="6C5956DB" w14:textId="77777777" w:rsidR="001F7E08" w:rsidRPr="00CB1A2C" w:rsidRDefault="001F7E08" w:rsidP="001F7E08">
            <w:pPr>
              <w:spacing w:line="240" w:lineRule="atLeast"/>
              <w:rPr>
                <w:rFonts w:ascii="Arial" w:hAnsi="Arial"/>
                <w:color w:val="0000FF"/>
                <w:lang w:val="nl-BE"/>
              </w:rPr>
            </w:pPr>
          </w:p>
        </w:tc>
        <w:tc>
          <w:tcPr>
            <w:tcW w:w="803" w:type="dxa"/>
            <w:gridSpan w:val="2"/>
          </w:tcPr>
          <w:p w14:paraId="3A65FB4E" w14:textId="77777777" w:rsidR="001F7E08" w:rsidRPr="00CB1A2C" w:rsidRDefault="001F7E08" w:rsidP="001F7E08">
            <w:pPr>
              <w:spacing w:line="240" w:lineRule="atLeast"/>
              <w:rPr>
                <w:rFonts w:ascii="Arial" w:hAnsi="Arial"/>
                <w:color w:val="0000FF"/>
                <w:lang w:val="nl-BE"/>
              </w:rPr>
            </w:pPr>
            <w:r w:rsidRPr="00CB1A2C">
              <w:rPr>
                <w:rFonts w:ascii="Arial" w:hAnsi="Arial"/>
                <w:color w:val="0000FF"/>
                <w:lang w:val="nl-BE"/>
              </w:rPr>
              <w:t>655933</w:t>
            </w:r>
          </w:p>
        </w:tc>
        <w:tc>
          <w:tcPr>
            <w:tcW w:w="804" w:type="dxa"/>
            <w:gridSpan w:val="2"/>
          </w:tcPr>
          <w:p w14:paraId="7566C0F7"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0205B793" w14:textId="77777777" w:rsidR="001F7E08" w:rsidRPr="00CB1A2C" w:rsidRDefault="001F7E08" w:rsidP="00003BEE">
            <w:pPr>
              <w:spacing w:line="240" w:lineRule="atLeast"/>
              <w:jc w:val="both"/>
              <w:rPr>
                <w:rFonts w:ascii="Arial" w:hAnsi="Arial"/>
                <w:color w:val="0000FF"/>
                <w:lang w:val="nl-BE"/>
              </w:rPr>
            </w:pPr>
            <w:r w:rsidRPr="00CB1A2C">
              <w:rPr>
                <w:rFonts w:ascii="Arial" w:hAnsi="Arial"/>
                <w:color w:val="0000FF"/>
                <w:lang w:val="nl-BE"/>
              </w:rPr>
              <w:t>Maximale verzekeringstegemoetkoming voor stomahulpmiddelen bij een colostoma, in geval van uitzonderlijke toestand en bij gebruik van convexe/concave huidsystemen, per trimester, vanaf de 4de maand met ingang van de datum van de 1ste ambulante aflevering.</w:t>
            </w:r>
          </w:p>
        </w:tc>
        <w:tc>
          <w:tcPr>
            <w:tcW w:w="537" w:type="dxa"/>
            <w:vAlign w:val="bottom"/>
          </w:tcPr>
          <w:p w14:paraId="30602EFC"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Y</w:t>
            </w:r>
          </w:p>
        </w:tc>
        <w:tc>
          <w:tcPr>
            <w:tcW w:w="669" w:type="dxa"/>
            <w:gridSpan w:val="2"/>
            <w:vAlign w:val="bottom"/>
          </w:tcPr>
          <w:p w14:paraId="74F7564F"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802,32</w:t>
            </w:r>
          </w:p>
        </w:tc>
        <w:tc>
          <w:tcPr>
            <w:tcW w:w="259" w:type="dxa"/>
            <w:gridSpan w:val="3"/>
            <w:vAlign w:val="bottom"/>
          </w:tcPr>
          <w:p w14:paraId="4FB70098" w14:textId="77777777" w:rsidR="001F7E08" w:rsidRPr="00CB1A2C" w:rsidRDefault="001F7E08" w:rsidP="001F7E08">
            <w:pPr>
              <w:spacing w:line="240" w:lineRule="atLeast"/>
              <w:jc w:val="right"/>
              <w:rPr>
                <w:rFonts w:ascii="Arial" w:hAnsi="Arial"/>
                <w:color w:val="0000FF"/>
                <w:lang w:val="nl-BE"/>
              </w:rPr>
            </w:pPr>
          </w:p>
        </w:tc>
      </w:tr>
      <w:tr w:rsidR="001F7E08" w:rsidRPr="00CB1A2C" w14:paraId="25D9ECFB" w14:textId="77777777" w:rsidTr="00A160FD">
        <w:trPr>
          <w:gridBefore w:val="1"/>
          <w:wBefore w:w="24" w:type="dxa"/>
          <w:cantSplit/>
        </w:trPr>
        <w:tc>
          <w:tcPr>
            <w:tcW w:w="265" w:type="dxa"/>
            <w:gridSpan w:val="2"/>
          </w:tcPr>
          <w:p w14:paraId="75D168DF" w14:textId="77777777" w:rsidR="001F7E08" w:rsidRPr="00CB1A2C" w:rsidRDefault="001F7E08" w:rsidP="001F7E08">
            <w:pPr>
              <w:spacing w:line="240" w:lineRule="atLeast"/>
              <w:rPr>
                <w:rFonts w:ascii="Arial" w:hAnsi="Arial"/>
                <w:color w:val="0000FF"/>
                <w:lang w:val="nl-BE"/>
              </w:rPr>
            </w:pPr>
          </w:p>
        </w:tc>
        <w:tc>
          <w:tcPr>
            <w:tcW w:w="535" w:type="dxa"/>
            <w:gridSpan w:val="2"/>
          </w:tcPr>
          <w:p w14:paraId="7DB13529" w14:textId="77777777" w:rsidR="001F7E08" w:rsidRPr="00CB1A2C" w:rsidRDefault="001F7E08" w:rsidP="001F7E08">
            <w:pPr>
              <w:spacing w:line="240" w:lineRule="atLeast"/>
              <w:rPr>
                <w:rFonts w:ascii="Arial" w:hAnsi="Arial"/>
                <w:color w:val="0000FF"/>
                <w:lang w:val="nl-BE"/>
              </w:rPr>
            </w:pPr>
          </w:p>
        </w:tc>
        <w:tc>
          <w:tcPr>
            <w:tcW w:w="803" w:type="dxa"/>
            <w:gridSpan w:val="2"/>
          </w:tcPr>
          <w:p w14:paraId="1251535E" w14:textId="77777777" w:rsidR="001F7E08" w:rsidRPr="00CB1A2C" w:rsidRDefault="001F7E08" w:rsidP="001F7E08">
            <w:pPr>
              <w:spacing w:line="240" w:lineRule="atLeast"/>
              <w:rPr>
                <w:rFonts w:ascii="Arial" w:hAnsi="Arial"/>
                <w:color w:val="0000FF"/>
                <w:lang w:val="nl-BE"/>
              </w:rPr>
            </w:pPr>
          </w:p>
        </w:tc>
        <w:tc>
          <w:tcPr>
            <w:tcW w:w="804" w:type="dxa"/>
            <w:gridSpan w:val="2"/>
          </w:tcPr>
          <w:p w14:paraId="54F7FF29"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4904A2B5" w14:textId="77777777" w:rsidR="001F7E08" w:rsidRPr="00CB1A2C" w:rsidRDefault="001F7E08" w:rsidP="00003BEE">
            <w:pPr>
              <w:spacing w:line="240" w:lineRule="atLeast"/>
              <w:jc w:val="both"/>
              <w:rPr>
                <w:rFonts w:ascii="Arial" w:hAnsi="Arial"/>
                <w:color w:val="0000FF"/>
                <w:lang w:val="nl-BE"/>
              </w:rPr>
            </w:pPr>
          </w:p>
        </w:tc>
        <w:tc>
          <w:tcPr>
            <w:tcW w:w="537" w:type="dxa"/>
            <w:vAlign w:val="bottom"/>
          </w:tcPr>
          <w:p w14:paraId="51E2D949" w14:textId="77777777" w:rsidR="001F7E08" w:rsidRPr="00CB1A2C" w:rsidRDefault="001F7E08" w:rsidP="001F7E08">
            <w:pPr>
              <w:spacing w:line="240" w:lineRule="atLeast"/>
              <w:jc w:val="right"/>
              <w:rPr>
                <w:rFonts w:ascii="Arial" w:hAnsi="Arial"/>
                <w:color w:val="0000FF"/>
                <w:lang w:val="nl-BE"/>
              </w:rPr>
            </w:pPr>
          </w:p>
        </w:tc>
        <w:tc>
          <w:tcPr>
            <w:tcW w:w="669" w:type="dxa"/>
            <w:gridSpan w:val="2"/>
            <w:vAlign w:val="bottom"/>
          </w:tcPr>
          <w:p w14:paraId="06B6B611" w14:textId="77777777" w:rsidR="001F7E08" w:rsidRPr="00CB1A2C" w:rsidRDefault="001F7E08" w:rsidP="001F7E08">
            <w:pPr>
              <w:spacing w:line="240" w:lineRule="atLeast"/>
              <w:jc w:val="right"/>
              <w:rPr>
                <w:rFonts w:ascii="Arial" w:hAnsi="Arial"/>
                <w:color w:val="0000FF"/>
                <w:lang w:val="nl-BE"/>
              </w:rPr>
            </w:pPr>
          </w:p>
        </w:tc>
        <w:tc>
          <w:tcPr>
            <w:tcW w:w="259" w:type="dxa"/>
            <w:gridSpan w:val="3"/>
            <w:vAlign w:val="bottom"/>
          </w:tcPr>
          <w:p w14:paraId="2A7356E9" w14:textId="77777777" w:rsidR="001F7E08" w:rsidRPr="00CB1A2C" w:rsidRDefault="001F7E08" w:rsidP="001F7E08">
            <w:pPr>
              <w:spacing w:line="240" w:lineRule="atLeast"/>
              <w:jc w:val="right"/>
              <w:rPr>
                <w:rFonts w:ascii="Arial" w:hAnsi="Arial"/>
                <w:color w:val="0000FF"/>
                <w:lang w:val="nl-BE"/>
              </w:rPr>
            </w:pPr>
          </w:p>
        </w:tc>
      </w:tr>
      <w:tr w:rsidR="001F7E08" w:rsidRPr="00CB1A2C" w14:paraId="7F413EFB" w14:textId="77777777" w:rsidTr="00A160FD">
        <w:trPr>
          <w:gridBefore w:val="1"/>
          <w:wBefore w:w="24" w:type="dxa"/>
          <w:cantSplit/>
        </w:trPr>
        <w:tc>
          <w:tcPr>
            <w:tcW w:w="265" w:type="dxa"/>
            <w:gridSpan w:val="2"/>
          </w:tcPr>
          <w:p w14:paraId="346525D6" w14:textId="77777777" w:rsidR="001F7E08" w:rsidRPr="00CB1A2C" w:rsidRDefault="001F7E08" w:rsidP="001F7E08">
            <w:pPr>
              <w:spacing w:line="240" w:lineRule="atLeast"/>
              <w:rPr>
                <w:rFonts w:ascii="Arial" w:hAnsi="Arial"/>
                <w:color w:val="0000FF"/>
                <w:lang w:val="nl-BE"/>
              </w:rPr>
            </w:pPr>
          </w:p>
        </w:tc>
        <w:tc>
          <w:tcPr>
            <w:tcW w:w="535" w:type="dxa"/>
            <w:gridSpan w:val="2"/>
          </w:tcPr>
          <w:p w14:paraId="2769559D" w14:textId="77777777" w:rsidR="001F7E08" w:rsidRPr="00CB1A2C" w:rsidRDefault="001F7E08" w:rsidP="001F7E08">
            <w:pPr>
              <w:spacing w:line="240" w:lineRule="atLeast"/>
              <w:rPr>
                <w:rFonts w:ascii="Arial" w:hAnsi="Arial"/>
                <w:color w:val="0000FF"/>
                <w:lang w:val="nl-BE"/>
              </w:rPr>
            </w:pPr>
          </w:p>
        </w:tc>
        <w:tc>
          <w:tcPr>
            <w:tcW w:w="803" w:type="dxa"/>
            <w:gridSpan w:val="2"/>
          </w:tcPr>
          <w:p w14:paraId="0F063DD5" w14:textId="77777777" w:rsidR="001F7E08" w:rsidRPr="00CB1A2C" w:rsidRDefault="001F7E08" w:rsidP="001F7E08">
            <w:pPr>
              <w:spacing w:line="240" w:lineRule="atLeast"/>
              <w:rPr>
                <w:rFonts w:ascii="Arial" w:hAnsi="Arial"/>
                <w:color w:val="0000FF"/>
                <w:lang w:val="nl-BE"/>
              </w:rPr>
            </w:pPr>
            <w:r w:rsidRPr="00CB1A2C">
              <w:rPr>
                <w:rFonts w:ascii="Arial" w:hAnsi="Arial"/>
                <w:color w:val="0000FF"/>
                <w:lang w:val="nl-BE"/>
              </w:rPr>
              <w:t>655955</w:t>
            </w:r>
          </w:p>
        </w:tc>
        <w:tc>
          <w:tcPr>
            <w:tcW w:w="804" w:type="dxa"/>
            <w:gridSpan w:val="2"/>
          </w:tcPr>
          <w:p w14:paraId="7D7EC707"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03A64FA8" w14:textId="77777777" w:rsidR="001F7E08" w:rsidRPr="00CB1A2C" w:rsidRDefault="001F7E08" w:rsidP="00003BEE">
            <w:pPr>
              <w:spacing w:line="240" w:lineRule="atLeast"/>
              <w:jc w:val="both"/>
              <w:rPr>
                <w:rFonts w:ascii="Arial" w:hAnsi="Arial"/>
                <w:color w:val="0000FF"/>
                <w:lang w:val="nl-BE"/>
              </w:rPr>
            </w:pPr>
            <w:r w:rsidRPr="00CB1A2C">
              <w:rPr>
                <w:rFonts w:ascii="Arial" w:hAnsi="Arial"/>
                <w:color w:val="0000FF"/>
                <w:lang w:val="nl-BE"/>
              </w:rPr>
              <w:t>Maximale verzekeringstegemoetkoming voor stomahulpmiddelen bij een ileostoma of fistel of andere stoma van het spijsverteringsstelsel, in geval van uitzonderlijke toestand en bij gebruik van convexe/concave huidsystemen, per trimester, vanaf de 4de maand met ingang van de datum van de 1ste ambulante aflevering.</w:t>
            </w:r>
          </w:p>
        </w:tc>
        <w:tc>
          <w:tcPr>
            <w:tcW w:w="537" w:type="dxa"/>
            <w:vAlign w:val="bottom"/>
          </w:tcPr>
          <w:p w14:paraId="1E4A9A1A"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Y</w:t>
            </w:r>
          </w:p>
        </w:tc>
        <w:tc>
          <w:tcPr>
            <w:tcW w:w="669" w:type="dxa"/>
            <w:gridSpan w:val="2"/>
            <w:vAlign w:val="bottom"/>
          </w:tcPr>
          <w:p w14:paraId="2F06A885"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729,12</w:t>
            </w:r>
          </w:p>
        </w:tc>
        <w:tc>
          <w:tcPr>
            <w:tcW w:w="259" w:type="dxa"/>
            <w:gridSpan w:val="3"/>
            <w:vAlign w:val="bottom"/>
          </w:tcPr>
          <w:p w14:paraId="2D7BBE53" w14:textId="77777777" w:rsidR="001F7E08" w:rsidRPr="00CB1A2C" w:rsidRDefault="001F7E08" w:rsidP="001F7E08">
            <w:pPr>
              <w:spacing w:line="240" w:lineRule="atLeast"/>
              <w:jc w:val="right"/>
              <w:rPr>
                <w:rFonts w:ascii="Arial" w:hAnsi="Arial"/>
                <w:color w:val="0000FF"/>
                <w:lang w:val="nl-BE"/>
              </w:rPr>
            </w:pPr>
          </w:p>
        </w:tc>
      </w:tr>
      <w:tr w:rsidR="001F7E08" w:rsidRPr="00CB1A2C" w14:paraId="141490B5" w14:textId="77777777" w:rsidTr="00A160FD">
        <w:trPr>
          <w:gridBefore w:val="1"/>
          <w:wBefore w:w="24" w:type="dxa"/>
          <w:cantSplit/>
        </w:trPr>
        <w:tc>
          <w:tcPr>
            <w:tcW w:w="265" w:type="dxa"/>
            <w:gridSpan w:val="2"/>
          </w:tcPr>
          <w:p w14:paraId="051A124E" w14:textId="77777777" w:rsidR="001F7E08" w:rsidRPr="00CB1A2C" w:rsidRDefault="001F7E08" w:rsidP="001F7E08">
            <w:pPr>
              <w:spacing w:line="240" w:lineRule="atLeast"/>
              <w:rPr>
                <w:rFonts w:ascii="Arial" w:hAnsi="Arial"/>
                <w:color w:val="0000FF"/>
                <w:lang w:val="nl-BE"/>
              </w:rPr>
            </w:pPr>
          </w:p>
        </w:tc>
        <w:tc>
          <w:tcPr>
            <w:tcW w:w="535" w:type="dxa"/>
            <w:gridSpan w:val="2"/>
          </w:tcPr>
          <w:p w14:paraId="543CFC32" w14:textId="77777777" w:rsidR="001F7E08" w:rsidRPr="00CB1A2C" w:rsidRDefault="001F7E08" w:rsidP="001F7E08">
            <w:pPr>
              <w:spacing w:line="240" w:lineRule="atLeast"/>
              <w:rPr>
                <w:rFonts w:ascii="Arial" w:hAnsi="Arial"/>
                <w:color w:val="0000FF"/>
                <w:lang w:val="nl-BE"/>
              </w:rPr>
            </w:pPr>
          </w:p>
        </w:tc>
        <w:tc>
          <w:tcPr>
            <w:tcW w:w="803" w:type="dxa"/>
            <w:gridSpan w:val="2"/>
          </w:tcPr>
          <w:p w14:paraId="42A3FD67" w14:textId="77777777" w:rsidR="001F7E08" w:rsidRPr="00CB1A2C" w:rsidRDefault="001F7E08" w:rsidP="001F7E08">
            <w:pPr>
              <w:spacing w:line="240" w:lineRule="atLeast"/>
              <w:rPr>
                <w:rFonts w:ascii="Arial" w:hAnsi="Arial"/>
                <w:color w:val="0000FF"/>
                <w:lang w:val="nl-BE"/>
              </w:rPr>
            </w:pPr>
          </w:p>
        </w:tc>
        <w:tc>
          <w:tcPr>
            <w:tcW w:w="804" w:type="dxa"/>
            <w:gridSpan w:val="2"/>
          </w:tcPr>
          <w:p w14:paraId="283D4032"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50D48798" w14:textId="77777777" w:rsidR="001F7E08" w:rsidRPr="00CB1A2C" w:rsidRDefault="001F7E08" w:rsidP="00003BEE">
            <w:pPr>
              <w:spacing w:line="240" w:lineRule="atLeast"/>
              <w:jc w:val="both"/>
              <w:rPr>
                <w:rFonts w:ascii="Arial" w:hAnsi="Arial"/>
                <w:color w:val="0000FF"/>
                <w:lang w:val="nl-BE"/>
              </w:rPr>
            </w:pPr>
          </w:p>
        </w:tc>
        <w:tc>
          <w:tcPr>
            <w:tcW w:w="537" w:type="dxa"/>
            <w:vAlign w:val="bottom"/>
          </w:tcPr>
          <w:p w14:paraId="0462AC5D" w14:textId="77777777" w:rsidR="001F7E08" w:rsidRPr="00CB1A2C" w:rsidRDefault="001F7E08" w:rsidP="001F7E08">
            <w:pPr>
              <w:spacing w:line="240" w:lineRule="atLeast"/>
              <w:jc w:val="right"/>
              <w:rPr>
                <w:rFonts w:ascii="Arial" w:hAnsi="Arial"/>
                <w:color w:val="0000FF"/>
                <w:lang w:val="nl-BE"/>
              </w:rPr>
            </w:pPr>
          </w:p>
        </w:tc>
        <w:tc>
          <w:tcPr>
            <w:tcW w:w="669" w:type="dxa"/>
            <w:gridSpan w:val="2"/>
            <w:vAlign w:val="bottom"/>
          </w:tcPr>
          <w:p w14:paraId="587B0C9A" w14:textId="77777777" w:rsidR="001F7E08" w:rsidRPr="00CB1A2C" w:rsidRDefault="001F7E08" w:rsidP="001F7E08">
            <w:pPr>
              <w:spacing w:line="240" w:lineRule="atLeast"/>
              <w:jc w:val="right"/>
              <w:rPr>
                <w:rFonts w:ascii="Arial" w:hAnsi="Arial"/>
                <w:color w:val="0000FF"/>
                <w:lang w:val="nl-BE"/>
              </w:rPr>
            </w:pPr>
          </w:p>
        </w:tc>
        <w:tc>
          <w:tcPr>
            <w:tcW w:w="259" w:type="dxa"/>
            <w:gridSpan w:val="3"/>
            <w:vAlign w:val="bottom"/>
          </w:tcPr>
          <w:p w14:paraId="039F5F38" w14:textId="77777777" w:rsidR="001F7E08" w:rsidRPr="00CB1A2C" w:rsidRDefault="001F7E08" w:rsidP="001F7E08">
            <w:pPr>
              <w:spacing w:line="240" w:lineRule="atLeast"/>
              <w:jc w:val="right"/>
              <w:rPr>
                <w:rFonts w:ascii="Arial" w:hAnsi="Arial"/>
                <w:color w:val="0000FF"/>
                <w:lang w:val="nl-BE"/>
              </w:rPr>
            </w:pPr>
          </w:p>
        </w:tc>
      </w:tr>
      <w:tr w:rsidR="001F7E08" w:rsidRPr="00CB1A2C" w14:paraId="4BE14958" w14:textId="77777777" w:rsidTr="00A160FD">
        <w:trPr>
          <w:gridBefore w:val="1"/>
          <w:wBefore w:w="24" w:type="dxa"/>
          <w:cantSplit/>
        </w:trPr>
        <w:tc>
          <w:tcPr>
            <w:tcW w:w="265" w:type="dxa"/>
            <w:gridSpan w:val="2"/>
          </w:tcPr>
          <w:p w14:paraId="74002D6B" w14:textId="77777777" w:rsidR="001F7E08" w:rsidRPr="00CB1A2C" w:rsidRDefault="001F7E08" w:rsidP="001F7E08">
            <w:pPr>
              <w:spacing w:line="240" w:lineRule="atLeast"/>
              <w:rPr>
                <w:rFonts w:ascii="Arial" w:hAnsi="Arial"/>
                <w:color w:val="0000FF"/>
                <w:lang w:val="nl-BE"/>
              </w:rPr>
            </w:pPr>
          </w:p>
        </w:tc>
        <w:tc>
          <w:tcPr>
            <w:tcW w:w="535" w:type="dxa"/>
            <w:gridSpan w:val="2"/>
          </w:tcPr>
          <w:p w14:paraId="45DB4E84" w14:textId="77777777" w:rsidR="001F7E08" w:rsidRPr="00CB1A2C" w:rsidRDefault="001F7E08" w:rsidP="001F7E08">
            <w:pPr>
              <w:spacing w:line="240" w:lineRule="atLeast"/>
              <w:rPr>
                <w:rFonts w:ascii="Arial" w:hAnsi="Arial"/>
                <w:color w:val="0000FF"/>
                <w:lang w:val="nl-BE"/>
              </w:rPr>
            </w:pPr>
          </w:p>
        </w:tc>
        <w:tc>
          <w:tcPr>
            <w:tcW w:w="803" w:type="dxa"/>
            <w:gridSpan w:val="2"/>
          </w:tcPr>
          <w:p w14:paraId="0960067B" w14:textId="77777777" w:rsidR="001F7E08" w:rsidRPr="00CB1A2C" w:rsidRDefault="001F7E08" w:rsidP="001F7E08">
            <w:pPr>
              <w:spacing w:line="240" w:lineRule="atLeast"/>
              <w:rPr>
                <w:rFonts w:ascii="Arial" w:hAnsi="Arial"/>
                <w:color w:val="0000FF"/>
                <w:lang w:val="nl-BE"/>
              </w:rPr>
            </w:pPr>
            <w:r w:rsidRPr="00CB1A2C">
              <w:rPr>
                <w:rFonts w:ascii="Arial" w:hAnsi="Arial"/>
                <w:color w:val="0000FF"/>
                <w:lang w:val="nl-BE"/>
              </w:rPr>
              <w:t>655970</w:t>
            </w:r>
          </w:p>
        </w:tc>
        <w:tc>
          <w:tcPr>
            <w:tcW w:w="804" w:type="dxa"/>
            <w:gridSpan w:val="2"/>
          </w:tcPr>
          <w:p w14:paraId="43E55F12"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517D0CD4" w14:textId="77777777" w:rsidR="001F7E08" w:rsidRPr="00CB1A2C" w:rsidRDefault="001F7E08" w:rsidP="00003BEE">
            <w:pPr>
              <w:spacing w:line="240" w:lineRule="atLeast"/>
              <w:jc w:val="both"/>
              <w:rPr>
                <w:rFonts w:ascii="Arial" w:hAnsi="Arial"/>
                <w:color w:val="0000FF"/>
                <w:lang w:val="nl-BE"/>
              </w:rPr>
            </w:pPr>
            <w:r w:rsidRPr="00CB1A2C">
              <w:rPr>
                <w:rFonts w:ascii="Arial" w:hAnsi="Arial"/>
                <w:color w:val="0000FF"/>
                <w:lang w:val="nl-BE"/>
              </w:rPr>
              <w:t>Maximale verzekeringstegemoetkoming voor stomahulpmiddelen bij een urostoma, cystostoma of fistel of andere stomie van het urinestelsel, in geval van uitzonderlijke toestand en bij gebruik van convexe/concave huidsystemen, per trimester, vanaf de 4de maand met ingang van de datum van de 1ste ambulante aflevering.</w:t>
            </w:r>
          </w:p>
        </w:tc>
        <w:tc>
          <w:tcPr>
            <w:tcW w:w="537" w:type="dxa"/>
            <w:vAlign w:val="bottom"/>
          </w:tcPr>
          <w:p w14:paraId="4562124F"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Y</w:t>
            </w:r>
          </w:p>
        </w:tc>
        <w:tc>
          <w:tcPr>
            <w:tcW w:w="669" w:type="dxa"/>
            <w:gridSpan w:val="2"/>
            <w:vAlign w:val="bottom"/>
          </w:tcPr>
          <w:p w14:paraId="5E652CC0"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785,73</w:t>
            </w:r>
          </w:p>
        </w:tc>
        <w:tc>
          <w:tcPr>
            <w:tcW w:w="259" w:type="dxa"/>
            <w:gridSpan w:val="3"/>
            <w:vAlign w:val="bottom"/>
          </w:tcPr>
          <w:p w14:paraId="6A72A999" w14:textId="77777777" w:rsidR="001F7E08" w:rsidRPr="00CB1A2C" w:rsidRDefault="001F7E08" w:rsidP="001F7E08">
            <w:pPr>
              <w:spacing w:line="240" w:lineRule="atLeast"/>
              <w:jc w:val="right"/>
              <w:rPr>
                <w:rFonts w:ascii="Arial" w:hAnsi="Arial"/>
                <w:color w:val="0000FF"/>
                <w:lang w:val="nl-BE"/>
              </w:rPr>
            </w:pPr>
          </w:p>
        </w:tc>
      </w:tr>
      <w:tr w:rsidR="001F7E08" w:rsidRPr="00CB1A2C" w14:paraId="447F74EB" w14:textId="77777777" w:rsidTr="00A160FD">
        <w:trPr>
          <w:gridBefore w:val="1"/>
          <w:wBefore w:w="24" w:type="dxa"/>
          <w:cantSplit/>
        </w:trPr>
        <w:tc>
          <w:tcPr>
            <w:tcW w:w="265" w:type="dxa"/>
            <w:gridSpan w:val="2"/>
          </w:tcPr>
          <w:p w14:paraId="1CC78AFD" w14:textId="77777777" w:rsidR="001F7E08" w:rsidRPr="00CB1A2C" w:rsidRDefault="001F7E08" w:rsidP="001F7E08">
            <w:pPr>
              <w:spacing w:line="240" w:lineRule="atLeast"/>
              <w:rPr>
                <w:rFonts w:ascii="Arial" w:hAnsi="Arial"/>
                <w:color w:val="0000FF"/>
                <w:lang w:val="nl-BE"/>
              </w:rPr>
            </w:pPr>
          </w:p>
        </w:tc>
        <w:tc>
          <w:tcPr>
            <w:tcW w:w="535" w:type="dxa"/>
            <w:gridSpan w:val="2"/>
          </w:tcPr>
          <w:p w14:paraId="2E2BD378" w14:textId="77777777" w:rsidR="001F7E08" w:rsidRPr="00CB1A2C" w:rsidRDefault="001F7E08" w:rsidP="001F7E08">
            <w:pPr>
              <w:spacing w:line="240" w:lineRule="atLeast"/>
              <w:rPr>
                <w:color w:val="0000FF"/>
                <w:lang w:val="nl-BE"/>
              </w:rPr>
            </w:pPr>
          </w:p>
        </w:tc>
        <w:tc>
          <w:tcPr>
            <w:tcW w:w="803" w:type="dxa"/>
            <w:gridSpan w:val="2"/>
          </w:tcPr>
          <w:p w14:paraId="625C67FA" w14:textId="77777777" w:rsidR="001F7E08" w:rsidRPr="00CB1A2C" w:rsidRDefault="001F7E08" w:rsidP="001F7E08">
            <w:pPr>
              <w:spacing w:line="240" w:lineRule="atLeast"/>
              <w:rPr>
                <w:color w:val="0000FF"/>
                <w:lang w:val="nl-BE"/>
              </w:rPr>
            </w:pPr>
          </w:p>
        </w:tc>
        <w:tc>
          <w:tcPr>
            <w:tcW w:w="804" w:type="dxa"/>
            <w:gridSpan w:val="2"/>
          </w:tcPr>
          <w:p w14:paraId="0E0DC34E"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410A46E0" w14:textId="77777777" w:rsidR="001F7E08" w:rsidRPr="00CB1A2C" w:rsidRDefault="001F7E08" w:rsidP="00003BEE">
            <w:pPr>
              <w:spacing w:line="240" w:lineRule="atLeast"/>
              <w:jc w:val="both"/>
              <w:rPr>
                <w:rFonts w:ascii="Arial" w:hAnsi="Arial"/>
                <w:color w:val="0000FF"/>
                <w:lang w:val="nl-BE"/>
              </w:rPr>
            </w:pPr>
          </w:p>
        </w:tc>
        <w:tc>
          <w:tcPr>
            <w:tcW w:w="537" w:type="dxa"/>
            <w:vAlign w:val="bottom"/>
          </w:tcPr>
          <w:p w14:paraId="424DDA6A" w14:textId="77777777" w:rsidR="001F7E08" w:rsidRPr="00CB1A2C" w:rsidRDefault="001F7E08" w:rsidP="001F7E08">
            <w:pPr>
              <w:spacing w:line="240" w:lineRule="atLeast"/>
              <w:jc w:val="right"/>
              <w:rPr>
                <w:rFonts w:ascii="Arial" w:hAnsi="Arial"/>
                <w:color w:val="0000FF"/>
                <w:lang w:val="nl-BE"/>
              </w:rPr>
            </w:pPr>
          </w:p>
        </w:tc>
        <w:tc>
          <w:tcPr>
            <w:tcW w:w="669" w:type="dxa"/>
            <w:gridSpan w:val="2"/>
            <w:vAlign w:val="bottom"/>
          </w:tcPr>
          <w:p w14:paraId="3FC0E295" w14:textId="77777777" w:rsidR="001F7E08" w:rsidRPr="00CB1A2C" w:rsidRDefault="001F7E08" w:rsidP="001F7E08">
            <w:pPr>
              <w:spacing w:line="240" w:lineRule="atLeast"/>
              <w:jc w:val="right"/>
              <w:rPr>
                <w:rFonts w:ascii="Arial" w:hAnsi="Arial"/>
                <w:color w:val="0000FF"/>
                <w:lang w:val="nl-BE"/>
              </w:rPr>
            </w:pPr>
          </w:p>
        </w:tc>
        <w:tc>
          <w:tcPr>
            <w:tcW w:w="259" w:type="dxa"/>
            <w:gridSpan w:val="3"/>
            <w:vAlign w:val="bottom"/>
          </w:tcPr>
          <w:p w14:paraId="65C1524E" w14:textId="77777777" w:rsidR="001F7E08" w:rsidRPr="00CB1A2C" w:rsidRDefault="001F7E08" w:rsidP="001F7E08">
            <w:pPr>
              <w:spacing w:line="240" w:lineRule="atLeast"/>
              <w:jc w:val="right"/>
              <w:rPr>
                <w:rFonts w:ascii="Arial" w:hAnsi="Arial"/>
                <w:color w:val="0000FF"/>
                <w:lang w:val="nl-BE"/>
              </w:rPr>
            </w:pPr>
          </w:p>
        </w:tc>
      </w:tr>
      <w:tr w:rsidR="001F7E08" w:rsidRPr="00CB1A2C" w14:paraId="30A1075E" w14:textId="77777777" w:rsidTr="00A160FD">
        <w:trPr>
          <w:gridBefore w:val="1"/>
          <w:wBefore w:w="24" w:type="dxa"/>
          <w:cantSplit/>
        </w:trPr>
        <w:tc>
          <w:tcPr>
            <w:tcW w:w="265" w:type="dxa"/>
            <w:gridSpan w:val="2"/>
          </w:tcPr>
          <w:p w14:paraId="68B53B80" w14:textId="77777777" w:rsidR="001F7E08" w:rsidRPr="00CB1A2C" w:rsidRDefault="001F7E08" w:rsidP="001F7E08">
            <w:pPr>
              <w:spacing w:line="240" w:lineRule="atLeast"/>
              <w:rPr>
                <w:color w:val="0000FF"/>
                <w:lang w:val="nl-BE"/>
              </w:rPr>
            </w:pPr>
          </w:p>
        </w:tc>
        <w:tc>
          <w:tcPr>
            <w:tcW w:w="535" w:type="dxa"/>
            <w:gridSpan w:val="2"/>
          </w:tcPr>
          <w:p w14:paraId="0BB89F6E" w14:textId="77777777" w:rsidR="001F7E08" w:rsidRPr="00CB1A2C" w:rsidRDefault="001F7E08" w:rsidP="001F7E08">
            <w:pPr>
              <w:spacing w:line="240" w:lineRule="atLeast"/>
              <w:rPr>
                <w:color w:val="0000FF"/>
                <w:lang w:val="nl-BE"/>
              </w:rPr>
            </w:pPr>
          </w:p>
        </w:tc>
        <w:tc>
          <w:tcPr>
            <w:tcW w:w="803" w:type="dxa"/>
            <w:gridSpan w:val="2"/>
          </w:tcPr>
          <w:p w14:paraId="44C8F117" w14:textId="77777777" w:rsidR="001F7E08" w:rsidRPr="00CB1A2C" w:rsidRDefault="001F7E08" w:rsidP="001F7E08">
            <w:pPr>
              <w:spacing w:line="240" w:lineRule="atLeast"/>
              <w:rPr>
                <w:color w:val="0000FF"/>
                <w:lang w:val="nl-BE"/>
              </w:rPr>
            </w:pPr>
          </w:p>
        </w:tc>
        <w:tc>
          <w:tcPr>
            <w:tcW w:w="804" w:type="dxa"/>
            <w:gridSpan w:val="2"/>
          </w:tcPr>
          <w:p w14:paraId="6BD5C6AF" w14:textId="77777777" w:rsidR="001F7E08" w:rsidRPr="00CB1A2C" w:rsidRDefault="001F7E08" w:rsidP="001F7E08">
            <w:pPr>
              <w:spacing w:line="240" w:lineRule="atLeast"/>
              <w:rPr>
                <w:color w:val="0000FF"/>
                <w:lang w:val="nl-BE"/>
              </w:rPr>
            </w:pPr>
          </w:p>
        </w:tc>
        <w:tc>
          <w:tcPr>
            <w:tcW w:w="6336" w:type="dxa"/>
            <w:gridSpan w:val="7"/>
          </w:tcPr>
          <w:p w14:paraId="033424C9" w14:textId="77777777" w:rsidR="001F7E08" w:rsidRPr="00CB1A2C" w:rsidRDefault="001F7E08" w:rsidP="001F7E08">
            <w:pPr>
              <w:spacing w:line="240" w:lineRule="atLeast"/>
              <w:jc w:val="both"/>
              <w:rPr>
                <w:rFonts w:ascii="Arial" w:hAnsi="Arial"/>
                <w:b/>
                <w:color w:val="0000FF"/>
                <w:lang w:val="nl-BE"/>
              </w:rPr>
            </w:pPr>
            <w:r w:rsidRPr="00CB1A2C">
              <w:rPr>
                <w:rFonts w:ascii="Arial" w:hAnsi="Arial"/>
                <w:i/>
                <w:color w:val="0000FF"/>
                <w:sz w:val="18"/>
                <w:lang w:val="nl-BE"/>
              </w:rPr>
              <w:t>"K.B. 16.7.2020" (in werking 1.4.2021)</w:t>
            </w:r>
          </w:p>
        </w:tc>
        <w:tc>
          <w:tcPr>
            <w:tcW w:w="259" w:type="dxa"/>
            <w:gridSpan w:val="3"/>
            <w:vAlign w:val="bottom"/>
          </w:tcPr>
          <w:p w14:paraId="0273D438" w14:textId="77777777" w:rsidR="001F7E08" w:rsidRPr="00CB1A2C" w:rsidRDefault="001F7E08" w:rsidP="001F7E08">
            <w:pPr>
              <w:spacing w:line="240" w:lineRule="atLeast"/>
              <w:jc w:val="right"/>
              <w:rPr>
                <w:color w:val="0000FF"/>
                <w:lang w:val="nl-BE"/>
              </w:rPr>
            </w:pPr>
          </w:p>
        </w:tc>
      </w:tr>
      <w:tr w:rsidR="001F7E08" w:rsidRPr="003A62CB" w14:paraId="02A3D27E" w14:textId="77777777" w:rsidTr="00A160FD">
        <w:trPr>
          <w:gridBefore w:val="1"/>
          <w:wBefore w:w="24" w:type="dxa"/>
          <w:cantSplit/>
        </w:trPr>
        <w:tc>
          <w:tcPr>
            <w:tcW w:w="265" w:type="dxa"/>
            <w:gridSpan w:val="2"/>
          </w:tcPr>
          <w:p w14:paraId="2CA47344" w14:textId="77777777" w:rsidR="001F7E08" w:rsidRPr="00CB1A2C" w:rsidRDefault="001F7E08" w:rsidP="001F7E08">
            <w:pPr>
              <w:spacing w:line="240" w:lineRule="atLeast"/>
              <w:rPr>
                <w:color w:val="0000FF"/>
                <w:lang w:val="nl-BE"/>
              </w:rPr>
            </w:pPr>
          </w:p>
        </w:tc>
        <w:tc>
          <w:tcPr>
            <w:tcW w:w="535" w:type="dxa"/>
            <w:gridSpan w:val="2"/>
          </w:tcPr>
          <w:p w14:paraId="3BE6CCE6" w14:textId="77777777" w:rsidR="001F7E08" w:rsidRPr="00CB1A2C" w:rsidRDefault="001F7E08" w:rsidP="001F7E08">
            <w:pPr>
              <w:spacing w:line="240" w:lineRule="atLeast"/>
              <w:rPr>
                <w:color w:val="0000FF"/>
                <w:lang w:val="nl-BE"/>
              </w:rPr>
            </w:pPr>
          </w:p>
        </w:tc>
        <w:tc>
          <w:tcPr>
            <w:tcW w:w="803" w:type="dxa"/>
            <w:gridSpan w:val="2"/>
          </w:tcPr>
          <w:p w14:paraId="204F5B30" w14:textId="77777777" w:rsidR="001F7E08" w:rsidRPr="00CB1A2C" w:rsidRDefault="001F7E08" w:rsidP="001F7E08">
            <w:pPr>
              <w:spacing w:line="240" w:lineRule="atLeast"/>
              <w:rPr>
                <w:color w:val="0000FF"/>
                <w:lang w:val="nl-BE"/>
              </w:rPr>
            </w:pPr>
          </w:p>
        </w:tc>
        <w:tc>
          <w:tcPr>
            <w:tcW w:w="804" w:type="dxa"/>
            <w:gridSpan w:val="2"/>
          </w:tcPr>
          <w:p w14:paraId="1F6A0CCB" w14:textId="77777777" w:rsidR="001F7E08" w:rsidRPr="00CB1A2C" w:rsidRDefault="001F7E08" w:rsidP="001F7E08">
            <w:pPr>
              <w:spacing w:line="240" w:lineRule="atLeast"/>
              <w:rPr>
                <w:color w:val="0000FF"/>
                <w:lang w:val="nl-BE"/>
              </w:rPr>
            </w:pPr>
          </w:p>
        </w:tc>
        <w:tc>
          <w:tcPr>
            <w:tcW w:w="6336" w:type="dxa"/>
            <w:gridSpan w:val="7"/>
          </w:tcPr>
          <w:p w14:paraId="42797EBE" w14:textId="77777777" w:rsidR="001F7E08" w:rsidRPr="00CB1A2C" w:rsidRDefault="001F7E08" w:rsidP="00003BEE">
            <w:pPr>
              <w:spacing w:line="240" w:lineRule="atLeast"/>
              <w:jc w:val="both"/>
              <w:rPr>
                <w:color w:val="0000FF"/>
                <w:lang w:val="nl-BE"/>
              </w:rPr>
            </w:pPr>
            <w:r w:rsidRPr="00CB1A2C">
              <w:rPr>
                <w:rFonts w:ascii="Arial" w:hAnsi="Arial"/>
                <w:color w:val="0000FF"/>
                <w:lang w:val="nl-BE"/>
              </w:rPr>
              <w:t>“V Maximale specifieke verzekeringstegemoetkomingen voor irrigatie</w:t>
            </w:r>
          </w:p>
        </w:tc>
        <w:tc>
          <w:tcPr>
            <w:tcW w:w="259" w:type="dxa"/>
            <w:gridSpan w:val="3"/>
            <w:vAlign w:val="bottom"/>
          </w:tcPr>
          <w:p w14:paraId="4A00254D" w14:textId="77777777" w:rsidR="001F7E08" w:rsidRPr="00CB1A2C" w:rsidRDefault="001F7E08" w:rsidP="001F7E08">
            <w:pPr>
              <w:spacing w:line="240" w:lineRule="atLeast"/>
              <w:jc w:val="right"/>
              <w:rPr>
                <w:color w:val="0000FF"/>
                <w:lang w:val="nl-BE"/>
              </w:rPr>
            </w:pPr>
          </w:p>
        </w:tc>
      </w:tr>
      <w:tr w:rsidR="001F7E08" w:rsidRPr="003A62CB" w14:paraId="34092823" w14:textId="77777777" w:rsidTr="00A160FD">
        <w:trPr>
          <w:gridBefore w:val="1"/>
          <w:wBefore w:w="24" w:type="dxa"/>
          <w:cantSplit/>
        </w:trPr>
        <w:tc>
          <w:tcPr>
            <w:tcW w:w="265" w:type="dxa"/>
            <w:gridSpan w:val="2"/>
          </w:tcPr>
          <w:p w14:paraId="61CEE53E" w14:textId="77777777" w:rsidR="001F7E08" w:rsidRPr="00CB1A2C" w:rsidRDefault="001F7E08" w:rsidP="001F7E08">
            <w:pPr>
              <w:spacing w:line="240" w:lineRule="atLeast"/>
              <w:rPr>
                <w:color w:val="0000FF"/>
                <w:lang w:val="nl-BE"/>
              </w:rPr>
            </w:pPr>
          </w:p>
        </w:tc>
        <w:tc>
          <w:tcPr>
            <w:tcW w:w="535" w:type="dxa"/>
            <w:gridSpan w:val="2"/>
          </w:tcPr>
          <w:p w14:paraId="593D6194" w14:textId="77777777" w:rsidR="001F7E08" w:rsidRPr="00CB1A2C" w:rsidRDefault="001F7E08" w:rsidP="001F7E08">
            <w:pPr>
              <w:spacing w:line="240" w:lineRule="atLeast"/>
              <w:rPr>
                <w:color w:val="0000FF"/>
                <w:lang w:val="nl-BE"/>
              </w:rPr>
            </w:pPr>
          </w:p>
        </w:tc>
        <w:tc>
          <w:tcPr>
            <w:tcW w:w="803" w:type="dxa"/>
            <w:gridSpan w:val="2"/>
          </w:tcPr>
          <w:p w14:paraId="22D54462" w14:textId="77777777" w:rsidR="001F7E08" w:rsidRPr="00CB1A2C" w:rsidRDefault="001F7E08" w:rsidP="001F7E08">
            <w:pPr>
              <w:spacing w:line="240" w:lineRule="atLeast"/>
              <w:rPr>
                <w:color w:val="0000FF"/>
                <w:lang w:val="nl-BE"/>
              </w:rPr>
            </w:pPr>
          </w:p>
        </w:tc>
        <w:tc>
          <w:tcPr>
            <w:tcW w:w="804" w:type="dxa"/>
            <w:gridSpan w:val="2"/>
          </w:tcPr>
          <w:p w14:paraId="6AAD205E" w14:textId="77777777" w:rsidR="001F7E08" w:rsidRPr="00CB1A2C" w:rsidRDefault="001F7E08" w:rsidP="001F7E08">
            <w:pPr>
              <w:spacing w:line="240" w:lineRule="atLeast"/>
              <w:rPr>
                <w:color w:val="0000FF"/>
                <w:lang w:val="nl-BE"/>
              </w:rPr>
            </w:pPr>
          </w:p>
        </w:tc>
        <w:tc>
          <w:tcPr>
            <w:tcW w:w="6336" w:type="dxa"/>
            <w:gridSpan w:val="7"/>
          </w:tcPr>
          <w:p w14:paraId="0EBF9BE8" w14:textId="77777777" w:rsidR="001F7E08" w:rsidRPr="00CB1A2C" w:rsidRDefault="001F7E08" w:rsidP="00003BEE">
            <w:pPr>
              <w:spacing w:line="240" w:lineRule="atLeast"/>
              <w:jc w:val="both"/>
              <w:rPr>
                <w:rFonts w:ascii="Arial" w:hAnsi="Arial"/>
                <w:color w:val="0000FF"/>
                <w:lang w:val="nl-BE"/>
              </w:rPr>
            </w:pPr>
          </w:p>
        </w:tc>
        <w:tc>
          <w:tcPr>
            <w:tcW w:w="259" w:type="dxa"/>
            <w:gridSpan w:val="3"/>
            <w:vAlign w:val="bottom"/>
          </w:tcPr>
          <w:p w14:paraId="67CCBA04" w14:textId="77777777" w:rsidR="001F7E08" w:rsidRPr="00CB1A2C" w:rsidRDefault="001F7E08" w:rsidP="001F7E08">
            <w:pPr>
              <w:spacing w:line="240" w:lineRule="atLeast"/>
              <w:jc w:val="right"/>
              <w:rPr>
                <w:color w:val="0000FF"/>
                <w:lang w:val="nl-BE"/>
              </w:rPr>
            </w:pPr>
          </w:p>
        </w:tc>
      </w:tr>
      <w:tr w:rsidR="001F7E08" w:rsidRPr="00CB1A2C" w14:paraId="7961DB5C" w14:textId="77777777" w:rsidTr="00A160FD">
        <w:trPr>
          <w:gridBefore w:val="1"/>
          <w:wBefore w:w="24" w:type="dxa"/>
          <w:cantSplit/>
        </w:trPr>
        <w:tc>
          <w:tcPr>
            <w:tcW w:w="265" w:type="dxa"/>
            <w:gridSpan w:val="2"/>
          </w:tcPr>
          <w:p w14:paraId="5E5583C8" w14:textId="77777777" w:rsidR="001F7E08" w:rsidRPr="00CB1A2C" w:rsidRDefault="001F7E08" w:rsidP="001F7E08">
            <w:pPr>
              <w:spacing w:line="240" w:lineRule="atLeast"/>
              <w:rPr>
                <w:rFonts w:ascii="Arial" w:hAnsi="Arial"/>
                <w:color w:val="0000FF"/>
                <w:lang w:val="nl-BE"/>
              </w:rPr>
            </w:pPr>
          </w:p>
        </w:tc>
        <w:tc>
          <w:tcPr>
            <w:tcW w:w="535" w:type="dxa"/>
            <w:gridSpan w:val="2"/>
          </w:tcPr>
          <w:p w14:paraId="11AD6AEC" w14:textId="77777777" w:rsidR="001F7E08" w:rsidRPr="00CB1A2C" w:rsidRDefault="001F7E08" w:rsidP="001F7E08">
            <w:pPr>
              <w:spacing w:line="240" w:lineRule="atLeast"/>
              <w:rPr>
                <w:rFonts w:ascii="Arial" w:hAnsi="Arial"/>
                <w:color w:val="0000FF"/>
                <w:lang w:val="nl-BE"/>
              </w:rPr>
            </w:pPr>
          </w:p>
        </w:tc>
        <w:tc>
          <w:tcPr>
            <w:tcW w:w="803" w:type="dxa"/>
            <w:gridSpan w:val="2"/>
          </w:tcPr>
          <w:p w14:paraId="44EB9C5A" w14:textId="77777777" w:rsidR="001F7E08" w:rsidRPr="00CB1A2C" w:rsidRDefault="001F7E08" w:rsidP="001F7E08">
            <w:pPr>
              <w:spacing w:line="240" w:lineRule="atLeast"/>
              <w:rPr>
                <w:rFonts w:ascii="Arial" w:hAnsi="Arial"/>
                <w:color w:val="0000FF"/>
                <w:lang w:val="nl-BE"/>
              </w:rPr>
            </w:pPr>
            <w:r w:rsidRPr="00CB1A2C">
              <w:rPr>
                <w:rFonts w:ascii="Arial" w:hAnsi="Arial"/>
                <w:color w:val="0000FF"/>
                <w:lang w:val="nl-BE"/>
              </w:rPr>
              <w:t>656073</w:t>
            </w:r>
          </w:p>
        </w:tc>
        <w:tc>
          <w:tcPr>
            <w:tcW w:w="804" w:type="dxa"/>
            <w:gridSpan w:val="2"/>
          </w:tcPr>
          <w:p w14:paraId="1DDA0084"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4F5276EF" w14:textId="77777777" w:rsidR="001F7E08" w:rsidRPr="00CB1A2C" w:rsidRDefault="001F7E08" w:rsidP="00003BEE">
            <w:pPr>
              <w:spacing w:line="240" w:lineRule="atLeast"/>
              <w:jc w:val="both"/>
              <w:rPr>
                <w:rFonts w:ascii="Arial" w:hAnsi="Arial"/>
                <w:color w:val="0000FF"/>
                <w:lang w:val="nl-BE"/>
              </w:rPr>
            </w:pPr>
            <w:r w:rsidRPr="00CB1A2C">
              <w:rPr>
                <w:rFonts w:ascii="Arial" w:hAnsi="Arial"/>
                <w:color w:val="0000FF"/>
                <w:lang w:val="nl-BE"/>
              </w:rPr>
              <w:t>Maximale specifieke verzekeringstegemoetkoming voor een manuele irrigatieset, per 6 maanden.</w:t>
            </w:r>
          </w:p>
        </w:tc>
        <w:tc>
          <w:tcPr>
            <w:tcW w:w="537" w:type="dxa"/>
            <w:vAlign w:val="bottom"/>
          </w:tcPr>
          <w:p w14:paraId="29A98465"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Y</w:t>
            </w:r>
          </w:p>
        </w:tc>
        <w:tc>
          <w:tcPr>
            <w:tcW w:w="669" w:type="dxa"/>
            <w:gridSpan w:val="2"/>
            <w:vAlign w:val="bottom"/>
          </w:tcPr>
          <w:p w14:paraId="6748DACD"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105,36</w:t>
            </w:r>
          </w:p>
        </w:tc>
        <w:tc>
          <w:tcPr>
            <w:tcW w:w="259" w:type="dxa"/>
            <w:gridSpan w:val="3"/>
            <w:vAlign w:val="bottom"/>
          </w:tcPr>
          <w:p w14:paraId="70FEC894" w14:textId="77777777" w:rsidR="001F7E08" w:rsidRPr="00CB1A2C" w:rsidRDefault="001F7E08" w:rsidP="001F7E08">
            <w:pPr>
              <w:spacing w:line="240" w:lineRule="atLeast"/>
              <w:jc w:val="right"/>
              <w:rPr>
                <w:rFonts w:ascii="Arial" w:hAnsi="Arial"/>
                <w:color w:val="0000FF"/>
                <w:lang w:val="nl-BE"/>
              </w:rPr>
            </w:pPr>
          </w:p>
        </w:tc>
      </w:tr>
      <w:tr w:rsidR="001F7E08" w:rsidRPr="00CB1A2C" w14:paraId="6D75FB17" w14:textId="77777777" w:rsidTr="00A160FD">
        <w:trPr>
          <w:gridBefore w:val="1"/>
          <w:wBefore w:w="24" w:type="dxa"/>
          <w:cantSplit/>
        </w:trPr>
        <w:tc>
          <w:tcPr>
            <w:tcW w:w="265" w:type="dxa"/>
            <w:gridSpan w:val="2"/>
          </w:tcPr>
          <w:p w14:paraId="3A295388" w14:textId="77777777" w:rsidR="001F7E08" w:rsidRPr="00CB1A2C" w:rsidRDefault="001F7E08" w:rsidP="001F7E08">
            <w:pPr>
              <w:spacing w:line="240" w:lineRule="atLeast"/>
              <w:rPr>
                <w:rFonts w:ascii="Arial" w:hAnsi="Arial"/>
                <w:color w:val="0000FF"/>
                <w:lang w:val="nl-BE"/>
              </w:rPr>
            </w:pPr>
          </w:p>
        </w:tc>
        <w:tc>
          <w:tcPr>
            <w:tcW w:w="535" w:type="dxa"/>
            <w:gridSpan w:val="2"/>
          </w:tcPr>
          <w:p w14:paraId="5E764CAA" w14:textId="77777777" w:rsidR="001F7E08" w:rsidRPr="00CB1A2C" w:rsidRDefault="001F7E08" w:rsidP="001F7E08">
            <w:pPr>
              <w:spacing w:line="240" w:lineRule="atLeast"/>
              <w:rPr>
                <w:rFonts w:ascii="Arial" w:hAnsi="Arial"/>
                <w:color w:val="0000FF"/>
                <w:lang w:val="nl-BE"/>
              </w:rPr>
            </w:pPr>
          </w:p>
        </w:tc>
        <w:tc>
          <w:tcPr>
            <w:tcW w:w="803" w:type="dxa"/>
            <w:gridSpan w:val="2"/>
          </w:tcPr>
          <w:p w14:paraId="7B6801CD" w14:textId="77777777" w:rsidR="001F7E08" w:rsidRPr="00CB1A2C" w:rsidRDefault="001F7E08" w:rsidP="001F7E08">
            <w:pPr>
              <w:spacing w:line="240" w:lineRule="atLeast"/>
              <w:rPr>
                <w:rFonts w:ascii="Arial" w:hAnsi="Arial"/>
                <w:color w:val="0000FF"/>
                <w:lang w:val="nl-BE"/>
              </w:rPr>
            </w:pPr>
          </w:p>
        </w:tc>
        <w:tc>
          <w:tcPr>
            <w:tcW w:w="804" w:type="dxa"/>
            <w:gridSpan w:val="2"/>
          </w:tcPr>
          <w:p w14:paraId="601A12D3"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63512482" w14:textId="77777777" w:rsidR="001F7E08" w:rsidRPr="00CB1A2C" w:rsidRDefault="001F7E08" w:rsidP="00003BEE">
            <w:pPr>
              <w:spacing w:line="240" w:lineRule="atLeast"/>
              <w:jc w:val="both"/>
              <w:rPr>
                <w:rFonts w:ascii="Arial" w:hAnsi="Arial"/>
                <w:color w:val="0000FF"/>
                <w:lang w:val="nl-BE"/>
              </w:rPr>
            </w:pPr>
          </w:p>
        </w:tc>
        <w:tc>
          <w:tcPr>
            <w:tcW w:w="537" w:type="dxa"/>
            <w:vAlign w:val="bottom"/>
          </w:tcPr>
          <w:p w14:paraId="3AF272BB" w14:textId="77777777" w:rsidR="001F7E08" w:rsidRPr="00CB1A2C" w:rsidRDefault="001F7E08" w:rsidP="001F7E08">
            <w:pPr>
              <w:spacing w:line="240" w:lineRule="atLeast"/>
              <w:jc w:val="right"/>
              <w:rPr>
                <w:rFonts w:ascii="Arial" w:hAnsi="Arial"/>
                <w:color w:val="0000FF"/>
                <w:lang w:val="nl-BE"/>
              </w:rPr>
            </w:pPr>
          </w:p>
        </w:tc>
        <w:tc>
          <w:tcPr>
            <w:tcW w:w="669" w:type="dxa"/>
            <w:gridSpan w:val="2"/>
            <w:vAlign w:val="bottom"/>
          </w:tcPr>
          <w:p w14:paraId="0228522B" w14:textId="77777777" w:rsidR="001F7E08" w:rsidRPr="00CB1A2C" w:rsidRDefault="001F7E08" w:rsidP="001F7E08">
            <w:pPr>
              <w:spacing w:line="240" w:lineRule="atLeast"/>
              <w:jc w:val="right"/>
              <w:rPr>
                <w:rFonts w:ascii="Arial" w:hAnsi="Arial"/>
                <w:color w:val="0000FF"/>
                <w:lang w:val="nl-BE"/>
              </w:rPr>
            </w:pPr>
          </w:p>
        </w:tc>
        <w:tc>
          <w:tcPr>
            <w:tcW w:w="259" w:type="dxa"/>
            <w:gridSpan w:val="3"/>
            <w:vAlign w:val="bottom"/>
          </w:tcPr>
          <w:p w14:paraId="5FE4F41E" w14:textId="77777777" w:rsidR="001F7E08" w:rsidRPr="00CB1A2C" w:rsidRDefault="001F7E08" w:rsidP="001F7E08">
            <w:pPr>
              <w:spacing w:line="240" w:lineRule="atLeast"/>
              <w:jc w:val="right"/>
              <w:rPr>
                <w:rFonts w:ascii="Arial" w:hAnsi="Arial"/>
                <w:color w:val="0000FF"/>
                <w:lang w:val="nl-BE"/>
              </w:rPr>
            </w:pPr>
          </w:p>
        </w:tc>
      </w:tr>
      <w:tr w:rsidR="001F7E08" w:rsidRPr="00CB1A2C" w14:paraId="1B3DA35C" w14:textId="77777777" w:rsidTr="00A160FD">
        <w:trPr>
          <w:gridBefore w:val="1"/>
          <w:wBefore w:w="24" w:type="dxa"/>
          <w:cantSplit/>
        </w:trPr>
        <w:tc>
          <w:tcPr>
            <w:tcW w:w="265" w:type="dxa"/>
            <w:gridSpan w:val="2"/>
          </w:tcPr>
          <w:p w14:paraId="622E8A2E" w14:textId="77777777" w:rsidR="001F7E08" w:rsidRPr="00CB1A2C" w:rsidRDefault="001F7E08" w:rsidP="001F7E08">
            <w:pPr>
              <w:spacing w:line="240" w:lineRule="atLeast"/>
              <w:rPr>
                <w:rFonts w:ascii="Arial" w:hAnsi="Arial"/>
                <w:color w:val="0000FF"/>
                <w:lang w:val="nl-BE"/>
              </w:rPr>
            </w:pPr>
          </w:p>
        </w:tc>
        <w:tc>
          <w:tcPr>
            <w:tcW w:w="535" w:type="dxa"/>
            <w:gridSpan w:val="2"/>
          </w:tcPr>
          <w:p w14:paraId="2E77E50C" w14:textId="77777777" w:rsidR="001F7E08" w:rsidRPr="00CB1A2C" w:rsidRDefault="001F7E08" w:rsidP="001F7E08">
            <w:pPr>
              <w:spacing w:line="240" w:lineRule="atLeast"/>
              <w:rPr>
                <w:rFonts w:ascii="Arial" w:hAnsi="Arial"/>
                <w:color w:val="0000FF"/>
                <w:lang w:val="nl-BE"/>
              </w:rPr>
            </w:pPr>
          </w:p>
        </w:tc>
        <w:tc>
          <w:tcPr>
            <w:tcW w:w="803" w:type="dxa"/>
            <w:gridSpan w:val="2"/>
          </w:tcPr>
          <w:p w14:paraId="489ACB22" w14:textId="77777777" w:rsidR="001F7E08" w:rsidRPr="00CB1A2C" w:rsidRDefault="001F7E08" w:rsidP="001F7E08">
            <w:pPr>
              <w:spacing w:line="240" w:lineRule="atLeast"/>
              <w:rPr>
                <w:rFonts w:ascii="Arial" w:hAnsi="Arial"/>
                <w:color w:val="0000FF"/>
                <w:lang w:val="nl-BE"/>
              </w:rPr>
            </w:pPr>
            <w:r w:rsidRPr="00CB1A2C">
              <w:rPr>
                <w:rFonts w:ascii="Arial" w:hAnsi="Arial"/>
                <w:color w:val="0000FF"/>
                <w:lang w:val="nl-BE"/>
              </w:rPr>
              <w:t>656095</w:t>
            </w:r>
          </w:p>
        </w:tc>
        <w:tc>
          <w:tcPr>
            <w:tcW w:w="804" w:type="dxa"/>
            <w:gridSpan w:val="2"/>
          </w:tcPr>
          <w:p w14:paraId="756FC605"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5C0C9285" w14:textId="77777777" w:rsidR="001F7E08" w:rsidRPr="00CB1A2C" w:rsidRDefault="001F7E08" w:rsidP="00003BEE">
            <w:pPr>
              <w:spacing w:line="240" w:lineRule="atLeast"/>
              <w:jc w:val="both"/>
              <w:rPr>
                <w:rFonts w:ascii="Arial" w:hAnsi="Arial"/>
                <w:color w:val="0000FF"/>
                <w:lang w:val="nl-BE"/>
              </w:rPr>
            </w:pPr>
            <w:r w:rsidRPr="00CB1A2C">
              <w:rPr>
                <w:rFonts w:ascii="Arial" w:hAnsi="Arial"/>
                <w:color w:val="0000FF"/>
                <w:lang w:val="nl-BE"/>
              </w:rPr>
              <w:t>Maximale specifieke verzekeringstegemoetkoming voor een irrigatiepomp bij een colostoma, per periode van 36 maanden.</w:t>
            </w:r>
          </w:p>
        </w:tc>
        <w:tc>
          <w:tcPr>
            <w:tcW w:w="537" w:type="dxa"/>
            <w:vAlign w:val="bottom"/>
          </w:tcPr>
          <w:p w14:paraId="695DD6F3"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Y</w:t>
            </w:r>
          </w:p>
        </w:tc>
        <w:tc>
          <w:tcPr>
            <w:tcW w:w="669" w:type="dxa"/>
            <w:gridSpan w:val="2"/>
            <w:vAlign w:val="bottom"/>
          </w:tcPr>
          <w:p w14:paraId="500C11ED"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255</w:t>
            </w:r>
          </w:p>
        </w:tc>
        <w:tc>
          <w:tcPr>
            <w:tcW w:w="259" w:type="dxa"/>
            <w:gridSpan w:val="3"/>
            <w:vAlign w:val="bottom"/>
          </w:tcPr>
          <w:p w14:paraId="7A188F48" w14:textId="77777777" w:rsidR="001F7E08" w:rsidRPr="00CB1A2C" w:rsidRDefault="001F7E08" w:rsidP="001F7E08">
            <w:pPr>
              <w:spacing w:line="240" w:lineRule="atLeast"/>
              <w:jc w:val="right"/>
              <w:rPr>
                <w:rFonts w:ascii="Arial" w:hAnsi="Arial"/>
                <w:color w:val="0000FF"/>
                <w:lang w:val="nl-BE"/>
              </w:rPr>
            </w:pPr>
          </w:p>
        </w:tc>
      </w:tr>
      <w:tr w:rsidR="001F7E08" w:rsidRPr="00CB1A2C" w14:paraId="2CB841A2" w14:textId="77777777" w:rsidTr="00A160FD">
        <w:trPr>
          <w:gridBefore w:val="1"/>
          <w:wBefore w:w="24" w:type="dxa"/>
          <w:cantSplit/>
        </w:trPr>
        <w:tc>
          <w:tcPr>
            <w:tcW w:w="265" w:type="dxa"/>
            <w:gridSpan w:val="2"/>
          </w:tcPr>
          <w:p w14:paraId="26B0D0F9" w14:textId="77777777" w:rsidR="001F7E08" w:rsidRPr="00CB1A2C" w:rsidRDefault="001F7E08" w:rsidP="001F7E08">
            <w:pPr>
              <w:spacing w:line="240" w:lineRule="atLeast"/>
              <w:rPr>
                <w:rFonts w:ascii="Arial" w:hAnsi="Arial"/>
                <w:color w:val="0000FF"/>
                <w:lang w:val="nl-BE"/>
              </w:rPr>
            </w:pPr>
          </w:p>
        </w:tc>
        <w:tc>
          <w:tcPr>
            <w:tcW w:w="535" w:type="dxa"/>
            <w:gridSpan w:val="2"/>
          </w:tcPr>
          <w:p w14:paraId="684D9E0C" w14:textId="77777777" w:rsidR="001F7E08" w:rsidRPr="00CB1A2C" w:rsidRDefault="001F7E08" w:rsidP="001F7E08">
            <w:pPr>
              <w:spacing w:line="240" w:lineRule="atLeast"/>
              <w:rPr>
                <w:rFonts w:ascii="Arial" w:hAnsi="Arial"/>
                <w:color w:val="0000FF"/>
                <w:lang w:val="nl-BE"/>
              </w:rPr>
            </w:pPr>
          </w:p>
        </w:tc>
        <w:tc>
          <w:tcPr>
            <w:tcW w:w="803" w:type="dxa"/>
            <w:gridSpan w:val="2"/>
          </w:tcPr>
          <w:p w14:paraId="04B5180A" w14:textId="77777777" w:rsidR="001F7E08" w:rsidRPr="00CB1A2C" w:rsidRDefault="001F7E08" w:rsidP="001F7E08">
            <w:pPr>
              <w:spacing w:line="240" w:lineRule="atLeast"/>
              <w:rPr>
                <w:rFonts w:ascii="Arial" w:hAnsi="Arial"/>
                <w:color w:val="0000FF"/>
                <w:lang w:val="nl-BE"/>
              </w:rPr>
            </w:pPr>
          </w:p>
        </w:tc>
        <w:tc>
          <w:tcPr>
            <w:tcW w:w="804" w:type="dxa"/>
            <w:gridSpan w:val="2"/>
          </w:tcPr>
          <w:p w14:paraId="3267FDC4"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5A7F22A4" w14:textId="77777777" w:rsidR="001F7E08" w:rsidRPr="00CB1A2C" w:rsidRDefault="001F7E08" w:rsidP="001F7E08">
            <w:pPr>
              <w:spacing w:line="240" w:lineRule="atLeast"/>
              <w:rPr>
                <w:rFonts w:ascii="Arial" w:hAnsi="Arial"/>
                <w:color w:val="0000FF"/>
                <w:lang w:val="nl-BE"/>
              </w:rPr>
            </w:pPr>
          </w:p>
        </w:tc>
        <w:tc>
          <w:tcPr>
            <w:tcW w:w="537" w:type="dxa"/>
            <w:vAlign w:val="bottom"/>
          </w:tcPr>
          <w:p w14:paraId="5A60D0A2" w14:textId="77777777" w:rsidR="001F7E08" w:rsidRPr="00CB1A2C" w:rsidRDefault="001F7E08" w:rsidP="001F7E08">
            <w:pPr>
              <w:spacing w:line="240" w:lineRule="atLeast"/>
              <w:jc w:val="right"/>
              <w:rPr>
                <w:rFonts w:ascii="Arial" w:hAnsi="Arial"/>
                <w:color w:val="0000FF"/>
                <w:lang w:val="nl-BE"/>
              </w:rPr>
            </w:pPr>
          </w:p>
        </w:tc>
        <w:tc>
          <w:tcPr>
            <w:tcW w:w="669" w:type="dxa"/>
            <w:gridSpan w:val="2"/>
            <w:vAlign w:val="bottom"/>
          </w:tcPr>
          <w:p w14:paraId="4F30B5A3" w14:textId="77777777" w:rsidR="001F7E08" w:rsidRPr="00CB1A2C" w:rsidRDefault="001F7E08" w:rsidP="001F7E08">
            <w:pPr>
              <w:spacing w:line="240" w:lineRule="atLeast"/>
              <w:jc w:val="right"/>
              <w:rPr>
                <w:rFonts w:ascii="Arial" w:hAnsi="Arial"/>
                <w:color w:val="0000FF"/>
                <w:lang w:val="nl-BE"/>
              </w:rPr>
            </w:pPr>
          </w:p>
        </w:tc>
        <w:tc>
          <w:tcPr>
            <w:tcW w:w="259" w:type="dxa"/>
            <w:gridSpan w:val="3"/>
            <w:vAlign w:val="bottom"/>
          </w:tcPr>
          <w:p w14:paraId="1AB4FF71" w14:textId="77777777" w:rsidR="001F7E08" w:rsidRPr="00CB1A2C" w:rsidRDefault="001F7E08" w:rsidP="001F7E08">
            <w:pPr>
              <w:spacing w:line="240" w:lineRule="atLeast"/>
              <w:jc w:val="right"/>
              <w:rPr>
                <w:rFonts w:ascii="Arial" w:hAnsi="Arial"/>
                <w:color w:val="0000FF"/>
                <w:lang w:val="nl-BE"/>
              </w:rPr>
            </w:pPr>
          </w:p>
        </w:tc>
      </w:tr>
      <w:tr w:rsidR="001F7E08" w:rsidRPr="003A62CB" w14:paraId="05D36A8F" w14:textId="77777777" w:rsidTr="00A160FD">
        <w:trPr>
          <w:gridBefore w:val="1"/>
          <w:wBefore w:w="24" w:type="dxa"/>
          <w:cantSplit/>
        </w:trPr>
        <w:tc>
          <w:tcPr>
            <w:tcW w:w="265" w:type="dxa"/>
            <w:gridSpan w:val="2"/>
          </w:tcPr>
          <w:p w14:paraId="33BAA471" w14:textId="77777777" w:rsidR="001F7E08" w:rsidRPr="00CB1A2C" w:rsidRDefault="001F7E08" w:rsidP="001F7E08">
            <w:pPr>
              <w:spacing w:line="240" w:lineRule="atLeast"/>
              <w:rPr>
                <w:color w:val="0000FF"/>
                <w:lang w:val="nl-BE"/>
              </w:rPr>
            </w:pPr>
          </w:p>
        </w:tc>
        <w:tc>
          <w:tcPr>
            <w:tcW w:w="535" w:type="dxa"/>
            <w:gridSpan w:val="2"/>
          </w:tcPr>
          <w:p w14:paraId="1A434C8F" w14:textId="77777777" w:rsidR="001F7E08" w:rsidRPr="00CB1A2C" w:rsidRDefault="001F7E08" w:rsidP="001F7E08">
            <w:pPr>
              <w:spacing w:line="240" w:lineRule="atLeast"/>
              <w:rPr>
                <w:color w:val="0000FF"/>
                <w:lang w:val="nl-BE"/>
              </w:rPr>
            </w:pPr>
          </w:p>
        </w:tc>
        <w:tc>
          <w:tcPr>
            <w:tcW w:w="803" w:type="dxa"/>
            <w:gridSpan w:val="2"/>
          </w:tcPr>
          <w:p w14:paraId="22DCC4B2" w14:textId="77777777" w:rsidR="001F7E08" w:rsidRPr="00CB1A2C" w:rsidRDefault="001F7E08" w:rsidP="001F7E08">
            <w:pPr>
              <w:spacing w:line="240" w:lineRule="atLeast"/>
              <w:rPr>
                <w:color w:val="0000FF"/>
                <w:lang w:val="nl-BE"/>
              </w:rPr>
            </w:pPr>
          </w:p>
        </w:tc>
        <w:tc>
          <w:tcPr>
            <w:tcW w:w="804" w:type="dxa"/>
            <w:gridSpan w:val="2"/>
          </w:tcPr>
          <w:p w14:paraId="0A72A3BA" w14:textId="77777777" w:rsidR="001F7E08" w:rsidRPr="00CB1A2C" w:rsidRDefault="001F7E08" w:rsidP="001F7E08">
            <w:pPr>
              <w:spacing w:line="240" w:lineRule="atLeast"/>
              <w:rPr>
                <w:color w:val="0000FF"/>
                <w:lang w:val="nl-BE"/>
              </w:rPr>
            </w:pPr>
          </w:p>
        </w:tc>
        <w:tc>
          <w:tcPr>
            <w:tcW w:w="6336" w:type="dxa"/>
            <w:gridSpan w:val="7"/>
          </w:tcPr>
          <w:p w14:paraId="6AFFDFD9"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VI Forfaitaire verzekeringstegemoetkomingen voor stomahulpmiddelen voor een rechthebbende die verblijft in een ziekenhuis.</w:t>
            </w:r>
          </w:p>
        </w:tc>
        <w:tc>
          <w:tcPr>
            <w:tcW w:w="259" w:type="dxa"/>
            <w:gridSpan w:val="3"/>
            <w:vAlign w:val="bottom"/>
          </w:tcPr>
          <w:p w14:paraId="753B7A65" w14:textId="77777777" w:rsidR="001F7E08" w:rsidRPr="00CB1A2C" w:rsidRDefault="001F7E08" w:rsidP="001F7E08">
            <w:pPr>
              <w:spacing w:line="240" w:lineRule="atLeast"/>
              <w:jc w:val="right"/>
              <w:rPr>
                <w:color w:val="0000FF"/>
                <w:lang w:val="nl-BE"/>
              </w:rPr>
            </w:pPr>
          </w:p>
        </w:tc>
      </w:tr>
      <w:tr w:rsidR="001F7E08" w:rsidRPr="003A62CB" w14:paraId="397FD7D4" w14:textId="77777777" w:rsidTr="00A160FD">
        <w:trPr>
          <w:gridBefore w:val="1"/>
          <w:wBefore w:w="24" w:type="dxa"/>
          <w:cantSplit/>
        </w:trPr>
        <w:tc>
          <w:tcPr>
            <w:tcW w:w="265" w:type="dxa"/>
            <w:gridSpan w:val="2"/>
          </w:tcPr>
          <w:p w14:paraId="1AAB98CA" w14:textId="77777777" w:rsidR="001F7E08" w:rsidRPr="00CB1A2C" w:rsidRDefault="001F7E08" w:rsidP="001F7E08">
            <w:pPr>
              <w:spacing w:line="240" w:lineRule="atLeast"/>
              <w:rPr>
                <w:color w:val="0000FF"/>
                <w:lang w:val="nl-BE"/>
              </w:rPr>
            </w:pPr>
          </w:p>
        </w:tc>
        <w:tc>
          <w:tcPr>
            <w:tcW w:w="535" w:type="dxa"/>
            <w:gridSpan w:val="2"/>
          </w:tcPr>
          <w:p w14:paraId="441130A2" w14:textId="77777777" w:rsidR="001F7E08" w:rsidRPr="00CB1A2C" w:rsidRDefault="001F7E08" w:rsidP="001F7E08">
            <w:pPr>
              <w:spacing w:line="240" w:lineRule="atLeast"/>
              <w:rPr>
                <w:color w:val="0000FF"/>
                <w:lang w:val="nl-BE"/>
              </w:rPr>
            </w:pPr>
          </w:p>
        </w:tc>
        <w:tc>
          <w:tcPr>
            <w:tcW w:w="803" w:type="dxa"/>
            <w:gridSpan w:val="2"/>
          </w:tcPr>
          <w:p w14:paraId="628399FB" w14:textId="77777777" w:rsidR="001F7E08" w:rsidRPr="00CB1A2C" w:rsidRDefault="001F7E08" w:rsidP="001F7E08">
            <w:pPr>
              <w:spacing w:line="240" w:lineRule="atLeast"/>
              <w:rPr>
                <w:color w:val="0000FF"/>
                <w:lang w:val="nl-BE"/>
              </w:rPr>
            </w:pPr>
          </w:p>
        </w:tc>
        <w:tc>
          <w:tcPr>
            <w:tcW w:w="804" w:type="dxa"/>
            <w:gridSpan w:val="2"/>
          </w:tcPr>
          <w:p w14:paraId="6DB717EF" w14:textId="77777777" w:rsidR="001F7E08" w:rsidRPr="00CB1A2C" w:rsidRDefault="001F7E08" w:rsidP="001F7E08">
            <w:pPr>
              <w:spacing w:line="240" w:lineRule="atLeast"/>
              <w:rPr>
                <w:color w:val="0000FF"/>
                <w:lang w:val="nl-BE"/>
              </w:rPr>
            </w:pPr>
          </w:p>
        </w:tc>
        <w:tc>
          <w:tcPr>
            <w:tcW w:w="6336" w:type="dxa"/>
            <w:gridSpan w:val="7"/>
          </w:tcPr>
          <w:p w14:paraId="241E1F4A"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2A33047" w14:textId="77777777" w:rsidR="001F7E08" w:rsidRPr="00CB1A2C" w:rsidRDefault="001F7E08" w:rsidP="001F7E08">
            <w:pPr>
              <w:spacing w:line="240" w:lineRule="atLeast"/>
              <w:jc w:val="right"/>
              <w:rPr>
                <w:color w:val="0000FF"/>
                <w:lang w:val="nl-BE"/>
              </w:rPr>
            </w:pPr>
          </w:p>
        </w:tc>
      </w:tr>
      <w:tr w:rsidR="001F7E08" w:rsidRPr="00CB1A2C" w14:paraId="6B739EBD" w14:textId="77777777" w:rsidTr="00A160FD">
        <w:trPr>
          <w:gridBefore w:val="1"/>
          <w:wBefore w:w="24" w:type="dxa"/>
          <w:cantSplit/>
        </w:trPr>
        <w:tc>
          <w:tcPr>
            <w:tcW w:w="265" w:type="dxa"/>
            <w:gridSpan w:val="2"/>
          </w:tcPr>
          <w:p w14:paraId="7887B727" w14:textId="77777777" w:rsidR="001F7E08" w:rsidRPr="00CB1A2C" w:rsidRDefault="001F7E08" w:rsidP="001F7E08">
            <w:pPr>
              <w:spacing w:line="240" w:lineRule="atLeast"/>
              <w:rPr>
                <w:rFonts w:ascii="Arial" w:hAnsi="Arial"/>
                <w:color w:val="0000FF"/>
                <w:lang w:val="nl-BE"/>
              </w:rPr>
            </w:pPr>
          </w:p>
        </w:tc>
        <w:tc>
          <w:tcPr>
            <w:tcW w:w="535" w:type="dxa"/>
            <w:gridSpan w:val="2"/>
          </w:tcPr>
          <w:p w14:paraId="098A5CE4" w14:textId="77777777" w:rsidR="001F7E08" w:rsidRPr="00CB1A2C" w:rsidRDefault="001F7E08" w:rsidP="001F7E08">
            <w:pPr>
              <w:spacing w:line="240" w:lineRule="atLeast"/>
              <w:rPr>
                <w:rFonts w:ascii="Arial" w:hAnsi="Arial"/>
                <w:color w:val="0000FF"/>
                <w:lang w:val="nl-BE"/>
              </w:rPr>
            </w:pPr>
          </w:p>
        </w:tc>
        <w:tc>
          <w:tcPr>
            <w:tcW w:w="803" w:type="dxa"/>
            <w:gridSpan w:val="2"/>
          </w:tcPr>
          <w:p w14:paraId="1C1A44E9" w14:textId="77777777" w:rsidR="001F7E08" w:rsidRPr="00CB1A2C" w:rsidRDefault="001F7E08" w:rsidP="001F7E08">
            <w:pPr>
              <w:spacing w:line="240" w:lineRule="atLeast"/>
              <w:rPr>
                <w:rFonts w:ascii="Arial" w:hAnsi="Arial"/>
                <w:color w:val="0000FF"/>
                <w:lang w:val="nl-BE"/>
              </w:rPr>
            </w:pPr>
            <w:r w:rsidRPr="00CB1A2C">
              <w:rPr>
                <w:rFonts w:ascii="Arial" w:hAnsi="Arial"/>
                <w:color w:val="0000FF"/>
                <w:lang w:val="nl-BE"/>
              </w:rPr>
              <w:t>656165</w:t>
            </w:r>
          </w:p>
        </w:tc>
        <w:tc>
          <w:tcPr>
            <w:tcW w:w="804" w:type="dxa"/>
            <w:gridSpan w:val="2"/>
          </w:tcPr>
          <w:p w14:paraId="36D26D52"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41B8B1FD" w14:textId="77777777" w:rsidR="001F7E08" w:rsidRPr="00CB1A2C" w:rsidRDefault="001F7E08" w:rsidP="00003BEE">
            <w:pPr>
              <w:spacing w:line="240" w:lineRule="atLeast"/>
              <w:jc w:val="both"/>
              <w:rPr>
                <w:rFonts w:ascii="Arial" w:hAnsi="Arial"/>
                <w:color w:val="0000FF"/>
                <w:lang w:val="nl-BE"/>
              </w:rPr>
            </w:pPr>
            <w:r w:rsidRPr="00CB1A2C">
              <w:rPr>
                <w:rFonts w:ascii="Arial" w:hAnsi="Arial"/>
                <w:color w:val="0000FF"/>
                <w:lang w:val="nl-BE"/>
              </w:rPr>
              <w:t>Forfaitaire verzekeringstegemoetkoming bij een colostoma, ileostoma of fistel of andere stoma van het spijsverteringsstelsel, per aanrekenbare verpleegdag.</w:t>
            </w:r>
          </w:p>
        </w:tc>
        <w:tc>
          <w:tcPr>
            <w:tcW w:w="537" w:type="dxa"/>
            <w:vAlign w:val="bottom"/>
          </w:tcPr>
          <w:p w14:paraId="65911086"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Y</w:t>
            </w:r>
          </w:p>
        </w:tc>
        <w:tc>
          <w:tcPr>
            <w:tcW w:w="669" w:type="dxa"/>
            <w:gridSpan w:val="2"/>
            <w:vAlign w:val="bottom"/>
          </w:tcPr>
          <w:p w14:paraId="0933C7D0"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3,25</w:t>
            </w:r>
          </w:p>
        </w:tc>
        <w:tc>
          <w:tcPr>
            <w:tcW w:w="259" w:type="dxa"/>
            <w:gridSpan w:val="3"/>
            <w:vAlign w:val="bottom"/>
          </w:tcPr>
          <w:p w14:paraId="228535F4" w14:textId="77777777" w:rsidR="001F7E08" w:rsidRPr="00CB1A2C" w:rsidRDefault="001F7E08" w:rsidP="001F7E08">
            <w:pPr>
              <w:spacing w:line="240" w:lineRule="atLeast"/>
              <w:jc w:val="right"/>
              <w:rPr>
                <w:rFonts w:ascii="Arial" w:hAnsi="Arial"/>
                <w:color w:val="0000FF"/>
                <w:lang w:val="nl-BE"/>
              </w:rPr>
            </w:pPr>
          </w:p>
        </w:tc>
      </w:tr>
      <w:tr w:rsidR="001F7E08" w:rsidRPr="00CB1A2C" w14:paraId="4F43B8F4" w14:textId="77777777" w:rsidTr="00A160FD">
        <w:trPr>
          <w:gridBefore w:val="1"/>
          <w:wBefore w:w="24" w:type="dxa"/>
          <w:cantSplit/>
        </w:trPr>
        <w:tc>
          <w:tcPr>
            <w:tcW w:w="265" w:type="dxa"/>
            <w:gridSpan w:val="2"/>
          </w:tcPr>
          <w:p w14:paraId="4D9DB557" w14:textId="77777777" w:rsidR="001F7E08" w:rsidRPr="00CB1A2C" w:rsidRDefault="001F7E08" w:rsidP="001F7E08">
            <w:pPr>
              <w:spacing w:line="240" w:lineRule="atLeast"/>
              <w:rPr>
                <w:rFonts w:ascii="Arial" w:hAnsi="Arial"/>
                <w:color w:val="0000FF"/>
                <w:lang w:val="nl-BE"/>
              </w:rPr>
            </w:pPr>
          </w:p>
        </w:tc>
        <w:tc>
          <w:tcPr>
            <w:tcW w:w="535" w:type="dxa"/>
            <w:gridSpan w:val="2"/>
          </w:tcPr>
          <w:p w14:paraId="3642AE09" w14:textId="77777777" w:rsidR="001F7E08" w:rsidRPr="00CB1A2C" w:rsidRDefault="001F7E08" w:rsidP="001F7E08">
            <w:pPr>
              <w:spacing w:line="240" w:lineRule="atLeast"/>
              <w:rPr>
                <w:rFonts w:ascii="Arial" w:hAnsi="Arial"/>
                <w:color w:val="0000FF"/>
                <w:lang w:val="nl-BE"/>
              </w:rPr>
            </w:pPr>
          </w:p>
        </w:tc>
        <w:tc>
          <w:tcPr>
            <w:tcW w:w="803" w:type="dxa"/>
            <w:gridSpan w:val="2"/>
          </w:tcPr>
          <w:p w14:paraId="371B6A88" w14:textId="77777777" w:rsidR="001F7E08" w:rsidRPr="00CB1A2C" w:rsidRDefault="001F7E08" w:rsidP="001F7E08">
            <w:pPr>
              <w:spacing w:line="240" w:lineRule="atLeast"/>
              <w:rPr>
                <w:rFonts w:ascii="Arial" w:hAnsi="Arial"/>
                <w:color w:val="0000FF"/>
                <w:lang w:val="nl-BE"/>
              </w:rPr>
            </w:pPr>
          </w:p>
        </w:tc>
        <w:tc>
          <w:tcPr>
            <w:tcW w:w="804" w:type="dxa"/>
            <w:gridSpan w:val="2"/>
          </w:tcPr>
          <w:p w14:paraId="31D2C663"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7E119BC7" w14:textId="77777777" w:rsidR="001F7E08" w:rsidRPr="00CB1A2C" w:rsidRDefault="001F7E08" w:rsidP="00003BEE">
            <w:pPr>
              <w:spacing w:line="240" w:lineRule="atLeast"/>
              <w:jc w:val="both"/>
              <w:rPr>
                <w:rFonts w:ascii="Arial" w:hAnsi="Arial"/>
                <w:color w:val="0000FF"/>
                <w:lang w:val="nl-BE"/>
              </w:rPr>
            </w:pPr>
          </w:p>
        </w:tc>
        <w:tc>
          <w:tcPr>
            <w:tcW w:w="537" w:type="dxa"/>
            <w:vAlign w:val="bottom"/>
          </w:tcPr>
          <w:p w14:paraId="04921D01" w14:textId="77777777" w:rsidR="001F7E08" w:rsidRPr="00CB1A2C" w:rsidRDefault="001F7E08" w:rsidP="001F7E08">
            <w:pPr>
              <w:spacing w:line="240" w:lineRule="atLeast"/>
              <w:jc w:val="right"/>
              <w:rPr>
                <w:rFonts w:ascii="Arial" w:hAnsi="Arial"/>
                <w:color w:val="0000FF"/>
                <w:lang w:val="nl-BE"/>
              </w:rPr>
            </w:pPr>
          </w:p>
        </w:tc>
        <w:tc>
          <w:tcPr>
            <w:tcW w:w="669" w:type="dxa"/>
            <w:gridSpan w:val="2"/>
            <w:vAlign w:val="bottom"/>
          </w:tcPr>
          <w:p w14:paraId="746F5EA4" w14:textId="77777777" w:rsidR="001F7E08" w:rsidRPr="00CB1A2C" w:rsidRDefault="001F7E08" w:rsidP="001F7E08">
            <w:pPr>
              <w:spacing w:line="240" w:lineRule="atLeast"/>
              <w:jc w:val="right"/>
              <w:rPr>
                <w:rFonts w:ascii="Arial" w:hAnsi="Arial"/>
                <w:color w:val="0000FF"/>
                <w:lang w:val="nl-BE"/>
              </w:rPr>
            </w:pPr>
          </w:p>
        </w:tc>
        <w:tc>
          <w:tcPr>
            <w:tcW w:w="259" w:type="dxa"/>
            <w:gridSpan w:val="3"/>
            <w:vAlign w:val="bottom"/>
          </w:tcPr>
          <w:p w14:paraId="6F8EAB04" w14:textId="77777777" w:rsidR="001F7E08" w:rsidRPr="00CB1A2C" w:rsidRDefault="001F7E08" w:rsidP="001F7E08">
            <w:pPr>
              <w:spacing w:line="240" w:lineRule="atLeast"/>
              <w:jc w:val="right"/>
              <w:rPr>
                <w:rFonts w:ascii="Arial" w:hAnsi="Arial"/>
                <w:color w:val="0000FF"/>
                <w:lang w:val="nl-BE"/>
              </w:rPr>
            </w:pPr>
          </w:p>
        </w:tc>
      </w:tr>
      <w:tr w:rsidR="001F7E08" w:rsidRPr="00CB1A2C" w14:paraId="0B03B697" w14:textId="77777777" w:rsidTr="00A160FD">
        <w:trPr>
          <w:gridBefore w:val="1"/>
          <w:wBefore w:w="24" w:type="dxa"/>
          <w:cantSplit/>
        </w:trPr>
        <w:tc>
          <w:tcPr>
            <w:tcW w:w="265" w:type="dxa"/>
            <w:gridSpan w:val="2"/>
          </w:tcPr>
          <w:p w14:paraId="741B5642" w14:textId="77777777" w:rsidR="001F7E08" w:rsidRPr="00CB1A2C" w:rsidRDefault="001F7E08" w:rsidP="001F7E08">
            <w:pPr>
              <w:spacing w:line="240" w:lineRule="atLeast"/>
              <w:rPr>
                <w:rFonts w:ascii="Arial" w:hAnsi="Arial"/>
                <w:color w:val="0000FF"/>
                <w:lang w:val="nl-BE"/>
              </w:rPr>
            </w:pPr>
          </w:p>
        </w:tc>
        <w:tc>
          <w:tcPr>
            <w:tcW w:w="535" w:type="dxa"/>
            <w:gridSpan w:val="2"/>
          </w:tcPr>
          <w:p w14:paraId="57C91836" w14:textId="77777777" w:rsidR="001F7E08" w:rsidRPr="00CB1A2C" w:rsidRDefault="001F7E08" w:rsidP="001F7E08">
            <w:pPr>
              <w:spacing w:line="240" w:lineRule="atLeast"/>
              <w:rPr>
                <w:rFonts w:ascii="Arial" w:hAnsi="Arial"/>
                <w:color w:val="0000FF"/>
                <w:lang w:val="nl-BE"/>
              </w:rPr>
            </w:pPr>
          </w:p>
        </w:tc>
        <w:tc>
          <w:tcPr>
            <w:tcW w:w="803" w:type="dxa"/>
            <w:gridSpan w:val="2"/>
          </w:tcPr>
          <w:p w14:paraId="58B2C1BB" w14:textId="77777777" w:rsidR="001F7E08" w:rsidRPr="00CB1A2C" w:rsidRDefault="001F7E08" w:rsidP="001F7E08">
            <w:pPr>
              <w:spacing w:line="240" w:lineRule="atLeast"/>
              <w:rPr>
                <w:rFonts w:ascii="Arial" w:hAnsi="Arial"/>
                <w:color w:val="0000FF"/>
                <w:lang w:val="nl-BE"/>
              </w:rPr>
            </w:pPr>
            <w:r w:rsidRPr="00CB1A2C">
              <w:rPr>
                <w:rFonts w:ascii="Arial" w:hAnsi="Arial"/>
                <w:color w:val="0000FF"/>
                <w:lang w:val="nl-BE"/>
              </w:rPr>
              <w:t>656180</w:t>
            </w:r>
          </w:p>
        </w:tc>
        <w:tc>
          <w:tcPr>
            <w:tcW w:w="804" w:type="dxa"/>
            <w:gridSpan w:val="2"/>
          </w:tcPr>
          <w:p w14:paraId="5CBF1546"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299FFF50" w14:textId="77777777" w:rsidR="001F7E08" w:rsidRPr="00CB1A2C" w:rsidRDefault="001F7E08" w:rsidP="00003BEE">
            <w:pPr>
              <w:spacing w:line="240" w:lineRule="atLeast"/>
              <w:jc w:val="both"/>
              <w:rPr>
                <w:rFonts w:ascii="Arial" w:hAnsi="Arial"/>
                <w:color w:val="0000FF"/>
                <w:lang w:val="nl-BE"/>
              </w:rPr>
            </w:pPr>
            <w:r w:rsidRPr="00CB1A2C">
              <w:rPr>
                <w:rFonts w:ascii="Arial" w:hAnsi="Arial"/>
                <w:color w:val="0000FF"/>
                <w:lang w:val="nl-BE"/>
              </w:rPr>
              <w:t>Forfaitaire verzekeringstegemoetkoming bij een urostoma, cystostoma, fistel of andere stoma van het urinestelsel per aanrekenbare verpleegdag.</w:t>
            </w:r>
          </w:p>
        </w:tc>
        <w:tc>
          <w:tcPr>
            <w:tcW w:w="537" w:type="dxa"/>
            <w:vAlign w:val="bottom"/>
          </w:tcPr>
          <w:p w14:paraId="7A127494"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Y</w:t>
            </w:r>
          </w:p>
        </w:tc>
        <w:tc>
          <w:tcPr>
            <w:tcW w:w="669" w:type="dxa"/>
            <w:gridSpan w:val="2"/>
            <w:vAlign w:val="bottom"/>
          </w:tcPr>
          <w:p w14:paraId="310F4DC6" w14:textId="77777777" w:rsidR="001F7E08" w:rsidRPr="00CB1A2C" w:rsidRDefault="001F7E08" w:rsidP="001F7E08">
            <w:pPr>
              <w:spacing w:line="240" w:lineRule="atLeast"/>
              <w:jc w:val="right"/>
              <w:rPr>
                <w:rFonts w:ascii="Arial" w:hAnsi="Arial"/>
                <w:color w:val="0000FF"/>
                <w:lang w:val="nl-BE"/>
              </w:rPr>
            </w:pPr>
            <w:r w:rsidRPr="00CB1A2C">
              <w:rPr>
                <w:rFonts w:ascii="Arial" w:hAnsi="Arial"/>
                <w:color w:val="0000FF"/>
                <w:lang w:val="nl-BE"/>
              </w:rPr>
              <w:t>3,25</w:t>
            </w:r>
          </w:p>
        </w:tc>
        <w:tc>
          <w:tcPr>
            <w:tcW w:w="259" w:type="dxa"/>
            <w:gridSpan w:val="3"/>
            <w:vAlign w:val="bottom"/>
          </w:tcPr>
          <w:p w14:paraId="33277015" w14:textId="77777777" w:rsidR="001F7E08" w:rsidRPr="00CB1A2C" w:rsidRDefault="001F7E08" w:rsidP="001F7E08">
            <w:pPr>
              <w:spacing w:line="240" w:lineRule="atLeast"/>
              <w:jc w:val="right"/>
              <w:rPr>
                <w:rFonts w:ascii="Arial" w:hAnsi="Arial"/>
                <w:color w:val="0000FF"/>
                <w:lang w:val="nl-BE"/>
              </w:rPr>
            </w:pPr>
          </w:p>
        </w:tc>
      </w:tr>
      <w:tr w:rsidR="001F7E08" w:rsidRPr="00CB1A2C" w14:paraId="6D1F73A2" w14:textId="77777777" w:rsidTr="00A160FD">
        <w:trPr>
          <w:gridBefore w:val="1"/>
          <w:wBefore w:w="24" w:type="dxa"/>
          <w:cantSplit/>
        </w:trPr>
        <w:tc>
          <w:tcPr>
            <w:tcW w:w="265" w:type="dxa"/>
            <w:gridSpan w:val="2"/>
          </w:tcPr>
          <w:p w14:paraId="288073FB" w14:textId="77777777" w:rsidR="001F7E08" w:rsidRPr="00CB1A2C" w:rsidRDefault="001F7E08" w:rsidP="001F7E08">
            <w:pPr>
              <w:spacing w:line="240" w:lineRule="atLeast"/>
              <w:rPr>
                <w:rFonts w:ascii="Arial" w:hAnsi="Arial"/>
                <w:color w:val="0000FF"/>
                <w:lang w:val="nl-BE"/>
              </w:rPr>
            </w:pPr>
          </w:p>
        </w:tc>
        <w:tc>
          <w:tcPr>
            <w:tcW w:w="535" w:type="dxa"/>
            <w:gridSpan w:val="2"/>
          </w:tcPr>
          <w:p w14:paraId="62EE35B4" w14:textId="77777777" w:rsidR="001F7E08" w:rsidRPr="00CB1A2C" w:rsidRDefault="001F7E08" w:rsidP="001F7E08">
            <w:pPr>
              <w:spacing w:line="240" w:lineRule="atLeast"/>
              <w:rPr>
                <w:rFonts w:ascii="Arial" w:hAnsi="Arial"/>
                <w:color w:val="0000FF"/>
                <w:lang w:val="nl-BE"/>
              </w:rPr>
            </w:pPr>
          </w:p>
        </w:tc>
        <w:tc>
          <w:tcPr>
            <w:tcW w:w="803" w:type="dxa"/>
            <w:gridSpan w:val="2"/>
          </w:tcPr>
          <w:p w14:paraId="678F2C34" w14:textId="77777777" w:rsidR="001F7E08" w:rsidRPr="00CB1A2C" w:rsidRDefault="001F7E08" w:rsidP="001F7E08">
            <w:pPr>
              <w:spacing w:line="240" w:lineRule="atLeast"/>
              <w:rPr>
                <w:rFonts w:ascii="Arial" w:hAnsi="Arial"/>
                <w:color w:val="0000FF"/>
                <w:lang w:val="nl-BE"/>
              </w:rPr>
            </w:pPr>
          </w:p>
        </w:tc>
        <w:tc>
          <w:tcPr>
            <w:tcW w:w="804" w:type="dxa"/>
            <w:gridSpan w:val="2"/>
          </w:tcPr>
          <w:p w14:paraId="7A9FC3B8" w14:textId="77777777" w:rsidR="001F7E08" w:rsidRPr="00CB1A2C" w:rsidRDefault="001F7E08" w:rsidP="001F7E08">
            <w:pPr>
              <w:spacing w:line="240" w:lineRule="atLeast"/>
              <w:rPr>
                <w:rFonts w:ascii="Arial" w:hAnsi="Arial"/>
                <w:color w:val="0000FF"/>
                <w:lang w:val="nl-BE"/>
              </w:rPr>
            </w:pPr>
          </w:p>
        </w:tc>
        <w:tc>
          <w:tcPr>
            <w:tcW w:w="5130" w:type="dxa"/>
            <w:gridSpan w:val="4"/>
          </w:tcPr>
          <w:p w14:paraId="5E245B35" w14:textId="77777777" w:rsidR="001F7E08" w:rsidRPr="00CB1A2C" w:rsidRDefault="001F7E08" w:rsidP="001F7E08">
            <w:pPr>
              <w:spacing w:line="240" w:lineRule="atLeast"/>
              <w:rPr>
                <w:rFonts w:ascii="Arial" w:hAnsi="Arial"/>
                <w:color w:val="0000FF"/>
                <w:lang w:val="nl-BE"/>
              </w:rPr>
            </w:pPr>
          </w:p>
        </w:tc>
        <w:tc>
          <w:tcPr>
            <w:tcW w:w="537" w:type="dxa"/>
            <w:vAlign w:val="bottom"/>
          </w:tcPr>
          <w:p w14:paraId="33CBF9B7" w14:textId="77777777" w:rsidR="001F7E08" w:rsidRPr="00CB1A2C" w:rsidRDefault="001F7E08" w:rsidP="001F7E08">
            <w:pPr>
              <w:spacing w:line="240" w:lineRule="atLeast"/>
              <w:jc w:val="right"/>
              <w:rPr>
                <w:rFonts w:ascii="Arial" w:hAnsi="Arial"/>
                <w:color w:val="0000FF"/>
                <w:lang w:val="nl-BE"/>
              </w:rPr>
            </w:pPr>
          </w:p>
        </w:tc>
        <w:tc>
          <w:tcPr>
            <w:tcW w:w="669" w:type="dxa"/>
            <w:gridSpan w:val="2"/>
            <w:vAlign w:val="bottom"/>
          </w:tcPr>
          <w:p w14:paraId="3337A5D1" w14:textId="77777777" w:rsidR="001F7E08" w:rsidRPr="00CB1A2C" w:rsidRDefault="001F7E08" w:rsidP="001F7E08">
            <w:pPr>
              <w:spacing w:line="240" w:lineRule="atLeast"/>
              <w:jc w:val="right"/>
              <w:rPr>
                <w:rFonts w:ascii="Arial" w:hAnsi="Arial"/>
                <w:color w:val="0000FF"/>
                <w:lang w:val="nl-BE"/>
              </w:rPr>
            </w:pPr>
          </w:p>
        </w:tc>
        <w:tc>
          <w:tcPr>
            <w:tcW w:w="259" w:type="dxa"/>
            <w:gridSpan w:val="3"/>
            <w:vAlign w:val="bottom"/>
          </w:tcPr>
          <w:p w14:paraId="78E10F93" w14:textId="77777777" w:rsidR="001F7E08" w:rsidRPr="00CB1A2C" w:rsidRDefault="001F7E08" w:rsidP="001F7E08">
            <w:pPr>
              <w:spacing w:line="240" w:lineRule="atLeast"/>
              <w:jc w:val="right"/>
              <w:rPr>
                <w:rFonts w:ascii="Arial" w:hAnsi="Arial"/>
                <w:color w:val="0000FF"/>
                <w:lang w:val="nl-BE"/>
              </w:rPr>
            </w:pPr>
          </w:p>
        </w:tc>
      </w:tr>
      <w:tr w:rsidR="001F7E08" w:rsidRPr="00CB1A2C" w14:paraId="197BBBA5" w14:textId="77777777" w:rsidTr="00A160FD">
        <w:trPr>
          <w:gridBefore w:val="1"/>
          <w:wBefore w:w="24" w:type="dxa"/>
          <w:cantSplit/>
        </w:trPr>
        <w:tc>
          <w:tcPr>
            <w:tcW w:w="265" w:type="dxa"/>
            <w:gridSpan w:val="2"/>
          </w:tcPr>
          <w:p w14:paraId="3E568AFB" w14:textId="77777777" w:rsidR="001F7E08" w:rsidRPr="00CB1A2C" w:rsidRDefault="001F7E08" w:rsidP="001F7E08">
            <w:pPr>
              <w:spacing w:line="240" w:lineRule="atLeast"/>
              <w:rPr>
                <w:color w:val="0000FF"/>
                <w:lang w:val="nl-BE"/>
              </w:rPr>
            </w:pPr>
          </w:p>
        </w:tc>
        <w:tc>
          <w:tcPr>
            <w:tcW w:w="535" w:type="dxa"/>
            <w:gridSpan w:val="2"/>
          </w:tcPr>
          <w:p w14:paraId="191EA0F8" w14:textId="77777777" w:rsidR="001F7E08" w:rsidRPr="00CB1A2C" w:rsidRDefault="001F7E08" w:rsidP="001F7E08">
            <w:pPr>
              <w:spacing w:line="240" w:lineRule="atLeast"/>
              <w:rPr>
                <w:color w:val="0000FF"/>
                <w:lang w:val="nl-BE"/>
              </w:rPr>
            </w:pPr>
          </w:p>
        </w:tc>
        <w:tc>
          <w:tcPr>
            <w:tcW w:w="803" w:type="dxa"/>
            <w:gridSpan w:val="2"/>
          </w:tcPr>
          <w:p w14:paraId="4711FF25" w14:textId="77777777" w:rsidR="001F7E08" w:rsidRPr="00CB1A2C" w:rsidRDefault="001F7E08" w:rsidP="001F7E08">
            <w:pPr>
              <w:spacing w:line="240" w:lineRule="atLeast"/>
              <w:rPr>
                <w:color w:val="0000FF"/>
                <w:lang w:val="nl-BE"/>
              </w:rPr>
            </w:pPr>
          </w:p>
        </w:tc>
        <w:tc>
          <w:tcPr>
            <w:tcW w:w="804" w:type="dxa"/>
            <w:gridSpan w:val="2"/>
          </w:tcPr>
          <w:p w14:paraId="1875F8FF" w14:textId="77777777" w:rsidR="001F7E08" w:rsidRPr="00CB1A2C" w:rsidRDefault="001F7E08" w:rsidP="001F7E08">
            <w:pPr>
              <w:spacing w:line="240" w:lineRule="atLeast"/>
              <w:rPr>
                <w:color w:val="0000FF"/>
                <w:lang w:val="nl-BE"/>
              </w:rPr>
            </w:pPr>
          </w:p>
        </w:tc>
        <w:tc>
          <w:tcPr>
            <w:tcW w:w="6336" w:type="dxa"/>
            <w:gridSpan w:val="7"/>
          </w:tcPr>
          <w:p w14:paraId="00DE1E37" w14:textId="77777777" w:rsidR="001F7E08" w:rsidRPr="00CB1A2C" w:rsidRDefault="001F7E08" w:rsidP="001F7E08">
            <w:pPr>
              <w:spacing w:line="240" w:lineRule="atLeast"/>
              <w:jc w:val="both"/>
              <w:rPr>
                <w:rFonts w:ascii="Arial" w:hAnsi="Arial"/>
                <w:color w:val="0000FF"/>
                <w:lang w:val="nl-BE"/>
              </w:rPr>
            </w:pPr>
            <w:r w:rsidRPr="00CB1A2C">
              <w:rPr>
                <w:rFonts w:ascii="Arial" w:hAnsi="Arial"/>
                <w:i/>
                <w:color w:val="0000FF"/>
                <w:sz w:val="18"/>
                <w:lang w:val="nl-BE"/>
              </w:rPr>
              <w:t>"K.B. 3.7.2014" (in werking 1.9.2014)</w:t>
            </w:r>
          </w:p>
        </w:tc>
        <w:tc>
          <w:tcPr>
            <w:tcW w:w="259" w:type="dxa"/>
            <w:gridSpan w:val="3"/>
            <w:vAlign w:val="bottom"/>
          </w:tcPr>
          <w:p w14:paraId="6439D3B5" w14:textId="77777777" w:rsidR="001F7E08" w:rsidRPr="00CB1A2C" w:rsidRDefault="001F7E08" w:rsidP="001F7E08">
            <w:pPr>
              <w:spacing w:line="240" w:lineRule="atLeast"/>
              <w:jc w:val="right"/>
              <w:rPr>
                <w:color w:val="0000FF"/>
                <w:lang w:val="nl-BE"/>
              </w:rPr>
            </w:pPr>
          </w:p>
        </w:tc>
      </w:tr>
      <w:tr w:rsidR="001F7E08" w:rsidRPr="003A62CB" w14:paraId="126B5CA4" w14:textId="77777777" w:rsidTr="00A160FD">
        <w:trPr>
          <w:gridBefore w:val="1"/>
          <w:wBefore w:w="24" w:type="dxa"/>
          <w:cantSplit/>
        </w:trPr>
        <w:tc>
          <w:tcPr>
            <w:tcW w:w="265" w:type="dxa"/>
            <w:gridSpan w:val="2"/>
          </w:tcPr>
          <w:p w14:paraId="3ADA75AB"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69E0FAF5"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77088109"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1C4B3606"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0C64527C" w14:textId="77777777" w:rsidR="001F7E08" w:rsidRPr="00CB1A2C" w:rsidRDefault="001F7E08" w:rsidP="001F7E08">
            <w:pPr>
              <w:spacing w:line="240" w:lineRule="atLeast"/>
              <w:jc w:val="both"/>
              <w:rPr>
                <w:rFonts w:ascii="Arial" w:hAnsi="Arial"/>
                <w:color w:val="0000FF"/>
                <w:lang w:val="nl-BE"/>
              </w:rPr>
            </w:pPr>
            <w:r w:rsidRPr="00CB1A2C">
              <w:rPr>
                <w:rFonts w:ascii="Arial" w:hAnsi="Arial"/>
                <w:b/>
                <w:color w:val="0000FF"/>
                <w:lang w:val="nl-BE"/>
              </w:rPr>
              <w:t>"§ 1</w:t>
            </w:r>
            <w:r w:rsidRPr="00CB1A2C">
              <w:rPr>
                <w:rFonts w:ascii="Arial" w:hAnsi="Arial"/>
                <w:b/>
                <w:i/>
                <w:color w:val="0000FF"/>
                <w:lang w:val="nl-BE"/>
              </w:rPr>
              <w:t>bis</w:t>
            </w:r>
            <w:r w:rsidRPr="00CB1A2C">
              <w:rPr>
                <w:rFonts w:ascii="Arial" w:hAnsi="Arial"/>
                <w:b/>
                <w:color w:val="0000FF"/>
                <w:lang w:val="nl-BE"/>
              </w:rPr>
              <w:t>.</w:t>
            </w:r>
            <w:r w:rsidRPr="00CB1A2C">
              <w:rPr>
                <w:rFonts w:ascii="Arial" w:hAnsi="Arial"/>
                <w:color w:val="0000FF"/>
                <w:lang w:val="nl-BE"/>
              </w:rPr>
              <w:t xml:space="preserve"> Algemene bepalingen betreffende de prefab-verstrekkingen met lijst van voor vergoeding aangenomen producten volgens het principe van prijstransparantie</w:t>
            </w:r>
          </w:p>
        </w:tc>
        <w:tc>
          <w:tcPr>
            <w:tcW w:w="259" w:type="dxa"/>
            <w:gridSpan w:val="3"/>
            <w:vAlign w:val="bottom"/>
          </w:tcPr>
          <w:p w14:paraId="7FBD0B67" w14:textId="77777777" w:rsidR="001F7E08" w:rsidRPr="00CB1A2C" w:rsidRDefault="001F7E08" w:rsidP="001F7E08">
            <w:pPr>
              <w:spacing w:line="240" w:lineRule="atLeast"/>
              <w:jc w:val="both"/>
              <w:rPr>
                <w:rFonts w:ascii="Arial" w:hAnsi="Arial"/>
                <w:color w:val="0000FF"/>
                <w:lang w:val="nl-BE"/>
              </w:rPr>
            </w:pPr>
          </w:p>
        </w:tc>
      </w:tr>
      <w:tr w:rsidR="001F7E08" w:rsidRPr="003A62CB" w14:paraId="66C5F40E" w14:textId="77777777" w:rsidTr="00A160FD">
        <w:trPr>
          <w:gridBefore w:val="1"/>
          <w:wBefore w:w="24" w:type="dxa"/>
          <w:cantSplit/>
        </w:trPr>
        <w:tc>
          <w:tcPr>
            <w:tcW w:w="265" w:type="dxa"/>
            <w:gridSpan w:val="2"/>
          </w:tcPr>
          <w:p w14:paraId="3BCDBA8C" w14:textId="77777777" w:rsidR="001F7E08" w:rsidRPr="00CB1A2C" w:rsidRDefault="001F7E08" w:rsidP="001F7E08">
            <w:pPr>
              <w:spacing w:line="240" w:lineRule="atLeast"/>
              <w:rPr>
                <w:color w:val="0000FF"/>
                <w:lang w:val="nl-BE"/>
              </w:rPr>
            </w:pPr>
          </w:p>
        </w:tc>
        <w:tc>
          <w:tcPr>
            <w:tcW w:w="535" w:type="dxa"/>
            <w:gridSpan w:val="2"/>
          </w:tcPr>
          <w:p w14:paraId="5E7A64D3" w14:textId="77777777" w:rsidR="001F7E08" w:rsidRPr="00CB1A2C" w:rsidRDefault="001F7E08" w:rsidP="001F7E08">
            <w:pPr>
              <w:spacing w:line="240" w:lineRule="atLeast"/>
              <w:rPr>
                <w:color w:val="0000FF"/>
                <w:lang w:val="nl-BE"/>
              </w:rPr>
            </w:pPr>
          </w:p>
        </w:tc>
        <w:tc>
          <w:tcPr>
            <w:tcW w:w="803" w:type="dxa"/>
            <w:gridSpan w:val="2"/>
          </w:tcPr>
          <w:p w14:paraId="187AD5EF" w14:textId="77777777" w:rsidR="001F7E08" w:rsidRPr="00CB1A2C" w:rsidRDefault="001F7E08" w:rsidP="001F7E08">
            <w:pPr>
              <w:spacing w:line="240" w:lineRule="atLeast"/>
              <w:rPr>
                <w:color w:val="0000FF"/>
                <w:lang w:val="nl-BE"/>
              </w:rPr>
            </w:pPr>
          </w:p>
        </w:tc>
        <w:tc>
          <w:tcPr>
            <w:tcW w:w="804" w:type="dxa"/>
            <w:gridSpan w:val="2"/>
          </w:tcPr>
          <w:p w14:paraId="3B6DFF27" w14:textId="77777777" w:rsidR="001F7E08" w:rsidRPr="00CB1A2C" w:rsidRDefault="001F7E08" w:rsidP="001F7E08">
            <w:pPr>
              <w:spacing w:line="240" w:lineRule="atLeast"/>
              <w:rPr>
                <w:color w:val="0000FF"/>
                <w:lang w:val="nl-BE"/>
              </w:rPr>
            </w:pPr>
          </w:p>
        </w:tc>
        <w:tc>
          <w:tcPr>
            <w:tcW w:w="6336" w:type="dxa"/>
            <w:gridSpan w:val="7"/>
          </w:tcPr>
          <w:p w14:paraId="05E24008" w14:textId="77777777" w:rsidR="001F7E08" w:rsidRPr="00CB1A2C" w:rsidRDefault="001F7E08" w:rsidP="001F7E08">
            <w:pPr>
              <w:spacing w:line="240" w:lineRule="atLeast"/>
              <w:jc w:val="both"/>
              <w:rPr>
                <w:rFonts w:ascii="Arial" w:hAnsi="Arial"/>
                <w:i/>
                <w:color w:val="0000FF"/>
                <w:sz w:val="18"/>
                <w:lang w:val="nl-BE"/>
              </w:rPr>
            </w:pPr>
          </w:p>
        </w:tc>
        <w:tc>
          <w:tcPr>
            <w:tcW w:w="259" w:type="dxa"/>
            <w:gridSpan w:val="3"/>
            <w:vAlign w:val="bottom"/>
          </w:tcPr>
          <w:p w14:paraId="53BF239C" w14:textId="77777777" w:rsidR="001F7E08" w:rsidRPr="00CB1A2C" w:rsidRDefault="001F7E08" w:rsidP="001F7E08">
            <w:pPr>
              <w:spacing w:line="240" w:lineRule="atLeast"/>
              <w:jc w:val="right"/>
              <w:rPr>
                <w:color w:val="0000FF"/>
                <w:lang w:val="nl-BE"/>
              </w:rPr>
            </w:pPr>
          </w:p>
        </w:tc>
      </w:tr>
      <w:tr w:rsidR="001F7E08" w:rsidRPr="003A62CB" w14:paraId="1249618A" w14:textId="77777777" w:rsidTr="00A160FD">
        <w:trPr>
          <w:gridBefore w:val="1"/>
          <w:wBefore w:w="24" w:type="dxa"/>
          <w:cantSplit/>
        </w:trPr>
        <w:tc>
          <w:tcPr>
            <w:tcW w:w="265" w:type="dxa"/>
            <w:gridSpan w:val="2"/>
          </w:tcPr>
          <w:p w14:paraId="5330BBDD"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0FA3F404"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1FD4F20E"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4756CA31"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6797A219"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A. Deze bepalingen hebben betrekking op de verstrekkingen opgenomen in punt D. Om door de verzekering te worden vergoed moeten de producten die behoren tot deze verstrekkingen, zijn opgenomen op de door het Comité van de verzekering voor geneeskundige verzorging van het Rijksinstituut voor ziekte- en invaliditeitsverzekering opgemaakte lijsten van aangenomen producten volgens het principe van prijstransparantie.</w:t>
            </w:r>
          </w:p>
        </w:tc>
        <w:tc>
          <w:tcPr>
            <w:tcW w:w="259" w:type="dxa"/>
            <w:gridSpan w:val="3"/>
            <w:vAlign w:val="bottom"/>
          </w:tcPr>
          <w:p w14:paraId="3F32934A" w14:textId="77777777" w:rsidR="001F7E08" w:rsidRPr="00CB1A2C" w:rsidRDefault="001F7E08" w:rsidP="001F7E08">
            <w:pPr>
              <w:spacing w:line="240" w:lineRule="atLeast"/>
              <w:jc w:val="both"/>
              <w:rPr>
                <w:rFonts w:ascii="Arial" w:hAnsi="Arial"/>
                <w:color w:val="0000FF"/>
                <w:lang w:val="nl-BE"/>
              </w:rPr>
            </w:pPr>
          </w:p>
        </w:tc>
      </w:tr>
      <w:tr w:rsidR="001F7E08" w:rsidRPr="003A62CB" w14:paraId="628BF382" w14:textId="77777777" w:rsidTr="00A160FD">
        <w:trPr>
          <w:gridBefore w:val="1"/>
          <w:wBefore w:w="24" w:type="dxa"/>
          <w:cantSplit/>
        </w:trPr>
        <w:tc>
          <w:tcPr>
            <w:tcW w:w="265" w:type="dxa"/>
            <w:gridSpan w:val="2"/>
          </w:tcPr>
          <w:p w14:paraId="242FB4F0"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553D31CE"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27AC84C7"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206E9113"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4CC04404"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6FE3D8D" w14:textId="77777777" w:rsidR="001F7E08" w:rsidRPr="00CB1A2C" w:rsidRDefault="001F7E08" w:rsidP="001F7E08">
            <w:pPr>
              <w:spacing w:line="240" w:lineRule="atLeast"/>
              <w:jc w:val="both"/>
              <w:rPr>
                <w:rFonts w:ascii="Arial" w:hAnsi="Arial"/>
                <w:color w:val="0000FF"/>
                <w:lang w:val="nl-BE"/>
              </w:rPr>
            </w:pPr>
          </w:p>
        </w:tc>
      </w:tr>
      <w:tr w:rsidR="001F7E08" w:rsidRPr="003A62CB" w14:paraId="46E25C8C" w14:textId="77777777" w:rsidTr="00A160FD">
        <w:trPr>
          <w:gridBefore w:val="1"/>
          <w:wBefore w:w="24" w:type="dxa"/>
          <w:cantSplit/>
        </w:trPr>
        <w:tc>
          <w:tcPr>
            <w:tcW w:w="265" w:type="dxa"/>
            <w:gridSpan w:val="2"/>
          </w:tcPr>
          <w:p w14:paraId="2E099F4A"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4230A449"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5F1B6C85"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3A1F08A7"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539BBC71"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B. Onder het begrip volgens het principe van prijstransparantie moet worden verstaan dat de prijs van de verstrekkingen wordt opgesplitst in een "afleveringshonorarium", een "materiaalkost" en een "algemene kost".</w:t>
            </w:r>
          </w:p>
        </w:tc>
        <w:tc>
          <w:tcPr>
            <w:tcW w:w="259" w:type="dxa"/>
            <w:gridSpan w:val="3"/>
            <w:vAlign w:val="bottom"/>
          </w:tcPr>
          <w:p w14:paraId="189929B9" w14:textId="77777777" w:rsidR="001F7E08" w:rsidRPr="00CB1A2C" w:rsidRDefault="001F7E08" w:rsidP="001F7E08">
            <w:pPr>
              <w:spacing w:line="240" w:lineRule="atLeast"/>
              <w:jc w:val="both"/>
              <w:rPr>
                <w:rFonts w:ascii="Arial" w:hAnsi="Arial"/>
                <w:color w:val="0000FF"/>
                <w:lang w:val="nl-BE"/>
              </w:rPr>
            </w:pPr>
          </w:p>
        </w:tc>
      </w:tr>
      <w:tr w:rsidR="001F7E08" w:rsidRPr="003A62CB" w14:paraId="4DE55622" w14:textId="77777777" w:rsidTr="00A160FD">
        <w:trPr>
          <w:gridBefore w:val="1"/>
          <w:wBefore w:w="24" w:type="dxa"/>
          <w:cantSplit/>
        </w:trPr>
        <w:tc>
          <w:tcPr>
            <w:tcW w:w="265" w:type="dxa"/>
            <w:gridSpan w:val="2"/>
          </w:tcPr>
          <w:p w14:paraId="7505457E"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6647DC6C"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6DDFF991"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447623D1"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0348D16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B9568E2" w14:textId="77777777" w:rsidR="001F7E08" w:rsidRPr="00CB1A2C" w:rsidRDefault="001F7E08" w:rsidP="001F7E08">
            <w:pPr>
              <w:spacing w:line="240" w:lineRule="atLeast"/>
              <w:jc w:val="both"/>
              <w:rPr>
                <w:rFonts w:ascii="Arial" w:hAnsi="Arial"/>
                <w:color w:val="0000FF"/>
                <w:lang w:val="nl-BE"/>
              </w:rPr>
            </w:pPr>
          </w:p>
        </w:tc>
      </w:tr>
      <w:tr w:rsidR="001F7E08" w:rsidRPr="003A62CB" w14:paraId="09451206" w14:textId="77777777" w:rsidTr="00A160FD">
        <w:trPr>
          <w:gridBefore w:val="1"/>
          <w:wBefore w:w="24" w:type="dxa"/>
          <w:cantSplit/>
        </w:trPr>
        <w:tc>
          <w:tcPr>
            <w:tcW w:w="265" w:type="dxa"/>
            <w:gridSpan w:val="2"/>
          </w:tcPr>
          <w:p w14:paraId="72263163"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3E419767"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755A2EBE"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1FC0378C"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2C1FA78A"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totale prijs alsook de prijs van de samenstellende elementen van deze verstrekkingen worden vastgesteld per homogene productgroep(en) op voorstel van de Overeenkomstencommissie bandagisten-verzekeringsinstellingen.</w:t>
            </w:r>
          </w:p>
        </w:tc>
        <w:tc>
          <w:tcPr>
            <w:tcW w:w="259" w:type="dxa"/>
            <w:gridSpan w:val="3"/>
            <w:vAlign w:val="bottom"/>
          </w:tcPr>
          <w:p w14:paraId="556B1D04" w14:textId="77777777" w:rsidR="001F7E08" w:rsidRPr="00CB1A2C" w:rsidRDefault="001F7E08" w:rsidP="001F7E08">
            <w:pPr>
              <w:spacing w:line="240" w:lineRule="atLeast"/>
              <w:jc w:val="both"/>
              <w:rPr>
                <w:rFonts w:ascii="Arial" w:hAnsi="Arial"/>
                <w:color w:val="0000FF"/>
                <w:lang w:val="nl-BE"/>
              </w:rPr>
            </w:pPr>
          </w:p>
        </w:tc>
      </w:tr>
      <w:tr w:rsidR="001F7E08" w:rsidRPr="003A62CB" w14:paraId="16B5E843" w14:textId="77777777" w:rsidTr="00A160FD">
        <w:trPr>
          <w:gridBefore w:val="1"/>
          <w:wBefore w:w="24" w:type="dxa"/>
          <w:cantSplit/>
        </w:trPr>
        <w:tc>
          <w:tcPr>
            <w:tcW w:w="265" w:type="dxa"/>
            <w:gridSpan w:val="2"/>
          </w:tcPr>
          <w:p w14:paraId="39D1356A" w14:textId="77777777" w:rsidR="001F7E08" w:rsidRPr="00CB1A2C" w:rsidRDefault="001F7E08" w:rsidP="001F7E08">
            <w:pPr>
              <w:spacing w:line="240" w:lineRule="atLeast"/>
              <w:rPr>
                <w:color w:val="0000FF"/>
                <w:lang w:val="nl-BE"/>
              </w:rPr>
            </w:pPr>
          </w:p>
        </w:tc>
        <w:tc>
          <w:tcPr>
            <w:tcW w:w="535" w:type="dxa"/>
            <w:gridSpan w:val="2"/>
          </w:tcPr>
          <w:p w14:paraId="29FAF70E" w14:textId="77777777" w:rsidR="001F7E08" w:rsidRPr="00CB1A2C" w:rsidRDefault="001F7E08" w:rsidP="001F7E08">
            <w:pPr>
              <w:spacing w:line="240" w:lineRule="atLeast"/>
              <w:rPr>
                <w:color w:val="0000FF"/>
                <w:lang w:val="nl-BE"/>
              </w:rPr>
            </w:pPr>
          </w:p>
        </w:tc>
        <w:tc>
          <w:tcPr>
            <w:tcW w:w="803" w:type="dxa"/>
            <w:gridSpan w:val="2"/>
          </w:tcPr>
          <w:p w14:paraId="1BE49BDF" w14:textId="77777777" w:rsidR="001F7E08" w:rsidRPr="00CB1A2C" w:rsidRDefault="001F7E08" w:rsidP="001F7E08">
            <w:pPr>
              <w:spacing w:line="240" w:lineRule="atLeast"/>
              <w:rPr>
                <w:color w:val="0000FF"/>
                <w:lang w:val="nl-BE"/>
              </w:rPr>
            </w:pPr>
          </w:p>
        </w:tc>
        <w:tc>
          <w:tcPr>
            <w:tcW w:w="804" w:type="dxa"/>
            <w:gridSpan w:val="2"/>
          </w:tcPr>
          <w:p w14:paraId="2C3C6DF0" w14:textId="77777777" w:rsidR="001F7E08" w:rsidRPr="00CB1A2C" w:rsidRDefault="001F7E08" w:rsidP="001F7E08">
            <w:pPr>
              <w:spacing w:line="240" w:lineRule="atLeast"/>
              <w:rPr>
                <w:color w:val="0000FF"/>
                <w:lang w:val="nl-BE"/>
              </w:rPr>
            </w:pPr>
          </w:p>
        </w:tc>
        <w:tc>
          <w:tcPr>
            <w:tcW w:w="6336" w:type="dxa"/>
            <w:gridSpan w:val="7"/>
          </w:tcPr>
          <w:p w14:paraId="2552654F" w14:textId="77777777" w:rsidR="001F7E08" w:rsidRPr="00CB1A2C" w:rsidRDefault="001F7E08" w:rsidP="001F7E08">
            <w:pPr>
              <w:spacing w:line="240" w:lineRule="atLeast"/>
              <w:jc w:val="both"/>
              <w:rPr>
                <w:rFonts w:ascii="Arial" w:hAnsi="Arial"/>
                <w:i/>
                <w:color w:val="0000FF"/>
                <w:sz w:val="18"/>
                <w:lang w:val="nl-BE"/>
              </w:rPr>
            </w:pPr>
          </w:p>
        </w:tc>
        <w:tc>
          <w:tcPr>
            <w:tcW w:w="259" w:type="dxa"/>
            <w:gridSpan w:val="3"/>
            <w:vAlign w:val="bottom"/>
          </w:tcPr>
          <w:p w14:paraId="6505485C" w14:textId="77777777" w:rsidR="001F7E08" w:rsidRPr="00CB1A2C" w:rsidRDefault="001F7E08" w:rsidP="001F7E08">
            <w:pPr>
              <w:spacing w:line="240" w:lineRule="atLeast"/>
              <w:jc w:val="right"/>
              <w:rPr>
                <w:color w:val="0000FF"/>
                <w:lang w:val="nl-BE"/>
              </w:rPr>
            </w:pPr>
          </w:p>
        </w:tc>
      </w:tr>
      <w:tr w:rsidR="001F7E08" w:rsidRPr="003A62CB" w14:paraId="0252C3EE" w14:textId="77777777" w:rsidTr="00A160FD">
        <w:trPr>
          <w:gridBefore w:val="1"/>
          <w:wBefore w:w="24" w:type="dxa"/>
          <w:cantSplit/>
        </w:trPr>
        <w:tc>
          <w:tcPr>
            <w:tcW w:w="265" w:type="dxa"/>
            <w:gridSpan w:val="2"/>
          </w:tcPr>
          <w:p w14:paraId="5B9C08F6"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0C10AF2B"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771CCA60"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268CC933"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020F7AFA"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C. Definities van de elementen van de prijsbepaling :</w:t>
            </w:r>
          </w:p>
        </w:tc>
        <w:tc>
          <w:tcPr>
            <w:tcW w:w="259" w:type="dxa"/>
            <w:gridSpan w:val="3"/>
            <w:vAlign w:val="bottom"/>
          </w:tcPr>
          <w:p w14:paraId="26ED8D4E" w14:textId="77777777" w:rsidR="001F7E08" w:rsidRPr="00CB1A2C" w:rsidRDefault="001F7E08" w:rsidP="001F7E08">
            <w:pPr>
              <w:spacing w:line="240" w:lineRule="atLeast"/>
              <w:jc w:val="both"/>
              <w:rPr>
                <w:rFonts w:ascii="Arial" w:hAnsi="Arial"/>
                <w:color w:val="0000FF"/>
                <w:lang w:val="nl-BE"/>
              </w:rPr>
            </w:pPr>
          </w:p>
        </w:tc>
      </w:tr>
      <w:tr w:rsidR="001F7E08" w:rsidRPr="003A62CB" w14:paraId="5BD68A07" w14:textId="77777777" w:rsidTr="00A160FD">
        <w:trPr>
          <w:gridBefore w:val="1"/>
          <w:wBefore w:w="24" w:type="dxa"/>
          <w:cantSplit/>
        </w:trPr>
        <w:tc>
          <w:tcPr>
            <w:tcW w:w="265" w:type="dxa"/>
            <w:gridSpan w:val="2"/>
          </w:tcPr>
          <w:p w14:paraId="3C333CBB" w14:textId="77777777" w:rsidR="001F7E08" w:rsidRPr="00CB1A2C" w:rsidRDefault="001F7E08" w:rsidP="001F7E08">
            <w:pPr>
              <w:spacing w:line="240" w:lineRule="atLeast"/>
              <w:rPr>
                <w:color w:val="0000FF"/>
                <w:lang w:val="nl-BE"/>
              </w:rPr>
            </w:pPr>
          </w:p>
        </w:tc>
        <w:tc>
          <w:tcPr>
            <w:tcW w:w="535" w:type="dxa"/>
            <w:gridSpan w:val="2"/>
          </w:tcPr>
          <w:p w14:paraId="14AD9F6A" w14:textId="77777777" w:rsidR="001F7E08" w:rsidRPr="00CB1A2C" w:rsidRDefault="001F7E08" w:rsidP="001F7E08">
            <w:pPr>
              <w:spacing w:line="240" w:lineRule="atLeast"/>
              <w:rPr>
                <w:color w:val="0000FF"/>
                <w:lang w:val="nl-BE"/>
              </w:rPr>
            </w:pPr>
          </w:p>
        </w:tc>
        <w:tc>
          <w:tcPr>
            <w:tcW w:w="803" w:type="dxa"/>
            <w:gridSpan w:val="2"/>
          </w:tcPr>
          <w:p w14:paraId="63C968F1" w14:textId="77777777" w:rsidR="001F7E08" w:rsidRPr="00CB1A2C" w:rsidRDefault="001F7E08" w:rsidP="001F7E08">
            <w:pPr>
              <w:spacing w:line="240" w:lineRule="atLeast"/>
              <w:rPr>
                <w:color w:val="0000FF"/>
                <w:lang w:val="nl-BE"/>
              </w:rPr>
            </w:pPr>
          </w:p>
        </w:tc>
        <w:tc>
          <w:tcPr>
            <w:tcW w:w="804" w:type="dxa"/>
            <w:gridSpan w:val="2"/>
          </w:tcPr>
          <w:p w14:paraId="40CBD1AC" w14:textId="77777777" w:rsidR="001F7E08" w:rsidRPr="00CB1A2C" w:rsidRDefault="001F7E08" w:rsidP="001F7E08">
            <w:pPr>
              <w:spacing w:line="240" w:lineRule="atLeast"/>
              <w:rPr>
                <w:color w:val="0000FF"/>
                <w:lang w:val="nl-BE"/>
              </w:rPr>
            </w:pPr>
          </w:p>
        </w:tc>
        <w:tc>
          <w:tcPr>
            <w:tcW w:w="6336" w:type="dxa"/>
            <w:gridSpan w:val="7"/>
          </w:tcPr>
          <w:p w14:paraId="66379171" w14:textId="77777777" w:rsidR="001F7E08" w:rsidRPr="00CB1A2C" w:rsidRDefault="001F7E08" w:rsidP="001F7E08">
            <w:pPr>
              <w:spacing w:line="240" w:lineRule="atLeast"/>
              <w:jc w:val="both"/>
              <w:rPr>
                <w:rFonts w:ascii="Arial" w:hAnsi="Arial"/>
                <w:i/>
                <w:color w:val="0000FF"/>
                <w:sz w:val="18"/>
                <w:lang w:val="nl-BE"/>
              </w:rPr>
            </w:pPr>
          </w:p>
        </w:tc>
        <w:tc>
          <w:tcPr>
            <w:tcW w:w="259" w:type="dxa"/>
            <w:gridSpan w:val="3"/>
            <w:vAlign w:val="bottom"/>
          </w:tcPr>
          <w:p w14:paraId="7CD393B5" w14:textId="77777777" w:rsidR="001F7E08" w:rsidRPr="00CB1A2C" w:rsidRDefault="001F7E08" w:rsidP="001F7E08">
            <w:pPr>
              <w:spacing w:line="240" w:lineRule="atLeast"/>
              <w:jc w:val="right"/>
              <w:rPr>
                <w:color w:val="0000FF"/>
                <w:lang w:val="nl-BE"/>
              </w:rPr>
            </w:pPr>
          </w:p>
        </w:tc>
      </w:tr>
      <w:tr w:rsidR="001F7E08" w:rsidRPr="003A62CB" w14:paraId="44C44672" w14:textId="77777777" w:rsidTr="00A160FD">
        <w:trPr>
          <w:gridBefore w:val="1"/>
          <w:wBefore w:w="24" w:type="dxa"/>
          <w:cantSplit/>
        </w:trPr>
        <w:tc>
          <w:tcPr>
            <w:tcW w:w="265" w:type="dxa"/>
            <w:gridSpan w:val="2"/>
          </w:tcPr>
          <w:p w14:paraId="507A115F"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75F959C0"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79F51EB2"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4BA78DEC"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75FC68EE"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C.1 Het afleveringshonorarium omvat een vast bedrag dat inherent is aan de aflevering door een erkend verstrekker en wordt per homogene productgroep bepaald aan de hand van de arbeidstijd in minuten en de dienstverlening voor de productgroep. Per productgroep wordt bepaald wat onder de minimale dienstverlening wordt verstaan.</w:t>
            </w:r>
          </w:p>
        </w:tc>
        <w:tc>
          <w:tcPr>
            <w:tcW w:w="259" w:type="dxa"/>
            <w:gridSpan w:val="3"/>
            <w:vAlign w:val="bottom"/>
          </w:tcPr>
          <w:p w14:paraId="6F525643" w14:textId="77777777" w:rsidR="001F7E08" w:rsidRPr="00CB1A2C" w:rsidRDefault="001F7E08" w:rsidP="001F7E08">
            <w:pPr>
              <w:spacing w:line="240" w:lineRule="atLeast"/>
              <w:jc w:val="both"/>
              <w:rPr>
                <w:rFonts w:ascii="Arial" w:hAnsi="Arial"/>
                <w:color w:val="0000FF"/>
                <w:lang w:val="nl-BE"/>
              </w:rPr>
            </w:pPr>
          </w:p>
        </w:tc>
      </w:tr>
      <w:tr w:rsidR="001F7E08" w:rsidRPr="003A62CB" w14:paraId="5E4ADC1D" w14:textId="77777777" w:rsidTr="00A160FD">
        <w:trPr>
          <w:gridBefore w:val="1"/>
          <w:wBefore w:w="24" w:type="dxa"/>
          <w:cantSplit/>
        </w:trPr>
        <w:tc>
          <w:tcPr>
            <w:tcW w:w="265" w:type="dxa"/>
            <w:gridSpan w:val="2"/>
          </w:tcPr>
          <w:p w14:paraId="38CF51DD"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04846BF2"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672DE287"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6658370C"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6144B7AD"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4474C67" w14:textId="77777777" w:rsidR="001F7E08" w:rsidRPr="00CB1A2C" w:rsidRDefault="001F7E08" w:rsidP="001F7E08">
            <w:pPr>
              <w:spacing w:line="240" w:lineRule="atLeast"/>
              <w:jc w:val="both"/>
              <w:rPr>
                <w:rFonts w:ascii="Arial" w:hAnsi="Arial"/>
                <w:color w:val="0000FF"/>
                <w:lang w:val="nl-BE"/>
              </w:rPr>
            </w:pPr>
          </w:p>
        </w:tc>
      </w:tr>
      <w:tr w:rsidR="001F7E08" w:rsidRPr="003A62CB" w14:paraId="2A4918C6" w14:textId="77777777" w:rsidTr="00A160FD">
        <w:trPr>
          <w:gridBefore w:val="1"/>
          <w:wBefore w:w="24" w:type="dxa"/>
          <w:cantSplit/>
        </w:trPr>
        <w:tc>
          <w:tcPr>
            <w:tcW w:w="265" w:type="dxa"/>
            <w:gridSpan w:val="2"/>
          </w:tcPr>
          <w:p w14:paraId="78EB366C"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7293D108"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2BC70D3A"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0E534483"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2B781249"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C.2 De standaardmateriaalkost wordt bepaald op basis van de productprijs, zijnde de prijs aan verstrekker exclusief BTW, van de producten behorende tot de homogene productgroep. De standaardmateriaalkost is de maximale vergoeding voor het individueel afgeleverde product aan de rechthebbende.</w:t>
            </w:r>
          </w:p>
        </w:tc>
        <w:tc>
          <w:tcPr>
            <w:tcW w:w="259" w:type="dxa"/>
            <w:gridSpan w:val="3"/>
            <w:vAlign w:val="bottom"/>
          </w:tcPr>
          <w:p w14:paraId="386232F1" w14:textId="77777777" w:rsidR="001F7E08" w:rsidRPr="00CB1A2C" w:rsidRDefault="001F7E08" w:rsidP="001F7E08">
            <w:pPr>
              <w:spacing w:line="240" w:lineRule="atLeast"/>
              <w:jc w:val="both"/>
              <w:rPr>
                <w:rFonts w:ascii="Arial" w:hAnsi="Arial"/>
                <w:color w:val="0000FF"/>
                <w:lang w:val="nl-BE"/>
              </w:rPr>
            </w:pPr>
          </w:p>
        </w:tc>
      </w:tr>
      <w:tr w:rsidR="00B51173" w:rsidRPr="003A62CB" w14:paraId="5EF1986E" w14:textId="77777777" w:rsidTr="00A160FD">
        <w:trPr>
          <w:gridBefore w:val="1"/>
          <w:wBefore w:w="24" w:type="dxa"/>
          <w:cantSplit/>
        </w:trPr>
        <w:tc>
          <w:tcPr>
            <w:tcW w:w="265" w:type="dxa"/>
            <w:gridSpan w:val="2"/>
          </w:tcPr>
          <w:p w14:paraId="56F288AE" w14:textId="77777777" w:rsidR="00B51173" w:rsidRPr="00CB1A2C" w:rsidRDefault="00B51173" w:rsidP="001F7E08">
            <w:pPr>
              <w:spacing w:line="240" w:lineRule="atLeast"/>
              <w:jc w:val="both"/>
              <w:rPr>
                <w:rFonts w:ascii="Arial" w:hAnsi="Arial"/>
                <w:color w:val="0000FF"/>
                <w:lang w:val="nl-BE"/>
              </w:rPr>
            </w:pPr>
          </w:p>
        </w:tc>
        <w:tc>
          <w:tcPr>
            <w:tcW w:w="535" w:type="dxa"/>
            <w:gridSpan w:val="2"/>
          </w:tcPr>
          <w:p w14:paraId="31724F22" w14:textId="77777777" w:rsidR="00B51173" w:rsidRPr="00CB1A2C" w:rsidRDefault="00B51173" w:rsidP="001F7E08">
            <w:pPr>
              <w:spacing w:line="240" w:lineRule="atLeast"/>
              <w:jc w:val="both"/>
              <w:rPr>
                <w:rFonts w:ascii="Arial" w:hAnsi="Arial"/>
                <w:color w:val="0000FF"/>
                <w:lang w:val="nl-BE"/>
              </w:rPr>
            </w:pPr>
          </w:p>
        </w:tc>
        <w:tc>
          <w:tcPr>
            <w:tcW w:w="803" w:type="dxa"/>
            <w:gridSpan w:val="2"/>
          </w:tcPr>
          <w:p w14:paraId="09528F9D" w14:textId="77777777" w:rsidR="00B51173" w:rsidRPr="00CB1A2C" w:rsidRDefault="00B51173" w:rsidP="001F7E08">
            <w:pPr>
              <w:spacing w:line="240" w:lineRule="atLeast"/>
              <w:jc w:val="both"/>
              <w:rPr>
                <w:rFonts w:ascii="Arial" w:hAnsi="Arial"/>
                <w:color w:val="0000FF"/>
                <w:lang w:val="nl-BE"/>
              </w:rPr>
            </w:pPr>
          </w:p>
        </w:tc>
        <w:tc>
          <w:tcPr>
            <w:tcW w:w="804" w:type="dxa"/>
            <w:gridSpan w:val="2"/>
          </w:tcPr>
          <w:p w14:paraId="3F5C3FB8" w14:textId="77777777" w:rsidR="00B51173" w:rsidRPr="00CB1A2C" w:rsidRDefault="00B51173" w:rsidP="001F7E08">
            <w:pPr>
              <w:spacing w:line="240" w:lineRule="atLeast"/>
              <w:jc w:val="both"/>
              <w:rPr>
                <w:rFonts w:ascii="Arial" w:hAnsi="Arial"/>
                <w:color w:val="0000FF"/>
                <w:lang w:val="nl-BE"/>
              </w:rPr>
            </w:pPr>
          </w:p>
        </w:tc>
        <w:tc>
          <w:tcPr>
            <w:tcW w:w="6336" w:type="dxa"/>
            <w:gridSpan w:val="7"/>
          </w:tcPr>
          <w:p w14:paraId="51054CD6" w14:textId="77777777" w:rsidR="00B51173" w:rsidRPr="00CB1A2C" w:rsidRDefault="00B51173" w:rsidP="001F7E08">
            <w:pPr>
              <w:spacing w:line="240" w:lineRule="atLeast"/>
              <w:jc w:val="both"/>
              <w:rPr>
                <w:rFonts w:ascii="Arial" w:hAnsi="Arial"/>
                <w:color w:val="0000FF"/>
                <w:lang w:val="nl-BE"/>
              </w:rPr>
            </w:pPr>
          </w:p>
        </w:tc>
        <w:tc>
          <w:tcPr>
            <w:tcW w:w="259" w:type="dxa"/>
            <w:gridSpan w:val="3"/>
            <w:vAlign w:val="bottom"/>
          </w:tcPr>
          <w:p w14:paraId="53618329" w14:textId="77777777" w:rsidR="00B51173" w:rsidRPr="00CB1A2C" w:rsidRDefault="00B51173" w:rsidP="001F7E08">
            <w:pPr>
              <w:spacing w:line="240" w:lineRule="atLeast"/>
              <w:jc w:val="both"/>
              <w:rPr>
                <w:rFonts w:ascii="Arial" w:hAnsi="Arial"/>
                <w:color w:val="0000FF"/>
                <w:lang w:val="nl-BE"/>
              </w:rPr>
            </w:pPr>
          </w:p>
        </w:tc>
      </w:tr>
      <w:tr w:rsidR="001F7E08" w:rsidRPr="003A62CB" w14:paraId="6D8F5D5F" w14:textId="77777777" w:rsidTr="00A160FD">
        <w:trPr>
          <w:gridBefore w:val="1"/>
          <w:wBefore w:w="24" w:type="dxa"/>
          <w:cantSplit/>
        </w:trPr>
        <w:tc>
          <w:tcPr>
            <w:tcW w:w="265" w:type="dxa"/>
            <w:gridSpan w:val="2"/>
          </w:tcPr>
          <w:p w14:paraId="003DE9A5"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623907B3"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40E9570A"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52BCE9E8"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346649DD"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Per productgroep wordt een veiligheidsgrens vastgesteld. Voor de producten waarvan de kostprijs hoger is dan de standaardmateriaalkost vermeerderd met de veiligheidsgrens, wordt de vergoeding beperkt tot een vast bedrag, de registratietegemoetkoming genoemd.</w:t>
            </w:r>
          </w:p>
        </w:tc>
        <w:tc>
          <w:tcPr>
            <w:tcW w:w="259" w:type="dxa"/>
            <w:gridSpan w:val="3"/>
            <w:vAlign w:val="bottom"/>
          </w:tcPr>
          <w:p w14:paraId="532C824B" w14:textId="77777777" w:rsidR="001F7E08" w:rsidRPr="00CB1A2C" w:rsidRDefault="001F7E08" w:rsidP="001F7E08">
            <w:pPr>
              <w:spacing w:line="240" w:lineRule="atLeast"/>
              <w:jc w:val="both"/>
              <w:rPr>
                <w:rFonts w:ascii="Arial" w:hAnsi="Arial"/>
                <w:color w:val="0000FF"/>
                <w:lang w:val="nl-BE"/>
              </w:rPr>
            </w:pPr>
          </w:p>
        </w:tc>
      </w:tr>
      <w:tr w:rsidR="001F7E08" w:rsidRPr="003A62CB" w14:paraId="36D5554E" w14:textId="77777777" w:rsidTr="00A160FD">
        <w:trPr>
          <w:gridBefore w:val="1"/>
          <w:wBefore w:w="24" w:type="dxa"/>
          <w:cantSplit/>
        </w:trPr>
        <w:tc>
          <w:tcPr>
            <w:tcW w:w="265" w:type="dxa"/>
            <w:gridSpan w:val="2"/>
          </w:tcPr>
          <w:p w14:paraId="2FFDF575"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3CBE4B5E"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6B5E2206"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154C27F5"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25A5AB8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FB17B55" w14:textId="77777777" w:rsidR="001F7E08" w:rsidRPr="00CB1A2C" w:rsidRDefault="001F7E08" w:rsidP="001F7E08">
            <w:pPr>
              <w:spacing w:line="240" w:lineRule="atLeast"/>
              <w:jc w:val="both"/>
              <w:rPr>
                <w:rFonts w:ascii="Arial" w:hAnsi="Arial"/>
                <w:color w:val="0000FF"/>
                <w:lang w:val="nl-BE"/>
              </w:rPr>
            </w:pPr>
          </w:p>
        </w:tc>
      </w:tr>
      <w:tr w:rsidR="001F7E08" w:rsidRPr="003A62CB" w14:paraId="7AAF2D80" w14:textId="77777777" w:rsidTr="00A160FD">
        <w:trPr>
          <w:gridBefore w:val="1"/>
          <w:wBefore w:w="24" w:type="dxa"/>
          <w:cantSplit/>
        </w:trPr>
        <w:tc>
          <w:tcPr>
            <w:tcW w:w="265" w:type="dxa"/>
            <w:gridSpan w:val="2"/>
          </w:tcPr>
          <w:p w14:paraId="31365A9E"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0D3F2B9B"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4B78825E"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692E3EAA"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2E26FCE4"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C.3 De algemene kosten zijn een vast bedrag dat andere kostenposten dekt die door de Overeenkomstencommissie bandagisten-verzekeringsinstellingen zijn aanvaard per homogene productgroep.</w:t>
            </w:r>
          </w:p>
        </w:tc>
        <w:tc>
          <w:tcPr>
            <w:tcW w:w="259" w:type="dxa"/>
            <w:gridSpan w:val="3"/>
            <w:vAlign w:val="bottom"/>
          </w:tcPr>
          <w:p w14:paraId="28C07758" w14:textId="77777777" w:rsidR="001F7E08" w:rsidRPr="00CB1A2C" w:rsidRDefault="001F7E08" w:rsidP="001F7E08">
            <w:pPr>
              <w:spacing w:line="240" w:lineRule="atLeast"/>
              <w:jc w:val="both"/>
              <w:rPr>
                <w:rFonts w:ascii="Arial" w:hAnsi="Arial"/>
                <w:color w:val="0000FF"/>
                <w:lang w:val="nl-BE"/>
              </w:rPr>
            </w:pPr>
          </w:p>
        </w:tc>
      </w:tr>
      <w:tr w:rsidR="001F7E08" w:rsidRPr="003A62CB" w14:paraId="2E00839D" w14:textId="77777777" w:rsidTr="00A160FD">
        <w:trPr>
          <w:gridBefore w:val="1"/>
          <w:wBefore w:w="24" w:type="dxa"/>
          <w:cantSplit/>
        </w:trPr>
        <w:tc>
          <w:tcPr>
            <w:tcW w:w="265" w:type="dxa"/>
            <w:gridSpan w:val="2"/>
          </w:tcPr>
          <w:p w14:paraId="2D719318"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7924C27A"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1245BC75"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185B8AFB"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0AEF74B0"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F5C2B94" w14:textId="77777777" w:rsidR="001F7E08" w:rsidRPr="00CB1A2C" w:rsidRDefault="001F7E08" w:rsidP="001F7E08">
            <w:pPr>
              <w:spacing w:line="240" w:lineRule="atLeast"/>
              <w:jc w:val="both"/>
              <w:rPr>
                <w:rFonts w:ascii="Arial" w:hAnsi="Arial"/>
                <w:color w:val="0000FF"/>
                <w:lang w:val="nl-BE"/>
              </w:rPr>
            </w:pPr>
          </w:p>
        </w:tc>
      </w:tr>
      <w:tr w:rsidR="001F7E08" w:rsidRPr="003A62CB" w14:paraId="064F3A2F" w14:textId="77777777" w:rsidTr="00A160FD">
        <w:trPr>
          <w:gridBefore w:val="1"/>
          <w:wBefore w:w="24" w:type="dxa"/>
          <w:cantSplit/>
        </w:trPr>
        <w:tc>
          <w:tcPr>
            <w:tcW w:w="265" w:type="dxa"/>
            <w:gridSpan w:val="2"/>
          </w:tcPr>
          <w:p w14:paraId="64C5F660"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1989A0A3"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4FE445EF"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035BCEED"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741DF931"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C.4 De BTW voor de totale prijs van de verstrekking.</w:t>
            </w:r>
          </w:p>
        </w:tc>
        <w:tc>
          <w:tcPr>
            <w:tcW w:w="259" w:type="dxa"/>
            <w:gridSpan w:val="3"/>
            <w:vAlign w:val="bottom"/>
          </w:tcPr>
          <w:p w14:paraId="3CEDB540" w14:textId="77777777" w:rsidR="001F7E08" w:rsidRPr="00CB1A2C" w:rsidRDefault="001F7E08" w:rsidP="001F7E08">
            <w:pPr>
              <w:spacing w:line="240" w:lineRule="atLeast"/>
              <w:jc w:val="both"/>
              <w:rPr>
                <w:rFonts w:ascii="Arial" w:hAnsi="Arial"/>
                <w:color w:val="0000FF"/>
                <w:lang w:val="nl-BE"/>
              </w:rPr>
            </w:pPr>
          </w:p>
        </w:tc>
      </w:tr>
      <w:tr w:rsidR="001F7E08" w:rsidRPr="003A62CB" w14:paraId="340155FD" w14:textId="77777777" w:rsidTr="00A160FD">
        <w:trPr>
          <w:gridBefore w:val="1"/>
          <w:wBefore w:w="24" w:type="dxa"/>
          <w:cantSplit/>
        </w:trPr>
        <w:tc>
          <w:tcPr>
            <w:tcW w:w="265" w:type="dxa"/>
            <w:gridSpan w:val="2"/>
          </w:tcPr>
          <w:p w14:paraId="2877E010" w14:textId="77777777" w:rsidR="001F7E08" w:rsidRPr="00CB1A2C" w:rsidRDefault="001F7E08" w:rsidP="001F7E08">
            <w:pPr>
              <w:spacing w:line="240" w:lineRule="atLeast"/>
              <w:rPr>
                <w:color w:val="0000FF"/>
                <w:lang w:val="nl-BE"/>
              </w:rPr>
            </w:pPr>
          </w:p>
        </w:tc>
        <w:tc>
          <w:tcPr>
            <w:tcW w:w="535" w:type="dxa"/>
            <w:gridSpan w:val="2"/>
          </w:tcPr>
          <w:p w14:paraId="19DB8820" w14:textId="77777777" w:rsidR="001F7E08" w:rsidRPr="00CB1A2C" w:rsidRDefault="001F7E08" w:rsidP="001F7E08">
            <w:pPr>
              <w:spacing w:line="240" w:lineRule="atLeast"/>
              <w:rPr>
                <w:color w:val="0000FF"/>
                <w:lang w:val="nl-BE"/>
              </w:rPr>
            </w:pPr>
          </w:p>
        </w:tc>
        <w:tc>
          <w:tcPr>
            <w:tcW w:w="803" w:type="dxa"/>
            <w:gridSpan w:val="2"/>
          </w:tcPr>
          <w:p w14:paraId="160203F3" w14:textId="77777777" w:rsidR="001F7E08" w:rsidRPr="00CB1A2C" w:rsidRDefault="001F7E08" w:rsidP="001F7E08">
            <w:pPr>
              <w:spacing w:line="240" w:lineRule="atLeast"/>
              <w:rPr>
                <w:color w:val="0000FF"/>
                <w:lang w:val="nl-BE"/>
              </w:rPr>
            </w:pPr>
          </w:p>
        </w:tc>
        <w:tc>
          <w:tcPr>
            <w:tcW w:w="804" w:type="dxa"/>
            <w:gridSpan w:val="2"/>
          </w:tcPr>
          <w:p w14:paraId="665E5053" w14:textId="77777777" w:rsidR="001F7E08" w:rsidRPr="00CB1A2C" w:rsidRDefault="001F7E08" w:rsidP="001F7E08">
            <w:pPr>
              <w:spacing w:line="240" w:lineRule="atLeast"/>
              <w:rPr>
                <w:color w:val="0000FF"/>
                <w:lang w:val="nl-BE"/>
              </w:rPr>
            </w:pPr>
          </w:p>
        </w:tc>
        <w:tc>
          <w:tcPr>
            <w:tcW w:w="6336" w:type="dxa"/>
            <w:gridSpan w:val="7"/>
          </w:tcPr>
          <w:p w14:paraId="4B3C7231" w14:textId="77777777" w:rsidR="001F7E08" w:rsidRPr="00CB1A2C" w:rsidRDefault="001F7E08" w:rsidP="001F7E08">
            <w:pPr>
              <w:spacing w:line="240" w:lineRule="atLeast"/>
              <w:jc w:val="both"/>
              <w:rPr>
                <w:rFonts w:ascii="Arial" w:hAnsi="Arial"/>
                <w:i/>
                <w:color w:val="0000FF"/>
                <w:sz w:val="18"/>
                <w:lang w:val="nl-BE"/>
              </w:rPr>
            </w:pPr>
          </w:p>
        </w:tc>
        <w:tc>
          <w:tcPr>
            <w:tcW w:w="259" w:type="dxa"/>
            <w:gridSpan w:val="3"/>
            <w:vAlign w:val="bottom"/>
          </w:tcPr>
          <w:p w14:paraId="68F5AD2C" w14:textId="77777777" w:rsidR="001F7E08" w:rsidRPr="00CB1A2C" w:rsidRDefault="001F7E08" w:rsidP="001F7E08">
            <w:pPr>
              <w:spacing w:line="240" w:lineRule="atLeast"/>
              <w:jc w:val="right"/>
              <w:rPr>
                <w:color w:val="0000FF"/>
                <w:lang w:val="nl-BE"/>
              </w:rPr>
            </w:pPr>
          </w:p>
        </w:tc>
      </w:tr>
      <w:tr w:rsidR="001F7E08" w:rsidRPr="003A62CB" w14:paraId="68C22A40" w14:textId="77777777" w:rsidTr="00A160FD">
        <w:trPr>
          <w:gridBefore w:val="1"/>
          <w:wBefore w:w="24" w:type="dxa"/>
          <w:cantSplit/>
        </w:trPr>
        <w:tc>
          <w:tcPr>
            <w:tcW w:w="265" w:type="dxa"/>
            <w:gridSpan w:val="2"/>
          </w:tcPr>
          <w:p w14:paraId="324C9F0E"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407EB540"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57FC37EF"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01FAA3F2"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07701F68"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 Procedure voor opmaken en bijwerken van de lijsten van voor vergoeding aangenomen producten volgens het principe van prijstransparantie.</w:t>
            </w:r>
          </w:p>
        </w:tc>
        <w:tc>
          <w:tcPr>
            <w:tcW w:w="259" w:type="dxa"/>
            <w:gridSpan w:val="3"/>
            <w:vAlign w:val="bottom"/>
          </w:tcPr>
          <w:p w14:paraId="73719DDD" w14:textId="77777777" w:rsidR="001F7E08" w:rsidRPr="00CB1A2C" w:rsidRDefault="001F7E08" w:rsidP="001F7E08">
            <w:pPr>
              <w:spacing w:line="240" w:lineRule="atLeast"/>
              <w:jc w:val="both"/>
              <w:rPr>
                <w:rFonts w:ascii="Arial" w:hAnsi="Arial"/>
                <w:color w:val="0000FF"/>
                <w:lang w:val="nl-BE"/>
              </w:rPr>
            </w:pPr>
          </w:p>
        </w:tc>
      </w:tr>
      <w:tr w:rsidR="001F7E08" w:rsidRPr="003A62CB" w14:paraId="0770BE74" w14:textId="77777777" w:rsidTr="00A160FD">
        <w:trPr>
          <w:gridBefore w:val="1"/>
          <w:wBefore w:w="24" w:type="dxa"/>
          <w:cantSplit/>
        </w:trPr>
        <w:tc>
          <w:tcPr>
            <w:tcW w:w="265" w:type="dxa"/>
            <w:gridSpan w:val="2"/>
          </w:tcPr>
          <w:p w14:paraId="7BDBB76E"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37190387"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55A92297"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54A0DECF"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3A9090E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712CDDF" w14:textId="77777777" w:rsidR="001F7E08" w:rsidRPr="00CB1A2C" w:rsidRDefault="001F7E08" w:rsidP="001F7E08">
            <w:pPr>
              <w:spacing w:line="240" w:lineRule="atLeast"/>
              <w:jc w:val="both"/>
              <w:rPr>
                <w:rFonts w:ascii="Arial" w:hAnsi="Arial"/>
                <w:color w:val="0000FF"/>
                <w:lang w:val="nl-BE"/>
              </w:rPr>
            </w:pPr>
          </w:p>
        </w:tc>
      </w:tr>
      <w:tr w:rsidR="001F7E08" w:rsidRPr="003A62CB" w14:paraId="70436DAC" w14:textId="77777777" w:rsidTr="00A160FD">
        <w:trPr>
          <w:gridBefore w:val="1"/>
          <w:wBefore w:w="24" w:type="dxa"/>
          <w:cantSplit/>
        </w:trPr>
        <w:tc>
          <w:tcPr>
            <w:tcW w:w="265" w:type="dxa"/>
            <w:gridSpan w:val="2"/>
          </w:tcPr>
          <w:p w14:paraId="0B4724D6"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435CDE2A"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5CC3C27B"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5D08BEA0"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3385E714"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Om door de ziekteverzekering te worden vergoed moeten de producten zijn opgenomen op de lijsten van aangenomen producten goedgekeurd door het Verzekeringscomité op voorstel van de Overeenkomstencommissie bandagisten - verzekeringsinstellingen.</w:t>
            </w:r>
          </w:p>
        </w:tc>
        <w:tc>
          <w:tcPr>
            <w:tcW w:w="259" w:type="dxa"/>
            <w:gridSpan w:val="3"/>
            <w:vAlign w:val="bottom"/>
          </w:tcPr>
          <w:p w14:paraId="32FEB3C5" w14:textId="77777777" w:rsidR="001F7E08" w:rsidRPr="00CB1A2C" w:rsidRDefault="001F7E08" w:rsidP="001F7E08">
            <w:pPr>
              <w:spacing w:line="240" w:lineRule="atLeast"/>
              <w:jc w:val="both"/>
              <w:rPr>
                <w:rFonts w:ascii="Arial" w:hAnsi="Arial"/>
                <w:color w:val="0000FF"/>
                <w:lang w:val="nl-BE"/>
              </w:rPr>
            </w:pPr>
          </w:p>
        </w:tc>
      </w:tr>
      <w:tr w:rsidR="001F7E08" w:rsidRPr="003A62CB" w14:paraId="780114C9" w14:textId="77777777" w:rsidTr="00A160FD">
        <w:trPr>
          <w:gridBefore w:val="1"/>
          <w:wBefore w:w="24" w:type="dxa"/>
          <w:cantSplit/>
        </w:trPr>
        <w:tc>
          <w:tcPr>
            <w:tcW w:w="265" w:type="dxa"/>
            <w:gridSpan w:val="2"/>
          </w:tcPr>
          <w:p w14:paraId="65D348E8"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75A0DBFF"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3724BF2C"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17C6C671"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3FB78D28"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7FAF0288" w14:textId="77777777" w:rsidR="001F7E08" w:rsidRPr="00CB1A2C" w:rsidRDefault="001F7E08" w:rsidP="001F7E08">
            <w:pPr>
              <w:spacing w:line="240" w:lineRule="atLeast"/>
              <w:jc w:val="both"/>
              <w:rPr>
                <w:rFonts w:ascii="Arial" w:hAnsi="Arial"/>
                <w:color w:val="0000FF"/>
                <w:lang w:val="nl-BE"/>
              </w:rPr>
            </w:pPr>
          </w:p>
        </w:tc>
      </w:tr>
      <w:tr w:rsidR="001F7E08" w:rsidRPr="003A62CB" w14:paraId="5BA9A9F1" w14:textId="77777777" w:rsidTr="00A160FD">
        <w:trPr>
          <w:gridBefore w:val="1"/>
          <w:wBefore w:w="24" w:type="dxa"/>
          <w:cantSplit/>
        </w:trPr>
        <w:tc>
          <w:tcPr>
            <w:tcW w:w="265" w:type="dxa"/>
            <w:gridSpan w:val="2"/>
          </w:tcPr>
          <w:p w14:paraId="5C876D1C"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5271C262"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713B0310"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7FF1785E"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6DA39C37"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Deze lijsten worden continu bijgewerkt.</w:t>
            </w:r>
          </w:p>
        </w:tc>
        <w:tc>
          <w:tcPr>
            <w:tcW w:w="259" w:type="dxa"/>
            <w:gridSpan w:val="3"/>
            <w:vAlign w:val="bottom"/>
          </w:tcPr>
          <w:p w14:paraId="38ACE3BD" w14:textId="77777777" w:rsidR="001F7E08" w:rsidRPr="00CB1A2C" w:rsidRDefault="001F7E08" w:rsidP="001F7E08">
            <w:pPr>
              <w:spacing w:line="240" w:lineRule="atLeast"/>
              <w:jc w:val="both"/>
              <w:rPr>
                <w:rFonts w:ascii="Arial" w:hAnsi="Arial"/>
                <w:color w:val="0000FF"/>
                <w:lang w:val="nl-BE"/>
              </w:rPr>
            </w:pPr>
          </w:p>
        </w:tc>
      </w:tr>
      <w:tr w:rsidR="001F7E08" w:rsidRPr="003A62CB" w14:paraId="2F932E4B" w14:textId="77777777" w:rsidTr="00A160FD">
        <w:trPr>
          <w:gridBefore w:val="1"/>
          <w:wBefore w:w="24" w:type="dxa"/>
          <w:cantSplit/>
        </w:trPr>
        <w:tc>
          <w:tcPr>
            <w:tcW w:w="265" w:type="dxa"/>
            <w:gridSpan w:val="2"/>
          </w:tcPr>
          <w:p w14:paraId="16E96C0D"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13E2FEF9"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065C5E8B"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20A3A3EF"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40D4CC75"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EB48D07" w14:textId="77777777" w:rsidR="001F7E08" w:rsidRPr="00CB1A2C" w:rsidRDefault="001F7E08" w:rsidP="001F7E08">
            <w:pPr>
              <w:spacing w:line="240" w:lineRule="atLeast"/>
              <w:jc w:val="both"/>
              <w:rPr>
                <w:rFonts w:ascii="Arial" w:hAnsi="Arial"/>
                <w:color w:val="0000FF"/>
                <w:lang w:val="nl-BE"/>
              </w:rPr>
            </w:pPr>
          </w:p>
        </w:tc>
      </w:tr>
      <w:tr w:rsidR="001F7E08" w:rsidRPr="003A62CB" w14:paraId="63E06A24" w14:textId="77777777" w:rsidTr="00A160FD">
        <w:trPr>
          <w:gridBefore w:val="1"/>
          <w:wBefore w:w="24" w:type="dxa"/>
          <w:cantSplit/>
        </w:trPr>
        <w:tc>
          <w:tcPr>
            <w:tcW w:w="265" w:type="dxa"/>
            <w:gridSpan w:val="2"/>
          </w:tcPr>
          <w:p w14:paraId="3C63CA8A"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5B5DDB0F"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3AA9C0DE"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1D58C623"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71B5FD1C"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Om op de lijst van voor vergoeding aangenomen producten volgens het principe van prijstransparantie opgenomen te worden, moet de fabrikant/verdeler-aanvrager per aangevraagd product een dossier indienen bij de Dienst voor geneeskundige verzorging van het Rijksinstituut voor ziekte- en invaliditeitsverzekering - Secretariaat van de Overeenkomstencommissie bandagisten - verzekeringsinstellingen.</w:t>
            </w:r>
          </w:p>
        </w:tc>
        <w:tc>
          <w:tcPr>
            <w:tcW w:w="259" w:type="dxa"/>
            <w:gridSpan w:val="3"/>
            <w:vAlign w:val="bottom"/>
          </w:tcPr>
          <w:p w14:paraId="6DBC178D" w14:textId="77777777" w:rsidR="001F7E08" w:rsidRPr="00CB1A2C" w:rsidRDefault="001F7E08" w:rsidP="001F7E08">
            <w:pPr>
              <w:spacing w:line="240" w:lineRule="atLeast"/>
              <w:jc w:val="both"/>
              <w:rPr>
                <w:rFonts w:ascii="Arial" w:hAnsi="Arial"/>
                <w:color w:val="0000FF"/>
                <w:lang w:val="nl-BE"/>
              </w:rPr>
            </w:pPr>
          </w:p>
        </w:tc>
      </w:tr>
      <w:tr w:rsidR="001F7E08" w:rsidRPr="003A62CB" w14:paraId="6D63F469" w14:textId="77777777" w:rsidTr="00A160FD">
        <w:trPr>
          <w:gridBefore w:val="1"/>
          <w:wBefore w:w="24" w:type="dxa"/>
          <w:cantSplit/>
        </w:trPr>
        <w:tc>
          <w:tcPr>
            <w:tcW w:w="265" w:type="dxa"/>
            <w:gridSpan w:val="2"/>
          </w:tcPr>
          <w:p w14:paraId="3354D2E7" w14:textId="77777777" w:rsidR="001F7E08" w:rsidRPr="00CB1A2C" w:rsidRDefault="001F7E08" w:rsidP="001F7E08">
            <w:pPr>
              <w:spacing w:line="240" w:lineRule="atLeast"/>
              <w:rPr>
                <w:color w:val="0000FF"/>
                <w:lang w:val="nl-BE"/>
              </w:rPr>
            </w:pPr>
          </w:p>
        </w:tc>
        <w:tc>
          <w:tcPr>
            <w:tcW w:w="535" w:type="dxa"/>
            <w:gridSpan w:val="2"/>
          </w:tcPr>
          <w:p w14:paraId="582BAA01" w14:textId="77777777" w:rsidR="001F7E08" w:rsidRPr="00CB1A2C" w:rsidRDefault="001F7E08" w:rsidP="001F7E08">
            <w:pPr>
              <w:spacing w:line="240" w:lineRule="atLeast"/>
              <w:rPr>
                <w:color w:val="0000FF"/>
                <w:lang w:val="nl-BE"/>
              </w:rPr>
            </w:pPr>
          </w:p>
        </w:tc>
        <w:tc>
          <w:tcPr>
            <w:tcW w:w="803" w:type="dxa"/>
            <w:gridSpan w:val="2"/>
          </w:tcPr>
          <w:p w14:paraId="1E25CA26" w14:textId="77777777" w:rsidR="001F7E08" w:rsidRPr="00CB1A2C" w:rsidRDefault="001F7E08" w:rsidP="001F7E08">
            <w:pPr>
              <w:spacing w:line="240" w:lineRule="atLeast"/>
              <w:rPr>
                <w:color w:val="0000FF"/>
                <w:lang w:val="nl-BE"/>
              </w:rPr>
            </w:pPr>
          </w:p>
        </w:tc>
        <w:tc>
          <w:tcPr>
            <w:tcW w:w="804" w:type="dxa"/>
            <w:gridSpan w:val="2"/>
          </w:tcPr>
          <w:p w14:paraId="2AC8C8DB" w14:textId="77777777" w:rsidR="001F7E08" w:rsidRPr="00CB1A2C" w:rsidRDefault="001F7E08" w:rsidP="001F7E08">
            <w:pPr>
              <w:spacing w:line="240" w:lineRule="atLeast"/>
              <w:rPr>
                <w:color w:val="0000FF"/>
                <w:lang w:val="nl-BE"/>
              </w:rPr>
            </w:pPr>
          </w:p>
        </w:tc>
        <w:tc>
          <w:tcPr>
            <w:tcW w:w="6336" w:type="dxa"/>
            <w:gridSpan w:val="7"/>
          </w:tcPr>
          <w:p w14:paraId="73CE441C" w14:textId="77777777" w:rsidR="001F7E08" w:rsidRPr="00CB1A2C" w:rsidRDefault="001F7E08" w:rsidP="001F7E08">
            <w:pPr>
              <w:spacing w:line="240" w:lineRule="atLeast"/>
              <w:jc w:val="both"/>
              <w:rPr>
                <w:rFonts w:ascii="Arial" w:hAnsi="Arial"/>
                <w:i/>
                <w:color w:val="0000FF"/>
                <w:sz w:val="18"/>
                <w:lang w:val="nl-BE"/>
              </w:rPr>
            </w:pPr>
          </w:p>
        </w:tc>
        <w:tc>
          <w:tcPr>
            <w:tcW w:w="259" w:type="dxa"/>
            <w:gridSpan w:val="3"/>
            <w:vAlign w:val="bottom"/>
          </w:tcPr>
          <w:p w14:paraId="4B17DC1C" w14:textId="77777777" w:rsidR="001F7E08" w:rsidRPr="00CB1A2C" w:rsidRDefault="001F7E08" w:rsidP="001F7E08">
            <w:pPr>
              <w:spacing w:line="240" w:lineRule="atLeast"/>
              <w:jc w:val="right"/>
              <w:rPr>
                <w:color w:val="0000FF"/>
                <w:lang w:val="nl-BE"/>
              </w:rPr>
            </w:pPr>
          </w:p>
        </w:tc>
      </w:tr>
      <w:tr w:rsidR="001F7E08" w:rsidRPr="003A62CB" w14:paraId="3113A4DC" w14:textId="77777777" w:rsidTr="00A160FD">
        <w:trPr>
          <w:gridBefore w:val="1"/>
          <w:wBefore w:w="24" w:type="dxa"/>
          <w:cantSplit/>
        </w:trPr>
        <w:tc>
          <w:tcPr>
            <w:tcW w:w="265" w:type="dxa"/>
            <w:gridSpan w:val="2"/>
          </w:tcPr>
          <w:p w14:paraId="2EA462F9"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7375A3A0"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031321AC"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0FFF705F"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5586986C"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Het dossier moet de volgende elementen bevatten :</w:t>
            </w:r>
          </w:p>
        </w:tc>
        <w:tc>
          <w:tcPr>
            <w:tcW w:w="259" w:type="dxa"/>
            <w:gridSpan w:val="3"/>
            <w:vAlign w:val="bottom"/>
          </w:tcPr>
          <w:p w14:paraId="279242A6" w14:textId="77777777" w:rsidR="001F7E08" w:rsidRPr="00CB1A2C" w:rsidRDefault="001F7E08" w:rsidP="001F7E08">
            <w:pPr>
              <w:spacing w:line="240" w:lineRule="atLeast"/>
              <w:jc w:val="both"/>
              <w:rPr>
                <w:rFonts w:ascii="Arial" w:hAnsi="Arial"/>
                <w:color w:val="0000FF"/>
                <w:lang w:val="nl-BE"/>
              </w:rPr>
            </w:pPr>
          </w:p>
        </w:tc>
      </w:tr>
      <w:tr w:rsidR="001F7E08" w:rsidRPr="003A62CB" w14:paraId="24279321" w14:textId="77777777" w:rsidTr="00A160FD">
        <w:trPr>
          <w:gridBefore w:val="1"/>
          <w:wBefore w:w="24" w:type="dxa"/>
          <w:cantSplit/>
        </w:trPr>
        <w:tc>
          <w:tcPr>
            <w:tcW w:w="265" w:type="dxa"/>
            <w:gridSpan w:val="2"/>
          </w:tcPr>
          <w:p w14:paraId="59A85B7F"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2ACAED3B"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45FBBEF5"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65D9A4A1"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698D9658"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77CD9059" w14:textId="77777777" w:rsidR="001F7E08" w:rsidRPr="00CB1A2C" w:rsidRDefault="001F7E08" w:rsidP="001F7E08">
            <w:pPr>
              <w:spacing w:line="240" w:lineRule="atLeast"/>
              <w:jc w:val="both"/>
              <w:rPr>
                <w:rFonts w:ascii="Arial" w:hAnsi="Arial"/>
                <w:color w:val="0000FF"/>
                <w:lang w:val="nl-BE"/>
              </w:rPr>
            </w:pPr>
          </w:p>
        </w:tc>
      </w:tr>
      <w:tr w:rsidR="001F7E08" w:rsidRPr="003A62CB" w14:paraId="52392A8F" w14:textId="77777777" w:rsidTr="00A160FD">
        <w:trPr>
          <w:gridBefore w:val="1"/>
          <w:wBefore w:w="24" w:type="dxa"/>
          <w:cantSplit/>
        </w:trPr>
        <w:tc>
          <w:tcPr>
            <w:tcW w:w="265" w:type="dxa"/>
            <w:gridSpan w:val="2"/>
          </w:tcPr>
          <w:p w14:paraId="1D4428F0"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5AE351C2"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5DC45FC2"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519A7EFA"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2F060D12"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1° een verbintenisformulier, conform het model dat wordt vastgelegd door het Comité van de verzekering voor geneeskundige verzorging op voorstel van de Overeenkomstencommissie bandagisten - verzekeringsinstellingen;</w:t>
            </w:r>
          </w:p>
        </w:tc>
        <w:tc>
          <w:tcPr>
            <w:tcW w:w="259" w:type="dxa"/>
            <w:gridSpan w:val="3"/>
            <w:vAlign w:val="bottom"/>
          </w:tcPr>
          <w:p w14:paraId="1630339F" w14:textId="77777777" w:rsidR="001F7E08" w:rsidRPr="00CB1A2C" w:rsidRDefault="001F7E08" w:rsidP="001F7E08">
            <w:pPr>
              <w:spacing w:line="240" w:lineRule="atLeast"/>
              <w:jc w:val="both"/>
              <w:rPr>
                <w:rFonts w:ascii="Arial" w:hAnsi="Arial"/>
                <w:color w:val="0000FF"/>
                <w:lang w:val="nl-BE"/>
              </w:rPr>
            </w:pPr>
          </w:p>
        </w:tc>
      </w:tr>
      <w:tr w:rsidR="001F7E08" w:rsidRPr="003A62CB" w14:paraId="4FD62B7E" w14:textId="77777777" w:rsidTr="00A160FD">
        <w:trPr>
          <w:gridBefore w:val="1"/>
          <w:wBefore w:w="24" w:type="dxa"/>
          <w:cantSplit/>
        </w:trPr>
        <w:tc>
          <w:tcPr>
            <w:tcW w:w="265" w:type="dxa"/>
            <w:gridSpan w:val="2"/>
          </w:tcPr>
          <w:p w14:paraId="76229AF2"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289F1E71"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7B5F9782"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1D445ADA"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625E2427"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09DC688" w14:textId="77777777" w:rsidR="001F7E08" w:rsidRPr="00CB1A2C" w:rsidRDefault="001F7E08" w:rsidP="001F7E08">
            <w:pPr>
              <w:spacing w:line="240" w:lineRule="atLeast"/>
              <w:jc w:val="both"/>
              <w:rPr>
                <w:rFonts w:ascii="Arial" w:hAnsi="Arial"/>
                <w:color w:val="0000FF"/>
                <w:lang w:val="nl-BE"/>
              </w:rPr>
            </w:pPr>
          </w:p>
        </w:tc>
      </w:tr>
      <w:tr w:rsidR="001F7E08" w:rsidRPr="003A62CB" w14:paraId="7F924443" w14:textId="77777777" w:rsidTr="00A160FD">
        <w:trPr>
          <w:gridBefore w:val="1"/>
          <w:wBefore w:w="24" w:type="dxa"/>
          <w:cantSplit/>
        </w:trPr>
        <w:tc>
          <w:tcPr>
            <w:tcW w:w="265" w:type="dxa"/>
            <w:gridSpan w:val="2"/>
          </w:tcPr>
          <w:p w14:paraId="664F63AD"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0EAFDB10"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0B73A7EB"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6EFD9133"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10B83F86"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2° een aanvraagformulier, conform het model dat wordt vastgelegd door het Comité van de verzekering voor geneeskundige verzorging op voorstel van de Overeenkomstencommissie bandagisten - verzekeringsinstellingen;</w:t>
            </w:r>
          </w:p>
        </w:tc>
        <w:tc>
          <w:tcPr>
            <w:tcW w:w="259" w:type="dxa"/>
            <w:gridSpan w:val="3"/>
            <w:vAlign w:val="bottom"/>
          </w:tcPr>
          <w:p w14:paraId="0769C409" w14:textId="77777777" w:rsidR="001F7E08" w:rsidRPr="00CB1A2C" w:rsidRDefault="001F7E08" w:rsidP="001F7E08">
            <w:pPr>
              <w:spacing w:line="240" w:lineRule="atLeast"/>
              <w:jc w:val="both"/>
              <w:rPr>
                <w:rFonts w:ascii="Arial" w:hAnsi="Arial"/>
                <w:color w:val="0000FF"/>
                <w:lang w:val="nl-BE"/>
              </w:rPr>
            </w:pPr>
          </w:p>
        </w:tc>
      </w:tr>
      <w:tr w:rsidR="001F7E08" w:rsidRPr="003A62CB" w14:paraId="7D23E8A9" w14:textId="77777777" w:rsidTr="00A160FD">
        <w:trPr>
          <w:gridBefore w:val="1"/>
          <w:wBefore w:w="24" w:type="dxa"/>
          <w:cantSplit/>
        </w:trPr>
        <w:tc>
          <w:tcPr>
            <w:tcW w:w="265" w:type="dxa"/>
            <w:gridSpan w:val="2"/>
          </w:tcPr>
          <w:p w14:paraId="2951CAFB"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41E4D6C6"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031050BC"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23F5F7DE"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2E32C2A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C61C087" w14:textId="77777777" w:rsidR="001F7E08" w:rsidRPr="00CB1A2C" w:rsidRDefault="001F7E08" w:rsidP="001F7E08">
            <w:pPr>
              <w:spacing w:line="240" w:lineRule="atLeast"/>
              <w:jc w:val="both"/>
              <w:rPr>
                <w:rFonts w:ascii="Arial" w:hAnsi="Arial"/>
                <w:color w:val="0000FF"/>
                <w:lang w:val="nl-BE"/>
              </w:rPr>
            </w:pPr>
          </w:p>
        </w:tc>
      </w:tr>
      <w:tr w:rsidR="001F7E08" w:rsidRPr="00CB1A2C" w14:paraId="39A8B524" w14:textId="77777777" w:rsidTr="00A160FD">
        <w:trPr>
          <w:gridBefore w:val="1"/>
          <w:wBefore w:w="24" w:type="dxa"/>
          <w:cantSplit/>
        </w:trPr>
        <w:tc>
          <w:tcPr>
            <w:tcW w:w="265" w:type="dxa"/>
            <w:gridSpan w:val="2"/>
          </w:tcPr>
          <w:p w14:paraId="65A191B4"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025F9F67"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2972F34F"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39ECDCB8"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4EDC401B"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3° de EG-conformiteitsverklaring;</w:t>
            </w:r>
          </w:p>
        </w:tc>
        <w:tc>
          <w:tcPr>
            <w:tcW w:w="259" w:type="dxa"/>
            <w:gridSpan w:val="3"/>
            <w:vAlign w:val="bottom"/>
          </w:tcPr>
          <w:p w14:paraId="72942DAA" w14:textId="77777777" w:rsidR="001F7E08" w:rsidRPr="00CB1A2C" w:rsidRDefault="001F7E08" w:rsidP="001F7E08">
            <w:pPr>
              <w:spacing w:line="240" w:lineRule="atLeast"/>
              <w:jc w:val="both"/>
              <w:rPr>
                <w:rFonts w:ascii="Arial" w:hAnsi="Arial"/>
                <w:color w:val="0000FF"/>
                <w:lang w:val="nl-BE"/>
              </w:rPr>
            </w:pPr>
          </w:p>
        </w:tc>
      </w:tr>
      <w:tr w:rsidR="001F7E08" w:rsidRPr="00CB1A2C" w14:paraId="76D33C7E" w14:textId="77777777" w:rsidTr="00A160FD">
        <w:trPr>
          <w:gridBefore w:val="1"/>
          <w:wBefore w:w="24" w:type="dxa"/>
          <w:cantSplit/>
        </w:trPr>
        <w:tc>
          <w:tcPr>
            <w:tcW w:w="265" w:type="dxa"/>
            <w:gridSpan w:val="2"/>
          </w:tcPr>
          <w:p w14:paraId="1839EC97"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01360D6A"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11AD4399"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3F06FEE1"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0A6CC8DC"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A6243E4" w14:textId="77777777" w:rsidR="001F7E08" w:rsidRPr="00CB1A2C" w:rsidRDefault="001F7E08" w:rsidP="001F7E08">
            <w:pPr>
              <w:spacing w:line="240" w:lineRule="atLeast"/>
              <w:jc w:val="both"/>
              <w:rPr>
                <w:rFonts w:ascii="Arial" w:hAnsi="Arial"/>
                <w:color w:val="0000FF"/>
                <w:lang w:val="nl-BE"/>
              </w:rPr>
            </w:pPr>
          </w:p>
        </w:tc>
      </w:tr>
      <w:tr w:rsidR="001F7E08" w:rsidRPr="003A62CB" w14:paraId="10AA6721" w14:textId="77777777" w:rsidTr="00A160FD">
        <w:trPr>
          <w:gridBefore w:val="1"/>
          <w:wBefore w:w="24" w:type="dxa"/>
          <w:cantSplit/>
        </w:trPr>
        <w:tc>
          <w:tcPr>
            <w:tcW w:w="265" w:type="dxa"/>
            <w:gridSpan w:val="2"/>
          </w:tcPr>
          <w:p w14:paraId="20C4B698"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359DB2C5"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7DE00954"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16D2CC96"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2FFF4DB7"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4° de productdocumentatie in de drie landstalen; deze omvat minimaal een beschrijving en duidelijke afbeelding van het product;</w:t>
            </w:r>
          </w:p>
        </w:tc>
        <w:tc>
          <w:tcPr>
            <w:tcW w:w="259" w:type="dxa"/>
            <w:gridSpan w:val="3"/>
            <w:vAlign w:val="bottom"/>
          </w:tcPr>
          <w:p w14:paraId="70553A4C" w14:textId="77777777" w:rsidR="001F7E08" w:rsidRPr="00CB1A2C" w:rsidRDefault="001F7E08" w:rsidP="001F7E08">
            <w:pPr>
              <w:spacing w:line="240" w:lineRule="atLeast"/>
              <w:jc w:val="both"/>
              <w:rPr>
                <w:rFonts w:ascii="Arial" w:hAnsi="Arial"/>
                <w:color w:val="0000FF"/>
                <w:lang w:val="nl-BE"/>
              </w:rPr>
            </w:pPr>
          </w:p>
        </w:tc>
      </w:tr>
      <w:tr w:rsidR="001F7E08" w:rsidRPr="003A62CB" w14:paraId="1A9D116F" w14:textId="77777777" w:rsidTr="00A160FD">
        <w:trPr>
          <w:gridBefore w:val="1"/>
          <w:wBefore w:w="24" w:type="dxa"/>
          <w:cantSplit/>
        </w:trPr>
        <w:tc>
          <w:tcPr>
            <w:tcW w:w="265" w:type="dxa"/>
            <w:gridSpan w:val="2"/>
          </w:tcPr>
          <w:p w14:paraId="744317A7" w14:textId="77777777" w:rsidR="001F7E08" w:rsidRPr="00CB1A2C" w:rsidRDefault="001F7E08" w:rsidP="001F7E08">
            <w:pPr>
              <w:spacing w:line="240" w:lineRule="atLeast"/>
              <w:rPr>
                <w:color w:val="0000FF"/>
                <w:lang w:val="nl-BE"/>
              </w:rPr>
            </w:pPr>
          </w:p>
        </w:tc>
        <w:tc>
          <w:tcPr>
            <w:tcW w:w="535" w:type="dxa"/>
            <w:gridSpan w:val="2"/>
          </w:tcPr>
          <w:p w14:paraId="4CEF6A7D" w14:textId="77777777" w:rsidR="001F7E08" w:rsidRPr="00CB1A2C" w:rsidRDefault="001F7E08" w:rsidP="001F7E08">
            <w:pPr>
              <w:spacing w:line="240" w:lineRule="atLeast"/>
              <w:rPr>
                <w:color w:val="0000FF"/>
                <w:lang w:val="nl-BE"/>
              </w:rPr>
            </w:pPr>
          </w:p>
        </w:tc>
        <w:tc>
          <w:tcPr>
            <w:tcW w:w="803" w:type="dxa"/>
            <w:gridSpan w:val="2"/>
          </w:tcPr>
          <w:p w14:paraId="17D50AF7" w14:textId="77777777" w:rsidR="001F7E08" w:rsidRPr="00CB1A2C" w:rsidRDefault="001F7E08" w:rsidP="001F7E08">
            <w:pPr>
              <w:spacing w:line="240" w:lineRule="atLeast"/>
              <w:rPr>
                <w:color w:val="0000FF"/>
                <w:lang w:val="nl-BE"/>
              </w:rPr>
            </w:pPr>
          </w:p>
        </w:tc>
        <w:tc>
          <w:tcPr>
            <w:tcW w:w="804" w:type="dxa"/>
            <w:gridSpan w:val="2"/>
          </w:tcPr>
          <w:p w14:paraId="63125921" w14:textId="77777777" w:rsidR="001F7E08" w:rsidRPr="00CB1A2C" w:rsidRDefault="001F7E08" w:rsidP="001F7E08">
            <w:pPr>
              <w:spacing w:line="240" w:lineRule="atLeast"/>
              <w:rPr>
                <w:color w:val="0000FF"/>
                <w:lang w:val="nl-BE"/>
              </w:rPr>
            </w:pPr>
          </w:p>
        </w:tc>
        <w:tc>
          <w:tcPr>
            <w:tcW w:w="6336" w:type="dxa"/>
            <w:gridSpan w:val="7"/>
          </w:tcPr>
          <w:p w14:paraId="51F2380E" w14:textId="77777777" w:rsidR="001F7E08" w:rsidRPr="00CB1A2C" w:rsidRDefault="001F7E08" w:rsidP="001F7E08">
            <w:pPr>
              <w:spacing w:line="240" w:lineRule="atLeast"/>
              <w:jc w:val="both"/>
              <w:rPr>
                <w:rFonts w:ascii="Arial" w:hAnsi="Arial" w:cs="Arial"/>
                <w:color w:val="0000FF"/>
                <w:lang w:val="nl-BE"/>
              </w:rPr>
            </w:pPr>
          </w:p>
        </w:tc>
        <w:tc>
          <w:tcPr>
            <w:tcW w:w="259" w:type="dxa"/>
            <w:gridSpan w:val="3"/>
            <w:vAlign w:val="bottom"/>
          </w:tcPr>
          <w:p w14:paraId="545D4E98" w14:textId="77777777" w:rsidR="001F7E08" w:rsidRPr="00CB1A2C" w:rsidRDefault="001F7E08" w:rsidP="001F7E08">
            <w:pPr>
              <w:spacing w:line="240" w:lineRule="atLeast"/>
              <w:jc w:val="right"/>
              <w:rPr>
                <w:color w:val="0000FF"/>
                <w:lang w:val="nl-BE"/>
              </w:rPr>
            </w:pPr>
          </w:p>
        </w:tc>
      </w:tr>
      <w:tr w:rsidR="001F7E08" w:rsidRPr="003A62CB" w14:paraId="1D219750" w14:textId="77777777" w:rsidTr="00A160FD">
        <w:trPr>
          <w:gridBefore w:val="1"/>
          <w:wBefore w:w="24" w:type="dxa"/>
          <w:cantSplit/>
        </w:trPr>
        <w:tc>
          <w:tcPr>
            <w:tcW w:w="265" w:type="dxa"/>
            <w:gridSpan w:val="2"/>
          </w:tcPr>
          <w:p w14:paraId="16B29E9A"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5D7B342A"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5A8D0E44"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70692CD4"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0DE9B0F6"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5° de volledige gebruiksaanwijzing in de drie landstalen conform de geldende EG-richtlijn (93/42/EG-bijlage 1, punt 13 van het koninklijk besluit van 18 maart 1999 betreffende de medische hulpmiddelen);</w:t>
            </w:r>
          </w:p>
        </w:tc>
        <w:tc>
          <w:tcPr>
            <w:tcW w:w="259" w:type="dxa"/>
            <w:gridSpan w:val="3"/>
            <w:vAlign w:val="bottom"/>
          </w:tcPr>
          <w:p w14:paraId="59368F3A" w14:textId="77777777" w:rsidR="001F7E08" w:rsidRPr="00CB1A2C" w:rsidRDefault="001F7E08" w:rsidP="001F7E08">
            <w:pPr>
              <w:spacing w:line="240" w:lineRule="atLeast"/>
              <w:jc w:val="both"/>
              <w:rPr>
                <w:rFonts w:ascii="Arial" w:hAnsi="Arial"/>
                <w:color w:val="0000FF"/>
                <w:lang w:val="nl-BE"/>
              </w:rPr>
            </w:pPr>
          </w:p>
        </w:tc>
      </w:tr>
      <w:tr w:rsidR="001F7E08" w:rsidRPr="003A62CB" w14:paraId="4218B5A7" w14:textId="77777777" w:rsidTr="00A160FD">
        <w:trPr>
          <w:gridBefore w:val="1"/>
          <w:wBefore w:w="24" w:type="dxa"/>
          <w:cantSplit/>
        </w:trPr>
        <w:tc>
          <w:tcPr>
            <w:tcW w:w="265" w:type="dxa"/>
            <w:gridSpan w:val="2"/>
          </w:tcPr>
          <w:p w14:paraId="2CB6997A"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742AA6BF"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234BEDE4"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32F20B16"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0AA01ADF"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B338240" w14:textId="77777777" w:rsidR="001F7E08" w:rsidRPr="00CB1A2C" w:rsidRDefault="001F7E08" w:rsidP="001F7E08">
            <w:pPr>
              <w:spacing w:line="240" w:lineRule="atLeast"/>
              <w:jc w:val="both"/>
              <w:rPr>
                <w:rFonts w:ascii="Arial" w:hAnsi="Arial"/>
                <w:color w:val="0000FF"/>
                <w:lang w:val="nl-BE"/>
              </w:rPr>
            </w:pPr>
          </w:p>
        </w:tc>
      </w:tr>
      <w:tr w:rsidR="001F7E08" w:rsidRPr="00CB1A2C" w14:paraId="74E48D72" w14:textId="77777777" w:rsidTr="00A160FD">
        <w:trPr>
          <w:gridBefore w:val="1"/>
          <w:wBefore w:w="24" w:type="dxa"/>
          <w:cantSplit/>
        </w:trPr>
        <w:tc>
          <w:tcPr>
            <w:tcW w:w="265" w:type="dxa"/>
            <w:gridSpan w:val="2"/>
          </w:tcPr>
          <w:p w14:paraId="48FDB0CB"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47742F84"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4F4FB7A4"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4044DC81"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2CCC171B"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6° de prijs aan verstrekker (excl. BTW).</w:t>
            </w:r>
          </w:p>
        </w:tc>
        <w:tc>
          <w:tcPr>
            <w:tcW w:w="259" w:type="dxa"/>
            <w:gridSpan w:val="3"/>
            <w:vAlign w:val="bottom"/>
          </w:tcPr>
          <w:p w14:paraId="2C9F4346" w14:textId="77777777" w:rsidR="001F7E08" w:rsidRPr="00CB1A2C" w:rsidRDefault="001F7E08" w:rsidP="001F7E08">
            <w:pPr>
              <w:spacing w:line="240" w:lineRule="atLeast"/>
              <w:jc w:val="both"/>
              <w:rPr>
                <w:rFonts w:ascii="Arial" w:hAnsi="Arial"/>
                <w:color w:val="0000FF"/>
                <w:lang w:val="nl-BE"/>
              </w:rPr>
            </w:pPr>
          </w:p>
        </w:tc>
      </w:tr>
      <w:tr w:rsidR="001F7E08" w:rsidRPr="00CB1A2C" w14:paraId="4D81FB44" w14:textId="77777777" w:rsidTr="00A160FD">
        <w:trPr>
          <w:gridBefore w:val="1"/>
          <w:wBefore w:w="24" w:type="dxa"/>
          <w:cantSplit/>
        </w:trPr>
        <w:tc>
          <w:tcPr>
            <w:tcW w:w="265" w:type="dxa"/>
            <w:gridSpan w:val="2"/>
          </w:tcPr>
          <w:p w14:paraId="7F135761"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240C25F1"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01185237"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1D16BC48"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0C41E7C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764B509" w14:textId="77777777" w:rsidR="001F7E08" w:rsidRPr="00CB1A2C" w:rsidRDefault="001F7E08" w:rsidP="001F7E08">
            <w:pPr>
              <w:spacing w:line="240" w:lineRule="atLeast"/>
              <w:jc w:val="both"/>
              <w:rPr>
                <w:rFonts w:ascii="Arial" w:hAnsi="Arial"/>
                <w:color w:val="0000FF"/>
                <w:lang w:val="nl-BE"/>
              </w:rPr>
            </w:pPr>
          </w:p>
        </w:tc>
      </w:tr>
      <w:tr w:rsidR="001F7E08" w:rsidRPr="003A62CB" w14:paraId="5E69DA57" w14:textId="77777777" w:rsidTr="00A160FD">
        <w:trPr>
          <w:gridBefore w:val="1"/>
          <w:wBefore w:w="24" w:type="dxa"/>
          <w:cantSplit/>
        </w:trPr>
        <w:tc>
          <w:tcPr>
            <w:tcW w:w="265" w:type="dxa"/>
            <w:gridSpan w:val="2"/>
          </w:tcPr>
          <w:p w14:paraId="0E912B89"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723FD359"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159C0076"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1CCA5D8D"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1A73A3EC"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Elke aanvraag moet behoorlijk zijn ingevuld, gedateerd en ondertekend en dient alle opgevraagde inlichtingen en documenten te bevatten. Het secretariaat gaat na of de aanvraag volledig is. Als ze niet volledig is, wordt de aanvrager binnen een gerede tijdsspanne in kennis gesteld van de ontbrekende elementen. Pas als het dossier volledig is samengesteld, wordt het overgemaakt aan de Overeenkomstencommissie bandagisten - verzekeringsinstellingen.</w:t>
            </w:r>
          </w:p>
        </w:tc>
        <w:tc>
          <w:tcPr>
            <w:tcW w:w="259" w:type="dxa"/>
            <w:gridSpan w:val="3"/>
            <w:vAlign w:val="bottom"/>
          </w:tcPr>
          <w:p w14:paraId="616442F7" w14:textId="77777777" w:rsidR="001F7E08" w:rsidRPr="00CB1A2C" w:rsidRDefault="001F7E08" w:rsidP="001F7E08">
            <w:pPr>
              <w:spacing w:line="240" w:lineRule="atLeast"/>
              <w:jc w:val="both"/>
              <w:rPr>
                <w:rFonts w:ascii="Arial" w:hAnsi="Arial"/>
                <w:color w:val="0000FF"/>
                <w:lang w:val="nl-BE"/>
              </w:rPr>
            </w:pPr>
          </w:p>
        </w:tc>
      </w:tr>
      <w:tr w:rsidR="001F7E08" w:rsidRPr="003A62CB" w14:paraId="4668E88A" w14:textId="77777777" w:rsidTr="00A160FD">
        <w:trPr>
          <w:gridBefore w:val="1"/>
          <w:wBefore w:w="24" w:type="dxa"/>
          <w:cantSplit/>
        </w:trPr>
        <w:tc>
          <w:tcPr>
            <w:tcW w:w="265" w:type="dxa"/>
            <w:gridSpan w:val="2"/>
          </w:tcPr>
          <w:p w14:paraId="1DEA28EE"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3B30E676"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5E0618F4"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2AF82B8C"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0DAB6AB6"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4297B39" w14:textId="77777777" w:rsidR="001F7E08" w:rsidRPr="00CB1A2C" w:rsidRDefault="001F7E08" w:rsidP="001F7E08">
            <w:pPr>
              <w:spacing w:line="240" w:lineRule="atLeast"/>
              <w:jc w:val="both"/>
              <w:rPr>
                <w:rFonts w:ascii="Arial" w:hAnsi="Arial"/>
                <w:color w:val="0000FF"/>
                <w:lang w:val="nl-BE"/>
              </w:rPr>
            </w:pPr>
          </w:p>
        </w:tc>
      </w:tr>
      <w:tr w:rsidR="001F7E08" w:rsidRPr="003A62CB" w14:paraId="72714207" w14:textId="77777777" w:rsidTr="00A160FD">
        <w:trPr>
          <w:gridBefore w:val="1"/>
          <w:wBefore w:w="24" w:type="dxa"/>
          <w:cantSplit/>
        </w:trPr>
        <w:tc>
          <w:tcPr>
            <w:tcW w:w="265" w:type="dxa"/>
            <w:gridSpan w:val="2"/>
          </w:tcPr>
          <w:p w14:paraId="41ADBDC4"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4155D48E"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14C828F3"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5DD7B231"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36DBD951"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Overeenkomstencommissie bandagisten - verzekeringsinstellingen is te allen tijde gemachtigd om eender welke bijkomende inlichtingen te vragen die hij nodig acht.</w:t>
            </w:r>
          </w:p>
        </w:tc>
        <w:tc>
          <w:tcPr>
            <w:tcW w:w="259" w:type="dxa"/>
            <w:gridSpan w:val="3"/>
            <w:vAlign w:val="bottom"/>
          </w:tcPr>
          <w:p w14:paraId="2B2CD843" w14:textId="77777777" w:rsidR="001F7E08" w:rsidRPr="00CB1A2C" w:rsidRDefault="001F7E08" w:rsidP="001F7E08">
            <w:pPr>
              <w:spacing w:line="240" w:lineRule="atLeast"/>
              <w:jc w:val="both"/>
              <w:rPr>
                <w:rFonts w:ascii="Arial" w:hAnsi="Arial"/>
                <w:color w:val="0000FF"/>
                <w:lang w:val="nl-BE"/>
              </w:rPr>
            </w:pPr>
          </w:p>
        </w:tc>
      </w:tr>
      <w:tr w:rsidR="001F7E08" w:rsidRPr="003A62CB" w14:paraId="285A2B2A" w14:textId="77777777" w:rsidTr="00A160FD">
        <w:trPr>
          <w:gridBefore w:val="1"/>
          <w:wBefore w:w="24" w:type="dxa"/>
          <w:cantSplit/>
        </w:trPr>
        <w:tc>
          <w:tcPr>
            <w:tcW w:w="265" w:type="dxa"/>
            <w:gridSpan w:val="2"/>
          </w:tcPr>
          <w:p w14:paraId="7DFEEF84"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3837873A"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454B81AE"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7CBAC03B"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236D9757"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E539A7B" w14:textId="77777777" w:rsidR="001F7E08" w:rsidRPr="00CB1A2C" w:rsidRDefault="001F7E08" w:rsidP="001F7E08">
            <w:pPr>
              <w:spacing w:line="240" w:lineRule="atLeast"/>
              <w:jc w:val="both"/>
              <w:rPr>
                <w:rFonts w:ascii="Arial" w:hAnsi="Arial"/>
                <w:color w:val="0000FF"/>
                <w:lang w:val="nl-BE"/>
              </w:rPr>
            </w:pPr>
          </w:p>
        </w:tc>
      </w:tr>
      <w:tr w:rsidR="001F7E08" w:rsidRPr="003A62CB" w14:paraId="7B65AEF1" w14:textId="77777777" w:rsidTr="00A160FD">
        <w:trPr>
          <w:gridBefore w:val="1"/>
          <w:wBefore w:w="24" w:type="dxa"/>
          <w:cantSplit/>
        </w:trPr>
        <w:tc>
          <w:tcPr>
            <w:tcW w:w="265" w:type="dxa"/>
            <w:gridSpan w:val="2"/>
          </w:tcPr>
          <w:p w14:paraId="2636B2DD"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1B78A280"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7DFED6A6"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347D8974"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4F0EF763"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Overeenkomstencommissie bandagisten - verzekeringsinstellingen bepaalt - op basis van medische karakteristieken, technische en functionele beschrijvingen - of het product kan worden opgenomen onder het gevraagde lijstnummer.</w:t>
            </w:r>
          </w:p>
        </w:tc>
        <w:tc>
          <w:tcPr>
            <w:tcW w:w="259" w:type="dxa"/>
            <w:gridSpan w:val="3"/>
            <w:vAlign w:val="bottom"/>
          </w:tcPr>
          <w:p w14:paraId="0C357F6A" w14:textId="77777777" w:rsidR="001F7E08" w:rsidRPr="00CB1A2C" w:rsidRDefault="001F7E08" w:rsidP="001F7E08">
            <w:pPr>
              <w:spacing w:line="240" w:lineRule="atLeast"/>
              <w:jc w:val="both"/>
              <w:rPr>
                <w:rFonts w:ascii="Arial" w:hAnsi="Arial"/>
                <w:color w:val="0000FF"/>
                <w:lang w:val="nl-BE"/>
              </w:rPr>
            </w:pPr>
          </w:p>
        </w:tc>
      </w:tr>
      <w:tr w:rsidR="001F7E08" w:rsidRPr="003A62CB" w14:paraId="6D299A61" w14:textId="77777777" w:rsidTr="00A160FD">
        <w:trPr>
          <w:gridBefore w:val="1"/>
          <w:wBefore w:w="24" w:type="dxa"/>
          <w:cantSplit/>
        </w:trPr>
        <w:tc>
          <w:tcPr>
            <w:tcW w:w="265" w:type="dxa"/>
            <w:gridSpan w:val="2"/>
          </w:tcPr>
          <w:p w14:paraId="06F53E8D"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096D6963"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4570BD5A"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111CFCFD"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202240D7"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D1E4428" w14:textId="77777777" w:rsidR="001F7E08" w:rsidRPr="00CB1A2C" w:rsidRDefault="001F7E08" w:rsidP="001F7E08">
            <w:pPr>
              <w:spacing w:line="240" w:lineRule="atLeast"/>
              <w:jc w:val="both"/>
              <w:rPr>
                <w:rFonts w:ascii="Arial" w:hAnsi="Arial"/>
                <w:color w:val="0000FF"/>
                <w:lang w:val="nl-BE"/>
              </w:rPr>
            </w:pPr>
          </w:p>
        </w:tc>
      </w:tr>
      <w:tr w:rsidR="001F7E08" w:rsidRPr="003A62CB" w14:paraId="2AA46D19" w14:textId="77777777" w:rsidTr="00A160FD">
        <w:trPr>
          <w:gridBefore w:val="1"/>
          <w:wBefore w:w="24" w:type="dxa"/>
          <w:cantSplit/>
        </w:trPr>
        <w:tc>
          <w:tcPr>
            <w:tcW w:w="265" w:type="dxa"/>
            <w:gridSpan w:val="2"/>
          </w:tcPr>
          <w:p w14:paraId="701471FF"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5B664017"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7CB5A751"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5FE0BD05"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4BC0468D"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Elke wijziging van het product moet onmiddellijk door de aanvrager worden meegedeeld aan het secretariaat.</w:t>
            </w:r>
          </w:p>
        </w:tc>
        <w:tc>
          <w:tcPr>
            <w:tcW w:w="259" w:type="dxa"/>
            <w:gridSpan w:val="3"/>
            <w:vAlign w:val="bottom"/>
          </w:tcPr>
          <w:p w14:paraId="2A5F71FB" w14:textId="77777777" w:rsidR="001F7E08" w:rsidRPr="00CB1A2C" w:rsidRDefault="001F7E08" w:rsidP="001F7E08">
            <w:pPr>
              <w:spacing w:line="240" w:lineRule="atLeast"/>
              <w:jc w:val="both"/>
              <w:rPr>
                <w:rFonts w:ascii="Arial" w:hAnsi="Arial"/>
                <w:color w:val="0000FF"/>
                <w:lang w:val="nl-BE"/>
              </w:rPr>
            </w:pPr>
          </w:p>
        </w:tc>
      </w:tr>
      <w:tr w:rsidR="001F7E08" w:rsidRPr="003A62CB" w14:paraId="4FD5757F" w14:textId="77777777" w:rsidTr="00A160FD">
        <w:trPr>
          <w:gridBefore w:val="1"/>
          <w:wBefore w:w="24" w:type="dxa"/>
          <w:cantSplit/>
        </w:trPr>
        <w:tc>
          <w:tcPr>
            <w:tcW w:w="265" w:type="dxa"/>
            <w:gridSpan w:val="2"/>
          </w:tcPr>
          <w:p w14:paraId="00FA136E" w14:textId="77777777" w:rsidR="001F7E08" w:rsidRPr="00CB1A2C" w:rsidRDefault="001F7E08" w:rsidP="001F7E08">
            <w:pPr>
              <w:spacing w:line="240" w:lineRule="atLeast"/>
              <w:rPr>
                <w:color w:val="0000FF"/>
                <w:lang w:val="nl-BE"/>
              </w:rPr>
            </w:pPr>
          </w:p>
        </w:tc>
        <w:tc>
          <w:tcPr>
            <w:tcW w:w="535" w:type="dxa"/>
            <w:gridSpan w:val="2"/>
          </w:tcPr>
          <w:p w14:paraId="14C8110B" w14:textId="77777777" w:rsidR="001F7E08" w:rsidRPr="00CB1A2C" w:rsidRDefault="001F7E08" w:rsidP="001F7E08">
            <w:pPr>
              <w:spacing w:line="240" w:lineRule="atLeast"/>
              <w:rPr>
                <w:color w:val="0000FF"/>
                <w:lang w:val="nl-BE"/>
              </w:rPr>
            </w:pPr>
          </w:p>
        </w:tc>
        <w:tc>
          <w:tcPr>
            <w:tcW w:w="803" w:type="dxa"/>
            <w:gridSpan w:val="2"/>
          </w:tcPr>
          <w:p w14:paraId="5A42A1AC" w14:textId="77777777" w:rsidR="001F7E08" w:rsidRPr="00CB1A2C" w:rsidRDefault="001F7E08" w:rsidP="001F7E08">
            <w:pPr>
              <w:spacing w:line="240" w:lineRule="atLeast"/>
              <w:rPr>
                <w:color w:val="0000FF"/>
                <w:lang w:val="nl-BE"/>
              </w:rPr>
            </w:pPr>
          </w:p>
        </w:tc>
        <w:tc>
          <w:tcPr>
            <w:tcW w:w="804" w:type="dxa"/>
            <w:gridSpan w:val="2"/>
          </w:tcPr>
          <w:p w14:paraId="49411E2F" w14:textId="77777777" w:rsidR="001F7E08" w:rsidRPr="00CB1A2C" w:rsidRDefault="001F7E08" w:rsidP="001F7E08">
            <w:pPr>
              <w:spacing w:line="240" w:lineRule="atLeast"/>
              <w:rPr>
                <w:color w:val="0000FF"/>
                <w:lang w:val="nl-BE"/>
              </w:rPr>
            </w:pPr>
          </w:p>
        </w:tc>
        <w:tc>
          <w:tcPr>
            <w:tcW w:w="6336" w:type="dxa"/>
            <w:gridSpan w:val="7"/>
          </w:tcPr>
          <w:p w14:paraId="622FD95F" w14:textId="77777777" w:rsidR="001F7E08" w:rsidRPr="00CB1A2C" w:rsidRDefault="001F7E08" w:rsidP="001F7E08">
            <w:pPr>
              <w:tabs>
                <w:tab w:val="center" w:pos="2552"/>
              </w:tabs>
              <w:jc w:val="both"/>
              <w:rPr>
                <w:rFonts w:ascii="Arial" w:hAnsi="Arial"/>
                <w:color w:val="0000FF"/>
                <w:lang w:val="nl-BE"/>
              </w:rPr>
            </w:pPr>
          </w:p>
        </w:tc>
        <w:tc>
          <w:tcPr>
            <w:tcW w:w="259" w:type="dxa"/>
            <w:gridSpan w:val="3"/>
            <w:vAlign w:val="bottom"/>
          </w:tcPr>
          <w:p w14:paraId="60B30BB8" w14:textId="77777777" w:rsidR="001F7E08" w:rsidRPr="00CB1A2C" w:rsidRDefault="001F7E08" w:rsidP="001F7E08">
            <w:pPr>
              <w:spacing w:line="240" w:lineRule="atLeast"/>
              <w:jc w:val="right"/>
              <w:rPr>
                <w:color w:val="0000FF"/>
                <w:lang w:val="nl-BE"/>
              </w:rPr>
            </w:pPr>
          </w:p>
        </w:tc>
      </w:tr>
      <w:tr w:rsidR="001F7E08" w:rsidRPr="003A62CB" w14:paraId="0A3280B1" w14:textId="77777777" w:rsidTr="00A160FD">
        <w:trPr>
          <w:gridBefore w:val="1"/>
          <w:wBefore w:w="24" w:type="dxa"/>
          <w:cantSplit/>
        </w:trPr>
        <w:tc>
          <w:tcPr>
            <w:tcW w:w="265" w:type="dxa"/>
            <w:gridSpan w:val="2"/>
          </w:tcPr>
          <w:p w14:paraId="4B09794E" w14:textId="77777777" w:rsidR="001F7E08" w:rsidRPr="00CB1A2C" w:rsidRDefault="001F7E08" w:rsidP="001F7E08">
            <w:pPr>
              <w:spacing w:line="240" w:lineRule="atLeast"/>
              <w:jc w:val="both"/>
              <w:rPr>
                <w:rFonts w:ascii="Arial" w:hAnsi="Arial"/>
                <w:color w:val="0000FF"/>
                <w:lang w:val="nl-BE"/>
              </w:rPr>
            </w:pPr>
          </w:p>
        </w:tc>
        <w:tc>
          <w:tcPr>
            <w:tcW w:w="535" w:type="dxa"/>
            <w:gridSpan w:val="2"/>
          </w:tcPr>
          <w:p w14:paraId="457F7BF4" w14:textId="77777777" w:rsidR="001F7E08" w:rsidRPr="00CB1A2C" w:rsidRDefault="001F7E08" w:rsidP="001F7E08">
            <w:pPr>
              <w:spacing w:line="240" w:lineRule="atLeast"/>
              <w:jc w:val="both"/>
              <w:rPr>
                <w:rFonts w:ascii="Arial" w:hAnsi="Arial"/>
                <w:color w:val="0000FF"/>
                <w:lang w:val="nl-BE"/>
              </w:rPr>
            </w:pPr>
          </w:p>
        </w:tc>
        <w:tc>
          <w:tcPr>
            <w:tcW w:w="803" w:type="dxa"/>
            <w:gridSpan w:val="2"/>
          </w:tcPr>
          <w:p w14:paraId="46C31895" w14:textId="77777777" w:rsidR="001F7E08" w:rsidRPr="00CB1A2C" w:rsidRDefault="001F7E08" w:rsidP="001F7E08">
            <w:pPr>
              <w:spacing w:line="240" w:lineRule="atLeast"/>
              <w:jc w:val="both"/>
              <w:rPr>
                <w:rFonts w:ascii="Arial" w:hAnsi="Arial"/>
                <w:color w:val="0000FF"/>
                <w:lang w:val="nl-BE"/>
              </w:rPr>
            </w:pPr>
          </w:p>
        </w:tc>
        <w:tc>
          <w:tcPr>
            <w:tcW w:w="804" w:type="dxa"/>
            <w:gridSpan w:val="2"/>
          </w:tcPr>
          <w:p w14:paraId="4592D6E8" w14:textId="77777777" w:rsidR="001F7E08" w:rsidRPr="00CB1A2C" w:rsidRDefault="001F7E08" w:rsidP="001F7E08">
            <w:pPr>
              <w:spacing w:line="240" w:lineRule="atLeast"/>
              <w:jc w:val="both"/>
              <w:rPr>
                <w:rFonts w:ascii="Arial" w:hAnsi="Arial"/>
                <w:color w:val="0000FF"/>
                <w:lang w:val="nl-BE"/>
              </w:rPr>
            </w:pPr>
          </w:p>
        </w:tc>
        <w:tc>
          <w:tcPr>
            <w:tcW w:w="6336" w:type="dxa"/>
            <w:gridSpan w:val="7"/>
          </w:tcPr>
          <w:p w14:paraId="2D4B66C3"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Indien een product niet langer geproduceerd wordt, moet de aanvrager het secretariaat onmiddellijk op de hoogte brengen. Vooraleer te worden geschrapt, blijft het desbetreffende product één jaar op de lijst staan."</w:t>
            </w:r>
          </w:p>
        </w:tc>
        <w:tc>
          <w:tcPr>
            <w:tcW w:w="259" w:type="dxa"/>
            <w:gridSpan w:val="3"/>
            <w:vAlign w:val="bottom"/>
          </w:tcPr>
          <w:p w14:paraId="40B21092" w14:textId="77777777" w:rsidR="001F7E08" w:rsidRPr="00CB1A2C" w:rsidRDefault="001F7E08" w:rsidP="001F7E08">
            <w:pPr>
              <w:spacing w:line="240" w:lineRule="atLeast"/>
              <w:jc w:val="both"/>
              <w:rPr>
                <w:rFonts w:ascii="Arial" w:hAnsi="Arial"/>
                <w:color w:val="0000FF"/>
                <w:lang w:val="nl-BE"/>
              </w:rPr>
            </w:pPr>
          </w:p>
        </w:tc>
      </w:tr>
      <w:tr w:rsidR="001F7E08" w:rsidRPr="003A62CB" w14:paraId="621D2365" w14:textId="77777777" w:rsidTr="00A160FD">
        <w:trPr>
          <w:gridBefore w:val="1"/>
          <w:wBefore w:w="24" w:type="dxa"/>
          <w:cantSplit/>
        </w:trPr>
        <w:tc>
          <w:tcPr>
            <w:tcW w:w="265" w:type="dxa"/>
            <w:gridSpan w:val="2"/>
          </w:tcPr>
          <w:p w14:paraId="4E7FBCFF" w14:textId="77777777" w:rsidR="001F7E08" w:rsidRPr="00CB1A2C" w:rsidRDefault="001F7E08" w:rsidP="001F7E08">
            <w:pPr>
              <w:spacing w:line="240" w:lineRule="atLeast"/>
              <w:rPr>
                <w:color w:val="0000FF"/>
                <w:lang w:val="nl-BE"/>
              </w:rPr>
            </w:pPr>
          </w:p>
        </w:tc>
        <w:tc>
          <w:tcPr>
            <w:tcW w:w="535" w:type="dxa"/>
            <w:gridSpan w:val="2"/>
          </w:tcPr>
          <w:p w14:paraId="15827368" w14:textId="77777777" w:rsidR="001F7E08" w:rsidRPr="00CB1A2C" w:rsidRDefault="001F7E08" w:rsidP="001F7E08">
            <w:pPr>
              <w:spacing w:line="240" w:lineRule="atLeast"/>
              <w:rPr>
                <w:color w:val="0000FF"/>
                <w:lang w:val="nl-BE"/>
              </w:rPr>
            </w:pPr>
          </w:p>
        </w:tc>
        <w:tc>
          <w:tcPr>
            <w:tcW w:w="803" w:type="dxa"/>
            <w:gridSpan w:val="2"/>
          </w:tcPr>
          <w:p w14:paraId="48921E6B" w14:textId="77777777" w:rsidR="001F7E08" w:rsidRPr="00CB1A2C" w:rsidRDefault="001F7E08" w:rsidP="001F7E08">
            <w:pPr>
              <w:spacing w:line="240" w:lineRule="atLeast"/>
              <w:rPr>
                <w:color w:val="0000FF"/>
                <w:lang w:val="nl-BE"/>
              </w:rPr>
            </w:pPr>
          </w:p>
        </w:tc>
        <w:tc>
          <w:tcPr>
            <w:tcW w:w="804" w:type="dxa"/>
            <w:gridSpan w:val="2"/>
          </w:tcPr>
          <w:p w14:paraId="28A5CD35" w14:textId="77777777" w:rsidR="001F7E08" w:rsidRPr="00CB1A2C" w:rsidRDefault="001F7E08" w:rsidP="001F7E08">
            <w:pPr>
              <w:spacing w:line="240" w:lineRule="atLeast"/>
              <w:rPr>
                <w:color w:val="0000FF"/>
                <w:lang w:val="nl-BE"/>
              </w:rPr>
            </w:pPr>
          </w:p>
        </w:tc>
        <w:tc>
          <w:tcPr>
            <w:tcW w:w="6336" w:type="dxa"/>
            <w:gridSpan w:val="7"/>
          </w:tcPr>
          <w:p w14:paraId="7BBE3807" w14:textId="77777777" w:rsidR="001F7E08" w:rsidRPr="00CB1A2C" w:rsidRDefault="001F7E08" w:rsidP="001F7E08">
            <w:pPr>
              <w:spacing w:line="240" w:lineRule="atLeast"/>
              <w:jc w:val="both"/>
              <w:rPr>
                <w:rFonts w:ascii="Arial" w:hAnsi="Arial"/>
                <w:i/>
                <w:color w:val="0000FF"/>
                <w:sz w:val="18"/>
                <w:lang w:val="nl-BE"/>
              </w:rPr>
            </w:pPr>
          </w:p>
        </w:tc>
        <w:tc>
          <w:tcPr>
            <w:tcW w:w="259" w:type="dxa"/>
            <w:gridSpan w:val="3"/>
            <w:vAlign w:val="bottom"/>
          </w:tcPr>
          <w:p w14:paraId="4B785336" w14:textId="77777777" w:rsidR="001F7E08" w:rsidRPr="00CB1A2C" w:rsidRDefault="001F7E08" w:rsidP="001F7E08">
            <w:pPr>
              <w:spacing w:line="240" w:lineRule="atLeast"/>
              <w:jc w:val="right"/>
              <w:rPr>
                <w:color w:val="0000FF"/>
                <w:lang w:val="nl-BE"/>
              </w:rPr>
            </w:pPr>
          </w:p>
        </w:tc>
      </w:tr>
      <w:tr w:rsidR="008E631D" w:rsidRPr="003A62CB" w14:paraId="5453C2ED" w14:textId="77777777" w:rsidTr="00AC7958">
        <w:trPr>
          <w:gridBefore w:val="1"/>
          <w:wBefore w:w="24" w:type="dxa"/>
          <w:cantSplit/>
        </w:trPr>
        <w:tc>
          <w:tcPr>
            <w:tcW w:w="265" w:type="dxa"/>
            <w:gridSpan w:val="2"/>
          </w:tcPr>
          <w:p w14:paraId="35B81AC4" w14:textId="77777777" w:rsidR="008E631D" w:rsidRPr="00CB1A2C" w:rsidRDefault="008E631D" w:rsidP="001F7E08">
            <w:pPr>
              <w:spacing w:line="240" w:lineRule="atLeast"/>
              <w:rPr>
                <w:color w:val="0000FF"/>
                <w:lang w:val="nl-BE"/>
              </w:rPr>
            </w:pPr>
          </w:p>
        </w:tc>
        <w:tc>
          <w:tcPr>
            <w:tcW w:w="535" w:type="dxa"/>
            <w:gridSpan w:val="2"/>
          </w:tcPr>
          <w:p w14:paraId="72E7AC63" w14:textId="77777777" w:rsidR="008E631D" w:rsidRPr="00CB1A2C" w:rsidRDefault="008E631D" w:rsidP="001F7E08">
            <w:pPr>
              <w:spacing w:line="240" w:lineRule="atLeast"/>
              <w:rPr>
                <w:color w:val="0000FF"/>
                <w:lang w:val="nl-BE"/>
              </w:rPr>
            </w:pPr>
          </w:p>
        </w:tc>
        <w:tc>
          <w:tcPr>
            <w:tcW w:w="803" w:type="dxa"/>
            <w:gridSpan w:val="2"/>
          </w:tcPr>
          <w:p w14:paraId="3CCD5457" w14:textId="77777777" w:rsidR="008E631D" w:rsidRPr="00CB1A2C" w:rsidRDefault="008E631D" w:rsidP="001F7E08">
            <w:pPr>
              <w:spacing w:line="240" w:lineRule="atLeast"/>
              <w:rPr>
                <w:color w:val="0000FF"/>
                <w:lang w:val="nl-BE"/>
              </w:rPr>
            </w:pPr>
          </w:p>
        </w:tc>
        <w:tc>
          <w:tcPr>
            <w:tcW w:w="804" w:type="dxa"/>
            <w:gridSpan w:val="2"/>
          </w:tcPr>
          <w:p w14:paraId="2C29698B" w14:textId="77777777" w:rsidR="008E631D" w:rsidRPr="00CB1A2C" w:rsidRDefault="008E631D" w:rsidP="001F7E08">
            <w:pPr>
              <w:spacing w:line="240" w:lineRule="atLeast"/>
              <w:rPr>
                <w:color w:val="0000FF"/>
                <w:lang w:val="nl-BE"/>
              </w:rPr>
            </w:pPr>
          </w:p>
        </w:tc>
        <w:tc>
          <w:tcPr>
            <w:tcW w:w="6336" w:type="dxa"/>
            <w:gridSpan w:val="7"/>
          </w:tcPr>
          <w:p w14:paraId="031C1682" w14:textId="6F560EDF" w:rsidR="008E631D" w:rsidRPr="00CB1A2C" w:rsidRDefault="008E631D" w:rsidP="001F7E08">
            <w:pPr>
              <w:spacing w:line="240" w:lineRule="atLeast"/>
              <w:rPr>
                <w:color w:val="0000FF"/>
                <w:lang w:val="nl-BE"/>
              </w:rPr>
            </w:pPr>
            <w:r w:rsidRPr="00CB1A2C">
              <w:rPr>
                <w:rFonts w:ascii="Arial" w:hAnsi="Arial"/>
                <w:i/>
                <w:color w:val="0000FF"/>
                <w:sz w:val="18"/>
                <w:lang w:val="nl-NL"/>
              </w:rPr>
              <w:t xml:space="preserve">"K.B. 28.4.2015" (in werking 1.7.2015) + </w:t>
            </w:r>
            <w:r w:rsidRPr="00CB1A2C">
              <w:rPr>
                <w:rFonts w:ascii="Arial" w:hAnsi="Arial"/>
                <w:i/>
                <w:color w:val="0000FF"/>
                <w:sz w:val="18"/>
                <w:lang w:val="nl-BE"/>
              </w:rPr>
              <w:t>"K.B. 8.11.2020" (in werking 1.2.2021)</w:t>
            </w:r>
          </w:p>
        </w:tc>
        <w:tc>
          <w:tcPr>
            <w:tcW w:w="259" w:type="dxa"/>
            <w:gridSpan w:val="3"/>
            <w:vAlign w:val="bottom"/>
          </w:tcPr>
          <w:p w14:paraId="67982F19" w14:textId="77777777" w:rsidR="008E631D" w:rsidRPr="00CB1A2C" w:rsidRDefault="008E631D" w:rsidP="001F7E08">
            <w:pPr>
              <w:spacing w:line="240" w:lineRule="atLeast"/>
              <w:jc w:val="right"/>
              <w:rPr>
                <w:color w:val="0000FF"/>
                <w:lang w:val="nl-BE"/>
              </w:rPr>
            </w:pPr>
          </w:p>
        </w:tc>
      </w:tr>
      <w:tr w:rsidR="001F7E08" w:rsidRPr="003A62CB" w14:paraId="7D228B0E" w14:textId="77777777" w:rsidTr="00A160FD">
        <w:trPr>
          <w:gridBefore w:val="1"/>
          <w:wBefore w:w="24" w:type="dxa"/>
          <w:cantSplit/>
        </w:trPr>
        <w:tc>
          <w:tcPr>
            <w:tcW w:w="265" w:type="dxa"/>
            <w:gridSpan w:val="2"/>
          </w:tcPr>
          <w:p w14:paraId="2C69DDB5" w14:textId="77777777" w:rsidR="001F7E08" w:rsidRPr="00CB1A2C" w:rsidRDefault="001F7E08" w:rsidP="001F7E08">
            <w:pPr>
              <w:spacing w:line="240" w:lineRule="atLeast"/>
              <w:rPr>
                <w:color w:val="0000FF"/>
                <w:lang w:val="nl-NL"/>
              </w:rPr>
            </w:pPr>
            <w:bookmarkStart w:id="5" w:name="_Hlk138069197"/>
          </w:p>
        </w:tc>
        <w:tc>
          <w:tcPr>
            <w:tcW w:w="535" w:type="dxa"/>
            <w:gridSpan w:val="2"/>
          </w:tcPr>
          <w:p w14:paraId="746B39E6" w14:textId="77777777" w:rsidR="001F7E08" w:rsidRPr="00CB1A2C" w:rsidRDefault="001F7E08" w:rsidP="001F7E08">
            <w:pPr>
              <w:spacing w:line="240" w:lineRule="atLeast"/>
              <w:rPr>
                <w:color w:val="0000FF"/>
                <w:lang w:val="nl-NL"/>
              </w:rPr>
            </w:pPr>
          </w:p>
        </w:tc>
        <w:tc>
          <w:tcPr>
            <w:tcW w:w="803" w:type="dxa"/>
            <w:gridSpan w:val="2"/>
          </w:tcPr>
          <w:p w14:paraId="509921E4" w14:textId="77777777" w:rsidR="001F7E08" w:rsidRPr="00CB1A2C" w:rsidRDefault="001F7E08" w:rsidP="001F7E08">
            <w:pPr>
              <w:spacing w:line="240" w:lineRule="atLeast"/>
              <w:rPr>
                <w:color w:val="0000FF"/>
                <w:lang w:val="nl-NL"/>
              </w:rPr>
            </w:pPr>
          </w:p>
        </w:tc>
        <w:tc>
          <w:tcPr>
            <w:tcW w:w="804" w:type="dxa"/>
            <w:gridSpan w:val="2"/>
          </w:tcPr>
          <w:p w14:paraId="1DB6130E" w14:textId="77777777" w:rsidR="001F7E08" w:rsidRPr="00CB1A2C" w:rsidRDefault="001F7E08" w:rsidP="001F7E08">
            <w:pPr>
              <w:spacing w:line="240" w:lineRule="atLeast"/>
              <w:rPr>
                <w:color w:val="0000FF"/>
                <w:lang w:val="nl-NL"/>
              </w:rPr>
            </w:pPr>
          </w:p>
        </w:tc>
        <w:tc>
          <w:tcPr>
            <w:tcW w:w="6336" w:type="dxa"/>
            <w:gridSpan w:val="7"/>
          </w:tcPr>
          <w:p w14:paraId="6D05B0C9"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b/>
                <w:color w:val="0000FF"/>
                <w:lang w:val="nl-BE"/>
              </w:rPr>
              <w:t xml:space="preserve">§ 2. </w:t>
            </w:r>
            <w:r w:rsidRPr="00CB1A2C">
              <w:rPr>
                <w:rFonts w:ascii="Arial" w:hAnsi="Arial" w:cs="Arial"/>
                <w:color w:val="0000FF"/>
                <w:lang w:val="nl-BE" w:eastAsia="nl-BE"/>
              </w:rPr>
              <w:t>De in § 1 bedoelde verstrekkingen worden enkel vergoed indien ze door een arts zijn voorgeschreven, zowel voor de eerste aflevering als voor de vernieuwing, tenzij anders vermeld.</w:t>
            </w:r>
          </w:p>
        </w:tc>
        <w:tc>
          <w:tcPr>
            <w:tcW w:w="259" w:type="dxa"/>
            <w:gridSpan w:val="3"/>
            <w:vAlign w:val="bottom"/>
          </w:tcPr>
          <w:p w14:paraId="0E5C11C6" w14:textId="77777777" w:rsidR="001F7E08" w:rsidRPr="00CB1A2C" w:rsidRDefault="001F7E08" w:rsidP="001F7E08">
            <w:pPr>
              <w:spacing w:line="240" w:lineRule="atLeast"/>
              <w:jc w:val="right"/>
              <w:rPr>
                <w:color w:val="0000FF"/>
                <w:lang w:val="nl-BE"/>
              </w:rPr>
            </w:pPr>
          </w:p>
        </w:tc>
      </w:tr>
      <w:bookmarkEnd w:id="5"/>
      <w:tr w:rsidR="001F7E08" w:rsidRPr="003A62CB" w14:paraId="5BFFA152" w14:textId="77777777" w:rsidTr="00A160FD">
        <w:trPr>
          <w:gridBefore w:val="1"/>
          <w:wBefore w:w="24" w:type="dxa"/>
          <w:cantSplit/>
        </w:trPr>
        <w:tc>
          <w:tcPr>
            <w:tcW w:w="265" w:type="dxa"/>
            <w:gridSpan w:val="2"/>
          </w:tcPr>
          <w:p w14:paraId="313D85C8" w14:textId="77777777" w:rsidR="001F7E08" w:rsidRPr="00CB1A2C" w:rsidRDefault="001F7E08" w:rsidP="001F7E08">
            <w:pPr>
              <w:spacing w:line="240" w:lineRule="atLeast"/>
              <w:rPr>
                <w:color w:val="0000FF"/>
                <w:lang w:val="nl-BE"/>
              </w:rPr>
            </w:pPr>
          </w:p>
        </w:tc>
        <w:tc>
          <w:tcPr>
            <w:tcW w:w="535" w:type="dxa"/>
            <w:gridSpan w:val="2"/>
          </w:tcPr>
          <w:p w14:paraId="20422080" w14:textId="77777777" w:rsidR="001F7E08" w:rsidRPr="00CB1A2C" w:rsidRDefault="001F7E08" w:rsidP="001F7E08">
            <w:pPr>
              <w:spacing w:line="240" w:lineRule="atLeast"/>
              <w:rPr>
                <w:color w:val="0000FF"/>
                <w:lang w:val="nl-BE"/>
              </w:rPr>
            </w:pPr>
          </w:p>
        </w:tc>
        <w:tc>
          <w:tcPr>
            <w:tcW w:w="803" w:type="dxa"/>
            <w:gridSpan w:val="2"/>
          </w:tcPr>
          <w:p w14:paraId="23E595FC" w14:textId="77777777" w:rsidR="001F7E08" w:rsidRPr="00CB1A2C" w:rsidRDefault="001F7E08" w:rsidP="001F7E08">
            <w:pPr>
              <w:spacing w:line="240" w:lineRule="atLeast"/>
              <w:rPr>
                <w:color w:val="0000FF"/>
                <w:lang w:val="nl-BE"/>
              </w:rPr>
            </w:pPr>
          </w:p>
        </w:tc>
        <w:tc>
          <w:tcPr>
            <w:tcW w:w="804" w:type="dxa"/>
            <w:gridSpan w:val="2"/>
          </w:tcPr>
          <w:p w14:paraId="39B7A2F6" w14:textId="77777777" w:rsidR="001F7E08" w:rsidRPr="00CB1A2C" w:rsidRDefault="001F7E08" w:rsidP="001F7E08">
            <w:pPr>
              <w:spacing w:line="240" w:lineRule="atLeast"/>
              <w:rPr>
                <w:color w:val="0000FF"/>
                <w:lang w:val="nl-BE"/>
              </w:rPr>
            </w:pPr>
          </w:p>
        </w:tc>
        <w:tc>
          <w:tcPr>
            <w:tcW w:w="6336" w:type="dxa"/>
            <w:gridSpan w:val="7"/>
          </w:tcPr>
          <w:p w14:paraId="54F39CF8"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0D9BBA0" w14:textId="77777777" w:rsidR="001F7E08" w:rsidRPr="00CB1A2C" w:rsidRDefault="001F7E08" w:rsidP="001F7E08">
            <w:pPr>
              <w:spacing w:line="240" w:lineRule="atLeast"/>
              <w:jc w:val="right"/>
              <w:rPr>
                <w:color w:val="0000FF"/>
                <w:lang w:val="nl-BE"/>
              </w:rPr>
            </w:pPr>
          </w:p>
        </w:tc>
      </w:tr>
      <w:tr w:rsidR="008E631D" w:rsidRPr="003A62CB" w14:paraId="344757CA" w14:textId="77777777" w:rsidTr="009C7889">
        <w:trPr>
          <w:gridBefore w:val="1"/>
          <w:wBefore w:w="24" w:type="dxa"/>
          <w:cantSplit/>
        </w:trPr>
        <w:tc>
          <w:tcPr>
            <w:tcW w:w="265" w:type="dxa"/>
            <w:gridSpan w:val="2"/>
          </w:tcPr>
          <w:p w14:paraId="200582C4" w14:textId="77777777" w:rsidR="008E631D" w:rsidRPr="00CB1A2C" w:rsidRDefault="008E631D" w:rsidP="00466F18">
            <w:pPr>
              <w:spacing w:line="240" w:lineRule="atLeast"/>
              <w:rPr>
                <w:color w:val="0000FF"/>
                <w:lang w:val="nl-BE"/>
              </w:rPr>
            </w:pPr>
          </w:p>
        </w:tc>
        <w:tc>
          <w:tcPr>
            <w:tcW w:w="535" w:type="dxa"/>
            <w:gridSpan w:val="2"/>
          </w:tcPr>
          <w:p w14:paraId="0E7668C8" w14:textId="77777777" w:rsidR="008E631D" w:rsidRPr="00CB1A2C" w:rsidRDefault="008E631D" w:rsidP="00466F18">
            <w:pPr>
              <w:spacing w:line="240" w:lineRule="atLeast"/>
              <w:rPr>
                <w:color w:val="0000FF"/>
                <w:lang w:val="nl-BE"/>
              </w:rPr>
            </w:pPr>
          </w:p>
        </w:tc>
        <w:tc>
          <w:tcPr>
            <w:tcW w:w="803" w:type="dxa"/>
            <w:gridSpan w:val="2"/>
          </w:tcPr>
          <w:p w14:paraId="6F9E7062" w14:textId="77777777" w:rsidR="008E631D" w:rsidRPr="00CB1A2C" w:rsidRDefault="008E631D" w:rsidP="00466F18">
            <w:pPr>
              <w:spacing w:line="240" w:lineRule="atLeast"/>
              <w:rPr>
                <w:color w:val="0000FF"/>
                <w:lang w:val="nl-BE"/>
              </w:rPr>
            </w:pPr>
          </w:p>
        </w:tc>
        <w:tc>
          <w:tcPr>
            <w:tcW w:w="804" w:type="dxa"/>
            <w:gridSpan w:val="2"/>
          </w:tcPr>
          <w:p w14:paraId="2C4A547E" w14:textId="77777777" w:rsidR="008E631D" w:rsidRPr="00CB1A2C" w:rsidRDefault="008E631D" w:rsidP="00466F18">
            <w:pPr>
              <w:spacing w:line="240" w:lineRule="atLeast"/>
              <w:rPr>
                <w:color w:val="0000FF"/>
                <w:lang w:val="nl-BE"/>
              </w:rPr>
            </w:pPr>
          </w:p>
        </w:tc>
        <w:tc>
          <w:tcPr>
            <w:tcW w:w="6336" w:type="dxa"/>
            <w:gridSpan w:val="7"/>
          </w:tcPr>
          <w:p w14:paraId="7B40BC01" w14:textId="5F2629CD" w:rsidR="008E631D" w:rsidRPr="00CB1A2C" w:rsidRDefault="008E631D" w:rsidP="00466F18">
            <w:pPr>
              <w:spacing w:line="240" w:lineRule="atLeast"/>
              <w:rPr>
                <w:color w:val="0000FF"/>
                <w:lang w:val="nl-BE"/>
              </w:rPr>
            </w:pPr>
            <w:r w:rsidRPr="00CB1A2C">
              <w:rPr>
                <w:rFonts w:ascii="Arial" w:hAnsi="Arial"/>
                <w:i/>
                <w:color w:val="0000FF"/>
                <w:sz w:val="18"/>
                <w:lang w:val="nl-NL"/>
              </w:rPr>
              <w:t xml:space="preserve">"K.B. 28.4.2015" (in werking 1.7.2015) + </w:t>
            </w:r>
            <w:r w:rsidRPr="00CB1A2C">
              <w:rPr>
                <w:rFonts w:ascii="Arial" w:hAnsi="Arial"/>
                <w:i/>
                <w:color w:val="0000FF"/>
                <w:sz w:val="18"/>
                <w:lang w:val="nl-BE"/>
              </w:rPr>
              <w:t>"K.B. 8.11.2020" (in werking 1.2.2021)</w:t>
            </w:r>
            <w:r w:rsidRPr="00CB1A2C">
              <w:rPr>
                <w:rFonts w:ascii="Arial" w:hAnsi="Arial"/>
                <w:i/>
                <w:color w:val="0000FF"/>
                <w:sz w:val="18"/>
                <w:lang w:val="nl-NL"/>
              </w:rPr>
              <w:t xml:space="preserve"> + </w:t>
            </w:r>
            <w:r w:rsidRPr="00CB1A2C">
              <w:rPr>
                <w:rFonts w:ascii="Arial" w:hAnsi="Arial"/>
                <w:i/>
                <w:color w:val="0000FF"/>
                <w:sz w:val="18"/>
                <w:lang w:val="nl-BE"/>
              </w:rPr>
              <w:t xml:space="preserve">"K.B. </w:t>
            </w:r>
            <w:r w:rsidR="008F3B60">
              <w:rPr>
                <w:rFonts w:ascii="Arial" w:hAnsi="Arial"/>
                <w:i/>
                <w:color w:val="0000FF"/>
                <w:sz w:val="18"/>
                <w:lang w:val="nl-BE"/>
              </w:rPr>
              <w:t>13</w:t>
            </w:r>
            <w:r>
              <w:rPr>
                <w:rFonts w:ascii="Arial" w:hAnsi="Arial"/>
                <w:i/>
                <w:color w:val="0000FF"/>
                <w:sz w:val="18"/>
                <w:lang w:val="nl-BE"/>
              </w:rPr>
              <w:t>.5.2023</w:t>
            </w:r>
            <w:r w:rsidRPr="00CB1A2C">
              <w:rPr>
                <w:rFonts w:ascii="Arial" w:hAnsi="Arial"/>
                <w:i/>
                <w:color w:val="0000FF"/>
                <w:sz w:val="18"/>
                <w:lang w:val="nl-BE"/>
              </w:rPr>
              <w:t>" (in werking 1.</w:t>
            </w:r>
            <w:r>
              <w:rPr>
                <w:rFonts w:ascii="Arial" w:hAnsi="Arial"/>
                <w:i/>
                <w:color w:val="0000FF"/>
                <w:sz w:val="18"/>
                <w:lang w:val="nl-BE"/>
              </w:rPr>
              <w:t>8.2023</w:t>
            </w:r>
            <w:r w:rsidRPr="00CB1A2C">
              <w:rPr>
                <w:rFonts w:ascii="Arial" w:hAnsi="Arial"/>
                <w:i/>
                <w:color w:val="0000FF"/>
                <w:sz w:val="18"/>
                <w:lang w:val="nl-BE"/>
              </w:rPr>
              <w:t>)</w:t>
            </w:r>
          </w:p>
        </w:tc>
        <w:tc>
          <w:tcPr>
            <w:tcW w:w="259" w:type="dxa"/>
            <w:gridSpan w:val="3"/>
            <w:vAlign w:val="bottom"/>
          </w:tcPr>
          <w:p w14:paraId="7D795F3B" w14:textId="77777777" w:rsidR="008E631D" w:rsidRPr="00CB1A2C" w:rsidRDefault="008E631D" w:rsidP="00466F18">
            <w:pPr>
              <w:spacing w:line="240" w:lineRule="atLeast"/>
              <w:jc w:val="right"/>
              <w:rPr>
                <w:color w:val="0000FF"/>
                <w:lang w:val="nl-BE"/>
              </w:rPr>
            </w:pPr>
          </w:p>
        </w:tc>
      </w:tr>
      <w:tr w:rsidR="001F7E08" w:rsidRPr="003A62CB" w14:paraId="13A3EDFA" w14:textId="77777777" w:rsidTr="00A160FD">
        <w:trPr>
          <w:gridBefore w:val="1"/>
          <w:wBefore w:w="24" w:type="dxa"/>
          <w:cantSplit/>
        </w:trPr>
        <w:tc>
          <w:tcPr>
            <w:tcW w:w="265" w:type="dxa"/>
            <w:gridSpan w:val="2"/>
          </w:tcPr>
          <w:p w14:paraId="78DCA977" w14:textId="77777777" w:rsidR="001F7E08" w:rsidRPr="00CB1A2C" w:rsidRDefault="001F7E08" w:rsidP="001F7E08">
            <w:pPr>
              <w:spacing w:line="240" w:lineRule="atLeast"/>
              <w:rPr>
                <w:color w:val="0000FF"/>
                <w:lang w:val="nl-BE"/>
              </w:rPr>
            </w:pPr>
            <w:bookmarkStart w:id="6" w:name="_Hlk138069246"/>
            <w:bookmarkStart w:id="7" w:name="_Hlk138069752"/>
          </w:p>
        </w:tc>
        <w:tc>
          <w:tcPr>
            <w:tcW w:w="535" w:type="dxa"/>
            <w:gridSpan w:val="2"/>
          </w:tcPr>
          <w:p w14:paraId="445E42E6" w14:textId="77777777" w:rsidR="001F7E08" w:rsidRPr="00CB1A2C" w:rsidRDefault="001F7E08" w:rsidP="001F7E08">
            <w:pPr>
              <w:spacing w:line="240" w:lineRule="atLeast"/>
              <w:rPr>
                <w:color w:val="0000FF"/>
                <w:lang w:val="nl-BE"/>
              </w:rPr>
            </w:pPr>
          </w:p>
        </w:tc>
        <w:tc>
          <w:tcPr>
            <w:tcW w:w="803" w:type="dxa"/>
            <w:gridSpan w:val="2"/>
          </w:tcPr>
          <w:p w14:paraId="6F395761" w14:textId="77777777" w:rsidR="001F7E08" w:rsidRPr="00CB1A2C" w:rsidRDefault="001F7E08" w:rsidP="001F7E08">
            <w:pPr>
              <w:spacing w:line="240" w:lineRule="atLeast"/>
              <w:rPr>
                <w:color w:val="0000FF"/>
                <w:lang w:val="nl-BE"/>
              </w:rPr>
            </w:pPr>
          </w:p>
        </w:tc>
        <w:tc>
          <w:tcPr>
            <w:tcW w:w="804" w:type="dxa"/>
            <w:gridSpan w:val="2"/>
          </w:tcPr>
          <w:p w14:paraId="05DA1EAD" w14:textId="77777777" w:rsidR="001F7E08" w:rsidRPr="00CB1A2C" w:rsidRDefault="001F7E08" w:rsidP="001F7E08">
            <w:pPr>
              <w:spacing w:line="240" w:lineRule="atLeast"/>
              <w:rPr>
                <w:color w:val="0000FF"/>
                <w:lang w:val="nl-BE"/>
              </w:rPr>
            </w:pPr>
          </w:p>
        </w:tc>
        <w:tc>
          <w:tcPr>
            <w:tcW w:w="6336" w:type="dxa"/>
            <w:gridSpan w:val="7"/>
          </w:tcPr>
          <w:p w14:paraId="1BD77ED5" w14:textId="6ADBD8D9" w:rsidR="001F7E08" w:rsidRPr="008E631D" w:rsidRDefault="008E631D" w:rsidP="008E631D">
            <w:pPr>
              <w:spacing w:line="240" w:lineRule="atLeast"/>
              <w:jc w:val="both"/>
              <w:rPr>
                <w:rFonts w:ascii="Arial" w:hAnsi="Arial" w:cs="Arial"/>
                <w:color w:val="0000FF"/>
                <w:lang w:val="nl-BE" w:eastAsia="nl-BE"/>
              </w:rPr>
            </w:pPr>
            <w:r w:rsidRPr="008E631D">
              <w:rPr>
                <w:rFonts w:ascii="Arial" w:hAnsi="Arial" w:cs="Arial"/>
                <w:color w:val="0000FF"/>
                <w:lang w:val="nl-BE" w:eastAsia="nl-BE"/>
              </w:rPr>
              <w:t>De verstrekkingen vermeld in de hiernagaande punten a), b), c) en d)</w:t>
            </w:r>
            <w:r>
              <w:rPr>
                <w:rFonts w:ascii="Arial" w:hAnsi="Arial" w:cs="Arial"/>
                <w:color w:val="0000FF"/>
                <w:lang w:val="nl-BE" w:eastAsia="nl-BE"/>
              </w:rPr>
              <w:t xml:space="preserve"> </w:t>
            </w:r>
            <w:r w:rsidRPr="008E631D">
              <w:rPr>
                <w:rFonts w:ascii="Arial" w:hAnsi="Arial" w:cs="Arial"/>
                <w:color w:val="0000FF"/>
                <w:lang w:val="nl-BE" w:eastAsia="nl-BE"/>
              </w:rPr>
              <w:t>worden enkel vergoed, indien ze zijn voorgeschreven door de volgende</w:t>
            </w:r>
            <w:r>
              <w:rPr>
                <w:rFonts w:ascii="Arial" w:hAnsi="Arial" w:cs="Arial"/>
                <w:color w:val="0000FF"/>
                <w:lang w:val="nl-BE" w:eastAsia="nl-BE"/>
              </w:rPr>
              <w:t xml:space="preserve"> </w:t>
            </w:r>
            <w:r w:rsidRPr="008E631D">
              <w:rPr>
                <w:rFonts w:ascii="Arial" w:hAnsi="Arial" w:cs="Arial"/>
                <w:color w:val="0000FF"/>
                <w:lang w:val="nl-BE" w:eastAsia="nl-BE"/>
              </w:rPr>
              <w:t>artsen-specialisten:</w:t>
            </w:r>
          </w:p>
        </w:tc>
        <w:tc>
          <w:tcPr>
            <w:tcW w:w="259" w:type="dxa"/>
            <w:gridSpan w:val="3"/>
            <w:vAlign w:val="bottom"/>
          </w:tcPr>
          <w:p w14:paraId="35297CC2" w14:textId="77777777" w:rsidR="001F7E08" w:rsidRPr="00CB1A2C" w:rsidRDefault="001F7E08" w:rsidP="001F7E08">
            <w:pPr>
              <w:spacing w:line="240" w:lineRule="atLeast"/>
              <w:jc w:val="right"/>
              <w:rPr>
                <w:color w:val="0000FF"/>
                <w:lang w:val="nl-NL"/>
              </w:rPr>
            </w:pPr>
          </w:p>
        </w:tc>
      </w:tr>
      <w:tr w:rsidR="001F7E08" w:rsidRPr="003A62CB" w14:paraId="3E83CBF6" w14:textId="77777777" w:rsidTr="00A160FD">
        <w:trPr>
          <w:gridBefore w:val="1"/>
          <w:wBefore w:w="24" w:type="dxa"/>
          <w:cantSplit/>
        </w:trPr>
        <w:tc>
          <w:tcPr>
            <w:tcW w:w="265" w:type="dxa"/>
            <w:gridSpan w:val="2"/>
          </w:tcPr>
          <w:p w14:paraId="12ED5EF3" w14:textId="77777777" w:rsidR="001F7E08" w:rsidRPr="00CB1A2C" w:rsidRDefault="001F7E08" w:rsidP="001F7E08">
            <w:pPr>
              <w:spacing w:line="240" w:lineRule="atLeast"/>
              <w:rPr>
                <w:color w:val="0000FF"/>
                <w:lang w:val="nl-NL"/>
              </w:rPr>
            </w:pPr>
          </w:p>
        </w:tc>
        <w:tc>
          <w:tcPr>
            <w:tcW w:w="535" w:type="dxa"/>
            <w:gridSpan w:val="2"/>
          </w:tcPr>
          <w:p w14:paraId="37603C90" w14:textId="77777777" w:rsidR="001F7E08" w:rsidRPr="00CB1A2C" w:rsidRDefault="001F7E08" w:rsidP="001F7E08">
            <w:pPr>
              <w:spacing w:line="240" w:lineRule="atLeast"/>
              <w:rPr>
                <w:color w:val="0000FF"/>
                <w:lang w:val="nl-NL"/>
              </w:rPr>
            </w:pPr>
          </w:p>
        </w:tc>
        <w:tc>
          <w:tcPr>
            <w:tcW w:w="803" w:type="dxa"/>
            <w:gridSpan w:val="2"/>
          </w:tcPr>
          <w:p w14:paraId="02002134" w14:textId="77777777" w:rsidR="001F7E08" w:rsidRPr="00CB1A2C" w:rsidRDefault="001F7E08" w:rsidP="001F7E08">
            <w:pPr>
              <w:spacing w:line="240" w:lineRule="atLeast"/>
              <w:rPr>
                <w:color w:val="0000FF"/>
                <w:lang w:val="nl-NL"/>
              </w:rPr>
            </w:pPr>
          </w:p>
        </w:tc>
        <w:tc>
          <w:tcPr>
            <w:tcW w:w="804" w:type="dxa"/>
            <w:gridSpan w:val="2"/>
          </w:tcPr>
          <w:p w14:paraId="5A0686E7" w14:textId="77777777" w:rsidR="001F7E08" w:rsidRPr="00CB1A2C" w:rsidRDefault="001F7E08" w:rsidP="001F7E08">
            <w:pPr>
              <w:spacing w:line="240" w:lineRule="atLeast"/>
              <w:rPr>
                <w:color w:val="0000FF"/>
                <w:lang w:val="nl-NL"/>
              </w:rPr>
            </w:pPr>
          </w:p>
        </w:tc>
        <w:tc>
          <w:tcPr>
            <w:tcW w:w="6336" w:type="dxa"/>
            <w:gridSpan w:val="7"/>
          </w:tcPr>
          <w:p w14:paraId="477242E8" w14:textId="77777777" w:rsidR="001F7E08" w:rsidRPr="00CB1A2C" w:rsidRDefault="001F7E08" w:rsidP="001F7E08">
            <w:pPr>
              <w:spacing w:line="240" w:lineRule="atLeast"/>
              <w:jc w:val="both"/>
              <w:rPr>
                <w:color w:val="0000FF"/>
                <w:lang w:val="nl-BE"/>
              </w:rPr>
            </w:pPr>
          </w:p>
        </w:tc>
        <w:tc>
          <w:tcPr>
            <w:tcW w:w="259" w:type="dxa"/>
            <w:gridSpan w:val="3"/>
            <w:vAlign w:val="bottom"/>
          </w:tcPr>
          <w:p w14:paraId="057D99D9" w14:textId="77777777" w:rsidR="001F7E08" w:rsidRPr="00CB1A2C" w:rsidRDefault="001F7E08" w:rsidP="001F7E08">
            <w:pPr>
              <w:spacing w:line="240" w:lineRule="atLeast"/>
              <w:jc w:val="right"/>
              <w:rPr>
                <w:color w:val="0000FF"/>
                <w:lang w:val="nl-BE"/>
              </w:rPr>
            </w:pPr>
          </w:p>
        </w:tc>
      </w:tr>
      <w:tr w:rsidR="001F7E08" w:rsidRPr="003A62CB" w14:paraId="2E813D46" w14:textId="77777777" w:rsidTr="00A160FD">
        <w:trPr>
          <w:gridBefore w:val="1"/>
          <w:wBefore w:w="24" w:type="dxa"/>
          <w:cantSplit/>
        </w:trPr>
        <w:tc>
          <w:tcPr>
            <w:tcW w:w="265" w:type="dxa"/>
            <w:gridSpan w:val="2"/>
          </w:tcPr>
          <w:p w14:paraId="613463B2" w14:textId="77777777" w:rsidR="001F7E08" w:rsidRPr="00CB1A2C" w:rsidRDefault="001F7E08" w:rsidP="001F7E08">
            <w:pPr>
              <w:spacing w:line="240" w:lineRule="atLeast"/>
              <w:rPr>
                <w:color w:val="0000FF"/>
                <w:lang w:val="nl-BE"/>
              </w:rPr>
            </w:pPr>
          </w:p>
        </w:tc>
        <w:tc>
          <w:tcPr>
            <w:tcW w:w="535" w:type="dxa"/>
            <w:gridSpan w:val="2"/>
          </w:tcPr>
          <w:p w14:paraId="31E1A0DF" w14:textId="77777777" w:rsidR="001F7E08" w:rsidRPr="00CB1A2C" w:rsidRDefault="001F7E08" w:rsidP="001F7E08">
            <w:pPr>
              <w:spacing w:line="240" w:lineRule="atLeast"/>
              <w:rPr>
                <w:color w:val="0000FF"/>
                <w:lang w:val="nl-BE"/>
              </w:rPr>
            </w:pPr>
          </w:p>
        </w:tc>
        <w:tc>
          <w:tcPr>
            <w:tcW w:w="803" w:type="dxa"/>
            <w:gridSpan w:val="2"/>
          </w:tcPr>
          <w:p w14:paraId="37E5527E" w14:textId="77777777" w:rsidR="001F7E08" w:rsidRPr="00CB1A2C" w:rsidRDefault="001F7E08" w:rsidP="001F7E08">
            <w:pPr>
              <w:spacing w:line="240" w:lineRule="atLeast"/>
              <w:rPr>
                <w:color w:val="0000FF"/>
                <w:lang w:val="nl-BE"/>
              </w:rPr>
            </w:pPr>
          </w:p>
        </w:tc>
        <w:tc>
          <w:tcPr>
            <w:tcW w:w="804" w:type="dxa"/>
            <w:gridSpan w:val="2"/>
          </w:tcPr>
          <w:p w14:paraId="739A908D" w14:textId="77777777" w:rsidR="001F7E08" w:rsidRPr="00CB1A2C" w:rsidRDefault="001F7E08" w:rsidP="001F7E08">
            <w:pPr>
              <w:spacing w:line="240" w:lineRule="atLeast"/>
              <w:rPr>
                <w:color w:val="0000FF"/>
                <w:lang w:val="nl-BE"/>
              </w:rPr>
            </w:pPr>
          </w:p>
        </w:tc>
        <w:tc>
          <w:tcPr>
            <w:tcW w:w="6336" w:type="dxa"/>
            <w:gridSpan w:val="7"/>
          </w:tcPr>
          <w:p w14:paraId="0BA856D4" w14:textId="236518F4" w:rsidR="001F7E08" w:rsidRPr="00CB1A2C" w:rsidRDefault="001F7E08" w:rsidP="008E631D">
            <w:pPr>
              <w:spacing w:line="240" w:lineRule="atLeast"/>
              <w:ind w:left="280" w:hanging="280"/>
              <w:jc w:val="both"/>
              <w:rPr>
                <w:color w:val="0000FF"/>
                <w:lang w:val="nl-BE"/>
              </w:rPr>
            </w:pPr>
            <w:r w:rsidRPr="00CB1A2C">
              <w:rPr>
                <w:rFonts w:ascii="Arial" w:hAnsi="Arial" w:cs="Arial"/>
                <w:i/>
                <w:color w:val="0000FF"/>
                <w:lang w:val="nl-BE" w:eastAsia="nl-BE"/>
              </w:rPr>
              <w:t>a)</w:t>
            </w:r>
            <w:r w:rsidRPr="00CB1A2C">
              <w:rPr>
                <w:rFonts w:ascii="Arial" w:hAnsi="Arial" w:cs="Arial"/>
                <w:color w:val="0000FF"/>
                <w:lang w:val="nl-BE" w:eastAsia="nl-BE"/>
              </w:rPr>
              <w:t xml:space="preserve"> </w:t>
            </w:r>
            <w:r w:rsidR="009504F9">
              <w:rPr>
                <w:rFonts w:ascii="Arial" w:hAnsi="Arial" w:cs="Arial"/>
                <w:color w:val="0000FF"/>
                <w:lang w:val="nl-BE" w:eastAsia="nl-BE"/>
              </w:rPr>
              <w:t>d</w:t>
            </w:r>
            <w:r w:rsidR="008E631D" w:rsidRPr="008E631D">
              <w:rPr>
                <w:rFonts w:ascii="Arial" w:hAnsi="Arial" w:cs="Arial"/>
                <w:color w:val="0000FF"/>
                <w:lang w:val="nl-BE" w:eastAsia="nl-BE"/>
              </w:rPr>
              <w:t>e therapeutische elastische armkousen en handschoenen moeten worden</w:t>
            </w:r>
            <w:r w:rsidR="008E631D">
              <w:rPr>
                <w:rFonts w:ascii="Arial" w:hAnsi="Arial" w:cs="Arial"/>
                <w:color w:val="0000FF"/>
                <w:lang w:val="nl-BE" w:eastAsia="nl-BE"/>
              </w:rPr>
              <w:t xml:space="preserve"> </w:t>
            </w:r>
            <w:r w:rsidR="008E631D" w:rsidRPr="008E631D">
              <w:rPr>
                <w:rFonts w:ascii="Arial" w:hAnsi="Arial" w:cs="Arial"/>
                <w:color w:val="0000FF"/>
                <w:lang w:val="nl-BE" w:eastAsia="nl-BE"/>
              </w:rPr>
              <w:t>voorgeschreven door de artsen waarvan sprake in § 12ter,2;</w:t>
            </w:r>
            <w:r w:rsidRPr="00CB1A2C">
              <w:rPr>
                <w:rFonts w:ascii="Arial" w:hAnsi="Arial" w:cs="Arial"/>
                <w:color w:val="0000FF"/>
                <w:lang w:val="nl-BE" w:eastAsia="nl-BE"/>
              </w:rPr>
              <w:t>.</w:t>
            </w:r>
          </w:p>
        </w:tc>
        <w:tc>
          <w:tcPr>
            <w:tcW w:w="259" w:type="dxa"/>
            <w:gridSpan w:val="3"/>
            <w:vAlign w:val="bottom"/>
          </w:tcPr>
          <w:p w14:paraId="5417C22E" w14:textId="77777777" w:rsidR="001F7E08" w:rsidRPr="00CB1A2C" w:rsidRDefault="001F7E08" w:rsidP="001F7E08">
            <w:pPr>
              <w:spacing w:line="240" w:lineRule="atLeast"/>
              <w:jc w:val="right"/>
              <w:rPr>
                <w:color w:val="0000FF"/>
                <w:lang w:val="nl-BE"/>
              </w:rPr>
            </w:pPr>
          </w:p>
        </w:tc>
      </w:tr>
      <w:tr w:rsidR="001F7E08" w:rsidRPr="003A62CB" w14:paraId="5F58E220" w14:textId="77777777" w:rsidTr="00A160FD">
        <w:trPr>
          <w:gridBefore w:val="1"/>
          <w:wBefore w:w="24" w:type="dxa"/>
          <w:cantSplit/>
        </w:trPr>
        <w:tc>
          <w:tcPr>
            <w:tcW w:w="265" w:type="dxa"/>
            <w:gridSpan w:val="2"/>
          </w:tcPr>
          <w:p w14:paraId="2F1862C0" w14:textId="77777777" w:rsidR="001F7E08" w:rsidRPr="00CB1A2C" w:rsidRDefault="001F7E08" w:rsidP="001F7E08">
            <w:pPr>
              <w:spacing w:line="240" w:lineRule="atLeast"/>
              <w:rPr>
                <w:color w:val="0000FF"/>
                <w:lang w:val="nl-BE"/>
              </w:rPr>
            </w:pPr>
          </w:p>
        </w:tc>
        <w:tc>
          <w:tcPr>
            <w:tcW w:w="535" w:type="dxa"/>
            <w:gridSpan w:val="2"/>
          </w:tcPr>
          <w:p w14:paraId="55911BB1" w14:textId="77777777" w:rsidR="001F7E08" w:rsidRPr="00CB1A2C" w:rsidRDefault="001F7E08" w:rsidP="001F7E08">
            <w:pPr>
              <w:spacing w:line="240" w:lineRule="atLeast"/>
              <w:rPr>
                <w:color w:val="0000FF"/>
                <w:lang w:val="nl-BE"/>
              </w:rPr>
            </w:pPr>
          </w:p>
        </w:tc>
        <w:tc>
          <w:tcPr>
            <w:tcW w:w="803" w:type="dxa"/>
            <w:gridSpan w:val="2"/>
          </w:tcPr>
          <w:p w14:paraId="3AE03B21" w14:textId="77777777" w:rsidR="001F7E08" w:rsidRPr="00CB1A2C" w:rsidRDefault="001F7E08" w:rsidP="001F7E08">
            <w:pPr>
              <w:spacing w:line="240" w:lineRule="atLeast"/>
              <w:rPr>
                <w:color w:val="0000FF"/>
                <w:lang w:val="nl-BE"/>
              </w:rPr>
            </w:pPr>
          </w:p>
        </w:tc>
        <w:tc>
          <w:tcPr>
            <w:tcW w:w="804" w:type="dxa"/>
            <w:gridSpan w:val="2"/>
          </w:tcPr>
          <w:p w14:paraId="4749350F" w14:textId="77777777" w:rsidR="001F7E08" w:rsidRPr="00CB1A2C" w:rsidRDefault="001F7E08" w:rsidP="001F7E08">
            <w:pPr>
              <w:spacing w:line="240" w:lineRule="atLeast"/>
              <w:rPr>
                <w:color w:val="0000FF"/>
                <w:lang w:val="nl-BE"/>
              </w:rPr>
            </w:pPr>
          </w:p>
        </w:tc>
        <w:tc>
          <w:tcPr>
            <w:tcW w:w="6336" w:type="dxa"/>
            <w:gridSpan w:val="7"/>
          </w:tcPr>
          <w:p w14:paraId="5E8552A5"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BC067BF" w14:textId="77777777" w:rsidR="001F7E08" w:rsidRPr="00CB1A2C" w:rsidRDefault="001F7E08" w:rsidP="001F7E08">
            <w:pPr>
              <w:spacing w:line="240" w:lineRule="atLeast"/>
              <w:jc w:val="right"/>
              <w:rPr>
                <w:color w:val="0000FF"/>
                <w:lang w:val="nl-BE"/>
              </w:rPr>
            </w:pPr>
          </w:p>
        </w:tc>
      </w:tr>
      <w:tr w:rsidR="001F7E08" w:rsidRPr="003A62CB" w14:paraId="5292B9AF" w14:textId="77777777" w:rsidTr="00A160FD">
        <w:trPr>
          <w:gridBefore w:val="1"/>
          <w:wBefore w:w="24" w:type="dxa"/>
          <w:cantSplit/>
        </w:trPr>
        <w:tc>
          <w:tcPr>
            <w:tcW w:w="265" w:type="dxa"/>
            <w:gridSpan w:val="2"/>
          </w:tcPr>
          <w:p w14:paraId="6FE7DA5C" w14:textId="77777777" w:rsidR="001F7E08" w:rsidRPr="00CB1A2C" w:rsidRDefault="001F7E08" w:rsidP="001F7E08">
            <w:pPr>
              <w:spacing w:line="240" w:lineRule="atLeast"/>
              <w:rPr>
                <w:color w:val="0000FF"/>
                <w:lang w:val="nl-BE"/>
              </w:rPr>
            </w:pPr>
          </w:p>
        </w:tc>
        <w:tc>
          <w:tcPr>
            <w:tcW w:w="535" w:type="dxa"/>
            <w:gridSpan w:val="2"/>
          </w:tcPr>
          <w:p w14:paraId="2CB0FB7A" w14:textId="77777777" w:rsidR="001F7E08" w:rsidRPr="00CB1A2C" w:rsidRDefault="001F7E08" w:rsidP="001F7E08">
            <w:pPr>
              <w:spacing w:line="240" w:lineRule="atLeast"/>
              <w:rPr>
                <w:color w:val="0000FF"/>
                <w:lang w:val="nl-BE"/>
              </w:rPr>
            </w:pPr>
          </w:p>
        </w:tc>
        <w:tc>
          <w:tcPr>
            <w:tcW w:w="803" w:type="dxa"/>
            <w:gridSpan w:val="2"/>
          </w:tcPr>
          <w:p w14:paraId="1CAC3B22" w14:textId="77777777" w:rsidR="001F7E08" w:rsidRPr="00CB1A2C" w:rsidRDefault="001F7E08" w:rsidP="001F7E08">
            <w:pPr>
              <w:spacing w:line="240" w:lineRule="atLeast"/>
              <w:rPr>
                <w:color w:val="0000FF"/>
                <w:lang w:val="nl-BE"/>
              </w:rPr>
            </w:pPr>
          </w:p>
        </w:tc>
        <w:tc>
          <w:tcPr>
            <w:tcW w:w="804" w:type="dxa"/>
            <w:gridSpan w:val="2"/>
          </w:tcPr>
          <w:p w14:paraId="16654997" w14:textId="77777777" w:rsidR="001F7E08" w:rsidRPr="00CB1A2C" w:rsidRDefault="001F7E08" w:rsidP="001F7E08">
            <w:pPr>
              <w:spacing w:line="240" w:lineRule="atLeast"/>
              <w:rPr>
                <w:color w:val="0000FF"/>
                <w:lang w:val="nl-BE"/>
              </w:rPr>
            </w:pPr>
          </w:p>
        </w:tc>
        <w:tc>
          <w:tcPr>
            <w:tcW w:w="6336" w:type="dxa"/>
            <w:gridSpan w:val="7"/>
          </w:tcPr>
          <w:p w14:paraId="46C4EF36" w14:textId="272E7665" w:rsidR="001F7E08" w:rsidRPr="00CB1A2C" w:rsidRDefault="001F7E08" w:rsidP="008E631D">
            <w:pPr>
              <w:spacing w:line="240" w:lineRule="atLeast"/>
              <w:ind w:left="280" w:hanging="280"/>
              <w:jc w:val="both"/>
              <w:rPr>
                <w:color w:val="0000FF"/>
                <w:lang w:val="nl-BE"/>
              </w:rPr>
            </w:pPr>
            <w:r w:rsidRPr="00CB1A2C">
              <w:rPr>
                <w:rFonts w:ascii="Arial" w:hAnsi="Arial" w:cs="Arial"/>
                <w:i/>
                <w:color w:val="0000FF"/>
                <w:lang w:val="nl-BE" w:eastAsia="nl-BE"/>
              </w:rPr>
              <w:t>b)</w:t>
            </w:r>
            <w:r w:rsidRPr="00CB1A2C">
              <w:rPr>
                <w:rFonts w:ascii="Arial" w:hAnsi="Arial" w:cs="Arial"/>
                <w:color w:val="0000FF"/>
                <w:lang w:val="nl-BE" w:eastAsia="nl-BE"/>
              </w:rPr>
              <w:t xml:space="preserve"> </w:t>
            </w:r>
            <w:r w:rsidR="008E631D" w:rsidRPr="008E631D">
              <w:rPr>
                <w:rFonts w:ascii="Arial" w:hAnsi="Arial" w:cs="Arial"/>
                <w:color w:val="0000FF"/>
                <w:lang w:val="nl-BE" w:eastAsia="nl-BE"/>
              </w:rPr>
              <w:t>de verstrekking 604575 (orthopedische zool) moet worden voorgeschreven</w:t>
            </w:r>
            <w:r w:rsidR="008E631D">
              <w:rPr>
                <w:rFonts w:ascii="Arial" w:hAnsi="Arial" w:cs="Arial"/>
                <w:color w:val="0000FF"/>
                <w:lang w:val="nl-BE" w:eastAsia="nl-BE"/>
              </w:rPr>
              <w:t xml:space="preserve"> </w:t>
            </w:r>
            <w:r w:rsidR="008E631D" w:rsidRPr="008E631D">
              <w:rPr>
                <w:rFonts w:ascii="Arial" w:hAnsi="Arial" w:cs="Arial"/>
                <w:color w:val="0000FF"/>
                <w:lang w:val="nl-BE" w:eastAsia="nl-BE"/>
              </w:rPr>
              <w:t>door een arts-specialist in de heelkunde, in de orthopedische heelkunde, in de</w:t>
            </w:r>
            <w:r w:rsidR="008E631D">
              <w:rPr>
                <w:rFonts w:ascii="Arial" w:hAnsi="Arial" w:cs="Arial"/>
                <w:color w:val="0000FF"/>
                <w:lang w:val="nl-BE" w:eastAsia="nl-BE"/>
              </w:rPr>
              <w:t xml:space="preserve"> </w:t>
            </w:r>
            <w:r w:rsidR="008E631D" w:rsidRPr="008E631D">
              <w:rPr>
                <w:rFonts w:ascii="Arial" w:hAnsi="Arial" w:cs="Arial"/>
                <w:color w:val="0000FF"/>
                <w:lang w:val="nl-BE" w:eastAsia="nl-BE"/>
              </w:rPr>
              <w:t>neurochirurgie, in de fysische geneeskunde en de revalidatie, in de reumatologie, in de kindergeneeskunde, in de neurologie of in de neuropsychiatrie;</w:t>
            </w:r>
          </w:p>
        </w:tc>
        <w:tc>
          <w:tcPr>
            <w:tcW w:w="259" w:type="dxa"/>
            <w:gridSpan w:val="3"/>
            <w:vAlign w:val="bottom"/>
          </w:tcPr>
          <w:p w14:paraId="0C19BDCB" w14:textId="77777777" w:rsidR="001F7E08" w:rsidRPr="00CB1A2C" w:rsidRDefault="001F7E08" w:rsidP="001F7E08">
            <w:pPr>
              <w:spacing w:line="240" w:lineRule="atLeast"/>
              <w:jc w:val="right"/>
              <w:rPr>
                <w:color w:val="0000FF"/>
                <w:lang w:val="nl-BE"/>
              </w:rPr>
            </w:pPr>
          </w:p>
        </w:tc>
      </w:tr>
      <w:tr w:rsidR="001F7E08" w:rsidRPr="003A62CB" w14:paraId="4DFBC668" w14:textId="77777777" w:rsidTr="00A160FD">
        <w:trPr>
          <w:gridBefore w:val="1"/>
          <w:wBefore w:w="24" w:type="dxa"/>
          <w:cantSplit/>
        </w:trPr>
        <w:tc>
          <w:tcPr>
            <w:tcW w:w="265" w:type="dxa"/>
            <w:gridSpan w:val="2"/>
          </w:tcPr>
          <w:p w14:paraId="61EA5D77" w14:textId="77777777" w:rsidR="001F7E08" w:rsidRPr="00CB1A2C" w:rsidRDefault="001F7E08" w:rsidP="001F7E08">
            <w:pPr>
              <w:spacing w:line="240" w:lineRule="atLeast"/>
              <w:rPr>
                <w:color w:val="0000FF"/>
                <w:lang w:val="nl-BE"/>
              </w:rPr>
            </w:pPr>
          </w:p>
        </w:tc>
        <w:tc>
          <w:tcPr>
            <w:tcW w:w="535" w:type="dxa"/>
            <w:gridSpan w:val="2"/>
          </w:tcPr>
          <w:p w14:paraId="771097D6" w14:textId="77777777" w:rsidR="001F7E08" w:rsidRPr="00CB1A2C" w:rsidRDefault="001F7E08" w:rsidP="001F7E08">
            <w:pPr>
              <w:spacing w:line="240" w:lineRule="atLeast"/>
              <w:rPr>
                <w:color w:val="0000FF"/>
                <w:lang w:val="nl-BE"/>
              </w:rPr>
            </w:pPr>
          </w:p>
        </w:tc>
        <w:tc>
          <w:tcPr>
            <w:tcW w:w="803" w:type="dxa"/>
            <w:gridSpan w:val="2"/>
          </w:tcPr>
          <w:p w14:paraId="529DE560" w14:textId="77777777" w:rsidR="001F7E08" w:rsidRPr="00CB1A2C" w:rsidRDefault="001F7E08" w:rsidP="001F7E08">
            <w:pPr>
              <w:spacing w:line="240" w:lineRule="atLeast"/>
              <w:rPr>
                <w:color w:val="0000FF"/>
                <w:lang w:val="nl-BE"/>
              </w:rPr>
            </w:pPr>
          </w:p>
        </w:tc>
        <w:tc>
          <w:tcPr>
            <w:tcW w:w="804" w:type="dxa"/>
            <w:gridSpan w:val="2"/>
          </w:tcPr>
          <w:p w14:paraId="0E757ECD" w14:textId="77777777" w:rsidR="001F7E08" w:rsidRPr="00CB1A2C" w:rsidRDefault="001F7E08" w:rsidP="001F7E08">
            <w:pPr>
              <w:spacing w:line="240" w:lineRule="atLeast"/>
              <w:rPr>
                <w:color w:val="0000FF"/>
                <w:lang w:val="nl-BE"/>
              </w:rPr>
            </w:pPr>
          </w:p>
        </w:tc>
        <w:tc>
          <w:tcPr>
            <w:tcW w:w="6336" w:type="dxa"/>
            <w:gridSpan w:val="7"/>
          </w:tcPr>
          <w:p w14:paraId="4C8E39AA"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7471BA2" w14:textId="77777777" w:rsidR="001F7E08" w:rsidRPr="00CB1A2C" w:rsidRDefault="001F7E08" w:rsidP="001F7E08">
            <w:pPr>
              <w:spacing w:line="240" w:lineRule="atLeast"/>
              <w:jc w:val="right"/>
              <w:rPr>
                <w:color w:val="0000FF"/>
                <w:lang w:val="nl-BE"/>
              </w:rPr>
            </w:pPr>
          </w:p>
        </w:tc>
      </w:tr>
      <w:tr w:rsidR="001F7E08" w:rsidRPr="003A62CB" w14:paraId="77B0F874" w14:textId="77777777" w:rsidTr="00A160FD">
        <w:trPr>
          <w:gridBefore w:val="1"/>
          <w:wBefore w:w="24" w:type="dxa"/>
          <w:cantSplit/>
        </w:trPr>
        <w:tc>
          <w:tcPr>
            <w:tcW w:w="265" w:type="dxa"/>
            <w:gridSpan w:val="2"/>
          </w:tcPr>
          <w:p w14:paraId="4EF7523B" w14:textId="77777777" w:rsidR="001F7E08" w:rsidRPr="00CB1A2C" w:rsidRDefault="001F7E08" w:rsidP="001F7E08">
            <w:pPr>
              <w:spacing w:line="240" w:lineRule="atLeast"/>
              <w:rPr>
                <w:color w:val="0000FF"/>
                <w:lang w:val="nl-BE"/>
              </w:rPr>
            </w:pPr>
          </w:p>
        </w:tc>
        <w:tc>
          <w:tcPr>
            <w:tcW w:w="535" w:type="dxa"/>
            <w:gridSpan w:val="2"/>
          </w:tcPr>
          <w:p w14:paraId="011A8218" w14:textId="77777777" w:rsidR="001F7E08" w:rsidRPr="00CB1A2C" w:rsidRDefault="001F7E08" w:rsidP="001F7E08">
            <w:pPr>
              <w:spacing w:line="240" w:lineRule="atLeast"/>
              <w:rPr>
                <w:color w:val="0000FF"/>
                <w:lang w:val="nl-BE"/>
              </w:rPr>
            </w:pPr>
          </w:p>
        </w:tc>
        <w:tc>
          <w:tcPr>
            <w:tcW w:w="803" w:type="dxa"/>
            <w:gridSpan w:val="2"/>
          </w:tcPr>
          <w:p w14:paraId="70FD9255" w14:textId="77777777" w:rsidR="001F7E08" w:rsidRPr="00CB1A2C" w:rsidRDefault="001F7E08" w:rsidP="001F7E08">
            <w:pPr>
              <w:spacing w:line="240" w:lineRule="atLeast"/>
              <w:rPr>
                <w:color w:val="0000FF"/>
                <w:lang w:val="nl-BE"/>
              </w:rPr>
            </w:pPr>
          </w:p>
        </w:tc>
        <w:tc>
          <w:tcPr>
            <w:tcW w:w="804" w:type="dxa"/>
            <w:gridSpan w:val="2"/>
          </w:tcPr>
          <w:p w14:paraId="4AE3A8E3" w14:textId="77777777" w:rsidR="001F7E08" w:rsidRPr="00CB1A2C" w:rsidRDefault="001F7E08" w:rsidP="001F7E08">
            <w:pPr>
              <w:spacing w:line="240" w:lineRule="atLeast"/>
              <w:rPr>
                <w:color w:val="0000FF"/>
                <w:lang w:val="nl-BE"/>
              </w:rPr>
            </w:pPr>
          </w:p>
        </w:tc>
        <w:tc>
          <w:tcPr>
            <w:tcW w:w="6336" w:type="dxa"/>
            <w:gridSpan w:val="7"/>
          </w:tcPr>
          <w:p w14:paraId="1AD2E1F6" w14:textId="62196A44" w:rsidR="001F7E08" w:rsidRPr="00CB1A2C" w:rsidRDefault="001F7E08" w:rsidP="008E631D">
            <w:pPr>
              <w:spacing w:line="240" w:lineRule="atLeast"/>
              <w:ind w:left="280" w:hanging="280"/>
              <w:jc w:val="both"/>
              <w:rPr>
                <w:rFonts w:ascii="Arial" w:hAnsi="Arial" w:cs="Arial"/>
                <w:color w:val="0000FF"/>
                <w:lang w:val="nl-BE" w:eastAsia="nl-BE"/>
              </w:rPr>
            </w:pPr>
            <w:r w:rsidRPr="00CB1A2C">
              <w:rPr>
                <w:rFonts w:ascii="Arial" w:hAnsi="Arial" w:cs="Arial"/>
                <w:i/>
                <w:color w:val="0000FF"/>
                <w:lang w:val="nl-BE" w:eastAsia="nl-BE"/>
              </w:rPr>
              <w:t>c)</w:t>
            </w:r>
            <w:r w:rsidRPr="00CB1A2C">
              <w:rPr>
                <w:rFonts w:ascii="Arial" w:hAnsi="Arial" w:cs="Arial"/>
                <w:color w:val="0000FF"/>
                <w:lang w:val="nl-BE" w:eastAsia="nl-BE"/>
              </w:rPr>
              <w:t xml:space="preserve"> </w:t>
            </w:r>
            <w:r w:rsidR="008E631D" w:rsidRPr="008E631D">
              <w:rPr>
                <w:rFonts w:ascii="Arial" w:hAnsi="Arial" w:cs="Arial"/>
                <w:color w:val="0000FF"/>
                <w:lang w:val="nl-BE" w:eastAsia="nl-BE"/>
              </w:rPr>
              <w:t>bij de eerste aflevering moeten de therapeutische elastische beenkousen</w:t>
            </w:r>
            <w:r w:rsidR="008E631D">
              <w:rPr>
                <w:rFonts w:ascii="Arial" w:hAnsi="Arial" w:cs="Arial"/>
                <w:color w:val="0000FF"/>
                <w:lang w:val="nl-BE" w:eastAsia="nl-BE"/>
              </w:rPr>
              <w:t xml:space="preserve"> </w:t>
            </w:r>
            <w:r w:rsidR="008E631D" w:rsidRPr="008E631D">
              <w:rPr>
                <w:rFonts w:ascii="Arial" w:hAnsi="Arial" w:cs="Arial"/>
                <w:color w:val="0000FF"/>
                <w:lang w:val="nl-BE" w:eastAsia="nl-BE"/>
              </w:rPr>
              <w:t>van subgroep 1 worden voorgeschreven door de artsen waarvan sprake in</w:t>
            </w:r>
            <w:r w:rsidR="008E631D">
              <w:rPr>
                <w:rFonts w:ascii="Arial" w:hAnsi="Arial" w:cs="Arial"/>
                <w:color w:val="0000FF"/>
                <w:lang w:val="nl-BE" w:eastAsia="nl-BE"/>
              </w:rPr>
              <w:t xml:space="preserve"> </w:t>
            </w:r>
            <w:r w:rsidR="008E631D" w:rsidRPr="008E631D">
              <w:rPr>
                <w:rFonts w:ascii="Arial" w:hAnsi="Arial" w:cs="Arial"/>
                <w:color w:val="0000FF"/>
                <w:lang w:val="nl-BE" w:eastAsia="nl-BE"/>
              </w:rPr>
              <w:t>§ 12bis, 2., a);</w:t>
            </w:r>
          </w:p>
        </w:tc>
        <w:tc>
          <w:tcPr>
            <w:tcW w:w="259" w:type="dxa"/>
            <w:gridSpan w:val="3"/>
            <w:vAlign w:val="bottom"/>
          </w:tcPr>
          <w:p w14:paraId="27335783" w14:textId="77777777" w:rsidR="001F7E08" w:rsidRPr="00CB1A2C" w:rsidRDefault="001F7E08" w:rsidP="001F7E08">
            <w:pPr>
              <w:spacing w:line="240" w:lineRule="atLeast"/>
              <w:jc w:val="right"/>
              <w:rPr>
                <w:color w:val="0000FF"/>
                <w:lang w:val="nl-BE"/>
              </w:rPr>
            </w:pPr>
          </w:p>
        </w:tc>
      </w:tr>
      <w:bookmarkEnd w:id="6"/>
      <w:tr w:rsidR="001F7E08" w:rsidRPr="003A62CB" w14:paraId="6EB14B00" w14:textId="77777777" w:rsidTr="00A160FD">
        <w:trPr>
          <w:gridBefore w:val="1"/>
          <w:wBefore w:w="24" w:type="dxa"/>
          <w:cantSplit/>
        </w:trPr>
        <w:tc>
          <w:tcPr>
            <w:tcW w:w="265" w:type="dxa"/>
            <w:gridSpan w:val="2"/>
          </w:tcPr>
          <w:p w14:paraId="5B387F5D" w14:textId="77777777" w:rsidR="001F7E08" w:rsidRPr="00CB1A2C" w:rsidRDefault="001F7E08" w:rsidP="001F7E08">
            <w:pPr>
              <w:spacing w:line="240" w:lineRule="atLeast"/>
              <w:rPr>
                <w:color w:val="0000FF"/>
                <w:lang w:val="nl-BE"/>
              </w:rPr>
            </w:pPr>
          </w:p>
        </w:tc>
        <w:tc>
          <w:tcPr>
            <w:tcW w:w="535" w:type="dxa"/>
            <w:gridSpan w:val="2"/>
          </w:tcPr>
          <w:p w14:paraId="217AEB21" w14:textId="77777777" w:rsidR="001F7E08" w:rsidRPr="00CB1A2C" w:rsidRDefault="001F7E08" w:rsidP="001F7E08">
            <w:pPr>
              <w:spacing w:line="240" w:lineRule="atLeast"/>
              <w:rPr>
                <w:color w:val="0000FF"/>
                <w:lang w:val="nl-BE"/>
              </w:rPr>
            </w:pPr>
          </w:p>
        </w:tc>
        <w:tc>
          <w:tcPr>
            <w:tcW w:w="803" w:type="dxa"/>
            <w:gridSpan w:val="2"/>
          </w:tcPr>
          <w:p w14:paraId="039B0A63" w14:textId="77777777" w:rsidR="001F7E08" w:rsidRPr="00CB1A2C" w:rsidRDefault="001F7E08" w:rsidP="001F7E08">
            <w:pPr>
              <w:spacing w:line="240" w:lineRule="atLeast"/>
              <w:rPr>
                <w:color w:val="0000FF"/>
                <w:lang w:val="nl-BE"/>
              </w:rPr>
            </w:pPr>
          </w:p>
        </w:tc>
        <w:tc>
          <w:tcPr>
            <w:tcW w:w="804" w:type="dxa"/>
            <w:gridSpan w:val="2"/>
          </w:tcPr>
          <w:p w14:paraId="6DEA30AF" w14:textId="77777777" w:rsidR="001F7E08" w:rsidRPr="00CB1A2C" w:rsidRDefault="001F7E08" w:rsidP="001F7E08">
            <w:pPr>
              <w:spacing w:line="240" w:lineRule="atLeast"/>
              <w:rPr>
                <w:color w:val="0000FF"/>
                <w:lang w:val="nl-BE"/>
              </w:rPr>
            </w:pPr>
          </w:p>
        </w:tc>
        <w:tc>
          <w:tcPr>
            <w:tcW w:w="6336" w:type="dxa"/>
            <w:gridSpan w:val="7"/>
          </w:tcPr>
          <w:p w14:paraId="4C5A96AB" w14:textId="77777777" w:rsidR="001F7E08" w:rsidRPr="00CB1A2C" w:rsidRDefault="001F7E08" w:rsidP="001F7E08">
            <w:pPr>
              <w:spacing w:line="240" w:lineRule="atLeast"/>
              <w:ind w:left="280" w:hanging="280"/>
              <w:jc w:val="both"/>
              <w:rPr>
                <w:rFonts w:ascii="Arial" w:hAnsi="Arial" w:cs="Arial"/>
                <w:i/>
                <w:color w:val="0000FF"/>
                <w:lang w:val="nl-BE" w:eastAsia="nl-BE"/>
              </w:rPr>
            </w:pPr>
          </w:p>
        </w:tc>
        <w:tc>
          <w:tcPr>
            <w:tcW w:w="259" w:type="dxa"/>
            <w:gridSpan w:val="3"/>
            <w:vAlign w:val="bottom"/>
          </w:tcPr>
          <w:p w14:paraId="4A5309F1" w14:textId="77777777" w:rsidR="001F7E08" w:rsidRPr="00CB1A2C" w:rsidRDefault="001F7E08" w:rsidP="001F7E08">
            <w:pPr>
              <w:spacing w:line="240" w:lineRule="atLeast"/>
              <w:jc w:val="right"/>
              <w:rPr>
                <w:color w:val="0000FF"/>
                <w:lang w:val="nl-BE"/>
              </w:rPr>
            </w:pPr>
          </w:p>
        </w:tc>
      </w:tr>
      <w:tr w:rsidR="008E631D" w:rsidRPr="003A62CB" w14:paraId="2720311A" w14:textId="77777777" w:rsidTr="008E631D">
        <w:trPr>
          <w:gridBefore w:val="1"/>
          <w:wBefore w:w="24" w:type="dxa"/>
          <w:cantSplit/>
        </w:trPr>
        <w:tc>
          <w:tcPr>
            <w:tcW w:w="265" w:type="dxa"/>
            <w:gridSpan w:val="2"/>
          </w:tcPr>
          <w:p w14:paraId="3E2F0159" w14:textId="77777777" w:rsidR="008E631D" w:rsidRPr="00CB1A2C" w:rsidRDefault="008E631D" w:rsidP="00466F18">
            <w:pPr>
              <w:spacing w:line="240" w:lineRule="atLeast"/>
              <w:rPr>
                <w:color w:val="0000FF"/>
                <w:lang w:val="nl-BE"/>
              </w:rPr>
            </w:pPr>
          </w:p>
        </w:tc>
        <w:tc>
          <w:tcPr>
            <w:tcW w:w="535" w:type="dxa"/>
            <w:gridSpan w:val="2"/>
          </w:tcPr>
          <w:p w14:paraId="2C538814" w14:textId="77777777" w:rsidR="008E631D" w:rsidRPr="00CB1A2C" w:rsidRDefault="008E631D" w:rsidP="00466F18">
            <w:pPr>
              <w:spacing w:line="240" w:lineRule="atLeast"/>
              <w:rPr>
                <w:color w:val="0000FF"/>
                <w:lang w:val="nl-BE"/>
              </w:rPr>
            </w:pPr>
          </w:p>
        </w:tc>
        <w:tc>
          <w:tcPr>
            <w:tcW w:w="803" w:type="dxa"/>
            <w:gridSpan w:val="2"/>
          </w:tcPr>
          <w:p w14:paraId="1B982B74" w14:textId="77777777" w:rsidR="008E631D" w:rsidRPr="00CB1A2C" w:rsidRDefault="008E631D" w:rsidP="00466F18">
            <w:pPr>
              <w:spacing w:line="240" w:lineRule="atLeast"/>
              <w:rPr>
                <w:color w:val="0000FF"/>
                <w:lang w:val="nl-BE"/>
              </w:rPr>
            </w:pPr>
          </w:p>
        </w:tc>
        <w:tc>
          <w:tcPr>
            <w:tcW w:w="804" w:type="dxa"/>
            <w:gridSpan w:val="2"/>
          </w:tcPr>
          <w:p w14:paraId="37C7BFDB" w14:textId="77777777" w:rsidR="008E631D" w:rsidRPr="00CB1A2C" w:rsidRDefault="008E631D" w:rsidP="00466F18">
            <w:pPr>
              <w:spacing w:line="240" w:lineRule="atLeast"/>
              <w:rPr>
                <w:color w:val="0000FF"/>
                <w:lang w:val="nl-BE"/>
              </w:rPr>
            </w:pPr>
          </w:p>
        </w:tc>
        <w:tc>
          <w:tcPr>
            <w:tcW w:w="6336" w:type="dxa"/>
            <w:gridSpan w:val="7"/>
          </w:tcPr>
          <w:p w14:paraId="05180FAD" w14:textId="355B3230" w:rsidR="008E631D" w:rsidRPr="008E631D" w:rsidRDefault="008E631D" w:rsidP="008E631D">
            <w:pPr>
              <w:spacing w:line="240" w:lineRule="atLeast"/>
              <w:ind w:left="280" w:hanging="280"/>
              <w:jc w:val="both"/>
              <w:rPr>
                <w:rFonts w:ascii="Arial" w:hAnsi="Arial" w:cs="Arial"/>
                <w:i/>
                <w:color w:val="0000FF"/>
                <w:lang w:val="nl-BE" w:eastAsia="nl-BE"/>
              </w:rPr>
            </w:pPr>
            <w:r>
              <w:rPr>
                <w:rFonts w:ascii="Arial" w:hAnsi="Arial" w:cs="Arial"/>
                <w:i/>
                <w:color w:val="0000FF"/>
                <w:lang w:val="nl-BE" w:eastAsia="nl-BE"/>
              </w:rPr>
              <w:t>d</w:t>
            </w:r>
            <w:r w:rsidRPr="00CB1A2C">
              <w:rPr>
                <w:rFonts w:ascii="Arial" w:hAnsi="Arial" w:cs="Arial"/>
                <w:i/>
                <w:color w:val="0000FF"/>
                <w:lang w:val="nl-BE" w:eastAsia="nl-BE"/>
              </w:rPr>
              <w:t>)</w:t>
            </w:r>
            <w:r w:rsidRPr="008E631D">
              <w:rPr>
                <w:rFonts w:ascii="Arial" w:hAnsi="Arial" w:cs="Arial"/>
                <w:i/>
                <w:color w:val="0000FF"/>
                <w:lang w:val="nl-BE" w:eastAsia="nl-BE"/>
              </w:rPr>
              <w:t xml:space="preserve"> </w:t>
            </w:r>
            <w:r w:rsidRPr="008E631D">
              <w:rPr>
                <w:rFonts w:ascii="Arial" w:hAnsi="Arial" w:cs="Arial"/>
                <w:color w:val="0000FF"/>
                <w:lang w:val="nl-BE" w:eastAsia="nl-BE"/>
              </w:rPr>
              <w:t>de lumbostaat in tijk en metaal wordt voor een eerste aflevering enkel</w:t>
            </w:r>
            <w:r>
              <w:rPr>
                <w:rFonts w:ascii="Arial" w:hAnsi="Arial" w:cs="Arial"/>
                <w:color w:val="0000FF"/>
                <w:lang w:val="nl-BE" w:eastAsia="nl-BE"/>
              </w:rPr>
              <w:t xml:space="preserve"> </w:t>
            </w:r>
            <w:r w:rsidRPr="008E631D">
              <w:rPr>
                <w:rFonts w:ascii="Arial" w:hAnsi="Arial" w:cs="Arial"/>
                <w:color w:val="0000FF"/>
                <w:lang w:val="nl-BE" w:eastAsia="nl-BE"/>
              </w:rPr>
              <w:t>vergoed, wanneer deze is voorgeschreven door een arts-specialist in de</w:t>
            </w:r>
            <w:r>
              <w:rPr>
                <w:rFonts w:ascii="Arial" w:hAnsi="Arial" w:cs="Arial"/>
                <w:color w:val="0000FF"/>
                <w:lang w:val="nl-BE" w:eastAsia="nl-BE"/>
              </w:rPr>
              <w:t xml:space="preserve"> </w:t>
            </w:r>
            <w:r w:rsidRPr="008E631D">
              <w:rPr>
                <w:rFonts w:ascii="Arial" w:hAnsi="Arial" w:cs="Arial"/>
                <w:color w:val="0000FF"/>
                <w:lang w:val="nl-BE" w:eastAsia="nl-BE"/>
              </w:rPr>
              <w:t>heelkunde, in de orthopedische heelkunde, in de plastische chirurgie, in de</w:t>
            </w:r>
            <w:r>
              <w:rPr>
                <w:rFonts w:ascii="Arial" w:hAnsi="Arial" w:cs="Arial"/>
                <w:color w:val="0000FF"/>
                <w:lang w:val="nl-BE" w:eastAsia="nl-BE"/>
              </w:rPr>
              <w:t xml:space="preserve"> </w:t>
            </w:r>
            <w:r w:rsidRPr="008E631D">
              <w:rPr>
                <w:rFonts w:ascii="Arial" w:hAnsi="Arial" w:cs="Arial"/>
                <w:color w:val="0000FF"/>
                <w:lang w:val="nl-BE" w:eastAsia="nl-BE"/>
              </w:rPr>
              <w:t>neurochirurgie, in de fysische geneeskunde en de revalidatie, in de reumatologie, in de neurologie, in de neuropsychiatrie, in de kindergeneeskunde of in</w:t>
            </w:r>
            <w:r>
              <w:rPr>
                <w:rFonts w:ascii="Arial" w:hAnsi="Arial" w:cs="Arial"/>
                <w:color w:val="0000FF"/>
                <w:lang w:val="nl-BE" w:eastAsia="nl-BE"/>
              </w:rPr>
              <w:t xml:space="preserve"> </w:t>
            </w:r>
            <w:r w:rsidRPr="008E631D">
              <w:rPr>
                <w:rFonts w:ascii="Arial" w:hAnsi="Arial" w:cs="Arial"/>
                <w:color w:val="0000FF"/>
                <w:lang w:val="nl-BE" w:eastAsia="nl-BE"/>
              </w:rPr>
              <w:t>de gynaecologie en verloskunde. Bij een hernieuwing kan de lumbostaat in tijk</w:t>
            </w:r>
            <w:r>
              <w:rPr>
                <w:rFonts w:ascii="Arial" w:hAnsi="Arial" w:cs="Arial"/>
                <w:color w:val="0000FF"/>
                <w:lang w:val="nl-BE" w:eastAsia="nl-BE"/>
              </w:rPr>
              <w:t xml:space="preserve"> </w:t>
            </w:r>
            <w:r w:rsidRPr="008E631D">
              <w:rPr>
                <w:rFonts w:ascii="Arial" w:hAnsi="Arial" w:cs="Arial"/>
                <w:color w:val="0000FF"/>
                <w:lang w:val="nl-BE" w:eastAsia="nl-BE"/>
              </w:rPr>
              <w:t>en metaal door iedere arts worden voorgeschreven.</w:t>
            </w:r>
          </w:p>
        </w:tc>
        <w:tc>
          <w:tcPr>
            <w:tcW w:w="259" w:type="dxa"/>
            <w:gridSpan w:val="3"/>
            <w:vAlign w:val="bottom"/>
          </w:tcPr>
          <w:p w14:paraId="071E0E88" w14:textId="77777777" w:rsidR="008E631D" w:rsidRPr="00CB1A2C" w:rsidRDefault="008E631D" w:rsidP="00466F18">
            <w:pPr>
              <w:spacing w:line="240" w:lineRule="atLeast"/>
              <w:jc w:val="right"/>
              <w:rPr>
                <w:color w:val="0000FF"/>
                <w:lang w:val="nl-BE"/>
              </w:rPr>
            </w:pPr>
          </w:p>
        </w:tc>
      </w:tr>
      <w:tr w:rsidR="008E631D" w:rsidRPr="003A62CB" w14:paraId="7930D0C3" w14:textId="77777777" w:rsidTr="008E631D">
        <w:trPr>
          <w:gridBefore w:val="1"/>
          <w:wBefore w:w="24" w:type="dxa"/>
          <w:cantSplit/>
        </w:trPr>
        <w:tc>
          <w:tcPr>
            <w:tcW w:w="265" w:type="dxa"/>
            <w:gridSpan w:val="2"/>
          </w:tcPr>
          <w:p w14:paraId="1908870B" w14:textId="77777777" w:rsidR="008E631D" w:rsidRPr="00CB1A2C" w:rsidRDefault="008E631D" w:rsidP="00466F18">
            <w:pPr>
              <w:spacing w:line="240" w:lineRule="atLeast"/>
              <w:rPr>
                <w:color w:val="0000FF"/>
                <w:lang w:val="nl-BE"/>
              </w:rPr>
            </w:pPr>
          </w:p>
        </w:tc>
        <w:tc>
          <w:tcPr>
            <w:tcW w:w="535" w:type="dxa"/>
            <w:gridSpan w:val="2"/>
          </w:tcPr>
          <w:p w14:paraId="7731673E" w14:textId="77777777" w:rsidR="008E631D" w:rsidRPr="00CB1A2C" w:rsidRDefault="008E631D" w:rsidP="00466F18">
            <w:pPr>
              <w:spacing w:line="240" w:lineRule="atLeast"/>
              <w:rPr>
                <w:color w:val="0000FF"/>
                <w:lang w:val="nl-BE"/>
              </w:rPr>
            </w:pPr>
          </w:p>
        </w:tc>
        <w:tc>
          <w:tcPr>
            <w:tcW w:w="803" w:type="dxa"/>
            <w:gridSpan w:val="2"/>
          </w:tcPr>
          <w:p w14:paraId="3D52A2D8" w14:textId="77777777" w:rsidR="008E631D" w:rsidRPr="00CB1A2C" w:rsidRDefault="008E631D" w:rsidP="00466F18">
            <w:pPr>
              <w:spacing w:line="240" w:lineRule="atLeast"/>
              <w:rPr>
                <w:color w:val="0000FF"/>
                <w:lang w:val="nl-BE"/>
              </w:rPr>
            </w:pPr>
          </w:p>
        </w:tc>
        <w:tc>
          <w:tcPr>
            <w:tcW w:w="804" w:type="dxa"/>
            <w:gridSpan w:val="2"/>
          </w:tcPr>
          <w:p w14:paraId="263E12E9" w14:textId="77777777" w:rsidR="008E631D" w:rsidRPr="00CB1A2C" w:rsidRDefault="008E631D" w:rsidP="00466F18">
            <w:pPr>
              <w:spacing w:line="240" w:lineRule="atLeast"/>
              <w:rPr>
                <w:color w:val="0000FF"/>
                <w:lang w:val="nl-BE"/>
              </w:rPr>
            </w:pPr>
          </w:p>
        </w:tc>
        <w:tc>
          <w:tcPr>
            <w:tcW w:w="6336" w:type="dxa"/>
            <w:gridSpan w:val="7"/>
          </w:tcPr>
          <w:p w14:paraId="36683156" w14:textId="77777777" w:rsidR="008E631D" w:rsidRPr="00CB1A2C" w:rsidRDefault="008E631D" w:rsidP="00466F18">
            <w:pPr>
              <w:spacing w:line="240" w:lineRule="atLeast"/>
              <w:ind w:left="280" w:hanging="280"/>
              <w:jc w:val="both"/>
              <w:rPr>
                <w:rFonts w:ascii="Arial" w:hAnsi="Arial" w:cs="Arial"/>
                <w:i/>
                <w:color w:val="0000FF"/>
                <w:lang w:val="nl-BE" w:eastAsia="nl-BE"/>
              </w:rPr>
            </w:pPr>
          </w:p>
        </w:tc>
        <w:tc>
          <w:tcPr>
            <w:tcW w:w="259" w:type="dxa"/>
            <w:gridSpan w:val="3"/>
            <w:vAlign w:val="bottom"/>
          </w:tcPr>
          <w:p w14:paraId="56398F07" w14:textId="77777777" w:rsidR="008E631D" w:rsidRPr="00CB1A2C" w:rsidRDefault="008E631D" w:rsidP="00466F18">
            <w:pPr>
              <w:spacing w:line="240" w:lineRule="atLeast"/>
              <w:jc w:val="right"/>
              <w:rPr>
                <w:color w:val="0000FF"/>
                <w:lang w:val="nl-BE"/>
              </w:rPr>
            </w:pPr>
          </w:p>
        </w:tc>
      </w:tr>
      <w:bookmarkEnd w:id="7"/>
      <w:tr w:rsidR="001F7E08" w:rsidRPr="003A62CB" w14:paraId="39BA6269" w14:textId="77777777" w:rsidTr="00A160FD">
        <w:trPr>
          <w:gridBefore w:val="1"/>
          <w:wBefore w:w="24" w:type="dxa"/>
          <w:cantSplit/>
        </w:trPr>
        <w:tc>
          <w:tcPr>
            <w:tcW w:w="265" w:type="dxa"/>
            <w:gridSpan w:val="2"/>
          </w:tcPr>
          <w:p w14:paraId="229720C9" w14:textId="77777777" w:rsidR="001F7E08" w:rsidRPr="00CB1A2C" w:rsidRDefault="001F7E08" w:rsidP="001F7E08">
            <w:pPr>
              <w:spacing w:line="240" w:lineRule="atLeast"/>
              <w:rPr>
                <w:color w:val="0000FF"/>
                <w:lang w:val="nl-BE"/>
              </w:rPr>
            </w:pPr>
          </w:p>
        </w:tc>
        <w:tc>
          <w:tcPr>
            <w:tcW w:w="535" w:type="dxa"/>
            <w:gridSpan w:val="2"/>
          </w:tcPr>
          <w:p w14:paraId="1AD17425" w14:textId="77777777" w:rsidR="001F7E08" w:rsidRPr="00CB1A2C" w:rsidRDefault="001F7E08" w:rsidP="001F7E08">
            <w:pPr>
              <w:spacing w:line="240" w:lineRule="atLeast"/>
              <w:rPr>
                <w:color w:val="0000FF"/>
                <w:lang w:val="nl-BE"/>
              </w:rPr>
            </w:pPr>
          </w:p>
        </w:tc>
        <w:tc>
          <w:tcPr>
            <w:tcW w:w="803" w:type="dxa"/>
            <w:gridSpan w:val="2"/>
          </w:tcPr>
          <w:p w14:paraId="706180F6" w14:textId="77777777" w:rsidR="001F7E08" w:rsidRPr="00CB1A2C" w:rsidRDefault="001F7E08" w:rsidP="001F7E08">
            <w:pPr>
              <w:spacing w:line="240" w:lineRule="atLeast"/>
              <w:rPr>
                <w:color w:val="0000FF"/>
                <w:lang w:val="nl-BE"/>
              </w:rPr>
            </w:pPr>
          </w:p>
        </w:tc>
        <w:tc>
          <w:tcPr>
            <w:tcW w:w="804" w:type="dxa"/>
            <w:gridSpan w:val="2"/>
          </w:tcPr>
          <w:p w14:paraId="679D4F2E" w14:textId="77777777" w:rsidR="001F7E08" w:rsidRPr="00CB1A2C" w:rsidRDefault="001F7E08" w:rsidP="001F7E08">
            <w:pPr>
              <w:spacing w:line="240" w:lineRule="atLeast"/>
              <w:rPr>
                <w:color w:val="0000FF"/>
                <w:lang w:val="nl-BE"/>
              </w:rPr>
            </w:pPr>
          </w:p>
        </w:tc>
        <w:tc>
          <w:tcPr>
            <w:tcW w:w="6336" w:type="dxa"/>
            <w:gridSpan w:val="7"/>
          </w:tcPr>
          <w:p w14:paraId="18F3949E" w14:textId="77777777" w:rsidR="001F7E08" w:rsidRPr="00CB1A2C" w:rsidRDefault="001F7E08" w:rsidP="001F7E08">
            <w:pPr>
              <w:spacing w:line="240" w:lineRule="atLeast"/>
              <w:jc w:val="both"/>
              <w:rPr>
                <w:rFonts w:ascii="Arial" w:hAnsi="Arial" w:cs="Arial"/>
                <w:color w:val="0000FF"/>
                <w:lang w:val="nl-BE" w:eastAsia="nl-BE"/>
              </w:rPr>
            </w:pPr>
            <w:r w:rsidRPr="00CB1A2C">
              <w:rPr>
                <w:rFonts w:ascii="Arial" w:hAnsi="Arial"/>
                <w:i/>
                <w:color w:val="0000FF"/>
                <w:sz w:val="18"/>
                <w:lang w:val="nl-NL"/>
              </w:rPr>
              <w:t xml:space="preserve">"K.B. 28.4.2015" (in werking 1.7.2015) + </w:t>
            </w:r>
            <w:r w:rsidRPr="00CB1A2C">
              <w:rPr>
                <w:rFonts w:ascii="Arial" w:hAnsi="Arial"/>
                <w:i/>
                <w:color w:val="0000FF"/>
                <w:sz w:val="18"/>
                <w:lang w:val="nl-BE"/>
              </w:rPr>
              <w:t>"K.B. 16.7.2020" (in werking 1.4.2021)</w:t>
            </w:r>
          </w:p>
        </w:tc>
        <w:tc>
          <w:tcPr>
            <w:tcW w:w="259" w:type="dxa"/>
            <w:gridSpan w:val="3"/>
            <w:vAlign w:val="bottom"/>
          </w:tcPr>
          <w:p w14:paraId="5399435E" w14:textId="77777777" w:rsidR="001F7E08" w:rsidRPr="00CB1A2C" w:rsidRDefault="001F7E08" w:rsidP="001F7E08">
            <w:pPr>
              <w:spacing w:line="240" w:lineRule="atLeast"/>
              <w:jc w:val="right"/>
              <w:rPr>
                <w:color w:val="0000FF"/>
                <w:lang w:val="nl-BE"/>
              </w:rPr>
            </w:pPr>
          </w:p>
        </w:tc>
      </w:tr>
      <w:tr w:rsidR="001F7E08" w:rsidRPr="003A62CB" w14:paraId="66094D03" w14:textId="77777777" w:rsidTr="00A160FD">
        <w:trPr>
          <w:gridBefore w:val="1"/>
          <w:wBefore w:w="24" w:type="dxa"/>
          <w:cantSplit/>
        </w:trPr>
        <w:tc>
          <w:tcPr>
            <w:tcW w:w="265" w:type="dxa"/>
            <w:gridSpan w:val="2"/>
          </w:tcPr>
          <w:p w14:paraId="3E5E3A40" w14:textId="77777777" w:rsidR="001F7E08" w:rsidRPr="00CB1A2C" w:rsidRDefault="001F7E08" w:rsidP="001F7E08">
            <w:pPr>
              <w:spacing w:line="240" w:lineRule="atLeast"/>
              <w:rPr>
                <w:color w:val="0000FF"/>
                <w:lang w:val="nl-BE"/>
              </w:rPr>
            </w:pPr>
          </w:p>
        </w:tc>
        <w:tc>
          <w:tcPr>
            <w:tcW w:w="535" w:type="dxa"/>
            <w:gridSpan w:val="2"/>
          </w:tcPr>
          <w:p w14:paraId="3FED7680" w14:textId="77777777" w:rsidR="001F7E08" w:rsidRPr="00CB1A2C" w:rsidRDefault="001F7E08" w:rsidP="001F7E08">
            <w:pPr>
              <w:spacing w:line="240" w:lineRule="atLeast"/>
              <w:rPr>
                <w:color w:val="0000FF"/>
                <w:lang w:val="nl-BE"/>
              </w:rPr>
            </w:pPr>
          </w:p>
        </w:tc>
        <w:tc>
          <w:tcPr>
            <w:tcW w:w="803" w:type="dxa"/>
            <w:gridSpan w:val="2"/>
          </w:tcPr>
          <w:p w14:paraId="13E7F0C2" w14:textId="77777777" w:rsidR="001F7E08" w:rsidRPr="00CB1A2C" w:rsidRDefault="001F7E08" w:rsidP="001F7E08">
            <w:pPr>
              <w:spacing w:line="240" w:lineRule="atLeast"/>
              <w:rPr>
                <w:color w:val="0000FF"/>
                <w:lang w:val="nl-BE"/>
              </w:rPr>
            </w:pPr>
          </w:p>
        </w:tc>
        <w:tc>
          <w:tcPr>
            <w:tcW w:w="804" w:type="dxa"/>
            <w:gridSpan w:val="2"/>
          </w:tcPr>
          <w:p w14:paraId="440BF74D" w14:textId="77777777" w:rsidR="001F7E08" w:rsidRPr="00CB1A2C" w:rsidRDefault="001F7E08" w:rsidP="001F7E08">
            <w:pPr>
              <w:spacing w:line="240" w:lineRule="atLeast"/>
              <w:rPr>
                <w:color w:val="0000FF"/>
                <w:lang w:val="nl-BE"/>
              </w:rPr>
            </w:pPr>
          </w:p>
        </w:tc>
        <w:tc>
          <w:tcPr>
            <w:tcW w:w="6336" w:type="dxa"/>
            <w:gridSpan w:val="7"/>
          </w:tcPr>
          <w:p w14:paraId="1A1B20FD" w14:textId="77777777" w:rsidR="001F7E08" w:rsidRPr="00CB1A2C" w:rsidRDefault="001F7E08" w:rsidP="001F7E08">
            <w:pPr>
              <w:pStyle w:val="Paragraphedeliste"/>
              <w:spacing w:line="240" w:lineRule="atLeast"/>
              <w:ind w:left="0"/>
              <w:jc w:val="both"/>
              <w:rPr>
                <w:rFonts w:ascii="Arial" w:hAnsi="Arial" w:cs="Arial"/>
                <w:color w:val="0000FF"/>
                <w:lang w:val="nl-BE" w:eastAsia="nl-BE"/>
              </w:rPr>
            </w:pPr>
            <w:r w:rsidRPr="00CB1A2C">
              <w:rPr>
                <w:rFonts w:ascii="Arial" w:hAnsi="Arial" w:cs="Arial"/>
                <w:color w:val="0000FF"/>
                <w:lang w:val="nl-BE" w:eastAsia="nl-BE"/>
              </w:rPr>
              <w:t>"Voor het incontinentiemateriaal en voor de verstrekkingen 642390 en 642412 is in geval van vernieuwing geen geneeskundig voorschrift vereist.</w:t>
            </w:r>
            <w:r w:rsidRPr="00CB1A2C">
              <w:rPr>
                <w:rFonts w:ascii="Arial" w:hAnsi="Arial"/>
                <w:color w:val="0000FF"/>
                <w:lang w:val="nl-BE"/>
              </w:rPr>
              <w:t>"</w:t>
            </w:r>
          </w:p>
        </w:tc>
        <w:tc>
          <w:tcPr>
            <w:tcW w:w="259" w:type="dxa"/>
            <w:gridSpan w:val="3"/>
            <w:vAlign w:val="bottom"/>
          </w:tcPr>
          <w:p w14:paraId="1DCD3F7C" w14:textId="77777777" w:rsidR="001F7E08" w:rsidRPr="00CB1A2C" w:rsidRDefault="001F7E08" w:rsidP="001F7E08">
            <w:pPr>
              <w:spacing w:line="240" w:lineRule="atLeast"/>
              <w:jc w:val="right"/>
              <w:rPr>
                <w:color w:val="0000FF"/>
                <w:lang w:val="nl-BE"/>
              </w:rPr>
            </w:pPr>
          </w:p>
        </w:tc>
      </w:tr>
      <w:tr w:rsidR="001F7E08" w:rsidRPr="003A62CB" w14:paraId="5680E9E5" w14:textId="77777777" w:rsidTr="00A160FD">
        <w:trPr>
          <w:gridBefore w:val="1"/>
          <w:wBefore w:w="24" w:type="dxa"/>
          <w:cantSplit/>
        </w:trPr>
        <w:tc>
          <w:tcPr>
            <w:tcW w:w="265" w:type="dxa"/>
            <w:gridSpan w:val="2"/>
          </w:tcPr>
          <w:p w14:paraId="0DDC6B8C" w14:textId="77777777" w:rsidR="001F7E08" w:rsidRPr="00CB1A2C" w:rsidRDefault="001F7E08" w:rsidP="001F7E08">
            <w:pPr>
              <w:spacing w:line="240" w:lineRule="atLeast"/>
              <w:rPr>
                <w:color w:val="0000FF"/>
                <w:lang w:val="nl-BE"/>
              </w:rPr>
            </w:pPr>
          </w:p>
        </w:tc>
        <w:tc>
          <w:tcPr>
            <w:tcW w:w="535" w:type="dxa"/>
            <w:gridSpan w:val="2"/>
          </w:tcPr>
          <w:p w14:paraId="5C168C36" w14:textId="77777777" w:rsidR="001F7E08" w:rsidRPr="00CB1A2C" w:rsidRDefault="001F7E08" w:rsidP="001F7E08">
            <w:pPr>
              <w:spacing w:line="240" w:lineRule="atLeast"/>
              <w:rPr>
                <w:color w:val="0000FF"/>
                <w:lang w:val="nl-BE"/>
              </w:rPr>
            </w:pPr>
          </w:p>
        </w:tc>
        <w:tc>
          <w:tcPr>
            <w:tcW w:w="803" w:type="dxa"/>
            <w:gridSpan w:val="2"/>
          </w:tcPr>
          <w:p w14:paraId="680DCFDA" w14:textId="77777777" w:rsidR="001F7E08" w:rsidRPr="00CB1A2C" w:rsidRDefault="001F7E08" w:rsidP="001F7E08">
            <w:pPr>
              <w:spacing w:line="240" w:lineRule="atLeast"/>
              <w:rPr>
                <w:color w:val="0000FF"/>
                <w:lang w:val="nl-BE"/>
              </w:rPr>
            </w:pPr>
          </w:p>
        </w:tc>
        <w:tc>
          <w:tcPr>
            <w:tcW w:w="804" w:type="dxa"/>
            <w:gridSpan w:val="2"/>
          </w:tcPr>
          <w:p w14:paraId="74EBCF09" w14:textId="77777777" w:rsidR="001F7E08" w:rsidRPr="00CB1A2C" w:rsidRDefault="001F7E08" w:rsidP="001F7E08">
            <w:pPr>
              <w:spacing w:line="240" w:lineRule="atLeast"/>
              <w:rPr>
                <w:color w:val="0000FF"/>
                <w:lang w:val="nl-BE"/>
              </w:rPr>
            </w:pPr>
          </w:p>
        </w:tc>
        <w:tc>
          <w:tcPr>
            <w:tcW w:w="6336" w:type="dxa"/>
            <w:gridSpan w:val="7"/>
          </w:tcPr>
          <w:p w14:paraId="15727B3E" w14:textId="77777777" w:rsidR="001F7E08" w:rsidRPr="00CB1A2C" w:rsidRDefault="001F7E08" w:rsidP="001F7E08">
            <w:pPr>
              <w:pStyle w:val="Paragraphedeliste"/>
              <w:spacing w:line="240" w:lineRule="atLeast"/>
              <w:ind w:left="0"/>
              <w:jc w:val="both"/>
              <w:rPr>
                <w:rFonts w:ascii="Arial" w:hAnsi="Arial" w:cs="Arial"/>
                <w:color w:val="0000FF"/>
                <w:lang w:val="nl-BE" w:eastAsia="nl-BE"/>
              </w:rPr>
            </w:pPr>
          </w:p>
        </w:tc>
        <w:tc>
          <w:tcPr>
            <w:tcW w:w="259" w:type="dxa"/>
            <w:gridSpan w:val="3"/>
            <w:vAlign w:val="bottom"/>
          </w:tcPr>
          <w:p w14:paraId="63EEAD72" w14:textId="77777777" w:rsidR="001F7E08" w:rsidRPr="00CB1A2C" w:rsidRDefault="001F7E08" w:rsidP="001F7E08">
            <w:pPr>
              <w:spacing w:line="240" w:lineRule="atLeast"/>
              <w:jc w:val="right"/>
              <w:rPr>
                <w:color w:val="0000FF"/>
                <w:lang w:val="nl-BE"/>
              </w:rPr>
            </w:pPr>
          </w:p>
        </w:tc>
      </w:tr>
      <w:tr w:rsidR="001F7E08" w:rsidRPr="00CB1A2C" w14:paraId="6397446A" w14:textId="77777777" w:rsidTr="00A160FD">
        <w:trPr>
          <w:gridBefore w:val="1"/>
          <w:wBefore w:w="24" w:type="dxa"/>
          <w:cantSplit/>
        </w:trPr>
        <w:tc>
          <w:tcPr>
            <w:tcW w:w="265" w:type="dxa"/>
            <w:gridSpan w:val="2"/>
          </w:tcPr>
          <w:p w14:paraId="2A99DD38" w14:textId="77777777" w:rsidR="001F7E08" w:rsidRPr="00CB1A2C" w:rsidRDefault="001F7E08" w:rsidP="001F7E08">
            <w:pPr>
              <w:spacing w:line="240" w:lineRule="atLeast"/>
              <w:rPr>
                <w:color w:val="0000FF"/>
                <w:lang w:val="nl-BE"/>
              </w:rPr>
            </w:pPr>
          </w:p>
        </w:tc>
        <w:tc>
          <w:tcPr>
            <w:tcW w:w="535" w:type="dxa"/>
            <w:gridSpan w:val="2"/>
          </w:tcPr>
          <w:p w14:paraId="6BC87DD0" w14:textId="77777777" w:rsidR="001F7E08" w:rsidRPr="00CB1A2C" w:rsidRDefault="001F7E08" w:rsidP="001F7E08">
            <w:pPr>
              <w:spacing w:line="240" w:lineRule="atLeast"/>
              <w:rPr>
                <w:color w:val="0000FF"/>
                <w:lang w:val="nl-BE"/>
              </w:rPr>
            </w:pPr>
          </w:p>
        </w:tc>
        <w:tc>
          <w:tcPr>
            <w:tcW w:w="803" w:type="dxa"/>
            <w:gridSpan w:val="2"/>
          </w:tcPr>
          <w:p w14:paraId="058F97EA" w14:textId="77777777" w:rsidR="001F7E08" w:rsidRPr="00CB1A2C" w:rsidRDefault="001F7E08" w:rsidP="001F7E08">
            <w:pPr>
              <w:spacing w:line="240" w:lineRule="atLeast"/>
              <w:rPr>
                <w:color w:val="0000FF"/>
                <w:lang w:val="nl-BE"/>
              </w:rPr>
            </w:pPr>
          </w:p>
        </w:tc>
        <w:tc>
          <w:tcPr>
            <w:tcW w:w="804" w:type="dxa"/>
            <w:gridSpan w:val="2"/>
          </w:tcPr>
          <w:p w14:paraId="70C3AF84" w14:textId="77777777" w:rsidR="001F7E08" w:rsidRPr="00CB1A2C" w:rsidRDefault="001F7E08" w:rsidP="001F7E08">
            <w:pPr>
              <w:spacing w:line="240" w:lineRule="atLeast"/>
              <w:rPr>
                <w:color w:val="0000FF"/>
                <w:lang w:val="nl-BE"/>
              </w:rPr>
            </w:pPr>
          </w:p>
        </w:tc>
        <w:tc>
          <w:tcPr>
            <w:tcW w:w="6336" w:type="dxa"/>
            <w:gridSpan w:val="7"/>
          </w:tcPr>
          <w:p w14:paraId="1E314E0C" w14:textId="77777777" w:rsidR="001F7E08" w:rsidRPr="00CB1A2C" w:rsidRDefault="001F7E08" w:rsidP="001F7E08">
            <w:pPr>
              <w:pStyle w:val="Paragraphedeliste"/>
              <w:spacing w:line="240" w:lineRule="atLeast"/>
              <w:ind w:left="0"/>
              <w:jc w:val="both"/>
              <w:rPr>
                <w:rFonts w:ascii="Arial" w:hAnsi="Arial" w:cs="Arial"/>
                <w:color w:val="0000FF"/>
                <w:lang w:val="nl-BE" w:eastAsia="nl-BE"/>
              </w:rPr>
            </w:pPr>
            <w:r w:rsidRPr="00CB1A2C">
              <w:rPr>
                <w:rFonts w:ascii="Arial" w:hAnsi="Arial"/>
                <w:i/>
                <w:color w:val="0000FF"/>
                <w:sz w:val="18"/>
                <w:lang w:val="nl-BE"/>
              </w:rPr>
              <w:t>"K.B. 16.7.2020" (in werking 1.4.2021)</w:t>
            </w:r>
          </w:p>
        </w:tc>
        <w:tc>
          <w:tcPr>
            <w:tcW w:w="259" w:type="dxa"/>
            <w:gridSpan w:val="3"/>
            <w:vAlign w:val="bottom"/>
          </w:tcPr>
          <w:p w14:paraId="648BD5D5" w14:textId="77777777" w:rsidR="001F7E08" w:rsidRPr="00CB1A2C" w:rsidRDefault="001F7E08" w:rsidP="001F7E08">
            <w:pPr>
              <w:spacing w:line="240" w:lineRule="atLeast"/>
              <w:jc w:val="right"/>
              <w:rPr>
                <w:color w:val="0000FF"/>
                <w:lang w:val="nl-BE"/>
              </w:rPr>
            </w:pPr>
          </w:p>
        </w:tc>
      </w:tr>
      <w:tr w:rsidR="001F7E08" w:rsidRPr="003A62CB" w14:paraId="67CED002" w14:textId="77777777" w:rsidTr="00A160FD">
        <w:trPr>
          <w:gridBefore w:val="1"/>
          <w:wBefore w:w="24" w:type="dxa"/>
          <w:cantSplit/>
        </w:trPr>
        <w:tc>
          <w:tcPr>
            <w:tcW w:w="265" w:type="dxa"/>
            <w:gridSpan w:val="2"/>
          </w:tcPr>
          <w:p w14:paraId="3D286FE6" w14:textId="77777777" w:rsidR="001F7E08" w:rsidRPr="00CB1A2C" w:rsidRDefault="001F7E08" w:rsidP="001F7E08">
            <w:pPr>
              <w:spacing w:line="240" w:lineRule="atLeast"/>
              <w:rPr>
                <w:color w:val="0000FF"/>
                <w:lang w:val="nl-BE"/>
              </w:rPr>
            </w:pPr>
          </w:p>
        </w:tc>
        <w:tc>
          <w:tcPr>
            <w:tcW w:w="535" w:type="dxa"/>
            <w:gridSpan w:val="2"/>
          </w:tcPr>
          <w:p w14:paraId="535998C7" w14:textId="77777777" w:rsidR="001F7E08" w:rsidRPr="00CB1A2C" w:rsidRDefault="001F7E08" w:rsidP="001F7E08">
            <w:pPr>
              <w:spacing w:line="240" w:lineRule="atLeast"/>
              <w:rPr>
                <w:color w:val="0000FF"/>
                <w:lang w:val="nl-BE"/>
              </w:rPr>
            </w:pPr>
          </w:p>
        </w:tc>
        <w:tc>
          <w:tcPr>
            <w:tcW w:w="803" w:type="dxa"/>
            <w:gridSpan w:val="2"/>
          </w:tcPr>
          <w:p w14:paraId="2F46FC69" w14:textId="77777777" w:rsidR="001F7E08" w:rsidRPr="00CB1A2C" w:rsidRDefault="001F7E08" w:rsidP="001F7E08">
            <w:pPr>
              <w:spacing w:line="240" w:lineRule="atLeast"/>
              <w:rPr>
                <w:color w:val="0000FF"/>
                <w:lang w:val="nl-BE"/>
              </w:rPr>
            </w:pPr>
          </w:p>
        </w:tc>
        <w:tc>
          <w:tcPr>
            <w:tcW w:w="804" w:type="dxa"/>
            <w:gridSpan w:val="2"/>
          </w:tcPr>
          <w:p w14:paraId="514E141F" w14:textId="77777777" w:rsidR="001F7E08" w:rsidRPr="00CB1A2C" w:rsidRDefault="001F7E08" w:rsidP="001F7E08">
            <w:pPr>
              <w:spacing w:line="240" w:lineRule="atLeast"/>
              <w:rPr>
                <w:color w:val="0000FF"/>
                <w:lang w:val="nl-BE"/>
              </w:rPr>
            </w:pPr>
          </w:p>
        </w:tc>
        <w:tc>
          <w:tcPr>
            <w:tcW w:w="6336" w:type="dxa"/>
            <w:gridSpan w:val="7"/>
          </w:tcPr>
          <w:p w14:paraId="3B66CA25" w14:textId="77777777" w:rsidR="001F7E08" w:rsidRPr="00CB1A2C" w:rsidRDefault="001F7E08" w:rsidP="001F7E08">
            <w:pPr>
              <w:pStyle w:val="Paragraphedeliste"/>
              <w:spacing w:line="240" w:lineRule="atLeast"/>
              <w:ind w:left="0"/>
              <w:jc w:val="both"/>
              <w:rPr>
                <w:rFonts w:ascii="Arial" w:hAnsi="Arial" w:cs="Arial"/>
                <w:color w:val="0000FF"/>
                <w:lang w:val="nl-BE" w:eastAsia="nl-BE"/>
              </w:rPr>
            </w:pPr>
            <w:r w:rsidRPr="00CB1A2C">
              <w:rPr>
                <w:rFonts w:ascii="Arial" w:hAnsi="Arial" w:cs="Arial"/>
                <w:color w:val="0000FF"/>
                <w:lang w:val="nl-BE" w:eastAsia="nl-BE"/>
              </w:rPr>
              <w:t>De bepalingen inzake het voorschrijven van stomamateriaal zijn vervat in § 12quater, 4.1.”</w:t>
            </w:r>
          </w:p>
        </w:tc>
        <w:tc>
          <w:tcPr>
            <w:tcW w:w="259" w:type="dxa"/>
            <w:gridSpan w:val="3"/>
            <w:vAlign w:val="bottom"/>
          </w:tcPr>
          <w:p w14:paraId="7165C1F5" w14:textId="77777777" w:rsidR="001F7E08" w:rsidRPr="00CB1A2C" w:rsidRDefault="001F7E08" w:rsidP="001F7E08">
            <w:pPr>
              <w:spacing w:line="240" w:lineRule="atLeast"/>
              <w:jc w:val="right"/>
              <w:rPr>
                <w:color w:val="0000FF"/>
                <w:lang w:val="nl-BE"/>
              </w:rPr>
            </w:pPr>
          </w:p>
        </w:tc>
      </w:tr>
      <w:tr w:rsidR="001F7E08" w:rsidRPr="003A62CB" w14:paraId="588ADD37" w14:textId="77777777" w:rsidTr="00A160FD">
        <w:trPr>
          <w:gridBefore w:val="1"/>
          <w:wBefore w:w="24" w:type="dxa"/>
          <w:cantSplit/>
        </w:trPr>
        <w:tc>
          <w:tcPr>
            <w:tcW w:w="265" w:type="dxa"/>
            <w:gridSpan w:val="2"/>
          </w:tcPr>
          <w:p w14:paraId="040ECE3F" w14:textId="77777777" w:rsidR="001F7E08" w:rsidRPr="00CB1A2C" w:rsidRDefault="001F7E08" w:rsidP="001F7E08">
            <w:pPr>
              <w:spacing w:line="240" w:lineRule="atLeast"/>
              <w:rPr>
                <w:color w:val="0000FF"/>
                <w:lang w:val="nl-BE"/>
              </w:rPr>
            </w:pPr>
          </w:p>
        </w:tc>
        <w:tc>
          <w:tcPr>
            <w:tcW w:w="535" w:type="dxa"/>
            <w:gridSpan w:val="2"/>
          </w:tcPr>
          <w:p w14:paraId="470B017B" w14:textId="77777777" w:rsidR="001F7E08" w:rsidRPr="00CB1A2C" w:rsidRDefault="001F7E08" w:rsidP="001F7E08">
            <w:pPr>
              <w:spacing w:line="240" w:lineRule="atLeast"/>
              <w:rPr>
                <w:color w:val="0000FF"/>
                <w:lang w:val="nl-BE"/>
              </w:rPr>
            </w:pPr>
          </w:p>
        </w:tc>
        <w:tc>
          <w:tcPr>
            <w:tcW w:w="803" w:type="dxa"/>
            <w:gridSpan w:val="2"/>
          </w:tcPr>
          <w:p w14:paraId="0C44A72D" w14:textId="77777777" w:rsidR="001F7E08" w:rsidRPr="00CB1A2C" w:rsidRDefault="001F7E08" w:rsidP="001F7E08">
            <w:pPr>
              <w:spacing w:line="240" w:lineRule="atLeast"/>
              <w:rPr>
                <w:color w:val="0000FF"/>
                <w:lang w:val="nl-BE"/>
              </w:rPr>
            </w:pPr>
          </w:p>
        </w:tc>
        <w:tc>
          <w:tcPr>
            <w:tcW w:w="804" w:type="dxa"/>
            <w:gridSpan w:val="2"/>
          </w:tcPr>
          <w:p w14:paraId="40CE1482" w14:textId="77777777" w:rsidR="001F7E08" w:rsidRPr="00CB1A2C" w:rsidRDefault="001F7E08" w:rsidP="001F7E08">
            <w:pPr>
              <w:spacing w:line="240" w:lineRule="atLeast"/>
              <w:rPr>
                <w:color w:val="0000FF"/>
                <w:lang w:val="nl-BE"/>
              </w:rPr>
            </w:pPr>
          </w:p>
        </w:tc>
        <w:tc>
          <w:tcPr>
            <w:tcW w:w="6336" w:type="dxa"/>
            <w:gridSpan w:val="7"/>
          </w:tcPr>
          <w:p w14:paraId="3CF58AAE" w14:textId="77777777" w:rsidR="001F7E08" w:rsidRPr="00CB1A2C" w:rsidRDefault="001F7E08" w:rsidP="001F7E08">
            <w:pPr>
              <w:spacing w:line="240" w:lineRule="atLeast"/>
              <w:jc w:val="both"/>
              <w:rPr>
                <w:rFonts w:ascii="Arial" w:hAnsi="Arial" w:cs="Arial"/>
                <w:color w:val="0000FF"/>
                <w:lang w:val="nl-BE" w:eastAsia="nl-BE"/>
              </w:rPr>
            </w:pPr>
          </w:p>
        </w:tc>
        <w:tc>
          <w:tcPr>
            <w:tcW w:w="259" w:type="dxa"/>
            <w:gridSpan w:val="3"/>
            <w:vAlign w:val="bottom"/>
          </w:tcPr>
          <w:p w14:paraId="32D60BAE" w14:textId="77777777" w:rsidR="001F7E08" w:rsidRPr="00CB1A2C" w:rsidRDefault="001F7E08" w:rsidP="001F7E08">
            <w:pPr>
              <w:spacing w:line="240" w:lineRule="atLeast"/>
              <w:jc w:val="right"/>
              <w:rPr>
                <w:color w:val="0000FF"/>
                <w:lang w:val="nl-BE"/>
              </w:rPr>
            </w:pPr>
          </w:p>
        </w:tc>
      </w:tr>
      <w:tr w:rsidR="009504F9" w:rsidRPr="003A62CB" w14:paraId="30E23409" w14:textId="77777777" w:rsidTr="00A160FD">
        <w:trPr>
          <w:gridBefore w:val="1"/>
          <w:wBefore w:w="24" w:type="dxa"/>
          <w:cantSplit/>
        </w:trPr>
        <w:tc>
          <w:tcPr>
            <w:tcW w:w="265" w:type="dxa"/>
            <w:gridSpan w:val="2"/>
          </w:tcPr>
          <w:p w14:paraId="377CEDD9" w14:textId="77777777" w:rsidR="009504F9" w:rsidRDefault="009504F9" w:rsidP="001F7E08">
            <w:pPr>
              <w:spacing w:line="240" w:lineRule="atLeast"/>
              <w:rPr>
                <w:color w:val="0000FF"/>
                <w:lang w:val="nl-BE"/>
              </w:rPr>
            </w:pPr>
          </w:p>
          <w:p w14:paraId="61D50098" w14:textId="77777777" w:rsidR="009504F9" w:rsidRDefault="009504F9" w:rsidP="001F7E08">
            <w:pPr>
              <w:spacing w:line="240" w:lineRule="atLeast"/>
              <w:rPr>
                <w:color w:val="0000FF"/>
                <w:lang w:val="nl-BE"/>
              </w:rPr>
            </w:pPr>
          </w:p>
          <w:p w14:paraId="5445B58C" w14:textId="77777777" w:rsidR="00003BEE" w:rsidRDefault="00003BEE" w:rsidP="001F7E08">
            <w:pPr>
              <w:spacing w:line="240" w:lineRule="atLeast"/>
              <w:rPr>
                <w:color w:val="0000FF"/>
                <w:lang w:val="nl-BE"/>
              </w:rPr>
            </w:pPr>
          </w:p>
          <w:p w14:paraId="2B989F6C" w14:textId="77777777" w:rsidR="00003BEE" w:rsidRDefault="00003BEE" w:rsidP="001F7E08">
            <w:pPr>
              <w:spacing w:line="240" w:lineRule="atLeast"/>
              <w:rPr>
                <w:color w:val="0000FF"/>
                <w:lang w:val="nl-BE"/>
              </w:rPr>
            </w:pPr>
          </w:p>
          <w:p w14:paraId="4883BC1D" w14:textId="77777777" w:rsidR="00003BEE" w:rsidRDefault="00003BEE" w:rsidP="001F7E08">
            <w:pPr>
              <w:spacing w:line="240" w:lineRule="atLeast"/>
              <w:rPr>
                <w:color w:val="0000FF"/>
                <w:lang w:val="nl-BE"/>
              </w:rPr>
            </w:pPr>
          </w:p>
          <w:p w14:paraId="05262509" w14:textId="70F30E6A" w:rsidR="00003BEE" w:rsidRPr="00CB1A2C" w:rsidRDefault="00003BEE" w:rsidP="001F7E08">
            <w:pPr>
              <w:spacing w:line="240" w:lineRule="atLeast"/>
              <w:rPr>
                <w:color w:val="0000FF"/>
                <w:lang w:val="nl-BE"/>
              </w:rPr>
            </w:pPr>
          </w:p>
        </w:tc>
        <w:tc>
          <w:tcPr>
            <w:tcW w:w="535" w:type="dxa"/>
            <w:gridSpan w:val="2"/>
          </w:tcPr>
          <w:p w14:paraId="236784CA" w14:textId="77777777" w:rsidR="009504F9" w:rsidRPr="00CB1A2C" w:rsidRDefault="009504F9" w:rsidP="001F7E08">
            <w:pPr>
              <w:spacing w:line="240" w:lineRule="atLeast"/>
              <w:rPr>
                <w:color w:val="0000FF"/>
                <w:lang w:val="nl-BE"/>
              </w:rPr>
            </w:pPr>
          </w:p>
        </w:tc>
        <w:tc>
          <w:tcPr>
            <w:tcW w:w="803" w:type="dxa"/>
            <w:gridSpan w:val="2"/>
          </w:tcPr>
          <w:p w14:paraId="555E0DE7" w14:textId="77777777" w:rsidR="009504F9" w:rsidRPr="00CB1A2C" w:rsidRDefault="009504F9" w:rsidP="001F7E08">
            <w:pPr>
              <w:spacing w:line="240" w:lineRule="atLeast"/>
              <w:rPr>
                <w:color w:val="0000FF"/>
                <w:lang w:val="nl-BE"/>
              </w:rPr>
            </w:pPr>
          </w:p>
        </w:tc>
        <w:tc>
          <w:tcPr>
            <w:tcW w:w="804" w:type="dxa"/>
            <w:gridSpan w:val="2"/>
          </w:tcPr>
          <w:p w14:paraId="14482C90" w14:textId="77777777" w:rsidR="009504F9" w:rsidRPr="00CB1A2C" w:rsidRDefault="009504F9" w:rsidP="001F7E08">
            <w:pPr>
              <w:spacing w:line="240" w:lineRule="atLeast"/>
              <w:rPr>
                <w:color w:val="0000FF"/>
                <w:lang w:val="nl-BE"/>
              </w:rPr>
            </w:pPr>
          </w:p>
        </w:tc>
        <w:tc>
          <w:tcPr>
            <w:tcW w:w="6336" w:type="dxa"/>
            <w:gridSpan w:val="7"/>
          </w:tcPr>
          <w:p w14:paraId="2FE25B64" w14:textId="77777777" w:rsidR="009504F9" w:rsidRPr="00CB1A2C" w:rsidRDefault="009504F9" w:rsidP="001F7E08">
            <w:pPr>
              <w:spacing w:line="240" w:lineRule="atLeast"/>
              <w:jc w:val="both"/>
              <w:rPr>
                <w:rFonts w:ascii="Arial" w:hAnsi="Arial" w:cs="Arial"/>
                <w:color w:val="0000FF"/>
                <w:lang w:val="nl-BE" w:eastAsia="nl-BE"/>
              </w:rPr>
            </w:pPr>
          </w:p>
        </w:tc>
        <w:tc>
          <w:tcPr>
            <w:tcW w:w="259" w:type="dxa"/>
            <w:gridSpan w:val="3"/>
            <w:vAlign w:val="bottom"/>
          </w:tcPr>
          <w:p w14:paraId="19D8E552" w14:textId="77777777" w:rsidR="009504F9" w:rsidRPr="00CB1A2C" w:rsidRDefault="009504F9" w:rsidP="001F7E08">
            <w:pPr>
              <w:spacing w:line="240" w:lineRule="atLeast"/>
              <w:jc w:val="right"/>
              <w:rPr>
                <w:color w:val="0000FF"/>
                <w:lang w:val="nl-BE"/>
              </w:rPr>
            </w:pPr>
          </w:p>
        </w:tc>
      </w:tr>
      <w:tr w:rsidR="001F7E08" w:rsidRPr="00CB1A2C" w14:paraId="102C2ED9" w14:textId="77777777" w:rsidTr="00A160FD">
        <w:trPr>
          <w:gridBefore w:val="1"/>
          <w:wBefore w:w="24" w:type="dxa"/>
          <w:cantSplit/>
        </w:trPr>
        <w:tc>
          <w:tcPr>
            <w:tcW w:w="265" w:type="dxa"/>
            <w:gridSpan w:val="2"/>
          </w:tcPr>
          <w:p w14:paraId="62555A00" w14:textId="77777777" w:rsidR="001F7E08" w:rsidRPr="00CB1A2C" w:rsidRDefault="001F7E08" w:rsidP="001F7E08">
            <w:pPr>
              <w:spacing w:line="240" w:lineRule="atLeast"/>
              <w:rPr>
                <w:color w:val="0000FF"/>
                <w:lang w:val="nl-BE"/>
              </w:rPr>
            </w:pPr>
          </w:p>
        </w:tc>
        <w:tc>
          <w:tcPr>
            <w:tcW w:w="535" w:type="dxa"/>
            <w:gridSpan w:val="2"/>
          </w:tcPr>
          <w:p w14:paraId="7F6A95BA" w14:textId="77777777" w:rsidR="001F7E08" w:rsidRPr="00CB1A2C" w:rsidRDefault="001F7E08" w:rsidP="001F7E08">
            <w:pPr>
              <w:spacing w:line="240" w:lineRule="atLeast"/>
              <w:rPr>
                <w:color w:val="0000FF"/>
                <w:lang w:val="nl-BE"/>
              </w:rPr>
            </w:pPr>
          </w:p>
        </w:tc>
        <w:tc>
          <w:tcPr>
            <w:tcW w:w="803" w:type="dxa"/>
            <w:gridSpan w:val="2"/>
          </w:tcPr>
          <w:p w14:paraId="36FEF7B5" w14:textId="77777777" w:rsidR="001F7E08" w:rsidRPr="00CB1A2C" w:rsidRDefault="001F7E08" w:rsidP="001F7E08">
            <w:pPr>
              <w:spacing w:line="240" w:lineRule="atLeast"/>
              <w:rPr>
                <w:color w:val="0000FF"/>
                <w:lang w:val="nl-BE"/>
              </w:rPr>
            </w:pPr>
          </w:p>
        </w:tc>
        <w:tc>
          <w:tcPr>
            <w:tcW w:w="804" w:type="dxa"/>
            <w:gridSpan w:val="2"/>
          </w:tcPr>
          <w:p w14:paraId="6E71AD66" w14:textId="77777777" w:rsidR="001F7E08" w:rsidRPr="00CB1A2C" w:rsidRDefault="001F7E08" w:rsidP="001F7E08">
            <w:pPr>
              <w:spacing w:line="240" w:lineRule="atLeast"/>
              <w:rPr>
                <w:color w:val="0000FF"/>
                <w:lang w:val="nl-BE"/>
              </w:rPr>
            </w:pPr>
          </w:p>
        </w:tc>
        <w:tc>
          <w:tcPr>
            <w:tcW w:w="6336" w:type="dxa"/>
            <w:gridSpan w:val="7"/>
          </w:tcPr>
          <w:p w14:paraId="1A16094F" w14:textId="77777777" w:rsidR="001F7E08" w:rsidRPr="00CB1A2C" w:rsidRDefault="001F7E08" w:rsidP="001F7E08">
            <w:pPr>
              <w:spacing w:line="240" w:lineRule="atLeast"/>
              <w:jc w:val="both"/>
              <w:rPr>
                <w:rFonts w:ascii="Arial" w:hAnsi="Arial"/>
                <w:i/>
                <w:color w:val="0000FF"/>
                <w:sz w:val="18"/>
              </w:rPr>
            </w:pPr>
            <w:r w:rsidRPr="00CB1A2C">
              <w:rPr>
                <w:rFonts w:ascii="Arial" w:hAnsi="Arial"/>
                <w:i/>
                <w:color w:val="0000FF"/>
                <w:sz w:val="18"/>
                <w:lang w:val="nl-BE"/>
              </w:rPr>
              <w:t xml:space="preserve">"K.B. 28.4.1993" </w:t>
            </w:r>
            <w:r w:rsidRPr="00CB1A2C">
              <w:rPr>
                <w:rFonts w:ascii="Arial" w:hAnsi="Arial"/>
                <w:i/>
                <w:color w:val="0000FF"/>
                <w:sz w:val="18"/>
              </w:rPr>
              <w:t>(in werking 1.2.1993)</w:t>
            </w:r>
          </w:p>
        </w:tc>
        <w:tc>
          <w:tcPr>
            <w:tcW w:w="259" w:type="dxa"/>
            <w:gridSpan w:val="3"/>
            <w:vAlign w:val="bottom"/>
          </w:tcPr>
          <w:p w14:paraId="5A6FDADD" w14:textId="77777777" w:rsidR="001F7E08" w:rsidRPr="00CB1A2C" w:rsidRDefault="001F7E08" w:rsidP="001F7E08">
            <w:pPr>
              <w:spacing w:line="240" w:lineRule="atLeast"/>
              <w:jc w:val="right"/>
              <w:rPr>
                <w:color w:val="0000FF"/>
              </w:rPr>
            </w:pPr>
          </w:p>
        </w:tc>
      </w:tr>
      <w:tr w:rsidR="001F7E08" w:rsidRPr="003A62CB" w14:paraId="776B102F" w14:textId="77777777" w:rsidTr="00A160FD">
        <w:trPr>
          <w:gridBefore w:val="1"/>
          <w:wBefore w:w="24" w:type="dxa"/>
          <w:cantSplit/>
        </w:trPr>
        <w:tc>
          <w:tcPr>
            <w:tcW w:w="265" w:type="dxa"/>
            <w:gridSpan w:val="2"/>
          </w:tcPr>
          <w:p w14:paraId="0A0DF727" w14:textId="77777777" w:rsidR="001F7E08" w:rsidRPr="00CB1A2C" w:rsidRDefault="001F7E08" w:rsidP="001F7E08">
            <w:pPr>
              <w:spacing w:line="240" w:lineRule="atLeast"/>
              <w:rPr>
                <w:color w:val="0000FF"/>
              </w:rPr>
            </w:pPr>
          </w:p>
        </w:tc>
        <w:tc>
          <w:tcPr>
            <w:tcW w:w="535" w:type="dxa"/>
            <w:gridSpan w:val="2"/>
          </w:tcPr>
          <w:p w14:paraId="54CF4F1C" w14:textId="77777777" w:rsidR="001F7E08" w:rsidRPr="00CB1A2C" w:rsidRDefault="001F7E08" w:rsidP="001F7E08">
            <w:pPr>
              <w:spacing w:line="240" w:lineRule="atLeast"/>
              <w:rPr>
                <w:color w:val="0000FF"/>
              </w:rPr>
            </w:pPr>
          </w:p>
        </w:tc>
        <w:tc>
          <w:tcPr>
            <w:tcW w:w="803" w:type="dxa"/>
            <w:gridSpan w:val="2"/>
          </w:tcPr>
          <w:p w14:paraId="301ACB00" w14:textId="77777777" w:rsidR="001F7E08" w:rsidRPr="00CB1A2C" w:rsidRDefault="001F7E08" w:rsidP="001F7E08">
            <w:pPr>
              <w:spacing w:line="240" w:lineRule="atLeast"/>
              <w:rPr>
                <w:color w:val="0000FF"/>
              </w:rPr>
            </w:pPr>
          </w:p>
        </w:tc>
        <w:tc>
          <w:tcPr>
            <w:tcW w:w="804" w:type="dxa"/>
            <w:gridSpan w:val="2"/>
          </w:tcPr>
          <w:p w14:paraId="0EEA9313" w14:textId="77777777" w:rsidR="001F7E08" w:rsidRPr="00CB1A2C" w:rsidRDefault="001F7E08" w:rsidP="001F7E08">
            <w:pPr>
              <w:spacing w:line="240" w:lineRule="atLeast"/>
              <w:rPr>
                <w:color w:val="0000FF"/>
              </w:rPr>
            </w:pPr>
          </w:p>
        </w:tc>
        <w:tc>
          <w:tcPr>
            <w:tcW w:w="6336" w:type="dxa"/>
            <w:gridSpan w:val="7"/>
          </w:tcPr>
          <w:p w14:paraId="5818EBBC"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b/>
                <w:color w:val="0000FF"/>
                <w:lang w:val="nl-BE"/>
              </w:rPr>
              <w:t>§ 3.</w:t>
            </w:r>
            <w:r w:rsidRPr="00CB1A2C">
              <w:rPr>
                <w:rFonts w:ascii="Arial" w:hAnsi="Arial"/>
                <w:color w:val="0000FF"/>
                <w:lang w:val="nl-BE"/>
              </w:rPr>
              <w:t xml:space="preserve"> Onder handgemaakte produkten en geprefabriceerde produkten moet worden verstaan :</w:t>
            </w:r>
          </w:p>
        </w:tc>
        <w:tc>
          <w:tcPr>
            <w:tcW w:w="259" w:type="dxa"/>
            <w:gridSpan w:val="3"/>
            <w:vAlign w:val="bottom"/>
          </w:tcPr>
          <w:p w14:paraId="4F186F1A" w14:textId="77777777" w:rsidR="001F7E08" w:rsidRPr="00CB1A2C" w:rsidRDefault="001F7E08" w:rsidP="001F7E08">
            <w:pPr>
              <w:spacing w:line="240" w:lineRule="atLeast"/>
              <w:jc w:val="right"/>
              <w:rPr>
                <w:color w:val="0000FF"/>
                <w:lang w:val="nl-BE"/>
              </w:rPr>
            </w:pPr>
          </w:p>
        </w:tc>
      </w:tr>
      <w:tr w:rsidR="001F7E08" w:rsidRPr="003A62CB" w14:paraId="4F393A40" w14:textId="77777777" w:rsidTr="00A160FD">
        <w:trPr>
          <w:gridBefore w:val="1"/>
          <w:wBefore w:w="24" w:type="dxa"/>
          <w:cantSplit/>
        </w:trPr>
        <w:tc>
          <w:tcPr>
            <w:tcW w:w="265" w:type="dxa"/>
            <w:gridSpan w:val="2"/>
          </w:tcPr>
          <w:p w14:paraId="6158CFD0" w14:textId="77777777" w:rsidR="001F7E08" w:rsidRPr="00CB1A2C" w:rsidRDefault="001F7E08" w:rsidP="001F7E08">
            <w:pPr>
              <w:spacing w:line="240" w:lineRule="atLeast"/>
              <w:rPr>
                <w:color w:val="0000FF"/>
                <w:lang w:val="nl-BE"/>
              </w:rPr>
            </w:pPr>
          </w:p>
        </w:tc>
        <w:tc>
          <w:tcPr>
            <w:tcW w:w="535" w:type="dxa"/>
            <w:gridSpan w:val="2"/>
          </w:tcPr>
          <w:p w14:paraId="27293867" w14:textId="77777777" w:rsidR="001F7E08" w:rsidRPr="00CB1A2C" w:rsidRDefault="001F7E08" w:rsidP="001F7E08">
            <w:pPr>
              <w:spacing w:line="240" w:lineRule="atLeast"/>
              <w:rPr>
                <w:color w:val="0000FF"/>
                <w:lang w:val="nl-BE"/>
              </w:rPr>
            </w:pPr>
          </w:p>
        </w:tc>
        <w:tc>
          <w:tcPr>
            <w:tcW w:w="803" w:type="dxa"/>
            <w:gridSpan w:val="2"/>
          </w:tcPr>
          <w:p w14:paraId="73659916" w14:textId="77777777" w:rsidR="001F7E08" w:rsidRPr="00CB1A2C" w:rsidRDefault="001F7E08" w:rsidP="001F7E08">
            <w:pPr>
              <w:spacing w:line="240" w:lineRule="atLeast"/>
              <w:rPr>
                <w:color w:val="0000FF"/>
                <w:lang w:val="nl-BE"/>
              </w:rPr>
            </w:pPr>
          </w:p>
        </w:tc>
        <w:tc>
          <w:tcPr>
            <w:tcW w:w="804" w:type="dxa"/>
            <w:gridSpan w:val="2"/>
          </w:tcPr>
          <w:p w14:paraId="1BAEE0BF" w14:textId="77777777" w:rsidR="001F7E08" w:rsidRPr="00CB1A2C" w:rsidRDefault="001F7E08" w:rsidP="001F7E08">
            <w:pPr>
              <w:spacing w:line="240" w:lineRule="atLeast"/>
              <w:rPr>
                <w:color w:val="0000FF"/>
                <w:lang w:val="nl-BE"/>
              </w:rPr>
            </w:pPr>
          </w:p>
        </w:tc>
        <w:tc>
          <w:tcPr>
            <w:tcW w:w="6336" w:type="dxa"/>
            <w:gridSpan w:val="7"/>
          </w:tcPr>
          <w:p w14:paraId="1EF0CDB0"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70FABA9" w14:textId="77777777" w:rsidR="001F7E08" w:rsidRPr="00CB1A2C" w:rsidRDefault="001F7E08" w:rsidP="001F7E08">
            <w:pPr>
              <w:spacing w:line="240" w:lineRule="atLeast"/>
              <w:jc w:val="right"/>
              <w:rPr>
                <w:color w:val="0000FF"/>
                <w:lang w:val="nl-BE"/>
              </w:rPr>
            </w:pPr>
          </w:p>
        </w:tc>
      </w:tr>
      <w:tr w:rsidR="001F7E08" w:rsidRPr="003A62CB" w14:paraId="21E8D138" w14:textId="77777777" w:rsidTr="00A160FD">
        <w:trPr>
          <w:gridBefore w:val="1"/>
          <w:wBefore w:w="24" w:type="dxa"/>
          <w:cantSplit/>
        </w:trPr>
        <w:tc>
          <w:tcPr>
            <w:tcW w:w="265" w:type="dxa"/>
            <w:gridSpan w:val="2"/>
          </w:tcPr>
          <w:p w14:paraId="617C8A81" w14:textId="77777777" w:rsidR="001F7E08" w:rsidRPr="00CB1A2C" w:rsidRDefault="001F7E08" w:rsidP="001F7E08">
            <w:pPr>
              <w:spacing w:line="240" w:lineRule="atLeast"/>
              <w:rPr>
                <w:color w:val="0000FF"/>
                <w:lang w:val="nl-BE"/>
              </w:rPr>
            </w:pPr>
          </w:p>
        </w:tc>
        <w:tc>
          <w:tcPr>
            <w:tcW w:w="535" w:type="dxa"/>
            <w:gridSpan w:val="2"/>
          </w:tcPr>
          <w:p w14:paraId="01DA6E3A" w14:textId="77777777" w:rsidR="001F7E08" w:rsidRPr="00CB1A2C" w:rsidRDefault="001F7E08" w:rsidP="001F7E08">
            <w:pPr>
              <w:spacing w:line="240" w:lineRule="atLeast"/>
              <w:rPr>
                <w:color w:val="0000FF"/>
                <w:lang w:val="nl-BE"/>
              </w:rPr>
            </w:pPr>
          </w:p>
        </w:tc>
        <w:tc>
          <w:tcPr>
            <w:tcW w:w="803" w:type="dxa"/>
            <w:gridSpan w:val="2"/>
          </w:tcPr>
          <w:p w14:paraId="33C3681C" w14:textId="77777777" w:rsidR="001F7E08" w:rsidRPr="00CB1A2C" w:rsidRDefault="001F7E08" w:rsidP="001F7E08">
            <w:pPr>
              <w:spacing w:line="240" w:lineRule="atLeast"/>
              <w:rPr>
                <w:color w:val="0000FF"/>
                <w:lang w:val="nl-BE"/>
              </w:rPr>
            </w:pPr>
          </w:p>
        </w:tc>
        <w:tc>
          <w:tcPr>
            <w:tcW w:w="804" w:type="dxa"/>
            <w:gridSpan w:val="2"/>
          </w:tcPr>
          <w:p w14:paraId="6A7DC720" w14:textId="77777777" w:rsidR="001F7E08" w:rsidRPr="00CB1A2C" w:rsidRDefault="001F7E08" w:rsidP="001F7E08">
            <w:pPr>
              <w:spacing w:line="240" w:lineRule="atLeast"/>
              <w:rPr>
                <w:color w:val="0000FF"/>
                <w:lang w:val="nl-BE"/>
              </w:rPr>
            </w:pPr>
          </w:p>
        </w:tc>
        <w:tc>
          <w:tcPr>
            <w:tcW w:w="6336" w:type="dxa"/>
            <w:gridSpan w:val="7"/>
          </w:tcPr>
          <w:p w14:paraId="764CF601"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a) handgemaakte produkten (maatwerk) : zijn produkten die worden gefabriceerd op basis van grondstoffen en/of losse onderdelen en die individueel worden vervaardigd volgens de maten van de patiënt (custom-made);</w:t>
            </w:r>
          </w:p>
        </w:tc>
        <w:tc>
          <w:tcPr>
            <w:tcW w:w="259" w:type="dxa"/>
            <w:gridSpan w:val="3"/>
            <w:vAlign w:val="bottom"/>
          </w:tcPr>
          <w:p w14:paraId="01868D56" w14:textId="77777777" w:rsidR="001F7E08" w:rsidRPr="00CB1A2C" w:rsidRDefault="001F7E08" w:rsidP="001F7E08">
            <w:pPr>
              <w:spacing w:line="240" w:lineRule="atLeast"/>
              <w:jc w:val="right"/>
              <w:rPr>
                <w:color w:val="0000FF"/>
                <w:lang w:val="nl-BE"/>
              </w:rPr>
            </w:pPr>
          </w:p>
        </w:tc>
      </w:tr>
      <w:tr w:rsidR="001F7E08" w:rsidRPr="003A62CB" w14:paraId="1E9EE328" w14:textId="77777777" w:rsidTr="00A160FD">
        <w:trPr>
          <w:gridBefore w:val="1"/>
          <w:wBefore w:w="24" w:type="dxa"/>
          <w:cantSplit/>
        </w:trPr>
        <w:tc>
          <w:tcPr>
            <w:tcW w:w="265" w:type="dxa"/>
            <w:gridSpan w:val="2"/>
          </w:tcPr>
          <w:p w14:paraId="7BAF14ED" w14:textId="77777777" w:rsidR="001F7E08" w:rsidRPr="00CB1A2C" w:rsidRDefault="001F7E08" w:rsidP="001F7E08">
            <w:pPr>
              <w:spacing w:line="240" w:lineRule="atLeast"/>
              <w:rPr>
                <w:color w:val="0000FF"/>
                <w:lang w:val="nl-BE"/>
              </w:rPr>
            </w:pPr>
          </w:p>
        </w:tc>
        <w:tc>
          <w:tcPr>
            <w:tcW w:w="535" w:type="dxa"/>
            <w:gridSpan w:val="2"/>
          </w:tcPr>
          <w:p w14:paraId="06C2CDA9" w14:textId="77777777" w:rsidR="001F7E08" w:rsidRPr="00CB1A2C" w:rsidRDefault="001F7E08" w:rsidP="001F7E08">
            <w:pPr>
              <w:spacing w:line="240" w:lineRule="atLeast"/>
              <w:rPr>
                <w:color w:val="0000FF"/>
                <w:lang w:val="nl-BE"/>
              </w:rPr>
            </w:pPr>
          </w:p>
        </w:tc>
        <w:tc>
          <w:tcPr>
            <w:tcW w:w="803" w:type="dxa"/>
            <w:gridSpan w:val="2"/>
          </w:tcPr>
          <w:p w14:paraId="7A588A82" w14:textId="77777777" w:rsidR="001F7E08" w:rsidRPr="00CB1A2C" w:rsidRDefault="001F7E08" w:rsidP="001F7E08">
            <w:pPr>
              <w:spacing w:line="240" w:lineRule="atLeast"/>
              <w:rPr>
                <w:color w:val="0000FF"/>
                <w:lang w:val="nl-BE"/>
              </w:rPr>
            </w:pPr>
          </w:p>
        </w:tc>
        <w:tc>
          <w:tcPr>
            <w:tcW w:w="804" w:type="dxa"/>
            <w:gridSpan w:val="2"/>
          </w:tcPr>
          <w:p w14:paraId="31C68D52" w14:textId="77777777" w:rsidR="001F7E08" w:rsidRPr="00CB1A2C" w:rsidRDefault="001F7E08" w:rsidP="001F7E08">
            <w:pPr>
              <w:spacing w:line="240" w:lineRule="atLeast"/>
              <w:rPr>
                <w:color w:val="0000FF"/>
                <w:lang w:val="nl-BE"/>
              </w:rPr>
            </w:pPr>
          </w:p>
        </w:tc>
        <w:tc>
          <w:tcPr>
            <w:tcW w:w="6336" w:type="dxa"/>
            <w:gridSpan w:val="7"/>
          </w:tcPr>
          <w:p w14:paraId="2928527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AEF6FC1" w14:textId="77777777" w:rsidR="001F7E08" w:rsidRPr="00CB1A2C" w:rsidRDefault="001F7E08" w:rsidP="001F7E08">
            <w:pPr>
              <w:spacing w:line="240" w:lineRule="atLeast"/>
              <w:jc w:val="right"/>
              <w:rPr>
                <w:color w:val="0000FF"/>
                <w:lang w:val="nl-BE"/>
              </w:rPr>
            </w:pPr>
          </w:p>
        </w:tc>
      </w:tr>
      <w:tr w:rsidR="001F7E08" w:rsidRPr="003A62CB" w14:paraId="729890ED" w14:textId="77777777" w:rsidTr="00A160FD">
        <w:trPr>
          <w:gridBefore w:val="1"/>
          <w:wBefore w:w="24" w:type="dxa"/>
          <w:cantSplit/>
        </w:trPr>
        <w:tc>
          <w:tcPr>
            <w:tcW w:w="265" w:type="dxa"/>
            <w:gridSpan w:val="2"/>
          </w:tcPr>
          <w:p w14:paraId="507D372B" w14:textId="77777777" w:rsidR="001F7E08" w:rsidRPr="00CB1A2C" w:rsidRDefault="001F7E08" w:rsidP="001F7E08">
            <w:pPr>
              <w:spacing w:line="240" w:lineRule="atLeast"/>
              <w:rPr>
                <w:color w:val="0000FF"/>
                <w:lang w:val="nl-BE"/>
              </w:rPr>
            </w:pPr>
          </w:p>
        </w:tc>
        <w:tc>
          <w:tcPr>
            <w:tcW w:w="535" w:type="dxa"/>
            <w:gridSpan w:val="2"/>
          </w:tcPr>
          <w:p w14:paraId="6EBA4AF4" w14:textId="77777777" w:rsidR="001F7E08" w:rsidRPr="00CB1A2C" w:rsidRDefault="001F7E08" w:rsidP="001F7E08">
            <w:pPr>
              <w:spacing w:line="240" w:lineRule="atLeast"/>
              <w:rPr>
                <w:color w:val="0000FF"/>
                <w:lang w:val="nl-BE"/>
              </w:rPr>
            </w:pPr>
          </w:p>
        </w:tc>
        <w:tc>
          <w:tcPr>
            <w:tcW w:w="803" w:type="dxa"/>
            <w:gridSpan w:val="2"/>
          </w:tcPr>
          <w:p w14:paraId="7BDA66C7" w14:textId="77777777" w:rsidR="001F7E08" w:rsidRPr="00CB1A2C" w:rsidRDefault="001F7E08" w:rsidP="001F7E08">
            <w:pPr>
              <w:spacing w:line="240" w:lineRule="atLeast"/>
              <w:rPr>
                <w:color w:val="0000FF"/>
                <w:lang w:val="nl-BE"/>
              </w:rPr>
            </w:pPr>
          </w:p>
        </w:tc>
        <w:tc>
          <w:tcPr>
            <w:tcW w:w="804" w:type="dxa"/>
            <w:gridSpan w:val="2"/>
          </w:tcPr>
          <w:p w14:paraId="04A5CF1E" w14:textId="77777777" w:rsidR="001F7E08" w:rsidRPr="00CB1A2C" w:rsidRDefault="001F7E08" w:rsidP="001F7E08">
            <w:pPr>
              <w:spacing w:line="240" w:lineRule="atLeast"/>
              <w:rPr>
                <w:color w:val="0000FF"/>
                <w:lang w:val="nl-BE"/>
              </w:rPr>
            </w:pPr>
          </w:p>
        </w:tc>
        <w:tc>
          <w:tcPr>
            <w:tcW w:w="6336" w:type="dxa"/>
            <w:gridSpan w:val="7"/>
          </w:tcPr>
          <w:p w14:paraId="680757E3"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b) geprefabriceerde produkten (prefab) : elk standaard afgewerkt produkt dat in serie geproduceerd wordt en waaraan eventueel kleine individuele aanpassingen kunnen worden aangebracht."</w:t>
            </w:r>
          </w:p>
        </w:tc>
        <w:tc>
          <w:tcPr>
            <w:tcW w:w="259" w:type="dxa"/>
            <w:gridSpan w:val="3"/>
            <w:vAlign w:val="bottom"/>
          </w:tcPr>
          <w:p w14:paraId="7CC37CD2" w14:textId="77777777" w:rsidR="001F7E08" w:rsidRPr="00CB1A2C" w:rsidRDefault="001F7E08" w:rsidP="001F7E08">
            <w:pPr>
              <w:spacing w:line="240" w:lineRule="atLeast"/>
              <w:jc w:val="right"/>
              <w:rPr>
                <w:color w:val="0000FF"/>
                <w:lang w:val="nl-BE"/>
              </w:rPr>
            </w:pPr>
          </w:p>
        </w:tc>
      </w:tr>
      <w:tr w:rsidR="001F7E08" w:rsidRPr="003A62CB" w14:paraId="2DFB121D" w14:textId="77777777" w:rsidTr="00A160FD">
        <w:trPr>
          <w:gridBefore w:val="1"/>
          <w:wBefore w:w="24" w:type="dxa"/>
          <w:cantSplit/>
        </w:trPr>
        <w:tc>
          <w:tcPr>
            <w:tcW w:w="265" w:type="dxa"/>
            <w:gridSpan w:val="2"/>
          </w:tcPr>
          <w:p w14:paraId="61FCD20D" w14:textId="77777777" w:rsidR="001F7E08" w:rsidRPr="00CB1A2C" w:rsidRDefault="001F7E08" w:rsidP="001F7E08">
            <w:pPr>
              <w:spacing w:line="240" w:lineRule="atLeast"/>
              <w:rPr>
                <w:color w:val="0000FF"/>
                <w:lang w:val="nl-BE"/>
              </w:rPr>
            </w:pPr>
          </w:p>
        </w:tc>
        <w:tc>
          <w:tcPr>
            <w:tcW w:w="535" w:type="dxa"/>
            <w:gridSpan w:val="2"/>
          </w:tcPr>
          <w:p w14:paraId="3B13239A" w14:textId="77777777" w:rsidR="001F7E08" w:rsidRPr="00CB1A2C" w:rsidRDefault="001F7E08" w:rsidP="001F7E08">
            <w:pPr>
              <w:spacing w:line="240" w:lineRule="atLeast"/>
              <w:rPr>
                <w:color w:val="0000FF"/>
                <w:lang w:val="nl-BE"/>
              </w:rPr>
            </w:pPr>
          </w:p>
        </w:tc>
        <w:tc>
          <w:tcPr>
            <w:tcW w:w="803" w:type="dxa"/>
            <w:gridSpan w:val="2"/>
          </w:tcPr>
          <w:p w14:paraId="68498D7B" w14:textId="77777777" w:rsidR="001F7E08" w:rsidRPr="00CB1A2C" w:rsidRDefault="001F7E08" w:rsidP="001F7E08">
            <w:pPr>
              <w:spacing w:line="240" w:lineRule="atLeast"/>
              <w:rPr>
                <w:color w:val="0000FF"/>
                <w:lang w:val="nl-BE"/>
              </w:rPr>
            </w:pPr>
          </w:p>
        </w:tc>
        <w:tc>
          <w:tcPr>
            <w:tcW w:w="804" w:type="dxa"/>
            <w:gridSpan w:val="2"/>
          </w:tcPr>
          <w:p w14:paraId="68C58CE9" w14:textId="77777777" w:rsidR="001F7E08" w:rsidRPr="00CB1A2C" w:rsidRDefault="001F7E08" w:rsidP="001F7E08">
            <w:pPr>
              <w:spacing w:line="240" w:lineRule="atLeast"/>
              <w:rPr>
                <w:color w:val="0000FF"/>
                <w:lang w:val="nl-BE"/>
              </w:rPr>
            </w:pPr>
          </w:p>
        </w:tc>
        <w:tc>
          <w:tcPr>
            <w:tcW w:w="6336" w:type="dxa"/>
            <w:gridSpan w:val="7"/>
          </w:tcPr>
          <w:p w14:paraId="7DBBAFB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4500C78" w14:textId="77777777" w:rsidR="001F7E08" w:rsidRPr="00CB1A2C" w:rsidRDefault="001F7E08" w:rsidP="001F7E08">
            <w:pPr>
              <w:spacing w:line="240" w:lineRule="atLeast"/>
              <w:jc w:val="right"/>
              <w:rPr>
                <w:color w:val="0000FF"/>
                <w:lang w:val="nl-BE"/>
              </w:rPr>
            </w:pPr>
          </w:p>
        </w:tc>
      </w:tr>
      <w:tr w:rsidR="001F7E08" w:rsidRPr="003A62CB" w14:paraId="12B422BB" w14:textId="77777777" w:rsidTr="00A160FD">
        <w:trPr>
          <w:gridBefore w:val="1"/>
          <w:wBefore w:w="24" w:type="dxa"/>
          <w:cantSplit/>
        </w:trPr>
        <w:tc>
          <w:tcPr>
            <w:tcW w:w="265" w:type="dxa"/>
            <w:gridSpan w:val="2"/>
          </w:tcPr>
          <w:p w14:paraId="13F2B70F" w14:textId="77777777" w:rsidR="001F7E08" w:rsidRPr="00CB1A2C" w:rsidRDefault="001F7E08" w:rsidP="001F7E08">
            <w:pPr>
              <w:spacing w:line="240" w:lineRule="atLeast"/>
              <w:rPr>
                <w:color w:val="0000FF"/>
                <w:lang w:val="nl-BE"/>
              </w:rPr>
            </w:pPr>
          </w:p>
        </w:tc>
        <w:tc>
          <w:tcPr>
            <w:tcW w:w="535" w:type="dxa"/>
            <w:gridSpan w:val="2"/>
          </w:tcPr>
          <w:p w14:paraId="616569BA" w14:textId="77777777" w:rsidR="001F7E08" w:rsidRPr="00CB1A2C" w:rsidRDefault="001F7E08" w:rsidP="001F7E08">
            <w:pPr>
              <w:spacing w:line="240" w:lineRule="atLeast"/>
              <w:rPr>
                <w:color w:val="0000FF"/>
                <w:lang w:val="nl-BE"/>
              </w:rPr>
            </w:pPr>
          </w:p>
        </w:tc>
        <w:tc>
          <w:tcPr>
            <w:tcW w:w="803" w:type="dxa"/>
            <w:gridSpan w:val="2"/>
          </w:tcPr>
          <w:p w14:paraId="0A95F604" w14:textId="77777777" w:rsidR="001F7E08" w:rsidRPr="00CB1A2C" w:rsidRDefault="001F7E08" w:rsidP="001F7E08">
            <w:pPr>
              <w:spacing w:line="240" w:lineRule="atLeast"/>
              <w:rPr>
                <w:color w:val="0000FF"/>
                <w:lang w:val="nl-BE"/>
              </w:rPr>
            </w:pPr>
          </w:p>
        </w:tc>
        <w:tc>
          <w:tcPr>
            <w:tcW w:w="804" w:type="dxa"/>
            <w:gridSpan w:val="2"/>
          </w:tcPr>
          <w:p w14:paraId="360BAB14" w14:textId="77777777" w:rsidR="001F7E08" w:rsidRPr="00CB1A2C" w:rsidRDefault="001F7E08" w:rsidP="001F7E08">
            <w:pPr>
              <w:spacing w:line="240" w:lineRule="atLeast"/>
              <w:rPr>
                <w:color w:val="0000FF"/>
                <w:lang w:val="nl-BE"/>
              </w:rPr>
            </w:pPr>
          </w:p>
        </w:tc>
        <w:tc>
          <w:tcPr>
            <w:tcW w:w="6336" w:type="dxa"/>
            <w:gridSpan w:val="7"/>
          </w:tcPr>
          <w:p w14:paraId="78AEFDDF"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"K.B. 30.12.1985" (in werking 1.1.1986) + "K.B. 28.4.1993" (in werking 1.2.1993)</w:t>
            </w:r>
          </w:p>
        </w:tc>
        <w:tc>
          <w:tcPr>
            <w:tcW w:w="259" w:type="dxa"/>
            <w:gridSpan w:val="3"/>
            <w:vAlign w:val="bottom"/>
          </w:tcPr>
          <w:p w14:paraId="6C4E4B85" w14:textId="77777777" w:rsidR="001F7E08" w:rsidRPr="00CB1A2C" w:rsidRDefault="001F7E08" w:rsidP="001F7E08">
            <w:pPr>
              <w:spacing w:line="240" w:lineRule="atLeast"/>
              <w:jc w:val="right"/>
              <w:rPr>
                <w:color w:val="0000FF"/>
                <w:lang w:val="nl-BE"/>
              </w:rPr>
            </w:pPr>
          </w:p>
        </w:tc>
      </w:tr>
      <w:tr w:rsidR="001F7E08" w:rsidRPr="003A62CB" w14:paraId="4E876F8C" w14:textId="77777777" w:rsidTr="00A160FD">
        <w:trPr>
          <w:gridBefore w:val="1"/>
          <w:wBefore w:w="24" w:type="dxa"/>
          <w:cantSplit/>
        </w:trPr>
        <w:tc>
          <w:tcPr>
            <w:tcW w:w="265" w:type="dxa"/>
            <w:gridSpan w:val="2"/>
          </w:tcPr>
          <w:p w14:paraId="23A52BB0" w14:textId="77777777" w:rsidR="001F7E08" w:rsidRPr="00CB1A2C" w:rsidRDefault="001F7E08" w:rsidP="001F7E08">
            <w:pPr>
              <w:spacing w:line="240" w:lineRule="atLeast"/>
              <w:rPr>
                <w:color w:val="0000FF"/>
                <w:lang w:val="nl-BE"/>
              </w:rPr>
            </w:pPr>
          </w:p>
        </w:tc>
        <w:tc>
          <w:tcPr>
            <w:tcW w:w="535" w:type="dxa"/>
            <w:gridSpan w:val="2"/>
          </w:tcPr>
          <w:p w14:paraId="1289CAEB" w14:textId="77777777" w:rsidR="001F7E08" w:rsidRPr="00CB1A2C" w:rsidRDefault="001F7E08" w:rsidP="001F7E08">
            <w:pPr>
              <w:spacing w:line="240" w:lineRule="atLeast"/>
              <w:rPr>
                <w:color w:val="0000FF"/>
                <w:lang w:val="nl-BE"/>
              </w:rPr>
            </w:pPr>
          </w:p>
        </w:tc>
        <w:tc>
          <w:tcPr>
            <w:tcW w:w="803" w:type="dxa"/>
            <w:gridSpan w:val="2"/>
          </w:tcPr>
          <w:p w14:paraId="4B3A53E4" w14:textId="77777777" w:rsidR="001F7E08" w:rsidRPr="00CB1A2C" w:rsidRDefault="001F7E08" w:rsidP="001F7E08">
            <w:pPr>
              <w:spacing w:line="240" w:lineRule="atLeast"/>
              <w:rPr>
                <w:color w:val="0000FF"/>
                <w:lang w:val="nl-BE"/>
              </w:rPr>
            </w:pPr>
          </w:p>
        </w:tc>
        <w:tc>
          <w:tcPr>
            <w:tcW w:w="804" w:type="dxa"/>
            <w:gridSpan w:val="2"/>
          </w:tcPr>
          <w:p w14:paraId="17B1265A" w14:textId="77777777" w:rsidR="001F7E08" w:rsidRPr="00CB1A2C" w:rsidRDefault="001F7E08" w:rsidP="001F7E08">
            <w:pPr>
              <w:spacing w:line="240" w:lineRule="atLeast"/>
              <w:rPr>
                <w:color w:val="0000FF"/>
                <w:lang w:val="nl-BE"/>
              </w:rPr>
            </w:pPr>
          </w:p>
        </w:tc>
        <w:tc>
          <w:tcPr>
            <w:tcW w:w="6336" w:type="dxa"/>
            <w:gridSpan w:val="7"/>
          </w:tcPr>
          <w:p w14:paraId="0218F9FB"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b/>
                <w:color w:val="0000FF"/>
                <w:lang w:val="nl-BE"/>
              </w:rPr>
              <w:t>§ 4. De riemen</w:t>
            </w:r>
            <w:r w:rsidRPr="00CB1A2C">
              <w:rPr>
                <w:rFonts w:ascii="Arial" w:hAnsi="Arial"/>
                <w:color w:val="0000FF"/>
                <w:lang w:val="nl-BE"/>
              </w:rPr>
              <w:t xml:space="preserve"> opgenomen onder de benaming "riemen van Glénard" worden enkel vergoed indien bewezen is dat de rechthebbende lijdt aan nier-, maag- of colonptosis of een epigastrocele heeft.</w:t>
            </w:r>
          </w:p>
        </w:tc>
        <w:tc>
          <w:tcPr>
            <w:tcW w:w="259" w:type="dxa"/>
            <w:gridSpan w:val="3"/>
            <w:vAlign w:val="bottom"/>
          </w:tcPr>
          <w:p w14:paraId="133AB6E7" w14:textId="77777777" w:rsidR="001F7E08" w:rsidRPr="00CB1A2C" w:rsidRDefault="001F7E08" w:rsidP="001F7E08">
            <w:pPr>
              <w:spacing w:line="240" w:lineRule="atLeast"/>
              <w:jc w:val="right"/>
              <w:rPr>
                <w:color w:val="0000FF"/>
                <w:lang w:val="nl-BE"/>
              </w:rPr>
            </w:pPr>
          </w:p>
        </w:tc>
      </w:tr>
      <w:tr w:rsidR="001F7E08" w:rsidRPr="003A62CB" w14:paraId="1780FF0D" w14:textId="77777777" w:rsidTr="00A160FD">
        <w:trPr>
          <w:gridBefore w:val="1"/>
          <w:wBefore w:w="24" w:type="dxa"/>
          <w:cantSplit/>
        </w:trPr>
        <w:tc>
          <w:tcPr>
            <w:tcW w:w="265" w:type="dxa"/>
            <w:gridSpan w:val="2"/>
          </w:tcPr>
          <w:p w14:paraId="3CCF1E1C" w14:textId="77777777" w:rsidR="001F7E08" w:rsidRPr="00CB1A2C" w:rsidRDefault="001F7E08" w:rsidP="001F7E08">
            <w:pPr>
              <w:spacing w:line="240" w:lineRule="atLeast"/>
              <w:rPr>
                <w:color w:val="0000FF"/>
                <w:lang w:val="nl-BE"/>
              </w:rPr>
            </w:pPr>
          </w:p>
        </w:tc>
        <w:tc>
          <w:tcPr>
            <w:tcW w:w="535" w:type="dxa"/>
            <w:gridSpan w:val="2"/>
          </w:tcPr>
          <w:p w14:paraId="70C2E040" w14:textId="77777777" w:rsidR="001F7E08" w:rsidRPr="00CB1A2C" w:rsidRDefault="001F7E08" w:rsidP="001F7E08">
            <w:pPr>
              <w:spacing w:line="240" w:lineRule="atLeast"/>
              <w:rPr>
                <w:color w:val="0000FF"/>
                <w:lang w:val="nl-BE"/>
              </w:rPr>
            </w:pPr>
          </w:p>
        </w:tc>
        <w:tc>
          <w:tcPr>
            <w:tcW w:w="803" w:type="dxa"/>
            <w:gridSpan w:val="2"/>
          </w:tcPr>
          <w:p w14:paraId="7F21ED69" w14:textId="77777777" w:rsidR="001F7E08" w:rsidRPr="00CB1A2C" w:rsidRDefault="001F7E08" w:rsidP="001F7E08">
            <w:pPr>
              <w:spacing w:line="240" w:lineRule="atLeast"/>
              <w:rPr>
                <w:color w:val="0000FF"/>
                <w:lang w:val="nl-BE"/>
              </w:rPr>
            </w:pPr>
          </w:p>
        </w:tc>
        <w:tc>
          <w:tcPr>
            <w:tcW w:w="804" w:type="dxa"/>
            <w:gridSpan w:val="2"/>
          </w:tcPr>
          <w:p w14:paraId="539DC037" w14:textId="77777777" w:rsidR="001F7E08" w:rsidRPr="00CB1A2C" w:rsidRDefault="001F7E08" w:rsidP="001F7E08">
            <w:pPr>
              <w:spacing w:line="240" w:lineRule="atLeast"/>
              <w:rPr>
                <w:color w:val="0000FF"/>
                <w:lang w:val="nl-BE"/>
              </w:rPr>
            </w:pPr>
          </w:p>
        </w:tc>
        <w:tc>
          <w:tcPr>
            <w:tcW w:w="6336" w:type="dxa"/>
            <w:gridSpan w:val="7"/>
          </w:tcPr>
          <w:p w14:paraId="65E3ED8C"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741CFF74" w14:textId="77777777" w:rsidR="001F7E08" w:rsidRPr="00CB1A2C" w:rsidRDefault="001F7E08" w:rsidP="001F7E08">
            <w:pPr>
              <w:spacing w:line="240" w:lineRule="atLeast"/>
              <w:jc w:val="right"/>
              <w:rPr>
                <w:color w:val="0000FF"/>
                <w:lang w:val="nl-BE"/>
              </w:rPr>
            </w:pPr>
          </w:p>
        </w:tc>
      </w:tr>
      <w:tr w:rsidR="001F7E08" w:rsidRPr="003A62CB" w14:paraId="361BC83D" w14:textId="77777777" w:rsidTr="00A160FD">
        <w:trPr>
          <w:gridBefore w:val="1"/>
          <w:wBefore w:w="24" w:type="dxa"/>
          <w:cantSplit/>
        </w:trPr>
        <w:tc>
          <w:tcPr>
            <w:tcW w:w="265" w:type="dxa"/>
            <w:gridSpan w:val="2"/>
          </w:tcPr>
          <w:p w14:paraId="4AC55D94" w14:textId="77777777" w:rsidR="001F7E08" w:rsidRPr="00CB1A2C" w:rsidRDefault="001F7E08" w:rsidP="001F7E08">
            <w:pPr>
              <w:spacing w:line="240" w:lineRule="atLeast"/>
              <w:rPr>
                <w:color w:val="0000FF"/>
                <w:lang w:val="nl-BE"/>
              </w:rPr>
            </w:pPr>
          </w:p>
        </w:tc>
        <w:tc>
          <w:tcPr>
            <w:tcW w:w="535" w:type="dxa"/>
            <w:gridSpan w:val="2"/>
          </w:tcPr>
          <w:p w14:paraId="10A3D807" w14:textId="77777777" w:rsidR="001F7E08" w:rsidRPr="00CB1A2C" w:rsidRDefault="001F7E08" w:rsidP="001F7E08">
            <w:pPr>
              <w:spacing w:line="240" w:lineRule="atLeast"/>
              <w:rPr>
                <w:color w:val="0000FF"/>
                <w:lang w:val="nl-BE"/>
              </w:rPr>
            </w:pPr>
          </w:p>
        </w:tc>
        <w:tc>
          <w:tcPr>
            <w:tcW w:w="803" w:type="dxa"/>
            <w:gridSpan w:val="2"/>
          </w:tcPr>
          <w:p w14:paraId="78A32F2D" w14:textId="77777777" w:rsidR="001F7E08" w:rsidRPr="00CB1A2C" w:rsidRDefault="001F7E08" w:rsidP="001F7E08">
            <w:pPr>
              <w:spacing w:line="240" w:lineRule="atLeast"/>
              <w:rPr>
                <w:color w:val="0000FF"/>
                <w:lang w:val="nl-BE"/>
              </w:rPr>
            </w:pPr>
          </w:p>
        </w:tc>
        <w:tc>
          <w:tcPr>
            <w:tcW w:w="804" w:type="dxa"/>
            <w:gridSpan w:val="2"/>
          </w:tcPr>
          <w:p w14:paraId="2755B8C0" w14:textId="77777777" w:rsidR="001F7E08" w:rsidRPr="00CB1A2C" w:rsidRDefault="001F7E08" w:rsidP="001F7E08">
            <w:pPr>
              <w:spacing w:line="240" w:lineRule="atLeast"/>
              <w:rPr>
                <w:color w:val="0000FF"/>
                <w:lang w:val="nl-BE"/>
              </w:rPr>
            </w:pPr>
          </w:p>
        </w:tc>
        <w:tc>
          <w:tcPr>
            <w:tcW w:w="6336" w:type="dxa"/>
            <w:gridSpan w:val="7"/>
          </w:tcPr>
          <w:p w14:paraId="1E9D6AB4" w14:textId="77777777" w:rsidR="001F7E08" w:rsidRPr="00CB1A2C" w:rsidRDefault="001F7E08" w:rsidP="001F7E08">
            <w:pPr>
              <w:spacing w:line="240" w:lineRule="atLeast"/>
              <w:jc w:val="both"/>
              <w:rPr>
                <w:color w:val="0000FF"/>
                <w:lang w:val="nl-BE"/>
              </w:rPr>
            </w:pPr>
            <w:r w:rsidRPr="00CB1A2C">
              <w:rPr>
                <w:rFonts w:ascii="Arial" w:hAnsi="Arial"/>
                <w:b/>
                <w:color w:val="0000FF"/>
                <w:lang w:val="nl-BE"/>
              </w:rPr>
              <w:t>De buikgordels</w:t>
            </w:r>
            <w:r w:rsidRPr="00CB1A2C">
              <w:rPr>
                <w:rFonts w:ascii="Arial" w:hAnsi="Arial"/>
                <w:color w:val="0000FF"/>
                <w:lang w:val="nl-BE"/>
              </w:rPr>
              <w:t xml:space="preserve"> worden enkel vergoed indien bewezen is dat de rechthebbende lijdt aan nierptosis, uitgesproken diastasis van de rechte buikspier, eventratie van de buikwand of een belangrijke navelbreuk of een kunstaars heeft."</w:t>
            </w:r>
          </w:p>
        </w:tc>
        <w:tc>
          <w:tcPr>
            <w:tcW w:w="259" w:type="dxa"/>
            <w:gridSpan w:val="3"/>
            <w:vAlign w:val="bottom"/>
          </w:tcPr>
          <w:p w14:paraId="181343C6" w14:textId="77777777" w:rsidR="001F7E08" w:rsidRPr="00CB1A2C" w:rsidRDefault="001F7E08" w:rsidP="001F7E08">
            <w:pPr>
              <w:spacing w:line="240" w:lineRule="atLeast"/>
              <w:jc w:val="right"/>
              <w:rPr>
                <w:color w:val="0000FF"/>
                <w:lang w:val="nl-BE"/>
              </w:rPr>
            </w:pPr>
          </w:p>
        </w:tc>
      </w:tr>
      <w:tr w:rsidR="001F7E08" w:rsidRPr="003A62CB" w14:paraId="02ABA00C" w14:textId="77777777" w:rsidTr="00A160FD">
        <w:trPr>
          <w:gridBefore w:val="1"/>
          <w:wBefore w:w="24" w:type="dxa"/>
          <w:cantSplit/>
        </w:trPr>
        <w:tc>
          <w:tcPr>
            <w:tcW w:w="265" w:type="dxa"/>
            <w:gridSpan w:val="2"/>
          </w:tcPr>
          <w:p w14:paraId="62DDA6AC" w14:textId="77777777" w:rsidR="001F7E08" w:rsidRPr="00CB1A2C" w:rsidRDefault="001F7E08" w:rsidP="001F7E08">
            <w:pPr>
              <w:spacing w:line="240" w:lineRule="atLeast"/>
              <w:rPr>
                <w:color w:val="0000FF"/>
                <w:lang w:val="nl-BE"/>
              </w:rPr>
            </w:pPr>
          </w:p>
        </w:tc>
        <w:tc>
          <w:tcPr>
            <w:tcW w:w="535" w:type="dxa"/>
            <w:gridSpan w:val="2"/>
          </w:tcPr>
          <w:p w14:paraId="6C4FFE81" w14:textId="77777777" w:rsidR="001F7E08" w:rsidRPr="00CB1A2C" w:rsidRDefault="001F7E08" w:rsidP="001F7E08">
            <w:pPr>
              <w:spacing w:line="240" w:lineRule="atLeast"/>
              <w:rPr>
                <w:color w:val="0000FF"/>
                <w:lang w:val="nl-BE"/>
              </w:rPr>
            </w:pPr>
          </w:p>
        </w:tc>
        <w:tc>
          <w:tcPr>
            <w:tcW w:w="803" w:type="dxa"/>
            <w:gridSpan w:val="2"/>
          </w:tcPr>
          <w:p w14:paraId="53E39BE4" w14:textId="77777777" w:rsidR="001F7E08" w:rsidRPr="00CB1A2C" w:rsidRDefault="001F7E08" w:rsidP="001F7E08">
            <w:pPr>
              <w:spacing w:line="240" w:lineRule="atLeast"/>
              <w:rPr>
                <w:color w:val="0000FF"/>
                <w:lang w:val="nl-BE"/>
              </w:rPr>
            </w:pPr>
          </w:p>
        </w:tc>
        <w:tc>
          <w:tcPr>
            <w:tcW w:w="804" w:type="dxa"/>
            <w:gridSpan w:val="2"/>
          </w:tcPr>
          <w:p w14:paraId="5DE04B93" w14:textId="77777777" w:rsidR="001F7E08" w:rsidRPr="00CB1A2C" w:rsidRDefault="001F7E08" w:rsidP="001F7E08">
            <w:pPr>
              <w:spacing w:line="240" w:lineRule="atLeast"/>
              <w:rPr>
                <w:color w:val="0000FF"/>
                <w:lang w:val="nl-BE"/>
              </w:rPr>
            </w:pPr>
          </w:p>
        </w:tc>
        <w:tc>
          <w:tcPr>
            <w:tcW w:w="6336" w:type="dxa"/>
            <w:gridSpan w:val="7"/>
          </w:tcPr>
          <w:p w14:paraId="00C026C4" w14:textId="77777777" w:rsidR="001F7E08" w:rsidRPr="00CB1A2C" w:rsidRDefault="001F7E08" w:rsidP="001F7E08">
            <w:pPr>
              <w:spacing w:line="240" w:lineRule="atLeast"/>
              <w:jc w:val="both"/>
              <w:rPr>
                <w:rFonts w:ascii="Arial" w:hAnsi="Arial"/>
                <w:b/>
                <w:color w:val="0000FF"/>
                <w:lang w:val="nl-BE"/>
              </w:rPr>
            </w:pPr>
          </w:p>
        </w:tc>
        <w:tc>
          <w:tcPr>
            <w:tcW w:w="259" w:type="dxa"/>
            <w:gridSpan w:val="3"/>
            <w:vAlign w:val="bottom"/>
          </w:tcPr>
          <w:p w14:paraId="669BD0F1" w14:textId="77777777" w:rsidR="001F7E08" w:rsidRPr="00CB1A2C" w:rsidRDefault="001F7E08" w:rsidP="001F7E08">
            <w:pPr>
              <w:spacing w:line="240" w:lineRule="atLeast"/>
              <w:jc w:val="right"/>
              <w:rPr>
                <w:color w:val="0000FF"/>
                <w:lang w:val="nl-BE"/>
              </w:rPr>
            </w:pPr>
          </w:p>
        </w:tc>
      </w:tr>
      <w:tr w:rsidR="001F7E08" w:rsidRPr="003A62CB" w14:paraId="42D7449C" w14:textId="77777777" w:rsidTr="00A160FD">
        <w:trPr>
          <w:gridBefore w:val="1"/>
          <w:wBefore w:w="24" w:type="dxa"/>
          <w:cantSplit/>
        </w:trPr>
        <w:tc>
          <w:tcPr>
            <w:tcW w:w="265" w:type="dxa"/>
            <w:gridSpan w:val="2"/>
          </w:tcPr>
          <w:p w14:paraId="117EF855" w14:textId="77777777" w:rsidR="001F7E08" w:rsidRPr="00CB1A2C" w:rsidRDefault="001F7E08" w:rsidP="001F7E08">
            <w:pPr>
              <w:spacing w:line="240" w:lineRule="atLeast"/>
              <w:rPr>
                <w:color w:val="0000FF"/>
                <w:lang w:val="nl-BE"/>
              </w:rPr>
            </w:pPr>
          </w:p>
        </w:tc>
        <w:tc>
          <w:tcPr>
            <w:tcW w:w="535" w:type="dxa"/>
            <w:gridSpan w:val="2"/>
          </w:tcPr>
          <w:p w14:paraId="4F099A7D" w14:textId="77777777" w:rsidR="001F7E08" w:rsidRPr="00CB1A2C" w:rsidRDefault="001F7E08" w:rsidP="001F7E08">
            <w:pPr>
              <w:spacing w:line="240" w:lineRule="atLeast"/>
              <w:rPr>
                <w:color w:val="0000FF"/>
                <w:lang w:val="nl-BE"/>
              </w:rPr>
            </w:pPr>
          </w:p>
        </w:tc>
        <w:tc>
          <w:tcPr>
            <w:tcW w:w="803" w:type="dxa"/>
            <w:gridSpan w:val="2"/>
          </w:tcPr>
          <w:p w14:paraId="3E787D6F" w14:textId="77777777" w:rsidR="001F7E08" w:rsidRPr="00CB1A2C" w:rsidRDefault="001F7E08" w:rsidP="001F7E08">
            <w:pPr>
              <w:spacing w:line="240" w:lineRule="atLeast"/>
              <w:rPr>
                <w:color w:val="0000FF"/>
                <w:lang w:val="nl-BE"/>
              </w:rPr>
            </w:pPr>
          </w:p>
        </w:tc>
        <w:tc>
          <w:tcPr>
            <w:tcW w:w="804" w:type="dxa"/>
            <w:gridSpan w:val="2"/>
          </w:tcPr>
          <w:p w14:paraId="2F70E4DD" w14:textId="77777777" w:rsidR="001F7E08" w:rsidRPr="00CB1A2C" w:rsidRDefault="001F7E08" w:rsidP="001F7E08">
            <w:pPr>
              <w:spacing w:line="240" w:lineRule="atLeast"/>
              <w:rPr>
                <w:color w:val="0000FF"/>
                <w:lang w:val="nl-BE"/>
              </w:rPr>
            </w:pPr>
          </w:p>
        </w:tc>
        <w:tc>
          <w:tcPr>
            <w:tcW w:w="6336" w:type="dxa"/>
            <w:gridSpan w:val="7"/>
          </w:tcPr>
          <w:p w14:paraId="1908CE73" w14:textId="77777777" w:rsidR="001F7E08" w:rsidRPr="00CB1A2C" w:rsidRDefault="001F7E08" w:rsidP="001F7E08">
            <w:pPr>
              <w:spacing w:line="240" w:lineRule="atLeast"/>
              <w:jc w:val="both"/>
              <w:rPr>
                <w:i/>
                <w:color w:val="0000FF"/>
                <w:sz w:val="18"/>
                <w:lang w:val="nl-BE"/>
              </w:rPr>
            </w:pPr>
            <w:r w:rsidRPr="00CB1A2C">
              <w:rPr>
                <w:rFonts w:ascii="Arial" w:hAnsi="Arial"/>
                <w:i/>
                <w:color w:val="0000FF"/>
                <w:sz w:val="18"/>
                <w:lang w:val="nl-BE"/>
              </w:rPr>
              <w:t>"K.B. 30.12.1985" (in werking 1.1.1986) + "K.B. 28.4.1993" (in werking 1.2.1993)</w:t>
            </w:r>
          </w:p>
        </w:tc>
        <w:tc>
          <w:tcPr>
            <w:tcW w:w="259" w:type="dxa"/>
            <w:gridSpan w:val="3"/>
            <w:vAlign w:val="bottom"/>
          </w:tcPr>
          <w:p w14:paraId="01E4D54B" w14:textId="77777777" w:rsidR="001F7E08" w:rsidRPr="00CB1A2C" w:rsidRDefault="001F7E08" w:rsidP="001F7E08">
            <w:pPr>
              <w:spacing w:line="240" w:lineRule="atLeast"/>
              <w:jc w:val="right"/>
              <w:rPr>
                <w:color w:val="0000FF"/>
                <w:lang w:val="nl-BE"/>
              </w:rPr>
            </w:pPr>
          </w:p>
        </w:tc>
      </w:tr>
      <w:tr w:rsidR="001F7E08" w:rsidRPr="003A62CB" w14:paraId="4842BF0F" w14:textId="77777777" w:rsidTr="00A160FD">
        <w:trPr>
          <w:gridBefore w:val="1"/>
          <w:wBefore w:w="24" w:type="dxa"/>
          <w:cantSplit/>
        </w:trPr>
        <w:tc>
          <w:tcPr>
            <w:tcW w:w="265" w:type="dxa"/>
            <w:gridSpan w:val="2"/>
          </w:tcPr>
          <w:p w14:paraId="576FEE83" w14:textId="77777777" w:rsidR="001F7E08" w:rsidRPr="00CB1A2C" w:rsidRDefault="001F7E08" w:rsidP="001F7E08">
            <w:pPr>
              <w:spacing w:line="240" w:lineRule="atLeast"/>
              <w:rPr>
                <w:color w:val="0000FF"/>
                <w:lang w:val="nl-BE"/>
              </w:rPr>
            </w:pPr>
          </w:p>
        </w:tc>
        <w:tc>
          <w:tcPr>
            <w:tcW w:w="535" w:type="dxa"/>
            <w:gridSpan w:val="2"/>
          </w:tcPr>
          <w:p w14:paraId="7C1E0043" w14:textId="77777777" w:rsidR="001F7E08" w:rsidRPr="00CB1A2C" w:rsidRDefault="001F7E08" w:rsidP="001F7E08">
            <w:pPr>
              <w:spacing w:line="240" w:lineRule="atLeast"/>
              <w:rPr>
                <w:color w:val="0000FF"/>
                <w:lang w:val="nl-BE"/>
              </w:rPr>
            </w:pPr>
          </w:p>
        </w:tc>
        <w:tc>
          <w:tcPr>
            <w:tcW w:w="803" w:type="dxa"/>
            <w:gridSpan w:val="2"/>
          </w:tcPr>
          <w:p w14:paraId="25FD0107" w14:textId="77777777" w:rsidR="001F7E08" w:rsidRPr="00CB1A2C" w:rsidRDefault="001F7E08" w:rsidP="001F7E08">
            <w:pPr>
              <w:spacing w:line="240" w:lineRule="atLeast"/>
              <w:rPr>
                <w:color w:val="0000FF"/>
                <w:lang w:val="nl-BE"/>
              </w:rPr>
            </w:pPr>
          </w:p>
        </w:tc>
        <w:tc>
          <w:tcPr>
            <w:tcW w:w="804" w:type="dxa"/>
            <w:gridSpan w:val="2"/>
          </w:tcPr>
          <w:p w14:paraId="761D3897" w14:textId="77777777" w:rsidR="001F7E08" w:rsidRPr="00CB1A2C" w:rsidRDefault="001F7E08" w:rsidP="001F7E08">
            <w:pPr>
              <w:spacing w:line="240" w:lineRule="atLeast"/>
              <w:rPr>
                <w:color w:val="0000FF"/>
                <w:lang w:val="nl-BE"/>
              </w:rPr>
            </w:pPr>
          </w:p>
        </w:tc>
        <w:tc>
          <w:tcPr>
            <w:tcW w:w="6336" w:type="dxa"/>
            <w:gridSpan w:val="7"/>
          </w:tcPr>
          <w:p w14:paraId="5A10EAE5"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b/>
                <w:color w:val="0000FF"/>
                <w:lang w:val="nl-BE"/>
              </w:rPr>
              <w:t>§ 5. De gipsbanden</w:t>
            </w:r>
            <w:r w:rsidRPr="00CB1A2C">
              <w:rPr>
                <w:rFonts w:ascii="Arial" w:hAnsi="Arial"/>
                <w:color w:val="0000FF"/>
                <w:lang w:val="nl-BE"/>
              </w:rPr>
              <w:t>, welke worden gebruikt voor het afgietsel dat nodig is voor het vervaardigen van de orthopedische zolen, worden de verzekering aangerekend en boven die zolen vergoed overeenkomstig het binnen de ziekte- en invaliditeitsverzekering voor die banden bepaalde vergoedingstarief."</w:t>
            </w:r>
          </w:p>
        </w:tc>
        <w:tc>
          <w:tcPr>
            <w:tcW w:w="259" w:type="dxa"/>
            <w:gridSpan w:val="3"/>
            <w:vAlign w:val="bottom"/>
          </w:tcPr>
          <w:p w14:paraId="56103EB6" w14:textId="77777777" w:rsidR="001F7E08" w:rsidRPr="00CB1A2C" w:rsidRDefault="001F7E08" w:rsidP="001F7E08">
            <w:pPr>
              <w:spacing w:line="240" w:lineRule="atLeast"/>
              <w:jc w:val="right"/>
              <w:rPr>
                <w:color w:val="0000FF"/>
                <w:lang w:val="nl-BE"/>
              </w:rPr>
            </w:pPr>
          </w:p>
        </w:tc>
      </w:tr>
      <w:tr w:rsidR="001F7E08" w:rsidRPr="003A62CB" w14:paraId="49A1AEBE" w14:textId="77777777" w:rsidTr="00A160FD">
        <w:trPr>
          <w:gridBefore w:val="1"/>
          <w:wBefore w:w="24" w:type="dxa"/>
          <w:cantSplit/>
        </w:trPr>
        <w:tc>
          <w:tcPr>
            <w:tcW w:w="265" w:type="dxa"/>
            <w:gridSpan w:val="2"/>
          </w:tcPr>
          <w:p w14:paraId="43A86E5A" w14:textId="77777777" w:rsidR="001F7E08" w:rsidRPr="00CB1A2C" w:rsidRDefault="001F7E08" w:rsidP="001F7E08">
            <w:pPr>
              <w:spacing w:line="240" w:lineRule="atLeast"/>
              <w:rPr>
                <w:color w:val="0000FF"/>
                <w:lang w:val="nl-BE"/>
              </w:rPr>
            </w:pPr>
          </w:p>
        </w:tc>
        <w:tc>
          <w:tcPr>
            <w:tcW w:w="535" w:type="dxa"/>
            <w:gridSpan w:val="2"/>
          </w:tcPr>
          <w:p w14:paraId="2F9E4C9C" w14:textId="77777777" w:rsidR="001F7E08" w:rsidRPr="00CB1A2C" w:rsidRDefault="001F7E08" w:rsidP="001F7E08">
            <w:pPr>
              <w:spacing w:line="240" w:lineRule="atLeast"/>
              <w:rPr>
                <w:color w:val="0000FF"/>
                <w:lang w:val="nl-BE"/>
              </w:rPr>
            </w:pPr>
          </w:p>
        </w:tc>
        <w:tc>
          <w:tcPr>
            <w:tcW w:w="803" w:type="dxa"/>
            <w:gridSpan w:val="2"/>
          </w:tcPr>
          <w:p w14:paraId="66EDD54F" w14:textId="77777777" w:rsidR="001F7E08" w:rsidRPr="00CB1A2C" w:rsidRDefault="001F7E08" w:rsidP="001F7E08">
            <w:pPr>
              <w:spacing w:line="240" w:lineRule="atLeast"/>
              <w:rPr>
                <w:color w:val="0000FF"/>
                <w:lang w:val="nl-BE"/>
              </w:rPr>
            </w:pPr>
          </w:p>
        </w:tc>
        <w:tc>
          <w:tcPr>
            <w:tcW w:w="804" w:type="dxa"/>
            <w:gridSpan w:val="2"/>
          </w:tcPr>
          <w:p w14:paraId="4D1D3355" w14:textId="77777777" w:rsidR="001F7E08" w:rsidRPr="00CB1A2C" w:rsidRDefault="001F7E08" w:rsidP="001F7E08">
            <w:pPr>
              <w:spacing w:line="240" w:lineRule="atLeast"/>
              <w:rPr>
                <w:color w:val="0000FF"/>
                <w:lang w:val="nl-BE"/>
              </w:rPr>
            </w:pPr>
          </w:p>
        </w:tc>
        <w:tc>
          <w:tcPr>
            <w:tcW w:w="6336" w:type="dxa"/>
            <w:gridSpan w:val="7"/>
          </w:tcPr>
          <w:p w14:paraId="7447127A"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59CC0EA" w14:textId="77777777" w:rsidR="001F7E08" w:rsidRPr="00CB1A2C" w:rsidRDefault="001F7E08" w:rsidP="001F7E08">
            <w:pPr>
              <w:spacing w:line="240" w:lineRule="atLeast"/>
              <w:jc w:val="right"/>
              <w:rPr>
                <w:color w:val="0000FF"/>
                <w:lang w:val="nl-BE"/>
              </w:rPr>
            </w:pPr>
          </w:p>
        </w:tc>
      </w:tr>
      <w:tr w:rsidR="001F7E08" w:rsidRPr="003A62CB" w14:paraId="349B4836" w14:textId="77777777" w:rsidTr="00A160FD">
        <w:trPr>
          <w:gridBefore w:val="1"/>
          <w:wBefore w:w="24" w:type="dxa"/>
          <w:cantSplit/>
        </w:trPr>
        <w:tc>
          <w:tcPr>
            <w:tcW w:w="265" w:type="dxa"/>
            <w:gridSpan w:val="2"/>
          </w:tcPr>
          <w:p w14:paraId="5AB991C7" w14:textId="77777777" w:rsidR="001F7E08" w:rsidRPr="00CB1A2C" w:rsidRDefault="001F7E08" w:rsidP="001F7E08">
            <w:pPr>
              <w:spacing w:line="240" w:lineRule="atLeast"/>
              <w:rPr>
                <w:color w:val="0000FF"/>
                <w:lang w:val="nl-BE"/>
              </w:rPr>
            </w:pPr>
          </w:p>
        </w:tc>
        <w:tc>
          <w:tcPr>
            <w:tcW w:w="535" w:type="dxa"/>
            <w:gridSpan w:val="2"/>
          </w:tcPr>
          <w:p w14:paraId="1C1A6892" w14:textId="77777777" w:rsidR="001F7E08" w:rsidRPr="00CB1A2C" w:rsidRDefault="001F7E08" w:rsidP="001F7E08">
            <w:pPr>
              <w:spacing w:line="240" w:lineRule="atLeast"/>
              <w:rPr>
                <w:color w:val="0000FF"/>
                <w:lang w:val="nl-BE"/>
              </w:rPr>
            </w:pPr>
          </w:p>
        </w:tc>
        <w:tc>
          <w:tcPr>
            <w:tcW w:w="803" w:type="dxa"/>
            <w:gridSpan w:val="2"/>
          </w:tcPr>
          <w:p w14:paraId="3C2A6462" w14:textId="77777777" w:rsidR="001F7E08" w:rsidRPr="00CB1A2C" w:rsidRDefault="001F7E08" w:rsidP="001F7E08">
            <w:pPr>
              <w:spacing w:line="240" w:lineRule="atLeast"/>
              <w:rPr>
                <w:color w:val="0000FF"/>
                <w:lang w:val="nl-BE"/>
              </w:rPr>
            </w:pPr>
          </w:p>
        </w:tc>
        <w:tc>
          <w:tcPr>
            <w:tcW w:w="804" w:type="dxa"/>
            <w:gridSpan w:val="2"/>
          </w:tcPr>
          <w:p w14:paraId="4159D80C" w14:textId="77777777" w:rsidR="001F7E08" w:rsidRPr="00CB1A2C" w:rsidRDefault="001F7E08" w:rsidP="001F7E08">
            <w:pPr>
              <w:spacing w:line="240" w:lineRule="atLeast"/>
              <w:rPr>
                <w:color w:val="0000FF"/>
                <w:lang w:val="nl-BE"/>
              </w:rPr>
            </w:pPr>
          </w:p>
        </w:tc>
        <w:tc>
          <w:tcPr>
            <w:tcW w:w="6336" w:type="dxa"/>
            <w:gridSpan w:val="7"/>
          </w:tcPr>
          <w:p w14:paraId="2EC21309" w14:textId="77777777" w:rsidR="001F7E08" w:rsidRPr="00CB1A2C" w:rsidRDefault="001F7E08" w:rsidP="001F7E08">
            <w:pPr>
              <w:spacing w:line="240" w:lineRule="atLeast"/>
              <w:jc w:val="both"/>
              <w:rPr>
                <w:i/>
                <w:color w:val="0000FF"/>
                <w:sz w:val="18"/>
                <w:lang w:val="nl-BE"/>
              </w:rPr>
            </w:pPr>
            <w:r w:rsidRPr="00CB1A2C">
              <w:rPr>
                <w:rFonts w:ascii="Arial" w:hAnsi="Arial"/>
                <w:i/>
                <w:color w:val="0000FF"/>
                <w:sz w:val="18"/>
                <w:lang w:val="nl-BE"/>
              </w:rPr>
              <w:t>"K.B. 3.6.1992" (in werking 1.4.1992) + "K.B. 28.4.1993" (in werking 1.2.1993)</w:t>
            </w:r>
          </w:p>
        </w:tc>
        <w:tc>
          <w:tcPr>
            <w:tcW w:w="259" w:type="dxa"/>
            <w:gridSpan w:val="3"/>
            <w:vAlign w:val="bottom"/>
          </w:tcPr>
          <w:p w14:paraId="66610F77" w14:textId="77777777" w:rsidR="001F7E08" w:rsidRPr="00CB1A2C" w:rsidRDefault="001F7E08" w:rsidP="001F7E08">
            <w:pPr>
              <w:spacing w:line="240" w:lineRule="atLeast"/>
              <w:jc w:val="right"/>
              <w:rPr>
                <w:color w:val="0000FF"/>
                <w:lang w:val="nl-BE"/>
              </w:rPr>
            </w:pPr>
          </w:p>
        </w:tc>
      </w:tr>
      <w:tr w:rsidR="001F7E08" w:rsidRPr="003A62CB" w14:paraId="335858BE" w14:textId="77777777" w:rsidTr="00A160FD">
        <w:trPr>
          <w:gridBefore w:val="1"/>
          <w:wBefore w:w="24" w:type="dxa"/>
          <w:cantSplit/>
        </w:trPr>
        <w:tc>
          <w:tcPr>
            <w:tcW w:w="265" w:type="dxa"/>
            <w:gridSpan w:val="2"/>
          </w:tcPr>
          <w:p w14:paraId="442DFC62" w14:textId="77777777" w:rsidR="001F7E08" w:rsidRPr="00CB1A2C" w:rsidRDefault="001F7E08" w:rsidP="001F7E08">
            <w:pPr>
              <w:spacing w:line="240" w:lineRule="atLeast"/>
              <w:rPr>
                <w:color w:val="0000FF"/>
                <w:lang w:val="nl-BE"/>
              </w:rPr>
            </w:pPr>
          </w:p>
        </w:tc>
        <w:tc>
          <w:tcPr>
            <w:tcW w:w="535" w:type="dxa"/>
            <w:gridSpan w:val="2"/>
          </w:tcPr>
          <w:p w14:paraId="3338215B" w14:textId="77777777" w:rsidR="001F7E08" w:rsidRPr="00CB1A2C" w:rsidRDefault="001F7E08" w:rsidP="001F7E08">
            <w:pPr>
              <w:spacing w:line="240" w:lineRule="atLeast"/>
              <w:rPr>
                <w:color w:val="0000FF"/>
                <w:lang w:val="nl-BE"/>
              </w:rPr>
            </w:pPr>
          </w:p>
        </w:tc>
        <w:tc>
          <w:tcPr>
            <w:tcW w:w="803" w:type="dxa"/>
            <w:gridSpan w:val="2"/>
          </w:tcPr>
          <w:p w14:paraId="0B646D2A" w14:textId="77777777" w:rsidR="001F7E08" w:rsidRPr="00CB1A2C" w:rsidRDefault="001F7E08" w:rsidP="001F7E08">
            <w:pPr>
              <w:spacing w:line="240" w:lineRule="atLeast"/>
              <w:rPr>
                <w:color w:val="0000FF"/>
                <w:lang w:val="nl-BE"/>
              </w:rPr>
            </w:pPr>
          </w:p>
        </w:tc>
        <w:tc>
          <w:tcPr>
            <w:tcW w:w="804" w:type="dxa"/>
            <w:gridSpan w:val="2"/>
          </w:tcPr>
          <w:p w14:paraId="26BC9437" w14:textId="77777777" w:rsidR="001F7E08" w:rsidRPr="00CB1A2C" w:rsidRDefault="001F7E08" w:rsidP="001F7E08">
            <w:pPr>
              <w:spacing w:line="240" w:lineRule="atLeast"/>
              <w:rPr>
                <w:color w:val="0000FF"/>
                <w:lang w:val="nl-BE"/>
              </w:rPr>
            </w:pPr>
          </w:p>
        </w:tc>
        <w:tc>
          <w:tcPr>
            <w:tcW w:w="6336" w:type="dxa"/>
            <w:gridSpan w:val="7"/>
          </w:tcPr>
          <w:p w14:paraId="2B8EBF0C"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b/>
                <w:color w:val="0000FF"/>
                <w:lang w:val="nl-BE"/>
              </w:rPr>
              <w:t>§ 6. Banden, riemen en buikgordels</w:t>
            </w:r>
            <w:r w:rsidRPr="00CB1A2C">
              <w:rPr>
                <w:rFonts w:ascii="Arial" w:hAnsi="Arial"/>
                <w:color w:val="0000FF"/>
                <w:lang w:val="nl-BE"/>
              </w:rPr>
              <w:t xml:space="preserve"> mogen eerst worden vernieuwd na een termijn van drie jaar na de datum van de vorige levering.</w:t>
            </w:r>
          </w:p>
        </w:tc>
        <w:tc>
          <w:tcPr>
            <w:tcW w:w="259" w:type="dxa"/>
            <w:gridSpan w:val="3"/>
            <w:vAlign w:val="bottom"/>
          </w:tcPr>
          <w:p w14:paraId="1E440AA0" w14:textId="77777777" w:rsidR="001F7E08" w:rsidRPr="00CB1A2C" w:rsidRDefault="001F7E08" w:rsidP="001F7E08">
            <w:pPr>
              <w:spacing w:line="240" w:lineRule="atLeast"/>
              <w:jc w:val="right"/>
              <w:rPr>
                <w:color w:val="0000FF"/>
                <w:lang w:val="nl-BE"/>
              </w:rPr>
            </w:pPr>
          </w:p>
        </w:tc>
      </w:tr>
      <w:tr w:rsidR="001F7E08" w:rsidRPr="003A62CB" w14:paraId="0D37A3BC" w14:textId="77777777" w:rsidTr="00A160FD">
        <w:trPr>
          <w:gridBefore w:val="1"/>
          <w:wBefore w:w="24" w:type="dxa"/>
          <w:cantSplit/>
        </w:trPr>
        <w:tc>
          <w:tcPr>
            <w:tcW w:w="265" w:type="dxa"/>
            <w:gridSpan w:val="2"/>
          </w:tcPr>
          <w:p w14:paraId="5F5148D6" w14:textId="77777777" w:rsidR="001F7E08" w:rsidRPr="00CB1A2C" w:rsidRDefault="001F7E08" w:rsidP="001F7E08">
            <w:pPr>
              <w:spacing w:line="240" w:lineRule="atLeast"/>
              <w:rPr>
                <w:color w:val="0000FF"/>
                <w:lang w:val="nl-BE"/>
              </w:rPr>
            </w:pPr>
          </w:p>
        </w:tc>
        <w:tc>
          <w:tcPr>
            <w:tcW w:w="535" w:type="dxa"/>
            <w:gridSpan w:val="2"/>
          </w:tcPr>
          <w:p w14:paraId="4C643573" w14:textId="77777777" w:rsidR="001F7E08" w:rsidRPr="00CB1A2C" w:rsidRDefault="001F7E08" w:rsidP="001F7E08">
            <w:pPr>
              <w:spacing w:line="240" w:lineRule="atLeast"/>
              <w:rPr>
                <w:color w:val="0000FF"/>
                <w:lang w:val="nl-BE"/>
              </w:rPr>
            </w:pPr>
          </w:p>
        </w:tc>
        <w:tc>
          <w:tcPr>
            <w:tcW w:w="803" w:type="dxa"/>
            <w:gridSpan w:val="2"/>
          </w:tcPr>
          <w:p w14:paraId="3B635259" w14:textId="77777777" w:rsidR="001F7E08" w:rsidRPr="00CB1A2C" w:rsidRDefault="001F7E08" w:rsidP="001F7E08">
            <w:pPr>
              <w:spacing w:line="240" w:lineRule="atLeast"/>
              <w:rPr>
                <w:color w:val="0000FF"/>
                <w:lang w:val="nl-BE"/>
              </w:rPr>
            </w:pPr>
          </w:p>
        </w:tc>
        <w:tc>
          <w:tcPr>
            <w:tcW w:w="804" w:type="dxa"/>
            <w:gridSpan w:val="2"/>
          </w:tcPr>
          <w:p w14:paraId="6C5AE471" w14:textId="77777777" w:rsidR="001F7E08" w:rsidRPr="00CB1A2C" w:rsidRDefault="001F7E08" w:rsidP="001F7E08">
            <w:pPr>
              <w:spacing w:line="240" w:lineRule="atLeast"/>
              <w:rPr>
                <w:color w:val="0000FF"/>
                <w:lang w:val="nl-BE"/>
              </w:rPr>
            </w:pPr>
          </w:p>
        </w:tc>
        <w:tc>
          <w:tcPr>
            <w:tcW w:w="6336" w:type="dxa"/>
            <w:gridSpan w:val="7"/>
          </w:tcPr>
          <w:p w14:paraId="75FAA128"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B058121" w14:textId="77777777" w:rsidR="001F7E08" w:rsidRPr="00CB1A2C" w:rsidRDefault="001F7E08" w:rsidP="001F7E08">
            <w:pPr>
              <w:spacing w:line="240" w:lineRule="atLeast"/>
              <w:jc w:val="right"/>
              <w:rPr>
                <w:color w:val="0000FF"/>
                <w:lang w:val="nl-BE"/>
              </w:rPr>
            </w:pPr>
          </w:p>
        </w:tc>
      </w:tr>
      <w:tr w:rsidR="001F7E08" w:rsidRPr="003A62CB" w14:paraId="0A7643C5" w14:textId="77777777" w:rsidTr="00A160FD">
        <w:trPr>
          <w:gridBefore w:val="1"/>
          <w:wBefore w:w="24" w:type="dxa"/>
          <w:cantSplit/>
        </w:trPr>
        <w:tc>
          <w:tcPr>
            <w:tcW w:w="265" w:type="dxa"/>
            <w:gridSpan w:val="2"/>
          </w:tcPr>
          <w:p w14:paraId="2A91277C" w14:textId="77777777" w:rsidR="001F7E08" w:rsidRPr="00CB1A2C" w:rsidRDefault="001F7E08" w:rsidP="001F7E08">
            <w:pPr>
              <w:spacing w:line="240" w:lineRule="atLeast"/>
              <w:rPr>
                <w:color w:val="0000FF"/>
                <w:lang w:val="nl-BE"/>
              </w:rPr>
            </w:pPr>
          </w:p>
        </w:tc>
        <w:tc>
          <w:tcPr>
            <w:tcW w:w="535" w:type="dxa"/>
            <w:gridSpan w:val="2"/>
          </w:tcPr>
          <w:p w14:paraId="1DA47EC4" w14:textId="77777777" w:rsidR="001F7E08" w:rsidRPr="00CB1A2C" w:rsidRDefault="001F7E08" w:rsidP="001F7E08">
            <w:pPr>
              <w:spacing w:line="240" w:lineRule="atLeast"/>
              <w:rPr>
                <w:color w:val="0000FF"/>
                <w:lang w:val="nl-BE"/>
              </w:rPr>
            </w:pPr>
          </w:p>
        </w:tc>
        <w:tc>
          <w:tcPr>
            <w:tcW w:w="803" w:type="dxa"/>
            <w:gridSpan w:val="2"/>
          </w:tcPr>
          <w:p w14:paraId="4A9FD9F4" w14:textId="77777777" w:rsidR="001F7E08" w:rsidRPr="00CB1A2C" w:rsidRDefault="001F7E08" w:rsidP="001F7E08">
            <w:pPr>
              <w:spacing w:line="240" w:lineRule="atLeast"/>
              <w:rPr>
                <w:color w:val="0000FF"/>
                <w:lang w:val="nl-BE"/>
              </w:rPr>
            </w:pPr>
          </w:p>
        </w:tc>
        <w:tc>
          <w:tcPr>
            <w:tcW w:w="804" w:type="dxa"/>
            <w:gridSpan w:val="2"/>
          </w:tcPr>
          <w:p w14:paraId="71793AAE" w14:textId="77777777" w:rsidR="001F7E08" w:rsidRPr="00CB1A2C" w:rsidRDefault="001F7E08" w:rsidP="001F7E08">
            <w:pPr>
              <w:spacing w:line="240" w:lineRule="atLeast"/>
              <w:rPr>
                <w:color w:val="0000FF"/>
                <w:lang w:val="nl-BE"/>
              </w:rPr>
            </w:pPr>
          </w:p>
        </w:tc>
        <w:tc>
          <w:tcPr>
            <w:tcW w:w="6336" w:type="dxa"/>
            <w:gridSpan w:val="7"/>
          </w:tcPr>
          <w:p w14:paraId="52CD2BA2"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Die termijn wordt evenwel verminderd tot :</w:t>
            </w:r>
          </w:p>
        </w:tc>
        <w:tc>
          <w:tcPr>
            <w:tcW w:w="259" w:type="dxa"/>
            <w:gridSpan w:val="3"/>
            <w:vAlign w:val="bottom"/>
          </w:tcPr>
          <w:p w14:paraId="240FBA99" w14:textId="77777777" w:rsidR="001F7E08" w:rsidRPr="00CB1A2C" w:rsidRDefault="001F7E08" w:rsidP="001F7E08">
            <w:pPr>
              <w:spacing w:line="240" w:lineRule="atLeast"/>
              <w:jc w:val="right"/>
              <w:rPr>
                <w:color w:val="0000FF"/>
                <w:lang w:val="nl-BE"/>
              </w:rPr>
            </w:pPr>
          </w:p>
        </w:tc>
      </w:tr>
      <w:tr w:rsidR="001F7E08" w:rsidRPr="003A62CB" w14:paraId="008BA07E" w14:textId="77777777" w:rsidTr="00A160FD">
        <w:trPr>
          <w:gridBefore w:val="1"/>
          <w:wBefore w:w="24" w:type="dxa"/>
          <w:cantSplit/>
        </w:trPr>
        <w:tc>
          <w:tcPr>
            <w:tcW w:w="265" w:type="dxa"/>
            <w:gridSpan w:val="2"/>
          </w:tcPr>
          <w:p w14:paraId="76129B47" w14:textId="77777777" w:rsidR="001F7E08" w:rsidRPr="00CB1A2C" w:rsidRDefault="001F7E08" w:rsidP="001F7E08">
            <w:pPr>
              <w:spacing w:line="240" w:lineRule="atLeast"/>
              <w:rPr>
                <w:color w:val="0000FF"/>
                <w:lang w:val="nl-BE"/>
              </w:rPr>
            </w:pPr>
          </w:p>
        </w:tc>
        <w:tc>
          <w:tcPr>
            <w:tcW w:w="535" w:type="dxa"/>
            <w:gridSpan w:val="2"/>
          </w:tcPr>
          <w:p w14:paraId="42DBF445" w14:textId="77777777" w:rsidR="001F7E08" w:rsidRPr="00CB1A2C" w:rsidRDefault="001F7E08" w:rsidP="001F7E08">
            <w:pPr>
              <w:spacing w:line="240" w:lineRule="atLeast"/>
              <w:rPr>
                <w:color w:val="0000FF"/>
                <w:lang w:val="nl-BE"/>
              </w:rPr>
            </w:pPr>
          </w:p>
        </w:tc>
        <w:tc>
          <w:tcPr>
            <w:tcW w:w="803" w:type="dxa"/>
            <w:gridSpan w:val="2"/>
          </w:tcPr>
          <w:p w14:paraId="0B36D01D" w14:textId="77777777" w:rsidR="001F7E08" w:rsidRPr="00CB1A2C" w:rsidRDefault="001F7E08" w:rsidP="001F7E08">
            <w:pPr>
              <w:spacing w:line="240" w:lineRule="atLeast"/>
              <w:rPr>
                <w:color w:val="0000FF"/>
                <w:lang w:val="nl-BE"/>
              </w:rPr>
            </w:pPr>
          </w:p>
        </w:tc>
        <w:tc>
          <w:tcPr>
            <w:tcW w:w="804" w:type="dxa"/>
            <w:gridSpan w:val="2"/>
          </w:tcPr>
          <w:p w14:paraId="50DAA23B" w14:textId="77777777" w:rsidR="001F7E08" w:rsidRPr="00CB1A2C" w:rsidRDefault="001F7E08" w:rsidP="001F7E08">
            <w:pPr>
              <w:spacing w:line="240" w:lineRule="atLeast"/>
              <w:rPr>
                <w:color w:val="0000FF"/>
                <w:lang w:val="nl-BE"/>
              </w:rPr>
            </w:pPr>
          </w:p>
        </w:tc>
        <w:tc>
          <w:tcPr>
            <w:tcW w:w="6336" w:type="dxa"/>
            <w:gridSpan w:val="7"/>
          </w:tcPr>
          <w:p w14:paraId="6E8E8606"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CB89727" w14:textId="77777777" w:rsidR="001F7E08" w:rsidRPr="00CB1A2C" w:rsidRDefault="001F7E08" w:rsidP="001F7E08">
            <w:pPr>
              <w:spacing w:line="240" w:lineRule="atLeast"/>
              <w:jc w:val="right"/>
              <w:rPr>
                <w:color w:val="0000FF"/>
                <w:lang w:val="nl-BE"/>
              </w:rPr>
            </w:pPr>
          </w:p>
        </w:tc>
      </w:tr>
      <w:tr w:rsidR="001F7E08" w:rsidRPr="003A62CB" w14:paraId="307B14D2" w14:textId="77777777" w:rsidTr="00A160FD">
        <w:trPr>
          <w:gridBefore w:val="1"/>
          <w:wBefore w:w="24" w:type="dxa"/>
          <w:cantSplit/>
        </w:trPr>
        <w:tc>
          <w:tcPr>
            <w:tcW w:w="265" w:type="dxa"/>
            <w:gridSpan w:val="2"/>
          </w:tcPr>
          <w:p w14:paraId="0798B5DA" w14:textId="77777777" w:rsidR="001F7E08" w:rsidRPr="00CB1A2C" w:rsidRDefault="001F7E08" w:rsidP="001F7E08">
            <w:pPr>
              <w:spacing w:line="240" w:lineRule="atLeast"/>
              <w:rPr>
                <w:color w:val="0000FF"/>
                <w:lang w:val="nl-BE"/>
              </w:rPr>
            </w:pPr>
          </w:p>
        </w:tc>
        <w:tc>
          <w:tcPr>
            <w:tcW w:w="535" w:type="dxa"/>
            <w:gridSpan w:val="2"/>
          </w:tcPr>
          <w:p w14:paraId="088528E4" w14:textId="77777777" w:rsidR="001F7E08" w:rsidRPr="00CB1A2C" w:rsidRDefault="001F7E08" w:rsidP="001F7E08">
            <w:pPr>
              <w:spacing w:line="240" w:lineRule="atLeast"/>
              <w:rPr>
                <w:color w:val="0000FF"/>
                <w:lang w:val="nl-BE"/>
              </w:rPr>
            </w:pPr>
          </w:p>
        </w:tc>
        <w:tc>
          <w:tcPr>
            <w:tcW w:w="803" w:type="dxa"/>
            <w:gridSpan w:val="2"/>
          </w:tcPr>
          <w:p w14:paraId="777E76BF" w14:textId="77777777" w:rsidR="001F7E08" w:rsidRPr="00CB1A2C" w:rsidRDefault="001F7E08" w:rsidP="001F7E08">
            <w:pPr>
              <w:spacing w:line="240" w:lineRule="atLeast"/>
              <w:rPr>
                <w:color w:val="0000FF"/>
                <w:lang w:val="nl-BE"/>
              </w:rPr>
            </w:pPr>
          </w:p>
        </w:tc>
        <w:tc>
          <w:tcPr>
            <w:tcW w:w="804" w:type="dxa"/>
            <w:gridSpan w:val="2"/>
          </w:tcPr>
          <w:p w14:paraId="499E839F" w14:textId="77777777" w:rsidR="001F7E08" w:rsidRPr="00CB1A2C" w:rsidRDefault="001F7E08" w:rsidP="001F7E08">
            <w:pPr>
              <w:spacing w:line="240" w:lineRule="atLeast"/>
              <w:rPr>
                <w:color w:val="0000FF"/>
                <w:lang w:val="nl-BE"/>
              </w:rPr>
            </w:pPr>
          </w:p>
        </w:tc>
        <w:tc>
          <w:tcPr>
            <w:tcW w:w="6336" w:type="dxa"/>
            <w:gridSpan w:val="7"/>
          </w:tcPr>
          <w:p w14:paraId="612C4127"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a) zes maanden voor de kinderen die op het tijdstip van de vernieuwing geen twee jaar zijn geworden;</w:t>
            </w:r>
          </w:p>
        </w:tc>
        <w:tc>
          <w:tcPr>
            <w:tcW w:w="259" w:type="dxa"/>
            <w:gridSpan w:val="3"/>
            <w:vAlign w:val="bottom"/>
          </w:tcPr>
          <w:p w14:paraId="79CC5F90" w14:textId="77777777" w:rsidR="001F7E08" w:rsidRPr="00CB1A2C" w:rsidRDefault="001F7E08" w:rsidP="001F7E08">
            <w:pPr>
              <w:spacing w:line="240" w:lineRule="atLeast"/>
              <w:jc w:val="right"/>
              <w:rPr>
                <w:color w:val="0000FF"/>
                <w:lang w:val="nl-BE"/>
              </w:rPr>
            </w:pPr>
          </w:p>
        </w:tc>
      </w:tr>
      <w:tr w:rsidR="001F7E08" w:rsidRPr="003A62CB" w14:paraId="0CF9C8AE" w14:textId="77777777" w:rsidTr="00A160FD">
        <w:trPr>
          <w:gridBefore w:val="1"/>
          <w:wBefore w:w="24" w:type="dxa"/>
          <w:cantSplit/>
        </w:trPr>
        <w:tc>
          <w:tcPr>
            <w:tcW w:w="265" w:type="dxa"/>
            <w:gridSpan w:val="2"/>
          </w:tcPr>
          <w:p w14:paraId="7CDA795A" w14:textId="77777777" w:rsidR="001F7E08" w:rsidRPr="00CB1A2C" w:rsidRDefault="001F7E08" w:rsidP="001F7E08">
            <w:pPr>
              <w:spacing w:line="240" w:lineRule="atLeast"/>
              <w:rPr>
                <w:color w:val="0000FF"/>
                <w:lang w:val="nl-BE"/>
              </w:rPr>
            </w:pPr>
          </w:p>
        </w:tc>
        <w:tc>
          <w:tcPr>
            <w:tcW w:w="535" w:type="dxa"/>
            <w:gridSpan w:val="2"/>
          </w:tcPr>
          <w:p w14:paraId="646E7352" w14:textId="77777777" w:rsidR="001F7E08" w:rsidRPr="00CB1A2C" w:rsidRDefault="001F7E08" w:rsidP="001F7E08">
            <w:pPr>
              <w:spacing w:line="240" w:lineRule="atLeast"/>
              <w:rPr>
                <w:color w:val="0000FF"/>
                <w:lang w:val="nl-BE"/>
              </w:rPr>
            </w:pPr>
          </w:p>
        </w:tc>
        <w:tc>
          <w:tcPr>
            <w:tcW w:w="803" w:type="dxa"/>
            <w:gridSpan w:val="2"/>
          </w:tcPr>
          <w:p w14:paraId="7C4AF3EA" w14:textId="77777777" w:rsidR="001F7E08" w:rsidRPr="00CB1A2C" w:rsidRDefault="001F7E08" w:rsidP="001F7E08">
            <w:pPr>
              <w:spacing w:line="240" w:lineRule="atLeast"/>
              <w:rPr>
                <w:color w:val="0000FF"/>
                <w:lang w:val="nl-BE"/>
              </w:rPr>
            </w:pPr>
          </w:p>
        </w:tc>
        <w:tc>
          <w:tcPr>
            <w:tcW w:w="804" w:type="dxa"/>
            <w:gridSpan w:val="2"/>
          </w:tcPr>
          <w:p w14:paraId="627C641F" w14:textId="77777777" w:rsidR="001F7E08" w:rsidRPr="00CB1A2C" w:rsidRDefault="001F7E08" w:rsidP="001F7E08">
            <w:pPr>
              <w:spacing w:line="240" w:lineRule="atLeast"/>
              <w:rPr>
                <w:color w:val="0000FF"/>
                <w:lang w:val="nl-BE"/>
              </w:rPr>
            </w:pPr>
          </w:p>
        </w:tc>
        <w:tc>
          <w:tcPr>
            <w:tcW w:w="6336" w:type="dxa"/>
            <w:gridSpan w:val="7"/>
          </w:tcPr>
          <w:p w14:paraId="5919ECE0"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2A131A1" w14:textId="77777777" w:rsidR="001F7E08" w:rsidRPr="00CB1A2C" w:rsidRDefault="001F7E08" w:rsidP="001F7E08">
            <w:pPr>
              <w:spacing w:line="240" w:lineRule="atLeast"/>
              <w:jc w:val="right"/>
              <w:rPr>
                <w:color w:val="0000FF"/>
                <w:lang w:val="nl-BE"/>
              </w:rPr>
            </w:pPr>
          </w:p>
        </w:tc>
      </w:tr>
      <w:tr w:rsidR="001F7E08" w:rsidRPr="003A62CB" w14:paraId="640A9BE9" w14:textId="77777777" w:rsidTr="00A160FD">
        <w:trPr>
          <w:gridBefore w:val="1"/>
          <w:wBefore w:w="24" w:type="dxa"/>
          <w:cantSplit/>
        </w:trPr>
        <w:tc>
          <w:tcPr>
            <w:tcW w:w="265" w:type="dxa"/>
            <w:gridSpan w:val="2"/>
          </w:tcPr>
          <w:p w14:paraId="659470DC" w14:textId="77777777" w:rsidR="001F7E08" w:rsidRPr="00CB1A2C" w:rsidRDefault="001F7E08" w:rsidP="001F7E08">
            <w:pPr>
              <w:spacing w:line="240" w:lineRule="atLeast"/>
              <w:rPr>
                <w:color w:val="0000FF"/>
                <w:lang w:val="nl-BE"/>
              </w:rPr>
            </w:pPr>
          </w:p>
        </w:tc>
        <w:tc>
          <w:tcPr>
            <w:tcW w:w="535" w:type="dxa"/>
            <w:gridSpan w:val="2"/>
          </w:tcPr>
          <w:p w14:paraId="0ABA83DD" w14:textId="77777777" w:rsidR="001F7E08" w:rsidRPr="00CB1A2C" w:rsidRDefault="001F7E08" w:rsidP="001F7E08">
            <w:pPr>
              <w:spacing w:line="240" w:lineRule="atLeast"/>
              <w:rPr>
                <w:color w:val="0000FF"/>
                <w:lang w:val="nl-BE"/>
              </w:rPr>
            </w:pPr>
          </w:p>
        </w:tc>
        <w:tc>
          <w:tcPr>
            <w:tcW w:w="803" w:type="dxa"/>
            <w:gridSpan w:val="2"/>
          </w:tcPr>
          <w:p w14:paraId="306163E4" w14:textId="77777777" w:rsidR="001F7E08" w:rsidRPr="00CB1A2C" w:rsidRDefault="001F7E08" w:rsidP="001F7E08">
            <w:pPr>
              <w:spacing w:line="240" w:lineRule="atLeast"/>
              <w:rPr>
                <w:color w:val="0000FF"/>
                <w:lang w:val="nl-BE"/>
              </w:rPr>
            </w:pPr>
          </w:p>
        </w:tc>
        <w:tc>
          <w:tcPr>
            <w:tcW w:w="804" w:type="dxa"/>
            <w:gridSpan w:val="2"/>
          </w:tcPr>
          <w:p w14:paraId="2341FAEC" w14:textId="77777777" w:rsidR="001F7E08" w:rsidRPr="00CB1A2C" w:rsidRDefault="001F7E08" w:rsidP="001F7E08">
            <w:pPr>
              <w:spacing w:line="240" w:lineRule="atLeast"/>
              <w:rPr>
                <w:color w:val="0000FF"/>
                <w:lang w:val="nl-BE"/>
              </w:rPr>
            </w:pPr>
          </w:p>
        </w:tc>
        <w:tc>
          <w:tcPr>
            <w:tcW w:w="6336" w:type="dxa"/>
            <w:gridSpan w:val="7"/>
          </w:tcPr>
          <w:p w14:paraId="3543E216"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b) twaalf maanden voor de kinderen die op het tijdstip van de vernieuwing geen zestien jaar zijn geworden."</w:t>
            </w:r>
          </w:p>
        </w:tc>
        <w:tc>
          <w:tcPr>
            <w:tcW w:w="259" w:type="dxa"/>
            <w:gridSpan w:val="3"/>
            <w:vAlign w:val="bottom"/>
          </w:tcPr>
          <w:p w14:paraId="0845423C" w14:textId="77777777" w:rsidR="001F7E08" w:rsidRPr="00CB1A2C" w:rsidRDefault="001F7E08" w:rsidP="001F7E08">
            <w:pPr>
              <w:spacing w:line="240" w:lineRule="atLeast"/>
              <w:jc w:val="right"/>
              <w:rPr>
                <w:color w:val="0000FF"/>
                <w:lang w:val="nl-BE"/>
              </w:rPr>
            </w:pPr>
          </w:p>
        </w:tc>
      </w:tr>
      <w:tr w:rsidR="001F7E08" w:rsidRPr="003A62CB" w14:paraId="73AA2EB1" w14:textId="77777777" w:rsidTr="00A160FD">
        <w:trPr>
          <w:gridBefore w:val="1"/>
          <w:wBefore w:w="24" w:type="dxa"/>
          <w:cantSplit/>
        </w:trPr>
        <w:tc>
          <w:tcPr>
            <w:tcW w:w="265" w:type="dxa"/>
            <w:gridSpan w:val="2"/>
          </w:tcPr>
          <w:p w14:paraId="060C289E" w14:textId="77777777" w:rsidR="001F7E08" w:rsidRPr="00CB1A2C" w:rsidRDefault="001F7E08" w:rsidP="001F7E08">
            <w:pPr>
              <w:spacing w:line="240" w:lineRule="atLeast"/>
              <w:rPr>
                <w:color w:val="0000FF"/>
                <w:lang w:val="nl-BE"/>
              </w:rPr>
            </w:pPr>
          </w:p>
        </w:tc>
        <w:tc>
          <w:tcPr>
            <w:tcW w:w="535" w:type="dxa"/>
            <w:gridSpan w:val="2"/>
          </w:tcPr>
          <w:p w14:paraId="1B7EE940" w14:textId="77777777" w:rsidR="001F7E08" w:rsidRPr="00CB1A2C" w:rsidRDefault="001F7E08" w:rsidP="001F7E08">
            <w:pPr>
              <w:spacing w:line="240" w:lineRule="atLeast"/>
              <w:rPr>
                <w:color w:val="0000FF"/>
                <w:lang w:val="nl-BE"/>
              </w:rPr>
            </w:pPr>
          </w:p>
        </w:tc>
        <w:tc>
          <w:tcPr>
            <w:tcW w:w="803" w:type="dxa"/>
            <w:gridSpan w:val="2"/>
          </w:tcPr>
          <w:p w14:paraId="6EC70A66" w14:textId="77777777" w:rsidR="001F7E08" w:rsidRPr="00CB1A2C" w:rsidRDefault="001F7E08" w:rsidP="001F7E08">
            <w:pPr>
              <w:spacing w:line="240" w:lineRule="atLeast"/>
              <w:rPr>
                <w:color w:val="0000FF"/>
                <w:lang w:val="nl-BE"/>
              </w:rPr>
            </w:pPr>
          </w:p>
        </w:tc>
        <w:tc>
          <w:tcPr>
            <w:tcW w:w="804" w:type="dxa"/>
            <w:gridSpan w:val="2"/>
          </w:tcPr>
          <w:p w14:paraId="64E6D633" w14:textId="77777777" w:rsidR="001F7E08" w:rsidRPr="00CB1A2C" w:rsidRDefault="001F7E08" w:rsidP="001F7E08">
            <w:pPr>
              <w:spacing w:line="240" w:lineRule="atLeast"/>
              <w:rPr>
                <w:color w:val="0000FF"/>
                <w:lang w:val="nl-BE"/>
              </w:rPr>
            </w:pPr>
          </w:p>
        </w:tc>
        <w:tc>
          <w:tcPr>
            <w:tcW w:w="6336" w:type="dxa"/>
            <w:gridSpan w:val="7"/>
          </w:tcPr>
          <w:p w14:paraId="06B45925"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FCC8229" w14:textId="77777777" w:rsidR="001F7E08" w:rsidRPr="00CB1A2C" w:rsidRDefault="001F7E08" w:rsidP="001F7E08">
            <w:pPr>
              <w:spacing w:line="240" w:lineRule="atLeast"/>
              <w:jc w:val="right"/>
              <w:rPr>
                <w:color w:val="0000FF"/>
                <w:lang w:val="nl-BE"/>
              </w:rPr>
            </w:pPr>
          </w:p>
        </w:tc>
      </w:tr>
      <w:tr w:rsidR="001F7E08" w:rsidRPr="003A62CB" w14:paraId="7C7ABF05" w14:textId="77777777" w:rsidTr="00A160FD">
        <w:trPr>
          <w:gridBefore w:val="1"/>
          <w:wBefore w:w="24" w:type="dxa"/>
          <w:cantSplit/>
        </w:trPr>
        <w:tc>
          <w:tcPr>
            <w:tcW w:w="265" w:type="dxa"/>
            <w:gridSpan w:val="2"/>
          </w:tcPr>
          <w:p w14:paraId="62CE274C" w14:textId="77777777" w:rsidR="001F7E08" w:rsidRPr="00CB1A2C" w:rsidRDefault="001F7E08" w:rsidP="001F7E08">
            <w:pPr>
              <w:spacing w:line="240" w:lineRule="atLeast"/>
              <w:rPr>
                <w:color w:val="0000FF"/>
                <w:lang w:val="nl-BE"/>
              </w:rPr>
            </w:pPr>
          </w:p>
        </w:tc>
        <w:tc>
          <w:tcPr>
            <w:tcW w:w="535" w:type="dxa"/>
            <w:gridSpan w:val="2"/>
          </w:tcPr>
          <w:p w14:paraId="19C67723" w14:textId="77777777" w:rsidR="001F7E08" w:rsidRPr="00CB1A2C" w:rsidRDefault="001F7E08" w:rsidP="001F7E08">
            <w:pPr>
              <w:spacing w:line="240" w:lineRule="atLeast"/>
              <w:rPr>
                <w:color w:val="0000FF"/>
                <w:lang w:val="nl-BE"/>
              </w:rPr>
            </w:pPr>
          </w:p>
        </w:tc>
        <w:tc>
          <w:tcPr>
            <w:tcW w:w="803" w:type="dxa"/>
            <w:gridSpan w:val="2"/>
          </w:tcPr>
          <w:p w14:paraId="6DD53C19" w14:textId="77777777" w:rsidR="001F7E08" w:rsidRPr="00CB1A2C" w:rsidRDefault="001F7E08" w:rsidP="001F7E08">
            <w:pPr>
              <w:spacing w:line="240" w:lineRule="atLeast"/>
              <w:rPr>
                <w:color w:val="0000FF"/>
                <w:lang w:val="nl-BE"/>
              </w:rPr>
            </w:pPr>
          </w:p>
        </w:tc>
        <w:tc>
          <w:tcPr>
            <w:tcW w:w="804" w:type="dxa"/>
            <w:gridSpan w:val="2"/>
          </w:tcPr>
          <w:p w14:paraId="286F88BD" w14:textId="77777777" w:rsidR="001F7E08" w:rsidRPr="00CB1A2C" w:rsidRDefault="001F7E08" w:rsidP="001F7E08">
            <w:pPr>
              <w:spacing w:line="240" w:lineRule="atLeast"/>
              <w:rPr>
                <w:color w:val="0000FF"/>
                <w:lang w:val="nl-BE"/>
              </w:rPr>
            </w:pPr>
          </w:p>
        </w:tc>
        <w:tc>
          <w:tcPr>
            <w:tcW w:w="6336" w:type="dxa"/>
            <w:gridSpan w:val="7"/>
          </w:tcPr>
          <w:p w14:paraId="59DD85AA" w14:textId="77777777" w:rsidR="001F7E08" w:rsidRPr="00CB1A2C" w:rsidRDefault="001F7E08" w:rsidP="001F7E08">
            <w:pPr>
              <w:spacing w:line="240" w:lineRule="atLeast"/>
              <w:rPr>
                <w:i/>
                <w:color w:val="0000FF"/>
                <w:sz w:val="18"/>
                <w:lang w:val="nl-BE"/>
              </w:rPr>
            </w:pPr>
            <w:r w:rsidRPr="00CB1A2C">
              <w:rPr>
                <w:rFonts w:ascii="Arial" w:hAnsi="Arial"/>
                <w:i/>
                <w:color w:val="0000FF"/>
                <w:sz w:val="18"/>
                <w:lang w:val="nl-BE"/>
              </w:rPr>
              <w:t>"K.B. 28.3.1995" (in werking 1.4.1995) + "K.B. 28.2.1999" (in werking 1.5.1999) + "K.B. 18.2.2000" (in werking 13.3.2000)</w:t>
            </w:r>
          </w:p>
        </w:tc>
        <w:tc>
          <w:tcPr>
            <w:tcW w:w="259" w:type="dxa"/>
            <w:gridSpan w:val="3"/>
            <w:vAlign w:val="bottom"/>
          </w:tcPr>
          <w:p w14:paraId="225D9DC8" w14:textId="77777777" w:rsidR="001F7E08" w:rsidRPr="00CB1A2C" w:rsidRDefault="001F7E08" w:rsidP="001F7E08">
            <w:pPr>
              <w:spacing w:line="240" w:lineRule="atLeast"/>
              <w:jc w:val="right"/>
              <w:rPr>
                <w:color w:val="0000FF"/>
                <w:lang w:val="nl-BE"/>
              </w:rPr>
            </w:pPr>
          </w:p>
        </w:tc>
      </w:tr>
      <w:tr w:rsidR="001F7E08" w:rsidRPr="003A62CB" w14:paraId="35C836DC" w14:textId="77777777" w:rsidTr="00A160FD">
        <w:trPr>
          <w:gridBefore w:val="1"/>
          <w:wBefore w:w="24" w:type="dxa"/>
          <w:cantSplit/>
        </w:trPr>
        <w:tc>
          <w:tcPr>
            <w:tcW w:w="265" w:type="dxa"/>
            <w:gridSpan w:val="2"/>
          </w:tcPr>
          <w:p w14:paraId="0BFF19F5" w14:textId="77777777" w:rsidR="001F7E08" w:rsidRPr="00CB1A2C" w:rsidRDefault="001F7E08" w:rsidP="001F7E08">
            <w:pPr>
              <w:spacing w:line="240" w:lineRule="atLeast"/>
              <w:rPr>
                <w:color w:val="0000FF"/>
                <w:lang w:val="nl-BE"/>
              </w:rPr>
            </w:pPr>
          </w:p>
        </w:tc>
        <w:tc>
          <w:tcPr>
            <w:tcW w:w="535" w:type="dxa"/>
            <w:gridSpan w:val="2"/>
          </w:tcPr>
          <w:p w14:paraId="54937849" w14:textId="77777777" w:rsidR="001F7E08" w:rsidRPr="00CB1A2C" w:rsidRDefault="001F7E08" w:rsidP="001F7E08">
            <w:pPr>
              <w:spacing w:line="240" w:lineRule="atLeast"/>
              <w:rPr>
                <w:color w:val="0000FF"/>
                <w:lang w:val="nl-BE"/>
              </w:rPr>
            </w:pPr>
          </w:p>
        </w:tc>
        <w:tc>
          <w:tcPr>
            <w:tcW w:w="803" w:type="dxa"/>
            <w:gridSpan w:val="2"/>
          </w:tcPr>
          <w:p w14:paraId="387A6FC6" w14:textId="77777777" w:rsidR="001F7E08" w:rsidRPr="00CB1A2C" w:rsidRDefault="001F7E08" w:rsidP="001F7E08">
            <w:pPr>
              <w:spacing w:line="240" w:lineRule="atLeast"/>
              <w:rPr>
                <w:color w:val="0000FF"/>
                <w:lang w:val="nl-BE"/>
              </w:rPr>
            </w:pPr>
          </w:p>
        </w:tc>
        <w:tc>
          <w:tcPr>
            <w:tcW w:w="804" w:type="dxa"/>
            <w:gridSpan w:val="2"/>
          </w:tcPr>
          <w:p w14:paraId="4C1EBDF2" w14:textId="77777777" w:rsidR="001F7E08" w:rsidRPr="00CB1A2C" w:rsidRDefault="001F7E08" w:rsidP="001F7E08">
            <w:pPr>
              <w:spacing w:line="240" w:lineRule="atLeast"/>
              <w:rPr>
                <w:color w:val="0000FF"/>
                <w:lang w:val="nl-BE"/>
              </w:rPr>
            </w:pPr>
          </w:p>
        </w:tc>
        <w:tc>
          <w:tcPr>
            <w:tcW w:w="6336" w:type="dxa"/>
            <w:gridSpan w:val="7"/>
          </w:tcPr>
          <w:p w14:paraId="5269BD89"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b/>
                <w:color w:val="0000FF"/>
                <w:lang w:val="nl-BE"/>
              </w:rPr>
              <w:t xml:space="preserve">§ 7. </w:t>
            </w:r>
            <w:r w:rsidRPr="00CB1A2C">
              <w:rPr>
                <w:rFonts w:ascii="Arial" w:hAnsi="Arial"/>
                <w:color w:val="0000FF"/>
                <w:lang w:val="nl-BE"/>
              </w:rPr>
              <w:t>De orthopedische zool wordt vergoed als ze nodig is voor een orthopedische behandeling."</w:t>
            </w:r>
          </w:p>
        </w:tc>
        <w:tc>
          <w:tcPr>
            <w:tcW w:w="259" w:type="dxa"/>
            <w:gridSpan w:val="3"/>
            <w:vAlign w:val="bottom"/>
          </w:tcPr>
          <w:p w14:paraId="3D991BB1" w14:textId="77777777" w:rsidR="001F7E08" w:rsidRPr="00CB1A2C" w:rsidRDefault="001F7E08" w:rsidP="001F7E08">
            <w:pPr>
              <w:spacing w:line="240" w:lineRule="atLeast"/>
              <w:jc w:val="right"/>
              <w:rPr>
                <w:color w:val="0000FF"/>
                <w:lang w:val="nl-BE"/>
              </w:rPr>
            </w:pPr>
          </w:p>
        </w:tc>
      </w:tr>
      <w:tr w:rsidR="001F7E08" w:rsidRPr="003A62CB" w14:paraId="1336BA71" w14:textId="77777777" w:rsidTr="00A160FD">
        <w:trPr>
          <w:gridBefore w:val="1"/>
          <w:wBefore w:w="24" w:type="dxa"/>
          <w:cantSplit/>
        </w:trPr>
        <w:tc>
          <w:tcPr>
            <w:tcW w:w="265" w:type="dxa"/>
            <w:gridSpan w:val="2"/>
          </w:tcPr>
          <w:p w14:paraId="5CED5C6E" w14:textId="77777777" w:rsidR="001F7E08" w:rsidRPr="00CB1A2C" w:rsidRDefault="001F7E08" w:rsidP="001F7E08">
            <w:pPr>
              <w:spacing w:line="240" w:lineRule="atLeast"/>
              <w:rPr>
                <w:color w:val="0000FF"/>
                <w:lang w:val="nl-BE"/>
              </w:rPr>
            </w:pPr>
          </w:p>
        </w:tc>
        <w:tc>
          <w:tcPr>
            <w:tcW w:w="535" w:type="dxa"/>
            <w:gridSpan w:val="2"/>
          </w:tcPr>
          <w:p w14:paraId="18FFBEE1" w14:textId="77777777" w:rsidR="001F7E08" w:rsidRPr="00CB1A2C" w:rsidRDefault="001F7E08" w:rsidP="001F7E08">
            <w:pPr>
              <w:spacing w:line="240" w:lineRule="atLeast"/>
              <w:rPr>
                <w:color w:val="0000FF"/>
                <w:lang w:val="nl-BE"/>
              </w:rPr>
            </w:pPr>
          </w:p>
        </w:tc>
        <w:tc>
          <w:tcPr>
            <w:tcW w:w="803" w:type="dxa"/>
            <w:gridSpan w:val="2"/>
          </w:tcPr>
          <w:p w14:paraId="264A8C31" w14:textId="77777777" w:rsidR="001F7E08" w:rsidRPr="00CB1A2C" w:rsidRDefault="001F7E08" w:rsidP="001F7E08">
            <w:pPr>
              <w:spacing w:line="240" w:lineRule="atLeast"/>
              <w:rPr>
                <w:color w:val="0000FF"/>
                <w:lang w:val="nl-BE"/>
              </w:rPr>
            </w:pPr>
          </w:p>
        </w:tc>
        <w:tc>
          <w:tcPr>
            <w:tcW w:w="804" w:type="dxa"/>
            <w:gridSpan w:val="2"/>
          </w:tcPr>
          <w:p w14:paraId="14F0EE19" w14:textId="77777777" w:rsidR="001F7E08" w:rsidRPr="00CB1A2C" w:rsidRDefault="001F7E08" w:rsidP="001F7E08">
            <w:pPr>
              <w:spacing w:line="240" w:lineRule="atLeast"/>
              <w:rPr>
                <w:color w:val="0000FF"/>
                <w:lang w:val="nl-BE"/>
              </w:rPr>
            </w:pPr>
          </w:p>
        </w:tc>
        <w:tc>
          <w:tcPr>
            <w:tcW w:w="6336" w:type="dxa"/>
            <w:gridSpan w:val="7"/>
          </w:tcPr>
          <w:p w14:paraId="79EAF4B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5BA32AC" w14:textId="77777777" w:rsidR="001F7E08" w:rsidRPr="00CB1A2C" w:rsidRDefault="001F7E08" w:rsidP="001F7E08">
            <w:pPr>
              <w:spacing w:line="240" w:lineRule="atLeast"/>
              <w:jc w:val="right"/>
              <w:rPr>
                <w:color w:val="0000FF"/>
                <w:lang w:val="nl-BE"/>
              </w:rPr>
            </w:pPr>
          </w:p>
        </w:tc>
      </w:tr>
      <w:tr w:rsidR="001F7E08" w:rsidRPr="00CB1A2C" w14:paraId="0FA99969" w14:textId="77777777" w:rsidTr="00A160FD">
        <w:trPr>
          <w:gridBefore w:val="1"/>
          <w:wBefore w:w="24" w:type="dxa"/>
          <w:cantSplit/>
        </w:trPr>
        <w:tc>
          <w:tcPr>
            <w:tcW w:w="265" w:type="dxa"/>
            <w:gridSpan w:val="2"/>
          </w:tcPr>
          <w:p w14:paraId="359B3F3E" w14:textId="77777777" w:rsidR="001F7E08" w:rsidRPr="00CB1A2C" w:rsidRDefault="001F7E08" w:rsidP="001F7E08">
            <w:pPr>
              <w:spacing w:line="240" w:lineRule="atLeast"/>
              <w:rPr>
                <w:color w:val="0000FF"/>
                <w:lang w:val="nl-BE"/>
              </w:rPr>
            </w:pPr>
          </w:p>
        </w:tc>
        <w:tc>
          <w:tcPr>
            <w:tcW w:w="535" w:type="dxa"/>
            <w:gridSpan w:val="2"/>
          </w:tcPr>
          <w:p w14:paraId="1FD5FE39" w14:textId="77777777" w:rsidR="001F7E08" w:rsidRPr="00CB1A2C" w:rsidRDefault="001F7E08" w:rsidP="001F7E08">
            <w:pPr>
              <w:spacing w:line="240" w:lineRule="atLeast"/>
              <w:rPr>
                <w:color w:val="0000FF"/>
                <w:lang w:val="nl-BE"/>
              </w:rPr>
            </w:pPr>
          </w:p>
        </w:tc>
        <w:tc>
          <w:tcPr>
            <w:tcW w:w="803" w:type="dxa"/>
            <w:gridSpan w:val="2"/>
          </w:tcPr>
          <w:p w14:paraId="6F869C3B" w14:textId="77777777" w:rsidR="001F7E08" w:rsidRPr="00CB1A2C" w:rsidRDefault="001F7E08" w:rsidP="001F7E08">
            <w:pPr>
              <w:spacing w:line="240" w:lineRule="atLeast"/>
              <w:rPr>
                <w:color w:val="0000FF"/>
                <w:lang w:val="nl-BE"/>
              </w:rPr>
            </w:pPr>
          </w:p>
        </w:tc>
        <w:tc>
          <w:tcPr>
            <w:tcW w:w="804" w:type="dxa"/>
            <w:gridSpan w:val="2"/>
          </w:tcPr>
          <w:p w14:paraId="1A24873C" w14:textId="77777777" w:rsidR="001F7E08" w:rsidRPr="00CB1A2C" w:rsidRDefault="001F7E08" w:rsidP="001F7E08">
            <w:pPr>
              <w:spacing w:line="240" w:lineRule="atLeast"/>
              <w:rPr>
                <w:color w:val="0000FF"/>
                <w:lang w:val="nl-BE"/>
              </w:rPr>
            </w:pPr>
          </w:p>
        </w:tc>
        <w:tc>
          <w:tcPr>
            <w:tcW w:w="6336" w:type="dxa"/>
            <w:gridSpan w:val="7"/>
          </w:tcPr>
          <w:p w14:paraId="0664CFC2" w14:textId="77777777" w:rsidR="001F7E08" w:rsidRPr="00CB1A2C" w:rsidRDefault="001F7E08" w:rsidP="001F7E08">
            <w:pPr>
              <w:spacing w:line="240" w:lineRule="atLeast"/>
              <w:jc w:val="both"/>
              <w:rPr>
                <w:i/>
                <w:color w:val="0000FF"/>
                <w:sz w:val="18"/>
              </w:rPr>
            </w:pPr>
            <w:r w:rsidRPr="00CB1A2C">
              <w:rPr>
                <w:rFonts w:ascii="Arial" w:hAnsi="Arial"/>
                <w:i/>
                <w:color w:val="0000FF"/>
                <w:sz w:val="18"/>
              </w:rPr>
              <w:t>"K.B. 28.3.1995" (in werking 1.4.1995)</w:t>
            </w:r>
          </w:p>
        </w:tc>
        <w:tc>
          <w:tcPr>
            <w:tcW w:w="259" w:type="dxa"/>
            <w:gridSpan w:val="3"/>
            <w:vAlign w:val="bottom"/>
          </w:tcPr>
          <w:p w14:paraId="6482F97A" w14:textId="77777777" w:rsidR="001F7E08" w:rsidRPr="00CB1A2C" w:rsidRDefault="001F7E08" w:rsidP="001F7E08">
            <w:pPr>
              <w:spacing w:line="240" w:lineRule="atLeast"/>
              <w:jc w:val="right"/>
              <w:rPr>
                <w:color w:val="0000FF"/>
              </w:rPr>
            </w:pPr>
          </w:p>
        </w:tc>
      </w:tr>
      <w:tr w:rsidR="001F7E08" w:rsidRPr="003A62CB" w14:paraId="707655D4" w14:textId="77777777" w:rsidTr="00A160FD">
        <w:trPr>
          <w:gridBefore w:val="1"/>
          <w:wBefore w:w="24" w:type="dxa"/>
          <w:cantSplit/>
        </w:trPr>
        <w:tc>
          <w:tcPr>
            <w:tcW w:w="265" w:type="dxa"/>
            <w:gridSpan w:val="2"/>
          </w:tcPr>
          <w:p w14:paraId="786F0DAF" w14:textId="77777777" w:rsidR="001F7E08" w:rsidRPr="00CB1A2C" w:rsidRDefault="001F7E08" w:rsidP="001F7E08">
            <w:pPr>
              <w:spacing w:line="240" w:lineRule="atLeast"/>
              <w:rPr>
                <w:color w:val="0000FF"/>
              </w:rPr>
            </w:pPr>
          </w:p>
        </w:tc>
        <w:tc>
          <w:tcPr>
            <w:tcW w:w="535" w:type="dxa"/>
            <w:gridSpan w:val="2"/>
          </w:tcPr>
          <w:p w14:paraId="576CE9C9" w14:textId="77777777" w:rsidR="001F7E08" w:rsidRPr="00CB1A2C" w:rsidRDefault="001F7E08" w:rsidP="001F7E08">
            <w:pPr>
              <w:spacing w:line="240" w:lineRule="atLeast"/>
              <w:rPr>
                <w:color w:val="0000FF"/>
              </w:rPr>
            </w:pPr>
          </w:p>
        </w:tc>
        <w:tc>
          <w:tcPr>
            <w:tcW w:w="803" w:type="dxa"/>
            <w:gridSpan w:val="2"/>
          </w:tcPr>
          <w:p w14:paraId="08519D90" w14:textId="77777777" w:rsidR="001F7E08" w:rsidRPr="00CB1A2C" w:rsidRDefault="001F7E08" w:rsidP="001F7E08">
            <w:pPr>
              <w:spacing w:line="240" w:lineRule="atLeast"/>
              <w:rPr>
                <w:color w:val="0000FF"/>
              </w:rPr>
            </w:pPr>
          </w:p>
        </w:tc>
        <w:tc>
          <w:tcPr>
            <w:tcW w:w="804" w:type="dxa"/>
            <w:gridSpan w:val="2"/>
          </w:tcPr>
          <w:p w14:paraId="3E16531D" w14:textId="77777777" w:rsidR="001F7E08" w:rsidRPr="00CB1A2C" w:rsidRDefault="001F7E08" w:rsidP="001F7E08">
            <w:pPr>
              <w:spacing w:line="240" w:lineRule="atLeast"/>
              <w:rPr>
                <w:color w:val="0000FF"/>
              </w:rPr>
            </w:pPr>
          </w:p>
        </w:tc>
        <w:tc>
          <w:tcPr>
            <w:tcW w:w="6336" w:type="dxa"/>
            <w:gridSpan w:val="7"/>
          </w:tcPr>
          <w:p w14:paraId="797F430B"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orthopedische zool mag pas worden vervangen na een termijn van twee jaar na de datum van de vorige levering. Die termijn wordt echter verminderd tot één jaar voor de rechthebbenden voor wie de jongste levering is uitgevoerd vóór ze achttien jaar zijn geworden."</w:t>
            </w:r>
          </w:p>
        </w:tc>
        <w:tc>
          <w:tcPr>
            <w:tcW w:w="259" w:type="dxa"/>
            <w:gridSpan w:val="3"/>
            <w:vAlign w:val="bottom"/>
          </w:tcPr>
          <w:p w14:paraId="223BF017" w14:textId="77777777" w:rsidR="001F7E08" w:rsidRPr="00CB1A2C" w:rsidRDefault="001F7E08" w:rsidP="001F7E08">
            <w:pPr>
              <w:spacing w:line="240" w:lineRule="atLeast"/>
              <w:jc w:val="right"/>
              <w:rPr>
                <w:color w:val="0000FF"/>
                <w:lang w:val="nl-BE"/>
              </w:rPr>
            </w:pPr>
          </w:p>
        </w:tc>
      </w:tr>
      <w:tr w:rsidR="001F7E08" w:rsidRPr="003A62CB" w14:paraId="306E78B1" w14:textId="77777777" w:rsidTr="00A160FD">
        <w:trPr>
          <w:gridBefore w:val="1"/>
          <w:wBefore w:w="24" w:type="dxa"/>
          <w:cantSplit/>
        </w:trPr>
        <w:tc>
          <w:tcPr>
            <w:tcW w:w="265" w:type="dxa"/>
            <w:gridSpan w:val="2"/>
          </w:tcPr>
          <w:p w14:paraId="06C79E0E" w14:textId="77777777" w:rsidR="001F7E08" w:rsidRPr="00CB1A2C" w:rsidRDefault="001F7E08" w:rsidP="001F7E08">
            <w:pPr>
              <w:spacing w:line="240" w:lineRule="atLeast"/>
              <w:rPr>
                <w:color w:val="0000FF"/>
                <w:lang w:val="nl-BE"/>
              </w:rPr>
            </w:pPr>
          </w:p>
        </w:tc>
        <w:tc>
          <w:tcPr>
            <w:tcW w:w="535" w:type="dxa"/>
            <w:gridSpan w:val="2"/>
          </w:tcPr>
          <w:p w14:paraId="33073243" w14:textId="77777777" w:rsidR="001F7E08" w:rsidRPr="00CB1A2C" w:rsidRDefault="001F7E08" w:rsidP="001F7E08">
            <w:pPr>
              <w:spacing w:line="240" w:lineRule="atLeast"/>
              <w:rPr>
                <w:color w:val="0000FF"/>
                <w:lang w:val="nl-BE"/>
              </w:rPr>
            </w:pPr>
          </w:p>
        </w:tc>
        <w:tc>
          <w:tcPr>
            <w:tcW w:w="803" w:type="dxa"/>
            <w:gridSpan w:val="2"/>
          </w:tcPr>
          <w:p w14:paraId="36201081" w14:textId="77777777" w:rsidR="001F7E08" w:rsidRPr="00CB1A2C" w:rsidRDefault="001F7E08" w:rsidP="001F7E08">
            <w:pPr>
              <w:spacing w:line="240" w:lineRule="atLeast"/>
              <w:rPr>
                <w:color w:val="0000FF"/>
                <w:lang w:val="nl-BE"/>
              </w:rPr>
            </w:pPr>
          </w:p>
        </w:tc>
        <w:tc>
          <w:tcPr>
            <w:tcW w:w="804" w:type="dxa"/>
            <w:gridSpan w:val="2"/>
          </w:tcPr>
          <w:p w14:paraId="0725E861" w14:textId="77777777" w:rsidR="001F7E08" w:rsidRPr="00CB1A2C" w:rsidRDefault="001F7E08" w:rsidP="001F7E08">
            <w:pPr>
              <w:spacing w:line="240" w:lineRule="atLeast"/>
              <w:rPr>
                <w:color w:val="0000FF"/>
                <w:lang w:val="nl-BE"/>
              </w:rPr>
            </w:pPr>
          </w:p>
        </w:tc>
        <w:tc>
          <w:tcPr>
            <w:tcW w:w="6336" w:type="dxa"/>
            <w:gridSpan w:val="7"/>
          </w:tcPr>
          <w:p w14:paraId="5450779A"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E0928C9" w14:textId="77777777" w:rsidR="001F7E08" w:rsidRPr="00CB1A2C" w:rsidRDefault="001F7E08" w:rsidP="001F7E08">
            <w:pPr>
              <w:spacing w:line="240" w:lineRule="atLeast"/>
              <w:jc w:val="right"/>
              <w:rPr>
                <w:color w:val="0000FF"/>
                <w:lang w:val="nl-BE"/>
              </w:rPr>
            </w:pPr>
          </w:p>
        </w:tc>
      </w:tr>
      <w:tr w:rsidR="009504F9" w:rsidRPr="003A62CB" w14:paraId="19E73A50" w14:textId="77777777" w:rsidTr="00A160FD">
        <w:trPr>
          <w:gridBefore w:val="1"/>
          <w:wBefore w:w="24" w:type="dxa"/>
          <w:cantSplit/>
        </w:trPr>
        <w:tc>
          <w:tcPr>
            <w:tcW w:w="265" w:type="dxa"/>
            <w:gridSpan w:val="2"/>
          </w:tcPr>
          <w:p w14:paraId="71472667" w14:textId="77777777" w:rsidR="009504F9" w:rsidRDefault="009504F9" w:rsidP="001F7E08">
            <w:pPr>
              <w:spacing w:line="240" w:lineRule="atLeast"/>
              <w:rPr>
                <w:color w:val="0000FF"/>
                <w:lang w:val="nl-BE"/>
              </w:rPr>
            </w:pPr>
          </w:p>
          <w:p w14:paraId="7E25D6C8" w14:textId="77777777" w:rsidR="009504F9" w:rsidRDefault="009504F9" w:rsidP="001F7E08">
            <w:pPr>
              <w:spacing w:line="240" w:lineRule="atLeast"/>
              <w:rPr>
                <w:color w:val="0000FF"/>
                <w:lang w:val="nl-BE"/>
              </w:rPr>
            </w:pPr>
          </w:p>
          <w:p w14:paraId="6B3C2CAA" w14:textId="519938D3" w:rsidR="009504F9" w:rsidRPr="00CB1A2C" w:rsidRDefault="009504F9" w:rsidP="001F7E08">
            <w:pPr>
              <w:spacing w:line="240" w:lineRule="atLeast"/>
              <w:rPr>
                <w:color w:val="0000FF"/>
                <w:lang w:val="nl-BE"/>
              </w:rPr>
            </w:pPr>
          </w:p>
        </w:tc>
        <w:tc>
          <w:tcPr>
            <w:tcW w:w="535" w:type="dxa"/>
            <w:gridSpan w:val="2"/>
          </w:tcPr>
          <w:p w14:paraId="7E8A59EF" w14:textId="77777777" w:rsidR="009504F9" w:rsidRPr="00CB1A2C" w:rsidRDefault="009504F9" w:rsidP="001F7E08">
            <w:pPr>
              <w:spacing w:line="240" w:lineRule="atLeast"/>
              <w:rPr>
                <w:color w:val="0000FF"/>
                <w:lang w:val="nl-BE"/>
              </w:rPr>
            </w:pPr>
          </w:p>
        </w:tc>
        <w:tc>
          <w:tcPr>
            <w:tcW w:w="803" w:type="dxa"/>
            <w:gridSpan w:val="2"/>
          </w:tcPr>
          <w:p w14:paraId="1CA9207C" w14:textId="77777777" w:rsidR="009504F9" w:rsidRPr="00CB1A2C" w:rsidRDefault="009504F9" w:rsidP="001F7E08">
            <w:pPr>
              <w:spacing w:line="240" w:lineRule="atLeast"/>
              <w:rPr>
                <w:color w:val="0000FF"/>
                <w:lang w:val="nl-BE"/>
              </w:rPr>
            </w:pPr>
          </w:p>
        </w:tc>
        <w:tc>
          <w:tcPr>
            <w:tcW w:w="804" w:type="dxa"/>
            <w:gridSpan w:val="2"/>
          </w:tcPr>
          <w:p w14:paraId="1F4FF5DD" w14:textId="77777777" w:rsidR="009504F9" w:rsidRPr="00CB1A2C" w:rsidRDefault="009504F9" w:rsidP="001F7E08">
            <w:pPr>
              <w:spacing w:line="240" w:lineRule="atLeast"/>
              <w:rPr>
                <w:color w:val="0000FF"/>
                <w:lang w:val="nl-BE"/>
              </w:rPr>
            </w:pPr>
          </w:p>
        </w:tc>
        <w:tc>
          <w:tcPr>
            <w:tcW w:w="6336" w:type="dxa"/>
            <w:gridSpan w:val="7"/>
          </w:tcPr>
          <w:p w14:paraId="5997D755" w14:textId="77777777" w:rsidR="009504F9" w:rsidRPr="00CB1A2C" w:rsidRDefault="009504F9" w:rsidP="001F7E08">
            <w:pPr>
              <w:spacing w:line="240" w:lineRule="atLeast"/>
              <w:jc w:val="both"/>
              <w:rPr>
                <w:rFonts w:ascii="Arial" w:hAnsi="Arial"/>
                <w:color w:val="0000FF"/>
                <w:lang w:val="nl-BE"/>
              </w:rPr>
            </w:pPr>
          </w:p>
        </w:tc>
        <w:tc>
          <w:tcPr>
            <w:tcW w:w="259" w:type="dxa"/>
            <w:gridSpan w:val="3"/>
            <w:vAlign w:val="bottom"/>
          </w:tcPr>
          <w:p w14:paraId="312CACA0" w14:textId="77777777" w:rsidR="009504F9" w:rsidRPr="00CB1A2C" w:rsidRDefault="009504F9" w:rsidP="001F7E08">
            <w:pPr>
              <w:spacing w:line="240" w:lineRule="atLeast"/>
              <w:jc w:val="right"/>
              <w:rPr>
                <w:color w:val="0000FF"/>
                <w:lang w:val="nl-BE"/>
              </w:rPr>
            </w:pPr>
          </w:p>
        </w:tc>
      </w:tr>
      <w:tr w:rsidR="001F7E08" w:rsidRPr="003A62CB" w14:paraId="246A12DB" w14:textId="77777777" w:rsidTr="00A160FD">
        <w:trPr>
          <w:gridBefore w:val="1"/>
          <w:wBefore w:w="24" w:type="dxa"/>
          <w:cantSplit/>
        </w:trPr>
        <w:tc>
          <w:tcPr>
            <w:tcW w:w="265" w:type="dxa"/>
            <w:gridSpan w:val="2"/>
          </w:tcPr>
          <w:p w14:paraId="1918F7B1" w14:textId="77777777" w:rsidR="001F7E08" w:rsidRPr="00CB1A2C" w:rsidRDefault="001F7E08" w:rsidP="001F7E08">
            <w:pPr>
              <w:spacing w:line="240" w:lineRule="atLeast"/>
              <w:rPr>
                <w:color w:val="0000FF"/>
                <w:lang w:val="nl-BE"/>
              </w:rPr>
            </w:pPr>
          </w:p>
        </w:tc>
        <w:tc>
          <w:tcPr>
            <w:tcW w:w="535" w:type="dxa"/>
            <w:gridSpan w:val="2"/>
          </w:tcPr>
          <w:p w14:paraId="6DE30F86" w14:textId="77777777" w:rsidR="001F7E08" w:rsidRPr="00CB1A2C" w:rsidRDefault="001F7E08" w:rsidP="001F7E08">
            <w:pPr>
              <w:spacing w:line="240" w:lineRule="atLeast"/>
              <w:rPr>
                <w:color w:val="0000FF"/>
                <w:lang w:val="nl-BE"/>
              </w:rPr>
            </w:pPr>
          </w:p>
        </w:tc>
        <w:tc>
          <w:tcPr>
            <w:tcW w:w="803" w:type="dxa"/>
            <w:gridSpan w:val="2"/>
          </w:tcPr>
          <w:p w14:paraId="3AD779CC" w14:textId="77777777" w:rsidR="001F7E08" w:rsidRPr="00CB1A2C" w:rsidRDefault="001F7E08" w:rsidP="001F7E08">
            <w:pPr>
              <w:spacing w:line="240" w:lineRule="atLeast"/>
              <w:rPr>
                <w:color w:val="0000FF"/>
                <w:lang w:val="nl-BE"/>
              </w:rPr>
            </w:pPr>
          </w:p>
        </w:tc>
        <w:tc>
          <w:tcPr>
            <w:tcW w:w="804" w:type="dxa"/>
            <w:gridSpan w:val="2"/>
          </w:tcPr>
          <w:p w14:paraId="77685329" w14:textId="77777777" w:rsidR="001F7E08" w:rsidRPr="00CB1A2C" w:rsidRDefault="001F7E08" w:rsidP="001F7E08">
            <w:pPr>
              <w:spacing w:line="240" w:lineRule="atLeast"/>
              <w:rPr>
                <w:color w:val="0000FF"/>
                <w:lang w:val="nl-BE"/>
              </w:rPr>
            </w:pPr>
          </w:p>
        </w:tc>
        <w:tc>
          <w:tcPr>
            <w:tcW w:w="6336" w:type="dxa"/>
            <w:gridSpan w:val="7"/>
          </w:tcPr>
          <w:p w14:paraId="784B33BE" w14:textId="366D6E98" w:rsidR="001F7E08" w:rsidRPr="00CB1A2C" w:rsidRDefault="001F7E08" w:rsidP="001F7E08">
            <w:pPr>
              <w:spacing w:line="240" w:lineRule="atLeast"/>
              <w:jc w:val="both"/>
              <w:rPr>
                <w:i/>
                <w:color w:val="0000FF"/>
                <w:sz w:val="18"/>
                <w:lang w:val="nl-BE"/>
              </w:rPr>
            </w:pPr>
            <w:r w:rsidRPr="00CB1A2C">
              <w:rPr>
                <w:rFonts w:ascii="Arial" w:hAnsi="Arial"/>
                <w:i/>
                <w:color w:val="0000FF"/>
                <w:sz w:val="18"/>
                <w:lang w:val="nl-BE"/>
              </w:rPr>
              <w:t>"K.B. 9.9.1993" (in werking 23.10.1993) + "K.B. 18.10.2013" (in werking 1.12.2013)</w:t>
            </w:r>
            <w:r w:rsidR="008E631D" w:rsidRPr="00CB1A2C">
              <w:rPr>
                <w:rFonts w:ascii="Arial" w:hAnsi="Arial"/>
                <w:i/>
                <w:color w:val="0000FF"/>
                <w:sz w:val="18"/>
                <w:lang w:val="nl-BE"/>
              </w:rPr>
              <w:t xml:space="preserve"> + "K.B. </w:t>
            </w:r>
            <w:r w:rsidR="008F3B60">
              <w:rPr>
                <w:rFonts w:ascii="Arial" w:hAnsi="Arial"/>
                <w:i/>
                <w:color w:val="0000FF"/>
                <w:sz w:val="18"/>
                <w:lang w:val="nl-BE"/>
              </w:rPr>
              <w:t>13</w:t>
            </w:r>
            <w:r w:rsidR="008E631D">
              <w:rPr>
                <w:rFonts w:ascii="Arial" w:hAnsi="Arial"/>
                <w:i/>
                <w:color w:val="0000FF"/>
                <w:sz w:val="18"/>
                <w:lang w:val="nl-BE"/>
              </w:rPr>
              <w:t>.5.2023</w:t>
            </w:r>
            <w:r w:rsidR="008E631D" w:rsidRPr="00CB1A2C">
              <w:rPr>
                <w:rFonts w:ascii="Arial" w:hAnsi="Arial"/>
                <w:i/>
                <w:color w:val="0000FF"/>
                <w:sz w:val="18"/>
                <w:lang w:val="nl-BE"/>
              </w:rPr>
              <w:t>" (in werking 1.</w:t>
            </w:r>
            <w:r w:rsidR="008E631D">
              <w:rPr>
                <w:rFonts w:ascii="Arial" w:hAnsi="Arial"/>
                <w:i/>
                <w:color w:val="0000FF"/>
                <w:sz w:val="18"/>
                <w:lang w:val="nl-BE"/>
              </w:rPr>
              <w:t>8.2023</w:t>
            </w:r>
            <w:r w:rsidR="008E631D" w:rsidRPr="00CB1A2C">
              <w:rPr>
                <w:rFonts w:ascii="Arial" w:hAnsi="Arial"/>
                <w:i/>
                <w:color w:val="0000FF"/>
                <w:sz w:val="18"/>
                <w:lang w:val="nl-BE"/>
              </w:rPr>
              <w:t>)</w:t>
            </w:r>
            <w:r w:rsidR="009D3BB1">
              <w:rPr>
                <w:rFonts w:ascii="Arial" w:hAnsi="Arial"/>
                <w:i/>
                <w:color w:val="0000FF"/>
                <w:sz w:val="18"/>
                <w:lang w:val="nl-BE"/>
              </w:rPr>
              <w:t xml:space="preserve"> </w:t>
            </w:r>
            <w:r w:rsidR="009D3BB1" w:rsidRPr="00CB1A2C">
              <w:rPr>
                <w:rFonts w:ascii="Arial" w:hAnsi="Arial"/>
                <w:i/>
                <w:color w:val="0000FF"/>
                <w:sz w:val="18"/>
                <w:lang w:val="nl-BE"/>
              </w:rPr>
              <w:t xml:space="preserve">+ "K.B. </w:t>
            </w:r>
            <w:r w:rsidR="009D3BB1">
              <w:rPr>
                <w:rFonts w:ascii="Arial" w:hAnsi="Arial"/>
                <w:i/>
                <w:color w:val="0000FF"/>
                <w:sz w:val="18"/>
                <w:lang w:val="nl-BE"/>
              </w:rPr>
              <w:t>12.3.2024</w:t>
            </w:r>
            <w:r w:rsidR="009D3BB1" w:rsidRPr="00CB1A2C">
              <w:rPr>
                <w:rFonts w:ascii="Arial" w:hAnsi="Arial"/>
                <w:i/>
                <w:color w:val="0000FF"/>
                <w:sz w:val="18"/>
                <w:lang w:val="nl-BE"/>
              </w:rPr>
              <w:t>" (in werking 1.</w:t>
            </w:r>
            <w:r w:rsidR="009D3BB1">
              <w:rPr>
                <w:rFonts w:ascii="Arial" w:hAnsi="Arial"/>
                <w:i/>
                <w:color w:val="0000FF"/>
                <w:sz w:val="18"/>
                <w:lang w:val="nl-BE"/>
              </w:rPr>
              <w:t>5.2024</w:t>
            </w:r>
            <w:r w:rsidR="009D3BB1" w:rsidRPr="00CB1A2C">
              <w:rPr>
                <w:rFonts w:ascii="Arial" w:hAnsi="Arial"/>
                <w:i/>
                <w:color w:val="0000FF"/>
                <w:sz w:val="18"/>
                <w:lang w:val="nl-BE"/>
              </w:rPr>
              <w:t>)</w:t>
            </w:r>
          </w:p>
        </w:tc>
        <w:tc>
          <w:tcPr>
            <w:tcW w:w="259" w:type="dxa"/>
            <w:gridSpan w:val="3"/>
            <w:vAlign w:val="bottom"/>
          </w:tcPr>
          <w:p w14:paraId="780CF6EE" w14:textId="77777777" w:rsidR="001F7E08" w:rsidRPr="00CB1A2C" w:rsidRDefault="001F7E08" w:rsidP="001F7E08">
            <w:pPr>
              <w:spacing w:line="240" w:lineRule="atLeast"/>
              <w:jc w:val="right"/>
              <w:rPr>
                <w:color w:val="0000FF"/>
                <w:lang w:val="nl-BE"/>
              </w:rPr>
            </w:pPr>
          </w:p>
        </w:tc>
      </w:tr>
      <w:tr w:rsidR="001F7E08" w:rsidRPr="003A62CB" w14:paraId="79B7F732" w14:textId="77777777" w:rsidTr="00A160FD">
        <w:trPr>
          <w:gridBefore w:val="1"/>
          <w:wBefore w:w="24" w:type="dxa"/>
          <w:cantSplit/>
        </w:trPr>
        <w:tc>
          <w:tcPr>
            <w:tcW w:w="265" w:type="dxa"/>
            <w:gridSpan w:val="2"/>
          </w:tcPr>
          <w:p w14:paraId="146221EB" w14:textId="77777777" w:rsidR="001F7E08" w:rsidRPr="00CB1A2C" w:rsidRDefault="001F7E08" w:rsidP="001F7E08">
            <w:pPr>
              <w:spacing w:line="240" w:lineRule="atLeast"/>
              <w:rPr>
                <w:color w:val="0000FF"/>
                <w:lang w:val="nl-BE"/>
              </w:rPr>
            </w:pPr>
            <w:bookmarkStart w:id="8" w:name="_Hlk138069609"/>
          </w:p>
        </w:tc>
        <w:tc>
          <w:tcPr>
            <w:tcW w:w="535" w:type="dxa"/>
            <w:gridSpan w:val="2"/>
          </w:tcPr>
          <w:p w14:paraId="13BBFD5B" w14:textId="77777777" w:rsidR="001F7E08" w:rsidRPr="00CB1A2C" w:rsidRDefault="001F7E08" w:rsidP="001F7E08">
            <w:pPr>
              <w:spacing w:line="240" w:lineRule="atLeast"/>
              <w:rPr>
                <w:color w:val="0000FF"/>
                <w:lang w:val="nl-BE"/>
              </w:rPr>
            </w:pPr>
          </w:p>
        </w:tc>
        <w:tc>
          <w:tcPr>
            <w:tcW w:w="803" w:type="dxa"/>
            <w:gridSpan w:val="2"/>
          </w:tcPr>
          <w:p w14:paraId="2DF33C64" w14:textId="77777777" w:rsidR="001F7E08" w:rsidRPr="00CB1A2C" w:rsidRDefault="001F7E08" w:rsidP="001F7E08">
            <w:pPr>
              <w:spacing w:line="240" w:lineRule="atLeast"/>
              <w:rPr>
                <w:color w:val="0000FF"/>
                <w:lang w:val="nl-BE"/>
              </w:rPr>
            </w:pPr>
          </w:p>
        </w:tc>
        <w:tc>
          <w:tcPr>
            <w:tcW w:w="804" w:type="dxa"/>
            <w:gridSpan w:val="2"/>
          </w:tcPr>
          <w:p w14:paraId="676081DF" w14:textId="77777777" w:rsidR="001F7E08" w:rsidRPr="00CB1A2C" w:rsidRDefault="001F7E08" w:rsidP="001F7E08">
            <w:pPr>
              <w:spacing w:line="240" w:lineRule="atLeast"/>
              <w:rPr>
                <w:color w:val="0000FF"/>
                <w:lang w:val="nl-BE"/>
              </w:rPr>
            </w:pPr>
          </w:p>
        </w:tc>
        <w:tc>
          <w:tcPr>
            <w:tcW w:w="6336" w:type="dxa"/>
            <w:gridSpan w:val="7"/>
          </w:tcPr>
          <w:p w14:paraId="7C633507" w14:textId="1F38915E"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b/>
                <w:color w:val="0000FF"/>
                <w:lang w:val="nl-BE"/>
              </w:rPr>
              <w:t>§ 8. Een lumbostaat van tijk en metaal</w:t>
            </w:r>
            <w:r w:rsidRPr="00CB1A2C">
              <w:rPr>
                <w:rFonts w:ascii="Arial" w:hAnsi="Arial"/>
                <w:color w:val="0000FF"/>
                <w:lang w:val="nl-BE"/>
              </w:rPr>
              <w:t xml:space="preserve"> (604251-604262, 604273-604284, 604295-604306) mag pas worden vernieuwd na een termijn van :"</w:t>
            </w:r>
          </w:p>
        </w:tc>
        <w:tc>
          <w:tcPr>
            <w:tcW w:w="259" w:type="dxa"/>
            <w:gridSpan w:val="3"/>
            <w:vAlign w:val="bottom"/>
          </w:tcPr>
          <w:p w14:paraId="04F658C4" w14:textId="77777777" w:rsidR="001F7E08" w:rsidRPr="00CB1A2C" w:rsidRDefault="001F7E08" w:rsidP="001F7E08">
            <w:pPr>
              <w:spacing w:line="240" w:lineRule="atLeast"/>
              <w:jc w:val="right"/>
              <w:rPr>
                <w:color w:val="0000FF"/>
                <w:lang w:val="nl-BE"/>
              </w:rPr>
            </w:pPr>
          </w:p>
        </w:tc>
      </w:tr>
      <w:bookmarkEnd w:id="8"/>
      <w:tr w:rsidR="001F7E08" w:rsidRPr="003A62CB" w14:paraId="2B35A57D" w14:textId="77777777" w:rsidTr="00A160FD">
        <w:trPr>
          <w:gridBefore w:val="1"/>
          <w:wBefore w:w="24" w:type="dxa"/>
          <w:cantSplit/>
        </w:trPr>
        <w:tc>
          <w:tcPr>
            <w:tcW w:w="265" w:type="dxa"/>
            <w:gridSpan w:val="2"/>
          </w:tcPr>
          <w:p w14:paraId="21932882" w14:textId="77777777" w:rsidR="001F7E08" w:rsidRPr="00CB1A2C" w:rsidRDefault="001F7E08" w:rsidP="001F7E08">
            <w:pPr>
              <w:spacing w:line="240" w:lineRule="atLeast"/>
              <w:rPr>
                <w:color w:val="0000FF"/>
                <w:lang w:val="nl-BE"/>
              </w:rPr>
            </w:pPr>
          </w:p>
        </w:tc>
        <w:tc>
          <w:tcPr>
            <w:tcW w:w="535" w:type="dxa"/>
            <w:gridSpan w:val="2"/>
          </w:tcPr>
          <w:p w14:paraId="2585DA12" w14:textId="77777777" w:rsidR="001F7E08" w:rsidRPr="00CB1A2C" w:rsidRDefault="001F7E08" w:rsidP="001F7E08">
            <w:pPr>
              <w:spacing w:line="240" w:lineRule="atLeast"/>
              <w:rPr>
                <w:color w:val="0000FF"/>
                <w:lang w:val="nl-BE"/>
              </w:rPr>
            </w:pPr>
          </w:p>
        </w:tc>
        <w:tc>
          <w:tcPr>
            <w:tcW w:w="803" w:type="dxa"/>
            <w:gridSpan w:val="2"/>
          </w:tcPr>
          <w:p w14:paraId="1B0BAC06" w14:textId="77777777" w:rsidR="001F7E08" w:rsidRPr="00CB1A2C" w:rsidRDefault="001F7E08" w:rsidP="001F7E08">
            <w:pPr>
              <w:spacing w:line="240" w:lineRule="atLeast"/>
              <w:rPr>
                <w:color w:val="0000FF"/>
                <w:lang w:val="nl-BE"/>
              </w:rPr>
            </w:pPr>
          </w:p>
        </w:tc>
        <w:tc>
          <w:tcPr>
            <w:tcW w:w="804" w:type="dxa"/>
            <w:gridSpan w:val="2"/>
          </w:tcPr>
          <w:p w14:paraId="29D32099" w14:textId="77777777" w:rsidR="001F7E08" w:rsidRPr="00CB1A2C" w:rsidRDefault="001F7E08" w:rsidP="001F7E08">
            <w:pPr>
              <w:spacing w:line="240" w:lineRule="atLeast"/>
              <w:rPr>
                <w:color w:val="0000FF"/>
                <w:lang w:val="nl-BE"/>
              </w:rPr>
            </w:pPr>
          </w:p>
        </w:tc>
        <w:tc>
          <w:tcPr>
            <w:tcW w:w="6336" w:type="dxa"/>
            <w:gridSpan w:val="7"/>
          </w:tcPr>
          <w:p w14:paraId="23964CD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80DF9D1" w14:textId="77777777" w:rsidR="001F7E08" w:rsidRPr="00CB1A2C" w:rsidRDefault="001F7E08" w:rsidP="001F7E08">
            <w:pPr>
              <w:spacing w:line="240" w:lineRule="atLeast"/>
              <w:jc w:val="right"/>
              <w:rPr>
                <w:color w:val="0000FF"/>
                <w:lang w:val="nl-BE"/>
              </w:rPr>
            </w:pPr>
          </w:p>
        </w:tc>
      </w:tr>
      <w:tr w:rsidR="001F7E08" w:rsidRPr="00CB1A2C" w14:paraId="30D14783" w14:textId="77777777" w:rsidTr="00A160FD">
        <w:trPr>
          <w:gridBefore w:val="1"/>
          <w:wBefore w:w="24" w:type="dxa"/>
          <w:cantSplit/>
        </w:trPr>
        <w:tc>
          <w:tcPr>
            <w:tcW w:w="265" w:type="dxa"/>
            <w:gridSpan w:val="2"/>
          </w:tcPr>
          <w:p w14:paraId="441A68BA" w14:textId="77777777" w:rsidR="001F7E08" w:rsidRPr="00CB1A2C" w:rsidRDefault="001F7E08" w:rsidP="001F7E08">
            <w:pPr>
              <w:spacing w:line="240" w:lineRule="atLeast"/>
              <w:rPr>
                <w:color w:val="0000FF"/>
                <w:lang w:val="nl-BE"/>
              </w:rPr>
            </w:pPr>
          </w:p>
        </w:tc>
        <w:tc>
          <w:tcPr>
            <w:tcW w:w="535" w:type="dxa"/>
            <w:gridSpan w:val="2"/>
          </w:tcPr>
          <w:p w14:paraId="443089E0" w14:textId="77777777" w:rsidR="001F7E08" w:rsidRPr="00CB1A2C" w:rsidRDefault="001F7E08" w:rsidP="001F7E08">
            <w:pPr>
              <w:spacing w:line="240" w:lineRule="atLeast"/>
              <w:rPr>
                <w:color w:val="0000FF"/>
                <w:lang w:val="nl-BE"/>
              </w:rPr>
            </w:pPr>
          </w:p>
        </w:tc>
        <w:tc>
          <w:tcPr>
            <w:tcW w:w="803" w:type="dxa"/>
            <w:gridSpan w:val="2"/>
          </w:tcPr>
          <w:p w14:paraId="15263C35" w14:textId="77777777" w:rsidR="001F7E08" w:rsidRPr="00CB1A2C" w:rsidRDefault="001F7E08" w:rsidP="001F7E08">
            <w:pPr>
              <w:spacing w:line="240" w:lineRule="atLeast"/>
              <w:rPr>
                <w:color w:val="0000FF"/>
                <w:lang w:val="nl-BE"/>
              </w:rPr>
            </w:pPr>
          </w:p>
        </w:tc>
        <w:tc>
          <w:tcPr>
            <w:tcW w:w="804" w:type="dxa"/>
            <w:gridSpan w:val="2"/>
          </w:tcPr>
          <w:p w14:paraId="76E06AF5" w14:textId="77777777" w:rsidR="001F7E08" w:rsidRPr="00CB1A2C" w:rsidRDefault="001F7E08" w:rsidP="001F7E08">
            <w:pPr>
              <w:spacing w:line="240" w:lineRule="atLeast"/>
              <w:rPr>
                <w:color w:val="0000FF"/>
                <w:lang w:val="nl-BE"/>
              </w:rPr>
            </w:pPr>
          </w:p>
        </w:tc>
        <w:tc>
          <w:tcPr>
            <w:tcW w:w="6336" w:type="dxa"/>
            <w:gridSpan w:val="7"/>
          </w:tcPr>
          <w:p w14:paraId="1A743191" w14:textId="77777777" w:rsidR="001F7E08" w:rsidRPr="00CB1A2C" w:rsidRDefault="001F7E08" w:rsidP="001F7E08">
            <w:pPr>
              <w:spacing w:line="240" w:lineRule="atLeast"/>
              <w:jc w:val="both"/>
              <w:rPr>
                <w:i/>
                <w:color w:val="0000FF"/>
                <w:sz w:val="18"/>
                <w:lang w:val="nl-BE"/>
              </w:rPr>
            </w:pPr>
            <w:r w:rsidRPr="00CB1A2C">
              <w:rPr>
                <w:rFonts w:ascii="Arial" w:hAnsi="Arial"/>
                <w:i/>
                <w:color w:val="0000FF"/>
                <w:sz w:val="18"/>
                <w:lang w:val="nl-BE"/>
              </w:rPr>
              <w:t xml:space="preserve">"K.B. 9.9.1993" (in werking 23.10.1993) </w:t>
            </w:r>
          </w:p>
        </w:tc>
        <w:tc>
          <w:tcPr>
            <w:tcW w:w="259" w:type="dxa"/>
            <w:gridSpan w:val="3"/>
            <w:vAlign w:val="bottom"/>
          </w:tcPr>
          <w:p w14:paraId="769E4530" w14:textId="77777777" w:rsidR="001F7E08" w:rsidRPr="00CB1A2C" w:rsidRDefault="001F7E08" w:rsidP="001F7E08">
            <w:pPr>
              <w:spacing w:line="240" w:lineRule="atLeast"/>
              <w:jc w:val="right"/>
              <w:rPr>
                <w:color w:val="0000FF"/>
                <w:lang w:val="nl-BE"/>
              </w:rPr>
            </w:pPr>
          </w:p>
        </w:tc>
      </w:tr>
      <w:tr w:rsidR="001F7E08" w:rsidRPr="003A62CB" w14:paraId="13A628DD" w14:textId="77777777" w:rsidTr="00A160FD">
        <w:trPr>
          <w:gridBefore w:val="1"/>
          <w:wBefore w:w="24" w:type="dxa"/>
          <w:cantSplit/>
        </w:trPr>
        <w:tc>
          <w:tcPr>
            <w:tcW w:w="265" w:type="dxa"/>
            <w:gridSpan w:val="2"/>
          </w:tcPr>
          <w:p w14:paraId="67B136D7" w14:textId="77777777" w:rsidR="001F7E08" w:rsidRPr="00CB1A2C" w:rsidRDefault="001F7E08" w:rsidP="001F7E08">
            <w:pPr>
              <w:spacing w:line="240" w:lineRule="atLeast"/>
              <w:rPr>
                <w:color w:val="0000FF"/>
                <w:lang w:val="nl-BE"/>
              </w:rPr>
            </w:pPr>
          </w:p>
        </w:tc>
        <w:tc>
          <w:tcPr>
            <w:tcW w:w="535" w:type="dxa"/>
            <w:gridSpan w:val="2"/>
          </w:tcPr>
          <w:p w14:paraId="1491D689" w14:textId="77777777" w:rsidR="001F7E08" w:rsidRPr="00CB1A2C" w:rsidRDefault="001F7E08" w:rsidP="001F7E08">
            <w:pPr>
              <w:spacing w:line="240" w:lineRule="atLeast"/>
              <w:rPr>
                <w:color w:val="0000FF"/>
                <w:lang w:val="nl-BE"/>
              </w:rPr>
            </w:pPr>
          </w:p>
        </w:tc>
        <w:tc>
          <w:tcPr>
            <w:tcW w:w="803" w:type="dxa"/>
            <w:gridSpan w:val="2"/>
          </w:tcPr>
          <w:p w14:paraId="39E005FC" w14:textId="77777777" w:rsidR="001F7E08" w:rsidRPr="00CB1A2C" w:rsidRDefault="001F7E08" w:rsidP="001F7E08">
            <w:pPr>
              <w:spacing w:line="240" w:lineRule="atLeast"/>
              <w:rPr>
                <w:color w:val="0000FF"/>
                <w:lang w:val="nl-BE"/>
              </w:rPr>
            </w:pPr>
          </w:p>
        </w:tc>
        <w:tc>
          <w:tcPr>
            <w:tcW w:w="804" w:type="dxa"/>
            <w:gridSpan w:val="2"/>
          </w:tcPr>
          <w:p w14:paraId="62526192" w14:textId="77777777" w:rsidR="001F7E08" w:rsidRPr="00CB1A2C" w:rsidRDefault="001F7E08" w:rsidP="001F7E08">
            <w:pPr>
              <w:spacing w:line="240" w:lineRule="atLeast"/>
              <w:rPr>
                <w:color w:val="0000FF"/>
                <w:lang w:val="nl-BE"/>
              </w:rPr>
            </w:pPr>
          </w:p>
        </w:tc>
        <w:tc>
          <w:tcPr>
            <w:tcW w:w="6336" w:type="dxa"/>
            <w:gridSpan w:val="7"/>
          </w:tcPr>
          <w:p w14:paraId="0D7613C1"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"a) één jaar voor de rechthebbenden wier vorig toestel is afgeleverd vóór ze veertien jaar zijn geworden;</w:t>
            </w:r>
          </w:p>
        </w:tc>
        <w:tc>
          <w:tcPr>
            <w:tcW w:w="259" w:type="dxa"/>
            <w:gridSpan w:val="3"/>
            <w:vAlign w:val="bottom"/>
          </w:tcPr>
          <w:p w14:paraId="05E0944E" w14:textId="77777777" w:rsidR="001F7E08" w:rsidRPr="00CB1A2C" w:rsidRDefault="001F7E08" w:rsidP="001F7E08">
            <w:pPr>
              <w:spacing w:line="240" w:lineRule="atLeast"/>
              <w:jc w:val="right"/>
              <w:rPr>
                <w:color w:val="0000FF"/>
                <w:lang w:val="nl-BE"/>
              </w:rPr>
            </w:pPr>
          </w:p>
        </w:tc>
      </w:tr>
      <w:tr w:rsidR="001F7E08" w:rsidRPr="003A62CB" w14:paraId="0FB61665" w14:textId="77777777" w:rsidTr="00A160FD">
        <w:trPr>
          <w:gridBefore w:val="1"/>
          <w:wBefore w:w="24" w:type="dxa"/>
          <w:cantSplit/>
        </w:trPr>
        <w:tc>
          <w:tcPr>
            <w:tcW w:w="265" w:type="dxa"/>
            <w:gridSpan w:val="2"/>
          </w:tcPr>
          <w:p w14:paraId="687A666C" w14:textId="77777777" w:rsidR="001F7E08" w:rsidRPr="00CB1A2C" w:rsidRDefault="001F7E08" w:rsidP="001F7E08">
            <w:pPr>
              <w:spacing w:line="240" w:lineRule="atLeast"/>
              <w:rPr>
                <w:color w:val="0000FF"/>
                <w:lang w:val="nl-BE"/>
              </w:rPr>
            </w:pPr>
          </w:p>
        </w:tc>
        <w:tc>
          <w:tcPr>
            <w:tcW w:w="535" w:type="dxa"/>
            <w:gridSpan w:val="2"/>
          </w:tcPr>
          <w:p w14:paraId="3AB829A8" w14:textId="77777777" w:rsidR="001F7E08" w:rsidRPr="00CB1A2C" w:rsidRDefault="001F7E08" w:rsidP="001F7E08">
            <w:pPr>
              <w:spacing w:line="240" w:lineRule="atLeast"/>
              <w:rPr>
                <w:color w:val="0000FF"/>
                <w:lang w:val="nl-BE"/>
              </w:rPr>
            </w:pPr>
          </w:p>
        </w:tc>
        <w:tc>
          <w:tcPr>
            <w:tcW w:w="803" w:type="dxa"/>
            <w:gridSpan w:val="2"/>
          </w:tcPr>
          <w:p w14:paraId="4622E580" w14:textId="77777777" w:rsidR="001F7E08" w:rsidRPr="00CB1A2C" w:rsidRDefault="001F7E08" w:rsidP="001F7E08">
            <w:pPr>
              <w:spacing w:line="240" w:lineRule="atLeast"/>
              <w:rPr>
                <w:color w:val="0000FF"/>
                <w:lang w:val="nl-BE"/>
              </w:rPr>
            </w:pPr>
          </w:p>
        </w:tc>
        <w:tc>
          <w:tcPr>
            <w:tcW w:w="804" w:type="dxa"/>
            <w:gridSpan w:val="2"/>
          </w:tcPr>
          <w:p w14:paraId="43CB46AD" w14:textId="77777777" w:rsidR="001F7E08" w:rsidRPr="00CB1A2C" w:rsidRDefault="001F7E08" w:rsidP="001F7E08">
            <w:pPr>
              <w:spacing w:line="240" w:lineRule="atLeast"/>
              <w:rPr>
                <w:color w:val="0000FF"/>
                <w:lang w:val="nl-BE"/>
              </w:rPr>
            </w:pPr>
          </w:p>
        </w:tc>
        <w:tc>
          <w:tcPr>
            <w:tcW w:w="6336" w:type="dxa"/>
            <w:gridSpan w:val="7"/>
          </w:tcPr>
          <w:p w14:paraId="6863394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1986DB8" w14:textId="77777777" w:rsidR="001F7E08" w:rsidRPr="00CB1A2C" w:rsidRDefault="001F7E08" w:rsidP="001F7E08">
            <w:pPr>
              <w:spacing w:line="240" w:lineRule="atLeast"/>
              <w:jc w:val="right"/>
              <w:rPr>
                <w:color w:val="0000FF"/>
                <w:lang w:val="nl-BE"/>
              </w:rPr>
            </w:pPr>
          </w:p>
        </w:tc>
      </w:tr>
      <w:tr w:rsidR="001F7E08" w:rsidRPr="003A62CB" w14:paraId="10CA2790" w14:textId="77777777" w:rsidTr="00A160FD">
        <w:trPr>
          <w:gridBefore w:val="1"/>
          <w:wBefore w:w="24" w:type="dxa"/>
          <w:cantSplit/>
        </w:trPr>
        <w:tc>
          <w:tcPr>
            <w:tcW w:w="265" w:type="dxa"/>
            <w:gridSpan w:val="2"/>
          </w:tcPr>
          <w:p w14:paraId="5785DF68" w14:textId="77777777" w:rsidR="001F7E08" w:rsidRPr="00CB1A2C" w:rsidRDefault="001F7E08" w:rsidP="001F7E08">
            <w:pPr>
              <w:spacing w:line="240" w:lineRule="atLeast"/>
              <w:rPr>
                <w:color w:val="0000FF"/>
                <w:lang w:val="nl-BE"/>
              </w:rPr>
            </w:pPr>
          </w:p>
        </w:tc>
        <w:tc>
          <w:tcPr>
            <w:tcW w:w="535" w:type="dxa"/>
            <w:gridSpan w:val="2"/>
          </w:tcPr>
          <w:p w14:paraId="45D873E5" w14:textId="77777777" w:rsidR="001F7E08" w:rsidRPr="00CB1A2C" w:rsidRDefault="001F7E08" w:rsidP="001F7E08">
            <w:pPr>
              <w:spacing w:line="240" w:lineRule="atLeast"/>
              <w:rPr>
                <w:color w:val="0000FF"/>
                <w:lang w:val="nl-BE"/>
              </w:rPr>
            </w:pPr>
          </w:p>
        </w:tc>
        <w:tc>
          <w:tcPr>
            <w:tcW w:w="803" w:type="dxa"/>
            <w:gridSpan w:val="2"/>
          </w:tcPr>
          <w:p w14:paraId="1BE2ED3D" w14:textId="77777777" w:rsidR="001F7E08" w:rsidRPr="00CB1A2C" w:rsidRDefault="001F7E08" w:rsidP="001F7E08">
            <w:pPr>
              <w:spacing w:line="240" w:lineRule="atLeast"/>
              <w:rPr>
                <w:color w:val="0000FF"/>
                <w:lang w:val="nl-BE"/>
              </w:rPr>
            </w:pPr>
          </w:p>
        </w:tc>
        <w:tc>
          <w:tcPr>
            <w:tcW w:w="804" w:type="dxa"/>
            <w:gridSpan w:val="2"/>
          </w:tcPr>
          <w:p w14:paraId="6BB3F6DA" w14:textId="77777777" w:rsidR="001F7E08" w:rsidRPr="00CB1A2C" w:rsidRDefault="001F7E08" w:rsidP="001F7E08">
            <w:pPr>
              <w:spacing w:line="240" w:lineRule="atLeast"/>
              <w:rPr>
                <w:color w:val="0000FF"/>
                <w:lang w:val="nl-BE"/>
              </w:rPr>
            </w:pPr>
          </w:p>
        </w:tc>
        <w:tc>
          <w:tcPr>
            <w:tcW w:w="6336" w:type="dxa"/>
            <w:gridSpan w:val="7"/>
          </w:tcPr>
          <w:p w14:paraId="72120426"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b) twee jaar voor de rechthebbenden wier vorig toestel is afgeleverd na veertien jaar en vóór ze éénentwintig jaar zijn geworden;</w:t>
            </w:r>
          </w:p>
        </w:tc>
        <w:tc>
          <w:tcPr>
            <w:tcW w:w="259" w:type="dxa"/>
            <w:gridSpan w:val="3"/>
            <w:vAlign w:val="bottom"/>
          </w:tcPr>
          <w:p w14:paraId="383628DB" w14:textId="77777777" w:rsidR="001F7E08" w:rsidRPr="00CB1A2C" w:rsidRDefault="001F7E08" w:rsidP="001F7E08">
            <w:pPr>
              <w:spacing w:line="240" w:lineRule="atLeast"/>
              <w:jc w:val="right"/>
              <w:rPr>
                <w:color w:val="0000FF"/>
                <w:lang w:val="nl-BE"/>
              </w:rPr>
            </w:pPr>
          </w:p>
        </w:tc>
      </w:tr>
      <w:tr w:rsidR="001F7E08" w:rsidRPr="003A62CB" w14:paraId="55B624EC" w14:textId="77777777" w:rsidTr="00A160FD">
        <w:trPr>
          <w:gridBefore w:val="1"/>
          <w:wBefore w:w="24" w:type="dxa"/>
          <w:cantSplit/>
        </w:trPr>
        <w:tc>
          <w:tcPr>
            <w:tcW w:w="265" w:type="dxa"/>
            <w:gridSpan w:val="2"/>
          </w:tcPr>
          <w:p w14:paraId="365C7629" w14:textId="77777777" w:rsidR="001F7E08" w:rsidRPr="00CB1A2C" w:rsidRDefault="001F7E08" w:rsidP="001F7E08">
            <w:pPr>
              <w:spacing w:line="240" w:lineRule="atLeast"/>
              <w:rPr>
                <w:color w:val="0000FF"/>
                <w:lang w:val="nl-BE"/>
              </w:rPr>
            </w:pPr>
          </w:p>
        </w:tc>
        <w:tc>
          <w:tcPr>
            <w:tcW w:w="535" w:type="dxa"/>
            <w:gridSpan w:val="2"/>
          </w:tcPr>
          <w:p w14:paraId="142DDB3D" w14:textId="77777777" w:rsidR="001F7E08" w:rsidRPr="00CB1A2C" w:rsidRDefault="001F7E08" w:rsidP="001F7E08">
            <w:pPr>
              <w:spacing w:line="240" w:lineRule="atLeast"/>
              <w:rPr>
                <w:color w:val="0000FF"/>
                <w:lang w:val="nl-BE"/>
              </w:rPr>
            </w:pPr>
          </w:p>
        </w:tc>
        <w:tc>
          <w:tcPr>
            <w:tcW w:w="803" w:type="dxa"/>
            <w:gridSpan w:val="2"/>
          </w:tcPr>
          <w:p w14:paraId="3E406C8E" w14:textId="77777777" w:rsidR="001F7E08" w:rsidRPr="00CB1A2C" w:rsidRDefault="001F7E08" w:rsidP="001F7E08">
            <w:pPr>
              <w:spacing w:line="240" w:lineRule="atLeast"/>
              <w:rPr>
                <w:color w:val="0000FF"/>
                <w:lang w:val="nl-BE"/>
              </w:rPr>
            </w:pPr>
          </w:p>
        </w:tc>
        <w:tc>
          <w:tcPr>
            <w:tcW w:w="804" w:type="dxa"/>
            <w:gridSpan w:val="2"/>
          </w:tcPr>
          <w:p w14:paraId="489162AB" w14:textId="77777777" w:rsidR="001F7E08" w:rsidRPr="00CB1A2C" w:rsidRDefault="001F7E08" w:rsidP="001F7E08">
            <w:pPr>
              <w:spacing w:line="240" w:lineRule="atLeast"/>
              <w:rPr>
                <w:color w:val="0000FF"/>
                <w:lang w:val="nl-BE"/>
              </w:rPr>
            </w:pPr>
          </w:p>
        </w:tc>
        <w:tc>
          <w:tcPr>
            <w:tcW w:w="6336" w:type="dxa"/>
            <w:gridSpan w:val="7"/>
          </w:tcPr>
          <w:p w14:paraId="0C832738"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E8454CE" w14:textId="77777777" w:rsidR="001F7E08" w:rsidRPr="00CB1A2C" w:rsidRDefault="001F7E08" w:rsidP="001F7E08">
            <w:pPr>
              <w:spacing w:line="240" w:lineRule="atLeast"/>
              <w:jc w:val="right"/>
              <w:rPr>
                <w:color w:val="0000FF"/>
                <w:lang w:val="nl-BE"/>
              </w:rPr>
            </w:pPr>
          </w:p>
        </w:tc>
      </w:tr>
      <w:tr w:rsidR="001F7E08" w:rsidRPr="003A62CB" w14:paraId="14403DC2" w14:textId="77777777" w:rsidTr="00A160FD">
        <w:trPr>
          <w:gridBefore w:val="1"/>
          <w:wBefore w:w="24" w:type="dxa"/>
          <w:cantSplit/>
        </w:trPr>
        <w:tc>
          <w:tcPr>
            <w:tcW w:w="265" w:type="dxa"/>
            <w:gridSpan w:val="2"/>
          </w:tcPr>
          <w:p w14:paraId="47B35384" w14:textId="77777777" w:rsidR="001F7E08" w:rsidRPr="00CB1A2C" w:rsidRDefault="001F7E08" w:rsidP="001F7E08">
            <w:pPr>
              <w:spacing w:line="240" w:lineRule="atLeast"/>
              <w:rPr>
                <w:color w:val="0000FF"/>
                <w:lang w:val="nl-BE"/>
              </w:rPr>
            </w:pPr>
          </w:p>
        </w:tc>
        <w:tc>
          <w:tcPr>
            <w:tcW w:w="535" w:type="dxa"/>
            <w:gridSpan w:val="2"/>
          </w:tcPr>
          <w:p w14:paraId="4597CA5E" w14:textId="77777777" w:rsidR="001F7E08" w:rsidRPr="00CB1A2C" w:rsidRDefault="001F7E08" w:rsidP="001F7E08">
            <w:pPr>
              <w:spacing w:line="240" w:lineRule="atLeast"/>
              <w:rPr>
                <w:color w:val="0000FF"/>
                <w:lang w:val="nl-BE"/>
              </w:rPr>
            </w:pPr>
          </w:p>
        </w:tc>
        <w:tc>
          <w:tcPr>
            <w:tcW w:w="803" w:type="dxa"/>
            <w:gridSpan w:val="2"/>
          </w:tcPr>
          <w:p w14:paraId="6B3B42B3" w14:textId="77777777" w:rsidR="001F7E08" w:rsidRPr="00CB1A2C" w:rsidRDefault="001F7E08" w:rsidP="001F7E08">
            <w:pPr>
              <w:spacing w:line="240" w:lineRule="atLeast"/>
              <w:rPr>
                <w:color w:val="0000FF"/>
                <w:lang w:val="nl-BE"/>
              </w:rPr>
            </w:pPr>
          </w:p>
        </w:tc>
        <w:tc>
          <w:tcPr>
            <w:tcW w:w="804" w:type="dxa"/>
            <w:gridSpan w:val="2"/>
          </w:tcPr>
          <w:p w14:paraId="5B7AC2F7" w14:textId="77777777" w:rsidR="001F7E08" w:rsidRPr="00CB1A2C" w:rsidRDefault="001F7E08" w:rsidP="001F7E08">
            <w:pPr>
              <w:spacing w:line="240" w:lineRule="atLeast"/>
              <w:rPr>
                <w:color w:val="0000FF"/>
                <w:lang w:val="nl-BE"/>
              </w:rPr>
            </w:pPr>
          </w:p>
        </w:tc>
        <w:tc>
          <w:tcPr>
            <w:tcW w:w="6336" w:type="dxa"/>
            <w:gridSpan w:val="7"/>
          </w:tcPr>
          <w:p w14:paraId="0F9653FA"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c) vier jaar voor de rechthebbenden wier vorig toestel is afgeleverd nadat ze éénentwintig jaar zijn geworden"</w:t>
            </w:r>
          </w:p>
        </w:tc>
        <w:tc>
          <w:tcPr>
            <w:tcW w:w="259" w:type="dxa"/>
            <w:gridSpan w:val="3"/>
            <w:vAlign w:val="bottom"/>
          </w:tcPr>
          <w:p w14:paraId="152053EC" w14:textId="77777777" w:rsidR="001F7E08" w:rsidRPr="00CB1A2C" w:rsidRDefault="001F7E08" w:rsidP="001F7E08">
            <w:pPr>
              <w:spacing w:line="240" w:lineRule="atLeast"/>
              <w:jc w:val="right"/>
              <w:rPr>
                <w:color w:val="0000FF"/>
                <w:lang w:val="nl-BE"/>
              </w:rPr>
            </w:pPr>
          </w:p>
        </w:tc>
      </w:tr>
      <w:tr w:rsidR="001F7E08" w:rsidRPr="003A62CB" w14:paraId="4EB64783" w14:textId="77777777" w:rsidTr="00A160FD">
        <w:trPr>
          <w:gridBefore w:val="1"/>
          <w:wBefore w:w="24" w:type="dxa"/>
          <w:cantSplit/>
        </w:trPr>
        <w:tc>
          <w:tcPr>
            <w:tcW w:w="265" w:type="dxa"/>
            <w:gridSpan w:val="2"/>
          </w:tcPr>
          <w:p w14:paraId="7F8DF7B7" w14:textId="77777777" w:rsidR="001F7E08" w:rsidRPr="00CB1A2C" w:rsidRDefault="001F7E08" w:rsidP="001F7E08">
            <w:pPr>
              <w:spacing w:line="240" w:lineRule="atLeast"/>
              <w:rPr>
                <w:color w:val="0000FF"/>
                <w:lang w:val="nl-BE"/>
              </w:rPr>
            </w:pPr>
          </w:p>
        </w:tc>
        <w:tc>
          <w:tcPr>
            <w:tcW w:w="535" w:type="dxa"/>
            <w:gridSpan w:val="2"/>
          </w:tcPr>
          <w:p w14:paraId="0465292F" w14:textId="77777777" w:rsidR="001F7E08" w:rsidRPr="00CB1A2C" w:rsidRDefault="001F7E08" w:rsidP="001F7E08">
            <w:pPr>
              <w:spacing w:line="240" w:lineRule="atLeast"/>
              <w:rPr>
                <w:color w:val="0000FF"/>
                <w:lang w:val="nl-BE"/>
              </w:rPr>
            </w:pPr>
          </w:p>
        </w:tc>
        <w:tc>
          <w:tcPr>
            <w:tcW w:w="803" w:type="dxa"/>
            <w:gridSpan w:val="2"/>
          </w:tcPr>
          <w:p w14:paraId="37E9B3BC" w14:textId="77777777" w:rsidR="001F7E08" w:rsidRPr="00CB1A2C" w:rsidRDefault="001F7E08" w:rsidP="001F7E08">
            <w:pPr>
              <w:spacing w:line="240" w:lineRule="atLeast"/>
              <w:rPr>
                <w:color w:val="0000FF"/>
                <w:lang w:val="nl-BE"/>
              </w:rPr>
            </w:pPr>
          </w:p>
        </w:tc>
        <w:tc>
          <w:tcPr>
            <w:tcW w:w="804" w:type="dxa"/>
            <w:gridSpan w:val="2"/>
          </w:tcPr>
          <w:p w14:paraId="1BA10DF6" w14:textId="77777777" w:rsidR="001F7E08" w:rsidRPr="00CB1A2C" w:rsidRDefault="001F7E08" w:rsidP="001F7E08">
            <w:pPr>
              <w:spacing w:line="240" w:lineRule="atLeast"/>
              <w:rPr>
                <w:color w:val="0000FF"/>
                <w:lang w:val="nl-BE"/>
              </w:rPr>
            </w:pPr>
          </w:p>
        </w:tc>
        <w:tc>
          <w:tcPr>
            <w:tcW w:w="6336" w:type="dxa"/>
            <w:gridSpan w:val="7"/>
          </w:tcPr>
          <w:p w14:paraId="0CA167F8"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71E4127" w14:textId="77777777" w:rsidR="001F7E08" w:rsidRPr="00CB1A2C" w:rsidRDefault="001F7E08" w:rsidP="001F7E08">
            <w:pPr>
              <w:spacing w:line="240" w:lineRule="atLeast"/>
              <w:jc w:val="right"/>
              <w:rPr>
                <w:color w:val="0000FF"/>
                <w:lang w:val="nl-BE"/>
              </w:rPr>
            </w:pPr>
          </w:p>
        </w:tc>
      </w:tr>
      <w:tr w:rsidR="001F7E08" w:rsidRPr="00CB1A2C" w14:paraId="1226BA43" w14:textId="77777777" w:rsidTr="00A160FD">
        <w:trPr>
          <w:gridBefore w:val="1"/>
          <w:wBefore w:w="24" w:type="dxa"/>
          <w:cantSplit/>
        </w:trPr>
        <w:tc>
          <w:tcPr>
            <w:tcW w:w="265" w:type="dxa"/>
            <w:gridSpan w:val="2"/>
          </w:tcPr>
          <w:p w14:paraId="41E25E55" w14:textId="77777777" w:rsidR="001F7E08" w:rsidRPr="00CB1A2C" w:rsidRDefault="001F7E08" w:rsidP="001F7E08">
            <w:pPr>
              <w:spacing w:line="240" w:lineRule="atLeast"/>
              <w:rPr>
                <w:color w:val="0000FF"/>
                <w:lang w:val="nl-BE"/>
              </w:rPr>
            </w:pPr>
          </w:p>
        </w:tc>
        <w:tc>
          <w:tcPr>
            <w:tcW w:w="535" w:type="dxa"/>
            <w:gridSpan w:val="2"/>
          </w:tcPr>
          <w:p w14:paraId="2449B261" w14:textId="77777777" w:rsidR="001F7E08" w:rsidRPr="00CB1A2C" w:rsidRDefault="001F7E08" w:rsidP="001F7E08">
            <w:pPr>
              <w:spacing w:line="240" w:lineRule="atLeast"/>
              <w:rPr>
                <w:color w:val="0000FF"/>
                <w:lang w:val="nl-BE"/>
              </w:rPr>
            </w:pPr>
          </w:p>
        </w:tc>
        <w:tc>
          <w:tcPr>
            <w:tcW w:w="803" w:type="dxa"/>
            <w:gridSpan w:val="2"/>
          </w:tcPr>
          <w:p w14:paraId="3A4D025D" w14:textId="77777777" w:rsidR="001F7E08" w:rsidRPr="00CB1A2C" w:rsidRDefault="001F7E08" w:rsidP="001F7E08">
            <w:pPr>
              <w:spacing w:line="240" w:lineRule="atLeast"/>
              <w:rPr>
                <w:color w:val="0000FF"/>
                <w:lang w:val="nl-BE"/>
              </w:rPr>
            </w:pPr>
          </w:p>
        </w:tc>
        <w:tc>
          <w:tcPr>
            <w:tcW w:w="804" w:type="dxa"/>
            <w:gridSpan w:val="2"/>
          </w:tcPr>
          <w:p w14:paraId="37607C6F" w14:textId="77777777" w:rsidR="001F7E08" w:rsidRPr="00CB1A2C" w:rsidRDefault="001F7E08" w:rsidP="001F7E08">
            <w:pPr>
              <w:spacing w:line="240" w:lineRule="atLeast"/>
              <w:rPr>
                <w:color w:val="0000FF"/>
                <w:lang w:val="nl-BE"/>
              </w:rPr>
            </w:pPr>
          </w:p>
        </w:tc>
        <w:tc>
          <w:tcPr>
            <w:tcW w:w="6336" w:type="dxa"/>
            <w:gridSpan w:val="7"/>
          </w:tcPr>
          <w:p w14:paraId="0B926F37" w14:textId="77777777" w:rsidR="001F7E08" w:rsidRPr="00CB1A2C" w:rsidRDefault="001F7E08" w:rsidP="001F7E08">
            <w:pPr>
              <w:spacing w:line="240" w:lineRule="atLeast"/>
              <w:jc w:val="both"/>
              <w:rPr>
                <w:i/>
                <w:color w:val="0000FF"/>
                <w:sz w:val="18"/>
              </w:rPr>
            </w:pPr>
            <w:r w:rsidRPr="00CB1A2C">
              <w:rPr>
                <w:rFonts w:ascii="Arial" w:hAnsi="Arial"/>
                <w:i/>
                <w:color w:val="0000FF"/>
                <w:sz w:val="18"/>
              </w:rPr>
              <w:t>"K.B. 28.4.1993" (in werking 1.2.1993)</w:t>
            </w:r>
          </w:p>
        </w:tc>
        <w:tc>
          <w:tcPr>
            <w:tcW w:w="259" w:type="dxa"/>
            <w:gridSpan w:val="3"/>
            <w:vAlign w:val="bottom"/>
          </w:tcPr>
          <w:p w14:paraId="0BC15000" w14:textId="77777777" w:rsidR="001F7E08" w:rsidRPr="00CB1A2C" w:rsidRDefault="001F7E08" w:rsidP="001F7E08">
            <w:pPr>
              <w:spacing w:line="240" w:lineRule="atLeast"/>
              <w:jc w:val="right"/>
              <w:rPr>
                <w:color w:val="0000FF"/>
              </w:rPr>
            </w:pPr>
          </w:p>
        </w:tc>
      </w:tr>
      <w:tr w:rsidR="001F7E08" w:rsidRPr="003A62CB" w14:paraId="147C858F" w14:textId="77777777" w:rsidTr="00A160FD">
        <w:trPr>
          <w:gridBefore w:val="1"/>
          <w:wBefore w:w="24" w:type="dxa"/>
          <w:cantSplit/>
        </w:trPr>
        <w:tc>
          <w:tcPr>
            <w:tcW w:w="265" w:type="dxa"/>
            <w:gridSpan w:val="2"/>
          </w:tcPr>
          <w:p w14:paraId="72C460E5" w14:textId="77777777" w:rsidR="001F7E08" w:rsidRPr="00CB1A2C" w:rsidRDefault="001F7E08" w:rsidP="001F7E08">
            <w:pPr>
              <w:spacing w:line="240" w:lineRule="atLeast"/>
              <w:rPr>
                <w:color w:val="0000FF"/>
              </w:rPr>
            </w:pPr>
          </w:p>
        </w:tc>
        <w:tc>
          <w:tcPr>
            <w:tcW w:w="535" w:type="dxa"/>
            <w:gridSpan w:val="2"/>
          </w:tcPr>
          <w:p w14:paraId="72C6391C" w14:textId="77777777" w:rsidR="001F7E08" w:rsidRPr="00CB1A2C" w:rsidRDefault="001F7E08" w:rsidP="001F7E08">
            <w:pPr>
              <w:spacing w:line="240" w:lineRule="atLeast"/>
              <w:rPr>
                <w:color w:val="0000FF"/>
              </w:rPr>
            </w:pPr>
          </w:p>
        </w:tc>
        <w:tc>
          <w:tcPr>
            <w:tcW w:w="803" w:type="dxa"/>
            <w:gridSpan w:val="2"/>
          </w:tcPr>
          <w:p w14:paraId="3989D431" w14:textId="77777777" w:rsidR="001F7E08" w:rsidRPr="00CB1A2C" w:rsidRDefault="001F7E08" w:rsidP="001F7E08">
            <w:pPr>
              <w:spacing w:line="240" w:lineRule="atLeast"/>
              <w:rPr>
                <w:color w:val="0000FF"/>
              </w:rPr>
            </w:pPr>
          </w:p>
        </w:tc>
        <w:tc>
          <w:tcPr>
            <w:tcW w:w="804" w:type="dxa"/>
            <w:gridSpan w:val="2"/>
          </w:tcPr>
          <w:p w14:paraId="779E40BA" w14:textId="77777777" w:rsidR="001F7E08" w:rsidRPr="00CB1A2C" w:rsidRDefault="001F7E08" w:rsidP="001F7E08">
            <w:pPr>
              <w:spacing w:line="240" w:lineRule="atLeast"/>
              <w:rPr>
                <w:color w:val="0000FF"/>
              </w:rPr>
            </w:pPr>
          </w:p>
        </w:tc>
        <w:tc>
          <w:tcPr>
            <w:tcW w:w="6336" w:type="dxa"/>
            <w:gridSpan w:val="7"/>
          </w:tcPr>
          <w:p w14:paraId="0D26131D"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"In de prijs welke is vastgesteld voor een lumbostaat van tijk en metaal, is een waarborg van een jaar begrepen voor de kwaliteit. De kosten voor herstellen, onderhoud en aanpassen gedurende dat jaar veroorzaakt door gebruik en/of anatomische wijzigingen zijn daarin niet begrepen."</w:t>
            </w:r>
          </w:p>
        </w:tc>
        <w:tc>
          <w:tcPr>
            <w:tcW w:w="259" w:type="dxa"/>
            <w:gridSpan w:val="3"/>
            <w:vAlign w:val="bottom"/>
          </w:tcPr>
          <w:p w14:paraId="08B7F69C" w14:textId="77777777" w:rsidR="001F7E08" w:rsidRPr="00CB1A2C" w:rsidRDefault="001F7E08" w:rsidP="001F7E08">
            <w:pPr>
              <w:spacing w:line="240" w:lineRule="atLeast"/>
              <w:jc w:val="right"/>
              <w:rPr>
                <w:color w:val="0000FF"/>
                <w:lang w:val="nl-BE"/>
              </w:rPr>
            </w:pPr>
          </w:p>
        </w:tc>
      </w:tr>
      <w:tr w:rsidR="001F7E08" w:rsidRPr="003A62CB" w14:paraId="093B379C" w14:textId="77777777" w:rsidTr="00A160FD">
        <w:trPr>
          <w:gridBefore w:val="1"/>
          <w:wBefore w:w="24" w:type="dxa"/>
          <w:cantSplit/>
        </w:trPr>
        <w:tc>
          <w:tcPr>
            <w:tcW w:w="265" w:type="dxa"/>
            <w:gridSpan w:val="2"/>
          </w:tcPr>
          <w:p w14:paraId="081C6BFC" w14:textId="77777777" w:rsidR="001F7E08" w:rsidRPr="00CB1A2C" w:rsidRDefault="001F7E08" w:rsidP="001F7E08">
            <w:pPr>
              <w:spacing w:line="240" w:lineRule="atLeast"/>
              <w:rPr>
                <w:color w:val="0000FF"/>
                <w:lang w:val="nl-BE"/>
              </w:rPr>
            </w:pPr>
          </w:p>
        </w:tc>
        <w:tc>
          <w:tcPr>
            <w:tcW w:w="535" w:type="dxa"/>
            <w:gridSpan w:val="2"/>
          </w:tcPr>
          <w:p w14:paraId="45675C64" w14:textId="77777777" w:rsidR="001F7E08" w:rsidRPr="00CB1A2C" w:rsidRDefault="001F7E08" w:rsidP="001F7E08">
            <w:pPr>
              <w:spacing w:line="240" w:lineRule="atLeast"/>
              <w:rPr>
                <w:color w:val="0000FF"/>
                <w:lang w:val="nl-BE"/>
              </w:rPr>
            </w:pPr>
          </w:p>
        </w:tc>
        <w:tc>
          <w:tcPr>
            <w:tcW w:w="803" w:type="dxa"/>
            <w:gridSpan w:val="2"/>
          </w:tcPr>
          <w:p w14:paraId="29504ADC" w14:textId="77777777" w:rsidR="001F7E08" w:rsidRPr="00CB1A2C" w:rsidRDefault="001F7E08" w:rsidP="001F7E08">
            <w:pPr>
              <w:spacing w:line="240" w:lineRule="atLeast"/>
              <w:rPr>
                <w:color w:val="0000FF"/>
                <w:lang w:val="nl-BE"/>
              </w:rPr>
            </w:pPr>
          </w:p>
        </w:tc>
        <w:tc>
          <w:tcPr>
            <w:tcW w:w="804" w:type="dxa"/>
            <w:gridSpan w:val="2"/>
          </w:tcPr>
          <w:p w14:paraId="0854AE4B" w14:textId="77777777" w:rsidR="001F7E08" w:rsidRPr="00CB1A2C" w:rsidRDefault="001F7E08" w:rsidP="001F7E08">
            <w:pPr>
              <w:spacing w:line="240" w:lineRule="atLeast"/>
              <w:rPr>
                <w:color w:val="0000FF"/>
                <w:lang w:val="nl-BE"/>
              </w:rPr>
            </w:pPr>
          </w:p>
        </w:tc>
        <w:tc>
          <w:tcPr>
            <w:tcW w:w="6336" w:type="dxa"/>
            <w:gridSpan w:val="7"/>
          </w:tcPr>
          <w:p w14:paraId="33AF3AF4"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47575F6" w14:textId="77777777" w:rsidR="001F7E08" w:rsidRPr="00CB1A2C" w:rsidRDefault="001F7E08" w:rsidP="001F7E08">
            <w:pPr>
              <w:spacing w:line="240" w:lineRule="atLeast"/>
              <w:jc w:val="right"/>
              <w:rPr>
                <w:color w:val="0000FF"/>
                <w:lang w:val="nl-BE"/>
              </w:rPr>
            </w:pPr>
          </w:p>
        </w:tc>
      </w:tr>
      <w:tr w:rsidR="001F7E08" w:rsidRPr="003A62CB" w14:paraId="0F6D2743" w14:textId="77777777" w:rsidTr="00A160FD">
        <w:trPr>
          <w:gridBefore w:val="1"/>
          <w:wBefore w:w="24" w:type="dxa"/>
          <w:cantSplit/>
        </w:trPr>
        <w:tc>
          <w:tcPr>
            <w:tcW w:w="265" w:type="dxa"/>
            <w:gridSpan w:val="2"/>
          </w:tcPr>
          <w:p w14:paraId="3FD11BF6" w14:textId="77777777" w:rsidR="001F7E08" w:rsidRPr="00CB1A2C" w:rsidRDefault="001F7E08" w:rsidP="001F7E08">
            <w:pPr>
              <w:spacing w:line="240" w:lineRule="atLeast"/>
              <w:rPr>
                <w:color w:val="0000FF"/>
                <w:lang w:val="nl-BE"/>
              </w:rPr>
            </w:pPr>
          </w:p>
        </w:tc>
        <w:tc>
          <w:tcPr>
            <w:tcW w:w="535" w:type="dxa"/>
            <w:gridSpan w:val="2"/>
          </w:tcPr>
          <w:p w14:paraId="542A805C" w14:textId="77777777" w:rsidR="001F7E08" w:rsidRPr="00CB1A2C" w:rsidRDefault="001F7E08" w:rsidP="001F7E08">
            <w:pPr>
              <w:spacing w:line="240" w:lineRule="atLeast"/>
              <w:rPr>
                <w:color w:val="0000FF"/>
                <w:lang w:val="nl-BE"/>
              </w:rPr>
            </w:pPr>
          </w:p>
        </w:tc>
        <w:tc>
          <w:tcPr>
            <w:tcW w:w="803" w:type="dxa"/>
            <w:gridSpan w:val="2"/>
          </w:tcPr>
          <w:p w14:paraId="7D8B3B02" w14:textId="77777777" w:rsidR="001F7E08" w:rsidRPr="00CB1A2C" w:rsidRDefault="001F7E08" w:rsidP="001F7E08">
            <w:pPr>
              <w:spacing w:line="240" w:lineRule="atLeast"/>
              <w:rPr>
                <w:color w:val="0000FF"/>
                <w:lang w:val="nl-BE"/>
              </w:rPr>
            </w:pPr>
          </w:p>
        </w:tc>
        <w:tc>
          <w:tcPr>
            <w:tcW w:w="804" w:type="dxa"/>
            <w:gridSpan w:val="2"/>
          </w:tcPr>
          <w:p w14:paraId="6163CA04" w14:textId="77777777" w:rsidR="001F7E08" w:rsidRPr="00CB1A2C" w:rsidRDefault="001F7E08" w:rsidP="001F7E08">
            <w:pPr>
              <w:spacing w:line="240" w:lineRule="atLeast"/>
              <w:rPr>
                <w:color w:val="0000FF"/>
                <w:lang w:val="nl-BE"/>
              </w:rPr>
            </w:pPr>
          </w:p>
        </w:tc>
        <w:tc>
          <w:tcPr>
            <w:tcW w:w="6336" w:type="dxa"/>
            <w:gridSpan w:val="7"/>
          </w:tcPr>
          <w:p w14:paraId="4C49D2E5" w14:textId="3E720664" w:rsidR="001F7E08" w:rsidRPr="00CB1A2C" w:rsidRDefault="001F7E08" w:rsidP="001F7E08">
            <w:pPr>
              <w:spacing w:line="240" w:lineRule="atLeast"/>
              <w:jc w:val="both"/>
              <w:rPr>
                <w:i/>
                <w:color w:val="0000FF"/>
                <w:sz w:val="18"/>
                <w:lang w:val="nl-BE"/>
              </w:rPr>
            </w:pPr>
            <w:r w:rsidRPr="00CB1A2C">
              <w:rPr>
                <w:rFonts w:ascii="Arial" w:hAnsi="Arial"/>
                <w:i/>
                <w:color w:val="0000FF"/>
                <w:sz w:val="18"/>
                <w:lang w:val="nl-BE"/>
              </w:rPr>
              <w:t>"K.B. 28.3.1995" (in werking 1.8.1995) + "K.B. 8.11.2020" (in werking 1.2.2021)</w:t>
            </w:r>
            <w:r w:rsidR="005E7D1C">
              <w:rPr>
                <w:rFonts w:ascii="Arial" w:hAnsi="Arial"/>
                <w:i/>
                <w:color w:val="0000FF"/>
                <w:sz w:val="18"/>
                <w:lang w:val="nl-BE"/>
              </w:rPr>
              <w:t xml:space="preserve"> + </w:t>
            </w:r>
            <w:r w:rsidR="005E7D1C" w:rsidRPr="00CB1A2C">
              <w:rPr>
                <w:rFonts w:ascii="Arial" w:hAnsi="Arial"/>
                <w:i/>
                <w:color w:val="0000FF"/>
                <w:sz w:val="18"/>
                <w:lang w:val="nl-BE"/>
              </w:rPr>
              <w:t xml:space="preserve">"K.B. </w:t>
            </w:r>
            <w:r w:rsidR="005E7D1C">
              <w:rPr>
                <w:rFonts w:ascii="Arial" w:hAnsi="Arial"/>
                <w:i/>
                <w:color w:val="0000FF"/>
                <w:sz w:val="18"/>
                <w:lang w:val="nl-BE"/>
              </w:rPr>
              <w:t>12.3.2024</w:t>
            </w:r>
            <w:r w:rsidR="005E7D1C" w:rsidRPr="00CB1A2C">
              <w:rPr>
                <w:rFonts w:ascii="Arial" w:hAnsi="Arial"/>
                <w:i/>
                <w:color w:val="0000FF"/>
                <w:sz w:val="18"/>
                <w:lang w:val="nl-BE"/>
              </w:rPr>
              <w:t>" (in werking 1.</w:t>
            </w:r>
            <w:r w:rsidR="005E7D1C">
              <w:rPr>
                <w:rFonts w:ascii="Arial" w:hAnsi="Arial"/>
                <w:i/>
                <w:color w:val="0000FF"/>
                <w:sz w:val="18"/>
                <w:lang w:val="nl-BE"/>
              </w:rPr>
              <w:t>5.2024</w:t>
            </w:r>
            <w:r w:rsidR="005E7D1C" w:rsidRPr="00CB1A2C">
              <w:rPr>
                <w:rFonts w:ascii="Arial" w:hAnsi="Arial"/>
                <w:i/>
                <w:color w:val="0000FF"/>
                <w:sz w:val="18"/>
                <w:lang w:val="nl-BE"/>
              </w:rPr>
              <w:t>)</w:t>
            </w:r>
          </w:p>
        </w:tc>
        <w:tc>
          <w:tcPr>
            <w:tcW w:w="259" w:type="dxa"/>
            <w:gridSpan w:val="3"/>
            <w:vAlign w:val="bottom"/>
          </w:tcPr>
          <w:p w14:paraId="472C740E" w14:textId="77777777" w:rsidR="001F7E08" w:rsidRPr="00CB1A2C" w:rsidRDefault="001F7E08" w:rsidP="001F7E08">
            <w:pPr>
              <w:spacing w:line="240" w:lineRule="atLeast"/>
              <w:jc w:val="right"/>
              <w:rPr>
                <w:color w:val="0000FF"/>
                <w:lang w:val="nl-BE"/>
              </w:rPr>
            </w:pPr>
          </w:p>
        </w:tc>
      </w:tr>
      <w:tr w:rsidR="001F7E08" w:rsidRPr="00CB1A2C" w14:paraId="1ECF7316" w14:textId="77777777" w:rsidTr="00A160FD">
        <w:trPr>
          <w:gridBefore w:val="1"/>
          <w:wBefore w:w="24" w:type="dxa"/>
          <w:cantSplit/>
        </w:trPr>
        <w:tc>
          <w:tcPr>
            <w:tcW w:w="265" w:type="dxa"/>
            <w:gridSpan w:val="2"/>
          </w:tcPr>
          <w:p w14:paraId="6987F793" w14:textId="77777777" w:rsidR="001F7E08" w:rsidRPr="00CB1A2C" w:rsidRDefault="001F7E08" w:rsidP="001F7E08">
            <w:pPr>
              <w:spacing w:line="240" w:lineRule="atLeast"/>
              <w:rPr>
                <w:color w:val="0000FF"/>
                <w:lang w:val="nl-BE"/>
              </w:rPr>
            </w:pPr>
          </w:p>
        </w:tc>
        <w:tc>
          <w:tcPr>
            <w:tcW w:w="535" w:type="dxa"/>
            <w:gridSpan w:val="2"/>
          </w:tcPr>
          <w:p w14:paraId="2031B21F" w14:textId="77777777" w:rsidR="001F7E08" w:rsidRPr="00CB1A2C" w:rsidRDefault="001F7E08" w:rsidP="001F7E08">
            <w:pPr>
              <w:spacing w:line="240" w:lineRule="atLeast"/>
              <w:rPr>
                <w:color w:val="0000FF"/>
                <w:lang w:val="nl-BE"/>
              </w:rPr>
            </w:pPr>
          </w:p>
        </w:tc>
        <w:tc>
          <w:tcPr>
            <w:tcW w:w="803" w:type="dxa"/>
            <w:gridSpan w:val="2"/>
          </w:tcPr>
          <w:p w14:paraId="2D8B226F" w14:textId="77777777" w:rsidR="001F7E08" w:rsidRPr="00CB1A2C" w:rsidRDefault="001F7E08" w:rsidP="001F7E08">
            <w:pPr>
              <w:spacing w:line="240" w:lineRule="atLeast"/>
              <w:rPr>
                <w:color w:val="0000FF"/>
                <w:lang w:val="nl-BE"/>
              </w:rPr>
            </w:pPr>
          </w:p>
        </w:tc>
        <w:tc>
          <w:tcPr>
            <w:tcW w:w="804" w:type="dxa"/>
            <w:gridSpan w:val="2"/>
          </w:tcPr>
          <w:p w14:paraId="4DB4C7A0" w14:textId="77777777" w:rsidR="001F7E08" w:rsidRPr="00CB1A2C" w:rsidRDefault="001F7E08" w:rsidP="001F7E08">
            <w:pPr>
              <w:spacing w:line="240" w:lineRule="atLeast"/>
              <w:rPr>
                <w:color w:val="0000FF"/>
                <w:lang w:val="nl-BE"/>
              </w:rPr>
            </w:pPr>
          </w:p>
        </w:tc>
        <w:tc>
          <w:tcPr>
            <w:tcW w:w="6336" w:type="dxa"/>
            <w:gridSpan w:val="7"/>
          </w:tcPr>
          <w:p w14:paraId="2B5B3405"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b/>
                <w:color w:val="0000FF"/>
                <w:lang w:val="nl-BE"/>
              </w:rPr>
              <w:t>§ 8bis.</w:t>
            </w:r>
            <w:r w:rsidRPr="00CB1A2C">
              <w:rPr>
                <w:rFonts w:ascii="Arial" w:hAnsi="Arial"/>
                <w:color w:val="0000FF"/>
                <w:lang w:val="nl-BE"/>
              </w:rPr>
              <w:t xml:space="preserve"> Op het voorschrift voor de eerste levering moeten, voor de adviserend arts, de gegevens worden vermeld op grond waarvan de arts de diagnose mucoviscidosis heeft kunnen stellen.</w:t>
            </w:r>
            <w:r w:rsidRPr="00CB1A2C">
              <w:rPr>
                <w:lang w:val="nl-BE"/>
              </w:rPr>
              <w:t xml:space="preserve"> </w:t>
            </w:r>
            <w:r w:rsidRPr="00CB1A2C">
              <w:rPr>
                <w:rFonts w:ascii="Arial" w:hAnsi="Arial"/>
                <w:color w:val="0000FF"/>
                <w:lang w:val="nl-BE"/>
              </w:rPr>
              <w:t>"</w:t>
            </w:r>
          </w:p>
        </w:tc>
        <w:tc>
          <w:tcPr>
            <w:tcW w:w="259" w:type="dxa"/>
            <w:gridSpan w:val="3"/>
            <w:vAlign w:val="bottom"/>
          </w:tcPr>
          <w:p w14:paraId="64E7770F" w14:textId="77777777" w:rsidR="001F7E08" w:rsidRPr="00CB1A2C" w:rsidRDefault="001F7E08" w:rsidP="001F7E08">
            <w:pPr>
              <w:spacing w:line="240" w:lineRule="atLeast"/>
              <w:jc w:val="right"/>
              <w:rPr>
                <w:color w:val="0000FF"/>
                <w:lang w:val="nl-BE"/>
              </w:rPr>
            </w:pPr>
          </w:p>
        </w:tc>
      </w:tr>
      <w:tr w:rsidR="001F7E08" w:rsidRPr="00CB1A2C" w14:paraId="60719CE4" w14:textId="77777777" w:rsidTr="00A160FD">
        <w:trPr>
          <w:gridBefore w:val="1"/>
          <w:wBefore w:w="24" w:type="dxa"/>
          <w:cantSplit/>
        </w:trPr>
        <w:tc>
          <w:tcPr>
            <w:tcW w:w="265" w:type="dxa"/>
            <w:gridSpan w:val="2"/>
          </w:tcPr>
          <w:p w14:paraId="177ED768" w14:textId="77777777" w:rsidR="001F7E08" w:rsidRPr="00CB1A2C" w:rsidRDefault="001F7E08" w:rsidP="001F7E08">
            <w:pPr>
              <w:spacing w:line="240" w:lineRule="atLeast"/>
              <w:rPr>
                <w:color w:val="0000FF"/>
                <w:lang w:val="nl-BE"/>
              </w:rPr>
            </w:pPr>
          </w:p>
        </w:tc>
        <w:tc>
          <w:tcPr>
            <w:tcW w:w="535" w:type="dxa"/>
            <w:gridSpan w:val="2"/>
          </w:tcPr>
          <w:p w14:paraId="781A5E09" w14:textId="77777777" w:rsidR="001F7E08" w:rsidRPr="00CB1A2C" w:rsidRDefault="001F7E08" w:rsidP="001F7E08">
            <w:pPr>
              <w:spacing w:line="240" w:lineRule="atLeast"/>
              <w:rPr>
                <w:color w:val="0000FF"/>
                <w:lang w:val="nl-BE"/>
              </w:rPr>
            </w:pPr>
          </w:p>
        </w:tc>
        <w:tc>
          <w:tcPr>
            <w:tcW w:w="803" w:type="dxa"/>
            <w:gridSpan w:val="2"/>
          </w:tcPr>
          <w:p w14:paraId="26967462" w14:textId="77777777" w:rsidR="001F7E08" w:rsidRPr="00CB1A2C" w:rsidRDefault="001F7E08" w:rsidP="001F7E08">
            <w:pPr>
              <w:spacing w:line="240" w:lineRule="atLeast"/>
              <w:rPr>
                <w:color w:val="0000FF"/>
                <w:lang w:val="nl-BE"/>
              </w:rPr>
            </w:pPr>
          </w:p>
        </w:tc>
        <w:tc>
          <w:tcPr>
            <w:tcW w:w="804" w:type="dxa"/>
            <w:gridSpan w:val="2"/>
          </w:tcPr>
          <w:p w14:paraId="74FBA9D7" w14:textId="77777777" w:rsidR="001F7E08" w:rsidRPr="00CB1A2C" w:rsidRDefault="001F7E08" w:rsidP="001F7E08">
            <w:pPr>
              <w:spacing w:line="240" w:lineRule="atLeast"/>
              <w:rPr>
                <w:color w:val="0000FF"/>
                <w:lang w:val="nl-BE"/>
              </w:rPr>
            </w:pPr>
          </w:p>
        </w:tc>
        <w:tc>
          <w:tcPr>
            <w:tcW w:w="6336" w:type="dxa"/>
            <w:gridSpan w:val="7"/>
          </w:tcPr>
          <w:p w14:paraId="75AF9FED"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D974CFE" w14:textId="77777777" w:rsidR="001F7E08" w:rsidRPr="00CB1A2C" w:rsidRDefault="001F7E08" w:rsidP="001F7E08">
            <w:pPr>
              <w:spacing w:line="240" w:lineRule="atLeast"/>
              <w:jc w:val="right"/>
              <w:rPr>
                <w:color w:val="0000FF"/>
                <w:lang w:val="nl-BE"/>
              </w:rPr>
            </w:pPr>
          </w:p>
        </w:tc>
      </w:tr>
      <w:tr w:rsidR="001F7E08" w:rsidRPr="00CB1A2C" w14:paraId="70E5989B" w14:textId="77777777" w:rsidTr="00A160FD">
        <w:trPr>
          <w:gridBefore w:val="1"/>
          <w:wBefore w:w="24" w:type="dxa"/>
          <w:cantSplit/>
        </w:trPr>
        <w:tc>
          <w:tcPr>
            <w:tcW w:w="265" w:type="dxa"/>
            <w:gridSpan w:val="2"/>
          </w:tcPr>
          <w:p w14:paraId="1AFD5E1B" w14:textId="77777777" w:rsidR="001F7E08" w:rsidRPr="00CB1A2C" w:rsidRDefault="001F7E08" w:rsidP="001F7E08">
            <w:pPr>
              <w:spacing w:line="240" w:lineRule="atLeast"/>
              <w:rPr>
                <w:color w:val="0000FF"/>
                <w:lang w:val="nl-BE"/>
              </w:rPr>
            </w:pPr>
          </w:p>
        </w:tc>
        <w:tc>
          <w:tcPr>
            <w:tcW w:w="535" w:type="dxa"/>
            <w:gridSpan w:val="2"/>
          </w:tcPr>
          <w:p w14:paraId="050FE211" w14:textId="77777777" w:rsidR="001F7E08" w:rsidRPr="00CB1A2C" w:rsidRDefault="001F7E08" w:rsidP="001F7E08">
            <w:pPr>
              <w:spacing w:line="240" w:lineRule="atLeast"/>
              <w:rPr>
                <w:color w:val="0000FF"/>
                <w:lang w:val="nl-BE"/>
              </w:rPr>
            </w:pPr>
          </w:p>
        </w:tc>
        <w:tc>
          <w:tcPr>
            <w:tcW w:w="803" w:type="dxa"/>
            <w:gridSpan w:val="2"/>
          </w:tcPr>
          <w:p w14:paraId="4D6058C0" w14:textId="77777777" w:rsidR="001F7E08" w:rsidRPr="00CB1A2C" w:rsidRDefault="001F7E08" w:rsidP="001F7E08">
            <w:pPr>
              <w:spacing w:line="240" w:lineRule="atLeast"/>
              <w:rPr>
                <w:color w:val="0000FF"/>
                <w:lang w:val="nl-BE"/>
              </w:rPr>
            </w:pPr>
          </w:p>
        </w:tc>
        <w:tc>
          <w:tcPr>
            <w:tcW w:w="804" w:type="dxa"/>
            <w:gridSpan w:val="2"/>
          </w:tcPr>
          <w:p w14:paraId="0439AEE5" w14:textId="77777777" w:rsidR="001F7E08" w:rsidRPr="00CB1A2C" w:rsidRDefault="001F7E08" w:rsidP="001F7E08">
            <w:pPr>
              <w:spacing w:line="240" w:lineRule="atLeast"/>
              <w:rPr>
                <w:color w:val="0000FF"/>
                <w:lang w:val="nl-BE"/>
              </w:rPr>
            </w:pPr>
          </w:p>
        </w:tc>
        <w:tc>
          <w:tcPr>
            <w:tcW w:w="6336" w:type="dxa"/>
            <w:gridSpan w:val="7"/>
          </w:tcPr>
          <w:p w14:paraId="33F7454F" w14:textId="77777777" w:rsidR="001F7E08" w:rsidRPr="00CB1A2C" w:rsidRDefault="001F7E08" w:rsidP="001F7E08">
            <w:pPr>
              <w:spacing w:line="240" w:lineRule="atLeast"/>
              <w:jc w:val="both"/>
              <w:rPr>
                <w:rFonts w:ascii="Arial" w:hAnsi="Arial"/>
                <w:color w:val="0000FF"/>
                <w:lang w:val="nl-BE"/>
              </w:rPr>
            </w:pPr>
            <w:r w:rsidRPr="00CB1A2C">
              <w:rPr>
                <w:rFonts w:ascii="Arial" w:hAnsi="Arial"/>
                <w:i/>
                <w:color w:val="0000FF"/>
                <w:sz w:val="18"/>
              </w:rPr>
              <w:t>"K.B. 28.3.1995" (in werking 1.8.1995)</w:t>
            </w:r>
          </w:p>
        </w:tc>
        <w:tc>
          <w:tcPr>
            <w:tcW w:w="259" w:type="dxa"/>
            <w:gridSpan w:val="3"/>
            <w:vAlign w:val="bottom"/>
          </w:tcPr>
          <w:p w14:paraId="302AB16E" w14:textId="77777777" w:rsidR="001F7E08" w:rsidRPr="00CB1A2C" w:rsidRDefault="001F7E08" w:rsidP="001F7E08">
            <w:pPr>
              <w:spacing w:line="240" w:lineRule="atLeast"/>
              <w:jc w:val="right"/>
              <w:rPr>
                <w:color w:val="0000FF"/>
                <w:lang w:val="nl-BE"/>
              </w:rPr>
            </w:pPr>
          </w:p>
        </w:tc>
      </w:tr>
      <w:tr w:rsidR="001F7E08" w:rsidRPr="003A62CB" w14:paraId="5445BD41" w14:textId="77777777" w:rsidTr="00A160FD">
        <w:trPr>
          <w:gridBefore w:val="1"/>
          <w:wBefore w:w="24" w:type="dxa"/>
          <w:cantSplit/>
        </w:trPr>
        <w:tc>
          <w:tcPr>
            <w:tcW w:w="265" w:type="dxa"/>
            <w:gridSpan w:val="2"/>
          </w:tcPr>
          <w:p w14:paraId="331C75BC" w14:textId="77777777" w:rsidR="001F7E08" w:rsidRPr="00CB1A2C" w:rsidRDefault="001F7E08" w:rsidP="001F7E08">
            <w:pPr>
              <w:spacing w:line="240" w:lineRule="atLeast"/>
              <w:rPr>
                <w:color w:val="0000FF"/>
                <w:lang w:val="nl-BE"/>
              </w:rPr>
            </w:pPr>
          </w:p>
        </w:tc>
        <w:tc>
          <w:tcPr>
            <w:tcW w:w="535" w:type="dxa"/>
            <w:gridSpan w:val="2"/>
          </w:tcPr>
          <w:p w14:paraId="65DD77D9" w14:textId="77777777" w:rsidR="001F7E08" w:rsidRPr="00CB1A2C" w:rsidRDefault="001F7E08" w:rsidP="001F7E08">
            <w:pPr>
              <w:spacing w:line="240" w:lineRule="atLeast"/>
              <w:rPr>
                <w:color w:val="0000FF"/>
                <w:lang w:val="nl-BE"/>
              </w:rPr>
            </w:pPr>
          </w:p>
        </w:tc>
        <w:tc>
          <w:tcPr>
            <w:tcW w:w="803" w:type="dxa"/>
            <w:gridSpan w:val="2"/>
          </w:tcPr>
          <w:p w14:paraId="7C4BB5C4" w14:textId="77777777" w:rsidR="001F7E08" w:rsidRPr="00CB1A2C" w:rsidRDefault="001F7E08" w:rsidP="001F7E08">
            <w:pPr>
              <w:spacing w:line="240" w:lineRule="atLeast"/>
              <w:rPr>
                <w:color w:val="0000FF"/>
                <w:lang w:val="nl-BE"/>
              </w:rPr>
            </w:pPr>
          </w:p>
        </w:tc>
        <w:tc>
          <w:tcPr>
            <w:tcW w:w="804" w:type="dxa"/>
            <w:gridSpan w:val="2"/>
          </w:tcPr>
          <w:p w14:paraId="7F891CA8" w14:textId="77777777" w:rsidR="001F7E08" w:rsidRPr="00CB1A2C" w:rsidRDefault="001F7E08" w:rsidP="001F7E08">
            <w:pPr>
              <w:spacing w:line="240" w:lineRule="atLeast"/>
              <w:rPr>
                <w:color w:val="0000FF"/>
                <w:lang w:val="nl-BE"/>
              </w:rPr>
            </w:pPr>
          </w:p>
        </w:tc>
        <w:tc>
          <w:tcPr>
            <w:tcW w:w="6336" w:type="dxa"/>
            <w:gridSpan w:val="7"/>
          </w:tcPr>
          <w:p w14:paraId="4A1D4DFE"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tegemoetkoming van de ziekte- en invaliditeitsverzekering voor de volledige of gedeeltelijke apparatuur die nodig is voor de toediening van mucolyserende produkten thuis in geval, van mucoviscidosis, mag pas worden vernieuwd na een termijn van vijf jaar, te rekenen vanaf de datum van de vorige levering voor de verstrekkingen 604450, 604472, 604494, 604531en 604553 en van tien jaar voor de verstrekking 604516.</w:t>
            </w:r>
          </w:p>
        </w:tc>
        <w:tc>
          <w:tcPr>
            <w:tcW w:w="259" w:type="dxa"/>
            <w:gridSpan w:val="3"/>
            <w:vAlign w:val="bottom"/>
          </w:tcPr>
          <w:p w14:paraId="6145F7F1" w14:textId="77777777" w:rsidR="001F7E08" w:rsidRPr="00CB1A2C" w:rsidRDefault="001F7E08" w:rsidP="001F7E08">
            <w:pPr>
              <w:spacing w:line="240" w:lineRule="atLeast"/>
              <w:jc w:val="right"/>
              <w:rPr>
                <w:color w:val="0000FF"/>
                <w:lang w:val="nl-BE"/>
              </w:rPr>
            </w:pPr>
          </w:p>
        </w:tc>
      </w:tr>
      <w:tr w:rsidR="001F7E08" w:rsidRPr="003A62CB" w14:paraId="02E1EDAA" w14:textId="77777777" w:rsidTr="00A160FD">
        <w:trPr>
          <w:gridBefore w:val="1"/>
          <w:wBefore w:w="24" w:type="dxa"/>
          <w:cantSplit/>
        </w:trPr>
        <w:tc>
          <w:tcPr>
            <w:tcW w:w="265" w:type="dxa"/>
            <w:gridSpan w:val="2"/>
          </w:tcPr>
          <w:p w14:paraId="127A4540" w14:textId="77777777" w:rsidR="001F7E08" w:rsidRPr="00CB1A2C" w:rsidRDefault="001F7E08" w:rsidP="001F7E08">
            <w:pPr>
              <w:spacing w:line="240" w:lineRule="atLeast"/>
              <w:rPr>
                <w:color w:val="0000FF"/>
                <w:lang w:val="nl-BE"/>
              </w:rPr>
            </w:pPr>
          </w:p>
        </w:tc>
        <w:tc>
          <w:tcPr>
            <w:tcW w:w="535" w:type="dxa"/>
            <w:gridSpan w:val="2"/>
          </w:tcPr>
          <w:p w14:paraId="77BF6B88" w14:textId="77777777" w:rsidR="001F7E08" w:rsidRPr="00CB1A2C" w:rsidRDefault="001F7E08" w:rsidP="001F7E08">
            <w:pPr>
              <w:spacing w:line="240" w:lineRule="atLeast"/>
              <w:rPr>
                <w:color w:val="0000FF"/>
                <w:lang w:val="nl-BE"/>
              </w:rPr>
            </w:pPr>
          </w:p>
        </w:tc>
        <w:tc>
          <w:tcPr>
            <w:tcW w:w="803" w:type="dxa"/>
            <w:gridSpan w:val="2"/>
          </w:tcPr>
          <w:p w14:paraId="058D44F5" w14:textId="77777777" w:rsidR="001F7E08" w:rsidRPr="00CB1A2C" w:rsidRDefault="001F7E08" w:rsidP="001F7E08">
            <w:pPr>
              <w:spacing w:line="240" w:lineRule="atLeast"/>
              <w:rPr>
                <w:color w:val="0000FF"/>
                <w:lang w:val="nl-BE"/>
              </w:rPr>
            </w:pPr>
          </w:p>
        </w:tc>
        <w:tc>
          <w:tcPr>
            <w:tcW w:w="804" w:type="dxa"/>
            <w:gridSpan w:val="2"/>
          </w:tcPr>
          <w:p w14:paraId="179B2AEC" w14:textId="77777777" w:rsidR="001F7E08" w:rsidRPr="00CB1A2C" w:rsidRDefault="001F7E08" w:rsidP="001F7E08">
            <w:pPr>
              <w:spacing w:line="240" w:lineRule="atLeast"/>
              <w:rPr>
                <w:color w:val="0000FF"/>
                <w:lang w:val="nl-BE"/>
              </w:rPr>
            </w:pPr>
          </w:p>
        </w:tc>
        <w:tc>
          <w:tcPr>
            <w:tcW w:w="6336" w:type="dxa"/>
            <w:gridSpan w:val="7"/>
          </w:tcPr>
          <w:p w14:paraId="36CA50E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A8DF44D" w14:textId="77777777" w:rsidR="001F7E08" w:rsidRPr="00CB1A2C" w:rsidRDefault="001F7E08" w:rsidP="001F7E08">
            <w:pPr>
              <w:spacing w:line="240" w:lineRule="atLeast"/>
              <w:jc w:val="right"/>
              <w:rPr>
                <w:color w:val="0000FF"/>
                <w:lang w:val="nl-BE"/>
              </w:rPr>
            </w:pPr>
          </w:p>
        </w:tc>
      </w:tr>
      <w:tr w:rsidR="001F7E08" w:rsidRPr="003A62CB" w14:paraId="2D678997" w14:textId="77777777" w:rsidTr="00A160FD">
        <w:trPr>
          <w:gridBefore w:val="1"/>
          <w:wBefore w:w="24" w:type="dxa"/>
          <w:cantSplit/>
        </w:trPr>
        <w:tc>
          <w:tcPr>
            <w:tcW w:w="265" w:type="dxa"/>
            <w:gridSpan w:val="2"/>
          </w:tcPr>
          <w:p w14:paraId="3067555F" w14:textId="77777777" w:rsidR="001F7E08" w:rsidRPr="00CB1A2C" w:rsidRDefault="001F7E08" w:rsidP="001F7E08">
            <w:pPr>
              <w:spacing w:line="240" w:lineRule="atLeast"/>
              <w:rPr>
                <w:color w:val="0000FF"/>
                <w:lang w:val="nl-BE"/>
              </w:rPr>
            </w:pPr>
          </w:p>
        </w:tc>
        <w:tc>
          <w:tcPr>
            <w:tcW w:w="535" w:type="dxa"/>
            <w:gridSpan w:val="2"/>
          </w:tcPr>
          <w:p w14:paraId="0742E35A" w14:textId="77777777" w:rsidR="001F7E08" w:rsidRPr="00CB1A2C" w:rsidRDefault="001F7E08" w:rsidP="001F7E08">
            <w:pPr>
              <w:spacing w:line="240" w:lineRule="atLeast"/>
              <w:rPr>
                <w:color w:val="0000FF"/>
                <w:lang w:val="nl-BE"/>
              </w:rPr>
            </w:pPr>
          </w:p>
        </w:tc>
        <w:tc>
          <w:tcPr>
            <w:tcW w:w="803" w:type="dxa"/>
            <w:gridSpan w:val="2"/>
          </w:tcPr>
          <w:p w14:paraId="2C18A2E7" w14:textId="77777777" w:rsidR="001F7E08" w:rsidRPr="00CB1A2C" w:rsidRDefault="001F7E08" w:rsidP="001F7E08">
            <w:pPr>
              <w:spacing w:line="240" w:lineRule="atLeast"/>
              <w:rPr>
                <w:color w:val="0000FF"/>
                <w:lang w:val="nl-BE"/>
              </w:rPr>
            </w:pPr>
          </w:p>
        </w:tc>
        <w:tc>
          <w:tcPr>
            <w:tcW w:w="804" w:type="dxa"/>
            <w:gridSpan w:val="2"/>
          </w:tcPr>
          <w:p w14:paraId="482E3C07" w14:textId="77777777" w:rsidR="001F7E08" w:rsidRPr="00CB1A2C" w:rsidRDefault="001F7E08" w:rsidP="001F7E08">
            <w:pPr>
              <w:spacing w:line="240" w:lineRule="atLeast"/>
              <w:rPr>
                <w:color w:val="0000FF"/>
                <w:lang w:val="nl-BE"/>
              </w:rPr>
            </w:pPr>
          </w:p>
        </w:tc>
        <w:tc>
          <w:tcPr>
            <w:tcW w:w="6336" w:type="dxa"/>
            <w:gridSpan w:val="7"/>
          </w:tcPr>
          <w:p w14:paraId="30C1B6A7"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tegemoetkoming dekt de leveringskosten en een waarborg van ten minste één jaar. Het toebehoren waarin is voorzien in verstrekking 604494 dekt ten minste een normaal gebruik gedurende één jaar.</w:t>
            </w:r>
          </w:p>
        </w:tc>
        <w:tc>
          <w:tcPr>
            <w:tcW w:w="259" w:type="dxa"/>
            <w:gridSpan w:val="3"/>
            <w:vAlign w:val="bottom"/>
          </w:tcPr>
          <w:p w14:paraId="128903E8" w14:textId="77777777" w:rsidR="001F7E08" w:rsidRPr="00CB1A2C" w:rsidRDefault="001F7E08" w:rsidP="001F7E08">
            <w:pPr>
              <w:spacing w:line="240" w:lineRule="atLeast"/>
              <w:jc w:val="right"/>
              <w:rPr>
                <w:color w:val="0000FF"/>
                <w:lang w:val="nl-BE"/>
              </w:rPr>
            </w:pPr>
          </w:p>
        </w:tc>
      </w:tr>
      <w:tr w:rsidR="001F7E08" w:rsidRPr="003A62CB" w14:paraId="1CD2D948" w14:textId="77777777" w:rsidTr="00A160FD">
        <w:trPr>
          <w:gridBefore w:val="1"/>
          <w:wBefore w:w="24" w:type="dxa"/>
          <w:cantSplit/>
        </w:trPr>
        <w:tc>
          <w:tcPr>
            <w:tcW w:w="265" w:type="dxa"/>
            <w:gridSpan w:val="2"/>
          </w:tcPr>
          <w:p w14:paraId="78162312" w14:textId="77777777" w:rsidR="001F7E08" w:rsidRPr="00CB1A2C" w:rsidRDefault="001F7E08" w:rsidP="001F7E08">
            <w:pPr>
              <w:spacing w:line="240" w:lineRule="atLeast"/>
              <w:rPr>
                <w:color w:val="0000FF"/>
                <w:lang w:val="nl-BE"/>
              </w:rPr>
            </w:pPr>
          </w:p>
        </w:tc>
        <w:tc>
          <w:tcPr>
            <w:tcW w:w="535" w:type="dxa"/>
            <w:gridSpan w:val="2"/>
          </w:tcPr>
          <w:p w14:paraId="044C52BE" w14:textId="77777777" w:rsidR="001F7E08" w:rsidRPr="00CB1A2C" w:rsidRDefault="001F7E08" w:rsidP="001F7E08">
            <w:pPr>
              <w:spacing w:line="240" w:lineRule="atLeast"/>
              <w:rPr>
                <w:color w:val="0000FF"/>
                <w:lang w:val="nl-BE"/>
              </w:rPr>
            </w:pPr>
          </w:p>
        </w:tc>
        <w:tc>
          <w:tcPr>
            <w:tcW w:w="803" w:type="dxa"/>
            <w:gridSpan w:val="2"/>
          </w:tcPr>
          <w:p w14:paraId="7F0EF765" w14:textId="77777777" w:rsidR="001F7E08" w:rsidRPr="00CB1A2C" w:rsidRDefault="001F7E08" w:rsidP="001F7E08">
            <w:pPr>
              <w:spacing w:line="240" w:lineRule="atLeast"/>
              <w:rPr>
                <w:color w:val="0000FF"/>
                <w:lang w:val="nl-BE"/>
              </w:rPr>
            </w:pPr>
          </w:p>
        </w:tc>
        <w:tc>
          <w:tcPr>
            <w:tcW w:w="804" w:type="dxa"/>
            <w:gridSpan w:val="2"/>
          </w:tcPr>
          <w:p w14:paraId="7C35DC9E" w14:textId="77777777" w:rsidR="001F7E08" w:rsidRPr="00CB1A2C" w:rsidRDefault="001F7E08" w:rsidP="001F7E08">
            <w:pPr>
              <w:spacing w:line="240" w:lineRule="atLeast"/>
              <w:rPr>
                <w:color w:val="0000FF"/>
                <w:lang w:val="nl-BE"/>
              </w:rPr>
            </w:pPr>
          </w:p>
        </w:tc>
        <w:tc>
          <w:tcPr>
            <w:tcW w:w="6336" w:type="dxa"/>
            <w:gridSpan w:val="7"/>
          </w:tcPr>
          <w:p w14:paraId="395D8E36"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5258E59" w14:textId="77777777" w:rsidR="001F7E08" w:rsidRPr="00CB1A2C" w:rsidRDefault="001F7E08" w:rsidP="001F7E08">
            <w:pPr>
              <w:spacing w:line="240" w:lineRule="atLeast"/>
              <w:jc w:val="right"/>
              <w:rPr>
                <w:color w:val="0000FF"/>
                <w:lang w:val="nl-BE"/>
              </w:rPr>
            </w:pPr>
          </w:p>
        </w:tc>
      </w:tr>
      <w:tr w:rsidR="001F7E08" w:rsidRPr="003A62CB" w14:paraId="28FF4269" w14:textId="77777777" w:rsidTr="00A160FD">
        <w:trPr>
          <w:gridBefore w:val="1"/>
          <w:wBefore w:w="24" w:type="dxa"/>
          <w:cantSplit/>
        </w:trPr>
        <w:tc>
          <w:tcPr>
            <w:tcW w:w="265" w:type="dxa"/>
            <w:gridSpan w:val="2"/>
          </w:tcPr>
          <w:p w14:paraId="5FE656AD" w14:textId="77777777" w:rsidR="001F7E08" w:rsidRPr="00CB1A2C" w:rsidRDefault="001F7E08" w:rsidP="001F7E08">
            <w:pPr>
              <w:spacing w:line="240" w:lineRule="atLeast"/>
              <w:rPr>
                <w:color w:val="0000FF"/>
                <w:lang w:val="nl-BE"/>
              </w:rPr>
            </w:pPr>
          </w:p>
        </w:tc>
        <w:tc>
          <w:tcPr>
            <w:tcW w:w="535" w:type="dxa"/>
            <w:gridSpan w:val="2"/>
          </w:tcPr>
          <w:p w14:paraId="22981B8B" w14:textId="77777777" w:rsidR="001F7E08" w:rsidRPr="00CB1A2C" w:rsidRDefault="001F7E08" w:rsidP="001F7E08">
            <w:pPr>
              <w:spacing w:line="240" w:lineRule="atLeast"/>
              <w:rPr>
                <w:color w:val="0000FF"/>
                <w:lang w:val="nl-BE"/>
              </w:rPr>
            </w:pPr>
          </w:p>
        </w:tc>
        <w:tc>
          <w:tcPr>
            <w:tcW w:w="803" w:type="dxa"/>
            <w:gridSpan w:val="2"/>
          </w:tcPr>
          <w:p w14:paraId="40655E2A" w14:textId="77777777" w:rsidR="001F7E08" w:rsidRPr="00CB1A2C" w:rsidRDefault="001F7E08" w:rsidP="001F7E08">
            <w:pPr>
              <w:spacing w:line="240" w:lineRule="atLeast"/>
              <w:rPr>
                <w:color w:val="0000FF"/>
                <w:lang w:val="nl-BE"/>
              </w:rPr>
            </w:pPr>
          </w:p>
        </w:tc>
        <w:tc>
          <w:tcPr>
            <w:tcW w:w="804" w:type="dxa"/>
            <w:gridSpan w:val="2"/>
          </w:tcPr>
          <w:p w14:paraId="0BDA53B8" w14:textId="77777777" w:rsidR="001F7E08" w:rsidRPr="00CB1A2C" w:rsidRDefault="001F7E08" w:rsidP="001F7E08">
            <w:pPr>
              <w:spacing w:line="240" w:lineRule="atLeast"/>
              <w:rPr>
                <w:color w:val="0000FF"/>
                <w:lang w:val="nl-BE"/>
              </w:rPr>
            </w:pPr>
          </w:p>
        </w:tc>
        <w:tc>
          <w:tcPr>
            <w:tcW w:w="6336" w:type="dxa"/>
            <w:gridSpan w:val="7"/>
          </w:tcPr>
          <w:p w14:paraId="51CA60E1"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tegemoetkomingen voor de verstrekkingen 604450, 604494 en 604553 mogen niet worden gecumuleerd gedurende een tijdvak van vijf jaar. De verstrekkingen 604516 en 604531 worden alleen maar toegekend als toebehoren bij verstrekking 604494."</w:t>
            </w:r>
          </w:p>
        </w:tc>
        <w:tc>
          <w:tcPr>
            <w:tcW w:w="259" w:type="dxa"/>
            <w:gridSpan w:val="3"/>
            <w:vAlign w:val="bottom"/>
          </w:tcPr>
          <w:p w14:paraId="5BF389ED" w14:textId="77777777" w:rsidR="001F7E08" w:rsidRPr="00CB1A2C" w:rsidRDefault="001F7E08" w:rsidP="001F7E08">
            <w:pPr>
              <w:spacing w:line="240" w:lineRule="atLeast"/>
              <w:jc w:val="right"/>
              <w:rPr>
                <w:color w:val="0000FF"/>
                <w:lang w:val="nl-BE"/>
              </w:rPr>
            </w:pPr>
          </w:p>
        </w:tc>
      </w:tr>
      <w:tr w:rsidR="001F7E08" w:rsidRPr="003A62CB" w14:paraId="6EA7188E" w14:textId="77777777" w:rsidTr="00A160FD">
        <w:trPr>
          <w:gridBefore w:val="1"/>
          <w:wBefore w:w="24" w:type="dxa"/>
          <w:cantSplit/>
        </w:trPr>
        <w:tc>
          <w:tcPr>
            <w:tcW w:w="265" w:type="dxa"/>
            <w:gridSpan w:val="2"/>
          </w:tcPr>
          <w:p w14:paraId="63A36C8A" w14:textId="77777777" w:rsidR="001F7E08" w:rsidRPr="00CB1A2C" w:rsidRDefault="001F7E08" w:rsidP="001F7E08">
            <w:pPr>
              <w:spacing w:line="240" w:lineRule="atLeast"/>
              <w:rPr>
                <w:color w:val="0000FF"/>
                <w:lang w:val="nl-BE"/>
              </w:rPr>
            </w:pPr>
          </w:p>
        </w:tc>
        <w:tc>
          <w:tcPr>
            <w:tcW w:w="535" w:type="dxa"/>
            <w:gridSpan w:val="2"/>
          </w:tcPr>
          <w:p w14:paraId="0F87E565" w14:textId="77777777" w:rsidR="001F7E08" w:rsidRPr="00CB1A2C" w:rsidRDefault="001F7E08" w:rsidP="001F7E08">
            <w:pPr>
              <w:spacing w:line="240" w:lineRule="atLeast"/>
              <w:rPr>
                <w:color w:val="0000FF"/>
                <w:lang w:val="nl-BE"/>
              </w:rPr>
            </w:pPr>
          </w:p>
        </w:tc>
        <w:tc>
          <w:tcPr>
            <w:tcW w:w="803" w:type="dxa"/>
            <w:gridSpan w:val="2"/>
          </w:tcPr>
          <w:p w14:paraId="6B77FF72" w14:textId="77777777" w:rsidR="001F7E08" w:rsidRPr="00CB1A2C" w:rsidRDefault="001F7E08" w:rsidP="001F7E08">
            <w:pPr>
              <w:spacing w:line="240" w:lineRule="atLeast"/>
              <w:rPr>
                <w:color w:val="0000FF"/>
                <w:lang w:val="nl-BE"/>
              </w:rPr>
            </w:pPr>
          </w:p>
        </w:tc>
        <w:tc>
          <w:tcPr>
            <w:tcW w:w="804" w:type="dxa"/>
            <w:gridSpan w:val="2"/>
          </w:tcPr>
          <w:p w14:paraId="758FBB9C" w14:textId="77777777" w:rsidR="001F7E08" w:rsidRPr="00CB1A2C" w:rsidRDefault="001F7E08" w:rsidP="001F7E08">
            <w:pPr>
              <w:spacing w:line="240" w:lineRule="atLeast"/>
              <w:rPr>
                <w:color w:val="0000FF"/>
                <w:lang w:val="nl-BE"/>
              </w:rPr>
            </w:pPr>
          </w:p>
        </w:tc>
        <w:tc>
          <w:tcPr>
            <w:tcW w:w="6336" w:type="dxa"/>
            <w:gridSpan w:val="7"/>
          </w:tcPr>
          <w:p w14:paraId="261D51F9"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DDE9280" w14:textId="77777777" w:rsidR="001F7E08" w:rsidRPr="00CB1A2C" w:rsidRDefault="001F7E08" w:rsidP="001F7E08">
            <w:pPr>
              <w:spacing w:line="240" w:lineRule="atLeast"/>
              <w:jc w:val="right"/>
              <w:rPr>
                <w:color w:val="0000FF"/>
                <w:lang w:val="nl-BE"/>
              </w:rPr>
            </w:pPr>
          </w:p>
        </w:tc>
      </w:tr>
      <w:tr w:rsidR="001F7E08" w:rsidRPr="00AF5704" w14:paraId="3548DB11" w14:textId="77777777" w:rsidTr="00A160FD">
        <w:trPr>
          <w:gridBefore w:val="1"/>
          <w:wBefore w:w="24" w:type="dxa"/>
          <w:cantSplit/>
        </w:trPr>
        <w:tc>
          <w:tcPr>
            <w:tcW w:w="265" w:type="dxa"/>
            <w:gridSpan w:val="2"/>
          </w:tcPr>
          <w:p w14:paraId="1B65FA8C" w14:textId="77777777" w:rsidR="001F7E08" w:rsidRPr="00CB1A2C" w:rsidRDefault="001F7E08" w:rsidP="001F7E08">
            <w:pPr>
              <w:spacing w:line="240" w:lineRule="atLeast"/>
              <w:rPr>
                <w:color w:val="0000FF"/>
                <w:lang w:val="nl-BE"/>
              </w:rPr>
            </w:pPr>
          </w:p>
        </w:tc>
        <w:tc>
          <w:tcPr>
            <w:tcW w:w="535" w:type="dxa"/>
            <w:gridSpan w:val="2"/>
          </w:tcPr>
          <w:p w14:paraId="3249832F" w14:textId="77777777" w:rsidR="001F7E08" w:rsidRPr="00CB1A2C" w:rsidRDefault="001F7E08" w:rsidP="001F7E08">
            <w:pPr>
              <w:spacing w:line="240" w:lineRule="atLeast"/>
              <w:rPr>
                <w:color w:val="0000FF"/>
                <w:lang w:val="nl-BE"/>
              </w:rPr>
            </w:pPr>
          </w:p>
        </w:tc>
        <w:tc>
          <w:tcPr>
            <w:tcW w:w="803" w:type="dxa"/>
            <w:gridSpan w:val="2"/>
          </w:tcPr>
          <w:p w14:paraId="493A7000" w14:textId="77777777" w:rsidR="001F7E08" w:rsidRPr="00CB1A2C" w:rsidRDefault="001F7E08" w:rsidP="001F7E08">
            <w:pPr>
              <w:spacing w:line="240" w:lineRule="atLeast"/>
              <w:rPr>
                <w:color w:val="0000FF"/>
                <w:lang w:val="nl-BE"/>
              </w:rPr>
            </w:pPr>
          </w:p>
        </w:tc>
        <w:tc>
          <w:tcPr>
            <w:tcW w:w="804" w:type="dxa"/>
            <w:gridSpan w:val="2"/>
          </w:tcPr>
          <w:p w14:paraId="61E7863E" w14:textId="77777777" w:rsidR="001F7E08" w:rsidRPr="00CB1A2C" w:rsidRDefault="001F7E08" w:rsidP="001F7E08">
            <w:pPr>
              <w:spacing w:line="240" w:lineRule="atLeast"/>
              <w:rPr>
                <w:color w:val="0000FF"/>
                <w:lang w:val="nl-BE"/>
              </w:rPr>
            </w:pPr>
          </w:p>
        </w:tc>
        <w:tc>
          <w:tcPr>
            <w:tcW w:w="6336" w:type="dxa"/>
            <w:gridSpan w:val="7"/>
          </w:tcPr>
          <w:p w14:paraId="0A15D4FD" w14:textId="77777777" w:rsidR="001F7E08" w:rsidRPr="00CB1A2C" w:rsidRDefault="001F7E08" w:rsidP="001F7E08">
            <w:pPr>
              <w:spacing w:line="240" w:lineRule="atLeast"/>
              <w:jc w:val="both"/>
              <w:rPr>
                <w:i/>
                <w:color w:val="0000FF"/>
                <w:sz w:val="18"/>
                <w:lang w:val="nl-BE"/>
              </w:rPr>
            </w:pPr>
            <w:r w:rsidRPr="00CB1A2C">
              <w:rPr>
                <w:rFonts w:ascii="Arial" w:hAnsi="Arial"/>
                <w:i/>
                <w:color w:val="0000FF"/>
                <w:sz w:val="18"/>
                <w:lang w:val="nl-BE"/>
              </w:rPr>
              <w:t xml:space="preserve">"K.B. </w:t>
            </w:r>
            <w:r>
              <w:rPr>
                <w:rFonts w:ascii="Arial" w:hAnsi="Arial"/>
                <w:i/>
                <w:color w:val="0000FF"/>
                <w:sz w:val="18"/>
                <w:lang w:val="nl-BE"/>
              </w:rPr>
              <w:t>14.1.2022</w:t>
            </w:r>
            <w:r w:rsidRPr="00CB1A2C">
              <w:rPr>
                <w:rFonts w:ascii="Arial" w:hAnsi="Arial"/>
                <w:i/>
                <w:color w:val="0000FF"/>
                <w:sz w:val="18"/>
                <w:lang w:val="nl-BE"/>
              </w:rPr>
              <w:t>" (in werking 1.4.</w:t>
            </w:r>
            <w:r>
              <w:rPr>
                <w:rFonts w:ascii="Arial" w:hAnsi="Arial"/>
                <w:i/>
                <w:color w:val="0000FF"/>
                <w:sz w:val="18"/>
                <w:lang w:val="nl-BE"/>
              </w:rPr>
              <w:t>2021</w:t>
            </w:r>
            <w:r w:rsidRPr="00CB1A2C">
              <w:rPr>
                <w:rFonts w:ascii="Arial" w:hAnsi="Arial"/>
                <w:i/>
                <w:color w:val="0000FF"/>
                <w:sz w:val="18"/>
                <w:lang w:val="nl-BE"/>
              </w:rPr>
              <w:t xml:space="preserve">) </w:t>
            </w:r>
          </w:p>
        </w:tc>
        <w:tc>
          <w:tcPr>
            <w:tcW w:w="259" w:type="dxa"/>
            <w:gridSpan w:val="3"/>
            <w:vAlign w:val="bottom"/>
          </w:tcPr>
          <w:p w14:paraId="0298A6EF" w14:textId="77777777" w:rsidR="001F7E08" w:rsidRPr="00CB1A2C" w:rsidRDefault="001F7E08" w:rsidP="001F7E08">
            <w:pPr>
              <w:spacing w:line="240" w:lineRule="atLeast"/>
              <w:jc w:val="right"/>
              <w:rPr>
                <w:color w:val="0000FF"/>
                <w:lang w:val="nl-BE"/>
              </w:rPr>
            </w:pPr>
          </w:p>
        </w:tc>
      </w:tr>
      <w:tr w:rsidR="001F7E08" w:rsidRPr="003A62CB" w14:paraId="4E1B7501" w14:textId="77777777" w:rsidTr="00A160FD">
        <w:trPr>
          <w:gridBefore w:val="1"/>
          <w:wBefore w:w="24" w:type="dxa"/>
          <w:cantSplit/>
        </w:trPr>
        <w:tc>
          <w:tcPr>
            <w:tcW w:w="265" w:type="dxa"/>
            <w:gridSpan w:val="2"/>
          </w:tcPr>
          <w:p w14:paraId="4708F684" w14:textId="77777777" w:rsidR="001F7E08" w:rsidRPr="00CB1A2C" w:rsidRDefault="001F7E08" w:rsidP="001F7E08">
            <w:pPr>
              <w:spacing w:line="240" w:lineRule="atLeast"/>
              <w:rPr>
                <w:color w:val="0000FF"/>
                <w:lang w:val="nl-BE"/>
              </w:rPr>
            </w:pPr>
          </w:p>
        </w:tc>
        <w:tc>
          <w:tcPr>
            <w:tcW w:w="535" w:type="dxa"/>
            <w:gridSpan w:val="2"/>
          </w:tcPr>
          <w:p w14:paraId="3DE6008B" w14:textId="77777777" w:rsidR="001F7E08" w:rsidRPr="00CB1A2C" w:rsidRDefault="001F7E08" w:rsidP="001F7E08">
            <w:pPr>
              <w:spacing w:line="240" w:lineRule="atLeast"/>
              <w:rPr>
                <w:color w:val="0000FF"/>
                <w:lang w:val="nl-BE"/>
              </w:rPr>
            </w:pPr>
          </w:p>
        </w:tc>
        <w:tc>
          <w:tcPr>
            <w:tcW w:w="803" w:type="dxa"/>
            <w:gridSpan w:val="2"/>
          </w:tcPr>
          <w:p w14:paraId="3BAF9F20" w14:textId="77777777" w:rsidR="001F7E08" w:rsidRPr="00CB1A2C" w:rsidRDefault="001F7E08" w:rsidP="001F7E08">
            <w:pPr>
              <w:spacing w:line="240" w:lineRule="atLeast"/>
              <w:rPr>
                <w:color w:val="0000FF"/>
                <w:lang w:val="nl-BE"/>
              </w:rPr>
            </w:pPr>
          </w:p>
        </w:tc>
        <w:tc>
          <w:tcPr>
            <w:tcW w:w="804" w:type="dxa"/>
            <w:gridSpan w:val="2"/>
          </w:tcPr>
          <w:p w14:paraId="5B78652A" w14:textId="77777777" w:rsidR="001F7E08" w:rsidRPr="00CB1A2C" w:rsidRDefault="001F7E08" w:rsidP="001F7E08">
            <w:pPr>
              <w:spacing w:line="240" w:lineRule="atLeast"/>
              <w:rPr>
                <w:color w:val="0000FF"/>
                <w:lang w:val="nl-BE"/>
              </w:rPr>
            </w:pPr>
          </w:p>
        </w:tc>
        <w:tc>
          <w:tcPr>
            <w:tcW w:w="6336" w:type="dxa"/>
            <w:gridSpan w:val="7"/>
          </w:tcPr>
          <w:p w14:paraId="34CDF498"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b/>
                <w:color w:val="0000FF"/>
                <w:lang w:val="nl-BE"/>
              </w:rPr>
              <w:t>§ 9.</w:t>
            </w:r>
            <w:r w:rsidRPr="00CB1A2C">
              <w:rPr>
                <w:rFonts w:ascii="Arial" w:hAnsi="Arial"/>
                <w:color w:val="0000FF"/>
                <w:lang w:val="nl-BE"/>
              </w:rPr>
              <w:t xml:space="preserve"> </w:t>
            </w:r>
            <w:r w:rsidRPr="00AF5704">
              <w:rPr>
                <w:rFonts w:ascii="Arial" w:hAnsi="Arial"/>
                <w:color w:val="0000FF"/>
                <w:lang w:val="nl-BE"/>
              </w:rPr>
              <w:t>De tegemoetkoming van de ziekte- en invaliditeitsverzekering</w:t>
            </w:r>
            <w:r>
              <w:rPr>
                <w:rFonts w:ascii="Arial" w:hAnsi="Arial"/>
                <w:color w:val="0000FF"/>
                <w:lang w:val="nl-BE"/>
              </w:rPr>
              <w:t xml:space="preserve"> </w:t>
            </w:r>
            <w:r w:rsidRPr="00AF5704">
              <w:rPr>
                <w:rFonts w:ascii="Arial" w:hAnsi="Arial"/>
                <w:color w:val="0000FF"/>
                <w:lang w:val="nl-BE"/>
              </w:rPr>
              <w:t>voor de verstrekkingen betreffende het incontinentiemateriaal mag pas</w:t>
            </w:r>
            <w:r>
              <w:rPr>
                <w:rFonts w:ascii="Arial" w:hAnsi="Arial"/>
                <w:color w:val="0000FF"/>
                <w:lang w:val="nl-BE"/>
              </w:rPr>
              <w:t xml:space="preserve"> </w:t>
            </w:r>
            <w:r w:rsidRPr="00AF5704">
              <w:rPr>
                <w:rFonts w:ascii="Arial" w:hAnsi="Arial"/>
                <w:color w:val="0000FF"/>
                <w:lang w:val="nl-BE"/>
              </w:rPr>
              <w:t>worden vernieuwd binnen de voorziene termijnen, te rekenen vanaf de</w:t>
            </w:r>
            <w:r>
              <w:rPr>
                <w:rFonts w:ascii="Arial" w:hAnsi="Arial"/>
                <w:color w:val="0000FF"/>
                <w:lang w:val="nl-BE"/>
              </w:rPr>
              <w:t xml:space="preserve"> </w:t>
            </w:r>
            <w:r w:rsidRPr="00AF5704">
              <w:rPr>
                <w:rFonts w:ascii="Arial" w:hAnsi="Arial"/>
                <w:color w:val="0000FF"/>
                <w:lang w:val="nl-BE"/>
              </w:rPr>
              <w:t>dag van de levering.</w:t>
            </w:r>
          </w:p>
        </w:tc>
        <w:tc>
          <w:tcPr>
            <w:tcW w:w="259" w:type="dxa"/>
            <w:gridSpan w:val="3"/>
            <w:vAlign w:val="bottom"/>
          </w:tcPr>
          <w:p w14:paraId="5C2D3A1E" w14:textId="77777777" w:rsidR="001F7E08" w:rsidRPr="00CB1A2C" w:rsidRDefault="001F7E08" w:rsidP="001F7E08">
            <w:pPr>
              <w:spacing w:line="240" w:lineRule="atLeast"/>
              <w:jc w:val="right"/>
              <w:rPr>
                <w:color w:val="0000FF"/>
                <w:lang w:val="nl-BE"/>
              </w:rPr>
            </w:pPr>
          </w:p>
        </w:tc>
      </w:tr>
      <w:tr w:rsidR="001F7E08" w:rsidRPr="003A62CB" w14:paraId="0703CC61" w14:textId="77777777" w:rsidTr="00A160FD">
        <w:trPr>
          <w:gridBefore w:val="1"/>
          <w:wBefore w:w="24" w:type="dxa"/>
          <w:cantSplit/>
        </w:trPr>
        <w:tc>
          <w:tcPr>
            <w:tcW w:w="265" w:type="dxa"/>
            <w:gridSpan w:val="2"/>
          </w:tcPr>
          <w:p w14:paraId="0E64749E" w14:textId="77777777" w:rsidR="001F7E08" w:rsidRPr="00CB1A2C" w:rsidRDefault="001F7E08" w:rsidP="001F7E08">
            <w:pPr>
              <w:spacing w:line="240" w:lineRule="atLeast"/>
              <w:rPr>
                <w:color w:val="0000FF"/>
                <w:lang w:val="nl-BE"/>
              </w:rPr>
            </w:pPr>
          </w:p>
        </w:tc>
        <w:tc>
          <w:tcPr>
            <w:tcW w:w="535" w:type="dxa"/>
            <w:gridSpan w:val="2"/>
          </w:tcPr>
          <w:p w14:paraId="3EDA8F4A" w14:textId="77777777" w:rsidR="001F7E08" w:rsidRPr="00CB1A2C" w:rsidRDefault="001F7E08" w:rsidP="001F7E08">
            <w:pPr>
              <w:spacing w:line="240" w:lineRule="atLeast"/>
              <w:rPr>
                <w:color w:val="0000FF"/>
                <w:lang w:val="nl-BE"/>
              </w:rPr>
            </w:pPr>
          </w:p>
        </w:tc>
        <w:tc>
          <w:tcPr>
            <w:tcW w:w="803" w:type="dxa"/>
            <w:gridSpan w:val="2"/>
          </w:tcPr>
          <w:p w14:paraId="61B7E512" w14:textId="77777777" w:rsidR="001F7E08" w:rsidRPr="00CB1A2C" w:rsidRDefault="001F7E08" w:rsidP="001F7E08">
            <w:pPr>
              <w:spacing w:line="240" w:lineRule="atLeast"/>
              <w:rPr>
                <w:color w:val="0000FF"/>
                <w:lang w:val="nl-BE"/>
              </w:rPr>
            </w:pPr>
          </w:p>
        </w:tc>
        <w:tc>
          <w:tcPr>
            <w:tcW w:w="804" w:type="dxa"/>
            <w:gridSpan w:val="2"/>
          </w:tcPr>
          <w:p w14:paraId="66DBBF8D" w14:textId="77777777" w:rsidR="001F7E08" w:rsidRPr="00CB1A2C" w:rsidRDefault="001F7E08" w:rsidP="001F7E08">
            <w:pPr>
              <w:spacing w:line="240" w:lineRule="atLeast"/>
              <w:rPr>
                <w:color w:val="0000FF"/>
                <w:lang w:val="nl-BE"/>
              </w:rPr>
            </w:pPr>
          </w:p>
        </w:tc>
        <w:tc>
          <w:tcPr>
            <w:tcW w:w="6336" w:type="dxa"/>
            <w:gridSpan w:val="7"/>
          </w:tcPr>
          <w:p w14:paraId="1750602A"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185D9DE" w14:textId="77777777" w:rsidR="001F7E08" w:rsidRPr="00CB1A2C" w:rsidRDefault="001F7E08" w:rsidP="001F7E08">
            <w:pPr>
              <w:spacing w:line="240" w:lineRule="atLeast"/>
              <w:jc w:val="right"/>
              <w:rPr>
                <w:color w:val="0000FF"/>
                <w:lang w:val="nl-BE"/>
              </w:rPr>
            </w:pPr>
          </w:p>
        </w:tc>
      </w:tr>
      <w:tr w:rsidR="001F7E08" w:rsidRPr="003A62CB" w14:paraId="060585EE" w14:textId="77777777" w:rsidTr="00A160FD">
        <w:trPr>
          <w:gridBefore w:val="1"/>
          <w:wBefore w:w="24" w:type="dxa"/>
          <w:cantSplit/>
        </w:trPr>
        <w:tc>
          <w:tcPr>
            <w:tcW w:w="265" w:type="dxa"/>
            <w:gridSpan w:val="2"/>
          </w:tcPr>
          <w:p w14:paraId="37C45798" w14:textId="77777777" w:rsidR="001F7E08" w:rsidRPr="00CB1A2C" w:rsidRDefault="001F7E08" w:rsidP="001F7E08">
            <w:pPr>
              <w:spacing w:line="240" w:lineRule="atLeast"/>
              <w:rPr>
                <w:color w:val="0000FF"/>
                <w:lang w:val="nl-BE"/>
              </w:rPr>
            </w:pPr>
          </w:p>
        </w:tc>
        <w:tc>
          <w:tcPr>
            <w:tcW w:w="535" w:type="dxa"/>
            <w:gridSpan w:val="2"/>
          </w:tcPr>
          <w:p w14:paraId="02612399" w14:textId="77777777" w:rsidR="001F7E08" w:rsidRPr="00CB1A2C" w:rsidRDefault="001F7E08" w:rsidP="001F7E08">
            <w:pPr>
              <w:spacing w:line="240" w:lineRule="atLeast"/>
              <w:rPr>
                <w:color w:val="0000FF"/>
                <w:lang w:val="nl-BE"/>
              </w:rPr>
            </w:pPr>
          </w:p>
        </w:tc>
        <w:tc>
          <w:tcPr>
            <w:tcW w:w="803" w:type="dxa"/>
            <w:gridSpan w:val="2"/>
          </w:tcPr>
          <w:p w14:paraId="639F5762" w14:textId="77777777" w:rsidR="001F7E08" w:rsidRPr="00CB1A2C" w:rsidRDefault="001F7E08" w:rsidP="001F7E08">
            <w:pPr>
              <w:spacing w:line="240" w:lineRule="atLeast"/>
              <w:rPr>
                <w:color w:val="0000FF"/>
                <w:lang w:val="nl-BE"/>
              </w:rPr>
            </w:pPr>
          </w:p>
        </w:tc>
        <w:tc>
          <w:tcPr>
            <w:tcW w:w="804" w:type="dxa"/>
            <w:gridSpan w:val="2"/>
          </w:tcPr>
          <w:p w14:paraId="72E82A49" w14:textId="77777777" w:rsidR="001F7E08" w:rsidRPr="00CB1A2C" w:rsidRDefault="001F7E08" w:rsidP="001F7E08">
            <w:pPr>
              <w:spacing w:line="240" w:lineRule="atLeast"/>
              <w:rPr>
                <w:color w:val="0000FF"/>
                <w:lang w:val="nl-BE"/>
              </w:rPr>
            </w:pPr>
          </w:p>
        </w:tc>
        <w:tc>
          <w:tcPr>
            <w:tcW w:w="6336" w:type="dxa"/>
            <w:gridSpan w:val="7"/>
          </w:tcPr>
          <w:p w14:paraId="4FAB21A3" w14:textId="77777777" w:rsidR="001F7E08" w:rsidRPr="00CB1A2C" w:rsidRDefault="001F7E08" w:rsidP="001F7E08">
            <w:pPr>
              <w:spacing w:line="240" w:lineRule="atLeast"/>
              <w:jc w:val="both"/>
              <w:rPr>
                <w:rFonts w:ascii="Arial" w:hAnsi="Arial"/>
                <w:color w:val="0000FF"/>
                <w:lang w:val="nl-BE"/>
              </w:rPr>
            </w:pPr>
            <w:r w:rsidRPr="00AF5704">
              <w:rPr>
                <w:rFonts w:ascii="Arial" w:hAnsi="Arial"/>
                <w:color w:val="0000FF"/>
                <w:lang w:val="nl-BE"/>
              </w:rPr>
              <w:t>De verstrekkingen behorende tot “Incontinentiemateriaal” zijn slechts</w:t>
            </w:r>
            <w:r>
              <w:rPr>
                <w:rFonts w:ascii="Arial" w:hAnsi="Arial"/>
                <w:color w:val="0000FF"/>
                <w:lang w:val="nl-BE"/>
              </w:rPr>
              <w:t xml:space="preserve"> </w:t>
            </w:r>
            <w:r w:rsidRPr="00AF5704">
              <w:rPr>
                <w:rFonts w:ascii="Arial" w:hAnsi="Arial"/>
                <w:color w:val="0000FF"/>
                <w:lang w:val="nl-BE"/>
              </w:rPr>
              <w:t>vergoedbaar in geval van urinaire incontinentie bij urineverlies langs</w:t>
            </w:r>
            <w:r>
              <w:rPr>
                <w:rFonts w:ascii="Arial" w:hAnsi="Arial"/>
                <w:color w:val="0000FF"/>
                <w:lang w:val="nl-BE"/>
              </w:rPr>
              <w:t xml:space="preserve"> </w:t>
            </w:r>
            <w:r w:rsidRPr="00AF5704">
              <w:rPr>
                <w:rFonts w:ascii="Arial" w:hAnsi="Arial"/>
                <w:color w:val="0000FF"/>
                <w:lang w:val="nl-BE"/>
              </w:rPr>
              <w:t>natuurlijke weg of bij het gebruik van een verblijfssonde die langs</w:t>
            </w:r>
            <w:r>
              <w:rPr>
                <w:rFonts w:ascii="Arial" w:hAnsi="Arial"/>
                <w:color w:val="0000FF"/>
                <w:lang w:val="nl-BE"/>
              </w:rPr>
              <w:t xml:space="preserve"> </w:t>
            </w:r>
            <w:r w:rsidRPr="00AF5704">
              <w:rPr>
                <w:rFonts w:ascii="Arial" w:hAnsi="Arial"/>
                <w:color w:val="0000FF"/>
                <w:lang w:val="nl-BE"/>
              </w:rPr>
              <w:t>natuurlijke weg wordt ingebracht.″</w:t>
            </w:r>
          </w:p>
        </w:tc>
        <w:tc>
          <w:tcPr>
            <w:tcW w:w="259" w:type="dxa"/>
            <w:gridSpan w:val="3"/>
            <w:vAlign w:val="bottom"/>
          </w:tcPr>
          <w:p w14:paraId="73365270" w14:textId="77777777" w:rsidR="001F7E08" w:rsidRPr="00CB1A2C" w:rsidRDefault="001F7E08" w:rsidP="001F7E08">
            <w:pPr>
              <w:spacing w:line="240" w:lineRule="atLeast"/>
              <w:jc w:val="right"/>
              <w:rPr>
                <w:color w:val="0000FF"/>
                <w:lang w:val="nl-BE"/>
              </w:rPr>
            </w:pPr>
          </w:p>
        </w:tc>
      </w:tr>
      <w:tr w:rsidR="001F7E08" w:rsidRPr="003A62CB" w14:paraId="434B3AB9" w14:textId="77777777" w:rsidTr="00A160FD">
        <w:trPr>
          <w:gridBefore w:val="1"/>
          <w:wBefore w:w="24" w:type="dxa"/>
          <w:cantSplit/>
        </w:trPr>
        <w:tc>
          <w:tcPr>
            <w:tcW w:w="265" w:type="dxa"/>
            <w:gridSpan w:val="2"/>
          </w:tcPr>
          <w:p w14:paraId="1CEFBD07" w14:textId="77777777" w:rsidR="001F7E08" w:rsidRPr="00CB1A2C" w:rsidRDefault="001F7E08" w:rsidP="001F7E08">
            <w:pPr>
              <w:spacing w:line="240" w:lineRule="atLeast"/>
              <w:rPr>
                <w:color w:val="0000FF"/>
                <w:lang w:val="nl-BE"/>
              </w:rPr>
            </w:pPr>
          </w:p>
        </w:tc>
        <w:tc>
          <w:tcPr>
            <w:tcW w:w="535" w:type="dxa"/>
            <w:gridSpan w:val="2"/>
          </w:tcPr>
          <w:p w14:paraId="3433668C" w14:textId="77777777" w:rsidR="001F7E08" w:rsidRPr="00CB1A2C" w:rsidRDefault="001F7E08" w:rsidP="001F7E08">
            <w:pPr>
              <w:spacing w:line="240" w:lineRule="atLeast"/>
              <w:rPr>
                <w:color w:val="0000FF"/>
                <w:lang w:val="nl-BE"/>
              </w:rPr>
            </w:pPr>
          </w:p>
        </w:tc>
        <w:tc>
          <w:tcPr>
            <w:tcW w:w="803" w:type="dxa"/>
            <w:gridSpan w:val="2"/>
          </w:tcPr>
          <w:p w14:paraId="32F1DAC2" w14:textId="77777777" w:rsidR="001F7E08" w:rsidRPr="00CB1A2C" w:rsidRDefault="001F7E08" w:rsidP="001F7E08">
            <w:pPr>
              <w:spacing w:line="240" w:lineRule="atLeast"/>
              <w:rPr>
                <w:color w:val="0000FF"/>
                <w:lang w:val="nl-BE"/>
              </w:rPr>
            </w:pPr>
          </w:p>
        </w:tc>
        <w:tc>
          <w:tcPr>
            <w:tcW w:w="804" w:type="dxa"/>
            <w:gridSpan w:val="2"/>
          </w:tcPr>
          <w:p w14:paraId="03620C69" w14:textId="77777777" w:rsidR="001F7E08" w:rsidRPr="00CB1A2C" w:rsidRDefault="001F7E08" w:rsidP="001F7E08">
            <w:pPr>
              <w:spacing w:line="240" w:lineRule="atLeast"/>
              <w:rPr>
                <w:color w:val="0000FF"/>
                <w:lang w:val="nl-BE"/>
              </w:rPr>
            </w:pPr>
          </w:p>
        </w:tc>
        <w:tc>
          <w:tcPr>
            <w:tcW w:w="6336" w:type="dxa"/>
            <w:gridSpan w:val="7"/>
          </w:tcPr>
          <w:p w14:paraId="6382DA01" w14:textId="77777777" w:rsidR="001F7E08" w:rsidRPr="00CB1A2C" w:rsidRDefault="001F7E08" w:rsidP="001F7E08">
            <w:pPr>
              <w:spacing w:line="240" w:lineRule="atLeast"/>
              <w:jc w:val="both"/>
              <w:rPr>
                <w:rFonts w:ascii="Arial" w:hAnsi="Arial" w:cs="Arial"/>
                <w:color w:val="0000FF"/>
                <w:lang w:val="nl-BE" w:eastAsia="nl-BE"/>
              </w:rPr>
            </w:pPr>
          </w:p>
        </w:tc>
        <w:tc>
          <w:tcPr>
            <w:tcW w:w="259" w:type="dxa"/>
            <w:gridSpan w:val="3"/>
            <w:vAlign w:val="bottom"/>
          </w:tcPr>
          <w:p w14:paraId="2DF24B9B" w14:textId="77777777" w:rsidR="001F7E08" w:rsidRPr="00CB1A2C" w:rsidRDefault="001F7E08" w:rsidP="001F7E08">
            <w:pPr>
              <w:spacing w:line="240" w:lineRule="atLeast"/>
              <w:jc w:val="right"/>
              <w:rPr>
                <w:color w:val="0000FF"/>
                <w:lang w:val="nl-BE"/>
              </w:rPr>
            </w:pPr>
          </w:p>
        </w:tc>
      </w:tr>
      <w:tr w:rsidR="001F7E08" w:rsidRPr="003A62CB" w14:paraId="30D084AB" w14:textId="77777777" w:rsidTr="00A160FD">
        <w:trPr>
          <w:gridBefore w:val="1"/>
          <w:wBefore w:w="24" w:type="dxa"/>
          <w:cantSplit/>
        </w:trPr>
        <w:tc>
          <w:tcPr>
            <w:tcW w:w="265" w:type="dxa"/>
            <w:gridSpan w:val="2"/>
          </w:tcPr>
          <w:p w14:paraId="381894A3" w14:textId="77777777" w:rsidR="001F7E08" w:rsidRPr="00CB1A2C" w:rsidRDefault="001F7E08" w:rsidP="001F7E08">
            <w:pPr>
              <w:spacing w:line="240" w:lineRule="atLeast"/>
              <w:rPr>
                <w:color w:val="0000FF"/>
                <w:lang w:val="nl-BE"/>
              </w:rPr>
            </w:pPr>
          </w:p>
        </w:tc>
        <w:tc>
          <w:tcPr>
            <w:tcW w:w="535" w:type="dxa"/>
            <w:gridSpan w:val="2"/>
          </w:tcPr>
          <w:p w14:paraId="220B0B5B" w14:textId="77777777" w:rsidR="001F7E08" w:rsidRPr="00CB1A2C" w:rsidRDefault="001F7E08" w:rsidP="001F7E08">
            <w:pPr>
              <w:spacing w:line="240" w:lineRule="atLeast"/>
              <w:rPr>
                <w:color w:val="0000FF"/>
                <w:lang w:val="nl-BE"/>
              </w:rPr>
            </w:pPr>
          </w:p>
        </w:tc>
        <w:tc>
          <w:tcPr>
            <w:tcW w:w="803" w:type="dxa"/>
            <w:gridSpan w:val="2"/>
          </w:tcPr>
          <w:p w14:paraId="1CBF693E" w14:textId="77777777" w:rsidR="001F7E08" w:rsidRPr="00CB1A2C" w:rsidRDefault="001F7E08" w:rsidP="001F7E08">
            <w:pPr>
              <w:spacing w:line="240" w:lineRule="atLeast"/>
              <w:rPr>
                <w:color w:val="0000FF"/>
                <w:lang w:val="nl-BE"/>
              </w:rPr>
            </w:pPr>
          </w:p>
        </w:tc>
        <w:tc>
          <w:tcPr>
            <w:tcW w:w="804" w:type="dxa"/>
            <w:gridSpan w:val="2"/>
          </w:tcPr>
          <w:p w14:paraId="7635386D" w14:textId="77777777" w:rsidR="001F7E08" w:rsidRPr="00CB1A2C" w:rsidRDefault="001F7E08" w:rsidP="001F7E08">
            <w:pPr>
              <w:spacing w:line="240" w:lineRule="atLeast"/>
              <w:rPr>
                <w:color w:val="0000FF"/>
                <w:lang w:val="nl-BE"/>
              </w:rPr>
            </w:pPr>
          </w:p>
        </w:tc>
        <w:tc>
          <w:tcPr>
            <w:tcW w:w="6336" w:type="dxa"/>
            <w:gridSpan w:val="7"/>
          </w:tcPr>
          <w:p w14:paraId="72C2A3AF" w14:textId="77777777" w:rsidR="001F7E08" w:rsidRPr="00CB1A2C" w:rsidRDefault="001F7E08" w:rsidP="001F7E08">
            <w:pPr>
              <w:spacing w:line="240" w:lineRule="atLeast"/>
              <w:jc w:val="both"/>
              <w:rPr>
                <w:i/>
                <w:color w:val="0000FF"/>
                <w:sz w:val="18"/>
                <w:lang w:val="nl-BE"/>
              </w:rPr>
            </w:pPr>
            <w:r w:rsidRPr="00CB1A2C">
              <w:rPr>
                <w:rFonts w:ascii="Arial" w:hAnsi="Arial"/>
                <w:i/>
                <w:color w:val="0000FF"/>
                <w:sz w:val="18"/>
                <w:lang w:val="nl-BE"/>
              </w:rPr>
              <w:t>"K.B. 3.6.1992" (in werking 1.4.1992) + "K.B. 3.9.2015" (in werking 1.1.2016)</w:t>
            </w:r>
            <w:r w:rsidRPr="00CB1A2C">
              <w:rPr>
                <w:lang w:val="nl-BE"/>
              </w:rPr>
              <w:t xml:space="preserve"> </w:t>
            </w:r>
            <w:r w:rsidRPr="00CB1A2C">
              <w:rPr>
                <w:rFonts w:ascii="Arial" w:hAnsi="Arial"/>
                <w:i/>
                <w:color w:val="0000FF"/>
                <w:sz w:val="18"/>
                <w:lang w:val="nl-BE"/>
              </w:rPr>
              <w:t>+ "K.B. 16.7.2020" (in werking 1.4.2021)</w:t>
            </w:r>
          </w:p>
        </w:tc>
        <w:tc>
          <w:tcPr>
            <w:tcW w:w="259" w:type="dxa"/>
            <w:gridSpan w:val="3"/>
            <w:vAlign w:val="bottom"/>
          </w:tcPr>
          <w:p w14:paraId="300E549B" w14:textId="77777777" w:rsidR="001F7E08" w:rsidRPr="00CB1A2C" w:rsidRDefault="001F7E08" w:rsidP="001F7E08">
            <w:pPr>
              <w:spacing w:line="240" w:lineRule="atLeast"/>
              <w:jc w:val="right"/>
              <w:rPr>
                <w:color w:val="0000FF"/>
                <w:lang w:val="nl-BE"/>
              </w:rPr>
            </w:pPr>
          </w:p>
        </w:tc>
      </w:tr>
      <w:tr w:rsidR="001F7E08" w:rsidRPr="003A62CB" w14:paraId="2714C285" w14:textId="77777777" w:rsidTr="00A160FD">
        <w:trPr>
          <w:gridBefore w:val="1"/>
          <w:wBefore w:w="24" w:type="dxa"/>
          <w:cantSplit/>
        </w:trPr>
        <w:tc>
          <w:tcPr>
            <w:tcW w:w="265" w:type="dxa"/>
            <w:gridSpan w:val="2"/>
          </w:tcPr>
          <w:p w14:paraId="4A7E5D1A" w14:textId="77777777" w:rsidR="001F7E08" w:rsidRPr="00CB1A2C" w:rsidRDefault="001F7E08" w:rsidP="001F7E08">
            <w:pPr>
              <w:spacing w:line="240" w:lineRule="atLeast"/>
              <w:rPr>
                <w:color w:val="0000FF"/>
                <w:lang w:val="nl-BE"/>
              </w:rPr>
            </w:pPr>
          </w:p>
        </w:tc>
        <w:tc>
          <w:tcPr>
            <w:tcW w:w="535" w:type="dxa"/>
            <w:gridSpan w:val="2"/>
          </w:tcPr>
          <w:p w14:paraId="6CC68523" w14:textId="77777777" w:rsidR="001F7E08" w:rsidRPr="00CB1A2C" w:rsidRDefault="001F7E08" w:rsidP="001F7E08">
            <w:pPr>
              <w:spacing w:line="240" w:lineRule="atLeast"/>
              <w:rPr>
                <w:color w:val="0000FF"/>
                <w:lang w:val="nl-BE"/>
              </w:rPr>
            </w:pPr>
          </w:p>
        </w:tc>
        <w:tc>
          <w:tcPr>
            <w:tcW w:w="803" w:type="dxa"/>
            <w:gridSpan w:val="2"/>
          </w:tcPr>
          <w:p w14:paraId="16EE6FA0" w14:textId="77777777" w:rsidR="001F7E08" w:rsidRPr="00CB1A2C" w:rsidRDefault="001F7E08" w:rsidP="001F7E08">
            <w:pPr>
              <w:spacing w:line="240" w:lineRule="atLeast"/>
              <w:rPr>
                <w:color w:val="0000FF"/>
                <w:lang w:val="nl-BE"/>
              </w:rPr>
            </w:pPr>
          </w:p>
        </w:tc>
        <w:tc>
          <w:tcPr>
            <w:tcW w:w="804" w:type="dxa"/>
            <w:gridSpan w:val="2"/>
          </w:tcPr>
          <w:p w14:paraId="543D13C8" w14:textId="77777777" w:rsidR="001F7E08" w:rsidRPr="00CB1A2C" w:rsidRDefault="001F7E08" w:rsidP="001F7E08">
            <w:pPr>
              <w:spacing w:line="240" w:lineRule="atLeast"/>
              <w:rPr>
                <w:color w:val="0000FF"/>
                <w:lang w:val="nl-BE"/>
              </w:rPr>
            </w:pPr>
          </w:p>
        </w:tc>
        <w:tc>
          <w:tcPr>
            <w:tcW w:w="6336" w:type="dxa"/>
            <w:gridSpan w:val="7"/>
          </w:tcPr>
          <w:p w14:paraId="462CC482"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b/>
                <w:color w:val="0000FF"/>
                <w:lang w:val="nl-BE"/>
              </w:rPr>
              <w:t>§ 10.</w:t>
            </w:r>
            <w:r w:rsidRPr="00CB1A2C">
              <w:rPr>
                <w:rFonts w:ascii="Arial" w:hAnsi="Arial"/>
                <w:color w:val="0000FF"/>
                <w:lang w:val="nl-BE"/>
              </w:rPr>
              <w:t xml:space="preserve"> </w:t>
            </w:r>
            <w:r w:rsidRPr="00CB1A2C">
              <w:rPr>
                <w:rFonts w:ascii="Arial" w:hAnsi="Arial" w:cs="Arial"/>
                <w:color w:val="0000FF"/>
                <w:lang w:val="nl-BE" w:eastAsia="nl-BE"/>
              </w:rPr>
              <w:t>Om door de verzekering te worden vergoed moeten de producten voor urinaire incontinentie zijn opgenomen op de lijsten van aangenomen producten goedgekeurd door het Verzekeringscomité op voorstel van de Overeenkomstencommissie bandagisten-verzekeringsinstellingen.</w:t>
            </w:r>
            <w:r w:rsidRPr="00CB1A2C">
              <w:rPr>
                <w:rFonts w:ascii="Arial" w:hAnsi="Arial"/>
                <w:color w:val="0000FF"/>
                <w:lang w:val="nl-BE"/>
              </w:rPr>
              <w:t>"</w:t>
            </w:r>
          </w:p>
        </w:tc>
        <w:tc>
          <w:tcPr>
            <w:tcW w:w="259" w:type="dxa"/>
            <w:gridSpan w:val="3"/>
            <w:vAlign w:val="bottom"/>
          </w:tcPr>
          <w:p w14:paraId="3E7B9BCC" w14:textId="77777777" w:rsidR="001F7E08" w:rsidRPr="00CB1A2C" w:rsidRDefault="001F7E08" w:rsidP="001F7E08">
            <w:pPr>
              <w:spacing w:line="240" w:lineRule="atLeast"/>
              <w:jc w:val="right"/>
              <w:rPr>
                <w:color w:val="0000FF"/>
                <w:lang w:val="nl-BE"/>
              </w:rPr>
            </w:pPr>
          </w:p>
        </w:tc>
      </w:tr>
      <w:tr w:rsidR="001F7E08" w:rsidRPr="003A62CB" w14:paraId="7603B992" w14:textId="77777777" w:rsidTr="00A160FD">
        <w:trPr>
          <w:gridBefore w:val="1"/>
          <w:wBefore w:w="24" w:type="dxa"/>
          <w:cantSplit/>
        </w:trPr>
        <w:tc>
          <w:tcPr>
            <w:tcW w:w="265" w:type="dxa"/>
            <w:gridSpan w:val="2"/>
          </w:tcPr>
          <w:p w14:paraId="627720E3" w14:textId="77777777" w:rsidR="001F7E08" w:rsidRPr="00CB1A2C" w:rsidRDefault="001F7E08" w:rsidP="001F7E08">
            <w:pPr>
              <w:spacing w:line="240" w:lineRule="atLeast"/>
              <w:rPr>
                <w:color w:val="0000FF"/>
                <w:lang w:val="nl-BE"/>
              </w:rPr>
            </w:pPr>
          </w:p>
        </w:tc>
        <w:tc>
          <w:tcPr>
            <w:tcW w:w="535" w:type="dxa"/>
            <w:gridSpan w:val="2"/>
          </w:tcPr>
          <w:p w14:paraId="0F3583A1" w14:textId="77777777" w:rsidR="001F7E08" w:rsidRPr="00CB1A2C" w:rsidRDefault="001F7E08" w:rsidP="001F7E08">
            <w:pPr>
              <w:spacing w:line="240" w:lineRule="atLeast"/>
              <w:rPr>
                <w:color w:val="0000FF"/>
                <w:lang w:val="nl-BE"/>
              </w:rPr>
            </w:pPr>
          </w:p>
        </w:tc>
        <w:tc>
          <w:tcPr>
            <w:tcW w:w="803" w:type="dxa"/>
            <w:gridSpan w:val="2"/>
          </w:tcPr>
          <w:p w14:paraId="13075ED4" w14:textId="77777777" w:rsidR="001F7E08" w:rsidRPr="00CB1A2C" w:rsidRDefault="001F7E08" w:rsidP="001F7E08">
            <w:pPr>
              <w:spacing w:line="240" w:lineRule="atLeast"/>
              <w:rPr>
                <w:color w:val="0000FF"/>
                <w:lang w:val="nl-BE"/>
              </w:rPr>
            </w:pPr>
          </w:p>
        </w:tc>
        <w:tc>
          <w:tcPr>
            <w:tcW w:w="804" w:type="dxa"/>
            <w:gridSpan w:val="2"/>
          </w:tcPr>
          <w:p w14:paraId="1CCDAC5B" w14:textId="77777777" w:rsidR="001F7E08" w:rsidRPr="00CB1A2C" w:rsidRDefault="001F7E08" w:rsidP="001F7E08">
            <w:pPr>
              <w:spacing w:line="240" w:lineRule="atLeast"/>
              <w:rPr>
                <w:color w:val="0000FF"/>
                <w:lang w:val="nl-BE"/>
              </w:rPr>
            </w:pPr>
          </w:p>
        </w:tc>
        <w:tc>
          <w:tcPr>
            <w:tcW w:w="6336" w:type="dxa"/>
            <w:gridSpan w:val="7"/>
          </w:tcPr>
          <w:p w14:paraId="1959E186"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82D8994" w14:textId="77777777" w:rsidR="001F7E08" w:rsidRPr="00CB1A2C" w:rsidRDefault="001F7E08" w:rsidP="001F7E08">
            <w:pPr>
              <w:spacing w:line="240" w:lineRule="atLeast"/>
              <w:jc w:val="right"/>
              <w:rPr>
                <w:color w:val="0000FF"/>
                <w:lang w:val="nl-BE"/>
              </w:rPr>
            </w:pPr>
          </w:p>
        </w:tc>
      </w:tr>
      <w:tr w:rsidR="001F7E08" w:rsidRPr="00CB1A2C" w14:paraId="5B5638A7" w14:textId="77777777" w:rsidTr="00A160FD">
        <w:trPr>
          <w:gridBefore w:val="1"/>
          <w:wBefore w:w="24" w:type="dxa"/>
          <w:cantSplit/>
        </w:trPr>
        <w:tc>
          <w:tcPr>
            <w:tcW w:w="265" w:type="dxa"/>
            <w:gridSpan w:val="2"/>
          </w:tcPr>
          <w:p w14:paraId="07F308D5" w14:textId="77777777" w:rsidR="001F7E08" w:rsidRPr="00CB1A2C" w:rsidRDefault="001F7E08" w:rsidP="001F7E08">
            <w:pPr>
              <w:spacing w:line="240" w:lineRule="atLeast"/>
              <w:rPr>
                <w:color w:val="0000FF"/>
                <w:lang w:val="nl-BE"/>
              </w:rPr>
            </w:pPr>
          </w:p>
        </w:tc>
        <w:tc>
          <w:tcPr>
            <w:tcW w:w="535" w:type="dxa"/>
            <w:gridSpan w:val="2"/>
          </w:tcPr>
          <w:p w14:paraId="11A69159" w14:textId="77777777" w:rsidR="001F7E08" w:rsidRPr="00CB1A2C" w:rsidRDefault="001F7E08" w:rsidP="001F7E08">
            <w:pPr>
              <w:spacing w:line="240" w:lineRule="atLeast"/>
              <w:rPr>
                <w:color w:val="0000FF"/>
                <w:lang w:val="nl-BE"/>
              </w:rPr>
            </w:pPr>
          </w:p>
        </w:tc>
        <w:tc>
          <w:tcPr>
            <w:tcW w:w="803" w:type="dxa"/>
            <w:gridSpan w:val="2"/>
          </w:tcPr>
          <w:p w14:paraId="3E22BF20" w14:textId="77777777" w:rsidR="001F7E08" w:rsidRPr="00CB1A2C" w:rsidRDefault="001F7E08" w:rsidP="001F7E08">
            <w:pPr>
              <w:spacing w:line="240" w:lineRule="atLeast"/>
              <w:rPr>
                <w:color w:val="0000FF"/>
                <w:lang w:val="nl-BE"/>
              </w:rPr>
            </w:pPr>
          </w:p>
        </w:tc>
        <w:tc>
          <w:tcPr>
            <w:tcW w:w="804" w:type="dxa"/>
            <w:gridSpan w:val="2"/>
          </w:tcPr>
          <w:p w14:paraId="560B0684" w14:textId="77777777" w:rsidR="001F7E08" w:rsidRPr="00CB1A2C" w:rsidRDefault="001F7E08" w:rsidP="001F7E08">
            <w:pPr>
              <w:spacing w:line="240" w:lineRule="atLeast"/>
              <w:rPr>
                <w:color w:val="0000FF"/>
                <w:lang w:val="nl-BE"/>
              </w:rPr>
            </w:pPr>
          </w:p>
        </w:tc>
        <w:tc>
          <w:tcPr>
            <w:tcW w:w="6336" w:type="dxa"/>
            <w:gridSpan w:val="7"/>
          </w:tcPr>
          <w:p w14:paraId="0005D245" w14:textId="77777777" w:rsidR="001F7E08" w:rsidRPr="00CB1A2C" w:rsidRDefault="001F7E08" w:rsidP="001F7E08">
            <w:pPr>
              <w:spacing w:line="240" w:lineRule="atLeast"/>
              <w:jc w:val="both"/>
              <w:rPr>
                <w:i/>
                <w:color w:val="0000FF"/>
                <w:sz w:val="18"/>
              </w:rPr>
            </w:pPr>
            <w:r w:rsidRPr="00CB1A2C">
              <w:rPr>
                <w:rFonts w:ascii="Arial" w:hAnsi="Arial"/>
                <w:i/>
                <w:color w:val="0000FF"/>
                <w:sz w:val="18"/>
              </w:rPr>
              <w:t>"K.B. 3.6.1992" (in werking 1.4.1992)</w:t>
            </w:r>
          </w:p>
        </w:tc>
        <w:tc>
          <w:tcPr>
            <w:tcW w:w="259" w:type="dxa"/>
            <w:gridSpan w:val="3"/>
            <w:vAlign w:val="bottom"/>
          </w:tcPr>
          <w:p w14:paraId="7A604C26" w14:textId="77777777" w:rsidR="001F7E08" w:rsidRPr="00CB1A2C" w:rsidRDefault="001F7E08" w:rsidP="001F7E08">
            <w:pPr>
              <w:spacing w:line="240" w:lineRule="atLeast"/>
              <w:jc w:val="right"/>
              <w:rPr>
                <w:color w:val="0000FF"/>
              </w:rPr>
            </w:pPr>
          </w:p>
        </w:tc>
      </w:tr>
      <w:tr w:rsidR="001F7E08" w:rsidRPr="003A62CB" w14:paraId="29B74B37" w14:textId="77777777" w:rsidTr="00A160FD">
        <w:trPr>
          <w:gridBefore w:val="1"/>
          <w:wBefore w:w="24" w:type="dxa"/>
          <w:cantSplit/>
        </w:trPr>
        <w:tc>
          <w:tcPr>
            <w:tcW w:w="265" w:type="dxa"/>
            <w:gridSpan w:val="2"/>
          </w:tcPr>
          <w:p w14:paraId="15C84732" w14:textId="77777777" w:rsidR="001F7E08" w:rsidRPr="00CB1A2C" w:rsidRDefault="001F7E08" w:rsidP="001F7E08">
            <w:pPr>
              <w:spacing w:line="240" w:lineRule="atLeast"/>
              <w:rPr>
                <w:color w:val="0000FF"/>
              </w:rPr>
            </w:pPr>
          </w:p>
        </w:tc>
        <w:tc>
          <w:tcPr>
            <w:tcW w:w="535" w:type="dxa"/>
            <w:gridSpan w:val="2"/>
          </w:tcPr>
          <w:p w14:paraId="3F600B8D" w14:textId="77777777" w:rsidR="001F7E08" w:rsidRPr="00CB1A2C" w:rsidRDefault="001F7E08" w:rsidP="001F7E08">
            <w:pPr>
              <w:spacing w:line="240" w:lineRule="atLeast"/>
              <w:rPr>
                <w:color w:val="0000FF"/>
              </w:rPr>
            </w:pPr>
          </w:p>
        </w:tc>
        <w:tc>
          <w:tcPr>
            <w:tcW w:w="803" w:type="dxa"/>
            <w:gridSpan w:val="2"/>
          </w:tcPr>
          <w:p w14:paraId="62A7F783" w14:textId="77777777" w:rsidR="001F7E08" w:rsidRPr="00CB1A2C" w:rsidRDefault="001F7E08" w:rsidP="001F7E08">
            <w:pPr>
              <w:spacing w:line="240" w:lineRule="atLeast"/>
              <w:rPr>
                <w:color w:val="0000FF"/>
              </w:rPr>
            </w:pPr>
          </w:p>
        </w:tc>
        <w:tc>
          <w:tcPr>
            <w:tcW w:w="804" w:type="dxa"/>
            <w:gridSpan w:val="2"/>
          </w:tcPr>
          <w:p w14:paraId="60CF4DE1" w14:textId="77777777" w:rsidR="001F7E08" w:rsidRPr="00CB1A2C" w:rsidRDefault="001F7E08" w:rsidP="001F7E08">
            <w:pPr>
              <w:spacing w:line="240" w:lineRule="atLeast"/>
              <w:rPr>
                <w:color w:val="0000FF"/>
              </w:rPr>
            </w:pPr>
          </w:p>
        </w:tc>
        <w:tc>
          <w:tcPr>
            <w:tcW w:w="6336" w:type="dxa"/>
            <w:gridSpan w:val="7"/>
          </w:tcPr>
          <w:p w14:paraId="0BEBA328"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b/>
                <w:color w:val="0000FF"/>
                <w:lang w:val="nl-BE"/>
              </w:rPr>
              <w:t>§ 11.</w:t>
            </w:r>
            <w:r w:rsidRPr="00CB1A2C">
              <w:rPr>
                <w:rFonts w:ascii="Arial" w:hAnsi="Arial"/>
                <w:color w:val="0000FF"/>
                <w:lang w:val="nl-BE"/>
              </w:rPr>
              <w:t xml:space="preserve"> Wat de onder de § 9 bedoelde verstrekkingen betreft, de vergoeding van een </w:t>
            </w:r>
            <w:r w:rsidRPr="00CB1A2C">
              <w:rPr>
                <w:rFonts w:ascii="Arial" w:hAnsi="Arial"/>
                <w:b/>
                <w:color w:val="0000FF"/>
                <w:lang w:val="nl-BE"/>
              </w:rPr>
              <w:t>ander type van zakje, gordel of reservoir</w:t>
            </w:r>
            <w:r w:rsidRPr="00CB1A2C">
              <w:rPr>
                <w:rFonts w:ascii="Arial" w:hAnsi="Arial"/>
                <w:color w:val="0000FF"/>
                <w:lang w:val="nl-BE"/>
              </w:rPr>
              <w:t xml:space="preserve"> dan hetgeen vroeger is afgeleverd, mag pas worden verleend na afloop van de vernieuwingstermijn die is vastgesteld voor de laatste tegemoetkoming."</w:t>
            </w:r>
          </w:p>
        </w:tc>
        <w:tc>
          <w:tcPr>
            <w:tcW w:w="259" w:type="dxa"/>
            <w:gridSpan w:val="3"/>
            <w:vAlign w:val="bottom"/>
          </w:tcPr>
          <w:p w14:paraId="69DEF704" w14:textId="77777777" w:rsidR="001F7E08" w:rsidRPr="00CB1A2C" w:rsidRDefault="001F7E08" w:rsidP="001F7E08">
            <w:pPr>
              <w:spacing w:line="240" w:lineRule="atLeast"/>
              <w:jc w:val="right"/>
              <w:rPr>
                <w:color w:val="0000FF"/>
                <w:lang w:val="nl-BE"/>
              </w:rPr>
            </w:pPr>
          </w:p>
        </w:tc>
      </w:tr>
      <w:tr w:rsidR="001F7E08" w:rsidRPr="003A62CB" w14:paraId="2A03B23F" w14:textId="77777777" w:rsidTr="00A160FD">
        <w:trPr>
          <w:gridBefore w:val="1"/>
          <w:wBefore w:w="24" w:type="dxa"/>
          <w:cantSplit/>
        </w:trPr>
        <w:tc>
          <w:tcPr>
            <w:tcW w:w="265" w:type="dxa"/>
            <w:gridSpan w:val="2"/>
          </w:tcPr>
          <w:p w14:paraId="77CD52FF" w14:textId="77777777" w:rsidR="001F7E08" w:rsidRPr="00CB1A2C" w:rsidRDefault="001F7E08" w:rsidP="001F7E08">
            <w:pPr>
              <w:spacing w:line="240" w:lineRule="atLeast"/>
              <w:rPr>
                <w:color w:val="0000FF"/>
                <w:lang w:val="nl-BE"/>
              </w:rPr>
            </w:pPr>
          </w:p>
        </w:tc>
        <w:tc>
          <w:tcPr>
            <w:tcW w:w="535" w:type="dxa"/>
            <w:gridSpan w:val="2"/>
          </w:tcPr>
          <w:p w14:paraId="1AF5EE8F" w14:textId="77777777" w:rsidR="001F7E08" w:rsidRPr="00CB1A2C" w:rsidRDefault="001F7E08" w:rsidP="001F7E08">
            <w:pPr>
              <w:spacing w:line="240" w:lineRule="atLeast"/>
              <w:rPr>
                <w:color w:val="0000FF"/>
                <w:lang w:val="nl-BE"/>
              </w:rPr>
            </w:pPr>
          </w:p>
        </w:tc>
        <w:tc>
          <w:tcPr>
            <w:tcW w:w="803" w:type="dxa"/>
            <w:gridSpan w:val="2"/>
          </w:tcPr>
          <w:p w14:paraId="67CDA968" w14:textId="77777777" w:rsidR="001F7E08" w:rsidRPr="00CB1A2C" w:rsidRDefault="001F7E08" w:rsidP="001F7E08">
            <w:pPr>
              <w:spacing w:line="240" w:lineRule="atLeast"/>
              <w:rPr>
                <w:color w:val="0000FF"/>
                <w:lang w:val="nl-BE"/>
              </w:rPr>
            </w:pPr>
          </w:p>
        </w:tc>
        <w:tc>
          <w:tcPr>
            <w:tcW w:w="804" w:type="dxa"/>
            <w:gridSpan w:val="2"/>
          </w:tcPr>
          <w:p w14:paraId="57E8E33B" w14:textId="77777777" w:rsidR="001F7E08" w:rsidRPr="00CB1A2C" w:rsidRDefault="001F7E08" w:rsidP="001F7E08">
            <w:pPr>
              <w:spacing w:line="240" w:lineRule="atLeast"/>
              <w:rPr>
                <w:color w:val="0000FF"/>
                <w:lang w:val="nl-BE"/>
              </w:rPr>
            </w:pPr>
          </w:p>
        </w:tc>
        <w:tc>
          <w:tcPr>
            <w:tcW w:w="6336" w:type="dxa"/>
            <w:gridSpan w:val="7"/>
          </w:tcPr>
          <w:p w14:paraId="1C623038"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7DE08964" w14:textId="77777777" w:rsidR="001F7E08" w:rsidRPr="00CB1A2C" w:rsidRDefault="001F7E08" w:rsidP="001F7E08">
            <w:pPr>
              <w:spacing w:line="240" w:lineRule="atLeast"/>
              <w:jc w:val="right"/>
              <w:rPr>
                <w:color w:val="0000FF"/>
                <w:lang w:val="nl-BE"/>
              </w:rPr>
            </w:pPr>
          </w:p>
        </w:tc>
      </w:tr>
      <w:tr w:rsidR="001F7E08" w:rsidRPr="00CB1A2C" w14:paraId="38D0A824" w14:textId="77777777" w:rsidTr="00A160FD">
        <w:trPr>
          <w:gridBefore w:val="1"/>
          <w:wBefore w:w="24" w:type="dxa"/>
          <w:cantSplit/>
        </w:trPr>
        <w:tc>
          <w:tcPr>
            <w:tcW w:w="265" w:type="dxa"/>
            <w:gridSpan w:val="2"/>
          </w:tcPr>
          <w:p w14:paraId="6AD9EA89" w14:textId="77777777" w:rsidR="001F7E08" w:rsidRPr="00CB1A2C" w:rsidRDefault="001F7E08" w:rsidP="001F7E08">
            <w:pPr>
              <w:spacing w:line="240" w:lineRule="atLeast"/>
              <w:rPr>
                <w:color w:val="0000FF"/>
                <w:lang w:val="nl-BE"/>
              </w:rPr>
            </w:pPr>
          </w:p>
        </w:tc>
        <w:tc>
          <w:tcPr>
            <w:tcW w:w="535" w:type="dxa"/>
            <w:gridSpan w:val="2"/>
          </w:tcPr>
          <w:p w14:paraId="450766D5" w14:textId="77777777" w:rsidR="001F7E08" w:rsidRPr="00CB1A2C" w:rsidRDefault="001F7E08" w:rsidP="001F7E08">
            <w:pPr>
              <w:spacing w:line="240" w:lineRule="atLeast"/>
              <w:rPr>
                <w:color w:val="0000FF"/>
                <w:lang w:val="nl-BE"/>
              </w:rPr>
            </w:pPr>
          </w:p>
        </w:tc>
        <w:tc>
          <w:tcPr>
            <w:tcW w:w="803" w:type="dxa"/>
            <w:gridSpan w:val="2"/>
          </w:tcPr>
          <w:p w14:paraId="4800C3EF" w14:textId="77777777" w:rsidR="001F7E08" w:rsidRPr="00CB1A2C" w:rsidRDefault="001F7E08" w:rsidP="001F7E08">
            <w:pPr>
              <w:spacing w:line="240" w:lineRule="atLeast"/>
              <w:rPr>
                <w:color w:val="0000FF"/>
                <w:lang w:val="nl-BE"/>
              </w:rPr>
            </w:pPr>
          </w:p>
        </w:tc>
        <w:tc>
          <w:tcPr>
            <w:tcW w:w="804" w:type="dxa"/>
            <w:gridSpan w:val="2"/>
          </w:tcPr>
          <w:p w14:paraId="60697765" w14:textId="77777777" w:rsidR="001F7E08" w:rsidRPr="00CB1A2C" w:rsidRDefault="001F7E08" w:rsidP="001F7E08">
            <w:pPr>
              <w:spacing w:line="240" w:lineRule="atLeast"/>
              <w:rPr>
                <w:color w:val="0000FF"/>
                <w:lang w:val="nl-BE"/>
              </w:rPr>
            </w:pPr>
          </w:p>
        </w:tc>
        <w:tc>
          <w:tcPr>
            <w:tcW w:w="6336" w:type="dxa"/>
            <w:gridSpan w:val="7"/>
          </w:tcPr>
          <w:p w14:paraId="49165A26" w14:textId="77777777" w:rsidR="001F7E08" w:rsidRPr="00CB1A2C" w:rsidRDefault="001F7E08" w:rsidP="001F7E08">
            <w:pPr>
              <w:spacing w:line="240" w:lineRule="atLeast"/>
              <w:jc w:val="both"/>
              <w:rPr>
                <w:rFonts w:ascii="Arial" w:hAnsi="Arial"/>
                <w:color w:val="0000FF"/>
                <w:lang w:val="nl-BE"/>
              </w:rPr>
            </w:pPr>
            <w:r w:rsidRPr="00CB1A2C">
              <w:rPr>
                <w:rFonts w:ascii="Arial" w:hAnsi="Arial"/>
                <w:i/>
                <w:color w:val="0000FF"/>
                <w:sz w:val="18"/>
                <w:lang w:val="nl-NL"/>
              </w:rPr>
              <w:t>"K.B. 14.10.2008" (in werking 1.1.2009)</w:t>
            </w:r>
          </w:p>
        </w:tc>
        <w:tc>
          <w:tcPr>
            <w:tcW w:w="259" w:type="dxa"/>
            <w:gridSpan w:val="3"/>
            <w:vAlign w:val="bottom"/>
          </w:tcPr>
          <w:p w14:paraId="798D3254" w14:textId="77777777" w:rsidR="001F7E08" w:rsidRPr="00CB1A2C" w:rsidRDefault="001F7E08" w:rsidP="001F7E08">
            <w:pPr>
              <w:spacing w:line="240" w:lineRule="atLeast"/>
              <w:jc w:val="right"/>
              <w:rPr>
                <w:color w:val="0000FF"/>
                <w:lang w:val="nl-BE"/>
              </w:rPr>
            </w:pPr>
          </w:p>
        </w:tc>
      </w:tr>
      <w:tr w:rsidR="001F7E08" w:rsidRPr="003A62CB" w14:paraId="1187F5E1" w14:textId="77777777" w:rsidTr="00A160FD">
        <w:trPr>
          <w:gridBefore w:val="1"/>
          <w:wBefore w:w="24" w:type="dxa"/>
          <w:cantSplit/>
        </w:trPr>
        <w:tc>
          <w:tcPr>
            <w:tcW w:w="265" w:type="dxa"/>
            <w:gridSpan w:val="2"/>
          </w:tcPr>
          <w:p w14:paraId="37CF4F03"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2716E914"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34F86694"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38840C17"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3CD09D68"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w:t>
            </w:r>
            <w:r w:rsidRPr="00CB1A2C">
              <w:rPr>
                <w:rFonts w:ascii="Arial" w:hAnsi="Arial" w:cs="Arial"/>
                <w:b/>
                <w:color w:val="0000FF"/>
                <w:lang w:val="nl-BE"/>
              </w:rPr>
              <w:t>§ 11bis.</w:t>
            </w:r>
            <w:r w:rsidRPr="00CB1A2C">
              <w:rPr>
                <w:rFonts w:ascii="Arial" w:hAnsi="Arial" w:cs="Arial"/>
                <w:color w:val="0000FF"/>
                <w:lang w:val="nl-BE"/>
              </w:rPr>
              <w:t xml:space="preserve"> De externe borstprothesen en haar toebehoren worden enkel vergoed na totale of gedeeltelijke mammectomie of in geval van unilaterale agenesie.</w:t>
            </w:r>
            <w:r w:rsidRPr="00CB1A2C">
              <w:rPr>
                <w:rFonts w:ascii="Arial" w:hAnsi="Arial"/>
                <w:color w:val="0000FF"/>
                <w:lang w:val="nl-BE"/>
              </w:rPr>
              <w:t>"</w:t>
            </w:r>
          </w:p>
        </w:tc>
        <w:tc>
          <w:tcPr>
            <w:tcW w:w="259" w:type="dxa"/>
            <w:gridSpan w:val="3"/>
            <w:vAlign w:val="bottom"/>
          </w:tcPr>
          <w:p w14:paraId="2A336A76"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19E120A2" w14:textId="77777777" w:rsidTr="00A160FD">
        <w:trPr>
          <w:gridBefore w:val="1"/>
          <w:wBefore w:w="24" w:type="dxa"/>
          <w:cantSplit/>
        </w:trPr>
        <w:tc>
          <w:tcPr>
            <w:tcW w:w="265" w:type="dxa"/>
            <w:gridSpan w:val="2"/>
          </w:tcPr>
          <w:p w14:paraId="27F07761" w14:textId="77777777" w:rsidR="001F7E08" w:rsidRPr="00CB1A2C" w:rsidRDefault="001F7E08" w:rsidP="001F7E08">
            <w:pPr>
              <w:spacing w:line="240" w:lineRule="atLeast"/>
              <w:rPr>
                <w:color w:val="0000FF"/>
                <w:lang w:val="nl-BE"/>
              </w:rPr>
            </w:pPr>
          </w:p>
        </w:tc>
        <w:tc>
          <w:tcPr>
            <w:tcW w:w="535" w:type="dxa"/>
            <w:gridSpan w:val="2"/>
          </w:tcPr>
          <w:p w14:paraId="4F209862" w14:textId="77777777" w:rsidR="001F7E08" w:rsidRPr="00CB1A2C" w:rsidRDefault="001F7E08" w:rsidP="001F7E08">
            <w:pPr>
              <w:spacing w:line="240" w:lineRule="atLeast"/>
              <w:rPr>
                <w:color w:val="0000FF"/>
                <w:lang w:val="nl-BE"/>
              </w:rPr>
            </w:pPr>
          </w:p>
        </w:tc>
        <w:tc>
          <w:tcPr>
            <w:tcW w:w="803" w:type="dxa"/>
            <w:gridSpan w:val="2"/>
          </w:tcPr>
          <w:p w14:paraId="3082C0C4" w14:textId="77777777" w:rsidR="001F7E08" w:rsidRPr="00CB1A2C" w:rsidRDefault="001F7E08" w:rsidP="001F7E08">
            <w:pPr>
              <w:spacing w:line="240" w:lineRule="atLeast"/>
              <w:rPr>
                <w:color w:val="0000FF"/>
                <w:lang w:val="nl-BE"/>
              </w:rPr>
            </w:pPr>
          </w:p>
        </w:tc>
        <w:tc>
          <w:tcPr>
            <w:tcW w:w="804" w:type="dxa"/>
            <w:gridSpan w:val="2"/>
          </w:tcPr>
          <w:p w14:paraId="2329FEE3" w14:textId="77777777" w:rsidR="001F7E08" w:rsidRPr="00CB1A2C" w:rsidRDefault="001F7E08" w:rsidP="001F7E08">
            <w:pPr>
              <w:spacing w:line="240" w:lineRule="atLeast"/>
              <w:rPr>
                <w:color w:val="0000FF"/>
                <w:lang w:val="nl-BE"/>
              </w:rPr>
            </w:pPr>
          </w:p>
        </w:tc>
        <w:tc>
          <w:tcPr>
            <w:tcW w:w="6336" w:type="dxa"/>
            <w:gridSpan w:val="7"/>
          </w:tcPr>
          <w:p w14:paraId="1D242295"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E4F78FC" w14:textId="77777777" w:rsidR="001F7E08" w:rsidRPr="00CB1A2C" w:rsidRDefault="001F7E08" w:rsidP="001F7E08">
            <w:pPr>
              <w:spacing w:line="240" w:lineRule="atLeast"/>
              <w:jc w:val="right"/>
              <w:rPr>
                <w:color w:val="0000FF"/>
                <w:lang w:val="nl-BE"/>
              </w:rPr>
            </w:pPr>
          </w:p>
        </w:tc>
      </w:tr>
      <w:tr w:rsidR="001F7E08" w:rsidRPr="003A62CB" w14:paraId="4D6CFFD4" w14:textId="77777777" w:rsidTr="00A160FD">
        <w:trPr>
          <w:gridBefore w:val="1"/>
          <w:wBefore w:w="24" w:type="dxa"/>
          <w:cantSplit/>
        </w:trPr>
        <w:tc>
          <w:tcPr>
            <w:tcW w:w="265" w:type="dxa"/>
            <w:gridSpan w:val="2"/>
          </w:tcPr>
          <w:p w14:paraId="6CADAC75" w14:textId="77777777" w:rsidR="001F7E08" w:rsidRPr="00CB1A2C" w:rsidRDefault="001F7E08" w:rsidP="001F7E08">
            <w:pPr>
              <w:spacing w:line="240" w:lineRule="atLeast"/>
              <w:rPr>
                <w:color w:val="0000FF"/>
                <w:lang w:val="nl-BE"/>
              </w:rPr>
            </w:pPr>
          </w:p>
        </w:tc>
        <w:tc>
          <w:tcPr>
            <w:tcW w:w="535" w:type="dxa"/>
            <w:gridSpan w:val="2"/>
          </w:tcPr>
          <w:p w14:paraId="5DBDFAE4" w14:textId="77777777" w:rsidR="001F7E08" w:rsidRPr="00CB1A2C" w:rsidRDefault="001F7E08" w:rsidP="001F7E08">
            <w:pPr>
              <w:spacing w:line="240" w:lineRule="atLeast"/>
              <w:rPr>
                <w:color w:val="0000FF"/>
                <w:lang w:val="nl-BE"/>
              </w:rPr>
            </w:pPr>
          </w:p>
        </w:tc>
        <w:tc>
          <w:tcPr>
            <w:tcW w:w="803" w:type="dxa"/>
            <w:gridSpan w:val="2"/>
          </w:tcPr>
          <w:p w14:paraId="5C4ED65E" w14:textId="77777777" w:rsidR="001F7E08" w:rsidRPr="00CB1A2C" w:rsidRDefault="001F7E08" w:rsidP="001F7E08">
            <w:pPr>
              <w:spacing w:line="240" w:lineRule="atLeast"/>
              <w:rPr>
                <w:color w:val="0000FF"/>
                <w:lang w:val="nl-BE"/>
              </w:rPr>
            </w:pPr>
          </w:p>
        </w:tc>
        <w:tc>
          <w:tcPr>
            <w:tcW w:w="804" w:type="dxa"/>
            <w:gridSpan w:val="2"/>
          </w:tcPr>
          <w:p w14:paraId="5782B04F" w14:textId="77777777" w:rsidR="001F7E08" w:rsidRPr="00CB1A2C" w:rsidRDefault="001F7E08" w:rsidP="001F7E08">
            <w:pPr>
              <w:spacing w:line="240" w:lineRule="atLeast"/>
              <w:rPr>
                <w:color w:val="0000FF"/>
                <w:lang w:val="nl-BE"/>
              </w:rPr>
            </w:pPr>
          </w:p>
        </w:tc>
        <w:tc>
          <w:tcPr>
            <w:tcW w:w="6336" w:type="dxa"/>
            <w:gridSpan w:val="7"/>
          </w:tcPr>
          <w:p w14:paraId="4BB2B093" w14:textId="77777777" w:rsidR="001F7E08" w:rsidRPr="00CB1A2C" w:rsidRDefault="001F7E08" w:rsidP="001F7E08">
            <w:pPr>
              <w:spacing w:line="240" w:lineRule="atLeast"/>
              <w:jc w:val="both"/>
              <w:rPr>
                <w:rFonts w:ascii="Arial" w:hAnsi="Arial"/>
                <w:i/>
                <w:color w:val="0000FF"/>
                <w:sz w:val="18"/>
                <w:lang w:val="nl-NL"/>
              </w:rPr>
            </w:pPr>
            <w:r w:rsidRPr="00CB1A2C">
              <w:rPr>
                <w:rFonts w:ascii="Arial" w:hAnsi="Arial"/>
                <w:i/>
                <w:color w:val="0000FF"/>
                <w:sz w:val="18"/>
                <w:lang w:val="nl-NL"/>
              </w:rPr>
              <w:t>"K.B. 20.7.2004" (in werking 1.10.2004) + "K.B. 14.10.2008" (in werking 1.1.2009)</w:t>
            </w:r>
            <w:r w:rsidRPr="00CB1A2C">
              <w:rPr>
                <w:rFonts w:ascii="Arial" w:hAnsi="Arial"/>
                <w:i/>
                <w:color w:val="0000FF"/>
                <w:sz w:val="18"/>
                <w:lang w:val="nl-BE"/>
              </w:rPr>
              <w:t xml:space="preserve"> + "K.B. 18.10.2013" (in werking 1.12.2013)</w:t>
            </w:r>
          </w:p>
        </w:tc>
        <w:tc>
          <w:tcPr>
            <w:tcW w:w="259" w:type="dxa"/>
            <w:gridSpan w:val="3"/>
            <w:vAlign w:val="bottom"/>
          </w:tcPr>
          <w:p w14:paraId="212CC422" w14:textId="77777777" w:rsidR="001F7E08" w:rsidRPr="00CB1A2C" w:rsidRDefault="001F7E08" w:rsidP="001F7E08">
            <w:pPr>
              <w:spacing w:line="240" w:lineRule="atLeast"/>
              <w:jc w:val="right"/>
              <w:rPr>
                <w:color w:val="0000FF"/>
                <w:lang w:val="nl-NL"/>
              </w:rPr>
            </w:pPr>
          </w:p>
        </w:tc>
      </w:tr>
      <w:tr w:rsidR="001F7E08" w:rsidRPr="003A62CB" w14:paraId="34D9558A" w14:textId="77777777" w:rsidTr="00A160FD">
        <w:trPr>
          <w:gridBefore w:val="1"/>
          <w:wBefore w:w="24" w:type="dxa"/>
          <w:cantSplit/>
        </w:trPr>
        <w:tc>
          <w:tcPr>
            <w:tcW w:w="265" w:type="dxa"/>
            <w:gridSpan w:val="2"/>
          </w:tcPr>
          <w:p w14:paraId="699F39AF" w14:textId="77777777" w:rsidR="001F7E08" w:rsidRPr="00CB1A2C" w:rsidRDefault="001F7E08" w:rsidP="001F7E08">
            <w:pPr>
              <w:spacing w:line="240" w:lineRule="atLeast"/>
              <w:rPr>
                <w:rFonts w:ascii="Arial" w:hAnsi="Arial" w:cs="Arial"/>
                <w:color w:val="0000FF"/>
                <w:lang w:val="nl-NL"/>
              </w:rPr>
            </w:pPr>
          </w:p>
        </w:tc>
        <w:tc>
          <w:tcPr>
            <w:tcW w:w="535" w:type="dxa"/>
            <w:gridSpan w:val="2"/>
          </w:tcPr>
          <w:p w14:paraId="1C74EE54" w14:textId="77777777" w:rsidR="001F7E08" w:rsidRPr="00CB1A2C" w:rsidRDefault="001F7E08" w:rsidP="001F7E08">
            <w:pPr>
              <w:spacing w:line="240" w:lineRule="atLeast"/>
              <w:rPr>
                <w:rFonts w:ascii="Arial" w:hAnsi="Arial" w:cs="Arial"/>
                <w:color w:val="0000FF"/>
                <w:lang w:val="nl-NL"/>
              </w:rPr>
            </w:pPr>
          </w:p>
        </w:tc>
        <w:tc>
          <w:tcPr>
            <w:tcW w:w="803" w:type="dxa"/>
            <w:gridSpan w:val="2"/>
          </w:tcPr>
          <w:p w14:paraId="4CE7DABE" w14:textId="77777777" w:rsidR="001F7E08" w:rsidRPr="00CB1A2C" w:rsidRDefault="001F7E08" w:rsidP="001F7E08">
            <w:pPr>
              <w:spacing w:line="240" w:lineRule="atLeast"/>
              <w:rPr>
                <w:rFonts w:ascii="Arial" w:hAnsi="Arial" w:cs="Arial"/>
                <w:color w:val="0000FF"/>
                <w:lang w:val="nl-NL"/>
              </w:rPr>
            </w:pPr>
          </w:p>
        </w:tc>
        <w:tc>
          <w:tcPr>
            <w:tcW w:w="804" w:type="dxa"/>
            <w:gridSpan w:val="2"/>
          </w:tcPr>
          <w:p w14:paraId="75BF76C6" w14:textId="77777777" w:rsidR="001F7E08" w:rsidRPr="00CB1A2C" w:rsidRDefault="001F7E08" w:rsidP="001F7E08">
            <w:pPr>
              <w:spacing w:line="240" w:lineRule="atLeast"/>
              <w:rPr>
                <w:rFonts w:ascii="Arial" w:hAnsi="Arial" w:cs="Arial"/>
                <w:color w:val="0000FF"/>
                <w:lang w:val="nl-NL"/>
              </w:rPr>
            </w:pPr>
          </w:p>
        </w:tc>
        <w:tc>
          <w:tcPr>
            <w:tcW w:w="6336" w:type="dxa"/>
            <w:gridSpan w:val="7"/>
          </w:tcPr>
          <w:p w14:paraId="4D3C7C45"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olor w:val="0000FF"/>
                <w:lang w:val="nl-BE"/>
              </w:rPr>
              <w:t>"</w:t>
            </w:r>
            <w:r w:rsidRPr="00CB1A2C">
              <w:rPr>
                <w:rFonts w:ascii="Arial" w:hAnsi="Arial" w:cs="Arial"/>
                <w:color w:val="0000FF"/>
                <w:lang w:val="nl-BE"/>
              </w:rPr>
              <w:t>De verstrekking 642213-642224 (postoperatieve borstprothese) mag enkel worden vergoed tot zes weken na de ingreep. De postoperatieve borstprothese wordt niet vergoed in geval van unilaterale agenesie."</w:t>
            </w:r>
          </w:p>
        </w:tc>
        <w:tc>
          <w:tcPr>
            <w:tcW w:w="259" w:type="dxa"/>
            <w:gridSpan w:val="3"/>
            <w:vAlign w:val="bottom"/>
          </w:tcPr>
          <w:p w14:paraId="2478441A"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388AFEEC" w14:textId="77777777" w:rsidTr="00A160FD">
        <w:trPr>
          <w:gridBefore w:val="1"/>
          <w:wBefore w:w="24" w:type="dxa"/>
          <w:cantSplit/>
        </w:trPr>
        <w:tc>
          <w:tcPr>
            <w:tcW w:w="265" w:type="dxa"/>
            <w:gridSpan w:val="2"/>
          </w:tcPr>
          <w:p w14:paraId="10B35C89" w14:textId="77777777" w:rsidR="001F7E08" w:rsidRPr="00CB1A2C" w:rsidRDefault="001F7E08" w:rsidP="001F7E08">
            <w:pPr>
              <w:spacing w:line="240" w:lineRule="atLeast"/>
              <w:rPr>
                <w:color w:val="0000FF"/>
                <w:lang w:val="nl-BE"/>
              </w:rPr>
            </w:pPr>
          </w:p>
        </w:tc>
        <w:tc>
          <w:tcPr>
            <w:tcW w:w="535" w:type="dxa"/>
            <w:gridSpan w:val="2"/>
          </w:tcPr>
          <w:p w14:paraId="4BF1BF99" w14:textId="77777777" w:rsidR="001F7E08" w:rsidRPr="00CB1A2C" w:rsidRDefault="001F7E08" w:rsidP="001F7E08">
            <w:pPr>
              <w:spacing w:line="240" w:lineRule="atLeast"/>
              <w:rPr>
                <w:color w:val="0000FF"/>
                <w:lang w:val="nl-BE"/>
              </w:rPr>
            </w:pPr>
          </w:p>
        </w:tc>
        <w:tc>
          <w:tcPr>
            <w:tcW w:w="803" w:type="dxa"/>
            <w:gridSpan w:val="2"/>
          </w:tcPr>
          <w:p w14:paraId="14502388" w14:textId="77777777" w:rsidR="001F7E08" w:rsidRPr="00CB1A2C" w:rsidRDefault="001F7E08" w:rsidP="001F7E08">
            <w:pPr>
              <w:spacing w:line="240" w:lineRule="atLeast"/>
              <w:rPr>
                <w:color w:val="0000FF"/>
                <w:lang w:val="nl-BE"/>
              </w:rPr>
            </w:pPr>
          </w:p>
        </w:tc>
        <w:tc>
          <w:tcPr>
            <w:tcW w:w="804" w:type="dxa"/>
            <w:gridSpan w:val="2"/>
          </w:tcPr>
          <w:p w14:paraId="616FCECD" w14:textId="77777777" w:rsidR="001F7E08" w:rsidRPr="00CB1A2C" w:rsidRDefault="001F7E08" w:rsidP="001F7E08">
            <w:pPr>
              <w:spacing w:line="240" w:lineRule="atLeast"/>
              <w:rPr>
                <w:color w:val="0000FF"/>
                <w:lang w:val="nl-BE"/>
              </w:rPr>
            </w:pPr>
          </w:p>
        </w:tc>
        <w:tc>
          <w:tcPr>
            <w:tcW w:w="6336" w:type="dxa"/>
            <w:gridSpan w:val="7"/>
          </w:tcPr>
          <w:p w14:paraId="195D89BB"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4799D0E" w14:textId="77777777" w:rsidR="001F7E08" w:rsidRPr="00CB1A2C" w:rsidRDefault="001F7E08" w:rsidP="001F7E08">
            <w:pPr>
              <w:spacing w:line="240" w:lineRule="atLeast"/>
              <w:jc w:val="right"/>
              <w:rPr>
                <w:color w:val="0000FF"/>
                <w:lang w:val="nl-BE"/>
              </w:rPr>
            </w:pPr>
          </w:p>
        </w:tc>
      </w:tr>
      <w:tr w:rsidR="001F7E08" w:rsidRPr="00CB1A2C" w14:paraId="0707FFDA" w14:textId="77777777" w:rsidTr="00A160FD">
        <w:trPr>
          <w:gridBefore w:val="1"/>
          <w:wBefore w:w="24" w:type="dxa"/>
          <w:cantSplit/>
        </w:trPr>
        <w:tc>
          <w:tcPr>
            <w:tcW w:w="265" w:type="dxa"/>
            <w:gridSpan w:val="2"/>
          </w:tcPr>
          <w:p w14:paraId="47627F99" w14:textId="77777777" w:rsidR="001F7E08" w:rsidRPr="00CB1A2C" w:rsidRDefault="001F7E08" w:rsidP="001F7E08">
            <w:pPr>
              <w:spacing w:line="240" w:lineRule="atLeast"/>
              <w:rPr>
                <w:color w:val="0000FF"/>
                <w:lang w:val="nl-BE"/>
              </w:rPr>
            </w:pPr>
          </w:p>
        </w:tc>
        <w:tc>
          <w:tcPr>
            <w:tcW w:w="535" w:type="dxa"/>
            <w:gridSpan w:val="2"/>
          </w:tcPr>
          <w:p w14:paraId="28C5DE96" w14:textId="77777777" w:rsidR="001F7E08" w:rsidRPr="00CB1A2C" w:rsidRDefault="001F7E08" w:rsidP="001F7E08">
            <w:pPr>
              <w:spacing w:line="240" w:lineRule="atLeast"/>
              <w:rPr>
                <w:color w:val="0000FF"/>
                <w:lang w:val="nl-BE"/>
              </w:rPr>
            </w:pPr>
          </w:p>
        </w:tc>
        <w:tc>
          <w:tcPr>
            <w:tcW w:w="803" w:type="dxa"/>
            <w:gridSpan w:val="2"/>
          </w:tcPr>
          <w:p w14:paraId="49F8D757" w14:textId="77777777" w:rsidR="001F7E08" w:rsidRPr="00CB1A2C" w:rsidRDefault="001F7E08" w:rsidP="001F7E08">
            <w:pPr>
              <w:spacing w:line="240" w:lineRule="atLeast"/>
              <w:rPr>
                <w:color w:val="0000FF"/>
                <w:lang w:val="nl-BE"/>
              </w:rPr>
            </w:pPr>
          </w:p>
        </w:tc>
        <w:tc>
          <w:tcPr>
            <w:tcW w:w="804" w:type="dxa"/>
            <w:gridSpan w:val="2"/>
          </w:tcPr>
          <w:p w14:paraId="6A69FCF2" w14:textId="77777777" w:rsidR="001F7E08" w:rsidRPr="00CB1A2C" w:rsidRDefault="001F7E08" w:rsidP="001F7E08">
            <w:pPr>
              <w:spacing w:line="240" w:lineRule="atLeast"/>
              <w:rPr>
                <w:color w:val="0000FF"/>
                <w:lang w:val="nl-BE"/>
              </w:rPr>
            </w:pPr>
          </w:p>
        </w:tc>
        <w:tc>
          <w:tcPr>
            <w:tcW w:w="6336" w:type="dxa"/>
            <w:gridSpan w:val="7"/>
          </w:tcPr>
          <w:p w14:paraId="7F19AFAB" w14:textId="77777777" w:rsidR="001F7E08" w:rsidRPr="00CB1A2C" w:rsidRDefault="001F7E08" w:rsidP="001F7E08">
            <w:pPr>
              <w:spacing w:line="240" w:lineRule="atLeast"/>
              <w:jc w:val="both"/>
              <w:rPr>
                <w:rFonts w:ascii="Arial" w:hAnsi="Arial"/>
                <w:color w:val="0000FF"/>
                <w:lang w:val="nl-BE"/>
              </w:rPr>
            </w:pPr>
            <w:r w:rsidRPr="00CB1A2C">
              <w:rPr>
                <w:rFonts w:ascii="Arial" w:hAnsi="Arial"/>
                <w:i/>
                <w:color w:val="0000FF"/>
                <w:sz w:val="18"/>
                <w:lang w:val="nl-NL"/>
              </w:rPr>
              <w:t>"K.B. 14.10.2008" (in werking 1.1.2009)</w:t>
            </w:r>
          </w:p>
        </w:tc>
        <w:tc>
          <w:tcPr>
            <w:tcW w:w="259" w:type="dxa"/>
            <w:gridSpan w:val="3"/>
            <w:vAlign w:val="bottom"/>
          </w:tcPr>
          <w:p w14:paraId="17753892" w14:textId="77777777" w:rsidR="001F7E08" w:rsidRPr="00CB1A2C" w:rsidRDefault="001F7E08" w:rsidP="001F7E08">
            <w:pPr>
              <w:spacing w:line="240" w:lineRule="atLeast"/>
              <w:jc w:val="right"/>
              <w:rPr>
                <w:color w:val="0000FF"/>
                <w:lang w:val="nl-BE"/>
              </w:rPr>
            </w:pPr>
          </w:p>
        </w:tc>
      </w:tr>
      <w:tr w:rsidR="001F7E08" w:rsidRPr="003A62CB" w14:paraId="6B5F9678" w14:textId="77777777" w:rsidTr="00A160FD">
        <w:trPr>
          <w:gridBefore w:val="1"/>
          <w:wBefore w:w="24" w:type="dxa"/>
          <w:cantSplit/>
        </w:trPr>
        <w:tc>
          <w:tcPr>
            <w:tcW w:w="265" w:type="dxa"/>
            <w:gridSpan w:val="2"/>
          </w:tcPr>
          <w:p w14:paraId="58EEF442"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621D6C4E"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1DD0CE7F"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6E8E8FA9"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6E2A4911"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olor w:val="0000FF"/>
                <w:lang w:val="nl-BE"/>
              </w:rPr>
              <w:t>"</w:t>
            </w:r>
            <w:r w:rsidRPr="00CB1A2C">
              <w:rPr>
                <w:rFonts w:ascii="Arial" w:hAnsi="Arial" w:cs="Arial"/>
                <w:color w:val="0000FF"/>
                <w:lang w:val="nl-BE"/>
              </w:rPr>
              <w:t>De verstrekkingen 642235, 642515, 642530, 642552, 642574, 642250 en 642596 (voorlopige toerusting) mogen enkel worden vergoed ten vroegste zes weken na de ingreep. In geval van unilaterale agenesie heeft de rechthebbende onmiddellijk recht op een voorlopige toerusting.</w:t>
            </w:r>
            <w:r w:rsidRPr="00CB1A2C">
              <w:rPr>
                <w:rFonts w:ascii="Arial" w:hAnsi="Arial"/>
                <w:color w:val="0000FF"/>
                <w:lang w:val="nl-BE"/>
              </w:rPr>
              <w:t>"</w:t>
            </w:r>
          </w:p>
        </w:tc>
        <w:tc>
          <w:tcPr>
            <w:tcW w:w="259" w:type="dxa"/>
            <w:gridSpan w:val="3"/>
            <w:vAlign w:val="bottom"/>
          </w:tcPr>
          <w:p w14:paraId="674208FC"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1A3233CF" w14:textId="77777777" w:rsidTr="00A160FD">
        <w:trPr>
          <w:gridBefore w:val="1"/>
          <w:wBefore w:w="24" w:type="dxa"/>
          <w:cantSplit/>
        </w:trPr>
        <w:tc>
          <w:tcPr>
            <w:tcW w:w="265" w:type="dxa"/>
            <w:gridSpan w:val="2"/>
          </w:tcPr>
          <w:p w14:paraId="4D1C5B26" w14:textId="77777777" w:rsidR="001F7E08" w:rsidRPr="00CB1A2C" w:rsidRDefault="001F7E08" w:rsidP="001F7E08">
            <w:pPr>
              <w:spacing w:line="240" w:lineRule="atLeast"/>
              <w:rPr>
                <w:color w:val="0000FF"/>
                <w:lang w:val="nl-BE"/>
              </w:rPr>
            </w:pPr>
          </w:p>
        </w:tc>
        <w:tc>
          <w:tcPr>
            <w:tcW w:w="535" w:type="dxa"/>
            <w:gridSpan w:val="2"/>
          </w:tcPr>
          <w:p w14:paraId="53E1ADD3" w14:textId="77777777" w:rsidR="001F7E08" w:rsidRPr="00CB1A2C" w:rsidRDefault="001F7E08" w:rsidP="001F7E08">
            <w:pPr>
              <w:spacing w:line="240" w:lineRule="atLeast"/>
              <w:rPr>
                <w:color w:val="0000FF"/>
                <w:lang w:val="nl-BE"/>
              </w:rPr>
            </w:pPr>
          </w:p>
        </w:tc>
        <w:tc>
          <w:tcPr>
            <w:tcW w:w="803" w:type="dxa"/>
            <w:gridSpan w:val="2"/>
          </w:tcPr>
          <w:p w14:paraId="13D65C82" w14:textId="77777777" w:rsidR="001F7E08" w:rsidRPr="00CB1A2C" w:rsidRDefault="001F7E08" w:rsidP="001F7E08">
            <w:pPr>
              <w:spacing w:line="240" w:lineRule="atLeast"/>
              <w:rPr>
                <w:color w:val="0000FF"/>
                <w:lang w:val="nl-BE"/>
              </w:rPr>
            </w:pPr>
          </w:p>
        </w:tc>
        <w:tc>
          <w:tcPr>
            <w:tcW w:w="804" w:type="dxa"/>
            <w:gridSpan w:val="2"/>
          </w:tcPr>
          <w:p w14:paraId="21A7AD70" w14:textId="77777777" w:rsidR="001F7E08" w:rsidRPr="00CB1A2C" w:rsidRDefault="001F7E08" w:rsidP="001F7E08">
            <w:pPr>
              <w:spacing w:line="240" w:lineRule="atLeast"/>
              <w:rPr>
                <w:color w:val="0000FF"/>
                <w:lang w:val="nl-BE"/>
              </w:rPr>
            </w:pPr>
          </w:p>
        </w:tc>
        <w:tc>
          <w:tcPr>
            <w:tcW w:w="6336" w:type="dxa"/>
            <w:gridSpan w:val="7"/>
          </w:tcPr>
          <w:p w14:paraId="38B55CBB"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0B350DF" w14:textId="77777777" w:rsidR="001F7E08" w:rsidRPr="00CB1A2C" w:rsidRDefault="001F7E08" w:rsidP="001F7E08">
            <w:pPr>
              <w:spacing w:line="240" w:lineRule="atLeast"/>
              <w:jc w:val="right"/>
              <w:rPr>
                <w:color w:val="0000FF"/>
                <w:lang w:val="nl-BE"/>
              </w:rPr>
            </w:pPr>
          </w:p>
        </w:tc>
      </w:tr>
      <w:tr w:rsidR="001F7E08" w:rsidRPr="003A62CB" w14:paraId="113F8634" w14:textId="77777777" w:rsidTr="00A160FD">
        <w:trPr>
          <w:gridBefore w:val="1"/>
          <w:wBefore w:w="24" w:type="dxa"/>
          <w:cantSplit/>
        </w:trPr>
        <w:tc>
          <w:tcPr>
            <w:tcW w:w="265" w:type="dxa"/>
            <w:gridSpan w:val="2"/>
          </w:tcPr>
          <w:p w14:paraId="12FA59E7" w14:textId="77777777" w:rsidR="001F7E08" w:rsidRPr="00CB1A2C" w:rsidRDefault="001F7E08" w:rsidP="001F7E08">
            <w:pPr>
              <w:spacing w:line="240" w:lineRule="atLeast"/>
              <w:rPr>
                <w:color w:val="0000FF"/>
                <w:lang w:val="nl-BE"/>
              </w:rPr>
            </w:pPr>
          </w:p>
        </w:tc>
        <w:tc>
          <w:tcPr>
            <w:tcW w:w="535" w:type="dxa"/>
            <w:gridSpan w:val="2"/>
          </w:tcPr>
          <w:p w14:paraId="2957B442" w14:textId="77777777" w:rsidR="001F7E08" w:rsidRPr="00CB1A2C" w:rsidRDefault="001F7E08" w:rsidP="001F7E08">
            <w:pPr>
              <w:spacing w:line="240" w:lineRule="atLeast"/>
              <w:rPr>
                <w:color w:val="0000FF"/>
                <w:lang w:val="nl-BE"/>
              </w:rPr>
            </w:pPr>
          </w:p>
        </w:tc>
        <w:tc>
          <w:tcPr>
            <w:tcW w:w="803" w:type="dxa"/>
            <w:gridSpan w:val="2"/>
          </w:tcPr>
          <w:p w14:paraId="24AB0A71" w14:textId="77777777" w:rsidR="001F7E08" w:rsidRPr="00CB1A2C" w:rsidRDefault="001F7E08" w:rsidP="001F7E08">
            <w:pPr>
              <w:spacing w:line="240" w:lineRule="atLeast"/>
              <w:rPr>
                <w:color w:val="0000FF"/>
                <w:lang w:val="nl-BE"/>
              </w:rPr>
            </w:pPr>
          </w:p>
        </w:tc>
        <w:tc>
          <w:tcPr>
            <w:tcW w:w="804" w:type="dxa"/>
            <w:gridSpan w:val="2"/>
          </w:tcPr>
          <w:p w14:paraId="50BC48F2" w14:textId="77777777" w:rsidR="001F7E08" w:rsidRPr="00CB1A2C" w:rsidRDefault="001F7E08" w:rsidP="001F7E08">
            <w:pPr>
              <w:spacing w:line="240" w:lineRule="atLeast"/>
              <w:rPr>
                <w:color w:val="0000FF"/>
                <w:lang w:val="nl-BE"/>
              </w:rPr>
            </w:pPr>
          </w:p>
        </w:tc>
        <w:tc>
          <w:tcPr>
            <w:tcW w:w="6336" w:type="dxa"/>
            <w:gridSpan w:val="7"/>
          </w:tcPr>
          <w:p w14:paraId="62475915" w14:textId="77777777" w:rsidR="001F7E08" w:rsidRPr="00CB1A2C" w:rsidRDefault="001F7E08" w:rsidP="001F7E08">
            <w:pPr>
              <w:spacing w:line="240" w:lineRule="atLeast"/>
              <w:jc w:val="both"/>
              <w:rPr>
                <w:i/>
                <w:color w:val="0000FF"/>
                <w:sz w:val="18"/>
                <w:lang w:val="nl-BE"/>
              </w:rPr>
            </w:pPr>
            <w:r w:rsidRPr="00CB1A2C">
              <w:rPr>
                <w:rFonts w:ascii="Arial" w:hAnsi="Arial"/>
                <w:i/>
                <w:color w:val="0000FF"/>
                <w:sz w:val="18"/>
                <w:lang w:val="nl-BE"/>
              </w:rPr>
              <w:t>"K.B. 18.2.2000" (in werking 13.3.2000) + "K.B. 20.7.2004" (in werking 1.10.2004)</w:t>
            </w:r>
          </w:p>
        </w:tc>
        <w:tc>
          <w:tcPr>
            <w:tcW w:w="259" w:type="dxa"/>
            <w:gridSpan w:val="3"/>
            <w:vAlign w:val="bottom"/>
          </w:tcPr>
          <w:p w14:paraId="66316D6B" w14:textId="77777777" w:rsidR="001F7E08" w:rsidRPr="00CB1A2C" w:rsidRDefault="001F7E08" w:rsidP="001F7E08">
            <w:pPr>
              <w:spacing w:line="240" w:lineRule="atLeast"/>
              <w:jc w:val="right"/>
              <w:rPr>
                <w:color w:val="0000FF"/>
                <w:lang w:val="nl-BE"/>
              </w:rPr>
            </w:pPr>
          </w:p>
        </w:tc>
      </w:tr>
      <w:tr w:rsidR="001F7E08" w:rsidRPr="003A62CB" w14:paraId="68E50E91" w14:textId="77777777" w:rsidTr="00A160FD">
        <w:trPr>
          <w:gridBefore w:val="1"/>
          <w:wBefore w:w="24" w:type="dxa"/>
          <w:cantSplit/>
        </w:trPr>
        <w:tc>
          <w:tcPr>
            <w:tcW w:w="265" w:type="dxa"/>
            <w:gridSpan w:val="2"/>
          </w:tcPr>
          <w:p w14:paraId="4D0C34AF" w14:textId="77777777" w:rsidR="001F7E08" w:rsidRPr="00CB1A2C" w:rsidRDefault="001F7E08" w:rsidP="001F7E08">
            <w:pPr>
              <w:spacing w:line="240" w:lineRule="atLeast"/>
              <w:rPr>
                <w:color w:val="0000FF"/>
                <w:lang w:val="nl-BE"/>
              </w:rPr>
            </w:pPr>
          </w:p>
        </w:tc>
        <w:tc>
          <w:tcPr>
            <w:tcW w:w="535" w:type="dxa"/>
            <w:gridSpan w:val="2"/>
          </w:tcPr>
          <w:p w14:paraId="684DF577" w14:textId="77777777" w:rsidR="001F7E08" w:rsidRPr="00CB1A2C" w:rsidRDefault="001F7E08" w:rsidP="001F7E08">
            <w:pPr>
              <w:spacing w:line="240" w:lineRule="atLeast"/>
              <w:rPr>
                <w:color w:val="0000FF"/>
                <w:lang w:val="nl-BE"/>
              </w:rPr>
            </w:pPr>
          </w:p>
        </w:tc>
        <w:tc>
          <w:tcPr>
            <w:tcW w:w="803" w:type="dxa"/>
            <w:gridSpan w:val="2"/>
          </w:tcPr>
          <w:p w14:paraId="11CEB28C" w14:textId="77777777" w:rsidR="001F7E08" w:rsidRPr="00CB1A2C" w:rsidRDefault="001F7E08" w:rsidP="001F7E08">
            <w:pPr>
              <w:spacing w:line="240" w:lineRule="atLeast"/>
              <w:rPr>
                <w:color w:val="0000FF"/>
                <w:lang w:val="nl-BE"/>
              </w:rPr>
            </w:pPr>
          </w:p>
        </w:tc>
        <w:tc>
          <w:tcPr>
            <w:tcW w:w="804" w:type="dxa"/>
            <w:gridSpan w:val="2"/>
          </w:tcPr>
          <w:p w14:paraId="41A44FF2" w14:textId="77777777" w:rsidR="001F7E08" w:rsidRPr="00CB1A2C" w:rsidRDefault="001F7E08" w:rsidP="001F7E08">
            <w:pPr>
              <w:spacing w:line="240" w:lineRule="atLeast"/>
              <w:rPr>
                <w:color w:val="0000FF"/>
                <w:lang w:val="nl-BE"/>
              </w:rPr>
            </w:pPr>
          </w:p>
        </w:tc>
        <w:tc>
          <w:tcPr>
            <w:tcW w:w="6336" w:type="dxa"/>
            <w:gridSpan w:val="7"/>
          </w:tcPr>
          <w:p w14:paraId="579BBB66"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"Na een termijn van één jaar na de leveringsdatum van de voorlopige toerusting (verstrekkingen 642235, 642515, 642530, 642552, 642574, 642250 en 642596) mag een eerste definitieve borstprothese worden vergoed. De tegemoetkoming van de ziekteverzekering voor de volgende definitieve borstprothese mag pas worden vernieuwd na een termijn van twee jaar na de datum van de vorige levering.</w:t>
            </w:r>
          </w:p>
        </w:tc>
        <w:tc>
          <w:tcPr>
            <w:tcW w:w="259" w:type="dxa"/>
            <w:gridSpan w:val="3"/>
            <w:vAlign w:val="bottom"/>
          </w:tcPr>
          <w:p w14:paraId="0C7112A5" w14:textId="77777777" w:rsidR="001F7E08" w:rsidRPr="00CB1A2C" w:rsidRDefault="001F7E08" w:rsidP="001F7E08">
            <w:pPr>
              <w:spacing w:line="240" w:lineRule="atLeast"/>
              <w:jc w:val="right"/>
              <w:rPr>
                <w:color w:val="0000FF"/>
                <w:lang w:val="nl-BE"/>
              </w:rPr>
            </w:pPr>
          </w:p>
        </w:tc>
      </w:tr>
      <w:tr w:rsidR="001F7E08" w:rsidRPr="003A62CB" w14:paraId="0F7E376D" w14:textId="77777777" w:rsidTr="00A160FD">
        <w:trPr>
          <w:gridBefore w:val="1"/>
          <w:wBefore w:w="24" w:type="dxa"/>
          <w:cantSplit/>
        </w:trPr>
        <w:tc>
          <w:tcPr>
            <w:tcW w:w="265" w:type="dxa"/>
            <w:gridSpan w:val="2"/>
          </w:tcPr>
          <w:p w14:paraId="366CCD95" w14:textId="77777777" w:rsidR="001F7E08" w:rsidRPr="00CB1A2C" w:rsidRDefault="001F7E08" w:rsidP="001F7E08">
            <w:pPr>
              <w:spacing w:line="240" w:lineRule="atLeast"/>
              <w:rPr>
                <w:color w:val="0000FF"/>
                <w:lang w:val="nl-BE"/>
              </w:rPr>
            </w:pPr>
          </w:p>
        </w:tc>
        <w:tc>
          <w:tcPr>
            <w:tcW w:w="535" w:type="dxa"/>
            <w:gridSpan w:val="2"/>
          </w:tcPr>
          <w:p w14:paraId="07179F1B" w14:textId="77777777" w:rsidR="001F7E08" w:rsidRPr="00CB1A2C" w:rsidRDefault="001F7E08" w:rsidP="001F7E08">
            <w:pPr>
              <w:spacing w:line="240" w:lineRule="atLeast"/>
              <w:rPr>
                <w:color w:val="0000FF"/>
                <w:lang w:val="nl-BE"/>
              </w:rPr>
            </w:pPr>
          </w:p>
        </w:tc>
        <w:tc>
          <w:tcPr>
            <w:tcW w:w="803" w:type="dxa"/>
            <w:gridSpan w:val="2"/>
          </w:tcPr>
          <w:p w14:paraId="303F7759" w14:textId="77777777" w:rsidR="001F7E08" w:rsidRPr="00CB1A2C" w:rsidRDefault="001F7E08" w:rsidP="001F7E08">
            <w:pPr>
              <w:spacing w:line="240" w:lineRule="atLeast"/>
              <w:rPr>
                <w:color w:val="0000FF"/>
                <w:lang w:val="nl-BE"/>
              </w:rPr>
            </w:pPr>
          </w:p>
        </w:tc>
        <w:tc>
          <w:tcPr>
            <w:tcW w:w="804" w:type="dxa"/>
            <w:gridSpan w:val="2"/>
          </w:tcPr>
          <w:p w14:paraId="0DD24F14" w14:textId="77777777" w:rsidR="001F7E08" w:rsidRPr="00CB1A2C" w:rsidRDefault="001F7E08" w:rsidP="001F7E08">
            <w:pPr>
              <w:spacing w:line="240" w:lineRule="atLeast"/>
              <w:rPr>
                <w:color w:val="0000FF"/>
                <w:lang w:val="nl-BE"/>
              </w:rPr>
            </w:pPr>
          </w:p>
        </w:tc>
        <w:tc>
          <w:tcPr>
            <w:tcW w:w="6336" w:type="dxa"/>
            <w:gridSpan w:val="7"/>
          </w:tcPr>
          <w:p w14:paraId="58305927"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1D9116C" w14:textId="77777777" w:rsidR="001F7E08" w:rsidRPr="00CB1A2C" w:rsidRDefault="001F7E08" w:rsidP="001F7E08">
            <w:pPr>
              <w:spacing w:line="240" w:lineRule="atLeast"/>
              <w:jc w:val="right"/>
              <w:rPr>
                <w:color w:val="0000FF"/>
                <w:lang w:val="nl-BE"/>
              </w:rPr>
            </w:pPr>
          </w:p>
        </w:tc>
      </w:tr>
      <w:tr w:rsidR="001F7E08" w:rsidRPr="003A62CB" w14:paraId="50C24DE1" w14:textId="77777777" w:rsidTr="00A160FD">
        <w:trPr>
          <w:gridBefore w:val="1"/>
          <w:wBefore w:w="24" w:type="dxa"/>
          <w:cantSplit/>
        </w:trPr>
        <w:tc>
          <w:tcPr>
            <w:tcW w:w="265" w:type="dxa"/>
            <w:gridSpan w:val="2"/>
          </w:tcPr>
          <w:p w14:paraId="7821063E" w14:textId="77777777" w:rsidR="001F7E08" w:rsidRPr="00CB1A2C" w:rsidRDefault="001F7E08" w:rsidP="001F7E08">
            <w:pPr>
              <w:spacing w:line="240" w:lineRule="atLeast"/>
              <w:rPr>
                <w:color w:val="0000FF"/>
                <w:lang w:val="nl-BE"/>
              </w:rPr>
            </w:pPr>
          </w:p>
        </w:tc>
        <w:tc>
          <w:tcPr>
            <w:tcW w:w="535" w:type="dxa"/>
            <w:gridSpan w:val="2"/>
          </w:tcPr>
          <w:p w14:paraId="25F97AD3" w14:textId="77777777" w:rsidR="001F7E08" w:rsidRPr="00CB1A2C" w:rsidRDefault="001F7E08" w:rsidP="001F7E08">
            <w:pPr>
              <w:spacing w:line="240" w:lineRule="atLeast"/>
              <w:rPr>
                <w:color w:val="0000FF"/>
                <w:lang w:val="nl-BE"/>
              </w:rPr>
            </w:pPr>
          </w:p>
        </w:tc>
        <w:tc>
          <w:tcPr>
            <w:tcW w:w="803" w:type="dxa"/>
            <w:gridSpan w:val="2"/>
          </w:tcPr>
          <w:p w14:paraId="6EE9C5B2" w14:textId="77777777" w:rsidR="001F7E08" w:rsidRPr="00CB1A2C" w:rsidRDefault="001F7E08" w:rsidP="001F7E08">
            <w:pPr>
              <w:spacing w:line="240" w:lineRule="atLeast"/>
              <w:rPr>
                <w:color w:val="0000FF"/>
                <w:lang w:val="nl-BE"/>
              </w:rPr>
            </w:pPr>
          </w:p>
        </w:tc>
        <w:tc>
          <w:tcPr>
            <w:tcW w:w="804" w:type="dxa"/>
            <w:gridSpan w:val="2"/>
          </w:tcPr>
          <w:p w14:paraId="19521DBA" w14:textId="77777777" w:rsidR="001F7E08" w:rsidRPr="00CB1A2C" w:rsidRDefault="001F7E08" w:rsidP="001F7E08">
            <w:pPr>
              <w:spacing w:line="240" w:lineRule="atLeast"/>
              <w:rPr>
                <w:color w:val="0000FF"/>
                <w:lang w:val="nl-BE"/>
              </w:rPr>
            </w:pPr>
          </w:p>
        </w:tc>
        <w:tc>
          <w:tcPr>
            <w:tcW w:w="6336" w:type="dxa"/>
            <w:gridSpan w:val="7"/>
          </w:tcPr>
          <w:p w14:paraId="7E4B16F3"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voorlopige toerusting (verstrekkingen 642235, 642515, 642530, 642552, 642574, 642250 en 642596) mag opnieuw worden vergoed na een nieuwe chirurgische ingreep."</w:t>
            </w:r>
          </w:p>
        </w:tc>
        <w:tc>
          <w:tcPr>
            <w:tcW w:w="259" w:type="dxa"/>
            <w:gridSpan w:val="3"/>
            <w:vAlign w:val="bottom"/>
          </w:tcPr>
          <w:p w14:paraId="21BC52D4" w14:textId="77777777" w:rsidR="001F7E08" w:rsidRPr="00CB1A2C" w:rsidRDefault="001F7E08" w:rsidP="001F7E08">
            <w:pPr>
              <w:spacing w:line="240" w:lineRule="atLeast"/>
              <w:jc w:val="right"/>
              <w:rPr>
                <w:color w:val="0000FF"/>
                <w:lang w:val="nl-BE"/>
              </w:rPr>
            </w:pPr>
          </w:p>
        </w:tc>
      </w:tr>
      <w:tr w:rsidR="001F7E08" w:rsidRPr="003A62CB" w14:paraId="6AB33020" w14:textId="77777777" w:rsidTr="00A160FD">
        <w:trPr>
          <w:gridBefore w:val="1"/>
          <w:wBefore w:w="24" w:type="dxa"/>
          <w:cantSplit/>
        </w:trPr>
        <w:tc>
          <w:tcPr>
            <w:tcW w:w="265" w:type="dxa"/>
            <w:gridSpan w:val="2"/>
          </w:tcPr>
          <w:p w14:paraId="493299CA" w14:textId="77777777" w:rsidR="001F7E08" w:rsidRPr="00CB1A2C" w:rsidRDefault="001F7E08" w:rsidP="001F7E08">
            <w:pPr>
              <w:spacing w:line="240" w:lineRule="atLeast"/>
              <w:rPr>
                <w:color w:val="0000FF"/>
                <w:lang w:val="nl-BE"/>
              </w:rPr>
            </w:pPr>
          </w:p>
        </w:tc>
        <w:tc>
          <w:tcPr>
            <w:tcW w:w="535" w:type="dxa"/>
            <w:gridSpan w:val="2"/>
          </w:tcPr>
          <w:p w14:paraId="3542A72F" w14:textId="77777777" w:rsidR="001F7E08" w:rsidRPr="00CB1A2C" w:rsidRDefault="001F7E08" w:rsidP="001F7E08">
            <w:pPr>
              <w:spacing w:line="240" w:lineRule="atLeast"/>
              <w:rPr>
                <w:color w:val="0000FF"/>
                <w:lang w:val="nl-BE"/>
              </w:rPr>
            </w:pPr>
          </w:p>
        </w:tc>
        <w:tc>
          <w:tcPr>
            <w:tcW w:w="803" w:type="dxa"/>
            <w:gridSpan w:val="2"/>
          </w:tcPr>
          <w:p w14:paraId="591496E1" w14:textId="77777777" w:rsidR="001F7E08" w:rsidRPr="00CB1A2C" w:rsidRDefault="001F7E08" w:rsidP="001F7E08">
            <w:pPr>
              <w:spacing w:line="240" w:lineRule="atLeast"/>
              <w:rPr>
                <w:color w:val="0000FF"/>
                <w:lang w:val="nl-BE"/>
              </w:rPr>
            </w:pPr>
          </w:p>
        </w:tc>
        <w:tc>
          <w:tcPr>
            <w:tcW w:w="804" w:type="dxa"/>
            <w:gridSpan w:val="2"/>
          </w:tcPr>
          <w:p w14:paraId="05ED29A8" w14:textId="77777777" w:rsidR="001F7E08" w:rsidRPr="00CB1A2C" w:rsidRDefault="001F7E08" w:rsidP="001F7E08">
            <w:pPr>
              <w:spacing w:line="240" w:lineRule="atLeast"/>
              <w:rPr>
                <w:color w:val="0000FF"/>
                <w:lang w:val="nl-BE"/>
              </w:rPr>
            </w:pPr>
          </w:p>
        </w:tc>
        <w:tc>
          <w:tcPr>
            <w:tcW w:w="6336" w:type="dxa"/>
            <w:gridSpan w:val="7"/>
          </w:tcPr>
          <w:p w14:paraId="7663C56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C99FE06" w14:textId="77777777" w:rsidR="001F7E08" w:rsidRPr="00CB1A2C" w:rsidRDefault="001F7E08" w:rsidP="001F7E08">
            <w:pPr>
              <w:spacing w:line="240" w:lineRule="atLeast"/>
              <w:jc w:val="right"/>
              <w:rPr>
                <w:color w:val="0000FF"/>
                <w:lang w:val="nl-BE"/>
              </w:rPr>
            </w:pPr>
          </w:p>
        </w:tc>
      </w:tr>
      <w:tr w:rsidR="001F7E08" w:rsidRPr="00CB1A2C" w14:paraId="6FC5E608" w14:textId="77777777" w:rsidTr="00A160FD">
        <w:trPr>
          <w:gridBefore w:val="1"/>
          <w:wBefore w:w="24" w:type="dxa"/>
          <w:cantSplit/>
        </w:trPr>
        <w:tc>
          <w:tcPr>
            <w:tcW w:w="265" w:type="dxa"/>
            <w:gridSpan w:val="2"/>
          </w:tcPr>
          <w:p w14:paraId="774A36E1" w14:textId="77777777" w:rsidR="001F7E08" w:rsidRPr="00CB1A2C" w:rsidRDefault="001F7E08" w:rsidP="001F7E08">
            <w:pPr>
              <w:spacing w:line="240" w:lineRule="atLeast"/>
              <w:rPr>
                <w:color w:val="0000FF"/>
                <w:lang w:val="nl-BE"/>
              </w:rPr>
            </w:pPr>
          </w:p>
        </w:tc>
        <w:tc>
          <w:tcPr>
            <w:tcW w:w="535" w:type="dxa"/>
            <w:gridSpan w:val="2"/>
          </w:tcPr>
          <w:p w14:paraId="75284E38" w14:textId="77777777" w:rsidR="001F7E08" w:rsidRPr="00CB1A2C" w:rsidRDefault="001F7E08" w:rsidP="001F7E08">
            <w:pPr>
              <w:spacing w:line="240" w:lineRule="atLeast"/>
              <w:rPr>
                <w:color w:val="0000FF"/>
                <w:lang w:val="nl-BE"/>
              </w:rPr>
            </w:pPr>
          </w:p>
        </w:tc>
        <w:tc>
          <w:tcPr>
            <w:tcW w:w="803" w:type="dxa"/>
            <w:gridSpan w:val="2"/>
          </w:tcPr>
          <w:p w14:paraId="264DBD8C" w14:textId="77777777" w:rsidR="001F7E08" w:rsidRPr="00CB1A2C" w:rsidRDefault="001F7E08" w:rsidP="001F7E08">
            <w:pPr>
              <w:spacing w:line="240" w:lineRule="atLeast"/>
              <w:rPr>
                <w:color w:val="0000FF"/>
                <w:lang w:val="nl-BE"/>
              </w:rPr>
            </w:pPr>
          </w:p>
        </w:tc>
        <w:tc>
          <w:tcPr>
            <w:tcW w:w="804" w:type="dxa"/>
            <w:gridSpan w:val="2"/>
          </w:tcPr>
          <w:p w14:paraId="0F6D5970" w14:textId="77777777" w:rsidR="001F7E08" w:rsidRPr="00CB1A2C" w:rsidRDefault="001F7E08" w:rsidP="001F7E08">
            <w:pPr>
              <w:spacing w:line="240" w:lineRule="atLeast"/>
              <w:rPr>
                <w:color w:val="0000FF"/>
                <w:lang w:val="nl-BE"/>
              </w:rPr>
            </w:pPr>
          </w:p>
        </w:tc>
        <w:tc>
          <w:tcPr>
            <w:tcW w:w="6336" w:type="dxa"/>
            <w:gridSpan w:val="7"/>
          </w:tcPr>
          <w:p w14:paraId="710CCC4A" w14:textId="77777777" w:rsidR="001F7E08" w:rsidRPr="00CB1A2C" w:rsidRDefault="001F7E08" w:rsidP="001F7E08">
            <w:pPr>
              <w:spacing w:line="240" w:lineRule="atLeast"/>
              <w:jc w:val="both"/>
              <w:rPr>
                <w:rFonts w:ascii="Arial" w:hAnsi="Arial"/>
                <w:color w:val="0000FF"/>
                <w:lang w:val="nl-BE"/>
              </w:rPr>
            </w:pPr>
            <w:r w:rsidRPr="00CB1A2C">
              <w:rPr>
                <w:rFonts w:ascii="Arial" w:hAnsi="Arial"/>
                <w:i/>
                <w:color w:val="0000FF"/>
                <w:sz w:val="18"/>
                <w:lang w:val="nl-NL"/>
              </w:rPr>
              <w:t>"K.B. 14.10.2008" (in werking 1.1.2009)</w:t>
            </w:r>
          </w:p>
        </w:tc>
        <w:tc>
          <w:tcPr>
            <w:tcW w:w="259" w:type="dxa"/>
            <w:gridSpan w:val="3"/>
            <w:vAlign w:val="bottom"/>
          </w:tcPr>
          <w:p w14:paraId="13063257" w14:textId="77777777" w:rsidR="001F7E08" w:rsidRPr="00CB1A2C" w:rsidRDefault="001F7E08" w:rsidP="001F7E08">
            <w:pPr>
              <w:spacing w:line="240" w:lineRule="atLeast"/>
              <w:jc w:val="right"/>
              <w:rPr>
                <w:color w:val="0000FF"/>
                <w:lang w:val="nl-BE"/>
              </w:rPr>
            </w:pPr>
          </w:p>
        </w:tc>
      </w:tr>
      <w:tr w:rsidR="001F7E08" w:rsidRPr="003A62CB" w14:paraId="6AB8C89C" w14:textId="77777777" w:rsidTr="00A160FD">
        <w:trPr>
          <w:gridBefore w:val="1"/>
          <w:wBefore w:w="24" w:type="dxa"/>
          <w:cantSplit/>
        </w:trPr>
        <w:tc>
          <w:tcPr>
            <w:tcW w:w="265" w:type="dxa"/>
            <w:gridSpan w:val="2"/>
          </w:tcPr>
          <w:p w14:paraId="1616A41D"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7DA2B2E4"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65B5C42B"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0933A2D4"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1CFA6680"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olor w:val="0000FF"/>
                <w:lang w:val="nl-BE"/>
              </w:rPr>
              <w:t>"</w:t>
            </w:r>
            <w:r w:rsidRPr="00CB1A2C">
              <w:rPr>
                <w:rFonts w:ascii="Arial" w:hAnsi="Arial" w:cs="Arial"/>
                <w:color w:val="0000FF"/>
                <w:lang w:val="nl-BE"/>
              </w:rPr>
              <w:t>Na de amputatie van de tweede borst moeten twee nieuwe borstprothesen worden afgeleverd.</w:t>
            </w:r>
            <w:r w:rsidRPr="00CB1A2C">
              <w:rPr>
                <w:rFonts w:ascii="Arial" w:hAnsi="Arial"/>
                <w:color w:val="0000FF"/>
                <w:lang w:val="nl-BE"/>
              </w:rPr>
              <w:t>"</w:t>
            </w:r>
          </w:p>
        </w:tc>
        <w:tc>
          <w:tcPr>
            <w:tcW w:w="259" w:type="dxa"/>
            <w:gridSpan w:val="3"/>
            <w:vAlign w:val="bottom"/>
          </w:tcPr>
          <w:p w14:paraId="4D3AFAEA"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537BAF22" w14:textId="77777777" w:rsidTr="00A160FD">
        <w:trPr>
          <w:gridBefore w:val="1"/>
          <w:wBefore w:w="24" w:type="dxa"/>
          <w:cantSplit/>
        </w:trPr>
        <w:tc>
          <w:tcPr>
            <w:tcW w:w="265" w:type="dxa"/>
            <w:gridSpan w:val="2"/>
          </w:tcPr>
          <w:p w14:paraId="4DF4EE33" w14:textId="77777777" w:rsidR="001F7E08" w:rsidRPr="00CB1A2C" w:rsidRDefault="001F7E08" w:rsidP="001F7E08">
            <w:pPr>
              <w:spacing w:line="240" w:lineRule="atLeast"/>
              <w:rPr>
                <w:color w:val="0000FF"/>
                <w:lang w:val="nl-BE"/>
              </w:rPr>
            </w:pPr>
          </w:p>
        </w:tc>
        <w:tc>
          <w:tcPr>
            <w:tcW w:w="535" w:type="dxa"/>
            <w:gridSpan w:val="2"/>
          </w:tcPr>
          <w:p w14:paraId="4862F916" w14:textId="77777777" w:rsidR="001F7E08" w:rsidRPr="00CB1A2C" w:rsidRDefault="001F7E08" w:rsidP="001F7E08">
            <w:pPr>
              <w:spacing w:line="240" w:lineRule="atLeast"/>
              <w:rPr>
                <w:color w:val="0000FF"/>
                <w:lang w:val="nl-BE"/>
              </w:rPr>
            </w:pPr>
          </w:p>
        </w:tc>
        <w:tc>
          <w:tcPr>
            <w:tcW w:w="803" w:type="dxa"/>
            <w:gridSpan w:val="2"/>
          </w:tcPr>
          <w:p w14:paraId="17FAA3AD" w14:textId="77777777" w:rsidR="001F7E08" w:rsidRPr="00CB1A2C" w:rsidRDefault="001F7E08" w:rsidP="001F7E08">
            <w:pPr>
              <w:spacing w:line="240" w:lineRule="atLeast"/>
              <w:rPr>
                <w:color w:val="0000FF"/>
                <w:lang w:val="nl-BE"/>
              </w:rPr>
            </w:pPr>
          </w:p>
        </w:tc>
        <w:tc>
          <w:tcPr>
            <w:tcW w:w="804" w:type="dxa"/>
            <w:gridSpan w:val="2"/>
          </w:tcPr>
          <w:p w14:paraId="0565DFCB" w14:textId="77777777" w:rsidR="001F7E08" w:rsidRPr="00CB1A2C" w:rsidRDefault="001F7E08" w:rsidP="001F7E08">
            <w:pPr>
              <w:spacing w:line="240" w:lineRule="atLeast"/>
              <w:rPr>
                <w:color w:val="0000FF"/>
                <w:lang w:val="nl-BE"/>
              </w:rPr>
            </w:pPr>
          </w:p>
        </w:tc>
        <w:tc>
          <w:tcPr>
            <w:tcW w:w="6336" w:type="dxa"/>
            <w:gridSpan w:val="7"/>
          </w:tcPr>
          <w:p w14:paraId="30472E36"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5C4A1B0" w14:textId="77777777" w:rsidR="001F7E08" w:rsidRPr="00CB1A2C" w:rsidRDefault="001F7E08" w:rsidP="001F7E08">
            <w:pPr>
              <w:spacing w:line="240" w:lineRule="atLeast"/>
              <w:jc w:val="right"/>
              <w:rPr>
                <w:color w:val="0000FF"/>
                <w:lang w:val="nl-BE"/>
              </w:rPr>
            </w:pPr>
          </w:p>
        </w:tc>
      </w:tr>
      <w:tr w:rsidR="001F7E08" w:rsidRPr="00CB1A2C" w14:paraId="3ABEAE93" w14:textId="77777777" w:rsidTr="00A160FD">
        <w:trPr>
          <w:gridBefore w:val="1"/>
          <w:wBefore w:w="24" w:type="dxa"/>
          <w:cantSplit/>
        </w:trPr>
        <w:tc>
          <w:tcPr>
            <w:tcW w:w="265" w:type="dxa"/>
            <w:gridSpan w:val="2"/>
          </w:tcPr>
          <w:p w14:paraId="4AFA8F28" w14:textId="77777777" w:rsidR="001F7E08" w:rsidRPr="00CB1A2C" w:rsidRDefault="001F7E08" w:rsidP="001F7E08">
            <w:pPr>
              <w:spacing w:line="240" w:lineRule="atLeast"/>
              <w:rPr>
                <w:color w:val="0000FF"/>
                <w:lang w:val="nl-BE"/>
              </w:rPr>
            </w:pPr>
          </w:p>
        </w:tc>
        <w:tc>
          <w:tcPr>
            <w:tcW w:w="535" w:type="dxa"/>
            <w:gridSpan w:val="2"/>
          </w:tcPr>
          <w:p w14:paraId="0952C947" w14:textId="77777777" w:rsidR="001F7E08" w:rsidRPr="00CB1A2C" w:rsidRDefault="001F7E08" w:rsidP="001F7E08">
            <w:pPr>
              <w:spacing w:line="240" w:lineRule="atLeast"/>
              <w:rPr>
                <w:color w:val="0000FF"/>
                <w:lang w:val="nl-BE"/>
              </w:rPr>
            </w:pPr>
          </w:p>
        </w:tc>
        <w:tc>
          <w:tcPr>
            <w:tcW w:w="803" w:type="dxa"/>
            <w:gridSpan w:val="2"/>
          </w:tcPr>
          <w:p w14:paraId="480050CE" w14:textId="77777777" w:rsidR="001F7E08" w:rsidRPr="00CB1A2C" w:rsidRDefault="001F7E08" w:rsidP="001F7E08">
            <w:pPr>
              <w:spacing w:line="240" w:lineRule="atLeast"/>
              <w:rPr>
                <w:color w:val="0000FF"/>
                <w:lang w:val="nl-BE"/>
              </w:rPr>
            </w:pPr>
          </w:p>
        </w:tc>
        <w:tc>
          <w:tcPr>
            <w:tcW w:w="804" w:type="dxa"/>
            <w:gridSpan w:val="2"/>
          </w:tcPr>
          <w:p w14:paraId="4F28C886" w14:textId="77777777" w:rsidR="001F7E08" w:rsidRPr="00CB1A2C" w:rsidRDefault="001F7E08" w:rsidP="001F7E08">
            <w:pPr>
              <w:spacing w:line="240" w:lineRule="atLeast"/>
              <w:rPr>
                <w:color w:val="0000FF"/>
                <w:lang w:val="nl-BE"/>
              </w:rPr>
            </w:pPr>
          </w:p>
        </w:tc>
        <w:tc>
          <w:tcPr>
            <w:tcW w:w="6336" w:type="dxa"/>
            <w:gridSpan w:val="7"/>
          </w:tcPr>
          <w:p w14:paraId="6AA1A6C7" w14:textId="77777777" w:rsidR="001F7E08" w:rsidRPr="00CB1A2C" w:rsidRDefault="001F7E08" w:rsidP="001F7E08">
            <w:pPr>
              <w:spacing w:line="240" w:lineRule="atLeast"/>
              <w:jc w:val="both"/>
              <w:rPr>
                <w:i/>
                <w:color w:val="0000FF"/>
                <w:sz w:val="18"/>
              </w:rPr>
            </w:pPr>
            <w:r w:rsidRPr="00CB1A2C">
              <w:rPr>
                <w:rFonts w:ascii="Arial" w:hAnsi="Arial"/>
                <w:i/>
                <w:color w:val="0000FF"/>
                <w:sz w:val="18"/>
              </w:rPr>
              <w:t>"K.B. 20.7.2004" (in werking 1.10.2004)</w:t>
            </w:r>
          </w:p>
        </w:tc>
        <w:tc>
          <w:tcPr>
            <w:tcW w:w="259" w:type="dxa"/>
            <w:gridSpan w:val="3"/>
            <w:vAlign w:val="bottom"/>
          </w:tcPr>
          <w:p w14:paraId="568801EC" w14:textId="77777777" w:rsidR="001F7E08" w:rsidRPr="00CB1A2C" w:rsidRDefault="001F7E08" w:rsidP="001F7E08">
            <w:pPr>
              <w:spacing w:line="240" w:lineRule="atLeast"/>
              <w:jc w:val="right"/>
              <w:rPr>
                <w:color w:val="0000FF"/>
              </w:rPr>
            </w:pPr>
          </w:p>
        </w:tc>
      </w:tr>
      <w:tr w:rsidR="001F7E08" w:rsidRPr="003A62CB" w14:paraId="0E2B1EC9" w14:textId="77777777" w:rsidTr="00A160FD">
        <w:trPr>
          <w:gridBefore w:val="1"/>
          <w:wBefore w:w="24" w:type="dxa"/>
          <w:cantSplit/>
        </w:trPr>
        <w:tc>
          <w:tcPr>
            <w:tcW w:w="265" w:type="dxa"/>
            <w:gridSpan w:val="2"/>
          </w:tcPr>
          <w:p w14:paraId="403C1033" w14:textId="77777777" w:rsidR="001F7E08" w:rsidRPr="00CB1A2C" w:rsidRDefault="001F7E08" w:rsidP="001F7E08">
            <w:pPr>
              <w:spacing w:line="240" w:lineRule="atLeast"/>
              <w:rPr>
                <w:color w:val="0000FF"/>
              </w:rPr>
            </w:pPr>
          </w:p>
        </w:tc>
        <w:tc>
          <w:tcPr>
            <w:tcW w:w="535" w:type="dxa"/>
            <w:gridSpan w:val="2"/>
          </w:tcPr>
          <w:p w14:paraId="5B46435A" w14:textId="77777777" w:rsidR="001F7E08" w:rsidRPr="00CB1A2C" w:rsidRDefault="001F7E08" w:rsidP="001F7E08">
            <w:pPr>
              <w:spacing w:line="240" w:lineRule="atLeast"/>
              <w:rPr>
                <w:color w:val="0000FF"/>
              </w:rPr>
            </w:pPr>
          </w:p>
        </w:tc>
        <w:tc>
          <w:tcPr>
            <w:tcW w:w="803" w:type="dxa"/>
            <w:gridSpan w:val="2"/>
          </w:tcPr>
          <w:p w14:paraId="3192B0D5" w14:textId="77777777" w:rsidR="001F7E08" w:rsidRPr="00CB1A2C" w:rsidRDefault="001F7E08" w:rsidP="001F7E08">
            <w:pPr>
              <w:spacing w:line="240" w:lineRule="atLeast"/>
              <w:rPr>
                <w:color w:val="0000FF"/>
              </w:rPr>
            </w:pPr>
          </w:p>
        </w:tc>
        <w:tc>
          <w:tcPr>
            <w:tcW w:w="804" w:type="dxa"/>
            <w:gridSpan w:val="2"/>
          </w:tcPr>
          <w:p w14:paraId="6396ACC0" w14:textId="77777777" w:rsidR="001F7E08" w:rsidRPr="00CB1A2C" w:rsidRDefault="001F7E08" w:rsidP="001F7E08">
            <w:pPr>
              <w:spacing w:line="240" w:lineRule="atLeast"/>
              <w:rPr>
                <w:color w:val="0000FF"/>
              </w:rPr>
            </w:pPr>
          </w:p>
        </w:tc>
        <w:tc>
          <w:tcPr>
            <w:tcW w:w="6336" w:type="dxa"/>
            <w:gridSpan w:val="7"/>
          </w:tcPr>
          <w:p w14:paraId="266E25A2"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verstrekkingen 642574 en 642611 (borstprothese op maat) mogen pas worden vergoed vanaf maat 14."</w:t>
            </w:r>
          </w:p>
        </w:tc>
        <w:tc>
          <w:tcPr>
            <w:tcW w:w="259" w:type="dxa"/>
            <w:gridSpan w:val="3"/>
            <w:vAlign w:val="bottom"/>
          </w:tcPr>
          <w:p w14:paraId="6AA67032" w14:textId="77777777" w:rsidR="001F7E08" w:rsidRPr="00CB1A2C" w:rsidRDefault="001F7E08" w:rsidP="001F7E08">
            <w:pPr>
              <w:spacing w:line="240" w:lineRule="atLeast"/>
              <w:jc w:val="right"/>
              <w:rPr>
                <w:color w:val="0000FF"/>
                <w:lang w:val="nl-BE"/>
              </w:rPr>
            </w:pPr>
          </w:p>
        </w:tc>
      </w:tr>
      <w:tr w:rsidR="001F7E08" w:rsidRPr="003A62CB" w14:paraId="17133CDB" w14:textId="77777777" w:rsidTr="00A160FD">
        <w:trPr>
          <w:gridBefore w:val="1"/>
          <w:wBefore w:w="24" w:type="dxa"/>
          <w:cantSplit/>
        </w:trPr>
        <w:tc>
          <w:tcPr>
            <w:tcW w:w="265" w:type="dxa"/>
            <w:gridSpan w:val="2"/>
          </w:tcPr>
          <w:p w14:paraId="2748B8B9" w14:textId="77777777" w:rsidR="001F7E08" w:rsidRPr="00CB1A2C" w:rsidRDefault="001F7E08" w:rsidP="001F7E08">
            <w:pPr>
              <w:spacing w:line="240" w:lineRule="atLeast"/>
              <w:rPr>
                <w:color w:val="0000FF"/>
                <w:lang w:val="nl-BE"/>
              </w:rPr>
            </w:pPr>
          </w:p>
        </w:tc>
        <w:tc>
          <w:tcPr>
            <w:tcW w:w="535" w:type="dxa"/>
            <w:gridSpan w:val="2"/>
          </w:tcPr>
          <w:p w14:paraId="2BE3516C" w14:textId="77777777" w:rsidR="001F7E08" w:rsidRPr="00CB1A2C" w:rsidRDefault="001F7E08" w:rsidP="001F7E08">
            <w:pPr>
              <w:spacing w:line="240" w:lineRule="atLeast"/>
              <w:rPr>
                <w:color w:val="0000FF"/>
                <w:lang w:val="nl-BE"/>
              </w:rPr>
            </w:pPr>
          </w:p>
        </w:tc>
        <w:tc>
          <w:tcPr>
            <w:tcW w:w="803" w:type="dxa"/>
            <w:gridSpan w:val="2"/>
          </w:tcPr>
          <w:p w14:paraId="4AB76943" w14:textId="77777777" w:rsidR="001F7E08" w:rsidRPr="00CB1A2C" w:rsidRDefault="001F7E08" w:rsidP="001F7E08">
            <w:pPr>
              <w:spacing w:line="240" w:lineRule="atLeast"/>
              <w:rPr>
                <w:color w:val="0000FF"/>
                <w:lang w:val="nl-BE"/>
              </w:rPr>
            </w:pPr>
          </w:p>
        </w:tc>
        <w:tc>
          <w:tcPr>
            <w:tcW w:w="804" w:type="dxa"/>
            <w:gridSpan w:val="2"/>
          </w:tcPr>
          <w:p w14:paraId="794DFEB0" w14:textId="77777777" w:rsidR="001F7E08" w:rsidRPr="00CB1A2C" w:rsidRDefault="001F7E08" w:rsidP="001F7E08">
            <w:pPr>
              <w:spacing w:line="240" w:lineRule="atLeast"/>
              <w:rPr>
                <w:color w:val="0000FF"/>
                <w:lang w:val="nl-BE"/>
              </w:rPr>
            </w:pPr>
          </w:p>
        </w:tc>
        <w:tc>
          <w:tcPr>
            <w:tcW w:w="6336" w:type="dxa"/>
            <w:gridSpan w:val="7"/>
          </w:tcPr>
          <w:p w14:paraId="40308D7D"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1B0CF73" w14:textId="77777777" w:rsidR="001F7E08" w:rsidRPr="00CB1A2C" w:rsidRDefault="001F7E08" w:rsidP="001F7E08">
            <w:pPr>
              <w:spacing w:line="240" w:lineRule="atLeast"/>
              <w:jc w:val="right"/>
              <w:rPr>
                <w:color w:val="0000FF"/>
                <w:lang w:val="nl-BE"/>
              </w:rPr>
            </w:pPr>
          </w:p>
        </w:tc>
      </w:tr>
      <w:tr w:rsidR="009504F9" w:rsidRPr="003A62CB" w14:paraId="1E694E32" w14:textId="77777777" w:rsidTr="00A160FD">
        <w:trPr>
          <w:gridBefore w:val="1"/>
          <w:wBefore w:w="24" w:type="dxa"/>
          <w:cantSplit/>
        </w:trPr>
        <w:tc>
          <w:tcPr>
            <w:tcW w:w="265" w:type="dxa"/>
            <w:gridSpan w:val="2"/>
          </w:tcPr>
          <w:p w14:paraId="7B7BC6A6" w14:textId="77777777" w:rsidR="009504F9" w:rsidRDefault="009504F9" w:rsidP="001F7E08">
            <w:pPr>
              <w:spacing w:line="240" w:lineRule="atLeast"/>
              <w:rPr>
                <w:color w:val="0000FF"/>
                <w:lang w:val="nl-BE"/>
              </w:rPr>
            </w:pPr>
          </w:p>
          <w:p w14:paraId="2F4A85A3" w14:textId="348F60A7" w:rsidR="009504F9" w:rsidRPr="00CB1A2C" w:rsidRDefault="009504F9" w:rsidP="001F7E08">
            <w:pPr>
              <w:spacing w:line="240" w:lineRule="atLeast"/>
              <w:rPr>
                <w:color w:val="0000FF"/>
                <w:lang w:val="nl-BE"/>
              </w:rPr>
            </w:pPr>
          </w:p>
        </w:tc>
        <w:tc>
          <w:tcPr>
            <w:tcW w:w="535" w:type="dxa"/>
            <w:gridSpan w:val="2"/>
          </w:tcPr>
          <w:p w14:paraId="58F58984" w14:textId="77777777" w:rsidR="009504F9" w:rsidRPr="00CB1A2C" w:rsidRDefault="009504F9" w:rsidP="001F7E08">
            <w:pPr>
              <w:spacing w:line="240" w:lineRule="atLeast"/>
              <w:rPr>
                <w:color w:val="0000FF"/>
                <w:lang w:val="nl-BE"/>
              </w:rPr>
            </w:pPr>
          </w:p>
        </w:tc>
        <w:tc>
          <w:tcPr>
            <w:tcW w:w="803" w:type="dxa"/>
            <w:gridSpan w:val="2"/>
          </w:tcPr>
          <w:p w14:paraId="5EA97BD8" w14:textId="77777777" w:rsidR="009504F9" w:rsidRPr="00CB1A2C" w:rsidRDefault="009504F9" w:rsidP="001F7E08">
            <w:pPr>
              <w:spacing w:line="240" w:lineRule="atLeast"/>
              <w:rPr>
                <w:color w:val="0000FF"/>
                <w:lang w:val="nl-BE"/>
              </w:rPr>
            </w:pPr>
          </w:p>
        </w:tc>
        <w:tc>
          <w:tcPr>
            <w:tcW w:w="804" w:type="dxa"/>
            <w:gridSpan w:val="2"/>
          </w:tcPr>
          <w:p w14:paraId="27010714" w14:textId="77777777" w:rsidR="009504F9" w:rsidRPr="00CB1A2C" w:rsidRDefault="009504F9" w:rsidP="001F7E08">
            <w:pPr>
              <w:spacing w:line="240" w:lineRule="atLeast"/>
              <w:rPr>
                <w:color w:val="0000FF"/>
                <w:lang w:val="nl-BE"/>
              </w:rPr>
            </w:pPr>
          </w:p>
        </w:tc>
        <w:tc>
          <w:tcPr>
            <w:tcW w:w="6336" w:type="dxa"/>
            <w:gridSpan w:val="7"/>
          </w:tcPr>
          <w:p w14:paraId="6D795C89" w14:textId="77777777" w:rsidR="009504F9" w:rsidRPr="00CB1A2C" w:rsidRDefault="009504F9" w:rsidP="001F7E08">
            <w:pPr>
              <w:spacing w:line="240" w:lineRule="atLeast"/>
              <w:jc w:val="both"/>
              <w:rPr>
                <w:rFonts w:ascii="Arial" w:hAnsi="Arial"/>
                <w:color w:val="0000FF"/>
                <w:lang w:val="nl-BE"/>
              </w:rPr>
            </w:pPr>
          </w:p>
        </w:tc>
        <w:tc>
          <w:tcPr>
            <w:tcW w:w="259" w:type="dxa"/>
            <w:gridSpan w:val="3"/>
            <w:vAlign w:val="bottom"/>
          </w:tcPr>
          <w:p w14:paraId="63DFDE8A" w14:textId="77777777" w:rsidR="009504F9" w:rsidRPr="00CB1A2C" w:rsidRDefault="009504F9" w:rsidP="001F7E08">
            <w:pPr>
              <w:spacing w:line="240" w:lineRule="atLeast"/>
              <w:jc w:val="right"/>
              <w:rPr>
                <w:color w:val="0000FF"/>
                <w:lang w:val="nl-BE"/>
              </w:rPr>
            </w:pPr>
          </w:p>
        </w:tc>
      </w:tr>
      <w:tr w:rsidR="001F7E08" w:rsidRPr="003A62CB" w14:paraId="4650D771" w14:textId="77777777" w:rsidTr="00A160FD">
        <w:trPr>
          <w:gridBefore w:val="1"/>
          <w:wBefore w:w="24" w:type="dxa"/>
          <w:cantSplit/>
        </w:trPr>
        <w:tc>
          <w:tcPr>
            <w:tcW w:w="265" w:type="dxa"/>
            <w:gridSpan w:val="2"/>
          </w:tcPr>
          <w:p w14:paraId="58125B60" w14:textId="77777777" w:rsidR="001F7E08" w:rsidRPr="00CB1A2C" w:rsidRDefault="001F7E08" w:rsidP="001F7E08">
            <w:pPr>
              <w:spacing w:line="240" w:lineRule="atLeast"/>
              <w:rPr>
                <w:color w:val="0000FF"/>
                <w:lang w:val="nl-BE"/>
              </w:rPr>
            </w:pPr>
          </w:p>
        </w:tc>
        <w:tc>
          <w:tcPr>
            <w:tcW w:w="535" w:type="dxa"/>
            <w:gridSpan w:val="2"/>
          </w:tcPr>
          <w:p w14:paraId="53484618" w14:textId="77777777" w:rsidR="001F7E08" w:rsidRPr="00CB1A2C" w:rsidRDefault="001F7E08" w:rsidP="001F7E08">
            <w:pPr>
              <w:spacing w:line="240" w:lineRule="atLeast"/>
              <w:rPr>
                <w:color w:val="0000FF"/>
                <w:lang w:val="nl-BE"/>
              </w:rPr>
            </w:pPr>
          </w:p>
        </w:tc>
        <w:tc>
          <w:tcPr>
            <w:tcW w:w="803" w:type="dxa"/>
            <w:gridSpan w:val="2"/>
          </w:tcPr>
          <w:p w14:paraId="16B5E6DB" w14:textId="77777777" w:rsidR="001F7E08" w:rsidRPr="00CB1A2C" w:rsidRDefault="001F7E08" w:rsidP="001F7E08">
            <w:pPr>
              <w:spacing w:line="240" w:lineRule="atLeast"/>
              <w:rPr>
                <w:color w:val="0000FF"/>
                <w:lang w:val="nl-BE"/>
              </w:rPr>
            </w:pPr>
          </w:p>
        </w:tc>
        <w:tc>
          <w:tcPr>
            <w:tcW w:w="804" w:type="dxa"/>
            <w:gridSpan w:val="2"/>
          </w:tcPr>
          <w:p w14:paraId="5B6614C2" w14:textId="77777777" w:rsidR="001F7E08" w:rsidRPr="00CB1A2C" w:rsidRDefault="001F7E08" w:rsidP="001F7E08">
            <w:pPr>
              <w:spacing w:line="240" w:lineRule="atLeast"/>
              <w:rPr>
                <w:color w:val="0000FF"/>
                <w:lang w:val="nl-BE"/>
              </w:rPr>
            </w:pPr>
          </w:p>
        </w:tc>
        <w:tc>
          <w:tcPr>
            <w:tcW w:w="6336" w:type="dxa"/>
            <w:gridSpan w:val="7"/>
          </w:tcPr>
          <w:p w14:paraId="76372EF7" w14:textId="77777777" w:rsidR="001F7E08" w:rsidRPr="00CB1A2C" w:rsidRDefault="001F7E08" w:rsidP="001F7E08">
            <w:pPr>
              <w:spacing w:line="240" w:lineRule="atLeast"/>
              <w:jc w:val="both"/>
              <w:rPr>
                <w:i/>
                <w:color w:val="0000FF"/>
                <w:sz w:val="18"/>
                <w:lang w:val="nl-BE"/>
              </w:rPr>
            </w:pPr>
            <w:r w:rsidRPr="00CB1A2C">
              <w:rPr>
                <w:rFonts w:ascii="Arial" w:hAnsi="Arial"/>
                <w:i/>
                <w:color w:val="0000FF"/>
                <w:sz w:val="18"/>
                <w:lang w:val="nl-BE"/>
              </w:rPr>
              <w:t>"K.B. 18.2.2000" (in werking 13.3.2000) + "K.B. 8.11.2020" (in werking 1.2.2021)</w:t>
            </w:r>
          </w:p>
        </w:tc>
        <w:tc>
          <w:tcPr>
            <w:tcW w:w="259" w:type="dxa"/>
            <w:gridSpan w:val="3"/>
            <w:vAlign w:val="bottom"/>
          </w:tcPr>
          <w:p w14:paraId="3E11A76D" w14:textId="77777777" w:rsidR="001F7E08" w:rsidRPr="00CB1A2C" w:rsidRDefault="001F7E08" w:rsidP="001F7E08">
            <w:pPr>
              <w:spacing w:line="240" w:lineRule="atLeast"/>
              <w:jc w:val="right"/>
              <w:rPr>
                <w:color w:val="0000FF"/>
                <w:lang w:val="nl-BE"/>
              </w:rPr>
            </w:pPr>
          </w:p>
        </w:tc>
      </w:tr>
      <w:tr w:rsidR="001F7E08" w:rsidRPr="003A62CB" w14:paraId="7F87A3BE" w14:textId="77777777" w:rsidTr="00A160FD">
        <w:trPr>
          <w:gridBefore w:val="1"/>
          <w:wBefore w:w="24" w:type="dxa"/>
          <w:cantSplit/>
        </w:trPr>
        <w:tc>
          <w:tcPr>
            <w:tcW w:w="265" w:type="dxa"/>
            <w:gridSpan w:val="2"/>
          </w:tcPr>
          <w:p w14:paraId="2665D189" w14:textId="77777777" w:rsidR="001F7E08" w:rsidRPr="00CB1A2C" w:rsidRDefault="001F7E08" w:rsidP="001F7E08">
            <w:pPr>
              <w:spacing w:line="240" w:lineRule="atLeast"/>
              <w:rPr>
                <w:color w:val="0000FF"/>
                <w:lang w:val="nl-BE"/>
              </w:rPr>
            </w:pPr>
          </w:p>
        </w:tc>
        <w:tc>
          <w:tcPr>
            <w:tcW w:w="535" w:type="dxa"/>
            <w:gridSpan w:val="2"/>
          </w:tcPr>
          <w:p w14:paraId="2B243330" w14:textId="77777777" w:rsidR="001F7E08" w:rsidRPr="00CB1A2C" w:rsidRDefault="001F7E08" w:rsidP="001F7E08">
            <w:pPr>
              <w:spacing w:line="240" w:lineRule="atLeast"/>
              <w:rPr>
                <w:color w:val="0000FF"/>
                <w:lang w:val="nl-BE"/>
              </w:rPr>
            </w:pPr>
          </w:p>
        </w:tc>
        <w:tc>
          <w:tcPr>
            <w:tcW w:w="803" w:type="dxa"/>
            <w:gridSpan w:val="2"/>
          </w:tcPr>
          <w:p w14:paraId="26CC77AE" w14:textId="77777777" w:rsidR="001F7E08" w:rsidRPr="00CB1A2C" w:rsidRDefault="001F7E08" w:rsidP="001F7E08">
            <w:pPr>
              <w:spacing w:line="240" w:lineRule="atLeast"/>
              <w:rPr>
                <w:color w:val="0000FF"/>
                <w:lang w:val="nl-BE"/>
              </w:rPr>
            </w:pPr>
          </w:p>
        </w:tc>
        <w:tc>
          <w:tcPr>
            <w:tcW w:w="804" w:type="dxa"/>
            <w:gridSpan w:val="2"/>
          </w:tcPr>
          <w:p w14:paraId="0D180D61" w14:textId="77777777" w:rsidR="001F7E08" w:rsidRPr="00CB1A2C" w:rsidRDefault="001F7E08" w:rsidP="001F7E08">
            <w:pPr>
              <w:spacing w:line="240" w:lineRule="atLeast"/>
              <w:rPr>
                <w:color w:val="0000FF"/>
                <w:lang w:val="nl-BE"/>
              </w:rPr>
            </w:pPr>
          </w:p>
        </w:tc>
        <w:tc>
          <w:tcPr>
            <w:tcW w:w="6336" w:type="dxa"/>
            <w:gridSpan w:val="7"/>
          </w:tcPr>
          <w:p w14:paraId="6EC5FA6F"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"Om door de verzekering te worden vergoed moeten de externe borstprothesen zijn opgenomen op de lijsten van aangenomen producten goedgekeurd door het Comité van de verzekering voor geneeskundige verzorging op voorstel van de Overeenkomstencommissie bandagisten-verzekeringsinstellingen"</w:t>
            </w:r>
          </w:p>
        </w:tc>
        <w:tc>
          <w:tcPr>
            <w:tcW w:w="259" w:type="dxa"/>
            <w:gridSpan w:val="3"/>
            <w:vAlign w:val="bottom"/>
          </w:tcPr>
          <w:p w14:paraId="3C255701" w14:textId="77777777" w:rsidR="001F7E08" w:rsidRPr="00CB1A2C" w:rsidRDefault="001F7E08" w:rsidP="001F7E08">
            <w:pPr>
              <w:spacing w:line="240" w:lineRule="atLeast"/>
              <w:jc w:val="right"/>
              <w:rPr>
                <w:color w:val="0000FF"/>
                <w:lang w:val="nl-BE"/>
              </w:rPr>
            </w:pPr>
          </w:p>
        </w:tc>
      </w:tr>
      <w:tr w:rsidR="001F7E08" w:rsidRPr="003A62CB" w14:paraId="05902084" w14:textId="77777777" w:rsidTr="00A160FD">
        <w:trPr>
          <w:gridBefore w:val="1"/>
          <w:wBefore w:w="24" w:type="dxa"/>
          <w:cantSplit/>
        </w:trPr>
        <w:tc>
          <w:tcPr>
            <w:tcW w:w="265" w:type="dxa"/>
            <w:gridSpan w:val="2"/>
          </w:tcPr>
          <w:p w14:paraId="11A19CD3" w14:textId="77777777" w:rsidR="001F7E08" w:rsidRPr="00CB1A2C" w:rsidRDefault="001F7E08" w:rsidP="001F7E08">
            <w:pPr>
              <w:spacing w:line="240" w:lineRule="atLeast"/>
              <w:rPr>
                <w:color w:val="0000FF"/>
                <w:lang w:val="nl-BE"/>
              </w:rPr>
            </w:pPr>
          </w:p>
        </w:tc>
        <w:tc>
          <w:tcPr>
            <w:tcW w:w="535" w:type="dxa"/>
            <w:gridSpan w:val="2"/>
          </w:tcPr>
          <w:p w14:paraId="0009F43E" w14:textId="77777777" w:rsidR="001F7E08" w:rsidRPr="00CB1A2C" w:rsidRDefault="001F7E08" w:rsidP="001F7E08">
            <w:pPr>
              <w:spacing w:line="240" w:lineRule="atLeast"/>
              <w:rPr>
                <w:color w:val="0000FF"/>
                <w:lang w:val="nl-BE"/>
              </w:rPr>
            </w:pPr>
          </w:p>
        </w:tc>
        <w:tc>
          <w:tcPr>
            <w:tcW w:w="803" w:type="dxa"/>
            <w:gridSpan w:val="2"/>
          </w:tcPr>
          <w:p w14:paraId="18EB9ABC" w14:textId="77777777" w:rsidR="001F7E08" w:rsidRPr="00CB1A2C" w:rsidRDefault="001F7E08" w:rsidP="001F7E08">
            <w:pPr>
              <w:spacing w:line="240" w:lineRule="atLeast"/>
              <w:rPr>
                <w:color w:val="0000FF"/>
                <w:lang w:val="nl-BE"/>
              </w:rPr>
            </w:pPr>
          </w:p>
        </w:tc>
        <w:tc>
          <w:tcPr>
            <w:tcW w:w="804" w:type="dxa"/>
            <w:gridSpan w:val="2"/>
          </w:tcPr>
          <w:p w14:paraId="219BD838" w14:textId="77777777" w:rsidR="001F7E08" w:rsidRPr="00CB1A2C" w:rsidRDefault="001F7E08" w:rsidP="001F7E08">
            <w:pPr>
              <w:spacing w:line="240" w:lineRule="atLeast"/>
              <w:rPr>
                <w:color w:val="0000FF"/>
                <w:lang w:val="nl-BE"/>
              </w:rPr>
            </w:pPr>
          </w:p>
        </w:tc>
        <w:tc>
          <w:tcPr>
            <w:tcW w:w="6336" w:type="dxa"/>
            <w:gridSpan w:val="7"/>
          </w:tcPr>
          <w:p w14:paraId="72C2AD2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178E258" w14:textId="77777777" w:rsidR="001F7E08" w:rsidRPr="00CB1A2C" w:rsidRDefault="001F7E08" w:rsidP="001F7E08">
            <w:pPr>
              <w:spacing w:line="240" w:lineRule="atLeast"/>
              <w:jc w:val="right"/>
              <w:rPr>
                <w:color w:val="0000FF"/>
                <w:lang w:val="nl-BE"/>
              </w:rPr>
            </w:pPr>
          </w:p>
        </w:tc>
      </w:tr>
      <w:tr w:rsidR="001F7E08" w:rsidRPr="003A62CB" w14:paraId="719E45C4" w14:textId="77777777" w:rsidTr="00A160FD">
        <w:trPr>
          <w:gridBefore w:val="1"/>
          <w:wBefore w:w="24" w:type="dxa"/>
          <w:cantSplit/>
        </w:trPr>
        <w:tc>
          <w:tcPr>
            <w:tcW w:w="265" w:type="dxa"/>
            <w:gridSpan w:val="2"/>
          </w:tcPr>
          <w:p w14:paraId="053C1391" w14:textId="77777777" w:rsidR="001F7E08" w:rsidRPr="00CB1A2C" w:rsidRDefault="001F7E08" w:rsidP="001F7E08">
            <w:pPr>
              <w:spacing w:line="240" w:lineRule="atLeast"/>
              <w:rPr>
                <w:color w:val="0000FF"/>
                <w:lang w:val="nl-BE"/>
              </w:rPr>
            </w:pPr>
          </w:p>
        </w:tc>
        <w:tc>
          <w:tcPr>
            <w:tcW w:w="535" w:type="dxa"/>
            <w:gridSpan w:val="2"/>
          </w:tcPr>
          <w:p w14:paraId="6CC74A36" w14:textId="77777777" w:rsidR="001F7E08" w:rsidRPr="00CB1A2C" w:rsidRDefault="001F7E08" w:rsidP="001F7E08">
            <w:pPr>
              <w:spacing w:line="240" w:lineRule="atLeast"/>
              <w:rPr>
                <w:color w:val="0000FF"/>
                <w:lang w:val="nl-BE"/>
              </w:rPr>
            </w:pPr>
          </w:p>
        </w:tc>
        <w:tc>
          <w:tcPr>
            <w:tcW w:w="803" w:type="dxa"/>
            <w:gridSpan w:val="2"/>
          </w:tcPr>
          <w:p w14:paraId="3476DDB9" w14:textId="77777777" w:rsidR="001F7E08" w:rsidRPr="00CB1A2C" w:rsidRDefault="001F7E08" w:rsidP="001F7E08">
            <w:pPr>
              <w:spacing w:line="240" w:lineRule="atLeast"/>
              <w:rPr>
                <w:color w:val="0000FF"/>
                <w:lang w:val="nl-BE"/>
              </w:rPr>
            </w:pPr>
          </w:p>
        </w:tc>
        <w:tc>
          <w:tcPr>
            <w:tcW w:w="804" w:type="dxa"/>
            <w:gridSpan w:val="2"/>
          </w:tcPr>
          <w:p w14:paraId="4F24CF75" w14:textId="77777777" w:rsidR="001F7E08" w:rsidRPr="00CB1A2C" w:rsidRDefault="001F7E08" w:rsidP="001F7E08">
            <w:pPr>
              <w:spacing w:line="240" w:lineRule="atLeast"/>
              <w:rPr>
                <w:color w:val="0000FF"/>
                <w:lang w:val="nl-BE"/>
              </w:rPr>
            </w:pPr>
          </w:p>
        </w:tc>
        <w:tc>
          <w:tcPr>
            <w:tcW w:w="6336" w:type="dxa"/>
            <w:gridSpan w:val="7"/>
          </w:tcPr>
          <w:p w14:paraId="52379FC2" w14:textId="77777777" w:rsidR="001F7E08" w:rsidRPr="00CB1A2C" w:rsidRDefault="001F7E08" w:rsidP="001F7E08">
            <w:pPr>
              <w:spacing w:line="240" w:lineRule="atLeast"/>
              <w:jc w:val="both"/>
              <w:rPr>
                <w:color w:val="0000FF"/>
                <w:lang w:val="nl-BE"/>
              </w:rPr>
            </w:pPr>
            <w:r w:rsidRPr="00CB1A2C">
              <w:rPr>
                <w:rFonts w:ascii="Arial" w:hAnsi="Arial"/>
                <w:b/>
                <w:color w:val="0000FF"/>
                <w:lang w:val="nl-BE"/>
              </w:rPr>
              <w:t>§ 12.</w:t>
            </w:r>
            <w:r w:rsidRPr="00CB1A2C">
              <w:rPr>
                <w:rFonts w:ascii="Arial" w:hAnsi="Arial"/>
                <w:color w:val="0000FF"/>
                <w:lang w:val="nl-BE"/>
              </w:rPr>
              <w:t xml:space="preserve"> </w:t>
            </w:r>
            <w:r w:rsidRPr="00CB1A2C">
              <w:rPr>
                <w:rFonts w:ascii="Arial" w:hAnsi="Arial"/>
                <w:i/>
                <w:color w:val="0000FF"/>
                <w:sz w:val="18"/>
                <w:szCs w:val="18"/>
                <w:lang w:val="nl-BE"/>
              </w:rPr>
              <w:t>Geschrapt door K.B. 14.5.2009 (in werking 1.8.2009)</w:t>
            </w:r>
          </w:p>
        </w:tc>
        <w:tc>
          <w:tcPr>
            <w:tcW w:w="259" w:type="dxa"/>
            <w:gridSpan w:val="3"/>
            <w:vAlign w:val="bottom"/>
          </w:tcPr>
          <w:p w14:paraId="3AF8B0AA" w14:textId="77777777" w:rsidR="001F7E08" w:rsidRPr="00CB1A2C" w:rsidRDefault="001F7E08" w:rsidP="001F7E08">
            <w:pPr>
              <w:spacing w:line="240" w:lineRule="atLeast"/>
              <w:jc w:val="right"/>
              <w:rPr>
                <w:color w:val="0000FF"/>
                <w:lang w:val="nl-BE"/>
              </w:rPr>
            </w:pPr>
          </w:p>
        </w:tc>
      </w:tr>
      <w:tr w:rsidR="001F7E08" w:rsidRPr="003A62CB" w14:paraId="07BB3387" w14:textId="77777777" w:rsidTr="00A160FD">
        <w:trPr>
          <w:gridBefore w:val="1"/>
          <w:wBefore w:w="24" w:type="dxa"/>
          <w:cantSplit/>
        </w:trPr>
        <w:tc>
          <w:tcPr>
            <w:tcW w:w="265" w:type="dxa"/>
            <w:gridSpan w:val="2"/>
          </w:tcPr>
          <w:p w14:paraId="5FE77280" w14:textId="77777777" w:rsidR="001F7E08" w:rsidRPr="00CB1A2C" w:rsidRDefault="001F7E08" w:rsidP="001F7E08">
            <w:pPr>
              <w:spacing w:line="240" w:lineRule="atLeast"/>
              <w:rPr>
                <w:color w:val="0000FF"/>
                <w:lang w:val="nl-BE"/>
              </w:rPr>
            </w:pPr>
          </w:p>
        </w:tc>
        <w:tc>
          <w:tcPr>
            <w:tcW w:w="535" w:type="dxa"/>
            <w:gridSpan w:val="2"/>
          </w:tcPr>
          <w:p w14:paraId="4D2093E8" w14:textId="77777777" w:rsidR="001F7E08" w:rsidRPr="00CB1A2C" w:rsidRDefault="001F7E08" w:rsidP="001F7E08">
            <w:pPr>
              <w:spacing w:line="240" w:lineRule="atLeast"/>
              <w:rPr>
                <w:color w:val="0000FF"/>
                <w:lang w:val="nl-BE"/>
              </w:rPr>
            </w:pPr>
          </w:p>
        </w:tc>
        <w:tc>
          <w:tcPr>
            <w:tcW w:w="803" w:type="dxa"/>
            <w:gridSpan w:val="2"/>
          </w:tcPr>
          <w:p w14:paraId="75D70B56" w14:textId="77777777" w:rsidR="001F7E08" w:rsidRPr="00CB1A2C" w:rsidRDefault="001F7E08" w:rsidP="001F7E08">
            <w:pPr>
              <w:spacing w:line="240" w:lineRule="atLeast"/>
              <w:rPr>
                <w:color w:val="0000FF"/>
                <w:lang w:val="nl-BE"/>
              </w:rPr>
            </w:pPr>
          </w:p>
        </w:tc>
        <w:tc>
          <w:tcPr>
            <w:tcW w:w="804" w:type="dxa"/>
            <w:gridSpan w:val="2"/>
          </w:tcPr>
          <w:p w14:paraId="55DADD33" w14:textId="77777777" w:rsidR="001F7E08" w:rsidRPr="00CB1A2C" w:rsidRDefault="001F7E08" w:rsidP="001F7E08">
            <w:pPr>
              <w:spacing w:line="240" w:lineRule="atLeast"/>
              <w:rPr>
                <w:color w:val="0000FF"/>
                <w:lang w:val="nl-BE"/>
              </w:rPr>
            </w:pPr>
          </w:p>
        </w:tc>
        <w:tc>
          <w:tcPr>
            <w:tcW w:w="6336" w:type="dxa"/>
            <w:gridSpan w:val="7"/>
          </w:tcPr>
          <w:p w14:paraId="4864CA37" w14:textId="77777777" w:rsidR="001F7E08" w:rsidRPr="00CB1A2C" w:rsidRDefault="001F7E08" w:rsidP="001F7E08">
            <w:pPr>
              <w:spacing w:line="240" w:lineRule="atLeast"/>
              <w:jc w:val="both"/>
              <w:rPr>
                <w:rFonts w:ascii="Arial" w:hAnsi="Arial"/>
                <w:b/>
                <w:color w:val="0000FF"/>
                <w:lang w:val="nl-BE"/>
              </w:rPr>
            </w:pPr>
          </w:p>
        </w:tc>
        <w:tc>
          <w:tcPr>
            <w:tcW w:w="259" w:type="dxa"/>
            <w:gridSpan w:val="3"/>
            <w:vAlign w:val="bottom"/>
          </w:tcPr>
          <w:p w14:paraId="5DAE6DE8" w14:textId="77777777" w:rsidR="001F7E08" w:rsidRPr="00CB1A2C" w:rsidRDefault="001F7E08" w:rsidP="001F7E08">
            <w:pPr>
              <w:spacing w:line="240" w:lineRule="atLeast"/>
              <w:jc w:val="right"/>
              <w:rPr>
                <w:color w:val="0000FF"/>
                <w:lang w:val="nl-BE"/>
              </w:rPr>
            </w:pPr>
          </w:p>
        </w:tc>
      </w:tr>
      <w:tr w:rsidR="001F7E08" w:rsidRPr="00CB1A2C" w14:paraId="35DDD7A4" w14:textId="77777777" w:rsidTr="00A160FD">
        <w:trPr>
          <w:gridBefore w:val="1"/>
          <w:wBefore w:w="24" w:type="dxa"/>
          <w:cantSplit/>
        </w:trPr>
        <w:tc>
          <w:tcPr>
            <w:tcW w:w="265" w:type="dxa"/>
            <w:gridSpan w:val="2"/>
          </w:tcPr>
          <w:p w14:paraId="33B47824" w14:textId="77777777" w:rsidR="001F7E08" w:rsidRPr="00CB1A2C" w:rsidRDefault="001F7E08" w:rsidP="001F7E08">
            <w:pPr>
              <w:spacing w:line="240" w:lineRule="atLeast"/>
              <w:rPr>
                <w:color w:val="0000FF"/>
                <w:lang w:val="nl-BE"/>
              </w:rPr>
            </w:pPr>
          </w:p>
        </w:tc>
        <w:tc>
          <w:tcPr>
            <w:tcW w:w="535" w:type="dxa"/>
            <w:gridSpan w:val="2"/>
          </w:tcPr>
          <w:p w14:paraId="2D71DC77" w14:textId="77777777" w:rsidR="001F7E08" w:rsidRPr="00CB1A2C" w:rsidRDefault="001F7E08" w:rsidP="001F7E08">
            <w:pPr>
              <w:spacing w:line="240" w:lineRule="atLeast"/>
              <w:rPr>
                <w:color w:val="0000FF"/>
                <w:lang w:val="nl-BE"/>
              </w:rPr>
            </w:pPr>
          </w:p>
        </w:tc>
        <w:tc>
          <w:tcPr>
            <w:tcW w:w="803" w:type="dxa"/>
            <w:gridSpan w:val="2"/>
          </w:tcPr>
          <w:p w14:paraId="04237D7A" w14:textId="77777777" w:rsidR="001F7E08" w:rsidRPr="00CB1A2C" w:rsidRDefault="001F7E08" w:rsidP="001F7E08">
            <w:pPr>
              <w:spacing w:line="240" w:lineRule="atLeast"/>
              <w:rPr>
                <w:color w:val="0000FF"/>
                <w:lang w:val="nl-BE"/>
              </w:rPr>
            </w:pPr>
          </w:p>
        </w:tc>
        <w:tc>
          <w:tcPr>
            <w:tcW w:w="804" w:type="dxa"/>
            <w:gridSpan w:val="2"/>
          </w:tcPr>
          <w:p w14:paraId="6091664B" w14:textId="77777777" w:rsidR="001F7E08" w:rsidRPr="00CB1A2C" w:rsidRDefault="001F7E08" w:rsidP="001F7E08">
            <w:pPr>
              <w:spacing w:line="240" w:lineRule="atLeast"/>
              <w:rPr>
                <w:color w:val="0000FF"/>
                <w:lang w:val="nl-BE"/>
              </w:rPr>
            </w:pPr>
          </w:p>
        </w:tc>
        <w:tc>
          <w:tcPr>
            <w:tcW w:w="6336" w:type="dxa"/>
            <w:gridSpan w:val="7"/>
          </w:tcPr>
          <w:p w14:paraId="450E3532" w14:textId="77777777" w:rsidR="001F7E08" w:rsidRPr="00CB1A2C" w:rsidRDefault="001F7E08" w:rsidP="001F7E08">
            <w:pPr>
              <w:spacing w:line="240" w:lineRule="atLeast"/>
              <w:jc w:val="both"/>
              <w:rPr>
                <w:color w:val="0000FF"/>
              </w:rPr>
            </w:pPr>
            <w:r w:rsidRPr="00CB1A2C">
              <w:rPr>
                <w:rFonts w:ascii="Arial" w:hAnsi="Arial"/>
                <w:i/>
                <w:color w:val="0000FF"/>
                <w:sz w:val="18"/>
                <w:lang w:val="nl-NL"/>
              </w:rPr>
              <w:t>"K.B. 28.4.2015" (in werking 1.7.2015)</w:t>
            </w:r>
          </w:p>
        </w:tc>
        <w:tc>
          <w:tcPr>
            <w:tcW w:w="259" w:type="dxa"/>
            <w:gridSpan w:val="3"/>
            <w:vAlign w:val="bottom"/>
          </w:tcPr>
          <w:p w14:paraId="4D1B92DC" w14:textId="77777777" w:rsidR="001F7E08" w:rsidRPr="00CB1A2C" w:rsidRDefault="001F7E08" w:rsidP="001F7E08">
            <w:pPr>
              <w:spacing w:line="240" w:lineRule="atLeast"/>
              <w:jc w:val="right"/>
              <w:rPr>
                <w:color w:val="0000FF"/>
              </w:rPr>
            </w:pPr>
          </w:p>
        </w:tc>
      </w:tr>
      <w:tr w:rsidR="001F7E08" w:rsidRPr="003A62CB" w14:paraId="202B83FB" w14:textId="77777777" w:rsidTr="00A160FD">
        <w:trPr>
          <w:gridBefore w:val="1"/>
          <w:wBefore w:w="24" w:type="dxa"/>
          <w:cantSplit/>
        </w:trPr>
        <w:tc>
          <w:tcPr>
            <w:tcW w:w="265" w:type="dxa"/>
            <w:gridSpan w:val="2"/>
          </w:tcPr>
          <w:p w14:paraId="1AA680A1"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00A14FFF"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4786A342"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1331E89B"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7CB54823"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b/>
                <w:color w:val="0000FF"/>
                <w:lang w:val="nl-BE"/>
              </w:rPr>
              <w:t>"</w:t>
            </w:r>
            <w:r w:rsidRPr="00CB1A2C">
              <w:rPr>
                <w:rFonts w:ascii="Arial" w:hAnsi="Arial" w:cs="Arial"/>
                <w:b/>
                <w:color w:val="0000FF"/>
                <w:lang w:val="nl-BE"/>
              </w:rPr>
              <w:t>§ 12bis.</w:t>
            </w:r>
            <w:r w:rsidRPr="00CB1A2C">
              <w:rPr>
                <w:rFonts w:ascii="Arial" w:hAnsi="Arial" w:cs="Arial"/>
                <w:color w:val="0000FF"/>
                <w:lang w:val="nl-BE"/>
              </w:rPr>
              <w:t xml:space="preserve"> </w:t>
            </w:r>
            <w:r w:rsidRPr="00CB1A2C">
              <w:rPr>
                <w:rFonts w:ascii="Arial" w:hAnsi="Arial" w:cs="Arial"/>
                <w:color w:val="0000FF"/>
                <w:lang w:val="nl-BE" w:eastAsia="nl-BE"/>
              </w:rPr>
              <w:t>Specifieke bepalingen van toepassing voor therapeutische elastische beenkousen"</w:t>
            </w:r>
          </w:p>
        </w:tc>
        <w:tc>
          <w:tcPr>
            <w:tcW w:w="259" w:type="dxa"/>
            <w:gridSpan w:val="3"/>
            <w:vAlign w:val="bottom"/>
          </w:tcPr>
          <w:p w14:paraId="519D7201"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2E564D38" w14:textId="77777777" w:rsidTr="00A160FD">
        <w:trPr>
          <w:gridBefore w:val="1"/>
          <w:wBefore w:w="24" w:type="dxa"/>
          <w:cantSplit/>
        </w:trPr>
        <w:tc>
          <w:tcPr>
            <w:tcW w:w="265" w:type="dxa"/>
            <w:gridSpan w:val="2"/>
          </w:tcPr>
          <w:p w14:paraId="4072F213" w14:textId="77777777" w:rsidR="001F7E08" w:rsidRPr="00CB1A2C" w:rsidRDefault="001F7E08" w:rsidP="001F7E08">
            <w:pPr>
              <w:spacing w:line="240" w:lineRule="atLeast"/>
              <w:rPr>
                <w:color w:val="0000FF"/>
                <w:lang w:val="nl-BE"/>
              </w:rPr>
            </w:pPr>
          </w:p>
        </w:tc>
        <w:tc>
          <w:tcPr>
            <w:tcW w:w="535" w:type="dxa"/>
            <w:gridSpan w:val="2"/>
          </w:tcPr>
          <w:p w14:paraId="14BD9E18" w14:textId="77777777" w:rsidR="001F7E08" w:rsidRPr="00CB1A2C" w:rsidRDefault="001F7E08" w:rsidP="001F7E08">
            <w:pPr>
              <w:spacing w:line="240" w:lineRule="atLeast"/>
              <w:rPr>
                <w:color w:val="0000FF"/>
                <w:lang w:val="nl-BE"/>
              </w:rPr>
            </w:pPr>
          </w:p>
        </w:tc>
        <w:tc>
          <w:tcPr>
            <w:tcW w:w="803" w:type="dxa"/>
            <w:gridSpan w:val="2"/>
          </w:tcPr>
          <w:p w14:paraId="4966B45E" w14:textId="77777777" w:rsidR="001F7E08" w:rsidRPr="00CB1A2C" w:rsidRDefault="001F7E08" w:rsidP="001F7E08">
            <w:pPr>
              <w:spacing w:line="240" w:lineRule="atLeast"/>
              <w:rPr>
                <w:color w:val="0000FF"/>
                <w:lang w:val="nl-BE"/>
              </w:rPr>
            </w:pPr>
          </w:p>
        </w:tc>
        <w:tc>
          <w:tcPr>
            <w:tcW w:w="804" w:type="dxa"/>
            <w:gridSpan w:val="2"/>
          </w:tcPr>
          <w:p w14:paraId="04225617" w14:textId="77777777" w:rsidR="001F7E08" w:rsidRPr="00CB1A2C" w:rsidRDefault="001F7E08" w:rsidP="001F7E08">
            <w:pPr>
              <w:spacing w:line="240" w:lineRule="atLeast"/>
              <w:rPr>
                <w:color w:val="0000FF"/>
                <w:lang w:val="nl-BE"/>
              </w:rPr>
            </w:pPr>
          </w:p>
        </w:tc>
        <w:tc>
          <w:tcPr>
            <w:tcW w:w="6336" w:type="dxa"/>
            <w:gridSpan w:val="7"/>
          </w:tcPr>
          <w:p w14:paraId="344D5EF6"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740DC76" w14:textId="77777777" w:rsidR="001F7E08" w:rsidRPr="00CB1A2C" w:rsidRDefault="001F7E08" w:rsidP="001F7E08">
            <w:pPr>
              <w:spacing w:line="240" w:lineRule="atLeast"/>
              <w:jc w:val="right"/>
              <w:rPr>
                <w:color w:val="0000FF"/>
                <w:lang w:val="nl-BE"/>
              </w:rPr>
            </w:pPr>
          </w:p>
        </w:tc>
      </w:tr>
      <w:tr w:rsidR="001F7E08" w:rsidRPr="00CB1A2C" w14:paraId="2746B7DC" w14:textId="77777777" w:rsidTr="00A160FD">
        <w:trPr>
          <w:gridBefore w:val="1"/>
          <w:wBefore w:w="24" w:type="dxa"/>
          <w:cantSplit/>
        </w:trPr>
        <w:tc>
          <w:tcPr>
            <w:tcW w:w="265" w:type="dxa"/>
            <w:gridSpan w:val="2"/>
          </w:tcPr>
          <w:p w14:paraId="3FDD3995" w14:textId="77777777" w:rsidR="001F7E08" w:rsidRPr="00CB1A2C" w:rsidRDefault="001F7E08" w:rsidP="001F7E08">
            <w:pPr>
              <w:spacing w:line="240" w:lineRule="atLeast"/>
              <w:rPr>
                <w:color w:val="0000FF"/>
                <w:lang w:val="nl-BE"/>
              </w:rPr>
            </w:pPr>
          </w:p>
        </w:tc>
        <w:tc>
          <w:tcPr>
            <w:tcW w:w="535" w:type="dxa"/>
            <w:gridSpan w:val="2"/>
          </w:tcPr>
          <w:p w14:paraId="24F6D39C" w14:textId="77777777" w:rsidR="001F7E08" w:rsidRPr="00CB1A2C" w:rsidRDefault="001F7E08" w:rsidP="001F7E08">
            <w:pPr>
              <w:spacing w:line="240" w:lineRule="atLeast"/>
              <w:rPr>
                <w:color w:val="0000FF"/>
                <w:lang w:val="nl-BE"/>
              </w:rPr>
            </w:pPr>
          </w:p>
        </w:tc>
        <w:tc>
          <w:tcPr>
            <w:tcW w:w="803" w:type="dxa"/>
            <w:gridSpan w:val="2"/>
          </w:tcPr>
          <w:p w14:paraId="2C20D047" w14:textId="77777777" w:rsidR="001F7E08" w:rsidRPr="00CB1A2C" w:rsidRDefault="001F7E08" w:rsidP="001F7E08">
            <w:pPr>
              <w:spacing w:line="240" w:lineRule="atLeast"/>
              <w:rPr>
                <w:color w:val="0000FF"/>
                <w:lang w:val="nl-BE"/>
              </w:rPr>
            </w:pPr>
          </w:p>
        </w:tc>
        <w:tc>
          <w:tcPr>
            <w:tcW w:w="804" w:type="dxa"/>
            <w:gridSpan w:val="2"/>
          </w:tcPr>
          <w:p w14:paraId="01E30E03" w14:textId="77777777" w:rsidR="001F7E08" w:rsidRPr="00CB1A2C" w:rsidRDefault="001F7E08" w:rsidP="001F7E08">
            <w:pPr>
              <w:spacing w:line="240" w:lineRule="atLeast"/>
              <w:rPr>
                <w:color w:val="0000FF"/>
                <w:lang w:val="nl-BE"/>
              </w:rPr>
            </w:pPr>
          </w:p>
        </w:tc>
        <w:tc>
          <w:tcPr>
            <w:tcW w:w="6336" w:type="dxa"/>
            <w:gridSpan w:val="7"/>
          </w:tcPr>
          <w:p w14:paraId="7E9D30E0" w14:textId="77777777" w:rsidR="001F7E08" w:rsidRPr="00CB1A2C" w:rsidRDefault="001F7E08" w:rsidP="001F7E08">
            <w:pPr>
              <w:spacing w:line="240" w:lineRule="atLeast"/>
              <w:jc w:val="both"/>
              <w:rPr>
                <w:color w:val="0000FF"/>
              </w:rPr>
            </w:pPr>
            <w:r w:rsidRPr="00CB1A2C">
              <w:rPr>
                <w:rFonts w:ascii="Arial" w:hAnsi="Arial"/>
                <w:i/>
                <w:color w:val="0000FF"/>
                <w:sz w:val="18"/>
                <w:lang w:val="nl-NL"/>
              </w:rPr>
              <w:t>"K.B. 28.4.2015" (in werking 1.7.2015) + Erratum B.S. 5.6.2015</w:t>
            </w:r>
          </w:p>
        </w:tc>
        <w:tc>
          <w:tcPr>
            <w:tcW w:w="259" w:type="dxa"/>
            <w:gridSpan w:val="3"/>
            <w:vAlign w:val="bottom"/>
          </w:tcPr>
          <w:p w14:paraId="6F68EC86" w14:textId="77777777" w:rsidR="001F7E08" w:rsidRPr="00CB1A2C" w:rsidRDefault="001F7E08" w:rsidP="001F7E08">
            <w:pPr>
              <w:spacing w:line="240" w:lineRule="atLeast"/>
              <w:jc w:val="right"/>
              <w:rPr>
                <w:color w:val="0000FF"/>
              </w:rPr>
            </w:pPr>
          </w:p>
        </w:tc>
      </w:tr>
      <w:tr w:rsidR="001F7E08" w:rsidRPr="00CB1A2C" w14:paraId="1CD631C9" w14:textId="77777777" w:rsidTr="00A160FD">
        <w:trPr>
          <w:gridBefore w:val="1"/>
          <w:wBefore w:w="24" w:type="dxa"/>
          <w:cantSplit/>
        </w:trPr>
        <w:tc>
          <w:tcPr>
            <w:tcW w:w="265" w:type="dxa"/>
            <w:gridSpan w:val="2"/>
          </w:tcPr>
          <w:p w14:paraId="5F082B0B" w14:textId="77777777" w:rsidR="001F7E08" w:rsidRPr="00CB1A2C" w:rsidRDefault="001F7E08" w:rsidP="001F7E08">
            <w:pPr>
              <w:spacing w:line="240" w:lineRule="atLeast"/>
              <w:rPr>
                <w:color w:val="0000FF"/>
                <w:lang w:val="nl-BE"/>
              </w:rPr>
            </w:pPr>
          </w:p>
        </w:tc>
        <w:tc>
          <w:tcPr>
            <w:tcW w:w="535" w:type="dxa"/>
            <w:gridSpan w:val="2"/>
          </w:tcPr>
          <w:p w14:paraId="576820B5" w14:textId="77777777" w:rsidR="001F7E08" w:rsidRPr="00CB1A2C" w:rsidRDefault="001F7E08" w:rsidP="001F7E08">
            <w:pPr>
              <w:spacing w:line="240" w:lineRule="atLeast"/>
              <w:rPr>
                <w:color w:val="0000FF"/>
                <w:lang w:val="nl-BE"/>
              </w:rPr>
            </w:pPr>
          </w:p>
        </w:tc>
        <w:tc>
          <w:tcPr>
            <w:tcW w:w="803" w:type="dxa"/>
            <w:gridSpan w:val="2"/>
          </w:tcPr>
          <w:p w14:paraId="50BBA62E" w14:textId="77777777" w:rsidR="001F7E08" w:rsidRPr="00CB1A2C" w:rsidRDefault="001F7E08" w:rsidP="001F7E08">
            <w:pPr>
              <w:spacing w:line="240" w:lineRule="atLeast"/>
              <w:rPr>
                <w:color w:val="0000FF"/>
                <w:lang w:val="nl-BE"/>
              </w:rPr>
            </w:pPr>
          </w:p>
        </w:tc>
        <w:tc>
          <w:tcPr>
            <w:tcW w:w="804" w:type="dxa"/>
            <w:gridSpan w:val="2"/>
          </w:tcPr>
          <w:p w14:paraId="49E3182A" w14:textId="77777777" w:rsidR="001F7E08" w:rsidRPr="00CB1A2C" w:rsidRDefault="001F7E08" w:rsidP="001F7E08">
            <w:pPr>
              <w:spacing w:line="240" w:lineRule="atLeast"/>
              <w:rPr>
                <w:color w:val="0000FF"/>
                <w:lang w:val="nl-BE"/>
              </w:rPr>
            </w:pPr>
          </w:p>
        </w:tc>
        <w:tc>
          <w:tcPr>
            <w:tcW w:w="6336" w:type="dxa"/>
            <w:gridSpan w:val="7"/>
          </w:tcPr>
          <w:p w14:paraId="2822DADA"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s="Arial"/>
                <w:color w:val="0000FF"/>
                <w:lang w:eastAsia="nl-BE"/>
              </w:rPr>
              <w:t>"</w:t>
            </w:r>
            <w:r w:rsidRPr="00CB1A2C">
              <w:rPr>
                <w:rFonts w:ascii="Arial" w:hAnsi="Arial" w:cs="Arial"/>
                <w:color w:val="0000FF"/>
                <w:lang w:val="nl-BE" w:eastAsia="nl-BE"/>
              </w:rPr>
              <w:t>1. Indicaties</w:t>
            </w:r>
            <w:r w:rsidRPr="00CB1A2C">
              <w:rPr>
                <w:rFonts w:ascii="Arial" w:hAnsi="Arial" w:cs="Arial"/>
                <w:color w:val="0000FF"/>
                <w:lang w:eastAsia="nl-BE"/>
              </w:rPr>
              <w:t>"</w:t>
            </w:r>
          </w:p>
        </w:tc>
        <w:tc>
          <w:tcPr>
            <w:tcW w:w="259" w:type="dxa"/>
            <w:gridSpan w:val="3"/>
            <w:vAlign w:val="bottom"/>
          </w:tcPr>
          <w:p w14:paraId="5C329DA2" w14:textId="77777777" w:rsidR="001F7E08" w:rsidRPr="00CB1A2C" w:rsidRDefault="001F7E08" w:rsidP="001F7E08">
            <w:pPr>
              <w:spacing w:line="240" w:lineRule="atLeast"/>
              <w:jc w:val="right"/>
              <w:rPr>
                <w:color w:val="0000FF"/>
                <w:lang w:val="nl-BE"/>
              </w:rPr>
            </w:pPr>
          </w:p>
        </w:tc>
      </w:tr>
      <w:tr w:rsidR="001F7E08" w:rsidRPr="00CB1A2C" w14:paraId="2A7C2B9F" w14:textId="77777777" w:rsidTr="00A160FD">
        <w:trPr>
          <w:gridBefore w:val="1"/>
          <w:wBefore w:w="24" w:type="dxa"/>
          <w:cantSplit/>
        </w:trPr>
        <w:tc>
          <w:tcPr>
            <w:tcW w:w="265" w:type="dxa"/>
            <w:gridSpan w:val="2"/>
          </w:tcPr>
          <w:p w14:paraId="6040AF01"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2C86A20A"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440329F5"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486D6B0E"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28B0C3C4" w14:textId="77777777" w:rsidR="001F7E08" w:rsidRPr="00CB1A2C" w:rsidRDefault="001F7E08" w:rsidP="001F7E08">
            <w:pPr>
              <w:spacing w:line="240" w:lineRule="atLeast"/>
              <w:jc w:val="both"/>
              <w:rPr>
                <w:rFonts w:ascii="Arial" w:hAnsi="Arial" w:cs="Arial"/>
                <w:color w:val="0000FF"/>
                <w:lang w:val="nl-BE"/>
              </w:rPr>
            </w:pPr>
          </w:p>
        </w:tc>
        <w:tc>
          <w:tcPr>
            <w:tcW w:w="259" w:type="dxa"/>
            <w:gridSpan w:val="3"/>
            <w:vAlign w:val="bottom"/>
          </w:tcPr>
          <w:p w14:paraId="2052FB37"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59044648" w14:textId="77777777" w:rsidTr="00A160FD">
        <w:trPr>
          <w:gridBefore w:val="1"/>
          <w:wBefore w:w="24" w:type="dxa"/>
          <w:cantSplit/>
        </w:trPr>
        <w:tc>
          <w:tcPr>
            <w:tcW w:w="265" w:type="dxa"/>
            <w:gridSpan w:val="2"/>
          </w:tcPr>
          <w:p w14:paraId="78A246E7" w14:textId="77777777" w:rsidR="001F7E08" w:rsidRPr="00CB1A2C" w:rsidRDefault="001F7E08" w:rsidP="001F7E08">
            <w:pPr>
              <w:spacing w:line="240" w:lineRule="atLeast"/>
              <w:rPr>
                <w:color w:val="0000FF"/>
                <w:lang w:val="nl-BE"/>
              </w:rPr>
            </w:pPr>
          </w:p>
        </w:tc>
        <w:tc>
          <w:tcPr>
            <w:tcW w:w="535" w:type="dxa"/>
            <w:gridSpan w:val="2"/>
          </w:tcPr>
          <w:p w14:paraId="04870B73" w14:textId="77777777" w:rsidR="001F7E08" w:rsidRPr="00CB1A2C" w:rsidRDefault="001F7E08" w:rsidP="001F7E08">
            <w:pPr>
              <w:spacing w:line="240" w:lineRule="atLeast"/>
              <w:rPr>
                <w:color w:val="0000FF"/>
                <w:lang w:val="nl-BE"/>
              </w:rPr>
            </w:pPr>
          </w:p>
        </w:tc>
        <w:tc>
          <w:tcPr>
            <w:tcW w:w="803" w:type="dxa"/>
            <w:gridSpan w:val="2"/>
          </w:tcPr>
          <w:p w14:paraId="4BCEF43F" w14:textId="77777777" w:rsidR="001F7E08" w:rsidRPr="00CB1A2C" w:rsidRDefault="001F7E08" w:rsidP="001F7E08">
            <w:pPr>
              <w:spacing w:line="240" w:lineRule="atLeast"/>
              <w:rPr>
                <w:color w:val="0000FF"/>
                <w:lang w:val="nl-BE"/>
              </w:rPr>
            </w:pPr>
          </w:p>
        </w:tc>
        <w:tc>
          <w:tcPr>
            <w:tcW w:w="804" w:type="dxa"/>
            <w:gridSpan w:val="2"/>
          </w:tcPr>
          <w:p w14:paraId="5D7CFAF0" w14:textId="77777777" w:rsidR="001F7E08" w:rsidRPr="00CB1A2C" w:rsidRDefault="001F7E08" w:rsidP="001F7E08">
            <w:pPr>
              <w:spacing w:line="240" w:lineRule="atLeast"/>
              <w:rPr>
                <w:color w:val="0000FF"/>
                <w:lang w:val="nl-BE"/>
              </w:rPr>
            </w:pPr>
          </w:p>
        </w:tc>
        <w:tc>
          <w:tcPr>
            <w:tcW w:w="6336" w:type="dxa"/>
            <w:gridSpan w:val="7"/>
          </w:tcPr>
          <w:p w14:paraId="1EB3B22A" w14:textId="77777777" w:rsidR="001F7E08" w:rsidRPr="00CB1A2C" w:rsidRDefault="001F7E08" w:rsidP="001F7E08">
            <w:pPr>
              <w:spacing w:line="240" w:lineRule="atLeast"/>
              <w:jc w:val="both"/>
              <w:rPr>
                <w:color w:val="0000FF"/>
              </w:rPr>
            </w:pPr>
            <w:r w:rsidRPr="00CB1A2C">
              <w:rPr>
                <w:rFonts w:ascii="Arial" w:hAnsi="Arial"/>
                <w:i/>
                <w:color w:val="0000FF"/>
                <w:sz w:val="18"/>
                <w:lang w:val="nl-NL"/>
              </w:rPr>
              <w:t>"K.B. 28.4.2015" (in werking 1.7.2015)</w:t>
            </w:r>
          </w:p>
        </w:tc>
        <w:tc>
          <w:tcPr>
            <w:tcW w:w="259" w:type="dxa"/>
            <w:gridSpan w:val="3"/>
            <w:vAlign w:val="bottom"/>
          </w:tcPr>
          <w:p w14:paraId="6EC6BB17" w14:textId="77777777" w:rsidR="001F7E08" w:rsidRPr="00CB1A2C" w:rsidRDefault="001F7E08" w:rsidP="001F7E08">
            <w:pPr>
              <w:spacing w:line="240" w:lineRule="atLeast"/>
              <w:jc w:val="right"/>
              <w:rPr>
                <w:color w:val="0000FF"/>
              </w:rPr>
            </w:pPr>
          </w:p>
        </w:tc>
      </w:tr>
      <w:tr w:rsidR="001F7E08" w:rsidRPr="003A62CB" w14:paraId="70B22F47" w14:textId="77777777" w:rsidTr="00A160FD">
        <w:trPr>
          <w:gridBefore w:val="1"/>
          <w:wBefore w:w="24" w:type="dxa"/>
          <w:cantSplit/>
        </w:trPr>
        <w:tc>
          <w:tcPr>
            <w:tcW w:w="265" w:type="dxa"/>
            <w:gridSpan w:val="2"/>
          </w:tcPr>
          <w:p w14:paraId="14092BC6" w14:textId="77777777" w:rsidR="001F7E08" w:rsidRPr="00CB1A2C" w:rsidRDefault="001F7E08" w:rsidP="001F7E08">
            <w:pPr>
              <w:spacing w:line="240" w:lineRule="atLeast"/>
              <w:rPr>
                <w:color w:val="0000FF"/>
                <w:lang w:val="nl-BE"/>
              </w:rPr>
            </w:pPr>
          </w:p>
        </w:tc>
        <w:tc>
          <w:tcPr>
            <w:tcW w:w="535" w:type="dxa"/>
            <w:gridSpan w:val="2"/>
          </w:tcPr>
          <w:p w14:paraId="3EE108D2" w14:textId="77777777" w:rsidR="001F7E08" w:rsidRPr="00CB1A2C" w:rsidRDefault="001F7E08" w:rsidP="001F7E08">
            <w:pPr>
              <w:spacing w:line="240" w:lineRule="atLeast"/>
              <w:rPr>
                <w:color w:val="0000FF"/>
                <w:lang w:val="nl-BE"/>
              </w:rPr>
            </w:pPr>
          </w:p>
        </w:tc>
        <w:tc>
          <w:tcPr>
            <w:tcW w:w="803" w:type="dxa"/>
            <w:gridSpan w:val="2"/>
          </w:tcPr>
          <w:p w14:paraId="5A1C3B7A" w14:textId="77777777" w:rsidR="001F7E08" w:rsidRPr="00CB1A2C" w:rsidRDefault="001F7E08" w:rsidP="001F7E08">
            <w:pPr>
              <w:spacing w:line="240" w:lineRule="atLeast"/>
              <w:rPr>
                <w:color w:val="0000FF"/>
                <w:lang w:val="nl-BE"/>
              </w:rPr>
            </w:pPr>
          </w:p>
        </w:tc>
        <w:tc>
          <w:tcPr>
            <w:tcW w:w="804" w:type="dxa"/>
            <w:gridSpan w:val="2"/>
          </w:tcPr>
          <w:p w14:paraId="08229356" w14:textId="77777777" w:rsidR="001F7E08" w:rsidRPr="00CB1A2C" w:rsidRDefault="001F7E08" w:rsidP="001F7E08">
            <w:pPr>
              <w:spacing w:line="240" w:lineRule="atLeast"/>
              <w:rPr>
                <w:color w:val="0000FF"/>
                <w:lang w:val="nl-BE"/>
              </w:rPr>
            </w:pPr>
          </w:p>
        </w:tc>
        <w:tc>
          <w:tcPr>
            <w:tcW w:w="6336" w:type="dxa"/>
            <w:gridSpan w:val="7"/>
          </w:tcPr>
          <w:p w14:paraId="317AFFD1" w14:textId="77777777" w:rsidR="001F7E08" w:rsidRPr="00CB1A2C" w:rsidRDefault="001F7E08" w:rsidP="001F7E08">
            <w:pPr>
              <w:spacing w:line="240" w:lineRule="atLeast"/>
              <w:ind w:left="280" w:hanging="280"/>
              <w:jc w:val="both"/>
              <w:rPr>
                <w:rFonts w:ascii="Arial" w:hAnsi="Arial"/>
                <w:color w:val="0000FF"/>
                <w:lang w:val="nl-BE"/>
              </w:rPr>
            </w:pPr>
            <w:r w:rsidRPr="00CB1A2C">
              <w:rPr>
                <w:rFonts w:ascii="Arial" w:hAnsi="Arial" w:cs="Arial"/>
                <w:i/>
                <w:color w:val="0000FF"/>
                <w:lang w:val="nl-BE" w:eastAsia="nl-BE"/>
              </w:rPr>
              <w:t>"a)</w:t>
            </w:r>
            <w:r w:rsidRPr="00CB1A2C">
              <w:rPr>
                <w:rFonts w:ascii="Arial" w:hAnsi="Arial" w:cs="Arial"/>
                <w:color w:val="0000FF"/>
                <w:lang w:val="nl-BE" w:eastAsia="nl-BE"/>
              </w:rPr>
              <w:t xml:space="preserve"> De therapeutische elastische beenkousen van subgroep 1 worden enkel vergoed in geval van :</w:t>
            </w:r>
          </w:p>
        </w:tc>
        <w:tc>
          <w:tcPr>
            <w:tcW w:w="259" w:type="dxa"/>
            <w:gridSpan w:val="3"/>
            <w:vAlign w:val="bottom"/>
          </w:tcPr>
          <w:p w14:paraId="56B4C9E5" w14:textId="77777777" w:rsidR="001F7E08" w:rsidRPr="00CB1A2C" w:rsidRDefault="001F7E08" w:rsidP="001F7E08">
            <w:pPr>
              <w:spacing w:line="240" w:lineRule="atLeast"/>
              <w:jc w:val="right"/>
              <w:rPr>
                <w:color w:val="0000FF"/>
                <w:lang w:val="nl-BE"/>
              </w:rPr>
            </w:pPr>
          </w:p>
        </w:tc>
      </w:tr>
      <w:tr w:rsidR="001F7E08" w:rsidRPr="003A62CB" w14:paraId="7964AC32" w14:textId="77777777" w:rsidTr="00A160FD">
        <w:trPr>
          <w:gridBefore w:val="1"/>
          <w:wBefore w:w="24" w:type="dxa"/>
          <w:cantSplit/>
        </w:trPr>
        <w:tc>
          <w:tcPr>
            <w:tcW w:w="265" w:type="dxa"/>
            <w:gridSpan w:val="2"/>
          </w:tcPr>
          <w:p w14:paraId="7ECCB5DE" w14:textId="77777777" w:rsidR="001F7E08" w:rsidRPr="00CB1A2C" w:rsidRDefault="001F7E08" w:rsidP="001F7E08">
            <w:pPr>
              <w:spacing w:line="240" w:lineRule="atLeast"/>
              <w:rPr>
                <w:color w:val="0000FF"/>
                <w:lang w:val="nl-BE"/>
              </w:rPr>
            </w:pPr>
          </w:p>
        </w:tc>
        <w:tc>
          <w:tcPr>
            <w:tcW w:w="535" w:type="dxa"/>
            <w:gridSpan w:val="2"/>
          </w:tcPr>
          <w:p w14:paraId="0E6A0840" w14:textId="77777777" w:rsidR="001F7E08" w:rsidRPr="00CB1A2C" w:rsidRDefault="001F7E08" w:rsidP="001F7E08">
            <w:pPr>
              <w:spacing w:line="240" w:lineRule="atLeast"/>
              <w:rPr>
                <w:color w:val="0000FF"/>
                <w:lang w:val="nl-BE"/>
              </w:rPr>
            </w:pPr>
          </w:p>
        </w:tc>
        <w:tc>
          <w:tcPr>
            <w:tcW w:w="803" w:type="dxa"/>
            <w:gridSpan w:val="2"/>
          </w:tcPr>
          <w:p w14:paraId="14CB49CE" w14:textId="77777777" w:rsidR="001F7E08" w:rsidRPr="00CB1A2C" w:rsidRDefault="001F7E08" w:rsidP="001F7E08">
            <w:pPr>
              <w:spacing w:line="240" w:lineRule="atLeast"/>
              <w:rPr>
                <w:color w:val="0000FF"/>
                <w:lang w:val="nl-BE"/>
              </w:rPr>
            </w:pPr>
          </w:p>
        </w:tc>
        <w:tc>
          <w:tcPr>
            <w:tcW w:w="804" w:type="dxa"/>
            <w:gridSpan w:val="2"/>
          </w:tcPr>
          <w:p w14:paraId="55DB3369" w14:textId="77777777" w:rsidR="001F7E08" w:rsidRPr="00CB1A2C" w:rsidRDefault="001F7E08" w:rsidP="001F7E08">
            <w:pPr>
              <w:spacing w:line="240" w:lineRule="atLeast"/>
              <w:rPr>
                <w:color w:val="0000FF"/>
                <w:lang w:val="nl-BE"/>
              </w:rPr>
            </w:pPr>
          </w:p>
        </w:tc>
        <w:tc>
          <w:tcPr>
            <w:tcW w:w="6336" w:type="dxa"/>
            <w:gridSpan w:val="7"/>
          </w:tcPr>
          <w:p w14:paraId="5550193C"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7CE507AE" w14:textId="77777777" w:rsidR="001F7E08" w:rsidRPr="00CB1A2C" w:rsidRDefault="001F7E08" w:rsidP="001F7E08">
            <w:pPr>
              <w:spacing w:line="240" w:lineRule="atLeast"/>
              <w:jc w:val="right"/>
              <w:rPr>
                <w:color w:val="0000FF"/>
                <w:lang w:val="nl-BE"/>
              </w:rPr>
            </w:pPr>
          </w:p>
        </w:tc>
      </w:tr>
      <w:tr w:rsidR="001F7E08" w:rsidRPr="003A62CB" w14:paraId="486BCF6B" w14:textId="77777777" w:rsidTr="00A160FD">
        <w:trPr>
          <w:gridBefore w:val="1"/>
          <w:wBefore w:w="24" w:type="dxa"/>
          <w:cantSplit/>
        </w:trPr>
        <w:tc>
          <w:tcPr>
            <w:tcW w:w="265" w:type="dxa"/>
            <w:gridSpan w:val="2"/>
          </w:tcPr>
          <w:p w14:paraId="262F0276" w14:textId="77777777" w:rsidR="001F7E08" w:rsidRPr="00CB1A2C" w:rsidRDefault="001F7E08" w:rsidP="001F7E08">
            <w:pPr>
              <w:spacing w:line="240" w:lineRule="atLeast"/>
              <w:rPr>
                <w:color w:val="0000FF"/>
                <w:lang w:val="nl-BE"/>
              </w:rPr>
            </w:pPr>
          </w:p>
        </w:tc>
        <w:tc>
          <w:tcPr>
            <w:tcW w:w="535" w:type="dxa"/>
            <w:gridSpan w:val="2"/>
          </w:tcPr>
          <w:p w14:paraId="747E2BED" w14:textId="77777777" w:rsidR="001F7E08" w:rsidRPr="00CB1A2C" w:rsidRDefault="001F7E08" w:rsidP="001F7E08">
            <w:pPr>
              <w:spacing w:line="240" w:lineRule="atLeast"/>
              <w:rPr>
                <w:color w:val="0000FF"/>
                <w:lang w:val="nl-BE"/>
              </w:rPr>
            </w:pPr>
          </w:p>
        </w:tc>
        <w:tc>
          <w:tcPr>
            <w:tcW w:w="803" w:type="dxa"/>
            <w:gridSpan w:val="2"/>
          </w:tcPr>
          <w:p w14:paraId="276812BE" w14:textId="77777777" w:rsidR="001F7E08" w:rsidRPr="00CB1A2C" w:rsidRDefault="001F7E08" w:rsidP="001F7E08">
            <w:pPr>
              <w:spacing w:line="240" w:lineRule="atLeast"/>
              <w:rPr>
                <w:color w:val="0000FF"/>
                <w:lang w:val="nl-BE"/>
              </w:rPr>
            </w:pPr>
          </w:p>
        </w:tc>
        <w:tc>
          <w:tcPr>
            <w:tcW w:w="804" w:type="dxa"/>
            <w:gridSpan w:val="2"/>
          </w:tcPr>
          <w:p w14:paraId="5EA3CF60" w14:textId="77777777" w:rsidR="001F7E08" w:rsidRPr="00CB1A2C" w:rsidRDefault="001F7E08" w:rsidP="001F7E08">
            <w:pPr>
              <w:spacing w:line="240" w:lineRule="atLeast"/>
              <w:rPr>
                <w:color w:val="0000FF"/>
                <w:lang w:val="nl-BE"/>
              </w:rPr>
            </w:pPr>
          </w:p>
        </w:tc>
        <w:tc>
          <w:tcPr>
            <w:tcW w:w="6336" w:type="dxa"/>
            <w:gridSpan w:val="7"/>
          </w:tcPr>
          <w:p w14:paraId="4D57733C" w14:textId="77777777" w:rsidR="001F7E08" w:rsidRPr="00CB1A2C" w:rsidRDefault="001F7E08" w:rsidP="001F7E08">
            <w:pPr>
              <w:spacing w:line="240" w:lineRule="atLeast"/>
              <w:ind w:firstLine="280"/>
              <w:jc w:val="both"/>
              <w:rPr>
                <w:rFonts w:ascii="Arial" w:hAnsi="Arial" w:cs="Arial"/>
                <w:color w:val="0000FF"/>
                <w:lang w:val="nl-BE"/>
              </w:rPr>
            </w:pPr>
            <w:r w:rsidRPr="00CB1A2C">
              <w:rPr>
                <w:rFonts w:ascii="Arial" w:hAnsi="Arial" w:cs="Arial"/>
                <w:color w:val="0000FF"/>
                <w:lang w:val="nl-BE" w:eastAsia="nl-BE"/>
              </w:rPr>
              <w:t>1. uni- of bilateraal lymfoedeem na lies- of bekkenklieruitruiming;</w:t>
            </w:r>
          </w:p>
        </w:tc>
        <w:tc>
          <w:tcPr>
            <w:tcW w:w="259" w:type="dxa"/>
            <w:gridSpan w:val="3"/>
            <w:vAlign w:val="bottom"/>
          </w:tcPr>
          <w:p w14:paraId="2EECAB13" w14:textId="77777777" w:rsidR="001F7E08" w:rsidRPr="00CB1A2C" w:rsidRDefault="001F7E08" w:rsidP="001F7E08">
            <w:pPr>
              <w:spacing w:line="240" w:lineRule="atLeast"/>
              <w:jc w:val="right"/>
              <w:rPr>
                <w:color w:val="0000FF"/>
                <w:lang w:val="nl-BE"/>
              </w:rPr>
            </w:pPr>
          </w:p>
        </w:tc>
      </w:tr>
      <w:tr w:rsidR="001F7E08" w:rsidRPr="003A62CB" w14:paraId="53DDC21D" w14:textId="77777777" w:rsidTr="00A160FD">
        <w:trPr>
          <w:gridBefore w:val="1"/>
          <w:wBefore w:w="24" w:type="dxa"/>
          <w:cantSplit/>
        </w:trPr>
        <w:tc>
          <w:tcPr>
            <w:tcW w:w="265" w:type="dxa"/>
            <w:gridSpan w:val="2"/>
          </w:tcPr>
          <w:p w14:paraId="6B011BB4" w14:textId="77777777" w:rsidR="001F7E08" w:rsidRPr="00CB1A2C" w:rsidRDefault="001F7E08" w:rsidP="001F7E08">
            <w:pPr>
              <w:spacing w:line="240" w:lineRule="atLeast"/>
              <w:rPr>
                <w:color w:val="0000FF"/>
                <w:lang w:val="nl-BE"/>
              </w:rPr>
            </w:pPr>
          </w:p>
        </w:tc>
        <w:tc>
          <w:tcPr>
            <w:tcW w:w="535" w:type="dxa"/>
            <w:gridSpan w:val="2"/>
          </w:tcPr>
          <w:p w14:paraId="2490AE72" w14:textId="77777777" w:rsidR="001F7E08" w:rsidRPr="00CB1A2C" w:rsidRDefault="001F7E08" w:rsidP="001F7E08">
            <w:pPr>
              <w:spacing w:line="240" w:lineRule="atLeast"/>
              <w:rPr>
                <w:color w:val="0000FF"/>
                <w:lang w:val="nl-BE"/>
              </w:rPr>
            </w:pPr>
          </w:p>
        </w:tc>
        <w:tc>
          <w:tcPr>
            <w:tcW w:w="803" w:type="dxa"/>
            <w:gridSpan w:val="2"/>
          </w:tcPr>
          <w:p w14:paraId="5D810E2C" w14:textId="77777777" w:rsidR="001F7E08" w:rsidRPr="00CB1A2C" w:rsidRDefault="001F7E08" w:rsidP="001F7E08">
            <w:pPr>
              <w:spacing w:line="240" w:lineRule="atLeast"/>
              <w:rPr>
                <w:color w:val="0000FF"/>
                <w:lang w:val="nl-BE"/>
              </w:rPr>
            </w:pPr>
          </w:p>
        </w:tc>
        <w:tc>
          <w:tcPr>
            <w:tcW w:w="804" w:type="dxa"/>
            <w:gridSpan w:val="2"/>
          </w:tcPr>
          <w:p w14:paraId="3B09A81E" w14:textId="77777777" w:rsidR="001F7E08" w:rsidRPr="00CB1A2C" w:rsidRDefault="001F7E08" w:rsidP="001F7E08">
            <w:pPr>
              <w:spacing w:line="240" w:lineRule="atLeast"/>
              <w:rPr>
                <w:color w:val="0000FF"/>
                <w:lang w:val="nl-BE"/>
              </w:rPr>
            </w:pPr>
          </w:p>
        </w:tc>
        <w:tc>
          <w:tcPr>
            <w:tcW w:w="6336" w:type="dxa"/>
            <w:gridSpan w:val="7"/>
          </w:tcPr>
          <w:p w14:paraId="7C836395" w14:textId="77777777" w:rsidR="001F7E08" w:rsidRPr="00CB1A2C" w:rsidRDefault="001F7E08" w:rsidP="001F7E08">
            <w:pPr>
              <w:spacing w:line="240" w:lineRule="atLeast"/>
              <w:ind w:firstLine="280"/>
              <w:jc w:val="both"/>
              <w:rPr>
                <w:rFonts w:cs="Arial"/>
                <w:color w:val="0000FF"/>
                <w:lang w:val="nl-BE"/>
              </w:rPr>
            </w:pPr>
          </w:p>
        </w:tc>
        <w:tc>
          <w:tcPr>
            <w:tcW w:w="259" w:type="dxa"/>
            <w:gridSpan w:val="3"/>
            <w:vAlign w:val="bottom"/>
          </w:tcPr>
          <w:p w14:paraId="57903F6B" w14:textId="77777777" w:rsidR="001F7E08" w:rsidRPr="00CB1A2C" w:rsidRDefault="001F7E08" w:rsidP="001F7E08">
            <w:pPr>
              <w:spacing w:line="240" w:lineRule="atLeast"/>
              <w:jc w:val="right"/>
              <w:rPr>
                <w:color w:val="0000FF"/>
                <w:lang w:val="nl-BE"/>
              </w:rPr>
            </w:pPr>
          </w:p>
        </w:tc>
      </w:tr>
      <w:tr w:rsidR="001F7E08" w:rsidRPr="003A62CB" w14:paraId="1FD4FA66" w14:textId="77777777" w:rsidTr="00A160FD">
        <w:trPr>
          <w:gridBefore w:val="1"/>
          <w:wBefore w:w="24" w:type="dxa"/>
          <w:cantSplit/>
        </w:trPr>
        <w:tc>
          <w:tcPr>
            <w:tcW w:w="265" w:type="dxa"/>
            <w:gridSpan w:val="2"/>
          </w:tcPr>
          <w:p w14:paraId="7D6CAEFE" w14:textId="77777777" w:rsidR="001F7E08" w:rsidRPr="00CB1A2C" w:rsidRDefault="001F7E08" w:rsidP="001F7E08">
            <w:pPr>
              <w:spacing w:line="240" w:lineRule="atLeast"/>
              <w:rPr>
                <w:color w:val="0000FF"/>
                <w:lang w:val="nl-BE"/>
              </w:rPr>
            </w:pPr>
          </w:p>
        </w:tc>
        <w:tc>
          <w:tcPr>
            <w:tcW w:w="535" w:type="dxa"/>
            <w:gridSpan w:val="2"/>
          </w:tcPr>
          <w:p w14:paraId="4D824C05" w14:textId="77777777" w:rsidR="001F7E08" w:rsidRPr="00CB1A2C" w:rsidRDefault="001F7E08" w:rsidP="001F7E08">
            <w:pPr>
              <w:spacing w:line="240" w:lineRule="atLeast"/>
              <w:rPr>
                <w:color w:val="0000FF"/>
                <w:lang w:val="nl-BE"/>
              </w:rPr>
            </w:pPr>
          </w:p>
        </w:tc>
        <w:tc>
          <w:tcPr>
            <w:tcW w:w="803" w:type="dxa"/>
            <w:gridSpan w:val="2"/>
          </w:tcPr>
          <w:p w14:paraId="1AAB3E80" w14:textId="77777777" w:rsidR="001F7E08" w:rsidRPr="00CB1A2C" w:rsidRDefault="001F7E08" w:rsidP="001F7E08">
            <w:pPr>
              <w:spacing w:line="240" w:lineRule="atLeast"/>
              <w:rPr>
                <w:color w:val="0000FF"/>
                <w:lang w:val="nl-BE"/>
              </w:rPr>
            </w:pPr>
          </w:p>
        </w:tc>
        <w:tc>
          <w:tcPr>
            <w:tcW w:w="804" w:type="dxa"/>
            <w:gridSpan w:val="2"/>
          </w:tcPr>
          <w:p w14:paraId="36897072" w14:textId="77777777" w:rsidR="001F7E08" w:rsidRPr="00CB1A2C" w:rsidRDefault="001F7E08" w:rsidP="001F7E08">
            <w:pPr>
              <w:spacing w:line="240" w:lineRule="atLeast"/>
              <w:rPr>
                <w:color w:val="0000FF"/>
                <w:lang w:val="nl-BE"/>
              </w:rPr>
            </w:pPr>
          </w:p>
        </w:tc>
        <w:tc>
          <w:tcPr>
            <w:tcW w:w="6336" w:type="dxa"/>
            <w:gridSpan w:val="7"/>
          </w:tcPr>
          <w:p w14:paraId="51AB84E1" w14:textId="77777777" w:rsidR="001F7E08" w:rsidRPr="00CB1A2C" w:rsidRDefault="001F7E08" w:rsidP="001F7E08">
            <w:pPr>
              <w:spacing w:line="240" w:lineRule="atLeast"/>
              <w:ind w:firstLine="280"/>
              <w:jc w:val="both"/>
              <w:rPr>
                <w:rFonts w:cs="Arial"/>
                <w:color w:val="0000FF"/>
                <w:lang w:val="nl-BE"/>
              </w:rPr>
            </w:pPr>
            <w:r w:rsidRPr="00CB1A2C">
              <w:rPr>
                <w:rFonts w:ascii="Arial" w:hAnsi="Arial" w:cs="Arial"/>
                <w:color w:val="0000FF"/>
                <w:lang w:val="nl-BE" w:eastAsia="nl-BE"/>
              </w:rPr>
              <w:t>2. lymfoedeem na bestraling van de liesstreek;</w:t>
            </w:r>
          </w:p>
        </w:tc>
        <w:tc>
          <w:tcPr>
            <w:tcW w:w="259" w:type="dxa"/>
            <w:gridSpan w:val="3"/>
            <w:vAlign w:val="bottom"/>
          </w:tcPr>
          <w:p w14:paraId="3C157FCF" w14:textId="77777777" w:rsidR="001F7E08" w:rsidRPr="00CB1A2C" w:rsidRDefault="001F7E08" w:rsidP="001F7E08">
            <w:pPr>
              <w:spacing w:line="240" w:lineRule="atLeast"/>
              <w:jc w:val="right"/>
              <w:rPr>
                <w:color w:val="0000FF"/>
                <w:lang w:val="nl-BE"/>
              </w:rPr>
            </w:pPr>
          </w:p>
        </w:tc>
      </w:tr>
      <w:tr w:rsidR="001F7E08" w:rsidRPr="003A62CB" w14:paraId="68CB8811" w14:textId="77777777" w:rsidTr="00A160FD">
        <w:trPr>
          <w:gridBefore w:val="1"/>
          <w:wBefore w:w="24" w:type="dxa"/>
          <w:cantSplit/>
        </w:trPr>
        <w:tc>
          <w:tcPr>
            <w:tcW w:w="265" w:type="dxa"/>
            <w:gridSpan w:val="2"/>
          </w:tcPr>
          <w:p w14:paraId="4896D87F"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5DFC57E0"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34C4211D"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63372F39"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571B87CE" w14:textId="77777777" w:rsidR="001F7E08" w:rsidRPr="00CB1A2C" w:rsidRDefault="001F7E08" w:rsidP="001F7E08">
            <w:pPr>
              <w:spacing w:line="240" w:lineRule="atLeast"/>
              <w:ind w:firstLine="280"/>
              <w:rPr>
                <w:rFonts w:ascii="Arial" w:hAnsi="Arial" w:cs="Arial"/>
                <w:color w:val="0000FF"/>
                <w:lang w:val="nl-BE"/>
              </w:rPr>
            </w:pPr>
          </w:p>
        </w:tc>
        <w:tc>
          <w:tcPr>
            <w:tcW w:w="259" w:type="dxa"/>
            <w:gridSpan w:val="3"/>
            <w:vAlign w:val="bottom"/>
          </w:tcPr>
          <w:p w14:paraId="5635CB77" w14:textId="77777777" w:rsidR="001F7E08" w:rsidRPr="00CB1A2C" w:rsidRDefault="001F7E08" w:rsidP="001F7E08">
            <w:pPr>
              <w:spacing w:line="240" w:lineRule="atLeast"/>
              <w:rPr>
                <w:rFonts w:ascii="Arial" w:hAnsi="Arial" w:cs="Arial"/>
                <w:color w:val="0000FF"/>
                <w:lang w:val="nl-BE"/>
              </w:rPr>
            </w:pPr>
          </w:p>
        </w:tc>
      </w:tr>
      <w:tr w:rsidR="001F7E08" w:rsidRPr="003A62CB" w14:paraId="62DA0711" w14:textId="77777777" w:rsidTr="00A160FD">
        <w:trPr>
          <w:gridBefore w:val="1"/>
          <w:wBefore w:w="24" w:type="dxa"/>
          <w:cantSplit/>
        </w:trPr>
        <w:tc>
          <w:tcPr>
            <w:tcW w:w="265" w:type="dxa"/>
            <w:gridSpan w:val="2"/>
          </w:tcPr>
          <w:p w14:paraId="632FED55"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40B0CB11"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596B284F"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7EF6566E"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4B5EC434" w14:textId="77777777" w:rsidR="001F7E08" w:rsidRPr="00CB1A2C" w:rsidRDefault="001F7E08" w:rsidP="001F7E08">
            <w:pPr>
              <w:spacing w:line="240" w:lineRule="atLeast"/>
              <w:ind w:firstLine="280"/>
              <w:rPr>
                <w:rFonts w:ascii="Arial" w:hAnsi="Arial" w:cs="Arial"/>
                <w:color w:val="0000FF"/>
                <w:lang w:val="nl-BE"/>
              </w:rPr>
            </w:pPr>
          </w:p>
        </w:tc>
        <w:tc>
          <w:tcPr>
            <w:tcW w:w="259" w:type="dxa"/>
            <w:gridSpan w:val="3"/>
            <w:vAlign w:val="bottom"/>
          </w:tcPr>
          <w:p w14:paraId="0D99DDAE" w14:textId="77777777" w:rsidR="001F7E08" w:rsidRPr="00CB1A2C" w:rsidRDefault="001F7E08" w:rsidP="001F7E08">
            <w:pPr>
              <w:spacing w:line="240" w:lineRule="atLeast"/>
              <w:rPr>
                <w:rFonts w:ascii="Arial" w:hAnsi="Arial" w:cs="Arial"/>
                <w:color w:val="0000FF"/>
                <w:lang w:val="nl-BE"/>
              </w:rPr>
            </w:pPr>
          </w:p>
        </w:tc>
      </w:tr>
      <w:tr w:rsidR="001F7E08" w:rsidRPr="00CB1A2C" w14:paraId="10A018B1" w14:textId="77777777" w:rsidTr="00A160FD">
        <w:trPr>
          <w:gridBefore w:val="1"/>
          <w:wBefore w:w="24" w:type="dxa"/>
          <w:cantSplit/>
        </w:trPr>
        <w:tc>
          <w:tcPr>
            <w:tcW w:w="265" w:type="dxa"/>
            <w:gridSpan w:val="2"/>
          </w:tcPr>
          <w:p w14:paraId="614E137B"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0B4E3CA3"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537902B8"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646A2DF3"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5871ACB3" w14:textId="77777777" w:rsidR="001F7E08" w:rsidRPr="00CB1A2C" w:rsidRDefault="001F7E08" w:rsidP="001F7E08">
            <w:pPr>
              <w:spacing w:line="240" w:lineRule="atLeast"/>
              <w:ind w:firstLine="280"/>
              <w:jc w:val="both"/>
              <w:rPr>
                <w:rFonts w:ascii="Arial" w:hAnsi="Arial"/>
                <w:color w:val="0000FF"/>
                <w:lang w:val="nl-BE"/>
              </w:rPr>
            </w:pPr>
            <w:r w:rsidRPr="00CB1A2C">
              <w:rPr>
                <w:rFonts w:ascii="Arial" w:hAnsi="Arial" w:cs="Arial"/>
                <w:color w:val="0000FF"/>
                <w:lang w:val="nl-BE" w:eastAsia="nl-BE"/>
              </w:rPr>
              <w:t>3. chronische primair erfelijk lymfoedeem;</w:t>
            </w:r>
          </w:p>
        </w:tc>
        <w:tc>
          <w:tcPr>
            <w:tcW w:w="259" w:type="dxa"/>
            <w:gridSpan w:val="3"/>
            <w:vAlign w:val="bottom"/>
          </w:tcPr>
          <w:p w14:paraId="1BFB3EAC"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40DA9F9E" w14:textId="77777777" w:rsidTr="00A160FD">
        <w:trPr>
          <w:gridBefore w:val="1"/>
          <w:wBefore w:w="24" w:type="dxa"/>
          <w:cantSplit/>
        </w:trPr>
        <w:tc>
          <w:tcPr>
            <w:tcW w:w="265" w:type="dxa"/>
            <w:gridSpan w:val="2"/>
          </w:tcPr>
          <w:p w14:paraId="68DFE75C"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70BBA2F0"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6966CE51"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2805E074"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0480929E" w14:textId="77777777" w:rsidR="001F7E08" w:rsidRPr="00CB1A2C" w:rsidRDefault="001F7E08" w:rsidP="001F7E08">
            <w:pPr>
              <w:spacing w:line="240" w:lineRule="atLeast"/>
              <w:ind w:firstLine="280"/>
              <w:jc w:val="both"/>
              <w:rPr>
                <w:rFonts w:ascii="Arial" w:hAnsi="Arial" w:cs="Arial"/>
                <w:color w:val="0000FF"/>
                <w:lang w:val="nl-BE"/>
              </w:rPr>
            </w:pPr>
          </w:p>
        </w:tc>
        <w:tc>
          <w:tcPr>
            <w:tcW w:w="259" w:type="dxa"/>
            <w:gridSpan w:val="3"/>
            <w:vAlign w:val="bottom"/>
          </w:tcPr>
          <w:p w14:paraId="53856E05"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4E3DAEF5" w14:textId="77777777" w:rsidTr="00A160FD">
        <w:trPr>
          <w:gridBefore w:val="1"/>
          <w:wBefore w:w="24" w:type="dxa"/>
          <w:cantSplit/>
        </w:trPr>
        <w:tc>
          <w:tcPr>
            <w:tcW w:w="265" w:type="dxa"/>
            <w:gridSpan w:val="2"/>
          </w:tcPr>
          <w:p w14:paraId="1E2A3629"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546C7A7E"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60A40512"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0F636074"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7277FE9B" w14:textId="77777777" w:rsidR="001F7E08" w:rsidRPr="00CB1A2C" w:rsidRDefault="001F7E08" w:rsidP="001F7E08">
            <w:pPr>
              <w:spacing w:line="240" w:lineRule="atLeast"/>
              <w:ind w:firstLine="280"/>
              <w:jc w:val="both"/>
              <w:rPr>
                <w:rFonts w:ascii="Arial" w:hAnsi="Arial"/>
                <w:color w:val="0000FF"/>
                <w:lang w:val="nl-NL"/>
              </w:rPr>
            </w:pPr>
            <w:r w:rsidRPr="00CB1A2C">
              <w:rPr>
                <w:rFonts w:ascii="Arial" w:hAnsi="Arial" w:cs="Arial"/>
                <w:color w:val="0000FF"/>
                <w:lang w:val="nl-BE" w:eastAsia="nl-BE"/>
              </w:rPr>
              <w:t>4. congenitale vasculaire malformatie.</w:t>
            </w:r>
          </w:p>
        </w:tc>
        <w:tc>
          <w:tcPr>
            <w:tcW w:w="259" w:type="dxa"/>
            <w:gridSpan w:val="3"/>
            <w:vAlign w:val="bottom"/>
          </w:tcPr>
          <w:p w14:paraId="006F708E"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69192246" w14:textId="77777777" w:rsidTr="00A160FD">
        <w:trPr>
          <w:gridBefore w:val="1"/>
          <w:wBefore w:w="24" w:type="dxa"/>
          <w:cantSplit/>
        </w:trPr>
        <w:tc>
          <w:tcPr>
            <w:tcW w:w="265" w:type="dxa"/>
            <w:gridSpan w:val="2"/>
          </w:tcPr>
          <w:p w14:paraId="2F6DCFC3" w14:textId="77777777" w:rsidR="001F7E08" w:rsidRPr="00CB1A2C" w:rsidRDefault="001F7E08" w:rsidP="001F7E08">
            <w:pPr>
              <w:spacing w:line="240" w:lineRule="atLeast"/>
              <w:rPr>
                <w:color w:val="0000FF"/>
                <w:lang w:val="nl-BE"/>
              </w:rPr>
            </w:pPr>
          </w:p>
        </w:tc>
        <w:tc>
          <w:tcPr>
            <w:tcW w:w="535" w:type="dxa"/>
            <w:gridSpan w:val="2"/>
          </w:tcPr>
          <w:p w14:paraId="22C83A38" w14:textId="77777777" w:rsidR="001F7E08" w:rsidRPr="00CB1A2C" w:rsidRDefault="001F7E08" w:rsidP="001F7E08">
            <w:pPr>
              <w:spacing w:line="240" w:lineRule="atLeast"/>
              <w:rPr>
                <w:color w:val="0000FF"/>
                <w:lang w:val="nl-BE"/>
              </w:rPr>
            </w:pPr>
          </w:p>
        </w:tc>
        <w:tc>
          <w:tcPr>
            <w:tcW w:w="803" w:type="dxa"/>
            <w:gridSpan w:val="2"/>
          </w:tcPr>
          <w:p w14:paraId="766E29AB" w14:textId="77777777" w:rsidR="001F7E08" w:rsidRPr="00CB1A2C" w:rsidRDefault="001F7E08" w:rsidP="001F7E08">
            <w:pPr>
              <w:spacing w:line="240" w:lineRule="atLeast"/>
              <w:rPr>
                <w:color w:val="0000FF"/>
                <w:lang w:val="nl-BE"/>
              </w:rPr>
            </w:pPr>
          </w:p>
        </w:tc>
        <w:tc>
          <w:tcPr>
            <w:tcW w:w="804" w:type="dxa"/>
            <w:gridSpan w:val="2"/>
          </w:tcPr>
          <w:p w14:paraId="7B416F37" w14:textId="77777777" w:rsidR="001F7E08" w:rsidRPr="00CB1A2C" w:rsidRDefault="001F7E08" w:rsidP="001F7E08">
            <w:pPr>
              <w:spacing w:line="240" w:lineRule="atLeast"/>
              <w:rPr>
                <w:color w:val="0000FF"/>
                <w:lang w:val="nl-BE"/>
              </w:rPr>
            </w:pPr>
          </w:p>
        </w:tc>
        <w:tc>
          <w:tcPr>
            <w:tcW w:w="6336" w:type="dxa"/>
            <w:gridSpan w:val="7"/>
          </w:tcPr>
          <w:p w14:paraId="185498FA"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07D7C60" w14:textId="77777777" w:rsidR="001F7E08" w:rsidRPr="00CB1A2C" w:rsidRDefault="001F7E08" w:rsidP="001F7E08">
            <w:pPr>
              <w:spacing w:line="240" w:lineRule="atLeast"/>
              <w:jc w:val="right"/>
              <w:rPr>
                <w:color w:val="0000FF"/>
                <w:lang w:val="nl-BE"/>
              </w:rPr>
            </w:pPr>
          </w:p>
        </w:tc>
      </w:tr>
      <w:tr w:rsidR="001F7E08" w:rsidRPr="003A62CB" w14:paraId="4BA8148E" w14:textId="77777777" w:rsidTr="00A160FD">
        <w:trPr>
          <w:gridBefore w:val="1"/>
          <w:wBefore w:w="24" w:type="dxa"/>
          <w:cantSplit/>
        </w:trPr>
        <w:tc>
          <w:tcPr>
            <w:tcW w:w="265" w:type="dxa"/>
            <w:gridSpan w:val="2"/>
          </w:tcPr>
          <w:p w14:paraId="0444C880"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5DCC991C"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0D1AB35F"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54600213"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023C8672" w14:textId="77777777" w:rsidR="001F7E08" w:rsidRPr="00CB1A2C" w:rsidRDefault="001F7E08" w:rsidP="001F7E08">
            <w:pPr>
              <w:spacing w:line="240" w:lineRule="atLeast"/>
              <w:ind w:left="280" w:hanging="280"/>
              <w:jc w:val="both"/>
              <w:rPr>
                <w:rFonts w:ascii="Arial" w:hAnsi="Arial" w:cs="Arial"/>
                <w:color w:val="0000FF"/>
                <w:lang w:val="nl-BE"/>
              </w:rPr>
            </w:pPr>
            <w:r w:rsidRPr="00CB1A2C">
              <w:rPr>
                <w:rFonts w:ascii="Arial" w:hAnsi="Arial" w:cs="Arial"/>
                <w:i/>
                <w:color w:val="0000FF"/>
                <w:lang w:val="nl-BE" w:eastAsia="nl-BE"/>
              </w:rPr>
              <w:t>b)</w:t>
            </w:r>
            <w:r w:rsidRPr="00CB1A2C">
              <w:rPr>
                <w:rFonts w:ascii="Arial" w:hAnsi="Arial" w:cs="Arial"/>
                <w:color w:val="0000FF"/>
                <w:lang w:val="nl-BE" w:eastAsia="nl-BE"/>
              </w:rPr>
              <w:t xml:space="preserve"> De therapeutische elastische beenkousen van subgroep 2 worden enkel vergoed in geval van :</w:t>
            </w:r>
          </w:p>
        </w:tc>
        <w:tc>
          <w:tcPr>
            <w:tcW w:w="259" w:type="dxa"/>
            <w:gridSpan w:val="3"/>
            <w:vAlign w:val="bottom"/>
          </w:tcPr>
          <w:p w14:paraId="66FE7A56"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543BA3EF" w14:textId="77777777" w:rsidTr="00A160FD">
        <w:trPr>
          <w:gridBefore w:val="1"/>
          <w:wBefore w:w="24" w:type="dxa"/>
          <w:cantSplit/>
        </w:trPr>
        <w:tc>
          <w:tcPr>
            <w:tcW w:w="265" w:type="dxa"/>
            <w:gridSpan w:val="2"/>
          </w:tcPr>
          <w:p w14:paraId="0A2957DE" w14:textId="77777777" w:rsidR="001F7E08" w:rsidRPr="00CB1A2C" w:rsidRDefault="001F7E08" w:rsidP="001F7E08">
            <w:pPr>
              <w:spacing w:line="240" w:lineRule="atLeast"/>
              <w:rPr>
                <w:color w:val="0000FF"/>
                <w:lang w:val="nl-BE"/>
              </w:rPr>
            </w:pPr>
          </w:p>
        </w:tc>
        <w:tc>
          <w:tcPr>
            <w:tcW w:w="535" w:type="dxa"/>
            <w:gridSpan w:val="2"/>
          </w:tcPr>
          <w:p w14:paraId="6F1C8FAD" w14:textId="77777777" w:rsidR="001F7E08" w:rsidRPr="00CB1A2C" w:rsidRDefault="001F7E08" w:rsidP="001F7E08">
            <w:pPr>
              <w:spacing w:line="240" w:lineRule="atLeast"/>
              <w:rPr>
                <w:color w:val="0000FF"/>
                <w:lang w:val="nl-BE"/>
              </w:rPr>
            </w:pPr>
          </w:p>
        </w:tc>
        <w:tc>
          <w:tcPr>
            <w:tcW w:w="803" w:type="dxa"/>
            <w:gridSpan w:val="2"/>
          </w:tcPr>
          <w:p w14:paraId="35C0CA3F" w14:textId="77777777" w:rsidR="001F7E08" w:rsidRPr="00CB1A2C" w:rsidRDefault="001F7E08" w:rsidP="001F7E08">
            <w:pPr>
              <w:spacing w:line="240" w:lineRule="atLeast"/>
              <w:rPr>
                <w:color w:val="0000FF"/>
                <w:lang w:val="nl-BE"/>
              </w:rPr>
            </w:pPr>
          </w:p>
        </w:tc>
        <w:tc>
          <w:tcPr>
            <w:tcW w:w="804" w:type="dxa"/>
            <w:gridSpan w:val="2"/>
          </w:tcPr>
          <w:p w14:paraId="401BAA07" w14:textId="77777777" w:rsidR="001F7E08" w:rsidRPr="00CB1A2C" w:rsidRDefault="001F7E08" w:rsidP="001F7E08">
            <w:pPr>
              <w:spacing w:line="240" w:lineRule="atLeast"/>
              <w:rPr>
                <w:color w:val="0000FF"/>
                <w:lang w:val="nl-BE"/>
              </w:rPr>
            </w:pPr>
          </w:p>
        </w:tc>
        <w:tc>
          <w:tcPr>
            <w:tcW w:w="6336" w:type="dxa"/>
            <w:gridSpan w:val="7"/>
          </w:tcPr>
          <w:p w14:paraId="0056B1E7"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8F398DA" w14:textId="77777777" w:rsidR="001F7E08" w:rsidRPr="00CB1A2C" w:rsidRDefault="001F7E08" w:rsidP="001F7E08">
            <w:pPr>
              <w:spacing w:line="240" w:lineRule="atLeast"/>
              <w:jc w:val="right"/>
              <w:rPr>
                <w:color w:val="0000FF"/>
                <w:lang w:val="nl-BE"/>
              </w:rPr>
            </w:pPr>
          </w:p>
        </w:tc>
      </w:tr>
      <w:tr w:rsidR="001F7E08" w:rsidRPr="003A62CB" w14:paraId="77A64BA7" w14:textId="77777777" w:rsidTr="00A160FD">
        <w:trPr>
          <w:gridBefore w:val="1"/>
          <w:wBefore w:w="24" w:type="dxa"/>
          <w:cantSplit/>
        </w:trPr>
        <w:tc>
          <w:tcPr>
            <w:tcW w:w="265" w:type="dxa"/>
            <w:gridSpan w:val="2"/>
          </w:tcPr>
          <w:p w14:paraId="0F0CEDA3" w14:textId="77777777" w:rsidR="001F7E08" w:rsidRPr="00CB1A2C" w:rsidRDefault="001F7E08" w:rsidP="001F7E08">
            <w:pPr>
              <w:spacing w:line="240" w:lineRule="atLeast"/>
              <w:rPr>
                <w:color w:val="0000FF"/>
                <w:lang w:val="nl-BE"/>
              </w:rPr>
            </w:pPr>
          </w:p>
        </w:tc>
        <w:tc>
          <w:tcPr>
            <w:tcW w:w="535" w:type="dxa"/>
            <w:gridSpan w:val="2"/>
          </w:tcPr>
          <w:p w14:paraId="7E053BC9" w14:textId="77777777" w:rsidR="001F7E08" w:rsidRPr="00CB1A2C" w:rsidRDefault="001F7E08" w:rsidP="001F7E08">
            <w:pPr>
              <w:spacing w:line="240" w:lineRule="atLeast"/>
              <w:rPr>
                <w:color w:val="0000FF"/>
                <w:lang w:val="nl-BE"/>
              </w:rPr>
            </w:pPr>
          </w:p>
        </w:tc>
        <w:tc>
          <w:tcPr>
            <w:tcW w:w="803" w:type="dxa"/>
            <w:gridSpan w:val="2"/>
          </w:tcPr>
          <w:p w14:paraId="29D3895A" w14:textId="77777777" w:rsidR="001F7E08" w:rsidRPr="00CB1A2C" w:rsidRDefault="001F7E08" w:rsidP="001F7E08">
            <w:pPr>
              <w:spacing w:line="240" w:lineRule="atLeast"/>
              <w:rPr>
                <w:color w:val="0000FF"/>
                <w:lang w:val="nl-BE"/>
              </w:rPr>
            </w:pPr>
          </w:p>
        </w:tc>
        <w:tc>
          <w:tcPr>
            <w:tcW w:w="804" w:type="dxa"/>
            <w:gridSpan w:val="2"/>
          </w:tcPr>
          <w:p w14:paraId="33491AF0" w14:textId="77777777" w:rsidR="001F7E08" w:rsidRPr="00CB1A2C" w:rsidRDefault="001F7E08" w:rsidP="001F7E08">
            <w:pPr>
              <w:spacing w:line="240" w:lineRule="atLeast"/>
              <w:rPr>
                <w:color w:val="0000FF"/>
                <w:lang w:val="nl-BE"/>
              </w:rPr>
            </w:pPr>
          </w:p>
        </w:tc>
        <w:tc>
          <w:tcPr>
            <w:tcW w:w="6336" w:type="dxa"/>
            <w:gridSpan w:val="7"/>
          </w:tcPr>
          <w:p w14:paraId="169B297B" w14:textId="77777777" w:rsidR="001F7E08" w:rsidRPr="00CB1A2C" w:rsidRDefault="001F7E08" w:rsidP="001F7E08">
            <w:pPr>
              <w:spacing w:line="240" w:lineRule="atLeast"/>
              <w:ind w:left="280"/>
              <w:jc w:val="both"/>
              <w:rPr>
                <w:rFonts w:ascii="Arial" w:hAnsi="Arial"/>
                <w:color w:val="0000FF"/>
                <w:lang w:val="nl-BE"/>
              </w:rPr>
            </w:pPr>
            <w:r w:rsidRPr="00CB1A2C">
              <w:rPr>
                <w:rFonts w:ascii="Arial" w:hAnsi="Arial" w:cs="Arial"/>
                <w:color w:val="0000FF"/>
                <w:lang w:val="nl-BE" w:eastAsia="nl-BE"/>
              </w:rPr>
              <w:t>1. preventie van recidief veneuze ulcera bij chronische veneuze insufficiëntie;</w:t>
            </w:r>
          </w:p>
        </w:tc>
        <w:tc>
          <w:tcPr>
            <w:tcW w:w="259" w:type="dxa"/>
            <w:gridSpan w:val="3"/>
            <w:vAlign w:val="bottom"/>
          </w:tcPr>
          <w:p w14:paraId="59930150" w14:textId="77777777" w:rsidR="001F7E08" w:rsidRPr="00CB1A2C" w:rsidRDefault="001F7E08" w:rsidP="001F7E08">
            <w:pPr>
              <w:spacing w:line="240" w:lineRule="atLeast"/>
              <w:jc w:val="right"/>
              <w:rPr>
                <w:color w:val="0000FF"/>
                <w:lang w:val="nl-BE"/>
              </w:rPr>
            </w:pPr>
          </w:p>
        </w:tc>
      </w:tr>
      <w:tr w:rsidR="001F7E08" w:rsidRPr="003A62CB" w14:paraId="21E61BE3" w14:textId="77777777" w:rsidTr="00A160FD">
        <w:trPr>
          <w:gridBefore w:val="1"/>
          <w:wBefore w:w="24" w:type="dxa"/>
          <w:cantSplit/>
        </w:trPr>
        <w:tc>
          <w:tcPr>
            <w:tcW w:w="265" w:type="dxa"/>
            <w:gridSpan w:val="2"/>
          </w:tcPr>
          <w:p w14:paraId="41B12D98" w14:textId="77777777" w:rsidR="001F7E08" w:rsidRPr="00CB1A2C" w:rsidRDefault="001F7E08" w:rsidP="001F7E08">
            <w:pPr>
              <w:spacing w:line="240" w:lineRule="atLeast"/>
              <w:rPr>
                <w:color w:val="0000FF"/>
                <w:lang w:val="nl-BE"/>
              </w:rPr>
            </w:pPr>
          </w:p>
        </w:tc>
        <w:tc>
          <w:tcPr>
            <w:tcW w:w="535" w:type="dxa"/>
            <w:gridSpan w:val="2"/>
          </w:tcPr>
          <w:p w14:paraId="452EF7A9" w14:textId="77777777" w:rsidR="001F7E08" w:rsidRPr="00CB1A2C" w:rsidRDefault="001F7E08" w:rsidP="001F7E08">
            <w:pPr>
              <w:spacing w:line="240" w:lineRule="atLeast"/>
              <w:rPr>
                <w:color w:val="0000FF"/>
                <w:lang w:val="nl-BE"/>
              </w:rPr>
            </w:pPr>
          </w:p>
        </w:tc>
        <w:tc>
          <w:tcPr>
            <w:tcW w:w="803" w:type="dxa"/>
            <w:gridSpan w:val="2"/>
          </w:tcPr>
          <w:p w14:paraId="35DFE743" w14:textId="77777777" w:rsidR="001F7E08" w:rsidRPr="00CB1A2C" w:rsidRDefault="001F7E08" w:rsidP="001F7E08">
            <w:pPr>
              <w:spacing w:line="240" w:lineRule="atLeast"/>
              <w:rPr>
                <w:color w:val="0000FF"/>
                <w:lang w:val="nl-BE"/>
              </w:rPr>
            </w:pPr>
          </w:p>
        </w:tc>
        <w:tc>
          <w:tcPr>
            <w:tcW w:w="804" w:type="dxa"/>
            <w:gridSpan w:val="2"/>
          </w:tcPr>
          <w:p w14:paraId="69B7B926" w14:textId="77777777" w:rsidR="001F7E08" w:rsidRPr="00CB1A2C" w:rsidRDefault="001F7E08" w:rsidP="001F7E08">
            <w:pPr>
              <w:spacing w:line="240" w:lineRule="atLeast"/>
              <w:rPr>
                <w:color w:val="0000FF"/>
                <w:lang w:val="nl-BE"/>
              </w:rPr>
            </w:pPr>
          </w:p>
        </w:tc>
        <w:tc>
          <w:tcPr>
            <w:tcW w:w="6336" w:type="dxa"/>
            <w:gridSpan w:val="7"/>
          </w:tcPr>
          <w:p w14:paraId="4846CF68" w14:textId="77777777" w:rsidR="001F7E08" w:rsidRPr="00CB1A2C" w:rsidRDefault="001F7E08" w:rsidP="001F7E08">
            <w:pPr>
              <w:spacing w:line="240" w:lineRule="atLeast"/>
              <w:ind w:firstLine="280"/>
              <w:jc w:val="both"/>
              <w:rPr>
                <w:rFonts w:ascii="Arial" w:hAnsi="Arial"/>
                <w:color w:val="0000FF"/>
                <w:lang w:val="nl-BE"/>
              </w:rPr>
            </w:pPr>
          </w:p>
        </w:tc>
        <w:tc>
          <w:tcPr>
            <w:tcW w:w="259" w:type="dxa"/>
            <w:gridSpan w:val="3"/>
            <w:vAlign w:val="bottom"/>
          </w:tcPr>
          <w:p w14:paraId="5F8F9222" w14:textId="77777777" w:rsidR="001F7E08" w:rsidRPr="00CB1A2C" w:rsidRDefault="001F7E08" w:rsidP="001F7E08">
            <w:pPr>
              <w:spacing w:line="240" w:lineRule="atLeast"/>
              <w:jc w:val="right"/>
              <w:rPr>
                <w:color w:val="0000FF"/>
                <w:lang w:val="nl-BE"/>
              </w:rPr>
            </w:pPr>
          </w:p>
        </w:tc>
      </w:tr>
      <w:tr w:rsidR="001F7E08" w:rsidRPr="003A62CB" w14:paraId="130A96C6" w14:textId="77777777" w:rsidTr="00A160FD">
        <w:trPr>
          <w:gridBefore w:val="1"/>
          <w:wBefore w:w="24" w:type="dxa"/>
          <w:cantSplit/>
        </w:trPr>
        <w:tc>
          <w:tcPr>
            <w:tcW w:w="265" w:type="dxa"/>
            <w:gridSpan w:val="2"/>
          </w:tcPr>
          <w:p w14:paraId="13C89EC5" w14:textId="77777777" w:rsidR="001F7E08" w:rsidRPr="00CB1A2C" w:rsidRDefault="001F7E08" w:rsidP="001F7E08">
            <w:pPr>
              <w:spacing w:line="240" w:lineRule="atLeast"/>
              <w:rPr>
                <w:color w:val="0000FF"/>
                <w:lang w:val="nl-BE"/>
              </w:rPr>
            </w:pPr>
          </w:p>
        </w:tc>
        <w:tc>
          <w:tcPr>
            <w:tcW w:w="535" w:type="dxa"/>
            <w:gridSpan w:val="2"/>
          </w:tcPr>
          <w:p w14:paraId="127FB41A" w14:textId="77777777" w:rsidR="001F7E08" w:rsidRPr="00CB1A2C" w:rsidRDefault="001F7E08" w:rsidP="001F7E08">
            <w:pPr>
              <w:spacing w:line="240" w:lineRule="atLeast"/>
              <w:rPr>
                <w:color w:val="0000FF"/>
                <w:lang w:val="nl-BE"/>
              </w:rPr>
            </w:pPr>
          </w:p>
        </w:tc>
        <w:tc>
          <w:tcPr>
            <w:tcW w:w="803" w:type="dxa"/>
            <w:gridSpan w:val="2"/>
          </w:tcPr>
          <w:p w14:paraId="482CF654" w14:textId="77777777" w:rsidR="001F7E08" w:rsidRPr="00CB1A2C" w:rsidRDefault="001F7E08" w:rsidP="001F7E08">
            <w:pPr>
              <w:spacing w:line="240" w:lineRule="atLeast"/>
              <w:rPr>
                <w:color w:val="0000FF"/>
                <w:lang w:val="nl-BE"/>
              </w:rPr>
            </w:pPr>
          </w:p>
        </w:tc>
        <w:tc>
          <w:tcPr>
            <w:tcW w:w="804" w:type="dxa"/>
            <w:gridSpan w:val="2"/>
          </w:tcPr>
          <w:p w14:paraId="7FF2C6C9" w14:textId="77777777" w:rsidR="001F7E08" w:rsidRPr="00CB1A2C" w:rsidRDefault="001F7E08" w:rsidP="001F7E08">
            <w:pPr>
              <w:spacing w:line="240" w:lineRule="atLeast"/>
              <w:rPr>
                <w:color w:val="0000FF"/>
                <w:lang w:val="nl-BE"/>
              </w:rPr>
            </w:pPr>
          </w:p>
        </w:tc>
        <w:tc>
          <w:tcPr>
            <w:tcW w:w="6336" w:type="dxa"/>
            <w:gridSpan w:val="7"/>
          </w:tcPr>
          <w:p w14:paraId="1FC0F7CB" w14:textId="77777777" w:rsidR="001F7E08" w:rsidRPr="00CB1A2C" w:rsidRDefault="001F7E08" w:rsidP="001F7E08">
            <w:pPr>
              <w:spacing w:line="240" w:lineRule="atLeast"/>
              <w:ind w:firstLine="280"/>
              <w:jc w:val="both"/>
              <w:rPr>
                <w:rFonts w:ascii="Arial" w:hAnsi="Arial"/>
                <w:color w:val="0000FF"/>
                <w:lang w:val="nl-BE"/>
              </w:rPr>
            </w:pPr>
            <w:r w:rsidRPr="00CB1A2C">
              <w:rPr>
                <w:rFonts w:ascii="Arial" w:hAnsi="Arial" w:cs="Arial"/>
                <w:color w:val="0000FF"/>
                <w:lang w:val="nl-BE" w:eastAsia="nl-BE"/>
              </w:rPr>
              <w:t>2. aanwezigheid van een geobjectiveerde diepe veneuze trombose;</w:t>
            </w:r>
          </w:p>
        </w:tc>
        <w:tc>
          <w:tcPr>
            <w:tcW w:w="259" w:type="dxa"/>
            <w:gridSpan w:val="3"/>
            <w:vAlign w:val="bottom"/>
          </w:tcPr>
          <w:p w14:paraId="48EEFA71" w14:textId="77777777" w:rsidR="001F7E08" w:rsidRPr="00CB1A2C" w:rsidRDefault="001F7E08" w:rsidP="001F7E08">
            <w:pPr>
              <w:spacing w:line="240" w:lineRule="atLeast"/>
              <w:jc w:val="right"/>
              <w:rPr>
                <w:color w:val="0000FF"/>
                <w:lang w:val="nl-BE"/>
              </w:rPr>
            </w:pPr>
          </w:p>
        </w:tc>
      </w:tr>
      <w:tr w:rsidR="001F7E08" w:rsidRPr="003A62CB" w14:paraId="0889678B" w14:textId="77777777" w:rsidTr="00A160FD">
        <w:trPr>
          <w:gridBefore w:val="1"/>
          <w:wBefore w:w="24" w:type="dxa"/>
          <w:cantSplit/>
        </w:trPr>
        <w:tc>
          <w:tcPr>
            <w:tcW w:w="265" w:type="dxa"/>
            <w:gridSpan w:val="2"/>
          </w:tcPr>
          <w:p w14:paraId="1846D59E" w14:textId="77777777" w:rsidR="001F7E08" w:rsidRPr="00CB1A2C" w:rsidRDefault="001F7E08" w:rsidP="001F7E08">
            <w:pPr>
              <w:spacing w:line="240" w:lineRule="atLeast"/>
              <w:rPr>
                <w:color w:val="0000FF"/>
                <w:lang w:val="nl-BE"/>
              </w:rPr>
            </w:pPr>
          </w:p>
        </w:tc>
        <w:tc>
          <w:tcPr>
            <w:tcW w:w="535" w:type="dxa"/>
            <w:gridSpan w:val="2"/>
          </w:tcPr>
          <w:p w14:paraId="707DBDE6" w14:textId="77777777" w:rsidR="001F7E08" w:rsidRPr="00CB1A2C" w:rsidRDefault="001F7E08" w:rsidP="001F7E08">
            <w:pPr>
              <w:spacing w:line="240" w:lineRule="atLeast"/>
              <w:rPr>
                <w:color w:val="0000FF"/>
                <w:lang w:val="nl-BE"/>
              </w:rPr>
            </w:pPr>
          </w:p>
        </w:tc>
        <w:tc>
          <w:tcPr>
            <w:tcW w:w="803" w:type="dxa"/>
            <w:gridSpan w:val="2"/>
          </w:tcPr>
          <w:p w14:paraId="22EB26E7" w14:textId="77777777" w:rsidR="001F7E08" w:rsidRPr="00CB1A2C" w:rsidRDefault="001F7E08" w:rsidP="001F7E08">
            <w:pPr>
              <w:spacing w:line="240" w:lineRule="atLeast"/>
              <w:rPr>
                <w:color w:val="0000FF"/>
                <w:lang w:val="nl-BE"/>
              </w:rPr>
            </w:pPr>
          </w:p>
        </w:tc>
        <w:tc>
          <w:tcPr>
            <w:tcW w:w="804" w:type="dxa"/>
            <w:gridSpan w:val="2"/>
          </w:tcPr>
          <w:p w14:paraId="3240399F" w14:textId="77777777" w:rsidR="001F7E08" w:rsidRPr="00CB1A2C" w:rsidRDefault="001F7E08" w:rsidP="001F7E08">
            <w:pPr>
              <w:spacing w:line="240" w:lineRule="atLeast"/>
              <w:rPr>
                <w:color w:val="0000FF"/>
                <w:lang w:val="nl-BE"/>
              </w:rPr>
            </w:pPr>
          </w:p>
        </w:tc>
        <w:tc>
          <w:tcPr>
            <w:tcW w:w="6336" w:type="dxa"/>
            <w:gridSpan w:val="7"/>
          </w:tcPr>
          <w:p w14:paraId="64EF4A19" w14:textId="77777777" w:rsidR="001F7E08" w:rsidRPr="00CB1A2C" w:rsidRDefault="001F7E08" w:rsidP="001F7E08">
            <w:pPr>
              <w:spacing w:line="240" w:lineRule="atLeast"/>
              <w:ind w:firstLine="280"/>
              <w:jc w:val="both"/>
              <w:rPr>
                <w:rFonts w:ascii="Arial" w:hAnsi="Arial"/>
                <w:color w:val="0000FF"/>
                <w:lang w:val="nl-BE"/>
              </w:rPr>
            </w:pPr>
          </w:p>
        </w:tc>
        <w:tc>
          <w:tcPr>
            <w:tcW w:w="259" w:type="dxa"/>
            <w:gridSpan w:val="3"/>
            <w:vAlign w:val="bottom"/>
          </w:tcPr>
          <w:p w14:paraId="4AFA89E8" w14:textId="77777777" w:rsidR="001F7E08" w:rsidRPr="00CB1A2C" w:rsidRDefault="001F7E08" w:rsidP="001F7E08">
            <w:pPr>
              <w:spacing w:line="240" w:lineRule="atLeast"/>
              <w:jc w:val="right"/>
              <w:rPr>
                <w:color w:val="0000FF"/>
                <w:lang w:val="nl-BE"/>
              </w:rPr>
            </w:pPr>
          </w:p>
        </w:tc>
      </w:tr>
      <w:tr w:rsidR="001F7E08" w:rsidRPr="003A62CB" w14:paraId="49350A9D" w14:textId="77777777" w:rsidTr="00A160FD">
        <w:trPr>
          <w:gridBefore w:val="1"/>
          <w:wBefore w:w="24" w:type="dxa"/>
          <w:cantSplit/>
        </w:trPr>
        <w:tc>
          <w:tcPr>
            <w:tcW w:w="265" w:type="dxa"/>
            <w:gridSpan w:val="2"/>
          </w:tcPr>
          <w:p w14:paraId="1A56064E" w14:textId="77777777" w:rsidR="001F7E08" w:rsidRPr="00CB1A2C" w:rsidRDefault="001F7E08" w:rsidP="001F7E08">
            <w:pPr>
              <w:spacing w:line="240" w:lineRule="atLeast"/>
              <w:rPr>
                <w:color w:val="0000FF"/>
                <w:lang w:val="nl-BE"/>
              </w:rPr>
            </w:pPr>
          </w:p>
        </w:tc>
        <w:tc>
          <w:tcPr>
            <w:tcW w:w="535" w:type="dxa"/>
            <w:gridSpan w:val="2"/>
          </w:tcPr>
          <w:p w14:paraId="713CAAC3" w14:textId="77777777" w:rsidR="001F7E08" w:rsidRPr="00CB1A2C" w:rsidRDefault="001F7E08" w:rsidP="001F7E08">
            <w:pPr>
              <w:spacing w:line="240" w:lineRule="atLeast"/>
              <w:rPr>
                <w:color w:val="0000FF"/>
                <w:lang w:val="nl-BE"/>
              </w:rPr>
            </w:pPr>
          </w:p>
        </w:tc>
        <w:tc>
          <w:tcPr>
            <w:tcW w:w="803" w:type="dxa"/>
            <w:gridSpan w:val="2"/>
          </w:tcPr>
          <w:p w14:paraId="3F6FDF2B" w14:textId="77777777" w:rsidR="001F7E08" w:rsidRPr="00CB1A2C" w:rsidRDefault="001F7E08" w:rsidP="001F7E08">
            <w:pPr>
              <w:spacing w:line="240" w:lineRule="atLeast"/>
              <w:rPr>
                <w:color w:val="0000FF"/>
                <w:lang w:val="nl-BE"/>
              </w:rPr>
            </w:pPr>
          </w:p>
        </w:tc>
        <w:tc>
          <w:tcPr>
            <w:tcW w:w="804" w:type="dxa"/>
            <w:gridSpan w:val="2"/>
          </w:tcPr>
          <w:p w14:paraId="41D156DA" w14:textId="77777777" w:rsidR="001F7E08" w:rsidRPr="00CB1A2C" w:rsidRDefault="001F7E08" w:rsidP="001F7E08">
            <w:pPr>
              <w:spacing w:line="240" w:lineRule="atLeast"/>
              <w:rPr>
                <w:color w:val="0000FF"/>
                <w:lang w:val="nl-BE"/>
              </w:rPr>
            </w:pPr>
          </w:p>
        </w:tc>
        <w:tc>
          <w:tcPr>
            <w:tcW w:w="6336" w:type="dxa"/>
            <w:gridSpan w:val="7"/>
          </w:tcPr>
          <w:p w14:paraId="16FDC80F" w14:textId="00D49010" w:rsidR="001F7E08" w:rsidRPr="00CB1A2C" w:rsidRDefault="001F7E08" w:rsidP="001F7E08">
            <w:pPr>
              <w:spacing w:line="240" w:lineRule="atLeast"/>
              <w:ind w:firstLine="280"/>
              <w:jc w:val="both"/>
              <w:rPr>
                <w:rFonts w:ascii="Arial" w:hAnsi="Arial"/>
                <w:color w:val="0000FF"/>
                <w:lang w:val="nl-BE"/>
              </w:rPr>
            </w:pPr>
            <w:r w:rsidRPr="00CB1A2C">
              <w:rPr>
                <w:rFonts w:ascii="Arial" w:hAnsi="Arial" w:cs="Arial"/>
                <w:color w:val="0000FF"/>
                <w:lang w:val="nl-BE" w:eastAsia="nl-BE"/>
              </w:rPr>
              <w:t>3. aanwezigheid van een geobjectiveerd posttrombotisch syndroom."</w:t>
            </w:r>
          </w:p>
        </w:tc>
        <w:tc>
          <w:tcPr>
            <w:tcW w:w="259" w:type="dxa"/>
            <w:gridSpan w:val="3"/>
            <w:vAlign w:val="bottom"/>
          </w:tcPr>
          <w:p w14:paraId="20F09947" w14:textId="77777777" w:rsidR="001F7E08" w:rsidRPr="00CB1A2C" w:rsidRDefault="001F7E08" w:rsidP="001F7E08">
            <w:pPr>
              <w:spacing w:line="240" w:lineRule="atLeast"/>
              <w:jc w:val="right"/>
              <w:rPr>
                <w:color w:val="0000FF"/>
                <w:lang w:val="nl-BE"/>
              </w:rPr>
            </w:pPr>
          </w:p>
        </w:tc>
      </w:tr>
      <w:tr w:rsidR="001F7E08" w:rsidRPr="003A62CB" w14:paraId="22C9BC21" w14:textId="77777777" w:rsidTr="00A160FD">
        <w:trPr>
          <w:gridBefore w:val="1"/>
          <w:wBefore w:w="24" w:type="dxa"/>
          <w:cantSplit/>
        </w:trPr>
        <w:tc>
          <w:tcPr>
            <w:tcW w:w="265" w:type="dxa"/>
            <w:gridSpan w:val="2"/>
          </w:tcPr>
          <w:p w14:paraId="12E5105D" w14:textId="77777777" w:rsidR="001F7E08" w:rsidRPr="00CB1A2C" w:rsidRDefault="001F7E08" w:rsidP="001F7E08">
            <w:pPr>
              <w:spacing w:line="240" w:lineRule="atLeast"/>
              <w:rPr>
                <w:color w:val="0000FF"/>
                <w:lang w:val="nl-BE"/>
              </w:rPr>
            </w:pPr>
          </w:p>
        </w:tc>
        <w:tc>
          <w:tcPr>
            <w:tcW w:w="535" w:type="dxa"/>
            <w:gridSpan w:val="2"/>
          </w:tcPr>
          <w:p w14:paraId="78B185C4" w14:textId="77777777" w:rsidR="001F7E08" w:rsidRPr="00CB1A2C" w:rsidRDefault="001F7E08" w:rsidP="001F7E08">
            <w:pPr>
              <w:spacing w:line="240" w:lineRule="atLeast"/>
              <w:rPr>
                <w:color w:val="0000FF"/>
                <w:lang w:val="nl-BE"/>
              </w:rPr>
            </w:pPr>
          </w:p>
        </w:tc>
        <w:tc>
          <w:tcPr>
            <w:tcW w:w="803" w:type="dxa"/>
            <w:gridSpan w:val="2"/>
          </w:tcPr>
          <w:p w14:paraId="4D65A311" w14:textId="77777777" w:rsidR="001F7E08" w:rsidRPr="00CB1A2C" w:rsidRDefault="001F7E08" w:rsidP="001F7E08">
            <w:pPr>
              <w:spacing w:line="240" w:lineRule="atLeast"/>
              <w:rPr>
                <w:color w:val="0000FF"/>
                <w:lang w:val="nl-BE"/>
              </w:rPr>
            </w:pPr>
          </w:p>
        </w:tc>
        <w:tc>
          <w:tcPr>
            <w:tcW w:w="804" w:type="dxa"/>
            <w:gridSpan w:val="2"/>
          </w:tcPr>
          <w:p w14:paraId="4F2DAE8C" w14:textId="77777777" w:rsidR="001F7E08" w:rsidRPr="00CB1A2C" w:rsidRDefault="001F7E08" w:rsidP="001F7E08">
            <w:pPr>
              <w:spacing w:line="240" w:lineRule="atLeast"/>
              <w:rPr>
                <w:color w:val="0000FF"/>
                <w:lang w:val="nl-BE"/>
              </w:rPr>
            </w:pPr>
          </w:p>
        </w:tc>
        <w:tc>
          <w:tcPr>
            <w:tcW w:w="6336" w:type="dxa"/>
            <w:gridSpan w:val="7"/>
          </w:tcPr>
          <w:p w14:paraId="268E15DD" w14:textId="77777777" w:rsidR="001F7E08" w:rsidRPr="00CB1A2C" w:rsidRDefault="001F7E08" w:rsidP="001F7E08">
            <w:pPr>
              <w:spacing w:line="240" w:lineRule="atLeast"/>
              <w:ind w:firstLine="280"/>
              <w:jc w:val="both"/>
              <w:rPr>
                <w:rFonts w:ascii="Arial" w:hAnsi="Arial" w:cs="Arial"/>
                <w:color w:val="0000FF"/>
                <w:lang w:val="nl-BE" w:eastAsia="nl-BE"/>
              </w:rPr>
            </w:pPr>
          </w:p>
        </w:tc>
        <w:tc>
          <w:tcPr>
            <w:tcW w:w="259" w:type="dxa"/>
            <w:gridSpan w:val="3"/>
            <w:vAlign w:val="bottom"/>
          </w:tcPr>
          <w:p w14:paraId="33E9936E" w14:textId="77777777" w:rsidR="001F7E08" w:rsidRPr="00CB1A2C" w:rsidRDefault="001F7E08" w:rsidP="001F7E08">
            <w:pPr>
              <w:spacing w:line="240" w:lineRule="atLeast"/>
              <w:jc w:val="right"/>
              <w:rPr>
                <w:color w:val="0000FF"/>
                <w:lang w:val="nl-BE"/>
              </w:rPr>
            </w:pPr>
          </w:p>
        </w:tc>
      </w:tr>
      <w:tr w:rsidR="001F7E08" w:rsidRPr="003A62CB" w14:paraId="0DB2D8EB" w14:textId="77777777" w:rsidTr="00A160FD">
        <w:trPr>
          <w:gridBefore w:val="1"/>
          <w:wBefore w:w="24" w:type="dxa"/>
          <w:cantSplit/>
        </w:trPr>
        <w:tc>
          <w:tcPr>
            <w:tcW w:w="265" w:type="dxa"/>
            <w:gridSpan w:val="2"/>
          </w:tcPr>
          <w:p w14:paraId="3042F74F" w14:textId="77777777" w:rsidR="001F7E08" w:rsidRPr="00CB1A2C" w:rsidRDefault="001F7E08" w:rsidP="001F7E08">
            <w:pPr>
              <w:spacing w:line="240" w:lineRule="atLeast"/>
              <w:rPr>
                <w:color w:val="0000FF"/>
                <w:lang w:val="nl-BE"/>
              </w:rPr>
            </w:pPr>
          </w:p>
        </w:tc>
        <w:tc>
          <w:tcPr>
            <w:tcW w:w="535" w:type="dxa"/>
            <w:gridSpan w:val="2"/>
          </w:tcPr>
          <w:p w14:paraId="141669D1" w14:textId="77777777" w:rsidR="001F7E08" w:rsidRPr="00CB1A2C" w:rsidRDefault="001F7E08" w:rsidP="001F7E08">
            <w:pPr>
              <w:spacing w:line="240" w:lineRule="atLeast"/>
              <w:rPr>
                <w:color w:val="0000FF"/>
                <w:lang w:val="nl-BE"/>
              </w:rPr>
            </w:pPr>
          </w:p>
        </w:tc>
        <w:tc>
          <w:tcPr>
            <w:tcW w:w="803" w:type="dxa"/>
            <w:gridSpan w:val="2"/>
          </w:tcPr>
          <w:p w14:paraId="3AE641C8" w14:textId="77777777" w:rsidR="001F7E08" w:rsidRPr="00CB1A2C" w:rsidRDefault="001F7E08" w:rsidP="001F7E08">
            <w:pPr>
              <w:spacing w:line="240" w:lineRule="atLeast"/>
              <w:rPr>
                <w:color w:val="0000FF"/>
                <w:lang w:val="nl-BE"/>
              </w:rPr>
            </w:pPr>
          </w:p>
        </w:tc>
        <w:tc>
          <w:tcPr>
            <w:tcW w:w="804" w:type="dxa"/>
            <w:gridSpan w:val="2"/>
          </w:tcPr>
          <w:p w14:paraId="2E765ABE" w14:textId="77777777" w:rsidR="001F7E08" w:rsidRPr="00CB1A2C" w:rsidRDefault="001F7E08" w:rsidP="001F7E08">
            <w:pPr>
              <w:spacing w:line="240" w:lineRule="atLeast"/>
              <w:rPr>
                <w:rFonts w:ascii="Arial" w:hAnsi="Arial"/>
                <w:i/>
                <w:color w:val="0000FF"/>
                <w:sz w:val="18"/>
                <w:lang w:val="nl-NL"/>
              </w:rPr>
            </w:pPr>
          </w:p>
        </w:tc>
        <w:tc>
          <w:tcPr>
            <w:tcW w:w="6336" w:type="dxa"/>
            <w:gridSpan w:val="7"/>
          </w:tcPr>
          <w:p w14:paraId="0D83F0A3" w14:textId="77777777" w:rsidR="001F7E08" w:rsidRPr="00CB1A2C" w:rsidRDefault="001F7E08" w:rsidP="001F7E08">
            <w:pPr>
              <w:spacing w:line="240" w:lineRule="atLeast"/>
              <w:jc w:val="both"/>
              <w:rPr>
                <w:rFonts w:ascii="Arial" w:hAnsi="Arial"/>
                <w:i/>
                <w:color w:val="0000FF"/>
                <w:sz w:val="18"/>
                <w:lang w:val="nl-NL"/>
              </w:rPr>
            </w:pPr>
            <w:r w:rsidRPr="00CB1A2C">
              <w:rPr>
                <w:rFonts w:ascii="Arial" w:hAnsi="Arial"/>
                <w:i/>
                <w:color w:val="0000FF"/>
                <w:sz w:val="18"/>
                <w:lang w:val="nl-NL"/>
              </w:rPr>
              <w:t>"K.B. 28.4.2015" (in werking 1.7.2015) +"K.B. 8.11.2020" (in werking 1.2.2021)</w:t>
            </w:r>
          </w:p>
        </w:tc>
        <w:tc>
          <w:tcPr>
            <w:tcW w:w="259" w:type="dxa"/>
            <w:gridSpan w:val="3"/>
            <w:vAlign w:val="bottom"/>
          </w:tcPr>
          <w:p w14:paraId="19B346E1" w14:textId="77777777" w:rsidR="001F7E08" w:rsidRPr="00CB1A2C" w:rsidRDefault="001F7E08" w:rsidP="001F7E08">
            <w:pPr>
              <w:spacing w:line="240" w:lineRule="atLeast"/>
              <w:jc w:val="right"/>
              <w:rPr>
                <w:color w:val="0000FF"/>
                <w:lang w:val="nl-BE"/>
              </w:rPr>
            </w:pPr>
          </w:p>
        </w:tc>
      </w:tr>
      <w:tr w:rsidR="001F7E08" w:rsidRPr="00CB1A2C" w14:paraId="68E54439" w14:textId="77777777" w:rsidTr="00A160FD">
        <w:trPr>
          <w:gridBefore w:val="1"/>
          <w:wBefore w:w="24" w:type="dxa"/>
          <w:cantSplit/>
        </w:trPr>
        <w:tc>
          <w:tcPr>
            <w:tcW w:w="265" w:type="dxa"/>
            <w:gridSpan w:val="2"/>
          </w:tcPr>
          <w:p w14:paraId="2138652C" w14:textId="77777777" w:rsidR="001F7E08" w:rsidRPr="00CB1A2C" w:rsidRDefault="001F7E08" w:rsidP="001F7E08">
            <w:pPr>
              <w:spacing w:line="240" w:lineRule="atLeast"/>
              <w:rPr>
                <w:color w:val="0000FF"/>
                <w:lang w:val="nl-BE"/>
              </w:rPr>
            </w:pPr>
          </w:p>
        </w:tc>
        <w:tc>
          <w:tcPr>
            <w:tcW w:w="535" w:type="dxa"/>
            <w:gridSpan w:val="2"/>
          </w:tcPr>
          <w:p w14:paraId="0B8E0C80" w14:textId="77777777" w:rsidR="001F7E08" w:rsidRPr="00CB1A2C" w:rsidRDefault="001F7E08" w:rsidP="001F7E08">
            <w:pPr>
              <w:spacing w:line="240" w:lineRule="atLeast"/>
              <w:rPr>
                <w:color w:val="0000FF"/>
                <w:lang w:val="nl-BE"/>
              </w:rPr>
            </w:pPr>
          </w:p>
        </w:tc>
        <w:tc>
          <w:tcPr>
            <w:tcW w:w="803" w:type="dxa"/>
            <w:gridSpan w:val="2"/>
          </w:tcPr>
          <w:p w14:paraId="638230DD" w14:textId="77777777" w:rsidR="001F7E08" w:rsidRPr="00CB1A2C" w:rsidRDefault="001F7E08" w:rsidP="001F7E08">
            <w:pPr>
              <w:spacing w:line="240" w:lineRule="atLeast"/>
              <w:rPr>
                <w:color w:val="0000FF"/>
                <w:lang w:val="nl-BE"/>
              </w:rPr>
            </w:pPr>
          </w:p>
        </w:tc>
        <w:tc>
          <w:tcPr>
            <w:tcW w:w="804" w:type="dxa"/>
            <w:gridSpan w:val="2"/>
          </w:tcPr>
          <w:p w14:paraId="14996821" w14:textId="77777777" w:rsidR="001F7E08" w:rsidRPr="00CB1A2C" w:rsidRDefault="001F7E08" w:rsidP="001F7E08">
            <w:pPr>
              <w:spacing w:line="240" w:lineRule="atLeast"/>
              <w:rPr>
                <w:color w:val="0000FF"/>
                <w:lang w:val="nl-BE"/>
              </w:rPr>
            </w:pPr>
          </w:p>
        </w:tc>
        <w:tc>
          <w:tcPr>
            <w:tcW w:w="6336" w:type="dxa"/>
            <w:gridSpan w:val="7"/>
          </w:tcPr>
          <w:p w14:paraId="5C3C654C" w14:textId="77777777" w:rsidR="001F7E08" w:rsidRPr="00CB1A2C" w:rsidRDefault="001F7E08" w:rsidP="001F7E08">
            <w:pPr>
              <w:spacing w:line="240" w:lineRule="atLeast"/>
              <w:jc w:val="both"/>
              <w:rPr>
                <w:rFonts w:ascii="Arial" w:hAnsi="Arial" w:cs="Arial"/>
                <w:color w:val="0000FF"/>
                <w:lang w:val="nl-BE" w:eastAsia="nl-BE"/>
              </w:rPr>
            </w:pPr>
            <w:r w:rsidRPr="00CB1A2C">
              <w:rPr>
                <w:rFonts w:ascii="Arial" w:hAnsi="Arial" w:cs="Arial"/>
                <w:color w:val="0000FF"/>
                <w:lang w:val="nl-BE" w:eastAsia="nl-BE"/>
              </w:rPr>
              <w:t>"De diagnose moet gestaafd worden aan de hand van documenten die in het medisch dossier van de rechthebbende bij de voorschrijvende arts  moeten bijgehouden worden. Die documenten kunnen steeds door de adviserend arts opgevraagd worden.</w:t>
            </w:r>
            <w:r w:rsidRPr="00CB1A2C">
              <w:rPr>
                <w:lang w:val="nl-BE"/>
              </w:rPr>
              <w:t xml:space="preserve"> </w:t>
            </w:r>
            <w:r w:rsidRPr="00CB1A2C">
              <w:rPr>
                <w:rFonts w:ascii="Arial" w:hAnsi="Arial" w:cs="Arial"/>
                <w:color w:val="0000FF"/>
                <w:lang w:val="nl-BE" w:eastAsia="nl-BE"/>
              </w:rPr>
              <w:t>"</w:t>
            </w:r>
          </w:p>
        </w:tc>
        <w:tc>
          <w:tcPr>
            <w:tcW w:w="259" w:type="dxa"/>
            <w:gridSpan w:val="3"/>
            <w:vAlign w:val="bottom"/>
          </w:tcPr>
          <w:p w14:paraId="1406EE00" w14:textId="77777777" w:rsidR="001F7E08" w:rsidRPr="00CB1A2C" w:rsidRDefault="001F7E08" w:rsidP="001F7E08">
            <w:pPr>
              <w:spacing w:line="240" w:lineRule="atLeast"/>
              <w:jc w:val="right"/>
              <w:rPr>
                <w:color w:val="0000FF"/>
                <w:lang w:val="nl-BE"/>
              </w:rPr>
            </w:pPr>
          </w:p>
        </w:tc>
      </w:tr>
      <w:tr w:rsidR="001F7E08" w:rsidRPr="00CB1A2C" w14:paraId="11F81A0F" w14:textId="77777777" w:rsidTr="00A160FD">
        <w:trPr>
          <w:gridBefore w:val="1"/>
          <w:wBefore w:w="24" w:type="dxa"/>
          <w:cantSplit/>
        </w:trPr>
        <w:tc>
          <w:tcPr>
            <w:tcW w:w="265" w:type="dxa"/>
            <w:gridSpan w:val="2"/>
          </w:tcPr>
          <w:p w14:paraId="3E7730D3" w14:textId="77777777" w:rsidR="001F7E08" w:rsidRPr="00CB1A2C" w:rsidRDefault="001F7E08" w:rsidP="001F7E08">
            <w:pPr>
              <w:spacing w:line="240" w:lineRule="atLeast"/>
              <w:rPr>
                <w:color w:val="0000FF"/>
                <w:lang w:val="nl-BE"/>
              </w:rPr>
            </w:pPr>
          </w:p>
        </w:tc>
        <w:tc>
          <w:tcPr>
            <w:tcW w:w="535" w:type="dxa"/>
            <w:gridSpan w:val="2"/>
          </w:tcPr>
          <w:p w14:paraId="7D98DAA0" w14:textId="77777777" w:rsidR="001F7E08" w:rsidRPr="00CB1A2C" w:rsidRDefault="001F7E08" w:rsidP="001F7E08">
            <w:pPr>
              <w:spacing w:line="240" w:lineRule="atLeast"/>
              <w:rPr>
                <w:color w:val="0000FF"/>
                <w:lang w:val="nl-BE"/>
              </w:rPr>
            </w:pPr>
          </w:p>
        </w:tc>
        <w:tc>
          <w:tcPr>
            <w:tcW w:w="803" w:type="dxa"/>
            <w:gridSpan w:val="2"/>
          </w:tcPr>
          <w:p w14:paraId="6C08335E" w14:textId="77777777" w:rsidR="001F7E08" w:rsidRPr="00CB1A2C" w:rsidRDefault="001F7E08" w:rsidP="001F7E08">
            <w:pPr>
              <w:spacing w:line="240" w:lineRule="atLeast"/>
              <w:rPr>
                <w:color w:val="0000FF"/>
                <w:lang w:val="nl-BE"/>
              </w:rPr>
            </w:pPr>
          </w:p>
        </w:tc>
        <w:tc>
          <w:tcPr>
            <w:tcW w:w="804" w:type="dxa"/>
            <w:gridSpan w:val="2"/>
          </w:tcPr>
          <w:p w14:paraId="11A7981C" w14:textId="77777777" w:rsidR="001F7E08" w:rsidRPr="00CB1A2C" w:rsidRDefault="001F7E08" w:rsidP="001F7E08">
            <w:pPr>
              <w:spacing w:line="240" w:lineRule="atLeast"/>
              <w:rPr>
                <w:color w:val="0000FF"/>
                <w:lang w:val="nl-BE"/>
              </w:rPr>
            </w:pPr>
          </w:p>
        </w:tc>
        <w:tc>
          <w:tcPr>
            <w:tcW w:w="6336" w:type="dxa"/>
            <w:gridSpan w:val="7"/>
          </w:tcPr>
          <w:p w14:paraId="6583207E" w14:textId="77777777" w:rsidR="001F7E08" w:rsidRPr="00CB1A2C" w:rsidRDefault="001F7E08" w:rsidP="001F7E08">
            <w:pPr>
              <w:spacing w:line="240" w:lineRule="atLeast"/>
              <w:jc w:val="both"/>
              <w:rPr>
                <w:rFonts w:ascii="Arial" w:hAnsi="Arial" w:cs="Arial"/>
                <w:color w:val="0000FF"/>
                <w:lang w:val="nl-BE" w:eastAsia="nl-BE"/>
              </w:rPr>
            </w:pPr>
          </w:p>
        </w:tc>
        <w:tc>
          <w:tcPr>
            <w:tcW w:w="259" w:type="dxa"/>
            <w:gridSpan w:val="3"/>
            <w:vAlign w:val="bottom"/>
          </w:tcPr>
          <w:p w14:paraId="7282760F" w14:textId="77777777" w:rsidR="001F7E08" w:rsidRPr="00CB1A2C" w:rsidRDefault="001F7E08" w:rsidP="001F7E08">
            <w:pPr>
              <w:spacing w:line="240" w:lineRule="atLeast"/>
              <w:jc w:val="right"/>
              <w:rPr>
                <w:color w:val="0000FF"/>
                <w:lang w:val="nl-BE"/>
              </w:rPr>
            </w:pPr>
          </w:p>
        </w:tc>
      </w:tr>
      <w:tr w:rsidR="001F7E08" w:rsidRPr="00CB1A2C" w14:paraId="6C5727B0" w14:textId="77777777" w:rsidTr="00A160FD">
        <w:trPr>
          <w:gridBefore w:val="1"/>
          <w:wBefore w:w="24" w:type="dxa"/>
          <w:cantSplit/>
        </w:trPr>
        <w:tc>
          <w:tcPr>
            <w:tcW w:w="265" w:type="dxa"/>
            <w:gridSpan w:val="2"/>
          </w:tcPr>
          <w:p w14:paraId="760C679F" w14:textId="77777777" w:rsidR="001F7E08" w:rsidRPr="00CB1A2C" w:rsidRDefault="001F7E08" w:rsidP="001F7E08">
            <w:pPr>
              <w:spacing w:line="240" w:lineRule="atLeast"/>
              <w:rPr>
                <w:color w:val="0000FF"/>
                <w:lang w:val="nl-BE"/>
              </w:rPr>
            </w:pPr>
          </w:p>
        </w:tc>
        <w:tc>
          <w:tcPr>
            <w:tcW w:w="535" w:type="dxa"/>
            <w:gridSpan w:val="2"/>
          </w:tcPr>
          <w:p w14:paraId="54F0251D" w14:textId="77777777" w:rsidR="001F7E08" w:rsidRPr="00CB1A2C" w:rsidRDefault="001F7E08" w:rsidP="001F7E08">
            <w:pPr>
              <w:spacing w:line="240" w:lineRule="atLeast"/>
              <w:rPr>
                <w:color w:val="0000FF"/>
                <w:lang w:val="nl-BE"/>
              </w:rPr>
            </w:pPr>
          </w:p>
        </w:tc>
        <w:tc>
          <w:tcPr>
            <w:tcW w:w="803" w:type="dxa"/>
            <w:gridSpan w:val="2"/>
          </w:tcPr>
          <w:p w14:paraId="1BCCA82C" w14:textId="77777777" w:rsidR="001F7E08" w:rsidRPr="00CB1A2C" w:rsidRDefault="001F7E08" w:rsidP="001F7E08">
            <w:pPr>
              <w:spacing w:line="240" w:lineRule="atLeast"/>
              <w:rPr>
                <w:color w:val="0000FF"/>
                <w:lang w:val="nl-BE"/>
              </w:rPr>
            </w:pPr>
          </w:p>
        </w:tc>
        <w:tc>
          <w:tcPr>
            <w:tcW w:w="804" w:type="dxa"/>
            <w:gridSpan w:val="2"/>
          </w:tcPr>
          <w:p w14:paraId="155C6346" w14:textId="77777777" w:rsidR="001F7E08" w:rsidRPr="00CB1A2C" w:rsidRDefault="001F7E08" w:rsidP="001F7E08">
            <w:pPr>
              <w:spacing w:line="240" w:lineRule="atLeast"/>
              <w:rPr>
                <w:color w:val="0000FF"/>
                <w:lang w:val="nl-BE"/>
              </w:rPr>
            </w:pPr>
          </w:p>
        </w:tc>
        <w:tc>
          <w:tcPr>
            <w:tcW w:w="6336" w:type="dxa"/>
            <w:gridSpan w:val="7"/>
          </w:tcPr>
          <w:p w14:paraId="14592C41" w14:textId="77777777" w:rsidR="001F7E08" w:rsidRPr="00CB1A2C" w:rsidRDefault="001F7E08" w:rsidP="001F7E08">
            <w:pPr>
              <w:spacing w:line="240" w:lineRule="atLeast"/>
              <w:jc w:val="both"/>
              <w:rPr>
                <w:rFonts w:ascii="Arial" w:hAnsi="Arial"/>
                <w:color w:val="0000FF"/>
                <w:lang w:val="nl-BE"/>
              </w:rPr>
            </w:pPr>
            <w:r w:rsidRPr="00CB1A2C">
              <w:rPr>
                <w:rFonts w:ascii="Arial" w:hAnsi="Arial"/>
                <w:i/>
                <w:color w:val="0000FF"/>
                <w:sz w:val="18"/>
                <w:lang w:val="nl-NL"/>
              </w:rPr>
              <w:t>"K.B. 28.4.2015" (in werking 1.7.2015)</w:t>
            </w:r>
          </w:p>
        </w:tc>
        <w:tc>
          <w:tcPr>
            <w:tcW w:w="259" w:type="dxa"/>
            <w:gridSpan w:val="3"/>
            <w:vAlign w:val="bottom"/>
          </w:tcPr>
          <w:p w14:paraId="3C037974" w14:textId="77777777" w:rsidR="001F7E08" w:rsidRPr="00CB1A2C" w:rsidRDefault="001F7E08" w:rsidP="001F7E08">
            <w:pPr>
              <w:spacing w:line="240" w:lineRule="atLeast"/>
              <w:jc w:val="right"/>
              <w:rPr>
                <w:color w:val="0000FF"/>
                <w:lang w:val="nl-BE"/>
              </w:rPr>
            </w:pPr>
          </w:p>
        </w:tc>
      </w:tr>
      <w:tr w:rsidR="001F7E08" w:rsidRPr="00CB1A2C" w14:paraId="0AE96A59" w14:textId="77777777" w:rsidTr="00A160FD">
        <w:trPr>
          <w:gridBefore w:val="1"/>
          <w:wBefore w:w="24" w:type="dxa"/>
          <w:cantSplit/>
        </w:trPr>
        <w:tc>
          <w:tcPr>
            <w:tcW w:w="265" w:type="dxa"/>
            <w:gridSpan w:val="2"/>
          </w:tcPr>
          <w:p w14:paraId="669A6EE4" w14:textId="77777777" w:rsidR="001F7E08" w:rsidRPr="00CB1A2C" w:rsidRDefault="001F7E08" w:rsidP="001F7E08">
            <w:pPr>
              <w:spacing w:line="240" w:lineRule="atLeast"/>
              <w:rPr>
                <w:color w:val="0000FF"/>
                <w:lang w:val="nl-BE"/>
              </w:rPr>
            </w:pPr>
          </w:p>
        </w:tc>
        <w:tc>
          <w:tcPr>
            <w:tcW w:w="535" w:type="dxa"/>
            <w:gridSpan w:val="2"/>
          </w:tcPr>
          <w:p w14:paraId="4D9D06A8" w14:textId="77777777" w:rsidR="001F7E08" w:rsidRPr="00CB1A2C" w:rsidRDefault="001F7E08" w:rsidP="001F7E08">
            <w:pPr>
              <w:spacing w:line="240" w:lineRule="atLeast"/>
              <w:rPr>
                <w:color w:val="0000FF"/>
                <w:lang w:val="nl-BE"/>
              </w:rPr>
            </w:pPr>
          </w:p>
        </w:tc>
        <w:tc>
          <w:tcPr>
            <w:tcW w:w="803" w:type="dxa"/>
            <w:gridSpan w:val="2"/>
          </w:tcPr>
          <w:p w14:paraId="1C152F1A" w14:textId="77777777" w:rsidR="001F7E08" w:rsidRPr="00CB1A2C" w:rsidRDefault="001F7E08" w:rsidP="001F7E08">
            <w:pPr>
              <w:spacing w:line="240" w:lineRule="atLeast"/>
              <w:rPr>
                <w:color w:val="0000FF"/>
                <w:lang w:val="nl-BE"/>
              </w:rPr>
            </w:pPr>
          </w:p>
        </w:tc>
        <w:tc>
          <w:tcPr>
            <w:tcW w:w="804" w:type="dxa"/>
            <w:gridSpan w:val="2"/>
          </w:tcPr>
          <w:p w14:paraId="73BCCAA4" w14:textId="77777777" w:rsidR="001F7E08" w:rsidRPr="00CB1A2C" w:rsidRDefault="001F7E08" w:rsidP="001F7E08">
            <w:pPr>
              <w:spacing w:line="240" w:lineRule="atLeast"/>
              <w:rPr>
                <w:color w:val="0000FF"/>
                <w:lang w:val="nl-BE"/>
              </w:rPr>
            </w:pPr>
          </w:p>
        </w:tc>
        <w:tc>
          <w:tcPr>
            <w:tcW w:w="6336" w:type="dxa"/>
            <w:gridSpan w:val="7"/>
          </w:tcPr>
          <w:p w14:paraId="2CB6D962"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s="Arial"/>
                <w:color w:val="0000FF"/>
                <w:lang w:eastAsia="nl-BE"/>
              </w:rPr>
              <w:t>"2. Voorschrijvers"</w:t>
            </w:r>
          </w:p>
        </w:tc>
        <w:tc>
          <w:tcPr>
            <w:tcW w:w="259" w:type="dxa"/>
            <w:gridSpan w:val="3"/>
            <w:vAlign w:val="bottom"/>
          </w:tcPr>
          <w:p w14:paraId="7DBE5C57" w14:textId="77777777" w:rsidR="001F7E08" w:rsidRPr="00CB1A2C" w:rsidRDefault="001F7E08" w:rsidP="001F7E08">
            <w:pPr>
              <w:spacing w:line="240" w:lineRule="atLeast"/>
              <w:jc w:val="right"/>
              <w:rPr>
                <w:color w:val="0000FF"/>
                <w:lang w:val="nl-BE"/>
              </w:rPr>
            </w:pPr>
          </w:p>
        </w:tc>
      </w:tr>
      <w:tr w:rsidR="001F7E08" w:rsidRPr="00CB1A2C" w14:paraId="72BCDF75" w14:textId="77777777" w:rsidTr="00A160FD">
        <w:trPr>
          <w:gridBefore w:val="1"/>
          <w:wBefore w:w="24" w:type="dxa"/>
          <w:cantSplit/>
        </w:trPr>
        <w:tc>
          <w:tcPr>
            <w:tcW w:w="265" w:type="dxa"/>
            <w:gridSpan w:val="2"/>
          </w:tcPr>
          <w:p w14:paraId="37A18BCF" w14:textId="77777777" w:rsidR="001F7E08" w:rsidRPr="00CB1A2C" w:rsidRDefault="001F7E08" w:rsidP="001F7E08">
            <w:pPr>
              <w:spacing w:line="240" w:lineRule="atLeast"/>
              <w:rPr>
                <w:color w:val="0000FF"/>
                <w:lang w:val="nl-BE"/>
              </w:rPr>
            </w:pPr>
          </w:p>
        </w:tc>
        <w:tc>
          <w:tcPr>
            <w:tcW w:w="535" w:type="dxa"/>
            <w:gridSpan w:val="2"/>
          </w:tcPr>
          <w:p w14:paraId="4B7D55DF" w14:textId="77777777" w:rsidR="001F7E08" w:rsidRPr="00CB1A2C" w:rsidRDefault="001F7E08" w:rsidP="001F7E08">
            <w:pPr>
              <w:spacing w:line="240" w:lineRule="atLeast"/>
              <w:rPr>
                <w:color w:val="0000FF"/>
                <w:lang w:val="nl-BE"/>
              </w:rPr>
            </w:pPr>
          </w:p>
        </w:tc>
        <w:tc>
          <w:tcPr>
            <w:tcW w:w="803" w:type="dxa"/>
            <w:gridSpan w:val="2"/>
          </w:tcPr>
          <w:p w14:paraId="22542567" w14:textId="77777777" w:rsidR="001F7E08" w:rsidRPr="00CB1A2C" w:rsidRDefault="001F7E08" w:rsidP="001F7E08">
            <w:pPr>
              <w:spacing w:line="240" w:lineRule="atLeast"/>
              <w:rPr>
                <w:color w:val="0000FF"/>
                <w:lang w:val="nl-BE"/>
              </w:rPr>
            </w:pPr>
          </w:p>
        </w:tc>
        <w:tc>
          <w:tcPr>
            <w:tcW w:w="804" w:type="dxa"/>
            <w:gridSpan w:val="2"/>
          </w:tcPr>
          <w:p w14:paraId="112BAEA5" w14:textId="77777777" w:rsidR="001F7E08" w:rsidRPr="00CB1A2C" w:rsidRDefault="001F7E08" w:rsidP="001F7E08">
            <w:pPr>
              <w:spacing w:line="240" w:lineRule="atLeast"/>
              <w:rPr>
                <w:color w:val="0000FF"/>
                <w:lang w:val="nl-BE"/>
              </w:rPr>
            </w:pPr>
          </w:p>
        </w:tc>
        <w:tc>
          <w:tcPr>
            <w:tcW w:w="6336" w:type="dxa"/>
            <w:gridSpan w:val="7"/>
          </w:tcPr>
          <w:p w14:paraId="53D7BBB1" w14:textId="77777777" w:rsidR="001F7E08" w:rsidRPr="00CB1A2C" w:rsidRDefault="001F7E08" w:rsidP="001F7E08">
            <w:pPr>
              <w:spacing w:line="240" w:lineRule="atLeast"/>
              <w:jc w:val="both"/>
              <w:rPr>
                <w:rFonts w:ascii="Arial" w:hAnsi="Arial" w:cs="Arial"/>
                <w:color w:val="0000FF"/>
                <w:lang w:eastAsia="nl-BE"/>
              </w:rPr>
            </w:pPr>
          </w:p>
        </w:tc>
        <w:tc>
          <w:tcPr>
            <w:tcW w:w="259" w:type="dxa"/>
            <w:gridSpan w:val="3"/>
            <w:vAlign w:val="bottom"/>
          </w:tcPr>
          <w:p w14:paraId="164867A5" w14:textId="77777777" w:rsidR="001F7E08" w:rsidRPr="00CB1A2C" w:rsidRDefault="001F7E08" w:rsidP="001F7E08">
            <w:pPr>
              <w:spacing w:line="240" w:lineRule="atLeast"/>
              <w:jc w:val="right"/>
              <w:rPr>
                <w:color w:val="0000FF"/>
                <w:lang w:val="nl-BE"/>
              </w:rPr>
            </w:pPr>
          </w:p>
        </w:tc>
      </w:tr>
      <w:tr w:rsidR="001F7E08" w:rsidRPr="003A62CB" w14:paraId="72787D74" w14:textId="77777777" w:rsidTr="00A160FD">
        <w:trPr>
          <w:gridBefore w:val="1"/>
          <w:wBefore w:w="24" w:type="dxa"/>
          <w:cantSplit/>
        </w:trPr>
        <w:tc>
          <w:tcPr>
            <w:tcW w:w="265" w:type="dxa"/>
            <w:gridSpan w:val="2"/>
          </w:tcPr>
          <w:p w14:paraId="52D58663" w14:textId="77777777" w:rsidR="001F7E08" w:rsidRPr="00CB1A2C" w:rsidRDefault="001F7E08" w:rsidP="001F7E08">
            <w:pPr>
              <w:spacing w:line="240" w:lineRule="atLeast"/>
              <w:rPr>
                <w:color w:val="0000FF"/>
                <w:lang w:val="nl-BE"/>
              </w:rPr>
            </w:pPr>
          </w:p>
        </w:tc>
        <w:tc>
          <w:tcPr>
            <w:tcW w:w="535" w:type="dxa"/>
            <w:gridSpan w:val="2"/>
          </w:tcPr>
          <w:p w14:paraId="6491599B" w14:textId="77777777" w:rsidR="001F7E08" w:rsidRPr="00CB1A2C" w:rsidRDefault="001F7E08" w:rsidP="001F7E08">
            <w:pPr>
              <w:spacing w:line="240" w:lineRule="atLeast"/>
              <w:rPr>
                <w:color w:val="0000FF"/>
                <w:lang w:val="nl-BE"/>
              </w:rPr>
            </w:pPr>
          </w:p>
        </w:tc>
        <w:tc>
          <w:tcPr>
            <w:tcW w:w="803" w:type="dxa"/>
            <w:gridSpan w:val="2"/>
          </w:tcPr>
          <w:p w14:paraId="372780C0" w14:textId="77777777" w:rsidR="001F7E08" w:rsidRPr="00CB1A2C" w:rsidRDefault="001F7E08" w:rsidP="001F7E08">
            <w:pPr>
              <w:spacing w:line="240" w:lineRule="atLeast"/>
              <w:rPr>
                <w:color w:val="0000FF"/>
                <w:lang w:val="nl-BE"/>
              </w:rPr>
            </w:pPr>
          </w:p>
        </w:tc>
        <w:tc>
          <w:tcPr>
            <w:tcW w:w="804" w:type="dxa"/>
            <w:gridSpan w:val="2"/>
          </w:tcPr>
          <w:p w14:paraId="01831FBE" w14:textId="77777777" w:rsidR="001F7E08" w:rsidRPr="00CB1A2C" w:rsidRDefault="001F7E08" w:rsidP="001F7E08">
            <w:pPr>
              <w:spacing w:line="240" w:lineRule="atLeast"/>
              <w:rPr>
                <w:color w:val="0000FF"/>
                <w:lang w:val="nl-BE"/>
              </w:rPr>
            </w:pPr>
          </w:p>
        </w:tc>
        <w:tc>
          <w:tcPr>
            <w:tcW w:w="6336" w:type="dxa"/>
            <w:gridSpan w:val="7"/>
          </w:tcPr>
          <w:p w14:paraId="1E657545"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i/>
                <w:color w:val="0000FF"/>
                <w:sz w:val="18"/>
                <w:lang w:val="nl-NL"/>
              </w:rPr>
              <w:t>"K.B. 28.4.2015" (in werking 1.7.2015) +"K.B. 8.11.2020" (in werking 1.2.2021)</w:t>
            </w:r>
          </w:p>
        </w:tc>
        <w:tc>
          <w:tcPr>
            <w:tcW w:w="259" w:type="dxa"/>
            <w:gridSpan w:val="3"/>
            <w:vAlign w:val="bottom"/>
          </w:tcPr>
          <w:p w14:paraId="3550A937" w14:textId="77777777" w:rsidR="001F7E08" w:rsidRPr="00CB1A2C" w:rsidRDefault="001F7E08" w:rsidP="001F7E08">
            <w:pPr>
              <w:spacing w:line="240" w:lineRule="atLeast"/>
              <w:jc w:val="right"/>
              <w:rPr>
                <w:color w:val="0000FF"/>
                <w:lang w:val="nl-BE"/>
              </w:rPr>
            </w:pPr>
          </w:p>
        </w:tc>
      </w:tr>
      <w:tr w:rsidR="001F7E08" w:rsidRPr="00CB1A2C" w14:paraId="21F5DAD7" w14:textId="77777777" w:rsidTr="00A160FD">
        <w:trPr>
          <w:gridBefore w:val="1"/>
          <w:wBefore w:w="24" w:type="dxa"/>
          <w:cantSplit/>
        </w:trPr>
        <w:tc>
          <w:tcPr>
            <w:tcW w:w="265" w:type="dxa"/>
            <w:gridSpan w:val="2"/>
          </w:tcPr>
          <w:p w14:paraId="1371C4DD" w14:textId="77777777" w:rsidR="001F7E08" w:rsidRPr="00CB1A2C" w:rsidRDefault="001F7E08" w:rsidP="001F7E08">
            <w:pPr>
              <w:spacing w:line="240" w:lineRule="atLeast"/>
              <w:rPr>
                <w:color w:val="0000FF"/>
                <w:lang w:val="nl-BE"/>
              </w:rPr>
            </w:pPr>
          </w:p>
        </w:tc>
        <w:tc>
          <w:tcPr>
            <w:tcW w:w="535" w:type="dxa"/>
            <w:gridSpan w:val="2"/>
          </w:tcPr>
          <w:p w14:paraId="0E9A1BF1" w14:textId="77777777" w:rsidR="001F7E08" w:rsidRPr="00CB1A2C" w:rsidRDefault="001F7E08" w:rsidP="001F7E08">
            <w:pPr>
              <w:spacing w:line="240" w:lineRule="atLeast"/>
              <w:rPr>
                <w:color w:val="0000FF"/>
                <w:lang w:val="nl-BE"/>
              </w:rPr>
            </w:pPr>
          </w:p>
        </w:tc>
        <w:tc>
          <w:tcPr>
            <w:tcW w:w="803" w:type="dxa"/>
            <w:gridSpan w:val="2"/>
          </w:tcPr>
          <w:p w14:paraId="492EB53B" w14:textId="77777777" w:rsidR="001F7E08" w:rsidRPr="00CB1A2C" w:rsidRDefault="001F7E08" w:rsidP="001F7E08">
            <w:pPr>
              <w:spacing w:line="240" w:lineRule="atLeast"/>
              <w:rPr>
                <w:color w:val="0000FF"/>
                <w:lang w:val="nl-BE"/>
              </w:rPr>
            </w:pPr>
          </w:p>
        </w:tc>
        <w:tc>
          <w:tcPr>
            <w:tcW w:w="804" w:type="dxa"/>
            <w:gridSpan w:val="2"/>
          </w:tcPr>
          <w:p w14:paraId="1FEB799E" w14:textId="77777777" w:rsidR="001F7E08" w:rsidRPr="00CB1A2C" w:rsidRDefault="001F7E08" w:rsidP="001F7E08">
            <w:pPr>
              <w:spacing w:line="240" w:lineRule="atLeast"/>
              <w:rPr>
                <w:color w:val="0000FF"/>
                <w:lang w:val="nl-BE"/>
              </w:rPr>
            </w:pPr>
          </w:p>
        </w:tc>
        <w:tc>
          <w:tcPr>
            <w:tcW w:w="6336" w:type="dxa"/>
            <w:gridSpan w:val="7"/>
          </w:tcPr>
          <w:p w14:paraId="27A56C6E"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val="nl-BE" w:eastAsia="nl-BE"/>
              </w:rPr>
              <w:t>"De verstrekkingen, met uitzondering van verstrekking 769731 (kousaantrekhulp), worden enkel vergoed indien ze door een arts zijn voorgeschreven.</w:t>
            </w:r>
            <w:r w:rsidRPr="00CB1A2C">
              <w:rPr>
                <w:lang w:val="nl-BE"/>
              </w:rPr>
              <w:t xml:space="preserve"> </w:t>
            </w:r>
            <w:r w:rsidRPr="00CB1A2C">
              <w:rPr>
                <w:rFonts w:ascii="Arial" w:hAnsi="Arial" w:cs="Arial"/>
                <w:color w:val="0000FF"/>
                <w:lang w:val="nl-BE" w:eastAsia="nl-BE"/>
              </w:rPr>
              <w:t>"</w:t>
            </w:r>
          </w:p>
        </w:tc>
        <w:tc>
          <w:tcPr>
            <w:tcW w:w="259" w:type="dxa"/>
            <w:gridSpan w:val="3"/>
            <w:vAlign w:val="bottom"/>
          </w:tcPr>
          <w:p w14:paraId="103D7D1F" w14:textId="77777777" w:rsidR="001F7E08" w:rsidRPr="00CB1A2C" w:rsidRDefault="001F7E08" w:rsidP="001F7E08">
            <w:pPr>
              <w:spacing w:line="240" w:lineRule="atLeast"/>
              <w:jc w:val="right"/>
              <w:rPr>
                <w:color w:val="0000FF"/>
                <w:lang w:val="nl-BE"/>
              </w:rPr>
            </w:pPr>
          </w:p>
        </w:tc>
      </w:tr>
      <w:tr w:rsidR="001F7E08" w:rsidRPr="00CB1A2C" w14:paraId="5A31FE5A" w14:textId="77777777" w:rsidTr="00A160FD">
        <w:trPr>
          <w:gridBefore w:val="1"/>
          <w:wBefore w:w="24" w:type="dxa"/>
          <w:cantSplit/>
        </w:trPr>
        <w:tc>
          <w:tcPr>
            <w:tcW w:w="265" w:type="dxa"/>
            <w:gridSpan w:val="2"/>
          </w:tcPr>
          <w:p w14:paraId="6FD93601" w14:textId="77777777" w:rsidR="001F7E08" w:rsidRPr="00CB1A2C" w:rsidRDefault="001F7E08" w:rsidP="001F7E08">
            <w:pPr>
              <w:spacing w:line="240" w:lineRule="atLeast"/>
              <w:rPr>
                <w:color w:val="0000FF"/>
                <w:lang w:val="nl-BE"/>
              </w:rPr>
            </w:pPr>
          </w:p>
        </w:tc>
        <w:tc>
          <w:tcPr>
            <w:tcW w:w="535" w:type="dxa"/>
            <w:gridSpan w:val="2"/>
          </w:tcPr>
          <w:p w14:paraId="7AF9C4A3" w14:textId="77777777" w:rsidR="001F7E08" w:rsidRPr="00CB1A2C" w:rsidRDefault="001F7E08" w:rsidP="001F7E08">
            <w:pPr>
              <w:spacing w:line="240" w:lineRule="atLeast"/>
              <w:rPr>
                <w:color w:val="0000FF"/>
                <w:lang w:val="nl-BE"/>
              </w:rPr>
            </w:pPr>
          </w:p>
        </w:tc>
        <w:tc>
          <w:tcPr>
            <w:tcW w:w="803" w:type="dxa"/>
            <w:gridSpan w:val="2"/>
          </w:tcPr>
          <w:p w14:paraId="5AF9A038" w14:textId="77777777" w:rsidR="001F7E08" w:rsidRPr="00CB1A2C" w:rsidRDefault="001F7E08" w:rsidP="001F7E08">
            <w:pPr>
              <w:spacing w:line="240" w:lineRule="atLeast"/>
              <w:rPr>
                <w:color w:val="0000FF"/>
                <w:lang w:val="nl-BE"/>
              </w:rPr>
            </w:pPr>
          </w:p>
        </w:tc>
        <w:tc>
          <w:tcPr>
            <w:tcW w:w="804" w:type="dxa"/>
            <w:gridSpan w:val="2"/>
          </w:tcPr>
          <w:p w14:paraId="358459B0" w14:textId="77777777" w:rsidR="001F7E08" w:rsidRPr="00CB1A2C" w:rsidRDefault="001F7E08" w:rsidP="001F7E08">
            <w:pPr>
              <w:spacing w:line="240" w:lineRule="atLeast"/>
              <w:rPr>
                <w:color w:val="0000FF"/>
                <w:lang w:val="nl-BE"/>
              </w:rPr>
            </w:pPr>
          </w:p>
        </w:tc>
        <w:tc>
          <w:tcPr>
            <w:tcW w:w="6336" w:type="dxa"/>
            <w:gridSpan w:val="7"/>
          </w:tcPr>
          <w:p w14:paraId="31718A82" w14:textId="77777777" w:rsidR="001F7E08" w:rsidRPr="00CB1A2C" w:rsidRDefault="001F7E08" w:rsidP="001F7E08">
            <w:pPr>
              <w:spacing w:line="240" w:lineRule="atLeast"/>
              <w:jc w:val="both"/>
              <w:rPr>
                <w:rFonts w:ascii="Arial" w:hAnsi="Arial" w:cs="Arial"/>
                <w:color w:val="0000FF"/>
                <w:lang w:val="nl-BE" w:eastAsia="nl-BE"/>
              </w:rPr>
            </w:pPr>
          </w:p>
        </w:tc>
        <w:tc>
          <w:tcPr>
            <w:tcW w:w="259" w:type="dxa"/>
            <w:gridSpan w:val="3"/>
            <w:vAlign w:val="bottom"/>
          </w:tcPr>
          <w:p w14:paraId="6BDB6156" w14:textId="77777777" w:rsidR="001F7E08" w:rsidRPr="00CB1A2C" w:rsidRDefault="001F7E08" w:rsidP="001F7E08">
            <w:pPr>
              <w:spacing w:line="240" w:lineRule="atLeast"/>
              <w:jc w:val="right"/>
              <w:rPr>
                <w:color w:val="0000FF"/>
                <w:lang w:val="nl-BE"/>
              </w:rPr>
            </w:pPr>
          </w:p>
        </w:tc>
      </w:tr>
      <w:tr w:rsidR="001F7E08" w:rsidRPr="00CB1A2C" w14:paraId="4A33ACE5" w14:textId="77777777" w:rsidTr="00A160FD">
        <w:trPr>
          <w:gridBefore w:val="1"/>
          <w:wBefore w:w="24" w:type="dxa"/>
          <w:cantSplit/>
        </w:trPr>
        <w:tc>
          <w:tcPr>
            <w:tcW w:w="265" w:type="dxa"/>
            <w:gridSpan w:val="2"/>
          </w:tcPr>
          <w:p w14:paraId="4AF7A1EE" w14:textId="77777777" w:rsidR="001F7E08" w:rsidRPr="00CB1A2C" w:rsidRDefault="001F7E08" w:rsidP="001F7E08">
            <w:pPr>
              <w:spacing w:line="240" w:lineRule="atLeast"/>
              <w:rPr>
                <w:color w:val="0000FF"/>
                <w:lang w:val="nl-BE"/>
              </w:rPr>
            </w:pPr>
          </w:p>
        </w:tc>
        <w:tc>
          <w:tcPr>
            <w:tcW w:w="535" w:type="dxa"/>
            <w:gridSpan w:val="2"/>
          </w:tcPr>
          <w:p w14:paraId="190BFC22" w14:textId="77777777" w:rsidR="001F7E08" w:rsidRPr="00CB1A2C" w:rsidRDefault="001F7E08" w:rsidP="001F7E08">
            <w:pPr>
              <w:spacing w:line="240" w:lineRule="atLeast"/>
              <w:rPr>
                <w:color w:val="0000FF"/>
                <w:lang w:val="nl-BE"/>
              </w:rPr>
            </w:pPr>
          </w:p>
        </w:tc>
        <w:tc>
          <w:tcPr>
            <w:tcW w:w="803" w:type="dxa"/>
            <w:gridSpan w:val="2"/>
          </w:tcPr>
          <w:p w14:paraId="7BD46191" w14:textId="77777777" w:rsidR="001F7E08" w:rsidRPr="00CB1A2C" w:rsidRDefault="001F7E08" w:rsidP="001F7E08">
            <w:pPr>
              <w:spacing w:line="240" w:lineRule="atLeast"/>
              <w:rPr>
                <w:color w:val="0000FF"/>
                <w:lang w:val="nl-BE"/>
              </w:rPr>
            </w:pPr>
          </w:p>
        </w:tc>
        <w:tc>
          <w:tcPr>
            <w:tcW w:w="804" w:type="dxa"/>
            <w:gridSpan w:val="2"/>
          </w:tcPr>
          <w:p w14:paraId="1DAFE0E1" w14:textId="77777777" w:rsidR="001F7E08" w:rsidRPr="00CB1A2C" w:rsidRDefault="001F7E08" w:rsidP="001F7E08">
            <w:pPr>
              <w:spacing w:line="240" w:lineRule="atLeast"/>
              <w:rPr>
                <w:color w:val="0000FF"/>
                <w:lang w:val="nl-BE"/>
              </w:rPr>
            </w:pPr>
          </w:p>
        </w:tc>
        <w:tc>
          <w:tcPr>
            <w:tcW w:w="6336" w:type="dxa"/>
            <w:gridSpan w:val="7"/>
          </w:tcPr>
          <w:p w14:paraId="7F52CC1C"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i/>
                <w:color w:val="0000FF"/>
                <w:sz w:val="18"/>
                <w:lang w:val="nl-NL"/>
              </w:rPr>
              <w:t>"K.B. 28.4.2015" (in werking 1.7.2015)</w:t>
            </w:r>
          </w:p>
        </w:tc>
        <w:tc>
          <w:tcPr>
            <w:tcW w:w="259" w:type="dxa"/>
            <w:gridSpan w:val="3"/>
            <w:vAlign w:val="bottom"/>
          </w:tcPr>
          <w:p w14:paraId="266D4D1A" w14:textId="77777777" w:rsidR="001F7E08" w:rsidRPr="00CB1A2C" w:rsidRDefault="001F7E08" w:rsidP="001F7E08">
            <w:pPr>
              <w:spacing w:line="240" w:lineRule="atLeast"/>
              <w:jc w:val="right"/>
              <w:rPr>
                <w:color w:val="0000FF"/>
                <w:lang w:val="nl-BE"/>
              </w:rPr>
            </w:pPr>
          </w:p>
        </w:tc>
      </w:tr>
      <w:tr w:rsidR="001F7E08" w:rsidRPr="003A62CB" w14:paraId="2A3E2616" w14:textId="77777777" w:rsidTr="00A160FD">
        <w:trPr>
          <w:gridBefore w:val="1"/>
          <w:wBefore w:w="24" w:type="dxa"/>
          <w:cantSplit/>
        </w:trPr>
        <w:tc>
          <w:tcPr>
            <w:tcW w:w="265" w:type="dxa"/>
            <w:gridSpan w:val="2"/>
          </w:tcPr>
          <w:p w14:paraId="3B7CADD9" w14:textId="77777777" w:rsidR="001F7E08" w:rsidRPr="00CB1A2C" w:rsidRDefault="001F7E08" w:rsidP="001F7E08">
            <w:pPr>
              <w:spacing w:line="240" w:lineRule="atLeast"/>
              <w:rPr>
                <w:color w:val="0000FF"/>
                <w:lang w:val="nl-BE"/>
              </w:rPr>
            </w:pPr>
          </w:p>
        </w:tc>
        <w:tc>
          <w:tcPr>
            <w:tcW w:w="535" w:type="dxa"/>
            <w:gridSpan w:val="2"/>
          </w:tcPr>
          <w:p w14:paraId="392643CF" w14:textId="77777777" w:rsidR="001F7E08" w:rsidRPr="00CB1A2C" w:rsidRDefault="001F7E08" w:rsidP="001F7E08">
            <w:pPr>
              <w:spacing w:line="240" w:lineRule="atLeast"/>
              <w:rPr>
                <w:color w:val="0000FF"/>
                <w:lang w:val="nl-BE"/>
              </w:rPr>
            </w:pPr>
          </w:p>
        </w:tc>
        <w:tc>
          <w:tcPr>
            <w:tcW w:w="803" w:type="dxa"/>
            <w:gridSpan w:val="2"/>
          </w:tcPr>
          <w:p w14:paraId="0C043E35" w14:textId="77777777" w:rsidR="001F7E08" w:rsidRPr="00CB1A2C" w:rsidRDefault="001F7E08" w:rsidP="001F7E08">
            <w:pPr>
              <w:spacing w:line="240" w:lineRule="atLeast"/>
              <w:rPr>
                <w:color w:val="0000FF"/>
                <w:lang w:val="nl-BE"/>
              </w:rPr>
            </w:pPr>
          </w:p>
        </w:tc>
        <w:tc>
          <w:tcPr>
            <w:tcW w:w="804" w:type="dxa"/>
            <w:gridSpan w:val="2"/>
          </w:tcPr>
          <w:p w14:paraId="19D34136" w14:textId="77777777" w:rsidR="001F7E08" w:rsidRPr="00CB1A2C" w:rsidRDefault="001F7E08" w:rsidP="001F7E08">
            <w:pPr>
              <w:spacing w:line="240" w:lineRule="atLeast"/>
              <w:rPr>
                <w:color w:val="0000FF"/>
                <w:lang w:val="nl-BE"/>
              </w:rPr>
            </w:pPr>
          </w:p>
        </w:tc>
        <w:tc>
          <w:tcPr>
            <w:tcW w:w="6336" w:type="dxa"/>
            <w:gridSpan w:val="7"/>
          </w:tcPr>
          <w:p w14:paraId="587972CE" w14:textId="77777777" w:rsidR="001F7E08" w:rsidRPr="00CB1A2C" w:rsidRDefault="001F7E08" w:rsidP="001F7E08">
            <w:pPr>
              <w:spacing w:line="240" w:lineRule="atLeast"/>
              <w:ind w:left="280" w:hanging="280"/>
              <w:jc w:val="both"/>
              <w:rPr>
                <w:rFonts w:ascii="Arial" w:hAnsi="Arial" w:cs="Arial"/>
                <w:color w:val="0000FF"/>
                <w:lang w:val="nl-NL"/>
              </w:rPr>
            </w:pPr>
            <w:r w:rsidRPr="00CB1A2C">
              <w:rPr>
                <w:rFonts w:ascii="Arial" w:hAnsi="Arial" w:cs="Arial"/>
                <w:i/>
                <w:color w:val="0000FF"/>
                <w:lang w:val="nl-BE" w:eastAsia="nl-BE"/>
              </w:rPr>
              <w:t xml:space="preserve">"a) </w:t>
            </w:r>
            <w:r w:rsidRPr="00CB1A2C">
              <w:rPr>
                <w:rFonts w:ascii="Arial" w:hAnsi="Arial" w:cs="Arial"/>
                <w:color w:val="0000FF"/>
                <w:lang w:val="nl-BE" w:eastAsia="nl-BE"/>
              </w:rPr>
              <w:t>Voorschrijvers voor de eerste aflevering van therapeutische elastische beenkousen van subgroep 1 :</w:t>
            </w:r>
            <w:r w:rsidRPr="00CB1A2C">
              <w:rPr>
                <w:lang w:val="nl-BE"/>
              </w:rPr>
              <w:t xml:space="preserve"> </w:t>
            </w:r>
            <w:r w:rsidRPr="00CB1A2C">
              <w:rPr>
                <w:rFonts w:ascii="Arial" w:hAnsi="Arial" w:cs="Arial"/>
                <w:color w:val="0000FF"/>
                <w:lang w:val="nl-BE" w:eastAsia="nl-BE"/>
              </w:rPr>
              <w:t>"</w:t>
            </w:r>
          </w:p>
        </w:tc>
        <w:tc>
          <w:tcPr>
            <w:tcW w:w="259" w:type="dxa"/>
            <w:gridSpan w:val="3"/>
            <w:vAlign w:val="bottom"/>
          </w:tcPr>
          <w:p w14:paraId="46363FE6" w14:textId="77777777" w:rsidR="001F7E08" w:rsidRPr="00CB1A2C" w:rsidRDefault="001F7E08" w:rsidP="001F7E08">
            <w:pPr>
              <w:spacing w:line="240" w:lineRule="atLeast"/>
              <w:jc w:val="right"/>
              <w:rPr>
                <w:color w:val="0000FF"/>
                <w:lang w:val="nl-BE"/>
              </w:rPr>
            </w:pPr>
          </w:p>
        </w:tc>
      </w:tr>
      <w:tr w:rsidR="001F7E08" w:rsidRPr="003A62CB" w14:paraId="6203A060" w14:textId="77777777" w:rsidTr="00A160FD">
        <w:trPr>
          <w:gridBefore w:val="1"/>
          <w:wBefore w:w="24" w:type="dxa"/>
          <w:cantSplit/>
        </w:trPr>
        <w:tc>
          <w:tcPr>
            <w:tcW w:w="265" w:type="dxa"/>
            <w:gridSpan w:val="2"/>
          </w:tcPr>
          <w:p w14:paraId="2D47D111" w14:textId="77777777" w:rsidR="001F7E08" w:rsidRPr="00CB1A2C" w:rsidRDefault="001F7E08" w:rsidP="001F7E08">
            <w:pPr>
              <w:spacing w:line="240" w:lineRule="atLeast"/>
              <w:rPr>
                <w:color w:val="0000FF"/>
                <w:lang w:val="nl-BE"/>
              </w:rPr>
            </w:pPr>
          </w:p>
        </w:tc>
        <w:tc>
          <w:tcPr>
            <w:tcW w:w="535" w:type="dxa"/>
            <w:gridSpan w:val="2"/>
          </w:tcPr>
          <w:p w14:paraId="372C400F" w14:textId="77777777" w:rsidR="001F7E08" w:rsidRPr="00CB1A2C" w:rsidRDefault="001F7E08" w:rsidP="001F7E08">
            <w:pPr>
              <w:spacing w:line="240" w:lineRule="atLeast"/>
              <w:rPr>
                <w:color w:val="0000FF"/>
                <w:lang w:val="nl-BE"/>
              </w:rPr>
            </w:pPr>
          </w:p>
        </w:tc>
        <w:tc>
          <w:tcPr>
            <w:tcW w:w="803" w:type="dxa"/>
            <w:gridSpan w:val="2"/>
          </w:tcPr>
          <w:p w14:paraId="37A252D8" w14:textId="77777777" w:rsidR="001F7E08" w:rsidRPr="00CB1A2C" w:rsidRDefault="001F7E08" w:rsidP="001F7E08">
            <w:pPr>
              <w:spacing w:line="240" w:lineRule="atLeast"/>
              <w:rPr>
                <w:color w:val="0000FF"/>
                <w:lang w:val="nl-BE"/>
              </w:rPr>
            </w:pPr>
          </w:p>
        </w:tc>
        <w:tc>
          <w:tcPr>
            <w:tcW w:w="804" w:type="dxa"/>
            <w:gridSpan w:val="2"/>
          </w:tcPr>
          <w:p w14:paraId="695108AD" w14:textId="77777777" w:rsidR="001F7E08" w:rsidRPr="00CB1A2C" w:rsidRDefault="001F7E08" w:rsidP="001F7E08">
            <w:pPr>
              <w:spacing w:line="240" w:lineRule="atLeast"/>
              <w:rPr>
                <w:color w:val="0000FF"/>
                <w:lang w:val="nl-BE"/>
              </w:rPr>
            </w:pPr>
          </w:p>
        </w:tc>
        <w:tc>
          <w:tcPr>
            <w:tcW w:w="6336" w:type="dxa"/>
            <w:gridSpan w:val="7"/>
          </w:tcPr>
          <w:p w14:paraId="64C6B760" w14:textId="77777777" w:rsidR="001F7E08" w:rsidRPr="00CB1A2C" w:rsidRDefault="001F7E08" w:rsidP="001F7E08">
            <w:pPr>
              <w:spacing w:line="240" w:lineRule="atLeast"/>
              <w:jc w:val="both"/>
              <w:rPr>
                <w:rFonts w:ascii="Arial" w:hAnsi="Arial" w:cs="Arial"/>
                <w:color w:val="0000FF"/>
                <w:lang w:val="nl-NL"/>
              </w:rPr>
            </w:pPr>
          </w:p>
        </w:tc>
        <w:tc>
          <w:tcPr>
            <w:tcW w:w="259" w:type="dxa"/>
            <w:gridSpan w:val="3"/>
            <w:vAlign w:val="bottom"/>
          </w:tcPr>
          <w:p w14:paraId="3675D89C" w14:textId="77777777" w:rsidR="001F7E08" w:rsidRPr="00CB1A2C" w:rsidRDefault="001F7E08" w:rsidP="001F7E08">
            <w:pPr>
              <w:spacing w:line="240" w:lineRule="atLeast"/>
              <w:jc w:val="right"/>
              <w:rPr>
                <w:color w:val="0000FF"/>
                <w:lang w:val="nl-BE"/>
              </w:rPr>
            </w:pPr>
          </w:p>
        </w:tc>
      </w:tr>
      <w:tr w:rsidR="001F7E08" w:rsidRPr="003A62CB" w14:paraId="5002C7D6" w14:textId="77777777" w:rsidTr="00A160FD">
        <w:trPr>
          <w:gridBefore w:val="1"/>
          <w:wBefore w:w="24" w:type="dxa"/>
          <w:cantSplit/>
        </w:trPr>
        <w:tc>
          <w:tcPr>
            <w:tcW w:w="265" w:type="dxa"/>
            <w:gridSpan w:val="2"/>
          </w:tcPr>
          <w:p w14:paraId="402C7C8F" w14:textId="77777777" w:rsidR="001F7E08" w:rsidRPr="00CB1A2C" w:rsidRDefault="001F7E08" w:rsidP="001F7E08">
            <w:pPr>
              <w:spacing w:line="240" w:lineRule="atLeast"/>
              <w:rPr>
                <w:color w:val="0000FF"/>
                <w:lang w:val="nl-BE"/>
              </w:rPr>
            </w:pPr>
          </w:p>
        </w:tc>
        <w:tc>
          <w:tcPr>
            <w:tcW w:w="535" w:type="dxa"/>
            <w:gridSpan w:val="2"/>
          </w:tcPr>
          <w:p w14:paraId="05B35331" w14:textId="77777777" w:rsidR="001F7E08" w:rsidRPr="00CB1A2C" w:rsidRDefault="001F7E08" w:rsidP="001F7E08">
            <w:pPr>
              <w:spacing w:line="240" w:lineRule="atLeast"/>
              <w:rPr>
                <w:color w:val="0000FF"/>
                <w:lang w:val="nl-BE"/>
              </w:rPr>
            </w:pPr>
          </w:p>
        </w:tc>
        <w:tc>
          <w:tcPr>
            <w:tcW w:w="803" w:type="dxa"/>
            <w:gridSpan w:val="2"/>
          </w:tcPr>
          <w:p w14:paraId="4B8B3F17" w14:textId="77777777" w:rsidR="001F7E08" w:rsidRPr="00CB1A2C" w:rsidRDefault="001F7E08" w:rsidP="001F7E08">
            <w:pPr>
              <w:spacing w:line="240" w:lineRule="atLeast"/>
              <w:rPr>
                <w:color w:val="0000FF"/>
                <w:lang w:val="nl-BE"/>
              </w:rPr>
            </w:pPr>
          </w:p>
        </w:tc>
        <w:tc>
          <w:tcPr>
            <w:tcW w:w="804" w:type="dxa"/>
            <w:gridSpan w:val="2"/>
          </w:tcPr>
          <w:p w14:paraId="3800295A" w14:textId="77777777" w:rsidR="001F7E08" w:rsidRPr="00CB1A2C" w:rsidRDefault="001F7E08" w:rsidP="001F7E08">
            <w:pPr>
              <w:spacing w:line="240" w:lineRule="atLeast"/>
              <w:rPr>
                <w:color w:val="0000FF"/>
                <w:lang w:val="nl-BE"/>
              </w:rPr>
            </w:pPr>
          </w:p>
        </w:tc>
        <w:tc>
          <w:tcPr>
            <w:tcW w:w="6336" w:type="dxa"/>
            <w:gridSpan w:val="7"/>
          </w:tcPr>
          <w:p w14:paraId="793F2CEC"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i/>
                <w:color w:val="0000FF"/>
                <w:sz w:val="18"/>
                <w:lang w:val="nl-NL"/>
              </w:rPr>
              <w:t>"K.B. 28.4.2015" (in werking 1.7.2015)</w:t>
            </w:r>
            <w:r w:rsidRPr="00CB1A2C">
              <w:rPr>
                <w:lang w:val="nl-BE"/>
              </w:rPr>
              <w:t xml:space="preserve"> </w:t>
            </w:r>
            <w:r w:rsidRPr="00CB1A2C">
              <w:rPr>
                <w:rFonts w:ascii="Arial" w:hAnsi="Arial"/>
                <w:i/>
                <w:color w:val="0000FF"/>
                <w:sz w:val="18"/>
                <w:lang w:val="nl-NL"/>
              </w:rPr>
              <w:t>+"K.B. 8.11.2020" (in werking 1.2.2021)</w:t>
            </w:r>
          </w:p>
        </w:tc>
        <w:tc>
          <w:tcPr>
            <w:tcW w:w="259" w:type="dxa"/>
            <w:gridSpan w:val="3"/>
            <w:vAlign w:val="bottom"/>
          </w:tcPr>
          <w:p w14:paraId="07AB41AA" w14:textId="77777777" w:rsidR="001F7E08" w:rsidRPr="00CB1A2C" w:rsidRDefault="001F7E08" w:rsidP="001F7E08">
            <w:pPr>
              <w:spacing w:line="240" w:lineRule="atLeast"/>
              <w:jc w:val="right"/>
              <w:rPr>
                <w:color w:val="0000FF"/>
                <w:lang w:val="nl-BE"/>
              </w:rPr>
            </w:pPr>
          </w:p>
        </w:tc>
      </w:tr>
      <w:tr w:rsidR="001F7E08" w:rsidRPr="00CB1A2C" w14:paraId="1E9DAACA" w14:textId="77777777" w:rsidTr="00A160FD">
        <w:trPr>
          <w:gridBefore w:val="1"/>
          <w:wBefore w:w="24" w:type="dxa"/>
          <w:cantSplit/>
        </w:trPr>
        <w:tc>
          <w:tcPr>
            <w:tcW w:w="265" w:type="dxa"/>
            <w:gridSpan w:val="2"/>
          </w:tcPr>
          <w:p w14:paraId="15B9359C" w14:textId="77777777" w:rsidR="001F7E08" w:rsidRPr="00CB1A2C" w:rsidRDefault="001F7E08" w:rsidP="001F7E08">
            <w:pPr>
              <w:spacing w:line="240" w:lineRule="atLeast"/>
              <w:rPr>
                <w:color w:val="0000FF"/>
                <w:lang w:val="nl-BE"/>
              </w:rPr>
            </w:pPr>
          </w:p>
        </w:tc>
        <w:tc>
          <w:tcPr>
            <w:tcW w:w="535" w:type="dxa"/>
            <w:gridSpan w:val="2"/>
          </w:tcPr>
          <w:p w14:paraId="7D4A657B" w14:textId="77777777" w:rsidR="001F7E08" w:rsidRPr="00CB1A2C" w:rsidRDefault="001F7E08" w:rsidP="001F7E08">
            <w:pPr>
              <w:spacing w:line="240" w:lineRule="atLeast"/>
              <w:rPr>
                <w:color w:val="0000FF"/>
                <w:lang w:val="nl-BE"/>
              </w:rPr>
            </w:pPr>
          </w:p>
        </w:tc>
        <w:tc>
          <w:tcPr>
            <w:tcW w:w="803" w:type="dxa"/>
            <w:gridSpan w:val="2"/>
          </w:tcPr>
          <w:p w14:paraId="2A240849" w14:textId="77777777" w:rsidR="001F7E08" w:rsidRPr="00CB1A2C" w:rsidRDefault="001F7E08" w:rsidP="001F7E08">
            <w:pPr>
              <w:spacing w:line="240" w:lineRule="atLeast"/>
              <w:rPr>
                <w:color w:val="0000FF"/>
                <w:lang w:val="nl-BE"/>
              </w:rPr>
            </w:pPr>
          </w:p>
        </w:tc>
        <w:tc>
          <w:tcPr>
            <w:tcW w:w="804" w:type="dxa"/>
            <w:gridSpan w:val="2"/>
          </w:tcPr>
          <w:p w14:paraId="435EA1E0" w14:textId="77777777" w:rsidR="001F7E08" w:rsidRPr="00CB1A2C" w:rsidRDefault="001F7E08" w:rsidP="001F7E08">
            <w:pPr>
              <w:spacing w:line="240" w:lineRule="atLeast"/>
              <w:rPr>
                <w:color w:val="0000FF"/>
                <w:lang w:val="nl-BE"/>
              </w:rPr>
            </w:pPr>
          </w:p>
        </w:tc>
        <w:tc>
          <w:tcPr>
            <w:tcW w:w="6336" w:type="dxa"/>
            <w:gridSpan w:val="7"/>
          </w:tcPr>
          <w:p w14:paraId="2074E18C" w14:textId="77777777" w:rsidR="001F7E08" w:rsidRPr="00CB1A2C" w:rsidRDefault="001F7E08" w:rsidP="001F7E08">
            <w:pPr>
              <w:spacing w:line="240" w:lineRule="atLeast"/>
              <w:ind w:left="280"/>
              <w:jc w:val="both"/>
              <w:rPr>
                <w:rFonts w:ascii="Arial" w:hAnsi="Arial" w:cs="Arial"/>
                <w:color w:val="0000FF"/>
                <w:lang w:val="nl-NL"/>
              </w:rPr>
            </w:pPr>
            <w:r w:rsidRPr="00CB1A2C">
              <w:rPr>
                <w:rFonts w:ascii="Arial" w:hAnsi="Arial" w:cs="Arial"/>
                <w:color w:val="0000FF"/>
                <w:lang w:val="nl-BE" w:eastAsia="nl-BE"/>
              </w:rPr>
              <w:t>"De therapeutische elastische beenkousen van subgroep 1 worden voorgeschreven door een arts-specialist in de heelkunde, in de inwendige geneeskunde, in de geriatrie, in de gynecologie-verloskunde, in de fysische geneeskunde en revalidatie, in de radiotherapie-oncologie, in de kindergeneeskunde, in de dermato-venereologie of in de medische oncologie.</w:t>
            </w:r>
            <w:r w:rsidRPr="00CB1A2C">
              <w:rPr>
                <w:lang w:val="nl-BE"/>
              </w:rPr>
              <w:t xml:space="preserve"> </w:t>
            </w:r>
            <w:r w:rsidRPr="00CB1A2C">
              <w:rPr>
                <w:rFonts w:ascii="Arial" w:hAnsi="Arial" w:cs="Arial"/>
                <w:color w:val="0000FF"/>
                <w:lang w:val="nl-BE" w:eastAsia="nl-BE"/>
              </w:rPr>
              <w:t>"</w:t>
            </w:r>
          </w:p>
        </w:tc>
        <w:tc>
          <w:tcPr>
            <w:tcW w:w="259" w:type="dxa"/>
            <w:gridSpan w:val="3"/>
            <w:vAlign w:val="bottom"/>
          </w:tcPr>
          <w:p w14:paraId="3EFD832A" w14:textId="77777777" w:rsidR="001F7E08" w:rsidRPr="00CB1A2C" w:rsidRDefault="001F7E08" w:rsidP="001F7E08">
            <w:pPr>
              <w:spacing w:line="240" w:lineRule="atLeast"/>
              <w:jc w:val="right"/>
              <w:rPr>
                <w:color w:val="0000FF"/>
                <w:lang w:val="nl-BE"/>
              </w:rPr>
            </w:pPr>
          </w:p>
        </w:tc>
      </w:tr>
      <w:tr w:rsidR="001F7E08" w:rsidRPr="00CB1A2C" w14:paraId="5C476039" w14:textId="77777777" w:rsidTr="00A160FD">
        <w:trPr>
          <w:gridBefore w:val="1"/>
          <w:wBefore w:w="24" w:type="dxa"/>
          <w:cantSplit/>
        </w:trPr>
        <w:tc>
          <w:tcPr>
            <w:tcW w:w="265" w:type="dxa"/>
            <w:gridSpan w:val="2"/>
          </w:tcPr>
          <w:p w14:paraId="21ADDAA1" w14:textId="77777777" w:rsidR="001F7E08" w:rsidRPr="00CB1A2C" w:rsidRDefault="001F7E08" w:rsidP="001F7E08">
            <w:pPr>
              <w:spacing w:line="240" w:lineRule="atLeast"/>
              <w:rPr>
                <w:color w:val="0000FF"/>
                <w:lang w:val="nl-BE"/>
              </w:rPr>
            </w:pPr>
          </w:p>
        </w:tc>
        <w:tc>
          <w:tcPr>
            <w:tcW w:w="535" w:type="dxa"/>
            <w:gridSpan w:val="2"/>
          </w:tcPr>
          <w:p w14:paraId="25A924C3" w14:textId="77777777" w:rsidR="001F7E08" w:rsidRPr="00CB1A2C" w:rsidRDefault="001F7E08" w:rsidP="001F7E08">
            <w:pPr>
              <w:spacing w:line="240" w:lineRule="atLeast"/>
              <w:rPr>
                <w:color w:val="0000FF"/>
                <w:lang w:val="nl-BE"/>
              </w:rPr>
            </w:pPr>
          </w:p>
        </w:tc>
        <w:tc>
          <w:tcPr>
            <w:tcW w:w="803" w:type="dxa"/>
            <w:gridSpan w:val="2"/>
          </w:tcPr>
          <w:p w14:paraId="64F4113F" w14:textId="77777777" w:rsidR="001F7E08" w:rsidRPr="00CB1A2C" w:rsidRDefault="001F7E08" w:rsidP="001F7E08">
            <w:pPr>
              <w:spacing w:line="240" w:lineRule="atLeast"/>
              <w:rPr>
                <w:color w:val="0000FF"/>
                <w:lang w:val="nl-BE"/>
              </w:rPr>
            </w:pPr>
          </w:p>
        </w:tc>
        <w:tc>
          <w:tcPr>
            <w:tcW w:w="804" w:type="dxa"/>
            <w:gridSpan w:val="2"/>
          </w:tcPr>
          <w:p w14:paraId="024697E0" w14:textId="77777777" w:rsidR="001F7E08" w:rsidRPr="00CB1A2C" w:rsidRDefault="001F7E08" w:rsidP="001F7E08">
            <w:pPr>
              <w:spacing w:line="240" w:lineRule="atLeast"/>
              <w:rPr>
                <w:color w:val="0000FF"/>
                <w:lang w:val="nl-BE"/>
              </w:rPr>
            </w:pPr>
          </w:p>
        </w:tc>
        <w:tc>
          <w:tcPr>
            <w:tcW w:w="6336" w:type="dxa"/>
            <w:gridSpan w:val="7"/>
          </w:tcPr>
          <w:p w14:paraId="693D14C2" w14:textId="77777777" w:rsidR="001F7E08" w:rsidRPr="00CB1A2C" w:rsidRDefault="001F7E08" w:rsidP="001F7E08">
            <w:pPr>
              <w:spacing w:line="240" w:lineRule="atLeast"/>
              <w:jc w:val="both"/>
              <w:rPr>
                <w:rFonts w:ascii="Arial" w:hAnsi="Arial" w:cs="Arial"/>
                <w:color w:val="0000FF"/>
                <w:lang w:val="nl-NL"/>
              </w:rPr>
            </w:pPr>
          </w:p>
        </w:tc>
        <w:tc>
          <w:tcPr>
            <w:tcW w:w="259" w:type="dxa"/>
            <w:gridSpan w:val="3"/>
            <w:vAlign w:val="bottom"/>
          </w:tcPr>
          <w:p w14:paraId="67525302" w14:textId="77777777" w:rsidR="001F7E08" w:rsidRPr="00CB1A2C" w:rsidRDefault="001F7E08" w:rsidP="001F7E08">
            <w:pPr>
              <w:spacing w:line="240" w:lineRule="atLeast"/>
              <w:jc w:val="right"/>
              <w:rPr>
                <w:color w:val="0000FF"/>
                <w:lang w:val="nl-BE"/>
              </w:rPr>
            </w:pPr>
          </w:p>
        </w:tc>
      </w:tr>
      <w:tr w:rsidR="001F7E08" w:rsidRPr="00CB1A2C" w14:paraId="70787B27" w14:textId="77777777" w:rsidTr="00A160FD">
        <w:trPr>
          <w:gridBefore w:val="1"/>
          <w:wBefore w:w="24" w:type="dxa"/>
          <w:cantSplit/>
        </w:trPr>
        <w:tc>
          <w:tcPr>
            <w:tcW w:w="265" w:type="dxa"/>
            <w:gridSpan w:val="2"/>
          </w:tcPr>
          <w:p w14:paraId="39434525" w14:textId="77777777" w:rsidR="001F7E08" w:rsidRPr="00CB1A2C" w:rsidRDefault="001F7E08" w:rsidP="001F7E08">
            <w:pPr>
              <w:spacing w:line="240" w:lineRule="atLeast"/>
              <w:rPr>
                <w:color w:val="0000FF"/>
                <w:lang w:val="nl-BE"/>
              </w:rPr>
            </w:pPr>
          </w:p>
        </w:tc>
        <w:tc>
          <w:tcPr>
            <w:tcW w:w="535" w:type="dxa"/>
            <w:gridSpan w:val="2"/>
          </w:tcPr>
          <w:p w14:paraId="64C07F7F" w14:textId="77777777" w:rsidR="001F7E08" w:rsidRPr="00CB1A2C" w:rsidRDefault="001F7E08" w:rsidP="001F7E08">
            <w:pPr>
              <w:spacing w:line="240" w:lineRule="atLeast"/>
              <w:rPr>
                <w:color w:val="0000FF"/>
                <w:lang w:val="nl-BE"/>
              </w:rPr>
            </w:pPr>
          </w:p>
        </w:tc>
        <w:tc>
          <w:tcPr>
            <w:tcW w:w="803" w:type="dxa"/>
            <w:gridSpan w:val="2"/>
          </w:tcPr>
          <w:p w14:paraId="47E809EC" w14:textId="77777777" w:rsidR="001F7E08" w:rsidRPr="00CB1A2C" w:rsidRDefault="001F7E08" w:rsidP="001F7E08">
            <w:pPr>
              <w:spacing w:line="240" w:lineRule="atLeast"/>
              <w:rPr>
                <w:color w:val="0000FF"/>
                <w:lang w:val="nl-BE"/>
              </w:rPr>
            </w:pPr>
          </w:p>
        </w:tc>
        <w:tc>
          <w:tcPr>
            <w:tcW w:w="804" w:type="dxa"/>
            <w:gridSpan w:val="2"/>
          </w:tcPr>
          <w:p w14:paraId="2BD173F5" w14:textId="77777777" w:rsidR="001F7E08" w:rsidRPr="00CB1A2C" w:rsidRDefault="001F7E08" w:rsidP="001F7E08">
            <w:pPr>
              <w:spacing w:line="240" w:lineRule="atLeast"/>
              <w:rPr>
                <w:color w:val="0000FF"/>
                <w:lang w:val="nl-BE"/>
              </w:rPr>
            </w:pPr>
          </w:p>
        </w:tc>
        <w:tc>
          <w:tcPr>
            <w:tcW w:w="6336" w:type="dxa"/>
            <w:gridSpan w:val="7"/>
          </w:tcPr>
          <w:p w14:paraId="1D5A53F3"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i/>
                <w:color w:val="0000FF"/>
                <w:sz w:val="18"/>
                <w:lang w:val="nl-NL"/>
              </w:rPr>
              <w:t>"K.B. 28.4.2015" (in werking 1.7.2015)</w:t>
            </w:r>
          </w:p>
        </w:tc>
        <w:tc>
          <w:tcPr>
            <w:tcW w:w="259" w:type="dxa"/>
            <w:gridSpan w:val="3"/>
            <w:vAlign w:val="bottom"/>
          </w:tcPr>
          <w:p w14:paraId="2D5351DE" w14:textId="77777777" w:rsidR="001F7E08" w:rsidRPr="00CB1A2C" w:rsidRDefault="001F7E08" w:rsidP="001F7E08">
            <w:pPr>
              <w:spacing w:line="240" w:lineRule="atLeast"/>
              <w:jc w:val="right"/>
              <w:rPr>
                <w:color w:val="0000FF"/>
                <w:lang w:val="nl-BE"/>
              </w:rPr>
            </w:pPr>
          </w:p>
        </w:tc>
      </w:tr>
      <w:tr w:rsidR="001F7E08" w:rsidRPr="003A62CB" w14:paraId="1F05F06D" w14:textId="77777777" w:rsidTr="00A160FD">
        <w:trPr>
          <w:gridBefore w:val="1"/>
          <w:wBefore w:w="24" w:type="dxa"/>
          <w:cantSplit/>
        </w:trPr>
        <w:tc>
          <w:tcPr>
            <w:tcW w:w="265" w:type="dxa"/>
            <w:gridSpan w:val="2"/>
          </w:tcPr>
          <w:p w14:paraId="59196846" w14:textId="77777777" w:rsidR="001F7E08" w:rsidRPr="00CB1A2C" w:rsidRDefault="001F7E08" w:rsidP="001F7E08">
            <w:pPr>
              <w:spacing w:line="240" w:lineRule="atLeast"/>
              <w:rPr>
                <w:color w:val="0000FF"/>
                <w:lang w:val="nl-BE"/>
              </w:rPr>
            </w:pPr>
          </w:p>
        </w:tc>
        <w:tc>
          <w:tcPr>
            <w:tcW w:w="535" w:type="dxa"/>
            <w:gridSpan w:val="2"/>
          </w:tcPr>
          <w:p w14:paraId="3EC22EDB" w14:textId="77777777" w:rsidR="001F7E08" w:rsidRPr="00CB1A2C" w:rsidRDefault="001F7E08" w:rsidP="001F7E08">
            <w:pPr>
              <w:spacing w:line="240" w:lineRule="atLeast"/>
              <w:rPr>
                <w:color w:val="0000FF"/>
                <w:lang w:val="nl-BE"/>
              </w:rPr>
            </w:pPr>
          </w:p>
        </w:tc>
        <w:tc>
          <w:tcPr>
            <w:tcW w:w="803" w:type="dxa"/>
            <w:gridSpan w:val="2"/>
          </w:tcPr>
          <w:p w14:paraId="3A8C50D7" w14:textId="77777777" w:rsidR="001F7E08" w:rsidRPr="00CB1A2C" w:rsidRDefault="001F7E08" w:rsidP="001F7E08">
            <w:pPr>
              <w:spacing w:line="240" w:lineRule="atLeast"/>
              <w:rPr>
                <w:color w:val="0000FF"/>
                <w:lang w:val="nl-BE"/>
              </w:rPr>
            </w:pPr>
          </w:p>
        </w:tc>
        <w:tc>
          <w:tcPr>
            <w:tcW w:w="804" w:type="dxa"/>
            <w:gridSpan w:val="2"/>
          </w:tcPr>
          <w:p w14:paraId="3406144F" w14:textId="77777777" w:rsidR="001F7E08" w:rsidRPr="00CB1A2C" w:rsidRDefault="001F7E08" w:rsidP="001F7E08">
            <w:pPr>
              <w:spacing w:line="240" w:lineRule="atLeast"/>
              <w:rPr>
                <w:color w:val="0000FF"/>
                <w:lang w:val="nl-BE"/>
              </w:rPr>
            </w:pPr>
          </w:p>
        </w:tc>
        <w:tc>
          <w:tcPr>
            <w:tcW w:w="6336" w:type="dxa"/>
            <w:gridSpan w:val="7"/>
          </w:tcPr>
          <w:p w14:paraId="6845EA1F" w14:textId="77777777" w:rsidR="001F7E08" w:rsidRPr="00CB1A2C" w:rsidRDefault="001F7E08" w:rsidP="001F7E08">
            <w:pPr>
              <w:spacing w:line="240" w:lineRule="atLeast"/>
              <w:ind w:left="280" w:hanging="280"/>
              <w:jc w:val="both"/>
              <w:rPr>
                <w:rFonts w:ascii="Arial" w:hAnsi="Arial" w:cs="Arial"/>
                <w:color w:val="0000FF"/>
                <w:lang w:val="nl-NL"/>
              </w:rPr>
            </w:pPr>
            <w:r w:rsidRPr="00CB1A2C">
              <w:rPr>
                <w:rFonts w:ascii="Arial" w:hAnsi="Arial" w:cs="Arial"/>
                <w:i/>
                <w:color w:val="0000FF"/>
                <w:lang w:val="nl-BE" w:eastAsia="nl-BE"/>
              </w:rPr>
              <w:t>"b)</w:t>
            </w:r>
            <w:r w:rsidRPr="00CB1A2C">
              <w:rPr>
                <w:rFonts w:ascii="Arial" w:hAnsi="Arial" w:cs="Arial"/>
                <w:color w:val="0000FF"/>
                <w:lang w:val="nl-BE" w:eastAsia="nl-BE"/>
              </w:rPr>
              <w:t xml:space="preserve"> Voorschrijvers van de therapeutische elastische beenkousen van subgroep 2 :</w:t>
            </w:r>
            <w:r w:rsidRPr="00CB1A2C">
              <w:rPr>
                <w:lang w:val="nl-BE"/>
              </w:rPr>
              <w:t xml:space="preserve"> </w:t>
            </w:r>
            <w:r w:rsidRPr="00CB1A2C">
              <w:rPr>
                <w:rFonts w:ascii="Arial" w:hAnsi="Arial" w:cs="Arial"/>
                <w:color w:val="0000FF"/>
                <w:lang w:val="nl-BE" w:eastAsia="nl-BE"/>
              </w:rPr>
              <w:t>"</w:t>
            </w:r>
          </w:p>
        </w:tc>
        <w:tc>
          <w:tcPr>
            <w:tcW w:w="259" w:type="dxa"/>
            <w:gridSpan w:val="3"/>
            <w:vAlign w:val="bottom"/>
          </w:tcPr>
          <w:p w14:paraId="5D3395C8" w14:textId="77777777" w:rsidR="001F7E08" w:rsidRPr="00CB1A2C" w:rsidRDefault="001F7E08" w:rsidP="001F7E08">
            <w:pPr>
              <w:spacing w:line="240" w:lineRule="atLeast"/>
              <w:jc w:val="right"/>
              <w:rPr>
                <w:color w:val="0000FF"/>
                <w:lang w:val="nl-BE"/>
              </w:rPr>
            </w:pPr>
          </w:p>
        </w:tc>
      </w:tr>
      <w:tr w:rsidR="001F7E08" w:rsidRPr="003A62CB" w14:paraId="4C8EA5FA" w14:textId="77777777" w:rsidTr="00A160FD">
        <w:trPr>
          <w:gridBefore w:val="1"/>
          <w:wBefore w:w="24" w:type="dxa"/>
          <w:cantSplit/>
        </w:trPr>
        <w:tc>
          <w:tcPr>
            <w:tcW w:w="265" w:type="dxa"/>
            <w:gridSpan w:val="2"/>
          </w:tcPr>
          <w:p w14:paraId="41E5461C" w14:textId="77777777" w:rsidR="001F7E08" w:rsidRPr="00CB1A2C" w:rsidRDefault="001F7E08" w:rsidP="001F7E08">
            <w:pPr>
              <w:spacing w:line="240" w:lineRule="atLeast"/>
              <w:rPr>
                <w:color w:val="0000FF"/>
                <w:lang w:val="nl-BE"/>
              </w:rPr>
            </w:pPr>
          </w:p>
        </w:tc>
        <w:tc>
          <w:tcPr>
            <w:tcW w:w="535" w:type="dxa"/>
            <w:gridSpan w:val="2"/>
          </w:tcPr>
          <w:p w14:paraId="13BF8913" w14:textId="77777777" w:rsidR="001F7E08" w:rsidRPr="00CB1A2C" w:rsidRDefault="001F7E08" w:rsidP="001F7E08">
            <w:pPr>
              <w:spacing w:line="240" w:lineRule="atLeast"/>
              <w:rPr>
                <w:color w:val="0000FF"/>
                <w:lang w:val="nl-BE"/>
              </w:rPr>
            </w:pPr>
          </w:p>
        </w:tc>
        <w:tc>
          <w:tcPr>
            <w:tcW w:w="803" w:type="dxa"/>
            <w:gridSpan w:val="2"/>
          </w:tcPr>
          <w:p w14:paraId="35FA5CC5" w14:textId="77777777" w:rsidR="001F7E08" w:rsidRPr="00CB1A2C" w:rsidRDefault="001F7E08" w:rsidP="001F7E08">
            <w:pPr>
              <w:spacing w:line="240" w:lineRule="atLeast"/>
              <w:rPr>
                <w:color w:val="0000FF"/>
                <w:lang w:val="nl-BE"/>
              </w:rPr>
            </w:pPr>
          </w:p>
        </w:tc>
        <w:tc>
          <w:tcPr>
            <w:tcW w:w="804" w:type="dxa"/>
            <w:gridSpan w:val="2"/>
          </w:tcPr>
          <w:p w14:paraId="60C5B440" w14:textId="77777777" w:rsidR="001F7E08" w:rsidRPr="00CB1A2C" w:rsidRDefault="001F7E08" w:rsidP="001F7E08">
            <w:pPr>
              <w:spacing w:line="240" w:lineRule="atLeast"/>
              <w:rPr>
                <w:color w:val="0000FF"/>
                <w:lang w:val="nl-BE"/>
              </w:rPr>
            </w:pPr>
          </w:p>
        </w:tc>
        <w:tc>
          <w:tcPr>
            <w:tcW w:w="6336" w:type="dxa"/>
            <w:gridSpan w:val="7"/>
          </w:tcPr>
          <w:p w14:paraId="1BA0EE6B" w14:textId="77777777" w:rsidR="001F7E08" w:rsidRPr="00CB1A2C" w:rsidRDefault="001F7E08" w:rsidP="001F7E08">
            <w:pPr>
              <w:spacing w:line="240" w:lineRule="atLeast"/>
              <w:jc w:val="both"/>
              <w:rPr>
                <w:rFonts w:ascii="Arial" w:hAnsi="Arial" w:cs="Arial"/>
                <w:color w:val="0000FF"/>
                <w:lang w:val="nl-NL"/>
              </w:rPr>
            </w:pPr>
          </w:p>
        </w:tc>
        <w:tc>
          <w:tcPr>
            <w:tcW w:w="259" w:type="dxa"/>
            <w:gridSpan w:val="3"/>
            <w:vAlign w:val="bottom"/>
          </w:tcPr>
          <w:p w14:paraId="07E73952" w14:textId="77777777" w:rsidR="001F7E08" w:rsidRPr="00CB1A2C" w:rsidRDefault="001F7E08" w:rsidP="001F7E08">
            <w:pPr>
              <w:spacing w:line="240" w:lineRule="atLeast"/>
              <w:jc w:val="right"/>
              <w:rPr>
                <w:color w:val="0000FF"/>
                <w:lang w:val="nl-BE"/>
              </w:rPr>
            </w:pPr>
          </w:p>
        </w:tc>
      </w:tr>
      <w:tr w:rsidR="001F7E08" w:rsidRPr="003A62CB" w14:paraId="1A9D0199" w14:textId="77777777" w:rsidTr="00A160FD">
        <w:trPr>
          <w:gridBefore w:val="1"/>
          <w:wBefore w:w="24" w:type="dxa"/>
          <w:cantSplit/>
        </w:trPr>
        <w:tc>
          <w:tcPr>
            <w:tcW w:w="265" w:type="dxa"/>
            <w:gridSpan w:val="2"/>
          </w:tcPr>
          <w:p w14:paraId="17824196" w14:textId="77777777" w:rsidR="001F7E08" w:rsidRPr="00CB1A2C" w:rsidRDefault="001F7E08" w:rsidP="001F7E08">
            <w:pPr>
              <w:spacing w:line="240" w:lineRule="atLeast"/>
              <w:rPr>
                <w:color w:val="0000FF"/>
                <w:lang w:val="nl-BE"/>
              </w:rPr>
            </w:pPr>
          </w:p>
        </w:tc>
        <w:tc>
          <w:tcPr>
            <w:tcW w:w="535" w:type="dxa"/>
            <w:gridSpan w:val="2"/>
          </w:tcPr>
          <w:p w14:paraId="7B1AE231" w14:textId="77777777" w:rsidR="001F7E08" w:rsidRPr="00CB1A2C" w:rsidRDefault="001F7E08" w:rsidP="001F7E08">
            <w:pPr>
              <w:spacing w:line="240" w:lineRule="atLeast"/>
              <w:rPr>
                <w:color w:val="0000FF"/>
                <w:lang w:val="nl-BE"/>
              </w:rPr>
            </w:pPr>
          </w:p>
        </w:tc>
        <w:tc>
          <w:tcPr>
            <w:tcW w:w="803" w:type="dxa"/>
            <w:gridSpan w:val="2"/>
          </w:tcPr>
          <w:p w14:paraId="516475AD" w14:textId="77777777" w:rsidR="001F7E08" w:rsidRPr="00CB1A2C" w:rsidRDefault="001F7E08" w:rsidP="001F7E08">
            <w:pPr>
              <w:spacing w:line="240" w:lineRule="atLeast"/>
              <w:rPr>
                <w:color w:val="0000FF"/>
                <w:lang w:val="nl-BE"/>
              </w:rPr>
            </w:pPr>
          </w:p>
        </w:tc>
        <w:tc>
          <w:tcPr>
            <w:tcW w:w="804" w:type="dxa"/>
            <w:gridSpan w:val="2"/>
          </w:tcPr>
          <w:p w14:paraId="16033BB3" w14:textId="77777777" w:rsidR="001F7E08" w:rsidRPr="00CB1A2C" w:rsidRDefault="001F7E08" w:rsidP="001F7E08">
            <w:pPr>
              <w:spacing w:line="240" w:lineRule="atLeast"/>
              <w:rPr>
                <w:color w:val="0000FF"/>
                <w:lang w:val="nl-BE"/>
              </w:rPr>
            </w:pPr>
          </w:p>
        </w:tc>
        <w:tc>
          <w:tcPr>
            <w:tcW w:w="6336" w:type="dxa"/>
            <w:gridSpan w:val="7"/>
          </w:tcPr>
          <w:p w14:paraId="1516114E"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i/>
                <w:color w:val="0000FF"/>
                <w:sz w:val="18"/>
                <w:lang w:val="nl-NL"/>
              </w:rPr>
              <w:t>"K.B. 28.4.2015" (in werking 1.7.2015) +"K.B. 8.11.2020" (in werking 1.2.2021)</w:t>
            </w:r>
          </w:p>
        </w:tc>
        <w:tc>
          <w:tcPr>
            <w:tcW w:w="259" w:type="dxa"/>
            <w:gridSpan w:val="3"/>
            <w:vAlign w:val="bottom"/>
          </w:tcPr>
          <w:p w14:paraId="0AA2978F" w14:textId="77777777" w:rsidR="001F7E08" w:rsidRPr="00CB1A2C" w:rsidRDefault="001F7E08" w:rsidP="001F7E08">
            <w:pPr>
              <w:spacing w:line="240" w:lineRule="atLeast"/>
              <w:jc w:val="right"/>
              <w:rPr>
                <w:color w:val="0000FF"/>
                <w:lang w:val="nl-BE"/>
              </w:rPr>
            </w:pPr>
          </w:p>
        </w:tc>
      </w:tr>
      <w:tr w:rsidR="001F7E08" w:rsidRPr="00CB1A2C" w14:paraId="6170210A" w14:textId="77777777" w:rsidTr="00A160FD">
        <w:trPr>
          <w:gridBefore w:val="1"/>
          <w:wBefore w:w="24" w:type="dxa"/>
          <w:cantSplit/>
        </w:trPr>
        <w:tc>
          <w:tcPr>
            <w:tcW w:w="265" w:type="dxa"/>
            <w:gridSpan w:val="2"/>
          </w:tcPr>
          <w:p w14:paraId="14530A59" w14:textId="77777777" w:rsidR="001F7E08" w:rsidRPr="00CB1A2C" w:rsidRDefault="001F7E08" w:rsidP="001F7E08">
            <w:pPr>
              <w:spacing w:line="240" w:lineRule="atLeast"/>
              <w:rPr>
                <w:color w:val="0000FF"/>
                <w:lang w:val="nl-BE"/>
              </w:rPr>
            </w:pPr>
          </w:p>
        </w:tc>
        <w:tc>
          <w:tcPr>
            <w:tcW w:w="535" w:type="dxa"/>
            <w:gridSpan w:val="2"/>
          </w:tcPr>
          <w:p w14:paraId="50C0C1E9" w14:textId="77777777" w:rsidR="001F7E08" w:rsidRPr="00CB1A2C" w:rsidRDefault="001F7E08" w:rsidP="001F7E08">
            <w:pPr>
              <w:spacing w:line="240" w:lineRule="atLeast"/>
              <w:rPr>
                <w:color w:val="0000FF"/>
                <w:lang w:val="nl-BE"/>
              </w:rPr>
            </w:pPr>
          </w:p>
        </w:tc>
        <w:tc>
          <w:tcPr>
            <w:tcW w:w="803" w:type="dxa"/>
            <w:gridSpan w:val="2"/>
          </w:tcPr>
          <w:p w14:paraId="0DDBEFB9" w14:textId="77777777" w:rsidR="001F7E08" w:rsidRPr="00CB1A2C" w:rsidRDefault="001F7E08" w:rsidP="001F7E08">
            <w:pPr>
              <w:spacing w:line="240" w:lineRule="atLeast"/>
              <w:rPr>
                <w:color w:val="0000FF"/>
                <w:lang w:val="nl-BE"/>
              </w:rPr>
            </w:pPr>
          </w:p>
        </w:tc>
        <w:tc>
          <w:tcPr>
            <w:tcW w:w="804" w:type="dxa"/>
            <w:gridSpan w:val="2"/>
          </w:tcPr>
          <w:p w14:paraId="49884B26" w14:textId="77777777" w:rsidR="001F7E08" w:rsidRPr="00CB1A2C" w:rsidRDefault="001F7E08" w:rsidP="001F7E08">
            <w:pPr>
              <w:spacing w:line="240" w:lineRule="atLeast"/>
              <w:rPr>
                <w:color w:val="0000FF"/>
                <w:lang w:val="nl-BE"/>
              </w:rPr>
            </w:pPr>
          </w:p>
        </w:tc>
        <w:tc>
          <w:tcPr>
            <w:tcW w:w="6336" w:type="dxa"/>
            <w:gridSpan w:val="7"/>
          </w:tcPr>
          <w:p w14:paraId="0CB7BA76" w14:textId="77777777" w:rsidR="001F7E08" w:rsidRPr="00CB1A2C" w:rsidRDefault="001F7E08" w:rsidP="001F7E08">
            <w:pPr>
              <w:spacing w:line="240" w:lineRule="atLeast"/>
              <w:ind w:left="280"/>
              <w:jc w:val="both"/>
              <w:rPr>
                <w:rFonts w:ascii="Arial" w:hAnsi="Arial" w:cs="Arial"/>
                <w:color w:val="0000FF"/>
                <w:lang w:val="nl-NL"/>
              </w:rPr>
            </w:pPr>
            <w:r w:rsidRPr="00CB1A2C">
              <w:rPr>
                <w:rFonts w:ascii="Arial" w:hAnsi="Arial" w:cs="Arial"/>
                <w:color w:val="0000FF"/>
                <w:lang w:val="nl-BE" w:eastAsia="nl-BE"/>
              </w:rPr>
              <w:t>"De therapeutische elastische beenkousen van subgroep 2 mogen voorgeschreven worden door elke behandelend arts.</w:t>
            </w:r>
            <w:r w:rsidRPr="00CB1A2C">
              <w:rPr>
                <w:lang w:val="nl-BE"/>
              </w:rPr>
              <w:t xml:space="preserve"> </w:t>
            </w:r>
            <w:r w:rsidRPr="00CB1A2C">
              <w:rPr>
                <w:rFonts w:ascii="Arial" w:hAnsi="Arial" w:cs="Arial"/>
                <w:color w:val="0000FF"/>
                <w:lang w:val="nl-BE" w:eastAsia="nl-BE"/>
              </w:rPr>
              <w:t>"</w:t>
            </w:r>
          </w:p>
        </w:tc>
        <w:tc>
          <w:tcPr>
            <w:tcW w:w="259" w:type="dxa"/>
            <w:gridSpan w:val="3"/>
            <w:vAlign w:val="bottom"/>
          </w:tcPr>
          <w:p w14:paraId="7F79098B" w14:textId="77777777" w:rsidR="001F7E08" w:rsidRPr="00CB1A2C" w:rsidRDefault="001F7E08" w:rsidP="001F7E08">
            <w:pPr>
              <w:spacing w:line="240" w:lineRule="atLeast"/>
              <w:jc w:val="right"/>
              <w:rPr>
                <w:color w:val="0000FF"/>
                <w:lang w:val="nl-BE"/>
              </w:rPr>
            </w:pPr>
          </w:p>
        </w:tc>
      </w:tr>
      <w:tr w:rsidR="001F7E08" w:rsidRPr="00CB1A2C" w14:paraId="2EF1C8EA" w14:textId="77777777" w:rsidTr="00A160FD">
        <w:trPr>
          <w:gridBefore w:val="1"/>
          <w:wBefore w:w="24" w:type="dxa"/>
          <w:cantSplit/>
        </w:trPr>
        <w:tc>
          <w:tcPr>
            <w:tcW w:w="265" w:type="dxa"/>
            <w:gridSpan w:val="2"/>
          </w:tcPr>
          <w:p w14:paraId="25B06D1A" w14:textId="77777777" w:rsidR="001F7E08" w:rsidRPr="00CB1A2C" w:rsidRDefault="001F7E08" w:rsidP="001F7E08">
            <w:pPr>
              <w:spacing w:line="240" w:lineRule="atLeast"/>
              <w:rPr>
                <w:color w:val="0000FF"/>
                <w:lang w:val="nl-BE"/>
              </w:rPr>
            </w:pPr>
          </w:p>
        </w:tc>
        <w:tc>
          <w:tcPr>
            <w:tcW w:w="535" w:type="dxa"/>
            <w:gridSpan w:val="2"/>
          </w:tcPr>
          <w:p w14:paraId="7C564A92" w14:textId="77777777" w:rsidR="001F7E08" w:rsidRPr="00CB1A2C" w:rsidRDefault="001F7E08" w:rsidP="001F7E08">
            <w:pPr>
              <w:spacing w:line="240" w:lineRule="atLeast"/>
              <w:rPr>
                <w:color w:val="0000FF"/>
                <w:lang w:val="nl-BE"/>
              </w:rPr>
            </w:pPr>
          </w:p>
        </w:tc>
        <w:tc>
          <w:tcPr>
            <w:tcW w:w="803" w:type="dxa"/>
            <w:gridSpan w:val="2"/>
          </w:tcPr>
          <w:p w14:paraId="1577B1DC" w14:textId="77777777" w:rsidR="001F7E08" w:rsidRPr="00CB1A2C" w:rsidRDefault="001F7E08" w:rsidP="001F7E08">
            <w:pPr>
              <w:spacing w:line="240" w:lineRule="atLeast"/>
              <w:rPr>
                <w:color w:val="0000FF"/>
                <w:lang w:val="nl-BE"/>
              </w:rPr>
            </w:pPr>
          </w:p>
        </w:tc>
        <w:tc>
          <w:tcPr>
            <w:tcW w:w="804" w:type="dxa"/>
            <w:gridSpan w:val="2"/>
          </w:tcPr>
          <w:p w14:paraId="2BEF1146" w14:textId="77777777" w:rsidR="001F7E08" w:rsidRPr="00CB1A2C" w:rsidRDefault="001F7E08" w:rsidP="001F7E08">
            <w:pPr>
              <w:spacing w:line="240" w:lineRule="atLeast"/>
              <w:rPr>
                <w:color w:val="0000FF"/>
                <w:lang w:val="nl-BE"/>
              </w:rPr>
            </w:pPr>
          </w:p>
        </w:tc>
        <w:tc>
          <w:tcPr>
            <w:tcW w:w="6336" w:type="dxa"/>
            <w:gridSpan w:val="7"/>
          </w:tcPr>
          <w:p w14:paraId="0D7687CB" w14:textId="77777777" w:rsidR="001F7E08" w:rsidRPr="00CB1A2C" w:rsidRDefault="001F7E08" w:rsidP="001F7E08">
            <w:pPr>
              <w:spacing w:line="240" w:lineRule="atLeast"/>
              <w:jc w:val="both"/>
              <w:rPr>
                <w:rFonts w:ascii="Arial" w:hAnsi="Arial" w:cs="Arial"/>
                <w:color w:val="0000FF"/>
                <w:lang w:val="nl-NL"/>
              </w:rPr>
            </w:pPr>
          </w:p>
        </w:tc>
        <w:tc>
          <w:tcPr>
            <w:tcW w:w="259" w:type="dxa"/>
            <w:gridSpan w:val="3"/>
            <w:vAlign w:val="bottom"/>
          </w:tcPr>
          <w:p w14:paraId="174436AA" w14:textId="77777777" w:rsidR="001F7E08" w:rsidRPr="00CB1A2C" w:rsidRDefault="001F7E08" w:rsidP="001F7E08">
            <w:pPr>
              <w:spacing w:line="240" w:lineRule="atLeast"/>
              <w:jc w:val="right"/>
              <w:rPr>
                <w:color w:val="0000FF"/>
                <w:lang w:val="nl-BE"/>
              </w:rPr>
            </w:pPr>
          </w:p>
        </w:tc>
      </w:tr>
      <w:tr w:rsidR="001F7E08" w:rsidRPr="00CB1A2C" w14:paraId="74976CDC" w14:textId="77777777" w:rsidTr="00A160FD">
        <w:trPr>
          <w:gridBefore w:val="1"/>
          <w:wBefore w:w="24" w:type="dxa"/>
          <w:cantSplit/>
        </w:trPr>
        <w:tc>
          <w:tcPr>
            <w:tcW w:w="265" w:type="dxa"/>
            <w:gridSpan w:val="2"/>
          </w:tcPr>
          <w:p w14:paraId="0CB5727B" w14:textId="77777777" w:rsidR="001F7E08" w:rsidRPr="00CB1A2C" w:rsidRDefault="001F7E08" w:rsidP="001F7E08">
            <w:pPr>
              <w:spacing w:line="240" w:lineRule="atLeast"/>
              <w:rPr>
                <w:color w:val="0000FF"/>
                <w:lang w:val="nl-BE"/>
              </w:rPr>
            </w:pPr>
          </w:p>
        </w:tc>
        <w:tc>
          <w:tcPr>
            <w:tcW w:w="535" w:type="dxa"/>
            <w:gridSpan w:val="2"/>
          </w:tcPr>
          <w:p w14:paraId="27F59860" w14:textId="77777777" w:rsidR="001F7E08" w:rsidRPr="00CB1A2C" w:rsidRDefault="001F7E08" w:rsidP="001F7E08">
            <w:pPr>
              <w:spacing w:line="240" w:lineRule="atLeast"/>
              <w:rPr>
                <w:color w:val="0000FF"/>
                <w:lang w:val="nl-BE"/>
              </w:rPr>
            </w:pPr>
          </w:p>
        </w:tc>
        <w:tc>
          <w:tcPr>
            <w:tcW w:w="803" w:type="dxa"/>
            <w:gridSpan w:val="2"/>
          </w:tcPr>
          <w:p w14:paraId="13E35D7D" w14:textId="77777777" w:rsidR="001F7E08" w:rsidRPr="00CB1A2C" w:rsidRDefault="001F7E08" w:rsidP="001F7E08">
            <w:pPr>
              <w:spacing w:line="240" w:lineRule="atLeast"/>
              <w:rPr>
                <w:color w:val="0000FF"/>
                <w:lang w:val="nl-BE"/>
              </w:rPr>
            </w:pPr>
          </w:p>
        </w:tc>
        <w:tc>
          <w:tcPr>
            <w:tcW w:w="804" w:type="dxa"/>
            <w:gridSpan w:val="2"/>
          </w:tcPr>
          <w:p w14:paraId="14864A3F" w14:textId="77777777" w:rsidR="001F7E08" w:rsidRPr="00CB1A2C" w:rsidRDefault="001F7E08" w:rsidP="001F7E08">
            <w:pPr>
              <w:spacing w:line="240" w:lineRule="atLeast"/>
              <w:rPr>
                <w:color w:val="0000FF"/>
                <w:lang w:val="nl-BE"/>
              </w:rPr>
            </w:pPr>
          </w:p>
        </w:tc>
        <w:tc>
          <w:tcPr>
            <w:tcW w:w="6336" w:type="dxa"/>
            <w:gridSpan w:val="7"/>
          </w:tcPr>
          <w:p w14:paraId="7EDB1173" w14:textId="77777777" w:rsidR="001F7E08" w:rsidRPr="00CB1A2C" w:rsidRDefault="001F7E08" w:rsidP="001F7E08">
            <w:pPr>
              <w:spacing w:line="240" w:lineRule="atLeast"/>
              <w:ind w:left="280" w:hanging="280"/>
              <w:jc w:val="both"/>
              <w:rPr>
                <w:rFonts w:ascii="Arial" w:hAnsi="Arial" w:cs="Arial"/>
                <w:color w:val="0000FF"/>
                <w:lang w:val="nl-NL"/>
              </w:rPr>
            </w:pPr>
            <w:r w:rsidRPr="00CB1A2C">
              <w:rPr>
                <w:rFonts w:ascii="Arial" w:hAnsi="Arial" w:cs="Arial"/>
                <w:i/>
                <w:color w:val="0000FF"/>
                <w:lang w:val="nl-BE" w:eastAsia="nl-BE"/>
              </w:rPr>
              <w:t>c)</w:t>
            </w:r>
            <w:r w:rsidRPr="00CB1A2C">
              <w:rPr>
                <w:rFonts w:ascii="Arial" w:hAnsi="Arial" w:cs="Arial"/>
                <w:color w:val="0000FF"/>
                <w:lang w:val="nl-BE" w:eastAsia="nl-BE"/>
              </w:rPr>
              <w:t xml:space="preserve"> De hernieuwing van de therapeutische elastische beenkousen van subgroepen 1 en 2 mag worden voorgeschreven door elke behandelende arts.</w:t>
            </w:r>
            <w:r w:rsidRPr="00CB1A2C">
              <w:rPr>
                <w:lang w:val="nl-BE"/>
              </w:rPr>
              <w:t xml:space="preserve"> </w:t>
            </w:r>
            <w:r w:rsidRPr="00CB1A2C">
              <w:rPr>
                <w:rFonts w:ascii="Arial" w:hAnsi="Arial" w:cs="Arial"/>
                <w:color w:val="0000FF"/>
                <w:lang w:val="nl-BE" w:eastAsia="nl-BE"/>
              </w:rPr>
              <w:t>"</w:t>
            </w:r>
          </w:p>
        </w:tc>
        <w:tc>
          <w:tcPr>
            <w:tcW w:w="259" w:type="dxa"/>
            <w:gridSpan w:val="3"/>
            <w:vAlign w:val="bottom"/>
          </w:tcPr>
          <w:p w14:paraId="35395C51" w14:textId="77777777" w:rsidR="001F7E08" w:rsidRPr="00CB1A2C" w:rsidRDefault="001F7E08" w:rsidP="001F7E08">
            <w:pPr>
              <w:spacing w:line="240" w:lineRule="atLeast"/>
              <w:jc w:val="right"/>
              <w:rPr>
                <w:color w:val="0000FF"/>
                <w:lang w:val="nl-BE"/>
              </w:rPr>
            </w:pPr>
          </w:p>
        </w:tc>
      </w:tr>
      <w:tr w:rsidR="001F7E08" w:rsidRPr="00CB1A2C" w14:paraId="30C274B9" w14:textId="77777777" w:rsidTr="00A160FD">
        <w:trPr>
          <w:gridBefore w:val="1"/>
          <w:wBefore w:w="24" w:type="dxa"/>
          <w:cantSplit/>
        </w:trPr>
        <w:tc>
          <w:tcPr>
            <w:tcW w:w="265" w:type="dxa"/>
            <w:gridSpan w:val="2"/>
          </w:tcPr>
          <w:p w14:paraId="7038212A" w14:textId="77777777" w:rsidR="001F7E08" w:rsidRPr="00CB1A2C" w:rsidRDefault="001F7E08" w:rsidP="001F7E08">
            <w:pPr>
              <w:spacing w:line="240" w:lineRule="atLeast"/>
              <w:rPr>
                <w:color w:val="0000FF"/>
                <w:lang w:val="nl-BE"/>
              </w:rPr>
            </w:pPr>
          </w:p>
        </w:tc>
        <w:tc>
          <w:tcPr>
            <w:tcW w:w="535" w:type="dxa"/>
            <w:gridSpan w:val="2"/>
          </w:tcPr>
          <w:p w14:paraId="345D422B" w14:textId="77777777" w:rsidR="001F7E08" w:rsidRPr="00CB1A2C" w:rsidRDefault="001F7E08" w:rsidP="001F7E08">
            <w:pPr>
              <w:spacing w:line="240" w:lineRule="atLeast"/>
              <w:rPr>
                <w:color w:val="0000FF"/>
                <w:lang w:val="nl-BE"/>
              </w:rPr>
            </w:pPr>
          </w:p>
        </w:tc>
        <w:tc>
          <w:tcPr>
            <w:tcW w:w="803" w:type="dxa"/>
            <w:gridSpan w:val="2"/>
          </w:tcPr>
          <w:p w14:paraId="78C03379" w14:textId="77777777" w:rsidR="001F7E08" w:rsidRPr="00CB1A2C" w:rsidRDefault="001F7E08" w:rsidP="001F7E08">
            <w:pPr>
              <w:spacing w:line="240" w:lineRule="atLeast"/>
              <w:rPr>
                <w:color w:val="0000FF"/>
                <w:lang w:val="nl-BE"/>
              </w:rPr>
            </w:pPr>
          </w:p>
        </w:tc>
        <w:tc>
          <w:tcPr>
            <w:tcW w:w="804" w:type="dxa"/>
            <w:gridSpan w:val="2"/>
          </w:tcPr>
          <w:p w14:paraId="0083B095" w14:textId="77777777" w:rsidR="001F7E08" w:rsidRPr="00CB1A2C" w:rsidRDefault="001F7E08" w:rsidP="001F7E08">
            <w:pPr>
              <w:spacing w:line="240" w:lineRule="atLeast"/>
              <w:rPr>
                <w:color w:val="0000FF"/>
                <w:lang w:val="nl-BE"/>
              </w:rPr>
            </w:pPr>
          </w:p>
        </w:tc>
        <w:tc>
          <w:tcPr>
            <w:tcW w:w="6336" w:type="dxa"/>
            <w:gridSpan w:val="7"/>
          </w:tcPr>
          <w:p w14:paraId="5719EEE9" w14:textId="77777777" w:rsidR="001F7E08" w:rsidRPr="00CB1A2C" w:rsidRDefault="001F7E08" w:rsidP="001F7E08">
            <w:pPr>
              <w:spacing w:line="240" w:lineRule="atLeast"/>
              <w:ind w:left="280" w:hanging="280"/>
              <w:jc w:val="both"/>
              <w:rPr>
                <w:rFonts w:ascii="Arial" w:hAnsi="Arial" w:cs="Arial"/>
                <w:i/>
                <w:color w:val="0000FF"/>
                <w:lang w:val="nl-BE" w:eastAsia="nl-BE"/>
              </w:rPr>
            </w:pPr>
          </w:p>
        </w:tc>
        <w:tc>
          <w:tcPr>
            <w:tcW w:w="259" w:type="dxa"/>
            <w:gridSpan w:val="3"/>
            <w:vAlign w:val="bottom"/>
          </w:tcPr>
          <w:p w14:paraId="18EF55FC" w14:textId="77777777" w:rsidR="001F7E08" w:rsidRPr="00CB1A2C" w:rsidRDefault="001F7E08" w:rsidP="001F7E08">
            <w:pPr>
              <w:spacing w:line="240" w:lineRule="atLeast"/>
              <w:jc w:val="right"/>
              <w:rPr>
                <w:color w:val="0000FF"/>
                <w:lang w:val="nl-BE"/>
              </w:rPr>
            </w:pPr>
          </w:p>
        </w:tc>
      </w:tr>
      <w:tr w:rsidR="001F7E08" w:rsidRPr="00CB1A2C" w14:paraId="187EF573" w14:textId="77777777" w:rsidTr="00A160FD">
        <w:trPr>
          <w:gridBefore w:val="1"/>
          <w:wBefore w:w="24" w:type="dxa"/>
          <w:cantSplit/>
        </w:trPr>
        <w:tc>
          <w:tcPr>
            <w:tcW w:w="265" w:type="dxa"/>
            <w:gridSpan w:val="2"/>
          </w:tcPr>
          <w:p w14:paraId="2F049E52" w14:textId="77777777" w:rsidR="001F7E08" w:rsidRPr="00CB1A2C" w:rsidRDefault="001F7E08" w:rsidP="001F7E08">
            <w:pPr>
              <w:spacing w:line="240" w:lineRule="atLeast"/>
              <w:rPr>
                <w:color w:val="0000FF"/>
                <w:lang w:val="nl-BE"/>
              </w:rPr>
            </w:pPr>
          </w:p>
        </w:tc>
        <w:tc>
          <w:tcPr>
            <w:tcW w:w="535" w:type="dxa"/>
            <w:gridSpan w:val="2"/>
          </w:tcPr>
          <w:p w14:paraId="5F3A83B5" w14:textId="77777777" w:rsidR="001F7E08" w:rsidRPr="00CB1A2C" w:rsidRDefault="001F7E08" w:rsidP="001F7E08">
            <w:pPr>
              <w:spacing w:line="240" w:lineRule="atLeast"/>
              <w:rPr>
                <w:color w:val="0000FF"/>
                <w:lang w:val="nl-BE"/>
              </w:rPr>
            </w:pPr>
          </w:p>
        </w:tc>
        <w:tc>
          <w:tcPr>
            <w:tcW w:w="803" w:type="dxa"/>
            <w:gridSpan w:val="2"/>
          </w:tcPr>
          <w:p w14:paraId="62DBA160" w14:textId="77777777" w:rsidR="001F7E08" w:rsidRPr="00CB1A2C" w:rsidRDefault="001F7E08" w:rsidP="001F7E08">
            <w:pPr>
              <w:spacing w:line="240" w:lineRule="atLeast"/>
              <w:rPr>
                <w:color w:val="0000FF"/>
                <w:lang w:val="nl-BE"/>
              </w:rPr>
            </w:pPr>
          </w:p>
        </w:tc>
        <w:tc>
          <w:tcPr>
            <w:tcW w:w="804" w:type="dxa"/>
            <w:gridSpan w:val="2"/>
          </w:tcPr>
          <w:p w14:paraId="1ECACBED" w14:textId="77777777" w:rsidR="001F7E08" w:rsidRPr="00CB1A2C" w:rsidRDefault="001F7E08" w:rsidP="001F7E08">
            <w:pPr>
              <w:spacing w:line="240" w:lineRule="atLeast"/>
              <w:rPr>
                <w:color w:val="0000FF"/>
                <w:lang w:val="nl-BE"/>
              </w:rPr>
            </w:pPr>
          </w:p>
        </w:tc>
        <w:tc>
          <w:tcPr>
            <w:tcW w:w="6336" w:type="dxa"/>
            <w:gridSpan w:val="7"/>
          </w:tcPr>
          <w:p w14:paraId="64FDF3B9"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i/>
                <w:color w:val="0000FF"/>
                <w:sz w:val="18"/>
                <w:lang w:val="nl-NL"/>
              </w:rPr>
              <w:t>"K.B. 28.4.2015" (in werking 1.7.2015)</w:t>
            </w:r>
          </w:p>
        </w:tc>
        <w:tc>
          <w:tcPr>
            <w:tcW w:w="259" w:type="dxa"/>
            <w:gridSpan w:val="3"/>
            <w:vAlign w:val="bottom"/>
          </w:tcPr>
          <w:p w14:paraId="7D7BFBFC" w14:textId="77777777" w:rsidR="001F7E08" w:rsidRPr="00CB1A2C" w:rsidRDefault="001F7E08" w:rsidP="001F7E08">
            <w:pPr>
              <w:spacing w:line="240" w:lineRule="atLeast"/>
              <w:jc w:val="right"/>
              <w:rPr>
                <w:color w:val="0000FF"/>
                <w:lang w:val="nl-BE"/>
              </w:rPr>
            </w:pPr>
          </w:p>
        </w:tc>
      </w:tr>
      <w:tr w:rsidR="001F7E08" w:rsidRPr="00CB1A2C" w14:paraId="328C688B" w14:textId="77777777" w:rsidTr="00A160FD">
        <w:trPr>
          <w:gridBefore w:val="1"/>
          <w:wBefore w:w="24" w:type="dxa"/>
          <w:cantSplit/>
        </w:trPr>
        <w:tc>
          <w:tcPr>
            <w:tcW w:w="265" w:type="dxa"/>
            <w:gridSpan w:val="2"/>
          </w:tcPr>
          <w:p w14:paraId="599AFCD7" w14:textId="77777777" w:rsidR="001F7E08" w:rsidRPr="00CB1A2C" w:rsidRDefault="001F7E08" w:rsidP="001F7E08">
            <w:pPr>
              <w:spacing w:line="240" w:lineRule="atLeast"/>
              <w:rPr>
                <w:color w:val="0000FF"/>
                <w:lang w:val="nl-BE"/>
              </w:rPr>
            </w:pPr>
          </w:p>
        </w:tc>
        <w:tc>
          <w:tcPr>
            <w:tcW w:w="535" w:type="dxa"/>
            <w:gridSpan w:val="2"/>
          </w:tcPr>
          <w:p w14:paraId="29E2A98F" w14:textId="77777777" w:rsidR="001F7E08" w:rsidRPr="00CB1A2C" w:rsidRDefault="001F7E08" w:rsidP="001F7E08">
            <w:pPr>
              <w:spacing w:line="240" w:lineRule="atLeast"/>
              <w:rPr>
                <w:color w:val="0000FF"/>
                <w:lang w:val="nl-BE"/>
              </w:rPr>
            </w:pPr>
          </w:p>
        </w:tc>
        <w:tc>
          <w:tcPr>
            <w:tcW w:w="803" w:type="dxa"/>
            <w:gridSpan w:val="2"/>
          </w:tcPr>
          <w:p w14:paraId="778FAA8A" w14:textId="77777777" w:rsidR="001F7E08" w:rsidRPr="00CB1A2C" w:rsidRDefault="001F7E08" w:rsidP="001F7E08">
            <w:pPr>
              <w:spacing w:line="240" w:lineRule="atLeast"/>
              <w:rPr>
                <w:color w:val="0000FF"/>
                <w:lang w:val="nl-BE"/>
              </w:rPr>
            </w:pPr>
          </w:p>
        </w:tc>
        <w:tc>
          <w:tcPr>
            <w:tcW w:w="804" w:type="dxa"/>
            <w:gridSpan w:val="2"/>
          </w:tcPr>
          <w:p w14:paraId="5D8E56EF" w14:textId="77777777" w:rsidR="001F7E08" w:rsidRPr="00CB1A2C" w:rsidRDefault="001F7E08" w:rsidP="001F7E08">
            <w:pPr>
              <w:spacing w:line="240" w:lineRule="atLeast"/>
              <w:rPr>
                <w:color w:val="0000FF"/>
                <w:lang w:val="nl-BE"/>
              </w:rPr>
            </w:pPr>
          </w:p>
        </w:tc>
        <w:tc>
          <w:tcPr>
            <w:tcW w:w="6336" w:type="dxa"/>
            <w:gridSpan w:val="7"/>
          </w:tcPr>
          <w:p w14:paraId="38A9F0C2" w14:textId="77777777" w:rsidR="001F7E08" w:rsidRPr="00CB1A2C" w:rsidRDefault="001F7E08" w:rsidP="001F7E08">
            <w:pPr>
              <w:spacing w:line="240" w:lineRule="atLeast"/>
              <w:jc w:val="both"/>
              <w:rPr>
                <w:rFonts w:ascii="Arial" w:hAnsi="Arial" w:cs="Arial"/>
                <w:color w:val="0000FF"/>
                <w:lang w:val="nl-NL"/>
              </w:rPr>
            </w:pPr>
            <w:r w:rsidRPr="00CB1A2C">
              <w:rPr>
                <w:rFonts w:ascii="Arial" w:hAnsi="Arial" w:cs="Arial"/>
                <w:color w:val="0000FF"/>
                <w:lang w:eastAsia="nl-BE"/>
              </w:rPr>
              <w:t>"3. Specifieke toepassingsregels</w:t>
            </w:r>
          </w:p>
        </w:tc>
        <w:tc>
          <w:tcPr>
            <w:tcW w:w="259" w:type="dxa"/>
            <w:gridSpan w:val="3"/>
            <w:vAlign w:val="bottom"/>
          </w:tcPr>
          <w:p w14:paraId="6A860576" w14:textId="77777777" w:rsidR="001F7E08" w:rsidRPr="00CB1A2C" w:rsidRDefault="001F7E08" w:rsidP="001F7E08">
            <w:pPr>
              <w:spacing w:line="240" w:lineRule="atLeast"/>
              <w:jc w:val="right"/>
              <w:rPr>
                <w:color w:val="0000FF"/>
                <w:lang w:val="nl-BE"/>
              </w:rPr>
            </w:pPr>
          </w:p>
        </w:tc>
      </w:tr>
      <w:tr w:rsidR="001F7E08" w:rsidRPr="00CB1A2C" w14:paraId="23088CEC" w14:textId="77777777" w:rsidTr="00A160FD">
        <w:trPr>
          <w:gridBefore w:val="1"/>
          <w:wBefore w:w="24" w:type="dxa"/>
          <w:cantSplit/>
        </w:trPr>
        <w:tc>
          <w:tcPr>
            <w:tcW w:w="265" w:type="dxa"/>
            <w:gridSpan w:val="2"/>
          </w:tcPr>
          <w:p w14:paraId="4F936CD2" w14:textId="77777777" w:rsidR="001F7E08" w:rsidRPr="00CB1A2C" w:rsidRDefault="001F7E08" w:rsidP="001F7E08">
            <w:pPr>
              <w:spacing w:line="240" w:lineRule="atLeast"/>
              <w:rPr>
                <w:color w:val="0000FF"/>
                <w:lang w:val="nl-BE"/>
              </w:rPr>
            </w:pPr>
          </w:p>
        </w:tc>
        <w:tc>
          <w:tcPr>
            <w:tcW w:w="535" w:type="dxa"/>
            <w:gridSpan w:val="2"/>
          </w:tcPr>
          <w:p w14:paraId="65C28356" w14:textId="77777777" w:rsidR="001F7E08" w:rsidRPr="00CB1A2C" w:rsidRDefault="001F7E08" w:rsidP="001F7E08">
            <w:pPr>
              <w:spacing w:line="240" w:lineRule="atLeast"/>
              <w:rPr>
                <w:color w:val="0000FF"/>
                <w:lang w:val="nl-BE"/>
              </w:rPr>
            </w:pPr>
          </w:p>
        </w:tc>
        <w:tc>
          <w:tcPr>
            <w:tcW w:w="803" w:type="dxa"/>
            <w:gridSpan w:val="2"/>
          </w:tcPr>
          <w:p w14:paraId="72356C48" w14:textId="77777777" w:rsidR="001F7E08" w:rsidRPr="00CB1A2C" w:rsidRDefault="001F7E08" w:rsidP="001F7E08">
            <w:pPr>
              <w:spacing w:line="240" w:lineRule="atLeast"/>
              <w:rPr>
                <w:color w:val="0000FF"/>
                <w:lang w:val="nl-BE"/>
              </w:rPr>
            </w:pPr>
          </w:p>
        </w:tc>
        <w:tc>
          <w:tcPr>
            <w:tcW w:w="804" w:type="dxa"/>
            <w:gridSpan w:val="2"/>
          </w:tcPr>
          <w:p w14:paraId="0687F188" w14:textId="77777777" w:rsidR="001F7E08" w:rsidRPr="00CB1A2C" w:rsidRDefault="001F7E08" w:rsidP="001F7E08">
            <w:pPr>
              <w:spacing w:line="240" w:lineRule="atLeast"/>
              <w:rPr>
                <w:color w:val="0000FF"/>
                <w:lang w:val="nl-BE"/>
              </w:rPr>
            </w:pPr>
          </w:p>
        </w:tc>
        <w:tc>
          <w:tcPr>
            <w:tcW w:w="6336" w:type="dxa"/>
            <w:gridSpan w:val="7"/>
          </w:tcPr>
          <w:p w14:paraId="2849AD1F" w14:textId="77777777" w:rsidR="001F7E08" w:rsidRPr="00CB1A2C" w:rsidRDefault="001F7E08" w:rsidP="001F7E08">
            <w:pPr>
              <w:spacing w:line="240" w:lineRule="atLeast"/>
              <w:jc w:val="both"/>
              <w:rPr>
                <w:rFonts w:ascii="Arial" w:hAnsi="Arial" w:cs="Arial"/>
                <w:color w:val="0000FF"/>
                <w:lang w:val="nl-NL"/>
              </w:rPr>
            </w:pPr>
          </w:p>
        </w:tc>
        <w:tc>
          <w:tcPr>
            <w:tcW w:w="259" w:type="dxa"/>
            <w:gridSpan w:val="3"/>
            <w:vAlign w:val="bottom"/>
          </w:tcPr>
          <w:p w14:paraId="2D835960" w14:textId="77777777" w:rsidR="001F7E08" w:rsidRPr="00CB1A2C" w:rsidRDefault="001F7E08" w:rsidP="001F7E08">
            <w:pPr>
              <w:spacing w:line="240" w:lineRule="atLeast"/>
              <w:jc w:val="right"/>
              <w:rPr>
                <w:color w:val="0000FF"/>
                <w:lang w:val="nl-BE"/>
              </w:rPr>
            </w:pPr>
          </w:p>
        </w:tc>
      </w:tr>
      <w:tr w:rsidR="001F7E08" w:rsidRPr="003A62CB" w14:paraId="45305F6A" w14:textId="77777777" w:rsidTr="00A160FD">
        <w:trPr>
          <w:gridBefore w:val="1"/>
          <w:wBefore w:w="24" w:type="dxa"/>
          <w:cantSplit/>
        </w:trPr>
        <w:tc>
          <w:tcPr>
            <w:tcW w:w="265" w:type="dxa"/>
            <w:gridSpan w:val="2"/>
          </w:tcPr>
          <w:p w14:paraId="1A12F36F" w14:textId="77777777" w:rsidR="001F7E08" w:rsidRPr="00CB1A2C" w:rsidRDefault="001F7E08" w:rsidP="001F7E08">
            <w:pPr>
              <w:spacing w:line="240" w:lineRule="atLeast"/>
              <w:rPr>
                <w:color w:val="0000FF"/>
                <w:lang w:val="nl-BE"/>
              </w:rPr>
            </w:pPr>
          </w:p>
        </w:tc>
        <w:tc>
          <w:tcPr>
            <w:tcW w:w="535" w:type="dxa"/>
            <w:gridSpan w:val="2"/>
          </w:tcPr>
          <w:p w14:paraId="6411978E" w14:textId="77777777" w:rsidR="001F7E08" w:rsidRPr="00CB1A2C" w:rsidRDefault="001F7E08" w:rsidP="001F7E08">
            <w:pPr>
              <w:spacing w:line="240" w:lineRule="atLeast"/>
              <w:rPr>
                <w:color w:val="0000FF"/>
                <w:lang w:val="nl-BE"/>
              </w:rPr>
            </w:pPr>
          </w:p>
        </w:tc>
        <w:tc>
          <w:tcPr>
            <w:tcW w:w="803" w:type="dxa"/>
            <w:gridSpan w:val="2"/>
          </w:tcPr>
          <w:p w14:paraId="11EFFF33" w14:textId="77777777" w:rsidR="001F7E08" w:rsidRPr="00CB1A2C" w:rsidRDefault="001F7E08" w:rsidP="001F7E08">
            <w:pPr>
              <w:spacing w:line="240" w:lineRule="atLeast"/>
              <w:rPr>
                <w:color w:val="0000FF"/>
                <w:lang w:val="nl-BE"/>
              </w:rPr>
            </w:pPr>
          </w:p>
        </w:tc>
        <w:tc>
          <w:tcPr>
            <w:tcW w:w="804" w:type="dxa"/>
            <w:gridSpan w:val="2"/>
          </w:tcPr>
          <w:p w14:paraId="3F1E0E7C" w14:textId="77777777" w:rsidR="001F7E08" w:rsidRPr="00CB1A2C" w:rsidRDefault="001F7E08" w:rsidP="001F7E08">
            <w:pPr>
              <w:spacing w:line="240" w:lineRule="atLeast"/>
              <w:rPr>
                <w:color w:val="0000FF"/>
                <w:lang w:val="nl-BE"/>
              </w:rPr>
            </w:pPr>
          </w:p>
        </w:tc>
        <w:tc>
          <w:tcPr>
            <w:tcW w:w="6336" w:type="dxa"/>
            <w:gridSpan w:val="7"/>
          </w:tcPr>
          <w:p w14:paraId="7F1E8568" w14:textId="77777777" w:rsidR="001F7E08" w:rsidRPr="00CB1A2C" w:rsidRDefault="001F7E08" w:rsidP="001F7E08">
            <w:pPr>
              <w:spacing w:line="240" w:lineRule="atLeast"/>
              <w:ind w:left="280" w:hanging="280"/>
              <w:jc w:val="both"/>
              <w:rPr>
                <w:rFonts w:ascii="Arial" w:hAnsi="Arial" w:cs="Arial"/>
                <w:color w:val="0000FF"/>
                <w:lang w:val="nl-NL"/>
              </w:rPr>
            </w:pPr>
            <w:r w:rsidRPr="00CB1A2C">
              <w:rPr>
                <w:rFonts w:ascii="Arial" w:hAnsi="Arial" w:cs="Arial"/>
                <w:i/>
                <w:color w:val="0000FF"/>
                <w:lang w:val="nl-BE" w:eastAsia="nl-BE"/>
              </w:rPr>
              <w:t>a)</w:t>
            </w:r>
            <w:r w:rsidRPr="00CB1A2C">
              <w:rPr>
                <w:rFonts w:ascii="Arial" w:hAnsi="Arial" w:cs="Arial"/>
                <w:color w:val="0000FF"/>
                <w:lang w:val="nl-BE" w:eastAsia="nl-BE"/>
              </w:rPr>
              <w:t xml:space="preserve"> De verzekeringstegemoetkoming voor de therapeutische elastische beenkousen wordt toegekend vanaf klasse III. De verzekeringstegemoetkoming voor de therapeutische elastische beenkousen van klasse II van subgroep 1 kan enkel worden toegekend aan kinderen tot de 15de verjaardag.</w:t>
            </w:r>
          </w:p>
        </w:tc>
        <w:tc>
          <w:tcPr>
            <w:tcW w:w="259" w:type="dxa"/>
            <w:gridSpan w:val="3"/>
            <w:vAlign w:val="bottom"/>
          </w:tcPr>
          <w:p w14:paraId="50F0E93B" w14:textId="77777777" w:rsidR="001F7E08" w:rsidRPr="00CB1A2C" w:rsidRDefault="001F7E08" w:rsidP="001F7E08">
            <w:pPr>
              <w:spacing w:line="240" w:lineRule="atLeast"/>
              <w:jc w:val="right"/>
              <w:rPr>
                <w:color w:val="0000FF"/>
                <w:lang w:val="nl-BE"/>
              </w:rPr>
            </w:pPr>
          </w:p>
        </w:tc>
      </w:tr>
      <w:tr w:rsidR="001F7E08" w:rsidRPr="003A62CB" w14:paraId="16A01B23" w14:textId="77777777" w:rsidTr="00A160FD">
        <w:trPr>
          <w:gridBefore w:val="1"/>
          <w:wBefore w:w="24" w:type="dxa"/>
          <w:cantSplit/>
        </w:trPr>
        <w:tc>
          <w:tcPr>
            <w:tcW w:w="265" w:type="dxa"/>
            <w:gridSpan w:val="2"/>
          </w:tcPr>
          <w:p w14:paraId="6BC93D52" w14:textId="77777777" w:rsidR="001F7E08" w:rsidRPr="00CB1A2C" w:rsidRDefault="001F7E08" w:rsidP="001F7E08">
            <w:pPr>
              <w:spacing w:line="240" w:lineRule="atLeast"/>
              <w:rPr>
                <w:color w:val="0000FF"/>
                <w:lang w:val="nl-BE"/>
              </w:rPr>
            </w:pPr>
          </w:p>
        </w:tc>
        <w:tc>
          <w:tcPr>
            <w:tcW w:w="535" w:type="dxa"/>
            <w:gridSpan w:val="2"/>
          </w:tcPr>
          <w:p w14:paraId="22426E7F" w14:textId="77777777" w:rsidR="001F7E08" w:rsidRPr="00CB1A2C" w:rsidRDefault="001F7E08" w:rsidP="001F7E08">
            <w:pPr>
              <w:spacing w:line="240" w:lineRule="atLeast"/>
              <w:rPr>
                <w:color w:val="0000FF"/>
                <w:lang w:val="nl-BE"/>
              </w:rPr>
            </w:pPr>
          </w:p>
        </w:tc>
        <w:tc>
          <w:tcPr>
            <w:tcW w:w="803" w:type="dxa"/>
            <w:gridSpan w:val="2"/>
          </w:tcPr>
          <w:p w14:paraId="6995D3C7" w14:textId="77777777" w:rsidR="001F7E08" w:rsidRPr="00CB1A2C" w:rsidRDefault="001F7E08" w:rsidP="001F7E08">
            <w:pPr>
              <w:spacing w:line="240" w:lineRule="atLeast"/>
              <w:rPr>
                <w:color w:val="0000FF"/>
                <w:lang w:val="nl-BE"/>
              </w:rPr>
            </w:pPr>
          </w:p>
        </w:tc>
        <w:tc>
          <w:tcPr>
            <w:tcW w:w="804" w:type="dxa"/>
            <w:gridSpan w:val="2"/>
          </w:tcPr>
          <w:p w14:paraId="33EA6ABC" w14:textId="77777777" w:rsidR="001F7E08" w:rsidRPr="00CB1A2C" w:rsidRDefault="001F7E08" w:rsidP="001F7E08">
            <w:pPr>
              <w:spacing w:line="240" w:lineRule="atLeast"/>
              <w:rPr>
                <w:color w:val="0000FF"/>
                <w:lang w:val="nl-BE"/>
              </w:rPr>
            </w:pPr>
          </w:p>
        </w:tc>
        <w:tc>
          <w:tcPr>
            <w:tcW w:w="6336" w:type="dxa"/>
            <w:gridSpan w:val="7"/>
          </w:tcPr>
          <w:p w14:paraId="430D8849" w14:textId="77777777" w:rsidR="001F7E08" w:rsidRPr="00CB1A2C" w:rsidRDefault="001F7E08" w:rsidP="001F7E08">
            <w:pPr>
              <w:spacing w:line="240" w:lineRule="atLeast"/>
              <w:jc w:val="both"/>
              <w:rPr>
                <w:rFonts w:ascii="Arial" w:hAnsi="Arial" w:cs="Arial"/>
                <w:color w:val="0000FF"/>
                <w:lang w:val="nl-NL"/>
              </w:rPr>
            </w:pPr>
          </w:p>
        </w:tc>
        <w:tc>
          <w:tcPr>
            <w:tcW w:w="259" w:type="dxa"/>
            <w:gridSpan w:val="3"/>
            <w:vAlign w:val="bottom"/>
          </w:tcPr>
          <w:p w14:paraId="79323820" w14:textId="77777777" w:rsidR="001F7E08" w:rsidRPr="00CB1A2C" w:rsidRDefault="001F7E08" w:rsidP="001F7E08">
            <w:pPr>
              <w:spacing w:line="240" w:lineRule="atLeast"/>
              <w:jc w:val="right"/>
              <w:rPr>
                <w:color w:val="0000FF"/>
                <w:lang w:val="nl-BE"/>
              </w:rPr>
            </w:pPr>
          </w:p>
        </w:tc>
      </w:tr>
      <w:tr w:rsidR="001F7E08" w:rsidRPr="003A62CB" w14:paraId="761BEEDE" w14:textId="77777777" w:rsidTr="00A160FD">
        <w:trPr>
          <w:gridBefore w:val="1"/>
          <w:wBefore w:w="24" w:type="dxa"/>
          <w:cantSplit/>
        </w:trPr>
        <w:tc>
          <w:tcPr>
            <w:tcW w:w="265" w:type="dxa"/>
            <w:gridSpan w:val="2"/>
          </w:tcPr>
          <w:p w14:paraId="173DDCC4" w14:textId="77777777" w:rsidR="001F7E08" w:rsidRPr="00CB1A2C" w:rsidRDefault="001F7E08" w:rsidP="001F7E08">
            <w:pPr>
              <w:spacing w:line="240" w:lineRule="atLeast"/>
              <w:rPr>
                <w:color w:val="0000FF"/>
                <w:lang w:val="nl-BE"/>
              </w:rPr>
            </w:pPr>
          </w:p>
        </w:tc>
        <w:tc>
          <w:tcPr>
            <w:tcW w:w="535" w:type="dxa"/>
            <w:gridSpan w:val="2"/>
          </w:tcPr>
          <w:p w14:paraId="3B4B16E2" w14:textId="77777777" w:rsidR="001F7E08" w:rsidRPr="00CB1A2C" w:rsidRDefault="001F7E08" w:rsidP="001F7E08">
            <w:pPr>
              <w:spacing w:line="240" w:lineRule="atLeast"/>
              <w:rPr>
                <w:color w:val="0000FF"/>
                <w:lang w:val="nl-BE"/>
              </w:rPr>
            </w:pPr>
          </w:p>
        </w:tc>
        <w:tc>
          <w:tcPr>
            <w:tcW w:w="803" w:type="dxa"/>
            <w:gridSpan w:val="2"/>
          </w:tcPr>
          <w:p w14:paraId="4AB9A11C" w14:textId="77777777" w:rsidR="001F7E08" w:rsidRPr="00CB1A2C" w:rsidRDefault="001F7E08" w:rsidP="001F7E08">
            <w:pPr>
              <w:spacing w:line="240" w:lineRule="atLeast"/>
              <w:rPr>
                <w:color w:val="0000FF"/>
                <w:lang w:val="nl-BE"/>
              </w:rPr>
            </w:pPr>
          </w:p>
        </w:tc>
        <w:tc>
          <w:tcPr>
            <w:tcW w:w="804" w:type="dxa"/>
            <w:gridSpan w:val="2"/>
          </w:tcPr>
          <w:p w14:paraId="4E66942D" w14:textId="77777777" w:rsidR="001F7E08" w:rsidRPr="00CB1A2C" w:rsidRDefault="001F7E08" w:rsidP="001F7E08">
            <w:pPr>
              <w:spacing w:line="240" w:lineRule="atLeast"/>
              <w:rPr>
                <w:color w:val="0000FF"/>
                <w:lang w:val="nl-BE"/>
              </w:rPr>
            </w:pPr>
          </w:p>
        </w:tc>
        <w:tc>
          <w:tcPr>
            <w:tcW w:w="6336" w:type="dxa"/>
            <w:gridSpan w:val="7"/>
          </w:tcPr>
          <w:p w14:paraId="504F567E" w14:textId="77777777" w:rsidR="001F7E08" w:rsidRPr="00CB1A2C" w:rsidRDefault="001F7E08" w:rsidP="001F7E08">
            <w:pPr>
              <w:spacing w:line="240" w:lineRule="atLeast"/>
              <w:ind w:left="280" w:hanging="280"/>
              <w:jc w:val="both"/>
              <w:rPr>
                <w:rFonts w:ascii="Arial" w:hAnsi="Arial"/>
                <w:color w:val="0000FF"/>
                <w:lang w:val="nl-NL"/>
              </w:rPr>
            </w:pPr>
            <w:r w:rsidRPr="00CB1A2C">
              <w:rPr>
                <w:rFonts w:ascii="Arial" w:hAnsi="Arial" w:cs="Arial"/>
                <w:i/>
                <w:color w:val="0000FF"/>
                <w:lang w:val="nl-BE" w:eastAsia="nl-BE"/>
              </w:rPr>
              <w:t>b)</w:t>
            </w:r>
            <w:r w:rsidRPr="00CB1A2C">
              <w:rPr>
                <w:rFonts w:ascii="Arial" w:hAnsi="Arial" w:cs="Arial"/>
                <w:color w:val="0000FF"/>
                <w:lang w:val="nl-BE" w:eastAsia="nl-BE"/>
              </w:rPr>
              <w:t xml:space="preserve"> De prefab therapeutische elastische beenkousen kunnen zowel in rondbrei als in vlakbrei uitgevoerd worden. De therapeutische elastische beenkousen in maatwerk moeten zijn uitgevoerd in vlakbrei, met uitzondering van de AD-kousen die zowel in rondbrei als vlakbrei kunnen worden uitgevoerd.</w:t>
            </w:r>
          </w:p>
        </w:tc>
        <w:tc>
          <w:tcPr>
            <w:tcW w:w="259" w:type="dxa"/>
            <w:gridSpan w:val="3"/>
            <w:vAlign w:val="bottom"/>
          </w:tcPr>
          <w:p w14:paraId="0EB5F8F1" w14:textId="77777777" w:rsidR="001F7E08" w:rsidRPr="00CB1A2C" w:rsidRDefault="001F7E08" w:rsidP="001F7E08">
            <w:pPr>
              <w:spacing w:line="240" w:lineRule="atLeast"/>
              <w:jc w:val="right"/>
              <w:rPr>
                <w:color w:val="0000FF"/>
                <w:lang w:val="nl-BE"/>
              </w:rPr>
            </w:pPr>
          </w:p>
        </w:tc>
      </w:tr>
      <w:tr w:rsidR="001F7E08" w:rsidRPr="003A62CB" w14:paraId="286A240F" w14:textId="77777777" w:rsidTr="00A160FD">
        <w:trPr>
          <w:gridBefore w:val="1"/>
          <w:wBefore w:w="24" w:type="dxa"/>
          <w:cantSplit/>
        </w:trPr>
        <w:tc>
          <w:tcPr>
            <w:tcW w:w="265" w:type="dxa"/>
            <w:gridSpan w:val="2"/>
          </w:tcPr>
          <w:p w14:paraId="28A7B921" w14:textId="77777777" w:rsidR="001F7E08" w:rsidRPr="00CB1A2C" w:rsidRDefault="001F7E08" w:rsidP="001F7E08">
            <w:pPr>
              <w:spacing w:line="240" w:lineRule="atLeast"/>
              <w:rPr>
                <w:color w:val="0000FF"/>
                <w:lang w:val="nl-BE"/>
              </w:rPr>
            </w:pPr>
          </w:p>
        </w:tc>
        <w:tc>
          <w:tcPr>
            <w:tcW w:w="535" w:type="dxa"/>
            <w:gridSpan w:val="2"/>
          </w:tcPr>
          <w:p w14:paraId="4575F1D7" w14:textId="77777777" w:rsidR="001F7E08" w:rsidRPr="00CB1A2C" w:rsidRDefault="001F7E08" w:rsidP="001F7E08">
            <w:pPr>
              <w:spacing w:line="240" w:lineRule="atLeast"/>
              <w:rPr>
                <w:color w:val="0000FF"/>
                <w:lang w:val="nl-BE"/>
              </w:rPr>
            </w:pPr>
          </w:p>
        </w:tc>
        <w:tc>
          <w:tcPr>
            <w:tcW w:w="803" w:type="dxa"/>
            <w:gridSpan w:val="2"/>
          </w:tcPr>
          <w:p w14:paraId="58CBB08D" w14:textId="77777777" w:rsidR="001F7E08" w:rsidRPr="00CB1A2C" w:rsidRDefault="001F7E08" w:rsidP="001F7E08">
            <w:pPr>
              <w:spacing w:line="240" w:lineRule="atLeast"/>
              <w:rPr>
                <w:color w:val="0000FF"/>
                <w:lang w:val="nl-BE"/>
              </w:rPr>
            </w:pPr>
          </w:p>
        </w:tc>
        <w:tc>
          <w:tcPr>
            <w:tcW w:w="804" w:type="dxa"/>
            <w:gridSpan w:val="2"/>
          </w:tcPr>
          <w:p w14:paraId="1940FD32" w14:textId="77777777" w:rsidR="001F7E08" w:rsidRPr="00CB1A2C" w:rsidRDefault="001F7E08" w:rsidP="001F7E08">
            <w:pPr>
              <w:spacing w:line="240" w:lineRule="atLeast"/>
              <w:rPr>
                <w:color w:val="0000FF"/>
                <w:lang w:val="nl-BE"/>
              </w:rPr>
            </w:pPr>
          </w:p>
        </w:tc>
        <w:tc>
          <w:tcPr>
            <w:tcW w:w="6336" w:type="dxa"/>
            <w:gridSpan w:val="7"/>
          </w:tcPr>
          <w:p w14:paraId="6D3E372F"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6D805FB" w14:textId="77777777" w:rsidR="001F7E08" w:rsidRPr="00CB1A2C" w:rsidRDefault="001F7E08" w:rsidP="001F7E08">
            <w:pPr>
              <w:spacing w:line="240" w:lineRule="atLeast"/>
              <w:jc w:val="right"/>
              <w:rPr>
                <w:color w:val="0000FF"/>
                <w:lang w:val="nl-BE"/>
              </w:rPr>
            </w:pPr>
          </w:p>
        </w:tc>
      </w:tr>
      <w:tr w:rsidR="001F7E08" w:rsidRPr="00CB1A2C" w14:paraId="327DB4CF" w14:textId="77777777" w:rsidTr="00A160FD">
        <w:trPr>
          <w:gridBefore w:val="1"/>
          <w:wBefore w:w="24" w:type="dxa"/>
          <w:cantSplit/>
        </w:trPr>
        <w:tc>
          <w:tcPr>
            <w:tcW w:w="265" w:type="dxa"/>
            <w:gridSpan w:val="2"/>
          </w:tcPr>
          <w:p w14:paraId="0AF61DEE"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1EE6FC12"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1E60F264"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083FB47B"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0EFB9779" w14:textId="77777777" w:rsidR="001F7E08" w:rsidRPr="00CB1A2C" w:rsidRDefault="001F7E08" w:rsidP="001F7E08">
            <w:pPr>
              <w:spacing w:line="240" w:lineRule="atLeast"/>
              <w:ind w:left="280" w:hanging="280"/>
              <w:jc w:val="both"/>
              <w:rPr>
                <w:rFonts w:ascii="Arial" w:hAnsi="Arial" w:cs="Arial"/>
                <w:color w:val="0000FF"/>
                <w:lang w:val="nl-BE"/>
              </w:rPr>
            </w:pPr>
            <w:r w:rsidRPr="00CB1A2C">
              <w:rPr>
                <w:rFonts w:ascii="Arial" w:hAnsi="Arial" w:cs="Arial"/>
                <w:i/>
                <w:color w:val="0000FF"/>
                <w:lang w:val="nl-BE" w:eastAsia="nl-BE"/>
              </w:rPr>
              <w:t>c)</w:t>
            </w:r>
            <w:r w:rsidRPr="00CB1A2C">
              <w:rPr>
                <w:rFonts w:ascii="Arial" w:hAnsi="Arial" w:cs="Arial"/>
                <w:color w:val="0000FF"/>
                <w:lang w:val="nl-BE" w:eastAsia="nl-BE"/>
              </w:rPr>
              <w:t xml:space="preserve"> Om door de verzekering te worden vergoed moeten de prefab therapeutische elastische beenkousen zijn opgenomen op de lijsten van aangenomen producten goedgekeurd door het Verzekeringscomité op voorstel van de Overeenkomstencommissie bandagisten - verzekeringsinstellingen.</w:t>
            </w:r>
            <w:r w:rsidRPr="00CB1A2C">
              <w:rPr>
                <w:lang w:val="nl-BE"/>
              </w:rPr>
              <w:t xml:space="preserve"> </w:t>
            </w:r>
            <w:r w:rsidRPr="00CB1A2C">
              <w:rPr>
                <w:rFonts w:ascii="Arial" w:hAnsi="Arial" w:cs="Arial"/>
                <w:color w:val="0000FF"/>
                <w:lang w:val="nl-BE" w:eastAsia="nl-BE"/>
              </w:rPr>
              <w:t>"</w:t>
            </w:r>
          </w:p>
        </w:tc>
        <w:tc>
          <w:tcPr>
            <w:tcW w:w="259" w:type="dxa"/>
            <w:gridSpan w:val="3"/>
            <w:vAlign w:val="bottom"/>
          </w:tcPr>
          <w:p w14:paraId="64EEA6B1"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35729063" w14:textId="77777777" w:rsidTr="00A160FD">
        <w:trPr>
          <w:gridBefore w:val="1"/>
          <w:wBefore w:w="24" w:type="dxa"/>
          <w:cantSplit/>
        </w:trPr>
        <w:tc>
          <w:tcPr>
            <w:tcW w:w="265" w:type="dxa"/>
            <w:gridSpan w:val="2"/>
          </w:tcPr>
          <w:p w14:paraId="1B8E413E"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3B69AB69"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5FE1A459"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6E6AD5ED"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139DDF02" w14:textId="77777777" w:rsidR="001F7E08" w:rsidRPr="00CB1A2C" w:rsidRDefault="001F7E08" w:rsidP="001F7E08">
            <w:pPr>
              <w:spacing w:line="240" w:lineRule="atLeast"/>
              <w:ind w:left="280" w:hanging="280"/>
              <w:jc w:val="both"/>
              <w:rPr>
                <w:rFonts w:ascii="Arial" w:hAnsi="Arial" w:cs="Arial"/>
                <w:i/>
                <w:color w:val="0000FF"/>
                <w:lang w:val="nl-BE" w:eastAsia="nl-BE"/>
              </w:rPr>
            </w:pPr>
          </w:p>
        </w:tc>
        <w:tc>
          <w:tcPr>
            <w:tcW w:w="259" w:type="dxa"/>
            <w:gridSpan w:val="3"/>
            <w:vAlign w:val="bottom"/>
          </w:tcPr>
          <w:p w14:paraId="2A811796"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4FA9D123" w14:textId="77777777" w:rsidTr="00A160FD">
        <w:trPr>
          <w:gridBefore w:val="1"/>
          <w:wBefore w:w="24" w:type="dxa"/>
          <w:cantSplit/>
        </w:trPr>
        <w:tc>
          <w:tcPr>
            <w:tcW w:w="265" w:type="dxa"/>
            <w:gridSpan w:val="2"/>
          </w:tcPr>
          <w:p w14:paraId="0719F6F7" w14:textId="77777777" w:rsidR="001F7E08" w:rsidRPr="00CB1A2C" w:rsidRDefault="001F7E08" w:rsidP="001F7E08">
            <w:pPr>
              <w:spacing w:line="240" w:lineRule="atLeast"/>
              <w:rPr>
                <w:color w:val="0000FF"/>
                <w:lang w:val="nl-BE"/>
              </w:rPr>
            </w:pPr>
          </w:p>
        </w:tc>
        <w:tc>
          <w:tcPr>
            <w:tcW w:w="535" w:type="dxa"/>
            <w:gridSpan w:val="2"/>
          </w:tcPr>
          <w:p w14:paraId="0A2422C6" w14:textId="77777777" w:rsidR="001F7E08" w:rsidRPr="00CB1A2C" w:rsidRDefault="001F7E08" w:rsidP="001F7E08">
            <w:pPr>
              <w:spacing w:line="240" w:lineRule="atLeast"/>
              <w:rPr>
                <w:color w:val="0000FF"/>
                <w:lang w:val="nl-BE"/>
              </w:rPr>
            </w:pPr>
          </w:p>
        </w:tc>
        <w:tc>
          <w:tcPr>
            <w:tcW w:w="803" w:type="dxa"/>
            <w:gridSpan w:val="2"/>
          </w:tcPr>
          <w:p w14:paraId="2756AC85" w14:textId="77777777" w:rsidR="001F7E08" w:rsidRPr="00CB1A2C" w:rsidRDefault="001F7E08" w:rsidP="001F7E08">
            <w:pPr>
              <w:spacing w:line="240" w:lineRule="atLeast"/>
              <w:rPr>
                <w:color w:val="0000FF"/>
                <w:lang w:val="nl-BE"/>
              </w:rPr>
            </w:pPr>
          </w:p>
        </w:tc>
        <w:tc>
          <w:tcPr>
            <w:tcW w:w="804" w:type="dxa"/>
            <w:gridSpan w:val="2"/>
          </w:tcPr>
          <w:p w14:paraId="432532B3" w14:textId="77777777" w:rsidR="001F7E08" w:rsidRPr="00CB1A2C" w:rsidRDefault="001F7E08" w:rsidP="001F7E08">
            <w:pPr>
              <w:spacing w:line="240" w:lineRule="atLeast"/>
              <w:rPr>
                <w:color w:val="0000FF"/>
                <w:lang w:val="nl-BE"/>
              </w:rPr>
            </w:pPr>
          </w:p>
        </w:tc>
        <w:tc>
          <w:tcPr>
            <w:tcW w:w="6336" w:type="dxa"/>
            <w:gridSpan w:val="7"/>
          </w:tcPr>
          <w:p w14:paraId="0516C257" w14:textId="77777777" w:rsidR="001F7E08" w:rsidRPr="00CB1A2C" w:rsidRDefault="001F7E08" w:rsidP="001F7E08">
            <w:pPr>
              <w:spacing w:line="240" w:lineRule="atLeast"/>
              <w:jc w:val="both"/>
              <w:rPr>
                <w:rFonts w:ascii="Arial" w:hAnsi="Arial"/>
                <w:color w:val="0000FF"/>
                <w:lang w:val="nl-BE"/>
              </w:rPr>
            </w:pPr>
            <w:r w:rsidRPr="00CB1A2C">
              <w:rPr>
                <w:rFonts w:ascii="Arial" w:hAnsi="Arial"/>
                <w:i/>
                <w:color w:val="0000FF"/>
                <w:sz w:val="18"/>
                <w:lang w:val="nl-NL"/>
              </w:rPr>
              <w:t>"K.B. 28.4.2015" (in werking 1.7.2015) +"K.B. 8.11.2020" (in werking 1.2.2021) +"K.B. 6.9.2021" (in werking 1.11.2021)</w:t>
            </w:r>
          </w:p>
        </w:tc>
        <w:tc>
          <w:tcPr>
            <w:tcW w:w="259" w:type="dxa"/>
            <w:gridSpan w:val="3"/>
            <w:vAlign w:val="bottom"/>
          </w:tcPr>
          <w:p w14:paraId="552A37C1" w14:textId="77777777" w:rsidR="001F7E08" w:rsidRPr="00CB1A2C" w:rsidRDefault="001F7E08" w:rsidP="001F7E08">
            <w:pPr>
              <w:spacing w:line="240" w:lineRule="atLeast"/>
              <w:jc w:val="right"/>
              <w:rPr>
                <w:color w:val="0000FF"/>
                <w:lang w:val="nl-BE"/>
              </w:rPr>
            </w:pPr>
          </w:p>
        </w:tc>
      </w:tr>
      <w:tr w:rsidR="001F7E08" w:rsidRPr="003A62CB" w14:paraId="28A234E3" w14:textId="77777777" w:rsidTr="00A160FD">
        <w:trPr>
          <w:gridBefore w:val="1"/>
          <w:wBefore w:w="24" w:type="dxa"/>
          <w:cantSplit/>
        </w:trPr>
        <w:tc>
          <w:tcPr>
            <w:tcW w:w="265" w:type="dxa"/>
            <w:gridSpan w:val="2"/>
          </w:tcPr>
          <w:p w14:paraId="40C90661"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7B0688D5"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44BC4C2A"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06C2B99C"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77573AAF" w14:textId="77777777" w:rsidR="001F7E08" w:rsidRPr="00CB1A2C" w:rsidRDefault="001F7E08" w:rsidP="001F7E08">
            <w:pPr>
              <w:spacing w:line="240" w:lineRule="atLeast"/>
              <w:ind w:left="280" w:hanging="280"/>
              <w:jc w:val="both"/>
              <w:rPr>
                <w:rFonts w:ascii="Arial" w:hAnsi="Arial" w:cs="Arial"/>
                <w:color w:val="0000FF"/>
                <w:lang w:val="nl-BE"/>
              </w:rPr>
            </w:pPr>
            <w:r w:rsidRPr="00CB1A2C">
              <w:rPr>
                <w:rFonts w:ascii="Arial" w:hAnsi="Arial" w:cs="Arial"/>
                <w:i/>
                <w:color w:val="0000FF"/>
                <w:lang w:val="nl-BE" w:eastAsia="nl-BE"/>
              </w:rPr>
              <w:t>"d)</w:t>
            </w:r>
            <w:r w:rsidRPr="00CB1A2C">
              <w:rPr>
                <w:rFonts w:ascii="Arial" w:hAnsi="Arial" w:cs="Arial"/>
                <w:color w:val="0000FF"/>
                <w:lang w:val="nl-BE" w:eastAsia="nl-BE"/>
              </w:rPr>
              <w:t xml:space="preserve"> Bij elke aflevering van de therapeutische elastische beenkousen moeten de maten bij de rechthebbende worden opgemeten. De verstrekker dient in het dossier van de rechthebbende de gegevens van de maatname en aanpassingen en alle elementen van de opeenvolgende medische voorschriften te bewaren. Het dossier kan door de adviserend arts worden opgevraagd. Maatwerk wordt ingezet bij rechthebbenden met grote omvangverschillen en/of afwijkende vormen waardoor de maten van de rechthebbenden in geen enkel maatschema van de prefab-uitvoering passen, zoals discrepantie tussen omtrekmaten of lengtematen van onder- en bovenbeen."</w:t>
            </w:r>
            <w:r w:rsidRPr="00CB1A2C">
              <w:rPr>
                <w:rFonts w:ascii="Arial" w:hAnsi="Arial" w:cs="Arial"/>
                <w:i/>
                <w:color w:val="0000FF"/>
                <w:lang w:val="nl-BE" w:eastAsia="nl-BE"/>
              </w:rPr>
              <w:t xml:space="preserve"> </w:t>
            </w:r>
          </w:p>
        </w:tc>
        <w:tc>
          <w:tcPr>
            <w:tcW w:w="259" w:type="dxa"/>
            <w:gridSpan w:val="3"/>
            <w:vAlign w:val="bottom"/>
          </w:tcPr>
          <w:p w14:paraId="6873416F"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0748F8C6" w14:textId="77777777" w:rsidTr="00A160FD">
        <w:trPr>
          <w:gridBefore w:val="1"/>
          <w:wBefore w:w="24" w:type="dxa"/>
          <w:cantSplit/>
        </w:trPr>
        <w:tc>
          <w:tcPr>
            <w:tcW w:w="265" w:type="dxa"/>
            <w:gridSpan w:val="2"/>
          </w:tcPr>
          <w:p w14:paraId="71D3C214"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63C95C65"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3EEA7485"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4384E663"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5C873629" w14:textId="77777777" w:rsidR="001F7E08" w:rsidRPr="00CB1A2C" w:rsidRDefault="001F7E08" w:rsidP="001F7E08">
            <w:pPr>
              <w:spacing w:line="240" w:lineRule="atLeast"/>
              <w:ind w:left="280" w:hanging="280"/>
              <w:jc w:val="both"/>
              <w:rPr>
                <w:rFonts w:ascii="Arial" w:hAnsi="Arial" w:cs="Arial"/>
                <w:i/>
                <w:color w:val="0000FF"/>
                <w:lang w:val="nl-BE" w:eastAsia="nl-BE"/>
              </w:rPr>
            </w:pPr>
          </w:p>
        </w:tc>
        <w:tc>
          <w:tcPr>
            <w:tcW w:w="259" w:type="dxa"/>
            <w:gridSpan w:val="3"/>
            <w:vAlign w:val="bottom"/>
          </w:tcPr>
          <w:p w14:paraId="4A35A6B3" w14:textId="77777777" w:rsidR="001F7E08" w:rsidRPr="00CB1A2C" w:rsidRDefault="001F7E08" w:rsidP="001F7E08">
            <w:pPr>
              <w:spacing w:line="240" w:lineRule="atLeast"/>
              <w:jc w:val="right"/>
              <w:rPr>
                <w:rFonts w:ascii="Arial" w:hAnsi="Arial" w:cs="Arial"/>
                <w:color w:val="0000FF"/>
                <w:lang w:val="nl-BE"/>
              </w:rPr>
            </w:pPr>
          </w:p>
        </w:tc>
      </w:tr>
      <w:tr w:rsidR="009504F9" w:rsidRPr="003A62CB" w14:paraId="4CC0D4A4" w14:textId="77777777" w:rsidTr="00A160FD">
        <w:trPr>
          <w:gridBefore w:val="1"/>
          <w:wBefore w:w="24" w:type="dxa"/>
          <w:cantSplit/>
        </w:trPr>
        <w:tc>
          <w:tcPr>
            <w:tcW w:w="265" w:type="dxa"/>
            <w:gridSpan w:val="2"/>
          </w:tcPr>
          <w:p w14:paraId="0247D465" w14:textId="77777777" w:rsidR="009504F9" w:rsidRPr="00CB1A2C" w:rsidRDefault="009504F9" w:rsidP="001F7E08">
            <w:pPr>
              <w:spacing w:line="240" w:lineRule="atLeast"/>
              <w:rPr>
                <w:rFonts w:ascii="Arial" w:hAnsi="Arial" w:cs="Arial"/>
                <w:color w:val="0000FF"/>
                <w:lang w:val="nl-BE"/>
              </w:rPr>
            </w:pPr>
          </w:p>
        </w:tc>
        <w:tc>
          <w:tcPr>
            <w:tcW w:w="535" w:type="dxa"/>
            <w:gridSpan w:val="2"/>
          </w:tcPr>
          <w:p w14:paraId="18ABC74A" w14:textId="77777777" w:rsidR="009504F9" w:rsidRPr="00CB1A2C" w:rsidRDefault="009504F9" w:rsidP="001F7E08">
            <w:pPr>
              <w:spacing w:line="240" w:lineRule="atLeast"/>
              <w:rPr>
                <w:rFonts w:ascii="Arial" w:hAnsi="Arial" w:cs="Arial"/>
                <w:color w:val="0000FF"/>
                <w:lang w:val="nl-BE"/>
              </w:rPr>
            </w:pPr>
          </w:p>
        </w:tc>
        <w:tc>
          <w:tcPr>
            <w:tcW w:w="803" w:type="dxa"/>
            <w:gridSpan w:val="2"/>
          </w:tcPr>
          <w:p w14:paraId="110915E3" w14:textId="77777777" w:rsidR="009504F9" w:rsidRPr="00CB1A2C" w:rsidRDefault="009504F9" w:rsidP="001F7E08">
            <w:pPr>
              <w:spacing w:line="240" w:lineRule="atLeast"/>
              <w:rPr>
                <w:rFonts w:ascii="Arial" w:hAnsi="Arial" w:cs="Arial"/>
                <w:color w:val="0000FF"/>
                <w:lang w:val="nl-BE"/>
              </w:rPr>
            </w:pPr>
          </w:p>
        </w:tc>
        <w:tc>
          <w:tcPr>
            <w:tcW w:w="804" w:type="dxa"/>
            <w:gridSpan w:val="2"/>
          </w:tcPr>
          <w:p w14:paraId="24997232" w14:textId="77777777" w:rsidR="009504F9" w:rsidRPr="00CB1A2C" w:rsidRDefault="009504F9" w:rsidP="001F7E08">
            <w:pPr>
              <w:spacing w:line="240" w:lineRule="atLeast"/>
              <w:rPr>
                <w:rFonts w:ascii="Arial" w:hAnsi="Arial" w:cs="Arial"/>
                <w:color w:val="0000FF"/>
                <w:lang w:val="nl-BE"/>
              </w:rPr>
            </w:pPr>
          </w:p>
        </w:tc>
        <w:tc>
          <w:tcPr>
            <w:tcW w:w="6336" w:type="dxa"/>
            <w:gridSpan w:val="7"/>
          </w:tcPr>
          <w:p w14:paraId="2DBE9BA4" w14:textId="77777777" w:rsidR="009504F9" w:rsidRPr="00CB1A2C" w:rsidRDefault="009504F9" w:rsidP="001F7E08">
            <w:pPr>
              <w:spacing w:line="240" w:lineRule="atLeast"/>
              <w:ind w:left="280" w:hanging="280"/>
              <w:jc w:val="both"/>
              <w:rPr>
                <w:rFonts w:ascii="Arial" w:hAnsi="Arial" w:cs="Arial"/>
                <w:i/>
                <w:color w:val="0000FF"/>
                <w:lang w:val="nl-BE" w:eastAsia="nl-BE"/>
              </w:rPr>
            </w:pPr>
          </w:p>
        </w:tc>
        <w:tc>
          <w:tcPr>
            <w:tcW w:w="259" w:type="dxa"/>
            <w:gridSpan w:val="3"/>
            <w:vAlign w:val="bottom"/>
          </w:tcPr>
          <w:p w14:paraId="0465B441" w14:textId="77777777" w:rsidR="009504F9" w:rsidRPr="00CB1A2C" w:rsidRDefault="009504F9" w:rsidP="001F7E08">
            <w:pPr>
              <w:spacing w:line="240" w:lineRule="atLeast"/>
              <w:jc w:val="right"/>
              <w:rPr>
                <w:rFonts w:ascii="Arial" w:hAnsi="Arial" w:cs="Arial"/>
                <w:color w:val="0000FF"/>
                <w:lang w:val="nl-BE"/>
              </w:rPr>
            </w:pPr>
          </w:p>
        </w:tc>
      </w:tr>
      <w:tr w:rsidR="001F7E08" w:rsidRPr="00CB1A2C" w14:paraId="3FA059C5" w14:textId="77777777" w:rsidTr="00A160FD">
        <w:trPr>
          <w:gridBefore w:val="1"/>
          <w:wBefore w:w="24" w:type="dxa"/>
          <w:cantSplit/>
        </w:trPr>
        <w:tc>
          <w:tcPr>
            <w:tcW w:w="265" w:type="dxa"/>
            <w:gridSpan w:val="2"/>
          </w:tcPr>
          <w:p w14:paraId="157C6BF2" w14:textId="77777777" w:rsidR="001F7E08" w:rsidRPr="00CB1A2C" w:rsidRDefault="001F7E08" w:rsidP="001F7E08">
            <w:pPr>
              <w:spacing w:line="240" w:lineRule="atLeast"/>
              <w:rPr>
                <w:color w:val="0000FF"/>
                <w:lang w:val="nl-BE"/>
              </w:rPr>
            </w:pPr>
          </w:p>
        </w:tc>
        <w:tc>
          <w:tcPr>
            <w:tcW w:w="535" w:type="dxa"/>
            <w:gridSpan w:val="2"/>
          </w:tcPr>
          <w:p w14:paraId="6145D63D" w14:textId="77777777" w:rsidR="001F7E08" w:rsidRPr="00CB1A2C" w:rsidRDefault="001F7E08" w:rsidP="001F7E08">
            <w:pPr>
              <w:spacing w:line="240" w:lineRule="atLeast"/>
              <w:rPr>
                <w:color w:val="0000FF"/>
                <w:lang w:val="nl-BE"/>
              </w:rPr>
            </w:pPr>
          </w:p>
        </w:tc>
        <w:tc>
          <w:tcPr>
            <w:tcW w:w="803" w:type="dxa"/>
            <w:gridSpan w:val="2"/>
          </w:tcPr>
          <w:p w14:paraId="4F38CC42" w14:textId="77777777" w:rsidR="001F7E08" w:rsidRPr="00CB1A2C" w:rsidRDefault="001F7E08" w:rsidP="001F7E08">
            <w:pPr>
              <w:spacing w:line="240" w:lineRule="atLeast"/>
              <w:rPr>
                <w:color w:val="0000FF"/>
                <w:lang w:val="nl-BE"/>
              </w:rPr>
            </w:pPr>
          </w:p>
        </w:tc>
        <w:tc>
          <w:tcPr>
            <w:tcW w:w="804" w:type="dxa"/>
            <w:gridSpan w:val="2"/>
          </w:tcPr>
          <w:p w14:paraId="5100E19B" w14:textId="77777777" w:rsidR="001F7E08" w:rsidRPr="00CB1A2C" w:rsidRDefault="001F7E08" w:rsidP="001F7E08">
            <w:pPr>
              <w:spacing w:line="240" w:lineRule="atLeast"/>
              <w:rPr>
                <w:color w:val="0000FF"/>
                <w:lang w:val="nl-BE"/>
              </w:rPr>
            </w:pPr>
          </w:p>
        </w:tc>
        <w:tc>
          <w:tcPr>
            <w:tcW w:w="6336" w:type="dxa"/>
            <w:gridSpan w:val="7"/>
          </w:tcPr>
          <w:p w14:paraId="29DBEB26" w14:textId="77777777" w:rsidR="001F7E08" w:rsidRPr="00CB1A2C" w:rsidRDefault="001F7E08" w:rsidP="001F7E08">
            <w:pPr>
              <w:spacing w:line="240" w:lineRule="atLeast"/>
              <w:jc w:val="both"/>
              <w:rPr>
                <w:rFonts w:ascii="Arial" w:hAnsi="Arial"/>
                <w:color w:val="0000FF"/>
                <w:lang w:val="nl-BE"/>
              </w:rPr>
            </w:pPr>
            <w:r w:rsidRPr="00CB1A2C">
              <w:rPr>
                <w:rFonts w:ascii="Arial" w:hAnsi="Arial"/>
                <w:i/>
                <w:color w:val="0000FF"/>
                <w:sz w:val="18"/>
                <w:lang w:val="nl-NL"/>
              </w:rPr>
              <w:t>"K.B. 28.4.2015" (in werking 1.7.2015)</w:t>
            </w:r>
          </w:p>
        </w:tc>
        <w:tc>
          <w:tcPr>
            <w:tcW w:w="259" w:type="dxa"/>
            <w:gridSpan w:val="3"/>
            <w:vAlign w:val="bottom"/>
          </w:tcPr>
          <w:p w14:paraId="74D8E399" w14:textId="77777777" w:rsidR="001F7E08" w:rsidRPr="00CB1A2C" w:rsidRDefault="001F7E08" w:rsidP="001F7E08">
            <w:pPr>
              <w:spacing w:line="240" w:lineRule="atLeast"/>
              <w:jc w:val="right"/>
              <w:rPr>
                <w:color w:val="0000FF"/>
                <w:lang w:val="nl-BE"/>
              </w:rPr>
            </w:pPr>
          </w:p>
        </w:tc>
      </w:tr>
      <w:tr w:rsidR="001F7E08" w:rsidRPr="003A62CB" w14:paraId="39699386" w14:textId="77777777" w:rsidTr="00A160FD">
        <w:trPr>
          <w:gridBefore w:val="1"/>
          <w:wBefore w:w="24" w:type="dxa"/>
          <w:cantSplit/>
        </w:trPr>
        <w:tc>
          <w:tcPr>
            <w:tcW w:w="265" w:type="dxa"/>
            <w:gridSpan w:val="2"/>
          </w:tcPr>
          <w:p w14:paraId="05A0B7B5"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01B445C4"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BE52DB7"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2217CA8F"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05C28AEC" w14:textId="77777777" w:rsidR="001F7E08" w:rsidRPr="00CB1A2C" w:rsidRDefault="001F7E08" w:rsidP="001F7E08">
            <w:pPr>
              <w:spacing w:line="240" w:lineRule="atLeast"/>
              <w:ind w:left="280" w:hanging="280"/>
              <w:jc w:val="both"/>
              <w:rPr>
                <w:rFonts w:ascii="Arial" w:hAnsi="Arial" w:cs="Arial"/>
                <w:color w:val="0000FF"/>
                <w:lang w:val="nl-BE"/>
              </w:rPr>
            </w:pPr>
            <w:r w:rsidRPr="00CB1A2C">
              <w:rPr>
                <w:rFonts w:ascii="Arial" w:hAnsi="Arial" w:cs="Arial"/>
                <w:i/>
                <w:color w:val="0000FF"/>
                <w:lang w:val="nl-BE" w:eastAsia="nl-BE"/>
              </w:rPr>
              <w:t>"e)</w:t>
            </w:r>
            <w:r w:rsidRPr="00CB1A2C">
              <w:rPr>
                <w:rFonts w:ascii="Arial" w:hAnsi="Arial" w:cs="Arial"/>
                <w:color w:val="0000FF"/>
                <w:lang w:val="nl-BE" w:eastAsia="nl-BE"/>
              </w:rPr>
              <w:t xml:space="preserve"> De kousaantrekhulp (nomenclatuurcode 769731) is een hulpmiddel bij het aantrekken van therapeutische elastische beenkousen en bestaat uit een niet vervormbaar kader uit metaal of uit kunststof.</w:t>
            </w:r>
          </w:p>
        </w:tc>
        <w:tc>
          <w:tcPr>
            <w:tcW w:w="259" w:type="dxa"/>
            <w:gridSpan w:val="3"/>
            <w:vAlign w:val="bottom"/>
          </w:tcPr>
          <w:p w14:paraId="13583157"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7A6C1870" w14:textId="77777777" w:rsidTr="00A160FD">
        <w:trPr>
          <w:gridBefore w:val="1"/>
          <w:wBefore w:w="24" w:type="dxa"/>
          <w:cantSplit/>
        </w:trPr>
        <w:tc>
          <w:tcPr>
            <w:tcW w:w="265" w:type="dxa"/>
            <w:gridSpan w:val="2"/>
          </w:tcPr>
          <w:p w14:paraId="224D4902"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09F69697"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53FBCF8F"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7E567D55"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571324A8" w14:textId="77777777" w:rsidR="001F7E08" w:rsidRPr="00CB1A2C" w:rsidRDefault="001F7E08" w:rsidP="001F7E08">
            <w:pPr>
              <w:spacing w:line="240" w:lineRule="atLeast"/>
              <w:ind w:left="280" w:hanging="280"/>
              <w:jc w:val="both"/>
              <w:rPr>
                <w:rFonts w:ascii="Arial" w:hAnsi="Arial" w:cs="Arial"/>
                <w:i/>
                <w:color w:val="0000FF"/>
                <w:lang w:val="nl-BE" w:eastAsia="nl-BE"/>
              </w:rPr>
            </w:pPr>
          </w:p>
        </w:tc>
        <w:tc>
          <w:tcPr>
            <w:tcW w:w="259" w:type="dxa"/>
            <w:gridSpan w:val="3"/>
            <w:vAlign w:val="bottom"/>
          </w:tcPr>
          <w:p w14:paraId="147227C3"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0FD17ACE" w14:textId="77777777" w:rsidTr="00A160FD">
        <w:trPr>
          <w:gridBefore w:val="1"/>
          <w:wBefore w:w="24" w:type="dxa"/>
          <w:cantSplit/>
        </w:trPr>
        <w:tc>
          <w:tcPr>
            <w:tcW w:w="265" w:type="dxa"/>
            <w:gridSpan w:val="2"/>
          </w:tcPr>
          <w:p w14:paraId="1FF26E29"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3278DCE8"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61BF8B18"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0C47F741"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3FE542CB" w14:textId="77777777" w:rsidR="001F7E08" w:rsidRPr="00CB1A2C" w:rsidRDefault="001F7E08" w:rsidP="001F7E08">
            <w:pPr>
              <w:spacing w:line="240" w:lineRule="atLeast"/>
              <w:rPr>
                <w:rFonts w:ascii="Arial" w:hAnsi="Arial" w:cs="Arial"/>
                <w:i/>
                <w:color w:val="0000FF"/>
                <w:lang w:val="nl-BE" w:eastAsia="nl-BE"/>
              </w:rPr>
            </w:pPr>
            <w:r w:rsidRPr="00CB1A2C">
              <w:rPr>
                <w:rFonts w:ascii="Arial" w:hAnsi="Arial" w:cs="Arial"/>
                <w:color w:val="0000FF"/>
                <w:lang w:val="nl-BE" w:eastAsia="nl-BE"/>
              </w:rPr>
              <w:t>4. Hernieuwingstermijnen en tarificatieregels"</w:t>
            </w:r>
          </w:p>
        </w:tc>
        <w:tc>
          <w:tcPr>
            <w:tcW w:w="259" w:type="dxa"/>
            <w:gridSpan w:val="3"/>
            <w:vAlign w:val="bottom"/>
          </w:tcPr>
          <w:p w14:paraId="594038D7"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06D836B3" w14:textId="77777777" w:rsidTr="00A160FD">
        <w:trPr>
          <w:gridBefore w:val="1"/>
          <w:wBefore w:w="24" w:type="dxa"/>
          <w:cantSplit/>
        </w:trPr>
        <w:tc>
          <w:tcPr>
            <w:tcW w:w="265" w:type="dxa"/>
            <w:gridSpan w:val="2"/>
          </w:tcPr>
          <w:p w14:paraId="7260FD7C"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0DE97749"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5091DB19"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068F350A"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3EF263C6" w14:textId="77777777" w:rsidR="001F7E08" w:rsidRPr="00CB1A2C" w:rsidRDefault="001F7E08" w:rsidP="001F7E08">
            <w:pPr>
              <w:spacing w:line="240" w:lineRule="atLeast"/>
              <w:rPr>
                <w:rFonts w:ascii="Arial" w:hAnsi="Arial" w:cs="Arial"/>
                <w:color w:val="0000FF"/>
                <w:lang w:val="nl-BE" w:eastAsia="nl-BE"/>
              </w:rPr>
            </w:pPr>
          </w:p>
        </w:tc>
        <w:tc>
          <w:tcPr>
            <w:tcW w:w="259" w:type="dxa"/>
            <w:gridSpan w:val="3"/>
            <w:vAlign w:val="bottom"/>
          </w:tcPr>
          <w:p w14:paraId="73EA8409"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1F8E4704" w14:textId="77777777" w:rsidTr="00A160FD">
        <w:trPr>
          <w:gridBefore w:val="1"/>
          <w:wBefore w:w="24" w:type="dxa"/>
          <w:cantSplit/>
        </w:trPr>
        <w:tc>
          <w:tcPr>
            <w:tcW w:w="265" w:type="dxa"/>
            <w:gridSpan w:val="2"/>
          </w:tcPr>
          <w:p w14:paraId="2FB71405" w14:textId="77777777" w:rsidR="001F7E08" w:rsidRPr="00CB1A2C" w:rsidRDefault="001F7E08" w:rsidP="001F7E08">
            <w:pPr>
              <w:spacing w:line="240" w:lineRule="atLeast"/>
              <w:rPr>
                <w:color w:val="0000FF"/>
                <w:lang w:val="nl-BE"/>
              </w:rPr>
            </w:pPr>
          </w:p>
        </w:tc>
        <w:tc>
          <w:tcPr>
            <w:tcW w:w="535" w:type="dxa"/>
            <w:gridSpan w:val="2"/>
          </w:tcPr>
          <w:p w14:paraId="1D87D6FD" w14:textId="77777777" w:rsidR="001F7E08" w:rsidRPr="00CB1A2C" w:rsidRDefault="001F7E08" w:rsidP="001F7E08">
            <w:pPr>
              <w:spacing w:line="240" w:lineRule="atLeast"/>
              <w:rPr>
                <w:color w:val="0000FF"/>
                <w:lang w:val="nl-BE"/>
              </w:rPr>
            </w:pPr>
          </w:p>
        </w:tc>
        <w:tc>
          <w:tcPr>
            <w:tcW w:w="803" w:type="dxa"/>
            <w:gridSpan w:val="2"/>
          </w:tcPr>
          <w:p w14:paraId="7F4F7336" w14:textId="77777777" w:rsidR="001F7E08" w:rsidRPr="00CB1A2C" w:rsidRDefault="001F7E08" w:rsidP="001F7E08">
            <w:pPr>
              <w:spacing w:line="240" w:lineRule="atLeast"/>
              <w:rPr>
                <w:color w:val="0000FF"/>
                <w:lang w:val="nl-BE"/>
              </w:rPr>
            </w:pPr>
          </w:p>
        </w:tc>
        <w:tc>
          <w:tcPr>
            <w:tcW w:w="804" w:type="dxa"/>
            <w:gridSpan w:val="2"/>
          </w:tcPr>
          <w:p w14:paraId="2603CD83" w14:textId="77777777" w:rsidR="001F7E08" w:rsidRPr="00CB1A2C" w:rsidRDefault="001F7E08" w:rsidP="001F7E08">
            <w:pPr>
              <w:spacing w:line="240" w:lineRule="atLeast"/>
              <w:rPr>
                <w:color w:val="0000FF"/>
                <w:lang w:val="nl-BE"/>
              </w:rPr>
            </w:pPr>
          </w:p>
        </w:tc>
        <w:tc>
          <w:tcPr>
            <w:tcW w:w="6336" w:type="dxa"/>
            <w:gridSpan w:val="7"/>
          </w:tcPr>
          <w:p w14:paraId="7AEFEDD5" w14:textId="77777777" w:rsidR="001F7E08" w:rsidRPr="00CB1A2C" w:rsidRDefault="001F7E08" w:rsidP="001F7E08">
            <w:pPr>
              <w:spacing w:line="240" w:lineRule="atLeast"/>
              <w:rPr>
                <w:color w:val="0000FF"/>
                <w:lang w:val="nl-BE"/>
              </w:rPr>
            </w:pPr>
            <w:r w:rsidRPr="00CB1A2C">
              <w:rPr>
                <w:color w:val="0000FF"/>
                <w:lang w:val="nl-BE"/>
              </w:rPr>
              <w:t>"</w:t>
            </w:r>
            <w:r w:rsidRPr="00CB1A2C">
              <w:rPr>
                <w:rFonts w:ascii="Arial" w:hAnsi="Arial"/>
                <w:i/>
                <w:color w:val="0000FF"/>
                <w:sz w:val="18"/>
                <w:lang w:val="nl-NL"/>
              </w:rPr>
              <w:t>K.B. 28.4.2015" (in werking 1.7.2015) + “K.B.8.11.2020” (in werking 1.2.2021)</w:t>
            </w:r>
          </w:p>
        </w:tc>
        <w:tc>
          <w:tcPr>
            <w:tcW w:w="259" w:type="dxa"/>
            <w:gridSpan w:val="3"/>
            <w:vAlign w:val="bottom"/>
          </w:tcPr>
          <w:p w14:paraId="6183FD03"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42350E66" w14:textId="77777777" w:rsidTr="00A160FD">
        <w:trPr>
          <w:gridBefore w:val="1"/>
          <w:wBefore w:w="24" w:type="dxa"/>
          <w:cantSplit/>
        </w:trPr>
        <w:tc>
          <w:tcPr>
            <w:tcW w:w="265" w:type="dxa"/>
            <w:gridSpan w:val="2"/>
          </w:tcPr>
          <w:p w14:paraId="30471FA6"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3395E9D0"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1937A77B"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0720E823"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14764103" w14:textId="77777777" w:rsidR="001F7E08" w:rsidRPr="00CB1A2C" w:rsidRDefault="001F7E08" w:rsidP="001F7E08">
            <w:pPr>
              <w:spacing w:line="240" w:lineRule="atLeast"/>
              <w:ind w:left="280" w:hanging="280"/>
              <w:jc w:val="both"/>
              <w:rPr>
                <w:rFonts w:ascii="Arial" w:hAnsi="Arial" w:cs="Arial"/>
                <w:color w:val="0000FF"/>
                <w:lang w:val="nl-BE" w:eastAsia="nl-BE"/>
              </w:rPr>
            </w:pPr>
            <w:r w:rsidRPr="00CB1A2C">
              <w:rPr>
                <w:rFonts w:ascii="Arial" w:hAnsi="Arial" w:cs="Arial"/>
                <w:i/>
                <w:color w:val="0000FF"/>
                <w:lang w:val="nl-BE" w:eastAsia="nl-BE"/>
              </w:rPr>
              <w:t>a)</w:t>
            </w:r>
            <w:r w:rsidRPr="00CB1A2C">
              <w:rPr>
                <w:rFonts w:ascii="Arial" w:hAnsi="Arial" w:cs="Arial"/>
                <w:color w:val="0000FF"/>
                <w:lang w:val="nl-BE" w:eastAsia="nl-BE"/>
              </w:rPr>
              <w:t xml:space="preserve"> Hernieuwingstermijnen van de therapeutische elastische beenkousen van subgroep 1: de rechthebbende heeft per kalenderjaar recht op maximaal vier therapeutische elastische beenkousen van subgroep 1 per behandeld been.</w:t>
            </w:r>
          </w:p>
        </w:tc>
        <w:tc>
          <w:tcPr>
            <w:tcW w:w="259" w:type="dxa"/>
            <w:gridSpan w:val="3"/>
            <w:vAlign w:val="bottom"/>
          </w:tcPr>
          <w:p w14:paraId="17A8CFB5"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2B6285DE" w14:textId="77777777" w:rsidTr="00A160FD">
        <w:trPr>
          <w:gridBefore w:val="1"/>
          <w:wBefore w:w="24" w:type="dxa"/>
          <w:cantSplit/>
        </w:trPr>
        <w:tc>
          <w:tcPr>
            <w:tcW w:w="265" w:type="dxa"/>
            <w:gridSpan w:val="2"/>
          </w:tcPr>
          <w:p w14:paraId="08762903"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38101648"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5C3398DA"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427BD516"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23AA8A6E" w14:textId="77777777" w:rsidR="001F7E08" w:rsidRPr="00CB1A2C" w:rsidRDefault="001F7E08" w:rsidP="001F7E08">
            <w:pPr>
              <w:spacing w:line="240" w:lineRule="atLeast"/>
              <w:ind w:left="280" w:hanging="280"/>
              <w:rPr>
                <w:rFonts w:ascii="Arial" w:hAnsi="Arial" w:cs="Arial"/>
                <w:color w:val="0000FF"/>
                <w:lang w:val="nl-BE" w:eastAsia="nl-BE"/>
              </w:rPr>
            </w:pPr>
          </w:p>
        </w:tc>
        <w:tc>
          <w:tcPr>
            <w:tcW w:w="259" w:type="dxa"/>
            <w:gridSpan w:val="3"/>
            <w:vAlign w:val="bottom"/>
          </w:tcPr>
          <w:p w14:paraId="608D64D7"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702ED0DE" w14:textId="77777777" w:rsidTr="00A160FD">
        <w:trPr>
          <w:gridBefore w:val="1"/>
          <w:wBefore w:w="24" w:type="dxa"/>
          <w:cantSplit/>
        </w:trPr>
        <w:tc>
          <w:tcPr>
            <w:tcW w:w="265" w:type="dxa"/>
            <w:gridSpan w:val="2"/>
          </w:tcPr>
          <w:p w14:paraId="7DB64F7D"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5614774E"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6A31BFC7"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11972A56"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6F3FCE13" w14:textId="77777777" w:rsidR="001F7E08" w:rsidRPr="00CB1A2C" w:rsidRDefault="001F7E08" w:rsidP="001F7E08">
            <w:pPr>
              <w:spacing w:line="240" w:lineRule="atLeast"/>
              <w:ind w:left="280" w:hanging="280"/>
              <w:jc w:val="both"/>
              <w:rPr>
                <w:rFonts w:ascii="Arial" w:hAnsi="Arial" w:cs="Arial"/>
                <w:color w:val="0000FF"/>
                <w:lang w:val="nl-BE" w:eastAsia="nl-BE"/>
              </w:rPr>
            </w:pPr>
            <w:r w:rsidRPr="00CB1A2C">
              <w:rPr>
                <w:rFonts w:ascii="Arial" w:hAnsi="Arial" w:cs="Arial"/>
                <w:i/>
                <w:color w:val="0000FF"/>
                <w:lang w:val="nl-BE" w:eastAsia="nl-BE"/>
              </w:rPr>
              <w:t>b)</w:t>
            </w:r>
            <w:r w:rsidRPr="00CB1A2C">
              <w:rPr>
                <w:rFonts w:ascii="Arial" w:hAnsi="Arial" w:cs="Arial"/>
                <w:color w:val="0000FF"/>
                <w:lang w:val="nl-BE" w:eastAsia="nl-BE"/>
              </w:rPr>
              <w:t xml:space="preserve"> Hernieuwingstermijnen van de therapeutische elastische beenkousen van subgroep 2: de rechthebbende heeft per kalenderjaar recht op maximaal twee therapeutische elastische beenkousen van subgroep 2 per behandeld been.</w:t>
            </w:r>
            <w:r w:rsidRPr="00CB1A2C">
              <w:rPr>
                <w:lang w:val="nl-BE"/>
              </w:rPr>
              <w:t xml:space="preserve"> </w:t>
            </w:r>
            <w:r w:rsidRPr="00CB1A2C">
              <w:rPr>
                <w:rFonts w:ascii="Arial" w:hAnsi="Arial" w:cs="Arial"/>
                <w:color w:val="0000FF"/>
                <w:lang w:val="nl-BE" w:eastAsia="nl-BE"/>
              </w:rPr>
              <w:t>"</w:t>
            </w:r>
          </w:p>
        </w:tc>
        <w:tc>
          <w:tcPr>
            <w:tcW w:w="259" w:type="dxa"/>
            <w:gridSpan w:val="3"/>
            <w:vAlign w:val="bottom"/>
          </w:tcPr>
          <w:p w14:paraId="7DD1AEE0"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1A6FFE13" w14:textId="77777777" w:rsidTr="00A160FD">
        <w:trPr>
          <w:gridBefore w:val="1"/>
          <w:wBefore w:w="24" w:type="dxa"/>
          <w:cantSplit/>
        </w:trPr>
        <w:tc>
          <w:tcPr>
            <w:tcW w:w="265" w:type="dxa"/>
            <w:gridSpan w:val="2"/>
          </w:tcPr>
          <w:p w14:paraId="4F0FBA7A"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2971AE77"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093EE466"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4CCCD660"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6948F8FD" w14:textId="77777777" w:rsidR="001F7E08" w:rsidRPr="00CB1A2C" w:rsidRDefault="001F7E08" w:rsidP="001F7E08">
            <w:pPr>
              <w:spacing w:line="240" w:lineRule="atLeast"/>
              <w:ind w:left="280" w:hanging="280"/>
              <w:rPr>
                <w:rFonts w:ascii="Arial" w:hAnsi="Arial" w:cs="Arial"/>
                <w:color w:val="0000FF"/>
                <w:lang w:val="nl-BE" w:eastAsia="nl-BE"/>
              </w:rPr>
            </w:pPr>
          </w:p>
        </w:tc>
        <w:tc>
          <w:tcPr>
            <w:tcW w:w="259" w:type="dxa"/>
            <w:gridSpan w:val="3"/>
            <w:vAlign w:val="bottom"/>
          </w:tcPr>
          <w:p w14:paraId="2F84F321"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40FB0919" w14:textId="77777777" w:rsidTr="00A160FD">
        <w:trPr>
          <w:gridBefore w:val="1"/>
          <w:wBefore w:w="24" w:type="dxa"/>
          <w:cantSplit/>
        </w:trPr>
        <w:tc>
          <w:tcPr>
            <w:tcW w:w="265" w:type="dxa"/>
            <w:gridSpan w:val="2"/>
          </w:tcPr>
          <w:p w14:paraId="5572E482" w14:textId="77777777" w:rsidR="001F7E08" w:rsidRPr="00CB1A2C" w:rsidRDefault="001F7E08" w:rsidP="001F7E08">
            <w:pPr>
              <w:spacing w:line="240" w:lineRule="atLeast"/>
              <w:rPr>
                <w:color w:val="0000FF"/>
                <w:lang w:val="nl-BE"/>
              </w:rPr>
            </w:pPr>
          </w:p>
        </w:tc>
        <w:tc>
          <w:tcPr>
            <w:tcW w:w="535" w:type="dxa"/>
            <w:gridSpan w:val="2"/>
          </w:tcPr>
          <w:p w14:paraId="33B5459D" w14:textId="77777777" w:rsidR="001F7E08" w:rsidRPr="00CB1A2C" w:rsidRDefault="001F7E08" w:rsidP="001F7E08">
            <w:pPr>
              <w:spacing w:line="240" w:lineRule="atLeast"/>
              <w:rPr>
                <w:color w:val="0000FF"/>
                <w:lang w:val="nl-BE"/>
              </w:rPr>
            </w:pPr>
          </w:p>
        </w:tc>
        <w:tc>
          <w:tcPr>
            <w:tcW w:w="803" w:type="dxa"/>
            <w:gridSpan w:val="2"/>
          </w:tcPr>
          <w:p w14:paraId="4C3C7193" w14:textId="77777777" w:rsidR="001F7E08" w:rsidRPr="00CB1A2C" w:rsidRDefault="001F7E08" w:rsidP="001F7E08">
            <w:pPr>
              <w:spacing w:line="240" w:lineRule="atLeast"/>
              <w:rPr>
                <w:color w:val="0000FF"/>
                <w:lang w:val="nl-BE"/>
              </w:rPr>
            </w:pPr>
          </w:p>
        </w:tc>
        <w:tc>
          <w:tcPr>
            <w:tcW w:w="804" w:type="dxa"/>
            <w:gridSpan w:val="2"/>
          </w:tcPr>
          <w:p w14:paraId="45DDF090" w14:textId="77777777" w:rsidR="001F7E08" w:rsidRPr="00CB1A2C" w:rsidRDefault="001F7E08" w:rsidP="001F7E08">
            <w:pPr>
              <w:spacing w:line="240" w:lineRule="atLeast"/>
              <w:rPr>
                <w:color w:val="0000FF"/>
                <w:lang w:val="nl-BE"/>
              </w:rPr>
            </w:pPr>
          </w:p>
        </w:tc>
        <w:tc>
          <w:tcPr>
            <w:tcW w:w="6336" w:type="dxa"/>
            <w:gridSpan w:val="7"/>
          </w:tcPr>
          <w:p w14:paraId="6E62AE2F" w14:textId="77777777" w:rsidR="001F7E08" w:rsidRPr="00CB1A2C" w:rsidRDefault="001F7E08" w:rsidP="001F7E08">
            <w:pPr>
              <w:spacing w:line="240" w:lineRule="atLeast"/>
              <w:jc w:val="both"/>
              <w:rPr>
                <w:rFonts w:ascii="Arial" w:hAnsi="Arial"/>
                <w:color w:val="0000FF"/>
                <w:lang w:val="nl-BE"/>
              </w:rPr>
            </w:pPr>
            <w:r w:rsidRPr="00CB1A2C">
              <w:rPr>
                <w:rFonts w:ascii="Arial" w:hAnsi="Arial"/>
                <w:i/>
                <w:color w:val="0000FF"/>
                <w:sz w:val="18"/>
                <w:lang w:val="nl-NL"/>
              </w:rPr>
              <w:t>"K.B. 28.4.2015" (in werking 1.7.2015)</w:t>
            </w:r>
          </w:p>
        </w:tc>
        <w:tc>
          <w:tcPr>
            <w:tcW w:w="259" w:type="dxa"/>
            <w:gridSpan w:val="3"/>
            <w:vAlign w:val="bottom"/>
          </w:tcPr>
          <w:p w14:paraId="5AC1342A" w14:textId="77777777" w:rsidR="001F7E08" w:rsidRPr="00CB1A2C" w:rsidRDefault="001F7E08" w:rsidP="001F7E08">
            <w:pPr>
              <w:spacing w:line="240" w:lineRule="atLeast"/>
              <w:jc w:val="right"/>
              <w:rPr>
                <w:color w:val="0000FF"/>
                <w:lang w:val="nl-BE"/>
              </w:rPr>
            </w:pPr>
          </w:p>
        </w:tc>
      </w:tr>
      <w:tr w:rsidR="001F7E08" w:rsidRPr="00CB1A2C" w14:paraId="3DC3CB07" w14:textId="77777777" w:rsidTr="00A160FD">
        <w:trPr>
          <w:gridBefore w:val="1"/>
          <w:wBefore w:w="24" w:type="dxa"/>
          <w:cantSplit/>
        </w:trPr>
        <w:tc>
          <w:tcPr>
            <w:tcW w:w="265" w:type="dxa"/>
            <w:gridSpan w:val="2"/>
          </w:tcPr>
          <w:p w14:paraId="7998D5C0"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774D2680"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65CAF129"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3592AB0E"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56B906E9" w14:textId="77777777" w:rsidR="001F7E08" w:rsidRPr="00CB1A2C" w:rsidRDefault="001F7E08" w:rsidP="001F7E08">
            <w:pPr>
              <w:spacing w:line="240" w:lineRule="atLeast"/>
              <w:ind w:left="280" w:hanging="280"/>
              <w:rPr>
                <w:rFonts w:ascii="Arial" w:hAnsi="Arial" w:cs="Arial"/>
                <w:color w:val="0000FF"/>
                <w:lang w:val="nl-BE" w:eastAsia="nl-BE"/>
              </w:rPr>
            </w:pPr>
            <w:r w:rsidRPr="00CB1A2C">
              <w:rPr>
                <w:rFonts w:ascii="Arial" w:hAnsi="Arial" w:cs="Arial"/>
                <w:i/>
                <w:color w:val="0000FF"/>
                <w:lang w:val="nl-BE" w:eastAsia="nl-BE"/>
              </w:rPr>
              <w:t>"c)</w:t>
            </w:r>
            <w:r w:rsidRPr="00CB1A2C">
              <w:rPr>
                <w:rFonts w:ascii="Arial" w:hAnsi="Arial" w:cs="Arial"/>
                <w:color w:val="0000FF"/>
                <w:lang w:val="nl-BE" w:eastAsia="nl-BE"/>
              </w:rPr>
              <w:t xml:space="preserve"> Non-cumul"</w:t>
            </w:r>
          </w:p>
        </w:tc>
        <w:tc>
          <w:tcPr>
            <w:tcW w:w="259" w:type="dxa"/>
            <w:gridSpan w:val="3"/>
            <w:vAlign w:val="bottom"/>
          </w:tcPr>
          <w:p w14:paraId="134AF5C9"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35EEC3CA" w14:textId="77777777" w:rsidTr="00A160FD">
        <w:trPr>
          <w:gridBefore w:val="1"/>
          <w:wBefore w:w="24" w:type="dxa"/>
          <w:cantSplit/>
        </w:trPr>
        <w:tc>
          <w:tcPr>
            <w:tcW w:w="265" w:type="dxa"/>
            <w:gridSpan w:val="2"/>
          </w:tcPr>
          <w:p w14:paraId="1B50AF6D"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0166A0F3"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59392E2B"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01AD01B1"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6526889D" w14:textId="77777777" w:rsidR="001F7E08" w:rsidRPr="00CB1A2C" w:rsidRDefault="001F7E08" w:rsidP="001F7E08">
            <w:pPr>
              <w:spacing w:line="240" w:lineRule="atLeast"/>
              <w:ind w:left="280" w:hanging="280"/>
              <w:rPr>
                <w:rFonts w:ascii="Arial" w:hAnsi="Arial" w:cs="Arial"/>
                <w:i/>
                <w:color w:val="0000FF"/>
                <w:lang w:val="nl-BE" w:eastAsia="nl-BE"/>
              </w:rPr>
            </w:pPr>
          </w:p>
        </w:tc>
        <w:tc>
          <w:tcPr>
            <w:tcW w:w="259" w:type="dxa"/>
            <w:gridSpan w:val="3"/>
            <w:vAlign w:val="bottom"/>
          </w:tcPr>
          <w:p w14:paraId="1253DA6A"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64CF8562" w14:textId="77777777" w:rsidTr="00A160FD">
        <w:trPr>
          <w:gridBefore w:val="1"/>
          <w:wBefore w:w="24" w:type="dxa"/>
          <w:cantSplit/>
        </w:trPr>
        <w:tc>
          <w:tcPr>
            <w:tcW w:w="265" w:type="dxa"/>
            <w:gridSpan w:val="2"/>
          </w:tcPr>
          <w:p w14:paraId="23D9E777"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799173DA"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5C16782A"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650CDAC4"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3931868B" w14:textId="77777777" w:rsidR="001F7E08" w:rsidRPr="00CB1A2C" w:rsidRDefault="001F7E08" w:rsidP="001F7E08">
            <w:pPr>
              <w:spacing w:line="240" w:lineRule="atLeast"/>
              <w:ind w:left="280" w:hanging="280"/>
              <w:rPr>
                <w:rFonts w:ascii="Arial" w:hAnsi="Arial" w:cs="Arial"/>
                <w:i/>
                <w:color w:val="0000FF"/>
                <w:lang w:val="nl-BE" w:eastAsia="nl-BE"/>
              </w:rPr>
            </w:pPr>
            <w:r w:rsidRPr="00CB1A2C">
              <w:rPr>
                <w:rFonts w:ascii="Arial" w:hAnsi="Arial"/>
                <w:i/>
                <w:color w:val="0000FF"/>
                <w:sz w:val="18"/>
                <w:lang w:val="nl-NL"/>
              </w:rPr>
              <w:t>K.B. 28.4.2015" (in werking 1.7.2015)+ K.B 8.11.2020" (in werking 1.2.2021)</w:t>
            </w:r>
          </w:p>
        </w:tc>
        <w:tc>
          <w:tcPr>
            <w:tcW w:w="259" w:type="dxa"/>
            <w:gridSpan w:val="3"/>
            <w:vAlign w:val="bottom"/>
          </w:tcPr>
          <w:p w14:paraId="3C034735"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2FA14386" w14:textId="77777777" w:rsidTr="00A160FD">
        <w:trPr>
          <w:gridBefore w:val="1"/>
          <w:wBefore w:w="24" w:type="dxa"/>
          <w:cantSplit/>
        </w:trPr>
        <w:tc>
          <w:tcPr>
            <w:tcW w:w="265" w:type="dxa"/>
            <w:gridSpan w:val="2"/>
          </w:tcPr>
          <w:p w14:paraId="083CE53C"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2332E01A"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1CC0CD9"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3C15E502"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2EFF4117" w14:textId="77777777" w:rsidR="001F7E08" w:rsidRPr="00CB1A2C" w:rsidRDefault="001F7E08" w:rsidP="001F7E08">
            <w:pPr>
              <w:spacing w:line="240" w:lineRule="atLeast"/>
              <w:jc w:val="both"/>
              <w:rPr>
                <w:rFonts w:ascii="Arial" w:hAnsi="Arial" w:cs="Arial"/>
                <w:color w:val="0000FF"/>
                <w:lang w:val="nl-BE" w:eastAsia="nl-BE"/>
              </w:rPr>
            </w:pPr>
            <w:r w:rsidRPr="00CB1A2C">
              <w:rPr>
                <w:rFonts w:ascii="Arial" w:hAnsi="Arial" w:cs="Arial"/>
                <w:color w:val="0000FF"/>
                <w:lang w:val="nl-BE" w:eastAsia="nl-BE"/>
              </w:rPr>
              <w:t>"Binnen het kalenderjaar kunnen de therapeutische elastische beenkousen van subgroep 1 en subgroep 2 niet gecumuleerd worden.</w:t>
            </w:r>
          </w:p>
        </w:tc>
        <w:tc>
          <w:tcPr>
            <w:tcW w:w="259" w:type="dxa"/>
            <w:gridSpan w:val="3"/>
            <w:vAlign w:val="bottom"/>
          </w:tcPr>
          <w:p w14:paraId="1170CE26"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70318FDA" w14:textId="77777777" w:rsidTr="00A160FD">
        <w:trPr>
          <w:gridBefore w:val="1"/>
          <w:wBefore w:w="24" w:type="dxa"/>
          <w:cantSplit/>
        </w:trPr>
        <w:tc>
          <w:tcPr>
            <w:tcW w:w="265" w:type="dxa"/>
            <w:gridSpan w:val="2"/>
          </w:tcPr>
          <w:p w14:paraId="58A83C9A"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4929C061"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61C61A4F"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07EC3713"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0C09765F" w14:textId="77777777" w:rsidR="001F7E08" w:rsidRPr="00CB1A2C" w:rsidRDefault="001F7E08" w:rsidP="001F7E08">
            <w:pPr>
              <w:spacing w:line="240" w:lineRule="atLeast"/>
              <w:jc w:val="both"/>
              <w:rPr>
                <w:rFonts w:ascii="Arial" w:hAnsi="Arial" w:cs="Arial"/>
                <w:i/>
                <w:color w:val="0000FF"/>
                <w:lang w:val="nl-BE" w:eastAsia="nl-BE"/>
              </w:rPr>
            </w:pPr>
          </w:p>
        </w:tc>
        <w:tc>
          <w:tcPr>
            <w:tcW w:w="259" w:type="dxa"/>
            <w:gridSpan w:val="3"/>
            <w:vAlign w:val="bottom"/>
          </w:tcPr>
          <w:p w14:paraId="620EE344"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14D87B00" w14:textId="77777777" w:rsidTr="00A160FD">
        <w:trPr>
          <w:gridBefore w:val="1"/>
          <w:wBefore w:w="24" w:type="dxa"/>
          <w:cantSplit/>
        </w:trPr>
        <w:tc>
          <w:tcPr>
            <w:tcW w:w="265" w:type="dxa"/>
            <w:gridSpan w:val="2"/>
          </w:tcPr>
          <w:p w14:paraId="38688A78"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1D94E334"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3DD11E9"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0305178D"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75653218" w14:textId="77777777" w:rsidR="001F7E08" w:rsidRPr="00CB1A2C" w:rsidRDefault="001F7E08" w:rsidP="001F7E08">
            <w:pPr>
              <w:spacing w:line="240" w:lineRule="atLeast"/>
              <w:jc w:val="both"/>
              <w:rPr>
                <w:rFonts w:ascii="Arial" w:hAnsi="Arial" w:cs="Arial"/>
                <w:i/>
                <w:color w:val="0000FF"/>
                <w:lang w:val="nl-BE" w:eastAsia="nl-BE"/>
              </w:rPr>
            </w:pPr>
            <w:r w:rsidRPr="00CB1A2C">
              <w:rPr>
                <w:rFonts w:ascii="Arial" w:hAnsi="Arial" w:cs="Arial"/>
                <w:color w:val="0000FF"/>
                <w:lang w:val="nl-BE" w:eastAsia="nl-BE"/>
              </w:rPr>
              <w:t>Binnen het kalenderjaar kunnen de compressiebroek (code 769716) en een nomenclatuurcode uit de groep van de panty's (AT en Mono-AT: codes 769414 tot en met 769694) niet gecumuleerd worden. "</w:t>
            </w:r>
          </w:p>
        </w:tc>
        <w:tc>
          <w:tcPr>
            <w:tcW w:w="259" w:type="dxa"/>
            <w:gridSpan w:val="3"/>
            <w:vAlign w:val="bottom"/>
          </w:tcPr>
          <w:p w14:paraId="463FB390"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0D1F829C" w14:textId="77777777" w:rsidTr="00A160FD">
        <w:trPr>
          <w:gridBefore w:val="1"/>
          <w:wBefore w:w="24" w:type="dxa"/>
          <w:cantSplit/>
        </w:trPr>
        <w:tc>
          <w:tcPr>
            <w:tcW w:w="265" w:type="dxa"/>
            <w:gridSpan w:val="2"/>
          </w:tcPr>
          <w:p w14:paraId="4FF360C0"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46D396F7"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3E536D2E"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21904352"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367370D0" w14:textId="77777777" w:rsidR="001F7E08" w:rsidRPr="00CB1A2C" w:rsidRDefault="001F7E08" w:rsidP="001F7E08">
            <w:pPr>
              <w:spacing w:line="240" w:lineRule="atLeast"/>
              <w:jc w:val="both"/>
              <w:rPr>
                <w:rFonts w:ascii="Arial" w:hAnsi="Arial" w:cs="Arial"/>
                <w:color w:val="0000FF"/>
                <w:lang w:val="nl-BE" w:eastAsia="nl-BE"/>
              </w:rPr>
            </w:pPr>
          </w:p>
        </w:tc>
        <w:tc>
          <w:tcPr>
            <w:tcW w:w="259" w:type="dxa"/>
            <w:gridSpan w:val="3"/>
            <w:vAlign w:val="bottom"/>
          </w:tcPr>
          <w:p w14:paraId="05BBB51B"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12822B03" w14:textId="77777777" w:rsidTr="00A160FD">
        <w:trPr>
          <w:gridBefore w:val="1"/>
          <w:wBefore w:w="24" w:type="dxa"/>
          <w:cantSplit/>
        </w:trPr>
        <w:tc>
          <w:tcPr>
            <w:tcW w:w="265" w:type="dxa"/>
            <w:gridSpan w:val="2"/>
          </w:tcPr>
          <w:p w14:paraId="0CE25E30"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6343FDCD"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426C7B50"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56C37DBC"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24BB6EB0" w14:textId="77777777" w:rsidR="001F7E08" w:rsidRPr="00CB1A2C" w:rsidRDefault="001F7E08" w:rsidP="001F7E08">
            <w:pPr>
              <w:spacing w:line="240" w:lineRule="atLeast"/>
              <w:jc w:val="both"/>
              <w:rPr>
                <w:rFonts w:ascii="Arial" w:hAnsi="Arial" w:cs="Arial"/>
                <w:i/>
                <w:color w:val="0000FF"/>
                <w:lang w:val="nl-BE" w:eastAsia="nl-BE"/>
              </w:rPr>
            </w:pPr>
            <w:r w:rsidRPr="00CB1A2C">
              <w:rPr>
                <w:rFonts w:ascii="Arial" w:hAnsi="Arial"/>
                <w:i/>
                <w:color w:val="0000FF"/>
                <w:sz w:val="18"/>
                <w:lang w:val="nl-NL"/>
              </w:rPr>
              <w:t>K.B. 28.4.2015" (in werking 1.7.2015)</w:t>
            </w:r>
          </w:p>
        </w:tc>
        <w:tc>
          <w:tcPr>
            <w:tcW w:w="259" w:type="dxa"/>
            <w:gridSpan w:val="3"/>
            <w:vAlign w:val="bottom"/>
          </w:tcPr>
          <w:p w14:paraId="4592242A"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7C3A95E9" w14:textId="77777777" w:rsidTr="00A160FD">
        <w:trPr>
          <w:gridBefore w:val="1"/>
          <w:wBefore w:w="24" w:type="dxa"/>
          <w:cantSplit/>
        </w:trPr>
        <w:tc>
          <w:tcPr>
            <w:tcW w:w="265" w:type="dxa"/>
            <w:gridSpan w:val="2"/>
          </w:tcPr>
          <w:p w14:paraId="26B8DE12"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1D2C130F"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3EE3FAF8"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4B1FD1BD"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1EBE0ABE" w14:textId="77777777" w:rsidR="001F7E08" w:rsidRPr="00CB1A2C" w:rsidRDefault="001F7E08" w:rsidP="001F7E08">
            <w:pPr>
              <w:spacing w:line="240" w:lineRule="atLeast"/>
              <w:jc w:val="both"/>
              <w:rPr>
                <w:rFonts w:ascii="Arial" w:hAnsi="Arial" w:cs="Arial"/>
                <w:i/>
                <w:color w:val="0000FF"/>
                <w:lang w:val="nl-BE" w:eastAsia="nl-BE"/>
              </w:rPr>
            </w:pPr>
            <w:r w:rsidRPr="00CB1A2C">
              <w:rPr>
                <w:rFonts w:ascii="Arial" w:hAnsi="Arial" w:cs="Arial"/>
                <w:color w:val="0000FF"/>
                <w:lang w:val="nl-BE" w:eastAsia="nl-BE"/>
              </w:rPr>
              <w:t>5. Formulieren</w:t>
            </w:r>
          </w:p>
        </w:tc>
        <w:tc>
          <w:tcPr>
            <w:tcW w:w="259" w:type="dxa"/>
            <w:gridSpan w:val="3"/>
            <w:vAlign w:val="bottom"/>
          </w:tcPr>
          <w:p w14:paraId="7BAECEA5"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7F7788CB" w14:textId="77777777" w:rsidTr="00A160FD">
        <w:trPr>
          <w:gridBefore w:val="1"/>
          <w:wBefore w:w="24" w:type="dxa"/>
          <w:cantSplit/>
        </w:trPr>
        <w:tc>
          <w:tcPr>
            <w:tcW w:w="265" w:type="dxa"/>
            <w:gridSpan w:val="2"/>
          </w:tcPr>
          <w:p w14:paraId="6E960327"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0C03E496"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0C64F3E3"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17ECF115"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77E96D25" w14:textId="77777777" w:rsidR="001F7E08" w:rsidRPr="00CB1A2C" w:rsidRDefault="001F7E08" w:rsidP="001F7E08">
            <w:pPr>
              <w:spacing w:line="240" w:lineRule="atLeast"/>
              <w:jc w:val="both"/>
              <w:rPr>
                <w:rFonts w:ascii="Arial" w:hAnsi="Arial" w:cs="Arial"/>
                <w:color w:val="0000FF"/>
                <w:lang w:val="nl-BE" w:eastAsia="nl-BE"/>
              </w:rPr>
            </w:pPr>
          </w:p>
        </w:tc>
        <w:tc>
          <w:tcPr>
            <w:tcW w:w="259" w:type="dxa"/>
            <w:gridSpan w:val="3"/>
            <w:vAlign w:val="bottom"/>
          </w:tcPr>
          <w:p w14:paraId="510D1F53"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059FD25D" w14:textId="77777777" w:rsidTr="00A160FD">
        <w:trPr>
          <w:gridBefore w:val="1"/>
          <w:wBefore w:w="24" w:type="dxa"/>
          <w:cantSplit/>
        </w:trPr>
        <w:tc>
          <w:tcPr>
            <w:tcW w:w="265" w:type="dxa"/>
            <w:gridSpan w:val="2"/>
          </w:tcPr>
          <w:p w14:paraId="27C7C530"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35E49C94"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1E57A0F3"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22C6532F"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2D7201CD" w14:textId="77777777" w:rsidR="001F7E08" w:rsidRPr="00CB1A2C" w:rsidRDefault="001F7E08" w:rsidP="001F7E08">
            <w:pPr>
              <w:spacing w:line="240" w:lineRule="atLeast"/>
              <w:jc w:val="both"/>
              <w:rPr>
                <w:rFonts w:ascii="Arial" w:hAnsi="Arial" w:cs="Arial"/>
                <w:i/>
                <w:color w:val="0000FF"/>
                <w:lang w:val="nl-BE" w:eastAsia="nl-BE"/>
              </w:rPr>
            </w:pPr>
            <w:r w:rsidRPr="00CB1A2C">
              <w:rPr>
                <w:rFonts w:ascii="Arial" w:hAnsi="Arial" w:cs="Arial"/>
                <w:color w:val="0000FF"/>
                <w:lang w:val="nl-BE" w:eastAsia="nl-BE"/>
              </w:rPr>
              <w:t>5.1. Medisch voorschrift</w:t>
            </w:r>
          </w:p>
        </w:tc>
        <w:tc>
          <w:tcPr>
            <w:tcW w:w="259" w:type="dxa"/>
            <w:gridSpan w:val="3"/>
            <w:vAlign w:val="bottom"/>
          </w:tcPr>
          <w:p w14:paraId="09BBD324"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51DA595B" w14:textId="77777777" w:rsidTr="00A160FD">
        <w:trPr>
          <w:gridBefore w:val="1"/>
          <w:wBefore w:w="24" w:type="dxa"/>
          <w:cantSplit/>
        </w:trPr>
        <w:tc>
          <w:tcPr>
            <w:tcW w:w="265" w:type="dxa"/>
            <w:gridSpan w:val="2"/>
          </w:tcPr>
          <w:p w14:paraId="5F55FBCC"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00A99BED"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05CF8C46"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0644FD40"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1FB4387B" w14:textId="77777777" w:rsidR="001F7E08" w:rsidRPr="00CB1A2C" w:rsidRDefault="001F7E08" w:rsidP="001F7E08">
            <w:pPr>
              <w:spacing w:line="240" w:lineRule="atLeast"/>
              <w:jc w:val="both"/>
              <w:rPr>
                <w:rFonts w:ascii="Arial" w:hAnsi="Arial" w:cs="Arial"/>
                <w:color w:val="0000FF"/>
                <w:lang w:val="nl-BE" w:eastAsia="nl-BE"/>
              </w:rPr>
            </w:pPr>
          </w:p>
        </w:tc>
        <w:tc>
          <w:tcPr>
            <w:tcW w:w="259" w:type="dxa"/>
            <w:gridSpan w:val="3"/>
            <w:vAlign w:val="bottom"/>
          </w:tcPr>
          <w:p w14:paraId="5FE79209"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7DC87CB6" w14:textId="77777777" w:rsidTr="00A160FD">
        <w:trPr>
          <w:gridBefore w:val="1"/>
          <w:wBefore w:w="24" w:type="dxa"/>
          <w:cantSplit/>
        </w:trPr>
        <w:tc>
          <w:tcPr>
            <w:tcW w:w="265" w:type="dxa"/>
            <w:gridSpan w:val="2"/>
          </w:tcPr>
          <w:p w14:paraId="40A2DC17"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42E224A3"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8A46996"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5673A0AB"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2CE79FA8" w14:textId="77777777" w:rsidR="001F7E08" w:rsidRPr="00CB1A2C" w:rsidRDefault="001F7E08" w:rsidP="001F7E08">
            <w:pPr>
              <w:spacing w:line="240" w:lineRule="atLeast"/>
              <w:jc w:val="both"/>
              <w:rPr>
                <w:rFonts w:ascii="Arial" w:hAnsi="Arial" w:cs="Arial"/>
                <w:i/>
                <w:color w:val="0000FF"/>
                <w:lang w:val="nl-BE" w:eastAsia="nl-BE"/>
              </w:rPr>
            </w:pPr>
            <w:r w:rsidRPr="00CB1A2C">
              <w:rPr>
                <w:rFonts w:ascii="Arial" w:hAnsi="Arial" w:cs="Arial"/>
                <w:color w:val="0000FF"/>
                <w:lang w:val="nl-BE" w:eastAsia="nl-BE"/>
              </w:rPr>
              <w:t>In het voorschrift omschrijft de voorschrijvend arts minstens de indicatie, de lokalisatie, de noodzakelijke drukklasse en het type kous (AD, AG, ....).Voor het opmaken van het voorschrift moet het model vastgesteld door het Comité van de verzekering voor geneeskundige verzorging gebruikt worden.</w:t>
            </w:r>
          </w:p>
        </w:tc>
        <w:tc>
          <w:tcPr>
            <w:tcW w:w="259" w:type="dxa"/>
            <w:gridSpan w:val="3"/>
            <w:vAlign w:val="bottom"/>
          </w:tcPr>
          <w:p w14:paraId="4CE4BA36"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1FF145ED" w14:textId="77777777" w:rsidTr="00A160FD">
        <w:trPr>
          <w:gridBefore w:val="1"/>
          <w:wBefore w:w="24" w:type="dxa"/>
          <w:cantSplit/>
        </w:trPr>
        <w:tc>
          <w:tcPr>
            <w:tcW w:w="265" w:type="dxa"/>
            <w:gridSpan w:val="2"/>
          </w:tcPr>
          <w:p w14:paraId="0F653CD2"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39DAEA94"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1E6602A4"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4A7FFD02"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2B1A0EBE" w14:textId="77777777" w:rsidR="001F7E08" w:rsidRPr="00CB1A2C" w:rsidRDefault="001F7E08" w:rsidP="001F7E08">
            <w:pPr>
              <w:spacing w:line="240" w:lineRule="atLeast"/>
              <w:jc w:val="both"/>
              <w:rPr>
                <w:rFonts w:ascii="Arial" w:hAnsi="Arial" w:cs="Arial"/>
                <w:i/>
                <w:color w:val="0000FF"/>
                <w:lang w:val="nl-BE" w:eastAsia="nl-BE"/>
              </w:rPr>
            </w:pPr>
          </w:p>
        </w:tc>
        <w:tc>
          <w:tcPr>
            <w:tcW w:w="259" w:type="dxa"/>
            <w:gridSpan w:val="3"/>
            <w:vAlign w:val="bottom"/>
          </w:tcPr>
          <w:p w14:paraId="21B460C6"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499F3D3F" w14:textId="77777777" w:rsidTr="00A160FD">
        <w:trPr>
          <w:gridBefore w:val="1"/>
          <w:wBefore w:w="24" w:type="dxa"/>
          <w:cantSplit/>
        </w:trPr>
        <w:tc>
          <w:tcPr>
            <w:tcW w:w="265" w:type="dxa"/>
            <w:gridSpan w:val="2"/>
          </w:tcPr>
          <w:p w14:paraId="06145F35"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56951A04"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3113FA46"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66751BB4"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35B4C526" w14:textId="77777777" w:rsidR="001F7E08" w:rsidRPr="00CB1A2C" w:rsidRDefault="001F7E08" w:rsidP="001F7E08">
            <w:pPr>
              <w:spacing w:line="240" w:lineRule="atLeast"/>
              <w:jc w:val="both"/>
              <w:rPr>
                <w:rFonts w:ascii="Arial" w:hAnsi="Arial" w:cs="Arial"/>
                <w:i/>
                <w:color w:val="0000FF"/>
                <w:lang w:val="nl-BE" w:eastAsia="nl-BE"/>
              </w:rPr>
            </w:pPr>
            <w:r w:rsidRPr="00CB1A2C">
              <w:rPr>
                <w:rFonts w:ascii="Arial" w:hAnsi="Arial" w:cs="Arial"/>
                <w:color w:val="0000FF"/>
                <w:lang w:val="nl-BE" w:eastAsia="nl-BE"/>
              </w:rPr>
              <w:t>5.2. Getuigschrift van aflevering</w:t>
            </w:r>
          </w:p>
        </w:tc>
        <w:tc>
          <w:tcPr>
            <w:tcW w:w="259" w:type="dxa"/>
            <w:gridSpan w:val="3"/>
            <w:vAlign w:val="bottom"/>
          </w:tcPr>
          <w:p w14:paraId="72FC06D6"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3DDE37EB" w14:textId="77777777" w:rsidTr="00A160FD">
        <w:trPr>
          <w:gridBefore w:val="1"/>
          <w:wBefore w:w="24" w:type="dxa"/>
          <w:cantSplit/>
        </w:trPr>
        <w:tc>
          <w:tcPr>
            <w:tcW w:w="265" w:type="dxa"/>
            <w:gridSpan w:val="2"/>
          </w:tcPr>
          <w:p w14:paraId="7CFD7D50"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23BD67B1"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343FAE12"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0A05A7EF"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16082291" w14:textId="77777777" w:rsidR="001F7E08" w:rsidRPr="00CB1A2C" w:rsidRDefault="001F7E08" w:rsidP="001F7E08">
            <w:pPr>
              <w:spacing w:line="240" w:lineRule="atLeast"/>
              <w:jc w:val="both"/>
              <w:rPr>
                <w:rFonts w:ascii="Arial" w:hAnsi="Arial" w:cs="Arial"/>
                <w:i/>
                <w:color w:val="0000FF"/>
                <w:lang w:val="nl-BE" w:eastAsia="nl-BE"/>
              </w:rPr>
            </w:pPr>
          </w:p>
        </w:tc>
        <w:tc>
          <w:tcPr>
            <w:tcW w:w="259" w:type="dxa"/>
            <w:gridSpan w:val="3"/>
            <w:vAlign w:val="bottom"/>
          </w:tcPr>
          <w:p w14:paraId="5122C4A1"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234C5C75" w14:textId="77777777" w:rsidTr="00A160FD">
        <w:trPr>
          <w:gridBefore w:val="1"/>
          <w:wBefore w:w="24" w:type="dxa"/>
          <w:cantSplit/>
        </w:trPr>
        <w:tc>
          <w:tcPr>
            <w:tcW w:w="265" w:type="dxa"/>
            <w:gridSpan w:val="2"/>
          </w:tcPr>
          <w:p w14:paraId="11140DA3"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495BE2D5"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6519DD31"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2C479C82"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524BFCCB" w14:textId="77777777" w:rsidR="001F7E08" w:rsidRPr="00CB1A2C" w:rsidRDefault="001F7E08" w:rsidP="001F7E08">
            <w:pPr>
              <w:spacing w:line="240" w:lineRule="atLeast"/>
              <w:jc w:val="both"/>
              <w:rPr>
                <w:rFonts w:ascii="Arial" w:hAnsi="Arial" w:cs="Arial"/>
                <w:i/>
                <w:color w:val="0000FF"/>
                <w:lang w:val="nl-BE" w:eastAsia="nl-BE"/>
              </w:rPr>
            </w:pPr>
            <w:r w:rsidRPr="00CB1A2C">
              <w:rPr>
                <w:rFonts w:ascii="Arial" w:hAnsi="Arial" w:cs="Arial"/>
                <w:color w:val="0000FF"/>
                <w:lang w:val="nl-BE" w:eastAsia="nl-BE"/>
              </w:rPr>
              <w:t>Het getuigschrift van aflevering wordt door de verstrekker opgemaakt. Dit document wordt getekend door de rechthebbende of zijn wettelijke vertegenwoordiger bij aflevering. Voor het opmaken van het getuigschrift van aflevering moet het model vastgesteld door het Comité van de verzekering voor geneeskundige verzorging gebruikt worden.</w:t>
            </w:r>
          </w:p>
        </w:tc>
        <w:tc>
          <w:tcPr>
            <w:tcW w:w="259" w:type="dxa"/>
            <w:gridSpan w:val="3"/>
            <w:vAlign w:val="bottom"/>
          </w:tcPr>
          <w:p w14:paraId="482DE238"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23676AE1" w14:textId="77777777" w:rsidTr="00A160FD">
        <w:trPr>
          <w:gridBefore w:val="1"/>
          <w:wBefore w:w="24" w:type="dxa"/>
          <w:cantSplit/>
        </w:trPr>
        <w:tc>
          <w:tcPr>
            <w:tcW w:w="265" w:type="dxa"/>
            <w:gridSpan w:val="2"/>
          </w:tcPr>
          <w:p w14:paraId="4383AD60"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2D9F108C"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4A4A8813"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28532A1A"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19830230" w14:textId="77777777" w:rsidR="001F7E08" w:rsidRPr="00CB1A2C" w:rsidRDefault="001F7E08" w:rsidP="001F7E08">
            <w:pPr>
              <w:spacing w:line="240" w:lineRule="atLeast"/>
              <w:jc w:val="both"/>
              <w:rPr>
                <w:rFonts w:ascii="Arial" w:hAnsi="Arial" w:cs="Arial"/>
                <w:color w:val="0000FF"/>
                <w:lang w:val="nl-BE" w:eastAsia="nl-BE"/>
              </w:rPr>
            </w:pPr>
          </w:p>
        </w:tc>
        <w:tc>
          <w:tcPr>
            <w:tcW w:w="259" w:type="dxa"/>
            <w:gridSpan w:val="3"/>
            <w:vAlign w:val="bottom"/>
          </w:tcPr>
          <w:p w14:paraId="51F79DA4"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4E504CEA" w14:textId="77777777" w:rsidTr="00A160FD">
        <w:trPr>
          <w:gridBefore w:val="1"/>
          <w:wBefore w:w="24" w:type="dxa"/>
          <w:cantSplit/>
        </w:trPr>
        <w:tc>
          <w:tcPr>
            <w:tcW w:w="265" w:type="dxa"/>
            <w:gridSpan w:val="2"/>
          </w:tcPr>
          <w:p w14:paraId="517C0C75"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1EF6D2BA"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DFEE476"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368F7A3B"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3950EA8C" w14:textId="77777777" w:rsidR="001F7E08" w:rsidRPr="00CB1A2C" w:rsidRDefault="001F7E08" w:rsidP="001F7E08">
            <w:pPr>
              <w:spacing w:line="240" w:lineRule="atLeast"/>
              <w:jc w:val="both"/>
              <w:rPr>
                <w:rFonts w:ascii="Arial" w:hAnsi="Arial" w:cs="Arial"/>
                <w:color w:val="0000FF"/>
                <w:lang w:val="nl-BE" w:eastAsia="nl-BE"/>
              </w:rPr>
            </w:pPr>
            <w:r w:rsidRPr="00CB1A2C">
              <w:rPr>
                <w:rFonts w:ascii="Arial" w:hAnsi="Arial" w:cs="Arial"/>
                <w:color w:val="0000FF"/>
                <w:lang w:val="nl-BE" w:eastAsia="nl-BE"/>
              </w:rPr>
              <w:t>6. Minimummaatstaven inzake fabricage</w:t>
            </w:r>
          </w:p>
        </w:tc>
        <w:tc>
          <w:tcPr>
            <w:tcW w:w="259" w:type="dxa"/>
            <w:gridSpan w:val="3"/>
            <w:vAlign w:val="bottom"/>
          </w:tcPr>
          <w:p w14:paraId="7042D0C7"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422437BC" w14:textId="77777777" w:rsidTr="00A160FD">
        <w:trPr>
          <w:gridBefore w:val="1"/>
          <w:wBefore w:w="24" w:type="dxa"/>
          <w:cantSplit/>
        </w:trPr>
        <w:tc>
          <w:tcPr>
            <w:tcW w:w="265" w:type="dxa"/>
            <w:gridSpan w:val="2"/>
          </w:tcPr>
          <w:p w14:paraId="79A39920"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143664F4"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05CB8FBA"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6D55970D"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0790CEAE" w14:textId="77777777" w:rsidR="001F7E08" w:rsidRPr="00CB1A2C" w:rsidRDefault="001F7E08" w:rsidP="001F7E08">
            <w:pPr>
              <w:spacing w:line="240" w:lineRule="atLeast"/>
              <w:jc w:val="both"/>
              <w:rPr>
                <w:rFonts w:ascii="Arial" w:hAnsi="Arial" w:cs="Arial"/>
                <w:color w:val="0000FF"/>
                <w:lang w:val="nl-BE" w:eastAsia="nl-BE"/>
              </w:rPr>
            </w:pPr>
          </w:p>
        </w:tc>
        <w:tc>
          <w:tcPr>
            <w:tcW w:w="259" w:type="dxa"/>
            <w:gridSpan w:val="3"/>
            <w:vAlign w:val="bottom"/>
          </w:tcPr>
          <w:p w14:paraId="59558D8D"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5D8369F1" w14:textId="77777777" w:rsidTr="00A160FD">
        <w:trPr>
          <w:gridBefore w:val="1"/>
          <w:wBefore w:w="24" w:type="dxa"/>
          <w:cantSplit/>
        </w:trPr>
        <w:tc>
          <w:tcPr>
            <w:tcW w:w="265" w:type="dxa"/>
            <w:gridSpan w:val="2"/>
          </w:tcPr>
          <w:p w14:paraId="027AF527"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421B8214"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345A19DA"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7F9E8FD7"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01012E89" w14:textId="77777777" w:rsidR="001F7E08" w:rsidRPr="00CB1A2C" w:rsidRDefault="001F7E08" w:rsidP="001F7E08">
            <w:pPr>
              <w:spacing w:line="240" w:lineRule="atLeast"/>
              <w:jc w:val="both"/>
              <w:rPr>
                <w:rFonts w:ascii="Arial" w:hAnsi="Arial" w:cs="Arial"/>
                <w:color w:val="0000FF"/>
                <w:lang w:val="nl-BE" w:eastAsia="nl-BE"/>
              </w:rPr>
            </w:pPr>
            <w:r w:rsidRPr="00CB1A2C">
              <w:rPr>
                <w:rFonts w:ascii="Arial" w:hAnsi="Arial" w:cs="Arial"/>
                <w:color w:val="0000FF"/>
                <w:lang w:val="nl-BE" w:eastAsia="nl-BE"/>
              </w:rPr>
              <w:t>De therapeutische elastische beenkousen moeten voldoen aan de volgende normen :</w:t>
            </w:r>
          </w:p>
        </w:tc>
        <w:tc>
          <w:tcPr>
            <w:tcW w:w="259" w:type="dxa"/>
            <w:gridSpan w:val="3"/>
            <w:vAlign w:val="bottom"/>
          </w:tcPr>
          <w:p w14:paraId="2562E1F6" w14:textId="77777777" w:rsidR="001F7E08" w:rsidRPr="00CB1A2C" w:rsidRDefault="001F7E08" w:rsidP="001F7E08">
            <w:pPr>
              <w:spacing w:line="240" w:lineRule="atLeast"/>
              <w:jc w:val="right"/>
              <w:rPr>
                <w:rFonts w:ascii="Arial" w:hAnsi="Arial" w:cs="Arial"/>
                <w:color w:val="0000FF"/>
                <w:lang w:val="nl-BE"/>
              </w:rPr>
            </w:pPr>
          </w:p>
        </w:tc>
      </w:tr>
      <w:tr w:rsidR="009504F9" w:rsidRPr="003A62CB" w14:paraId="2BE4B9C9" w14:textId="77777777" w:rsidTr="00A160FD">
        <w:trPr>
          <w:gridBefore w:val="1"/>
          <w:wBefore w:w="24" w:type="dxa"/>
          <w:cantSplit/>
        </w:trPr>
        <w:tc>
          <w:tcPr>
            <w:tcW w:w="265" w:type="dxa"/>
            <w:gridSpan w:val="2"/>
          </w:tcPr>
          <w:p w14:paraId="3CD8000A" w14:textId="77777777" w:rsidR="009504F9" w:rsidRDefault="009504F9" w:rsidP="001F7E08">
            <w:pPr>
              <w:spacing w:line="240" w:lineRule="atLeast"/>
              <w:rPr>
                <w:rFonts w:ascii="Arial" w:hAnsi="Arial" w:cs="Arial"/>
                <w:color w:val="0000FF"/>
                <w:lang w:val="nl-BE"/>
              </w:rPr>
            </w:pPr>
          </w:p>
          <w:p w14:paraId="4FB2D6A7" w14:textId="77777777" w:rsidR="009504F9" w:rsidRDefault="009504F9" w:rsidP="001F7E08">
            <w:pPr>
              <w:spacing w:line="240" w:lineRule="atLeast"/>
              <w:rPr>
                <w:rFonts w:ascii="Arial" w:hAnsi="Arial" w:cs="Arial"/>
                <w:color w:val="0000FF"/>
                <w:lang w:val="nl-BE"/>
              </w:rPr>
            </w:pPr>
          </w:p>
          <w:p w14:paraId="5CDE0F26" w14:textId="77777777" w:rsidR="009504F9" w:rsidRDefault="009504F9" w:rsidP="001F7E08">
            <w:pPr>
              <w:spacing w:line="240" w:lineRule="atLeast"/>
              <w:rPr>
                <w:rFonts w:ascii="Arial" w:hAnsi="Arial" w:cs="Arial"/>
                <w:color w:val="0000FF"/>
                <w:lang w:val="nl-BE"/>
              </w:rPr>
            </w:pPr>
          </w:p>
          <w:p w14:paraId="6294BFA4" w14:textId="77777777" w:rsidR="009504F9" w:rsidRDefault="009504F9" w:rsidP="001F7E08">
            <w:pPr>
              <w:spacing w:line="240" w:lineRule="atLeast"/>
              <w:rPr>
                <w:rFonts w:ascii="Arial" w:hAnsi="Arial" w:cs="Arial"/>
                <w:color w:val="0000FF"/>
                <w:lang w:val="nl-BE"/>
              </w:rPr>
            </w:pPr>
          </w:p>
          <w:p w14:paraId="4247072F" w14:textId="5AC56A88" w:rsidR="009504F9" w:rsidRPr="00CB1A2C" w:rsidRDefault="009504F9" w:rsidP="001F7E08">
            <w:pPr>
              <w:spacing w:line="240" w:lineRule="atLeast"/>
              <w:rPr>
                <w:rFonts w:ascii="Arial" w:hAnsi="Arial" w:cs="Arial"/>
                <w:color w:val="0000FF"/>
                <w:lang w:val="nl-BE"/>
              </w:rPr>
            </w:pPr>
          </w:p>
        </w:tc>
        <w:tc>
          <w:tcPr>
            <w:tcW w:w="535" w:type="dxa"/>
            <w:gridSpan w:val="2"/>
          </w:tcPr>
          <w:p w14:paraId="39EB789B" w14:textId="77777777" w:rsidR="009504F9" w:rsidRPr="00CB1A2C" w:rsidRDefault="009504F9" w:rsidP="001F7E08">
            <w:pPr>
              <w:spacing w:line="240" w:lineRule="atLeast"/>
              <w:rPr>
                <w:rFonts w:ascii="Arial" w:hAnsi="Arial" w:cs="Arial"/>
                <w:color w:val="0000FF"/>
                <w:lang w:val="nl-BE"/>
              </w:rPr>
            </w:pPr>
          </w:p>
        </w:tc>
        <w:tc>
          <w:tcPr>
            <w:tcW w:w="803" w:type="dxa"/>
            <w:gridSpan w:val="2"/>
          </w:tcPr>
          <w:p w14:paraId="197EA6AE" w14:textId="77777777" w:rsidR="009504F9" w:rsidRPr="00CB1A2C" w:rsidRDefault="009504F9" w:rsidP="001F7E08">
            <w:pPr>
              <w:spacing w:line="240" w:lineRule="atLeast"/>
              <w:rPr>
                <w:rFonts w:ascii="Arial" w:hAnsi="Arial" w:cs="Arial"/>
                <w:color w:val="0000FF"/>
                <w:lang w:val="nl-BE"/>
              </w:rPr>
            </w:pPr>
          </w:p>
        </w:tc>
        <w:tc>
          <w:tcPr>
            <w:tcW w:w="804" w:type="dxa"/>
            <w:gridSpan w:val="2"/>
          </w:tcPr>
          <w:p w14:paraId="2ACD28EB" w14:textId="77777777" w:rsidR="009504F9" w:rsidRPr="00CB1A2C" w:rsidRDefault="009504F9" w:rsidP="001F7E08">
            <w:pPr>
              <w:spacing w:line="240" w:lineRule="atLeast"/>
              <w:rPr>
                <w:rFonts w:ascii="Arial" w:hAnsi="Arial" w:cs="Arial"/>
                <w:color w:val="0000FF"/>
                <w:lang w:val="nl-BE"/>
              </w:rPr>
            </w:pPr>
          </w:p>
        </w:tc>
        <w:tc>
          <w:tcPr>
            <w:tcW w:w="6336" w:type="dxa"/>
            <w:gridSpan w:val="7"/>
          </w:tcPr>
          <w:p w14:paraId="1BA792B2" w14:textId="77777777" w:rsidR="009504F9" w:rsidRPr="00CB1A2C" w:rsidRDefault="009504F9" w:rsidP="001F7E08">
            <w:pPr>
              <w:spacing w:line="240" w:lineRule="atLeast"/>
              <w:jc w:val="both"/>
              <w:rPr>
                <w:rFonts w:ascii="Arial" w:hAnsi="Arial" w:cs="Arial"/>
                <w:color w:val="0000FF"/>
                <w:lang w:val="nl-BE" w:eastAsia="nl-BE"/>
              </w:rPr>
            </w:pPr>
          </w:p>
        </w:tc>
        <w:tc>
          <w:tcPr>
            <w:tcW w:w="259" w:type="dxa"/>
            <w:gridSpan w:val="3"/>
            <w:vAlign w:val="bottom"/>
          </w:tcPr>
          <w:p w14:paraId="06B3698B" w14:textId="77777777" w:rsidR="009504F9" w:rsidRPr="00CB1A2C" w:rsidRDefault="009504F9" w:rsidP="001F7E08">
            <w:pPr>
              <w:spacing w:line="240" w:lineRule="atLeast"/>
              <w:jc w:val="right"/>
              <w:rPr>
                <w:rFonts w:ascii="Arial" w:hAnsi="Arial" w:cs="Arial"/>
                <w:color w:val="0000FF"/>
                <w:lang w:val="nl-BE"/>
              </w:rPr>
            </w:pPr>
          </w:p>
        </w:tc>
      </w:tr>
      <w:tr w:rsidR="001F7E08" w:rsidRPr="003A62CB" w14:paraId="5062B33B" w14:textId="77777777" w:rsidTr="00A160FD">
        <w:trPr>
          <w:gridBefore w:val="1"/>
          <w:wBefore w:w="24" w:type="dxa"/>
          <w:cantSplit/>
        </w:trPr>
        <w:tc>
          <w:tcPr>
            <w:tcW w:w="265" w:type="dxa"/>
            <w:gridSpan w:val="2"/>
          </w:tcPr>
          <w:p w14:paraId="15842426"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096B7CA8"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B99EB01"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5AD98B7C" w14:textId="77777777" w:rsidR="001F7E08" w:rsidRPr="00CB1A2C" w:rsidRDefault="001F7E08" w:rsidP="001F7E08">
            <w:pPr>
              <w:spacing w:line="240" w:lineRule="atLeast"/>
              <w:rPr>
                <w:rFonts w:ascii="Arial" w:hAnsi="Arial" w:cs="Arial"/>
                <w:color w:val="0000FF"/>
                <w:lang w:val="nl-BE"/>
              </w:rPr>
            </w:pPr>
          </w:p>
        </w:tc>
        <w:tc>
          <w:tcPr>
            <w:tcW w:w="6336" w:type="dxa"/>
            <w:gridSpan w:val="7"/>
            <w:tcBorders>
              <w:bottom w:val="single" w:sz="12" w:space="0" w:color="auto"/>
            </w:tcBorders>
          </w:tcPr>
          <w:p w14:paraId="66C8F347" w14:textId="77777777" w:rsidR="001F7E08" w:rsidRPr="00CB1A2C" w:rsidRDefault="001F7E08" w:rsidP="001F7E08">
            <w:pPr>
              <w:spacing w:line="240" w:lineRule="atLeast"/>
              <w:jc w:val="both"/>
              <w:rPr>
                <w:rFonts w:ascii="Arial" w:hAnsi="Arial" w:cs="Arial"/>
                <w:color w:val="0000FF"/>
                <w:lang w:val="nl-BE" w:eastAsia="nl-BE"/>
              </w:rPr>
            </w:pPr>
          </w:p>
        </w:tc>
        <w:tc>
          <w:tcPr>
            <w:tcW w:w="259" w:type="dxa"/>
            <w:gridSpan w:val="3"/>
            <w:vAlign w:val="bottom"/>
          </w:tcPr>
          <w:p w14:paraId="4629E5D3"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117AA14B" w14:textId="77777777" w:rsidTr="00A160FD">
        <w:trPr>
          <w:gridBefore w:val="1"/>
          <w:wBefore w:w="24" w:type="dxa"/>
          <w:cantSplit/>
        </w:trPr>
        <w:tc>
          <w:tcPr>
            <w:tcW w:w="265" w:type="dxa"/>
            <w:gridSpan w:val="2"/>
          </w:tcPr>
          <w:p w14:paraId="7582C7A1"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35316C97"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441FB57F" w14:textId="77777777" w:rsidR="001F7E08" w:rsidRPr="00CB1A2C" w:rsidRDefault="001F7E08" w:rsidP="001F7E08">
            <w:pPr>
              <w:spacing w:line="240" w:lineRule="atLeast"/>
              <w:rPr>
                <w:rFonts w:ascii="Arial" w:hAnsi="Arial" w:cs="Arial"/>
                <w:color w:val="0000FF"/>
                <w:lang w:val="nl-BE"/>
              </w:rPr>
            </w:pPr>
          </w:p>
        </w:tc>
        <w:tc>
          <w:tcPr>
            <w:tcW w:w="804" w:type="dxa"/>
            <w:gridSpan w:val="2"/>
            <w:tcBorders>
              <w:right w:val="single" w:sz="12" w:space="0" w:color="auto"/>
            </w:tcBorders>
          </w:tcPr>
          <w:p w14:paraId="0F829E69" w14:textId="77777777" w:rsidR="001F7E08" w:rsidRPr="00CB1A2C" w:rsidRDefault="001F7E08" w:rsidP="001F7E08">
            <w:pPr>
              <w:spacing w:line="240" w:lineRule="atLeast"/>
              <w:rPr>
                <w:rFonts w:ascii="Arial" w:hAnsi="Arial" w:cs="Arial"/>
                <w:color w:val="0000FF"/>
                <w:lang w:val="nl-BE"/>
              </w:rPr>
            </w:pPr>
          </w:p>
        </w:tc>
        <w:tc>
          <w:tcPr>
            <w:tcW w:w="2687" w:type="dxa"/>
            <w:gridSpan w:val="2"/>
            <w:vMerge w:val="restart"/>
            <w:tcBorders>
              <w:top w:val="single" w:sz="12" w:space="0" w:color="auto"/>
              <w:left w:val="single" w:sz="12" w:space="0" w:color="auto"/>
              <w:bottom w:val="single" w:sz="12" w:space="0" w:color="auto"/>
              <w:right w:val="single" w:sz="12" w:space="0" w:color="auto"/>
            </w:tcBorders>
          </w:tcPr>
          <w:p w14:paraId="2103CA62" w14:textId="77777777" w:rsidR="001F7E08" w:rsidRPr="00CB1A2C" w:rsidRDefault="001F7E08" w:rsidP="001F7E08">
            <w:pPr>
              <w:spacing w:line="240" w:lineRule="atLeast"/>
              <w:jc w:val="center"/>
              <w:rPr>
                <w:rFonts w:ascii="Arial" w:hAnsi="Arial" w:cs="Arial"/>
                <w:color w:val="0000FF"/>
                <w:lang w:val="nl-BE"/>
              </w:rPr>
            </w:pPr>
            <w:r w:rsidRPr="00CB1A2C">
              <w:rPr>
                <w:rFonts w:ascii="Arial" w:hAnsi="Arial"/>
                <w:color w:val="0000FF"/>
                <w:lang w:val="nl-BE"/>
              </w:rPr>
              <w:t>Compressie</w:t>
            </w:r>
            <w:r w:rsidRPr="00CB1A2C">
              <w:rPr>
                <w:rFonts w:ascii="Arial" w:hAnsi="Arial"/>
                <w:color w:val="0000FF"/>
                <w:lang w:val="nl-BE"/>
              </w:rPr>
              <w:br/>
              <w:t>klasse</w:t>
            </w:r>
          </w:p>
        </w:tc>
        <w:tc>
          <w:tcPr>
            <w:tcW w:w="3649" w:type="dxa"/>
            <w:gridSpan w:val="5"/>
            <w:tcBorders>
              <w:top w:val="single" w:sz="12" w:space="0" w:color="auto"/>
              <w:left w:val="single" w:sz="12" w:space="0" w:color="auto"/>
              <w:bottom w:val="single" w:sz="12" w:space="0" w:color="auto"/>
              <w:right w:val="single" w:sz="12" w:space="0" w:color="auto"/>
            </w:tcBorders>
          </w:tcPr>
          <w:p w14:paraId="2977D9D6" w14:textId="77777777" w:rsidR="001F7E08" w:rsidRPr="00CB1A2C" w:rsidRDefault="001F7E08" w:rsidP="001F7E08">
            <w:pPr>
              <w:spacing w:line="240" w:lineRule="atLeast"/>
              <w:jc w:val="center"/>
              <w:rPr>
                <w:rFonts w:ascii="Arial" w:hAnsi="Arial" w:cs="Arial"/>
                <w:color w:val="0000FF"/>
                <w:lang w:val="nl-BE"/>
              </w:rPr>
            </w:pPr>
            <w:r w:rsidRPr="00CB1A2C">
              <w:rPr>
                <w:rFonts w:ascii="Arial" w:hAnsi="Arial"/>
                <w:color w:val="0000FF"/>
                <w:lang w:val="nl-BE"/>
              </w:rPr>
              <w:t>Compressie op enkelniveau</w:t>
            </w:r>
          </w:p>
        </w:tc>
        <w:tc>
          <w:tcPr>
            <w:tcW w:w="259" w:type="dxa"/>
            <w:gridSpan w:val="3"/>
            <w:tcBorders>
              <w:left w:val="single" w:sz="12" w:space="0" w:color="auto"/>
            </w:tcBorders>
            <w:vAlign w:val="bottom"/>
          </w:tcPr>
          <w:p w14:paraId="75EC9E1C"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117C7398" w14:textId="77777777" w:rsidTr="00A160FD">
        <w:trPr>
          <w:gridBefore w:val="1"/>
          <w:wBefore w:w="24" w:type="dxa"/>
          <w:cantSplit/>
        </w:trPr>
        <w:tc>
          <w:tcPr>
            <w:tcW w:w="265" w:type="dxa"/>
            <w:gridSpan w:val="2"/>
          </w:tcPr>
          <w:p w14:paraId="288A7D4F"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63F608FA"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0C35162" w14:textId="77777777" w:rsidR="001F7E08" w:rsidRPr="00CB1A2C" w:rsidRDefault="001F7E08" w:rsidP="001F7E08">
            <w:pPr>
              <w:spacing w:line="240" w:lineRule="atLeast"/>
              <w:rPr>
                <w:rFonts w:ascii="Arial" w:hAnsi="Arial" w:cs="Arial"/>
                <w:color w:val="0000FF"/>
                <w:lang w:val="nl-BE"/>
              </w:rPr>
            </w:pPr>
          </w:p>
        </w:tc>
        <w:tc>
          <w:tcPr>
            <w:tcW w:w="804" w:type="dxa"/>
            <w:gridSpan w:val="2"/>
            <w:tcBorders>
              <w:right w:val="single" w:sz="12" w:space="0" w:color="auto"/>
            </w:tcBorders>
          </w:tcPr>
          <w:p w14:paraId="10161264" w14:textId="77777777" w:rsidR="001F7E08" w:rsidRPr="00CB1A2C" w:rsidRDefault="001F7E08" w:rsidP="001F7E08">
            <w:pPr>
              <w:spacing w:line="240" w:lineRule="atLeast"/>
              <w:rPr>
                <w:rFonts w:ascii="Arial" w:hAnsi="Arial" w:cs="Arial"/>
                <w:color w:val="0000FF"/>
                <w:lang w:val="nl-BE"/>
              </w:rPr>
            </w:pPr>
          </w:p>
        </w:tc>
        <w:tc>
          <w:tcPr>
            <w:tcW w:w="2687" w:type="dxa"/>
            <w:gridSpan w:val="2"/>
            <w:vMerge/>
            <w:tcBorders>
              <w:top w:val="single" w:sz="12" w:space="0" w:color="auto"/>
              <w:left w:val="single" w:sz="12" w:space="0" w:color="auto"/>
              <w:bottom w:val="single" w:sz="12" w:space="0" w:color="auto"/>
              <w:right w:val="single" w:sz="12" w:space="0" w:color="auto"/>
            </w:tcBorders>
          </w:tcPr>
          <w:p w14:paraId="39CC4E7C" w14:textId="77777777" w:rsidR="001F7E08" w:rsidRPr="00CB1A2C" w:rsidRDefault="001F7E08" w:rsidP="001F7E08">
            <w:pPr>
              <w:spacing w:line="240" w:lineRule="atLeast"/>
              <w:jc w:val="both"/>
              <w:rPr>
                <w:rFonts w:ascii="Arial" w:hAnsi="Arial" w:cs="Arial"/>
                <w:color w:val="0000FF"/>
                <w:lang w:val="nl-BE"/>
              </w:rPr>
            </w:pPr>
          </w:p>
        </w:tc>
        <w:tc>
          <w:tcPr>
            <w:tcW w:w="1858" w:type="dxa"/>
            <w:tcBorders>
              <w:top w:val="single" w:sz="12" w:space="0" w:color="auto"/>
              <w:left w:val="single" w:sz="12" w:space="0" w:color="auto"/>
              <w:bottom w:val="single" w:sz="12" w:space="0" w:color="auto"/>
              <w:right w:val="single" w:sz="12" w:space="0" w:color="auto"/>
            </w:tcBorders>
          </w:tcPr>
          <w:p w14:paraId="6DEBC1D0" w14:textId="77777777" w:rsidR="001F7E08" w:rsidRPr="00CB1A2C" w:rsidRDefault="001F7E08" w:rsidP="001F7E08">
            <w:pPr>
              <w:spacing w:line="240" w:lineRule="atLeast"/>
              <w:jc w:val="center"/>
              <w:rPr>
                <w:rFonts w:ascii="Arial" w:hAnsi="Arial" w:cs="Arial"/>
                <w:color w:val="0000FF"/>
                <w:lang w:val="nl-BE"/>
              </w:rPr>
            </w:pPr>
            <w:r w:rsidRPr="00CB1A2C">
              <w:rPr>
                <w:rFonts w:ascii="Arial" w:hAnsi="Arial" w:cs="Arial"/>
                <w:color w:val="0000FF"/>
                <w:lang w:val="nl-NL" w:eastAsia="nl-NL"/>
              </w:rPr>
              <w:t>Hpa</w:t>
            </w:r>
          </w:p>
        </w:tc>
        <w:tc>
          <w:tcPr>
            <w:tcW w:w="1791" w:type="dxa"/>
            <w:gridSpan w:val="4"/>
            <w:tcBorders>
              <w:top w:val="single" w:sz="12" w:space="0" w:color="auto"/>
              <w:left w:val="single" w:sz="12" w:space="0" w:color="auto"/>
              <w:bottom w:val="single" w:sz="12" w:space="0" w:color="auto"/>
              <w:right w:val="single" w:sz="12" w:space="0" w:color="auto"/>
            </w:tcBorders>
          </w:tcPr>
          <w:p w14:paraId="08772F71" w14:textId="77777777" w:rsidR="001F7E08" w:rsidRPr="00CB1A2C" w:rsidRDefault="001F7E08" w:rsidP="001F7E08">
            <w:pPr>
              <w:spacing w:line="240" w:lineRule="atLeast"/>
              <w:jc w:val="center"/>
              <w:rPr>
                <w:rFonts w:ascii="Arial" w:hAnsi="Arial" w:cs="Arial"/>
                <w:color w:val="0000FF"/>
                <w:lang w:val="nl-BE"/>
              </w:rPr>
            </w:pPr>
            <w:r w:rsidRPr="00CB1A2C">
              <w:rPr>
                <w:rFonts w:ascii="Arial" w:hAnsi="Arial" w:cs="Arial"/>
                <w:color w:val="0000FF"/>
                <w:lang w:val="nl-NL" w:eastAsia="nl-NL"/>
              </w:rPr>
              <w:t>mmHgd</w:t>
            </w:r>
          </w:p>
        </w:tc>
        <w:tc>
          <w:tcPr>
            <w:tcW w:w="259" w:type="dxa"/>
            <w:gridSpan w:val="3"/>
            <w:tcBorders>
              <w:left w:val="single" w:sz="12" w:space="0" w:color="auto"/>
            </w:tcBorders>
            <w:vAlign w:val="bottom"/>
          </w:tcPr>
          <w:p w14:paraId="5F63C4A9"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5CEF4E7E" w14:textId="77777777" w:rsidTr="00A160FD">
        <w:trPr>
          <w:gridBefore w:val="1"/>
          <w:wBefore w:w="24" w:type="dxa"/>
          <w:cantSplit/>
        </w:trPr>
        <w:tc>
          <w:tcPr>
            <w:tcW w:w="265" w:type="dxa"/>
            <w:gridSpan w:val="2"/>
          </w:tcPr>
          <w:p w14:paraId="6E6B4CC8"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256D8833"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60EC399" w14:textId="77777777" w:rsidR="001F7E08" w:rsidRPr="00CB1A2C" w:rsidRDefault="001F7E08" w:rsidP="001F7E08">
            <w:pPr>
              <w:spacing w:line="240" w:lineRule="atLeast"/>
              <w:rPr>
                <w:rFonts w:ascii="Arial" w:hAnsi="Arial" w:cs="Arial"/>
                <w:color w:val="0000FF"/>
                <w:lang w:val="nl-BE"/>
              </w:rPr>
            </w:pPr>
          </w:p>
        </w:tc>
        <w:tc>
          <w:tcPr>
            <w:tcW w:w="804" w:type="dxa"/>
            <w:gridSpan w:val="2"/>
            <w:tcBorders>
              <w:right w:val="single" w:sz="12" w:space="0" w:color="auto"/>
            </w:tcBorders>
          </w:tcPr>
          <w:p w14:paraId="2F72B1D4" w14:textId="77777777" w:rsidR="001F7E08" w:rsidRPr="00CB1A2C" w:rsidRDefault="001F7E08" w:rsidP="001F7E08">
            <w:pPr>
              <w:spacing w:line="240" w:lineRule="atLeast"/>
              <w:rPr>
                <w:rFonts w:ascii="Arial" w:hAnsi="Arial" w:cs="Arial"/>
                <w:color w:val="0000FF"/>
                <w:lang w:val="nl-BE"/>
              </w:rPr>
            </w:pPr>
          </w:p>
        </w:tc>
        <w:tc>
          <w:tcPr>
            <w:tcW w:w="2687" w:type="dxa"/>
            <w:gridSpan w:val="2"/>
            <w:tcBorders>
              <w:top w:val="single" w:sz="12" w:space="0" w:color="auto"/>
              <w:left w:val="single" w:sz="12" w:space="0" w:color="auto"/>
              <w:bottom w:val="single" w:sz="12" w:space="0" w:color="auto"/>
              <w:right w:val="single" w:sz="12" w:space="0" w:color="auto"/>
            </w:tcBorders>
          </w:tcPr>
          <w:p w14:paraId="5E1CE58F"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olor w:val="0000FF"/>
                <w:lang w:val="nl-BE"/>
              </w:rPr>
              <w:t>II (normaal)</w:t>
            </w:r>
          </w:p>
        </w:tc>
        <w:tc>
          <w:tcPr>
            <w:tcW w:w="1858" w:type="dxa"/>
            <w:tcBorders>
              <w:top w:val="single" w:sz="12" w:space="0" w:color="auto"/>
              <w:left w:val="single" w:sz="12" w:space="0" w:color="auto"/>
              <w:bottom w:val="single" w:sz="12" w:space="0" w:color="auto"/>
              <w:right w:val="single" w:sz="12" w:space="0" w:color="auto"/>
            </w:tcBorders>
          </w:tcPr>
          <w:p w14:paraId="159F8D19" w14:textId="77777777" w:rsidR="001F7E08" w:rsidRPr="00CB1A2C" w:rsidRDefault="001F7E08" w:rsidP="001F7E08">
            <w:pPr>
              <w:spacing w:line="240" w:lineRule="atLeast"/>
              <w:jc w:val="center"/>
              <w:rPr>
                <w:rFonts w:ascii="Arial" w:hAnsi="Arial" w:cs="Arial"/>
                <w:color w:val="0000FF"/>
                <w:lang w:val="nl-BE"/>
              </w:rPr>
            </w:pPr>
            <w:r w:rsidRPr="00CB1A2C">
              <w:rPr>
                <w:rFonts w:ascii="Arial" w:hAnsi="Arial" w:cs="Arial"/>
                <w:color w:val="0000FF"/>
                <w:lang w:val="nl-NL" w:eastAsia="nl-NL"/>
              </w:rPr>
              <w:t>31-43</w:t>
            </w:r>
          </w:p>
        </w:tc>
        <w:tc>
          <w:tcPr>
            <w:tcW w:w="1791" w:type="dxa"/>
            <w:gridSpan w:val="4"/>
            <w:tcBorders>
              <w:top w:val="single" w:sz="12" w:space="0" w:color="auto"/>
              <w:left w:val="single" w:sz="12" w:space="0" w:color="auto"/>
              <w:bottom w:val="single" w:sz="12" w:space="0" w:color="auto"/>
              <w:right w:val="single" w:sz="12" w:space="0" w:color="auto"/>
            </w:tcBorders>
          </w:tcPr>
          <w:p w14:paraId="24F4AC02" w14:textId="77777777" w:rsidR="001F7E08" w:rsidRPr="00CB1A2C" w:rsidRDefault="001F7E08" w:rsidP="001F7E08">
            <w:pPr>
              <w:spacing w:line="240" w:lineRule="atLeast"/>
              <w:jc w:val="center"/>
              <w:rPr>
                <w:rFonts w:ascii="Arial" w:hAnsi="Arial" w:cs="Arial"/>
                <w:color w:val="0000FF"/>
                <w:lang w:val="nl-BE"/>
              </w:rPr>
            </w:pPr>
            <w:r w:rsidRPr="00CB1A2C">
              <w:rPr>
                <w:rFonts w:ascii="Arial" w:hAnsi="Arial" w:cs="Arial"/>
                <w:color w:val="0000FF"/>
                <w:lang w:val="nl-NL" w:eastAsia="nl-NL"/>
              </w:rPr>
              <w:t>23-32</w:t>
            </w:r>
          </w:p>
        </w:tc>
        <w:tc>
          <w:tcPr>
            <w:tcW w:w="259" w:type="dxa"/>
            <w:gridSpan w:val="3"/>
            <w:tcBorders>
              <w:left w:val="single" w:sz="12" w:space="0" w:color="auto"/>
            </w:tcBorders>
            <w:vAlign w:val="bottom"/>
          </w:tcPr>
          <w:p w14:paraId="59779DD8"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2579B3ED" w14:textId="77777777" w:rsidTr="00A160FD">
        <w:trPr>
          <w:gridBefore w:val="1"/>
          <w:wBefore w:w="24" w:type="dxa"/>
          <w:cantSplit/>
        </w:trPr>
        <w:tc>
          <w:tcPr>
            <w:tcW w:w="265" w:type="dxa"/>
            <w:gridSpan w:val="2"/>
          </w:tcPr>
          <w:p w14:paraId="63A32E9C"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063FF3A9"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5E735DD4" w14:textId="77777777" w:rsidR="001F7E08" w:rsidRPr="00CB1A2C" w:rsidRDefault="001F7E08" w:rsidP="001F7E08">
            <w:pPr>
              <w:spacing w:line="240" w:lineRule="atLeast"/>
              <w:rPr>
                <w:rFonts w:ascii="Arial" w:hAnsi="Arial" w:cs="Arial"/>
                <w:color w:val="0000FF"/>
                <w:lang w:val="nl-BE"/>
              </w:rPr>
            </w:pPr>
          </w:p>
        </w:tc>
        <w:tc>
          <w:tcPr>
            <w:tcW w:w="804" w:type="dxa"/>
            <w:gridSpan w:val="2"/>
            <w:tcBorders>
              <w:right w:val="single" w:sz="12" w:space="0" w:color="auto"/>
            </w:tcBorders>
          </w:tcPr>
          <w:p w14:paraId="0AE37A24" w14:textId="77777777" w:rsidR="001F7E08" w:rsidRPr="00CB1A2C" w:rsidRDefault="001F7E08" w:rsidP="001F7E08">
            <w:pPr>
              <w:spacing w:line="240" w:lineRule="atLeast"/>
              <w:rPr>
                <w:rFonts w:ascii="Arial" w:hAnsi="Arial" w:cs="Arial"/>
                <w:color w:val="0000FF"/>
                <w:lang w:val="nl-BE"/>
              </w:rPr>
            </w:pPr>
          </w:p>
        </w:tc>
        <w:tc>
          <w:tcPr>
            <w:tcW w:w="2687" w:type="dxa"/>
            <w:gridSpan w:val="2"/>
            <w:tcBorders>
              <w:top w:val="single" w:sz="12" w:space="0" w:color="auto"/>
              <w:left w:val="single" w:sz="12" w:space="0" w:color="auto"/>
              <w:bottom w:val="single" w:sz="12" w:space="0" w:color="auto"/>
              <w:right w:val="single" w:sz="12" w:space="0" w:color="auto"/>
            </w:tcBorders>
          </w:tcPr>
          <w:p w14:paraId="53D16EAD"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olor w:val="0000FF"/>
                <w:lang w:val="nl-BE"/>
              </w:rPr>
              <w:t>III (sterk)</w:t>
            </w:r>
          </w:p>
        </w:tc>
        <w:tc>
          <w:tcPr>
            <w:tcW w:w="1858" w:type="dxa"/>
            <w:tcBorders>
              <w:top w:val="single" w:sz="12" w:space="0" w:color="auto"/>
              <w:left w:val="single" w:sz="12" w:space="0" w:color="auto"/>
              <w:bottom w:val="single" w:sz="12" w:space="0" w:color="auto"/>
              <w:right w:val="single" w:sz="12" w:space="0" w:color="auto"/>
            </w:tcBorders>
          </w:tcPr>
          <w:p w14:paraId="248FB426" w14:textId="77777777" w:rsidR="001F7E08" w:rsidRPr="00CB1A2C" w:rsidRDefault="001F7E08" w:rsidP="001F7E08">
            <w:pPr>
              <w:spacing w:line="240" w:lineRule="atLeast"/>
              <w:jc w:val="center"/>
              <w:rPr>
                <w:rFonts w:ascii="Arial" w:hAnsi="Arial" w:cs="Arial"/>
                <w:color w:val="0000FF"/>
                <w:lang w:val="nl-BE"/>
              </w:rPr>
            </w:pPr>
            <w:r w:rsidRPr="00CB1A2C">
              <w:rPr>
                <w:rFonts w:ascii="Arial" w:hAnsi="Arial" w:cs="Arial"/>
                <w:color w:val="0000FF"/>
                <w:lang w:val="nl-NL" w:eastAsia="nl-NL"/>
              </w:rPr>
              <w:t>45-61</w:t>
            </w:r>
          </w:p>
        </w:tc>
        <w:tc>
          <w:tcPr>
            <w:tcW w:w="1791" w:type="dxa"/>
            <w:gridSpan w:val="4"/>
            <w:tcBorders>
              <w:top w:val="single" w:sz="12" w:space="0" w:color="auto"/>
              <w:left w:val="single" w:sz="12" w:space="0" w:color="auto"/>
              <w:bottom w:val="single" w:sz="12" w:space="0" w:color="auto"/>
              <w:right w:val="single" w:sz="12" w:space="0" w:color="auto"/>
            </w:tcBorders>
          </w:tcPr>
          <w:p w14:paraId="37FECC5A" w14:textId="77777777" w:rsidR="001F7E08" w:rsidRPr="00CB1A2C" w:rsidRDefault="001F7E08" w:rsidP="001F7E08">
            <w:pPr>
              <w:spacing w:line="240" w:lineRule="atLeast"/>
              <w:jc w:val="center"/>
              <w:rPr>
                <w:rFonts w:ascii="Arial" w:hAnsi="Arial" w:cs="Arial"/>
                <w:color w:val="0000FF"/>
                <w:lang w:val="nl-BE"/>
              </w:rPr>
            </w:pPr>
            <w:r w:rsidRPr="00CB1A2C">
              <w:rPr>
                <w:rFonts w:ascii="Arial" w:hAnsi="Arial" w:cs="Arial"/>
                <w:color w:val="0000FF"/>
                <w:lang w:val="nl-NL" w:eastAsia="nl-NL"/>
              </w:rPr>
              <w:t>34-46</w:t>
            </w:r>
          </w:p>
        </w:tc>
        <w:tc>
          <w:tcPr>
            <w:tcW w:w="259" w:type="dxa"/>
            <w:gridSpan w:val="3"/>
            <w:tcBorders>
              <w:left w:val="single" w:sz="12" w:space="0" w:color="auto"/>
            </w:tcBorders>
            <w:vAlign w:val="bottom"/>
          </w:tcPr>
          <w:p w14:paraId="44F27B87"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663D230A" w14:textId="77777777" w:rsidTr="00A160FD">
        <w:trPr>
          <w:gridBefore w:val="1"/>
          <w:wBefore w:w="24" w:type="dxa"/>
          <w:cantSplit/>
        </w:trPr>
        <w:tc>
          <w:tcPr>
            <w:tcW w:w="265" w:type="dxa"/>
            <w:gridSpan w:val="2"/>
          </w:tcPr>
          <w:p w14:paraId="48F84252"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7715189B"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F5DE3D2" w14:textId="77777777" w:rsidR="001F7E08" w:rsidRPr="00CB1A2C" w:rsidRDefault="001F7E08" w:rsidP="001F7E08">
            <w:pPr>
              <w:spacing w:line="240" w:lineRule="atLeast"/>
              <w:rPr>
                <w:rFonts w:ascii="Arial" w:hAnsi="Arial" w:cs="Arial"/>
                <w:color w:val="0000FF"/>
                <w:lang w:val="nl-BE"/>
              </w:rPr>
            </w:pPr>
          </w:p>
        </w:tc>
        <w:tc>
          <w:tcPr>
            <w:tcW w:w="804" w:type="dxa"/>
            <w:gridSpan w:val="2"/>
            <w:tcBorders>
              <w:right w:val="single" w:sz="12" w:space="0" w:color="auto"/>
            </w:tcBorders>
          </w:tcPr>
          <w:p w14:paraId="4FF9F6AF" w14:textId="77777777" w:rsidR="001F7E08" w:rsidRPr="00CB1A2C" w:rsidRDefault="001F7E08" w:rsidP="001F7E08">
            <w:pPr>
              <w:spacing w:line="240" w:lineRule="atLeast"/>
              <w:rPr>
                <w:rFonts w:ascii="Arial" w:hAnsi="Arial" w:cs="Arial"/>
                <w:color w:val="0000FF"/>
                <w:lang w:val="nl-BE"/>
              </w:rPr>
            </w:pPr>
          </w:p>
        </w:tc>
        <w:tc>
          <w:tcPr>
            <w:tcW w:w="2687" w:type="dxa"/>
            <w:gridSpan w:val="2"/>
            <w:tcBorders>
              <w:top w:val="single" w:sz="12" w:space="0" w:color="auto"/>
              <w:left w:val="single" w:sz="12" w:space="0" w:color="auto"/>
              <w:bottom w:val="single" w:sz="12" w:space="0" w:color="auto"/>
              <w:right w:val="single" w:sz="12" w:space="0" w:color="auto"/>
            </w:tcBorders>
          </w:tcPr>
          <w:p w14:paraId="43797A1B"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olor w:val="0000FF"/>
                <w:lang w:val="nl-BE"/>
              </w:rPr>
              <w:t>IV (extra sterk)</w:t>
            </w:r>
          </w:p>
        </w:tc>
        <w:tc>
          <w:tcPr>
            <w:tcW w:w="1858" w:type="dxa"/>
            <w:tcBorders>
              <w:top w:val="single" w:sz="12" w:space="0" w:color="auto"/>
              <w:left w:val="single" w:sz="12" w:space="0" w:color="auto"/>
              <w:bottom w:val="single" w:sz="12" w:space="0" w:color="auto"/>
              <w:right w:val="single" w:sz="12" w:space="0" w:color="auto"/>
            </w:tcBorders>
          </w:tcPr>
          <w:p w14:paraId="264E322E" w14:textId="77777777" w:rsidR="001F7E08" w:rsidRPr="00CB1A2C" w:rsidRDefault="001F7E08" w:rsidP="001F7E08">
            <w:pPr>
              <w:spacing w:line="240" w:lineRule="atLeast"/>
              <w:jc w:val="center"/>
              <w:rPr>
                <w:rFonts w:ascii="Arial" w:hAnsi="Arial" w:cs="Arial"/>
                <w:color w:val="0000FF"/>
                <w:lang w:val="fr-FR"/>
              </w:rPr>
            </w:pPr>
            <w:r w:rsidRPr="00CB1A2C">
              <w:rPr>
                <w:rFonts w:ascii="Arial" w:hAnsi="Arial" w:cs="Arial"/>
                <w:color w:val="0000FF"/>
                <w:lang w:val="nl-NL" w:eastAsia="nl-NL"/>
              </w:rPr>
              <w:t>65 &gt;</w:t>
            </w:r>
          </w:p>
        </w:tc>
        <w:tc>
          <w:tcPr>
            <w:tcW w:w="1791" w:type="dxa"/>
            <w:gridSpan w:val="4"/>
            <w:tcBorders>
              <w:top w:val="single" w:sz="12" w:space="0" w:color="auto"/>
              <w:left w:val="single" w:sz="12" w:space="0" w:color="auto"/>
              <w:bottom w:val="single" w:sz="12" w:space="0" w:color="auto"/>
              <w:right w:val="single" w:sz="12" w:space="0" w:color="auto"/>
            </w:tcBorders>
          </w:tcPr>
          <w:p w14:paraId="20E7D66B" w14:textId="77777777" w:rsidR="001F7E08" w:rsidRPr="00CB1A2C" w:rsidRDefault="001F7E08" w:rsidP="001F7E08">
            <w:pPr>
              <w:spacing w:line="240" w:lineRule="atLeast"/>
              <w:jc w:val="center"/>
              <w:rPr>
                <w:rFonts w:ascii="Arial" w:hAnsi="Arial" w:cs="Arial"/>
                <w:color w:val="0000FF"/>
                <w:lang w:val="fr-FR"/>
              </w:rPr>
            </w:pPr>
            <w:r w:rsidRPr="00CB1A2C">
              <w:rPr>
                <w:rFonts w:ascii="Arial" w:hAnsi="Arial" w:cs="Arial"/>
                <w:color w:val="0000FF"/>
                <w:lang w:val="nl-NL" w:eastAsia="nl-NL"/>
              </w:rPr>
              <w:t>49 &gt;</w:t>
            </w:r>
          </w:p>
        </w:tc>
        <w:tc>
          <w:tcPr>
            <w:tcW w:w="259" w:type="dxa"/>
            <w:gridSpan w:val="3"/>
            <w:tcBorders>
              <w:left w:val="single" w:sz="12" w:space="0" w:color="auto"/>
            </w:tcBorders>
            <w:vAlign w:val="bottom"/>
          </w:tcPr>
          <w:p w14:paraId="79199A30" w14:textId="77777777" w:rsidR="001F7E08" w:rsidRPr="00CB1A2C" w:rsidRDefault="001F7E08" w:rsidP="001F7E08">
            <w:pPr>
              <w:spacing w:line="240" w:lineRule="atLeast"/>
              <w:jc w:val="right"/>
              <w:rPr>
                <w:rFonts w:ascii="Arial" w:hAnsi="Arial" w:cs="Arial"/>
                <w:color w:val="0000FF"/>
                <w:lang w:val="fr-FR"/>
              </w:rPr>
            </w:pPr>
          </w:p>
        </w:tc>
      </w:tr>
      <w:tr w:rsidR="001F7E08" w:rsidRPr="00CB1A2C" w14:paraId="538B0EA1" w14:textId="77777777" w:rsidTr="00A160FD">
        <w:trPr>
          <w:gridBefore w:val="1"/>
          <w:wBefore w:w="24" w:type="dxa"/>
          <w:cantSplit/>
        </w:trPr>
        <w:tc>
          <w:tcPr>
            <w:tcW w:w="265" w:type="dxa"/>
            <w:gridSpan w:val="2"/>
          </w:tcPr>
          <w:p w14:paraId="52761D5C" w14:textId="77777777" w:rsidR="001F7E08" w:rsidRPr="00CB1A2C" w:rsidRDefault="001F7E08" w:rsidP="001F7E08">
            <w:pPr>
              <w:rPr>
                <w:color w:val="0000FF"/>
                <w:lang w:val="nl-BE"/>
              </w:rPr>
            </w:pPr>
          </w:p>
        </w:tc>
        <w:tc>
          <w:tcPr>
            <w:tcW w:w="535" w:type="dxa"/>
            <w:gridSpan w:val="2"/>
          </w:tcPr>
          <w:p w14:paraId="18512D63" w14:textId="77777777" w:rsidR="001F7E08" w:rsidRPr="00CB1A2C" w:rsidRDefault="001F7E08" w:rsidP="001F7E08">
            <w:pPr>
              <w:spacing w:line="240" w:lineRule="atLeast"/>
              <w:rPr>
                <w:color w:val="0000FF"/>
                <w:lang w:val="nl-BE"/>
              </w:rPr>
            </w:pPr>
          </w:p>
        </w:tc>
        <w:tc>
          <w:tcPr>
            <w:tcW w:w="803" w:type="dxa"/>
            <w:gridSpan w:val="2"/>
          </w:tcPr>
          <w:p w14:paraId="7D46F612" w14:textId="77777777" w:rsidR="001F7E08" w:rsidRPr="00CB1A2C" w:rsidRDefault="001F7E08" w:rsidP="001F7E08">
            <w:pPr>
              <w:spacing w:line="240" w:lineRule="atLeast"/>
              <w:rPr>
                <w:color w:val="0000FF"/>
                <w:lang w:val="nl-BE"/>
              </w:rPr>
            </w:pPr>
          </w:p>
        </w:tc>
        <w:tc>
          <w:tcPr>
            <w:tcW w:w="804" w:type="dxa"/>
            <w:gridSpan w:val="2"/>
          </w:tcPr>
          <w:p w14:paraId="265AF8D7" w14:textId="77777777" w:rsidR="001F7E08" w:rsidRPr="00CB1A2C" w:rsidRDefault="001F7E08" w:rsidP="001F7E08">
            <w:pPr>
              <w:spacing w:line="240" w:lineRule="atLeast"/>
              <w:rPr>
                <w:color w:val="0000FF"/>
                <w:lang w:val="nl-BE"/>
              </w:rPr>
            </w:pPr>
          </w:p>
        </w:tc>
        <w:tc>
          <w:tcPr>
            <w:tcW w:w="6336" w:type="dxa"/>
            <w:gridSpan w:val="7"/>
            <w:tcBorders>
              <w:top w:val="single" w:sz="12" w:space="0" w:color="auto"/>
            </w:tcBorders>
          </w:tcPr>
          <w:p w14:paraId="0B0923F4" w14:textId="77777777" w:rsidR="001F7E08" w:rsidRPr="00CB1A2C" w:rsidRDefault="001F7E08" w:rsidP="001F7E08">
            <w:pPr>
              <w:spacing w:line="240" w:lineRule="atLeast"/>
              <w:jc w:val="both"/>
              <w:rPr>
                <w:rFonts w:ascii="Arial" w:hAnsi="Arial" w:cs="Arial"/>
                <w:color w:val="0000FF"/>
                <w:lang w:val="nl-BE" w:eastAsia="nl-BE"/>
              </w:rPr>
            </w:pPr>
          </w:p>
        </w:tc>
        <w:tc>
          <w:tcPr>
            <w:tcW w:w="259" w:type="dxa"/>
            <w:gridSpan w:val="3"/>
            <w:vAlign w:val="bottom"/>
          </w:tcPr>
          <w:p w14:paraId="78B504EE" w14:textId="77777777" w:rsidR="001F7E08" w:rsidRPr="00CB1A2C" w:rsidRDefault="001F7E08" w:rsidP="001F7E08">
            <w:pPr>
              <w:spacing w:line="240" w:lineRule="atLeast"/>
              <w:jc w:val="right"/>
              <w:rPr>
                <w:color w:val="0000FF"/>
                <w:lang w:val="nl-BE"/>
              </w:rPr>
            </w:pPr>
          </w:p>
        </w:tc>
      </w:tr>
      <w:tr w:rsidR="001F7E08" w:rsidRPr="00CB1A2C" w14:paraId="1928CE9A" w14:textId="77777777" w:rsidTr="00A160FD">
        <w:trPr>
          <w:gridBefore w:val="1"/>
          <w:wBefore w:w="24" w:type="dxa"/>
          <w:cantSplit/>
        </w:trPr>
        <w:tc>
          <w:tcPr>
            <w:tcW w:w="265" w:type="dxa"/>
            <w:gridSpan w:val="2"/>
          </w:tcPr>
          <w:p w14:paraId="22CA84F3" w14:textId="77777777" w:rsidR="001F7E08" w:rsidRPr="00CB1A2C" w:rsidRDefault="001F7E08" w:rsidP="001F7E08">
            <w:pPr>
              <w:rPr>
                <w:color w:val="0000FF"/>
                <w:lang w:val="nl-BE"/>
              </w:rPr>
            </w:pPr>
          </w:p>
        </w:tc>
        <w:tc>
          <w:tcPr>
            <w:tcW w:w="535" w:type="dxa"/>
            <w:gridSpan w:val="2"/>
          </w:tcPr>
          <w:p w14:paraId="4E5B2370" w14:textId="77777777" w:rsidR="001F7E08" w:rsidRPr="00CB1A2C" w:rsidRDefault="001F7E08" w:rsidP="001F7E08">
            <w:pPr>
              <w:spacing w:line="240" w:lineRule="atLeast"/>
              <w:rPr>
                <w:color w:val="0000FF"/>
                <w:lang w:val="nl-BE"/>
              </w:rPr>
            </w:pPr>
          </w:p>
        </w:tc>
        <w:tc>
          <w:tcPr>
            <w:tcW w:w="803" w:type="dxa"/>
            <w:gridSpan w:val="2"/>
          </w:tcPr>
          <w:p w14:paraId="196B4C44" w14:textId="77777777" w:rsidR="001F7E08" w:rsidRPr="00CB1A2C" w:rsidRDefault="001F7E08" w:rsidP="001F7E08">
            <w:pPr>
              <w:spacing w:line="240" w:lineRule="atLeast"/>
              <w:rPr>
                <w:color w:val="0000FF"/>
                <w:lang w:val="nl-BE"/>
              </w:rPr>
            </w:pPr>
          </w:p>
        </w:tc>
        <w:tc>
          <w:tcPr>
            <w:tcW w:w="804" w:type="dxa"/>
            <w:gridSpan w:val="2"/>
          </w:tcPr>
          <w:p w14:paraId="4459989B" w14:textId="77777777" w:rsidR="001F7E08" w:rsidRPr="00CB1A2C" w:rsidRDefault="001F7E08" w:rsidP="001F7E08">
            <w:pPr>
              <w:spacing w:line="240" w:lineRule="atLeast"/>
              <w:rPr>
                <w:color w:val="0000FF"/>
                <w:lang w:val="nl-BE"/>
              </w:rPr>
            </w:pPr>
          </w:p>
        </w:tc>
        <w:tc>
          <w:tcPr>
            <w:tcW w:w="6336" w:type="dxa"/>
            <w:gridSpan w:val="7"/>
            <w:tcBorders>
              <w:top w:val="single" w:sz="12" w:space="0" w:color="auto"/>
            </w:tcBorders>
          </w:tcPr>
          <w:p w14:paraId="3C404C39" w14:textId="77777777" w:rsidR="001F7E08" w:rsidRPr="00CB1A2C" w:rsidRDefault="001F7E08" w:rsidP="001F7E08">
            <w:pPr>
              <w:spacing w:line="240" w:lineRule="atLeast"/>
              <w:jc w:val="both"/>
              <w:rPr>
                <w:rFonts w:ascii="Arial" w:hAnsi="Arial" w:cs="Arial"/>
                <w:color w:val="0000FF"/>
                <w:lang w:val="nl-BE" w:eastAsia="nl-BE"/>
              </w:rPr>
            </w:pPr>
          </w:p>
        </w:tc>
        <w:tc>
          <w:tcPr>
            <w:tcW w:w="259" w:type="dxa"/>
            <w:gridSpan w:val="3"/>
            <w:vAlign w:val="bottom"/>
          </w:tcPr>
          <w:p w14:paraId="09B8FF5A" w14:textId="77777777" w:rsidR="001F7E08" w:rsidRPr="00CB1A2C" w:rsidRDefault="001F7E08" w:rsidP="001F7E08">
            <w:pPr>
              <w:spacing w:line="240" w:lineRule="atLeast"/>
              <w:jc w:val="right"/>
              <w:rPr>
                <w:color w:val="0000FF"/>
                <w:lang w:val="nl-BE"/>
              </w:rPr>
            </w:pPr>
          </w:p>
        </w:tc>
      </w:tr>
      <w:tr w:rsidR="001F7E08" w:rsidRPr="003A62CB" w14:paraId="6DCA59F6" w14:textId="77777777" w:rsidTr="00A160FD">
        <w:trPr>
          <w:gridBefore w:val="1"/>
          <w:wBefore w:w="24" w:type="dxa"/>
          <w:cantSplit/>
        </w:trPr>
        <w:tc>
          <w:tcPr>
            <w:tcW w:w="265" w:type="dxa"/>
            <w:gridSpan w:val="2"/>
          </w:tcPr>
          <w:p w14:paraId="18BD0D2F" w14:textId="77777777" w:rsidR="001F7E08" w:rsidRPr="00CB1A2C" w:rsidRDefault="001F7E08" w:rsidP="001F7E08">
            <w:pPr>
              <w:rPr>
                <w:color w:val="0000FF"/>
                <w:lang w:val="nl-BE"/>
              </w:rPr>
            </w:pPr>
          </w:p>
        </w:tc>
        <w:tc>
          <w:tcPr>
            <w:tcW w:w="535" w:type="dxa"/>
            <w:gridSpan w:val="2"/>
          </w:tcPr>
          <w:p w14:paraId="27AF7D9F" w14:textId="77777777" w:rsidR="001F7E08" w:rsidRPr="00CB1A2C" w:rsidRDefault="001F7E08" w:rsidP="001F7E08">
            <w:pPr>
              <w:spacing w:line="240" w:lineRule="atLeast"/>
              <w:rPr>
                <w:color w:val="0000FF"/>
                <w:lang w:val="nl-BE"/>
              </w:rPr>
            </w:pPr>
          </w:p>
        </w:tc>
        <w:tc>
          <w:tcPr>
            <w:tcW w:w="803" w:type="dxa"/>
            <w:gridSpan w:val="2"/>
          </w:tcPr>
          <w:p w14:paraId="1273036C" w14:textId="77777777" w:rsidR="001F7E08" w:rsidRPr="00CB1A2C" w:rsidRDefault="001F7E08" w:rsidP="001F7E08">
            <w:pPr>
              <w:spacing w:line="240" w:lineRule="atLeast"/>
              <w:rPr>
                <w:color w:val="0000FF"/>
                <w:lang w:val="nl-BE"/>
              </w:rPr>
            </w:pPr>
          </w:p>
        </w:tc>
        <w:tc>
          <w:tcPr>
            <w:tcW w:w="804" w:type="dxa"/>
            <w:gridSpan w:val="2"/>
          </w:tcPr>
          <w:p w14:paraId="615704B9" w14:textId="77777777" w:rsidR="001F7E08" w:rsidRPr="00CB1A2C" w:rsidRDefault="001F7E08" w:rsidP="001F7E08">
            <w:pPr>
              <w:spacing w:line="240" w:lineRule="atLeast"/>
              <w:rPr>
                <w:color w:val="0000FF"/>
                <w:lang w:val="nl-BE"/>
              </w:rPr>
            </w:pPr>
          </w:p>
        </w:tc>
        <w:tc>
          <w:tcPr>
            <w:tcW w:w="6336" w:type="dxa"/>
            <w:gridSpan w:val="7"/>
          </w:tcPr>
          <w:p w14:paraId="625D19C7"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s="Arial"/>
                <w:color w:val="0000FF"/>
                <w:lang w:val="nl-BE" w:eastAsia="nl-BE"/>
              </w:rPr>
              <w:t>Alle maatwerk moet zijn uitgevoerd in vlakbrei, met uitzondering van de AD-kousen.</w:t>
            </w:r>
            <w:r w:rsidRPr="00CB1A2C">
              <w:rPr>
                <w:rFonts w:ascii="Arial" w:hAnsi="Arial"/>
                <w:color w:val="0000FF"/>
                <w:lang w:val="nl-BE"/>
              </w:rPr>
              <w:t>"</w:t>
            </w:r>
          </w:p>
        </w:tc>
        <w:tc>
          <w:tcPr>
            <w:tcW w:w="259" w:type="dxa"/>
            <w:gridSpan w:val="3"/>
            <w:vAlign w:val="bottom"/>
          </w:tcPr>
          <w:p w14:paraId="28B2C8B4" w14:textId="77777777" w:rsidR="001F7E08" w:rsidRPr="00CB1A2C" w:rsidRDefault="001F7E08" w:rsidP="001F7E08">
            <w:pPr>
              <w:spacing w:line="240" w:lineRule="atLeast"/>
              <w:jc w:val="right"/>
              <w:rPr>
                <w:color w:val="0000FF"/>
                <w:lang w:val="nl-BE"/>
              </w:rPr>
            </w:pPr>
          </w:p>
        </w:tc>
      </w:tr>
      <w:tr w:rsidR="001F7E08" w:rsidRPr="003A62CB" w14:paraId="49B01A33" w14:textId="77777777" w:rsidTr="00A160FD">
        <w:trPr>
          <w:gridBefore w:val="1"/>
          <w:wBefore w:w="24" w:type="dxa"/>
          <w:cantSplit/>
        </w:trPr>
        <w:tc>
          <w:tcPr>
            <w:tcW w:w="265" w:type="dxa"/>
            <w:gridSpan w:val="2"/>
          </w:tcPr>
          <w:p w14:paraId="06EA1188" w14:textId="77777777" w:rsidR="001F7E08" w:rsidRPr="00CB1A2C" w:rsidRDefault="001F7E08" w:rsidP="001F7E08">
            <w:pPr>
              <w:rPr>
                <w:color w:val="0000FF"/>
                <w:lang w:val="nl-BE"/>
              </w:rPr>
            </w:pPr>
          </w:p>
        </w:tc>
        <w:tc>
          <w:tcPr>
            <w:tcW w:w="535" w:type="dxa"/>
            <w:gridSpan w:val="2"/>
          </w:tcPr>
          <w:p w14:paraId="5CAF35E4" w14:textId="77777777" w:rsidR="001F7E08" w:rsidRPr="00CB1A2C" w:rsidRDefault="001F7E08" w:rsidP="001F7E08">
            <w:pPr>
              <w:spacing w:line="240" w:lineRule="atLeast"/>
              <w:rPr>
                <w:color w:val="0000FF"/>
                <w:lang w:val="nl-BE"/>
              </w:rPr>
            </w:pPr>
          </w:p>
        </w:tc>
        <w:tc>
          <w:tcPr>
            <w:tcW w:w="803" w:type="dxa"/>
            <w:gridSpan w:val="2"/>
          </w:tcPr>
          <w:p w14:paraId="48B36177" w14:textId="77777777" w:rsidR="001F7E08" w:rsidRPr="00CB1A2C" w:rsidRDefault="001F7E08" w:rsidP="001F7E08">
            <w:pPr>
              <w:spacing w:line="240" w:lineRule="atLeast"/>
              <w:rPr>
                <w:color w:val="0000FF"/>
                <w:lang w:val="nl-BE"/>
              </w:rPr>
            </w:pPr>
          </w:p>
        </w:tc>
        <w:tc>
          <w:tcPr>
            <w:tcW w:w="804" w:type="dxa"/>
            <w:gridSpan w:val="2"/>
          </w:tcPr>
          <w:p w14:paraId="24AEF2D1" w14:textId="77777777" w:rsidR="001F7E08" w:rsidRPr="00CB1A2C" w:rsidRDefault="001F7E08" w:rsidP="001F7E08">
            <w:pPr>
              <w:spacing w:line="240" w:lineRule="atLeast"/>
              <w:rPr>
                <w:color w:val="0000FF"/>
                <w:lang w:val="nl-BE"/>
              </w:rPr>
            </w:pPr>
          </w:p>
        </w:tc>
        <w:tc>
          <w:tcPr>
            <w:tcW w:w="6336" w:type="dxa"/>
            <w:gridSpan w:val="7"/>
          </w:tcPr>
          <w:p w14:paraId="66A5F49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7A46B2C" w14:textId="77777777" w:rsidR="001F7E08" w:rsidRPr="00CB1A2C" w:rsidRDefault="001F7E08" w:rsidP="001F7E08">
            <w:pPr>
              <w:spacing w:line="240" w:lineRule="atLeast"/>
              <w:jc w:val="right"/>
              <w:rPr>
                <w:rFonts w:ascii="Arial" w:hAnsi="Arial"/>
                <w:color w:val="0000FF"/>
                <w:lang w:val="nl-BE"/>
              </w:rPr>
            </w:pPr>
          </w:p>
        </w:tc>
      </w:tr>
      <w:tr w:rsidR="001F7E08" w:rsidRPr="00CB1A2C" w14:paraId="77DAA324" w14:textId="77777777" w:rsidTr="00A160FD">
        <w:trPr>
          <w:gridBefore w:val="1"/>
          <w:wBefore w:w="24" w:type="dxa"/>
          <w:cantSplit/>
        </w:trPr>
        <w:tc>
          <w:tcPr>
            <w:tcW w:w="265" w:type="dxa"/>
            <w:gridSpan w:val="2"/>
          </w:tcPr>
          <w:p w14:paraId="4FF03E81" w14:textId="77777777" w:rsidR="001F7E08" w:rsidRPr="00CB1A2C" w:rsidRDefault="001F7E08" w:rsidP="001F7E08">
            <w:pPr>
              <w:rPr>
                <w:color w:val="0000FF"/>
                <w:lang w:val="nl-BE"/>
              </w:rPr>
            </w:pPr>
          </w:p>
        </w:tc>
        <w:tc>
          <w:tcPr>
            <w:tcW w:w="535" w:type="dxa"/>
            <w:gridSpan w:val="2"/>
          </w:tcPr>
          <w:p w14:paraId="4E9ACD21" w14:textId="77777777" w:rsidR="001F7E08" w:rsidRPr="00CB1A2C" w:rsidRDefault="001F7E08" w:rsidP="001F7E08">
            <w:pPr>
              <w:spacing w:line="240" w:lineRule="atLeast"/>
              <w:rPr>
                <w:color w:val="0000FF"/>
                <w:lang w:val="nl-BE"/>
              </w:rPr>
            </w:pPr>
          </w:p>
        </w:tc>
        <w:tc>
          <w:tcPr>
            <w:tcW w:w="803" w:type="dxa"/>
            <w:gridSpan w:val="2"/>
          </w:tcPr>
          <w:p w14:paraId="23BC44E7" w14:textId="77777777" w:rsidR="001F7E08" w:rsidRPr="00CB1A2C" w:rsidRDefault="001F7E08" w:rsidP="001F7E08">
            <w:pPr>
              <w:spacing w:line="240" w:lineRule="atLeast"/>
              <w:rPr>
                <w:color w:val="0000FF"/>
                <w:lang w:val="nl-BE"/>
              </w:rPr>
            </w:pPr>
          </w:p>
        </w:tc>
        <w:tc>
          <w:tcPr>
            <w:tcW w:w="804" w:type="dxa"/>
            <w:gridSpan w:val="2"/>
          </w:tcPr>
          <w:p w14:paraId="08AC2A90" w14:textId="77777777" w:rsidR="001F7E08" w:rsidRPr="00CB1A2C" w:rsidRDefault="001F7E08" w:rsidP="001F7E08">
            <w:pPr>
              <w:spacing w:line="240" w:lineRule="atLeast"/>
              <w:rPr>
                <w:color w:val="0000FF"/>
                <w:lang w:val="nl-BE"/>
              </w:rPr>
            </w:pPr>
          </w:p>
        </w:tc>
        <w:tc>
          <w:tcPr>
            <w:tcW w:w="6336" w:type="dxa"/>
            <w:gridSpan w:val="7"/>
          </w:tcPr>
          <w:p w14:paraId="4FE98538" w14:textId="77777777" w:rsidR="001F7E08" w:rsidRPr="00CB1A2C" w:rsidRDefault="001F7E08" w:rsidP="001F7E08">
            <w:pPr>
              <w:spacing w:line="240" w:lineRule="atLeast"/>
              <w:jc w:val="both"/>
              <w:rPr>
                <w:rFonts w:ascii="Arial" w:hAnsi="Arial"/>
                <w:color w:val="0000FF"/>
                <w:lang w:val="nl-BE"/>
              </w:rPr>
            </w:pPr>
            <w:r w:rsidRPr="00CB1A2C">
              <w:rPr>
                <w:rFonts w:ascii="Arial" w:hAnsi="Arial"/>
                <w:i/>
                <w:color w:val="0000FF"/>
                <w:sz w:val="18"/>
                <w:lang w:val="nl-BE"/>
              </w:rPr>
              <w:t>"K.B. 8.11.2020" (in werking 1.2.2021)</w:t>
            </w:r>
          </w:p>
        </w:tc>
        <w:tc>
          <w:tcPr>
            <w:tcW w:w="259" w:type="dxa"/>
            <w:gridSpan w:val="3"/>
            <w:vAlign w:val="bottom"/>
          </w:tcPr>
          <w:p w14:paraId="4CA883F1" w14:textId="77777777" w:rsidR="001F7E08" w:rsidRPr="00CB1A2C" w:rsidRDefault="001F7E08" w:rsidP="001F7E08">
            <w:pPr>
              <w:spacing w:line="240" w:lineRule="atLeast"/>
              <w:jc w:val="right"/>
              <w:rPr>
                <w:rFonts w:ascii="Arial" w:hAnsi="Arial"/>
                <w:color w:val="0000FF"/>
                <w:lang w:val="nl-BE"/>
              </w:rPr>
            </w:pPr>
          </w:p>
        </w:tc>
      </w:tr>
      <w:tr w:rsidR="001F7E08" w:rsidRPr="003A62CB" w14:paraId="572B1637" w14:textId="77777777" w:rsidTr="00A160FD">
        <w:trPr>
          <w:gridBefore w:val="1"/>
          <w:wBefore w:w="24" w:type="dxa"/>
          <w:cantSplit/>
        </w:trPr>
        <w:tc>
          <w:tcPr>
            <w:tcW w:w="265" w:type="dxa"/>
            <w:gridSpan w:val="2"/>
          </w:tcPr>
          <w:p w14:paraId="19B1A02E" w14:textId="77777777" w:rsidR="001F7E08" w:rsidRPr="00CB1A2C" w:rsidRDefault="001F7E08" w:rsidP="001F7E08">
            <w:pPr>
              <w:rPr>
                <w:color w:val="0000FF"/>
                <w:lang w:val="nl-BE"/>
              </w:rPr>
            </w:pPr>
          </w:p>
        </w:tc>
        <w:tc>
          <w:tcPr>
            <w:tcW w:w="535" w:type="dxa"/>
            <w:gridSpan w:val="2"/>
          </w:tcPr>
          <w:p w14:paraId="4E5AC12D" w14:textId="77777777" w:rsidR="001F7E08" w:rsidRPr="00CB1A2C" w:rsidRDefault="001F7E08" w:rsidP="001F7E08">
            <w:pPr>
              <w:spacing w:line="240" w:lineRule="atLeast"/>
              <w:rPr>
                <w:color w:val="0000FF"/>
                <w:lang w:val="nl-BE"/>
              </w:rPr>
            </w:pPr>
          </w:p>
        </w:tc>
        <w:tc>
          <w:tcPr>
            <w:tcW w:w="803" w:type="dxa"/>
            <w:gridSpan w:val="2"/>
          </w:tcPr>
          <w:p w14:paraId="0AB1CB98" w14:textId="77777777" w:rsidR="001F7E08" w:rsidRPr="00CB1A2C" w:rsidRDefault="001F7E08" w:rsidP="001F7E08">
            <w:pPr>
              <w:spacing w:line="240" w:lineRule="atLeast"/>
              <w:rPr>
                <w:color w:val="0000FF"/>
                <w:lang w:val="nl-BE"/>
              </w:rPr>
            </w:pPr>
          </w:p>
        </w:tc>
        <w:tc>
          <w:tcPr>
            <w:tcW w:w="804" w:type="dxa"/>
            <w:gridSpan w:val="2"/>
          </w:tcPr>
          <w:p w14:paraId="61DC3D70" w14:textId="77777777" w:rsidR="001F7E08" w:rsidRPr="00CB1A2C" w:rsidRDefault="001F7E08" w:rsidP="001F7E08">
            <w:pPr>
              <w:spacing w:line="240" w:lineRule="atLeast"/>
              <w:rPr>
                <w:color w:val="0000FF"/>
                <w:lang w:val="nl-BE"/>
              </w:rPr>
            </w:pPr>
          </w:p>
        </w:tc>
        <w:tc>
          <w:tcPr>
            <w:tcW w:w="6336" w:type="dxa"/>
            <w:gridSpan w:val="7"/>
          </w:tcPr>
          <w:p w14:paraId="592DECDE" w14:textId="77777777" w:rsidR="001F7E08" w:rsidRPr="00CB1A2C" w:rsidRDefault="001F7E08" w:rsidP="001F7E08">
            <w:pPr>
              <w:spacing w:line="240" w:lineRule="atLeast"/>
              <w:jc w:val="both"/>
              <w:rPr>
                <w:rFonts w:ascii="Arial" w:hAnsi="Arial"/>
                <w:i/>
                <w:color w:val="0000FF"/>
                <w:sz w:val="18"/>
                <w:lang w:val="nl-BE"/>
              </w:rPr>
            </w:pPr>
            <w:r w:rsidRPr="00CB1A2C">
              <w:rPr>
                <w:rFonts w:ascii="Arial" w:hAnsi="Arial"/>
                <w:b/>
                <w:color w:val="0000FF"/>
                <w:lang w:val="nl-BE"/>
              </w:rPr>
              <w:t>"§ 12ter. Specifieke bepalingen van toepassing voor therapeutische elastische armkousen en handschoenen</w:t>
            </w:r>
          </w:p>
        </w:tc>
        <w:tc>
          <w:tcPr>
            <w:tcW w:w="259" w:type="dxa"/>
            <w:gridSpan w:val="3"/>
            <w:vAlign w:val="bottom"/>
          </w:tcPr>
          <w:p w14:paraId="51E4F22A" w14:textId="77777777" w:rsidR="001F7E08" w:rsidRPr="00CB1A2C" w:rsidRDefault="001F7E08" w:rsidP="001F7E08">
            <w:pPr>
              <w:spacing w:line="240" w:lineRule="atLeast"/>
              <w:jc w:val="right"/>
              <w:rPr>
                <w:rFonts w:ascii="Arial" w:hAnsi="Arial"/>
                <w:color w:val="0000FF"/>
                <w:lang w:val="nl-BE"/>
              </w:rPr>
            </w:pPr>
          </w:p>
        </w:tc>
      </w:tr>
      <w:tr w:rsidR="001F7E08" w:rsidRPr="003A62CB" w14:paraId="32724D27" w14:textId="77777777" w:rsidTr="00A160FD">
        <w:trPr>
          <w:gridBefore w:val="1"/>
          <w:wBefore w:w="24" w:type="dxa"/>
          <w:cantSplit/>
        </w:trPr>
        <w:tc>
          <w:tcPr>
            <w:tcW w:w="265" w:type="dxa"/>
            <w:gridSpan w:val="2"/>
          </w:tcPr>
          <w:p w14:paraId="2B001778" w14:textId="77777777" w:rsidR="001F7E08" w:rsidRPr="00CB1A2C" w:rsidRDefault="001F7E08" w:rsidP="001F7E08">
            <w:pPr>
              <w:rPr>
                <w:color w:val="0000FF"/>
                <w:lang w:val="nl-BE"/>
              </w:rPr>
            </w:pPr>
          </w:p>
        </w:tc>
        <w:tc>
          <w:tcPr>
            <w:tcW w:w="535" w:type="dxa"/>
            <w:gridSpan w:val="2"/>
          </w:tcPr>
          <w:p w14:paraId="3D91281E" w14:textId="77777777" w:rsidR="001F7E08" w:rsidRPr="00CB1A2C" w:rsidRDefault="001F7E08" w:rsidP="001F7E08">
            <w:pPr>
              <w:spacing w:line="240" w:lineRule="atLeast"/>
              <w:rPr>
                <w:color w:val="0000FF"/>
                <w:lang w:val="nl-BE"/>
              </w:rPr>
            </w:pPr>
          </w:p>
        </w:tc>
        <w:tc>
          <w:tcPr>
            <w:tcW w:w="803" w:type="dxa"/>
            <w:gridSpan w:val="2"/>
          </w:tcPr>
          <w:p w14:paraId="04BCD25B" w14:textId="77777777" w:rsidR="001F7E08" w:rsidRPr="00CB1A2C" w:rsidRDefault="001F7E08" w:rsidP="001F7E08">
            <w:pPr>
              <w:spacing w:line="240" w:lineRule="atLeast"/>
              <w:rPr>
                <w:color w:val="0000FF"/>
                <w:lang w:val="nl-BE"/>
              </w:rPr>
            </w:pPr>
          </w:p>
        </w:tc>
        <w:tc>
          <w:tcPr>
            <w:tcW w:w="804" w:type="dxa"/>
            <w:gridSpan w:val="2"/>
          </w:tcPr>
          <w:p w14:paraId="5ADE9D29" w14:textId="77777777" w:rsidR="001F7E08" w:rsidRPr="00CB1A2C" w:rsidRDefault="001F7E08" w:rsidP="001F7E08">
            <w:pPr>
              <w:spacing w:line="240" w:lineRule="atLeast"/>
              <w:rPr>
                <w:color w:val="0000FF"/>
                <w:lang w:val="nl-BE"/>
              </w:rPr>
            </w:pPr>
          </w:p>
        </w:tc>
        <w:tc>
          <w:tcPr>
            <w:tcW w:w="6336" w:type="dxa"/>
            <w:gridSpan w:val="7"/>
          </w:tcPr>
          <w:p w14:paraId="29401F4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BFC205D" w14:textId="77777777" w:rsidR="001F7E08" w:rsidRPr="00CB1A2C" w:rsidRDefault="001F7E08" w:rsidP="001F7E08">
            <w:pPr>
              <w:spacing w:line="240" w:lineRule="atLeast"/>
              <w:jc w:val="right"/>
              <w:rPr>
                <w:rFonts w:ascii="Arial" w:hAnsi="Arial"/>
                <w:color w:val="0000FF"/>
                <w:lang w:val="nl-BE"/>
              </w:rPr>
            </w:pPr>
          </w:p>
        </w:tc>
      </w:tr>
      <w:tr w:rsidR="001F7E08" w:rsidRPr="00CB1A2C" w14:paraId="50A688C0" w14:textId="77777777" w:rsidTr="00A160FD">
        <w:trPr>
          <w:gridBefore w:val="1"/>
          <w:wBefore w:w="24" w:type="dxa"/>
          <w:cantSplit/>
        </w:trPr>
        <w:tc>
          <w:tcPr>
            <w:tcW w:w="265" w:type="dxa"/>
            <w:gridSpan w:val="2"/>
          </w:tcPr>
          <w:p w14:paraId="6606A1F0" w14:textId="77777777" w:rsidR="001F7E08" w:rsidRPr="00CB1A2C" w:rsidRDefault="001F7E08" w:rsidP="001F7E08">
            <w:pPr>
              <w:rPr>
                <w:color w:val="0000FF"/>
                <w:lang w:val="nl-BE"/>
              </w:rPr>
            </w:pPr>
          </w:p>
        </w:tc>
        <w:tc>
          <w:tcPr>
            <w:tcW w:w="535" w:type="dxa"/>
            <w:gridSpan w:val="2"/>
          </w:tcPr>
          <w:p w14:paraId="277F6D0C" w14:textId="77777777" w:rsidR="001F7E08" w:rsidRPr="00CB1A2C" w:rsidRDefault="001F7E08" w:rsidP="001F7E08">
            <w:pPr>
              <w:spacing w:line="240" w:lineRule="atLeast"/>
              <w:rPr>
                <w:color w:val="0000FF"/>
                <w:lang w:val="nl-BE"/>
              </w:rPr>
            </w:pPr>
          </w:p>
        </w:tc>
        <w:tc>
          <w:tcPr>
            <w:tcW w:w="803" w:type="dxa"/>
            <w:gridSpan w:val="2"/>
          </w:tcPr>
          <w:p w14:paraId="5E873EAC" w14:textId="77777777" w:rsidR="001F7E08" w:rsidRPr="00CB1A2C" w:rsidRDefault="001F7E08" w:rsidP="001F7E08">
            <w:pPr>
              <w:spacing w:line="240" w:lineRule="atLeast"/>
              <w:rPr>
                <w:color w:val="0000FF"/>
                <w:lang w:val="nl-BE"/>
              </w:rPr>
            </w:pPr>
          </w:p>
        </w:tc>
        <w:tc>
          <w:tcPr>
            <w:tcW w:w="804" w:type="dxa"/>
            <w:gridSpan w:val="2"/>
          </w:tcPr>
          <w:p w14:paraId="057C3A1C" w14:textId="77777777" w:rsidR="001F7E08" w:rsidRPr="00CB1A2C" w:rsidRDefault="001F7E08" w:rsidP="001F7E08">
            <w:pPr>
              <w:spacing w:line="240" w:lineRule="atLeast"/>
              <w:rPr>
                <w:color w:val="0000FF"/>
                <w:lang w:val="nl-BE"/>
              </w:rPr>
            </w:pPr>
          </w:p>
        </w:tc>
        <w:tc>
          <w:tcPr>
            <w:tcW w:w="6336" w:type="dxa"/>
            <w:gridSpan w:val="7"/>
          </w:tcPr>
          <w:p w14:paraId="09CDEDB0"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1. Indicaties</w:t>
            </w:r>
          </w:p>
        </w:tc>
        <w:tc>
          <w:tcPr>
            <w:tcW w:w="259" w:type="dxa"/>
            <w:gridSpan w:val="3"/>
            <w:vAlign w:val="bottom"/>
          </w:tcPr>
          <w:p w14:paraId="3C241E2D" w14:textId="77777777" w:rsidR="001F7E08" w:rsidRPr="00CB1A2C" w:rsidRDefault="001F7E08" w:rsidP="001F7E08">
            <w:pPr>
              <w:spacing w:line="240" w:lineRule="atLeast"/>
              <w:jc w:val="right"/>
              <w:rPr>
                <w:rFonts w:ascii="Arial" w:hAnsi="Arial"/>
                <w:color w:val="0000FF"/>
                <w:lang w:val="nl-BE"/>
              </w:rPr>
            </w:pPr>
          </w:p>
        </w:tc>
      </w:tr>
      <w:tr w:rsidR="001F7E08" w:rsidRPr="00CB1A2C" w14:paraId="782E755E" w14:textId="77777777" w:rsidTr="00A160FD">
        <w:trPr>
          <w:gridBefore w:val="1"/>
          <w:wBefore w:w="24" w:type="dxa"/>
          <w:cantSplit/>
        </w:trPr>
        <w:tc>
          <w:tcPr>
            <w:tcW w:w="265" w:type="dxa"/>
            <w:gridSpan w:val="2"/>
          </w:tcPr>
          <w:p w14:paraId="1FD916E0" w14:textId="77777777" w:rsidR="001F7E08" w:rsidRPr="00CB1A2C" w:rsidRDefault="001F7E08" w:rsidP="001F7E08">
            <w:pPr>
              <w:rPr>
                <w:color w:val="0000FF"/>
                <w:lang w:val="nl-BE"/>
              </w:rPr>
            </w:pPr>
          </w:p>
        </w:tc>
        <w:tc>
          <w:tcPr>
            <w:tcW w:w="535" w:type="dxa"/>
            <w:gridSpan w:val="2"/>
          </w:tcPr>
          <w:p w14:paraId="664F6325" w14:textId="77777777" w:rsidR="001F7E08" w:rsidRPr="00CB1A2C" w:rsidRDefault="001F7E08" w:rsidP="001F7E08">
            <w:pPr>
              <w:spacing w:line="240" w:lineRule="atLeast"/>
              <w:rPr>
                <w:color w:val="0000FF"/>
                <w:lang w:val="nl-BE"/>
              </w:rPr>
            </w:pPr>
          </w:p>
        </w:tc>
        <w:tc>
          <w:tcPr>
            <w:tcW w:w="803" w:type="dxa"/>
            <w:gridSpan w:val="2"/>
          </w:tcPr>
          <w:p w14:paraId="0E9B5F22" w14:textId="77777777" w:rsidR="001F7E08" w:rsidRPr="00CB1A2C" w:rsidRDefault="001F7E08" w:rsidP="001F7E08">
            <w:pPr>
              <w:spacing w:line="240" w:lineRule="atLeast"/>
              <w:rPr>
                <w:color w:val="0000FF"/>
                <w:lang w:val="nl-BE"/>
              </w:rPr>
            </w:pPr>
          </w:p>
        </w:tc>
        <w:tc>
          <w:tcPr>
            <w:tcW w:w="804" w:type="dxa"/>
            <w:gridSpan w:val="2"/>
          </w:tcPr>
          <w:p w14:paraId="799D42E9" w14:textId="77777777" w:rsidR="001F7E08" w:rsidRPr="00CB1A2C" w:rsidRDefault="001F7E08" w:rsidP="001F7E08">
            <w:pPr>
              <w:spacing w:line="240" w:lineRule="atLeast"/>
              <w:rPr>
                <w:color w:val="0000FF"/>
                <w:lang w:val="nl-BE"/>
              </w:rPr>
            </w:pPr>
          </w:p>
        </w:tc>
        <w:tc>
          <w:tcPr>
            <w:tcW w:w="6336" w:type="dxa"/>
            <w:gridSpan w:val="7"/>
          </w:tcPr>
          <w:p w14:paraId="211CE14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BFA30C9" w14:textId="77777777" w:rsidR="001F7E08" w:rsidRPr="00CB1A2C" w:rsidRDefault="001F7E08" w:rsidP="001F7E08">
            <w:pPr>
              <w:spacing w:line="240" w:lineRule="atLeast"/>
              <w:jc w:val="right"/>
              <w:rPr>
                <w:rFonts w:ascii="Arial" w:hAnsi="Arial"/>
                <w:color w:val="0000FF"/>
                <w:lang w:val="nl-BE"/>
              </w:rPr>
            </w:pPr>
          </w:p>
        </w:tc>
      </w:tr>
      <w:tr w:rsidR="001F7E08" w:rsidRPr="003A62CB" w14:paraId="6E7CDD3B" w14:textId="77777777" w:rsidTr="00A160FD">
        <w:trPr>
          <w:gridBefore w:val="1"/>
          <w:wBefore w:w="24" w:type="dxa"/>
          <w:cantSplit/>
        </w:trPr>
        <w:tc>
          <w:tcPr>
            <w:tcW w:w="265" w:type="dxa"/>
            <w:gridSpan w:val="2"/>
          </w:tcPr>
          <w:p w14:paraId="29599C26" w14:textId="77777777" w:rsidR="001F7E08" w:rsidRPr="00CB1A2C" w:rsidRDefault="001F7E08" w:rsidP="001F7E08">
            <w:pPr>
              <w:rPr>
                <w:color w:val="0000FF"/>
                <w:lang w:val="nl-BE"/>
              </w:rPr>
            </w:pPr>
          </w:p>
        </w:tc>
        <w:tc>
          <w:tcPr>
            <w:tcW w:w="535" w:type="dxa"/>
            <w:gridSpan w:val="2"/>
          </w:tcPr>
          <w:p w14:paraId="6DC8212A" w14:textId="77777777" w:rsidR="001F7E08" w:rsidRPr="00CB1A2C" w:rsidRDefault="001F7E08" w:rsidP="001F7E08">
            <w:pPr>
              <w:spacing w:line="240" w:lineRule="atLeast"/>
              <w:rPr>
                <w:color w:val="0000FF"/>
                <w:lang w:val="nl-BE"/>
              </w:rPr>
            </w:pPr>
          </w:p>
        </w:tc>
        <w:tc>
          <w:tcPr>
            <w:tcW w:w="803" w:type="dxa"/>
            <w:gridSpan w:val="2"/>
          </w:tcPr>
          <w:p w14:paraId="31AD2D6A" w14:textId="77777777" w:rsidR="001F7E08" w:rsidRPr="00CB1A2C" w:rsidRDefault="001F7E08" w:rsidP="001F7E08">
            <w:pPr>
              <w:spacing w:line="240" w:lineRule="atLeast"/>
              <w:rPr>
                <w:color w:val="0000FF"/>
                <w:lang w:val="nl-BE"/>
              </w:rPr>
            </w:pPr>
          </w:p>
        </w:tc>
        <w:tc>
          <w:tcPr>
            <w:tcW w:w="804" w:type="dxa"/>
            <w:gridSpan w:val="2"/>
          </w:tcPr>
          <w:p w14:paraId="5BB3F760" w14:textId="77777777" w:rsidR="001F7E08" w:rsidRPr="00CB1A2C" w:rsidRDefault="001F7E08" w:rsidP="001F7E08">
            <w:pPr>
              <w:spacing w:line="240" w:lineRule="atLeast"/>
              <w:rPr>
                <w:color w:val="0000FF"/>
                <w:lang w:val="nl-BE"/>
              </w:rPr>
            </w:pPr>
          </w:p>
        </w:tc>
        <w:tc>
          <w:tcPr>
            <w:tcW w:w="6336" w:type="dxa"/>
            <w:gridSpan w:val="7"/>
          </w:tcPr>
          <w:p w14:paraId="2225FCBD"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therapeutische elastische armkousen en handschoenen worden enkel vergoed in geval van :</w:t>
            </w:r>
          </w:p>
        </w:tc>
        <w:tc>
          <w:tcPr>
            <w:tcW w:w="259" w:type="dxa"/>
            <w:gridSpan w:val="3"/>
            <w:vAlign w:val="bottom"/>
          </w:tcPr>
          <w:p w14:paraId="265D907D" w14:textId="77777777" w:rsidR="001F7E08" w:rsidRPr="00CB1A2C" w:rsidRDefault="001F7E08" w:rsidP="001F7E08">
            <w:pPr>
              <w:spacing w:line="240" w:lineRule="atLeast"/>
              <w:jc w:val="right"/>
              <w:rPr>
                <w:rFonts w:ascii="Arial" w:hAnsi="Arial"/>
                <w:color w:val="0000FF"/>
                <w:lang w:val="nl-BE"/>
              </w:rPr>
            </w:pPr>
          </w:p>
        </w:tc>
      </w:tr>
      <w:tr w:rsidR="001F7E08" w:rsidRPr="003A62CB" w14:paraId="445F5832" w14:textId="77777777" w:rsidTr="00A160FD">
        <w:trPr>
          <w:gridBefore w:val="1"/>
          <w:wBefore w:w="24" w:type="dxa"/>
          <w:cantSplit/>
        </w:trPr>
        <w:tc>
          <w:tcPr>
            <w:tcW w:w="265" w:type="dxa"/>
            <w:gridSpan w:val="2"/>
          </w:tcPr>
          <w:p w14:paraId="474007C2" w14:textId="77777777" w:rsidR="001F7E08" w:rsidRPr="00CB1A2C" w:rsidRDefault="001F7E08" w:rsidP="001F7E08">
            <w:pPr>
              <w:rPr>
                <w:color w:val="0000FF"/>
                <w:lang w:val="nl-BE"/>
              </w:rPr>
            </w:pPr>
          </w:p>
        </w:tc>
        <w:tc>
          <w:tcPr>
            <w:tcW w:w="535" w:type="dxa"/>
            <w:gridSpan w:val="2"/>
          </w:tcPr>
          <w:p w14:paraId="7E7689E5" w14:textId="77777777" w:rsidR="001F7E08" w:rsidRPr="00CB1A2C" w:rsidRDefault="001F7E08" w:rsidP="001F7E08">
            <w:pPr>
              <w:spacing w:line="240" w:lineRule="atLeast"/>
              <w:rPr>
                <w:color w:val="0000FF"/>
                <w:lang w:val="nl-BE"/>
              </w:rPr>
            </w:pPr>
          </w:p>
        </w:tc>
        <w:tc>
          <w:tcPr>
            <w:tcW w:w="803" w:type="dxa"/>
            <w:gridSpan w:val="2"/>
          </w:tcPr>
          <w:p w14:paraId="24951007" w14:textId="77777777" w:rsidR="001F7E08" w:rsidRPr="00CB1A2C" w:rsidRDefault="001F7E08" w:rsidP="001F7E08">
            <w:pPr>
              <w:spacing w:line="240" w:lineRule="atLeast"/>
              <w:rPr>
                <w:color w:val="0000FF"/>
                <w:lang w:val="nl-BE"/>
              </w:rPr>
            </w:pPr>
          </w:p>
        </w:tc>
        <w:tc>
          <w:tcPr>
            <w:tcW w:w="804" w:type="dxa"/>
            <w:gridSpan w:val="2"/>
          </w:tcPr>
          <w:p w14:paraId="05949D82" w14:textId="77777777" w:rsidR="001F7E08" w:rsidRPr="00CB1A2C" w:rsidRDefault="001F7E08" w:rsidP="001F7E08">
            <w:pPr>
              <w:spacing w:line="240" w:lineRule="atLeast"/>
              <w:rPr>
                <w:color w:val="0000FF"/>
                <w:lang w:val="nl-BE"/>
              </w:rPr>
            </w:pPr>
          </w:p>
        </w:tc>
        <w:tc>
          <w:tcPr>
            <w:tcW w:w="6336" w:type="dxa"/>
            <w:gridSpan w:val="7"/>
          </w:tcPr>
          <w:p w14:paraId="316B4A36"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7C0AC61E" w14:textId="77777777" w:rsidR="001F7E08" w:rsidRPr="00CB1A2C" w:rsidRDefault="001F7E08" w:rsidP="001F7E08">
            <w:pPr>
              <w:spacing w:line="240" w:lineRule="atLeast"/>
              <w:jc w:val="right"/>
              <w:rPr>
                <w:rFonts w:ascii="Arial" w:hAnsi="Arial"/>
                <w:color w:val="0000FF"/>
                <w:lang w:val="nl-BE"/>
              </w:rPr>
            </w:pPr>
          </w:p>
        </w:tc>
      </w:tr>
      <w:tr w:rsidR="001F7E08" w:rsidRPr="003A62CB" w14:paraId="5159B0FE" w14:textId="77777777" w:rsidTr="00A160FD">
        <w:trPr>
          <w:gridBefore w:val="1"/>
          <w:wBefore w:w="24" w:type="dxa"/>
          <w:cantSplit/>
        </w:trPr>
        <w:tc>
          <w:tcPr>
            <w:tcW w:w="265" w:type="dxa"/>
            <w:gridSpan w:val="2"/>
          </w:tcPr>
          <w:p w14:paraId="18C75434" w14:textId="77777777" w:rsidR="001F7E08" w:rsidRPr="00CB1A2C" w:rsidRDefault="001F7E08" w:rsidP="001F7E08">
            <w:pPr>
              <w:rPr>
                <w:color w:val="0000FF"/>
                <w:lang w:val="nl-BE"/>
              </w:rPr>
            </w:pPr>
          </w:p>
        </w:tc>
        <w:tc>
          <w:tcPr>
            <w:tcW w:w="535" w:type="dxa"/>
            <w:gridSpan w:val="2"/>
          </w:tcPr>
          <w:p w14:paraId="31F600CB" w14:textId="77777777" w:rsidR="001F7E08" w:rsidRPr="00CB1A2C" w:rsidRDefault="001F7E08" w:rsidP="001F7E08">
            <w:pPr>
              <w:spacing w:line="240" w:lineRule="atLeast"/>
              <w:rPr>
                <w:color w:val="0000FF"/>
                <w:lang w:val="nl-BE"/>
              </w:rPr>
            </w:pPr>
          </w:p>
        </w:tc>
        <w:tc>
          <w:tcPr>
            <w:tcW w:w="803" w:type="dxa"/>
            <w:gridSpan w:val="2"/>
          </w:tcPr>
          <w:p w14:paraId="45894489" w14:textId="77777777" w:rsidR="001F7E08" w:rsidRPr="00CB1A2C" w:rsidRDefault="001F7E08" w:rsidP="001F7E08">
            <w:pPr>
              <w:spacing w:line="240" w:lineRule="atLeast"/>
              <w:rPr>
                <w:color w:val="0000FF"/>
                <w:lang w:val="nl-BE"/>
              </w:rPr>
            </w:pPr>
          </w:p>
        </w:tc>
        <w:tc>
          <w:tcPr>
            <w:tcW w:w="804" w:type="dxa"/>
            <w:gridSpan w:val="2"/>
          </w:tcPr>
          <w:p w14:paraId="3E171EFA" w14:textId="77777777" w:rsidR="001F7E08" w:rsidRPr="00CB1A2C" w:rsidRDefault="001F7E08" w:rsidP="001F7E08">
            <w:pPr>
              <w:spacing w:line="240" w:lineRule="atLeast"/>
              <w:rPr>
                <w:color w:val="0000FF"/>
                <w:lang w:val="nl-BE"/>
              </w:rPr>
            </w:pPr>
          </w:p>
        </w:tc>
        <w:tc>
          <w:tcPr>
            <w:tcW w:w="6336" w:type="dxa"/>
            <w:gridSpan w:val="7"/>
          </w:tcPr>
          <w:p w14:paraId="180C232E"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 lymfoedeem van het bovenste lidmaat, verworven of bij de geboorte aanwezig;</w:t>
            </w:r>
          </w:p>
        </w:tc>
        <w:tc>
          <w:tcPr>
            <w:tcW w:w="259" w:type="dxa"/>
            <w:gridSpan w:val="3"/>
            <w:vAlign w:val="bottom"/>
          </w:tcPr>
          <w:p w14:paraId="24AE64B1" w14:textId="77777777" w:rsidR="001F7E08" w:rsidRPr="00CB1A2C" w:rsidRDefault="001F7E08" w:rsidP="001F7E08">
            <w:pPr>
              <w:spacing w:line="240" w:lineRule="atLeast"/>
              <w:jc w:val="right"/>
              <w:rPr>
                <w:rFonts w:ascii="Arial" w:hAnsi="Arial"/>
                <w:color w:val="0000FF"/>
                <w:lang w:val="nl-BE"/>
              </w:rPr>
            </w:pPr>
          </w:p>
        </w:tc>
      </w:tr>
      <w:tr w:rsidR="001F7E08" w:rsidRPr="003A62CB" w14:paraId="443DF02A" w14:textId="77777777" w:rsidTr="00A160FD">
        <w:trPr>
          <w:gridBefore w:val="1"/>
          <w:wBefore w:w="24" w:type="dxa"/>
          <w:cantSplit/>
        </w:trPr>
        <w:tc>
          <w:tcPr>
            <w:tcW w:w="265" w:type="dxa"/>
            <w:gridSpan w:val="2"/>
          </w:tcPr>
          <w:p w14:paraId="78E7E02E" w14:textId="77777777" w:rsidR="001F7E08" w:rsidRPr="00CB1A2C" w:rsidRDefault="001F7E08" w:rsidP="001F7E08">
            <w:pPr>
              <w:rPr>
                <w:color w:val="0000FF"/>
                <w:lang w:val="nl-BE"/>
              </w:rPr>
            </w:pPr>
          </w:p>
        </w:tc>
        <w:tc>
          <w:tcPr>
            <w:tcW w:w="535" w:type="dxa"/>
            <w:gridSpan w:val="2"/>
          </w:tcPr>
          <w:p w14:paraId="729031BB" w14:textId="77777777" w:rsidR="001F7E08" w:rsidRPr="00CB1A2C" w:rsidRDefault="001F7E08" w:rsidP="001F7E08">
            <w:pPr>
              <w:spacing w:line="240" w:lineRule="atLeast"/>
              <w:rPr>
                <w:color w:val="0000FF"/>
                <w:lang w:val="nl-BE"/>
              </w:rPr>
            </w:pPr>
          </w:p>
        </w:tc>
        <w:tc>
          <w:tcPr>
            <w:tcW w:w="803" w:type="dxa"/>
            <w:gridSpan w:val="2"/>
          </w:tcPr>
          <w:p w14:paraId="20D0B7DD" w14:textId="77777777" w:rsidR="001F7E08" w:rsidRPr="00CB1A2C" w:rsidRDefault="001F7E08" w:rsidP="001F7E08">
            <w:pPr>
              <w:spacing w:line="240" w:lineRule="atLeast"/>
              <w:rPr>
                <w:color w:val="0000FF"/>
                <w:lang w:val="nl-BE"/>
              </w:rPr>
            </w:pPr>
          </w:p>
        </w:tc>
        <w:tc>
          <w:tcPr>
            <w:tcW w:w="804" w:type="dxa"/>
            <w:gridSpan w:val="2"/>
          </w:tcPr>
          <w:p w14:paraId="022A668A" w14:textId="77777777" w:rsidR="001F7E08" w:rsidRPr="00CB1A2C" w:rsidRDefault="001F7E08" w:rsidP="001F7E08">
            <w:pPr>
              <w:spacing w:line="240" w:lineRule="atLeast"/>
              <w:rPr>
                <w:color w:val="0000FF"/>
                <w:lang w:val="nl-BE"/>
              </w:rPr>
            </w:pPr>
          </w:p>
        </w:tc>
        <w:tc>
          <w:tcPr>
            <w:tcW w:w="6336" w:type="dxa"/>
            <w:gridSpan w:val="7"/>
          </w:tcPr>
          <w:p w14:paraId="2FAC7A06"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6D21360" w14:textId="77777777" w:rsidR="001F7E08" w:rsidRPr="00CB1A2C" w:rsidRDefault="001F7E08" w:rsidP="001F7E08">
            <w:pPr>
              <w:spacing w:line="240" w:lineRule="atLeast"/>
              <w:jc w:val="right"/>
              <w:rPr>
                <w:rFonts w:ascii="Arial" w:hAnsi="Arial"/>
                <w:color w:val="0000FF"/>
                <w:lang w:val="nl-BE"/>
              </w:rPr>
            </w:pPr>
          </w:p>
        </w:tc>
      </w:tr>
      <w:tr w:rsidR="001F7E08" w:rsidRPr="003A62CB" w14:paraId="106DE4CA" w14:textId="77777777" w:rsidTr="00A160FD">
        <w:trPr>
          <w:gridBefore w:val="1"/>
          <w:wBefore w:w="24" w:type="dxa"/>
          <w:cantSplit/>
        </w:trPr>
        <w:tc>
          <w:tcPr>
            <w:tcW w:w="265" w:type="dxa"/>
            <w:gridSpan w:val="2"/>
          </w:tcPr>
          <w:p w14:paraId="17334E22" w14:textId="77777777" w:rsidR="001F7E08" w:rsidRPr="00CB1A2C" w:rsidRDefault="001F7E08" w:rsidP="001F7E08">
            <w:pPr>
              <w:rPr>
                <w:color w:val="0000FF"/>
                <w:lang w:val="nl-BE"/>
              </w:rPr>
            </w:pPr>
          </w:p>
        </w:tc>
        <w:tc>
          <w:tcPr>
            <w:tcW w:w="535" w:type="dxa"/>
            <w:gridSpan w:val="2"/>
          </w:tcPr>
          <w:p w14:paraId="26491DC8" w14:textId="77777777" w:rsidR="001F7E08" w:rsidRPr="00CB1A2C" w:rsidRDefault="001F7E08" w:rsidP="001F7E08">
            <w:pPr>
              <w:spacing w:line="240" w:lineRule="atLeast"/>
              <w:rPr>
                <w:color w:val="0000FF"/>
                <w:lang w:val="nl-BE"/>
              </w:rPr>
            </w:pPr>
          </w:p>
        </w:tc>
        <w:tc>
          <w:tcPr>
            <w:tcW w:w="803" w:type="dxa"/>
            <w:gridSpan w:val="2"/>
          </w:tcPr>
          <w:p w14:paraId="5E085AAB" w14:textId="77777777" w:rsidR="001F7E08" w:rsidRPr="00CB1A2C" w:rsidRDefault="001F7E08" w:rsidP="001F7E08">
            <w:pPr>
              <w:spacing w:line="240" w:lineRule="atLeast"/>
              <w:rPr>
                <w:color w:val="0000FF"/>
                <w:lang w:val="nl-BE"/>
              </w:rPr>
            </w:pPr>
          </w:p>
        </w:tc>
        <w:tc>
          <w:tcPr>
            <w:tcW w:w="804" w:type="dxa"/>
            <w:gridSpan w:val="2"/>
          </w:tcPr>
          <w:p w14:paraId="018B4A3C" w14:textId="77777777" w:rsidR="001F7E08" w:rsidRPr="00CB1A2C" w:rsidRDefault="001F7E08" w:rsidP="001F7E08">
            <w:pPr>
              <w:spacing w:line="240" w:lineRule="atLeast"/>
              <w:rPr>
                <w:color w:val="0000FF"/>
                <w:lang w:val="nl-BE"/>
              </w:rPr>
            </w:pPr>
          </w:p>
        </w:tc>
        <w:tc>
          <w:tcPr>
            <w:tcW w:w="6336" w:type="dxa"/>
            <w:gridSpan w:val="7"/>
          </w:tcPr>
          <w:p w14:paraId="57AB99CA"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 vasculaire malformatie van het bovenste lidmaat, bij de geboorte aanwezig.</w:t>
            </w:r>
          </w:p>
        </w:tc>
        <w:tc>
          <w:tcPr>
            <w:tcW w:w="259" w:type="dxa"/>
            <w:gridSpan w:val="3"/>
            <w:vAlign w:val="bottom"/>
          </w:tcPr>
          <w:p w14:paraId="6D37CAD9" w14:textId="77777777" w:rsidR="001F7E08" w:rsidRPr="00CB1A2C" w:rsidRDefault="001F7E08" w:rsidP="001F7E08">
            <w:pPr>
              <w:spacing w:line="240" w:lineRule="atLeast"/>
              <w:jc w:val="right"/>
              <w:rPr>
                <w:rFonts w:ascii="Arial" w:hAnsi="Arial"/>
                <w:color w:val="0000FF"/>
                <w:lang w:val="nl-BE"/>
              </w:rPr>
            </w:pPr>
          </w:p>
        </w:tc>
      </w:tr>
      <w:tr w:rsidR="001F7E08" w:rsidRPr="003A62CB" w14:paraId="76CDCF9C" w14:textId="77777777" w:rsidTr="00A160FD">
        <w:trPr>
          <w:gridBefore w:val="1"/>
          <w:wBefore w:w="24" w:type="dxa"/>
          <w:cantSplit/>
        </w:trPr>
        <w:tc>
          <w:tcPr>
            <w:tcW w:w="265" w:type="dxa"/>
            <w:gridSpan w:val="2"/>
          </w:tcPr>
          <w:p w14:paraId="62EED9E5" w14:textId="77777777" w:rsidR="001F7E08" w:rsidRPr="00CB1A2C" w:rsidRDefault="001F7E08" w:rsidP="001F7E08">
            <w:pPr>
              <w:rPr>
                <w:color w:val="0000FF"/>
                <w:lang w:val="nl-BE"/>
              </w:rPr>
            </w:pPr>
          </w:p>
        </w:tc>
        <w:tc>
          <w:tcPr>
            <w:tcW w:w="535" w:type="dxa"/>
            <w:gridSpan w:val="2"/>
          </w:tcPr>
          <w:p w14:paraId="002A0F18" w14:textId="77777777" w:rsidR="001F7E08" w:rsidRPr="00CB1A2C" w:rsidRDefault="001F7E08" w:rsidP="001F7E08">
            <w:pPr>
              <w:spacing w:line="240" w:lineRule="atLeast"/>
              <w:rPr>
                <w:color w:val="0000FF"/>
                <w:lang w:val="nl-BE"/>
              </w:rPr>
            </w:pPr>
          </w:p>
        </w:tc>
        <w:tc>
          <w:tcPr>
            <w:tcW w:w="803" w:type="dxa"/>
            <w:gridSpan w:val="2"/>
          </w:tcPr>
          <w:p w14:paraId="6891CA95" w14:textId="77777777" w:rsidR="001F7E08" w:rsidRPr="00CB1A2C" w:rsidRDefault="001F7E08" w:rsidP="001F7E08">
            <w:pPr>
              <w:spacing w:line="240" w:lineRule="atLeast"/>
              <w:rPr>
                <w:color w:val="0000FF"/>
                <w:lang w:val="nl-BE"/>
              </w:rPr>
            </w:pPr>
          </w:p>
        </w:tc>
        <w:tc>
          <w:tcPr>
            <w:tcW w:w="804" w:type="dxa"/>
            <w:gridSpan w:val="2"/>
          </w:tcPr>
          <w:p w14:paraId="3C159F2E" w14:textId="77777777" w:rsidR="001F7E08" w:rsidRPr="00CB1A2C" w:rsidRDefault="001F7E08" w:rsidP="001F7E08">
            <w:pPr>
              <w:spacing w:line="240" w:lineRule="atLeast"/>
              <w:rPr>
                <w:color w:val="0000FF"/>
                <w:lang w:val="nl-BE"/>
              </w:rPr>
            </w:pPr>
          </w:p>
        </w:tc>
        <w:tc>
          <w:tcPr>
            <w:tcW w:w="6336" w:type="dxa"/>
            <w:gridSpan w:val="7"/>
          </w:tcPr>
          <w:p w14:paraId="248882E7"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4128D92" w14:textId="77777777" w:rsidR="001F7E08" w:rsidRPr="00CB1A2C" w:rsidRDefault="001F7E08" w:rsidP="001F7E08">
            <w:pPr>
              <w:spacing w:line="240" w:lineRule="atLeast"/>
              <w:jc w:val="right"/>
              <w:rPr>
                <w:rFonts w:ascii="Arial" w:hAnsi="Arial"/>
                <w:color w:val="0000FF"/>
                <w:lang w:val="nl-BE"/>
              </w:rPr>
            </w:pPr>
          </w:p>
        </w:tc>
      </w:tr>
      <w:tr w:rsidR="001F7E08" w:rsidRPr="00CB1A2C" w14:paraId="6303EFF6" w14:textId="77777777" w:rsidTr="00A160FD">
        <w:trPr>
          <w:gridBefore w:val="1"/>
          <w:wBefore w:w="24" w:type="dxa"/>
          <w:cantSplit/>
        </w:trPr>
        <w:tc>
          <w:tcPr>
            <w:tcW w:w="265" w:type="dxa"/>
            <w:gridSpan w:val="2"/>
          </w:tcPr>
          <w:p w14:paraId="5A17073D" w14:textId="77777777" w:rsidR="001F7E08" w:rsidRPr="00CB1A2C" w:rsidRDefault="001F7E08" w:rsidP="001F7E08">
            <w:pPr>
              <w:rPr>
                <w:color w:val="0000FF"/>
                <w:lang w:val="nl-BE"/>
              </w:rPr>
            </w:pPr>
          </w:p>
        </w:tc>
        <w:tc>
          <w:tcPr>
            <w:tcW w:w="535" w:type="dxa"/>
            <w:gridSpan w:val="2"/>
          </w:tcPr>
          <w:p w14:paraId="407D8507" w14:textId="77777777" w:rsidR="001F7E08" w:rsidRPr="00CB1A2C" w:rsidRDefault="001F7E08" w:rsidP="001F7E08">
            <w:pPr>
              <w:spacing w:line="240" w:lineRule="atLeast"/>
              <w:rPr>
                <w:color w:val="0000FF"/>
                <w:lang w:val="nl-BE"/>
              </w:rPr>
            </w:pPr>
          </w:p>
        </w:tc>
        <w:tc>
          <w:tcPr>
            <w:tcW w:w="803" w:type="dxa"/>
            <w:gridSpan w:val="2"/>
          </w:tcPr>
          <w:p w14:paraId="2A653D87" w14:textId="77777777" w:rsidR="001F7E08" w:rsidRPr="00CB1A2C" w:rsidRDefault="001F7E08" w:rsidP="001F7E08">
            <w:pPr>
              <w:spacing w:line="240" w:lineRule="atLeast"/>
              <w:rPr>
                <w:color w:val="0000FF"/>
                <w:lang w:val="nl-BE"/>
              </w:rPr>
            </w:pPr>
          </w:p>
        </w:tc>
        <w:tc>
          <w:tcPr>
            <w:tcW w:w="804" w:type="dxa"/>
            <w:gridSpan w:val="2"/>
          </w:tcPr>
          <w:p w14:paraId="08F631AC" w14:textId="77777777" w:rsidR="001F7E08" w:rsidRPr="00CB1A2C" w:rsidRDefault="001F7E08" w:rsidP="001F7E08">
            <w:pPr>
              <w:spacing w:line="240" w:lineRule="atLeast"/>
              <w:rPr>
                <w:color w:val="0000FF"/>
                <w:lang w:val="nl-BE"/>
              </w:rPr>
            </w:pPr>
          </w:p>
        </w:tc>
        <w:tc>
          <w:tcPr>
            <w:tcW w:w="6336" w:type="dxa"/>
            <w:gridSpan w:val="7"/>
          </w:tcPr>
          <w:p w14:paraId="67DC4DDA"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2. Voorschrijvers</w:t>
            </w:r>
          </w:p>
        </w:tc>
        <w:tc>
          <w:tcPr>
            <w:tcW w:w="259" w:type="dxa"/>
            <w:gridSpan w:val="3"/>
            <w:vAlign w:val="bottom"/>
          </w:tcPr>
          <w:p w14:paraId="09A39125" w14:textId="77777777" w:rsidR="001F7E08" w:rsidRPr="00CB1A2C" w:rsidRDefault="001F7E08" w:rsidP="001F7E08">
            <w:pPr>
              <w:spacing w:line="240" w:lineRule="atLeast"/>
              <w:jc w:val="right"/>
              <w:rPr>
                <w:rFonts w:ascii="Arial" w:hAnsi="Arial"/>
                <w:color w:val="0000FF"/>
                <w:lang w:val="nl-BE"/>
              </w:rPr>
            </w:pPr>
          </w:p>
        </w:tc>
      </w:tr>
      <w:tr w:rsidR="001F7E08" w:rsidRPr="00CB1A2C" w14:paraId="0B27D04C" w14:textId="77777777" w:rsidTr="00A160FD">
        <w:trPr>
          <w:gridBefore w:val="1"/>
          <w:wBefore w:w="24" w:type="dxa"/>
          <w:cantSplit/>
        </w:trPr>
        <w:tc>
          <w:tcPr>
            <w:tcW w:w="265" w:type="dxa"/>
            <w:gridSpan w:val="2"/>
          </w:tcPr>
          <w:p w14:paraId="2919A110" w14:textId="77777777" w:rsidR="001F7E08" w:rsidRPr="00CB1A2C" w:rsidRDefault="001F7E08" w:rsidP="001F7E08">
            <w:pPr>
              <w:rPr>
                <w:color w:val="0000FF"/>
                <w:lang w:val="nl-BE"/>
              </w:rPr>
            </w:pPr>
          </w:p>
        </w:tc>
        <w:tc>
          <w:tcPr>
            <w:tcW w:w="535" w:type="dxa"/>
            <w:gridSpan w:val="2"/>
          </w:tcPr>
          <w:p w14:paraId="57449D7B" w14:textId="77777777" w:rsidR="001F7E08" w:rsidRPr="00CB1A2C" w:rsidRDefault="001F7E08" w:rsidP="001F7E08">
            <w:pPr>
              <w:spacing w:line="240" w:lineRule="atLeast"/>
              <w:rPr>
                <w:color w:val="0000FF"/>
                <w:lang w:val="nl-BE"/>
              </w:rPr>
            </w:pPr>
          </w:p>
        </w:tc>
        <w:tc>
          <w:tcPr>
            <w:tcW w:w="803" w:type="dxa"/>
            <w:gridSpan w:val="2"/>
          </w:tcPr>
          <w:p w14:paraId="7E5A5A23" w14:textId="77777777" w:rsidR="001F7E08" w:rsidRPr="00CB1A2C" w:rsidRDefault="001F7E08" w:rsidP="001F7E08">
            <w:pPr>
              <w:spacing w:line="240" w:lineRule="atLeast"/>
              <w:rPr>
                <w:color w:val="0000FF"/>
                <w:lang w:val="nl-BE"/>
              </w:rPr>
            </w:pPr>
          </w:p>
        </w:tc>
        <w:tc>
          <w:tcPr>
            <w:tcW w:w="804" w:type="dxa"/>
            <w:gridSpan w:val="2"/>
          </w:tcPr>
          <w:p w14:paraId="6B40E47A" w14:textId="77777777" w:rsidR="001F7E08" w:rsidRPr="00CB1A2C" w:rsidRDefault="001F7E08" w:rsidP="001F7E08">
            <w:pPr>
              <w:spacing w:line="240" w:lineRule="atLeast"/>
              <w:rPr>
                <w:color w:val="0000FF"/>
                <w:lang w:val="nl-BE"/>
              </w:rPr>
            </w:pPr>
          </w:p>
        </w:tc>
        <w:tc>
          <w:tcPr>
            <w:tcW w:w="6336" w:type="dxa"/>
            <w:gridSpan w:val="7"/>
          </w:tcPr>
          <w:p w14:paraId="338A0E96"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25E6A7B" w14:textId="77777777" w:rsidR="001F7E08" w:rsidRPr="00CB1A2C" w:rsidRDefault="001F7E08" w:rsidP="001F7E08">
            <w:pPr>
              <w:spacing w:line="240" w:lineRule="atLeast"/>
              <w:jc w:val="right"/>
              <w:rPr>
                <w:rFonts w:ascii="Arial" w:hAnsi="Arial"/>
                <w:color w:val="0000FF"/>
                <w:lang w:val="nl-BE"/>
              </w:rPr>
            </w:pPr>
          </w:p>
        </w:tc>
      </w:tr>
      <w:tr w:rsidR="001F7E08" w:rsidRPr="003A62CB" w14:paraId="586A277A" w14:textId="77777777" w:rsidTr="00A160FD">
        <w:trPr>
          <w:gridBefore w:val="1"/>
          <w:wBefore w:w="24" w:type="dxa"/>
          <w:cantSplit/>
        </w:trPr>
        <w:tc>
          <w:tcPr>
            <w:tcW w:w="265" w:type="dxa"/>
            <w:gridSpan w:val="2"/>
          </w:tcPr>
          <w:p w14:paraId="116E9E66" w14:textId="77777777" w:rsidR="001F7E08" w:rsidRPr="00CB1A2C" w:rsidRDefault="001F7E08" w:rsidP="001F7E08">
            <w:pPr>
              <w:rPr>
                <w:color w:val="0000FF"/>
                <w:lang w:val="nl-BE"/>
              </w:rPr>
            </w:pPr>
          </w:p>
        </w:tc>
        <w:tc>
          <w:tcPr>
            <w:tcW w:w="535" w:type="dxa"/>
            <w:gridSpan w:val="2"/>
          </w:tcPr>
          <w:p w14:paraId="5BBF57AA" w14:textId="77777777" w:rsidR="001F7E08" w:rsidRPr="00CB1A2C" w:rsidRDefault="001F7E08" w:rsidP="001F7E08">
            <w:pPr>
              <w:spacing w:line="240" w:lineRule="atLeast"/>
              <w:rPr>
                <w:color w:val="0000FF"/>
                <w:lang w:val="nl-BE"/>
              </w:rPr>
            </w:pPr>
          </w:p>
        </w:tc>
        <w:tc>
          <w:tcPr>
            <w:tcW w:w="803" w:type="dxa"/>
            <w:gridSpan w:val="2"/>
          </w:tcPr>
          <w:p w14:paraId="5692FFD4" w14:textId="77777777" w:rsidR="001F7E08" w:rsidRPr="00CB1A2C" w:rsidRDefault="001F7E08" w:rsidP="001F7E08">
            <w:pPr>
              <w:spacing w:line="240" w:lineRule="atLeast"/>
              <w:rPr>
                <w:color w:val="0000FF"/>
                <w:lang w:val="nl-BE"/>
              </w:rPr>
            </w:pPr>
          </w:p>
        </w:tc>
        <w:tc>
          <w:tcPr>
            <w:tcW w:w="804" w:type="dxa"/>
            <w:gridSpan w:val="2"/>
          </w:tcPr>
          <w:p w14:paraId="606D5782" w14:textId="77777777" w:rsidR="001F7E08" w:rsidRPr="00CB1A2C" w:rsidRDefault="001F7E08" w:rsidP="001F7E08">
            <w:pPr>
              <w:spacing w:line="240" w:lineRule="atLeast"/>
              <w:rPr>
                <w:color w:val="0000FF"/>
                <w:lang w:val="nl-BE"/>
              </w:rPr>
            </w:pPr>
          </w:p>
        </w:tc>
        <w:tc>
          <w:tcPr>
            <w:tcW w:w="6336" w:type="dxa"/>
            <w:gridSpan w:val="7"/>
          </w:tcPr>
          <w:p w14:paraId="5DC2FADB"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therapeutische elastische armkousen en handschoenen worden enkel vergoed indien ze worden voorgeschreven door een arts-specialist in de heelkunde, in de inwendige geneeskunde, in de geriatrie, in de gynaecologie-verloskunde, in de fysische geneeskunde en revalidatie, in de radiotherapie-oncologie, in de kindergeneeskunde, in de dermato-venereologie of in de medische oncologie.</w:t>
            </w:r>
          </w:p>
        </w:tc>
        <w:tc>
          <w:tcPr>
            <w:tcW w:w="259" w:type="dxa"/>
            <w:gridSpan w:val="3"/>
            <w:vAlign w:val="bottom"/>
          </w:tcPr>
          <w:p w14:paraId="1C1E7B3A" w14:textId="77777777" w:rsidR="001F7E08" w:rsidRPr="00CB1A2C" w:rsidRDefault="001F7E08" w:rsidP="001F7E08">
            <w:pPr>
              <w:spacing w:line="240" w:lineRule="atLeast"/>
              <w:jc w:val="right"/>
              <w:rPr>
                <w:rFonts w:ascii="Arial" w:hAnsi="Arial"/>
                <w:color w:val="0000FF"/>
                <w:lang w:val="nl-BE"/>
              </w:rPr>
            </w:pPr>
          </w:p>
        </w:tc>
      </w:tr>
      <w:tr w:rsidR="001F7E08" w:rsidRPr="003A62CB" w14:paraId="10E2D103" w14:textId="77777777" w:rsidTr="00A160FD">
        <w:trPr>
          <w:gridBefore w:val="1"/>
          <w:wBefore w:w="24" w:type="dxa"/>
          <w:cantSplit/>
        </w:trPr>
        <w:tc>
          <w:tcPr>
            <w:tcW w:w="265" w:type="dxa"/>
            <w:gridSpan w:val="2"/>
          </w:tcPr>
          <w:p w14:paraId="7B795121" w14:textId="77777777" w:rsidR="001F7E08" w:rsidRPr="00CB1A2C" w:rsidRDefault="001F7E08" w:rsidP="001F7E08">
            <w:pPr>
              <w:rPr>
                <w:color w:val="0000FF"/>
                <w:lang w:val="nl-BE"/>
              </w:rPr>
            </w:pPr>
          </w:p>
        </w:tc>
        <w:tc>
          <w:tcPr>
            <w:tcW w:w="535" w:type="dxa"/>
            <w:gridSpan w:val="2"/>
          </w:tcPr>
          <w:p w14:paraId="782A48B6" w14:textId="77777777" w:rsidR="001F7E08" w:rsidRPr="00CB1A2C" w:rsidRDefault="001F7E08" w:rsidP="001F7E08">
            <w:pPr>
              <w:spacing w:line="240" w:lineRule="atLeast"/>
              <w:rPr>
                <w:color w:val="0000FF"/>
                <w:lang w:val="nl-BE"/>
              </w:rPr>
            </w:pPr>
          </w:p>
        </w:tc>
        <w:tc>
          <w:tcPr>
            <w:tcW w:w="803" w:type="dxa"/>
            <w:gridSpan w:val="2"/>
          </w:tcPr>
          <w:p w14:paraId="09345359" w14:textId="77777777" w:rsidR="001F7E08" w:rsidRPr="00CB1A2C" w:rsidRDefault="001F7E08" w:rsidP="001F7E08">
            <w:pPr>
              <w:spacing w:line="240" w:lineRule="atLeast"/>
              <w:rPr>
                <w:color w:val="0000FF"/>
                <w:lang w:val="nl-BE"/>
              </w:rPr>
            </w:pPr>
          </w:p>
        </w:tc>
        <w:tc>
          <w:tcPr>
            <w:tcW w:w="804" w:type="dxa"/>
            <w:gridSpan w:val="2"/>
          </w:tcPr>
          <w:p w14:paraId="376E4018" w14:textId="77777777" w:rsidR="001F7E08" w:rsidRPr="00CB1A2C" w:rsidRDefault="001F7E08" w:rsidP="001F7E08">
            <w:pPr>
              <w:spacing w:line="240" w:lineRule="atLeast"/>
              <w:rPr>
                <w:color w:val="0000FF"/>
                <w:lang w:val="nl-BE"/>
              </w:rPr>
            </w:pPr>
          </w:p>
        </w:tc>
        <w:tc>
          <w:tcPr>
            <w:tcW w:w="6336" w:type="dxa"/>
            <w:gridSpan w:val="7"/>
          </w:tcPr>
          <w:p w14:paraId="1B9DAC7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AEF141A" w14:textId="77777777" w:rsidR="001F7E08" w:rsidRPr="00CB1A2C" w:rsidRDefault="001F7E08" w:rsidP="001F7E08">
            <w:pPr>
              <w:spacing w:line="240" w:lineRule="atLeast"/>
              <w:jc w:val="right"/>
              <w:rPr>
                <w:rFonts w:ascii="Arial" w:hAnsi="Arial"/>
                <w:color w:val="0000FF"/>
                <w:lang w:val="nl-BE"/>
              </w:rPr>
            </w:pPr>
          </w:p>
        </w:tc>
      </w:tr>
      <w:tr w:rsidR="001F7E08" w:rsidRPr="00CB1A2C" w14:paraId="63B48634" w14:textId="77777777" w:rsidTr="00A160FD">
        <w:trPr>
          <w:gridBefore w:val="1"/>
          <w:wBefore w:w="24" w:type="dxa"/>
          <w:cantSplit/>
        </w:trPr>
        <w:tc>
          <w:tcPr>
            <w:tcW w:w="265" w:type="dxa"/>
            <w:gridSpan w:val="2"/>
          </w:tcPr>
          <w:p w14:paraId="68790FF8" w14:textId="77777777" w:rsidR="001F7E08" w:rsidRPr="00CB1A2C" w:rsidRDefault="001F7E08" w:rsidP="001F7E08">
            <w:pPr>
              <w:rPr>
                <w:color w:val="0000FF"/>
                <w:lang w:val="nl-BE"/>
              </w:rPr>
            </w:pPr>
          </w:p>
        </w:tc>
        <w:tc>
          <w:tcPr>
            <w:tcW w:w="535" w:type="dxa"/>
            <w:gridSpan w:val="2"/>
          </w:tcPr>
          <w:p w14:paraId="0766798F" w14:textId="77777777" w:rsidR="001F7E08" w:rsidRPr="00CB1A2C" w:rsidRDefault="001F7E08" w:rsidP="001F7E08">
            <w:pPr>
              <w:spacing w:line="240" w:lineRule="atLeast"/>
              <w:rPr>
                <w:color w:val="0000FF"/>
                <w:lang w:val="nl-BE"/>
              </w:rPr>
            </w:pPr>
          </w:p>
        </w:tc>
        <w:tc>
          <w:tcPr>
            <w:tcW w:w="803" w:type="dxa"/>
            <w:gridSpan w:val="2"/>
          </w:tcPr>
          <w:p w14:paraId="01521BF9" w14:textId="77777777" w:rsidR="001F7E08" w:rsidRPr="00CB1A2C" w:rsidRDefault="001F7E08" w:rsidP="001F7E08">
            <w:pPr>
              <w:spacing w:line="240" w:lineRule="atLeast"/>
              <w:rPr>
                <w:color w:val="0000FF"/>
                <w:lang w:val="nl-BE"/>
              </w:rPr>
            </w:pPr>
          </w:p>
        </w:tc>
        <w:tc>
          <w:tcPr>
            <w:tcW w:w="804" w:type="dxa"/>
            <w:gridSpan w:val="2"/>
          </w:tcPr>
          <w:p w14:paraId="4607DBB3" w14:textId="77777777" w:rsidR="001F7E08" w:rsidRPr="00CB1A2C" w:rsidRDefault="001F7E08" w:rsidP="001F7E08">
            <w:pPr>
              <w:spacing w:line="240" w:lineRule="atLeast"/>
              <w:rPr>
                <w:color w:val="0000FF"/>
                <w:lang w:val="nl-BE"/>
              </w:rPr>
            </w:pPr>
          </w:p>
        </w:tc>
        <w:tc>
          <w:tcPr>
            <w:tcW w:w="6336" w:type="dxa"/>
            <w:gridSpan w:val="7"/>
          </w:tcPr>
          <w:p w14:paraId="36843D5E"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3. Specifieke toepassingsregels</w:t>
            </w:r>
          </w:p>
        </w:tc>
        <w:tc>
          <w:tcPr>
            <w:tcW w:w="259" w:type="dxa"/>
            <w:gridSpan w:val="3"/>
            <w:vAlign w:val="bottom"/>
          </w:tcPr>
          <w:p w14:paraId="0A330E34" w14:textId="77777777" w:rsidR="001F7E08" w:rsidRPr="00CB1A2C" w:rsidRDefault="001F7E08" w:rsidP="001F7E08">
            <w:pPr>
              <w:spacing w:line="240" w:lineRule="atLeast"/>
              <w:jc w:val="right"/>
              <w:rPr>
                <w:rFonts w:ascii="Arial" w:hAnsi="Arial"/>
                <w:color w:val="0000FF"/>
                <w:lang w:val="nl-BE"/>
              </w:rPr>
            </w:pPr>
          </w:p>
        </w:tc>
      </w:tr>
      <w:tr w:rsidR="001F7E08" w:rsidRPr="00CB1A2C" w14:paraId="13F6B0A7" w14:textId="77777777" w:rsidTr="00A160FD">
        <w:trPr>
          <w:gridBefore w:val="1"/>
          <w:wBefore w:w="24" w:type="dxa"/>
          <w:cantSplit/>
        </w:trPr>
        <w:tc>
          <w:tcPr>
            <w:tcW w:w="265" w:type="dxa"/>
            <w:gridSpan w:val="2"/>
          </w:tcPr>
          <w:p w14:paraId="1F8D6444" w14:textId="77777777" w:rsidR="001F7E08" w:rsidRPr="00CB1A2C" w:rsidRDefault="001F7E08" w:rsidP="001F7E08">
            <w:pPr>
              <w:rPr>
                <w:color w:val="0000FF"/>
                <w:lang w:val="nl-BE"/>
              </w:rPr>
            </w:pPr>
          </w:p>
        </w:tc>
        <w:tc>
          <w:tcPr>
            <w:tcW w:w="535" w:type="dxa"/>
            <w:gridSpan w:val="2"/>
          </w:tcPr>
          <w:p w14:paraId="0E4C4359" w14:textId="77777777" w:rsidR="001F7E08" w:rsidRPr="00CB1A2C" w:rsidRDefault="001F7E08" w:rsidP="001F7E08">
            <w:pPr>
              <w:spacing w:line="240" w:lineRule="atLeast"/>
              <w:rPr>
                <w:color w:val="0000FF"/>
                <w:lang w:val="nl-BE"/>
              </w:rPr>
            </w:pPr>
          </w:p>
        </w:tc>
        <w:tc>
          <w:tcPr>
            <w:tcW w:w="803" w:type="dxa"/>
            <w:gridSpan w:val="2"/>
          </w:tcPr>
          <w:p w14:paraId="1EC05B1E" w14:textId="77777777" w:rsidR="001F7E08" w:rsidRPr="00CB1A2C" w:rsidRDefault="001F7E08" w:rsidP="001F7E08">
            <w:pPr>
              <w:spacing w:line="240" w:lineRule="atLeast"/>
              <w:rPr>
                <w:color w:val="0000FF"/>
                <w:lang w:val="nl-BE"/>
              </w:rPr>
            </w:pPr>
          </w:p>
        </w:tc>
        <w:tc>
          <w:tcPr>
            <w:tcW w:w="804" w:type="dxa"/>
            <w:gridSpan w:val="2"/>
          </w:tcPr>
          <w:p w14:paraId="547440B3" w14:textId="77777777" w:rsidR="001F7E08" w:rsidRPr="00CB1A2C" w:rsidRDefault="001F7E08" w:rsidP="001F7E08">
            <w:pPr>
              <w:spacing w:line="240" w:lineRule="atLeast"/>
              <w:rPr>
                <w:color w:val="0000FF"/>
                <w:lang w:val="nl-BE"/>
              </w:rPr>
            </w:pPr>
          </w:p>
        </w:tc>
        <w:tc>
          <w:tcPr>
            <w:tcW w:w="6336" w:type="dxa"/>
            <w:gridSpan w:val="7"/>
          </w:tcPr>
          <w:p w14:paraId="0AE2F2B7"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F86083C" w14:textId="77777777" w:rsidR="001F7E08" w:rsidRPr="00CB1A2C" w:rsidRDefault="001F7E08" w:rsidP="001F7E08">
            <w:pPr>
              <w:spacing w:line="240" w:lineRule="atLeast"/>
              <w:jc w:val="right"/>
              <w:rPr>
                <w:rFonts w:ascii="Arial" w:hAnsi="Arial"/>
                <w:color w:val="0000FF"/>
                <w:lang w:val="nl-BE"/>
              </w:rPr>
            </w:pPr>
          </w:p>
        </w:tc>
      </w:tr>
      <w:tr w:rsidR="001F7E08" w:rsidRPr="003A62CB" w14:paraId="7132F186" w14:textId="77777777" w:rsidTr="00A160FD">
        <w:trPr>
          <w:gridBefore w:val="1"/>
          <w:wBefore w:w="24" w:type="dxa"/>
          <w:cantSplit/>
        </w:trPr>
        <w:tc>
          <w:tcPr>
            <w:tcW w:w="265" w:type="dxa"/>
            <w:gridSpan w:val="2"/>
          </w:tcPr>
          <w:p w14:paraId="79E3BBC0" w14:textId="77777777" w:rsidR="001F7E08" w:rsidRPr="00CB1A2C" w:rsidRDefault="001F7E08" w:rsidP="001F7E08">
            <w:pPr>
              <w:rPr>
                <w:color w:val="0000FF"/>
                <w:lang w:val="nl-BE"/>
              </w:rPr>
            </w:pPr>
          </w:p>
        </w:tc>
        <w:tc>
          <w:tcPr>
            <w:tcW w:w="535" w:type="dxa"/>
            <w:gridSpan w:val="2"/>
          </w:tcPr>
          <w:p w14:paraId="30A6A0B9" w14:textId="77777777" w:rsidR="001F7E08" w:rsidRPr="00CB1A2C" w:rsidRDefault="001F7E08" w:rsidP="001F7E08">
            <w:pPr>
              <w:spacing w:line="240" w:lineRule="atLeast"/>
              <w:rPr>
                <w:color w:val="0000FF"/>
                <w:lang w:val="nl-BE"/>
              </w:rPr>
            </w:pPr>
          </w:p>
        </w:tc>
        <w:tc>
          <w:tcPr>
            <w:tcW w:w="803" w:type="dxa"/>
            <w:gridSpan w:val="2"/>
          </w:tcPr>
          <w:p w14:paraId="0370A94F" w14:textId="77777777" w:rsidR="001F7E08" w:rsidRPr="00CB1A2C" w:rsidRDefault="001F7E08" w:rsidP="001F7E08">
            <w:pPr>
              <w:spacing w:line="240" w:lineRule="atLeast"/>
              <w:rPr>
                <w:color w:val="0000FF"/>
                <w:lang w:val="nl-BE"/>
              </w:rPr>
            </w:pPr>
          </w:p>
        </w:tc>
        <w:tc>
          <w:tcPr>
            <w:tcW w:w="804" w:type="dxa"/>
            <w:gridSpan w:val="2"/>
          </w:tcPr>
          <w:p w14:paraId="141BF5D9" w14:textId="77777777" w:rsidR="001F7E08" w:rsidRPr="00CB1A2C" w:rsidRDefault="001F7E08" w:rsidP="001F7E08">
            <w:pPr>
              <w:spacing w:line="240" w:lineRule="atLeast"/>
              <w:rPr>
                <w:color w:val="0000FF"/>
                <w:lang w:val="nl-BE"/>
              </w:rPr>
            </w:pPr>
          </w:p>
        </w:tc>
        <w:tc>
          <w:tcPr>
            <w:tcW w:w="6336" w:type="dxa"/>
            <w:gridSpan w:val="7"/>
          </w:tcPr>
          <w:p w14:paraId="0FB33783"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a) Therapeutische elastische armkousen en handschoenen moeten een compressie uitvoeren op het bovenste lidmaat distaal vanaf :</w:t>
            </w:r>
          </w:p>
        </w:tc>
        <w:tc>
          <w:tcPr>
            <w:tcW w:w="259" w:type="dxa"/>
            <w:gridSpan w:val="3"/>
            <w:vAlign w:val="bottom"/>
          </w:tcPr>
          <w:p w14:paraId="69656079" w14:textId="77777777" w:rsidR="001F7E08" w:rsidRPr="00CB1A2C" w:rsidRDefault="001F7E08" w:rsidP="001F7E08">
            <w:pPr>
              <w:spacing w:line="240" w:lineRule="atLeast"/>
              <w:jc w:val="right"/>
              <w:rPr>
                <w:rFonts w:ascii="Arial" w:hAnsi="Arial"/>
                <w:color w:val="0000FF"/>
                <w:lang w:val="nl-BE"/>
              </w:rPr>
            </w:pPr>
          </w:p>
        </w:tc>
      </w:tr>
      <w:tr w:rsidR="001F7E08" w:rsidRPr="003A62CB" w14:paraId="6EB223D7" w14:textId="77777777" w:rsidTr="00A160FD">
        <w:trPr>
          <w:gridBefore w:val="1"/>
          <w:wBefore w:w="24" w:type="dxa"/>
          <w:cantSplit/>
        </w:trPr>
        <w:tc>
          <w:tcPr>
            <w:tcW w:w="265" w:type="dxa"/>
            <w:gridSpan w:val="2"/>
          </w:tcPr>
          <w:p w14:paraId="4A688D47" w14:textId="77777777" w:rsidR="001F7E08" w:rsidRPr="00CB1A2C" w:rsidRDefault="001F7E08" w:rsidP="001F7E08">
            <w:pPr>
              <w:rPr>
                <w:color w:val="0000FF"/>
                <w:lang w:val="nl-BE"/>
              </w:rPr>
            </w:pPr>
          </w:p>
        </w:tc>
        <w:tc>
          <w:tcPr>
            <w:tcW w:w="535" w:type="dxa"/>
            <w:gridSpan w:val="2"/>
          </w:tcPr>
          <w:p w14:paraId="2800B057" w14:textId="77777777" w:rsidR="001F7E08" w:rsidRPr="00CB1A2C" w:rsidRDefault="001F7E08" w:rsidP="001F7E08">
            <w:pPr>
              <w:spacing w:line="240" w:lineRule="atLeast"/>
              <w:rPr>
                <w:color w:val="0000FF"/>
                <w:lang w:val="nl-BE"/>
              </w:rPr>
            </w:pPr>
          </w:p>
        </w:tc>
        <w:tc>
          <w:tcPr>
            <w:tcW w:w="803" w:type="dxa"/>
            <w:gridSpan w:val="2"/>
          </w:tcPr>
          <w:p w14:paraId="3D79C163" w14:textId="77777777" w:rsidR="001F7E08" w:rsidRPr="00CB1A2C" w:rsidRDefault="001F7E08" w:rsidP="001F7E08">
            <w:pPr>
              <w:spacing w:line="240" w:lineRule="atLeast"/>
              <w:rPr>
                <w:color w:val="0000FF"/>
                <w:lang w:val="nl-BE"/>
              </w:rPr>
            </w:pPr>
          </w:p>
        </w:tc>
        <w:tc>
          <w:tcPr>
            <w:tcW w:w="804" w:type="dxa"/>
            <w:gridSpan w:val="2"/>
          </w:tcPr>
          <w:p w14:paraId="02FCCD42" w14:textId="77777777" w:rsidR="001F7E08" w:rsidRPr="00CB1A2C" w:rsidRDefault="001F7E08" w:rsidP="001F7E08">
            <w:pPr>
              <w:spacing w:line="240" w:lineRule="atLeast"/>
              <w:rPr>
                <w:color w:val="0000FF"/>
                <w:lang w:val="nl-BE"/>
              </w:rPr>
            </w:pPr>
          </w:p>
        </w:tc>
        <w:tc>
          <w:tcPr>
            <w:tcW w:w="6336" w:type="dxa"/>
            <w:gridSpan w:val="7"/>
          </w:tcPr>
          <w:p w14:paraId="375B0BBC"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ADDEBF7" w14:textId="77777777" w:rsidR="001F7E08" w:rsidRPr="00CB1A2C" w:rsidRDefault="001F7E08" w:rsidP="001F7E08">
            <w:pPr>
              <w:spacing w:line="240" w:lineRule="atLeast"/>
              <w:jc w:val="right"/>
              <w:rPr>
                <w:rFonts w:ascii="Arial" w:hAnsi="Arial"/>
                <w:color w:val="0000FF"/>
                <w:lang w:val="nl-BE"/>
              </w:rPr>
            </w:pPr>
          </w:p>
        </w:tc>
      </w:tr>
      <w:tr w:rsidR="001F7E08" w:rsidRPr="003A62CB" w14:paraId="580B4AC2" w14:textId="77777777" w:rsidTr="00A160FD">
        <w:trPr>
          <w:gridBefore w:val="1"/>
          <w:wBefore w:w="24" w:type="dxa"/>
          <w:cantSplit/>
        </w:trPr>
        <w:tc>
          <w:tcPr>
            <w:tcW w:w="265" w:type="dxa"/>
            <w:gridSpan w:val="2"/>
          </w:tcPr>
          <w:p w14:paraId="4315E963" w14:textId="77777777" w:rsidR="001F7E08" w:rsidRPr="00CB1A2C" w:rsidRDefault="001F7E08" w:rsidP="001F7E08">
            <w:pPr>
              <w:rPr>
                <w:color w:val="0000FF"/>
                <w:lang w:val="nl-BE"/>
              </w:rPr>
            </w:pPr>
          </w:p>
        </w:tc>
        <w:tc>
          <w:tcPr>
            <w:tcW w:w="535" w:type="dxa"/>
            <w:gridSpan w:val="2"/>
          </w:tcPr>
          <w:p w14:paraId="3AA76597" w14:textId="77777777" w:rsidR="001F7E08" w:rsidRPr="00CB1A2C" w:rsidRDefault="001F7E08" w:rsidP="001F7E08">
            <w:pPr>
              <w:spacing w:line="240" w:lineRule="atLeast"/>
              <w:rPr>
                <w:color w:val="0000FF"/>
                <w:lang w:val="nl-BE"/>
              </w:rPr>
            </w:pPr>
          </w:p>
        </w:tc>
        <w:tc>
          <w:tcPr>
            <w:tcW w:w="803" w:type="dxa"/>
            <w:gridSpan w:val="2"/>
          </w:tcPr>
          <w:p w14:paraId="42F1178A" w14:textId="77777777" w:rsidR="001F7E08" w:rsidRPr="00CB1A2C" w:rsidRDefault="001F7E08" w:rsidP="001F7E08">
            <w:pPr>
              <w:spacing w:line="240" w:lineRule="atLeast"/>
              <w:rPr>
                <w:color w:val="0000FF"/>
                <w:lang w:val="nl-BE"/>
              </w:rPr>
            </w:pPr>
          </w:p>
        </w:tc>
        <w:tc>
          <w:tcPr>
            <w:tcW w:w="804" w:type="dxa"/>
            <w:gridSpan w:val="2"/>
          </w:tcPr>
          <w:p w14:paraId="3620E020" w14:textId="77777777" w:rsidR="001F7E08" w:rsidRPr="00CB1A2C" w:rsidRDefault="001F7E08" w:rsidP="001F7E08">
            <w:pPr>
              <w:spacing w:line="240" w:lineRule="atLeast"/>
              <w:rPr>
                <w:color w:val="0000FF"/>
                <w:lang w:val="nl-BE"/>
              </w:rPr>
            </w:pPr>
          </w:p>
        </w:tc>
        <w:tc>
          <w:tcPr>
            <w:tcW w:w="6336" w:type="dxa"/>
            <w:gridSpan w:val="7"/>
          </w:tcPr>
          <w:p w14:paraId="2643010C"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1. het uiteinde van de distale falanx en/of op zijn minst van de proximale falanx van de 5 vingers van de hand in geval van therapeutische elastische armkousen met handschoen met vingers/vingeraanzetten en in geval van handschoenen met vingers/vingeraanzetten;</w:t>
            </w:r>
          </w:p>
        </w:tc>
        <w:tc>
          <w:tcPr>
            <w:tcW w:w="259" w:type="dxa"/>
            <w:gridSpan w:val="3"/>
            <w:vAlign w:val="bottom"/>
          </w:tcPr>
          <w:p w14:paraId="738BDF88" w14:textId="77777777" w:rsidR="001F7E08" w:rsidRPr="00CB1A2C" w:rsidRDefault="001F7E08" w:rsidP="001F7E08">
            <w:pPr>
              <w:spacing w:line="240" w:lineRule="atLeast"/>
              <w:jc w:val="right"/>
              <w:rPr>
                <w:rFonts w:ascii="Arial" w:hAnsi="Arial"/>
                <w:color w:val="0000FF"/>
                <w:lang w:val="nl-BE"/>
              </w:rPr>
            </w:pPr>
          </w:p>
        </w:tc>
      </w:tr>
      <w:tr w:rsidR="001F7E08" w:rsidRPr="003A62CB" w14:paraId="2EF5080B" w14:textId="77777777" w:rsidTr="00A160FD">
        <w:trPr>
          <w:gridBefore w:val="1"/>
          <w:wBefore w:w="24" w:type="dxa"/>
          <w:cantSplit/>
        </w:trPr>
        <w:tc>
          <w:tcPr>
            <w:tcW w:w="265" w:type="dxa"/>
            <w:gridSpan w:val="2"/>
          </w:tcPr>
          <w:p w14:paraId="443FD31C" w14:textId="77777777" w:rsidR="001F7E08" w:rsidRPr="00CB1A2C" w:rsidRDefault="001F7E08" w:rsidP="001F7E08">
            <w:pPr>
              <w:rPr>
                <w:color w:val="0000FF"/>
                <w:lang w:val="nl-BE"/>
              </w:rPr>
            </w:pPr>
          </w:p>
        </w:tc>
        <w:tc>
          <w:tcPr>
            <w:tcW w:w="535" w:type="dxa"/>
            <w:gridSpan w:val="2"/>
          </w:tcPr>
          <w:p w14:paraId="5F92C2D2" w14:textId="77777777" w:rsidR="001F7E08" w:rsidRPr="00CB1A2C" w:rsidRDefault="001F7E08" w:rsidP="001F7E08">
            <w:pPr>
              <w:spacing w:line="240" w:lineRule="atLeast"/>
              <w:rPr>
                <w:color w:val="0000FF"/>
                <w:lang w:val="nl-BE"/>
              </w:rPr>
            </w:pPr>
          </w:p>
        </w:tc>
        <w:tc>
          <w:tcPr>
            <w:tcW w:w="803" w:type="dxa"/>
            <w:gridSpan w:val="2"/>
          </w:tcPr>
          <w:p w14:paraId="1C48D07A" w14:textId="77777777" w:rsidR="001F7E08" w:rsidRPr="00CB1A2C" w:rsidRDefault="001F7E08" w:rsidP="001F7E08">
            <w:pPr>
              <w:spacing w:line="240" w:lineRule="atLeast"/>
              <w:rPr>
                <w:color w:val="0000FF"/>
                <w:lang w:val="nl-BE"/>
              </w:rPr>
            </w:pPr>
          </w:p>
        </w:tc>
        <w:tc>
          <w:tcPr>
            <w:tcW w:w="804" w:type="dxa"/>
            <w:gridSpan w:val="2"/>
          </w:tcPr>
          <w:p w14:paraId="30729829" w14:textId="77777777" w:rsidR="001F7E08" w:rsidRPr="00CB1A2C" w:rsidRDefault="001F7E08" w:rsidP="001F7E08">
            <w:pPr>
              <w:spacing w:line="240" w:lineRule="atLeast"/>
              <w:rPr>
                <w:color w:val="0000FF"/>
                <w:lang w:val="nl-BE"/>
              </w:rPr>
            </w:pPr>
          </w:p>
        </w:tc>
        <w:tc>
          <w:tcPr>
            <w:tcW w:w="6336" w:type="dxa"/>
            <w:gridSpan w:val="7"/>
          </w:tcPr>
          <w:p w14:paraId="37442D7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D902C01" w14:textId="77777777" w:rsidR="001F7E08" w:rsidRPr="00CB1A2C" w:rsidRDefault="001F7E08" w:rsidP="001F7E08">
            <w:pPr>
              <w:spacing w:line="240" w:lineRule="atLeast"/>
              <w:jc w:val="right"/>
              <w:rPr>
                <w:rFonts w:ascii="Arial" w:hAnsi="Arial"/>
                <w:color w:val="0000FF"/>
                <w:lang w:val="nl-BE"/>
              </w:rPr>
            </w:pPr>
          </w:p>
        </w:tc>
      </w:tr>
      <w:tr w:rsidR="001F7E08" w:rsidRPr="003A62CB" w14:paraId="7DD00D69" w14:textId="77777777" w:rsidTr="00A160FD">
        <w:trPr>
          <w:gridBefore w:val="1"/>
          <w:wBefore w:w="24" w:type="dxa"/>
          <w:cantSplit/>
        </w:trPr>
        <w:tc>
          <w:tcPr>
            <w:tcW w:w="265" w:type="dxa"/>
            <w:gridSpan w:val="2"/>
          </w:tcPr>
          <w:p w14:paraId="09425422" w14:textId="77777777" w:rsidR="001F7E08" w:rsidRPr="00CB1A2C" w:rsidRDefault="001F7E08" w:rsidP="001F7E08">
            <w:pPr>
              <w:rPr>
                <w:color w:val="0000FF"/>
                <w:lang w:val="nl-BE"/>
              </w:rPr>
            </w:pPr>
          </w:p>
        </w:tc>
        <w:tc>
          <w:tcPr>
            <w:tcW w:w="535" w:type="dxa"/>
            <w:gridSpan w:val="2"/>
          </w:tcPr>
          <w:p w14:paraId="50A2506D" w14:textId="77777777" w:rsidR="001F7E08" w:rsidRPr="00CB1A2C" w:rsidRDefault="001F7E08" w:rsidP="001F7E08">
            <w:pPr>
              <w:spacing w:line="240" w:lineRule="atLeast"/>
              <w:rPr>
                <w:color w:val="0000FF"/>
                <w:lang w:val="nl-BE"/>
              </w:rPr>
            </w:pPr>
          </w:p>
        </w:tc>
        <w:tc>
          <w:tcPr>
            <w:tcW w:w="803" w:type="dxa"/>
            <w:gridSpan w:val="2"/>
          </w:tcPr>
          <w:p w14:paraId="7DF448A6" w14:textId="77777777" w:rsidR="001F7E08" w:rsidRPr="00CB1A2C" w:rsidRDefault="001F7E08" w:rsidP="001F7E08">
            <w:pPr>
              <w:spacing w:line="240" w:lineRule="atLeast"/>
              <w:rPr>
                <w:color w:val="0000FF"/>
                <w:lang w:val="nl-BE"/>
              </w:rPr>
            </w:pPr>
          </w:p>
        </w:tc>
        <w:tc>
          <w:tcPr>
            <w:tcW w:w="804" w:type="dxa"/>
            <w:gridSpan w:val="2"/>
          </w:tcPr>
          <w:p w14:paraId="1F940D74" w14:textId="77777777" w:rsidR="001F7E08" w:rsidRPr="00CB1A2C" w:rsidRDefault="001F7E08" w:rsidP="001F7E08">
            <w:pPr>
              <w:spacing w:line="240" w:lineRule="atLeast"/>
              <w:rPr>
                <w:color w:val="0000FF"/>
                <w:lang w:val="nl-BE"/>
              </w:rPr>
            </w:pPr>
          </w:p>
        </w:tc>
        <w:tc>
          <w:tcPr>
            <w:tcW w:w="6336" w:type="dxa"/>
            <w:gridSpan w:val="7"/>
          </w:tcPr>
          <w:p w14:paraId="0DD4EC71"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2. het uiteinde van de middenhandsbeentjes II tot V en van de proximale falanx van de duim van de hand in geval van therapeutische elastische armkousen met handschoen zonder vingers/vingeraanzetten en in geval van handschoen zonder vingers/vingeraanzetten.</w:t>
            </w:r>
          </w:p>
        </w:tc>
        <w:tc>
          <w:tcPr>
            <w:tcW w:w="259" w:type="dxa"/>
            <w:gridSpan w:val="3"/>
            <w:vAlign w:val="bottom"/>
          </w:tcPr>
          <w:p w14:paraId="3C7F6199" w14:textId="77777777" w:rsidR="001F7E08" w:rsidRPr="00CB1A2C" w:rsidRDefault="001F7E08" w:rsidP="001F7E08">
            <w:pPr>
              <w:spacing w:line="240" w:lineRule="atLeast"/>
              <w:jc w:val="right"/>
              <w:rPr>
                <w:rFonts w:ascii="Arial" w:hAnsi="Arial"/>
                <w:color w:val="0000FF"/>
                <w:lang w:val="nl-BE"/>
              </w:rPr>
            </w:pPr>
          </w:p>
        </w:tc>
      </w:tr>
      <w:tr w:rsidR="001F7E08" w:rsidRPr="003A62CB" w14:paraId="1F8372ED" w14:textId="77777777" w:rsidTr="00A160FD">
        <w:trPr>
          <w:gridBefore w:val="1"/>
          <w:wBefore w:w="24" w:type="dxa"/>
          <w:cantSplit/>
        </w:trPr>
        <w:tc>
          <w:tcPr>
            <w:tcW w:w="265" w:type="dxa"/>
            <w:gridSpan w:val="2"/>
          </w:tcPr>
          <w:p w14:paraId="319F6563" w14:textId="77777777" w:rsidR="001F7E08" w:rsidRPr="00CB1A2C" w:rsidRDefault="001F7E08" w:rsidP="001F7E08">
            <w:pPr>
              <w:rPr>
                <w:color w:val="0000FF"/>
                <w:lang w:val="nl-BE"/>
              </w:rPr>
            </w:pPr>
          </w:p>
        </w:tc>
        <w:tc>
          <w:tcPr>
            <w:tcW w:w="535" w:type="dxa"/>
            <w:gridSpan w:val="2"/>
          </w:tcPr>
          <w:p w14:paraId="4B0164B3" w14:textId="77777777" w:rsidR="001F7E08" w:rsidRPr="00CB1A2C" w:rsidRDefault="001F7E08" w:rsidP="001F7E08">
            <w:pPr>
              <w:spacing w:line="240" w:lineRule="atLeast"/>
              <w:rPr>
                <w:color w:val="0000FF"/>
                <w:lang w:val="nl-BE"/>
              </w:rPr>
            </w:pPr>
          </w:p>
        </w:tc>
        <w:tc>
          <w:tcPr>
            <w:tcW w:w="803" w:type="dxa"/>
            <w:gridSpan w:val="2"/>
          </w:tcPr>
          <w:p w14:paraId="0F8109C9" w14:textId="77777777" w:rsidR="001F7E08" w:rsidRPr="00CB1A2C" w:rsidRDefault="001F7E08" w:rsidP="001F7E08">
            <w:pPr>
              <w:spacing w:line="240" w:lineRule="atLeast"/>
              <w:rPr>
                <w:color w:val="0000FF"/>
                <w:lang w:val="nl-BE"/>
              </w:rPr>
            </w:pPr>
          </w:p>
        </w:tc>
        <w:tc>
          <w:tcPr>
            <w:tcW w:w="804" w:type="dxa"/>
            <w:gridSpan w:val="2"/>
          </w:tcPr>
          <w:p w14:paraId="646126EE" w14:textId="77777777" w:rsidR="001F7E08" w:rsidRPr="00CB1A2C" w:rsidRDefault="001F7E08" w:rsidP="001F7E08">
            <w:pPr>
              <w:spacing w:line="240" w:lineRule="atLeast"/>
              <w:rPr>
                <w:color w:val="0000FF"/>
                <w:lang w:val="nl-BE"/>
              </w:rPr>
            </w:pPr>
          </w:p>
        </w:tc>
        <w:tc>
          <w:tcPr>
            <w:tcW w:w="6336" w:type="dxa"/>
            <w:gridSpan w:val="7"/>
          </w:tcPr>
          <w:p w14:paraId="7E1F5A2A"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3D2F811" w14:textId="77777777" w:rsidR="001F7E08" w:rsidRPr="00CB1A2C" w:rsidRDefault="001F7E08" w:rsidP="001F7E08">
            <w:pPr>
              <w:spacing w:line="240" w:lineRule="atLeast"/>
              <w:jc w:val="right"/>
              <w:rPr>
                <w:rFonts w:ascii="Arial" w:hAnsi="Arial"/>
                <w:color w:val="0000FF"/>
                <w:lang w:val="nl-BE"/>
              </w:rPr>
            </w:pPr>
          </w:p>
        </w:tc>
      </w:tr>
      <w:tr w:rsidR="001F7E08" w:rsidRPr="003A62CB" w14:paraId="795C321E" w14:textId="77777777" w:rsidTr="00A160FD">
        <w:trPr>
          <w:gridBefore w:val="1"/>
          <w:wBefore w:w="24" w:type="dxa"/>
          <w:cantSplit/>
        </w:trPr>
        <w:tc>
          <w:tcPr>
            <w:tcW w:w="265" w:type="dxa"/>
            <w:gridSpan w:val="2"/>
          </w:tcPr>
          <w:p w14:paraId="10DCC445" w14:textId="77777777" w:rsidR="001F7E08" w:rsidRPr="00CB1A2C" w:rsidRDefault="001F7E08" w:rsidP="001F7E08">
            <w:pPr>
              <w:rPr>
                <w:color w:val="0000FF"/>
                <w:lang w:val="nl-BE"/>
              </w:rPr>
            </w:pPr>
          </w:p>
        </w:tc>
        <w:tc>
          <w:tcPr>
            <w:tcW w:w="535" w:type="dxa"/>
            <w:gridSpan w:val="2"/>
          </w:tcPr>
          <w:p w14:paraId="00623A33" w14:textId="77777777" w:rsidR="001F7E08" w:rsidRPr="00CB1A2C" w:rsidRDefault="001F7E08" w:rsidP="001F7E08">
            <w:pPr>
              <w:spacing w:line="240" w:lineRule="atLeast"/>
              <w:rPr>
                <w:color w:val="0000FF"/>
                <w:lang w:val="nl-BE"/>
              </w:rPr>
            </w:pPr>
          </w:p>
        </w:tc>
        <w:tc>
          <w:tcPr>
            <w:tcW w:w="803" w:type="dxa"/>
            <w:gridSpan w:val="2"/>
          </w:tcPr>
          <w:p w14:paraId="535F73AB" w14:textId="77777777" w:rsidR="001F7E08" w:rsidRPr="00CB1A2C" w:rsidRDefault="001F7E08" w:rsidP="001F7E08">
            <w:pPr>
              <w:spacing w:line="240" w:lineRule="atLeast"/>
              <w:rPr>
                <w:color w:val="0000FF"/>
                <w:lang w:val="nl-BE"/>
              </w:rPr>
            </w:pPr>
          </w:p>
        </w:tc>
        <w:tc>
          <w:tcPr>
            <w:tcW w:w="804" w:type="dxa"/>
            <w:gridSpan w:val="2"/>
          </w:tcPr>
          <w:p w14:paraId="0FE5495B" w14:textId="77777777" w:rsidR="001F7E08" w:rsidRPr="00CB1A2C" w:rsidRDefault="001F7E08" w:rsidP="001F7E08">
            <w:pPr>
              <w:spacing w:line="240" w:lineRule="atLeast"/>
              <w:rPr>
                <w:color w:val="0000FF"/>
                <w:lang w:val="nl-BE"/>
              </w:rPr>
            </w:pPr>
          </w:p>
        </w:tc>
        <w:tc>
          <w:tcPr>
            <w:tcW w:w="6336" w:type="dxa"/>
            <w:gridSpan w:val="7"/>
          </w:tcPr>
          <w:p w14:paraId="6A3BEEF0"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compressie wordt uitgevoerd proximaal tot :</w:t>
            </w:r>
          </w:p>
        </w:tc>
        <w:tc>
          <w:tcPr>
            <w:tcW w:w="259" w:type="dxa"/>
            <w:gridSpan w:val="3"/>
            <w:vAlign w:val="bottom"/>
          </w:tcPr>
          <w:p w14:paraId="184A66F3" w14:textId="77777777" w:rsidR="001F7E08" w:rsidRPr="00CB1A2C" w:rsidRDefault="001F7E08" w:rsidP="001F7E08">
            <w:pPr>
              <w:spacing w:line="240" w:lineRule="atLeast"/>
              <w:jc w:val="right"/>
              <w:rPr>
                <w:rFonts w:ascii="Arial" w:hAnsi="Arial"/>
                <w:color w:val="0000FF"/>
                <w:lang w:val="nl-BE"/>
              </w:rPr>
            </w:pPr>
          </w:p>
        </w:tc>
      </w:tr>
      <w:tr w:rsidR="001F7E08" w:rsidRPr="003A62CB" w14:paraId="2C616A80" w14:textId="77777777" w:rsidTr="00A160FD">
        <w:trPr>
          <w:gridBefore w:val="1"/>
          <w:wBefore w:w="24" w:type="dxa"/>
          <w:cantSplit/>
        </w:trPr>
        <w:tc>
          <w:tcPr>
            <w:tcW w:w="265" w:type="dxa"/>
            <w:gridSpan w:val="2"/>
          </w:tcPr>
          <w:p w14:paraId="60FBB1CA" w14:textId="77777777" w:rsidR="001F7E08" w:rsidRPr="00CB1A2C" w:rsidRDefault="001F7E08" w:rsidP="001F7E08">
            <w:pPr>
              <w:rPr>
                <w:color w:val="0000FF"/>
                <w:lang w:val="nl-BE"/>
              </w:rPr>
            </w:pPr>
          </w:p>
        </w:tc>
        <w:tc>
          <w:tcPr>
            <w:tcW w:w="535" w:type="dxa"/>
            <w:gridSpan w:val="2"/>
          </w:tcPr>
          <w:p w14:paraId="32E08D31" w14:textId="77777777" w:rsidR="001F7E08" w:rsidRPr="00CB1A2C" w:rsidRDefault="001F7E08" w:rsidP="001F7E08">
            <w:pPr>
              <w:spacing w:line="240" w:lineRule="atLeast"/>
              <w:rPr>
                <w:color w:val="0000FF"/>
                <w:lang w:val="nl-BE"/>
              </w:rPr>
            </w:pPr>
          </w:p>
        </w:tc>
        <w:tc>
          <w:tcPr>
            <w:tcW w:w="803" w:type="dxa"/>
            <w:gridSpan w:val="2"/>
          </w:tcPr>
          <w:p w14:paraId="6B955F79" w14:textId="77777777" w:rsidR="001F7E08" w:rsidRPr="00CB1A2C" w:rsidRDefault="001F7E08" w:rsidP="001F7E08">
            <w:pPr>
              <w:spacing w:line="240" w:lineRule="atLeast"/>
              <w:rPr>
                <w:color w:val="0000FF"/>
                <w:lang w:val="nl-BE"/>
              </w:rPr>
            </w:pPr>
          </w:p>
        </w:tc>
        <w:tc>
          <w:tcPr>
            <w:tcW w:w="804" w:type="dxa"/>
            <w:gridSpan w:val="2"/>
          </w:tcPr>
          <w:p w14:paraId="5C7C9A85" w14:textId="77777777" w:rsidR="001F7E08" w:rsidRPr="00CB1A2C" w:rsidRDefault="001F7E08" w:rsidP="001F7E08">
            <w:pPr>
              <w:spacing w:line="240" w:lineRule="atLeast"/>
              <w:rPr>
                <w:color w:val="0000FF"/>
                <w:lang w:val="nl-BE"/>
              </w:rPr>
            </w:pPr>
          </w:p>
        </w:tc>
        <w:tc>
          <w:tcPr>
            <w:tcW w:w="6336" w:type="dxa"/>
            <w:gridSpan w:val="7"/>
          </w:tcPr>
          <w:p w14:paraId="3340BA0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52CA276" w14:textId="77777777" w:rsidR="001F7E08" w:rsidRPr="00CB1A2C" w:rsidRDefault="001F7E08" w:rsidP="001F7E08">
            <w:pPr>
              <w:spacing w:line="240" w:lineRule="atLeast"/>
              <w:jc w:val="right"/>
              <w:rPr>
                <w:rFonts w:ascii="Arial" w:hAnsi="Arial"/>
                <w:color w:val="0000FF"/>
                <w:lang w:val="nl-BE"/>
              </w:rPr>
            </w:pPr>
          </w:p>
        </w:tc>
      </w:tr>
      <w:tr w:rsidR="001F7E08" w:rsidRPr="003A62CB" w14:paraId="4F87CB4C" w14:textId="77777777" w:rsidTr="00A160FD">
        <w:trPr>
          <w:gridBefore w:val="1"/>
          <w:wBefore w:w="24" w:type="dxa"/>
          <w:cantSplit/>
        </w:trPr>
        <w:tc>
          <w:tcPr>
            <w:tcW w:w="265" w:type="dxa"/>
            <w:gridSpan w:val="2"/>
          </w:tcPr>
          <w:p w14:paraId="303F7DFA" w14:textId="77777777" w:rsidR="001F7E08" w:rsidRPr="00CB1A2C" w:rsidRDefault="001F7E08" w:rsidP="001F7E08">
            <w:pPr>
              <w:rPr>
                <w:color w:val="0000FF"/>
                <w:lang w:val="nl-BE"/>
              </w:rPr>
            </w:pPr>
          </w:p>
        </w:tc>
        <w:tc>
          <w:tcPr>
            <w:tcW w:w="535" w:type="dxa"/>
            <w:gridSpan w:val="2"/>
          </w:tcPr>
          <w:p w14:paraId="0ED0B29F" w14:textId="77777777" w:rsidR="001F7E08" w:rsidRPr="00CB1A2C" w:rsidRDefault="001F7E08" w:rsidP="001F7E08">
            <w:pPr>
              <w:spacing w:line="240" w:lineRule="atLeast"/>
              <w:rPr>
                <w:color w:val="0000FF"/>
                <w:lang w:val="nl-BE"/>
              </w:rPr>
            </w:pPr>
          </w:p>
        </w:tc>
        <w:tc>
          <w:tcPr>
            <w:tcW w:w="803" w:type="dxa"/>
            <w:gridSpan w:val="2"/>
          </w:tcPr>
          <w:p w14:paraId="77612638" w14:textId="77777777" w:rsidR="001F7E08" w:rsidRPr="00CB1A2C" w:rsidRDefault="001F7E08" w:rsidP="001F7E08">
            <w:pPr>
              <w:spacing w:line="240" w:lineRule="atLeast"/>
              <w:rPr>
                <w:color w:val="0000FF"/>
                <w:lang w:val="nl-BE"/>
              </w:rPr>
            </w:pPr>
          </w:p>
        </w:tc>
        <w:tc>
          <w:tcPr>
            <w:tcW w:w="804" w:type="dxa"/>
            <w:gridSpan w:val="2"/>
          </w:tcPr>
          <w:p w14:paraId="650435D7" w14:textId="77777777" w:rsidR="001F7E08" w:rsidRPr="00CB1A2C" w:rsidRDefault="001F7E08" w:rsidP="001F7E08">
            <w:pPr>
              <w:spacing w:line="240" w:lineRule="atLeast"/>
              <w:rPr>
                <w:color w:val="0000FF"/>
                <w:lang w:val="nl-BE"/>
              </w:rPr>
            </w:pPr>
          </w:p>
        </w:tc>
        <w:tc>
          <w:tcPr>
            <w:tcW w:w="6336" w:type="dxa"/>
            <w:gridSpan w:val="7"/>
          </w:tcPr>
          <w:p w14:paraId="6D9270EA"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1. minstens aan de pols in geval van therapeutische elastische handschoenen (met of zonder vingers/vingeraanzetten);</w:t>
            </w:r>
          </w:p>
        </w:tc>
        <w:tc>
          <w:tcPr>
            <w:tcW w:w="259" w:type="dxa"/>
            <w:gridSpan w:val="3"/>
            <w:vAlign w:val="bottom"/>
          </w:tcPr>
          <w:p w14:paraId="2602ABDC" w14:textId="77777777" w:rsidR="001F7E08" w:rsidRPr="00CB1A2C" w:rsidRDefault="001F7E08" w:rsidP="001F7E08">
            <w:pPr>
              <w:spacing w:line="240" w:lineRule="atLeast"/>
              <w:jc w:val="right"/>
              <w:rPr>
                <w:rFonts w:ascii="Arial" w:hAnsi="Arial"/>
                <w:color w:val="0000FF"/>
                <w:lang w:val="nl-BE"/>
              </w:rPr>
            </w:pPr>
          </w:p>
        </w:tc>
      </w:tr>
      <w:tr w:rsidR="001F7E08" w:rsidRPr="003A62CB" w14:paraId="55455CD9" w14:textId="77777777" w:rsidTr="00A160FD">
        <w:trPr>
          <w:gridBefore w:val="1"/>
          <w:wBefore w:w="24" w:type="dxa"/>
          <w:cantSplit/>
        </w:trPr>
        <w:tc>
          <w:tcPr>
            <w:tcW w:w="265" w:type="dxa"/>
            <w:gridSpan w:val="2"/>
          </w:tcPr>
          <w:p w14:paraId="278EFB2D" w14:textId="77777777" w:rsidR="001F7E08" w:rsidRPr="00CB1A2C" w:rsidRDefault="001F7E08" w:rsidP="001F7E08">
            <w:pPr>
              <w:rPr>
                <w:color w:val="0000FF"/>
                <w:lang w:val="nl-BE"/>
              </w:rPr>
            </w:pPr>
          </w:p>
        </w:tc>
        <w:tc>
          <w:tcPr>
            <w:tcW w:w="535" w:type="dxa"/>
            <w:gridSpan w:val="2"/>
          </w:tcPr>
          <w:p w14:paraId="3346BBA6" w14:textId="77777777" w:rsidR="001F7E08" w:rsidRPr="00CB1A2C" w:rsidRDefault="001F7E08" w:rsidP="001F7E08">
            <w:pPr>
              <w:spacing w:line="240" w:lineRule="atLeast"/>
              <w:rPr>
                <w:color w:val="0000FF"/>
                <w:lang w:val="nl-BE"/>
              </w:rPr>
            </w:pPr>
          </w:p>
        </w:tc>
        <w:tc>
          <w:tcPr>
            <w:tcW w:w="803" w:type="dxa"/>
            <w:gridSpan w:val="2"/>
          </w:tcPr>
          <w:p w14:paraId="3B99A207" w14:textId="77777777" w:rsidR="001F7E08" w:rsidRPr="00CB1A2C" w:rsidRDefault="001F7E08" w:rsidP="001F7E08">
            <w:pPr>
              <w:spacing w:line="240" w:lineRule="atLeast"/>
              <w:rPr>
                <w:color w:val="0000FF"/>
                <w:lang w:val="nl-BE"/>
              </w:rPr>
            </w:pPr>
          </w:p>
        </w:tc>
        <w:tc>
          <w:tcPr>
            <w:tcW w:w="804" w:type="dxa"/>
            <w:gridSpan w:val="2"/>
          </w:tcPr>
          <w:p w14:paraId="0FE9AE67" w14:textId="77777777" w:rsidR="001F7E08" w:rsidRPr="00CB1A2C" w:rsidRDefault="001F7E08" w:rsidP="001F7E08">
            <w:pPr>
              <w:spacing w:line="240" w:lineRule="atLeast"/>
              <w:rPr>
                <w:color w:val="0000FF"/>
                <w:lang w:val="nl-BE"/>
              </w:rPr>
            </w:pPr>
          </w:p>
        </w:tc>
        <w:tc>
          <w:tcPr>
            <w:tcW w:w="6336" w:type="dxa"/>
            <w:gridSpan w:val="7"/>
          </w:tcPr>
          <w:p w14:paraId="12D4605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787FAE0F" w14:textId="77777777" w:rsidR="001F7E08" w:rsidRPr="00CB1A2C" w:rsidRDefault="001F7E08" w:rsidP="001F7E08">
            <w:pPr>
              <w:spacing w:line="240" w:lineRule="atLeast"/>
              <w:jc w:val="right"/>
              <w:rPr>
                <w:rFonts w:ascii="Arial" w:hAnsi="Arial"/>
                <w:color w:val="0000FF"/>
                <w:lang w:val="nl-BE"/>
              </w:rPr>
            </w:pPr>
          </w:p>
        </w:tc>
      </w:tr>
      <w:tr w:rsidR="001F7E08" w:rsidRPr="003A62CB" w14:paraId="4D2CC78F" w14:textId="77777777" w:rsidTr="00A160FD">
        <w:trPr>
          <w:gridBefore w:val="1"/>
          <w:wBefore w:w="24" w:type="dxa"/>
          <w:cantSplit/>
        </w:trPr>
        <w:tc>
          <w:tcPr>
            <w:tcW w:w="265" w:type="dxa"/>
            <w:gridSpan w:val="2"/>
          </w:tcPr>
          <w:p w14:paraId="6107E425" w14:textId="77777777" w:rsidR="001F7E08" w:rsidRPr="00CB1A2C" w:rsidRDefault="001F7E08" w:rsidP="001F7E08">
            <w:pPr>
              <w:rPr>
                <w:color w:val="0000FF"/>
                <w:lang w:val="nl-BE"/>
              </w:rPr>
            </w:pPr>
          </w:p>
        </w:tc>
        <w:tc>
          <w:tcPr>
            <w:tcW w:w="535" w:type="dxa"/>
            <w:gridSpan w:val="2"/>
          </w:tcPr>
          <w:p w14:paraId="06C84E30" w14:textId="77777777" w:rsidR="001F7E08" w:rsidRPr="00CB1A2C" w:rsidRDefault="001F7E08" w:rsidP="001F7E08">
            <w:pPr>
              <w:spacing w:line="240" w:lineRule="atLeast"/>
              <w:rPr>
                <w:color w:val="0000FF"/>
                <w:lang w:val="nl-BE"/>
              </w:rPr>
            </w:pPr>
          </w:p>
        </w:tc>
        <w:tc>
          <w:tcPr>
            <w:tcW w:w="803" w:type="dxa"/>
            <w:gridSpan w:val="2"/>
          </w:tcPr>
          <w:p w14:paraId="4D6C4CBF" w14:textId="77777777" w:rsidR="001F7E08" w:rsidRPr="00CB1A2C" w:rsidRDefault="001F7E08" w:rsidP="001F7E08">
            <w:pPr>
              <w:spacing w:line="240" w:lineRule="atLeast"/>
              <w:rPr>
                <w:color w:val="0000FF"/>
                <w:lang w:val="nl-BE"/>
              </w:rPr>
            </w:pPr>
          </w:p>
        </w:tc>
        <w:tc>
          <w:tcPr>
            <w:tcW w:w="804" w:type="dxa"/>
            <w:gridSpan w:val="2"/>
          </w:tcPr>
          <w:p w14:paraId="4EC915E6" w14:textId="77777777" w:rsidR="001F7E08" w:rsidRPr="00CB1A2C" w:rsidRDefault="001F7E08" w:rsidP="001F7E08">
            <w:pPr>
              <w:spacing w:line="240" w:lineRule="atLeast"/>
              <w:rPr>
                <w:color w:val="0000FF"/>
                <w:lang w:val="nl-BE"/>
              </w:rPr>
            </w:pPr>
          </w:p>
        </w:tc>
        <w:tc>
          <w:tcPr>
            <w:tcW w:w="6336" w:type="dxa"/>
            <w:gridSpan w:val="7"/>
          </w:tcPr>
          <w:p w14:paraId="135A0295"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2. het proximaal derde deel van het armsegment in geval van therapeutische elastische armkousen (zonder handschoen of met handschoen met of zonder vingers/vingeraanzetten).</w:t>
            </w:r>
          </w:p>
        </w:tc>
        <w:tc>
          <w:tcPr>
            <w:tcW w:w="259" w:type="dxa"/>
            <w:gridSpan w:val="3"/>
            <w:vAlign w:val="bottom"/>
          </w:tcPr>
          <w:p w14:paraId="7F21C26D" w14:textId="77777777" w:rsidR="001F7E08" w:rsidRPr="00CB1A2C" w:rsidRDefault="001F7E08" w:rsidP="001F7E08">
            <w:pPr>
              <w:spacing w:line="240" w:lineRule="atLeast"/>
              <w:jc w:val="right"/>
              <w:rPr>
                <w:rFonts w:ascii="Arial" w:hAnsi="Arial"/>
                <w:color w:val="0000FF"/>
                <w:lang w:val="nl-BE"/>
              </w:rPr>
            </w:pPr>
          </w:p>
        </w:tc>
      </w:tr>
      <w:tr w:rsidR="001F7E08" w:rsidRPr="003A62CB" w14:paraId="7898CEC7" w14:textId="77777777" w:rsidTr="00A160FD">
        <w:trPr>
          <w:gridBefore w:val="1"/>
          <w:wBefore w:w="24" w:type="dxa"/>
          <w:cantSplit/>
        </w:trPr>
        <w:tc>
          <w:tcPr>
            <w:tcW w:w="265" w:type="dxa"/>
            <w:gridSpan w:val="2"/>
          </w:tcPr>
          <w:p w14:paraId="49F08B72" w14:textId="77777777" w:rsidR="001F7E08" w:rsidRPr="00CB1A2C" w:rsidRDefault="001F7E08" w:rsidP="001F7E08">
            <w:pPr>
              <w:rPr>
                <w:color w:val="0000FF"/>
                <w:lang w:val="nl-BE"/>
              </w:rPr>
            </w:pPr>
          </w:p>
        </w:tc>
        <w:tc>
          <w:tcPr>
            <w:tcW w:w="535" w:type="dxa"/>
            <w:gridSpan w:val="2"/>
          </w:tcPr>
          <w:p w14:paraId="2C226DBB" w14:textId="77777777" w:rsidR="001F7E08" w:rsidRPr="00CB1A2C" w:rsidRDefault="001F7E08" w:rsidP="001F7E08">
            <w:pPr>
              <w:spacing w:line="240" w:lineRule="atLeast"/>
              <w:rPr>
                <w:color w:val="0000FF"/>
                <w:lang w:val="nl-BE"/>
              </w:rPr>
            </w:pPr>
          </w:p>
        </w:tc>
        <w:tc>
          <w:tcPr>
            <w:tcW w:w="803" w:type="dxa"/>
            <w:gridSpan w:val="2"/>
          </w:tcPr>
          <w:p w14:paraId="3FD86631" w14:textId="77777777" w:rsidR="001F7E08" w:rsidRPr="00CB1A2C" w:rsidRDefault="001F7E08" w:rsidP="001F7E08">
            <w:pPr>
              <w:spacing w:line="240" w:lineRule="atLeast"/>
              <w:rPr>
                <w:color w:val="0000FF"/>
                <w:lang w:val="nl-BE"/>
              </w:rPr>
            </w:pPr>
          </w:p>
        </w:tc>
        <w:tc>
          <w:tcPr>
            <w:tcW w:w="804" w:type="dxa"/>
            <w:gridSpan w:val="2"/>
          </w:tcPr>
          <w:p w14:paraId="6BD535AC" w14:textId="77777777" w:rsidR="001F7E08" w:rsidRPr="00CB1A2C" w:rsidRDefault="001F7E08" w:rsidP="001F7E08">
            <w:pPr>
              <w:spacing w:line="240" w:lineRule="atLeast"/>
              <w:rPr>
                <w:color w:val="0000FF"/>
                <w:lang w:val="nl-BE"/>
              </w:rPr>
            </w:pPr>
          </w:p>
        </w:tc>
        <w:tc>
          <w:tcPr>
            <w:tcW w:w="6336" w:type="dxa"/>
            <w:gridSpan w:val="7"/>
          </w:tcPr>
          <w:p w14:paraId="6D78F97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5069541" w14:textId="77777777" w:rsidR="001F7E08" w:rsidRPr="00CB1A2C" w:rsidRDefault="001F7E08" w:rsidP="001F7E08">
            <w:pPr>
              <w:spacing w:line="240" w:lineRule="atLeast"/>
              <w:jc w:val="right"/>
              <w:rPr>
                <w:rFonts w:ascii="Arial" w:hAnsi="Arial"/>
                <w:color w:val="0000FF"/>
                <w:lang w:val="nl-BE"/>
              </w:rPr>
            </w:pPr>
          </w:p>
        </w:tc>
      </w:tr>
      <w:tr w:rsidR="001F7E08" w:rsidRPr="003A62CB" w14:paraId="0DA26602" w14:textId="77777777" w:rsidTr="00A160FD">
        <w:trPr>
          <w:gridBefore w:val="1"/>
          <w:wBefore w:w="24" w:type="dxa"/>
          <w:cantSplit/>
        </w:trPr>
        <w:tc>
          <w:tcPr>
            <w:tcW w:w="265" w:type="dxa"/>
            <w:gridSpan w:val="2"/>
          </w:tcPr>
          <w:p w14:paraId="1941A547" w14:textId="77777777" w:rsidR="001F7E08" w:rsidRPr="00CB1A2C" w:rsidRDefault="001F7E08" w:rsidP="001F7E08">
            <w:pPr>
              <w:rPr>
                <w:color w:val="0000FF"/>
                <w:lang w:val="nl-BE"/>
              </w:rPr>
            </w:pPr>
          </w:p>
        </w:tc>
        <w:tc>
          <w:tcPr>
            <w:tcW w:w="535" w:type="dxa"/>
            <w:gridSpan w:val="2"/>
          </w:tcPr>
          <w:p w14:paraId="066E4760" w14:textId="77777777" w:rsidR="001F7E08" w:rsidRPr="00CB1A2C" w:rsidRDefault="001F7E08" w:rsidP="001F7E08">
            <w:pPr>
              <w:spacing w:line="240" w:lineRule="atLeast"/>
              <w:rPr>
                <w:color w:val="0000FF"/>
                <w:lang w:val="nl-BE"/>
              </w:rPr>
            </w:pPr>
          </w:p>
        </w:tc>
        <w:tc>
          <w:tcPr>
            <w:tcW w:w="803" w:type="dxa"/>
            <w:gridSpan w:val="2"/>
          </w:tcPr>
          <w:p w14:paraId="4FB4D24A" w14:textId="77777777" w:rsidR="001F7E08" w:rsidRPr="00CB1A2C" w:rsidRDefault="001F7E08" w:rsidP="001F7E08">
            <w:pPr>
              <w:spacing w:line="240" w:lineRule="atLeast"/>
              <w:rPr>
                <w:color w:val="0000FF"/>
                <w:lang w:val="nl-BE"/>
              </w:rPr>
            </w:pPr>
          </w:p>
        </w:tc>
        <w:tc>
          <w:tcPr>
            <w:tcW w:w="804" w:type="dxa"/>
            <w:gridSpan w:val="2"/>
          </w:tcPr>
          <w:p w14:paraId="66F4455C" w14:textId="77777777" w:rsidR="001F7E08" w:rsidRPr="00CB1A2C" w:rsidRDefault="001F7E08" w:rsidP="001F7E08">
            <w:pPr>
              <w:spacing w:line="240" w:lineRule="atLeast"/>
              <w:rPr>
                <w:color w:val="0000FF"/>
                <w:lang w:val="nl-BE"/>
              </w:rPr>
            </w:pPr>
          </w:p>
        </w:tc>
        <w:tc>
          <w:tcPr>
            <w:tcW w:w="6336" w:type="dxa"/>
            <w:gridSpan w:val="7"/>
          </w:tcPr>
          <w:p w14:paraId="4415CA84"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b) Om door de verzekering te worden vergoed moeten de prefab therapeutische elastische armkousen en handschoenen zijn opgenomen op de lijsten van aangenomen producten goedgekeurd door het Comité van de verzekering voor geneeskundige verzorging op voorstel van de Overeenkomstencommissie bandagisten–verzekeringsinstellingen.</w:t>
            </w:r>
          </w:p>
        </w:tc>
        <w:tc>
          <w:tcPr>
            <w:tcW w:w="259" w:type="dxa"/>
            <w:gridSpan w:val="3"/>
            <w:vAlign w:val="bottom"/>
          </w:tcPr>
          <w:p w14:paraId="1306F99B" w14:textId="77777777" w:rsidR="001F7E08" w:rsidRPr="00CB1A2C" w:rsidRDefault="001F7E08" w:rsidP="001F7E08">
            <w:pPr>
              <w:spacing w:line="240" w:lineRule="atLeast"/>
              <w:jc w:val="right"/>
              <w:rPr>
                <w:rFonts w:ascii="Arial" w:hAnsi="Arial"/>
                <w:color w:val="0000FF"/>
                <w:lang w:val="nl-BE"/>
              </w:rPr>
            </w:pPr>
          </w:p>
        </w:tc>
      </w:tr>
      <w:tr w:rsidR="001F7E08" w:rsidRPr="003A62CB" w14:paraId="45E05A96" w14:textId="77777777" w:rsidTr="00A160FD">
        <w:trPr>
          <w:gridBefore w:val="1"/>
          <w:wBefore w:w="24" w:type="dxa"/>
          <w:cantSplit/>
        </w:trPr>
        <w:tc>
          <w:tcPr>
            <w:tcW w:w="265" w:type="dxa"/>
            <w:gridSpan w:val="2"/>
          </w:tcPr>
          <w:p w14:paraId="2A302522" w14:textId="77777777" w:rsidR="001F7E08" w:rsidRPr="00CB1A2C" w:rsidRDefault="001F7E08" w:rsidP="001F7E08">
            <w:pPr>
              <w:rPr>
                <w:color w:val="0000FF"/>
                <w:lang w:val="nl-BE"/>
              </w:rPr>
            </w:pPr>
          </w:p>
        </w:tc>
        <w:tc>
          <w:tcPr>
            <w:tcW w:w="535" w:type="dxa"/>
            <w:gridSpan w:val="2"/>
          </w:tcPr>
          <w:p w14:paraId="140D4AFE" w14:textId="77777777" w:rsidR="001F7E08" w:rsidRPr="00CB1A2C" w:rsidRDefault="001F7E08" w:rsidP="001F7E08">
            <w:pPr>
              <w:spacing w:line="240" w:lineRule="atLeast"/>
              <w:rPr>
                <w:color w:val="0000FF"/>
                <w:lang w:val="nl-BE"/>
              </w:rPr>
            </w:pPr>
          </w:p>
        </w:tc>
        <w:tc>
          <w:tcPr>
            <w:tcW w:w="803" w:type="dxa"/>
            <w:gridSpan w:val="2"/>
          </w:tcPr>
          <w:p w14:paraId="5D02AA3E" w14:textId="77777777" w:rsidR="001F7E08" w:rsidRPr="00CB1A2C" w:rsidRDefault="001F7E08" w:rsidP="001F7E08">
            <w:pPr>
              <w:spacing w:line="240" w:lineRule="atLeast"/>
              <w:rPr>
                <w:color w:val="0000FF"/>
                <w:lang w:val="nl-BE"/>
              </w:rPr>
            </w:pPr>
          </w:p>
        </w:tc>
        <w:tc>
          <w:tcPr>
            <w:tcW w:w="804" w:type="dxa"/>
            <w:gridSpan w:val="2"/>
          </w:tcPr>
          <w:p w14:paraId="4A4A00A9" w14:textId="77777777" w:rsidR="001F7E08" w:rsidRPr="00CB1A2C" w:rsidRDefault="001F7E08" w:rsidP="001F7E08">
            <w:pPr>
              <w:spacing w:line="240" w:lineRule="atLeast"/>
              <w:rPr>
                <w:color w:val="0000FF"/>
                <w:lang w:val="nl-BE"/>
              </w:rPr>
            </w:pPr>
          </w:p>
        </w:tc>
        <w:tc>
          <w:tcPr>
            <w:tcW w:w="6336" w:type="dxa"/>
            <w:gridSpan w:val="7"/>
          </w:tcPr>
          <w:p w14:paraId="1408421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BDB4485" w14:textId="77777777" w:rsidR="001F7E08" w:rsidRPr="00CB1A2C" w:rsidRDefault="001F7E08" w:rsidP="001F7E08">
            <w:pPr>
              <w:spacing w:line="240" w:lineRule="atLeast"/>
              <w:jc w:val="right"/>
              <w:rPr>
                <w:rFonts w:ascii="Arial" w:hAnsi="Arial"/>
                <w:color w:val="0000FF"/>
                <w:lang w:val="nl-BE"/>
              </w:rPr>
            </w:pPr>
          </w:p>
        </w:tc>
      </w:tr>
      <w:tr w:rsidR="001F7E08" w:rsidRPr="00CB1A2C" w14:paraId="7C3C1722" w14:textId="77777777" w:rsidTr="00A160FD">
        <w:trPr>
          <w:gridBefore w:val="1"/>
          <w:wBefore w:w="24" w:type="dxa"/>
          <w:cantSplit/>
        </w:trPr>
        <w:tc>
          <w:tcPr>
            <w:tcW w:w="265" w:type="dxa"/>
            <w:gridSpan w:val="2"/>
          </w:tcPr>
          <w:p w14:paraId="4B001624" w14:textId="77777777" w:rsidR="001F7E08" w:rsidRPr="00CB1A2C" w:rsidRDefault="001F7E08" w:rsidP="001F7E08">
            <w:pPr>
              <w:rPr>
                <w:color w:val="0000FF"/>
                <w:lang w:val="nl-BE"/>
              </w:rPr>
            </w:pPr>
          </w:p>
        </w:tc>
        <w:tc>
          <w:tcPr>
            <w:tcW w:w="535" w:type="dxa"/>
            <w:gridSpan w:val="2"/>
          </w:tcPr>
          <w:p w14:paraId="5D5E4143" w14:textId="77777777" w:rsidR="001F7E08" w:rsidRPr="00CB1A2C" w:rsidRDefault="001F7E08" w:rsidP="001F7E08">
            <w:pPr>
              <w:spacing w:line="240" w:lineRule="atLeast"/>
              <w:rPr>
                <w:color w:val="0000FF"/>
                <w:lang w:val="nl-BE"/>
              </w:rPr>
            </w:pPr>
          </w:p>
        </w:tc>
        <w:tc>
          <w:tcPr>
            <w:tcW w:w="803" w:type="dxa"/>
            <w:gridSpan w:val="2"/>
          </w:tcPr>
          <w:p w14:paraId="03FA8D8C" w14:textId="77777777" w:rsidR="001F7E08" w:rsidRPr="00CB1A2C" w:rsidRDefault="001F7E08" w:rsidP="001F7E08">
            <w:pPr>
              <w:spacing w:line="240" w:lineRule="atLeast"/>
              <w:rPr>
                <w:color w:val="0000FF"/>
                <w:lang w:val="nl-BE"/>
              </w:rPr>
            </w:pPr>
          </w:p>
        </w:tc>
        <w:tc>
          <w:tcPr>
            <w:tcW w:w="804" w:type="dxa"/>
            <w:gridSpan w:val="2"/>
          </w:tcPr>
          <w:p w14:paraId="3E14DE0B" w14:textId="77777777" w:rsidR="001F7E08" w:rsidRPr="00CB1A2C" w:rsidRDefault="001F7E08" w:rsidP="001F7E08">
            <w:pPr>
              <w:spacing w:line="240" w:lineRule="atLeast"/>
              <w:rPr>
                <w:color w:val="0000FF"/>
                <w:lang w:val="nl-BE"/>
              </w:rPr>
            </w:pPr>
          </w:p>
        </w:tc>
        <w:tc>
          <w:tcPr>
            <w:tcW w:w="6336" w:type="dxa"/>
            <w:gridSpan w:val="7"/>
          </w:tcPr>
          <w:p w14:paraId="41972FF3"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c) Bij elke aflevering van therapeutische elastische armkousen en handschoenen dient de erkende bandagist de maten van de rechthebbende op te meten. De erkende bandagist dient in het dossier van de rechthebbende de gegevens van de maatname en alle elementen van de opeenvolgende medische voorschriften te bewaren. Het dossier kan door de adviserend arts worden opgevraagd.</w:t>
            </w:r>
          </w:p>
        </w:tc>
        <w:tc>
          <w:tcPr>
            <w:tcW w:w="259" w:type="dxa"/>
            <w:gridSpan w:val="3"/>
            <w:vAlign w:val="bottom"/>
          </w:tcPr>
          <w:p w14:paraId="601762F4" w14:textId="77777777" w:rsidR="001F7E08" w:rsidRPr="00CB1A2C" w:rsidRDefault="001F7E08" w:rsidP="001F7E08">
            <w:pPr>
              <w:spacing w:line="240" w:lineRule="atLeast"/>
              <w:jc w:val="right"/>
              <w:rPr>
                <w:rFonts w:ascii="Arial" w:hAnsi="Arial"/>
                <w:color w:val="0000FF"/>
                <w:lang w:val="nl-BE"/>
              </w:rPr>
            </w:pPr>
          </w:p>
        </w:tc>
      </w:tr>
      <w:tr w:rsidR="001F7E08" w:rsidRPr="00CB1A2C" w14:paraId="4B63F541" w14:textId="77777777" w:rsidTr="00A160FD">
        <w:trPr>
          <w:gridBefore w:val="1"/>
          <w:wBefore w:w="24" w:type="dxa"/>
          <w:cantSplit/>
        </w:trPr>
        <w:tc>
          <w:tcPr>
            <w:tcW w:w="265" w:type="dxa"/>
            <w:gridSpan w:val="2"/>
          </w:tcPr>
          <w:p w14:paraId="28507428" w14:textId="77777777" w:rsidR="001F7E08" w:rsidRPr="00CB1A2C" w:rsidRDefault="001F7E08" w:rsidP="001F7E08">
            <w:pPr>
              <w:rPr>
                <w:color w:val="0000FF"/>
                <w:lang w:val="nl-BE"/>
              </w:rPr>
            </w:pPr>
          </w:p>
        </w:tc>
        <w:tc>
          <w:tcPr>
            <w:tcW w:w="535" w:type="dxa"/>
            <w:gridSpan w:val="2"/>
          </w:tcPr>
          <w:p w14:paraId="3184DF4D" w14:textId="77777777" w:rsidR="001F7E08" w:rsidRPr="00CB1A2C" w:rsidRDefault="001F7E08" w:rsidP="001F7E08">
            <w:pPr>
              <w:spacing w:line="240" w:lineRule="atLeast"/>
              <w:rPr>
                <w:color w:val="0000FF"/>
                <w:lang w:val="nl-BE"/>
              </w:rPr>
            </w:pPr>
          </w:p>
        </w:tc>
        <w:tc>
          <w:tcPr>
            <w:tcW w:w="803" w:type="dxa"/>
            <w:gridSpan w:val="2"/>
          </w:tcPr>
          <w:p w14:paraId="51774C5C" w14:textId="77777777" w:rsidR="001F7E08" w:rsidRPr="00CB1A2C" w:rsidRDefault="001F7E08" w:rsidP="001F7E08">
            <w:pPr>
              <w:spacing w:line="240" w:lineRule="atLeast"/>
              <w:rPr>
                <w:color w:val="0000FF"/>
                <w:lang w:val="nl-BE"/>
              </w:rPr>
            </w:pPr>
          </w:p>
        </w:tc>
        <w:tc>
          <w:tcPr>
            <w:tcW w:w="804" w:type="dxa"/>
            <w:gridSpan w:val="2"/>
          </w:tcPr>
          <w:p w14:paraId="68B958E2" w14:textId="77777777" w:rsidR="001F7E08" w:rsidRPr="00CB1A2C" w:rsidRDefault="001F7E08" w:rsidP="001F7E08">
            <w:pPr>
              <w:spacing w:line="240" w:lineRule="atLeast"/>
              <w:rPr>
                <w:color w:val="0000FF"/>
                <w:lang w:val="nl-BE"/>
              </w:rPr>
            </w:pPr>
          </w:p>
        </w:tc>
        <w:tc>
          <w:tcPr>
            <w:tcW w:w="6336" w:type="dxa"/>
            <w:gridSpan w:val="7"/>
          </w:tcPr>
          <w:p w14:paraId="2993D2C9"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70A2617" w14:textId="77777777" w:rsidR="001F7E08" w:rsidRPr="00CB1A2C" w:rsidRDefault="001F7E08" w:rsidP="001F7E08">
            <w:pPr>
              <w:spacing w:line="240" w:lineRule="atLeast"/>
              <w:jc w:val="right"/>
              <w:rPr>
                <w:rFonts w:ascii="Arial" w:hAnsi="Arial"/>
                <w:color w:val="0000FF"/>
                <w:lang w:val="nl-BE"/>
              </w:rPr>
            </w:pPr>
          </w:p>
        </w:tc>
      </w:tr>
      <w:tr w:rsidR="001F7E08" w:rsidRPr="003A62CB" w14:paraId="7B0BBE6A" w14:textId="77777777" w:rsidTr="00A160FD">
        <w:trPr>
          <w:gridBefore w:val="1"/>
          <w:wBefore w:w="24" w:type="dxa"/>
          <w:cantSplit/>
        </w:trPr>
        <w:tc>
          <w:tcPr>
            <w:tcW w:w="265" w:type="dxa"/>
            <w:gridSpan w:val="2"/>
          </w:tcPr>
          <w:p w14:paraId="54C4A198" w14:textId="77777777" w:rsidR="001F7E08" w:rsidRPr="00CB1A2C" w:rsidRDefault="001F7E08" w:rsidP="001F7E08">
            <w:pPr>
              <w:rPr>
                <w:color w:val="0000FF"/>
                <w:lang w:val="nl-BE"/>
              </w:rPr>
            </w:pPr>
          </w:p>
        </w:tc>
        <w:tc>
          <w:tcPr>
            <w:tcW w:w="535" w:type="dxa"/>
            <w:gridSpan w:val="2"/>
          </w:tcPr>
          <w:p w14:paraId="16781C0A" w14:textId="77777777" w:rsidR="001F7E08" w:rsidRPr="00CB1A2C" w:rsidRDefault="001F7E08" w:rsidP="001F7E08">
            <w:pPr>
              <w:spacing w:line="240" w:lineRule="atLeast"/>
              <w:rPr>
                <w:color w:val="0000FF"/>
                <w:lang w:val="nl-BE"/>
              </w:rPr>
            </w:pPr>
          </w:p>
        </w:tc>
        <w:tc>
          <w:tcPr>
            <w:tcW w:w="803" w:type="dxa"/>
            <w:gridSpan w:val="2"/>
          </w:tcPr>
          <w:p w14:paraId="18D85A9E" w14:textId="77777777" w:rsidR="001F7E08" w:rsidRPr="00CB1A2C" w:rsidRDefault="001F7E08" w:rsidP="001F7E08">
            <w:pPr>
              <w:spacing w:line="240" w:lineRule="atLeast"/>
              <w:rPr>
                <w:color w:val="0000FF"/>
                <w:lang w:val="nl-BE"/>
              </w:rPr>
            </w:pPr>
          </w:p>
        </w:tc>
        <w:tc>
          <w:tcPr>
            <w:tcW w:w="804" w:type="dxa"/>
            <w:gridSpan w:val="2"/>
          </w:tcPr>
          <w:p w14:paraId="3F190E9B" w14:textId="77777777" w:rsidR="001F7E08" w:rsidRPr="00CB1A2C" w:rsidRDefault="001F7E08" w:rsidP="001F7E08">
            <w:pPr>
              <w:spacing w:line="240" w:lineRule="atLeast"/>
              <w:rPr>
                <w:color w:val="0000FF"/>
                <w:lang w:val="nl-BE"/>
              </w:rPr>
            </w:pPr>
          </w:p>
        </w:tc>
        <w:tc>
          <w:tcPr>
            <w:tcW w:w="6336" w:type="dxa"/>
            <w:gridSpan w:val="7"/>
          </w:tcPr>
          <w:p w14:paraId="3F52146B"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 Maatwerk wordt ingezet bij rechthebbenden met grote omvangsverschillen en/of afwijkende vormen waardoor de maten van de rechthebbenden in geen enkel maatschema van de prefab-uitvoering passen, zoals discrepantie tussen omtrekmaten of lengtematen van onder- en bovenarm.</w:t>
            </w:r>
          </w:p>
        </w:tc>
        <w:tc>
          <w:tcPr>
            <w:tcW w:w="259" w:type="dxa"/>
            <w:gridSpan w:val="3"/>
            <w:vAlign w:val="bottom"/>
          </w:tcPr>
          <w:p w14:paraId="4AE62AFB" w14:textId="77777777" w:rsidR="001F7E08" w:rsidRPr="00CB1A2C" w:rsidRDefault="001F7E08" w:rsidP="001F7E08">
            <w:pPr>
              <w:spacing w:line="240" w:lineRule="atLeast"/>
              <w:jc w:val="right"/>
              <w:rPr>
                <w:rFonts w:ascii="Arial" w:hAnsi="Arial"/>
                <w:color w:val="0000FF"/>
                <w:lang w:val="nl-BE"/>
              </w:rPr>
            </w:pPr>
          </w:p>
        </w:tc>
      </w:tr>
      <w:tr w:rsidR="001F7E08" w:rsidRPr="003A62CB" w14:paraId="36345D2D" w14:textId="77777777" w:rsidTr="00A160FD">
        <w:trPr>
          <w:gridBefore w:val="1"/>
          <w:wBefore w:w="24" w:type="dxa"/>
          <w:cantSplit/>
        </w:trPr>
        <w:tc>
          <w:tcPr>
            <w:tcW w:w="265" w:type="dxa"/>
            <w:gridSpan w:val="2"/>
          </w:tcPr>
          <w:p w14:paraId="0C94E38B" w14:textId="77777777" w:rsidR="001F7E08" w:rsidRPr="00CB1A2C" w:rsidRDefault="001F7E08" w:rsidP="001F7E08">
            <w:pPr>
              <w:rPr>
                <w:color w:val="0000FF"/>
                <w:lang w:val="nl-BE"/>
              </w:rPr>
            </w:pPr>
          </w:p>
        </w:tc>
        <w:tc>
          <w:tcPr>
            <w:tcW w:w="535" w:type="dxa"/>
            <w:gridSpan w:val="2"/>
          </w:tcPr>
          <w:p w14:paraId="46EA08DD" w14:textId="77777777" w:rsidR="001F7E08" w:rsidRPr="00CB1A2C" w:rsidRDefault="001F7E08" w:rsidP="001F7E08">
            <w:pPr>
              <w:spacing w:line="240" w:lineRule="atLeast"/>
              <w:rPr>
                <w:color w:val="0000FF"/>
                <w:lang w:val="nl-BE"/>
              </w:rPr>
            </w:pPr>
          </w:p>
        </w:tc>
        <w:tc>
          <w:tcPr>
            <w:tcW w:w="803" w:type="dxa"/>
            <w:gridSpan w:val="2"/>
          </w:tcPr>
          <w:p w14:paraId="1B62D70F" w14:textId="77777777" w:rsidR="001F7E08" w:rsidRPr="00CB1A2C" w:rsidRDefault="001F7E08" w:rsidP="001F7E08">
            <w:pPr>
              <w:spacing w:line="240" w:lineRule="atLeast"/>
              <w:rPr>
                <w:color w:val="0000FF"/>
                <w:lang w:val="nl-BE"/>
              </w:rPr>
            </w:pPr>
          </w:p>
        </w:tc>
        <w:tc>
          <w:tcPr>
            <w:tcW w:w="804" w:type="dxa"/>
            <w:gridSpan w:val="2"/>
          </w:tcPr>
          <w:p w14:paraId="39E12CF2" w14:textId="77777777" w:rsidR="001F7E08" w:rsidRPr="00CB1A2C" w:rsidRDefault="001F7E08" w:rsidP="001F7E08">
            <w:pPr>
              <w:spacing w:line="240" w:lineRule="atLeast"/>
              <w:rPr>
                <w:color w:val="0000FF"/>
                <w:lang w:val="nl-BE"/>
              </w:rPr>
            </w:pPr>
          </w:p>
        </w:tc>
        <w:tc>
          <w:tcPr>
            <w:tcW w:w="6336" w:type="dxa"/>
            <w:gridSpan w:val="7"/>
          </w:tcPr>
          <w:p w14:paraId="0E86193B"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982B3B1" w14:textId="77777777" w:rsidR="001F7E08" w:rsidRPr="00CB1A2C" w:rsidRDefault="001F7E08" w:rsidP="001F7E08">
            <w:pPr>
              <w:spacing w:line="240" w:lineRule="atLeast"/>
              <w:jc w:val="right"/>
              <w:rPr>
                <w:rFonts w:ascii="Arial" w:hAnsi="Arial"/>
                <w:color w:val="0000FF"/>
                <w:lang w:val="nl-BE"/>
              </w:rPr>
            </w:pPr>
          </w:p>
        </w:tc>
      </w:tr>
      <w:tr w:rsidR="001F7E08" w:rsidRPr="003A62CB" w14:paraId="523838CA" w14:textId="77777777" w:rsidTr="00A160FD">
        <w:trPr>
          <w:gridBefore w:val="1"/>
          <w:wBefore w:w="24" w:type="dxa"/>
          <w:cantSplit/>
        </w:trPr>
        <w:tc>
          <w:tcPr>
            <w:tcW w:w="265" w:type="dxa"/>
            <w:gridSpan w:val="2"/>
          </w:tcPr>
          <w:p w14:paraId="11E752F4" w14:textId="77777777" w:rsidR="001F7E08" w:rsidRPr="00CB1A2C" w:rsidRDefault="001F7E08" w:rsidP="001F7E08">
            <w:pPr>
              <w:rPr>
                <w:color w:val="0000FF"/>
                <w:lang w:val="nl-BE"/>
              </w:rPr>
            </w:pPr>
          </w:p>
        </w:tc>
        <w:tc>
          <w:tcPr>
            <w:tcW w:w="535" w:type="dxa"/>
            <w:gridSpan w:val="2"/>
          </w:tcPr>
          <w:p w14:paraId="726618AE" w14:textId="77777777" w:rsidR="001F7E08" w:rsidRPr="00CB1A2C" w:rsidRDefault="001F7E08" w:rsidP="001F7E08">
            <w:pPr>
              <w:spacing w:line="240" w:lineRule="atLeast"/>
              <w:rPr>
                <w:color w:val="0000FF"/>
                <w:lang w:val="nl-BE"/>
              </w:rPr>
            </w:pPr>
          </w:p>
        </w:tc>
        <w:tc>
          <w:tcPr>
            <w:tcW w:w="803" w:type="dxa"/>
            <w:gridSpan w:val="2"/>
          </w:tcPr>
          <w:p w14:paraId="51CDB456" w14:textId="77777777" w:rsidR="001F7E08" w:rsidRPr="00CB1A2C" w:rsidRDefault="001F7E08" w:rsidP="001F7E08">
            <w:pPr>
              <w:spacing w:line="240" w:lineRule="atLeast"/>
              <w:rPr>
                <w:color w:val="0000FF"/>
                <w:lang w:val="nl-BE"/>
              </w:rPr>
            </w:pPr>
          </w:p>
        </w:tc>
        <w:tc>
          <w:tcPr>
            <w:tcW w:w="804" w:type="dxa"/>
            <w:gridSpan w:val="2"/>
          </w:tcPr>
          <w:p w14:paraId="5B8C1B16" w14:textId="77777777" w:rsidR="001F7E08" w:rsidRPr="00CB1A2C" w:rsidRDefault="001F7E08" w:rsidP="001F7E08">
            <w:pPr>
              <w:spacing w:line="240" w:lineRule="atLeast"/>
              <w:rPr>
                <w:color w:val="0000FF"/>
                <w:lang w:val="nl-BE"/>
              </w:rPr>
            </w:pPr>
          </w:p>
        </w:tc>
        <w:tc>
          <w:tcPr>
            <w:tcW w:w="6336" w:type="dxa"/>
            <w:gridSpan w:val="7"/>
          </w:tcPr>
          <w:p w14:paraId="28F7FEA6"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individueel op maat vervaardigde armkous en handschoen worden enkel vergoed na akkoord van de adviserend arts. De aanvraag omvat het medisch voorschrift (cfr. punt 5.1.) en een gemotiveerd verslag van de erkende bandagist inclusief het maatschema (cfr. punt 5.3.).</w:t>
            </w:r>
          </w:p>
        </w:tc>
        <w:tc>
          <w:tcPr>
            <w:tcW w:w="259" w:type="dxa"/>
            <w:gridSpan w:val="3"/>
            <w:vAlign w:val="bottom"/>
          </w:tcPr>
          <w:p w14:paraId="4CF0F01C" w14:textId="77777777" w:rsidR="001F7E08" w:rsidRPr="00CB1A2C" w:rsidRDefault="001F7E08" w:rsidP="001F7E08">
            <w:pPr>
              <w:spacing w:line="240" w:lineRule="atLeast"/>
              <w:jc w:val="right"/>
              <w:rPr>
                <w:rFonts w:ascii="Arial" w:hAnsi="Arial"/>
                <w:color w:val="0000FF"/>
                <w:lang w:val="nl-BE"/>
              </w:rPr>
            </w:pPr>
          </w:p>
        </w:tc>
      </w:tr>
      <w:tr w:rsidR="001F7E08" w:rsidRPr="003A62CB" w14:paraId="53EFFAF5" w14:textId="77777777" w:rsidTr="00A160FD">
        <w:trPr>
          <w:gridBefore w:val="1"/>
          <w:wBefore w:w="24" w:type="dxa"/>
          <w:cantSplit/>
        </w:trPr>
        <w:tc>
          <w:tcPr>
            <w:tcW w:w="265" w:type="dxa"/>
            <w:gridSpan w:val="2"/>
          </w:tcPr>
          <w:p w14:paraId="51E77652" w14:textId="77777777" w:rsidR="001F7E08" w:rsidRPr="00CB1A2C" w:rsidRDefault="001F7E08" w:rsidP="001F7E08">
            <w:pPr>
              <w:rPr>
                <w:color w:val="0000FF"/>
                <w:lang w:val="nl-BE"/>
              </w:rPr>
            </w:pPr>
          </w:p>
        </w:tc>
        <w:tc>
          <w:tcPr>
            <w:tcW w:w="535" w:type="dxa"/>
            <w:gridSpan w:val="2"/>
          </w:tcPr>
          <w:p w14:paraId="37B318EE" w14:textId="77777777" w:rsidR="001F7E08" w:rsidRPr="00CB1A2C" w:rsidRDefault="001F7E08" w:rsidP="001F7E08">
            <w:pPr>
              <w:spacing w:line="240" w:lineRule="atLeast"/>
              <w:rPr>
                <w:color w:val="0000FF"/>
                <w:lang w:val="nl-BE"/>
              </w:rPr>
            </w:pPr>
          </w:p>
        </w:tc>
        <w:tc>
          <w:tcPr>
            <w:tcW w:w="803" w:type="dxa"/>
            <w:gridSpan w:val="2"/>
          </w:tcPr>
          <w:p w14:paraId="6CD046F0" w14:textId="77777777" w:rsidR="001F7E08" w:rsidRPr="00CB1A2C" w:rsidRDefault="001F7E08" w:rsidP="001F7E08">
            <w:pPr>
              <w:spacing w:line="240" w:lineRule="atLeast"/>
              <w:rPr>
                <w:color w:val="0000FF"/>
                <w:lang w:val="nl-BE"/>
              </w:rPr>
            </w:pPr>
          </w:p>
        </w:tc>
        <w:tc>
          <w:tcPr>
            <w:tcW w:w="804" w:type="dxa"/>
            <w:gridSpan w:val="2"/>
          </w:tcPr>
          <w:p w14:paraId="0D3E5549" w14:textId="77777777" w:rsidR="001F7E08" w:rsidRPr="00CB1A2C" w:rsidRDefault="001F7E08" w:rsidP="001F7E08">
            <w:pPr>
              <w:spacing w:line="240" w:lineRule="atLeast"/>
              <w:rPr>
                <w:color w:val="0000FF"/>
                <w:lang w:val="nl-BE"/>
              </w:rPr>
            </w:pPr>
          </w:p>
        </w:tc>
        <w:tc>
          <w:tcPr>
            <w:tcW w:w="6336" w:type="dxa"/>
            <w:gridSpan w:val="7"/>
          </w:tcPr>
          <w:p w14:paraId="2B5A7AC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9260DE6" w14:textId="77777777" w:rsidR="001F7E08" w:rsidRPr="00CB1A2C" w:rsidRDefault="001F7E08" w:rsidP="001F7E08">
            <w:pPr>
              <w:spacing w:line="240" w:lineRule="atLeast"/>
              <w:jc w:val="right"/>
              <w:rPr>
                <w:rFonts w:ascii="Arial" w:hAnsi="Arial"/>
                <w:color w:val="0000FF"/>
                <w:lang w:val="nl-BE"/>
              </w:rPr>
            </w:pPr>
          </w:p>
        </w:tc>
      </w:tr>
      <w:tr w:rsidR="001F7E08" w:rsidRPr="003A62CB" w14:paraId="4F51ACF0" w14:textId="77777777" w:rsidTr="00A160FD">
        <w:trPr>
          <w:gridBefore w:val="1"/>
          <w:wBefore w:w="24" w:type="dxa"/>
          <w:cantSplit/>
        </w:trPr>
        <w:tc>
          <w:tcPr>
            <w:tcW w:w="265" w:type="dxa"/>
            <w:gridSpan w:val="2"/>
          </w:tcPr>
          <w:p w14:paraId="387B7101" w14:textId="77777777" w:rsidR="001F7E08" w:rsidRPr="00CB1A2C" w:rsidRDefault="001F7E08" w:rsidP="001F7E08">
            <w:pPr>
              <w:rPr>
                <w:color w:val="0000FF"/>
                <w:lang w:val="nl-BE"/>
              </w:rPr>
            </w:pPr>
          </w:p>
        </w:tc>
        <w:tc>
          <w:tcPr>
            <w:tcW w:w="535" w:type="dxa"/>
            <w:gridSpan w:val="2"/>
          </w:tcPr>
          <w:p w14:paraId="72AB11B2" w14:textId="77777777" w:rsidR="001F7E08" w:rsidRPr="00CB1A2C" w:rsidRDefault="001F7E08" w:rsidP="001F7E08">
            <w:pPr>
              <w:spacing w:line="240" w:lineRule="atLeast"/>
              <w:rPr>
                <w:color w:val="0000FF"/>
                <w:lang w:val="nl-BE"/>
              </w:rPr>
            </w:pPr>
          </w:p>
        </w:tc>
        <w:tc>
          <w:tcPr>
            <w:tcW w:w="803" w:type="dxa"/>
            <w:gridSpan w:val="2"/>
          </w:tcPr>
          <w:p w14:paraId="27D2CDCE" w14:textId="77777777" w:rsidR="001F7E08" w:rsidRPr="00CB1A2C" w:rsidRDefault="001F7E08" w:rsidP="001F7E08">
            <w:pPr>
              <w:spacing w:line="240" w:lineRule="atLeast"/>
              <w:rPr>
                <w:color w:val="0000FF"/>
                <w:lang w:val="nl-BE"/>
              </w:rPr>
            </w:pPr>
          </w:p>
        </w:tc>
        <w:tc>
          <w:tcPr>
            <w:tcW w:w="804" w:type="dxa"/>
            <w:gridSpan w:val="2"/>
          </w:tcPr>
          <w:p w14:paraId="5D2E204A" w14:textId="77777777" w:rsidR="001F7E08" w:rsidRPr="00CB1A2C" w:rsidRDefault="001F7E08" w:rsidP="001F7E08">
            <w:pPr>
              <w:spacing w:line="240" w:lineRule="atLeast"/>
              <w:rPr>
                <w:color w:val="0000FF"/>
                <w:lang w:val="nl-BE"/>
              </w:rPr>
            </w:pPr>
          </w:p>
        </w:tc>
        <w:tc>
          <w:tcPr>
            <w:tcW w:w="6336" w:type="dxa"/>
            <w:gridSpan w:val="7"/>
          </w:tcPr>
          <w:p w14:paraId="4D99A986"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aflevering mag geschieden voordat de beslissing van de adviserend arts is gekend. In dit geval brengt de erkende bandagist de rechthebbende op de hoogte dat in geval van weigering door de adviserend arts, de verstrekkingen ten laste vallen van de rechthebbende.</w:t>
            </w:r>
          </w:p>
        </w:tc>
        <w:tc>
          <w:tcPr>
            <w:tcW w:w="259" w:type="dxa"/>
            <w:gridSpan w:val="3"/>
            <w:vAlign w:val="bottom"/>
          </w:tcPr>
          <w:p w14:paraId="1B095013" w14:textId="77777777" w:rsidR="001F7E08" w:rsidRPr="00CB1A2C" w:rsidRDefault="001F7E08" w:rsidP="001F7E08">
            <w:pPr>
              <w:spacing w:line="240" w:lineRule="atLeast"/>
              <w:jc w:val="right"/>
              <w:rPr>
                <w:rFonts w:ascii="Arial" w:hAnsi="Arial"/>
                <w:color w:val="0000FF"/>
                <w:lang w:val="nl-BE"/>
              </w:rPr>
            </w:pPr>
          </w:p>
        </w:tc>
      </w:tr>
      <w:tr w:rsidR="001F7E08" w:rsidRPr="003A62CB" w14:paraId="10EC385F" w14:textId="77777777" w:rsidTr="00A160FD">
        <w:trPr>
          <w:gridBefore w:val="1"/>
          <w:wBefore w:w="24" w:type="dxa"/>
          <w:cantSplit/>
        </w:trPr>
        <w:tc>
          <w:tcPr>
            <w:tcW w:w="265" w:type="dxa"/>
            <w:gridSpan w:val="2"/>
          </w:tcPr>
          <w:p w14:paraId="0B644A55" w14:textId="77777777" w:rsidR="001F7E08" w:rsidRPr="00CB1A2C" w:rsidRDefault="001F7E08" w:rsidP="001F7E08">
            <w:pPr>
              <w:rPr>
                <w:color w:val="0000FF"/>
                <w:lang w:val="nl-BE"/>
              </w:rPr>
            </w:pPr>
          </w:p>
        </w:tc>
        <w:tc>
          <w:tcPr>
            <w:tcW w:w="535" w:type="dxa"/>
            <w:gridSpan w:val="2"/>
          </w:tcPr>
          <w:p w14:paraId="21845BDF" w14:textId="77777777" w:rsidR="001F7E08" w:rsidRPr="00CB1A2C" w:rsidRDefault="001F7E08" w:rsidP="001F7E08">
            <w:pPr>
              <w:spacing w:line="240" w:lineRule="atLeast"/>
              <w:rPr>
                <w:color w:val="0000FF"/>
                <w:lang w:val="nl-BE"/>
              </w:rPr>
            </w:pPr>
          </w:p>
        </w:tc>
        <w:tc>
          <w:tcPr>
            <w:tcW w:w="803" w:type="dxa"/>
            <w:gridSpan w:val="2"/>
          </w:tcPr>
          <w:p w14:paraId="6DC54E4E" w14:textId="77777777" w:rsidR="001F7E08" w:rsidRPr="00CB1A2C" w:rsidRDefault="001F7E08" w:rsidP="001F7E08">
            <w:pPr>
              <w:spacing w:line="240" w:lineRule="atLeast"/>
              <w:rPr>
                <w:color w:val="0000FF"/>
                <w:lang w:val="nl-BE"/>
              </w:rPr>
            </w:pPr>
          </w:p>
        </w:tc>
        <w:tc>
          <w:tcPr>
            <w:tcW w:w="804" w:type="dxa"/>
            <w:gridSpan w:val="2"/>
          </w:tcPr>
          <w:p w14:paraId="4559ED70" w14:textId="77777777" w:rsidR="001F7E08" w:rsidRPr="00CB1A2C" w:rsidRDefault="001F7E08" w:rsidP="001F7E08">
            <w:pPr>
              <w:spacing w:line="240" w:lineRule="atLeast"/>
              <w:rPr>
                <w:color w:val="0000FF"/>
                <w:lang w:val="nl-BE"/>
              </w:rPr>
            </w:pPr>
          </w:p>
        </w:tc>
        <w:tc>
          <w:tcPr>
            <w:tcW w:w="6336" w:type="dxa"/>
            <w:gridSpan w:val="7"/>
          </w:tcPr>
          <w:p w14:paraId="25F6B92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528FFDB" w14:textId="77777777" w:rsidR="001F7E08" w:rsidRPr="00CB1A2C" w:rsidRDefault="001F7E08" w:rsidP="001F7E08">
            <w:pPr>
              <w:spacing w:line="240" w:lineRule="atLeast"/>
              <w:jc w:val="right"/>
              <w:rPr>
                <w:rFonts w:ascii="Arial" w:hAnsi="Arial"/>
                <w:color w:val="0000FF"/>
                <w:lang w:val="nl-BE"/>
              </w:rPr>
            </w:pPr>
          </w:p>
        </w:tc>
      </w:tr>
      <w:tr w:rsidR="001F7E08" w:rsidRPr="00CB1A2C" w14:paraId="0521DE88" w14:textId="77777777" w:rsidTr="00A160FD">
        <w:trPr>
          <w:gridBefore w:val="1"/>
          <w:wBefore w:w="24" w:type="dxa"/>
          <w:cantSplit/>
        </w:trPr>
        <w:tc>
          <w:tcPr>
            <w:tcW w:w="265" w:type="dxa"/>
            <w:gridSpan w:val="2"/>
          </w:tcPr>
          <w:p w14:paraId="513B56BF" w14:textId="77777777" w:rsidR="001F7E08" w:rsidRPr="00CB1A2C" w:rsidRDefault="001F7E08" w:rsidP="001F7E08">
            <w:pPr>
              <w:rPr>
                <w:color w:val="0000FF"/>
                <w:lang w:val="nl-BE"/>
              </w:rPr>
            </w:pPr>
          </w:p>
        </w:tc>
        <w:tc>
          <w:tcPr>
            <w:tcW w:w="535" w:type="dxa"/>
            <w:gridSpan w:val="2"/>
          </w:tcPr>
          <w:p w14:paraId="6C7BCD1A" w14:textId="77777777" w:rsidR="001F7E08" w:rsidRPr="00CB1A2C" w:rsidRDefault="001F7E08" w:rsidP="001F7E08">
            <w:pPr>
              <w:spacing w:line="240" w:lineRule="atLeast"/>
              <w:rPr>
                <w:color w:val="0000FF"/>
                <w:lang w:val="nl-BE"/>
              </w:rPr>
            </w:pPr>
          </w:p>
        </w:tc>
        <w:tc>
          <w:tcPr>
            <w:tcW w:w="803" w:type="dxa"/>
            <w:gridSpan w:val="2"/>
          </w:tcPr>
          <w:p w14:paraId="647857FA" w14:textId="77777777" w:rsidR="001F7E08" w:rsidRPr="00CB1A2C" w:rsidRDefault="001F7E08" w:rsidP="001F7E08">
            <w:pPr>
              <w:spacing w:line="240" w:lineRule="atLeast"/>
              <w:rPr>
                <w:color w:val="0000FF"/>
                <w:lang w:val="nl-BE"/>
              </w:rPr>
            </w:pPr>
          </w:p>
        </w:tc>
        <w:tc>
          <w:tcPr>
            <w:tcW w:w="804" w:type="dxa"/>
            <w:gridSpan w:val="2"/>
          </w:tcPr>
          <w:p w14:paraId="77D403A2" w14:textId="77777777" w:rsidR="001F7E08" w:rsidRPr="00CB1A2C" w:rsidRDefault="001F7E08" w:rsidP="001F7E08">
            <w:pPr>
              <w:spacing w:line="240" w:lineRule="atLeast"/>
              <w:rPr>
                <w:color w:val="0000FF"/>
                <w:lang w:val="nl-BE"/>
              </w:rPr>
            </w:pPr>
          </w:p>
        </w:tc>
        <w:tc>
          <w:tcPr>
            <w:tcW w:w="6336" w:type="dxa"/>
            <w:gridSpan w:val="7"/>
          </w:tcPr>
          <w:p w14:paraId="1B9C5AAF"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4. Hernieuwingstermijnen en tarificatieregels</w:t>
            </w:r>
          </w:p>
        </w:tc>
        <w:tc>
          <w:tcPr>
            <w:tcW w:w="259" w:type="dxa"/>
            <w:gridSpan w:val="3"/>
            <w:vAlign w:val="bottom"/>
          </w:tcPr>
          <w:p w14:paraId="584FB6BA" w14:textId="77777777" w:rsidR="001F7E08" w:rsidRPr="00CB1A2C" w:rsidRDefault="001F7E08" w:rsidP="001F7E08">
            <w:pPr>
              <w:spacing w:line="240" w:lineRule="atLeast"/>
              <w:jc w:val="right"/>
              <w:rPr>
                <w:rFonts w:ascii="Arial" w:hAnsi="Arial"/>
                <w:color w:val="0000FF"/>
                <w:lang w:val="nl-BE"/>
              </w:rPr>
            </w:pPr>
          </w:p>
        </w:tc>
      </w:tr>
      <w:tr w:rsidR="001F7E08" w:rsidRPr="00CB1A2C" w14:paraId="17816BB7" w14:textId="77777777" w:rsidTr="00A160FD">
        <w:trPr>
          <w:gridBefore w:val="1"/>
          <w:wBefore w:w="24" w:type="dxa"/>
          <w:cantSplit/>
        </w:trPr>
        <w:tc>
          <w:tcPr>
            <w:tcW w:w="265" w:type="dxa"/>
            <w:gridSpan w:val="2"/>
          </w:tcPr>
          <w:p w14:paraId="7F62BC87" w14:textId="77777777" w:rsidR="001F7E08" w:rsidRPr="00CB1A2C" w:rsidRDefault="001F7E08" w:rsidP="001F7E08">
            <w:pPr>
              <w:rPr>
                <w:color w:val="0000FF"/>
                <w:lang w:val="nl-BE"/>
              </w:rPr>
            </w:pPr>
          </w:p>
        </w:tc>
        <w:tc>
          <w:tcPr>
            <w:tcW w:w="535" w:type="dxa"/>
            <w:gridSpan w:val="2"/>
          </w:tcPr>
          <w:p w14:paraId="09E77EEF" w14:textId="77777777" w:rsidR="001F7E08" w:rsidRPr="00CB1A2C" w:rsidRDefault="001F7E08" w:rsidP="001F7E08">
            <w:pPr>
              <w:spacing w:line="240" w:lineRule="atLeast"/>
              <w:rPr>
                <w:color w:val="0000FF"/>
                <w:lang w:val="nl-BE"/>
              </w:rPr>
            </w:pPr>
          </w:p>
        </w:tc>
        <w:tc>
          <w:tcPr>
            <w:tcW w:w="803" w:type="dxa"/>
            <w:gridSpan w:val="2"/>
          </w:tcPr>
          <w:p w14:paraId="10FD3BEB" w14:textId="77777777" w:rsidR="001F7E08" w:rsidRPr="00CB1A2C" w:rsidRDefault="001F7E08" w:rsidP="001F7E08">
            <w:pPr>
              <w:spacing w:line="240" w:lineRule="atLeast"/>
              <w:rPr>
                <w:color w:val="0000FF"/>
                <w:lang w:val="nl-BE"/>
              </w:rPr>
            </w:pPr>
          </w:p>
        </w:tc>
        <w:tc>
          <w:tcPr>
            <w:tcW w:w="804" w:type="dxa"/>
            <w:gridSpan w:val="2"/>
          </w:tcPr>
          <w:p w14:paraId="5DF05679" w14:textId="77777777" w:rsidR="001F7E08" w:rsidRPr="00CB1A2C" w:rsidRDefault="001F7E08" w:rsidP="001F7E08">
            <w:pPr>
              <w:spacing w:line="240" w:lineRule="atLeast"/>
              <w:rPr>
                <w:color w:val="0000FF"/>
                <w:lang w:val="nl-BE"/>
              </w:rPr>
            </w:pPr>
          </w:p>
        </w:tc>
        <w:tc>
          <w:tcPr>
            <w:tcW w:w="6336" w:type="dxa"/>
            <w:gridSpan w:val="7"/>
          </w:tcPr>
          <w:p w14:paraId="6832515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D66B02C" w14:textId="77777777" w:rsidR="001F7E08" w:rsidRPr="00CB1A2C" w:rsidRDefault="001F7E08" w:rsidP="001F7E08">
            <w:pPr>
              <w:spacing w:line="240" w:lineRule="atLeast"/>
              <w:jc w:val="right"/>
              <w:rPr>
                <w:rFonts w:ascii="Arial" w:hAnsi="Arial"/>
                <w:color w:val="0000FF"/>
                <w:lang w:val="nl-BE"/>
              </w:rPr>
            </w:pPr>
          </w:p>
        </w:tc>
      </w:tr>
      <w:tr w:rsidR="001F7E08" w:rsidRPr="003A62CB" w14:paraId="18673AB9" w14:textId="77777777" w:rsidTr="00A160FD">
        <w:trPr>
          <w:gridBefore w:val="1"/>
          <w:wBefore w:w="24" w:type="dxa"/>
          <w:cantSplit/>
        </w:trPr>
        <w:tc>
          <w:tcPr>
            <w:tcW w:w="265" w:type="dxa"/>
            <w:gridSpan w:val="2"/>
          </w:tcPr>
          <w:p w14:paraId="5B0E1C54" w14:textId="77777777" w:rsidR="001F7E08" w:rsidRPr="00CB1A2C" w:rsidRDefault="001F7E08" w:rsidP="001F7E08">
            <w:pPr>
              <w:rPr>
                <w:color w:val="0000FF"/>
                <w:lang w:val="nl-BE"/>
              </w:rPr>
            </w:pPr>
          </w:p>
        </w:tc>
        <w:tc>
          <w:tcPr>
            <w:tcW w:w="535" w:type="dxa"/>
            <w:gridSpan w:val="2"/>
          </w:tcPr>
          <w:p w14:paraId="47619BFB" w14:textId="77777777" w:rsidR="001F7E08" w:rsidRPr="00CB1A2C" w:rsidRDefault="001F7E08" w:rsidP="001F7E08">
            <w:pPr>
              <w:spacing w:line="240" w:lineRule="atLeast"/>
              <w:rPr>
                <w:color w:val="0000FF"/>
                <w:lang w:val="nl-BE"/>
              </w:rPr>
            </w:pPr>
          </w:p>
        </w:tc>
        <w:tc>
          <w:tcPr>
            <w:tcW w:w="803" w:type="dxa"/>
            <w:gridSpan w:val="2"/>
          </w:tcPr>
          <w:p w14:paraId="06A9C162" w14:textId="77777777" w:rsidR="001F7E08" w:rsidRPr="00CB1A2C" w:rsidRDefault="001F7E08" w:rsidP="001F7E08">
            <w:pPr>
              <w:spacing w:line="240" w:lineRule="atLeast"/>
              <w:rPr>
                <w:color w:val="0000FF"/>
                <w:lang w:val="nl-BE"/>
              </w:rPr>
            </w:pPr>
          </w:p>
        </w:tc>
        <w:tc>
          <w:tcPr>
            <w:tcW w:w="804" w:type="dxa"/>
            <w:gridSpan w:val="2"/>
          </w:tcPr>
          <w:p w14:paraId="396C6DDF" w14:textId="77777777" w:rsidR="001F7E08" w:rsidRPr="00CB1A2C" w:rsidRDefault="001F7E08" w:rsidP="001F7E08">
            <w:pPr>
              <w:spacing w:line="240" w:lineRule="atLeast"/>
              <w:rPr>
                <w:color w:val="0000FF"/>
                <w:lang w:val="nl-BE"/>
              </w:rPr>
            </w:pPr>
          </w:p>
        </w:tc>
        <w:tc>
          <w:tcPr>
            <w:tcW w:w="6336" w:type="dxa"/>
            <w:gridSpan w:val="7"/>
          </w:tcPr>
          <w:p w14:paraId="0FBFD05E"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rechthebbende heeft per kalenderjaar recht op slechts één van de onderstaande combinaties per behandeld lidmaat :</w:t>
            </w:r>
          </w:p>
        </w:tc>
        <w:tc>
          <w:tcPr>
            <w:tcW w:w="259" w:type="dxa"/>
            <w:gridSpan w:val="3"/>
            <w:vAlign w:val="bottom"/>
          </w:tcPr>
          <w:p w14:paraId="4CA95D25" w14:textId="77777777" w:rsidR="001F7E08" w:rsidRPr="00CB1A2C" w:rsidRDefault="001F7E08" w:rsidP="001F7E08">
            <w:pPr>
              <w:spacing w:line="240" w:lineRule="atLeast"/>
              <w:jc w:val="right"/>
              <w:rPr>
                <w:rFonts w:ascii="Arial" w:hAnsi="Arial"/>
                <w:color w:val="0000FF"/>
                <w:lang w:val="nl-BE"/>
              </w:rPr>
            </w:pPr>
          </w:p>
        </w:tc>
      </w:tr>
      <w:tr w:rsidR="001F7E08" w:rsidRPr="003A62CB" w14:paraId="09D9528D" w14:textId="77777777" w:rsidTr="00A160FD">
        <w:trPr>
          <w:gridBefore w:val="1"/>
          <w:wBefore w:w="24" w:type="dxa"/>
          <w:cantSplit/>
        </w:trPr>
        <w:tc>
          <w:tcPr>
            <w:tcW w:w="265" w:type="dxa"/>
            <w:gridSpan w:val="2"/>
          </w:tcPr>
          <w:p w14:paraId="4B447C5C" w14:textId="77777777" w:rsidR="001F7E08" w:rsidRPr="00CB1A2C" w:rsidRDefault="001F7E08" w:rsidP="001F7E08">
            <w:pPr>
              <w:rPr>
                <w:color w:val="0000FF"/>
                <w:lang w:val="nl-BE"/>
              </w:rPr>
            </w:pPr>
          </w:p>
        </w:tc>
        <w:tc>
          <w:tcPr>
            <w:tcW w:w="535" w:type="dxa"/>
            <w:gridSpan w:val="2"/>
          </w:tcPr>
          <w:p w14:paraId="1D63B542" w14:textId="77777777" w:rsidR="001F7E08" w:rsidRPr="00CB1A2C" w:rsidRDefault="001F7E08" w:rsidP="001F7E08">
            <w:pPr>
              <w:spacing w:line="240" w:lineRule="atLeast"/>
              <w:rPr>
                <w:color w:val="0000FF"/>
                <w:lang w:val="nl-BE"/>
              </w:rPr>
            </w:pPr>
          </w:p>
        </w:tc>
        <w:tc>
          <w:tcPr>
            <w:tcW w:w="803" w:type="dxa"/>
            <w:gridSpan w:val="2"/>
          </w:tcPr>
          <w:p w14:paraId="152D64AB" w14:textId="77777777" w:rsidR="001F7E08" w:rsidRPr="00CB1A2C" w:rsidRDefault="001F7E08" w:rsidP="001F7E08">
            <w:pPr>
              <w:spacing w:line="240" w:lineRule="atLeast"/>
              <w:rPr>
                <w:color w:val="0000FF"/>
                <w:lang w:val="nl-BE"/>
              </w:rPr>
            </w:pPr>
          </w:p>
        </w:tc>
        <w:tc>
          <w:tcPr>
            <w:tcW w:w="804" w:type="dxa"/>
            <w:gridSpan w:val="2"/>
          </w:tcPr>
          <w:p w14:paraId="097BB6BC" w14:textId="77777777" w:rsidR="001F7E08" w:rsidRPr="00CB1A2C" w:rsidRDefault="001F7E08" w:rsidP="001F7E08">
            <w:pPr>
              <w:spacing w:line="240" w:lineRule="atLeast"/>
              <w:rPr>
                <w:color w:val="0000FF"/>
                <w:lang w:val="nl-BE"/>
              </w:rPr>
            </w:pPr>
          </w:p>
        </w:tc>
        <w:tc>
          <w:tcPr>
            <w:tcW w:w="6336" w:type="dxa"/>
            <w:gridSpan w:val="7"/>
          </w:tcPr>
          <w:p w14:paraId="6A1E102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E5DA6EB" w14:textId="77777777" w:rsidR="001F7E08" w:rsidRPr="00CB1A2C" w:rsidRDefault="001F7E08" w:rsidP="001F7E08">
            <w:pPr>
              <w:spacing w:line="240" w:lineRule="atLeast"/>
              <w:jc w:val="right"/>
              <w:rPr>
                <w:rFonts w:ascii="Arial" w:hAnsi="Arial"/>
                <w:color w:val="0000FF"/>
                <w:lang w:val="nl-BE"/>
              </w:rPr>
            </w:pPr>
          </w:p>
        </w:tc>
      </w:tr>
      <w:tr w:rsidR="001F7E08" w:rsidRPr="003A62CB" w14:paraId="70CD7ED4" w14:textId="77777777" w:rsidTr="00A160FD">
        <w:trPr>
          <w:gridBefore w:val="1"/>
          <w:wBefore w:w="24" w:type="dxa"/>
          <w:cantSplit/>
        </w:trPr>
        <w:tc>
          <w:tcPr>
            <w:tcW w:w="265" w:type="dxa"/>
            <w:gridSpan w:val="2"/>
          </w:tcPr>
          <w:p w14:paraId="7140A224" w14:textId="77777777" w:rsidR="001F7E08" w:rsidRPr="00CB1A2C" w:rsidRDefault="001F7E08" w:rsidP="001F7E08">
            <w:pPr>
              <w:rPr>
                <w:color w:val="0000FF"/>
                <w:lang w:val="nl-BE"/>
              </w:rPr>
            </w:pPr>
          </w:p>
        </w:tc>
        <w:tc>
          <w:tcPr>
            <w:tcW w:w="535" w:type="dxa"/>
            <w:gridSpan w:val="2"/>
          </w:tcPr>
          <w:p w14:paraId="579944C0" w14:textId="77777777" w:rsidR="001F7E08" w:rsidRPr="00CB1A2C" w:rsidRDefault="001F7E08" w:rsidP="001F7E08">
            <w:pPr>
              <w:spacing w:line="240" w:lineRule="atLeast"/>
              <w:rPr>
                <w:color w:val="0000FF"/>
                <w:lang w:val="nl-BE"/>
              </w:rPr>
            </w:pPr>
          </w:p>
        </w:tc>
        <w:tc>
          <w:tcPr>
            <w:tcW w:w="803" w:type="dxa"/>
            <w:gridSpan w:val="2"/>
          </w:tcPr>
          <w:p w14:paraId="2DEF5564" w14:textId="77777777" w:rsidR="001F7E08" w:rsidRPr="00CB1A2C" w:rsidRDefault="001F7E08" w:rsidP="001F7E08">
            <w:pPr>
              <w:spacing w:line="240" w:lineRule="atLeast"/>
              <w:rPr>
                <w:color w:val="0000FF"/>
                <w:lang w:val="nl-BE"/>
              </w:rPr>
            </w:pPr>
          </w:p>
        </w:tc>
        <w:tc>
          <w:tcPr>
            <w:tcW w:w="804" w:type="dxa"/>
            <w:gridSpan w:val="2"/>
          </w:tcPr>
          <w:p w14:paraId="51AB966C" w14:textId="77777777" w:rsidR="001F7E08" w:rsidRPr="00CB1A2C" w:rsidRDefault="001F7E08" w:rsidP="001F7E08">
            <w:pPr>
              <w:spacing w:line="240" w:lineRule="atLeast"/>
              <w:rPr>
                <w:color w:val="0000FF"/>
                <w:lang w:val="nl-BE"/>
              </w:rPr>
            </w:pPr>
          </w:p>
        </w:tc>
        <w:tc>
          <w:tcPr>
            <w:tcW w:w="6336" w:type="dxa"/>
            <w:gridSpan w:val="7"/>
          </w:tcPr>
          <w:p w14:paraId="3EB696CF"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a) maximaal 2 armkousen zonder handschoen + 4 aparte handschoenen met of zonder vingers/vingeraanzetten;</w:t>
            </w:r>
          </w:p>
        </w:tc>
        <w:tc>
          <w:tcPr>
            <w:tcW w:w="259" w:type="dxa"/>
            <w:gridSpan w:val="3"/>
            <w:vAlign w:val="bottom"/>
          </w:tcPr>
          <w:p w14:paraId="7DC45A6A" w14:textId="77777777" w:rsidR="001F7E08" w:rsidRPr="00CB1A2C" w:rsidRDefault="001F7E08" w:rsidP="001F7E08">
            <w:pPr>
              <w:spacing w:line="240" w:lineRule="atLeast"/>
              <w:jc w:val="right"/>
              <w:rPr>
                <w:rFonts w:ascii="Arial" w:hAnsi="Arial"/>
                <w:color w:val="0000FF"/>
                <w:lang w:val="nl-BE"/>
              </w:rPr>
            </w:pPr>
          </w:p>
        </w:tc>
      </w:tr>
      <w:tr w:rsidR="001F7E08" w:rsidRPr="003A62CB" w14:paraId="2091B9BE" w14:textId="77777777" w:rsidTr="00A160FD">
        <w:trPr>
          <w:gridBefore w:val="1"/>
          <w:wBefore w:w="24" w:type="dxa"/>
          <w:cantSplit/>
        </w:trPr>
        <w:tc>
          <w:tcPr>
            <w:tcW w:w="265" w:type="dxa"/>
            <w:gridSpan w:val="2"/>
          </w:tcPr>
          <w:p w14:paraId="168781A1" w14:textId="77777777" w:rsidR="001F7E08" w:rsidRPr="00CB1A2C" w:rsidRDefault="001F7E08" w:rsidP="001F7E08">
            <w:pPr>
              <w:rPr>
                <w:color w:val="0000FF"/>
                <w:lang w:val="nl-BE"/>
              </w:rPr>
            </w:pPr>
          </w:p>
        </w:tc>
        <w:tc>
          <w:tcPr>
            <w:tcW w:w="535" w:type="dxa"/>
            <w:gridSpan w:val="2"/>
          </w:tcPr>
          <w:p w14:paraId="6784C5A4" w14:textId="77777777" w:rsidR="001F7E08" w:rsidRPr="00CB1A2C" w:rsidRDefault="001F7E08" w:rsidP="001F7E08">
            <w:pPr>
              <w:spacing w:line="240" w:lineRule="atLeast"/>
              <w:rPr>
                <w:color w:val="0000FF"/>
                <w:lang w:val="nl-BE"/>
              </w:rPr>
            </w:pPr>
          </w:p>
        </w:tc>
        <w:tc>
          <w:tcPr>
            <w:tcW w:w="803" w:type="dxa"/>
            <w:gridSpan w:val="2"/>
          </w:tcPr>
          <w:p w14:paraId="6B9F21B5" w14:textId="77777777" w:rsidR="001F7E08" w:rsidRPr="00CB1A2C" w:rsidRDefault="001F7E08" w:rsidP="001F7E08">
            <w:pPr>
              <w:spacing w:line="240" w:lineRule="atLeast"/>
              <w:rPr>
                <w:color w:val="0000FF"/>
                <w:lang w:val="nl-BE"/>
              </w:rPr>
            </w:pPr>
          </w:p>
        </w:tc>
        <w:tc>
          <w:tcPr>
            <w:tcW w:w="804" w:type="dxa"/>
            <w:gridSpan w:val="2"/>
          </w:tcPr>
          <w:p w14:paraId="52DD03A1" w14:textId="77777777" w:rsidR="001F7E08" w:rsidRPr="00CB1A2C" w:rsidRDefault="001F7E08" w:rsidP="001F7E08">
            <w:pPr>
              <w:spacing w:line="240" w:lineRule="atLeast"/>
              <w:rPr>
                <w:color w:val="0000FF"/>
                <w:lang w:val="nl-BE"/>
              </w:rPr>
            </w:pPr>
          </w:p>
        </w:tc>
        <w:tc>
          <w:tcPr>
            <w:tcW w:w="6336" w:type="dxa"/>
            <w:gridSpan w:val="7"/>
          </w:tcPr>
          <w:p w14:paraId="03E12078"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EA73B10" w14:textId="77777777" w:rsidR="001F7E08" w:rsidRPr="00CB1A2C" w:rsidRDefault="001F7E08" w:rsidP="001F7E08">
            <w:pPr>
              <w:spacing w:line="240" w:lineRule="atLeast"/>
              <w:jc w:val="right"/>
              <w:rPr>
                <w:rFonts w:ascii="Arial" w:hAnsi="Arial"/>
                <w:color w:val="0000FF"/>
                <w:lang w:val="nl-BE"/>
              </w:rPr>
            </w:pPr>
          </w:p>
        </w:tc>
      </w:tr>
      <w:tr w:rsidR="001F7E08" w:rsidRPr="003A62CB" w14:paraId="6D70A2D2" w14:textId="77777777" w:rsidTr="00A160FD">
        <w:trPr>
          <w:gridBefore w:val="1"/>
          <w:wBefore w:w="24" w:type="dxa"/>
          <w:cantSplit/>
        </w:trPr>
        <w:tc>
          <w:tcPr>
            <w:tcW w:w="265" w:type="dxa"/>
            <w:gridSpan w:val="2"/>
          </w:tcPr>
          <w:p w14:paraId="118F7B47" w14:textId="77777777" w:rsidR="001F7E08" w:rsidRPr="00CB1A2C" w:rsidRDefault="001F7E08" w:rsidP="001F7E08">
            <w:pPr>
              <w:rPr>
                <w:color w:val="0000FF"/>
                <w:lang w:val="nl-BE"/>
              </w:rPr>
            </w:pPr>
          </w:p>
        </w:tc>
        <w:tc>
          <w:tcPr>
            <w:tcW w:w="535" w:type="dxa"/>
            <w:gridSpan w:val="2"/>
          </w:tcPr>
          <w:p w14:paraId="487910AF" w14:textId="77777777" w:rsidR="001F7E08" w:rsidRPr="00CB1A2C" w:rsidRDefault="001F7E08" w:rsidP="001F7E08">
            <w:pPr>
              <w:spacing w:line="240" w:lineRule="atLeast"/>
              <w:rPr>
                <w:color w:val="0000FF"/>
                <w:lang w:val="nl-BE"/>
              </w:rPr>
            </w:pPr>
          </w:p>
        </w:tc>
        <w:tc>
          <w:tcPr>
            <w:tcW w:w="803" w:type="dxa"/>
            <w:gridSpan w:val="2"/>
          </w:tcPr>
          <w:p w14:paraId="6781E4C3" w14:textId="77777777" w:rsidR="001F7E08" w:rsidRPr="00CB1A2C" w:rsidRDefault="001F7E08" w:rsidP="001F7E08">
            <w:pPr>
              <w:spacing w:line="240" w:lineRule="atLeast"/>
              <w:rPr>
                <w:color w:val="0000FF"/>
                <w:lang w:val="nl-BE"/>
              </w:rPr>
            </w:pPr>
          </w:p>
        </w:tc>
        <w:tc>
          <w:tcPr>
            <w:tcW w:w="804" w:type="dxa"/>
            <w:gridSpan w:val="2"/>
          </w:tcPr>
          <w:p w14:paraId="7D31E8D9" w14:textId="77777777" w:rsidR="001F7E08" w:rsidRPr="00CB1A2C" w:rsidRDefault="001F7E08" w:rsidP="001F7E08">
            <w:pPr>
              <w:spacing w:line="240" w:lineRule="atLeast"/>
              <w:rPr>
                <w:color w:val="0000FF"/>
                <w:lang w:val="nl-BE"/>
              </w:rPr>
            </w:pPr>
          </w:p>
        </w:tc>
        <w:tc>
          <w:tcPr>
            <w:tcW w:w="6336" w:type="dxa"/>
            <w:gridSpan w:val="7"/>
          </w:tcPr>
          <w:p w14:paraId="7EBECF21"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b) maximaal 3 armkousen met handschoen uit één stuk;</w:t>
            </w:r>
          </w:p>
        </w:tc>
        <w:tc>
          <w:tcPr>
            <w:tcW w:w="259" w:type="dxa"/>
            <w:gridSpan w:val="3"/>
            <w:vAlign w:val="bottom"/>
          </w:tcPr>
          <w:p w14:paraId="791D2064" w14:textId="77777777" w:rsidR="001F7E08" w:rsidRPr="00CB1A2C" w:rsidRDefault="001F7E08" w:rsidP="001F7E08">
            <w:pPr>
              <w:spacing w:line="240" w:lineRule="atLeast"/>
              <w:jc w:val="right"/>
              <w:rPr>
                <w:rFonts w:ascii="Arial" w:hAnsi="Arial"/>
                <w:color w:val="0000FF"/>
                <w:lang w:val="nl-BE"/>
              </w:rPr>
            </w:pPr>
          </w:p>
        </w:tc>
      </w:tr>
      <w:tr w:rsidR="001F7E08" w:rsidRPr="003A62CB" w14:paraId="051ABD2B" w14:textId="77777777" w:rsidTr="00A160FD">
        <w:trPr>
          <w:gridBefore w:val="1"/>
          <w:wBefore w:w="24" w:type="dxa"/>
          <w:cantSplit/>
        </w:trPr>
        <w:tc>
          <w:tcPr>
            <w:tcW w:w="265" w:type="dxa"/>
            <w:gridSpan w:val="2"/>
          </w:tcPr>
          <w:p w14:paraId="1523544B" w14:textId="77777777" w:rsidR="001F7E08" w:rsidRPr="00CB1A2C" w:rsidRDefault="001F7E08" w:rsidP="001F7E08">
            <w:pPr>
              <w:rPr>
                <w:color w:val="0000FF"/>
                <w:lang w:val="nl-BE"/>
              </w:rPr>
            </w:pPr>
          </w:p>
        </w:tc>
        <w:tc>
          <w:tcPr>
            <w:tcW w:w="535" w:type="dxa"/>
            <w:gridSpan w:val="2"/>
          </w:tcPr>
          <w:p w14:paraId="07657A6C" w14:textId="77777777" w:rsidR="001F7E08" w:rsidRPr="00CB1A2C" w:rsidRDefault="001F7E08" w:rsidP="001F7E08">
            <w:pPr>
              <w:spacing w:line="240" w:lineRule="atLeast"/>
              <w:rPr>
                <w:color w:val="0000FF"/>
                <w:lang w:val="nl-BE"/>
              </w:rPr>
            </w:pPr>
          </w:p>
        </w:tc>
        <w:tc>
          <w:tcPr>
            <w:tcW w:w="803" w:type="dxa"/>
            <w:gridSpan w:val="2"/>
          </w:tcPr>
          <w:p w14:paraId="5B16250C" w14:textId="77777777" w:rsidR="001F7E08" w:rsidRPr="00CB1A2C" w:rsidRDefault="001F7E08" w:rsidP="001F7E08">
            <w:pPr>
              <w:spacing w:line="240" w:lineRule="atLeast"/>
              <w:rPr>
                <w:color w:val="0000FF"/>
                <w:lang w:val="nl-BE"/>
              </w:rPr>
            </w:pPr>
          </w:p>
        </w:tc>
        <w:tc>
          <w:tcPr>
            <w:tcW w:w="804" w:type="dxa"/>
            <w:gridSpan w:val="2"/>
          </w:tcPr>
          <w:p w14:paraId="7B9836D1" w14:textId="77777777" w:rsidR="001F7E08" w:rsidRPr="00CB1A2C" w:rsidRDefault="001F7E08" w:rsidP="001F7E08">
            <w:pPr>
              <w:spacing w:line="240" w:lineRule="atLeast"/>
              <w:rPr>
                <w:color w:val="0000FF"/>
                <w:lang w:val="nl-BE"/>
              </w:rPr>
            </w:pPr>
          </w:p>
        </w:tc>
        <w:tc>
          <w:tcPr>
            <w:tcW w:w="6336" w:type="dxa"/>
            <w:gridSpan w:val="7"/>
          </w:tcPr>
          <w:p w14:paraId="197BDAA0"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F7EF8C7" w14:textId="77777777" w:rsidR="001F7E08" w:rsidRPr="00CB1A2C" w:rsidRDefault="001F7E08" w:rsidP="001F7E08">
            <w:pPr>
              <w:spacing w:line="240" w:lineRule="atLeast"/>
              <w:jc w:val="right"/>
              <w:rPr>
                <w:rFonts w:ascii="Arial" w:hAnsi="Arial"/>
                <w:color w:val="0000FF"/>
                <w:lang w:val="nl-BE"/>
              </w:rPr>
            </w:pPr>
          </w:p>
        </w:tc>
      </w:tr>
      <w:tr w:rsidR="001F7E08" w:rsidRPr="003A62CB" w14:paraId="45F9D038" w14:textId="77777777" w:rsidTr="00A160FD">
        <w:trPr>
          <w:gridBefore w:val="1"/>
          <w:wBefore w:w="24" w:type="dxa"/>
          <w:cantSplit/>
        </w:trPr>
        <w:tc>
          <w:tcPr>
            <w:tcW w:w="265" w:type="dxa"/>
            <w:gridSpan w:val="2"/>
          </w:tcPr>
          <w:p w14:paraId="6DD7CA0C" w14:textId="77777777" w:rsidR="001F7E08" w:rsidRPr="00CB1A2C" w:rsidRDefault="001F7E08" w:rsidP="001F7E08">
            <w:pPr>
              <w:rPr>
                <w:color w:val="0000FF"/>
                <w:lang w:val="nl-BE"/>
              </w:rPr>
            </w:pPr>
          </w:p>
        </w:tc>
        <w:tc>
          <w:tcPr>
            <w:tcW w:w="535" w:type="dxa"/>
            <w:gridSpan w:val="2"/>
          </w:tcPr>
          <w:p w14:paraId="0A6F2DBE" w14:textId="77777777" w:rsidR="001F7E08" w:rsidRPr="00CB1A2C" w:rsidRDefault="001F7E08" w:rsidP="001F7E08">
            <w:pPr>
              <w:spacing w:line="240" w:lineRule="atLeast"/>
              <w:rPr>
                <w:color w:val="0000FF"/>
                <w:lang w:val="nl-BE"/>
              </w:rPr>
            </w:pPr>
          </w:p>
        </w:tc>
        <w:tc>
          <w:tcPr>
            <w:tcW w:w="803" w:type="dxa"/>
            <w:gridSpan w:val="2"/>
          </w:tcPr>
          <w:p w14:paraId="663A7D68" w14:textId="77777777" w:rsidR="001F7E08" w:rsidRPr="00CB1A2C" w:rsidRDefault="001F7E08" w:rsidP="001F7E08">
            <w:pPr>
              <w:spacing w:line="240" w:lineRule="atLeast"/>
              <w:rPr>
                <w:color w:val="0000FF"/>
                <w:lang w:val="nl-BE"/>
              </w:rPr>
            </w:pPr>
          </w:p>
        </w:tc>
        <w:tc>
          <w:tcPr>
            <w:tcW w:w="804" w:type="dxa"/>
            <w:gridSpan w:val="2"/>
          </w:tcPr>
          <w:p w14:paraId="6CE9DF23" w14:textId="77777777" w:rsidR="001F7E08" w:rsidRPr="00CB1A2C" w:rsidRDefault="001F7E08" w:rsidP="001F7E08">
            <w:pPr>
              <w:spacing w:line="240" w:lineRule="atLeast"/>
              <w:rPr>
                <w:color w:val="0000FF"/>
                <w:lang w:val="nl-BE"/>
              </w:rPr>
            </w:pPr>
          </w:p>
        </w:tc>
        <w:tc>
          <w:tcPr>
            <w:tcW w:w="6336" w:type="dxa"/>
            <w:gridSpan w:val="7"/>
          </w:tcPr>
          <w:p w14:paraId="6322322E"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c) maximaal 1 armkous met handschoen uit één stuk + 1 armkous zonder handschoen + 2 aparte handschoenen met of zonder vingers/vingeraanzetten.</w:t>
            </w:r>
          </w:p>
        </w:tc>
        <w:tc>
          <w:tcPr>
            <w:tcW w:w="259" w:type="dxa"/>
            <w:gridSpan w:val="3"/>
            <w:vAlign w:val="bottom"/>
          </w:tcPr>
          <w:p w14:paraId="31EC0147" w14:textId="77777777" w:rsidR="001F7E08" w:rsidRPr="00CB1A2C" w:rsidRDefault="001F7E08" w:rsidP="001F7E08">
            <w:pPr>
              <w:spacing w:line="240" w:lineRule="atLeast"/>
              <w:jc w:val="right"/>
              <w:rPr>
                <w:rFonts w:ascii="Arial" w:hAnsi="Arial"/>
                <w:color w:val="0000FF"/>
                <w:lang w:val="nl-BE"/>
              </w:rPr>
            </w:pPr>
          </w:p>
        </w:tc>
      </w:tr>
      <w:tr w:rsidR="001F7E08" w:rsidRPr="003A62CB" w14:paraId="33643662" w14:textId="77777777" w:rsidTr="00A160FD">
        <w:trPr>
          <w:gridBefore w:val="1"/>
          <w:wBefore w:w="24" w:type="dxa"/>
          <w:cantSplit/>
        </w:trPr>
        <w:tc>
          <w:tcPr>
            <w:tcW w:w="265" w:type="dxa"/>
            <w:gridSpan w:val="2"/>
          </w:tcPr>
          <w:p w14:paraId="1BB5BC81" w14:textId="77777777" w:rsidR="001F7E08" w:rsidRPr="00CB1A2C" w:rsidRDefault="001F7E08" w:rsidP="001F7E08">
            <w:pPr>
              <w:rPr>
                <w:color w:val="0000FF"/>
                <w:lang w:val="nl-BE"/>
              </w:rPr>
            </w:pPr>
          </w:p>
        </w:tc>
        <w:tc>
          <w:tcPr>
            <w:tcW w:w="535" w:type="dxa"/>
            <w:gridSpan w:val="2"/>
          </w:tcPr>
          <w:p w14:paraId="260D5145" w14:textId="77777777" w:rsidR="001F7E08" w:rsidRPr="00CB1A2C" w:rsidRDefault="001F7E08" w:rsidP="001F7E08">
            <w:pPr>
              <w:spacing w:line="240" w:lineRule="atLeast"/>
              <w:rPr>
                <w:color w:val="0000FF"/>
                <w:lang w:val="nl-BE"/>
              </w:rPr>
            </w:pPr>
          </w:p>
        </w:tc>
        <w:tc>
          <w:tcPr>
            <w:tcW w:w="803" w:type="dxa"/>
            <w:gridSpan w:val="2"/>
          </w:tcPr>
          <w:p w14:paraId="67F38494" w14:textId="77777777" w:rsidR="001F7E08" w:rsidRPr="00CB1A2C" w:rsidRDefault="001F7E08" w:rsidP="001F7E08">
            <w:pPr>
              <w:spacing w:line="240" w:lineRule="atLeast"/>
              <w:rPr>
                <w:color w:val="0000FF"/>
                <w:lang w:val="nl-BE"/>
              </w:rPr>
            </w:pPr>
          </w:p>
        </w:tc>
        <w:tc>
          <w:tcPr>
            <w:tcW w:w="804" w:type="dxa"/>
            <w:gridSpan w:val="2"/>
          </w:tcPr>
          <w:p w14:paraId="04320AAB" w14:textId="77777777" w:rsidR="001F7E08" w:rsidRPr="00CB1A2C" w:rsidRDefault="001F7E08" w:rsidP="001F7E08">
            <w:pPr>
              <w:spacing w:line="240" w:lineRule="atLeast"/>
              <w:rPr>
                <w:color w:val="0000FF"/>
                <w:lang w:val="nl-BE"/>
              </w:rPr>
            </w:pPr>
          </w:p>
        </w:tc>
        <w:tc>
          <w:tcPr>
            <w:tcW w:w="6336" w:type="dxa"/>
            <w:gridSpan w:val="7"/>
          </w:tcPr>
          <w:p w14:paraId="0ED000FD"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CC2AC98" w14:textId="77777777" w:rsidR="001F7E08" w:rsidRPr="00CB1A2C" w:rsidRDefault="001F7E08" w:rsidP="001F7E08">
            <w:pPr>
              <w:spacing w:line="240" w:lineRule="atLeast"/>
              <w:jc w:val="right"/>
              <w:rPr>
                <w:rFonts w:ascii="Arial" w:hAnsi="Arial"/>
                <w:color w:val="0000FF"/>
                <w:lang w:val="nl-BE"/>
              </w:rPr>
            </w:pPr>
          </w:p>
        </w:tc>
      </w:tr>
      <w:tr w:rsidR="009504F9" w:rsidRPr="003A62CB" w14:paraId="5DBCC810" w14:textId="77777777" w:rsidTr="00A160FD">
        <w:trPr>
          <w:gridBefore w:val="1"/>
          <w:wBefore w:w="24" w:type="dxa"/>
          <w:cantSplit/>
        </w:trPr>
        <w:tc>
          <w:tcPr>
            <w:tcW w:w="265" w:type="dxa"/>
            <w:gridSpan w:val="2"/>
          </w:tcPr>
          <w:p w14:paraId="6682C577" w14:textId="77777777" w:rsidR="009504F9" w:rsidRDefault="009504F9" w:rsidP="001F7E08">
            <w:pPr>
              <w:rPr>
                <w:color w:val="0000FF"/>
                <w:lang w:val="nl-BE"/>
              </w:rPr>
            </w:pPr>
          </w:p>
          <w:p w14:paraId="074C98B4" w14:textId="77777777" w:rsidR="009504F9" w:rsidRDefault="009504F9" w:rsidP="001F7E08">
            <w:pPr>
              <w:rPr>
                <w:color w:val="0000FF"/>
                <w:lang w:val="nl-BE"/>
              </w:rPr>
            </w:pPr>
          </w:p>
          <w:p w14:paraId="0DF06E00" w14:textId="77777777" w:rsidR="009504F9" w:rsidRDefault="009504F9" w:rsidP="001F7E08">
            <w:pPr>
              <w:rPr>
                <w:color w:val="0000FF"/>
                <w:lang w:val="nl-BE"/>
              </w:rPr>
            </w:pPr>
          </w:p>
          <w:p w14:paraId="58F3C057" w14:textId="77777777" w:rsidR="009504F9" w:rsidRDefault="009504F9" w:rsidP="001F7E08">
            <w:pPr>
              <w:rPr>
                <w:color w:val="0000FF"/>
                <w:lang w:val="nl-BE"/>
              </w:rPr>
            </w:pPr>
          </w:p>
          <w:p w14:paraId="5A641B0A" w14:textId="77777777" w:rsidR="009504F9" w:rsidRDefault="009504F9" w:rsidP="001F7E08">
            <w:pPr>
              <w:rPr>
                <w:color w:val="0000FF"/>
                <w:lang w:val="nl-BE"/>
              </w:rPr>
            </w:pPr>
          </w:p>
          <w:p w14:paraId="155E63C8" w14:textId="77777777" w:rsidR="009504F9" w:rsidRDefault="009504F9" w:rsidP="001F7E08">
            <w:pPr>
              <w:rPr>
                <w:color w:val="0000FF"/>
                <w:lang w:val="nl-BE"/>
              </w:rPr>
            </w:pPr>
          </w:p>
          <w:p w14:paraId="20E5D131" w14:textId="77777777" w:rsidR="009504F9" w:rsidRDefault="009504F9" w:rsidP="001F7E08">
            <w:pPr>
              <w:rPr>
                <w:color w:val="0000FF"/>
                <w:lang w:val="nl-BE"/>
              </w:rPr>
            </w:pPr>
          </w:p>
          <w:p w14:paraId="78BE5324" w14:textId="612699C4" w:rsidR="009504F9" w:rsidRPr="00CB1A2C" w:rsidRDefault="009504F9" w:rsidP="001F7E08">
            <w:pPr>
              <w:rPr>
                <w:color w:val="0000FF"/>
                <w:lang w:val="nl-BE"/>
              </w:rPr>
            </w:pPr>
          </w:p>
        </w:tc>
        <w:tc>
          <w:tcPr>
            <w:tcW w:w="535" w:type="dxa"/>
            <w:gridSpan w:val="2"/>
          </w:tcPr>
          <w:p w14:paraId="38888B28" w14:textId="77777777" w:rsidR="009504F9" w:rsidRPr="00CB1A2C" w:rsidRDefault="009504F9" w:rsidP="001F7E08">
            <w:pPr>
              <w:spacing w:line="240" w:lineRule="atLeast"/>
              <w:rPr>
                <w:color w:val="0000FF"/>
                <w:lang w:val="nl-BE"/>
              </w:rPr>
            </w:pPr>
          </w:p>
        </w:tc>
        <w:tc>
          <w:tcPr>
            <w:tcW w:w="803" w:type="dxa"/>
            <w:gridSpan w:val="2"/>
          </w:tcPr>
          <w:p w14:paraId="694F59C4" w14:textId="77777777" w:rsidR="009504F9" w:rsidRPr="00CB1A2C" w:rsidRDefault="009504F9" w:rsidP="001F7E08">
            <w:pPr>
              <w:spacing w:line="240" w:lineRule="atLeast"/>
              <w:rPr>
                <w:color w:val="0000FF"/>
                <w:lang w:val="nl-BE"/>
              </w:rPr>
            </w:pPr>
          </w:p>
        </w:tc>
        <w:tc>
          <w:tcPr>
            <w:tcW w:w="804" w:type="dxa"/>
            <w:gridSpan w:val="2"/>
          </w:tcPr>
          <w:p w14:paraId="2433A50C" w14:textId="77777777" w:rsidR="009504F9" w:rsidRPr="00CB1A2C" w:rsidRDefault="009504F9" w:rsidP="001F7E08">
            <w:pPr>
              <w:spacing w:line="240" w:lineRule="atLeast"/>
              <w:rPr>
                <w:color w:val="0000FF"/>
                <w:lang w:val="nl-BE"/>
              </w:rPr>
            </w:pPr>
          </w:p>
        </w:tc>
        <w:tc>
          <w:tcPr>
            <w:tcW w:w="6336" w:type="dxa"/>
            <w:gridSpan w:val="7"/>
          </w:tcPr>
          <w:p w14:paraId="6C4F85F6" w14:textId="77777777" w:rsidR="009504F9" w:rsidRPr="00CB1A2C" w:rsidRDefault="009504F9" w:rsidP="001F7E08">
            <w:pPr>
              <w:spacing w:line="240" w:lineRule="atLeast"/>
              <w:jc w:val="both"/>
              <w:rPr>
                <w:rFonts w:ascii="Arial" w:hAnsi="Arial"/>
                <w:color w:val="0000FF"/>
                <w:lang w:val="nl-BE"/>
              </w:rPr>
            </w:pPr>
          </w:p>
        </w:tc>
        <w:tc>
          <w:tcPr>
            <w:tcW w:w="259" w:type="dxa"/>
            <w:gridSpan w:val="3"/>
            <w:vAlign w:val="bottom"/>
          </w:tcPr>
          <w:p w14:paraId="41D32EF2" w14:textId="77777777" w:rsidR="009504F9" w:rsidRPr="00CB1A2C" w:rsidRDefault="009504F9" w:rsidP="001F7E08">
            <w:pPr>
              <w:spacing w:line="240" w:lineRule="atLeast"/>
              <w:jc w:val="right"/>
              <w:rPr>
                <w:rFonts w:ascii="Arial" w:hAnsi="Arial"/>
                <w:color w:val="0000FF"/>
                <w:lang w:val="nl-BE"/>
              </w:rPr>
            </w:pPr>
          </w:p>
        </w:tc>
      </w:tr>
      <w:tr w:rsidR="001F7E08" w:rsidRPr="00CB1A2C" w14:paraId="7F5080A4" w14:textId="77777777" w:rsidTr="00A160FD">
        <w:trPr>
          <w:gridBefore w:val="1"/>
          <w:wBefore w:w="24" w:type="dxa"/>
          <w:cantSplit/>
        </w:trPr>
        <w:tc>
          <w:tcPr>
            <w:tcW w:w="265" w:type="dxa"/>
            <w:gridSpan w:val="2"/>
          </w:tcPr>
          <w:p w14:paraId="26872E69" w14:textId="77777777" w:rsidR="001F7E08" w:rsidRPr="00CB1A2C" w:rsidRDefault="001F7E08" w:rsidP="001F7E08">
            <w:pPr>
              <w:rPr>
                <w:color w:val="0000FF"/>
                <w:lang w:val="nl-BE"/>
              </w:rPr>
            </w:pPr>
          </w:p>
        </w:tc>
        <w:tc>
          <w:tcPr>
            <w:tcW w:w="535" w:type="dxa"/>
            <w:gridSpan w:val="2"/>
          </w:tcPr>
          <w:p w14:paraId="2B0C3FB2" w14:textId="77777777" w:rsidR="001F7E08" w:rsidRPr="00CB1A2C" w:rsidRDefault="001F7E08" w:rsidP="001F7E08">
            <w:pPr>
              <w:spacing w:line="240" w:lineRule="atLeast"/>
              <w:rPr>
                <w:color w:val="0000FF"/>
                <w:lang w:val="nl-BE"/>
              </w:rPr>
            </w:pPr>
          </w:p>
        </w:tc>
        <w:tc>
          <w:tcPr>
            <w:tcW w:w="803" w:type="dxa"/>
            <w:gridSpan w:val="2"/>
          </w:tcPr>
          <w:p w14:paraId="0FF4696E" w14:textId="77777777" w:rsidR="001F7E08" w:rsidRPr="00CB1A2C" w:rsidRDefault="001F7E08" w:rsidP="001F7E08">
            <w:pPr>
              <w:spacing w:line="240" w:lineRule="atLeast"/>
              <w:rPr>
                <w:color w:val="0000FF"/>
                <w:lang w:val="nl-BE"/>
              </w:rPr>
            </w:pPr>
          </w:p>
        </w:tc>
        <w:tc>
          <w:tcPr>
            <w:tcW w:w="804" w:type="dxa"/>
            <w:gridSpan w:val="2"/>
          </w:tcPr>
          <w:p w14:paraId="2E7D6BAA" w14:textId="77777777" w:rsidR="001F7E08" w:rsidRPr="00CB1A2C" w:rsidRDefault="001F7E08" w:rsidP="001F7E08">
            <w:pPr>
              <w:spacing w:line="240" w:lineRule="atLeast"/>
              <w:rPr>
                <w:color w:val="0000FF"/>
                <w:lang w:val="nl-BE"/>
              </w:rPr>
            </w:pPr>
          </w:p>
        </w:tc>
        <w:tc>
          <w:tcPr>
            <w:tcW w:w="6336" w:type="dxa"/>
            <w:gridSpan w:val="7"/>
          </w:tcPr>
          <w:p w14:paraId="1C983645"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5. Formulieren</w:t>
            </w:r>
          </w:p>
        </w:tc>
        <w:tc>
          <w:tcPr>
            <w:tcW w:w="259" w:type="dxa"/>
            <w:gridSpan w:val="3"/>
            <w:vAlign w:val="bottom"/>
          </w:tcPr>
          <w:p w14:paraId="1666C2EB" w14:textId="77777777" w:rsidR="001F7E08" w:rsidRPr="00CB1A2C" w:rsidRDefault="001F7E08" w:rsidP="001F7E08">
            <w:pPr>
              <w:spacing w:line="240" w:lineRule="atLeast"/>
              <w:jc w:val="right"/>
              <w:rPr>
                <w:rFonts w:ascii="Arial" w:hAnsi="Arial"/>
                <w:color w:val="0000FF"/>
                <w:lang w:val="nl-BE"/>
              </w:rPr>
            </w:pPr>
          </w:p>
        </w:tc>
      </w:tr>
      <w:tr w:rsidR="001F7E08" w:rsidRPr="00CB1A2C" w14:paraId="58454795" w14:textId="77777777" w:rsidTr="00A160FD">
        <w:trPr>
          <w:gridBefore w:val="1"/>
          <w:wBefore w:w="24" w:type="dxa"/>
          <w:cantSplit/>
        </w:trPr>
        <w:tc>
          <w:tcPr>
            <w:tcW w:w="265" w:type="dxa"/>
            <w:gridSpan w:val="2"/>
          </w:tcPr>
          <w:p w14:paraId="4E641A86" w14:textId="77777777" w:rsidR="001F7E08" w:rsidRPr="00CB1A2C" w:rsidRDefault="001F7E08" w:rsidP="001F7E08">
            <w:pPr>
              <w:rPr>
                <w:color w:val="0000FF"/>
                <w:lang w:val="nl-BE"/>
              </w:rPr>
            </w:pPr>
          </w:p>
        </w:tc>
        <w:tc>
          <w:tcPr>
            <w:tcW w:w="535" w:type="dxa"/>
            <w:gridSpan w:val="2"/>
          </w:tcPr>
          <w:p w14:paraId="715A65C3" w14:textId="77777777" w:rsidR="001F7E08" w:rsidRPr="00CB1A2C" w:rsidRDefault="001F7E08" w:rsidP="001F7E08">
            <w:pPr>
              <w:spacing w:line="240" w:lineRule="atLeast"/>
              <w:rPr>
                <w:color w:val="0000FF"/>
                <w:lang w:val="nl-BE"/>
              </w:rPr>
            </w:pPr>
          </w:p>
        </w:tc>
        <w:tc>
          <w:tcPr>
            <w:tcW w:w="803" w:type="dxa"/>
            <w:gridSpan w:val="2"/>
          </w:tcPr>
          <w:p w14:paraId="33FED6F0" w14:textId="77777777" w:rsidR="001F7E08" w:rsidRPr="00CB1A2C" w:rsidRDefault="001F7E08" w:rsidP="001F7E08">
            <w:pPr>
              <w:spacing w:line="240" w:lineRule="atLeast"/>
              <w:rPr>
                <w:color w:val="0000FF"/>
                <w:lang w:val="nl-BE"/>
              </w:rPr>
            </w:pPr>
          </w:p>
        </w:tc>
        <w:tc>
          <w:tcPr>
            <w:tcW w:w="804" w:type="dxa"/>
            <w:gridSpan w:val="2"/>
          </w:tcPr>
          <w:p w14:paraId="52887AA5" w14:textId="77777777" w:rsidR="001F7E08" w:rsidRPr="00CB1A2C" w:rsidRDefault="001F7E08" w:rsidP="001F7E08">
            <w:pPr>
              <w:spacing w:line="240" w:lineRule="atLeast"/>
              <w:rPr>
                <w:color w:val="0000FF"/>
                <w:lang w:val="nl-BE"/>
              </w:rPr>
            </w:pPr>
          </w:p>
        </w:tc>
        <w:tc>
          <w:tcPr>
            <w:tcW w:w="6336" w:type="dxa"/>
            <w:gridSpan w:val="7"/>
          </w:tcPr>
          <w:p w14:paraId="58D5F464"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30D821D" w14:textId="77777777" w:rsidR="001F7E08" w:rsidRPr="00CB1A2C" w:rsidRDefault="001F7E08" w:rsidP="001F7E08">
            <w:pPr>
              <w:spacing w:line="240" w:lineRule="atLeast"/>
              <w:jc w:val="right"/>
              <w:rPr>
                <w:rFonts w:ascii="Arial" w:hAnsi="Arial"/>
                <w:color w:val="0000FF"/>
                <w:lang w:val="nl-BE"/>
              </w:rPr>
            </w:pPr>
          </w:p>
        </w:tc>
      </w:tr>
      <w:tr w:rsidR="001F7E08" w:rsidRPr="00CB1A2C" w14:paraId="2A44B6C7" w14:textId="77777777" w:rsidTr="00A160FD">
        <w:trPr>
          <w:gridBefore w:val="1"/>
          <w:wBefore w:w="24" w:type="dxa"/>
          <w:cantSplit/>
        </w:trPr>
        <w:tc>
          <w:tcPr>
            <w:tcW w:w="265" w:type="dxa"/>
            <w:gridSpan w:val="2"/>
          </w:tcPr>
          <w:p w14:paraId="74D8100B" w14:textId="77777777" w:rsidR="001F7E08" w:rsidRPr="00CB1A2C" w:rsidRDefault="001F7E08" w:rsidP="001F7E08">
            <w:pPr>
              <w:rPr>
                <w:color w:val="0000FF"/>
                <w:lang w:val="nl-BE"/>
              </w:rPr>
            </w:pPr>
          </w:p>
        </w:tc>
        <w:tc>
          <w:tcPr>
            <w:tcW w:w="535" w:type="dxa"/>
            <w:gridSpan w:val="2"/>
          </w:tcPr>
          <w:p w14:paraId="1FEC6BEF" w14:textId="77777777" w:rsidR="001F7E08" w:rsidRPr="00CB1A2C" w:rsidRDefault="001F7E08" w:rsidP="001F7E08">
            <w:pPr>
              <w:spacing w:line="240" w:lineRule="atLeast"/>
              <w:rPr>
                <w:color w:val="0000FF"/>
                <w:lang w:val="nl-BE"/>
              </w:rPr>
            </w:pPr>
          </w:p>
        </w:tc>
        <w:tc>
          <w:tcPr>
            <w:tcW w:w="803" w:type="dxa"/>
            <w:gridSpan w:val="2"/>
          </w:tcPr>
          <w:p w14:paraId="4BF58611" w14:textId="77777777" w:rsidR="001F7E08" w:rsidRPr="00CB1A2C" w:rsidRDefault="001F7E08" w:rsidP="001F7E08">
            <w:pPr>
              <w:spacing w:line="240" w:lineRule="atLeast"/>
              <w:rPr>
                <w:color w:val="0000FF"/>
                <w:lang w:val="nl-BE"/>
              </w:rPr>
            </w:pPr>
          </w:p>
        </w:tc>
        <w:tc>
          <w:tcPr>
            <w:tcW w:w="804" w:type="dxa"/>
            <w:gridSpan w:val="2"/>
          </w:tcPr>
          <w:p w14:paraId="252516A4" w14:textId="77777777" w:rsidR="001F7E08" w:rsidRPr="00CB1A2C" w:rsidRDefault="001F7E08" w:rsidP="001F7E08">
            <w:pPr>
              <w:spacing w:line="240" w:lineRule="atLeast"/>
              <w:rPr>
                <w:color w:val="0000FF"/>
                <w:lang w:val="nl-BE"/>
              </w:rPr>
            </w:pPr>
          </w:p>
        </w:tc>
        <w:tc>
          <w:tcPr>
            <w:tcW w:w="6336" w:type="dxa"/>
            <w:gridSpan w:val="7"/>
          </w:tcPr>
          <w:p w14:paraId="1AE24A9A"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5.1. Medisch voorschrift</w:t>
            </w:r>
          </w:p>
        </w:tc>
        <w:tc>
          <w:tcPr>
            <w:tcW w:w="259" w:type="dxa"/>
            <w:gridSpan w:val="3"/>
            <w:vAlign w:val="bottom"/>
          </w:tcPr>
          <w:p w14:paraId="7654B22F" w14:textId="77777777" w:rsidR="001F7E08" w:rsidRPr="00CB1A2C" w:rsidRDefault="001F7E08" w:rsidP="001F7E08">
            <w:pPr>
              <w:spacing w:line="240" w:lineRule="atLeast"/>
              <w:jc w:val="right"/>
              <w:rPr>
                <w:rFonts w:ascii="Arial" w:hAnsi="Arial"/>
                <w:color w:val="0000FF"/>
                <w:lang w:val="nl-BE"/>
              </w:rPr>
            </w:pPr>
          </w:p>
        </w:tc>
      </w:tr>
      <w:tr w:rsidR="001F7E08" w:rsidRPr="00CB1A2C" w14:paraId="46617FF2" w14:textId="77777777" w:rsidTr="00A160FD">
        <w:trPr>
          <w:gridBefore w:val="1"/>
          <w:wBefore w:w="24" w:type="dxa"/>
          <w:cantSplit/>
        </w:trPr>
        <w:tc>
          <w:tcPr>
            <w:tcW w:w="265" w:type="dxa"/>
            <w:gridSpan w:val="2"/>
          </w:tcPr>
          <w:p w14:paraId="2924B3F4" w14:textId="77777777" w:rsidR="001F7E08" w:rsidRPr="00CB1A2C" w:rsidRDefault="001F7E08" w:rsidP="001F7E08">
            <w:pPr>
              <w:rPr>
                <w:color w:val="0000FF"/>
                <w:lang w:val="nl-BE"/>
              </w:rPr>
            </w:pPr>
          </w:p>
        </w:tc>
        <w:tc>
          <w:tcPr>
            <w:tcW w:w="535" w:type="dxa"/>
            <w:gridSpan w:val="2"/>
          </w:tcPr>
          <w:p w14:paraId="0018724F" w14:textId="77777777" w:rsidR="001F7E08" w:rsidRPr="00CB1A2C" w:rsidRDefault="001F7E08" w:rsidP="001F7E08">
            <w:pPr>
              <w:spacing w:line="240" w:lineRule="atLeast"/>
              <w:rPr>
                <w:color w:val="0000FF"/>
                <w:lang w:val="nl-BE"/>
              </w:rPr>
            </w:pPr>
          </w:p>
        </w:tc>
        <w:tc>
          <w:tcPr>
            <w:tcW w:w="803" w:type="dxa"/>
            <w:gridSpan w:val="2"/>
          </w:tcPr>
          <w:p w14:paraId="44E5EBEF" w14:textId="77777777" w:rsidR="001F7E08" w:rsidRPr="00CB1A2C" w:rsidRDefault="001F7E08" w:rsidP="001F7E08">
            <w:pPr>
              <w:spacing w:line="240" w:lineRule="atLeast"/>
              <w:rPr>
                <w:color w:val="0000FF"/>
                <w:lang w:val="nl-BE"/>
              </w:rPr>
            </w:pPr>
          </w:p>
        </w:tc>
        <w:tc>
          <w:tcPr>
            <w:tcW w:w="804" w:type="dxa"/>
            <w:gridSpan w:val="2"/>
          </w:tcPr>
          <w:p w14:paraId="4399023F" w14:textId="77777777" w:rsidR="001F7E08" w:rsidRPr="00CB1A2C" w:rsidRDefault="001F7E08" w:rsidP="001F7E08">
            <w:pPr>
              <w:spacing w:line="240" w:lineRule="atLeast"/>
              <w:rPr>
                <w:color w:val="0000FF"/>
                <w:lang w:val="nl-BE"/>
              </w:rPr>
            </w:pPr>
          </w:p>
        </w:tc>
        <w:tc>
          <w:tcPr>
            <w:tcW w:w="6336" w:type="dxa"/>
            <w:gridSpan w:val="7"/>
          </w:tcPr>
          <w:p w14:paraId="5FF80AD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9C5DAA3" w14:textId="77777777" w:rsidR="001F7E08" w:rsidRPr="00CB1A2C" w:rsidRDefault="001F7E08" w:rsidP="001F7E08">
            <w:pPr>
              <w:spacing w:line="240" w:lineRule="atLeast"/>
              <w:jc w:val="right"/>
              <w:rPr>
                <w:rFonts w:ascii="Arial" w:hAnsi="Arial"/>
                <w:color w:val="0000FF"/>
                <w:lang w:val="nl-BE"/>
              </w:rPr>
            </w:pPr>
          </w:p>
        </w:tc>
      </w:tr>
      <w:tr w:rsidR="001F7E08" w:rsidRPr="003A62CB" w14:paraId="6132FC85" w14:textId="77777777" w:rsidTr="00A160FD">
        <w:trPr>
          <w:gridBefore w:val="1"/>
          <w:wBefore w:w="24" w:type="dxa"/>
          <w:cantSplit/>
        </w:trPr>
        <w:tc>
          <w:tcPr>
            <w:tcW w:w="265" w:type="dxa"/>
            <w:gridSpan w:val="2"/>
          </w:tcPr>
          <w:p w14:paraId="257653DD" w14:textId="77777777" w:rsidR="001F7E08" w:rsidRPr="00CB1A2C" w:rsidRDefault="001F7E08" w:rsidP="001F7E08">
            <w:pPr>
              <w:rPr>
                <w:color w:val="0000FF"/>
                <w:lang w:val="nl-BE"/>
              </w:rPr>
            </w:pPr>
          </w:p>
        </w:tc>
        <w:tc>
          <w:tcPr>
            <w:tcW w:w="535" w:type="dxa"/>
            <w:gridSpan w:val="2"/>
          </w:tcPr>
          <w:p w14:paraId="477BFCCF" w14:textId="77777777" w:rsidR="001F7E08" w:rsidRPr="00CB1A2C" w:rsidRDefault="001F7E08" w:rsidP="001F7E08">
            <w:pPr>
              <w:spacing w:line="240" w:lineRule="atLeast"/>
              <w:rPr>
                <w:color w:val="0000FF"/>
                <w:lang w:val="nl-BE"/>
              </w:rPr>
            </w:pPr>
          </w:p>
        </w:tc>
        <w:tc>
          <w:tcPr>
            <w:tcW w:w="803" w:type="dxa"/>
            <w:gridSpan w:val="2"/>
          </w:tcPr>
          <w:p w14:paraId="7A9E5B86" w14:textId="77777777" w:rsidR="001F7E08" w:rsidRPr="00CB1A2C" w:rsidRDefault="001F7E08" w:rsidP="001F7E08">
            <w:pPr>
              <w:spacing w:line="240" w:lineRule="atLeast"/>
              <w:rPr>
                <w:color w:val="0000FF"/>
                <w:lang w:val="nl-BE"/>
              </w:rPr>
            </w:pPr>
          </w:p>
        </w:tc>
        <w:tc>
          <w:tcPr>
            <w:tcW w:w="804" w:type="dxa"/>
            <w:gridSpan w:val="2"/>
          </w:tcPr>
          <w:p w14:paraId="282A2B14" w14:textId="77777777" w:rsidR="001F7E08" w:rsidRPr="00CB1A2C" w:rsidRDefault="001F7E08" w:rsidP="001F7E08">
            <w:pPr>
              <w:spacing w:line="240" w:lineRule="atLeast"/>
              <w:rPr>
                <w:color w:val="0000FF"/>
                <w:lang w:val="nl-BE"/>
              </w:rPr>
            </w:pPr>
          </w:p>
        </w:tc>
        <w:tc>
          <w:tcPr>
            <w:tcW w:w="6336" w:type="dxa"/>
            <w:gridSpan w:val="7"/>
          </w:tcPr>
          <w:p w14:paraId="74C35A6E"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In het voorschrift omschrijft de voorschrijvend arts minstens de indicatie en de noodzakelijke drukklasse.Voor het opmaken van het voorschrift moet het model vastgelegd door het Comité van de verzekering voor geneeskundige verzorging, op voorstel van de Overeenkomstencommissie bandagisten-verzekeringsinstellingen, gebruikt worden.</w:t>
            </w:r>
          </w:p>
        </w:tc>
        <w:tc>
          <w:tcPr>
            <w:tcW w:w="259" w:type="dxa"/>
            <w:gridSpan w:val="3"/>
            <w:vAlign w:val="bottom"/>
          </w:tcPr>
          <w:p w14:paraId="057128B3" w14:textId="77777777" w:rsidR="001F7E08" w:rsidRPr="00CB1A2C" w:rsidRDefault="001F7E08" w:rsidP="001F7E08">
            <w:pPr>
              <w:spacing w:line="240" w:lineRule="atLeast"/>
              <w:jc w:val="right"/>
              <w:rPr>
                <w:rFonts w:ascii="Arial" w:hAnsi="Arial"/>
                <w:color w:val="0000FF"/>
                <w:lang w:val="nl-BE"/>
              </w:rPr>
            </w:pPr>
          </w:p>
        </w:tc>
      </w:tr>
      <w:tr w:rsidR="001F7E08" w:rsidRPr="003A62CB" w14:paraId="260BC6AF" w14:textId="77777777" w:rsidTr="00A160FD">
        <w:trPr>
          <w:gridBefore w:val="1"/>
          <w:wBefore w:w="24" w:type="dxa"/>
          <w:cantSplit/>
        </w:trPr>
        <w:tc>
          <w:tcPr>
            <w:tcW w:w="265" w:type="dxa"/>
            <w:gridSpan w:val="2"/>
          </w:tcPr>
          <w:p w14:paraId="7C0E5B92" w14:textId="77777777" w:rsidR="001F7E08" w:rsidRPr="00CB1A2C" w:rsidRDefault="001F7E08" w:rsidP="001F7E08">
            <w:pPr>
              <w:rPr>
                <w:color w:val="0000FF"/>
                <w:lang w:val="nl-BE"/>
              </w:rPr>
            </w:pPr>
          </w:p>
        </w:tc>
        <w:tc>
          <w:tcPr>
            <w:tcW w:w="535" w:type="dxa"/>
            <w:gridSpan w:val="2"/>
          </w:tcPr>
          <w:p w14:paraId="4DDBE766" w14:textId="77777777" w:rsidR="001F7E08" w:rsidRPr="00CB1A2C" w:rsidRDefault="001F7E08" w:rsidP="001F7E08">
            <w:pPr>
              <w:spacing w:line="240" w:lineRule="atLeast"/>
              <w:rPr>
                <w:color w:val="0000FF"/>
                <w:lang w:val="nl-BE"/>
              </w:rPr>
            </w:pPr>
          </w:p>
        </w:tc>
        <w:tc>
          <w:tcPr>
            <w:tcW w:w="803" w:type="dxa"/>
            <w:gridSpan w:val="2"/>
          </w:tcPr>
          <w:p w14:paraId="08491B89" w14:textId="77777777" w:rsidR="001F7E08" w:rsidRPr="00CB1A2C" w:rsidRDefault="001F7E08" w:rsidP="001F7E08">
            <w:pPr>
              <w:spacing w:line="240" w:lineRule="atLeast"/>
              <w:rPr>
                <w:color w:val="0000FF"/>
                <w:lang w:val="nl-BE"/>
              </w:rPr>
            </w:pPr>
          </w:p>
        </w:tc>
        <w:tc>
          <w:tcPr>
            <w:tcW w:w="804" w:type="dxa"/>
            <w:gridSpan w:val="2"/>
          </w:tcPr>
          <w:p w14:paraId="77B20453" w14:textId="77777777" w:rsidR="001F7E08" w:rsidRPr="00CB1A2C" w:rsidRDefault="001F7E08" w:rsidP="001F7E08">
            <w:pPr>
              <w:spacing w:line="240" w:lineRule="atLeast"/>
              <w:rPr>
                <w:color w:val="0000FF"/>
                <w:lang w:val="nl-BE"/>
              </w:rPr>
            </w:pPr>
          </w:p>
        </w:tc>
        <w:tc>
          <w:tcPr>
            <w:tcW w:w="6336" w:type="dxa"/>
            <w:gridSpan w:val="7"/>
          </w:tcPr>
          <w:p w14:paraId="035CCEC8"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A756E0E" w14:textId="77777777" w:rsidR="001F7E08" w:rsidRPr="00CB1A2C" w:rsidRDefault="001F7E08" w:rsidP="001F7E08">
            <w:pPr>
              <w:spacing w:line="240" w:lineRule="atLeast"/>
              <w:jc w:val="right"/>
              <w:rPr>
                <w:rFonts w:ascii="Arial" w:hAnsi="Arial"/>
                <w:color w:val="0000FF"/>
                <w:lang w:val="nl-BE"/>
              </w:rPr>
            </w:pPr>
          </w:p>
        </w:tc>
      </w:tr>
      <w:tr w:rsidR="001F7E08" w:rsidRPr="00CB1A2C" w14:paraId="125299DD" w14:textId="77777777" w:rsidTr="00A160FD">
        <w:trPr>
          <w:gridBefore w:val="1"/>
          <w:wBefore w:w="24" w:type="dxa"/>
          <w:cantSplit/>
        </w:trPr>
        <w:tc>
          <w:tcPr>
            <w:tcW w:w="265" w:type="dxa"/>
            <w:gridSpan w:val="2"/>
          </w:tcPr>
          <w:p w14:paraId="2CD1F8DF" w14:textId="77777777" w:rsidR="001F7E08" w:rsidRPr="00CB1A2C" w:rsidRDefault="001F7E08" w:rsidP="001F7E08">
            <w:pPr>
              <w:rPr>
                <w:color w:val="0000FF"/>
                <w:lang w:val="nl-BE"/>
              </w:rPr>
            </w:pPr>
          </w:p>
        </w:tc>
        <w:tc>
          <w:tcPr>
            <w:tcW w:w="535" w:type="dxa"/>
            <w:gridSpan w:val="2"/>
          </w:tcPr>
          <w:p w14:paraId="0E455FED" w14:textId="77777777" w:rsidR="001F7E08" w:rsidRPr="00CB1A2C" w:rsidRDefault="001F7E08" w:rsidP="001F7E08">
            <w:pPr>
              <w:spacing w:line="240" w:lineRule="atLeast"/>
              <w:rPr>
                <w:color w:val="0000FF"/>
                <w:lang w:val="nl-BE"/>
              </w:rPr>
            </w:pPr>
          </w:p>
        </w:tc>
        <w:tc>
          <w:tcPr>
            <w:tcW w:w="803" w:type="dxa"/>
            <w:gridSpan w:val="2"/>
          </w:tcPr>
          <w:p w14:paraId="167DC391" w14:textId="77777777" w:rsidR="001F7E08" w:rsidRPr="00CB1A2C" w:rsidRDefault="001F7E08" w:rsidP="001F7E08">
            <w:pPr>
              <w:spacing w:line="240" w:lineRule="atLeast"/>
              <w:rPr>
                <w:color w:val="0000FF"/>
                <w:lang w:val="nl-BE"/>
              </w:rPr>
            </w:pPr>
          </w:p>
        </w:tc>
        <w:tc>
          <w:tcPr>
            <w:tcW w:w="804" w:type="dxa"/>
            <w:gridSpan w:val="2"/>
          </w:tcPr>
          <w:p w14:paraId="71C45B8D" w14:textId="77777777" w:rsidR="001F7E08" w:rsidRPr="00CB1A2C" w:rsidRDefault="001F7E08" w:rsidP="001F7E08">
            <w:pPr>
              <w:spacing w:line="240" w:lineRule="atLeast"/>
              <w:rPr>
                <w:color w:val="0000FF"/>
                <w:lang w:val="nl-BE"/>
              </w:rPr>
            </w:pPr>
          </w:p>
        </w:tc>
        <w:tc>
          <w:tcPr>
            <w:tcW w:w="6336" w:type="dxa"/>
            <w:gridSpan w:val="7"/>
          </w:tcPr>
          <w:p w14:paraId="14F9342D"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5.2. Getuigschrift van aflevering</w:t>
            </w:r>
          </w:p>
        </w:tc>
        <w:tc>
          <w:tcPr>
            <w:tcW w:w="259" w:type="dxa"/>
            <w:gridSpan w:val="3"/>
            <w:vAlign w:val="bottom"/>
          </w:tcPr>
          <w:p w14:paraId="375350E1" w14:textId="77777777" w:rsidR="001F7E08" w:rsidRPr="00CB1A2C" w:rsidRDefault="001F7E08" w:rsidP="001F7E08">
            <w:pPr>
              <w:spacing w:line="240" w:lineRule="atLeast"/>
              <w:jc w:val="right"/>
              <w:rPr>
                <w:rFonts w:ascii="Arial" w:hAnsi="Arial"/>
                <w:color w:val="0000FF"/>
                <w:lang w:val="nl-BE"/>
              </w:rPr>
            </w:pPr>
          </w:p>
        </w:tc>
      </w:tr>
      <w:tr w:rsidR="001F7E08" w:rsidRPr="00CB1A2C" w14:paraId="25458778" w14:textId="77777777" w:rsidTr="00A160FD">
        <w:trPr>
          <w:gridBefore w:val="1"/>
          <w:wBefore w:w="24" w:type="dxa"/>
          <w:cantSplit/>
        </w:trPr>
        <w:tc>
          <w:tcPr>
            <w:tcW w:w="265" w:type="dxa"/>
            <w:gridSpan w:val="2"/>
          </w:tcPr>
          <w:p w14:paraId="05E569C3" w14:textId="77777777" w:rsidR="001F7E08" w:rsidRPr="00CB1A2C" w:rsidRDefault="001F7E08" w:rsidP="001F7E08">
            <w:pPr>
              <w:rPr>
                <w:color w:val="0000FF"/>
                <w:lang w:val="nl-BE"/>
              </w:rPr>
            </w:pPr>
          </w:p>
        </w:tc>
        <w:tc>
          <w:tcPr>
            <w:tcW w:w="535" w:type="dxa"/>
            <w:gridSpan w:val="2"/>
          </w:tcPr>
          <w:p w14:paraId="4D171357" w14:textId="77777777" w:rsidR="001F7E08" w:rsidRPr="00CB1A2C" w:rsidRDefault="001F7E08" w:rsidP="001F7E08">
            <w:pPr>
              <w:spacing w:line="240" w:lineRule="atLeast"/>
              <w:rPr>
                <w:color w:val="0000FF"/>
                <w:lang w:val="nl-BE"/>
              </w:rPr>
            </w:pPr>
          </w:p>
        </w:tc>
        <w:tc>
          <w:tcPr>
            <w:tcW w:w="803" w:type="dxa"/>
            <w:gridSpan w:val="2"/>
          </w:tcPr>
          <w:p w14:paraId="094DBE9C" w14:textId="77777777" w:rsidR="001F7E08" w:rsidRPr="00CB1A2C" w:rsidRDefault="001F7E08" w:rsidP="001F7E08">
            <w:pPr>
              <w:spacing w:line="240" w:lineRule="atLeast"/>
              <w:rPr>
                <w:color w:val="0000FF"/>
                <w:lang w:val="nl-BE"/>
              </w:rPr>
            </w:pPr>
          </w:p>
        </w:tc>
        <w:tc>
          <w:tcPr>
            <w:tcW w:w="804" w:type="dxa"/>
            <w:gridSpan w:val="2"/>
          </w:tcPr>
          <w:p w14:paraId="06961D86" w14:textId="77777777" w:rsidR="001F7E08" w:rsidRPr="00CB1A2C" w:rsidRDefault="001F7E08" w:rsidP="001F7E08">
            <w:pPr>
              <w:spacing w:line="240" w:lineRule="atLeast"/>
              <w:rPr>
                <w:color w:val="0000FF"/>
                <w:lang w:val="nl-BE"/>
              </w:rPr>
            </w:pPr>
          </w:p>
        </w:tc>
        <w:tc>
          <w:tcPr>
            <w:tcW w:w="6336" w:type="dxa"/>
            <w:gridSpan w:val="7"/>
          </w:tcPr>
          <w:p w14:paraId="47F74FA8"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75B7BFC9" w14:textId="77777777" w:rsidR="001F7E08" w:rsidRPr="00CB1A2C" w:rsidRDefault="001F7E08" w:rsidP="001F7E08">
            <w:pPr>
              <w:spacing w:line="240" w:lineRule="atLeast"/>
              <w:jc w:val="right"/>
              <w:rPr>
                <w:rFonts w:ascii="Arial" w:hAnsi="Arial"/>
                <w:color w:val="0000FF"/>
                <w:lang w:val="nl-BE"/>
              </w:rPr>
            </w:pPr>
          </w:p>
        </w:tc>
      </w:tr>
      <w:tr w:rsidR="001F7E08" w:rsidRPr="003A62CB" w14:paraId="1AB17BDB" w14:textId="77777777" w:rsidTr="00A160FD">
        <w:trPr>
          <w:gridBefore w:val="1"/>
          <w:wBefore w:w="24" w:type="dxa"/>
          <w:cantSplit/>
        </w:trPr>
        <w:tc>
          <w:tcPr>
            <w:tcW w:w="265" w:type="dxa"/>
            <w:gridSpan w:val="2"/>
          </w:tcPr>
          <w:p w14:paraId="776ACD66" w14:textId="77777777" w:rsidR="001F7E08" w:rsidRPr="00CB1A2C" w:rsidRDefault="001F7E08" w:rsidP="001F7E08">
            <w:pPr>
              <w:rPr>
                <w:color w:val="0000FF"/>
                <w:lang w:val="nl-BE"/>
              </w:rPr>
            </w:pPr>
          </w:p>
        </w:tc>
        <w:tc>
          <w:tcPr>
            <w:tcW w:w="535" w:type="dxa"/>
            <w:gridSpan w:val="2"/>
          </w:tcPr>
          <w:p w14:paraId="5756B4D8" w14:textId="77777777" w:rsidR="001F7E08" w:rsidRPr="00CB1A2C" w:rsidRDefault="001F7E08" w:rsidP="001F7E08">
            <w:pPr>
              <w:spacing w:line="240" w:lineRule="atLeast"/>
              <w:rPr>
                <w:color w:val="0000FF"/>
                <w:lang w:val="nl-BE"/>
              </w:rPr>
            </w:pPr>
          </w:p>
        </w:tc>
        <w:tc>
          <w:tcPr>
            <w:tcW w:w="803" w:type="dxa"/>
            <w:gridSpan w:val="2"/>
          </w:tcPr>
          <w:p w14:paraId="3464A6CC" w14:textId="77777777" w:rsidR="001F7E08" w:rsidRPr="00CB1A2C" w:rsidRDefault="001F7E08" w:rsidP="001F7E08">
            <w:pPr>
              <w:spacing w:line="240" w:lineRule="atLeast"/>
              <w:rPr>
                <w:color w:val="0000FF"/>
                <w:lang w:val="nl-BE"/>
              </w:rPr>
            </w:pPr>
          </w:p>
        </w:tc>
        <w:tc>
          <w:tcPr>
            <w:tcW w:w="804" w:type="dxa"/>
            <w:gridSpan w:val="2"/>
          </w:tcPr>
          <w:p w14:paraId="145FC245" w14:textId="77777777" w:rsidR="001F7E08" w:rsidRPr="00CB1A2C" w:rsidRDefault="001F7E08" w:rsidP="001F7E08">
            <w:pPr>
              <w:spacing w:line="240" w:lineRule="atLeast"/>
              <w:rPr>
                <w:color w:val="0000FF"/>
                <w:lang w:val="nl-BE"/>
              </w:rPr>
            </w:pPr>
          </w:p>
        </w:tc>
        <w:tc>
          <w:tcPr>
            <w:tcW w:w="6336" w:type="dxa"/>
            <w:gridSpan w:val="7"/>
          </w:tcPr>
          <w:p w14:paraId="38AC8298"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Het getuigschrift van aflevering wordt door de erkende bandagist opgemaakt. Het document wordt door de rechthebbende of zijn wettelijke vertegenwoordiger ondertekend bij aflevering.</w:t>
            </w:r>
          </w:p>
        </w:tc>
        <w:tc>
          <w:tcPr>
            <w:tcW w:w="259" w:type="dxa"/>
            <w:gridSpan w:val="3"/>
            <w:vAlign w:val="bottom"/>
          </w:tcPr>
          <w:p w14:paraId="4D1ADD88" w14:textId="77777777" w:rsidR="001F7E08" w:rsidRPr="00CB1A2C" w:rsidRDefault="001F7E08" w:rsidP="001F7E08">
            <w:pPr>
              <w:spacing w:line="240" w:lineRule="atLeast"/>
              <w:jc w:val="right"/>
              <w:rPr>
                <w:rFonts w:ascii="Arial" w:hAnsi="Arial"/>
                <w:color w:val="0000FF"/>
                <w:lang w:val="nl-BE"/>
              </w:rPr>
            </w:pPr>
          </w:p>
        </w:tc>
      </w:tr>
      <w:tr w:rsidR="001F7E08" w:rsidRPr="003A62CB" w14:paraId="512C59E7" w14:textId="77777777" w:rsidTr="00A160FD">
        <w:trPr>
          <w:gridBefore w:val="1"/>
          <w:wBefore w:w="24" w:type="dxa"/>
          <w:cantSplit/>
        </w:trPr>
        <w:tc>
          <w:tcPr>
            <w:tcW w:w="265" w:type="dxa"/>
            <w:gridSpan w:val="2"/>
          </w:tcPr>
          <w:p w14:paraId="25E9450C" w14:textId="77777777" w:rsidR="001F7E08" w:rsidRPr="00CB1A2C" w:rsidRDefault="001F7E08" w:rsidP="001F7E08">
            <w:pPr>
              <w:rPr>
                <w:color w:val="0000FF"/>
                <w:lang w:val="nl-BE"/>
              </w:rPr>
            </w:pPr>
          </w:p>
        </w:tc>
        <w:tc>
          <w:tcPr>
            <w:tcW w:w="535" w:type="dxa"/>
            <w:gridSpan w:val="2"/>
          </w:tcPr>
          <w:p w14:paraId="010A9197" w14:textId="77777777" w:rsidR="001F7E08" w:rsidRPr="00CB1A2C" w:rsidRDefault="001F7E08" w:rsidP="001F7E08">
            <w:pPr>
              <w:spacing w:line="240" w:lineRule="atLeast"/>
              <w:rPr>
                <w:color w:val="0000FF"/>
                <w:lang w:val="nl-BE"/>
              </w:rPr>
            </w:pPr>
          </w:p>
        </w:tc>
        <w:tc>
          <w:tcPr>
            <w:tcW w:w="803" w:type="dxa"/>
            <w:gridSpan w:val="2"/>
          </w:tcPr>
          <w:p w14:paraId="0D7FF220" w14:textId="77777777" w:rsidR="001F7E08" w:rsidRPr="00CB1A2C" w:rsidRDefault="001F7E08" w:rsidP="001F7E08">
            <w:pPr>
              <w:spacing w:line="240" w:lineRule="atLeast"/>
              <w:rPr>
                <w:color w:val="0000FF"/>
                <w:lang w:val="nl-BE"/>
              </w:rPr>
            </w:pPr>
          </w:p>
        </w:tc>
        <w:tc>
          <w:tcPr>
            <w:tcW w:w="804" w:type="dxa"/>
            <w:gridSpan w:val="2"/>
          </w:tcPr>
          <w:p w14:paraId="007865CF" w14:textId="77777777" w:rsidR="001F7E08" w:rsidRPr="00CB1A2C" w:rsidRDefault="001F7E08" w:rsidP="001F7E08">
            <w:pPr>
              <w:spacing w:line="240" w:lineRule="atLeast"/>
              <w:rPr>
                <w:color w:val="0000FF"/>
                <w:lang w:val="nl-BE"/>
              </w:rPr>
            </w:pPr>
          </w:p>
        </w:tc>
        <w:tc>
          <w:tcPr>
            <w:tcW w:w="6336" w:type="dxa"/>
            <w:gridSpan w:val="7"/>
          </w:tcPr>
          <w:p w14:paraId="25E66D50"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3FC4D40" w14:textId="77777777" w:rsidR="001F7E08" w:rsidRPr="00CB1A2C" w:rsidRDefault="001F7E08" w:rsidP="001F7E08">
            <w:pPr>
              <w:spacing w:line="240" w:lineRule="atLeast"/>
              <w:jc w:val="right"/>
              <w:rPr>
                <w:rFonts w:ascii="Arial" w:hAnsi="Arial"/>
                <w:color w:val="0000FF"/>
                <w:lang w:val="nl-BE"/>
              </w:rPr>
            </w:pPr>
          </w:p>
        </w:tc>
      </w:tr>
      <w:tr w:rsidR="001F7E08" w:rsidRPr="003A62CB" w14:paraId="1C9812FB" w14:textId="77777777" w:rsidTr="00A160FD">
        <w:trPr>
          <w:gridBefore w:val="1"/>
          <w:wBefore w:w="24" w:type="dxa"/>
          <w:cantSplit/>
        </w:trPr>
        <w:tc>
          <w:tcPr>
            <w:tcW w:w="265" w:type="dxa"/>
            <w:gridSpan w:val="2"/>
          </w:tcPr>
          <w:p w14:paraId="2D81E1F7" w14:textId="77777777" w:rsidR="001F7E08" w:rsidRPr="00CB1A2C" w:rsidRDefault="001F7E08" w:rsidP="001F7E08">
            <w:pPr>
              <w:rPr>
                <w:color w:val="0000FF"/>
                <w:lang w:val="nl-BE"/>
              </w:rPr>
            </w:pPr>
          </w:p>
        </w:tc>
        <w:tc>
          <w:tcPr>
            <w:tcW w:w="535" w:type="dxa"/>
            <w:gridSpan w:val="2"/>
          </w:tcPr>
          <w:p w14:paraId="6AC67B8C" w14:textId="77777777" w:rsidR="001F7E08" w:rsidRPr="00CB1A2C" w:rsidRDefault="001F7E08" w:rsidP="001F7E08">
            <w:pPr>
              <w:spacing w:line="240" w:lineRule="atLeast"/>
              <w:rPr>
                <w:color w:val="0000FF"/>
                <w:lang w:val="nl-BE"/>
              </w:rPr>
            </w:pPr>
          </w:p>
        </w:tc>
        <w:tc>
          <w:tcPr>
            <w:tcW w:w="803" w:type="dxa"/>
            <w:gridSpan w:val="2"/>
          </w:tcPr>
          <w:p w14:paraId="5B7E9A40" w14:textId="77777777" w:rsidR="001F7E08" w:rsidRPr="00CB1A2C" w:rsidRDefault="001F7E08" w:rsidP="001F7E08">
            <w:pPr>
              <w:spacing w:line="240" w:lineRule="atLeast"/>
              <w:rPr>
                <w:color w:val="0000FF"/>
                <w:lang w:val="nl-BE"/>
              </w:rPr>
            </w:pPr>
          </w:p>
        </w:tc>
        <w:tc>
          <w:tcPr>
            <w:tcW w:w="804" w:type="dxa"/>
            <w:gridSpan w:val="2"/>
          </w:tcPr>
          <w:p w14:paraId="22F074C6" w14:textId="77777777" w:rsidR="001F7E08" w:rsidRPr="00CB1A2C" w:rsidRDefault="001F7E08" w:rsidP="001F7E08">
            <w:pPr>
              <w:spacing w:line="240" w:lineRule="atLeast"/>
              <w:rPr>
                <w:color w:val="0000FF"/>
                <w:lang w:val="nl-BE"/>
              </w:rPr>
            </w:pPr>
          </w:p>
        </w:tc>
        <w:tc>
          <w:tcPr>
            <w:tcW w:w="6336" w:type="dxa"/>
            <w:gridSpan w:val="7"/>
          </w:tcPr>
          <w:p w14:paraId="7DBC9C81"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Voor het opmaken van het getuigschrift van aflevering moet het model vastgesteld door het Comité van de verzekering voor geneeskundige verzorging, op voorstel van de Overeenkomstencommissie bandagisten-verzekeringsinstellingen, gebruikt worden.</w:t>
            </w:r>
          </w:p>
        </w:tc>
        <w:tc>
          <w:tcPr>
            <w:tcW w:w="259" w:type="dxa"/>
            <w:gridSpan w:val="3"/>
            <w:vAlign w:val="bottom"/>
          </w:tcPr>
          <w:p w14:paraId="47CCF321" w14:textId="77777777" w:rsidR="001F7E08" w:rsidRPr="00CB1A2C" w:rsidRDefault="001F7E08" w:rsidP="001F7E08">
            <w:pPr>
              <w:spacing w:line="240" w:lineRule="atLeast"/>
              <w:jc w:val="right"/>
              <w:rPr>
                <w:rFonts w:ascii="Arial" w:hAnsi="Arial"/>
                <w:color w:val="0000FF"/>
                <w:lang w:val="nl-BE"/>
              </w:rPr>
            </w:pPr>
          </w:p>
        </w:tc>
      </w:tr>
      <w:tr w:rsidR="001F7E08" w:rsidRPr="003A62CB" w14:paraId="14587EA5" w14:textId="77777777" w:rsidTr="00A160FD">
        <w:trPr>
          <w:gridBefore w:val="1"/>
          <w:wBefore w:w="24" w:type="dxa"/>
          <w:cantSplit/>
        </w:trPr>
        <w:tc>
          <w:tcPr>
            <w:tcW w:w="265" w:type="dxa"/>
            <w:gridSpan w:val="2"/>
          </w:tcPr>
          <w:p w14:paraId="111CE06F" w14:textId="77777777" w:rsidR="001F7E08" w:rsidRPr="00CB1A2C" w:rsidRDefault="001F7E08" w:rsidP="001F7E08">
            <w:pPr>
              <w:rPr>
                <w:color w:val="0000FF"/>
                <w:lang w:val="nl-BE"/>
              </w:rPr>
            </w:pPr>
          </w:p>
        </w:tc>
        <w:tc>
          <w:tcPr>
            <w:tcW w:w="535" w:type="dxa"/>
            <w:gridSpan w:val="2"/>
          </w:tcPr>
          <w:p w14:paraId="1BDAAD1C" w14:textId="77777777" w:rsidR="001F7E08" w:rsidRPr="00CB1A2C" w:rsidRDefault="001F7E08" w:rsidP="001F7E08">
            <w:pPr>
              <w:spacing w:line="240" w:lineRule="atLeast"/>
              <w:rPr>
                <w:color w:val="0000FF"/>
                <w:lang w:val="nl-BE"/>
              </w:rPr>
            </w:pPr>
          </w:p>
        </w:tc>
        <w:tc>
          <w:tcPr>
            <w:tcW w:w="803" w:type="dxa"/>
            <w:gridSpan w:val="2"/>
          </w:tcPr>
          <w:p w14:paraId="2F2FDA26" w14:textId="77777777" w:rsidR="001F7E08" w:rsidRPr="00CB1A2C" w:rsidRDefault="001F7E08" w:rsidP="001F7E08">
            <w:pPr>
              <w:spacing w:line="240" w:lineRule="atLeast"/>
              <w:rPr>
                <w:color w:val="0000FF"/>
                <w:lang w:val="nl-BE"/>
              </w:rPr>
            </w:pPr>
          </w:p>
        </w:tc>
        <w:tc>
          <w:tcPr>
            <w:tcW w:w="804" w:type="dxa"/>
            <w:gridSpan w:val="2"/>
          </w:tcPr>
          <w:p w14:paraId="59D0A883" w14:textId="77777777" w:rsidR="001F7E08" w:rsidRPr="00CB1A2C" w:rsidRDefault="001F7E08" w:rsidP="001F7E08">
            <w:pPr>
              <w:spacing w:line="240" w:lineRule="atLeast"/>
              <w:rPr>
                <w:color w:val="0000FF"/>
                <w:lang w:val="nl-BE"/>
              </w:rPr>
            </w:pPr>
          </w:p>
        </w:tc>
        <w:tc>
          <w:tcPr>
            <w:tcW w:w="6336" w:type="dxa"/>
            <w:gridSpan w:val="7"/>
          </w:tcPr>
          <w:p w14:paraId="34DD9916"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4469F42" w14:textId="77777777" w:rsidR="001F7E08" w:rsidRPr="00CB1A2C" w:rsidRDefault="001F7E08" w:rsidP="001F7E08">
            <w:pPr>
              <w:spacing w:line="240" w:lineRule="atLeast"/>
              <w:jc w:val="right"/>
              <w:rPr>
                <w:rFonts w:ascii="Arial" w:hAnsi="Arial"/>
                <w:color w:val="0000FF"/>
                <w:lang w:val="nl-BE"/>
              </w:rPr>
            </w:pPr>
          </w:p>
        </w:tc>
      </w:tr>
      <w:tr w:rsidR="001F7E08" w:rsidRPr="00CB1A2C" w14:paraId="12397A91" w14:textId="77777777" w:rsidTr="00A160FD">
        <w:trPr>
          <w:gridBefore w:val="1"/>
          <w:wBefore w:w="24" w:type="dxa"/>
          <w:cantSplit/>
        </w:trPr>
        <w:tc>
          <w:tcPr>
            <w:tcW w:w="265" w:type="dxa"/>
            <w:gridSpan w:val="2"/>
          </w:tcPr>
          <w:p w14:paraId="21FF475A" w14:textId="77777777" w:rsidR="001F7E08" w:rsidRPr="00CB1A2C" w:rsidRDefault="001F7E08" w:rsidP="001F7E08">
            <w:pPr>
              <w:rPr>
                <w:color w:val="0000FF"/>
                <w:lang w:val="nl-BE"/>
              </w:rPr>
            </w:pPr>
          </w:p>
        </w:tc>
        <w:tc>
          <w:tcPr>
            <w:tcW w:w="535" w:type="dxa"/>
            <w:gridSpan w:val="2"/>
          </w:tcPr>
          <w:p w14:paraId="5960FF24" w14:textId="77777777" w:rsidR="001F7E08" w:rsidRPr="00CB1A2C" w:rsidRDefault="001F7E08" w:rsidP="001F7E08">
            <w:pPr>
              <w:spacing w:line="240" w:lineRule="atLeast"/>
              <w:rPr>
                <w:color w:val="0000FF"/>
                <w:lang w:val="nl-BE"/>
              </w:rPr>
            </w:pPr>
          </w:p>
        </w:tc>
        <w:tc>
          <w:tcPr>
            <w:tcW w:w="803" w:type="dxa"/>
            <w:gridSpan w:val="2"/>
          </w:tcPr>
          <w:p w14:paraId="7928F1CC" w14:textId="77777777" w:rsidR="001F7E08" w:rsidRPr="00CB1A2C" w:rsidRDefault="001F7E08" w:rsidP="001F7E08">
            <w:pPr>
              <w:spacing w:line="240" w:lineRule="atLeast"/>
              <w:rPr>
                <w:color w:val="0000FF"/>
                <w:lang w:val="nl-BE"/>
              </w:rPr>
            </w:pPr>
          </w:p>
        </w:tc>
        <w:tc>
          <w:tcPr>
            <w:tcW w:w="804" w:type="dxa"/>
            <w:gridSpan w:val="2"/>
          </w:tcPr>
          <w:p w14:paraId="32D12AA1" w14:textId="77777777" w:rsidR="001F7E08" w:rsidRPr="00CB1A2C" w:rsidRDefault="001F7E08" w:rsidP="001F7E08">
            <w:pPr>
              <w:spacing w:line="240" w:lineRule="atLeast"/>
              <w:rPr>
                <w:color w:val="0000FF"/>
                <w:lang w:val="nl-BE"/>
              </w:rPr>
            </w:pPr>
          </w:p>
        </w:tc>
        <w:tc>
          <w:tcPr>
            <w:tcW w:w="6336" w:type="dxa"/>
            <w:gridSpan w:val="7"/>
          </w:tcPr>
          <w:p w14:paraId="1D5D1E5C"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5.3. Maatschema</w:t>
            </w:r>
          </w:p>
        </w:tc>
        <w:tc>
          <w:tcPr>
            <w:tcW w:w="259" w:type="dxa"/>
            <w:gridSpan w:val="3"/>
            <w:vAlign w:val="bottom"/>
          </w:tcPr>
          <w:p w14:paraId="186267EC" w14:textId="77777777" w:rsidR="001F7E08" w:rsidRPr="00CB1A2C" w:rsidRDefault="001F7E08" w:rsidP="001F7E08">
            <w:pPr>
              <w:spacing w:line="240" w:lineRule="atLeast"/>
              <w:jc w:val="right"/>
              <w:rPr>
                <w:rFonts w:ascii="Arial" w:hAnsi="Arial"/>
                <w:color w:val="0000FF"/>
                <w:lang w:val="nl-BE"/>
              </w:rPr>
            </w:pPr>
          </w:p>
        </w:tc>
      </w:tr>
      <w:tr w:rsidR="001F7E08" w:rsidRPr="00CB1A2C" w14:paraId="63A32B87" w14:textId="77777777" w:rsidTr="00A160FD">
        <w:trPr>
          <w:gridBefore w:val="1"/>
          <w:wBefore w:w="24" w:type="dxa"/>
          <w:cantSplit/>
        </w:trPr>
        <w:tc>
          <w:tcPr>
            <w:tcW w:w="265" w:type="dxa"/>
            <w:gridSpan w:val="2"/>
          </w:tcPr>
          <w:p w14:paraId="421FB822" w14:textId="77777777" w:rsidR="001F7E08" w:rsidRPr="00CB1A2C" w:rsidRDefault="001F7E08" w:rsidP="001F7E08">
            <w:pPr>
              <w:rPr>
                <w:color w:val="0000FF"/>
                <w:lang w:val="nl-BE"/>
              </w:rPr>
            </w:pPr>
          </w:p>
        </w:tc>
        <w:tc>
          <w:tcPr>
            <w:tcW w:w="535" w:type="dxa"/>
            <w:gridSpan w:val="2"/>
          </w:tcPr>
          <w:p w14:paraId="55E7D7AD" w14:textId="77777777" w:rsidR="001F7E08" w:rsidRPr="00CB1A2C" w:rsidRDefault="001F7E08" w:rsidP="001F7E08">
            <w:pPr>
              <w:spacing w:line="240" w:lineRule="atLeast"/>
              <w:rPr>
                <w:color w:val="0000FF"/>
                <w:lang w:val="nl-BE"/>
              </w:rPr>
            </w:pPr>
          </w:p>
        </w:tc>
        <w:tc>
          <w:tcPr>
            <w:tcW w:w="803" w:type="dxa"/>
            <w:gridSpan w:val="2"/>
          </w:tcPr>
          <w:p w14:paraId="3A49F432" w14:textId="77777777" w:rsidR="001F7E08" w:rsidRPr="00CB1A2C" w:rsidRDefault="001F7E08" w:rsidP="001F7E08">
            <w:pPr>
              <w:spacing w:line="240" w:lineRule="atLeast"/>
              <w:rPr>
                <w:color w:val="0000FF"/>
                <w:lang w:val="nl-BE"/>
              </w:rPr>
            </w:pPr>
          </w:p>
        </w:tc>
        <w:tc>
          <w:tcPr>
            <w:tcW w:w="804" w:type="dxa"/>
            <w:gridSpan w:val="2"/>
          </w:tcPr>
          <w:p w14:paraId="4229EEAB" w14:textId="77777777" w:rsidR="001F7E08" w:rsidRPr="00CB1A2C" w:rsidRDefault="001F7E08" w:rsidP="001F7E08">
            <w:pPr>
              <w:spacing w:line="240" w:lineRule="atLeast"/>
              <w:rPr>
                <w:color w:val="0000FF"/>
                <w:lang w:val="nl-BE"/>
              </w:rPr>
            </w:pPr>
          </w:p>
        </w:tc>
        <w:tc>
          <w:tcPr>
            <w:tcW w:w="6336" w:type="dxa"/>
            <w:gridSpan w:val="7"/>
          </w:tcPr>
          <w:p w14:paraId="5DB5DB0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4A1861F" w14:textId="77777777" w:rsidR="001F7E08" w:rsidRPr="00CB1A2C" w:rsidRDefault="001F7E08" w:rsidP="001F7E08">
            <w:pPr>
              <w:spacing w:line="240" w:lineRule="atLeast"/>
              <w:jc w:val="right"/>
              <w:rPr>
                <w:rFonts w:ascii="Arial" w:hAnsi="Arial"/>
                <w:color w:val="0000FF"/>
                <w:lang w:val="nl-BE"/>
              </w:rPr>
            </w:pPr>
          </w:p>
        </w:tc>
      </w:tr>
      <w:tr w:rsidR="001F7E08" w:rsidRPr="003A62CB" w14:paraId="6FF4B727" w14:textId="77777777" w:rsidTr="00A160FD">
        <w:trPr>
          <w:gridBefore w:val="1"/>
          <w:wBefore w:w="24" w:type="dxa"/>
          <w:cantSplit/>
        </w:trPr>
        <w:tc>
          <w:tcPr>
            <w:tcW w:w="265" w:type="dxa"/>
            <w:gridSpan w:val="2"/>
          </w:tcPr>
          <w:p w14:paraId="05C9B2D6" w14:textId="77777777" w:rsidR="001F7E08" w:rsidRPr="00CB1A2C" w:rsidRDefault="001F7E08" w:rsidP="001F7E08">
            <w:pPr>
              <w:rPr>
                <w:color w:val="0000FF"/>
                <w:lang w:val="nl-BE"/>
              </w:rPr>
            </w:pPr>
          </w:p>
        </w:tc>
        <w:tc>
          <w:tcPr>
            <w:tcW w:w="535" w:type="dxa"/>
            <w:gridSpan w:val="2"/>
          </w:tcPr>
          <w:p w14:paraId="25DE7896" w14:textId="77777777" w:rsidR="001F7E08" w:rsidRPr="00CB1A2C" w:rsidRDefault="001F7E08" w:rsidP="001F7E08">
            <w:pPr>
              <w:spacing w:line="240" w:lineRule="atLeast"/>
              <w:rPr>
                <w:color w:val="0000FF"/>
                <w:lang w:val="nl-BE"/>
              </w:rPr>
            </w:pPr>
          </w:p>
        </w:tc>
        <w:tc>
          <w:tcPr>
            <w:tcW w:w="803" w:type="dxa"/>
            <w:gridSpan w:val="2"/>
          </w:tcPr>
          <w:p w14:paraId="62C4D8D9" w14:textId="77777777" w:rsidR="001F7E08" w:rsidRPr="00CB1A2C" w:rsidRDefault="001F7E08" w:rsidP="001F7E08">
            <w:pPr>
              <w:spacing w:line="240" w:lineRule="atLeast"/>
              <w:rPr>
                <w:color w:val="0000FF"/>
                <w:lang w:val="nl-BE"/>
              </w:rPr>
            </w:pPr>
          </w:p>
        </w:tc>
        <w:tc>
          <w:tcPr>
            <w:tcW w:w="804" w:type="dxa"/>
            <w:gridSpan w:val="2"/>
          </w:tcPr>
          <w:p w14:paraId="34BFEC2D" w14:textId="77777777" w:rsidR="001F7E08" w:rsidRPr="00CB1A2C" w:rsidRDefault="001F7E08" w:rsidP="001F7E08">
            <w:pPr>
              <w:spacing w:line="240" w:lineRule="atLeast"/>
              <w:rPr>
                <w:color w:val="0000FF"/>
                <w:lang w:val="nl-BE"/>
              </w:rPr>
            </w:pPr>
          </w:p>
        </w:tc>
        <w:tc>
          <w:tcPr>
            <w:tcW w:w="6336" w:type="dxa"/>
            <w:gridSpan w:val="7"/>
          </w:tcPr>
          <w:p w14:paraId="41D4510A"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Voor het opmaken van het maatschema moet het model vastgelegd door het Comité van de verzekering voor geneeskundige verzorging, op voorstel van de Overeenkomstencommissie bandagistenverzekeringsinstellingen of een equivalent maatschema van de fabrikant, gebruikt worden.</w:t>
            </w:r>
          </w:p>
        </w:tc>
        <w:tc>
          <w:tcPr>
            <w:tcW w:w="259" w:type="dxa"/>
            <w:gridSpan w:val="3"/>
            <w:vAlign w:val="bottom"/>
          </w:tcPr>
          <w:p w14:paraId="0935CC8B" w14:textId="77777777" w:rsidR="001F7E08" w:rsidRPr="00CB1A2C" w:rsidRDefault="001F7E08" w:rsidP="001F7E08">
            <w:pPr>
              <w:spacing w:line="240" w:lineRule="atLeast"/>
              <w:jc w:val="right"/>
              <w:rPr>
                <w:rFonts w:ascii="Arial" w:hAnsi="Arial"/>
                <w:color w:val="0000FF"/>
                <w:lang w:val="nl-BE"/>
              </w:rPr>
            </w:pPr>
          </w:p>
        </w:tc>
      </w:tr>
      <w:tr w:rsidR="001F7E08" w:rsidRPr="003A62CB" w14:paraId="0594E9F6" w14:textId="77777777" w:rsidTr="00A160FD">
        <w:trPr>
          <w:gridBefore w:val="1"/>
          <w:wBefore w:w="24" w:type="dxa"/>
          <w:cantSplit/>
        </w:trPr>
        <w:tc>
          <w:tcPr>
            <w:tcW w:w="265" w:type="dxa"/>
            <w:gridSpan w:val="2"/>
          </w:tcPr>
          <w:p w14:paraId="1A233806" w14:textId="77777777" w:rsidR="001F7E08" w:rsidRPr="00CB1A2C" w:rsidRDefault="001F7E08" w:rsidP="001F7E08">
            <w:pPr>
              <w:rPr>
                <w:color w:val="0000FF"/>
                <w:lang w:val="nl-BE"/>
              </w:rPr>
            </w:pPr>
          </w:p>
        </w:tc>
        <w:tc>
          <w:tcPr>
            <w:tcW w:w="535" w:type="dxa"/>
            <w:gridSpan w:val="2"/>
          </w:tcPr>
          <w:p w14:paraId="54290489" w14:textId="77777777" w:rsidR="001F7E08" w:rsidRPr="00CB1A2C" w:rsidRDefault="001F7E08" w:rsidP="001F7E08">
            <w:pPr>
              <w:spacing w:line="240" w:lineRule="atLeast"/>
              <w:rPr>
                <w:color w:val="0000FF"/>
                <w:lang w:val="nl-BE"/>
              </w:rPr>
            </w:pPr>
          </w:p>
        </w:tc>
        <w:tc>
          <w:tcPr>
            <w:tcW w:w="803" w:type="dxa"/>
            <w:gridSpan w:val="2"/>
          </w:tcPr>
          <w:p w14:paraId="449FEB1D" w14:textId="77777777" w:rsidR="001F7E08" w:rsidRPr="00CB1A2C" w:rsidRDefault="001F7E08" w:rsidP="001F7E08">
            <w:pPr>
              <w:spacing w:line="240" w:lineRule="atLeast"/>
              <w:rPr>
                <w:color w:val="0000FF"/>
                <w:lang w:val="nl-BE"/>
              </w:rPr>
            </w:pPr>
          </w:p>
        </w:tc>
        <w:tc>
          <w:tcPr>
            <w:tcW w:w="804" w:type="dxa"/>
            <w:gridSpan w:val="2"/>
          </w:tcPr>
          <w:p w14:paraId="460B8E3A" w14:textId="77777777" w:rsidR="001F7E08" w:rsidRPr="00CB1A2C" w:rsidRDefault="001F7E08" w:rsidP="001F7E08">
            <w:pPr>
              <w:spacing w:line="240" w:lineRule="atLeast"/>
              <w:rPr>
                <w:color w:val="0000FF"/>
                <w:lang w:val="nl-BE"/>
              </w:rPr>
            </w:pPr>
          </w:p>
        </w:tc>
        <w:tc>
          <w:tcPr>
            <w:tcW w:w="6336" w:type="dxa"/>
            <w:gridSpan w:val="7"/>
          </w:tcPr>
          <w:p w14:paraId="445C26FB"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E5031D8" w14:textId="77777777" w:rsidR="001F7E08" w:rsidRPr="00CB1A2C" w:rsidRDefault="001F7E08" w:rsidP="001F7E08">
            <w:pPr>
              <w:spacing w:line="240" w:lineRule="atLeast"/>
              <w:jc w:val="right"/>
              <w:rPr>
                <w:rFonts w:ascii="Arial" w:hAnsi="Arial"/>
                <w:color w:val="0000FF"/>
                <w:lang w:val="nl-BE"/>
              </w:rPr>
            </w:pPr>
          </w:p>
        </w:tc>
      </w:tr>
      <w:tr w:rsidR="001F7E08" w:rsidRPr="00CB1A2C" w14:paraId="53646D63" w14:textId="77777777" w:rsidTr="00A160FD">
        <w:trPr>
          <w:gridBefore w:val="1"/>
          <w:wBefore w:w="24" w:type="dxa"/>
          <w:cantSplit/>
        </w:trPr>
        <w:tc>
          <w:tcPr>
            <w:tcW w:w="265" w:type="dxa"/>
            <w:gridSpan w:val="2"/>
          </w:tcPr>
          <w:p w14:paraId="3CE04893" w14:textId="77777777" w:rsidR="001F7E08" w:rsidRPr="00CB1A2C" w:rsidRDefault="001F7E08" w:rsidP="001F7E08">
            <w:pPr>
              <w:rPr>
                <w:color w:val="0000FF"/>
                <w:lang w:val="nl-BE"/>
              </w:rPr>
            </w:pPr>
          </w:p>
        </w:tc>
        <w:tc>
          <w:tcPr>
            <w:tcW w:w="535" w:type="dxa"/>
            <w:gridSpan w:val="2"/>
          </w:tcPr>
          <w:p w14:paraId="034D10D0" w14:textId="77777777" w:rsidR="001F7E08" w:rsidRPr="00CB1A2C" w:rsidRDefault="001F7E08" w:rsidP="001F7E08">
            <w:pPr>
              <w:spacing w:line="240" w:lineRule="atLeast"/>
              <w:rPr>
                <w:color w:val="0000FF"/>
                <w:lang w:val="nl-BE"/>
              </w:rPr>
            </w:pPr>
          </w:p>
        </w:tc>
        <w:tc>
          <w:tcPr>
            <w:tcW w:w="803" w:type="dxa"/>
            <w:gridSpan w:val="2"/>
          </w:tcPr>
          <w:p w14:paraId="3E8AB422" w14:textId="77777777" w:rsidR="001F7E08" w:rsidRPr="00CB1A2C" w:rsidRDefault="001F7E08" w:rsidP="001F7E08">
            <w:pPr>
              <w:spacing w:line="240" w:lineRule="atLeast"/>
              <w:rPr>
                <w:color w:val="0000FF"/>
                <w:lang w:val="nl-BE"/>
              </w:rPr>
            </w:pPr>
          </w:p>
        </w:tc>
        <w:tc>
          <w:tcPr>
            <w:tcW w:w="804" w:type="dxa"/>
            <w:gridSpan w:val="2"/>
          </w:tcPr>
          <w:p w14:paraId="6A2D5B83" w14:textId="77777777" w:rsidR="001F7E08" w:rsidRPr="00CB1A2C" w:rsidRDefault="001F7E08" w:rsidP="001F7E08">
            <w:pPr>
              <w:spacing w:line="240" w:lineRule="atLeast"/>
              <w:rPr>
                <w:color w:val="0000FF"/>
                <w:lang w:val="nl-BE"/>
              </w:rPr>
            </w:pPr>
          </w:p>
        </w:tc>
        <w:tc>
          <w:tcPr>
            <w:tcW w:w="6336" w:type="dxa"/>
            <w:gridSpan w:val="7"/>
          </w:tcPr>
          <w:p w14:paraId="691C954B"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6. Minimummaatstaven inzake fabricage</w:t>
            </w:r>
          </w:p>
        </w:tc>
        <w:tc>
          <w:tcPr>
            <w:tcW w:w="259" w:type="dxa"/>
            <w:gridSpan w:val="3"/>
            <w:vAlign w:val="bottom"/>
          </w:tcPr>
          <w:p w14:paraId="08983CE2" w14:textId="77777777" w:rsidR="001F7E08" w:rsidRPr="00CB1A2C" w:rsidRDefault="001F7E08" w:rsidP="001F7E08">
            <w:pPr>
              <w:spacing w:line="240" w:lineRule="atLeast"/>
              <w:jc w:val="right"/>
              <w:rPr>
                <w:rFonts w:ascii="Arial" w:hAnsi="Arial"/>
                <w:color w:val="0000FF"/>
                <w:lang w:val="nl-BE"/>
              </w:rPr>
            </w:pPr>
          </w:p>
        </w:tc>
      </w:tr>
      <w:tr w:rsidR="001F7E08" w:rsidRPr="00CB1A2C" w14:paraId="446909C1" w14:textId="77777777" w:rsidTr="00A160FD">
        <w:trPr>
          <w:gridBefore w:val="1"/>
          <w:wBefore w:w="24" w:type="dxa"/>
          <w:cantSplit/>
        </w:trPr>
        <w:tc>
          <w:tcPr>
            <w:tcW w:w="265" w:type="dxa"/>
            <w:gridSpan w:val="2"/>
          </w:tcPr>
          <w:p w14:paraId="4EC54D26" w14:textId="77777777" w:rsidR="001F7E08" w:rsidRPr="00CB1A2C" w:rsidRDefault="001F7E08" w:rsidP="001F7E08">
            <w:pPr>
              <w:rPr>
                <w:color w:val="0000FF"/>
                <w:lang w:val="nl-BE"/>
              </w:rPr>
            </w:pPr>
          </w:p>
        </w:tc>
        <w:tc>
          <w:tcPr>
            <w:tcW w:w="535" w:type="dxa"/>
            <w:gridSpan w:val="2"/>
          </w:tcPr>
          <w:p w14:paraId="022D9103" w14:textId="77777777" w:rsidR="001F7E08" w:rsidRPr="00CB1A2C" w:rsidRDefault="001F7E08" w:rsidP="001F7E08">
            <w:pPr>
              <w:spacing w:line="240" w:lineRule="atLeast"/>
              <w:rPr>
                <w:color w:val="0000FF"/>
                <w:lang w:val="nl-BE"/>
              </w:rPr>
            </w:pPr>
          </w:p>
        </w:tc>
        <w:tc>
          <w:tcPr>
            <w:tcW w:w="803" w:type="dxa"/>
            <w:gridSpan w:val="2"/>
          </w:tcPr>
          <w:p w14:paraId="2920CA47" w14:textId="77777777" w:rsidR="001F7E08" w:rsidRPr="00CB1A2C" w:rsidRDefault="001F7E08" w:rsidP="001F7E08">
            <w:pPr>
              <w:spacing w:line="240" w:lineRule="atLeast"/>
              <w:rPr>
                <w:color w:val="0000FF"/>
                <w:lang w:val="nl-BE"/>
              </w:rPr>
            </w:pPr>
          </w:p>
        </w:tc>
        <w:tc>
          <w:tcPr>
            <w:tcW w:w="804" w:type="dxa"/>
            <w:gridSpan w:val="2"/>
          </w:tcPr>
          <w:p w14:paraId="69FCC362" w14:textId="77777777" w:rsidR="001F7E08" w:rsidRPr="00CB1A2C" w:rsidRDefault="001F7E08" w:rsidP="001F7E08">
            <w:pPr>
              <w:spacing w:line="240" w:lineRule="atLeast"/>
              <w:rPr>
                <w:color w:val="0000FF"/>
                <w:lang w:val="nl-BE"/>
              </w:rPr>
            </w:pPr>
          </w:p>
        </w:tc>
        <w:tc>
          <w:tcPr>
            <w:tcW w:w="6336" w:type="dxa"/>
            <w:gridSpan w:val="7"/>
          </w:tcPr>
          <w:p w14:paraId="20E08349"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0194496" w14:textId="77777777" w:rsidR="001F7E08" w:rsidRPr="00CB1A2C" w:rsidRDefault="001F7E08" w:rsidP="001F7E08">
            <w:pPr>
              <w:spacing w:line="240" w:lineRule="atLeast"/>
              <w:jc w:val="right"/>
              <w:rPr>
                <w:rFonts w:ascii="Arial" w:hAnsi="Arial"/>
                <w:color w:val="0000FF"/>
                <w:lang w:val="nl-BE"/>
              </w:rPr>
            </w:pPr>
          </w:p>
        </w:tc>
      </w:tr>
      <w:tr w:rsidR="001F7E08" w:rsidRPr="00CB1A2C" w14:paraId="39C9ECEB" w14:textId="77777777" w:rsidTr="00A160FD">
        <w:trPr>
          <w:gridBefore w:val="1"/>
          <w:wBefore w:w="24" w:type="dxa"/>
          <w:cantSplit/>
          <w:trHeight w:val="251"/>
        </w:trPr>
        <w:tc>
          <w:tcPr>
            <w:tcW w:w="265" w:type="dxa"/>
            <w:gridSpan w:val="2"/>
          </w:tcPr>
          <w:p w14:paraId="0CA81419" w14:textId="77777777" w:rsidR="001F7E08" w:rsidRPr="00CB1A2C" w:rsidRDefault="001F7E08" w:rsidP="001F7E08">
            <w:pPr>
              <w:rPr>
                <w:color w:val="0000FF"/>
                <w:lang w:val="nl-BE"/>
              </w:rPr>
            </w:pPr>
          </w:p>
        </w:tc>
        <w:tc>
          <w:tcPr>
            <w:tcW w:w="535" w:type="dxa"/>
            <w:gridSpan w:val="2"/>
          </w:tcPr>
          <w:p w14:paraId="2717B489" w14:textId="77777777" w:rsidR="001F7E08" w:rsidRPr="00CB1A2C" w:rsidRDefault="001F7E08" w:rsidP="001F7E08">
            <w:pPr>
              <w:spacing w:line="240" w:lineRule="atLeast"/>
              <w:rPr>
                <w:color w:val="0000FF"/>
                <w:lang w:val="nl-BE"/>
              </w:rPr>
            </w:pPr>
          </w:p>
        </w:tc>
        <w:tc>
          <w:tcPr>
            <w:tcW w:w="803" w:type="dxa"/>
            <w:gridSpan w:val="2"/>
          </w:tcPr>
          <w:p w14:paraId="5375C11D" w14:textId="77777777" w:rsidR="001F7E08" w:rsidRPr="00CB1A2C" w:rsidRDefault="001F7E08" w:rsidP="001F7E08">
            <w:pPr>
              <w:spacing w:line="240" w:lineRule="atLeast"/>
              <w:rPr>
                <w:color w:val="0000FF"/>
                <w:lang w:val="nl-BE"/>
              </w:rPr>
            </w:pPr>
          </w:p>
        </w:tc>
        <w:tc>
          <w:tcPr>
            <w:tcW w:w="804" w:type="dxa"/>
            <w:gridSpan w:val="2"/>
          </w:tcPr>
          <w:p w14:paraId="677E4B1A" w14:textId="77777777" w:rsidR="001F7E08" w:rsidRPr="00CB1A2C" w:rsidRDefault="001F7E08" w:rsidP="001F7E08">
            <w:pPr>
              <w:spacing w:line="240" w:lineRule="atLeast"/>
              <w:rPr>
                <w:color w:val="0000FF"/>
                <w:lang w:val="nl-BE"/>
              </w:rPr>
            </w:pPr>
          </w:p>
        </w:tc>
        <w:tc>
          <w:tcPr>
            <w:tcW w:w="6336" w:type="dxa"/>
            <w:gridSpan w:val="7"/>
          </w:tcPr>
          <w:p w14:paraId="73140EEA"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therapeutisch elastische armkous en handschoen :</w:t>
            </w:r>
          </w:p>
        </w:tc>
        <w:tc>
          <w:tcPr>
            <w:tcW w:w="259" w:type="dxa"/>
            <w:gridSpan w:val="3"/>
            <w:vAlign w:val="bottom"/>
          </w:tcPr>
          <w:p w14:paraId="638D2B7B" w14:textId="77777777" w:rsidR="001F7E08" w:rsidRPr="00CB1A2C" w:rsidRDefault="001F7E08" w:rsidP="001F7E08">
            <w:pPr>
              <w:spacing w:line="240" w:lineRule="atLeast"/>
              <w:jc w:val="right"/>
              <w:rPr>
                <w:rFonts w:ascii="Arial" w:hAnsi="Arial"/>
                <w:color w:val="0000FF"/>
                <w:lang w:val="nl-BE"/>
              </w:rPr>
            </w:pPr>
          </w:p>
        </w:tc>
      </w:tr>
      <w:tr w:rsidR="001F7E08" w:rsidRPr="00CB1A2C" w14:paraId="3B5B27DD" w14:textId="77777777" w:rsidTr="00A160FD">
        <w:trPr>
          <w:gridBefore w:val="1"/>
          <w:wBefore w:w="24" w:type="dxa"/>
          <w:cantSplit/>
        </w:trPr>
        <w:tc>
          <w:tcPr>
            <w:tcW w:w="265" w:type="dxa"/>
            <w:gridSpan w:val="2"/>
          </w:tcPr>
          <w:p w14:paraId="1292C80B" w14:textId="77777777" w:rsidR="001F7E08" w:rsidRPr="00CB1A2C" w:rsidRDefault="001F7E08" w:rsidP="001F7E08">
            <w:pPr>
              <w:rPr>
                <w:color w:val="0000FF"/>
                <w:lang w:val="nl-BE"/>
              </w:rPr>
            </w:pPr>
          </w:p>
        </w:tc>
        <w:tc>
          <w:tcPr>
            <w:tcW w:w="535" w:type="dxa"/>
            <w:gridSpan w:val="2"/>
          </w:tcPr>
          <w:p w14:paraId="24110B37" w14:textId="77777777" w:rsidR="001F7E08" w:rsidRPr="00CB1A2C" w:rsidRDefault="001F7E08" w:rsidP="001F7E08">
            <w:pPr>
              <w:spacing w:line="240" w:lineRule="atLeast"/>
              <w:rPr>
                <w:color w:val="0000FF"/>
                <w:lang w:val="nl-BE"/>
              </w:rPr>
            </w:pPr>
          </w:p>
        </w:tc>
        <w:tc>
          <w:tcPr>
            <w:tcW w:w="803" w:type="dxa"/>
            <w:gridSpan w:val="2"/>
          </w:tcPr>
          <w:p w14:paraId="3CE7FFD1" w14:textId="77777777" w:rsidR="001F7E08" w:rsidRPr="00CB1A2C" w:rsidRDefault="001F7E08" w:rsidP="001F7E08">
            <w:pPr>
              <w:spacing w:line="240" w:lineRule="atLeast"/>
              <w:rPr>
                <w:color w:val="0000FF"/>
                <w:lang w:val="nl-BE"/>
              </w:rPr>
            </w:pPr>
          </w:p>
        </w:tc>
        <w:tc>
          <w:tcPr>
            <w:tcW w:w="804" w:type="dxa"/>
            <w:gridSpan w:val="2"/>
          </w:tcPr>
          <w:p w14:paraId="2B4DCFAA" w14:textId="77777777" w:rsidR="001F7E08" w:rsidRPr="00CB1A2C" w:rsidRDefault="001F7E08" w:rsidP="001F7E08">
            <w:pPr>
              <w:spacing w:line="240" w:lineRule="atLeast"/>
              <w:rPr>
                <w:color w:val="0000FF"/>
                <w:lang w:val="nl-BE"/>
              </w:rPr>
            </w:pPr>
          </w:p>
        </w:tc>
        <w:tc>
          <w:tcPr>
            <w:tcW w:w="6336" w:type="dxa"/>
            <w:gridSpan w:val="7"/>
          </w:tcPr>
          <w:p w14:paraId="6324855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B1B8F75" w14:textId="77777777" w:rsidR="001F7E08" w:rsidRPr="00CB1A2C" w:rsidRDefault="001F7E08" w:rsidP="001F7E08">
            <w:pPr>
              <w:spacing w:line="240" w:lineRule="atLeast"/>
              <w:jc w:val="right"/>
              <w:rPr>
                <w:rFonts w:ascii="Arial" w:hAnsi="Arial"/>
                <w:color w:val="0000FF"/>
                <w:lang w:val="nl-BE"/>
              </w:rPr>
            </w:pPr>
          </w:p>
        </w:tc>
      </w:tr>
      <w:tr w:rsidR="001F7E08" w:rsidRPr="003A62CB" w14:paraId="3199514D" w14:textId="77777777" w:rsidTr="00A160FD">
        <w:trPr>
          <w:gridBefore w:val="1"/>
          <w:wBefore w:w="24" w:type="dxa"/>
          <w:cantSplit/>
        </w:trPr>
        <w:tc>
          <w:tcPr>
            <w:tcW w:w="265" w:type="dxa"/>
            <w:gridSpan w:val="2"/>
          </w:tcPr>
          <w:p w14:paraId="33151124" w14:textId="77777777" w:rsidR="001F7E08" w:rsidRPr="00CB1A2C" w:rsidRDefault="001F7E08" w:rsidP="001F7E08">
            <w:pPr>
              <w:rPr>
                <w:color w:val="0000FF"/>
                <w:lang w:val="nl-BE"/>
              </w:rPr>
            </w:pPr>
          </w:p>
        </w:tc>
        <w:tc>
          <w:tcPr>
            <w:tcW w:w="535" w:type="dxa"/>
            <w:gridSpan w:val="2"/>
          </w:tcPr>
          <w:p w14:paraId="4A3F7356" w14:textId="77777777" w:rsidR="001F7E08" w:rsidRPr="00CB1A2C" w:rsidRDefault="001F7E08" w:rsidP="001F7E08">
            <w:pPr>
              <w:spacing w:line="240" w:lineRule="atLeast"/>
              <w:rPr>
                <w:color w:val="0000FF"/>
                <w:lang w:val="nl-BE"/>
              </w:rPr>
            </w:pPr>
          </w:p>
        </w:tc>
        <w:tc>
          <w:tcPr>
            <w:tcW w:w="803" w:type="dxa"/>
            <w:gridSpan w:val="2"/>
          </w:tcPr>
          <w:p w14:paraId="7F387B3C" w14:textId="77777777" w:rsidR="001F7E08" w:rsidRPr="00CB1A2C" w:rsidRDefault="001F7E08" w:rsidP="001F7E08">
            <w:pPr>
              <w:spacing w:line="240" w:lineRule="atLeast"/>
              <w:rPr>
                <w:color w:val="0000FF"/>
                <w:lang w:val="nl-BE"/>
              </w:rPr>
            </w:pPr>
          </w:p>
        </w:tc>
        <w:tc>
          <w:tcPr>
            <w:tcW w:w="804" w:type="dxa"/>
            <w:gridSpan w:val="2"/>
          </w:tcPr>
          <w:p w14:paraId="34DCBA90" w14:textId="77777777" w:rsidR="001F7E08" w:rsidRPr="00CB1A2C" w:rsidRDefault="001F7E08" w:rsidP="001F7E08">
            <w:pPr>
              <w:spacing w:line="240" w:lineRule="atLeast"/>
              <w:rPr>
                <w:color w:val="0000FF"/>
                <w:lang w:val="nl-BE"/>
              </w:rPr>
            </w:pPr>
          </w:p>
        </w:tc>
        <w:tc>
          <w:tcPr>
            <w:tcW w:w="6336" w:type="dxa"/>
            <w:gridSpan w:val="7"/>
          </w:tcPr>
          <w:p w14:paraId="12EDF344"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a) hebben een kwikdruk van minstens 15 mm;</w:t>
            </w:r>
          </w:p>
        </w:tc>
        <w:tc>
          <w:tcPr>
            <w:tcW w:w="259" w:type="dxa"/>
            <w:gridSpan w:val="3"/>
            <w:vAlign w:val="bottom"/>
          </w:tcPr>
          <w:p w14:paraId="4D9A4015" w14:textId="77777777" w:rsidR="001F7E08" w:rsidRPr="00CB1A2C" w:rsidRDefault="001F7E08" w:rsidP="001F7E08">
            <w:pPr>
              <w:spacing w:line="240" w:lineRule="atLeast"/>
              <w:jc w:val="right"/>
              <w:rPr>
                <w:rFonts w:ascii="Arial" w:hAnsi="Arial"/>
                <w:color w:val="0000FF"/>
                <w:lang w:val="nl-BE"/>
              </w:rPr>
            </w:pPr>
          </w:p>
        </w:tc>
      </w:tr>
      <w:tr w:rsidR="001F7E08" w:rsidRPr="003A62CB" w14:paraId="72AB2DF2" w14:textId="77777777" w:rsidTr="00A160FD">
        <w:trPr>
          <w:gridBefore w:val="1"/>
          <w:wBefore w:w="24" w:type="dxa"/>
          <w:cantSplit/>
        </w:trPr>
        <w:tc>
          <w:tcPr>
            <w:tcW w:w="265" w:type="dxa"/>
            <w:gridSpan w:val="2"/>
          </w:tcPr>
          <w:p w14:paraId="61D0D17C" w14:textId="77777777" w:rsidR="001F7E08" w:rsidRPr="00CB1A2C" w:rsidRDefault="001F7E08" w:rsidP="001F7E08">
            <w:pPr>
              <w:rPr>
                <w:color w:val="0000FF"/>
                <w:lang w:val="nl-BE"/>
              </w:rPr>
            </w:pPr>
          </w:p>
        </w:tc>
        <w:tc>
          <w:tcPr>
            <w:tcW w:w="535" w:type="dxa"/>
            <w:gridSpan w:val="2"/>
          </w:tcPr>
          <w:p w14:paraId="23016C13" w14:textId="77777777" w:rsidR="001F7E08" w:rsidRPr="00CB1A2C" w:rsidRDefault="001F7E08" w:rsidP="001F7E08">
            <w:pPr>
              <w:spacing w:line="240" w:lineRule="atLeast"/>
              <w:rPr>
                <w:color w:val="0000FF"/>
                <w:lang w:val="nl-BE"/>
              </w:rPr>
            </w:pPr>
          </w:p>
        </w:tc>
        <w:tc>
          <w:tcPr>
            <w:tcW w:w="803" w:type="dxa"/>
            <w:gridSpan w:val="2"/>
          </w:tcPr>
          <w:p w14:paraId="089BC935" w14:textId="77777777" w:rsidR="001F7E08" w:rsidRPr="00CB1A2C" w:rsidRDefault="001F7E08" w:rsidP="001F7E08">
            <w:pPr>
              <w:spacing w:line="240" w:lineRule="atLeast"/>
              <w:rPr>
                <w:color w:val="0000FF"/>
                <w:lang w:val="nl-BE"/>
              </w:rPr>
            </w:pPr>
          </w:p>
        </w:tc>
        <w:tc>
          <w:tcPr>
            <w:tcW w:w="804" w:type="dxa"/>
            <w:gridSpan w:val="2"/>
          </w:tcPr>
          <w:p w14:paraId="5B82A17C" w14:textId="77777777" w:rsidR="001F7E08" w:rsidRPr="00CB1A2C" w:rsidRDefault="001F7E08" w:rsidP="001F7E08">
            <w:pPr>
              <w:spacing w:line="240" w:lineRule="atLeast"/>
              <w:rPr>
                <w:color w:val="0000FF"/>
                <w:lang w:val="nl-BE"/>
              </w:rPr>
            </w:pPr>
          </w:p>
        </w:tc>
        <w:tc>
          <w:tcPr>
            <w:tcW w:w="6336" w:type="dxa"/>
            <w:gridSpan w:val="7"/>
          </w:tcPr>
          <w:p w14:paraId="3D7A0AD5"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DFE5FBA" w14:textId="77777777" w:rsidR="001F7E08" w:rsidRPr="00CB1A2C" w:rsidRDefault="001F7E08" w:rsidP="001F7E08">
            <w:pPr>
              <w:spacing w:line="240" w:lineRule="atLeast"/>
              <w:jc w:val="right"/>
              <w:rPr>
                <w:rFonts w:ascii="Arial" w:hAnsi="Arial"/>
                <w:color w:val="0000FF"/>
                <w:lang w:val="nl-BE"/>
              </w:rPr>
            </w:pPr>
          </w:p>
        </w:tc>
      </w:tr>
      <w:tr w:rsidR="001F7E08" w:rsidRPr="003A62CB" w14:paraId="50B56DD7" w14:textId="77777777" w:rsidTr="00A160FD">
        <w:trPr>
          <w:gridBefore w:val="1"/>
          <w:wBefore w:w="24" w:type="dxa"/>
          <w:cantSplit/>
        </w:trPr>
        <w:tc>
          <w:tcPr>
            <w:tcW w:w="265" w:type="dxa"/>
            <w:gridSpan w:val="2"/>
          </w:tcPr>
          <w:p w14:paraId="2C0E92C7" w14:textId="77777777" w:rsidR="001F7E08" w:rsidRPr="00CB1A2C" w:rsidRDefault="001F7E08" w:rsidP="001F7E08">
            <w:pPr>
              <w:rPr>
                <w:color w:val="0000FF"/>
                <w:lang w:val="nl-BE"/>
              </w:rPr>
            </w:pPr>
          </w:p>
        </w:tc>
        <w:tc>
          <w:tcPr>
            <w:tcW w:w="535" w:type="dxa"/>
            <w:gridSpan w:val="2"/>
          </w:tcPr>
          <w:p w14:paraId="4621AB7E" w14:textId="77777777" w:rsidR="001F7E08" w:rsidRPr="00CB1A2C" w:rsidRDefault="001F7E08" w:rsidP="001F7E08">
            <w:pPr>
              <w:spacing w:line="240" w:lineRule="atLeast"/>
              <w:rPr>
                <w:color w:val="0000FF"/>
                <w:lang w:val="nl-BE"/>
              </w:rPr>
            </w:pPr>
          </w:p>
        </w:tc>
        <w:tc>
          <w:tcPr>
            <w:tcW w:w="803" w:type="dxa"/>
            <w:gridSpan w:val="2"/>
          </w:tcPr>
          <w:p w14:paraId="14BCDA64" w14:textId="77777777" w:rsidR="001F7E08" w:rsidRPr="00CB1A2C" w:rsidRDefault="001F7E08" w:rsidP="001F7E08">
            <w:pPr>
              <w:spacing w:line="240" w:lineRule="atLeast"/>
              <w:rPr>
                <w:color w:val="0000FF"/>
                <w:lang w:val="nl-BE"/>
              </w:rPr>
            </w:pPr>
          </w:p>
        </w:tc>
        <w:tc>
          <w:tcPr>
            <w:tcW w:w="804" w:type="dxa"/>
            <w:gridSpan w:val="2"/>
          </w:tcPr>
          <w:p w14:paraId="2C12EB19" w14:textId="77777777" w:rsidR="001F7E08" w:rsidRPr="00CB1A2C" w:rsidRDefault="001F7E08" w:rsidP="001F7E08">
            <w:pPr>
              <w:spacing w:line="240" w:lineRule="atLeast"/>
              <w:rPr>
                <w:color w:val="0000FF"/>
                <w:lang w:val="nl-BE"/>
              </w:rPr>
            </w:pPr>
          </w:p>
        </w:tc>
        <w:tc>
          <w:tcPr>
            <w:tcW w:w="6336" w:type="dxa"/>
            <w:gridSpan w:val="7"/>
          </w:tcPr>
          <w:p w14:paraId="6CD1DD78"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b) mogen geen huidirritaties veroorzaken;</w:t>
            </w:r>
          </w:p>
        </w:tc>
        <w:tc>
          <w:tcPr>
            <w:tcW w:w="259" w:type="dxa"/>
            <w:gridSpan w:val="3"/>
            <w:vAlign w:val="bottom"/>
          </w:tcPr>
          <w:p w14:paraId="4A2A380F" w14:textId="77777777" w:rsidR="001F7E08" w:rsidRPr="00CB1A2C" w:rsidRDefault="001F7E08" w:rsidP="001F7E08">
            <w:pPr>
              <w:spacing w:line="240" w:lineRule="atLeast"/>
              <w:jc w:val="right"/>
              <w:rPr>
                <w:rFonts w:ascii="Arial" w:hAnsi="Arial"/>
                <w:color w:val="0000FF"/>
                <w:lang w:val="nl-BE"/>
              </w:rPr>
            </w:pPr>
          </w:p>
        </w:tc>
      </w:tr>
      <w:tr w:rsidR="001F7E08" w:rsidRPr="003A62CB" w14:paraId="78F73C03" w14:textId="77777777" w:rsidTr="00A160FD">
        <w:trPr>
          <w:gridBefore w:val="1"/>
          <w:wBefore w:w="24" w:type="dxa"/>
          <w:cantSplit/>
        </w:trPr>
        <w:tc>
          <w:tcPr>
            <w:tcW w:w="265" w:type="dxa"/>
            <w:gridSpan w:val="2"/>
          </w:tcPr>
          <w:p w14:paraId="5B43BB81" w14:textId="77777777" w:rsidR="001F7E08" w:rsidRPr="00CB1A2C" w:rsidRDefault="001F7E08" w:rsidP="001F7E08">
            <w:pPr>
              <w:rPr>
                <w:color w:val="0000FF"/>
                <w:lang w:val="nl-BE"/>
              </w:rPr>
            </w:pPr>
          </w:p>
        </w:tc>
        <w:tc>
          <w:tcPr>
            <w:tcW w:w="535" w:type="dxa"/>
            <w:gridSpan w:val="2"/>
          </w:tcPr>
          <w:p w14:paraId="507D1B01" w14:textId="77777777" w:rsidR="001F7E08" w:rsidRPr="00CB1A2C" w:rsidRDefault="001F7E08" w:rsidP="001F7E08">
            <w:pPr>
              <w:spacing w:line="240" w:lineRule="atLeast"/>
              <w:rPr>
                <w:color w:val="0000FF"/>
                <w:lang w:val="nl-BE"/>
              </w:rPr>
            </w:pPr>
          </w:p>
        </w:tc>
        <w:tc>
          <w:tcPr>
            <w:tcW w:w="803" w:type="dxa"/>
            <w:gridSpan w:val="2"/>
          </w:tcPr>
          <w:p w14:paraId="6A81D8B7" w14:textId="77777777" w:rsidR="001F7E08" w:rsidRPr="00CB1A2C" w:rsidRDefault="001F7E08" w:rsidP="001F7E08">
            <w:pPr>
              <w:spacing w:line="240" w:lineRule="atLeast"/>
              <w:rPr>
                <w:color w:val="0000FF"/>
                <w:lang w:val="nl-BE"/>
              </w:rPr>
            </w:pPr>
          </w:p>
        </w:tc>
        <w:tc>
          <w:tcPr>
            <w:tcW w:w="804" w:type="dxa"/>
            <w:gridSpan w:val="2"/>
          </w:tcPr>
          <w:p w14:paraId="1263DF24" w14:textId="77777777" w:rsidR="001F7E08" w:rsidRPr="00CB1A2C" w:rsidRDefault="001F7E08" w:rsidP="001F7E08">
            <w:pPr>
              <w:spacing w:line="240" w:lineRule="atLeast"/>
              <w:rPr>
                <w:color w:val="0000FF"/>
                <w:lang w:val="nl-BE"/>
              </w:rPr>
            </w:pPr>
          </w:p>
        </w:tc>
        <w:tc>
          <w:tcPr>
            <w:tcW w:w="6336" w:type="dxa"/>
            <w:gridSpan w:val="7"/>
          </w:tcPr>
          <w:p w14:paraId="1C7428D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F4EB15E" w14:textId="77777777" w:rsidR="001F7E08" w:rsidRPr="00CB1A2C" w:rsidRDefault="001F7E08" w:rsidP="001F7E08">
            <w:pPr>
              <w:spacing w:line="240" w:lineRule="atLeast"/>
              <w:jc w:val="right"/>
              <w:rPr>
                <w:rFonts w:ascii="Arial" w:hAnsi="Arial"/>
                <w:color w:val="0000FF"/>
                <w:lang w:val="nl-BE"/>
              </w:rPr>
            </w:pPr>
          </w:p>
        </w:tc>
      </w:tr>
      <w:tr w:rsidR="001F7E08" w:rsidRPr="00CB1A2C" w14:paraId="0E24BC25" w14:textId="77777777" w:rsidTr="00A160FD">
        <w:trPr>
          <w:gridBefore w:val="1"/>
          <w:wBefore w:w="24" w:type="dxa"/>
          <w:cantSplit/>
        </w:trPr>
        <w:tc>
          <w:tcPr>
            <w:tcW w:w="265" w:type="dxa"/>
            <w:gridSpan w:val="2"/>
          </w:tcPr>
          <w:p w14:paraId="3FC62943" w14:textId="77777777" w:rsidR="001F7E08" w:rsidRPr="00CB1A2C" w:rsidRDefault="001F7E08" w:rsidP="001F7E08">
            <w:pPr>
              <w:rPr>
                <w:color w:val="0000FF"/>
                <w:lang w:val="nl-BE"/>
              </w:rPr>
            </w:pPr>
          </w:p>
        </w:tc>
        <w:tc>
          <w:tcPr>
            <w:tcW w:w="535" w:type="dxa"/>
            <w:gridSpan w:val="2"/>
          </w:tcPr>
          <w:p w14:paraId="3029D804" w14:textId="77777777" w:rsidR="001F7E08" w:rsidRPr="00CB1A2C" w:rsidRDefault="001F7E08" w:rsidP="001F7E08">
            <w:pPr>
              <w:spacing w:line="240" w:lineRule="atLeast"/>
              <w:rPr>
                <w:color w:val="0000FF"/>
                <w:lang w:val="nl-BE"/>
              </w:rPr>
            </w:pPr>
          </w:p>
        </w:tc>
        <w:tc>
          <w:tcPr>
            <w:tcW w:w="803" w:type="dxa"/>
            <w:gridSpan w:val="2"/>
          </w:tcPr>
          <w:p w14:paraId="5050E1C7" w14:textId="77777777" w:rsidR="001F7E08" w:rsidRPr="00CB1A2C" w:rsidRDefault="001F7E08" w:rsidP="001F7E08">
            <w:pPr>
              <w:spacing w:line="240" w:lineRule="atLeast"/>
              <w:rPr>
                <w:color w:val="0000FF"/>
                <w:lang w:val="nl-BE"/>
              </w:rPr>
            </w:pPr>
          </w:p>
        </w:tc>
        <w:tc>
          <w:tcPr>
            <w:tcW w:w="804" w:type="dxa"/>
            <w:gridSpan w:val="2"/>
          </w:tcPr>
          <w:p w14:paraId="49F25E58" w14:textId="77777777" w:rsidR="001F7E08" w:rsidRPr="00CB1A2C" w:rsidRDefault="001F7E08" w:rsidP="001F7E08">
            <w:pPr>
              <w:spacing w:line="240" w:lineRule="atLeast"/>
              <w:rPr>
                <w:color w:val="0000FF"/>
                <w:lang w:val="nl-BE"/>
              </w:rPr>
            </w:pPr>
          </w:p>
        </w:tc>
        <w:tc>
          <w:tcPr>
            <w:tcW w:w="6336" w:type="dxa"/>
            <w:gridSpan w:val="7"/>
          </w:tcPr>
          <w:p w14:paraId="721A21A5"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c) moeten vormvast zijn;</w:t>
            </w:r>
          </w:p>
        </w:tc>
        <w:tc>
          <w:tcPr>
            <w:tcW w:w="259" w:type="dxa"/>
            <w:gridSpan w:val="3"/>
            <w:vAlign w:val="bottom"/>
          </w:tcPr>
          <w:p w14:paraId="6F89A250" w14:textId="77777777" w:rsidR="001F7E08" w:rsidRPr="00CB1A2C" w:rsidRDefault="001F7E08" w:rsidP="001F7E08">
            <w:pPr>
              <w:spacing w:line="240" w:lineRule="atLeast"/>
              <w:jc w:val="right"/>
              <w:rPr>
                <w:rFonts w:ascii="Arial" w:hAnsi="Arial"/>
                <w:color w:val="0000FF"/>
                <w:lang w:val="nl-BE"/>
              </w:rPr>
            </w:pPr>
          </w:p>
        </w:tc>
      </w:tr>
      <w:tr w:rsidR="001F7E08" w:rsidRPr="00CB1A2C" w14:paraId="3E4E0BFA" w14:textId="77777777" w:rsidTr="00A160FD">
        <w:trPr>
          <w:gridBefore w:val="1"/>
          <w:wBefore w:w="24" w:type="dxa"/>
          <w:cantSplit/>
        </w:trPr>
        <w:tc>
          <w:tcPr>
            <w:tcW w:w="265" w:type="dxa"/>
            <w:gridSpan w:val="2"/>
          </w:tcPr>
          <w:p w14:paraId="32528C44" w14:textId="77777777" w:rsidR="001F7E08" w:rsidRPr="00CB1A2C" w:rsidRDefault="001F7E08" w:rsidP="001F7E08">
            <w:pPr>
              <w:rPr>
                <w:color w:val="0000FF"/>
                <w:lang w:val="nl-BE"/>
              </w:rPr>
            </w:pPr>
          </w:p>
        </w:tc>
        <w:tc>
          <w:tcPr>
            <w:tcW w:w="535" w:type="dxa"/>
            <w:gridSpan w:val="2"/>
          </w:tcPr>
          <w:p w14:paraId="23DBE8B8" w14:textId="77777777" w:rsidR="001F7E08" w:rsidRPr="00CB1A2C" w:rsidRDefault="001F7E08" w:rsidP="001F7E08">
            <w:pPr>
              <w:spacing w:line="240" w:lineRule="atLeast"/>
              <w:rPr>
                <w:color w:val="0000FF"/>
                <w:lang w:val="nl-BE"/>
              </w:rPr>
            </w:pPr>
          </w:p>
        </w:tc>
        <w:tc>
          <w:tcPr>
            <w:tcW w:w="803" w:type="dxa"/>
            <w:gridSpan w:val="2"/>
          </w:tcPr>
          <w:p w14:paraId="467B906B" w14:textId="77777777" w:rsidR="001F7E08" w:rsidRPr="00CB1A2C" w:rsidRDefault="001F7E08" w:rsidP="001F7E08">
            <w:pPr>
              <w:spacing w:line="240" w:lineRule="atLeast"/>
              <w:rPr>
                <w:color w:val="0000FF"/>
                <w:lang w:val="nl-BE"/>
              </w:rPr>
            </w:pPr>
          </w:p>
        </w:tc>
        <w:tc>
          <w:tcPr>
            <w:tcW w:w="804" w:type="dxa"/>
            <w:gridSpan w:val="2"/>
          </w:tcPr>
          <w:p w14:paraId="0D602DD8" w14:textId="77777777" w:rsidR="001F7E08" w:rsidRPr="00CB1A2C" w:rsidRDefault="001F7E08" w:rsidP="001F7E08">
            <w:pPr>
              <w:spacing w:line="240" w:lineRule="atLeast"/>
              <w:rPr>
                <w:color w:val="0000FF"/>
                <w:lang w:val="nl-BE"/>
              </w:rPr>
            </w:pPr>
          </w:p>
        </w:tc>
        <w:tc>
          <w:tcPr>
            <w:tcW w:w="6336" w:type="dxa"/>
            <w:gridSpan w:val="7"/>
          </w:tcPr>
          <w:p w14:paraId="3DCB6A3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FB5D8E1" w14:textId="77777777" w:rsidR="001F7E08" w:rsidRPr="00CB1A2C" w:rsidRDefault="001F7E08" w:rsidP="001F7E08">
            <w:pPr>
              <w:spacing w:line="240" w:lineRule="atLeast"/>
              <w:jc w:val="right"/>
              <w:rPr>
                <w:rFonts w:ascii="Arial" w:hAnsi="Arial"/>
                <w:color w:val="0000FF"/>
                <w:lang w:val="nl-BE"/>
              </w:rPr>
            </w:pPr>
          </w:p>
        </w:tc>
      </w:tr>
      <w:tr w:rsidR="001F7E08" w:rsidRPr="003A62CB" w14:paraId="6B414029" w14:textId="77777777" w:rsidTr="00A160FD">
        <w:trPr>
          <w:gridBefore w:val="1"/>
          <w:wBefore w:w="24" w:type="dxa"/>
          <w:cantSplit/>
        </w:trPr>
        <w:tc>
          <w:tcPr>
            <w:tcW w:w="265" w:type="dxa"/>
            <w:gridSpan w:val="2"/>
          </w:tcPr>
          <w:p w14:paraId="532E404C" w14:textId="77777777" w:rsidR="001F7E08" w:rsidRPr="00CB1A2C" w:rsidRDefault="001F7E08" w:rsidP="001F7E08">
            <w:pPr>
              <w:rPr>
                <w:color w:val="0000FF"/>
                <w:lang w:val="nl-BE"/>
              </w:rPr>
            </w:pPr>
          </w:p>
        </w:tc>
        <w:tc>
          <w:tcPr>
            <w:tcW w:w="535" w:type="dxa"/>
            <w:gridSpan w:val="2"/>
          </w:tcPr>
          <w:p w14:paraId="30659294" w14:textId="77777777" w:rsidR="001F7E08" w:rsidRPr="00CB1A2C" w:rsidRDefault="001F7E08" w:rsidP="001F7E08">
            <w:pPr>
              <w:spacing w:line="240" w:lineRule="atLeast"/>
              <w:rPr>
                <w:color w:val="0000FF"/>
                <w:lang w:val="nl-BE"/>
              </w:rPr>
            </w:pPr>
          </w:p>
        </w:tc>
        <w:tc>
          <w:tcPr>
            <w:tcW w:w="803" w:type="dxa"/>
            <w:gridSpan w:val="2"/>
          </w:tcPr>
          <w:p w14:paraId="43B511FB" w14:textId="77777777" w:rsidR="001F7E08" w:rsidRPr="00CB1A2C" w:rsidRDefault="001F7E08" w:rsidP="001F7E08">
            <w:pPr>
              <w:spacing w:line="240" w:lineRule="atLeast"/>
              <w:rPr>
                <w:color w:val="0000FF"/>
                <w:lang w:val="nl-BE"/>
              </w:rPr>
            </w:pPr>
          </w:p>
        </w:tc>
        <w:tc>
          <w:tcPr>
            <w:tcW w:w="804" w:type="dxa"/>
            <w:gridSpan w:val="2"/>
          </w:tcPr>
          <w:p w14:paraId="147F9856" w14:textId="77777777" w:rsidR="001F7E08" w:rsidRPr="00CB1A2C" w:rsidRDefault="001F7E08" w:rsidP="001F7E08">
            <w:pPr>
              <w:spacing w:line="240" w:lineRule="atLeast"/>
              <w:rPr>
                <w:color w:val="0000FF"/>
                <w:lang w:val="nl-BE"/>
              </w:rPr>
            </w:pPr>
          </w:p>
        </w:tc>
        <w:tc>
          <w:tcPr>
            <w:tcW w:w="6336" w:type="dxa"/>
            <w:gridSpan w:val="7"/>
          </w:tcPr>
          <w:p w14:paraId="7E03E006"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 moeten eenvoudig onderhoudbaar zijn;</w:t>
            </w:r>
          </w:p>
        </w:tc>
        <w:tc>
          <w:tcPr>
            <w:tcW w:w="259" w:type="dxa"/>
            <w:gridSpan w:val="3"/>
            <w:vAlign w:val="bottom"/>
          </w:tcPr>
          <w:p w14:paraId="75B63CA3" w14:textId="77777777" w:rsidR="001F7E08" w:rsidRPr="00CB1A2C" w:rsidRDefault="001F7E08" w:rsidP="001F7E08">
            <w:pPr>
              <w:spacing w:line="240" w:lineRule="atLeast"/>
              <w:jc w:val="right"/>
              <w:rPr>
                <w:rFonts w:ascii="Arial" w:hAnsi="Arial"/>
                <w:color w:val="0000FF"/>
                <w:lang w:val="nl-BE"/>
              </w:rPr>
            </w:pPr>
          </w:p>
        </w:tc>
      </w:tr>
      <w:tr w:rsidR="001F7E08" w:rsidRPr="003A62CB" w14:paraId="467FB653" w14:textId="77777777" w:rsidTr="00A160FD">
        <w:trPr>
          <w:gridBefore w:val="1"/>
          <w:wBefore w:w="24" w:type="dxa"/>
          <w:cantSplit/>
        </w:trPr>
        <w:tc>
          <w:tcPr>
            <w:tcW w:w="265" w:type="dxa"/>
            <w:gridSpan w:val="2"/>
          </w:tcPr>
          <w:p w14:paraId="414743FB" w14:textId="77777777" w:rsidR="001F7E08" w:rsidRPr="00CB1A2C" w:rsidRDefault="001F7E08" w:rsidP="001F7E08">
            <w:pPr>
              <w:rPr>
                <w:color w:val="0000FF"/>
                <w:lang w:val="nl-BE"/>
              </w:rPr>
            </w:pPr>
          </w:p>
        </w:tc>
        <w:tc>
          <w:tcPr>
            <w:tcW w:w="535" w:type="dxa"/>
            <w:gridSpan w:val="2"/>
          </w:tcPr>
          <w:p w14:paraId="6607BAFD" w14:textId="77777777" w:rsidR="001F7E08" w:rsidRPr="00CB1A2C" w:rsidRDefault="001F7E08" w:rsidP="001F7E08">
            <w:pPr>
              <w:spacing w:line="240" w:lineRule="atLeast"/>
              <w:rPr>
                <w:color w:val="0000FF"/>
                <w:lang w:val="nl-BE"/>
              </w:rPr>
            </w:pPr>
          </w:p>
        </w:tc>
        <w:tc>
          <w:tcPr>
            <w:tcW w:w="803" w:type="dxa"/>
            <w:gridSpan w:val="2"/>
          </w:tcPr>
          <w:p w14:paraId="519D6EB3" w14:textId="77777777" w:rsidR="001F7E08" w:rsidRPr="00CB1A2C" w:rsidRDefault="001F7E08" w:rsidP="001F7E08">
            <w:pPr>
              <w:spacing w:line="240" w:lineRule="atLeast"/>
              <w:rPr>
                <w:color w:val="0000FF"/>
                <w:lang w:val="nl-BE"/>
              </w:rPr>
            </w:pPr>
          </w:p>
        </w:tc>
        <w:tc>
          <w:tcPr>
            <w:tcW w:w="804" w:type="dxa"/>
            <w:gridSpan w:val="2"/>
          </w:tcPr>
          <w:p w14:paraId="1FACAD5C" w14:textId="77777777" w:rsidR="001F7E08" w:rsidRPr="00CB1A2C" w:rsidRDefault="001F7E08" w:rsidP="001F7E08">
            <w:pPr>
              <w:spacing w:line="240" w:lineRule="atLeast"/>
              <w:rPr>
                <w:color w:val="0000FF"/>
                <w:lang w:val="nl-BE"/>
              </w:rPr>
            </w:pPr>
          </w:p>
        </w:tc>
        <w:tc>
          <w:tcPr>
            <w:tcW w:w="6336" w:type="dxa"/>
            <w:gridSpan w:val="7"/>
          </w:tcPr>
          <w:p w14:paraId="3E835E37"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0C23BDF" w14:textId="77777777" w:rsidR="001F7E08" w:rsidRPr="00CB1A2C" w:rsidRDefault="001F7E08" w:rsidP="001F7E08">
            <w:pPr>
              <w:spacing w:line="240" w:lineRule="atLeast"/>
              <w:jc w:val="right"/>
              <w:rPr>
                <w:rFonts w:ascii="Arial" w:hAnsi="Arial"/>
                <w:color w:val="0000FF"/>
                <w:lang w:val="nl-BE"/>
              </w:rPr>
            </w:pPr>
          </w:p>
        </w:tc>
      </w:tr>
      <w:tr w:rsidR="001F7E08" w:rsidRPr="003A62CB" w14:paraId="0EEF7EC1" w14:textId="77777777" w:rsidTr="00A160FD">
        <w:trPr>
          <w:gridBefore w:val="1"/>
          <w:wBefore w:w="24" w:type="dxa"/>
          <w:cantSplit/>
        </w:trPr>
        <w:tc>
          <w:tcPr>
            <w:tcW w:w="265" w:type="dxa"/>
            <w:gridSpan w:val="2"/>
          </w:tcPr>
          <w:p w14:paraId="2C825F9A" w14:textId="77777777" w:rsidR="001F7E08" w:rsidRPr="00CB1A2C" w:rsidRDefault="001F7E08" w:rsidP="001F7E08">
            <w:pPr>
              <w:rPr>
                <w:color w:val="0000FF"/>
                <w:lang w:val="nl-BE"/>
              </w:rPr>
            </w:pPr>
          </w:p>
        </w:tc>
        <w:tc>
          <w:tcPr>
            <w:tcW w:w="535" w:type="dxa"/>
            <w:gridSpan w:val="2"/>
          </w:tcPr>
          <w:p w14:paraId="209A5B6F" w14:textId="77777777" w:rsidR="001F7E08" w:rsidRPr="00CB1A2C" w:rsidRDefault="001F7E08" w:rsidP="001F7E08">
            <w:pPr>
              <w:spacing w:line="240" w:lineRule="atLeast"/>
              <w:rPr>
                <w:color w:val="0000FF"/>
                <w:lang w:val="nl-BE"/>
              </w:rPr>
            </w:pPr>
          </w:p>
        </w:tc>
        <w:tc>
          <w:tcPr>
            <w:tcW w:w="803" w:type="dxa"/>
            <w:gridSpan w:val="2"/>
          </w:tcPr>
          <w:p w14:paraId="5CB2658C" w14:textId="77777777" w:rsidR="001F7E08" w:rsidRPr="00CB1A2C" w:rsidRDefault="001F7E08" w:rsidP="001F7E08">
            <w:pPr>
              <w:spacing w:line="240" w:lineRule="atLeast"/>
              <w:rPr>
                <w:color w:val="0000FF"/>
                <w:lang w:val="nl-BE"/>
              </w:rPr>
            </w:pPr>
          </w:p>
        </w:tc>
        <w:tc>
          <w:tcPr>
            <w:tcW w:w="804" w:type="dxa"/>
            <w:gridSpan w:val="2"/>
          </w:tcPr>
          <w:p w14:paraId="42EE9CDA" w14:textId="77777777" w:rsidR="001F7E08" w:rsidRPr="00CB1A2C" w:rsidRDefault="001F7E08" w:rsidP="001F7E08">
            <w:pPr>
              <w:spacing w:line="240" w:lineRule="atLeast"/>
              <w:rPr>
                <w:color w:val="0000FF"/>
                <w:lang w:val="nl-BE"/>
              </w:rPr>
            </w:pPr>
          </w:p>
        </w:tc>
        <w:tc>
          <w:tcPr>
            <w:tcW w:w="6336" w:type="dxa"/>
            <w:gridSpan w:val="7"/>
          </w:tcPr>
          <w:p w14:paraId="57042DBD"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e) moeten rekbaar zijn in de breedte en lengte;</w:t>
            </w:r>
          </w:p>
        </w:tc>
        <w:tc>
          <w:tcPr>
            <w:tcW w:w="259" w:type="dxa"/>
            <w:gridSpan w:val="3"/>
            <w:vAlign w:val="bottom"/>
          </w:tcPr>
          <w:p w14:paraId="565B7DA1" w14:textId="77777777" w:rsidR="001F7E08" w:rsidRPr="00CB1A2C" w:rsidRDefault="001F7E08" w:rsidP="001F7E08">
            <w:pPr>
              <w:spacing w:line="240" w:lineRule="atLeast"/>
              <w:jc w:val="right"/>
              <w:rPr>
                <w:rFonts w:ascii="Arial" w:hAnsi="Arial"/>
                <w:color w:val="0000FF"/>
                <w:lang w:val="nl-BE"/>
              </w:rPr>
            </w:pPr>
          </w:p>
        </w:tc>
      </w:tr>
      <w:tr w:rsidR="001F7E08" w:rsidRPr="003A62CB" w14:paraId="61A37927" w14:textId="77777777" w:rsidTr="00A160FD">
        <w:trPr>
          <w:gridBefore w:val="1"/>
          <w:wBefore w:w="24" w:type="dxa"/>
          <w:cantSplit/>
        </w:trPr>
        <w:tc>
          <w:tcPr>
            <w:tcW w:w="265" w:type="dxa"/>
            <w:gridSpan w:val="2"/>
          </w:tcPr>
          <w:p w14:paraId="14DE6FDB" w14:textId="77777777" w:rsidR="001F7E08" w:rsidRPr="00CB1A2C" w:rsidRDefault="001F7E08" w:rsidP="001F7E08">
            <w:pPr>
              <w:rPr>
                <w:color w:val="0000FF"/>
                <w:lang w:val="nl-BE"/>
              </w:rPr>
            </w:pPr>
          </w:p>
        </w:tc>
        <w:tc>
          <w:tcPr>
            <w:tcW w:w="535" w:type="dxa"/>
            <w:gridSpan w:val="2"/>
          </w:tcPr>
          <w:p w14:paraId="3475F1D0" w14:textId="77777777" w:rsidR="001F7E08" w:rsidRPr="00CB1A2C" w:rsidRDefault="001F7E08" w:rsidP="001F7E08">
            <w:pPr>
              <w:spacing w:line="240" w:lineRule="atLeast"/>
              <w:rPr>
                <w:color w:val="0000FF"/>
                <w:lang w:val="nl-BE"/>
              </w:rPr>
            </w:pPr>
          </w:p>
        </w:tc>
        <w:tc>
          <w:tcPr>
            <w:tcW w:w="803" w:type="dxa"/>
            <w:gridSpan w:val="2"/>
          </w:tcPr>
          <w:p w14:paraId="2BCA7674" w14:textId="77777777" w:rsidR="001F7E08" w:rsidRPr="00CB1A2C" w:rsidRDefault="001F7E08" w:rsidP="001F7E08">
            <w:pPr>
              <w:spacing w:line="240" w:lineRule="atLeast"/>
              <w:rPr>
                <w:color w:val="0000FF"/>
                <w:lang w:val="nl-BE"/>
              </w:rPr>
            </w:pPr>
          </w:p>
        </w:tc>
        <w:tc>
          <w:tcPr>
            <w:tcW w:w="804" w:type="dxa"/>
            <w:gridSpan w:val="2"/>
          </w:tcPr>
          <w:p w14:paraId="112F1B55" w14:textId="77777777" w:rsidR="001F7E08" w:rsidRPr="00CB1A2C" w:rsidRDefault="001F7E08" w:rsidP="001F7E08">
            <w:pPr>
              <w:spacing w:line="240" w:lineRule="atLeast"/>
              <w:rPr>
                <w:color w:val="0000FF"/>
                <w:lang w:val="nl-BE"/>
              </w:rPr>
            </w:pPr>
          </w:p>
        </w:tc>
        <w:tc>
          <w:tcPr>
            <w:tcW w:w="6336" w:type="dxa"/>
            <w:gridSpan w:val="7"/>
          </w:tcPr>
          <w:p w14:paraId="57384187"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436B3FB" w14:textId="77777777" w:rsidR="001F7E08" w:rsidRPr="00CB1A2C" w:rsidRDefault="001F7E08" w:rsidP="001F7E08">
            <w:pPr>
              <w:spacing w:line="240" w:lineRule="atLeast"/>
              <w:jc w:val="right"/>
              <w:rPr>
                <w:rFonts w:ascii="Arial" w:hAnsi="Arial"/>
                <w:color w:val="0000FF"/>
                <w:lang w:val="nl-BE"/>
              </w:rPr>
            </w:pPr>
          </w:p>
        </w:tc>
      </w:tr>
      <w:tr w:rsidR="001F7E08" w:rsidRPr="003A62CB" w14:paraId="3A4275E6" w14:textId="77777777" w:rsidTr="00A160FD">
        <w:trPr>
          <w:gridBefore w:val="1"/>
          <w:wBefore w:w="24" w:type="dxa"/>
          <w:cantSplit/>
        </w:trPr>
        <w:tc>
          <w:tcPr>
            <w:tcW w:w="265" w:type="dxa"/>
            <w:gridSpan w:val="2"/>
          </w:tcPr>
          <w:p w14:paraId="576BA642" w14:textId="77777777" w:rsidR="001F7E08" w:rsidRPr="00CB1A2C" w:rsidRDefault="001F7E08" w:rsidP="001F7E08">
            <w:pPr>
              <w:rPr>
                <w:color w:val="0000FF"/>
                <w:lang w:val="nl-BE"/>
              </w:rPr>
            </w:pPr>
          </w:p>
        </w:tc>
        <w:tc>
          <w:tcPr>
            <w:tcW w:w="535" w:type="dxa"/>
            <w:gridSpan w:val="2"/>
          </w:tcPr>
          <w:p w14:paraId="57D60AB1" w14:textId="77777777" w:rsidR="001F7E08" w:rsidRPr="00CB1A2C" w:rsidRDefault="001F7E08" w:rsidP="001F7E08">
            <w:pPr>
              <w:spacing w:line="240" w:lineRule="atLeast"/>
              <w:rPr>
                <w:color w:val="0000FF"/>
                <w:lang w:val="nl-BE"/>
              </w:rPr>
            </w:pPr>
          </w:p>
        </w:tc>
        <w:tc>
          <w:tcPr>
            <w:tcW w:w="803" w:type="dxa"/>
            <w:gridSpan w:val="2"/>
          </w:tcPr>
          <w:p w14:paraId="4965048A" w14:textId="77777777" w:rsidR="001F7E08" w:rsidRPr="00CB1A2C" w:rsidRDefault="001F7E08" w:rsidP="001F7E08">
            <w:pPr>
              <w:spacing w:line="240" w:lineRule="atLeast"/>
              <w:rPr>
                <w:color w:val="0000FF"/>
                <w:lang w:val="nl-BE"/>
              </w:rPr>
            </w:pPr>
          </w:p>
        </w:tc>
        <w:tc>
          <w:tcPr>
            <w:tcW w:w="804" w:type="dxa"/>
            <w:gridSpan w:val="2"/>
          </w:tcPr>
          <w:p w14:paraId="436BEC9D" w14:textId="77777777" w:rsidR="001F7E08" w:rsidRPr="00CB1A2C" w:rsidRDefault="001F7E08" w:rsidP="001F7E08">
            <w:pPr>
              <w:spacing w:line="240" w:lineRule="atLeast"/>
              <w:rPr>
                <w:color w:val="0000FF"/>
                <w:lang w:val="nl-BE"/>
              </w:rPr>
            </w:pPr>
          </w:p>
        </w:tc>
        <w:tc>
          <w:tcPr>
            <w:tcW w:w="6336" w:type="dxa"/>
            <w:gridSpan w:val="7"/>
          </w:tcPr>
          <w:p w14:paraId="1E610BA5"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f) mogen geen drukkende naden hebben aan de binnenzijde;</w:t>
            </w:r>
          </w:p>
        </w:tc>
        <w:tc>
          <w:tcPr>
            <w:tcW w:w="259" w:type="dxa"/>
            <w:gridSpan w:val="3"/>
            <w:vAlign w:val="bottom"/>
          </w:tcPr>
          <w:p w14:paraId="0C086CCC" w14:textId="77777777" w:rsidR="001F7E08" w:rsidRPr="00CB1A2C" w:rsidRDefault="001F7E08" w:rsidP="001F7E08">
            <w:pPr>
              <w:spacing w:line="240" w:lineRule="atLeast"/>
              <w:jc w:val="right"/>
              <w:rPr>
                <w:rFonts w:ascii="Arial" w:hAnsi="Arial"/>
                <w:color w:val="0000FF"/>
                <w:lang w:val="nl-BE"/>
              </w:rPr>
            </w:pPr>
          </w:p>
        </w:tc>
      </w:tr>
      <w:tr w:rsidR="001F7E08" w:rsidRPr="003A62CB" w14:paraId="3ADA7873" w14:textId="77777777" w:rsidTr="00A160FD">
        <w:trPr>
          <w:gridBefore w:val="1"/>
          <w:wBefore w:w="24" w:type="dxa"/>
          <w:cantSplit/>
        </w:trPr>
        <w:tc>
          <w:tcPr>
            <w:tcW w:w="265" w:type="dxa"/>
            <w:gridSpan w:val="2"/>
          </w:tcPr>
          <w:p w14:paraId="22B1BD57" w14:textId="77777777" w:rsidR="001F7E08" w:rsidRPr="00CB1A2C" w:rsidRDefault="001F7E08" w:rsidP="001F7E08">
            <w:pPr>
              <w:rPr>
                <w:color w:val="0000FF"/>
                <w:lang w:val="nl-BE"/>
              </w:rPr>
            </w:pPr>
          </w:p>
        </w:tc>
        <w:tc>
          <w:tcPr>
            <w:tcW w:w="535" w:type="dxa"/>
            <w:gridSpan w:val="2"/>
          </w:tcPr>
          <w:p w14:paraId="17B982B5" w14:textId="77777777" w:rsidR="001F7E08" w:rsidRPr="00CB1A2C" w:rsidRDefault="001F7E08" w:rsidP="001F7E08">
            <w:pPr>
              <w:spacing w:line="240" w:lineRule="atLeast"/>
              <w:rPr>
                <w:color w:val="0000FF"/>
                <w:lang w:val="nl-BE"/>
              </w:rPr>
            </w:pPr>
          </w:p>
        </w:tc>
        <w:tc>
          <w:tcPr>
            <w:tcW w:w="803" w:type="dxa"/>
            <w:gridSpan w:val="2"/>
          </w:tcPr>
          <w:p w14:paraId="42D813E6" w14:textId="77777777" w:rsidR="001F7E08" w:rsidRPr="00CB1A2C" w:rsidRDefault="001F7E08" w:rsidP="001F7E08">
            <w:pPr>
              <w:spacing w:line="240" w:lineRule="atLeast"/>
              <w:rPr>
                <w:color w:val="0000FF"/>
                <w:lang w:val="nl-BE"/>
              </w:rPr>
            </w:pPr>
          </w:p>
        </w:tc>
        <w:tc>
          <w:tcPr>
            <w:tcW w:w="804" w:type="dxa"/>
            <w:gridSpan w:val="2"/>
          </w:tcPr>
          <w:p w14:paraId="76803698" w14:textId="77777777" w:rsidR="001F7E08" w:rsidRPr="00CB1A2C" w:rsidRDefault="001F7E08" w:rsidP="001F7E08">
            <w:pPr>
              <w:spacing w:line="240" w:lineRule="atLeast"/>
              <w:rPr>
                <w:color w:val="0000FF"/>
                <w:lang w:val="nl-BE"/>
              </w:rPr>
            </w:pPr>
          </w:p>
        </w:tc>
        <w:tc>
          <w:tcPr>
            <w:tcW w:w="6336" w:type="dxa"/>
            <w:gridSpan w:val="7"/>
          </w:tcPr>
          <w:p w14:paraId="2FBB4F78"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FE477F3" w14:textId="77777777" w:rsidR="001F7E08" w:rsidRPr="00CB1A2C" w:rsidRDefault="001F7E08" w:rsidP="001F7E08">
            <w:pPr>
              <w:spacing w:line="240" w:lineRule="atLeast"/>
              <w:jc w:val="right"/>
              <w:rPr>
                <w:rFonts w:ascii="Arial" w:hAnsi="Arial"/>
                <w:color w:val="0000FF"/>
                <w:lang w:val="nl-BE"/>
              </w:rPr>
            </w:pPr>
          </w:p>
        </w:tc>
      </w:tr>
      <w:tr w:rsidR="001F7E08" w:rsidRPr="003A62CB" w14:paraId="62F00EE9" w14:textId="77777777" w:rsidTr="00A160FD">
        <w:trPr>
          <w:gridBefore w:val="1"/>
          <w:wBefore w:w="24" w:type="dxa"/>
          <w:cantSplit/>
        </w:trPr>
        <w:tc>
          <w:tcPr>
            <w:tcW w:w="265" w:type="dxa"/>
            <w:gridSpan w:val="2"/>
          </w:tcPr>
          <w:p w14:paraId="6A4B9F14" w14:textId="77777777" w:rsidR="001F7E08" w:rsidRPr="00CB1A2C" w:rsidRDefault="001F7E08" w:rsidP="001F7E08">
            <w:pPr>
              <w:rPr>
                <w:color w:val="0000FF"/>
                <w:lang w:val="nl-BE"/>
              </w:rPr>
            </w:pPr>
          </w:p>
        </w:tc>
        <w:tc>
          <w:tcPr>
            <w:tcW w:w="535" w:type="dxa"/>
            <w:gridSpan w:val="2"/>
          </w:tcPr>
          <w:p w14:paraId="7222B128" w14:textId="77777777" w:rsidR="001F7E08" w:rsidRPr="00CB1A2C" w:rsidRDefault="001F7E08" w:rsidP="001F7E08">
            <w:pPr>
              <w:spacing w:line="240" w:lineRule="atLeast"/>
              <w:rPr>
                <w:color w:val="0000FF"/>
                <w:lang w:val="nl-BE"/>
              </w:rPr>
            </w:pPr>
          </w:p>
        </w:tc>
        <w:tc>
          <w:tcPr>
            <w:tcW w:w="803" w:type="dxa"/>
            <w:gridSpan w:val="2"/>
          </w:tcPr>
          <w:p w14:paraId="37F34524" w14:textId="77777777" w:rsidR="001F7E08" w:rsidRPr="00CB1A2C" w:rsidRDefault="001F7E08" w:rsidP="001F7E08">
            <w:pPr>
              <w:spacing w:line="240" w:lineRule="atLeast"/>
              <w:rPr>
                <w:color w:val="0000FF"/>
                <w:lang w:val="nl-BE"/>
              </w:rPr>
            </w:pPr>
          </w:p>
        </w:tc>
        <w:tc>
          <w:tcPr>
            <w:tcW w:w="804" w:type="dxa"/>
            <w:gridSpan w:val="2"/>
          </w:tcPr>
          <w:p w14:paraId="0AB0486E" w14:textId="77777777" w:rsidR="001F7E08" w:rsidRPr="00CB1A2C" w:rsidRDefault="001F7E08" w:rsidP="001F7E08">
            <w:pPr>
              <w:spacing w:line="240" w:lineRule="atLeast"/>
              <w:rPr>
                <w:color w:val="0000FF"/>
                <w:lang w:val="nl-BE"/>
              </w:rPr>
            </w:pPr>
          </w:p>
        </w:tc>
        <w:tc>
          <w:tcPr>
            <w:tcW w:w="6336" w:type="dxa"/>
            <w:gridSpan w:val="7"/>
          </w:tcPr>
          <w:p w14:paraId="27D748FA"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g) dienen beschikbaar te zijn in een voldoende uitgebreid assortiment van standaardmaten.</w:t>
            </w:r>
          </w:p>
        </w:tc>
        <w:tc>
          <w:tcPr>
            <w:tcW w:w="259" w:type="dxa"/>
            <w:gridSpan w:val="3"/>
            <w:vAlign w:val="bottom"/>
          </w:tcPr>
          <w:p w14:paraId="09176E53" w14:textId="77777777" w:rsidR="001F7E08" w:rsidRPr="00CB1A2C" w:rsidRDefault="001F7E08" w:rsidP="001F7E08">
            <w:pPr>
              <w:spacing w:line="240" w:lineRule="atLeast"/>
              <w:jc w:val="right"/>
              <w:rPr>
                <w:rFonts w:ascii="Arial" w:hAnsi="Arial"/>
                <w:color w:val="0000FF"/>
                <w:lang w:val="nl-BE"/>
              </w:rPr>
            </w:pPr>
          </w:p>
        </w:tc>
      </w:tr>
      <w:tr w:rsidR="001F7E08" w:rsidRPr="003A62CB" w14:paraId="3E95AED0" w14:textId="77777777" w:rsidTr="00A160FD">
        <w:trPr>
          <w:gridBefore w:val="1"/>
          <w:wBefore w:w="24" w:type="dxa"/>
          <w:cantSplit/>
        </w:trPr>
        <w:tc>
          <w:tcPr>
            <w:tcW w:w="265" w:type="dxa"/>
            <w:gridSpan w:val="2"/>
          </w:tcPr>
          <w:p w14:paraId="2E78F9A8" w14:textId="77777777" w:rsidR="001F7E08" w:rsidRPr="00CB1A2C" w:rsidRDefault="001F7E08" w:rsidP="001F7E08">
            <w:pPr>
              <w:rPr>
                <w:color w:val="0000FF"/>
                <w:lang w:val="nl-BE"/>
              </w:rPr>
            </w:pPr>
          </w:p>
        </w:tc>
        <w:tc>
          <w:tcPr>
            <w:tcW w:w="535" w:type="dxa"/>
            <w:gridSpan w:val="2"/>
          </w:tcPr>
          <w:p w14:paraId="720E62EB" w14:textId="77777777" w:rsidR="001F7E08" w:rsidRPr="00CB1A2C" w:rsidRDefault="001F7E08" w:rsidP="001F7E08">
            <w:pPr>
              <w:spacing w:line="240" w:lineRule="atLeast"/>
              <w:rPr>
                <w:color w:val="0000FF"/>
                <w:lang w:val="nl-BE"/>
              </w:rPr>
            </w:pPr>
          </w:p>
        </w:tc>
        <w:tc>
          <w:tcPr>
            <w:tcW w:w="803" w:type="dxa"/>
            <w:gridSpan w:val="2"/>
          </w:tcPr>
          <w:p w14:paraId="2CF5B6C0" w14:textId="77777777" w:rsidR="001F7E08" w:rsidRPr="00CB1A2C" w:rsidRDefault="001F7E08" w:rsidP="001F7E08">
            <w:pPr>
              <w:spacing w:line="240" w:lineRule="atLeast"/>
              <w:rPr>
                <w:color w:val="0000FF"/>
                <w:lang w:val="nl-BE"/>
              </w:rPr>
            </w:pPr>
          </w:p>
        </w:tc>
        <w:tc>
          <w:tcPr>
            <w:tcW w:w="804" w:type="dxa"/>
            <w:gridSpan w:val="2"/>
          </w:tcPr>
          <w:p w14:paraId="6970B472" w14:textId="77777777" w:rsidR="001F7E08" w:rsidRPr="00CB1A2C" w:rsidRDefault="001F7E08" w:rsidP="001F7E08">
            <w:pPr>
              <w:spacing w:line="240" w:lineRule="atLeast"/>
              <w:rPr>
                <w:color w:val="0000FF"/>
                <w:lang w:val="nl-BE"/>
              </w:rPr>
            </w:pPr>
          </w:p>
        </w:tc>
        <w:tc>
          <w:tcPr>
            <w:tcW w:w="6336" w:type="dxa"/>
            <w:gridSpan w:val="7"/>
          </w:tcPr>
          <w:p w14:paraId="23C76B4F"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46C6CC6" w14:textId="77777777" w:rsidR="001F7E08" w:rsidRPr="00CB1A2C" w:rsidRDefault="001F7E08" w:rsidP="001F7E08">
            <w:pPr>
              <w:spacing w:line="240" w:lineRule="atLeast"/>
              <w:jc w:val="right"/>
              <w:rPr>
                <w:rFonts w:ascii="Arial" w:hAnsi="Arial"/>
                <w:color w:val="0000FF"/>
                <w:lang w:val="nl-BE"/>
              </w:rPr>
            </w:pPr>
          </w:p>
        </w:tc>
      </w:tr>
      <w:tr w:rsidR="001F7E08" w:rsidRPr="003A62CB" w14:paraId="77590809" w14:textId="77777777" w:rsidTr="00A160FD">
        <w:trPr>
          <w:gridBefore w:val="1"/>
          <w:wBefore w:w="24" w:type="dxa"/>
          <w:cantSplit/>
        </w:trPr>
        <w:tc>
          <w:tcPr>
            <w:tcW w:w="265" w:type="dxa"/>
            <w:gridSpan w:val="2"/>
          </w:tcPr>
          <w:p w14:paraId="0F6034F6" w14:textId="77777777" w:rsidR="001F7E08" w:rsidRPr="00CB1A2C" w:rsidRDefault="001F7E08" w:rsidP="001F7E08">
            <w:pPr>
              <w:rPr>
                <w:color w:val="0000FF"/>
                <w:lang w:val="nl-BE"/>
              </w:rPr>
            </w:pPr>
          </w:p>
        </w:tc>
        <w:tc>
          <w:tcPr>
            <w:tcW w:w="535" w:type="dxa"/>
            <w:gridSpan w:val="2"/>
          </w:tcPr>
          <w:p w14:paraId="78DC7B35" w14:textId="77777777" w:rsidR="001F7E08" w:rsidRPr="00CB1A2C" w:rsidRDefault="001F7E08" w:rsidP="001F7E08">
            <w:pPr>
              <w:spacing w:line="240" w:lineRule="atLeast"/>
              <w:rPr>
                <w:color w:val="0000FF"/>
                <w:lang w:val="nl-BE"/>
              </w:rPr>
            </w:pPr>
          </w:p>
        </w:tc>
        <w:tc>
          <w:tcPr>
            <w:tcW w:w="803" w:type="dxa"/>
            <w:gridSpan w:val="2"/>
          </w:tcPr>
          <w:p w14:paraId="3D6FA926" w14:textId="77777777" w:rsidR="001F7E08" w:rsidRPr="00CB1A2C" w:rsidRDefault="001F7E08" w:rsidP="001F7E08">
            <w:pPr>
              <w:spacing w:line="240" w:lineRule="atLeast"/>
              <w:rPr>
                <w:color w:val="0000FF"/>
                <w:lang w:val="nl-BE"/>
              </w:rPr>
            </w:pPr>
          </w:p>
        </w:tc>
        <w:tc>
          <w:tcPr>
            <w:tcW w:w="804" w:type="dxa"/>
            <w:gridSpan w:val="2"/>
          </w:tcPr>
          <w:p w14:paraId="7FB8EB3F" w14:textId="77777777" w:rsidR="001F7E08" w:rsidRPr="00CB1A2C" w:rsidRDefault="001F7E08" w:rsidP="001F7E08">
            <w:pPr>
              <w:spacing w:line="240" w:lineRule="atLeast"/>
              <w:rPr>
                <w:color w:val="0000FF"/>
                <w:lang w:val="nl-BE"/>
              </w:rPr>
            </w:pPr>
          </w:p>
        </w:tc>
        <w:tc>
          <w:tcPr>
            <w:tcW w:w="6336" w:type="dxa"/>
            <w:gridSpan w:val="7"/>
          </w:tcPr>
          <w:p w14:paraId="7425C4EC"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Bijkomend is de therapeutisch elastische armkous :</w:t>
            </w:r>
          </w:p>
        </w:tc>
        <w:tc>
          <w:tcPr>
            <w:tcW w:w="259" w:type="dxa"/>
            <w:gridSpan w:val="3"/>
            <w:vAlign w:val="bottom"/>
          </w:tcPr>
          <w:p w14:paraId="68008772" w14:textId="77777777" w:rsidR="001F7E08" w:rsidRPr="00CB1A2C" w:rsidRDefault="001F7E08" w:rsidP="001F7E08">
            <w:pPr>
              <w:spacing w:line="240" w:lineRule="atLeast"/>
              <w:jc w:val="right"/>
              <w:rPr>
                <w:rFonts w:ascii="Arial" w:hAnsi="Arial"/>
                <w:color w:val="0000FF"/>
                <w:lang w:val="nl-BE"/>
              </w:rPr>
            </w:pPr>
          </w:p>
        </w:tc>
      </w:tr>
      <w:tr w:rsidR="001F7E08" w:rsidRPr="003A62CB" w14:paraId="2DA5F38D" w14:textId="77777777" w:rsidTr="00A160FD">
        <w:trPr>
          <w:gridBefore w:val="1"/>
          <w:wBefore w:w="24" w:type="dxa"/>
          <w:cantSplit/>
        </w:trPr>
        <w:tc>
          <w:tcPr>
            <w:tcW w:w="265" w:type="dxa"/>
            <w:gridSpan w:val="2"/>
          </w:tcPr>
          <w:p w14:paraId="2D96497E" w14:textId="77777777" w:rsidR="001F7E08" w:rsidRPr="00CB1A2C" w:rsidRDefault="001F7E08" w:rsidP="001F7E08">
            <w:pPr>
              <w:rPr>
                <w:color w:val="0000FF"/>
                <w:lang w:val="nl-BE"/>
              </w:rPr>
            </w:pPr>
          </w:p>
        </w:tc>
        <w:tc>
          <w:tcPr>
            <w:tcW w:w="535" w:type="dxa"/>
            <w:gridSpan w:val="2"/>
          </w:tcPr>
          <w:p w14:paraId="798E22F0" w14:textId="77777777" w:rsidR="001F7E08" w:rsidRPr="00CB1A2C" w:rsidRDefault="001F7E08" w:rsidP="001F7E08">
            <w:pPr>
              <w:spacing w:line="240" w:lineRule="atLeast"/>
              <w:rPr>
                <w:color w:val="0000FF"/>
                <w:lang w:val="nl-BE"/>
              </w:rPr>
            </w:pPr>
          </w:p>
        </w:tc>
        <w:tc>
          <w:tcPr>
            <w:tcW w:w="803" w:type="dxa"/>
            <w:gridSpan w:val="2"/>
          </w:tcPr>
          <w:p w14:paraId="5CDF4BEB" w14:textId="77777777" w:rsidR="001F7E08" w:rsidRPr="00CB1A2C" w:rsidRDefault="001F7E08" w:rsidP="001F7E08">
            <w:pPr>
              <w:spacing w:line="240" w:lineRule="atLeast"/>
              <w:rPr>
                <w:color w:val="0000FF"/>
                <w:lang w:val="nl-BE"/>
              </w:rPr>
            </w:pPr>
          </w:p>
        </w:tc>
        <w:tc>
          <w:tcPr>
            <w:tcW w:w="804" w:type="dxa"/>
            <w:gridSpan w:val="2"/>
          </w:tcPr>
          <w:p w14:paraId="7D706496" w14:textId="77777777" w:rsidR="001F7E08" w:rsidRPr="00CB1A2C" w:rsidRDefault="001F7E08" w:rsidP="001F7E08">
            <w:pPr>
              <w:spacing w:line="240" w:lineRule="atLeast"/>
              <w:rPr>
                <w:color w:val="0000FF"/>
                <w:lang w:val="nl-BE"/>
              </w:rPr>
            </w:pPr>
          </w:p>
        </w:tc>
        <w:tc>
          <w:tcPr>
            <w:tcW w:w="6336" w:type="dxa"/>
            <w:gridSpan w:val="7"/>
          </w:tcPr>
          <w:p w14:paraId="5BCFD61C"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F55E7AF" w14:textId="77777777" w:rsidR="001F7E08" w:rsidRPr="00CB1A2C" w:rsidRDefault="001F7E08" w:rsidP="001F7E08">
            <w:pPr>
              <w:spacing w:line="240" w:lineRule="atLeast"/>
              <w:jc w:val="right"/>
              <w:rPr>
                <w:rFonts w:ascii="Arial" w:hAnsi="Arial"/>
                <w:color w:val="0000FF"/>
                <w:lang w:val="nl-BE"/>
              </w:rPr>
            </w:pPr>
          </w:p>
        </w:tc>
      </w:tr>
      <w:tr w:rsidR="001F7E08" w:rsidRPr="003A62CB" w14:paraId="7D2FD03F" w14:textId="77777777" w:rsidTr="00A160FD">
        <w:trPr>
          <w:gridBefore w:val="1"/>
          <w:wBefore w:w="24" w:type="dxa"/>
          <w:cantSplit/>
        </w:trPr>
        <w:tc>
          <w:tcPr>
            <w:tcW w:w="265" w:type="dxa"/>
            <w:gridSpan w:val="2"/>
          </w:tcPr>
          <w:p w14:paraId="527D2CEE" w14:textId="77777777" w:rsidR="001F7E08" w:rsidRPr="00CB1A2C" w:rsidRDefault="001F7E08" w:rsidP="001F7E08">
            <w:pPr>
              <w:rPr>
                <w:color w:val="0000FF"/>
                <w:lang w:val="nl-BE"/>
              </w:rPr>
            </w:pPr>
          </w:p>
        </w:tc>
        <w:tc>
          <w:tcPr>
            <w:tcW w:w="535" w:type="dxa"/>
            <w:gridSpan w:val="2"/>
          </w:tcPr>
          <w:p w14:paraId="273195F5" w14:textId="77777777" w:rsidR="001F7E08" w:rsidRPr="00CB1A2C" w:rsidRDefault="001F7E08" w:rsidP="001F7E08">
            <w:pPr>
              <w:spacing w:line="240" w:lineRule="atLeast"/>
              <w:rPr>
                <w:color w:val="0000FF"/>
                <w:lang w:val="nl-BE"/>
              </w:rPr>
            </w:pPr>
          </w:p>
        </w:tc>
        <w:tc>
          <w:tcPr>
            <w:tcW w:w="803" w:type="dxa"/>
            <w:gridSpan w:val="2"/>
          </w:tcPr>
          <w:p w14:paraId="34529645" w14:textId="77777777" w:rsidR="001F7E08" w:rsidRPr="00CB1A2C" w:rsidRDefault="001F7E08" w:rsidP="001F7E08">
            <w:pPr>
              <w:spacing w:line="240" w:lineRule="atLeast"/>
              <w:rPr>
                <w:color w:val="0000FF"/>
                <w:lang w:val="nl-BE"/>
              </w:rPr>
            </w:pPr>
          </w:p>
        </w:tc>
        <w:tc>
          <w:tcPr>
            <w:tcW w:w="804" w:type="dxa"/>
            <w:gridSpan w:val="2"/>
          </w:tcPr>
          <w:p w14:paraId="5F5BACBB" w14:textId="77777777" w:rsidR="001F7E08" w:rsidRPr="00CB1A2C" w:rsidRDefault="001F7E08" w:rsidP="001F7E08">
            <w:pPr>
              <w:spacing w:line="240" w:lineRule="atLeast"/>
              <w:rPr>
                <w:color w:val="0000FF"/>
                <w:lang w:val="nl-BE"/>
              </w:rPr>
            </w:pPr>
          </w:p>
        </w:tc>
        <w:tc>
          <w:tcPr>
            <w:tcW w:w="6336" w:type="dxa"/>
            <w:gridSpan w:val="7"/>
          </w:tcPr>
          <w:p w14:paraId="5AFE6FB4"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h) voorzien van een schouderband of lus voor BH of siliconen strip.</w:t>
            </w:r>
          </w:p>
        </w:tc>
        <w:tc>
          <w:tcPr>
            <w:tcW w:w="259" w:type="dxa"/>
            <w:gridSpan w:val="3"/>
            <w:vAlign w:val="bottom"/>
          </w:tcPr>
          <w:p w14:paraId="6E102A33" w14:textId="77777777" w:rsidR="001F7E08" w:rsidRPr="00CB1A2C" w:rsidRDefault="001F7E08" w:rsidP="001F7E08">
            <w:pPr>
              <w:spacing w:line="240" w:lineRule="atLeast"/>
              <w:jc w:val="right"/>
              <w:rPr>
                <w:rFonts w:ascii="Arial" w:hAnsi="Arial"/>
                <w:color w:val="0000FF"/>
                <w:lang w:val="nl-BE"/>
              </w:rPr>
            </w:pPr>
          </w:p>
        </w:tc>
      </w:tr>
      <w:tr w:rsidR="001F7E08" w:rsidRPr="003A62CB" w14:paraId="04AE2DF4" w14:textId="77777777" w:rsidTr="00A160FD">
        <w:trPr>
          <w:gridBefore w:val="1"/>
          <w:wBefore w:w="24" w:type="dxa"/>
          <w:cantSplit/>
        </w:trPr>
        <w:tc>
          <w:tcPr>
            <w:tcW w:w="265" w:type="dxa"/>
            <w:gridSpan w:val="2"/>
          </w:tcPr>
          <w:p w14:paraId="2E550C7B" w14:textId="77777777" w:rsidR="001F7E08" w:rsidRPr="00CB1A2C" w:rsidRDefault="001F7E08" w:rsidP="001F7E08">
            <w:pPr>
              <w:rPr>
                <w:color w:val="0000FF"/>
                <w:lang w:val="nl-BE"/>
              </w:rPr>
            </w:pPr>
          </w:p>
        </w:tc>
        <w:tc>
          <w:tcPr>
            <w:tcW w:w="535" w:type="dxa"/>
            <w:gridSpan w:val="2"/>
          </w:tcPr>
          <w:p w14:paraId="0FCC8D73" w14:textId="77777777" w:rsidR="001F7E08" w:rsidRPr="00CB1A2C" w:rsidRDefault="001F7E08" w:rsidP="001F7E08">
            <w:pPr>
              <w:spacing w:line="240" w:lineRule="atLeast"/>
              <w:rPr>
                <w:color w:val="0000FF"/>
                <w:lang w:val="nl-BE"/>
              </w:rPr>
            </w:pPr>
          </w:p>
        </w:tc>
        <w:tc>
          <w:tcPr>
            <w:tcW w:w="803" w:type="dxa"/>
            <w:gridSpan w:val="2"/>
          </w:tcPr>
          <w:p w14:paraId="355B222F" w14:textId="77777777" w:rsidR="001F7E08" w:rsidRPr="00CB1A2C" w:rsidRDefault="001F7E08" w:rsidP="001F7E08">
            <w:pPr>
              <w:spacing w:line="240" w:lineRule="atLeast"/>
              <w:rPr>
                <w:color w:val="0000FF"/>
                <w:lang w:val="nl-BE"/>
              </w:rPr>
            </w:pPr>
          </w:p>
        </w:tc>
        <w:tc>
          <w:tcPr>
            <w:tcW w:w="804" w:type="dxa"/>
            <w:gridSpan w:val="2"/>
          </w:tcPr>
          <w:p w14:paraId="043B41C4" w14:textId="77777777" w:rsidR="001F7E08" w:rsidRPr="00CB1A2C" w:rsidRDefault="001F7E08" w:rsidP="001F7E08">
            <w:pPr>
              <w:spacing w:line="240" w:lineRule="atLeast"/>
              <w:rPr>
                <w:color w:val="0000FF"/>
                <w:lang w:val="nl-BE"/>
              </w:rPr>
            </w:pPr>
          </w:p>
        </w:tc>
        <w:tc>
          <w:tcPr>
            <w:tcW w:w="6336" w:type="dxa"/>
            <w:gridSpan w:val="7"/>
          </w:tcPr>
          <w:p w14:paraId="7056A3C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6D56C72" w14:textId="77777777" w:rsidR="001F7E08" w:rsidRPr="00CB1A2C" w:rsidRDefault="001F7E08" w:rsidP="001F7E08">
            <w:pPr>
              <w:spacing w:line="240" w:lineRule="atLeast"/>
              <w:jc w:val="right"/>
              <w:rPr>
                <w:rFonts w:ascii="Arial" w:hAnsi="Arial"/>
                <w:color w:val="0000FF"/>
                <w:lang w:val="nl-BE"/>
              </w:rPr>
            </w:pPr>
          </w:p>
        </w:tc>
      </w:tr>
      <w:tr w:rsidR="009504F9" w:rsidRPr="003A62CB" w14:paraId="521C2726" w14:textId="77777777" w:rsidTr="00A160FD">
        <w:trPr>
          <w:gridBefore w:val="1"/>
          <w:wBefore w:w="24" w:type="dxa"/>
          <w:cantSplit/>
        </w:trPr>
        <w:tc>
          <w:tcPr>
            <w:tcW w:w="265" w:type="dxa"/>
            <w:gridSpan w:val="2"/>
          </w:tcPr>
          <w:p w14:paraId="0E3297EE" w14:textId="77777777" w:rsidR="009504F9" w:rsidRDefault="009504F9" w:rsidP="001F7E08">
            <w:pPr>
              <w:rPr>
                <w:color w:val="0000FF"/>
                <w:lang w:val="nl-BE"/>
              </w:rPr>
            </w:pPr>
          </w:p>
          <w:p w14:paraId="530BD21E" w14:textId="77777777" w:rsidR="009504F9" w:rsidRDefault="009504F9" w:rsidP="001F7E08">
            <w:pPr>
              <w:rPr>
                <w:color w:val="0000FF"/>
                <w:lang w:val="nl-BE"/>
              </w:rPr>
            </w:pPr>
          </w:p>
          <w:p w14:paraId="1E5C8F68" w14:textId="77777777" w:rsidR="009504F9" w:rsidRDefault="009504F9" w:rsidP="001F7E08">
            <w:pPr>
              <w:rPr>
                <w:color w:val="0000FF"/>
                <w:lang w:val="nl-BE"/>
              </w:rPr>
            </w:pPr>
          </w:p>
          <w:p w14:paraId="12C05167" w14:textId="078898DA" w:rsidR="009504F9" w:rsidRPr="00CB1A2C" w:rsidRDefault="009504F9" w:rsidP="001F7E08">
            <w:pPr>
              <w:rPr>
                <w:color w:val="0000FF"/>
                <w:lang w:val="nl-BE"/>
              </w:rPr>
            </w:pPr>
          </w:p>
        </w:tc>
        <w:tc>
          <w:tcPr>
            <w:tcW w:w="535" w:type="dxa"/>
            <w:gridSpan w:val="2"/>
          </w:tcPr>
          <w:p w14:paraId="76FF8A7F" w14:textId="77777777" w:rsidR="009504F9" w:rsidRPr="00CB1A2C" w:rsidRDefault="009504F9" w:rsidP="001F7E08">
            <w:pPr>
              <w:spacing w:line="240" w:lineRule="atLeast"/>
              <w:rPr>
                <w:color w:val="0000FF"/>
                <w:lang w:val="nl-BE"/>
              </w:rPr>
            </w:pPr>
          </w:p>
        </w:tc>
        <w:tc>
          <w:tcPr>
            <w:tcW w:w="803" w:type="dxa"/>
            <w:gridSpan w:val="2"/>
          </w:tcPr>
          <w:p w14:paraId="44711F2D" w14:textId="77777777" w:rsidR="009504F9" w:rsidRPr="00CB1A2C" w:rsidRDefault="009504F9" w:rsidP="001F7E08">
            <w:pPr>
              <w:spacing w:line="240" w:lineRule="atLeast"/>
              <w:rPr>
                <w:color w:val="0000FF"/>
                <w:lang w:val="nl-BE"/>
              </w:rPr>
            </w:pPr>
          </w:p>
        </w:tc>
        <w:tc>
          <w:tcPr>
            <w:tcW w:w="804" w:type="dxa"/>
            <w:gridSpan w:val="2"/>
          </w:tcPr>
          <w:p w14:paraId="42C5D0B2" w14:textId="77777777" w:rsidR="009504F9" w:rsidRPr="00CB1A2C" w:rsidRDefault="009504F9" w:rsidP="001F7E08">
            <w:pPr>
              <w:spacing w:line="240" w:lineRule="atLeast"/>
              <w:rPr>
                <w:color w:val="0000FF"/>
                <w:lang w:val="nl-BE"/>
              </w:rPr>
            </w:pPr>
          </w:p>
        </w:tc>
        <w:tc>
          <w:tcPr>
            <w:tcW w:w="6336" w:type="dxa"/>
            <w:gridSpan w:val="7"/>
          </w:tcPr>
          <w:p w14:paraId="39E42437" w14:textId="77777777" w:rsidR="009504F9" w:rsidRPr="00CB1A2C" w:rsidRDefault="009504F9" w:rsidP="001F7E08">
            <w:pPr>
              <w:spacing w:line="240" w:lineRule="atLeast"/>
              <w:jc w:val="both"/>
              <w:rPr>
                <w:rFonts w:ascii="Arial" w:hAnsi="Arial"/>
                <w:color w:val="0000FF"/>
                <w:lang w:val="nl-BE"/>
              </w:rPr>
            </w:pPr>
          </w:p>
        </w:tc>
        <w:tc>
          <w:tcPr>
            <w:tcW w:w="259" w:type="dxa"/>
            <w:gridSpan w:val="3"/>
            <w:vAlign w:val="bottom"/>
          </w:tcPr>
          <w:p w14:paraId="004E2CDF" w14:textId="77777777" w:rsidR="009504F9" w:rsidRPr="00CB1A2C" w:rsidRDefault="009504F9" w:rsidP="001F7E08">
            <w:pPr>
              <w:spacing w:line="240" w:lineRule="atLeast"/>
              <w:jc w:val="right"/>
              <w:rPr>
                <w:rFonts w:ascii="Arial" w:hAnsi="Arial"/>
                <w:color w:val="0000FF"/>
                <w:lang w:val="nl-BE"/>
              </w:rPr>
            </w:pPr>
          </w:p>
        </w:tc>
      </w:tr>
      <w:tr w:rsidR="001F7E08" w:rsidRPr="00CB1A2C" w14:paraId="685FB844" w14:textId="77777777" w:rsidTr="00A160FD">
        <w:trPr>
          <w:gridBefore w:val="1"/>
          <w:wBefore w:w="24" w:type="dxa"/>
          <w:cantSplit/>
        </w:trPr>
        <w:tc>
          <w:tcPr>
            <w:tcW w:w="265" w:type="dxa"/>
            <w:gridSpan w:val="2"/>
          </w:tcPr>
          <w:p w14:paraId="29BC2107" w14:textId="77777777" w:rsidR="001F7E08" w:rsidRPr="00CB1A2C" w:rsidRDefault="001F7E08" w:rsidP="001F7E08">
            <w:pPr>
              <w:spacing w:line="240" w:lineRule="atLeast"/>
              <w:rPr>
                <w:color w:val="0000FF"/>
                <w:lang w:val="nl-BE"/>
              </w:rPr>
            </w:pPr>
          </w:p>
        </w:tc>
        <w:tc>
          <w:tcPr>
            <w:tcW w:w="535" w:type="dxa"/>
            <w:gridSpan w:val="2"/>
          </w:tcPr>
          <w:p w14:paraId="314BCC88" w14:textId="77777777" w:rsidR="001F7E08" w:rsidRPr="00CB1A2C" w:rsidRDefault="001F7E08" w:rsidP="001F7E08">
            <w:pPr>
              <w:spacing w:line="240" w:lineRule="atLeast"/>
              <w:rPr>
                <w:color w:val="0000FF"/>
                <w:lang w:val="nl-BE"/>
              </w:rPr>
            </w:pPr>
          </w:p>
        </w:tc>
        <w:tc>
          <w:tcPr>
            <w:tcW w:w="803" w:type="dxa"/>
            <w:gridSpan w:val="2"/>
          </w:tcPr>
          <w:p w14:paraId="43F23FB8" w14:textId="77777777" w:rsidR="001F7E08" w:rsidRPr="00CB1A2C" w:rsidRDefault="001F7E08" w:rsidP="001F7E08">
            <w:pPr>
              <w:spacing w:line="240" w:lineRule="atLeast"/>
              <w:rPr>
                <w:color w:val="0000FF"/>
                <w:lang w:val="nl-BE"/>
              </w:rPr>
            </w:pPr>
          </w:p>
        </w:tc>
        <w:tc>
          <w:tcPr>
            <w:tcW w:w="804" w:type="dxa"/>
            <w:gridSpan w:val="2"/>
          </w:tcPr>
          <w:p w14:paraId="3F83462B" w14:textId="77777777" w:rsidR="001F7E08" w:rsidRPr="00CB1A2C" w:rsidRDefault="001F7E08" w:rsidP="001F7E08">
            <w:pPr>
              <w:spacing w:line="240" w:lineRule="atLeast"/>
              <w:rPr>
                <w:color w:val="0000FF"/>
                <w:lang w:val="nl-BE"/>
              </w:rPr>
            </w:pPr>
          </w:p>
        </w:tc>
        <w:tc>
          <w:tcPr>
            <w:tcW w:w="6336" w:type="dxa"/>
            <w:gridSpan w:val="7"/>
          </w:tcPr>
          <w:p w14:paraId="2A27AEAC" w14:textId="77777777" w:rsidR="001F7E08" w:rsidRPr="00CB1A2C" w:rsidRDefault="001F7E08" w:rsidP="001F7E08">
            <w:pPr>
              <w:spacing w:line="240" w:lineRule="atLeast"/>
              <w:jc w:val="both"/>
              <w:rPr>
                <w:i/>
                <w:color w:val="0000FF"/>
                <w:sz w:val="18"/>
                <w:lang w:val="nl-BE"/>
              </w:rPr>
            </w:pPr>
            <w:r w:rsidRPr="00CB1A2C">
              <w:rPr>
                <w:rFonts w:ascii="Arial" w:hAnsi="Arial"/>
                <w:i/>
                <w:color w:val="0000FF"/>
                <w:sz w:val="18"/>
                <w:lang w:val="nl-BE"/>
              </w:rPr>
              <w:t>"K.B. 16.7.2020" (in werking 1.4.2021)</w:t>
            </w:r>
          </w:p>
        </w:tc>
        <w:tc>
          <w:tcPr>
            <w:tcW w:w="259" w:type="dxa"/>
            <w:gridSpan w:val="3"/>
            <w:vAlign w:val="bottom"/>
          </w:tcPr>
          <w:p w14:paraId="4F64C829" w14:textId="77777777" w:rsidR="001F7E08" w:rsidRPr="00CB1A2C" w:rsidRDefault="001F7E08" w:rsidP="001F7E08">
            <w:pPr>
              <w:spacing w:line="240" w:lineRule="atLeast"/>
              <w:jc w:val="right"/>
              <w:rPr>
                <w:color w:val="0000FF"/>
                <w:lang w:val="nl-BE"/>
              </w:rPr>
            </w:pPr>
          </w:p>
        </w:tc>
      </w:tr>
      <w:tr w:rsidR="001F7E08" w:rsidRPr="003A62CB" w14:paraId="0490EEEA" w14:textId="77777777" w:rsidTr="00A160FD">
        <w:trPr>
          <w:gridBefore w:val="1"/>
          <w:wBefore w:w="24" w:type="dxa"/>
          <w:cantSplit/>
        </w:trPr>
        <w:tc>
          <w:tcPr>
            <w:tcW w:w="265" w:type="dxa"/>
            <w:gridSpan w:val="2"/>
          </w:tcPr>
          <w:p w14:paraId="3B2CEDB5" w14:textId="77777777" w:rsidR="001F7E08" w:rsidRPr="00CB1A2C" w:rsidRDefault="001F7E08" w:rsidP="001F7E08">
            <w:pPr>
              <w:spacing w:line="240" w:lineRule="atLeast"/>
              <w:rPr>
                <w:color w:val="0000FF"/>
                <w:lang w:val="nl-BE"/>
              </w:rPr>
            </w:pPr>
          </w:p>
        </w:tc>
        <w:tc>
          <w:tcPr>
            <w:tcW w:w="535" w:type="dxa"/>
            <w:gridSpan w:val="2"/>
          </w:tcPr>
          <w:p w14:paraId="45A80CE6" w14:textId="77777777" w:rsidR="001F7E08" w:rsidRPr="00CB1A2C" w:rsidRDefault="001F7E08" w:rsidP="001F7E08">
            <w:pPr>
              <w:spacing w:line="240" w:lineRule="atLeast"/>
              <w:rPr>
                <w:color w:val="0000FF"/>
                <w:lang w:val="nl-BE"/>
              </w:rPr>
            </w:pPr>
          </w:p>
        </w:tc>
        <w:tc>
          <w:tcPr>
            <w:tcW w:w="803" w:type="dxa"/>
            <w:gridSpan w:val="2"/>
          </w:tcPr>
          <w:p w14:paraId="5B03ACB8" w14:textId="77777777" w:rsidR="001F7E08" w:rsidRPr="00CB1A2C" w:rsidRDefault="001F7E08" w:rsidP="001F7E08">
            <w:pPr>
              <w:spacing w:line="240" w:lineRule="atLeast"/>
              <w:rPr>
                <w:color w:val="0000FF"/>
                <w:lang w:val="nl-BE"/>
              </w:rPr>
            </w:pPr>
          </w:p>
        </w:tc>
        <w:tc>
          <w:tcPr>
            <w:tcW w:w="804" w:type="dxa"/>
            <w:gridSpan w:val="2"/>
          </w:tcPr>
          <w:p w14:paraId="3705EE87" w14:textId="77777777" w:rsidR="001F7E08" w:rsidRPr="00CB1A2C" w:rsidRDefault="001F7E08" w:rsidP="001F7E08">
            <w:pPr>
              <w:spacing w:line="240" w:lineRule="atLeast"/>
              <w:rPr>
                <w:color w:val="0000FF"/>
                <w:lang w:val="nl-BE"/>
              </w:rPr>
            </w:pPr>
          </w:p>
        </w:tc>
        <w:tc>
          <w:tcPr>
            <w:tcW w:w="6336" w:type="dxa"/>
            <w:gridSpan w:val="7"/>
          </w:tcPr>
          <w:p w14:paraId="799C8928"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b/>
                <w:color w:val="0000FF"/>
                <w:lang w:val="nl-BE"/>
              </w:rPr>
              <w:t xml:space="preserve">§ 12quater. </w:t>
            </w:r>
            <w:r w:rsidRPr="00CB1A2C">
              <w:rPr>
                <w:rFonts w:ascii="Arial" w:hAnsi="Arial"/>
                <w:color w:val="0000FF"/>
                <w:lang w:val="nl-BE"/>
              </w:rPr>
              <w:t>Specifieke bepalingen van toepassing voor stomamateriaal</w:t>
            </w:r>
          </w:p>
        </w:tc>
        <w:tc>
          <w:tcPr>
            <w:tcW w:w="259" w:type="dxa"/>
            <w:gridSpan w:val="3"/>
            <w:vAlign w:val="bottom"/>
          </w:tcPr>
          <w:p w14:paraId="0546B4C0" w14:textId="77777777" w:rsidR="001F7E08" w:rsidRPr="00CB1A2C" w:rsidRDefault="001F7E08" w:rsidP="001F7E08">
            <w:pPr>
              <w:spacing w:line="240" w:lineRule="atLeast"/>
              <w:jc w:val="right"/>
              <w:rPr>
                <w:color w:val="0000FF"/>
                <w:lang w:val="nl-BE"/>
              </w:rPr>
            </w:pPr>
          </w:p>
        </w:tc>
      </w:tr>
      <w:tr w:rsidR="001F7E08" w:rsidRPr="003A62CB" w14:paraId="079062C3" w14:textId="77777777" w:rsidTr="00A160FD">
        <w:trPr>
          <w:gridBefore w:val="1"/>
          <w:wBefore w:w="24" w:type="dxa"/>
          <w:cantSplit/>
        </w:trPr>
        <w:tc>
          <w:tcPr>
            <w:tcW w:w="265" w:type="dxa"/>
            <w:gridSpan w:val="2"/>
          </w:tcPr>
          <w:p w14:paraId="472A2D39" w14:textId="77777777" w:rsidR="001F7E08" w:rsidRPr="00CB1A2C" w:rsidRDefault="001F7E08" w:rsidP="001F7E08">
            <w:pPr>
              <w:rPr>
                <w:color w:val="0000FF"/>
                <w:lang w:val="nl-BE"/>
              </w:rPr>
            </w:pPr>
          </w:p>
        </w:tc>
        <w:tc>
          <w:tcPr>
            <w:tcW w:w="535" w:type="dxa"/>
            <w:gridSpan w:val="2"/>
          </w:tcPr>
          <w:p w14:paraId="3815AF9C" w14:textId="77777777" w:rsidR="001F7E08" w:rsidRPr="00CB1A2C" w:rsidRDefault="001F7E08" w:rsidP="001F7E08">
            <w:pPr>
              <w:spacing w:line="240" w:lineRule="atLeast"/>
              <w:rPr>
                <w:color w:val="0000FF"/>
                <w:lang w:val="nl-BE"/>
              </w:rPr>
            </w:pPr>
          </w:p>
        </w:tc>
        <w:tc>
          <w:tcPr>
            <w:tcW w:w="803" w:type="dxa"/>
            <w:gridSpan w:val="2"/>
          </w:tcPr>
          <w:p w14:paraId="32FECD96" w14:textId="77777777" w:rsidR="001F7E08" w:rsidRPr="00CB1A2C" w:rsidRDefault="001F7E08" w:rsidP="001F7E08">
            <w:pPr>
              <w:spacing w:line="240" w:lineRule="atLeast"/>
              <w:rPr>
                <w:color w:val="0000FF"/>
                <w:lang w:val="nl-BE"/>
              </w:rPr>
            </w:pPr>
          </w:p>
        </w:tc>
        <w:tc>
          <w:tcPr>
            <w:tcW w:w="804" w:type="dxa"/>
            <w:gridSpan w:val="2"/>
          </w:tcPr>
          <w:p w14:paraId="7421CC21" w14:textId="77777777" w:rsidR="001F7E08" w:rsidRPr="00CB1A2C" w:rsidRDefault="001F7E08" w:rsidP="001F7E08">
            <w:pPr>
              <w:spacing w:line="240" w:lineRule="atLeast"/>
              <w:rPr>
                <w:color w:val="0000FF"/>
                <w:lang w:val="nl-BE"/>
              </w:rPr>
            </w:pPr>
          </w:p>
        </w:tc>
        <w:tc>
          <w:tcPr>
            <w:tcW w:w="6336" w:type="dxa"/>
            <w:gridSpan w:val="7"/>
          </w:tcPr>
          <w:p w14:paraId="4FA1099F"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FFAE782" w14:textId="77777777" w:rsidR="001F7E08" w:rsidRPr="00CB1A2C" w:rsidRDefault="001F7E08" w:rsidP="001F7E08">
            <w:pPr>
              <w:spacing w:line="240" w:lineRule="atLeast"/>
              <w:jc w:val="right"/>
              <w:rPr>
                <w:rFonts w:ascii="Arial" w:hAnsi="Arial"/>
                <w:color w:val="0000FF"/>
                <w:lang w:val="nl-BE"/>
              </w:rPr>
            </w:pPr>
          </w:p>
        </w:tc>
      </w:tr>
      <w:tr w:rsidR="001F7E08" w:rsidRPr="00CB1A2C" w14:paraId="7590CD60" w14:textId="77777777" w:rsidTr="00A160FD">
        <w:trPr>
          <w:gridBefore w:val="1"/>
          <w:wBefore w:w="24" w:type="dxa"/>
          <w:cantSplit/>
        </w:trPr>
        <w:tc>
          <w:tcPr>
            <w:tcW w:w="265" w:type="dxa"/>
            <w:gridSpan w:val="2"/>
          </w:tcPr>
          <w:p w14:paraId="4929821F" w14:textId="77777777" w:rsidR="001F7E08" w:rsidRPr="00CB1A2C" w:rsidRDefault="001F7E08" w:rsidP="001F7E08">
            <w:pPr>
              <w:rPr>
                <w:color w:val="0000FF"/>
                <w:lang w:val="nl-BE"/>
              </w:rPr>
            </w:pPr>
          </w:p>
        </w:tc>
        <w:tc>
          <w:tcPr>
            <w:tcW w:w="535" w:type="dxa"/>
            <w:gridSpan w:val="2"/>
          </w:tcPr>
          <w:p w14:paraId="5871AA57" w14:textId="77777777" w:rsidR="001F7E08" w:rsidRPr="00CB1A2C" w:rsidRDefault="001F7E08" w:rsidP="001F7E08">
            <w:pPr>
              <w:spacing w:line="240" w:lineRule="atLeast"/>
              <w:rPr>
                <w:color w:val="0000FF"/>
                <w:lang w:val="nl-BE"/>
              </w:rPr>
            </w:pPr>
          </w:p>
        </w:tc>
        <w:tc>
          <w:tcPr>
            <w:tcW w:w="803" w:type="dxa"/>
            <w:gridSpan w:val="2"/>
          </w:tcPr>
          <w:p w14:paraId="1BA0A599" w14:textId="77777777" w:rsidR="001F7E08" w:rsidRPr="00CB1A2C" w:rsidRDefault="001F7E08" w:rsidP="001F7E08">
            <w:pPr>
              <w:spacing w:line="240" w:lineRule="atLeast"/>
              <w:rPr>
                <w:color w:val="0000FF"/>
                <w:lang w:val="nl-BE"/>
              </w:rPr>
            </w:pPr>
          </w:p>
        </w:tc>
        <w:tc>
          <w:tcPr>
            <w:tcW w:w="804" w:type="dxa"/>
            <w:gridSpan w:val="2"/>
          </w:tcPr>
          <w:p w14:paraId="7CFD97D3" w14:textId="77777777" w:rsidR="001F7E08" w:rsidRPr="00CB1A2C" w:rsidRDefault="001F7E08" w:rsidP="001F7E08">
            <w:pPr>
              <w:spacing w:line="240" w:lineRule="atLeast"/>
              <w:rPr>
                <w:color w:val="0000FF"/>
                <w:lang w:val="nl-BE"/>
              </w:rPr>
            </w:pPr>
          </w:p>
        </w:tc>
        <w:tc>
          <w:tcPr>
            <w:tcW w:w="6336" w:type="dxa"/>
            <w:gridSpan w:val="7"/>
          </w:tcPr>
          <w:p w14:paraId="27B6712A"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1. Definities</w:t>
            </w:r>
          </w:p>
        </w:tc>
        <w:tc>
          <w:tcPr>
            <w:tcW w:w="259" w:type="dxa"/>
            <w:gridSpan w:val="3"/>
            <w:vAlign w:val="bottom"/>
          </w:tcPr>
          <w:p w14:paraId="1D20274F" w14:textId="77777777" w:rsidR="001F7E08" w:rsidRPr="00CB1A2C" w:rsidRDefault="001F7E08" w:rsidP="001F7E08">
            <w:pPr>
              <w:spacing w:line="240" w:lineRule="atLeast"/>
              <w:jc w:val="right"/>
              <w:rPr>
                <w:rFonts w:ascii="Arial" w:hAnsi="Arial"/>
                <w:color w:val="0000FF"/>
                <w:lang w:val="nl-BE"/>
              </w:rPr>
            </w:pPr>
          </w:p>
        </w:tc>
      </w:tr>
      <w:tr w:rsidR="001F7E08" w:rsidRPr="00CB1A2C" w14:paraId="6F655E2A" w14:textId="77777777" w:rsidTr="00A160FD">
        <w:trPr>
          <w:gridBefore w:val="1"/>
          <w:wBefore w:w="24" w:type="dxa"/>
          <w:cantSplit/>
        </w:trPr>
        <w:tc>
          <w:tcPr>
            <w:tcW w:w="265" w:type="dxa"/>
            <w:gridSpan w:val="2"/>
          </w:tcPr>
          <w:p w14:paraId="4F23C73F" w14:textId="77777777" w:rsidR="001F7E08" w:rsidRPr="00CB1A2C" w:rsidRDefault="001F7E08" w:rsidP="001F7E08">
            <w:pPr>
              <w:rPr>
                <w:color w:val="0000FF"/>
                <w:lang w:val="nl-BE"/>
              </w:rPr>
            </w:pPr>
          </w:p>
        </w:tc>
        <w:tc>
          <w:tcPr>
            <w:tcW w:w="535" w:type="dxa"/>
            <w:gridSpan w:val="2"/>
          </w:tcPr>
          <w:p w14:paraId="2A9FA0F7" w14:textId="77777777" w:rsidR="001F7E08" w:rsidRPr="00CB1A2C" w:rsidRDefault="001F7E08" w:rsidP="001F7E08">
            <w:pPr>
              <w:spacing w:line="240" w:lineRule="atLeast"/>
              <w:rPr>
                <w:color w:val="0000FF"/>
                <w:lang w:val="nl-BE"/>
              </w:rPr>
            </w:pPr>
          </w:p>
        </w:tc>
        <w:tc>
          <w:tcPr>
            <w:tcW w:w="803" w:type="dxa"/>
            <w:gridSpan w:val="2"/>
          </w:tcPr>
          <w:p w14:paraId="48EEFED8" w14:textId="77777777" w:rsidR="001F7E08" w:rsidRPr="00CB1A2C" w:rsidRDefault="001F7E08" w:rsidP="001F7E08">
            <w:pPr>
              <w:spacing w:line="240" w:lineRule="atLeast"/>
              <w:rPr>
                <w:color w:val="0000FF"/>
                <w:lang w:val="nl-BE"/>
              </w:rPr>
            </w:pPr>
          </w:p>
        </w:tc>
        <w:tc>
          <w:tcPr>
            <w:tcW w:w="804" w:type="dxa"/>
            <w:gridSpan w:val="2"/>
          </w:tcPr>
          <w:p w14:paraId="13B37984" w14:textId="77777777" w:rsidR="001F7E08" w:rsidRPr="00CB1A2C" w:rsidRDefault="001F7E08" w:rsidP="001F7E08">
            <w:pPr>
              <w:spacing w:line="240" w:lineRule="atLeast"/>
              <w:rPr>
                <w:color w:val="0000FF"/>
                <w:lang w:val="nl-BE"/>
              </w:rPr>
            </w:pPr>
          </w:p>
        </w:tc>
        <w:tc>
          <w:tcPr>
            <w:tcW w:w="6336" w:type="dxa"/>
            <w:gridSpan w:val="7"/>
          </w:tcPr>
          <w:p w14:paraId="674976A5"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85992E7" w14:textId="77777777" w:rsidR="001F7E08" w:rsidRPr="00CB1A2C" w:rsidRDefault="001F7E08" w:rsidP="001F7E08">
            <w:pPr>
              <w:spacing w:line="240" w:lineRule="atLeast"/>
              <w:jc w:val="right"/>
              <w:rPr>
                <w:rFonts w:ascii="Arial" w:hAnsi="Arial"/>
                <w:color w:val="0000FF"/>
                <w:lang w:val="nl-BE"/>
              </w:rPr>
            </w:pPr>
          </w:p>
        </w:tc>
      </w:tr>
      <w:tr w:rsidR="001F7E08" w:rsidRPr="00CB1A2C" w14:paraId="459F18C1" w14:textId="77777777" w:rsidTr="00A160FD">
        <w:trPr>
          <w:gridBefore w:val="1"/>
          <w:wBefore w:w="24" w:type="dxa"/>
          <w:cantSplit/>
        </w:trPr>
        <w:tc>
          <w:tcPr>
            <w:tcW w:w="265" w:type="dxa"/>
            <w:gridSpan w:val="2"/>
          </w:tcPr>
          <w:p w14:paraId="1EDA5E95" w14:textId="77777777" w:rsidR="001F7E08" w:rsidRPr="00CB1A2C" w:rsidRDefault="001F7E08" w:rsidP="001F7E08">
            <w:pPr>
              <w:rPr>
                <w:color w:val="0000FF"/>
                <w:lang w:val="nl-BE"/>
              </w:rPr>
            </w:pPr>
          </w:p>
        </w:tc>
        <w:tc>
          <w:tcPr>
            <w:tcW w:w="535" w:type="dxa"/>
            <w:gridSpan w:val="2"/>
          </w:tcPr>
          <w:p w14:paraId="3A6B2E34" w14:textId="77777777" w:rsidR="001F7E08" w:rsidRPr="00CB1A2C" w:rsidRDefault="001F7E08" w:rsidP="001F7E08">
            <w:pPr>
              <w:spacing w:line="240" w:lineRule="atLeast"/>
              <w:rPr>
                <w:color w:val="0000FF"/>
                <w:lang w:val="nl-BE"/>
              </w:rPr>
            </w:pPr>
          </w:p>
        </w:tc>
        <w:tc>
          <w:tcPr>
            <w:tcW w:w="803" w:type="dxa"/>
            <w:gridSpan w:val="2"/>
          </w:tcPr>
          <w:p w14:paraId="3CD863F2" w14:textId="77777777" w:rsidR="001F7E08" w:rsidRPr="00CB1A2C" w:rsidRDefault="001F7E08" w:rsidP="001F7E08">
            <w:pPr>
              <w:spacing w:line="240" w:lineRule="atLeast"/>
              <w:rPr>
                <w:color w:val="0000FF"/>
                <w:lang w:val="nl-BE"/>
              </w:rPr>
            </w:pPr>
          </w:p>
        </w:tc>
        <w:tc>
          <w:tcPr>
            <w:tcW w:w="804" w:type="dxa"/>
            <w:gridSpan w:val="2"/>
          </w:tcPr>
          <w:p w14:paraId="547F19B3" w14:textId="77777777" w:rsidR="001F7E08" w:rsidRPr="00CB1A2C" w:rsidRDefault="001F7E08" w:rsidP="001F7E08">
            <w:pPr>
              <w:spacing w:line="240" w:lineRule="atLeast"/>
              <w:rPr>
                <w:color w:val="0000FF"/>
                <w:lang w:val="nl-BE"/>
              </w:rPr>
            </w:pPr>
          </w:p>
        </w:tc>
        <w:tc>
          <w:tcPr>
            <w:tcW w:w="6336" w:type="dxa"/>
            <w:gridSpan w:val="7"/>
          </w:tcPr>
          <w:p w14:paraId="2B09B940"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1.1 Stoma, fistel en stomahulpmiddelen</w:t>
            </w:r>
          </w:p>
        </w:tc>
        <w:tc>
          <w:tcPr>
            <w:tcW w:w="259" w:type="dxa"/>
            <w:gridSpan w:val="3"/>
            <w:vAlign w:val="bottom"/>
          </w:tcPr>
          <w:p w14:paraId="2F14A232" w14:textId="77777777" w:rsidR="001F7E08" w:rsidRPr="00CB1A2C" w:rsidRDefault="001F7E08" w:rsidP="001F7E08">
            <w:pPr>
              <w:spacing w:line="240" w:lineRule="atLeast"/>
              <w:jc w:val="right"/>
              <w:rPr>
                <w:rFonts w:ascii="Arial" w:hAnsi="Arial"/>
                <w:color w:val="0000FF"/>
                <w:lang w:val="nl-BE"/>
              </w:rPr>
            </w:pPr>
          </w:p>
        </w:tc>
      </w:tr>
      <w:tr w:rsidR="001F7E08" w:rsidRPr="00CB1A2C" w14:paraId="66D7C72E" w14:textId="77777777" w:rsidTr="00A160FD">
        <w:trPr>
          <w:gridBefore w:val="1"/>
          <w:wBefore w:w="24" w:type="dxa"/>
          <w:cantSplit/>
        </w:trPr>
        <w:tc>
          <w:tcPr>
            <w:tcW w:w="265" w:type="dxa"/>
            <w:gridSpan w:val="2"/>
          </w:tcPr>
          <w:p w14:paraId="03856D9F" w14:textId="77777777" w:rsidR="001F7E08" w:rsidRPr="00CB1A2C" w:rsidRDefault="001F7E08" w:rsidP="001F7E08">
            <w:pPr>
              <w:rPr>
                <w:color w:val="0000FF"/>
                <w:lang w:val="nl-BE"/>
              </w:rPr>
            </w:pPr>
          </w:p>
        </w:tc>
        <w:tc>
          <w:tcPr>
            <w:tcW w:w="535" w:type="dxa"/>
            <w:gridSpan w:val="2"/>
          </w:tcPr>
          <w:p w14:paraId="30CB2782" w14:textId="77777777" w:rsidR="001F7E08" w:rsidRPr="00CB1A2C" w:rsidRDefault="001F7E08" w:rsidP="001F7E08">
            <w:pPr>
              <w:spacing w:line="240" w:lineRule="atLeast"/>
              <w:rPr>
                <w:color w:val="0000FF"/>
                <w:lang w:val="nl-BE"/>
              </w:rPr>
            </w:pPr>
          </w:p>
        </w:tc>
        <w:tc>
          <w:tcPr>
            <w:tcW w:w="803" w:type="dxa"/>
            <w:gridSpan w:val="2"/>
          </w:tcPr>
          <w:p w14:paraId="7CB76949" w14:textId="77777777" w:rsidR="001F7E08" w:rsidRPr="00CB1A2C" w:rsidRDefault="001F7E08" w:rsidP="001F7E08">
            <w:pPr>
              <w:spacing w:line="240" w:lineRule="atLeast"/>
              <w:rPr>
                <w:color w:val="0000FF"/>
                <w:lang w:val="nl-BE"/>
              </w:rPr>
            </w:pPr>
          </w:p>
        </w:tc>
        <w:tc>
          <w:tcPr>
            <w:tcW w:w="804" w:type="dxa"/>
            <w:gridSpan w:val="2"/>
          </w:tcPr>
          <w:p w14:paraId="234F052A" w14:textId="77777777" w:rsidR="001F7E08" w:rsidRPr="00CB1A2C" w:rsidRDefault="001F7E08" w:rsidP="001F7E08">
            <w:pPr>
              <w:spacing w:line="240" w:lineRule="atLeast"/>
              <w:rPr>
                <w:color w:val="0000FF"/>
                <w:lang w:val="nl-BE"/>
              </w:rPr>
            </w:pPr>
          </w:p>
        </w:tc>
        <w:tc>
          <w:tcPr>
            <w:tcW w:w="6336" w:type="dxa"/>
            <w:gridSpan w:val="7"/>
          </w:tcPr>
          <w:p w14:paraId="2985E89D"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1398609" w14:textId="77777777" w:rsidR="001F7E08" w:rsidRPr="00CB1A2C" w:rsidRDefault="001F7E08" w:rsidP="001F7E08">
            <w:pPr>
              <w:spacing w:line="240" w:lineRule="atLeast"/>
              <w:jc w:val="right"/>
              <w:rPr>
                <w:rFonts w:ascii="Arial" w:hAnsi="Arial"/>
                <w:color w:val="0000FF"/>
                <w:lang w:val="nl-BE"/>
              </w:rPr>
            </w:pPr>
          </w:p>
        </w:tc>
      </w:tr>
      <w:tr w:rsidR="001F7E08" w:rsidRPr="003A62CB" w14:paraId="08DAB8E2" w14:textId="77777777" w:rsidTr="00A160FD">
        <w:trPr>
          <w:gridBefore w:val="1"/>
          <w:wBefore w:w="24" w:type="dxa"/>
          <w:cantSplit/>
        </w:trPr>
        <w:tc>
          <w:tcPr>
            <w:tcW w:w="265" w:type="dxa"/>
            <w:gridSpan w:val="2"/>
          </w:tcPr>
          <w:p w14:paraId="7F012D96" w14:textId="77777777" w:rsidR="001F7E08" w:rsidRPr="00CB1A2C" w:rsidRDefault="001F7E08" w:rsidP="001F7E08">
            <w:pPr>
              <w:rPr>
                <w:color w:val="0000FF"/>
                <w:lang w:val="nl-BE"/>
              </w:rPr>
            </w:pPr>
          </w:p>
        </w:tc>
        <w:tc>
          <w:tcPr>
            <w:tcW w:w="535" w:type="dxa"/>
            <w:gridSpan w:val="2"/>
          </w:tcPr>
          <w:p w14:paraId="6B3ED9B0" w14:textId="77777777" w:rsidR="001F7E08" w:rsidRPr="00CB1A2C" w:rsidRDefault="001F7E08" w:rsidP="001F7E08">
            <w:pPr>
              <w:spacing w:line="240" w:lineRule="atLeast"/>
              <w:rPr>
                <w:color w:val="0000FF"/>
                <w:lang w:val="nl-BE"/>
              </w:rPr>
            </w:pPr>
          </w:p>
        </w:tc>
        <w:tc>
          <w:tcPr>
            <w:tcW w:w="803" w:type="dxa"/>
            <w:gridSpan w:val="2"/>
          </w:tcPr>
          <w:p w14:paraId="65321B10" w14:textId="77777777" w:rsidR="001F7E08" w:rsidRPr="00CB1A2C" w:rsidRDefault="001F7E08" w:rsidP="001F7E08">
            <w:pPr>
              <w:spacing w:line="240" w:lineRule="atLeast"/>
              <w:rPr>
                <w:color w:val="0000FF"/>
                <w:lang w:val="nl-BE"/>
              </w:rPr>
            </w:pPr>
          </w:p>
        </w:tc>
        <w:tc>
          <w:tcPr>
            <w:tcW w:w="804" w:type="dxa"/>
            <w:gridSpan w:val="2"/>
          </w:tcPr>
          <w:p w14:paraId="4E4524D4" w14:textId="77777777" w:rsidR="001F7E08" w:rsidRPr="00CB1A2C" w:rsidRDefault="001F7E08" w:rsidP="001F7E08">
            <w:pPr>
              <w:spacing w:line="240" w:lineRule="atLeast"/>
              <w:rPr>
                <w:color w:val="0000FF"/>
                <w:lang w:val="nl-BE"/>
              </w:rPr>
            </w:pPr>
          </w:p>
        </w:tc>
        <w:tc>
          <w:tcPr>
            <w:tcW w:w="6336" w:type="dxa"/>
            <w:gridSpan w:val="7"/>
          </w:tcPr>
          <w:p w14:paraId="4DA2C80F"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Enkel de rechthebbenden met een stoma of een fistel van het spijsverteringsstelsel of van het urinestelsel komen in aanmerking voor een verzekeringstegemoetkoming van stomahulpmiddelen</w:t>
            </w:r>
          </w:p>
        </w:tc>
        <w:tc>
          <w:tcPr>
            <w:tcW w:w="259" w:type="dxa"/>
            <w:gridSpan w:val="3"/>
            <w:vAlign w:val="bottom"/>
          </w:tcPr>
          <w:p w14:paraId="78E1C8A1" w14:textId="77777777" w:rsidR="001F7E08" w:rsidRPr="00CB1A2C" w:rsidRDefault="001F7E08" w:rsidP="001F7E08">
            <w:pPr>
              <w:spacing w:line="240" w:lineRule="atLeast"/>
              <w:jc w:val="right"/>
              <w:rPr>
                <w:rFonts w:ascii="Arial" w:hAnsi="Arial"/>
                <w:color w:val="0000FF"/>
                <w:lang w:val="nl-BE"/>
              </w:rPr>
            </w:pPr>
          </w:p>
        </w:tc>
      </w:tr>
      <w:tr w:rsidR="001F7E08" w:rsidRPr="003A62CB" w14:paraId="6B689C05" w14:textId="77777777" w:rsidTr="00A160FD">
        <w:trPr>
          <w:gridBefore w:val="1"/>
          <w:wBefore w:w="24" w:type="dxa"/>
          <w:cantSplit/>
        </w:trPr>
        <w:tc>
          <w:tcPr>
            <w:tcW w:w="265" w:type="dxa"/>
            <w:gridSpan w:val="2"/>
          </w:tcPr>
          <w:p w14:paraId="49F37B43" w14:textId="77777777" w:rsidR="001F7E08" w:rsidRPr="00CB1A2C" w:rsidRDefault="001F7E08" w:rsidP="001F7E08">
            <w:pPr>
              <w:rPr>
                <w:color w:val="0000FF"/>
                <w:lang w:val="nl-BE"/>
              </w:rPr>
            </w:pPr>
          </w:p>
        </w:tc>
        <w:tc>
          <w:tcPr>
            <w:tcW w:w="535" w:type="dxa"/>
            <w:gridSpan w:val="2"/>
          </w:tcPr>
          <w:p w14:paraId="1CCC85EB" w14:textId="77777777" w:rsidR="001F7E08" w:rsidRPr="00CB1A2C" w:rsidRDefault="001F7E08" w:rsidP="001F7E08">
            <w:pPr>
              <w:spacing w:line="240" w:lineRule="atLeast"/>
              <w:rPr>
                <w:color w:val="0000FF"/>
                <w:lang w:val="nl-BE"/>
              </w:rPr>
            </w:pPr>
          </w:p>
        </w:tc>
        <w:tc>
          <w:tcPr>
            <w:tcW w:w="803" w:type="dxa"/>
            <w:gridSpan w:val="2"/>
          </w:tcPr>
          <w:p w14:paraId="6D3A5445" w14:textId="77777777" w:rsidR="001F7E08" w:rsidRPr="00CB1A2C" w:rsidRDefault="001F7E08" w:rsidP="001F7E08">
            <w:pPr>
              <w:spacing w:line="240" w:lineRule="atLeast"/>
              <w:rPr>
                <w:color w:val="0000FF"/>
                <w:lang w:val="nl-BE"/>
              </w:rPr>
            </w:pPr>
          </w:p>
        </w:tc>
        <w:tc>
          <w:tcPr>
            <w:tcW w:w="804" w:type="dxa"/>
            <w:gridSpan w:val="2"/>
          </w:tcPr>
          <w:p w14:paraId="71BFDB57" w14:textId="77777777" w:rsidR="001F7E08" w:rsidRPr="00CB1A2C" w:rsidRDefault="001F7E08" w:rsidP="001F7E08">
            <w:pPr>
              <w:spacing w:line="240" w:lineRule="atLeast"/>
              <w:rPr>
                <w:color w:val="0000FF"/>
                <w:lang w:val="nl-BE"/>
              </w:rPr>
            </w:pPr>
          </w:p>
        </w:tc>
        <w:tc>
          <w:tcPr>
            <w:tcW w:w="6336" w:type="dxa"/>
            <w:gridSpan w:val="7"/>
          </w:tcPr>
          <w:p w14:paraId="684E979B"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A1B1104" w14:textId="77777777" w:rsidR="001F7E08" w:rsidRPr="00CB1A2C" w:rsidRDefault="001F7E08" w:rsidP="001F7E08">
            <w:pPr>
              <w:spacing w:line="240" w:lineRule="atLeast"/>
              <w:jc w:val="right"/>
              <w:rPr>
                <w:rFonts w:ascii="Arial" w:hAnsi="Arial"/>
                <w:color w:val="0000FF"/>
                <w:lang w:val="nl-BE"/>
              </w:rPr>
            </w:pPr>
          </w:p>
        </w:tc>
      </w:tr>
      <w:tr w:rsidR="001F7E08" w:rsidRPr="00BC6865" w14:paraId="2D653AD9" w14:textId="77777777" w:rsidTr="00A160FD">
        <w:trPr>
          <w:gridBefore w:val="1"/>
          <w:wBefore w:w="24" w:type="dxa"/>
          <w:cantSplit/>
        </w:trPr>
        <w:tc>
          <w:tcPr>
            <w:tcW w:w="265" w:type="dxa"/>
            <w:gridSpan w:val="2"/>
          </w:tcPr>
          <w:p w14:paraId="2736564B" w14:textId="77777777" w:rsidR="001F7E08" w:rsidRPr="00CB1A2C" w:rsidRDefault="001F7E08" w:rsidP="001F7E08">
            <w:pPr>
              <w:rPr>
                <w:color w:val="0000FF"/>
                <w:lang w:val="nl-BE"/>
              </w:rPr>
            </w:pPr>
          </w:p>
        </w:tc>
        <w:tc>
          <w:tcPr>
            <w:tcW w:w="535" w:type="dxa"/>
            <w:gridSpan w:val="2"/>
          </w:tcPr>
          <w:p w14:paraId="6A993311" w14:textId="77777777" w:rsidR="001F7E08" w:rsidRPr="00CB1A2C" w:rsidRDefault="001F7E08" w:rsidP="001F7E08">
            <w:pPr>
              <w:spacing w:line="240" w:lineRule="atLeast"/>
              <w:rPr>
                <w:color w:val="0000FF"/>
                <w:lang w:val="nl-BE"/>
              </w:rPr>
            </w:pPr>
          </w:p>
        </w:tc>
        <w:tc>
          <w:tcPr>
            <w:tcW w:w="803" w:type="dxa"/>
            <w:gridSpan w:val="2"/>
          </w:tcPr>
          <w:p w14:paraId="1248F962" w14:textId="77777777" w:rsidR="001F7E08" w:rsidRPr="00CB1A2C" w:rsidRDefault="001F7E08" w:rsidP="001F7E08">
            <w:pPr>
              <w:spacing w:line="240" w:lineRule="atLeast"/>
              <w:rPr>
                <w:color w:val="0000FF"/>
                <w:lang w:val="nl-BE"/>
              </w:rPr>
            </w:pPr>
          </w:p>
        </w:tc>
        <w:tc>
          <w:tcPr>
            <w:tcW w:w="804" w:type="dxa"/>
            <w:gridSpan w:val="2"/>
          </w:tcPr>
          <w:p w14:paraId="1493CECA" w14:textId="77777777" w:rsidR="001F7E08" w:rsidRPr="00CB1A2C" w:rsidRDefault="001F7E08" w:rsidP="001F7E08">
            <w:pPr>
              <w:spacing w:line="240" w:lineRule="atLeast"/>
              <w:rPr>
                <w:color w:val="0000FF"/>
                <w:lang w:val="nl-BE"/>
              </w:rPr>
            </w:pPr>
          </w:p>
        </w:tc>
        <w:tc>
          <w:tcPr>
            <w:tcW w:w="6336" w:type="dxa"/>
            <w:gridSpan w:val="7"/>
          </w:tcPr>
          <w:p w14:paraId="0570D8FA" w14:textId="7D6A0848"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Een stoma is een chirurgisch kunstmatige aangelegde uitgang, via de huid, van de dikke darm (colostoma), van de dunne darm (ileostoma) of van het urinestelsel (urostoma of cystostoma) of van een andere lokalisatie (ander stoma).</w:t>
            </w:r>
            <w:r w:rsidR="00BC6865" w:rsidRPr="00BC6865">
              <w:rPr>
                <w:lang w:val="nl-BE"/>
              </w:rPr>
              <w:t xml:space="preserve"> </w:t>
            </w:r>
            <w:r w:rsidR="00BC6865" w:rsidRPr="00BC6865">
              <w:rPr>
                <w:rFonts w:ascii="Arial" w:hAnsi="Arial"/>
                <w:color w:val="0000FF"/>
                <w:lang w:val="nl-BE"/>
              </w:rPr>
              <w:t>"</w:t>
            </w:r>
          </w:p>
        </w:tc>
        <w:tc>
          <w:tcPr>
            <w:tcW w:w="259" w:type="dxa"/>
            <w:gridSpan w:val="3"/>
            <w:vAlign w:val="bottom"/>
          </w:tcPr>
          <w:p w14:paraId="5540AE22" w14:textId="77777777" w:rsidR="001F7E08" w:rsidRPr="00CB1A2C" w:rsidRDefault="001F7E08" w:rsidP="001F7E08">
            <w:pPr>
              <w:spacing w:line="240" w:lineRule="atLeast"/>
              <w:jc w:val="right"/>
              <w:rPr>
                <w:rFonts w:ascii="Arial" w:hAnsi="Arial"/>
                <w:color w:val="0000FF"/>
                <w:lang w:val="nl-BE"/>
              </w:rPr>
            </w:pPr>
          </w:p>
        </w:tc>
      </w:tr>
      <w:tr w:rsidR="001F7E08" w:rsidRPr="00BC6865" w14:paraId="3E62CA47" w14:textId="77777777" w:rsidTr="00A160FD">
        <w:trPr>
          <w:gridBefore w:val="1"/>
          <w:wBefore w:w="24" w:type="dxa"/>
          <w:cantSplit/>
        </w:trPr>
        <w:tc>
          <w:tcPr>
            <w:tcW w:w="265" w:type="dxa"/>
            <w:gridSpan w:val="2"/>
          </w:tcPr>
          <w:p w14:paraId="1F8F7146" w14:textId="77777777" w:rsidR="001F7E08" w:rsidRPr="00CB1A2C" w:rsidRDefault="001F7E08" w:rsidP="001F7E08">
            <w:pPr>
              <w:rPr>
                <w:color w:val="0000FF"/>
                <w:lang w:val="nl-BE"/>
              </w:rPr>
            </w:pPr>
          </w:p>
        </w:tc>
        <w:tc>
          <w:tcPr>
            <w:tcW w:w="535" w:type="dxa"/>
            <w:gridSpan w:val="2"/>
          </w:tcPr>
          <w:p w14:paraId="5CF9471F" w14:textId="77777777" w:rsidR="001F7E08" w:rsidRPr="00CB1A2C" w:rsidRDefault="001F7E08" w:rsidP="001F7E08">
            <w:pPr>
              <w:spacing w:line="240" w:lineRule="atLeast"/>
              <w:rPr>
                <w:color w:val="0000FF"/>
                <w:lang w:val="nl-BE"/>
              </w:rPr>
            </w:pPr>
          </w:p>
        </w:tc>
        <w:tc>
          <w:tcPr>
            <w:tcW w:w="803" w:type="dxa"/>
            <w:gridSpan w:val="2"/>
          </w:tcPr>
          <w:p w14:paraId="622A4F0B" w14:textId="77777777" w:rsidR="001F7E08" w:rsidRPr="00CB1A2C" w:rsidRDefault="001F7E08" w:rsidP="001F7E08">
            <w:pPr>
              <w:spacing w:line="240" w:lineRule="atLeast"/>
              <w:rPr>
                <w:color w:val="0000FF"/>
                <w:lang w:val="nl-BE"/>
              </w:rPr>
            </w:pPr>
          </w:p>
        </w:tc>
        <w:tc>
          <w:tcPr>
            <w:tcW w:w="804" w:type="dxa"/>
            <w:gridSpan w:val="2"/>
          </w:tcPr>
          <w:p w14:paraId="0C275096" w14:textId="77777777" w:rsidR="001F7E08" w:rsidRPr="00CB1A2C" w:rsidRDefault="001F7E08" w:rsidP="001F7E08">
            <w:pPr>
              <w:spacing w:line="240" w:lineRule="atLeast"/>
              <w:rPr>
                <w:color w:val="0000FF"/>
                <w:lang w:val="nl-BE"/>
              </w:rPr>
            </w:pPr>
          </w:p>
        </w:tc>
        <w:tc>
          <w:tcPr>
            <w:tcW w:w="6336" w:type="dxa"/>
            <w:gridSpan w:val="7"/>
          </w:tcPr>
          <w:p w14:paraId="5B4B3A1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FFFAB7D" w14:textId="77777777" w:rsidR="001F7E08" w:rsidRPr="00CB1A2C" w:rsidRDefault="001F7E08" w:rsidP="001F7E08">
            <w:pPr>
              <w:spacing w:line="240" w:lineRule="atLeast"/>
              <w:jc w:val="right"/>
              <w:rPr>
                <w:rFonts w:ascii="Arial" w:hAnsi="Arial"/>
                <w:color w:val="0000FF"/>
                <w:lang w:val="nl-BE"/>
              </w:rPr>
            </w:pPr>
          </w:p>
        </w:tc>
      </w:tr>
      <w:tr w:rsidR="00BC6865" w:rsidRPr="00CB1A2C" w14:paraId="345B2E02" w14:textId="77777777" w:rsidTr="00D25CD9">
        <w:trPr>
          <w:gridBefore w:val="1"/>
          <w:wBefore w:w="24" w:type="dxa"/>
          <w:cantSplit/>
        </w:trPr>
        <w:tc>
          <w:tcPr>
            <w:tcW w:w="265" w:type="dxa"/>
            <w:gridSpan w:val="2"/>
          </w:tcPr>
          <w:p w14:paraId="00D0B0D9" w14:textId="77777777" w:rsidR="00BC6865" w:rsidRPr="00CB1A2C" w:rsidRDefault="00BC6865" w:rsidP="00D25CD9">
            <w:pPr>
              <w:spacing w:line="240" w:lineRule="atLeast"/>
              <w:rPr>
                <w:color w:val="0000FF"/>
                <w:lang w:val="nl-BE"/>
              </w:rPr>
            </w:pPr>
          </w:p>
        </w:tc>
        <w:tc>
          <w:tcPr>
            <w:tcW w:w="535" w:type="dxa"/>
            <w:gridSpan w:val="2"/>
          </w:tcPr>
          <w:p w14:paraId="611D1AD2" w14:textId="77777777" w:rsidR="00BC6865" w:rsidRPr="00CB1A2C" w:rsidRDefault="00BC6865" w:rsidP="00D25CD9">
            <w:pPr>
              <w:spacing w:line="240" w:lineRule="atLeast"/>
              <w:rPr>
                <w:color w:val="0000FF"/>
                <w:lang w:val="nl-BE"/>
              </w:rPr>
            </w:pPr>
          </w:p>
        </w:tc>
        <w:tc>
          <w:tcPr>
            <w:tcW w:w="803" w:type="dxa"/>
            <w:gridSpan w:val="2"/>
          </w:tcPr>
          <w:p w14:paraId="349AC7A7" w14:textId="77777777" w:rsidR="00BC6865" w:rsidRPr="00CB1A2C" w:rsidRDefault="00BC6865" w:rsidP="00D25CD9">
            <w:pPr>
              <w:spacing w:line="240" w:lineRule="atLeast"/>
              <w:rPr>
                <w:color w:val="0000FF"/>
                <w:lang w:val="nl-BE"/>
              </w:rPr>
            </w:pPr>
          </w:p>
        </w:tc>
        <w:tc>
          <w:tcPr>
            <w:tcW w:w="804" w:type="dxa"/>
            <w:gridSpan w:val="2"/>
          </w:tcPr>
          <w:p w14:paraId="30EA1D0C" w14:textId="77777777" w:rsidR="00BC6865" w:rsidRPr="00CB1A2C" w:rsidRDefault="00BC6865" w:rsidP="00D25CD9">
            <w:pPr>
              <w:spacing w:line="240" w:lineRule="atLeast"/>
              <w:rPr>
                <w:color w:val="0000FF"/>
                <w:lang w:val="nl-BE"/>
              </w:rPr>
            </w:pPr>
          </w:p>
        </w:tc>
        <w:tc>
          <w:tcPr>
            <w:tcW w:w="6336" w:type="dxa"/>
            <w:gridSpan w:val="7"/>
          </w:tcPr>
          <w:p w14:paraId="206924DC" w14:textId="428499DC" w:rsidR="00BC6865" w:rsidRPr="00CB1A2C" w:rsidRDefault="00BC6865" w:rsidP="00D25CD9">
            <w:pPr>
              <w:spacing w:line="240" w:lineRule="atLeast"/>
              <w:jc w:val="both"/>
              <w:rPr>
                <w:i/>
                <w:color w:val="0000FF"/>
                <w:sz w:val="18"/>
                <w:lang w:val="nl-BE"/>
              </w:rPr>
            </w:pPr>
            <w:r w:rsidRPr="00CB1A2C">
              <w:rPr>
                <w:rFonts w:ascii="Arial" w:hAnsi="Arial"/>
                <w:i/>
                <w:color w:val="0000FF"/>
                <w:sz w:val="18"/>
                <w:lang w:val="nl-BE"/>
              </w:rPr>
              <w:t xml:space="preserve">"K.B. </w:t>
            </w:r>
            <w:r>
              <w:rPr>
                <w:rFonts w:ascii="Arial" w:hAnsi="Arial"/>
                <w:i/>
                <w:color w:val="0000FF"/>
                <w:sz w:val="18"/>
                <w:lang w:val="nl-BE"/>
              </w:rPr>
              <w:t>28.3.2024</w:t>
            </w:r>
            <w:r w:rsidRPr="00CB1A2C">
              <w:rPr>
                <w:rFonts w:ascii="Arial" w:hAnsi="Arial"/>
                <w:i/>
                <w:color w:val="0000FF"/>
                <w:sz w:val="18"/>
                <w:lang w:val="nl-BE"/>
              </w:rPr>
              <w:t>" (in werking 1.</w:t>
            </w:r>
            <w:r>
              <w:rPr>
                <w:rFonts w:ascii="Arial" w:hAnsi="Arial"/>
                <w:i/>
                <w:color w:val="0000FF"/>
                <w:sz w:val="18"/>
                <w:lang w:val="nl-BE"/>
              </w:rPr>
              <w:t>6.2024</w:t>
            </w:r>
            <w:r w:rsidRPr="00CB1A2C">
              <w:rPr>
                <w:rFonts w:ascii="Arial" w:hAnsi="Arial"/>
                <w:i/>
                <w:color w:val="0000FF"/>
                <w:sz w:val="18"/>
                <w:lang w:val="nl-BE"/>
              </w:rPr>
              <w:t>)</w:t>
            </w:r>
          </w:p>
        </w:tc>
        <w:tc>
          <w:tcPr>
            <w:tcW w:w="259" w:type="dxa"/>
            <w:gridSpan w:val="3"/>
            <w:vAlign w:val="bottom"/>
          </w:tcPr>
          <w:p w14:paraId="7CB7DB0B" w14:textId="77777777" w:rsidR="00BC6865" w:rsidRPr="00CB1A2C" w:rsidRDefault="00BC6865" w:rsidP="00D25CD9">
            <w:pPr>
              <w:spacing w:line="240" w:lineRule="atLeast"/>
              <w:jc w:val="right"/>
              <w:rPr>
                <w:color w:val="0000FF"/>
                <w:lang w:val="nl-BE"/>
              </w:rPr>
            </w:pPr>
          </w:p>
        </w:tc>
      </w:tr>
      <w:tr w:rsidR="00BC6865" w:rsidRPr="003A62CB" w14:paraId="4759AE0C" w14:textId="77777777" w:rsidTr="00D25CD9">
        <w:trPr>
          <w:gridBefore w:val="1"/>
          <w:wBefore w:w="24" w:type="dxa"/>
          <w:cantSplit/>
        </w:trPr>
        <w:tc>
          <w:tcPr>
            <w:tcW w:w="265" w:type="dxa"/>
            <w:gridSpan w:val="2"/>
          </w:tcPr>
          <w:p w14:paraId="4A9A6360" w14:textId="77777777" w:rsidR="00BC6865" w:rsidRPr="00CB1A2C" w:rsidRDefault="00BC6865" w:rsidP="00D25CD9">
            <w:pPr>
              <w:rPr>
                <w:color w:val="0000FF"/>
                <w:lang w:val="nl-BE"/>
              </w:rPr>
            </w:pPr>
          </w:p>
        </w:tc>
        <w:tc>
          <w:tcPr>
            <w:tcW w:w="535" w:type="dxa"/>
            <w:gridSpan w:val="2"/>
          </w:tcPr>
          <w:p w14:paraId="1FE328B4" w14:textId="77777777" w:rsidR="00BC6865" w:rsidRPr="00CB1A2C" w:rsidRDefault="00BC6865" w:rsidP="00D25CD9">
            <w:pPr>
              <w:spacing w:line="240" w:lineRule="atLeast"/>
              <w:rPr>
                <w:color w:val="0000FF"/>
                <w:lang w:val="nl-BE"/>
              </w:rPr>
            </w:pPr>
          </w:p>
        </w:tc>
        <w:tc>
          <w:tcPr>
            <w:tcW w:w="803" w:type="dxa"/>
            <w:gridSpan w:val="2"/>
          </w:tcPr>
          <w:p w14:paraId="689D3829" w14:textId="77777777" w:rsidR="00BC6865" w:rsidRPr="00CB1A2C" w:rsidRDefault="00BC6865" w:rsidP="00D25CD9">
            <w:pPr>
              <w:spacing w:line="240" w:lineRule="atLeast"/>
              <w:rPr>
                <w:color w:val="0000FF"/>
                <w:lang w:val="nl-BE"/>
              </w:rPr>
            </w:pPr>
          </w:p>
        </w:tc>
        <w:tc>
          <w:tcPr>
            <w:tcW w:w="804" w:type="dxa"/>
            <w:gridSpan w:val="2"/>
          </w:tcPr>
          <w:p w14:paraId="728074A1" w14:textId="77777777" w:rsidR="00BC6865" w:rsidRPr="00CB1A2C" w:rsidRDefault="00BC6865" w:rsidP="00D25CD9">
            <w:pPr>
              <w:spacing w:line="240" w:lineRule="atLeast"/>
              <w:rPr>
                <w:color w:val="0000FF"/>
                <w:lang w:val="nl-BE"/>
              </w:rPr>
            </w:pPr>
          </w:p>
        </w:tc>
        <w:tc>
          <w:tcPr>
            <w:tcW w:w="6336" w:type="dxa"/>
            <w:gridSpan w:val="7"/>
          </w:tcPr>
          <w:p w14:paraId="4507285E" w14:textId="6CB26081" w:rsidR="00BC6865" w:rsidRPr="00CB1A2C" w:rsidRDefault="00642BF9" w:rsidP="00D25CD9">
            <w:pPr>
              <w:spacing w:line="240" w:lineRule="atLeast"/>
              <w:jc w:val="both"/>
              <w:rPr>
                <w:rFonts w:ascii="Arial" w:hAnsi="Arial"/>
                <w:color w:val="0000FF"/>
                <w:lang w:val="nl-BE"/>
              </w:rPr>
            </w:pPr>
            <w:r w:rsidRPr="00642BF9">
              <w:rPr>
                <w:rFonts w:ascii="Arial" w:hAnsi="Arial"/>
                <w:color w:val="0000FF"/>
                <w:lang w:val="nl-BE"/>
              </w:rPr>
              <w:t>"Met “andere stoma” wordt bedoeld:</w:t>
            </w:r>
          </w:p>
        </w:tc>
        <w:tc>
          <w:tcPr>
            <w:tcW w:w="259" w:type="dxa"/>
            <w:gridSpan w:val="3"/>
            <w:vAlign w:val="bottom"/>
          </w:tcPr>
          <w:p w14:paraId="3EA47CEF" w14:textId="77777777" w:rsidR="00BC6865" w:rsidRPr="00CB1A2C" w:rsidRDefault="00BC6865" w:rsidP="00D25CD9">
            <w:pPr>
              <w:spacing w:line="240" w:lineRule="atLeast"/>
              <w:jc w:val="right"/>
              <w:rPr>
                <w:rFonts w:ascii="Arial" w:hAnsi="Arial"/>
                <w:color w:val="0000FF"/>
                <w:lang w:val="nl-BE"/>
              </w:rPr>
            </w:pPr>
          </w:p>
        </w:tc>
      </w:tr>
      <w:tr w:rsidR="00642BF9" w:rsidRPr="003A62CB" w14:paraId="57F1CFD6" w14:textId="77777777" w:rsidTr="00D25CD9">
        <w:trPr>
          <w:gridBefore w:val="1"/>
          <w:wBefore w:w="24" w:type="dxa"/>
          <w:cantSplit/>
        </w:trPr>
        <w:tc>
          <w:tcPr>
            <w:tcW w:w="265" w:type="dxa"/>
            <w:gridSpan w:val="2"/>
          </w:tcPr>
          <w:p w14:paraId="4E6CC5FD" w14:textId="77777777" w:rsidR="00642BF9" w:rsidRPr="00CB1A2C" w:rsidRDefault="00642BF9" w:rsidP="00D25CD9">
            <w:pPr>
              <w:rPr>
                <w:color w:val="0000FF"/>
                <w:lang w:val="nl-BE"/>
              </w:rPr>
            </w:pPr>
          </w:p>
        </w:tc>
        <w:tc>
          <w:tcPr>
            <w:tcW w:w="535" w:type="dxa"/>
            <w:gridSpan w:val="2"/>
          </w:tcPr>
          <w:p w14:paraId="3DF46981" w14:textId="77777777" w:rsidR="00642BF9" w:rsidRPr="00CB1A2C" w:rsidRDefault="00642BF9" w:rsidP="00D25CD9">
            <w:pPr>
              <w:spacing w:line="240" w:lineRule="atLeast"/>
              <w:rPr>
                <w:color w:val="0000FF"/>
                <w:lang w:val="nl-BE"/>
              </w:rPr>
            </w:pPr>
          </w:p>
        </w:tc>
        <w:tc>
          <w:tcPr>
            <w:tcW w:w="803" w:type="dxa"/>
            <w:gridSpan w:val="2"/>
          </w:tcPr>
          <w:p w14:paraId="64805799" w14:textId="77777777" w:rsidR="00642BF9" w:rsidRPr="00CB1A2C" w:rsidRDefault="00642BF9" w:rsidP="00D25CD9">
            <w:pPr>
              <w:spacing w:line="240" w:lineRule="atLeast"/>
              <w:rPr>
                <w:color w:val="0000FF"/>
                <w:lang w:val="nl-BE"/>
              </w:rPr>
            </w:pPr>
          </w:p>
        </w:tc>
        <w:tc>
          <w:tcPr>
            <w:tcW w:w="804" w:type="dxa"/>
            <w:gridSpan w:val="2"/>
          </w:tcPr>
          <w:p w14:paraId="2AAD6B57" w14:textId="77777777" w:rsidR="00642BF9" w:rsidRPr="00CB1A2C" w:rsidRDefault="00642BF9" w:rsidP="00D25CD9">
            <w:pPr>
              <w:spacing w:line="240" w:lineRule="atLeast"/>
              <w:rPr>
                <w:color w:val="0000FF"/>
                <w:lang w:val="nl-BE"/>
              </w:rPr>
            </w:pPr>
          </w:p>
        </w:tc>
        <w:tc>
          <w:tcPr>
            <w:tcW w:w="6336" w:type="dxa"/>
            <w:gridSpan w:val="7"/>
          </w:tcPr>
          <w:p w14:paraId="59FBAB84" w14:textId="77777777" w:rsidR="00642BF9" w:rsidRPr="00642BF9" w:rsidRDefault="00642BF9" w:rsidP="00D25CD9">
            <w:pPr>
              <w:spacing w:line="240" w:lineRule="atLeast"/>
              <w:jc w:val="both"/>
              <w:rPr>
                <w:rFonts w:ascii="Arial" w:hAnsi="Arial"/>
                <w:color w:val="0000FF"/>
                <w:lang w:val="nl-BE"/>
              </w:rPr>
            </w:pPr>
          </w:p>
        </w:tc>
        <w:tc>
          <w:tcPr>
            <w:tcW w:w="259" w:type="dxa"/>
            <w:gridSpan w:val="3"/>
            <w:vAlign w:val="bottom"/>
          </w:tcPr>
          <w:p w14:paraId="26EFC8A9" w14:textId="77777777" w:rsidR="00642BF9" w:rsidRPr="00CB1A2C" w:rsidRDefault="00642BF9" w:rsidP="00D25CD9">
            <w:pPr>
              <w:spacing w:line="240" w:lineRule="atLeast"/>
              <w:jc w:val="right"/>
              <w:rPr>
                <w:rFonts w:ascii="Arial" w:hAnsi="Arial"/>
                <w:color w:val="0000FF"/>
                <w:lang w:val="nl-BE"/>
              </w:rPr>
            </w:pPr>
          </w:p>
        </w:tc>
      </w:tr>
      <w:tr w:rsidR="00642BF9" w:rsidRPr="003A62CB" w14:paraId="4237A3A9" w14:textId="77777777" w:rsidTr="00D25CD9">
        <w:trPr>
          <w:gridBefore w:val="1"/>
          <w:wBefore w:w="24" w:type="dxa"/>
          <w:cantSplit/>
        </w:trPr>
        <w:tc>
          <w:tcPr>
            <w:tcW w:w="265" w:type="dxa"/>
            <w:gridSpan w:val="2"/>
          </w:tcPr>
          <w:p w14:paraId="55CC643B" w14:textId="77777777" w:rsidR="00642BF9" w:rsidRPr="00CB1A2C" w:rsidRDefault="00642BF9" w:rsidP="00D25CD9">
            <w:pPr>
              <w:rPr>
                <w:color w:val="0000FF"/>
                <w:lang w:val="nl-BE"/>
              </w:rPr>
            </w:pPr>
          </w:p>
        </w:tc>
        <w:tc>
          <w:tcPr>
            <w:tcW w:w="535" w:type="dxa"/>
            <w:gridSpan w:val="2"/>
          </w:tcPr>
          <w:p w14:paraId="1D2E20A0" w14:textId="77777777" w:rsidR="00642BF9" w:rsidRPr="00CB1A2C" w:rsidRDefault="00642BF9" w:rsidP="00D25CD9">
            <w:pPr>
              <w:spacing w:line="240" w:lineRule="atLeast"/>
              <w:rPr>
                <w:color w:val="0000FF"/>
                <w:lang w:val="nl-BE"/>
              </w:rPr>
            </w:pPr>
          </w:p>
        </w:tc>
        <w:tc>
          <w:tcPr>
            <w:tcW w:w="803" w:type="dxa"/>
            <w:gridSpan w:val="2"/>
          </w:tcPr>
          <w:p w14:paraId="0DA650E7" w14:textId="77777777" w:rsidR="00642BF9" w:rsidRPr="00CB1A2C" w:rsidRDefault="00642BF9" w:rsidP="00D25CD9">
            <w:pPr>
              <w:spacing w:line="240" w:lineRule="atLeast"/>
              <w:rPr>
                <w:color w:val="0000FF"/>
                <w:lang w:val="nl-BE"/>
              </w:rPr>
            </w:pPr>
          </w:p>
        </w:tc>
        <w:tc>
          <w:tcPr>
            <w:tcW w:w="804" w:type="dxa"/>
            <w:gridSpan w:val="2"/>
          </w:tcPr>
          <w:p w14:paraId="407A58ED" w14:textId="77777777" w:rsidR="00642BF9" w:rsidRPr="00CB1A2C" w:rsidRDefault="00642BF9" w:rsidP="00D25CD9">
            <w:pPr>
              <w:spacing w:line="240" w:lineRule="atLeast"/>
              <w:rPr>
                <w:color w:val="0000FF"/>
                <w:lang w:val="nl-BE"/>
              </w:rPr>
            </w:pPr>
          </w:p>
        </w:tc>
        <w:tc>
          <w:tcPr>
            <w:tcW w:w="6336" w:type="dxa"/>
            <w:gridSpan w:val="7"/>
          </w:tcPr>
          <w:p w14:paraId="30B25FFA" w14:textId="116246CA" w:rsidR="00642BF9" w:rsidRPr="00642BF9" w:rsidRDefault="00642BF9" w:rsidP="00D25CD9">
            <w:pPr>
              <w:spacing w:line="240" w:lineRule="atLeast"/>
              <w:jc w:val="both"/>
              <w:rPr>
                <w:rFonts w:ascii="Arial" w:hAnsi="Arial"/>
                <w:color w:val="0000FF"/>
                <w:lang w:val="nl-BE"/>
              </w:rPr>
            </w:pPr>
            <w:r w:rsidRPr="00642BF9">
              <w:rPr>
                <w:rFonts w:ascii="Arial" w:hAnsi="Arial"/>
                <w:color w:val="0000FF"/>
                <w:lang w:val="nl-BE"/>
              </w:rPr>
              <w:t>Spijsverteringsstoma: oesofagostomie, appendicostomie, malone, gastrostomie, jejunostomie, kortedarmsyndroom stoma, caecostomie.</w:t>
            </w:r>
          </w:p>
        </w:tc>
        <w:tc>
          <w:tcPr>
            <w:tcW w:w="259" w:type="dxa"/>
            <w:gridSpan w:val="3"/>
            <w:vAlign w:val="bottom"/>
          </w:tcPr>
          <w:p w14:paraId="4618D888" w14:textId="77777777" w:rsidR="00642BF9" w:rsidRPr="00CB1A2C" w:rsidRDefault="00642BF9" w:rsidP="00D25CD9">
            <w:pPr>
              <w:spacing w:line="240" w:lineRule="atLeast"/>
              <w:jc w:val="right"/>
              <w:rPr>
                <w:rFonts w:ascii="Arial" w:hAnsi="Arial"/>
                <w:color w:val="0000FF"/>
                <w:lang w:val="nl-BE"/>
              </w:rPr>
            </w:pPr>
          </w:p>
        </w:tc>
      </w:tr>
      <w:tr w:rsidR="00642BF9" w:rsidRPr="003A62CB" w14:paraId="3CED1784" w14:textId="77777777" w:rsidTr="00D25CD9">
        <w:trPr>
          <w:gridBefore w:val="1"/>
          <w:wBefore w:w="24" w:type="dxa"/>
          <w:cantSplit/>
        </w:trPr>
        <w:tc>
          <w:tcPr>
            <w:tcW w:w="265" w:type="dxa"/>
            <w:gridSpan w:val="2"/>
          </w:tcPr>
          <w:p w14:paraId="22261D54" w14:textId="77777777" w:rsidR="00642BF9" w:rsidRPr="00CB1A2C" w:rsidRDefault="00642BF9" w:rsidP="00D25CD9">
            <w:pPr>
              <w:rPr>
                <w:color w:val="0000FF"/>
                <w:lang w:val="nl-BE"/>
              </w:rPr>
            </w:pPr>
          </w:p>
        </w:tc>
        <w:tc>
          <w:tcPr>
            <w:tcW w:w="535" w:type="dxa"/>
            <w:gridSpan w:val="2"/>
          </w:tcPr>
          <w:p w14:paraId="2B3FE1FB" w14:textId="77777777" w:rsidR="00642BF9" w:rsidRPr="00CB1A2C" w:rsidRDefault="00642BF9" w:rsidP="00D25CD9">
            <w:pPr>
              <w:spacing w:line="240" w:lineRule="atLeast"/>
              <w:rPr>
                <w:color w:val="0000FF"/>
                <w:lang w:val="nl-BE"/>
              </w:rPr>
            </w:pPr>
          </w:p>
        </w:tc>
        <w:tc>
          <w:tcPr>
            <w:tcW w:w="803" w:type="dxa"/>
            <w:gridSpan w:val="2"/>
          </w:tcPr>
          <w:p w14:paraId="4CCD1214" w14:textId="77777777" w:rsidR="00642BF9" w:rsidRPr="00CB1A2C" w:rsidRDefault="00642BF9" w:rsidP="00D25CD9">
            <w:pPr>
              <w:spacing w:line="240" w:lineRule="atLeast"/>
              <w:rPr>
                <w:color w:val="0000FF"/>
                <w:lang w:val="nl-BE"/>
              </w:rPr>
            </w:pPr>
          </w:p>
        </w:tc>
        <w:tc>
          <w:tcPr>
            <w:tcW w:w="804" w:type="dxa"/>
            <w:gridSpan w:val="2"/>
          </w:tcPr>
          <w:p w14:paraId="723B766F" w14:textId="77777777" w:rsidR="00642BF9" w:rsidRPr="00CB1A2C" w:rsidRDefault="00642BF9" w:rsidP="00D25CD9">
            <w:pPr>
              <w:spacing w:line="240" w:lineRule="atLeast"/>
              <w:rPr>
                <w:color w:val="0000FF"/>
                <w:lang w:val="nl-BE"/>
              </w:rPr>
            </w:pPr>
          </w:p>
        </w:tc>
        <w:tc>
          <w:tcPr>
            <w:tcW w:w="6336" w:type="dxa"/>
            <w:gridSpan w:val="7"/>
          </w:tcPr>
          <w:p w14:paraId="6E3B731D" w14:textId="77777777" w:rsidR="00642BF9" w:rsidRPr="00642BF9" w:rsidRDefault="00642BF9" w:rsidP="00D25CD9">
            <w:pPr>
              <w:spacing w:line="240" w:lineRule="atLeast"/>
              <w:jc w:val="both"/>
              <w:rPr>
                <w:rFonts w:ascii="Arial" w:hAnsi="Arial"/>
                <w:color w:val="0000FF"/>
                <w:lang w:val="nl-BE"/>
              </w:rPr>
            </w:pPr>
          </w:p>
        </w:tc>
        <w:tc>
          <w:tcPr>
            <w:tcW w:w="259" w:type="dxa"/>
            <w:gridSpan w:val="3"/>
            <w:vAlign w:val="bottom"/>
          </w:tcPr>
          <w:p w14:paraId="79BC03DC" w14:textId="77777777" w:rsidR="00642BF9" w:rsidRPr="00CB1A2C" w:rsidRDefault="00642BF9" w:rsidP="00D25CD9">
            <w:pPr>
              <w:spacing w:line="240" w:lineRule="atLeast"/>
              <w:jc w:val="right"/>
              <w:rPr>
                <w:rFonts w:ascii="Arial" w:hAnsi="Arial"/>
                <w:color w:val="0000FF"/>
                <w:lang w:val="nl-BE"/>
              </w:rPr>
            </w:pPr>
          </w:p>
        </w:tc>
      </w:tr>
      <w:tr w:rsidR="00642BF9" w:rsidRPr="00BC6865" w14:paraId="04804F2B" w14:textId="77777777" w:rsidTr="00D25CD9">
        <w:trPr>
          <w:gridBefore w:val="1"/>
          <w:wBefore w:w="24" w:type="dxa"/>
          <w:cantSplit/>
        </w:trPr>
        <w:tc>
          <w:tcPr>
            <w:tcW w:w="265" w:type="dxa"/>
            <w:gridSpan w:val="2"/>
          </w:tcPr>
          <w:p w14:paraId="103F6150" w14:textId="77777777" w:rsidR="00642BF9" w:rsidRPr="00CB1A2C" w:rsidRDefault="00642BF9" w:rsidP="00D25CD9">
            <w:pPr>
              <w:rPr>
                <w:color w:val="0000FF"/>
                <w:lang w:val="nl-BE"/>
              </w:rPr>
            </w:pPr>
          </w:p>
        </w:tc>
        <w:tc>
          <w:tcPr>
            <w:tcW w:w="535" w:type="dxa"/>
            <w:gridSpan w:val="2"/>
          </w:tcPr>
          <w:p w14:paraId="6A8503A4" w14:textId="77777777" w:rsidR="00642BF9" w:rsidRPr="00CB1A2C" w:rsidRDefault="00642BF9" w:rsidP="00D25CD9">
            <w:pPr>
              <w:spacing w:line="240" w:lineRule="atLeast"/>
              <w:rPr>
                <w:color w:val="0000FF"/>
                <w:lang w:val="nl-BE"/>
              </w:rPr>
            </w:pPr>
          </w:p>
        </w:tc>
        <w:tc>
          <w:tcPr>
            <w:tcW w:w="803" w:type="dxa"/>
            <w:gridSpan w:val="2"/>
          </w:tcPr>
          <w:p w14:paraId="0BE992A8" w14:textId="77777777" w:rsidR="00642BF9" w:rsidRPr="00CB1A2C" w:rsidRDefault="00642BF9" w:rsidP="00D25CD9">
            <w:pPr>
              <w:spacing w:line="240" w:lineRule="atLeast"/>
              <w:rPr>
                <w:color w:val="0000FF"/>
                <w:lang w:val="nl-BE"/>
              </w:rPr>
            </w:pPr>
          </w:p>
        </w:tc>
        <w:tc>
          <w:tcPr>
            <w:tcW w:w="804" w:type="dxa"/>
            <w:gridSpan w:val="2"/>
          </w:tcPr>
          <w:p w14:paraId="1AABF5F9" w14:textId="77777777" w:rsidR="00642BF9" w:rsidRPr="00CB1A2C" w:rsidRDefault="00642BF9" w:rsidP="00D25CD9">
            <w:pPr>
              <w:spacing w:line="240" w:lineRule="atLeast"/>
              <w:rPr>
                <w:color w:val="0000FF"/>
                <w:lang w:val="nl-BE"/>
              </w:rPr>
            </w:pPr>
          </w:p>
        </w:tc>
        <w:tc>
          <w:tcPr>
            <w:tcW w:w="6336" w:type="dxa"/>
            <w:gridSpan w:val="7"/>
          </w:tcPr>
          <w:p w14:paraId="52081B1C" w14:textId="127AD39F" w:rsidR="00642BF9" w:rsidRPr="00642BF9" w:rsidRDefault="00642BF9" w:rsidP="00D25CD9">
            <w:pPr>
              <w:spacing w:line="240" w:lineRule="atLeast"/>
              <w:jc w:val="both"/>
              <w:rPr>
                <w:rFonts w:ascii="Arial" w:hAnsi="Arial"/>
                <w:color w:val="0000FF"/>
                <w:lang w:val="nl-BE"/>
              </w:rPr>
            </w:pPr>
            <w:r w:rsidRPr="00642BF9">
              <w:rPr>
                <w:rFonts w:ascii="Arial" w:hAnsi="Arial"/>
                <w:color w:val="0000FF"/>
                <w:lang w:val="nl-BE"/>
              </w:rPr>
              <w:t>Urinestoma: nefrostomie, suprapubische katheter.</w:t>
            </w:r>
            <w:r>
              <w:t xml:space="preserve"> </w:t>
            </w:r>
            <w:r w:rsidRPr="00642BF9">
              <w:rPr>
                <w:rFonts w:ascii="Arial" w:hAnsi="Arial"/>
                <w:color w:val="0000FF"/>
                <w:lang w:val="nl-BE"/>
              </w:rPr>
              <w:t>"</w:t>
            </w:r>
          </w:p>
        </w:tc>
        <w:tc>
          <w:tcPr>
            <w:tcW w:w="259" w:type="dxa"/>
            <w:gridSpan w:val="3"/>
            <w:vAlign w:val="bottom"/>
          </w:tcPr>
          <w:p w14:paraId="1C04F038" w14:textId="77777777" w:rsidR="00642BF9" w:rsidRPr="00CB1A2C" w:rsidRDefault="00642BF9" w:rsidP="00D25CD9">
            <w:pPr>
              <w:spacing w:line="240" w:lineRule="atLeast"/>
              <w:jc w:val="right"/>
              <w:rPr>
                <w:rFonts w:ascii="Arial" w:hAnsi="Arial"/>
                <w:color w:val="0000FF"/>
                <w:lang w:val="nl-BE"/>
              </w:rPr>
            </w:pPr>
          </w:p>
        </w:tc>
      </w:tr>
      <w:tr w:rsidR="00BC6865" w:rsidRPr="00BC6865" w14:paraId="3A9FF132" w14:textId="77777777" w:rsidTr="00D25CD9">
        <w:trPr>
          <w:gridBefore w:val="1"/>
          <w:wBefore w:w="24" w:type="dxa"/>
          <w:cantSplit/>
        </w:trPr>
        <w:tc>
          <w:tcPr>
            <w:tcW w:w="265" w:type="dxa"/>
            <w:gridSpan w:val="2"/>
          </w:tcPr>
          <w:p w14:paraId="5676D84D" w14:textId="77777777" w:rsidR="00BC6865" w:rsidRPr="00CB1A2C" w:rsidRDefault="00BC6865" w:rsidP="00D25CD9">
            <w:pPr>
              <w:rPr>
                <w:color w:val="0000FF"/>
                <w:lang w:val="nl-BE"/>
              </w:rPr>
            </w:pPr>
          </w:p>
        </w:tc>
        <w:tc>
          <w:tcPr>
            <w:tcW w:w="535" w:type="dxa"/>
            <w:gridSpan w:val="2"/>
          </w:tcPr>
          <w:p w14:paraId="2854E8ED" w14:textId="77777777" w:rsidR="00BC6865" w:rsidRPr="00CB1A2C" w:rsidRDefault="00BC6865" w:rsidP="00D25CD9">
            <w:pPr>
              <w:spacing w:line="240" w:lineRule="atLeast"/>
              <w:rPr>
                <w:color w:val="0000FF"/>
                <w:lang w:val="nl-BE"/>
              </w:rPr>
            </w:pPr>
          </w:p>
        </w:tc>
        <w:tc>
          <w:tcPr>
            <w:tcW w:w="803" w:type="dxa"/>
            <w:gridSpan w:val="2"/>
          </w:tcPr>
          <w:p w14:paraId="5C78959A" w14:textId="77777777" w:rsidR="00BC6865" w:rsidRPr="00CB1A2C" w:rsidRDefault="00BC6865" w:rsidP="00D25CD9">
            <w:pPr>
              <w:spacing w:line="240" w:lineRule="atLeast"/>
              <w:rPr>
                <w:color w:val="0000FF"/>
                <w:lang w:val="nl-BE"/>
              </w:rPr>
            </w:pPr>
          </w:p>
        </w:tc>
        <w:tc>
          <w:tcPr>
            <w:tcW w:w="804" w:type="dxa"/>
            <w:gridSpan w:val="2"/>
          </w:tcPr>
          <w:p w14:paraId="1910160E" w14:textId="77777777" w:rsidR="00BC6865" w:rsidRPr="00CB1A2C" w:rsidRDefault="00BC6865" w:rsidP="00D25CD9">
            <w:pPr>
              <w:spacing w:line="240" w:lineRule="atLeast"/>
              <w:rPr>
                <w:color w:val="0000FF"/>
                <w:lang w:val="nl-BE"/>
              </w:rPr>
            </w:pPr>
          </w:p>
        </w:tc>
        <w:tc>
          <w:tcPr>
            <w:tcW w:w="6336" w:type="dxa"/>
            <w:gridSpan w:val="7"/>
          </w:tcPr>
          <w:p w14:paraId="192ADA26" w14:textId="77777777" w:rsidR="00BC6865" w:rsidRPr="00CB1A2C" w:rsidRDefault="00BC6865" w:rsidP="00D25CD9">
            <w:pPr>
              <w:spacing w:line="240" w:lineRule="atLeast"/>
              <w:jc w:val="both"/>
              <w:rPr>
                <w:rFonts w:ascii="Arial" w:hAnsi="Arial"/>
                <w:color w:val="0000FF"/>
                <w:lang w:val="nl-BE"/>
              </w:rPr>
            </w:pPr>
          </w:p>
        </w:tc>
        <w:tc>
          <w:tcPr>
            <w:tcW w:w="259" w:type="dxa"/>
            <w:gridSpan w:val="3"/>
            <w:vAlign w:val="bottom"/>
          </w:tcPr>
          <w:p w14:paraId="1BFFAD16" w14:textId="77777777" w:rsidR="00BC6865" w:rsidRPr="00CB1A2C" w:rsidRDefault="00BC6865" w:rsidP="00D25CD9">
            <w:pPr>
              <w:spacing w:line="240" w:lineRule="atLeast"/>
              <w:jc w:val="right"/>
              <w:rPr>
                <w:rFonts w:ascii="Arial" w:hAnsi="Arial"/>
                <w:color w:val="0000FF"/>
                <w:lang w:val="nl-BE"/>
              </w:rPr>
            </w:pPr>
          </w:p>
        </w:tc>
      </w:tr>
      <w:tr w:rsidR="00BC6865" w:rsidRPr="00CB1A2C" w14:paraId="61E29C5E" w14:textId="77777777" w:rsidTr="00D25CD9">
        <w:trPr>
          <w:gridBefore w:val="1"/>
          <w:wBefore w:w="24" w:type="dxa"/>
          <w:cantSplit/>
        </w:trPr>
        <w:tc>
          <w:tcPr>
            <w:tcW w:w="265" w:type="dxa"/>
            <w:gridSpan w:val="2"/>
          </w:tcPr>
          <w:p w14:paraId="3FBE02CF" w14:textId="77777777" w:rsidR="00BC6865" w:rsidRPr="00CB1A2C" w:rsidRDefault="00BC6865" w:rsidP="00D25CD9">
            <w:pPr>
              <w:spacing w:line="240" w:lineRule="atLeast"/>
              <w:rPr>
                <w:color w:val="0000FF"/>
                <w:lang w:val="nl-BE"/>
              </w:rPr>
            </w:pPr>
          </w:p>
        </w:tc>
        <w:tc>
          <w:tcPr>
            <w:tcW w:w="535" w:type="dxa"/>
            <w:gridSpan w:val="2"/>
          </w:tcPr>
          <w:p w14:paraId="777E8541" w14:textId="77777777" w:rsidR="00BC6865" w:rsidRPr="00CB1A2C" w:rsidRDefault="00BC6865" w:rsidP="00D25CD9">
            <w:pPr>
              <w:spacing w:line="240" w:lineRule="atLeast"/>
              <w:rPr>
                <w:color w:val="0000FF"/>
                <w:lang w:val="nl-BE"/>
              </w:rPr>
            </w:pPr>
          </w:p>
        </w:tc>
        <w:tc>
          <w:tcPr>
            <w:tcW w:w="803" w:type="dxa"/>
            <w:gridSpan w:val="2"/>
          </w:tcPr>
          <w:p w14:paraId="4BCB0872" w14:textId="77777777" w:rsidR="00BC6865" w:rsidRPr="00CB1A2C" w:rsidRDefault="00BC6865" w:rsidP="00D25CD9">
            <w:pPr>
              <w:spacing w:line="240" w:lineRule="atLeast"/>
              <w:rPr>
                <w:color w:val="0000FF"/>
                <w:lang w:val="nl-BE"/>
              </w:rPr>
            </w:pPr>
          </w:p>
        </w:tc>
        <w:tc>
          <w:tcPr>
            <w:tcW w:w="804" w:type="dxa"/>
            <w:gridSpan w:val="2"/>
          </w:tcPr>
          <w:p w14:paraId="470FE4BD" w14:textId="77777777" w:rsidR="00BC6865" w:rsidRPr="00CB1A2C" w:rsidRDefault="00BC6865" w:rsidP="00D25CD9">
            <w:pPr>
              <w:spacing w:line="240" w:lineRule="atLeast"/>
              <w:rPr>
                <w:color w:val="0000FF"/>
                <w:lang w:val="nl-BE"/>
              </w:rPr>
            </w:pPr>
          </w:p>
        </w:tc>
        <w:tc>
          <w:tcPr>
            <w:tcW w:w="6336" w:type="dxa"/>
            <w:gridSpan w:val="7"/>
          </w:tcPr>
          <w:p w14:paraId="47C71302" w14:textId="77777777" w:rsidR="00BC6865" w:rsidRPr="00CB1A2C" w:rsidRDefault="00BC6865" w:rsidP="00D25CD9">
            <w:pPr>
              <w:spacing w:line="240" w:lineRule="atLeast"/>
              <w:jc w:val="both"/>
              <w:rPr>
                <w:i/>
                <w:color w:val="0000FF"/>
                <w:sz w:val="18"/>
                <w:lang w:val="nl-BE"/>
              </w:rPr>
            </w:pPr>
            <w:r w:rsidRPr="00CB1A2C">
              <w:rPr>
                <w:rFonts w:ascii="Arial" w:hAnsi="Arial"/>
                <w:i/>
                <w:color w:val="0000FF"/>
                <w:sz w:val="18"/>
                <w:lang w:val="nl-BE"/>
              </w:rPr>
              <w:t>"K.B. 16.7.2020" (in werking 1.4.2021)</w:t>
            </w:r>
          </w:p>
        </w:tc>
        <w:tc>
          <w:tcPr>
            <w:tcW w:w="259" w:type="dxa"/>
            <w:gridSpan w:val="3"/>
            <w:vAlign w:val="bottom"/>
          </w:tcPr>
          <w:p w14:paraId="3B31003B" w14:textId="77777777" w:rsidR="00BC6865" w:rsidRPr="00CB1A2C" w:rsidRDefault="00BC6865" w:rsidP="00D25CD9">
            <w:pPr>
              <w:spacing w:line="240" w:lineRule="atLeast"/>
              <w:jc w:val="right"/>
              <w:rPr>
                <w:color w:val="0000FF"/>
                <w:lang w:val="nl-BE"/>
              </w:rPr>
            </w:pPr>
          </w:p>
        </w:tc>
      </w:tr>
      <w:tr w:rsidR="001F7E08" w:rsidRPr="003A62CB" w14:paraId="594AE1FC" w14:textId="77777777" w:rsidTr="00A160FD">
        <w:trPr>
          <w:gridBefore w:val="1"/>
          <w:wBefore w:w="24" w:type="dxa"/>
          <w:cantSplit/>
        </w:trPr>
        <w:tc>
          <w:tcPr>
            <w:tcW w:w="265" w:type="dxa"/>
            <w:gridSpan w:val="2"/>
          </w:tcPr>
          <w:p w14:paraId="6EF6E6F9" w14:textId="77777777" w:rsidR="001F7E08" w:rsidRPr="00CB1A2C" w:rsidRDefault="001F7E08" w:rsidP="001F7E08">
            <w:pPr>
              <w:rPr>
                <w:color w:val="0000FF"/>
                <w:lang w:val="nl-BE"/>
              </w:rPr>
            </w:pPr>
          </w:p>
        </w:tc>
        <w:tc>
          <w:tcPr>
            <w:tcW w:w="535" w:type="dxa"/>
            <w:gridSpan w:val="2"/>
          </w:tcPr>
          <w:p w14:paraId="1107CEDA" w14:textId="77777777" w:rsidR="001F7E08" w:rsidRPr="00CB1A2C" w:rsidRDefault="001F7E08" w:rsidP="001F7E08">
            <w:pPr>
              <w:spacing w:line="240" w:lineRule="atLeast"/>
              <w:rPr>
                <w:color w:val="0000FF"/>
                <w:lang w:val="nl-BE"/>
              </w:rPr>
            </w:pPr>
          </w:p>
        </w:tc>
        <w:tc>
          <w:tcPr>
            <w:tcW w:w="803" w:type="dxa"/>
            <w:gridSpan w:val="2"/>
          </w:tcPr>
          <w:p w14:paraId="7397465A" w14:textId="77777777" w:rsidR="001F7E08" w:rsidRPr="00CB1A2C" w:rsidRDefault="001F7E08" w:rsidP="001F7E08">
            <w:pPr>
              <w:spacing w:line="240" w:lineRule="atLeast"/>
              <w:rPr>
                <w:color w:val="0000FF"/>
                <w:lang w:val="nl-BE"/>
              </w:rPr>
            </w:pPr>
          </w:p>
        </w:tc>
        <w:tc>
          <w:tcPr>
            <w:tcW w:w="804" w:type="dxa"/>
            <w:gridSpan w:val="2"/>
          </w:tcPr>
          <w:p w14:paraId="0D72DDA4" w14:textId="77777777" w:rsidR="001F7E08" w:rsidRPr="00CB1A2C" w:rsidRDefault="001F7E08" w:rsidP="001F7E08">
            <w:pPr>
              <w:spacing w:line="240" w:lineRule="atLeast"/>
              <w:rPr>
                <w:color w:val="0000FF"/>
                <w:lang w:val="nl-BE"/>
              </w:rPr>
            </w:pPr>
          </w:p>
        </w:tc>
        <w:tc>
          <w:tcPr>
            <w:tcW w:w="6336" w:type="dxa"/>
            <w:gridSpan w:val="7"/>
          </w:tcPr>
          <w:p w14:paraId="0AAD8245" w14:textId="5AE986CC" w:rsidR="001F7E08" w:rsidRPr="00CB1A2C" w:rsidRDefault="00BC6865" w:rsidP="001F7E08">
            <w:pPr>
              <w:spacing w:line="240" w:lineRule="atLeast"/>
              <w:jc w:val="both"/>
              <w:rPr>
                <w:rFonts w:ascii="Arial" w:hAnsi="Arial"/>
                <w:color w:val="0000FF"/>
                <w:lang w:val="nl-BE"/>
              </w:rPr>
            </w:pPr>
            <w:r w:rsidRPr="00BC6865">
              <w:rPr>
                <w:rFonts w:ascii="Arial" w:hAnsi="Arial"/>
                <w:color w:val="0000FF"/>
                <w:lang w:val="nl-BE"/>
              </w:rPr>
              <w:t>"</w:t>
            </w:r>
            <w:r w:rsidR="001F7E08" w:rsidRPr="00CB1A2C">
              <w:rPr>
                <w:rFonts w:ascii="Arial" w:hAnsi="Arial"/>
                <w:color w:val="0000FF"/>
                <w:lang w:val="nl-BE"/>
              </w:rPr>
              <w:t>Een stoma van het spijsverteringskanaal kan tijdelijk of blijvend zijn. Een tijdelijke stoma heeft als doel een deel van de darm de gelegenheid te geven te genezen of tot rust te komen. Na verloop van tijd kan de stoma worden opgeheven en de darmcontinuïteit worden hersteld.</w:t>
            </w:r>
          </w:p>
        </w:tc>
        <w:tc>
          <w:tcPr>
            <w:tcW w:w="259" w:type="dxa"/>
            <w:gridSpan w:val="3"/>
            <w:vAlign w:val="bottom"/>
          </w:tcPr>
          <w:p w14:paraId="3D6B528E" w14:textId="77777777" w:rsidR="001F7E08" w:rsidRPr="00CB1A2C" w:rsidRDefault="001F7E08" w:rsidP="001F7E08">
            <w:pPr>
              <w:spacing w:line="240" w:lineRule="atLeast"/>
              <w:jc w:val="right"/>
              <w:rPr>
                <w:rFonts w:ascii="Arial" w:hAnsi="Arial"/>
                <w:color w:val="0000FF"/>
                <w:lang w:val="nl-BE"/>
              </w:rPr>
            </w:pPr>
          </w:p>
        </w:tc>
      </w:tr>
      <w:tr w:rsidR="001F7E08" w:rsidRPr="003A62CB" w14:paraId="0585040A" w14:textId="77777777" w:rsidTr="00A160FD">
        <w:trPr>
          <w:gridBefore w:val="1"/>
          <w:wBefore w:w="24" w:type="dxa"/>
          <w:cantSplit/>
        </w:trPr>
        <w:tc>
          <w:tcPr>
            <w:tcW w:w="265" w:type="dxa"/>
            <w:gridSpan w:val="2"/>
          </w:tcPr>
          <w:p w14:paraId="28CC5691" w14:textId="77777777" w:rsidR="001F7E08" w:rsidRPr="00CB1A2C" w:rsidRDefault="001F7E08" w:rsidP="001F7E08">
            <w:pPr>
              <w:rPr>
                <w:color w:val="0000FF"/>
                <w:lang w:val="nl-BE"/>
              </w:rPr>
            </w:pPr>
          </w:p>
        </w:tc>
        <w:tc>
          <w:tcPr>
            <w:tcW w:w="535" w:type="dxa"/>
            <w:gridSpan w:val="2"/>
          </w:tcPr>
          <w:p w14:paraId="4221C03C" w14:textId="77777777" w:rsidR="001F7E08" w:rsidRPr="00CB1A2C" w:rsidRDefault="001F7E08" w:rsidP="001F7E08">
            <w:pPr>
              <w:spacing w:line="240" w:lineRule="atLeast"/>
              <w:rPr>
                <w:color w:val="0000FF"/>
                <w:lang w:val="nl-BE"/>
              </w:rPr>
            </w:pPr>
          </w:p>
        </w:tc>
        <w:tc>
          <w:tcPr>
            <w:tcW w:w="803" w:type="dxa"/>
            <w:gridSpan w:val="2"/>
          </w:tcPr>
          <w:p w14:paraId="23D8832F" w14:textId="77777777" w:rsidR="001F7E08" w:rsidRPr="00CB1A2C" w:rsidRDefault="001F7E08" w:rsidP="001F7E08">
            <w:pPr>
              <w:spacing w:line="240" w:lineRule="atLeast"/>
              <w:rPr>
                <w:color w:val="0000FF"/>
                <w:lang w:val="nl-BE"/>
              </w:rPr>
            </w:pPr>
          </w:p>
        </w:tc>
        <w:tc>
          <w:tcPr>
            <w:tcW w:w="804" w:type="dxa"/>
            <w:gridSpan w:val="2"/>
          </w:tcPr>
          <w:p w14:paraId="442D5D31" w14:textId="77777777" w:rsidR="001F7E08" w:rsidRPr="00CB1A2C" w:rsidRDefault="001F7E08" w:rsidP="001F7E08">
            <w:pPr>
              <w:spacing w:line="240" w:lineRule="atLeast"/>
              <w:rPr>
                <w:color w:val="0000FF"/>
                <w:lang w:val="nl-BE"/>
              </w:rPr>
            </w:pPr>
          </w:p>
        </w:tc>
        <w:tc>
          <w:tcPr>
            <w:tcW w:w="6336" w:type="dxa"/>
            <w:gridSpan w:val="7"/>
          </w:tcPr>
          <w:p w14:paraId="1B5D06B5"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AD7026D" w14:textId="77777777" w:rsidR="001F7E08" w:rsidRPr="00CB1A2C" w:rsidRDefault="001F7E08" w:rsidP="001F7E08">
            <w:pPr>
              <w:spacing w:line="240" w:lineRule="atLeast"/>
              <w:jc w:val="right"/>
              <w:rPr>
                <w:rFonts w:ascii="Arial" w:hAnsi="Arial"/>
                <w:color w:val="0000FF"/>
                <w:lang w:val="nl-BE"/>
              </w:rPr>
            </w:pPr>
          </w:p>
        </w:tc>
      </w:tr>
      <w:tr w:rsidR="001F7E08" w:rsidRPr="003A62CB" w14:paraId="14102798" w14:textId="77777777" w:rsidTr="00A160FD">
        <w:trPr>
          <w:gridBefore w:val="1"/>
          <w:wBefore w:w="24" w:type="dxa"/>
          <w:cantSplit/>
        </w:trPr>
        <w:tc>
          <w:tcPr>
            <w:tcW w:w="265" w:type="dxa"/>
            <w:gridSpan w:val="2"/>
          </w:tcPr>
          <w:p w14:paraId="5AF8B173" w14:textId="77777777" w:rsidR="001F7E08" w:rsidRPr="00CB1A2C" w:rsidRDefault="001F7E08" w:rsidP="001F7E08">
            <w:pPr>
              <w:rPr>
                <w:color w:val="0000FF"/>
                <w:lang w:val="nl-BE"/>
              </w:rPr>
            </w:pPr>
          </w:p>
        </w:tc>
        <w:tc>
          <w:tcPr>
            <w:tcW w:w="535" w:type="dxa"/>
            <w:gridSpan w:val="2"/>
          </w:tcPr>
          <w:p w14:paraId="11BC5D00" w14:textId="77777777" w:rsidR="001F7E08" w:rsidRPr="00CB1A2C" w:rsidRDefault="001F7E08" w:rsidP="001F7E08">
            <w:pPr>
              <w:spacing w:line="240" w:lineRule="atLeast"/>
              <w:rPr>
                <w:color w:val="0000FF"/>
                <w:lang w:val="nl-BE"/>
              </w:rPr>
            </w:pPr>
          </w:p>
        </w:tc>
        <w:tc>
          <w:tcPr>
            <w:tcW w:w="803" w:type="dxa"/>
            <w:gridSpan w:val="2"/>
          </w:tcPr>
          <w:p w14:paraId="024882C6" w14:textId="77777777" w:rsidR="001F7E08" w:rsidRPr="00CB1A2C" w:rsidRDefault="001F7E08" w:rsidP="001F7E08">
            <w:pPr>
              <w:spacing w:line="240" w:lineRule="atLeast"/>
              <w:rPr>
                <w:color w:val="0000FF"/>
                <w:lang w:val="nl-BE"/>
              </w:rPr>
            </w:pPr>
          </w:p>
        </w:tc>
        <w:tc>
          <w:tcPr>
            <w:tcW w:w="804" w:type="dxa"/>
            <w:gridSpan w:val="2"/>
          </w:tcPr>
          <w:p w14:paraId="32CD9B21" w14:textId="77777777" w:rsidR="001F7E08" w:rsidRPr="00CB1A2C" w:rsidRDefault="001F7E08" w:rsidP="001F7E08">
            <w:pPr>
              <w:spacing w:line="240" w:lineRule="atLeast"/>
              <w:rPr>
                <w:color w:val="0000FF"/>
                <w:lang w:val="nl-BE"/>
              </w:rPr>
            </w:pPr>
          </w:p>
        </w:tc>
        <w:tc>
          <w:tcPr>
            <w:tcW w:w="6336" w:type="dxa"/>
            <w:gridSpan w:val="7"/>
          </w:tcPr>
          <w:p w14:paraId="14C5197C"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Een fistel is een spontaan ontstane verbinding tussen het spijsverteringsstelsel of het urinestelsel en de huid. Een fistel is meestal tijdelijk, maar kan ook definitief worden.</w:t>
            </w:r>
          </w:p>
        </w:tc>
        <w:tc>
          <w:tcPr>
            <w:tcW w:w="259" w:type="dxa"/>
            <w:gridSpan w:val="3"/>
            <w:vAlign w:val="bottom"/>
          </w:tcPr>
          <w:p w14:paraId="686F6204" w14:textId="77777777" w:rsidR="001F7E08" w:rsidRPr="00CB1A2C" w:rsidRDefault="001F7E08" w:rsidP="001F7E08">
            <w:pPr>
              <w:spacing w:line="240" w:lineRule="atLeast"/>
              <w:jc w:val="right"/>
              <w:rPr>
                <w:rFonts w:ascii="Arial" w:hAnsi="Arial"/>
                <w:color w:val="0000FF"/>
                <w:lang w:val="nl-BE"/>
              </w:rPr>
            </w:pPr>
          </w:p>
        </w:tc>
      </w:tr>
      <w:tr w:rsidR="001F7E08" w:rsidRPr="003A62CB" w14:paraId="06598192" w14:textId="77777777" w:rsidTr="00A160FD">
        <w:trPr>
          <w:gridBefore w:val="1"/>
          <w:wBefore w:w="24" w:type="dxa"/>
          <w:cantSplit/>
        </w:trPr>
        <w:tc>
          <w:tcPr>
            <w:tcW w:w="265" w:type="dxa"/>
            <w:gridSpan w:val="2"/>
          </w:tcPr>
          <w:p w14:paraId="4ACBBA86" w14:textId="77777777" w:rsidR="001F7E08" w:rsidRPr="00CB1A2C" w:rsidRDefault="001F7E08" w:rsidP="001F7E08">
            <w:pPr>
              <w:rPr>
                <w:color w:val="0000FF"/>
                <w:lang w:val="nl-BE"/>
              </w:rPr>
            </w:pPr>
          </w:p>
        </w:tc>
        <w:tc>
          <w:tcPr>
            <w:tcW w:w="535" w:type="dxa"/>
            <w:gridSpan w:val="2"/>
          </w:tcPr>
          <w:p w14:paraId="04BF8B63" w14:textId="77777777" w:rsidR="001F7E08" w:rsidRPr="00CB1A2C" w:rsidRDefault="001F7E08" w:rsidP="001F7E08">
            <w:pPr>
              <w:spacing w:line="240" w:lineRule="atLeast"/>
              <w:rPr>
                <w:color w:val="0000FF"/>
                <w:lang w:val="nl-BE"/>
              </w:rPr>
            </w:pPr>
          </w:p>
        </w:tc>
        <w:tc>
          <w:tcPr>
            <w:tcW w:w="803" w:type="dxa"/>
            <w:gridSpan w:val="2"/>
          </w:tcPr>
          <w:p w14:paraId="43530D3C" w14:textId="77777777" w:rsidR="001F7E08" w:rsidRPr="00CB1A2C" w:rsidRDefault="001F7E08" w:rsidP="001F7E08">
            <w:pPr>
              <w:spacing w:line="240" w:lineRule="atLeast"/>
              <w:rPr>
                <w:color w:val="0000FF"/>
                <w:lang w:val="nl-BE"/>
              </w:rPr>
            </w:pPr>
          </w:p>
        </w:tc>
        <w:tc>
          <w:tcPr>
            <w:tcW w:w="804" w:type="dxa"/>
            <w:gridSpan w:val="2"/>
          </w:tcPr>
          <w:p w14:paraId="642FA072" w14:textId="77777777" w:rsidR="001F7E08" w:rsidRPr="00CB1A2C" w:rsidRDefault="001F7E08" w:rsidP="001F7E08">
            <w:pPr>
              <w:spacing w:line="240" w:lineRule="atLeast"/>
              <w:rPr>
                <w:color w:val="0000FF"/>
                <w:lang w:val="nl-BE"/>
              </w:rPr>
            </w:pPr>
          </w:p>
        </w:tc>
        <w:tc>
          <w:tcPr>
            <w:tcW w:w="6336" w:type="dxa"/>
            <w:gridSpan w:val="7"/>
          </w:tcPr>
          <w:p w14:paraId="122B139A"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99BBAC9" w14:textId="77777777" w:rsidR="001F7E08" w:rsidRPr="00CB1A2C" w:rsidRDefault="001F7E08" w:rsidP="001F7E08">
            <w:pPr>
              <w:spacing w:line="240" w:lineRule="atLeast"/>
              <w:jc w:val="right"/>
              <w:rPr>
                <w:rFonts w:ascii="Arial" w:hAnsi="Arial"/>
                <w:color w:val="0000FF"/>
                <w:lang w:val="nl-BE"/>
              </w:rPr>
            </w:pPr>
          </w:p>
        </w:tc>
      </w:tr>
      <w:tr w:rsidR="001F7E08" w:rsidRPr="003A62CB" w14:paraId="4F8AB2FD" w14:textId="77777777" w:rsidTr="00A160FD">
        <w:trPr>
          <w:gridBefore w:val="1"/>
          <w:wBefore w:w="24" w:type="dxa"/>
          <w:cantSplit/>
        </w:trPr>
        <w:tc>
          <w:tcPr>
            <w:tcW w:w="265" w:type="dxa"/>
            <w:gridSpan w:val="2"/>
          </w:tcPr>
          <w:p w14:paraId="32CC7BA2" w14:textId="77777777" w:rsidR="001F7E08" w:rsidRPr="00CB1A2C" w:rsidRDefault="001F7E08" w:rsidP="001F7E08">
            <w:pPr>
              <w:rPr>
                <w:color w:val="0000FF"/>
                <w:lang w:val="nl-BE"/>
              </w:rPr>
            </w:pPr>
          </w:p>
        </w:tc>
        <w:tc>
          <w:tcPr>
            <w:tcW w:w="535" w:type="dxa"/>
            <w:gridSpan w:val="2"/>
          </w:tcPr>
          <w:p w14:paraId="69AFB52A" w14:textId="77777777" w:rsidR="001F7E08" w:rsidRPr="00CB1A2C" w:rsidRDefault="001F7E08" w:rsidP="001F7E08">
            <w:pPr>
              <w:spacing w:line="240" w:lineRule="atLeast"/>
              <w:rPr>
                <w:color w:val="0000FF"/>
                <w:lang w:val="nl-BE"/>
              </w:rPr>
            </w:pPr>
          </w:p>
        </w:tc>
        <w:tc>
          <w:tcPr>
            <w:tcW w:w="803" w:type="dxa"/>
            <w:gridSpan w:val="2"/>
          </w:tcPr>
          <w:p w14:paraId="14C5F8C2" w14:textId="77777777" w:rsidR="001F7E08" w:rsidRPr="00CB1A2C" w:rsidRDefault="001F7E08" w:rsidP="001F7E08">
            <w:pPr>
              <w:spacing w:line="240" w:lineRule="atLeast"/>
              <w:rPr>
                <w:color w:val="0000FF"/>
                <w:lang w:val="nl-BE"/>
              </w:rPr>
            </w:pPr>
          </w:p>
        </w:tc>
        <w:tc>
          <w:tcPr>
            <w:tcW w:w="804" w:type="dxa"/>
            <w:gridSpan w:val="2"/>
          </w:tcPr>
          <w:p w14:paraId="09E4DE8E" w14:textId="77777777" w:rsidR="001F7E08" w:rsidRPr="00CB1A2C" w:rsidRDefault="001F7E08" w:rsidP="001F7E08">
            <w:pPr>
              <w:spacing w:line="240" w:lineRule="atLeast"/>
              <w:rPr>
                <w:color w:val="0000FF"/>
                <w:lang w:val="nl-BE"/>
              </w:rPr>
            </w:pPr>
          </w:p>
        </w:tc>
        <w:tc>
          <w:tcPr>
            <w:tcW w:w="6336" w:type="dxa"/>
            <w:gridSpan w:val="7"/>
          </w:tcPr>
          <w:p w14:paraId="2C3AAA48"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Het doel van stomahulpmiddelen is te zorgen voor een adequate opvang van de uitscheiding uit de stoma of de fistel door middel van opvangsystemen, zowel ééndelige als tweedelige systemen.</w:t>
            </w:r>
          </w:p>
        </w:tc>
        <w:tc>
          <w:tcPr>
            <w:tcW w:w="259" w:type="dxa"/>
            <w:gridSpan w:val="3"/>
            <w:vAlign w:val="bottom"/>
          </w:tcPr>
          <w:p w14:paraId="61A34493" w14:textId="77777777" w:rsidR="001F7E08" w:rsidRPr="00CB1A2C" w:rsidRDefault="001F7E08" w:rsidP="001F7E08">
            <w:pPr>
              <w:spacing w:line="240" w:lineRule="atLeast"/>
              <w:jc w:val="right"/>
              <w:rPr>
                <w:rFonts w:ascii="Arial" w:hAnsi="Arial"/>
                <w:color w:val="0000FF"/>
                <w:lang w:val="nl-BE"/>
              </w:rPr>
            </w:pPr>
          </w:p>
        </w:tc>
      </w:tr>
      <w:tr w:rsidR="001F7E08" w:rsidRPr="003A62CB" w14:paraId="18ABB7F7" w14:textId="77777777" w:rsidTr="00A160FD">
        <w:trPr>
          <w:gridBefore w:val="1"/>
          <w:wBefore w:w="24" w:type="dxa"/>
          <w:cantSplit/>
        </w:trPr>
        <w:tc>
          <w:tcPr>
            <w:tcW w:w="265" w:type="dxa"/>
            <w:gridSpan w:val="2"/>
          </w:tcPr>
          <w:p w14:paraId="170169DB" w14:textId="77777777" w:rsidR="001F7E08" w:rsidRPr="00CB1A2C" w:rsidRDefault="001F7E08" w:rsidP="001F7E08">
            <w:pPr>
              <w:rPr>
                <w:color w:val="0000FF"/>
                <w:lang w:val="nl-BE"/>
              </w:rPr>
            </w:pPr>
          </w:p>
        </w:tc>
        <w:tc>
          <w:tcPr>
            <w:tcW w:w="535" w:type="dxa"/>
            <w:gridSpan w:val="2"/>
          </w:tcPr>
          <w:p w14:paraId="2C46B726" w14:textId="77777777" w:rsidR="001F7E08" w:rsidRPr="00CB1A2C" w:rsidRDefault="001F7E08" w:rsidP="001F7E08">
            <w:pPr>
              <w:spacing w:line="240" w:lineRule="atLeast"/>
              <w:rPr>
                <w:color w:val="0000FF"/>
                <w:lang w:val="nl-BE"/>
              </w:rPr>
            </w:pPr>
          </w:p>
        </w:tc>
        <w:tc>
          <w:tcPr>
            <w:tcW w:w="803" w:type="dxa"/>
            <w:gridSpan w:val="2"/>
          </w:tcPr>
          <w:p w14:paraId="2FECF650" w14:textId="77777777" w:rsidR="001F7E08" w:rsidRPr="00CB1A2C" w:rsidRDefault="001F7E08" w:rsidP="001F7E08">
            <w:pPr>
              <w:spacing w:line="240" w:lineRule="atLeast"/>
              <w:rPr>
                <w:color w:val="0000FF"/>
                <w:lang w:val="nl-BE"/>
              </w:rPr>
            </w:pPr>
          </w:p>
        </w:tc>
        <w:tc>
          <w:tcPr>
            <w:tcW w:w="804" w:type="dxa"/>
            <w:gridSpan w:val="2"/>
          </w:tcPr>
          <w:p w14:paraId="30B215CF" w14:textId="77777777" w:rsidR="001F7E08" w:rsidRPr="00CB1A2C" w:rsidRDefault="001F7E08" w:rsidP="001F7E08">
            <w:pPr>
              <w:spacing w:line="240" w:lineRule="atLeast"/>
              <w:rPr>
                <w:color w:val="0000FF"/>
                <w:lang w:val="nl-BE"/>
              </w:rPr>
            </w:pPr>
          </w:p>
        </w:tc>
        <w:tc>
          <w:tcPr>
            <w:tcW w:w="6336" w:type="dxa"/>
            <w:gridSpan w:val="7"/>
          </w:tcPr>
          <w:p w14:paraId="3AFB694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A01F89E" w14:textId="77777777" w:rsidR="001F7E08" w:rsidRPr="00CB1A2C" w:rsidRDefault="001F7E08" w:rsidP="001F7E08">
            <w:pPr>
              <w:spacing w:line="240" w:lineRule="atLeast"/>
              <w:jc w:val="right"/>
              <w:rPr>
                <w:rFonts w:ascii="Arial" w:hAnsi="Arial"/>
                <w:color w:val="0000FF"/>
                <w:lang w:val="nl-BE"/>
              </w:rPr>
            </w:pPr>
          </w:p>
        </w:tc>
      </w:tr>
      <w:tr w:rsidR="001F7E08" w:rsidRPr="003A62CB" w14:paraId="7BDCF908" w14:textId="77777777" w:rsidTr="00A160FD">
        <w:trPr>
          <w:gridBefore w:val="1"/>
          <w:wBefore w:w="24" w:type="dxa"/>
          <w:cantSplit/>
        </w:trPr>
        <w:tc>
          <w:tcPr>
            <w:tcW w:w="265" w:type="dxa"/>
            <w:gridSpan w:val="2"/>
          </w:tcPr>
          <w:p w14:paraId="0EBD4E28" w14:textId="77777777" w:rsidR="001F7E08" w:rsidRPr="00CB1A2C" w:rsidRDefault="001F7E08" w:rsidP="001F7E08">
            <w:pPr>
              <w:rPr>
                <w:color w:val="0000FF"/>
                <w:lang w:val="nl-BE"/>
              </w:rPr>
            </w:pPr>
          </w:p>
        </w:tc>
        <w:tc>
          <w:tcPr>
            <w:tcW w:w="535" w:type="dxa"/>
            <w:gridSpan w:val="2"/>
          </w:tcPr>
          <w:p w14:paraId="0F6C1CB1" w14:textId="77777777" w:rsidR="001F7E08" w:rsidRPr="00CB1A2C" w:rsidRDefault="001F7E08" w:rsidP="001F7E08">
            <w:pPr>
              <w:spacing w:line="240" w:lineRule="atLeast"/>
              <w:rPr>
                <w:color w:val="0000FF"/>
                <w:lang w:val="nl-BE"/>
              </w:rPr>
            </w:pPr>
          </w:p>
        </w:tc>
        <w:tc>
          <w:tcPr>
            <w:tcW w:w="803" w:type="dxa"/>
            <w:gridSpan w:val="2"/>
          </w:tcPr>
          <w:p w14:paraId="419562B4" w14:textId="77777777" w:rsidR="001F7E08" w:rsidRPr="00CB1A2C" w:rsidRDefault="001F7E08" w:rsidP="001F7E08">
            <w:pPr>
              <w:spacing w:line="240" w:lineRule="atLeast"/>
              <w:rPr>
                <w:color w:val="0000FF"/>
                <w:lang w:val="nl-BE"/>
              </w:rPr>
            </w:pPr>
          </w:p>
        </w:tc>
        <w:tc>
          <w:tcPr>
            <w:tcW w:w="804" w:type="dxa"/>
            <w:gridSpan w:val="2"/>
          </w:tcPr>
          <w:p w14:paraId="1AF87A45" w14:textId="77777777" w:rsidR="001F7E08" w:rsidRPr="00CB1A2C" w:rsidRDefault="001F7E08" w:rsidP="001F7E08">
            <w:pPr>
              <w:spacing w:line="240" w:lineRule="atLeast"/>
              <w:rPr>
                <w:color w:val="0000FF"/>
                <w:lang w:val="nl-BE"/>
              </w:rPr>
            </w:pPr>
          </w:p>
        </w:tc>
        <w:tc>
          <w:tcPr>
            <w:tcW w:w="6336" w:type="dxa"/>
            <w:gridSpan w:val="7"/>
          </w:tcPr>
          <w:p w14:paraId="49776B9A"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Naast opvangsystemen omvatten stomahulpmiddelen ook continentiesystemen (zoals irrigatiesets en pluggen) die een vorm van continentie kunnen herstellen, en ook verzorgingssystemen ter verzorging van complicaties door het gebruik van stomamaterialen (zoals huidproblemen in verband met irritatie veroorzaakt door het materiaal of door lekkage van de uitscheiding)</w:t>
            </w:r>
          </w:p>
        </w:tc>
        <w:tc>
          <w:tcPr>
            <w:tcW w:w="259" w:type="dxa"/>
            <w:gridSpan w:val="3"/>
            <w:vAlign w:val="bottom"/>
          </w:tcPr>
          <w:p w14:paraId="0567D82D" w14:textId="77777777" w:rsidR="001F7E08" w:rsidRPr="00CB1A2C" w:rsidRDefault="001F7E08" w:rsidP="001F7E08">
            <w:pPr>
              <w:spacing w:line="240" w:lineRule="atLeast"/>
              <w:jc w:val="right"/>
              <w:rPr>
                <w:rFonts w:ascii="Arial" w:hAnsi="Arial"/>
                <w:color w:val="0000FF"/>
                <w:lang w:val="nl-BE"/>
              </w:rPr>
            </w:pPr>
          </w:p>
        </w:tc>
      </w:tr>
      <w:tr w:rsidR="001F7E08" w:rsidRPr="003A62CB" w14:paraId="318BDB03" w14:textId="77777777" w:rsidTr="00A160FD">
        <w:trPr>
          <w:gridBefore w:val="1"/>
          <w:wBefore w:w="24" w:type="dxa"/>
          <w:cantSplit/>
        </w:trPr>
        <w:tc>
          <w:tcPr>
            <w:tcW w:w="265" w:type="dxa"/>
            <w:gridSpan w:val="2"/>
          </w:tcPr>
          <w:p w14:paraId="674A9B12" w14:textId="77777777" w:rsidR="001F7E08" w:rsidRPr="00CB1A2C" w:rsidRDefault="001F7E08" w:rsidP="001F7E08">
            <w:pPr>
              <w:rPr>
                <w:color w:val="0000FF"/>
                <w:lang w:val="nl-BE"/>
              </w:rPr>
            </w:pPr>
          </w:p>
        </w:tc>
        <w:tc>
          <w:tcPr>
            <w:tcW w:w="535" w:type="dxa"/>
            <w:gridSpan w:val="2"/>
          </w:tcPr>
          <w:p w14:paraId="342BE26C" w14:textId="77777777" w:rsidR="001F7E08" w:rsidRPr="00CB1A2C" w:rsidRDefault="001F7E08" w:rsidP="001F7E08">
            <w:pPr>
              <w:spacing w:line="240" w:lineRule="atLeast"/>
              <w:rPr>
                <w:color w:val="0000FF"/>
                <w:lang w:val="nl-BE"/>
              </w:rPr>
            </w:pPr>
          </w:p>
        </w:tc>
        <w:tc>
          <w:tcPr>
            <w:tcW w:w="803" w:type="dxa"/>
            <w:gridSpan w:val="2"/>
          </w:tcPr>
          <w:p w14:paraId="129A1DC2" w14:textId="77777777" w:rsidR="001F7E08" w:rsidRPr="00CB1A2C" w:rsidRDefault="001F7E08" w:rsidP="001F7E08">
            <w:pPr>
              <w:spacing w:line="240" w:lineRule="atLeast"/>
              <w:rPr>
                <w:color w:val="0000FF"/>
                <w:lang w:val="nl-BE"/>
              </w:rPr>
            </w:pPr>
          </w:p>
        </w:tc>
        <w:tc>
          <w:tcPr>
            <w:tcW w:w="804" w:type="dxa"/>
            <w:gridSpan w:val="2"/>
          </w:tcPr>
          <w:p w14:paraId="3D744AC2" w14:textId="77777777" w:rsidR="001F7E08" w:rsidRPr="00CB1A2C" w:rsidRDefault="001F7E08" w:rsidP="001F7E08">
            <w:pPr>
              <w:spacing w:line="240" w:lineRule="atLeast"/>
              <w:rPr>
                <w:color w:val="0000FF"/>
                <w:lang w:val="nl-BE"/>
              </w:rPr>
            </w:pPr>
          </w:p>
        </w:tc>
        <w:tc>
          <w:tcPr>
            <w:tcW w:w="6336" w:type="dxa"/>
            <w:gridSpan w:val="7"/>
          </w:tcPr>
          <w:p w14:paraId="3164BF8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1158494" w14:textId="77777777" w:rsidR="001F7E08" w:rsidRPr="00CB1A2C" w:rsidRDefault="001F7E08" w:rsidP="001F7E08">
            <w:pPr>
              <w:spacing w:line="240" w:lineRule="atLeast"/>
              <w:jc w:val="right"/>
              <w:rPr>
                <w:rFonts w:ascii="Arial" w:hAnsi="Arial"/>
                <w:color w:val="0000FF"/>
                <w:lang w:val="nl-BE"/>
              </w:rPr>
            </w:pPr>
          </w:p>
        </w:tc>
      </w:tr>
      <w:tr w:rsidR="001F7E08" w:rsidRPr="00CB1A2C" w14:paraId="17EE8307" w14:textId="77777777" w:rsidTr="00A160FD">
        <w:trPr>
          <w:gridBefore w:val="1"/>
          <w:wBefore w:w="24" w:type="dxa"/>
          <w:cantSplit/>
        </w:trPr>
        <w:tc>
          <w:tcPr>
            <w:tcW w:w="265" w:type="dxa"/>
            <w:gridSpan w:val="2"/>
          </w:tcPr>
          <w:p w14:paraId="5D5DD33D" w14:textId="77777777" w:rsidR="001F7E08" w:rsidRPr="00CB1A2C" w:rsidRDefault="001F7E08" w:rsidP="001F7E08">
            <w:pPr>
              <w:rPr>
                <w:color w:val="0000FF"/>
                <w:lang w:val="nl-BE"/>
              </w:rPr>
            </w:pPr>
          </w:p>
        </w:tc>
        <w:tc>
          <w:tcPr>
            <w:tcW w:w="535" w:type="dxa"/>
            <w:gridSpan w:val="2"/>
          </w:tcPr>
          <w:p w14:paraId="737DA5A2" w14:textId="77777777" w:rsidR="001F7E08" w:rsidRPr="00CB1A2C" w:rsidRDefault="001F7E08" w:rsidP="001F7E08">
            <w:pPr>
              <w:spacing w:line="240" w:lineRule="atLeast"/>
              <w:rPr>
                <w:color w:val="0000FF"/>
                <w:lang w:val="nl-BE"/>
              </w:rPr>
            </w:pPr>
          </w:p>
        </w:tc>
        <w:tc>
          <w:tcPr>
            <w:tcW w:w="803" w:type="dxa"/>
            <w:gridSpan w:val="2"/>
          </w:tcPr>
          <w:p w14:paraId="36483189" w14:textId="77777777" w:rsidR="001F7E08" w:rsidRPr="00CB1A2C" w:rsidRDefault="001F7E08" w:rsidP="001F7E08">
            <w:pPr>
              <w:spacing w:line="240" w:lineRule="atLeast"/>
              <w:rPr>
                <w:color w:val="0000FF"/>
                <w:lang w:val="nl-BE"/>
              </w:rPr>
            </w:pPr>
          </w:p>
        </w:tc>
        <w:tc>
          <w:tcPr>
            <w:tcW w:w="804" w:type="dxa"/>
            <w:gridSpan w:val="2"/>
          </w:tcPr>
          <w:p w14:paraId="0AA12E03" w14:textId="77777777" w:rsidR="001F7E08" w:rsidRPr="00CB1A2C" w:rsidRDefault="001F7E08" w:rsidP="001F7E08">
            <w:pPr>
              <w:spacing w:line="240" w:lineRule="atLeast"/>
              <w:rPr>
                <w:color w:val="0000FF"/>
                <w:lang w:val="nl-BE"/>
              </w:rPr>
            </w:pPr>
          </w:p>
        </w:tc>
        <w:tc>
          <w:tcPr>
            <w:tcW w:w="6336" w:type="dxa"/>
            <w:gridSpan w:val="7"/>
          </w:tcPr>
          <w:p w14:paraId="646EE960"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1.2 Publieksprijs</w:t>
            </w:r>
          </w:p>
        </w:tc>
        <w:tc>
          <w:tcPr>
            <w:tcW w:w="259" w:type="dxa"/>
            <w:gridSpan w:val="3"/>
            <w:vAlign w:val="bottom"/>
          </w:tcPr>
          <w:p w14:paraId="0DFC023C" w14:textId="77777777" w:rsidR="001F7E08" w:rsidRPr="00CB1A2C" w:rsidRDefault="001F7E08" w:rsidP="001F7E08">
            <w:pPr>
              <w:spacing w:line="240" w:lineRule="atLeast"/>
              <w:jc w:val="right"/>
              <w:rPr>
                <w:rFonts w:ascii="Arial" w:hAnsi="Arial"/>
                <w:color w:val="0000FF"/>
                <w:lang w:val="nl-BE"/>
              </w:rPr>
            </w:pPr>
          </w:p>
        </w:tc>
      </w:tr>
      <w:tr w:rsidR="001F7E08" w:rsidRPr="00CB1A2C" w14:paraId="2F02B4EC" w14:textId="77777777" w:rsidTr="00A160FD">
        <w:trPr>
          <w:gridBefore w:val="1"/>
          <w:wBefore w:w="24" w:type="dxa"/>
          <w:cantSplit/>
        </w:trPr>
        <w:tc>
          <w:tcPr>
            <w:tcW w:w="265" w:type="dxa"/>
            <w:gridSpan w:val="2"/>
          </w:tcPr>
          <w:p w14:paraId="3425651B" w14:textId="77777777" w:rsidR="001F7E08" w:rsidRPr="00CB1A2C" w:rsidRDefault="001F7E08" w:rsidP="001F7E08">
            <w:pPr>
              <w:rPr>
                <w:color w:val="0000FF"/>
                <w:lang w:val="nl-BE"/>
              </w:rPr>
            </w:pPr>
          </w:p>
        </w:tc>
        <w:tc>
          <w:tcPr>
            <w:tcW w:w="535" w:type="dxa"/>
            <w:gridSpan w:val="2"/>
          </w:tcPr>
          <w:p w14:paraId="19A4942D" w14:textId="77777777" w:rsidR="001F7E08" w:rsidRPr="00CB1A2C" w:rsidRDefault="001F7E08" w:rsidP="001F7E08">
            <w:pPr>
              <w:spacing w:line="240" w:lineRule="atLeast"/>
              <w:rPr>
                <w:color w:val="0000FF"/>
                <w:lang w:val="nl-BE"/>
              </w:rPr>
            </w:pPr>
          </w:p>
        </w:tc>
        <w:tc>
          <w:tcPr>
            <w:tcW w:w="803" w:type="dxa"/>
            <w:gridSpan w:val="2"/>
          </w:tcPr>
          <w:p w14:paraId="59D5543E" w14:textId="77777777" w:rsidR="001F7E08" w:rsidRPr="00CB1A2C" w:rsidRDefault="001F7E08" w:rsidP="001F7E08">
            <w:pPr>
              <w:spacing w:line="240" w:lineRule="atLeast"/>
              <w:rPr>
                <w:color w:val="0000FF"/>
                <w:lang w:val="nl-BE"/>
              </w:rPr>
            </w:pPr>
          </w:p>
        </w:tc>
        <w:tc>
          <w:tcPr>
            <w:tcW w:w="804" w:type="dxa"/>
            <w:gridSpan w:val="2"/>
          </w:tcPr>
          <w:p w14:paraId="680DBCD1" w14:textId="77777777" w:rsidR="001F7E08" w:rsidRPr="00CB1A2C" w:rsidRDefault="001F7E08" w:rsidP="001F7E08">
            <w:pPr>
              <w:spacing w:line="240" w:lineRule="atLeast"/>
              <w:rPr>
                <w:color w:val="0000FF"/>
                <w:lang w:val="nl-BE"/>
              </w:rPr>
            </w:pPr>
          </w:p>
        </w:tc>
        <w:tc>
          <w:tcPr>
            <w:tcW w:w="6336" w:type="dxa"/>
            <w:gridSpan w:val="7"/>
          </w:tcPr>
          <w:p w14:paraId="72118626"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554530C" w14:textId="77777777" w:rsidR="001F7E08" w:rsidRPr="00CB1A2C" w:rsidRDefault="001F7E08" w:rsidP="001F7E08">
            <w:pPr>
              <w:spacing w:line="240" w:lineRule="atLeast"/>
              <w:jc w:val="right"/>
              <w:rPr>
                <w:rFonts w:ascii="Arial" w:hAnsi="Arial"/>
                <w:color w:val="0000FF"/>
                <w:lang w:val="nl-BE"/>
              </w:rPr>
            </w:pPr>
          </w:p>
        </w:tc>
      </w:tr>
      <w:tr w:rsidR="001F7E08" w:rsidRPr="003A62CB" w14:paraId="5726E481" w14:textId="77777777" w:rsidTr="00A160FD">
        <w:trPr>
          <w:gridBefore w:val="1"/>
          <w:wBefore w:w="24" w:type="dxa"/>
          <w:cantSplit/>
        </w:trPr>
        <w:tc>
          <w:tcPr>
            <w:tcW w:w="265" w:type="dxa"/>
            <w:gridSpan w:val="2"/>
          </w:tcPr>
          <w:p w14:paraId="15E3991B" w14:textId="77777777" w:rsidR="001F7E08" w:rsidRPr="00CB1A2C" w:rsidRDefault="001F7E08" w:rsidP="001F7E08">
            <w:pPr>
              <w:rPr>
                <w:color w:val="0000FF"/>
                <w:lang w:val="nl-BE"/>
              </w:rPr>
            </w:pPr>
          </w:p>
        </w:tc>
        <w:tc>
          <w:tcPr>
            <w:tcW w:w="535" w:type="dxa"/>
            <w:gridSpan w:val="2"/>
          </w:tcPr>
          <w:p w14:paraId="57754C57" w14:textId="77777777" w:rsidR="001F7E08" w:rsidRPr="00CB1A2C" w:rsidRDefault="001F7E08" w:rsidP="001F7E08">
            <w:pPr>
              <w:spacing w:line="240" w:lineRule="atLeast"/>
              <w:rPr>
                <w:color w:val="0000FF"/>
                <w:lang w:val="nl-BE"/>
              </w:rPr>
            </w:pPr>
          </w:p>
        </w:tc>
        <w:tc>
          <w:tcPr>
            <w:tcW w:w="803" w:type="dxa"/>
            <w:gridSpan w:val="2"/>
          </w:tcPr>
          <w:p w14:paraId="49FE93E6" w14:textId="77777777" w:rsidR="001F7E08" w:rsidRPr="00CB1A2C" w:rsidRDefault="001F7E08" w:rsidP="001F7E08">
            <w:pPr>
              <w:spacing w:line="240" w:lineRule="atLeast"/>
              <w:rPr>
                <w:color w:val="0000FF"/>
                <w:lang w:val="nl-BE"/>
              </w:rPr>
            </w:pPr>
          </w:p>
        </w:tc>
        <w:tc>
          <w:tcPr>
            <w:tcW w:w="804" w:type="dxa"/>
            <w:gridSpan w:val="2"/>
          </w:tcPr>
          <w:p w14:paraId="467CC6C8" w14:textId="77777777" w:rsidR="001F7E08" w:rsidRPr="00CB1A2C" w:rsidRDefault="001F7E08" w:rsidP="001F7E08">
            <w:pPr>
              <w:spacing w:line="240" w:lineRule="atLeast"/>
              <w:rPr>
                <w:color w:val="0000FF"/>
                <w:lang w:val="nl-BE"/>
              </w:rPr>
            </w:pPr>
          </w:p>
        </w:tc>
        <w:tc>
          <w:tcPr>
            <w:tcW w:w="6336" w:type="dxa"/>
            <w:gridSpan w:val="7"/>
          </w:tcPr>
          <w:p w14:paraId="3BE2B389"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publieksprijs (incl. btw) van de stomahulpmiddelen is de maximale prijs die door de erkende bandagist aan de rechthebbende kan worden aangerekend in kader van de verzekeringstegemoetkoming vermeld in punt § 1. De publieksprijs wordt individueel per product bepaald en wordt voor elk product vermeld op de lijst van de voor vergoeding aangenomen producten</w:t>
            </w:r>
          </w:p>
        </w:tc>
        <w:tc>
          <w:tcPr>
            <w:tcW w:w="259" w:type="dxa"/>
            <w:gridSpan w:val="3"/>
            <w:vAlign w:val="bottom"/>
          </w:tcPr>
          <w:p w14:paraId="030E5030" w14:textId="77777777" w:rsidR="001F7E08" w:rsidRPr="00CB1A2C" w:rsidRDefault="001F7E08" w:rsidP="001F7E08">
            <w:pPr>
              <w:spacing w:line="240" w:lineRule="atLeast"/>
              <w:jc w:val="right"/>
              <w:rPr>
                <w:rFonts w:ascii="Arial" w:hAnsi="Arial"/>
                <w:color w:val="0000FF"/>
                <w:lang w:val="nl-BE"/>
              </w:rPr>
            </w:pPr>
          </w:p>
        </w:tc>
      </w:tr>
      <w:tr w:rsidR="001F7E08" w:rsidRPr="003A62CB" w14:paraId="7F36329B" w14:textId="77777777" w:rsidTr="00A160FD">
        <w:trPr>
          <w:gridBefore w:val="1"/>
          <w:wBefore w:w="24" w:type="dxa"/>
          <w:cantSplit/>
        </w:trPr>
        <w:tc>
          <w:tcPr>
            <w:tcW w:w="265" w:type="dxa"/>
            <w:gridSpan w:val="2"/>
          </w:tcPr>
          <w:p w14:paraId="0A190302" w14:textId="77777777" w:rsidR="001F7E08" w:rsidRPr="00CB1A2C" w:rsidRDefault="001F7E08" w:rsidP="001F7E08">
            <w:pPr>
              <w:rPr>
                <w:color w:val="0000FF"/>
                <w:lang w:val="nl-BE"/>
              </w:rPr>
            </w:pPr>
          </w:p>
        </w:tc>
        <w:tc>
          <w:tcPr>
            <w:tcW w:w="535" w:type="dxa"/>
            <w:gridSpan w:val="2"/>
          </w:tcPr>
          <w:p w14:paraId="7C951B8B" w14:textId="77777777" w:rsidR="001F7E08" w:rsidRPr="00CB1A2C" w:rsidRDefault="001F7E08" w:rsidP="001F7E08">
            <w:pPr>
              <w:spacing w:line="240" w:lineRule="atLeast"/>
              <w:rPr>
                <w:color w:val="0000FF"/>
                <w:lang w:val="nl-BE"/>
              </w:rPr>
            </w:pPr>
          </w:p>
        </w:tc>
        <w:tc>
          <w:tcPr>
            <w:tcW w:w="803" w:type="dxa"/>
            <w:gridSpan w:val="2"/>
          </w:tcPr>
          <w:p w14:paraId="7F4EB00F" w14:textId="77777777" w:rsidR="001F7E08" w:rsidRPr="00CB1A2C" w:rsidRDefault="001F7E08" w:rsidP="001F7E08">
            <w:pPr>
              <w:spacing w:line="240" w:lineRule="atLeast"/>
              <w:rPr>
                <w:color w:val="0000FF"/>
                <w:lang w:val="nl-BE"/>
              </w:rPr>
            </w:pPr>
          </w:p>
        </w:tc>
        <w:tc>
          <w:tcPr>
            <w:tcW w:w="804" w:type="dxa"/>
            <w:gridSpan w:val="2"/>
          </w:tcPr>
          <w:p w14:paraId="08C5265D" w14:textId="77777777" w:rsidR="001F7E08" w:rsidRPr="00CB1A2C" w:rsidRDefault="001F7E08" w:rsidP="001F7E08">
            <w:pPr>
              <w:spacing w:line="240" w:lineRule="atLeast"/>
              <w:rPr>
                <w:color w:val="0000FF"/>
                <w:lang w:val="nl-BE"/>
              </w:rPr>
            </w:pPr>
          </w:p>
        </w:tc>
        <w:tc>
          <w:tcPr>
            <w:tcW w:w="6336" w:type="dxa"/>
            <w:gridSpan w:val="7"/>
          </w:tcPr>
          <w:p w14:paraId="0E5D7B74"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355D76D" w14:textId="77777777" w:rsidR="001F7E08" w:rsidRPr="00CB1A2C" w:rsidRDefault="001F7E08" w:rsidP="001F7E08">
            <w:pPr>
              <w:spacing w:line="240" w:lineRule="atLeast"/>
              <w:jc w:val="right"/>
              <w:rPr>
                <w:rFonts w:ascii="Arial" w:hAnsi="Arial"/>
                <w:color w:val="0000FF"/>
                <w:lang w:val="nl-BE"/>
              </w:rPr>
            </w:pPr>
          </w:p>
        </w:tc>
      </w:tr>
      <w:tr w:rsidR="00F060C0" w:rsidRPr="003A62CB" w14:paraId="747EC853" w14:textId="77777777" w:rsidTr="00A160FD">
        <w:trPr>
          <w:gridBefore w:val="1"/>
          <w:wBefore w:w="24" w:type="dxa"/>
          <w:cantSplit/>
        </w:trPr>
        <w:tc>
          <w:tcPr>
            <w:tcW w:w="265" w:type="dxa"/>
            <w:gridSpan w:val="2"/>
          </w:tcPr>
          <w:p w14:paraId="03BDC64A" w14:textId="77777777" w:rsidR="00F060C0" w:rsidRDefault="00F060C0" w:rsidP="001F7E08">
            <w:pPr>
              <w:rPr>
                <w:color w:val="0000FF"/>
                <w:lang w:val="nl-BE"/>
              </w:rPr>
            </w:pPr>
          </w:p>
          <w:p w14:paraId="59AA866A" w14:textId="77777777" w:rsidR="00F060C0" w:rsidRPr="00CB1A2C" w:rsidRDefault="00F060C0" w:rsidP="001F7E08">
            <w:pPr>
              <w:rPr>
                <w:color w:val="0000FF"/>
                <w:lang w:val="nl-BE"/>
              </w:rPr>
            </w:pPr>
          </w:p>
        </w:tc>
        <w:tc>
          <w:tcPr>
            <w:tcW w:w="535" w:type="dxa"/>
            <w:gridSpan w:val="2"/>
          </w:tcPr>
          <w:p w14:paraId="7DF36745" w14:textId="77777777" w:rsidR="00F060C0" w:rsidRPr="00CB1A2C" w:rsidRDefault="00F060C0" w:rsidP="001F7E08">
            <w:pPr>
              <w:spacing w:line="240" w:lineRule="atLeast"/>
              <w:rPr>
                <w:color w:val="0000FF"/>
                <w:lang w:val="nl-BE"/>
              </w:rPr>
            </w:pPr>
          </w:p>
        </w:tc>
        <w:tc>
          <w:tcPr>
            <w:tcW w:w="803" w:type="dxa"/>
            <w:gridSpan w:val="2"/>
          </w:tcPr>
          <w:p w14:paraId="7DCDCF4E" w14:textId="77777777" w:rsidR="00F060C0" w:rsidRPr="00CB1A2C" w:rsidRDefault="00F060C0" w:rsidP="001F7E08">
            <w:pPr>
              <w:spacing w:line="240" w:lineRule="atLeast"/>
              <w:rPr>
                <w:color w:val="0000FF"/>
                <w:lang w:val="nl-BE"/>
              </w:rPr>
            </w:pPr>
          </w:p>
        </w:tc>
        <w:tc>
          <w:tcPr>
            <w:tcW w:w="804" w:type="dxa"/>
            <w:gridSpan w:val="2"/>
          </w:tcPr>
          <w:p w14:paraId="5B96CC4F" w14:textId="77777777" w:rsidR="00F060C0" w:rsidRPr="00CB1A2C" w:rsidRDefault="00F060C0" w:rsidP="001F7E08">
            <w:pPr>
              <w:spacing w:line="240" w:lineRule="atLeast"/>
              <w:rPr>
                <w:color w:val="0000FF"/>
                <w:lang w:val="nl-BE"/>
              </w:rPr>
            </w:pPr>
          </w:p>
        </w:tc>
        <w:tc>
          <w:tcPr>
            <w:tcW w:w="6336" w:type="dxa"/>
            <w:gridSpan w:val="7"/>
          </w:tcPr>
          <w:p w14:paraId="4328DEF9" w14:textId="77777777" w:rsidR="00F060C0" w:rsidRPr="00CB1A2C" w:rsidRDefault="00F060C0" w:rsidP="001F7E08">
            <w:pPr>
              <w:spacing w:line="240" w:lineRule="atLeast"/>
              <w:jc w:val="both"/>
              <w:rPr>
                <w:rFonts w:ascii="Arial" w:hAnsi="Arial"/>
                <w:color w:val="0000FF"/>
                <w:lang w:val="nl-BE"/>
              </w:rPr>
            </w:pPr>
          </w:p>
        </w:tc>
        <w:tc>
          <w:tcPr>
            <w:tcW w:w="259" w:type="dxa"/>
            <w:gridSpan w:val="3"/>
            <w:vAlign w:val="bottom"/>
          </w:tcPr>
          <w:p w14:paraId="11FEBBFE" w14:textId="77777777" w:rsidR="00F060C0" w:rsidRPr="00CB1A2C" w:rsidRDefault="00F060C0" w:rsidP="001F7E08">
            <w:pPr>
              <w:spacing w:line="240" w:lineRule="atLeast"/>
              <w:jc w:val="right"/>
              <w:rPr>
                <w:rFonts w:ascii="Arial" w:hAnsi="Arial"/>
                <w:color w:val="0000FF"/>
                <w:lang w:val="nl-BE"/>
              </w:rPr>
            </w:pPr>
          </w:p>
        </w:tc>
      </w:tr>
      <w:tr w:rsidR="001F7E08" w:rsidRPr="00CB1A2C" w14:paraId="74E40B0B" w14:textId="77777777" w:rsidTr="00A160FD">
        <w:trPr>
          <w:gridBefore w:val="1"/>
          <w:wBefore w:w="24" w:type="dxa"/>
          <w:cantSplit/>
        </w:trPr>
        <w:tc>
          <w:tcPr>
            <w:tcW w:w="265" w:type="dxa"/>
            <w:gridSpan w:val="2"/>
          </w:tcPr>
          <w:p w14:paraId="5D40657C" w14:textId="77777777" w:rsidR="001F7E08" w:rsidRPr="00CB1A2C" w:rsidRDefault="001F7E08" w:rsidP="001F7E08">
            <w:pPr>
              <w:rPr>
                <w:color w:val="0000FF"/>
                <w:lang w:val="nl-BE"/>
              </w:rPr>
            </w:pPr>
          </w:p>
        </w:tc>
        <w:tc>
          <w:tcPr>
            <w:tcW w:w="535" w:type="dxa"/>
            <w:gridSpan w:val="2"/>
          </w:tcPr>
          <w:p w14:paraId="0A822596" w14:textId="77777777" w:rsidR="001F7E08" w:rsidRPr="00CB1A2C" w:rsidRDefault="001F7E08" w:rsidP="001F7E08">
            <w:pPr>
              <w:spacing w:line="240" w:lineRule="atLeast"/>
              <w:rPr>
                <w:color w:val="0000FF"/>
                <w:lang w:val="nl-BE"/>
              </w:rPr>
            </w:pPr>
          </w:p>
        </w:tc>
        <w:tc>
          <w:tcPr>
            <w:tcW w:w="803" w:type="dxa"/>
            <w:gridSpan w:val="2"/>
          </w:tcPr>
          <w:p w14:paraId="3DE88F4F" w14:textId="77777777" w:rsidR="001F7E08" w:rsidRPr="00CB1A2C" w:rsidRDefault="001F7E08" w:rsidP="001F7E08">
            <w:pPr>
              <w:spacing w:line="240" w:lineRule="atLeast"/>
              <w:rPr>
                <w:color w:val="0000FF"/>
                <w:lang w:val="nl-BE"/>
              </w:rPr>
            </w:pPr>
          </w:p>
        </w:tc>
        <w:tc>
          <w:tcPr>
            <w:tcW w:w="804" w:type="dxa"/>
            <w:gridSpan w:val="2"/>
          </w:tcPr>
          <w:p w14:paraId="1DCE9CCC" w14:textId="77777777" w:rsidR="001F7E08" w:rsidRPr="00CB1A2C" w:rsidRDefault="001F7E08" w:rsidP="001F7E08">
            <w:pPr>
              <w:spacing w:line="240" w:lineRule="atLeast"/>
              <w:rPr>
                <w:color w:val="0000FF"/>
                <w:lang w:val="nl-BE"/>
              </w:rPr>
            </w:pPr>
          </w:p>
        </w:tc>
        <w:tc>
          <w:tcPr>
            <w:tcW w:w="6336" w:type="dxa"/>
            <w:gridSpan w:val="7"/>
          </w:tcPr>
          <w:p w14:paraId="1A620272"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2. Vergoedingsvoorwaarden</w:t>
            </w:r>
          </w:p>
        </w:tc>
        <w:tc>
          <w:tcPr>
            <w:tcW w:w="259" w:type="dxa"/>
            <w:gridSpan w:val="3"/>
            <w:vAlign w:val="bottom"/>
          </w:tcPr>
          <w:p w14:paraId="3D049C11" w14:textId="77777777" w:rsidR="001F7E08" w:rsidRPr="00CB1A2C" w:rsidRDefault="001F7E08" w:rsidP="001F7E08">
            <w:pPr>
              <w:spacing w:line="240" w:lineRule="atLeast"/>
              <w:jc w:val="right"/>
              <w:rPr>
                <w:rFonts w:ascii="Arial" w:hAnsi="Arial"/>
                <w:color w:val="0000FF"/>
                <w:lang w:val="nl-BE"/>
              </w:rPr>
            </w:pPr>
          </w:p>
        </w:tc>
      </w:tr>
      <w:tr w:rsidR="001F7E08" w:rsidRPr="00CB1A2C" w14:paraId="05D67C71" w14:textId="77777777" w:rsidTr="00A160FD">
        <w:trPr>
          <w:gridBefore w:val="1"/>
          <w:wBefore w:w="24" w:type="dxa"/>
          <w:cantSplit/>
        </w:trPr>
        <w:tc>
          <w:tcPr>
            <w:tcW w:w="265" w:type="dxa"/>
            <w:gridSpan w:val="2"/>
          </w:tcPr>
          <w:p w14:paraId="6B88A126" w14:textId="77777777" w:rsidR="001F7E08" w:rsidRPr="00CB1A2C" w:rsidRDefault="001F7E08" w:rsidP="001F7E08">
            <w:pPr>
              <w:rPr>
                <w:color w:val="0000FF"/>
                <w:lang w:val="nl-BE"/>
              </w:rPr>
            </w:pPr>
          </w:p>
        </w:tc>
        <w:tc>
          <w:tcPr>
            <w:tcW w:w="535" w:type="dxa"/>
            <w:gridSpan w:val="2"/>
          </w:tcPr>
          <w:p w14:paraId="739B2E41" w14:textId="77777777" w:rsidR="001F7E08" w:rsidRPr="00CB1A2C" w:rsidRDefault="001F7E08" w:rsidP="001F7E08">
            <w:pPr>
              <w:spacing w:line="240" w:lineRule="atLeast"/>
              <w:rPr>
                <w:color w:val="0000FF"/>
                <w:lang w:val="nl-BE"/>
              </w:rPr>
            </w:pPr>
          </w:p>
        </w:tc>
        <w:tc>
          <w:tcPr>
            <w:tcW w:w="803" w:type="dxa"/>
            <w:gridSpan w:val="2"/>
          </w:tcPr>
          <w:p w14:paraId="234A72C5" w14:textId="77777777" w:rsidR="001F7E08" w:rsidRPr="00CB1A2C" w:rsidRDefault="001F7E08" w:rsidP="001F7E08">
            <w:pPr>
              <w:spacing w:line="240" w:lineRule="atLeast"/>
              <w:rPr>
                <w:color w:val="0000FF"/>
                <w:lang w:val="nl-BE"/>
              </w:rPr>
            </w:pPr>
          </w:p>
        </w:tc>
        <w:tc>
          <w:tcPr>
            <w:tcW w:w="804" w:type="dxa"/>
            <w:gridSpan w:val="2"/>
          </w:tcPr>
          <w:p w14:paraId="7A21AC7B" w14:textId="77777777" w:rsidR="001F7E08" w:rsidRPr="00CB1A2C" w:rsidRDefault="001F7E08" w:rsidP="001F7E08">
            <w:pPr>
              <w:spacing w:line="240" w:lineRule="atLeast"/>
              <w:rPr>
                <w:color w:val="0000FF"/>
                <w:lang w:val="nl-BE"/>
              </w:rPr>
            </w:pPr>
          </w:p>
        </w:tc>
        <w:tc>
          <w:tcPr>
            <w:tcW w:w="6336" w:type="dxa"/>
            <w:gridSpan w:val="7"/>
          </w:tcPr>
          <w:p w14:paraId="78E2DE5F"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279CDBC" w14:textId="77777777" w:rsidR="001F7E08" w:rsidRPr="00CB1A2C" w:rsidRDefault="001F7E08" w:rsidP="001F7E08">
            <w:pPr>
              <w:spacing w:line="240" w:lineRule="atLeast"/>
              <w:jc w:val="right"/>
              <w:rPr>
                <w:rFonts w:ascii="Arial" w:hAnsi="Arial"/>
                <w:color w:val="0000FF"/>
                <w:lang w:val="nl-BE"/>
              </w:rPr>
            </w:pPr>
          </w:p>
        </w:tc>
      </w:tr>
      <w:tr w:rsidR="001F7E08" w:rsidRPr="00CB1A2C" w14:paraId="12568C67" w14:textId="77777777" w:rsidTr="00A160FD">
        <w:trPr>
          <w:gridBefore w:val="1"/>
          <w:wBefore w:w="24" w:type="dxa"/>
          <w:cantSplit/>
        </w:trPr>
        <w:tc>
          <w:tcPr>
            <w:tcW w:w="265" w:type="dxa"/>
            <w:gridSpan w:val="2"/>
          </w:tcPr>
          <w:p w14:paraId="1070B80C" w14:textId="77777777" w:rsidR="001F7E08" w:rsidRPr="00CB1A2C" w:rsidRDefault="001F7E08" w:rsidP="001F7E08">
            <w:pPr>
              <w:rPr>
                <w:color w:val="0000FF"/>
                <w:lang w:val="nl-BE"/>
              </w:rPr>
            </w:pPr>
          </w:p>
        </w:tc>
        <w:tc>
          <w:tcPr>
            <w:tcW w:w="535" w:type="dxa"/>
            <w:gridSpan w:val="2"/>
          </w:tcPr>
          <w:p w14:paraId="4F51524A" w14:textId="77777777" w:rsidR="001F7E08" w:rsidRPr="00CB1A2C" w:rsidRDefault="001F7E08" w:rsidP="001F7E08">
            <w:pPr>
              <w:spacing w:line="240" w:lineRule="atLeast"/>
              <w:rPr>
                <w:color w:val="0000FF"/>
                <w:lang w:val="nl-BE"/>
              </w:rPr>
            </w:pPr>
          </w:p>
        </w:tc>
        <w:tc>
          <w:tcPr>
            <w:tcW w:w="803" w:type="dxa"/>
            <w:gridSpan w:val="2"/>
          </w:tcPr>
          <w:p w14:paraId="7DCEC7FB" w14:textId="77777777" w:rsidR="001F7E08" w:rsidRPr="00CB1A2C" w:rsidRDefault="001F7E08" w:rsidP="001F7E08">
            <w:pPr>
              <w:spacing w:line="240" w:lineRule="atLeast"/>
              <w:rPr>
                <w:color w:val="0000FF"/>
                <w:lang w:val="nl-BE"/>
              </w:rPr>
            </w:pPr>
          </w:p>
        </w:tc>
        <w:tc>
          <w:tcPr>
            <w:tcW w:w="804" w:type="dxa"/>
            <w:gridSpan w:val="2"/>
          </w:tcPr>
          <w:p w14:paraId="00DAE5FE" w14:textId="77777777" w:rsidR="001F7E08" w:rsidRPr="00CB1A2C" w:rsidRDefault="001F7E08" w:rsidP="001F7E08">
            <w:pPr>
              <w:spacing w:line="240" w:lineRule="atLeast"/>
              <w:rPr>
                <w:color w:val="0000FF"/>
                <w:lang w:val="nl-BE"/>
              </w:rPr>
            </w:pPr>
          </w:p>
        </w:tc>
        <w:tc>
          <w:tcPr>
            <w:tcW w:w="6336" w:type="dxa"/>
            <w:gridSpan w:val="7"/>
          </w:tcPr>
          <w:p w14:paraId="68B5F3D9" w14:textId="0D0AD53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2.1 Algemeen</w:t>
            </w:r>
            <w:r w:rsidR="003A62CB" w:rsidRPr="003A62CB">
              <w:rPr>
                <w:rFonts w:ascii="Arial" w:hAnsi="Arial"/>
                <w:color w:val="0000FF"/>
                <w:lang w:val="nl-BE"/>
              </w:rPr>
              <w:t>"</w:t>
            </w:r>
          </w:p>
        </w:tc>
        <w:tc>
          <w:tcPr>
            <w:tcW w:w="259" w:type="dxa"/>
            <w:gridSpan w:val="3"/>
            <w:vAlign w:val="bottom"/>
          </w:tcPr>
          <w:p w14:paraId="2758BCFA" w14:textId="77777777" w:rsidR="001F7E08" w:rsidRPr="00CB1A2C" w:rsidRDefault="001F7E08" w:rsidP="001F7E08">
            <w:pPr>
              <w:spacing w:line="240" w:lineRule="atLeast"/>
              <w:jc w:val="right"/>
              <w:rPr>
                <w:rFonts w:ascii="Arial" w:hAnsi="Arial"/>
                <w:color w:val="0000FF"/>
                <w:lang w:val="nl-BE"/>
              </w:rPr>
            </w:pPr>
          </w:p>
        </w:tc>
      </w:tr>
      <w:tr w:rsidR="001F7E08" w:rsidRPr="00CB1A2C" w14:paraId="5A9999F4" w14:textId="77777777" w:rsidTr="00A160FD">
        <w:trPr>
          <w:gridBefore w:val="1"/>
          <w:wBefore w:w="24" w:type="dxa"/>
          <w:cantSplit/>
        </w:trPr>
        <w:tc>
          <w:tcPr>
            <w:tcW w:w="265" w:type="dxa"/>
            <w:gridSpan w:val="2"/>
          </w:tcPr>
          <w:p w14:paraId="1D550D22" w14:textId="77777777" w:rsidR="001F7E08" w:rsidRPr="00CB1A2C" w:rsidRDefault="001F7E08" w:rsidP="001F7E08">
            <w:pPr>
              <w:rPr>
                <w:color w:val="0000FF"/>
                <w:lang w:val="nl-BE"/>
              </w:rPr>
            </w:pPr>
          </w:p>
        </w:tc>
        <w:tc>
          <w:tcPr>
            <w:tcW w:w="535" w:type="dxa"/>
            <w:gridSpan w:val="2"/>
          </w:tcPr>
          <w:p w14:paraId="62E5904A" w14:textId="77777777" w:rsidR="001F7E08" w:rsidRPr="00CB1A2C" w:rsidRDefault="001F7E08" w:rsidP="001F7E08">
            <w:pPr>
              <w:spacing w:line="240" w:lineRule="atLeast"/>
              <w:rPr>
                <w:color w:val="0000FF"/>
                <w:lang w:val="nl-BE"/>
              </w:rPr>
            </w:pPr>
          </w:p>
        </w:tc>
        <w:tc>
          <w:tcPr>
            <w:tcW w:w="803" w:type="dxa"/>
            <w:gridSpan w:val="2"/>
          </w:tcPr>
          <w:p w14:paraId="1BDD56E7" w14:textId="77777777" w:rsidR="001F7E08" w:rsidRPr="00CB1A2C" w:rsidRDefault="001F7E08" w:rsidP="001F7E08">
            <w:pPr>
              <w:spacing w:line="240" w:lineRule="atLeast"/>
              <w:rPr>
                <w:color w:val="0000FF"/>
                <w:lang w:val="nl-BE"/>
              </w:rPr>
            </w:pPr>
          </w:p>
        </w:tc>
        <w:tc>
          <w:tcPr>
            <w:tcW w:w="804" w:type="dxa"/>
            <w:gridSpan w:val="2"/>
          </w:tcPr>
          <w:p w14:paraId="155BA49A" w14:textId="77777777" w:rsidR="001F7E08" w:rsidRPr="00CB1A2C" w:rsidRDefault="001F7E08" w:rsidP="001F7E08">
            <w:pPr>
              <w:spacing w:line="240" w:lineRule="atLeast"/>
              <w:rPr>
                <w:color w:val="0000FF"/>
                <w:lang w:val="nl-BE"/>
              </w:rPr>
            </w:pPr>
          </w:p>
        </w:tc>
        <w:tc>
          <w:tcPr>
            <w:tcW w:w="6336" w:type="dxa"/>
            <w:gridSpan w:val="7"/>
          </w:tcPr>
          <w:p w14:paraId="77C662C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0C7C33C" w14:textId="77777777" w:rsidR="001F7E08" w:rsidRPr="00CB1A2C" w:rsidRDefault="001F7E08" w:rsidP="001F7E08">
            <w:pPr>
              <w:spacing w:line="240" w:lineRule="atLeast"/>
              <w:jc w:val="right"/>
              <w:rPr>
                <w:rFonts w:ascii="Arial" w:hAnsi="Arial"/>
                <w:color w:val="0000FF"/>
                <w:lang w:val="nl-BE"/>
              </w:rPr>
            </w:pPr>
          </w:p>
        </w:tc>
      </w:tr>
      <w:tr w:rsidR="003A62CB" w:rsidRPr="003A62CB" w14:paraId="4582B20B" w14:textId="77777777" w:rsidTr="00D25CD9">
        <w:trPr>
          <w:gridBefore w:val="1"/>
          <w:wBefore w:w="24" w:type="dxa"/>
          <w:cantSplit/>
        </w:trPr>
        <w:tc>
          <w:tcPr>
            <w:tcW w:w="265" w:type="dxa"/>
            <w:gridSpan w:val="2"/>
          </w:tcPr>
          <w:p w14:paraId="2CB5BE0C" w14:textId="77777777" w:rsidR="003A62CB" w:rsidRPr="00CB1A2C" w:rsidRDefault="003A62CB" w:rsidP="00D25CD9">
            <w:pPr>
              <w:spacing w:line="240" w:lineRule="atLeast"/>
              <w:rPr>
                <w:color w:val="0000FF"/>
                <w:lang w:val="nl-BE"/>
              </w:rPr>
            </w:pPr>
          </w:p>
        </w:tc>
        <w:tc>
          <w:tcPr>
            <w:tcW w:w="535" w:type="dxa"/>
            <w:gridSpan w:val="2"/>
          </w:tcPr>
          <w:p w14:paraId="53489784" w14:textId="77777777" w:rsidR="003A62CB" w:rsidRPr="00CB1A2C" w:rsidRDefault="003A62CB" w:rsidP="00D25CD9">
            <w:pPr>
              <w:spacing w:line="240" w:lineRule="atLeast"/>
              <w:rPr>
                <w:color w:val="0000FF"/>
                <w:lang w:val="nl-BE"/>
              </w:rPr>
            </w:pPr>
          </w:p>
        </w:tc>
        <w:tc>
          <w:tcPr>
            <w:tcW w:w="803" w:type="dxa"/>
            <w:gridSpan w:val="2"/>
          </w:tcPr>
          <w:p w14:paraId="22E995E5" w14:textId="77777777" w:rsidR="003A62CB" w:rsidRPr="00CB1A2C" w:rsidRDefault="003A62CB" w:rsidP="00D25CD9">
            <w:pPr>
              <w:spacing w:line="240" w:lineRule="atLeast"/>
              <w:rPr>
                <w:color w:val="0000FF"/>
                <w:lang w:val="nl-BE"/>
              </w:rPr>
            </w:pPr>
          </w:p>
        </w:tc>
        <w:tc>
          <w:tcPr>
            <w:tcW w:w="804" w:type="dxa"/>
            <w:gridSpan w:val="2"/>
          </w:tcPr>
          <w:p w14:paraId="76283E17" w14:textId="77777777" w:rsidR="003A62CB" w:rsidRPr="00CB1A2C" w:rsidRDefault="003A62CB" w:rsidP="00D25CD9">
            <w:pPr>
              <w:spacing w:line="240" w:lineRule="atLeast"/>
              <w:rPr>
                <w:color w:val="0000FF"/>
                <w:lang w:val="nl-BE"/>
              </w:rPr>
            </w:pPr>
          </w:p>
        </w:tc>
        <w:tc>
          <w:tcPr>
            <w:tcW w:w="6336" w:type="dxa"/>
            <w:gridSpan w:val="7"/>
          </w:tcPr>
          <w:p w14:paraId="00E2F8A3" w14:textId="2C618034" w:rsidR="003A62CB" w:rsidRPr="00CB1A2C" w:rsidRDefault="003A62CB" w:rsidP="00D25CD9">
            <w:pPr>
              <w:spacing w:line="240" w:lineRule="atLeast"/>
              <w:jc w:val="both"/>
              <w:rPr>
                <w:i/>
                <w:color w:val="0000FF"/>
                <w:sz w:val="18"/>
                <w:lang w:val="nl-BE"/>
              </w:rPr>
            </w:pPr>
            <w:r w:rsidRPr="00CB1A2C">
              <w:rPr>
                <w:rFonts w:ascii="Arial" w:hAnsi="Arial"/>
                <w:i/>
                <w:color w:val="0000FF"/>
                <w:sz w:val="18"/>
                <w:lang w:val="nl-BE"/>
              </w:rPr>
              <w:t>"K.B. 16.7.2020" (in werking 1.4.2021)</w:t>
            </w:r>
            <w:r>
              <w:rPr>
                <w:rFonts w:ascii="Arial" w:hAnsi="Arial"/>
                <w:i/>
                <w:color w:val="0000FF"/>
                <w:sz w:val="18"/>
                <w:lang w:val="nl-BE"/>
              </w:rPr>
              <w:t xml:space="preserve"> + </w:t>
            </w:r>
            <w:r w:rsidRPr="00CB1A2C">
              <w:rPr>
                <w:rFonts w:ascii="Arial" w:hAnsi="Arial"/>
                <w:i/>
                <w:color w:val="0000FF"/>
                <w:sz w:val="18"/>
                <w:lang w:val="nl-BE"/>
              </w:rPr>
              <w:t xml:space="preserve">"K.B. </w:t>
            </w:r>
            <w:r>
              <w:rPr>
                <w:rFonts w:ascii="Arial" w:hAnsi="Arial"/>
                <w:i/>
                <w:color w:val="0000FF"/>
                <w:sz w:val="18"/>
                <w:lang w:val="nl-BE"/>
              </w:rPr>
              <w:t>28.2.2024</w:t>
            </w:r>
            <w:r w:rsidRPr="00CB1A2C">
              <w:rPr>
                <w:rFonts w:ascii="Arial" w:hAnsi="Arial"/>
                <w:i/>
                <w:color w:val="0000FF"/>
                <w:sz w:val="18"/>
                <w:lang w:val="nl-BE"/>
              </w:rPr>
              <w:t xml:space="preserve"> (in werking 1.</w:t>
            </w:r>
            <w:r>
              <w:rPr>
                <w:rFonts w:ascii="Arial" w:hAnsi="Arial"/>
                <w:i/>
                <w:color w:val="0000FF"/>
                <w:sz w:val="18"/>
                <w:lang w:val="nl-BE"/>
              </w:rPr>
              <w:t>6.2024</w:t>
            </w:r>
            <w:r w:rsidRPr="00CB1A2C">
              <w:rPr>
                <w:rFonts w:ascii="Arial" w:hAnsi="Arial"/>
                <w:i/>
                <w:color w:val="0000FF"/>
                <w:sz w:val="18"/>
                <w:lang w:val="nl-BE"/>
              </w:rPr>
              <w:t>)</w:t>
            </w:r>
          </w:p>
        </w:tc>
        <w:tc>
          <w:tcPr>
            <w:tcW w:w="259" w:type="dxa"/>
            <w:gridSpan w:val="3"/>
            <w:vAlign w:val="bottom"/>
          </w:tcPr>
          <w:p w14:paraId="1E69377E" w14:textId="77777777" w:rsidR="003A62CB" w:rsidRPr="00CB1A2C" w:rsidRDefault="003A62CB" w:rsidP="00D25CD9">
            <w:pPr>
              <w:spacing w:line="240" w:lineRule="atLeast"/>
              <w:jc w:val="right"/>
              <w:rPr>
                <w:color w:val="0000FF"/>
                <w:lang w:val="nl-BE"/>
              </w:rPr>
            </w:pPr>
          </w:p>
        </w:tc>
      </w:tr>
      <w:tr w:rsidR="001F7E08" w:rsidRPr="003A62CB" w14:paraId="35095F00" w14:textId="77777777" w:rsidTr="00A160FD">
        <w:trPr>
          <w:gridBefore w:val="1"/>
          <w:wBefore w:w="24" w:type="dxa"/>
          <w:cantSplit/>
        </w:trPr>
        <w:tc>
          <w:tcPr>
            <w:tcW w:w="265" w:type="dxa"/>
            <w:gridSpan w:val="2"/>
          </w:tcPr>
          <w:p w14:paraId="51B41894" w14:textId="77777777" w:rsidR="001F7E08" w:rsidRPr="00CB1A2C" w:rsidRDefault="001F7E08" w:rsidP="001F7E08">
            <w:pPr>
              <w:rPr>
                <w:color w:val="0000FF"/>
                <w:lang w:val="nl-BE"/>
              </w:rPr>
            </w:pPr>
          </w:p>
        </w:tc>
        <w:tc>
          <w:tcPr>
            <w:tcW w:w="535" w:type="dxa"/>
            <w:gridSpan w:val="2"/>
          </w:tcPr>
          <w:p w14:paraId="051FD809" w14:textId="77777777" w:rsidR="001F7E08" w:rsidRPr="00CB1A2C" w:rsidRDefault="001F7E08" w:rsidP="001F7E08">
            <w:pPr>
              <w:spacing w:line="240" w:lineRule="atLeast"/>
              <w:rPr>
                <w:color w:val="0000FF"/>
                <w:lang w:val="nl-BE"/>
              </w:rPr>
            </w:pPr>
          </w:p>
        </w:tc>
        <w:tc>
          <w:tcPr>
            <w:tcW w:w="803" w:type="dxa"/>
            <w:gridSpan w:val="2"/>
          </w:tcPr>
          <w:p w14:paraId="31AF84D2" w14:textId="77777777" w:rsidR="001F7E08" w:rsidRPr="00CB1A2C" w:rsidRDefault="001F7E08" w:rsidP="001F7E08">
            <w:pPr>
              <w:spacing w:line="240" w:lineRule="atLeast"/>
              <w:rPr>
                <w:color w:val="0000FF"/>
                <w:lang w:val="nl-BE"/>
              </w:rPr>
            </w:pPr>
          </w:p>
        </w:tc>
        <w:tc>
          <w:tcPr>
            <w:tcW w:w="804" w:type="dxa"/>
            <w:gridSpan w:val="2"/>
          </w:tcPr>
          <w:p w14:paraId="358744EE" w14:textId="77777777" w:rsidR="001F7E08" w:rsidRPr="00CB1A2C" w:rsidRDefault="001F7E08" w:rsidP="001F7E08">
            <w:pPr>
              <w:spacing w:line="240" w:lineRule="atLeast"/>
              <w:rPr>
                <w:color w:val="0000FF"/>
                <w:lang w:val="nl-BE"/>
              </w:rPr>
            </w:pPr>
          </w:p>
        </w:tc>
        <w:tc>
          <w:tcPr>
            <w:tcW w:w="6336" w:type="dxa"/>
            <w:gridSpan w:val="7"/>
          </w:tcPr>
          <w:p w14:paraId="216C33BB" w14:textId="1D660685" w:rsidR="001F7E08" w:rsidRPr="00CB1A2C" w:rsidRDefault="003A62CB" w:rsidP="001F7E08">
            <w:pPr>
              <w:spacing w:line="240" w:lineRule="atLeast"/>
              <w:jc w:val="both"/>
              <w:rPr>
                <w:rFonts w:ascii="Arial" w:hAnsi="Arial"/>
                <w:color w:val="0000FF"/>
                <w:lang w:val="nl-BE"/>
              </w:rPr>
            </w:pPr>
            <w:r w:rsidRPr="003A62CB">
              <w:rPr>
                <w:rFonts w:ascii="Arial" w:hAnsi="Arial"/>
                <w:color w:val="0000FF"/>
                <w:lang w:val="nl-BE"/>
              </w:rPr>
              <w:t>"</w:t>
            </w:r>
            <w:r w:rsidR="001F7E08" w:rsidRPr="00CB1A2C">
              <w:rPr>
                <w:rFonts w:ascii="Arial" w:hAnsi="Arial"/>
                <w:color w:val="0000FF"/>
                <w:lang w:val="nl-BE"/>
              </w:rPr>
              <w:t>De rechthebbende heeft recht op een maximale verzekeringstegemoetkoming per periode, per stoma of fistel, zoals vastgelegd in § 1 en volgens de bepalingen in punt 2.2. Met deze maximale verzekeringstegemoetkoming, kan de rechthebbende de stomahulpmiddelen aanschaffen die hij/zij nodig heeft.</w:t>
            </w:r>
            <w:r w:rsidRPr="003A62CB">
              <w:rPr>
                <w:lang w:val="nl-BE"/>
              </w:rPr>
              <w:t xml:space="preserve"> </w:t>
            </w:r>
            <w:r w:rsidRPr="003A62CB">
              <w:rPr>
                <w:rFonts w:ascii="Arial" w:hAnsi="Arial"/>
                <w:color w:val="0000FF"/>
                <w:lang w:val="nl-BE"/>
              </w:rPr>
              <w:t>"</w:t>
            </w:r>
          </w:p>
        </w:tc>
        <w:tc>
          <w:tcPr>
            <w:tcW w:w="259" w:type="dxa"/>
            <w:gridSpan w:val="3"/>
            <w:vAlign w:val="bottom"/>
          </w:tcPr>
          <w:p w14:paraId="4F095B88" w14:textId="77777777" w:rsidR="001F7E08" w:rsidRPr="00CB1A2C" w:rsidRDefault="001F7E08" w:rsidP="001F7E08">
            <w:pPr>
              <w:spacing w:line="240" w:lineRule="atLeast"/>
              <w:jc w:val="right"/>
              <w:rPr>
                <w:rFonts w:ascii="Arial" w:hAnsi="Arial"/>
                <w:color w:val="0000FF"/>
                <w:lang w:val="nl-BE"/>
              </w:rPr>
            </w:pPr>
          </w:p>
        </w:tc>
      </w:tr>
      <w:tr w:rsidR="001F7E08" w:rsidRPr="003A62CB" w14:paraId="0012D147" w14:textId="77777777" w:rsidTr="00A160FD">
        <w:trPr>
          <w:gridBefore w:val="1"/>
          <w:wBefore w:w="24" w:type="dxa"/>
          <w:cantSplit/>
        </w:trPr>
        <w:tc>
          <w:tcPr>
            <w:tcW w:w="265" w:type="dxa"/>
            <w:gridSpan w:val="2"/>
          </w:tcPr>
          <w:p w14:paraId="438E60BC" w14:textId="77777777" w:rsidR="001F7E08" w:rsidRPr="00CB1A2C" w:rsidRDefault="001F7E08" w:rsidP="001F7E08">
            <w:pPr>
              <w:rPr>
                <w:color w:val="0000FF"/>
                <w:lang w:val="nl-BE"/>
              </w:rPr>
            </w:pPr>
          </w:p>
        </w:tc>
        <w:tc>
          <w:tcPr>
            <w:tcW w:w="535" w:type="dxa"/>
            <w:gridSpan w:val="2"/>
          </w:tcPr>
          <w:p w14:paraId="4821EF0D" w14:textId="77777777" w:rsidR="001F7E08" w:rsidRPr="00CB1A2C" w:rsidRDefault="001F7E08" w:rsidP="001F7E08">
            <w:pPr>
              <w:spacing w:line="240" w:lineRule="atLeast"/>
              <w:rPr>
                <w:color w:val="0000FF"/>
                <w:lang w:val="nl-BE"/>
              </w:rPr>
            </w:pPr>
          </w:p>
        </w:tc>
        <w:tc>
          <w:tcPr>
            <w:tcW w:w="803" w:type="dxa"/>
            <w:gridSpan w:val="2"/>
          </w:tcPr>
          <w:p w14:paraId="58DCAEFF" w14:textId="77777777" w:rsidR="001F7E08" w:rsidRPr="00CB1A2C" w:rsidRDefault="001F7E08" w:rsidP="001F7E08">
            <w:pPr>
              <w:spacing w:line="240" w:lineRule="atLeast"/>
              <w:rPr>
                <w:color w:val="0000FF"/>
                <w:lang w:val="nl-BE"/>
              </w:rPr>
            </w:pPr>
          </w:p>
        </w:tc>
        <w:tc>
          <w:tcPr>
            <w:tcW w:w="804" w:type="dxa"/>
            <w:gridSpan w:val="2"/>
          </w:tcPr>
          <w:p w14:paraId="25324E58" w14:textId="77777777" w:rsidR="001F7E08" w:rsidRPr="00CB1A2C" w:rsidRDefault="001F7E08" w:rsidP="001F7E08">
            <w:pPr>
              <w:spacing w:line="240" w:lineRule="atLeast"/>
              <w:rPr>
                <w:color w:val="0000FF"/>
                <w:lang w:val="nl-BE"/>
              </w:rPr>
            </w:pPr>
          </w:p>
        </w:tc>
        <w:tc>
          <w:tcPr>
            <w:tcW w:w="6336" w:type="dxa"/>
            <w:gridSpan w:val="7"/>
          </w:tcPr>
          <w:p w14:paraId="15F45A6A"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A3D632E" w14:textId="77777777" w:rsidR="001F7E08" w:rsidRPr="00CB1A2C" w:rsidRDefault="001F7E08" w:rsidP="001F7E08">
            <w:pPr>
              <w:spacing w:line="240" w:lineRule="atLeast"/>
              <w:jc w:val="right"/>
              <w:rPr>
                <w:rFonts w:ascii="Arial" w:hAnsi="Arial"/>
                <w:color w:val="0000FF"/>
                <w:lang w:val="nl-BE"/>
              </w:rPr>
            </w:pPr>
          </w:p>
        </w:tc>
      </w:tr>
      <w:tr w:rsidR="003A62CB" w:rsidRPr="00CB1A2C" w14:paraId="69381057" w14:textId="77777777" w:rsidTr="00D25CD9">
        <w:trPr>
          <w:gridBefore w:val="1"/>
          <w:wBefore w:w="24" w:type="dxa"/>
          <w:cantSplit/>
        </w:trPr>
        <w:tc>
          <w:tcPr>
            <w:tcW w:w="265" w:type="dxa"/>
            <w:gridSpan w:val="2"/>
          </w:tcPr>
          <w:p w14:paraId="41F52A19" w14:textId="77777777" w:rsidR="003A62CB" w:rsidRPr="00CB1A2C" w:rsidRDefault="003A62CB" w:rsidP="00D25CD9">
            <w:pPr>
              <w:spacing w:line="240" w:lineRule="atLeast"/>
              <w:rPr>
                <w:color w:val="0000FF"/>
                <w:lang w:val="nl-BE"/>
              </w:rPr>
            </w:pPr>
          </w:p>
        </w:tc>
        <w:tc>
          <w:tcPr>
            <w:tcW w:w="535" w:type="dxa"/>
            <w:gridSpan w:val="2"/>
          </w:tcPr>
          <w:p w14:paraId="755CD7FF" w14:textId="77777777" w:rsidR="003A62CB" w:rsidRPr="00CB1A2C" w:rsidRDefault="003A62CB" w:rsidP="00D25CD9">
            <w:pPr>
              <w:spacing w:line="240" w:lineRule="atLeast"/>
              <w:rPr>
                <w:color w:val="0000FF"/>
                <w:lang w:val="nl-BE"/>
              </w:rPr>
            </w:pPr>
          </w:p>
        </w:tc>
        <w:tc>
          <w:tcPr>
            <w:tcW w:w="803" w:type="dxa"/>
            <w:gridSpan w:val="2"/>
          </w:tcPr>
          <w:p w14:paraId="05D74674" w14:textId="77777777" w:rsidR="003A62CB" w:rsidRPr="00CB1A2C" w:rsidRDefault="003A62CB" w:rsidP="00D25CD9">
            <w:pPr>
              <w:spacing w:line="240" w:lineRule="atLeast"/>
              <w:rPr>
                <w:color w:val="0000FF"/>
                <w:lang w:val="nl-BE"/>
              </w:rPr>
            </w:pPr>
          </w:p>
        </w:tc>
        <w:tc>
          <w:tcPr>
            <w:tcW w:w="804" w:type="dxa"/>
            <w:gridSpan w:val="2"/>
          </w:tcPr>
          <w:p w14:paraId="2EB68A83" w14:textId="77777777" w:rsidR="003A62CB" w:rsidRPr="00CB1A2C" w:rsidRDefault="003A62CB" w:rsidP="00D25CD9">
            <w:pPr>
              <w:spacing w:line="240" w:lineRule="atLeast"/>
              <w:rPr>
                <w:color w:val="0000FF"/>
                <w:lang w:val="nl-BE"/>
              </w:rPr>
            </w:pPr>
          </w:p>
        </w:tc>
        <w:tc>
          <w:tcPr>
            <w:tcW w:w="6336" w:type="dxa"/>
            <w:gridSpan w:val="7"/>
          </w:tcPr>
          <w:p w14:paraId="2BEC8A2D" w14:textId="77777777" w:rsidR="003A62CB" w:rsidRPr="00CB1A2C" w:rsidRDefault="003A62CB" w:rsidP="00D25CD9">
            <w:pPr>
              <w:spacing w:line="240" w:lineRule="atLeast"/>
              <w:jc w:val="both"/>
              <w:rPr>
                <w:i/>
                <w:color w:val="0000FF"/>
                <w:sz w:val="18"/>
                <w:lang w:val="nl-BE"/>
              </w:rPr>
            </w:pPr>
            <w:r w:rsidRPr="00CB1A2C">
              <w:rPr>
                <w:rFonts w:ascii="Arial" w:hAnsi="Arial"/>
                <w:i/>
                <w:color w:val="0000FF"/>
                <w:sz w:val="18"/>
                <w:lang w:val="nl-BE"/>
              </w:rPr>
              <w:t>"K.B. 16.7.2020" (in werking 1.4.2021)</w:t>
            </w:r>
          </w:p>
        </w:tc>
        <w:tc>
          <w:tcPr>
            <w:tcW w:w="259" w:type="dxa"/>
            <w:gridSpan w:val="3"/>
            <w:vAlign w:val="bottom"/>
          </w:tcPr>
          <w:p w14:paraId="2C7D97DF" w14:textId="77777777" w:rsidR="003A62CB" w:rsidRPr="00CB1A2C" w:rsidRDefault="003A62CB" w:rsidP="00D25CD9">
            <w:pPr>
              <w:spacing w:line="240" w:lineRule="atLeast"/>
              <w:jc w:val="right"/>
              <w:rPr>
                <w:color w:val="0000FF"/>
                <w:lang w:val="nl-BE"/>
              </w:rPr>
            </w:pPr>
          </w:p>
        </w:tc>
      </w:tr>
      <w:tr w:rsidR="001F7E08" w:rsidRPr="003A62CB" w14:paraId="36A456EB" w14:textId="77777777" w:rsidTr="00A160FD">
        <w:trPr>
          <w:gridBefore w:val="1"/>
          <w:wBefore w:w="24" w:type="dxa"/>
          <w:cantSplit/>
        </w:trPr>
        <w:tc>
          <w:tcPr>
            <w:tcW w:w="265" w:type="dxa"/>
            <w:gridSpan w:val="2"/>
          </w:tcPr>
          <w:p w14:paraId="6CF3440B" w14:textId="77777777" w:rsidR="001F7E08" w:rsidRPr="00CB1A2C" w:rsidRDefault="001F7E08" w:rsidP="001F7E08">
            <w:pPr>
              <w:rPr>
                <w:color w:val="0000FF"/>
                <w:lang w:val="nl-BE"/>
              </w:rPr>
            </w:pPr>
          </w:p>
        </w:tc>
        <w:tc>
          <w:tcPr>
            <w:tcW w:w="535" w:type="dxa"/>
            <w:gridSpan w:val="2"/>
          </w:tcPr>
          <w:p w14:paraId="4B863D21" w14:textId="77777777" w:rsidR="001F7E08" w:rsidRPr="00CB1A2C" w:rsidRDefault="001F7E08" w:rsidP="001F7E08">
            <w:pPr>
              <w:spacing w:line="240" w:lineRule="atLeast"/>
              <w:rPr>
                <w:color w:val="0000FF"/>
                <w:lang w:val="nl-BE"/>
              </w:rPr>
            </w:pPr>
          </w:p>
        </w:tc>
        <w:tc>
          <w:tcPr>
            <w:tcW w:w="803" w:type="dxa"/>
            <w:gridSpan w:val="2"/>
          </w:tcPr>
          <w:p w14:paraId="77E3E816" w14:textId="77777777" w:rsidR="001F7E08" w:rsidRPr="00CB1A2C" w:rsidRDefault="001F7E08" w:rsidP="001F7E08">
            <w:pPr>
              <w:spacing w:line="240" w:lineRule="atLeast"/>
              <w:rPr>
                <w:color w:val="0000FF"/>
                <w:lang w:val="nl-BE"/>
              </w:rPr>
            </w:pPr>
          </w:p>
        </w:tc>
        <w:tc>
          <w:tcPr>
            <w:tcW w:w="804" w:type="dxa"/>
            <w:gridSpan w:val="2"/>
          </w:tcPr>
          <w:p w14:paraId="7D4B90AB" w14:textId="77777777" w:rsidR="001F7E08" w:rsidRPr="00CB1A2C" w:rsidRDefault="001F7E08" w:rsidP="001F7E08">
            <w:pPr>
              <w:spacing w:line="240" w:lineRule="atLeast"/>
              <w:rPr>
                <w:color w:val="0000FF"/>
                <w:lang w:val="nl-BE"/>
              </w:rPr>
            </w:pPr>
          </w:p>
        </w:tc>
        <w:tc>
          <w:tcPr>
            <w:tcW w:w="6336" w:type="dxa"/>
            <w:gridSpan w:val="7"/>
          </w:tcPr>
          <w:p w14:paraId="56F9F9EA" w14:textId="2A7F9C7F" w:rsidR="001F7E08" w:rsidRPr="00CB1A2C" w:rsidRDefault="003A62CB" w:rsidP="001F7E08">
            <w:pPr>
              <w:spacing w:line="240" w:lineRule="atLeast"/>
              <w:jc w:val="both"/>
              <w:rPr>
                <w:rFonts w:ascii="Arial" w:hAnsi="Arial"/>
                <w:color w:val="0000FF"/>
                <w:lang w:val="nl-BE"/>
              </w:rPr>
            </w:pPr>
            <w:r w:rsidRPr="003A62CB">
              <w:rPr>
                <w:rFonts w:ascii="Arial" w:hAnsi="Arial"/>
                <w:color w:val="0000FF"/>
                <w:lang w:val="nl-BE"/>
              </w:rPr>
              <w:t>"</w:t>
            </w:r>
            <w:r w:rsidR="001F7E08" w:rsidRPr="00CB1A2C">
              <w:rPr>
                <w:rFonts w:ascii="Arial" w:hAnsi="Arial"/>
                <w:color w:val="0000FF"/>
                <w:lang w:val="nl-BE"/>
              </w:rPr>
              <w:t>Enkel de stomahulpmiddelen die zijn opgenomen op de lijst van de voor vergoeding aangenomen producten komen in aanmerking voor een verzekeringstegemoetkoming. Alle stomahulpmiddelen op deze lijst kunnen onderling worden gecombineerd.</w:t>
            </w:r>
          </w:p>
        </w:tc>
        <w:tc>
          <w:tcPr>
            <w:tcW w:w="259" w:type="dxa"/>
            <w:gridSpan w:val="3"/>
            <w:vAlign w:val="bottom"/>
          </w:tcPr>
          <w:p w14:paraId="4EF56158" w14:textId="77777777" w:rsidR="001F7E08" w:rsidRPr="00CB1A2C" w:rsidRDefault="001F7E08" w:rsidP="001F7E08">
            <w:pPr>
              <w:spacing w:line="240" w:lineRule="atLeast"/>
              <w:jc w:val="right"/>
              <w:rPr>
                <w:rFonts w:ascii="Arial" w:hAnsi="Arial"/>
                <w:color w:val="0000FF"/>
                <w:lang w:val="nl-BE"/>
              </w:rPr>
            </w:pPr>
          </w:p>
        </w:tc>
      </w:tr>
      <w:tr w:rsidR="001F7E08" w:rsidRPr="003A62CB" w14:paraId="5E5F1449" w14:textId="77777777" w:rsidTr="00A160FD">
        <w:trPr>
          <w:gridBefore w:val="1"/>
          <w:wBefore w:w="24" w:type="dxa"/>
          <w:cantSplit/>
        </w:trPr>
        <w:tc>
          <w:tcPr>
            <w:tcW w:w="265" w:type="dxa"/>
            <w:gridSpan w:val="2"/>
          </w:tcPr>
          <w:p w14:paraId="59A74911" w14:textId="77777777" w:rsidR="001F7E08" w:rsidRPr="00CB1A2C" w:rsidRDefault="001F7E08" w:rsidP="001F7E08">
            <w:pPr>
              <w:rPr>
                <w:color w:val="0000FF"/>
                <w:lang w:val="nl-BE"/>
              </w:rPr>
            </w:pPr>
          </w:p>
        </w:tc>
        <w:tc>
          <w:tcPr>
            <w:tcW w:w="535" w:type="dxa"/>
            <w:gridSpan w:val="2"/>
          </w:tcPr>
          <w:p w14:paraId="01AAE6E6" w14:textId="77777777" w:rsidR="001F7E08" w:rsidRPr="00CB1A2C" w:rsidRDefault="001F7E08" w:rsidP="001F7E08">
            <w:pPr>
              <w:spacing w:line="240" w:lineRule="atLeast"/>
              <w:rPr>
                <w:color w:val="0000FF"/>
                <w:lang w:val="nl-BE"/>
              </w:rPr>
            </w:pPr>
          </w:p>
        </w:tc>
        <w:tc>
          <w:tcPr>
            <w:tcW w:w="803" w:type="dxa"/>
            <w:gridSpan w:val="2"/>
          </w:tcPr>
          <w:p w14:paraId="1468B13E" w14:textId="77777777" w:rsidR="001F7E08" w:rsidRPr="00CB1A2C" w:rsidRDefault="001F7E08" w:rsidP="001F7E08">
            <w:pPr>
              <w:spacing w:line="240" w:lineRule="atLeast"/>
              <w:rPr>
                <w:color w:val="0000FF"/>
                <w:lang w:val="nl-BE"/>
              </w:rPr>
            </w:pPr>
          </w:p>
        </w:tc>
        <w:tc>
          <w:tcPr>
            <w:tcW w:w="804" w:type="dxa"/>
            <w:gridSpan w:val="2"/>
          </w:tcPr>
          <w:p w14:paraId="0F644709" w14:textId="77777777" w:rsidR="001F7E08" w:rsidRPr="00CB1A2C" w:rsidRDefault="001F7E08" w:rsidP="001F7E08">
            <w:pPr>
              <w:spacing w:line="240" w:lineRule="atLeast"/>
              <w:rPr>
                <w:color w:val="0000FF"/>
                <w:lang w:val="nl-BE"/>
              </w:rPr>
            </w:pPr>
          </w:p>
        </w:tc>
        <w:tc>
          <w:tcPr>
            <w:tcW w:w="6336" w:type="dxa"/>
            <w:gridSpan w:val="7"/>
          </w:tcPr>
          <w:p w14:paraId="1505CE88"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AD0FBF8" w14:textId="77777777" w:rsidR="001F7E08" w:rsidRPr="00CB1A2C" w:rsidRDefault="001F7E08" w:rsidP="001F7E08">
            <w:pPr>
              <w:spacing w:line="240" w:lineRule="atLeast"/>
              <w:jc w:val="right"/>
              <w:rPr>
                <w:rFonts w:ascii="Arial" w:hAnsi="Arial"/>
                <w:color w:val="0000FF"/>
                <w:lang w:val="nl-BE"/>
              </w:rPr>
            </w:pPr>
          </w:p>
        </w:tc>
      </w:tr>
      <w:tr w:rsidR="001F7E08" w:rsidRPr="003A62CB" w14:paraId="3C512288" w14:textId="77777777" w:rsidTr="00A160FD">
        <w:trPr>
          <w:gridBefore w:val="1"/>
          <w:wBefore w:w="24" w:type="dxa"/>
          <w:cantSplit/>
        </w:trPr>
        <w:tc>
          <w:tcPr>
            <w:tcW w:w="265" w:type="dxa"/>
            <w:gridSpan w:val="2"/>
          </w:tcPr>
          <w:p w14:paraId="009A2165" w14:textId="77777777" w:rsidR="001F7E08" w:rsidRPr="00CB1A2C" w:rsidRDefault="001F7E08" w:rsidP="001F7E08">
            <w:pPr>
              <w:rPr>
                <w:color w:val="0000FF"/>
                <w:lang w:val="nl-BE"/>
              </w:rPr>
            </w:pPr>
          </w:p>
        </w:tc>
        <w:tc>
          <w:tcPr>
            <w:tcW w:w="535" w:type="dxa"/>
            <w:gridSpan w:val="2"/>
          </w:tcPr>
          <w:p w14:paraId="33FFD03F" w14:textId="77777777" w:rsidR="001F7E08" w:rsidRPr="00CB1A2C" w:rsidRDefault="001F7E08" w:rsidP="001F7E08">
            <w:pPr>
              <w:spacing w:line="240" w:lineRule="atLeast"/>
              <w:rPr>
                <w:color w:val="0000FF"/>
                <w:lang w:val="nl-BE"/>
              </w:rPr>
            </w:pPr>
          </w:p>
        </w:tc>
        <w:tc>
          <w:tcPr>
            <w:tcW w:w="803" w:type="dxa"/>
            <w:gridSpan w:val="2"/>
          </w:tcPr>
          <w:p w14:paraId="77E4CF56" w14:textId="77777777" w:rsidR="001F7E08" w:rsidRPr="00CB1A2C" w:rsidRDefault="001F7E08" w:rsidP="001F7E08">
            <w:pPr>
              <w:spacing w:line="240" w:lineRule="atLeast"/>
              <w:rPr>
                <w:color w:val="0000FF"/>
                <w:lang w:val="nl-BE"/>
              </w:rPr>
            </w:pPr>
          </w:p>
        </w:tc>
        <w:tc>
          <w:tcPr>
            <w:tcW w:w="804" w:type="dxa"/>
            <w:gridSpan w:val="2"/>
          </w:tcPr>
          <w:p w14:paraId="1FF30267" w14:textId="77777777" w:rsidR="001F7E08" w:rsidRPr="00CB1A2C" w:rsidRDefault="001F7E08" w:rsidP="001F7E08">
            <w:pPr>
              <w:spacing w:line="240" w:lineRule="atLeast"/>
              <w:rPr>
                <w:color w:val="0000FF"/>
                <w:lang w:val="nl-BE"/>
              </w:rPr>
            </w:pPr>
          </w:p>
        </w:tc>
        <w:tc>
          <w:tcPr>
            <w:tcW w:w="6336" w:type="dxa"/>
            <w:gridSpan w:val="7"/>
          </w:tcPr>
          <w:p w14:paraId="48AFF7B8"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Elke verzekeringstegemoetkoming dekt de afleveringen die zijn uitgevoerd tijdens de periode vermeld in haar omschrijving.</w:t>
            </w:r>
          </w:p>
        </w:tc>
        <w:tc>
          <w:tcPr>
            <w:tcW w:w="259" w:type="dxa"/>
            <w:gridSpan w:val="3"/>
            <w:vAlign w:val="bottom"/>
          </w:tcPr>
          <w:p w14:paraId="21BF2091" w14:textId="77777777" w:rsidR="001F7E08" w:rsidRPr="00CB1A2C" w:rsidRDefault="001F7E08" w:rsidP="001F7E08">
            <w:pPr>
              <w:spacing w:line="240" w:lineRule="atLeast"/>
              <w:jc w:val="right"/>
              <w:rPr>
                <w:rFonts w:ascii="Arial" w:hAnsi="Arial"/>
                <w:color w:val="0000FF"/>
                <w:lang w:val="nl-BE"/>
              </w:rPr>
            </w:pPr>
          </w:p>
        </w:tc>
      </w:tr>
      <w:tr w:rsidR="001F7E08" w:rsidRPr="003A62CB" w14:paraId="631C1AB0" w14:textId="77777777" w:rsidTr="00A160FD">
        <w:trPr>
          <w:gridBefore w:val="1"/>
          <w:wBefore w:w="24" w:type="dxa"/>
          <w:cantSplit/>
        </w:trPr>
        <w:tc>
          <w:tcPr>
            <w:tcW w:w="265" w:type="dxa"/>
            <w:gridSpan w:val="2"/>
          </w:tcPr>
          <w:p w14:paraId="0FA69CAB" w14:textId="77777777" w:rsidR="001F7E08" w:rsidRPr="00CB1A2C" w:rsidRDefault="001F7E08" w:rsidP="001F7E08">
            <w:pPr>
              <w:rPr>
                <w:color w:val="0000FF"/>
                <w:lang w:val="nl-BE"/>
              </w:rPr>
            </w:pPr>
          </w:p>
        </w:tc>
        <w:tc>
          <w:tcPr>
            <w:tcW w:w="535" w:type="dxa"/>
            <w:gridSpan w:val="2"/>
          </w:tcPr>
          <w:p w14:paraId="05D4F6C2" w14:textId="77777777" w:rsidR="001F7E08" w:rsidRPr="00CB1A2C" w:rsidRDefault="001F7E08" w:rsidP="001F7E08">
            <w:pPr>
              <w:spacing w:line="240" w:lineRule="atLeast"/>
              <w:rPr>
                <w:color w:val="0000FF"/>
                <w:lang w:val="nl-BE"/>
              </w:rPr>
            </w:pPr>
          </w:p>
        </w:tc>
        <w:tc>
          <w:tcPr>
            <w:tcW w:w="803" w:type="dxa"/>
            <w:gridSpan w:val="2"/>
          </w:tcPr>
          <w:p w14:paraId="560B3183" w14:textId="77777777" w:rsidR="001F7E08" w:rsidRPr="00CB1A2C" w:rsidRDefault="001F7E08" w:rsidP="001F7E08">
            <w:pPr>
              <w:spacing w:line="240" w:lineRule="atLeast"/>
              <w:rPr>
                <w:color w:val="0000FF"/>
                <w:lang w:val="nl-BE"/>
              </w:rPr>
            </w:pPr>
          </w:p>
        </w:tc>
        <w:tc>
          <w:tcPr>
            <w:tcW w:w="804" w:type="dxa"/>
            <w:gridSpan w:val="2"/>
          </w:tcPr>
          <w:p w14:paraId="067761E9" w14:textId="77777777" w:rsidR="001F7E08" w:rsidRPr="00CB1A2C" w:rsidRDefault="001F7E08" w:rsidP="001F7E08">
            <w:pPr>
              <w:spacing w:line="240" w:lineRule="atLeast"/>
              <w:rPr>
                <w:color w:val="0000FF"/>
                <w:lang w:val="nl-BE"/>
              </w:rPr>
            </w:pPr>
          </w:p>
        </w:tc>
        <w:tc>
          <w:tcPr>
            <w:tcW w:w="6336" w:type="dxa"/>
            <w:gridSpan w:val="7"/>
          </w:tcPr>
          <w:p w14:paraId="2CF3C9AA"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F8C4412" w14:textId="77777777" w:rsidR="001F7E08" w:rsidRPr="00CB1A2C" w:rsidRDefault="001F7E08" w:rsidP="001F7E08">
            <w:pPr>
              <w:spacing w:line="240" w:lineRule="atLeast"/>
              <w:jc w:val="right"/>
              <w:rPr>
                <w:rFonts w:ascii="Arial" w:hAnsi="Arial"/>
                <w:color w:val="0000FF"/>
                <w:lang w:val="nl-BE"/>
              </w:rPr>
            </w:pPr>
          </w:p>
        </w:tc>
      </w:tr>
      <w:tr w:rsidR="001F7E08" w:rsidRPr="003A62CB" w14:paraId="70D2A030" w14:textId="77777777" w:rsidTr="00A160FD">
        <w:trPr>
          <w:gridBefore w:val="1"/>
          <w:wBefore w:w="24" w:type="dxa"/>
          <w:cantSplit/>
        </w:trPr>
        <w:tc>
          <w:tcPr>
            <w:tcW w:w="265" w:type="dxa"/>
            <w:gridSpan w:val="2"/>
          </w:tcPr>
          <w:p w14:paraId="4838BBF6" w14:textId="77777777" w:rsidR="001F7E08" w:rsidRPr="00CB1A2C" w:rsidRDefault="001F7E08" w:rsidP="001F7E08">
            <w:pPr>
              <w:rPr>
                <w:color w:val="0000FF"/>
                <w:lang w:val="nl-BE"/>
              </w:rPr>
            </w:pPr>
          </w:p>
        </w:tc>
        <w:tc>
          <w:tcPr>
            <w:tcW w:w="535" w:type="dxa"/>
            <w:gridSpan w:val="2"/>
          </w:tcPr>
          <w:p w14:paraId="438FA708" w14:textId="77777777" w:rsidR="001F7E08" w:rsidRPr="00CB1A2C" w:rsidRDefault="001F7E08" w:rsidP="001F7E08">
            <w:pPr>
              <w:spacing w:line="240" w:lineRule="atLeast"/>
              <w:rPr>
                <w:color w:val="0000FF"/>
                <w:lang w:val="nl-BE"/>
              </w:rPr>
            </w:pPr>
          </w:p>
        </w:tc>
        <w:tc>
          <w:tcPr>
            <w:tcW w:w="803" w:type="dxa"/>
            <w:gridSpan w:val="2"/>
          </w:tcPr>
          <w:p w14:paraId="7907AF80" w14:textId="77777777" w:rsidR="001F7E08" w:rsidRPr="00CB1A2C" w:rsidRDefault="001F7E08" w:rsidP="001F7E08">
            <w:pPr>
              <w:spacing w:line="240" w:lineRule="atLeast"/>
              <w:rPr>
                <w:color w:val="0000FF"/>
                <w:lang w:val="nl-BE"/>
              </w:rPr>
            </w:pPr>
          </w:p>
        </w:tc>
        <w:tc>
          <w:tcPr>
            <w:tcW w:w="804" w:type="dxa"/>
            <w:gridSpan w:val="2"/>
          </w:tcPr>
          <w:p w14:paraId="36E4BA49" w14:textId="77777777" w:rsidR="001F7E08" w:rsidRPr="00CB1A2C" w:rsidRDefault="001F7E08" w:rsidP="001F7E08">
            <w:pPr>
              <w:spacing w:line="240" w:lineRule="atLeast"/>
              <w:rPr>
                <w:color w:val="0000FF"/>
                <w:lang w:val="nl-BE"/>
              </w:rPr>
            </w:pPr>
          </w:p>
        </w:tc>
        <w:tc>
          <w:tcPr>
            <w:tcW w:w="6336" w:type="dxa"/>
            <w:gridSpan w:val="7"/>
          </w:tcPr>
          <w:p w14:paraId="7FCB54DD"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Met uitzondering van de forfaitaire verzekeringstegemoetkomingen voor stomahulpmiddelen voor een rechthebbende die verblijft in een ziekenhuis (verstrekkingen 656165 en 656180), wordt de geldigheidsperiode van de verzekeringstegemoetkomingen vastgelegd op basis van de datum van de 1ste ambulante aflevering. Bij de maximale verzekeringstegemoetkomingen begint het eerste trimester op de eerste dag van de maand waarin de eerste aflevering plaats heeft.</w:t>
            </w:r>
          </w:p>
        </w:tc>
        <w:tc>
          <w:tcPr>
            <w:tcW w:w="259" w:type="dxa"/>
            <w:gridSpan w:val="3"/>
            <w:vAlign w:val="bottom"/>
          </w:tcPr>
          <w:p w14:paraId="36839407" w14:textId="77777777" w:rsidR="001F7E08" w:rsidRPr="00CB1A2C" w:rsidRDefault="001F7E08" w:rsidP="001F7E08">
            <w:pPr>
              <w:spacing w:line="240" w:lineRule="atLeast"/>
              <w:jc w:val="right"/>
              <w:rPr>
                <w:rFonts w:ascii="Arial" w:hAnsi="Arial"/>
                <w:color w:val="0000FF"/>
                <w:lang w:val="nl-BE"/>
              </w:rPr>
            </w:pPr>
          </w:p>
        </w:tc>
      </w:tr>
      <w:tr w:rsidR="001F7E08" w:rsidRPr="003A62CB" w14:paraId="314524B8" w14:textId="77777777" w:rsidTr="00A160FD">
        <w:trPr>
          <w:gridBefore w:val="1"/>
          <w:wBefore w:w="24" w:type="dxa"/>
          <w:cantSplit/>
        </w:trPr>
        <w:tc>
          <w:tcPr>
            <w:tcW w:w="265" w:type="dxa"/>
            <w:gridSpan w:val="2"/>
          </w:tcPr>
          <w:p w14:paraId="5B5854DC" w14:textId="77777777" w:rsidR="001F7E08" w:rsidRPr="00CB1A2C" w:rsidRDefault="001F7E08" w:rsidP="001F7E08">
            <w:pPr>
              <w:rPr>
                <w:color w:val="0000FF"/>
                <w:lang w:val="nl-BE"/>
              </w:rPr>
            </w:pPr>
          </w:p>
        </w:tc>
        <w:tc>
          <w:tcPr>
            <w:tcW w:w="535" w:type="dxa"/>
            <w:gridSpan w:val="2"/>
          </w:tcPr>
          <w:p w14:paraId="66BC6CD6" w14:textId="77777777" w:rsidR="001F7E08" w:rsidRPr="00CB1A2C" w:rsidRDefault="001F7E08" w:rsidP="001F7E08">
            <w:pPr>
              <w:spacing w:line="240" w:lineRule="atLeast"/>
              <w:rPr>
                <w:color w:val="0000FF"/>
                <w:lang w:val="nl-BE"/>
              </w:rPr>
            </w:pPr>
          </w:p>
        </w:tc>
        <w:tc>
          <w:tcPr>
            <w:tcW w:w="803" w:type="dxa"/>
            <w:gridSpan w:val="2"/>
          </w:tcPr>
          <w:p w14:paraId="65A843AD" w14:textId="77777777" w:rsidR="001F7E08" w:rsidRPr="00CB1A2C" w:rsidRDefault="001F7E08" w:rsidP="001F7E08">
            <w:pPr>
              <w:spacing w:line="240" w:lineRule="atLeast"/>
              <w:rPr>
                <w:color w:val="0000FF"/>
                <w:lang w:val="nl-BE"/>
              </w:rPr>
            </w:pPr>
          </w:p>
        </w:tc>
        <w:tc>
          <w:tcPr>
            <w:tcW w:w="804" w:type="dxa"/>
            <w:gridSpan w:val="2"/>
          </w:tcPr>
          <w:p w14:paraId="0339404F" w14:textId="77777777" w:rsidR="001F7E08" w:rsidRPr="00CB1A2C" w:rsidRDefault="001F7E08" w:rsidP="001F7E08">
            <w:pPr>
              <w:spacing w:line="240" w:lineRule="atLeast"/>
              <w:rPr>
                <w:color w:val="0000FF"/>
                <w:lang w:val="nl-BE"/>
              </w:rPr>
            </w:pPr>
          </w:p>
        </w:tc>
        <w:tc>
          <w:tcPr>
            <w:tcW w:w="6336" w:type="dxa"/>
            <w:gridSpan w:val="7"/>
          </w:tcPr>
          <w:p w14:paraId="4664BEDC"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1FAE58D" w14:textId="77777777" w:rsidR="001F7E08" w:rsidRPr="00CB1A2C" w:rsidRDefault="001F7E08" w:rsidP="001F7E08">
            <w:pPr>
              <w:spacing w:line="240" w:lineRule="atLeast"/>
              <w:jc w:val="right"/>
              <w:rPr>
                <w:rFonts w:ascii="Arial" w:hAnsi="Arial"/>
                <w:color w:val="0000FF"/>
                <w:lang w:val="nl-BE"/>
              </w:rPr>
            </w:pPr>
          </w:p>
        </w:tc>
      </w:tr>
      <w:tr w:rsidR="001F7E08" w:rsidRPr="003A62CB" w14:paraId="19358842" w14:textId="77777777" w:rsidTr="00A160FD">
        <w:trPr>
          <w:gridBefore w:val="1"/>
          <w:wBefore w:w="24" w:type="dxa"/>
          <w:cantSplit/>
        </w:trPr>
        <w:tc>
          <w:tcPr>
            <w:tcW w:w="265" w:type="dxa"/>
            <w:gridSpan w:val="2"/>
          </w:tcPr>
          <w:p w14:paraId="449E8029" w14:textId="77777777" w:rsidR="001F7E08" w:rsidRPr="00CB1A2C" w:rsidRDefault="001F7E08" w:rsidP="001F7E08">
            <w:pPr>
              <w:rPr>
                <w:color w:val="0000FF"/>
                <w:lang w:val="nl-BE"/>
              </w:rPr>
            </w:pPr>
          </w:p>
        </w:tc>
        <w:tc>
          <w:tcPr>
            <w:tcW w:w="535" w:type="dxa"/>
            <w:gridSpan w:val="2"/>
          </w:tcPr>
          <w:p w14:paraId="0FA76C28" w14:textId="77777777" w:rsidR="001F7E08" w:rsidRPr="00CB1A2C" w:rsidRDefault="001F7E08" w:rsidP="001F7E08">
            <w:pPr>
              <w:spacing w:line="240" w:lineRule="atLeast"/>
              <w:rPr>
                <w:color w:val="0000FF"/>
                <w:lang w:val="nl-BE"/>
              </w:rPr>
            </w:pPr>
          </w:p>
        </w:tc>
        <w:tc>
          <w:tcPr>
            <w:tcW w:w="803" w:type="dxa"/>
            <w:gridSpan w:val="2"/>
          </w:tcPr>
          <w:p w14:paraId="24ECE40B" w14:textId="77777777" w:rsidR="001F7E08" w:rsidRPr="00CB1A2C" w:rsidRDefault="001F7E08" w:rsidP="001F7E08">
            <w:pPr>
              <w:spacing w:line="240" w:lineRule="atLeast"/>
              <w:rPr>
                <w:color w:val="0000FF"/>
                <w:lang w:val="nl-BE"/>
              </w:rPr>
            </w:pPr>
          </w:p>
        </w:tc>
        <w:tc>
          <w:tcPr>
            <w:tcW w:w="804" w:type="dxa"/>
            <w:gridSpan w:val="2"/>
          </w:tcPr>
          <w:p w14:paraId="2EF5459A" w14:textId="77777777" w:rsidR="001F7E08" w:rsidRPr="00CB1A2C" w:rsidRDefault="001F7E08" w:rsidP="001F7E08">
            <w:pPr>
              <w:spacing w:line="240" w:lineRule="atLeast"/>
              <w:rPr>
                <w:color w:val="0000FF"/>
                <w:lang w:val="nl-BE"/>
              </w:rPr>
            </w:pPr>
          </w:p>
        </w:tc>
        <w:tc>
          <w:tcPr>
            <w:tcW w:w="6336" w:type="dxa"/>
            <w:gridSpan w:val="7"/>
          </w:tcPr>
          <w:p w14:paraId="127BE2FD"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erkende bandagist mag slechts stomahulpmiddelen afleveren voor een periode van maximaal 3 maanden. Tijdens het eerste trimester dienen er minstens 2 face-to-face contacten (fysieke aanwezigheid) te zijn tussen de patiënt en de erkende bandagist.</w:t>
            </w:r>
          </w:p>
        </w:tc>
        <w:tc>
          <w:tcPr>
            <w:tcW w:w="259" w:type="dxa"/>
            <w:gridSpan w:val="3"/>
            <w:vAlign w:val="bottom"/>
          </w:tcPr>
          <w:p w14:paraId="35BFC6AC" w14:textId="77777777" w:rsidR="001F7E08" w:rsidRPr="00CB1A2C" w:rsidRDefault="001F7E08" w:rsidP="001F7E08">
            <w:pPr>
              <w:spacing w:line="240" w:lineRule="atLeast"/>
              <w:jc w:val="right"/>
              <w:rPr>
                <w:rFonts w:ascii="Arial" w:hAnsi="Arial"/>
                <w:color w:val="0000FF"/>
                <w:lang w:val="nl-BE"/>
              </w:rPr>
            </w:pPr>
          </w:p>
        </w:tc>
      </w:tr>
      <w:tr w:rsidR="001F7E08" w:rsidRPr="003A62CB" w14:paraId="26CAC072" w14:textId="77777777" w:rsidTr="00A160FD">
        <w:trPr>
          <w:gridBefore w:val="1"/>
          <w:wBefore w:w="24" w:type="dxa"/>
          <w:cantSplit/>
        </w:trPr>
        <w:tc>
          <w:tcPr>
            <w:tcW w:w="265" w:type="dxa"/>
            <w:gridSpan w:val="2"/>
          </w:tcPr>
          <w:p w14:paraId="35B9024D" w14:textId="77777777" w:rsidR="001F7E08" w:rsidRPr="00CB1A2C" w:rsidRDefault="001F7E08" w:rsidP="001F7E08">
            <w:pPr>
              <w:rPr>
                <w:color w:val="0000FF"/>
                <w:lang w:val="nl-BE"/>
              </w:rPr>
            </w:pPr>
          </w:p>
        </w:tc>
        <w:tc>
          <w:tcPr>
            <w:tcW w:w="535" w:type="dxa"/>
            <w:gridSpan w:val="2"/>
          </w:tcPr>
          <w:p w14:paraId="159A11E7" w14:textId="77777777" w:rsidR="001F7E08" w:rsidRPr="00CB1A2C" w:rsidRDefault="001F7E08" w:rsidP="001F7E08">
            <w:pPr>
              <w:spacing w:line="240" w:lineRule="atLeast"/>
              <w:rPr>
                <w:color w:val="0000FF"/>
                <w:lang w:val="nl-BE"/>
              </w:rPr>
            </w:pPr>
          </w:p>
        </w:tc>
        <w:tc>
          <w:tcPr>
            <w:tcW w:w="803" w:type="dxa"/>
            <w:gridSpan w:val="2"/>
          </w:tcPr>
          <w:p w14:paraId="52AD7ACC" w14:textId="77777777" w:rsidR="001F7E08" w:rsidRPr="00CB1A2C" w:rsidRDefault="001F7E08" w:rsidP="001F7E08">
            <w:pPr>
              <w:spacing w:line="240" w:lineRule="atLeast"/>
              <w:rPr>
                <w:color w:val="0000FF"/>
                <w:lang w:val="nl-BE"/>
              </w:rPr>
            </w:pPr>
          </w:p>
        </w:tc>
        <w:tc>
          <w:tcPr>
            <w:tcW w:w="804" w:type="dxa"/>
            <w:gridSpan w:val="2"/>
          </w:tcPr>
          <w:p w14:paraId="644CC092" w14:textId="77777777" w:rsidR="001F7E08" w:rsidRPr="00CB1A2C" w:rsidRDefault="001F7E08" w:rsidP="001F7E08">
            <w:pPr>
              <w:spacing w:line="240" w:lineRule="atLeast"/>
              <w:rPr>
                <w:color w:val="0000FF"/>
                <w:lang w:val="nl-BE"/>
              </w:rPr>
            </w:pPr>
          </w:p>
        </w:tc>
        <w:tc>
          <w:tcPr>
            <w:tcW w:w="6336" w:type="dxa"/>
            <w:gridSpan w:val="7"/>
          </w:tcPr>
          <w:p w14:paraId="6F84806C"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93F91D7" w14:textId="77777777" w:rsidR="001F7E08" w:rsidRPr="00CB1A2C" w:rsidRDefault="001F7E08" w:rsidP="001F7E08">
            <w:pPr>
              <w:spacing w:line="240" w:lineRule="atLeast"/>
              <w:jc w:val="right"/>
              <w:rPr>
                <w:rFonts w:ascii="Arial" w:hAnsi="Arial"/>
                <w:color w:val="0000FF"/>
                <w:lang w:val="nl-BE"/>
              </w:rPr>
            </w:pPr>
          </w:p>
        </w:tc>
      </w:tr>
      <w:tr w:rsidR="001F7E08" w:rsidRPr="003A62CB" w14:paraId="1FFE719D" w14:textId="77777777" w:rsidTr="00A160FD">
        <w:trPr>
          <w:gridBefore w:val="1"/>
          <w:wBefore w:w="24" w:type="dxa"/>
          <w:cantSplit/>
        </w:trPr>
        <w:tc>
          <w:tcPr>
            <w:tcW w:w="265" w:type="dxa"/>
            <w:gridSpan w:val="2"/>
          </w:tcPr>
          <w:p w14:paraId="4B459900" w14:textId="77777777" w:rsidR="001F7E08" w:rsidRPr="00CB1A2C" w:rsidRDefault="001F7E08" w:rsidP="001F7E08">
            <w:pPr>
              <w:rPr>
                <w:color w:val="0000FF"/>
                <w:lang w:val="nl-BE"/>
              </w:rPr>
            </w:pPr>
          </w:p>
        </w:tc>
        <w:tc>
          <w:tcPr>
            <w:tcW w:w="535" w:type="dxa"/>
            <w:gridSpan w:val="2"/>
          </w:tcPr>
          <w:p w14:paraId="480B68B2" w14:textId="77777777" w:rsidR="001F7E08" w:rsidRPr="00CB1A2C" w:rsidRDefault="001F7E08" w:rsidP="001F7E08">
            <w:pPr>
              <w:spacing w:line="240" w:lineRule="atLeast"/>
              <w:rPr>
                <w:color w:val="0000FF"/>
                <w:lang w:val="nl-BE"/>
              </w:rPr>
            </w:pPr>
          </w:p>
        </w:tc>
        <w:tc>
          <w:tcPr>
            <w:tcW w:w="803" w:type="dxa"/>
            <w:gridSpan w:val="2"/>
          </w:tcPr>
          <w:p w14:paraId="78BC4A61" w14:textId="77777777" w:rsidR="001F7E08" w:rsidRPr="00CB1A2C" w:rsidRDefault="001F7E08" w:rsidP="001F7E08">
            <w:pPr>
              <w:spacing w:line="240" w:lineRule="atLeast"/>
              <w:rPr>
                <w:color w:val="0000FF"/>
                <w:lang w:val="nl-BE"/>
              </w:rPr>
            </w:pPr>
          </w:p>
        </w:tc>
        <w:tc>
          <w:tcPr>
            <w:tcW w:w="804" w:type="dxa"/>
            <w:gridSpan w:val="2"/>
          </w:tcPr>
          <w:p w14:paraId="6A7E63A5" w14:textId="77777777" w:rsidR="001F7E08" w:rsidRPr="00CB1A2C" w:rsidRDefault="001F7E08" w:rsidP="001F7E08">
            <w:pPr>
              <w:spacing w:line="240" w:lineRule="atLeast"/>
              <w:rPr>
                <w:color w:val="0000FF"/>
                <w:lang w:val="nl-BE"/>
              </w:rPr>
            </w:pPr>
          </w:p>
        </w:tc>
        <w:tc>
          <w:tcPr>
            <w:tcW w:w="6336" w:type="dxa"/>
            <w:gridSpan w:val="7"/>
          </w:tcPr>
          <w:p w14:paraId="0DC1AD40" w14:textId="56171A7B"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Met uitzondering van de tegemoetkoming voor een irrigatiepomp (verstrekking 656095) worden alle maximale verzekeringstegemoetkomingen toegekend per rechthebbende, per periode, per stoma of fistel van het spijsverteringsstelsel of van het urinestelsel, die een aparte toerusting vereist. De tegemoetkoming voor een irrigatiepomp (verstrekking 656095) mag slechts eenmalig worden toegekend per rechthebbende per periode.</w:t>
            </w:r>
            <w:r w:rsidR="003A62CB" w:rsidRPr="003A62CB">
              <w:rPr>
                <w:lang w:val="nl-BE"/>
              </w:rPr>
              <w:t xml:space="preserve"> </w:t>
            </w:r>
            <w:r w:rsidR="003A62CB" w:rsidRPr="003A62CB">
              <w:rPr>
                <w:rFonts w:ascii="Arial" w:hAnsi="Arial"/>
                <w:color w:val="0000FF"/>
                <w:lang w:val="nl-BE"/>
              </w:rPr>
              <w:t>"</w:t>
            </w:r>
          </w:p>
        </w:tc>
        <w:tc>
          <w:tcPr>
            <w:tcW w:w="259" w:type="dxa"/>
            <w:gridSpan w:val="3"/>
            <w:vAlign w:val="bottom"/>
          </w:tcPr>
          <w:p w14:paraId="5A2030D6" w14:textId="77777777" w:rsidR="001F7E08" w:rsidRPr="00CB1A2C" w:rsidRDefault="001F7E08" w:rsidP="001F7E08">
            <w:pPr>
              <w:spacing w:line="240" w:lineRule="atLeast"/>
              <w:jc w:val="right"/>
              <w:rPr>
                <w:rFonts w:ascii="Arial" w:hAnsi="Arial"/>
                <w:color w:val="0000FF"/>
                <w:lang w:val="nl-BE"/>
              </w:rPr>
            </w:pPr>
          </w:p>
        </w:tc>
      </w:tr>
      <w:tr w:rsidR="001F7E08" w:rsidRPr="003A62CB" w14:paraId="36BEEE52" w14:textId="77777777" w:rsidTr="00A160FD">
        <w:trPr>
          <w:gridBefore w:val="1"/>
          <w:wBefore w:w="24" w:type="dxa"/>
          <w:cantSplit/>
        </w:trPr>
        <w:tc>
          <w:tcPr>
            <w:tcW w:w="265" w:type="dxa"/>
            <w:gridSpan w:val="2"/>
          </w:tcPr>
          <w:p w14:paraId="7F594EC7" w14:textId="77777777" w:rsidR="001F7E08" w:rsidRPr="00CB1A2C" w:rsidRDefault="001F7E08" w:rsidP="001F7E08">
            <w:pPr>
              <w:rPr>
                <w:color w:val="0000FF"/>
                <w:lang w:val="nl-BE"/>
              </w:rPr>
            </w:pPr>
          </w:p>
        </w:tc>
        <w:tc>
          <w:tcPr>
            <w:tcW w:w="535" w:type="dxa"/>
            <w:gridSpan w:val="2"/>
          </w:tcPr>
          <w:p w14:paraId="203011B8" w14:textId="77777777" w:rsidR="001F7E08" w:rsidRPr="00CB1A2C" w:rsidRDefault="001F7E08" w:rsidP="001F7E08">
            <w:pPr>
              <w:spacing w:line="240" w:lineRule="atLeast"/>
              <w:rPr>
                <w:color w:val="0000FF"/>
                <w:lang w:val="nl-BE"/>
              </w:rPr>
            </w:pPr>
          </w:p>
        </w:tc>
        <w:tc>
          <w:tcPr>
            <w:tcW w:w="803" w:type="dxa"/>
            <w:gridSpan w:val="2"/>
          </w:tcPr>
          <w:p w14:paraId="6F248932" w14:textId="77777777" w:rsidR="001F7E08" w:rsidRPr="00CB1A2C" w:rsidRDefault="001F7E08" w:rsidP="001F7E08">
            <w:pPr>
              <w:spacing w:line="240" w:lineRule="atLeast"/>
              <w:rPr>
                <w:color w:val="0000FF"/>
                <w:lang w:val="nl-BE"/>
              </w:rPr>
            </w:pPr>
          </w:p>
        </w:tc>
        <w:tc>
          <w:tcPr>
            <w:tcW w:w="804" w:type="dxa"/>
            <w:gridSpan w:val="2"/>
          </w:tcPr>
          <w:p w14:paraId="67B03CB2" w14:textId="77777777" w:rsidR="001F7E08" w:rsidRPr="00CB1A2C" w:rsidRDefault="001F7E08" w:rsidP="001F7E08">
            <w:pPr>
              <w:spacing w:line="240" w:lineRule="atLeast"/>
              <w:rPr>
                <w:color w:val="0000FF"/>
                <w:lang w:val="nl-BE"/>
              </w:rPr>
            </w:pPr>
          </w:p>
        </w:tc>
        <w:tc>
          <w:tcPr>
            <w:tcW w:w="6336" w:type="dxa"/>
            <w:gridSpan w:val="7"/>
          </w:tcPr>
          <w:p w14:paraId="6F156A7A"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3A2C727" w14:textId="77777777" w:rsidR="001F7E08" w:rsidRPr="00CB1A2C" w:rsidRDefault="001F7E08" w:rsidP="001F7E08">
            <w:pPr>
              <w:spacing w:line="240" w:lineRule="atLeast"/>
              <w:jc w:val="right"/>
              <w:rPr>
                <w:rFonts w:ascii="Arial" w:hAnsi="Arial"/>
                <w:color w:val="0000FF"/>
                <w:lang w:val="nl-BE"/>
              </w:rPr>
            </w:pPr>
          </w:p>
        </w:tc>
      </w:tr>
      <w:tr w:rsidR="003A62CB" w:rsidRPr="003A62CB" w14:paraId="645AEE56" w14:textId="77777777" w:rsidTr="00D25CD9">
        <w:trPr>
          <w:gridBefore w:val="1"/>
          <w:wBefore w:w="24" w:type="dxa"/>
          <w:cantSplit/>
        </w:trPr>
        <w:tc>
          <w:tcPr>
            <w:tcW w:w="265" w:type="dxa"/>
            <w:gridSpan w:val="2"/>
          </w:tcPr>
          <w:p w14:paraId="3AE8AC1E" w14:textId="77777777" w:rsidR="003A62CB" w:rsidRPr="00CB1A2C" w:rsidRDefault="003A62CB" w:rsidP="00D25CD9">
            <w:pPr>
              <w:spacing w:line="240" w:lineRule="atLeast"/>
              <w:rPr>
                <w:color w:val="0000FF"/>
                <w:lang w:val="nl-BE"/>
              </w:rPr>
            </w:pPr>
          </w:p>
        </w:tc>
        <w:tc>
          <w:tcPr>
            <w:tcW w:w="535" w:type="dxa"/>
            <w:gridSpan w:val="2"/>
          </w:tcPr>
          <w:p w14:paraId="0B1FCFA5" w14:textId="77777777" w:rsidR="003A62CB" w:rsidRPr="00CB1A2C" w:rsidRDefault="003A62CB" w:rsidP="00D25CD9">
            <w:pPr>
              <w:spacing w:line="240" w:lineRule="atLeast"/>
              <w:rPr>
                <w:color w:val="0000FF"/>
                <w:lang w:val="nl-BE"/>
              </w:rPr>
            </w:pPr>
          </w:p>
        </w:tc>
        <w:tc>
          <w:tcPr>
            <w:tcW w:w="803" w:type="dxa"/>
            <w:gridSpan w:val="2"/>
          </w:tcPr>
          <w:p w14:paraId="5E6DB120" w14:textId="77777777" w:rsidR="003A62CB" w:rsidRPr="00CB1A2C" w:rsidRDefault="003A62CB" w:rsidP="00D25CD9">
            <w:pPr>
              <w:spacing w:line="240" w:lineRule="atLeast"/>
              <w:rPr>
                <w:color w:val="0000FF"/>
                <w:lang w:val="nl-BE"/>
              </w:rPr>
            </w:pPr>
          </w:p>
        </w:tc>
        <w:tc>
          <w:tcPr>
            <w:tcW w:w="804" w:type="dxa"/>
            <w:gridSpan w:val="2"/>
          </w:tcPr>
          <w:p w14:paraId="3130FDB4" w14:textId="77777777" w:rsidR="003A62CB" w:rsidRPr="00CB1A2C" w:rsidRDefault="003A62CB" w:rsidP="00D25CD9">
            <w:pPr>
              <w:spacing w:line="240" w:lineRule="atLeast"/>
              <w:rPr>
                <w:color w:val="0000FF"/>
                <w:lang w:val="nl-BE"/>
              </w:rPr>
            </w:pPr>
          </w:p>
        </w:tc>
        <w:tc>
          <w:tcPr>
            <w:tcW w:w="6336" w:type="dxa"/>
            <w:gridSpan w:val="7"/>
          </w:tcPr>
          <w:p w14:paraId="3F81BD81" w14:textId="56AC047E" w:rsidR="003A62CB" w:rsidRPr="00CB1A2C" w:rsidRDefault="003A62CB" w:rsidP="00D25CD9">
            <w:pPr>
              <w:spacing w:line="240" w:lineRule="atLeast"/>
              <w:jc w:val="both"/>
              <w:rPr>
                <w:i/>
                <w:color w:val="0000FF"/>
                <w:sz w:val="18"/>
                <w:lang w:val="nl-BE"/>
              </w:rPr>
            </w:pPr>
            <w:r w:rsidRPr="00CB1A2C">
              <w:rPr>
                <w:rFonts w:ascii="Arial" w:hAnsi="Arial"/>
                <w:i/>
                <w:color w:val="0000FF"/>
                <w:sz w:val="18"/>
                <w:lang w:val="nl-BE"/>
              </w:rPr>
              <w:t>"K.B. 16.7.2020" (in werking 1.4.2021)</w:t>
            </w:r>
            <w:r>
              <w:rPr>
                <w:rFonts w:ascii="Arial" w:hAnsi="Arial"/>
                <w:i/>
                <w:color w:val="0000FF"/>
                <w:sz w:val="18"/>
                <w:lang w:val="nl-BE"/>
              </w:rPr>
              <w:t xml:space="preserve"> + </w:t>
            </w:r>
            <w:r w:rsidRPr="00CB1A2C">
              <w:rPr>
                <w:rFonts w:ascii="Arial" w:hAnsi="Arial"/>
                <w:i/>
                <w:color w:val="0000FF"/>
                <w:sz w:val="18"/>
                <w:lang w:val="nl-BE"/>
              </w:rPr>
              <w:t xml:space="preserve">"K.B. </w:t>
            </w:r>
            <w:r>
              <w:rPr>
                <w:rFonts w:ascii="Arial" w:hAnsi="Arial"/>
                <w:i/>
                <w:color w:val="0000FF"/>
                <w:sz w:val="18"/>
                <w:lang w:val="nl-BE"/>
              </w:rPr>
              <w:t>28.2.2024</w:t>
            </w:r>
            <w:r w:rsidRPr="00CB1A2C">
              <w:rPr>
                <w:rFonts w:ascii="Arial" w:hAnsi="Arial"/>
                <w:i/>
                <w:color w:val="0000FF"/>
                <w:sz w:val="18"/>
                <w:lang w:val="nl-BE"/>
              </w:rPr>
              <w:t xml:space="preserve"> (in werking 1.</w:t>
            </w:r>
            <w:r>
              <w:rPr>
                <w:rFonts w:ascii="Arial" w:hAnsi="Arial"/>
                <w:i/>
                <w:color w:val="0000FF"/>
                <w:sz w:val="18"/>
                <w:lang w:val="nl-BE"/>
              </w:rPr>
              <w:t>6.2024</w:t>
            </w:r>
            <w:r w:rsidRPr="00CB1A2C">
              <w:rPr>
                <w:rFonts w:ascii="Arial" w:hAnsi="Arial"/>
                <w:i/>
                <w:color w:val="0000FF"/>
                <w:sz w:val="18"/>
                <w:lang w:val="nl-BE"/>
              </w:rPr>
              <w:t>)</w:t>
            </w:r>
          </w:p>
        </w:tc>
        <w:tc>
          <w:tcPr>
            <w:tcW w:w="259" w:type="dxa"/>
            <w:gridSpan w:val="3"/>
            <w:vAlign w:val="bottom"/>
          </w:tcPr>
          <w:p w14:paraId="6F4FD2E8" w14:textId="77777777" w:rsidR="003A62CB" w:rsidRPr="00CB1A2C" w:rsidRDefault="003A62CB" w:rsidP="00D25CD9">
            <w:pPr>
              <w:spacing w:line="240" w:lineRule="atLeast"/>
              <w:jc w:val="right"/>
              <w:rPr>
                <w:color w:val="0000FF"/>
                <w:lang w:val="nl-BE"/>
              </w:rPr>
            </w:pPr>
          </w:p>
        </w:tc>
      </w:tr>
      <w:tr w:rsidR="001F7E08" w:rsidRPr="003A62CB" w14:paraId="22AE27A5" w14:textId="77777777" w:rsidTr="00A160FD">
        <w:trPr>
          <w:gridBefore w:val="1"/>
          <w:wBefore w:w="24" w:type="dxa"/>
          <w:cantSplit/>
        </w:trPr>
        <w:tc>
          <w:tcPr>
            <w:tcW w:w="265" w:type="dxa"/>
            <w:gridSpan w:val="2"/>
          </w:tcPr>
          <w:p w14:paraId="55C9A0BF" w14:textId="77777777" w:rsidR="001F7E08" w:rsidRPr="00CB1A2C" w:rsidRDefault="001F7E08" w:rsidP="001F7E08">
            <w:pPr>
              <w:rPr>
                <w:color w:val="0000FF"/>
                <w:lang w:val="nl-BE"/>
              </w:rPr>
            </w:pPr>
          </w:p>
        </w:tc>
        <w:tc>
          <w:tcPr>
            <w:tcW w:w="535" w:type="dxa"/>
            <w:gridSpan w:val="2"/>
          </w:tcPr>
          <w:p w14:paraId="33289AE0" w14:textId="77777777" w:rsidR="001F7E08" w:rsidRPr="00CB1A2C" w:rsidRDefault="001F7E08" w:rsidP="001F7E08">
            <w:pPr>
              <w:spacing w:line="240" w:lineRule="atLeast"/>
              <w:rPr>
                <w:color w:val="0000FF"/>
                <w:lang w:val="nl-BE"/>
              </w:rPr>
            </w:pPr>
          </w:p>
        </w:tc>
        <w:tc>
          <w:tcPr>
            <w:tcW w:w="803" w:type="dxa"/>
            <w:gridSpan w:val="2"/>
          </w:tcPr>
          <w:p w14:paraId="37CA54E6" w14:textId="77777777" w:rsidR="001F7E08" w:rsidRPr="00CB1A2C" w:rsidRDefault="001F7E08" w:rsidP="001F7E08">
            <w:pPr>
              <w:spacing w:line="240" w:lineRule="atLeast"/>
              <w:rPr>
                <w:color w:val="0000FF"/>
                <w:lang w:val="nl-BE"/>
              </w:rPr>
            </w:pPr>
          </w:p>
        </w:tc>
        <w:tc>
          <w:tcPr>
            <w:tcW w:w="804" w:type="dxa"/>
            <w:gridSpan w:val="2"/>
          </w:tcPr>
          <w:p w14:paraId="6827C701" w14:textId="77777777" w:rsidR="001F7E08" w:rsidRPr="00CB1A2C" w:rsidRDefault="001F7E08" w:rsidP="001F7E08">
            <w:pPr>
              <w:spacing w:line="240" w:lineRule="atLeast"/>
              <w:rPr>
                <w:color w:val="0000FF"/>
                <w:lang w:val="nl-BE"/>
              </w:rPr>
            </w:pPr>
          </w:p>
        </w:tc>
        <w:tc>
          <w:tcPr>
            <w:tcW w:w="6336" w:type="dxa"/>
            <w:gridSpan w:val="7"/>
          </w:tcPr>
          <w:p w14:paraId="590A6E31" w14:textId="7B23FEAC" w:rsidR="001F7E08" w:rsidRPr="00CB1A2C" w:rsidRDefault="003A62CB" w:rsidP="001F7E08">
            <w:pPr>
              <w:spacing w:line="240" w:lineRule="atLeast"/>
              <w:jc w:val="both"/>
              <w:rPr>
                <w:rFonts w:ascii="Arial" w:hAnsi="Arial"/>
                <w:color w:val="0000FF"/>
                <w:lang w:val="nl-BE"/>
              </w:rPr>
            </w:pPr>
            <w:r w:rsidRPr="003A62CB">
              <w:rPr>
                <w:rFonts w:ascii="Arial" w:hAnsi="Arial"/>
                <w:color w:val="0000FF"/>
                <w:lang w:val="nl-BE"/>
              </w:rPr>
              <w:t>"</w:t>
            </w:r>
            <w:r w:rsidR="001F7E08" w:rsidRPr="00CB1A2C">
              <w:rPr>
                <w:rFonts w:ascii="Arial" w:hAnsi="Arial"/>
                <w:color w:val="0000FF"/>
                <w:lang w:val="nl-BE"/>
              </w:rPr>
              <w:t>Bij gebruik van irrigatiemateriaal heeft de rechthebbende ook recht op een van de maximale specifieke verzekeringstegemoetkomingen voor irrigatie, volgens de bepalingen in 2.3.</w:t>
            </w:r>
            <w:r w:rsidRPr="003A62CB">
              <w:rPr>
                <w:lang w:val="nl-BE"/>
              </w:rPr>
              <w:t xml:space="preserve"> </w:t>
            </w:r>
            <w:r w:rsidRPr="003A62CB">
              <w:rPr>
                <w:rFonts w:ascii="Arial" w:hAnsi="Arial"/>
                <w:color w:val="0000FF"/>
                <w:lang w:val="nl-BE"/>
              </w:rPr>
              <w:t>"</w:t>
            </w:r>
          </w:p>
        </w:tc>
        <w:tc>
          <w:tcPr>
            <w:tcW w:w="259" w:type="dxa"/>
            <w:gridSpan w:val="3"/>
            <w:vAlign w:val="bottom"/>
          </w:tcPr>
          <w:p w14:paraId="00323F2C" w14:textId="77777777" w:rsidR="001F7E08" w:rsidRPr="00CB1A2C" w:rsidRDefault="001F7E08" w:rsidP="001F7E08">
            <w:pPr>
              <w:spacing w:line="240" w:lineRule="atLeast"/>
              <w:jc w:val="right"/>
              <w:rPr>
                <w:rFonts w:ascii="Arial" w:hAnsi="Arial"/>
                <w:color w:val="0000FF"/>
                <w:lang w:val="nl-BE"/>
              </w:rPr>
            </w:pPr>
          </w:p>
        </w:tc>
      </w:tr>
      <w:tr w:rsidR="001F7E08" w:rsidRPr="003A62CB" w14:paraId="34FC6D53" w14:textId="77777777" w:rsidTr="00A160FD">
        <w:trPr>
          <w:gridBefore w:val="1"/>
          <w:wBefore w:w="24" w:type="dxa"/>
          <w:cantSplit/>
        </w:trPr>
        <w:tc>
          <w:tcPr>
            <w:tcW w:w="265" w:type="dxa"/>
            <w:gridSpan w:val="2"/>
          </w:tcPr>
          <w:p w14:paraId="0E33A250" w14:textId="77777777" w:rsidR="001F7E08" w:rsidRPr="00CB1A2C" w:rsidRDefault="001F7E08" w:rsidP="001F7E08">
            <w:pPr>
              <w:rPr>
                <w:color w:val="0000FF"/>
                <w:lang w:val="nl-BE"/>
              </w:rPr>
            </w:pPr>
          </w:p>
        </w:tc>
        <w:tc>
          <w:tcPr>
            <w:tcW w:w="535" w:type="dxa"/>
            <w:gridSpan w:val="2"/>
          </w:tcPr>
          <w:p w14:paraId="6DE68FDB" w14:textId="77777777" w:rsidR="001F7E08" w:rsidRPr="00CB1A2C" w:rsidRDefault="001F7E08" w:rsidP="001F7E08">
            <w:pPr>
              <w:spacing w:line="240" w:lineRule="atLeast"/>
              <w:rPr>
                <w:color w:val="0000FF"/>
                <w:lang w:val="nl-BE"/>
              </w:rPr>
            </w:pPr>
          </w:p>
        </w:tc>
        <w:tc>
          <w:tcPr>
            <w:tcW w:w="803" w:type="dxa"/>
            <w:gridSpan w:val="2"/>
          </w:tcPr>
          <w:p w14:paraId="4129B89F" w14:textId="77777777" w:rsidR="001F7E08" w:rsidRPr="00CB1A2C" w:rsidRDefault="001F7E08" w:rsidP="001F7E08">
            <w:pPr>
              <w:spacing w:line="240" w:lineRule="atLeast"/>
              <w:rPr>
                <w:color w:val="0000FF"/>
                <w:lang w:val="nl-BE"/>
              </w:rPr>
            </w:pPr>
          </w:p>
        </w:tc>
        <w:tc>
          <w:tcPr>
            <w:tcW w:w="804" w:type="dxa"/>
            <w:gridSpan w:val="2"/>
          </w:tcPr>
          <w:p w14:paraId="789C9389" w14:textId="77777777" w:rsidR="001F7E08" w:rsidRPr="00CB1A2C" w:rsidRDefault="001F7E08" w:rsidP="001F7E08">
            <w:pPr>
              <w:spacing w:line="240" w:lineRule="atLeast"/>
              <w:rPr>
                <w:color w:val="0000FF"/>
                <w:lang w:val="nl-BE"/>
              </w:rPr>
            </w:pPr>
          </w:p>
        </w:tc>
        <w:tc>
          <w:tcPr>
            <w:tcW w:w="6336" w:type="dxa"/>
            <w:gridSpan w:val="7"/>
          </w:tcPr>
          <w:p w14:paraId="29D4DE90"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66B1473" w14:textId="77777777" w:rsidR="001F7E08" w:rsidRPr="00CB1A2C" w:rsidRDefault="001F7E08" w:rsidP="001F7E08">
            <w:pPr>
              <w:spacing w:line="240" w:lineRule="atLeast"/>
              <w:jc w:val="right"/>
              <w:rPr>
                <w:rFonts w:ascii="Arial" w:hAnsi="Arial"/>
                <w:color w:val="0000FF"/>
                <w:lang w:val="nl-BE"/>
              </w:rPr>
            </w:pPr>
          </w:p>
        </w:tc>
      </w:tr>
      <w:tr w:rsidR="003A62CB" w:rsidRPr="00CB1A2C" w14:paraId="72B23D5A" w14:textId="77777777" w:rsidTr="00D25CD9">
        <w:trPr>
          <w:gridBefore w:val="1"/>
          <w:wBefore w:w="24" w:type="dxa"/>
          <w:cantSplit/>
        </w:trPr>
        <w:tc>
          <w:tcPr>
            <w:tcW w:w="265" w:type="dxa"/>
            <w:gridSpan w:val="2"/>
          </w:tcPr>
          <w:p w14:paraId="26D7BAA4" w14:textId="77777777" w:rsidR="003A62CB" w:rsidRPr="00CB1A2C" w:rsidRDefault="003A62CB" w:rsidP="00D25CD9">
            <w:pPr>
              <w:spacing w:line="240" w:lineRule="atLeast"/>
              <w:rPr>
                <w:color w:val="0000FF"/>
                <w:lang w:val="nl-BE"/>
              </w:rPr>
            </w:pPr>
          </w:p>
        </w:tc>
        <w:tc>
          <w:tcPr>
            <w:tcW w:w="535" w:type="dxa"/>
            <w:gridSpan w:val="2"/>
          </w:tcPr>
          <w:p w14:paraId="3D1FE1AC" w14:textId="77777777" w:rsidR="003A62CB" w:rsidRPr="00CB1A2C" w:rsidRDefault="003A62CB" w:rsidP="00D25CD9">
            <w:pPr>
              <w:spacing w:line="240" w:lineRule="atLeast"/>
              <w:rPr>
                <w:color w:val="0000FF"/>
                <w:lang w:val="nl-BE"/>
              </w:rPr>
            </w:pPr>
          </w:p>
        </w:tc>
        <w:tc>
          <w:tcPr>
            <w:tcW w:w="803" w:type="dxa"/>
            <w:gridSpan w:val="2"/>
          </w:tcPr>
          <w:p w14:paraId="0B2150E4" w14:textId="77777777" w:rsidR="003A62CB" w:rsidRPr="00CB1A2C" w:rsidRDefault="003A62CB" w:rsidP="00D25CD9">
            <w:pPr>
              <w:spacing w:line="240" w:lineRule="atLeast"/>
              <w:rPr>
                <w:color w:val="0000FF"/>
                <w:lang w:val="nl-BE"/>
              </w:rPr>
            </w:pPr>
          </w:p>
        </w:tc>
        <w:tc>
          <w:tcPr>
            <w:tcW w:w="804" w:type="dxa"/>
            <w:gridSpan w:val="2"/>
          </w:tcPr>
          <w:p w14:paraId="1828E04C" w14:textId="77777777" w:rsidR="003A62CB" w:rsidRPr="00CB1A2C" w:rsidRDefault="003A62CB" w:rsidP="00D25CD9">
            <w:pPr>
              <w:spacing w:line="240" w:lineRule="atLeast"/>
              <w:rPr>
                <w:color w:val="0000FF"/>
                <w:lang w:val="nl-BE"/>
              </w:rPr>
            </w:pPr>
          </w:p>
        </w:tc>
        <w:tc>
          <w:tcPr>
            <w:tcW w:w="6336" w:type="dxa"/>
            <w:gridSpan w:val="7"/>
          </w:tcPr>
          <w:p w14:paraId="73317030" w14:textId="77777777" w:rsidR="003A62CB" w:rsidRPr="00CB1A2C" w:rsidRDefault="003A62CB" w:rsidP="00D25CD9">
            <w:pPr>
              <w:spacing w:line="240" w:lineRule="atLeast"/>
              <w:jc w:val="both"/>
              <w:rPr>
                <w:i/>
                <w:color w:val="0000FF"/>
                <w:sz w:val="18"/>
                <w:lang w:val="nl-BE"/>
              </w:rPr>
            </w:pPr>
            <w:r w:rsidRPr="00CB1A2C">
              <w:rPr>
                <w:rFonts w:ascii="Arial" w:hAnsi="Arial"/>
                <w:i/>
                <w:color w:val="0000FF"/>
                <w:sz w:val="18"/>
                <w:lang w:val="nl-BE"/>
              </w:rPr>
              <w:t>"K.B. 16.7.2020" (in werking 1.4.2021)</w:t>
            </w:r>
          </w:p>
        </w:tc>
        <w:tc>
          <w:tcPr>
            <w:tcW w:w="259" w:type="dxa"/>
            <w:gridSpan w:val="3"/>
            <w:vAlign w:val="bottom"/>
          </w:tcPr>
          <w:p w14:paraId="4AA9E490" w14:textId="77777777" w:rsidR="003A62CB" w:rsidRPr="00CB1A2C" w:rsidRDefault="003A62CB" w:rsidP="00D25CD9">
            <w:pPr>
              <w:spacing w:line="240" w:lineRule="atLeast"/>
              <w:jc w:val="right"/>
              <w:rPr>
                <w:color w:val="0000FF"/>
                <w:lang w:val="nl-BE"/>
              </w:rPr>
            </w:pPr>
          </w:p>
        </w:tc>
      </w:tr>
      <w:tr w:rsidR="001F7E08" w:rsidRPr="003A62CB" w14:paraId="4FB24058" w14:textId="77777777" w:rsidTr="00A160FD">
        <w:trPr>
          <w:gridBefore w:val="1"/>
          <w:wBefore w:w="24" w:type="dxa"/>
          <w:cantSplit/>
        </w:trPr>
        <w:tc>
          <w:tcPr>
            <w:tcW w:w="265" w:type="dxa"/>
            <w:gridSpan w:val="2"/>
          </w:tcPr>
          <w:p w14:paraId="52FAD20F" w14:textId="77777777" w:rsidR="001F7E08" w:rsidRPr="00CB1A2C" w:rsidRDefault="001F7E08" w:rsidP="001F7E08">
            <w:pPr>
              <w:rPr>
                <w:color w:val="0000FF"/>
                <w:lang w:val="nl-BE"/>
              </w:rPr>
            </w:pPr>
          </w:p>
        </w:tc>
        <w:tc>
          <w:tcPr>
            <w:tcW w:w="535" w:type="dxa"/>
            <w:gridSpan w:val="2"/>
          </w:tcPr>
          <w:p w14:paraId="7B59592B" w14:textId="77777777" w:rsidR="001F7E08" w:rsidRPr="00CB1A2C" w:rsidRDefault="001F7E08" w:rsidP="001F7E08">
            <w:pPr>
              <w:spacing w:line="240" w:lineRule="atLeast"/>
              <w:rPr>
                <w:color w:val="0000FF"/>
                <w:lang w:val="nl-BE"/>
              </w:rPr>
            </w:pPr>
          </w:p>
        </w:tc>
        <w:tc>
          <w:tcPr>
            <w:tcW w:w="803" w:type="dxa"/>
            <w:gridSpan w:val="2"/>
          </w:tcPr>
          <w:p w14:paraId="2DBED104" w14:textId="77777777" w:rsidR="001F7E08" w:rsidRPr="00CB1A2C" w:rsidRDefault="001F7E08" w:rsidP="001F7E08">
            <w:pPr>
              <w:spacing w:line="240" w:lineRule="atLeast"/>
              <w:rPr>
                <w:color w:val="0000FF"/>
                <w:lang w:val="nl-BE"/>
              </w:rPr>
            </w:pPr>
          </w:p>
        </w:tc>
        <w:tc>
          <w:tcPr>
            <w:tcW w:w="804" w:type="dxa"/>
            <w:gridSpan w:val="2"/>
          </w:tcPr>
          <w:p w14:paraId="0C654CD0" w14:textId="77777777" w:rsidR="001F7E08" w:rsidRPr="00CB1A2C" w:rsidRDefault="001F7E08" w:rsidP="001F7E08">
            <w:pPr>
              <w:spacing w:line="240" w:lineRule="atLeast"/>
              <w:rPr>
                <w:color w:val="0000FF"/>
                <w:lang w:val="nl-BE"/>
              </w:rPr>
            </w:pPr>
          </w:p>
        </w:tc>
        <w:tc>
          <w:tcPr>
            <w:tcW w:w="6336" w:type="dxa"/>
            <w:gridSpan w:val="7"/>
          </w:tcPr>
          <w:p w14:paraId="2540908B" w14:textId="701AE50A" w:rsidR="001F7E08" w:rsidRPr="00CB1A2C" w:rsidRDefault="003A62CB" w:rsidP="001F7E08">
            <w:pPr>
              <w:spacing w:line="240" w:lineRule="atLeast"/>
              <w:jc w:val="both"/>
              <w:rPr>
                <w:rFonts w:ascii="Arial" w:hAnsi="Arial"/>
                <w:color w:val="0000FF"/>
                <w:lang w:val="nl-BE"/>
              </w:rPr>
            </w:pPr>
            <w:r w:rsidRPr="003A62CB">
              <w:rPr>
                <w:rFonts w:ascii="Arial" w:hAnsi="Arial"/>
                <w:color w:val="0000FF"/>
                <w:lang w:val="nl-BE"/>
              </w:rPr>
              <w:t>"</w:t>
            </w:r>
            <w:r w:rsidR="001F7E08" w:rsidRPr="00CB1A2C">
              <w:rPr>
                <w:rFonts w:ascii="Arial" w:hAnsi="Arial"/>
                <w:color w:val="0000FF"/>
                <w:lang w:val="nl-BE"/>
              </w:rPr>
              <w:t>In geval van sluiting van de stoma of de fistel heeft de rechthebbende recht op de verzekeringstegemoetkoming voor het lopende trimester. Na de sluiting van de stoma of de fistel mogen er geen stomahulpmiddelen meer worden afgeleverd.</w:t>
            </w:r>
          </w:p>
        </w:tc>
        <w:tc>
          <w:tcPr>
            <w:tcW w:w="259" w:type="dxa"/>
            <w:gridSpan w:val="3"/>
            <w:vAlign w:val="bottom"/>
          </w:tcPr>
          <w:p w14:paraId="38F5FB30" w14:textId="77777777" w:rsidR="001F7E08" w:rsidRPr="00CB1A2C" w:rsidRDefault="001F7E08" w:rsidP="001F7E08">
            <w:pPr>
              <w:spacing w:line="240" w:lineRule="atLeast"/>
              <w:jc w:val="right"/>
              <w:rPr>
                <w:rFonts w:ascii="Arial" w:hAnsi="Arial"/>
                <w:color w:val="0000FF"/>
                <w:lang w:val="nl-BE"/>
              </w:rPr>
            </w:pPr>
          </w:p>
        </w:tc>
      </w:tr>
      <w:tr w:rsidR="001F7E08" w:rsidRPr="003A62CB" w14:paraId="26009501" w14:textId="77777777" w:rsidTr="00A160FD">
        <w:trPr>
          <w:gridBefore w:val="1"/>
          <w:wBefore w:w="24" w:type="dxa"/>
          <w:cantSplit/>
        </w:trPr>
        <w:tc>
          <w:tcPr>
            <w:tcW w:w="265" w:type="dxa"/>
            <w:gridSpan w:val="2"/>
          </w:tcPr>
          <w:p w14:paraId="045B5CFE" w14:textId="77777777" w:rsidR="001F7E08" w:rsidRPr="00CB1A2C" w:rsidRDefault="001F7E08" w:rsidP="001F7E08">
            <w:pPr>
              <w:rPr>
                <w:color w:val="0000FF"/>
                <w:lang w:val="nl-BE"/>
              </w:rPr>
            </w:pPr>
          </w:p>
        </w:tc>
        <w:tc>
          <w:tcPr>
            <w:tcW w:w="535" w:type="dxa"/>
            <w:gridSpan w:val="2"/>
          </w:tcPr>
          <w:p w14:paraId="400B3AC4" w14:textId="77777777" w:rsidR="001F7E08" w:rsidRPr="00CB1A2C" w:rsidRDefault="001F7E08" w:rsidP="001F7E08">
            <w:pPr>
              <w:spacing w:line="240" w:lineRule="atLeast"/>
              <w:rPr>
                <w:color w:val="0000FF"/>
                <w:lang w:val="nl-BE"/>
              </w:rPr>
            </w:pPr>
          </w:p>
        </w:tc>
        <w:tc>
          <w:tcPr>
            <w:tcW w:w="803" w:type="dxa"/>
            <w:gridSpan w:val="2"/>
          </w:tcPr>
          <w:p w14:paraId="09DA376A" w14:textId="77777777" w:rsidR="001F7E08" w:rsidRPr="00CB1A2C" w:rsidRDefault="001F7E08" w:rsidP="001F7E08">
            <w:pPr>
              <w:spacing w:line="240" w:lineRule="atLeast"/>
              <w:rPr>
                <w:color w:val="0000FF"/>
                <w:lang w:val="nl-BE"/>
              </w:rPr>
            </w:pPr>
          </w:p>
        </w:tc>
        <w:tc>
          <w:tcPr>
            <w:tcW w:w="804" w:type="dxa"/>
            <w:gridSpan w:val="2"/>
          </w:tcPr>
          <w:p w14:paraId="138C988E" w14:textId="77777777" w:rsidR="001F7E08" w:rsidRPr="00CB1A2C" w:rsidRDefault="001F7E08" w:rsidP="001F7E08">
            <w:pPr>
              <w:spacing w:line="240" w:lineRule="atLeast"/>
              <w:rPr>
                <w:color w:val="0000FF"/>
                <w:lang w:val="nl-BE"/>
              </w:rPr>
            </w:pPr>
          </w:p>
        </w:tc>
        <w:tc>
          <w:tcPr>
            <w:tcW w:w="6336" w:type="dxa"/>
            <w:gridSpan w:val="7"/>
          </w:tcPr>
          <w:p w14:paraId="13C53829"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00835B2" w14:textId="77777777" w:rsidR="001F7E08" w:rsidRPr="00CB1A2C" w:rsidRDefault="001F7E08" w:rsidP="001F7E08">
            <w:pPr>
              <w:spacing w:line="240" w:lineRule="atLeast"/>
              <w:jc w:val="right"/>
              <w:rPr>
                <w:rFonts w:ascii="Arial" w:hAnsi="Arial"/>
                <w:color w:val="0000FF"/>
                <w:lang w:val="nl-BE"/>
              </w:rPr>
            </w:pPr>
          </w:p>
        </w:tc>
      </w:tr>
      <w:tr w:rsidR="00F060C0" w:rsidRPr="003A62CB" w14:paraId="134D0C42" w14:textId="77777777" w:rsidTr="00A160FD">
        <w:trPr>
          <w:gridBefore w:val="1"/>
          <w:wBefore w:w="24" w:type="dxa"/>
          <w:cantSplit/>
        </w:trPr>
        <w:tc>
          <w:tcPr>
            <w:tcW w:w="265" w:type="dxa"/>
            <w:gridSpan w:val="2"/>
          </w:tcPr>
          <w:p w14:paraId="497F21AB" w14:textId="77777777" w:rsidR="00F060C0" w:rsidRDefault="00F060C0" w:rsidP="001F7E08">
            <w:pPr>
              <w:rPr>
                <w:color w:val="0000FF"/>
                <w:lang w:val="nl-BE"/>
              </w:rPr>
            </w:pPr>
          </w:p>
          <w:p w14:paraId="5B7B021E" w14:textId="77777777" w:rsidR="00F060C0" w:rsidRDefault="00F060C0" w:rsidP="001F7E08">
            <w:pPr>
              <w:rPr>
                <w:color w:val="0000FF"/>
                <w:lang w:val="nl-BE"/>
              </w:rPr>
            </w:pPr>
          </w:p>
          <w:p w14:paraId="2871AD5B" w14:textId="77777777" w:rsidR="00F060C0" w:rsidRDefault="00F060C0" w:rsidP="001F7E08">
            <w:pPr>
              <w:rPr>
                <w:color w:val="0000FF"/>
                <w:lang w:val="nl-BE"/>
              </w:rPr>
            </w:pPr>
          </w:p>
          <w:p w14:paraId="20DD2500" w14:textId="77777777" w:rsidR="00F060C0" w:rsidRDefault="00F060C0" w:rsidP="001F7E08">
            <w:pPr>
              <w:rPr>
                <w:color w:val="0000FF"/>
                <w:lang w:val="nl-BE"/>
              </w:rPr>
            </w:pPr>
          </w:p>
          <w:p w14:paraId="1255CE54" w14:textId="77777777" w:rsidR="00F060C0" w:rsidRPr="00CB1A2C" w:rsidRDefault="00F060C0" w:rsidP="001F7E08">
            <w:pPr>
              <w:rPr>
                <w:color w:val="0000FF"/>
                <w:lang w:val="nl-BE"/>
              </w:rPr>
            </w:pPr>
          </w:p>
        </w:tc>
        <w:tc>
          <w:tcPr>
            <w:tcW w:w="535" w:type="dxa"/>
            <w:gridSpan w:val="2"/>
          </w:tcPr>
          <w:p w14:paraId="00D9228B" w14:textId="77777777" w:rsidR="00F060C0" w:rsidRPr="00CB1A2C" w:rsidRDefault="00F060C0" w:rsidP="001F7E08">
            <w:pPr>
              <w:spacing w:line="240" w:lineRule="atLeast"/>
              <w:rPr>
                <w:color w:val="0000FF"/>
                <w:lang w:val="nl-BE"/>
              </w:rPr>
            </w:pPr>
          </w:p>
        </w:tc>
        <w:tc>
          <w:tcPr>
            <w:tcW w:w="803" w:type="dxa"/>
            <w:gridSpan w:val="2"/>
          </w:tcPr>
          <w:p w14:paraId="250EE08D" w14:textId="77777777" w:rsidR="00F060C0" w:rsidRPr="00CB1A2C" w:rsidRDefault="00F060C0" w:rsidP="001F7E08">
            <w:pPr>
              <w:spacing w:line="240" w:lineRule="atLeast"/>
              <w:rPr>
                <w:color w:val="0000FF"/>
                <w:lang w:val="nl-BE"/>
              </w:rPr>
            </w:pPr>
          </w:p>
        </w:tc>
        <w:tc>
          <w:tcPr>
            <w:tcW w:w="804" w:type="dxa"/>
            <w:gridSpan w:val="2"/>
          </w:tcPr>
          <w:p w14:paraId="46C94196" w14:textId="77777777" w:rsidR="00F060C0" w:rsidRPr="00CB1A2C" w:rsidRDefault="00F060C0" w:rsidP="001F7E08">
            <w:pPr>
              <w:spacing w:line="240" w:lineRule="atLeast"/>
              <w:rPr>
                <w:color w:val="0000FF"/>
                <w:lang w:val="nl-BE"/>
              </w:rPr>
            </w:pPr>
          </w:p>
        </w:tc>
        <w:tc>
          <w:tcPr>
            <w:tcW w:w="6336" w:type="dxa"/>
            <w:gridSpan w:val="7"/>
          </w:tcPr>
          <w:p w14:paraId="31E5FDF5" w14:textId="77777777" w:rsidR="00F060C0" w:rsidRPr="00CB1A2C" w:rsidRDefault="00F060C0" w:rsidP="001F7E08">
            <w:pPr>
              <w:spacing w:line="240" w:lineRule="atLeast"/>
              <w:jc w:val="both"/>
              <w:rPr>
                <w:rFonts w:ascii="Arial" w:hAnsi="Arial"/>
                <w:color w:val="0000FF"/>
                <w:lang w:val="nl-BE"/>
              </w:rPr>
            </w:pPr>
          </w:p>
        </w:tc>
        <w:tc>
          <w:tcPr>
            <w:tcW w:w="259" w:type="dxa"/>
            <w:gridSpan w:val="3"/>
            <w:vAlign w:val="bottom"/>
          </w:tcPr>
          <w:p w14:paraId="5F4C75B8" w14:textId="77777777" w:rsidR="00F060C0" w:rsidRPr="00CB1A2C" w:rsidRDefault="00F060C0" w:rsidP="001F7E08">
            <w:pPr>
              <w:spacing w:line="240" w:lineRule="atLeast"/>
              <w:jc w:val="right"/>
              <w:rPr>
                <w:rFonts w:ascii="Arial" w:hAnsi="Arial"/>
                <w:color w:val="0000FF"/>
                <w:lang w:val="nl-BE"/>
              </w:rPr>
            </w:pPr>
          </w:p>
        </w:tc>
      </w:tr>
      <w:tr w:rsidR="001F7E08" w:rsidRPr="00CB1A2C" w14:paraId="62F9BEF7" w14:textId="77777777" w:rsidTr="00A160FD">
        <w:trPr>
          <w:gridBefore w:val="1"/>
          <w:wBefore w:w="24" w:type="dxa"/>
          <w:cantSplit/>
        </w:trPr>
        <w:tc>
          <w:tcPr>
            <w:tcW w:w="265" w:type="dxa"/>
            <w:gridSpan w:val="2"/>
          </w:tcPr>
          <w:p w14:paraId="7F6108B2" w14:textId="77777777" w:rsidR="001F7E08" w:rsidRPr="00CB1A2C" w:rsidRDefault="001F7E08" w:rsidP="001F7E08">
            <w:pPr>
              <w:rPr>
                <w:color w:val="0000FF"/>
                <w:lang w:val="nl-BE"/>
              </w:rPr>
            </w:pPr>
          </w:p>
        </w:tc>
        <w:tc>
          <w:tcPr>
            <w:tcW w:w="535" w:type="dxa"/>
            <w:gridSpan w:val="2"/>
          </w:tcPr>
          <w:p w14:paraId="4897A3DA" w14:textId="77777777" w:rsidR="001F7E08" w:rsidRPr="00CB1A2C" w:rsidRDefault="001F7E08" w:rsidP="001F7E08">
            <w:pPr>
              <w:spacing w:line="240" w:lineRule="atLeast"/>
              <w:rPr>
                <w:color w:val="0000FF"/>
                <w:lang w:val="nl-BE"/>
              </w:rPr>
            </w:pPr>
          </w:p>
        </w:tc>
        <w:tc>
          <w:tcPr>
            <w:tcW w:w="803" w:type="dxa"/>
            <w:gridSpan w:val="2"/>
          </w:tcPr>
          <w:p w14:paraId="7C75C087" w14:textId="77777777" w:rsidR="001F7E08" w:rsidRPr="00CB1A2C" w:rsidRDefault="001F7E08" w:rsidP="001F7E08">
            <w:pPr>
              <w:spacing w:line="240" w:lineRule="atLeast"/>
              <w:rPr>
                <w:color w:val="0000FF"/>
                <w:lang w:val="nl-BE"/>
              </w:rPr>
            </w:pPr>
          </w:p>
        </w:tc>
        <w:tc>
          <w:tcPr>
            <w:tcW w:w="804" w:type="dxa"/>
            <w:gridSpan w:val="2"/>
          </w:tcPr>
          <w:p w14:paraId="4C67EF2E" w14:textId="77777777" w:rsidR="001F7E08" w:rsidRPr="00CB1A2C" w:rsidRDefault="001F7E08" w:rsidP="001F7E08">
            <w:pPr>
              <w:spacing w:line="240" w:lineRule="atLeast"/>
              <w:rPr>
                <w:color w:val="0000FF"/>
                <w:lang w:val="nl-BE"/>
              </w:rPr>
            </w:pPr>
          </w:p>
        </w:tc>
        <w:tc>
          <w:tcPr>
            <w:tcW w:w="6336" w:type="dxa"/>
            <w:gridSpan w:val="7"/>
          </w:tcPr>
          <w:p w14:paraId="4A4FA688"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2.2 Maximale verzekeringstegemoetkomingen</w:t>
            </w:r>
          </w:p>
        </w:tc>
        <w:tc>
          <w:tcPr>
            <w:tcW w:w="259" w:type="dxa"/>
            <w:gridSpan w:val="3"/>
            <w:vAlign w:val="bottom"/>
          </w:tcPr>
          <w:p w14:paraId="6CB47BAE" w14:textId="77777777" w:rsidR="001F7E08" w:rsidRPr="00CB1A2C" w:rsidRDefault="001F7E08" w:rsidP="001F7E08">
            <w:pPr>
              <w:spacing w:line="240" w:lineRule="atLeast"/>
              <w:jc w:val="right"/>
              <w:rPr>
                <w:rFonts w:ascii="Arial" w:hAnsi="Arial"/>
                <w:color w:val="0000FF"/>
                <w:lang w:val="nl-BE"/>
              </w:rPr>
            </w:pPr>
          </w:p>
        </w:tc>
      </w:tr>
      <w:tr w:rsidR="001F7E08" w:rsidRPr="00CB1A2C" w14:paraId="153C57BA" w14:textId="77777777" w:rsidTr="00A160FD">
        <w:trPr>
          <w:gridBefore w:val="1"/>
          <w:wBefore w:w="24" w:type="dxa"/>
          <w:cantSplit/>
        </w:trPr>
        <w:tc>
          <w:tcPr>
            <w:tcW w:w="265" w:type="dxa"/>
            <w:gridSpan w:val="2"/>
          </w:tcPr>
          <w:p w14:paraId="221FF435" w14:textId="77777777" w:rsidR="001F7E08" w:rsidRPr="00CB1A2C" w:rsidRDefault="001F7E08" w:rsidP="001F7E08">
            <w:pPr>
              <w:rPr>
                <w:color w:val="0000FF"/>
                <w:lang w:val="nl-BE"/>
              </w:rPr>
            </w:pPr>
          </w:p>
        </w:tc>
        <w:tc>
          <w:tcPr>
            <w:tcW w:w="535" w:type="dxa"/>
            <w:gridSpan w:val="2"/>
          </w:tcPr>
          <w:p w14:paraId="3EE84D00" w14:textId="77777777" w:rsidR="001F7E08" w:rsidRPr="00CB1A2C" w:rsidRDefault="001F7E08" w:rsidP="001F7E08">
            <w:pPr>
              <w:spacing w:line="240" w:lineRule="atLeast"/>
              <w:rPr>
                <w:color w:val="0000FF"/>
                <w:lang w:val="nl-BE"/>
              </w:rPr>
            </w:pPr>
          </w:p>
        </w:tc>
        <w:tc>
          <w:tcPr>
            <w:tcW w:w="803" w:type="dxa"/>
            <w:gridSpan w:val="2"/>
          </w:tcPr>
          <w:p w14:paraId="70DED83B" w14:textId="77777777" w:rsidR="001F7E08" w:rsidRPr="00CB1A2C" w:rsidRDefault="001F7E08" w:rsidP="001F7E08">
            <w:pPr>
              <w:spacing w:line="240" w:lineRule="atLeast"/>
              <w:rPr>
                <w:color w:val="0000FF"/>
                <w:lang w:val="nl-BE"/>
              </w:rPr>
            </w:pPr>
          </w:p>
        </w:tc>
        <w:tc>
          <w:tcPr>
            <w:tcW w:w="804" w:type="dxa"/>
            <w:gridSpan w:val="2"/>
          </w:tcPr>
          <w:p w14:paraId="301A4A78" w14:textId="77777777" w:rsidR="001F7E08" w:rsidRPr="00CB1A2C" w:rsidRDefault="001F7E08" w:rsidP="001F7E08">
            <w:pPr>
              <w:spacing w:line="240" w:lineRule="atLeast"/>
              <w:rPr>
                <w:color w:val="0000FF"/>
                <w:lang w:val="nl-BE"/>
              </w:rPr>
            </w:pPr>
          </w:p>
        </w:tc>
        <w:tc>
          <w:tcPr>
            <w:tcW w:w="6336" w:type="dxa"/>
            <w:gridSpan w:val="7"/>
          </w:tcPr>
          <w:p w14:paraId="7BA79AF5"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7F0A023" w14:textId="77777777" w:rsidR="001F7E08" w:rsidRPr="00CB1A2C" w:rsidRDefault="001F7E08" w:rsidP="001F7E08">
            <w:pPr>
              <w:spacing w:line="240" w:lineRule="atLeast"/>
              <w:jc w:val="right"/>
              <w:rPr>
                <w:rFonts w:ascii="Arial" w:hAnsi="Arial"/>
                <w:color w:val="0000FF"/>
                <w:lang w:val="nl-BE"/>
              </w:rPr>
            </w:pPr>
          </w:p>
        </w:tc>
      </w:tr>
      <w:tr w:rsidR="001F7E08" w:rsidRPr="00CB1A2C" w14:paraId="1A140CF5" w14:textId="77777777" w:rsidTr="00A160FD">
        <w:trPr>
          <w:gridBefore w:val="1"/>
          <w:wBefore w:w="24" w:type="dxa"/>
          <w:cantSplit/>
        </w:trPr>
        <w:tc>
          <w:tcPr>
            <w:tcW w:w="265" w:type="dxa"/>
            <w:gridSpan w:val="2"/>
          </w:tcPr>
          <w:p w14:paraId="46FE3B75" w14:textId="77777777" w:rsidR="001F7E08" w:rsidRPr="00CB1A2C" w:rsidRDefault="001F7E08" w:rsidP="001F7E08">
            <w:pPr>
              <w:rPr>
                <w:color w:val="0000FF"/>
                <w:lang w:val="nl-BE"/>
              </w:rPr>
            </w:pPr>
          </w:p>
        </w:tc>
        <w:tc>
          <w:tcPr>
            <w:tcW w:w="535" w:type="dxa"/>
            <w:gridSpan w:val="2"/>
          </w:tcPr>
          <w:p w14:paraId="223BDCE2" w14:textId="77777777" w:rsidR="001F7E08" w:rsidRPr="00CB1A2C" w:rsidRDefault="001F7E08" w:rsidP="001F7E08">
            <w:pPr>
              <w:spacing w:line="240" w:lineRule="atLeast"/>
              <w:rPr>
                <w:color w:val="0000FF"/>
                <w:lang w:val="nl-BE"/>
              </w:rPr>
            </w:pPr>
          </w:p>
        </w:tc>
        <w:tc>
          <w:tcPr>
            <w:tcW w:w="803" w:type="dxa"/>
            <w:gridSpan w:val="2"/>
          </w:tcPr>
          <w:p w14:paraId="6D959AB9" w14:textId="77777777" w:rsidR="001F7E08" w:rsidRPr="00CB1A2C" w:rsidRDefault="001F7E08" w:rsidP="001F7E08">
            <w:pPr>
              <w:spacing w:line="240" w:lineRule="atLeast"/>
              <w:rPr>
                <w:color w:val="0000FF"/>
                <w:lang w:val="nl-BE"/>
              </w:rPr>
            </w:pPr>
          </w:p>
        </w:tc>
        <w:tc>
          <w:tcPr>
            <w:tcW w:w="804" w:type="dxa"/>
            <w:gridSpan w:val="2"/>
          </w:tcPr>
          <w:p w14:paraId="1F5D9622" w14:textId="77777777" w:rsidR="001F7E08" w:rsidRPr="00CB1A2C" w:rsidRDefault="001F7E08" w:rsidP="001F7E08">
            <w:pPr>
              <w:spacing w:line="240" w:lineRule="atLeast"/>
              <w:rPr>
                <w:color w:val="0000FF"/>
                <w:lang w:val="nl-BE"/>
              </w:rPr>
            </w:pPr>
          </w:p>
        </w:tc>
        <w:tc>
          <w:tcPr>
            <w:tcW w:w="6336" w:type="dxa"/>
            <w:gridSpan w:val="7"/>
          </w:tcPr>
          <w:p w14:paraId="6455519E"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2.2.1 Algemeen</w:t>
            </w:r>
          </w:p>
        </w:tc>
        <w:tc>
          <w:tcPr>
            <w:tcW w:w="259" w:type="dxa"/>
            <w:gridSpan w:val="3"/>
            <w:vAlign w:val="bottom"/>
          </w:tcPr>
          <w:p w14:paraId="38290E3D" w14:textId="77777777" w:rsidR="001F7E08" w:rsidRPr="00CB1A2C" w:rsidRDefault="001F7E08" w:rsidP="001F7E08">
            <w:pPr>
              <w:spacing w:line="240" w:lineRule="atLeast"/>
              <w:jc w:val="right"/>
              <w:rPr>
                <w:rFonts w:ascii="Arial" w:hAnsi="Arial"/>
                <w:color w:val="0000FF"/>
                <w:lang w:val="nl-BE"/>
              </w:rPr>
            </w:pPr>
          </w:p>
        </w:tc>
      </w:tr>
      <w:tr w:rsidR="001F7E08" w:rsidRPr="00CB1A2C" w14:paraId="200052A3" w14:textId="77777777" w:rsidTr="00A160FD">
        <w:trPr>
          <w:gridBefore w:val="1"/>
          <w:wBefore w:w="24" w:type="dxa"/>
          <w:cantSplit/>
        </w:trPr>
        <w:tc>
          <w:tcPr>
            <w:tcW w:w="265" w:type="dxa"/>
            <w:gridSpan w:val="2"/>
          </w:tcPr>
          <w:p w14:paraId="0E41E1D5" w14:textId="77777777" w:rsidR="001F7E08" w:rsidRPr="00CB1A2C" w:rsidRDefault="001F7E08" w:rsidP="001F7E08">
            <w:pPr>
              <w:rPr>
                <w:color w:val="0000FF"/>
                <w:lang w:val="nl-BE"/>
              </w:rPr>
            </w:pPr>
          </w:p>
        </w:tc>
        <w:tc>
          <w:tcPr>
            <w:tcW w:w="535" w:type="dxa"/>
            <w:gridSpan w:val="2"/>
          </w:tcPr>
          <w:p w14:paraId="10815F28" w14:textId="77777777" w:rsidR="001F7E08" w:rsidRPr="00CB1A2C" w:rsidRDefault="001F7E08" w:rsidP="001F7E08">
            <w:pPr>
              <w:spacing w:line="240" w:lineRule="atLeast"/>
              <w:rPr>
                <w:color w:val="0000FF"/>
                <w:lang w:val="nl-BE"/>
              </w:rPr>
            </w:pPr>
          </w:p>
        </w:tc>
        <w:tc>
          <w:tcPr>
            <w:tcW w:w="803" w:type="dxa"/>
            <w:gridSpan w:val="2"/>
          </w:tcPr>
          <w:p w14:paraId="4E2C2C8A" w14:textId="77777777" w:rsidR="001F7E08" w:rsidRPr="00CB1A2C" w:rsidRDefault="001F7E08" w:rsidP="001F7E08">
            <w:pPr>
              <w:spacing w:line="240" w:lineRule="atLeast"/>
              <w:rPr>
                <w:color w:val="0000FF"/>
                <w:lang w:val="nl-BE"/>
              </w:rPr>
            </w:pPr>
          </w:p>
        </w:tc>
        <w:tc>
          <w:tcPr>
            <w:tcW w:w="804" w:type="dxa"/>
            <w:gridSpan w:val="2"/>
          </w:tcPr>
          <w:p w14:paraId="0FB58E04" w14:textId="77777777" w:rsidR="001F7E08" w:rsidRPr="00CB1A2C" w:rsidRDefault="001F7E08" w:rsidP="001F7E08">
            <w:pPr>
              <w:spacing w:line="240" w:lineRule="atLeast"/>
              <w:rPr>
                <w:color w:val="0000FF"/>
                <w:lang w:val="nl-BE"/>
              </w:rPr>
            </w:pPr>
          </w:p>
        </w:tc>
        <w:tc>
          <w:tcPr>
            <w:tcW w:w="6336" w:type="dxa"/>
            <w:gridSpan w:val="7"/>
          </w:tcPr>
          <w:p w14:paraId="4315E7CD"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A6A6DBA" w14:textId="77777777" w:rsidR="001F7E08" w:rsidRPr="00CB1A2C" w:rsidRDefault="001F7E08" w:rsidP="001F7E08">
            <w:pPr>
              <w:spacing w:line="240" w:lineRule="atLeast"/>
              <w:jc w:val="right"/>
              <w:rPr>
                <w:rFonts w:ascii="Arial" w:hAnsi="Arial"/>
                <w:color w:val="0000FF"/>
                <w:lang w:val="nl-BE"/>
              </w:rPr>
            </w:pPr>
          </w:p>
        </w:tc>
      </w:tr>
      <w:tr w:rsidR="001F7E08" w:rsidRPr="003A62CB" w14:paraId="7A145DC9" w14:textId="77777777" w:rsidTr="00A160FD">
        <w:trPr>
          <w:gridBefore w:val="1"/>
          <w:wBefore w:w="24" w:type="dxa"/>
          <w:cantSplit/>
        </w:trPr>
        <w:tc>
          <w:tcPr>
            <w:tcW w:w="265" w:type="dxa"/>
            <w:gridSpan w:val="2"/>
          </w:tcPr>
          <w:p w14:paraId="476EF76E" w14:textId="77777777" w:rsidR="001F7E08" w:rsidRPr="00CB1A2C" w:rsidRDefault="001F7E08" w:rsidP="001F7E08">
            <w:pPr>
              <w:rPr>
                <w:color w:val="0000FF"/>
                <w:lang w:val="nl-BE"/>
              </w:rPr>
            </w:pPr>
          </w:p>
        </w:tc>
        <w:tc>
          <w:tcPr>
            <w:tcW w:w="535" w:type="dxa"/>
            <w:gridSpan w:val="2"/>
          </w:tcPr>
          <w:p w14:paraId="071703FE" w14:textId="77777777" w:rsidR="001F7E08" w:rsidRPr="00CB1A2C" w:rsidRDefault="001F7E08" w:rsidP="001F7E08">
            <w:pPr>
              <w:spacing w:line="240" w:lineRule="atLeast"/>
              <w:rPr>
                <w:color w:val="0000FF"/>
                <w:lang w:val="nl-BE"/>
              </w:rPr>
            </w:pPr>
          </w:p>
        </w:tc>
        <w:tc>
          <w:tcPr>
            <w:tcW w:w="803" w:type="dxa"/>
            <w:gridSpan w:val="2"/>
          </w:tcPr>
          <w:p w14:paraId="1900D043" w14:textId="77777777" w:rsidR="001F7E08" w:rsidRPr="00CB1A2C" w:rsidRDefault="001F7E08" w:rsidP="001F7E08">
            <w:pPr>
              <w:spacing w:line="240" w:lineRule="atLeast"/>
              <w:rPr>
                <w:color w:val="0000FF"/>
                <w:lang w:val="nl-BE"/>
              </w:rPr>
            </w:pPr>
          </w:p>
        </w:tc>
        <w:tc>
          <w:tcPr>
            <w:tcW w:w="804" w:type="dxa"/>
            <w:gridSpan w:val="2"/>
          </w:tcPr>
          <w:p w14:paraId="4F425B87" w14:textId="77777777" w:rsidR="001F7E08" w:rsidRPr="00CB1A2C" w:rsidRDefault="001F7E08" w:rsidP="001F7E08">
            <w:pPr>
              <w:spacing w:line="240" w:lineRule="atLeast"/>
              <w:rPr>
                <w:color w:val="0000FF"/>
                <w:lang w:val="nl-BE"/>
              </w:rPr>
            </w:pPr>
          </w:p>
        </w:tc>
        <w:tc>
          <w:tcPr>
            <w:tcW w:w="6336" w:type="dxa"/>
            <w:gridSpan w:val="7"/>
          </w:tcPr>
          <w:p w14:paraId="3FBE24EE"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maximale verzekeringstegemoetkomingen zijn onderling niet cumuleerbaar voor één en dezelfde stoma of fistel (tegemoetkomingen 655336, 655351, 655373, 655432, 655454, 655476, 655491, 655550, 655572, 655594, 655631, 655653, 655675, 655896, 655911, 655933, 655955 en 655970).</w:t>
            </w:r>
          </w:p>
        </w:tc>
        <w:tc>
          <w:tcPr>
            <w:tcW w:w="259" w:type="dxa"/>
            <w:gridSpan w:val="3"/>
            <w:vAlign w:val="bottom"/>
          </w:tcPr>
          <w:p w14:paraId="7C9BA4F6" w14:textId="77777777" w:rsidR="001F7E08" w:rsidRPr="00CB1A2C" w:rsidRDefault="001F7E08" w:rsidP="001F7E08">
            <w:pPr>
              <w:spacing w:line="240" w:lineRule="atLeast"/>
              <w:jc w:val="right"/>
              <w:rPr>
                <w:rFonts w:ascii="Arial" w:hAnsi="Arial"/>
                <w:color w:val="0000FF"/>
                <w:lang w:val="nl-BE"/>
              </w:rPr>
            </w:pPr>
          </w:p>
        </w:tc>
      </w:tr>
      <w:tr w:rsidR="001F7E08" w:rsidRPr="003A62CB" w14:paraId="399B131D" w14:textId="77777777" w:rsidTr="00A160FD">
        <w:trPr>
          <w:gridBefore w:val="1"/>
          <w:wBefore w:w="24" w:type="dxa"/>
          <w:cantSplit/>
        </w:trPr>
        <w:tc>
          <w:tcPr>
            <w:tcW w:w="265" w:type="dxa"/>
            <w:gridSpan w:val="2"/>
          </w:tcPr>
          <w:p w14:paraId="7A5EE1ED" w14:textId="77777777" w:rsidR="001F7E08" w:rsidRPr="00CB1A2C" w:rsidRDefault="001F7E08" w:rsidP="001F7E08">
            <w:pPr>
              <w:rPr>
                <w:color w:val="0000FF"/>
                <w:lang w:val="nl-BE"/>
              </w:rPr>
            </w:pPr>
          </w:p>
        </w:tc>
        <w:tc>
          <w:tcPr>
            <w:tcW w:w="535" w:type="dxa"/>
            <w:gridSpan w:val="2"/>
          </w:tcPr>
          <w:p w14:paraId="250E2F52" w14:textId="77777777" w:rsidR="001F7E08" w:rsidRPr="00CB1A2C" w:rsidRDefault="001F7E08" w:rsidP="001F7E08">
            <w:pPr>
              <w:spacing w:line="240" w:lineRule="atLeast"/>
              <w:rPr>
                <w:color w:val="0000FF"/>
                <w:lang w:val="nl-BE"/>
              </w:rPr>
            </w:pPr>
          </w:p>
        </w:tc>
        <w:tc>
          <w:tcPr>
            <w:tcW w:w="803" w:type="dxa"/>
            <w:gridSpan w:val="2"/>
          </w:tcPr>
          <w:p w14:paraId="2C3A17C2" w14:textId="77777777" w:rsidR="001F7E08" w:rsidRPr="00CB1A2C" w:rsidRDefault="001F7E08" w:rsidP="001F7E08">
            <w:pPr>
              <w:spacing w:line="240" w:lineRule="atLeast"/>
              <w:rPr>
                <w:color w:val="0000FF"/>
                <w:lang w:val="nl-BE"/>
              </w:rPr>
            </w:pPr>
          </w:p>
        </w:tc>
        <w:tc>
          <w:tcPr>
            <w:tcW w:w="804" w:type="dxa"/>
            <w:gridSpan w:val="2"/>
          </w:tcPr>
          <w:p w14:paraId="4BAE4571" w14:textId="77777777" w:rsidR="001F7E08" w:rsidRPr="00CB1A2C" w:rsidRDefault="001F7E08" w:rsidP="001F7E08">
            <w:pPr>
              <w:spacing w:line="240" w:lineRule="atLeast"/>
              <w:rPr>
                <w:color w:val="0000FF"/>
                <w:lang w:val="nl-BE"/>
              </w:rPr>
            </w:pPr>
          </w:p>
        </w:tc>
        <w:tc>
          <w:tcPr>
            <w:tcW w:w="6336" w:type="dxa"/>
            <w:gridSpan w:val="7"/>
          </w:tcPr>
          <w:p w14:paraId="77AAE354"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71E00134" w14:textId="77777777" w:rsidR="001F7E08" w:rsidRPr="00CB1A2C" w:rsidRDefault="001F7E08" w:rsidP="001F7E08">
            <w:pPr>
              <w:spacing w:line="240" w:lineRule="atLeast"/>
              <w:jc w:val="right"/>
              <w:rPr>
                <w:rFonts w:ascii="Arial" w:hAnsi="Arial"/>
                <w:color w:val="0000FF"/>
                <w:lang w:val="nl-BE"/>
              </w:rPr>
            </w:pPr>
          </w:p>
        </w:tc>
      </w:tr>
      <w:tr w:rsidR="001F7E08" w:rsidRPr="003A62CB" w14:paraId="3AF97D10" w14:textId="77777777" w:rsidTr="00A160FD">
        <w:trPr>
          <w:gridBefore w:val="1"/>
          <w:wBefore w:w="24" w:type="dxa"/>
          <w:cantSplit/>
        </w:trPr>
        <w:tc>
          <w:tcPr>
            <w:tcW w:w="265" w:type="dxa"/>
            <w:gridSpan w:val="2"/>
          </w:tcPr>
          <w:p w14:paraId="0D3916AE" w14:textId="77777777" w:rsidR="001F7E08" w:rsidRPr="00CB1A2C" w:rsidRDefault="001F7E08" w:rsidP="001F7E08">
            <w:pPr>
              <w:rPr>
                <w:color w:val="0000FF"/>
                <w:lang w:val="nl-BE"/>
              </w:rPr>
            </w:pPr>
          </w:p>
        </w:tc>
        <w:tc>
          <w:tcPr>
            <w:tcW w:w="535" w:type="dxa"/>
            <w:gridSpan w:val="2"/>
          </w:tcPr>
          <w:p w14:paraId="6227CE33" w14:textId="77777777" w:rsidR="001F7E08" w:rsidRPr="00CB1A2C" w:rsidRDefault="001F7E08" w:rsidP="001F7E08">
            <w:pPr>
              <w:spacing w:line="240" w:lineRule="atLeast"/>
              <w:rPr>
                <w:color w:val="0000FF"/>
                <w:lang w:val="nl-BE"/>
              </w:rPr>
            </w:pPr>
          </w:p>
        </w:tc>
        <w:tc>
          <w:tcPr>
            <w:tcW w:w="803" w:type="dxa"/>
            <w:gridSpan w:val="2"/>
          </w:tcPr>
          <w:p w14:paraId="2C1E7530" w14:textId="77777777" w:rsidR="001F7E08" w:rsidRPr="00CB1A2C" w:rsidRDefault="001F7E08" w:rsidP="001F7E08">
            <w:pPr>
              <w:spacing w:line="240" w:lineRule="atLeast"/>
              <w:rPr>
                <w:color w:val="0000FF"/>
                <w:lang w:val="nl-BE"/>
              </w:rPr>
            </w:pPr>
          </w:p>
        </w:tc>
        <w:tc>
          <w:tcPr>
            <w:tcW w:w="804" w:type="dxa"/>
            <w:gridSpan w:val="2"/>
          </w:tcPr>
          <w:p w14:paraId="2782732D" w14:textId="77777777" w:rsidR="001F7E08" w:rsidRPr="00CB1A2C" w:rsidRDefault="001F7E08" w:rsidP="001F7E08">
            <w:pPr>
              <w:spacing w:line="240" w:lineRule="atLeast"/>
              <w:rPr>
                <w:color w:val="0000FF"/>
                <w:lang w:val="nl-BE"/>
              </w:rPr>
            </w:pPr>
          </w:p>
        </w:tc>
        <w:tc>
          <w:tcPr>
            <w:tcW w:w="6336" w:type="dxa"/>
            <w:gridSpan w:val="7"/>
          </w:tcPr>
          <w:p w14:paraId="52895CCA"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eerste aflevering na elke nieuwe chirurgische ingreep van dezelfde stoma of dezelfde fistel wordt beschouwd als een nieuwe eerste aflevering.</w:t>
            </w:r>
          </w:p>
        </w:tc>
        <w:tc>
          <w:tcPr>
            <w:tcW w:w="259" w:type="dxa"/>
            <w:gridSpan w:val="3"/>
            <w:vAlign w:val="bottom"/>
          </w:tcPr>
          <w:p w14:paraId="7AB98A3F" w14:textId="77777777" w:rsidR="001F7E08" w:rsidRPr="00CB1A2C" w:rsidRDefault="001F7E08" w:rsidP="001F7E08">
            <w:pPr>
              <w:spacing w:line="240" w:lineRule="atLeast"/>
              <w:jc w:val="right"/>
              <w:rPr>
                <w:rFonts w:ascii="Arial" w:hAnsi="Arial"/>
                <w:color w:val="0000FF"/>
                <w:lang w:val="nl-BE"/>
              </w:rPr>
            </w:pPr>
          </w:p>
        </w:tc>
      </w:tr>
      <w:tr w:rsidR="001F7E08" w:rsidRPr="003A62CB" w14:paraId="27F43A4D" w14:textId="77777777" w:rsidTr="00A160FD">
        <w:trPr>
          <w:gridBefore w:val="1"/>
          <w:wBefore w:w="24" w:type="dxa"/>
          <w:cantSplit/>
        </w:trPr>
        <w:tc>
          <w:tcPr>
            <w:tcW w:w="265" w:type="dxa"/>
            <w:gridSpan w:val="2"/>
          </w:tcPr>
          <w:p w14:paraId="103F9121" w14:textId="77777777" w:rsidR="001F7E08" w:rsidRPr="00CB1A2C" w:rsidRDefault="001F7E08" w:rsidP="001F7E08">
            <w:pPr>
              <w:rPr>
                <w:color w:val="0000FF"/>
                <w:lang w:val="nl-BE"/>
              </w:rPr>
            </w:pPr>
          </w:p>
        </w:tc>
        <w:tc>
          <w:tcPr>
            <w:tcW w:w="535" w:type="dxa"/>
            <w:gridSpan w:val="2"/>
          </w:tcPr>
          <w:p w14:paraId="71AF48F2" w14:textId="77777777" w:rsidR="001F7E08" w:rsidRPr="00CB1A2C" w:rsidRDefault="001F7E08" w:rsidP="001F7E08">
            <w:pPr>
              <w:spacing w:line="240" w:lineRule="atLeast"/>
              <w:rPr>
                <w:color w:val="0000FF"/>
                <w:lang w:val="nl-BE"/>
              </w:rPr>
            </w:pPr>
          </w:p>
        </w:tc>
        <w:tc>
          <w:tcPr>
            <w:tcW w:w="803" w:type="dxa"/>
            <w:gridSpan w:val="2"/>
          </w:tcPr>
          <w:p w14:paraId="6C8E6153" w14:textId="77777777" w:rsidR="001F7E08" w:rsidRPr="00CB1A2C" w:rsidRDefault="001F7E08" w:rsidP="001F7E08">
            <w:pPr>
              <w:spacing w:line="240" w:lineRule="atLeast"/>
              <w:rPr>
                <w:color w:val="0000FF"/>
                <w:lang w:val="nl-BE"/>
              </w:rPr>
            </w:pPr>
          </w:p>
        </w:tc>
        <w:tc>
          <w:tcPr>
            <w:tcW w:w="804" w:type="dxa"/>
            <w:gridSpan w:val="2"/>
          </w:tcPr>
          <w:p w14:paraId="2D389F45" w14:textId="77777777" w:rsidR="001F7E08" w:rsidRPr="00CB1A2C" w:rsidRDefault="001F7E08" w:rsidP="001F7E08">
            <w:pPr>
              <w:spacing w:line="240" w:lineRule="atLeast"/>
              <w:rPr>
                <w:color w:val="0000FF"/>
                <w:lang w:val="nl-BE"/>
              </w:rPr>
            </w:pPr>
          </w:p>
        </w:tc>
        <w:tc>
          <w:tcPr>
            <w:tcW w:w="6336" w:type="dxa"/>
            <w:gridSpan w:val="7"/>
          </w:tcPr>
          <w:p w14:paraId="7042E61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182F4C0" w14:textId="77777777" w:rsidR="001F7E08" w:rsidRPr="00CB1A2C" w:rsidRDefault="001F7E08" w:rsidP="001F7E08">
            <w:pPr>
              <w:spacing w:line="240" w:lineRule="atLeast"/>
              <w:jc w:val="right"/>
              <w:rPr>
                <w:rFonts w:ascii="Arial" w:hAnsi="Arial"/>
                <w:color w:val="0000FF"/>
                <w:lang w:val="nl-BE"/>
              </w:rPr>
            </w:pPr>
          </w:p>
        </w:tc>
      </w:tr>
      <w:tr w:rsidR="001F7E08" w:rsidRPr="003A62CB" w14:paraId="54B9D332" w14:textId="77777777" w:rsidTr="00A160FD">
        <w:trPr>
          <w:gridBefore w:val="1"/>
          <w:wBefore w:w="24" w:type="dxa"/>
          <w:cantSplit/>
        </w:trPr>
        <w:tc>
          <w:tcPr>
            <w:tcW w:w="265" w:type="dxa"/>
            <w:gridSpan w:val="2"/>
          </w:tcPr>
          <w:p w14:paraId="42790BEB" w14:textId="77777777" w:rsidR="001F7E08" w:rsidRPr="00CB1A2C" w:rsidRDefault="001F7E08" w:rsidP="001F7E08">
            <w:pPr>
              <w:rPr>
                <w:color w:val="0000FF"/>
                <w:lang w:val="nl-BE"/>
              </w:rPr>
            </w:pPr>
          </w:p>
        </w:tc>
        <w:tc>
          <w:tcPr>
            <w:tcW w:w="535" w:type="dxa"/>
            <w:gridSpan w:val="2"/>
          </w:tcPr>
          <w:p w14:paraId="38CB14DB" w14:textId="77777777" w:rsidR="001F7E08" w:rsidRPr="00CB1A2C" w:rsidRDefault="001F7E08" w:rsidP="001F7E08">
            <w:pPr>
              <w:spacing w:line="240" w:lineRule="atLeast"/>
              <w:rPr>
                <w:color w:val="0000FF"/>
                <w:lang w:val="nl-BE"/>
              </w:rPr>
            </w:pPr>
          </w:p>
        </w:tc>
        <w:tc>
          <w:tcPr>
            <w:tcW w:w="803" w:type="dxa"/>
            <w:gridSpan w:val="2"/>
          </w:tcPr>
          <w:p w14:paraId="61EBF145" w14:textId="77777777" w:rsidR="001F7E08" w:rsidRPr="00CB1A2C" w:rsidRDefault="001F7E08" w:rsidP="001F7E08">
            <w:pPr>
              <w:spacing w:line="240" w:lineRule="atLeast"/>
              <w:rPr>
                <w:color w:val="0000FF"/>
                <w:lang w:val="nl-BE"/>
              </w:rPr>
            </w:pPr>
          </w:p>
        </w:tc>
        <w:tc>
          <w:tcPr>
            <w:tcW w:w="804" w:type="dxa"/>
            <w:gridSpan w:val="2"/>
          </w:tcPr>
          <w:p w14:paraId="3393CA7F" w14:textId="77777777" w:rsidR="001F7E08" w:rsidRPr="00CB1A2C" w:rsidRDefault="001F7E08" w:rsidP="001F7E08">
            <w:pPr>
              <w:spacing w:line="240" w:lineRule="atLeast"/>
              <w:rPr>
                <w:color w:val="0000FF"/>
                <w:lang w:val="nl-BE"/>
              </w:rPr>
            </w:pPr>
          </w:p>
        </w:tc>
        <w:tc>
          <w:tcPr>
            <w:tcW w:w="6336" w:type="dxa"/>
            <w:gridSpan w:val="7"/>
          </w:tcPr>
          <w:p w14:paraId="47CC293A"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2.2.2 Het gebruik van convexe/concave huidsystemen</w:t>
            </w:r>
          </w:p>
        </w:tc>
        <w:tc>
          <w:tcPr>
            <w:tcW w:w="259" w:type="dxa"/>
            <w:gridSpan w:val="3"/>
            <w:vAlign w:val="bottom"/>
          </w:tcPr>
          <w:p w14:paraId="7E566DA8" w14:textId="77777777" w:rsidR="001F7E08" w:rsidRPr="00CB1A2C" w:rsidRDefault="001F7E08" w:rsidP="001F7E08">
            <w:pPr>
              <w:spacing w:line="240" w:lineRule="atLeast"/>
              <w:jc w:val="right"/>
              <w:rPr>
                <w:rFonts w:ascii="Arial" w:hAnsi="Arial"/>
                <w:color w:val="0000FF"/>
                <w:lang w:val="nl-BE"/>
              </w:rPr>
            </w:pPr>
          </w:p>
        </w:tc>
      </w:tr>
      <w:tr w:rsidR="001F7E08" w:rsidRPr="003A62CB" w14:paraId="22337EC4" w14:textId="77777777" w:rsidTr="00A160FD">
        <w:trPr>
          <w:gridBefore w:val="1"/>
          <w:wBefore w:w="24" w:type="dxa"/>
          <w:cantSplit/>
        </w:trPr>
        <w:tc>
          <w:tcPr>
            <w:tcW w:w="265" w:type="dxa"/>
            <w:gridSpan w:val="2"/>
          </w:tcPr>
          <w:p w14:paraId="77E80718" w14:textId="77777777" w:rsidR="001F7E08" w:rsidRPr="00CB1A2C" w:rsidRDefault="001F7E08" w:rsidP="001F7E08">
            <w:pPr>
              <w:rPr>
                <w:color w:val="0000FF"/>
                <w:lang w:val="nl-BE"/>
              </w:rPr>
            </w:pPr>
          </w:p>
        </w:tc>
        <w:tc>
          <w:tcPr>
            <w:tcW w:w="535" w:type="dxa"/>
            <w:gridSpan w:val="2"/>
          </w:tcPr>
          <w:p w14:paraId="1B650D12" w14:textId="77777777" w:rsidR="001F7E08" w:rsidRPr="00CB1A2C" w:rsidRDefault="001F7E08" w:rsidP="001F7E08">
            <w:pPr>
              <w:spacing w:line="240" w:lineRule="atLeast"/>
              <w:rPr>
                <w:color w:val="0000FF"/>
                <w:lang w:val="nl-BE"/>
              </w:rPr>
            </w:pPr>
          </w:p>
        </w:tc>
        <w:tc>
          <w:tcPr>
            <w:tcW w:w="803" w:type="dxa"/>
            <w:gridSpan w:val="2"/>
          </w:tcPr>
          <w:p w14:paraId="0EB32E01" w14:textId="77777777" w:rsidR="001F7E08" w:rsidRPr="00CB1A2C" w:rsidRDefault="001F7E08" w:rsidP="001F7E08">
            <w:pPr>
              <w:spacing w:line="240" w:lineRule="atLeast"/>
              <w:rPr>
                <w:color w:val="0000FF"/>
                <w:lang w:val="nl-BE"/>
              </w:rPr>
            </w:pPr>
          </w:p>
        </w:tc>
        <w:tc>
          <w:tcPr>
            <w:tcW w:w="804" w:type="dxa"/>
            <w:gridSpan w:val="2"/>
          </w:tcPr>
          <w:p w14:paraId="0AF89443" w14:textId="77777777" w:rsidR="001F7E08" w:rsidRPr="00CB1A2C" w:rsidRDefault="001F7E08" w:rsidP="001F7E08">
            <w:pPr>
              <w:spacing w:line="240" w:lineRule="atLeast"/>
              <w:rPr>
                <w:color w:val="0000FF"/>
                <w:lang w:val="nl-BE"/>
              </w:rPr>
            </w:pPr>
          </w:p>
        </w:tc>
        <w:tc>
          <w:tcPr>
            <w:tcW w:w="6336" w:type="dxa"/>
            <w:gridSpan w:val="7"/>
          </w:tcPr>
          <w:p w14:paraId="7D5C9525"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3D29F3B" w14:textId="77777777" w:rsidR="001F7E08" w:rsidRPr="00CB1A2C" w:rsidRDefault="001F7E08" w:rsidP="001F7E08">
            <w:pPr>
              <w:spacing w:line="240" w:lineRule="atLeast"/>
              <w:jc w:val="right"/>
              <w:rPr>
                <w:rFonts w:ascii="Arial" w:hAnsi="Arial"/>
                <w:color w:val="0000FF"/>
                <w:lang w:val="nl-BE"/>
              </w:rPr>
            </w:pPr>
          </w:p>
        </w:tc>
      </w:tr>
      <w:tr w:rsidR="001F7E08" w:rsidRPr="003A62CB" w14:paraId="6E9CE261" w14:textId="77777777" w:rsidTr="00A160FD">
        <w:trPr>
          <w:gridBefore w:val="1"/>
          <w:wBefore w:w="24" w:type="dxa"/>
          <w:cantSplit/>
        </w:trPr>
        <w:tc>
          <w:tcPr>
            <w:tcW w:w="265" w:type="dxa"/>
            <w:gridSpan w:val="2"/>
          </w:tcPr>
          <w:p w14:paraId="2C92E0FF" w14:textId="77777777" w:rsidR="001F7E08" w:rsidRPr="00CB1A2C" w:rsidRDefault="001F7E08" w:rsidP="001F7E08">
            <w:pPr>
              <w:rPr>
                <w:color w:val="0000FF"/>
                <w:lang w:val="nl-BE"/>
              </w:rPr>
            </w:pPr>
          </w:p>
        </w:tc>
        <w:tc>
          <w:tcPr>
            <w:tcW w:w="535" w:type="dxa"/>
            <w:gridSpan w:val="2"/>
          </w:tcPr>
          <w:p w14:paraId="19CE6E88" w14:textId="77777777" w:rsidR="001F7E08" w:rsidRPr="00CB1A2C" w:rsidRDefault="001F7E08" w:rsidP="001F7E08">
            <w:pPr>
              <w:spacing w:line="240" w:lineRule="atLeast"/>
              <w:rPr>
                <w:color w:val="0000FF"/>
                <w:lang w:val="nl-BE"/>
              </w:rPr>
            </w:pPr>
          </w:p>
        </w:tc>
        <w:tc>
          <w:tcPr>
            <w:tcW w:w="803" w:type="dxa"/>
            <w:gridSpan w:val="2"/>
          </w:tcPr>
          <w:p w14:paraId="1F730D5B" w14:textId="77777777" w:rsidR="001F7E08" w:rsidRPr="00CB1A2C" w:rsidRDefault="001F7E08" w:rsidP="001F7E08">
            <w:pPr>
              <w:spacing w:line="240" w:lineRule="atLeast"/>
              <w:rPr>
                <w:color w:val="0000FF"/>
                <w:lang w:val="nl-BE"/>
              </w:rPr>
            </w:pPr>
          </w:p>
        </w:tc>
        <w:tc>
          <w:tcPr>
            <w:tcW w:w="804" w:type="dxa"/>
            <w:gridSpan w:val="2"/>
          </w:tcPr>
          <w:p w14:paraId="1BD42D82" w14:textId="77777777" w:rsidR="001F7E08" w:rsidRPr="00CB1A2C" w:rsidRDefault="001F7E08" w:rsidP="001F7E08">
            <w:pPr>
              <w:spacing w:line="240" w:lineRule="atLeast"/>
              <w:rPr>
                <w:color w:val="0000FF"/>
                <w:lang w:val="nl-BE"/>
              </w:rPr>
            </w:pPr>
          </w:p>
        </w:tc>
        <w:tc>
          <w:tcPr>
            <w:tcW w:w="6336" w:type="dxa"/>
            <w:gridSpan w:val="7"/>
          </w:tcPr>
          <w:p w14:paraId="35E298B6"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maximale verzekeringstegemoetkomingen 655491, 655550, 655572, 655594, 655631, 655653, 655933, 655955 en 655970 zijn bedoeld voor de patiënten die convexe/concave huidsystemen nodig hebben. Deze tegemoetkomingen vereisen een medisch voorschrift waarop de voorschrijvend arts de noodzaak van dit type materiaal aanduidt (cf.4.3.).</w:t>
            </w:r>
          </w:p>
        </w:tc>
        <w:tc>
          <w:tcPr>
            <w:tcW w:w="259" w:type="dxa"/>
            <w:gridSpan w:val="3"/>
            <w:vAlign w:val="bottom"/>
          </w:tcPr>
          <w:p w14:paraId="510958B4" w14:textId="77777777" w:rsidR="001F7E08" w:rsidRPr="00CB1A2C" w:rsidRDefault="001F7E08" w:rsidP="001F7E08">
            <w:pPr>
              <w:spacing w:line="240" w:lineRule="atLeast"/>
              <w:jc w:val="right"/>
              <w:rPr>
                <w:rFonts w:ascii="Arial" w:hAnsi="Arial"/>
                <w:color w:val="0000FF"/>
                <w:lang w:val="nl-BE"/>
              </w:rPr>
            </w:pPr>
          </w:p>
        </w:tc>
      </w:tr>
      <w:tr w:rsidR="001F7E08" w:rsidRPr="003A62CB" w14:paraId="42560A77" w14:textId="77777777" w:rsidTr="00A160FD">
        <w:trPr>
          <w:gridBefore w:val="1"/>
          <w:wBefore w:w="24" w:type="dxa"/>
          <w:cantSplit/>
        </w:trPr>
        <w:tc>
          <w:tcPr>
            <w:tcW w:w="265" w:type="dxa"/>
            <w:gridSpan w:val="2"/>
          </w:tcPr>
          <w:p w14:paraId="13A5A026" w14:textId="77777777" w:rsidR="001F7E08" w:rsidRPr="00CB1A2C" w:rsidRDefault="001F7E08" w:rsidP="001F7E08">
            <w:pPr>
              <w:rPr>
                <w:color w:val="0000FF"/>
                <w:lang w:val="nl-BE"/>
              </w:rPr>
            </w:pPr>
          </w:p>
        </w:tc>
        <w:tc>
          <w:tcPr>
            <w:tcW w:w="535" w:type="dxa"/>
            <w:gridSpan w:val="2"/>
          </w:tcPr>
          <w:p w14:paraId="53FD7D7D" w14:textId="77777777" w:rsidR="001F7E08" w:rsidRPr="00CB1A2C" w:rsidRDefault="001F7E08" w:rsidP="001F7E08">
            <w:pPr>
              <w:spacing w:line="240" w:lineRule="atLeast"/>
              <w:rPr>
                <w:color w:val="0000FF"/>
                <w:lang w:val="nl-BE"/>
              </w:rPr>
            </w:pPr>
          </w:p>
        </w:tc>
        <w:tc>
          <w:tcPr>
            <w:tcW w:w="803" w:type="dxa"/>
            <w:gridSpan w:val="2"/>
          </w:tcPr>
          <w:p w14:paraId="3EC3FA47" w14:textId="77777777" w:rsidR="001F7E08" w:rsidRPr="00CB1A2C" w:rsidRDefault="001F7E08" w:rsidP="001F7E08">
            <w:pPr>
              <w:spacing w:line="240" w:lineRule="atLeast"/>
              <w:rPr>
                <w:color w:val="0000FF"/>
                <w:lang w:val="nl-BE"/>
              </w:rPr>
            </w:pPr>
          </w:p>
        </w:tc>
        <w:tc>
          <w:tcPr>
            <w:tcW w:w="804" w:type="dxa"/>
            <w:gridSpan w:val="2"/>
          </w:tcPr>
          <w:p w14:paraId="7F6555C6" w14:textId="77777777" w:rsidR="001F7E08" w:rsidRPr="00CB1A2C" w:rsidRDefault="001F7E08" w:rsidP="001F7E08">
            <w:pPr>
              <w:spacing w:line="240" w:lineRule="atLeast"/>
              <w:rPr>
                <w:color w:val="0000FF"/>
                <w:lang w:val="nl-BE"/>
              </w:rPr>
            </w:pPr>
          </w:p>
        </w:tc>
        <w:tc>
          <w:tcPr>
            <w:tcW w:w="6336" w:type="dxa"/>
            <w:gridSpan w:val="7"/>
          </w:tcPr>
          <w:p w14:paraId="6D9880EB"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E96981B" w14:textId="77777777" w:rsidR="001F7E08" w:rsidRPr="00CB1A2C" w:rsidRDefault="001F7E08" w:rsidP="001F7E08">
            <w:pPr>
              <w:spacing w:line="240" w:lineRule="atLeast"/>
              <w:jc w:val="right"/>
              <w:rPr>
                <w:rFonts w:ascii="Arial" w:hAnsi="Arial"/>
                <w:color w:val="0000FF"/>
                <w:lang w:val="nl-BE"/>
              </w:rPr>
            </w:pPr>
          </w:p>
        </w:tc>
      </w:tr>
      <w:tr w:rsidR="001F7E08" w:rsidRPr="003A62CB" w14:paraId="3E1AC114" w14:textId="77777777" w:rsidTr="00A160FD">
        <w:trPr>
          <w:gridBefore w:val="1"/>
          <w:wBefore w:w="24" w:type="dxa"/>
          <w:cantSplit/>
        </w:trPr>
        <w:tc>
          <w:tcPr>
            <w:tcW w:w="265" w:type="dxa"/>
            <w:gridSpan w:val="2"/>
          </w:tcPr>
          <w:p w14:paraId="79DC5C15" w14:textId="77777777" w:rsidR="001F7E08" w:rsidRPr="00CB1A2C" w:rsidRDefault="001F7E08" w:rsidP="001F7E08">
            <w:pPr>
              <w:rPr>
                <w:color w:val="0000FF"/>
                <w:lang w:val="nl-BE"/>
              </w:rPr>
            </w:pPr>
          </w:p>
        </w:tc>
        <w:tc>
          <w:tcPr>
            <w:tcW w:w="535" w:type="dxa"/>
            <w:gridSpan w:val="2"/>
          </w:tcPr>
          <w:p w14:paraId="15C57E34" w14:textId="77777777" w:rsidR="001F7E08" w:rsidRPr="00CB1A2C" w:rsidRDefault="001F7E08" w:rsidP="001F7E08">
            <w:pPr>
              <w:spacing w:line="240" w:lineRule="atLeast"/>
              <w:rPr>
                <w:color w:val="0000FF"/>
                <w:lang w:val="nl-BE"/>
              </w:rPr>
            </w:pPr>
          </w:p>
        </w:tc>
        <w:tc>
          <w:tcPr>
            <w:tcW w:w="803" w:type="dxa"/>
            <w:gridSpan w:val="2"/>
          </w:tcPr>
          <w:p w14:paraId="54874C02" w14:textId="77777777" w:rsidR="001F7E08" w:rsidRPr="00CB1A2C" w:rsidRDefault="001F7E08" w:rsidP="001F7E08">
            <w:pPr>
              <w:spacing w:line="240" w:lineRule="atLeast"/>
              <w:rPr>
                <w:color w:val="0000FF"/>
                <w:lang w:val="nl-BE"/>
              </w:rPr>
            </w:pPr>
          </w:p>
        </w:tc>
        <w:tc>
          <w:tcPr>
            <w:tcW w:w="804" w:type="dxa"/>
            <w:gridSpan w:val="2"/>
          </w:tcPr>
          <w:p w14:paraId="657BCEA1" w14:textId="77777777" w:rsidR="001F7E08" w:rsidRPr="00CB1A2C" w:rsidRDefault="001F7E08" w:rsidP="001F7E08">
            <w:pPr>
              <w:spacing w:line="240" w:lineRule="atLeast"/>
              <w:rPr>
                <w:color w:val="0000FF"/>
                <w:lang w:val="nl-BE"/>
              </w:rPr>
            </w:pPr>
          </w:p>
        </w:tc>
        <w:tc>
          <w:tcPr>
            <w:tcW w:w="6336" w:type="dxa"/>
            <w:gridSpan w:val="7"/>
          </w:tcPr>
          <w:p w14:paraId="59B2D186"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Convexe opvangsystemen bestaan uit een huidplaat met ingebouwde convexe schelp die voldoende stevig is om op de huid die convexiteit te behouden.</w:t>
            </w:r>
          </w:p>
        </w:tc>
        <w:tc>
          <w:tcPr>
            <w:tcW w:w="259" w:type="dxa"/>
            <w:gridSpan w:val="3"/>
            <w:vAlign w:val="bottom"/>
          </w:tcPr>
          <w:p w14:paraId="3C1CF61E" w14:textId="77777777" w:rsidR="001F7E08" w:rsidRPr="00CB1A2C" w:rsidRDefault="001F7E08" w:rsidP="001F7E08">
            <w:pPr>
              <w:spacing w:line="240" w:lineRule="atLeast"/>
              <w:jc w:val="right"/>
              <w:rPr>
                <w:rFonts w:ascii="Arial" w:hAnsi="Arial"/>
                <w:color w:val="0000FF"/>
                <w:lang w:val="nl-BE"/>
              </w:rPr>
            </w:pPr>
          </w:p>
        </w:tc>
      </w:tr>
      <w:tr w:rsidR="001F7E08" w:rsidRPr="003A62CB" w14:paraId="4A78B54C" w14:textId="77777777" w:rsidTr="00A160FD">
        <w:trPr>
          <w:gridBefore w:val="1"/>
          <w:wBefore w:w="24" w:type="dxa"/>
          <w:cantSplit/>
        </w:trPr>
        <w:tc>
          <w:tcPr>
            <w:tcW w:w="265" w:type="dxa"/>
            <w:gridSpan w:val="2"/>
          </w:tcPr>
          <w:p w14:paraId="236DF07D" w14:textId="77777777" w:rsidR="001F7E08" w:rsidRPr="00CB1A2C" w:rsidRDefault="001F7E08" w:rsidP="001F7E08">
            <w:pPr>
              <w:rPr>
                <w:color w:val="0000FF"/>
                <w:lang w:val="nl-BE"/>
              </w:rPr>
            </w:pPr>
          </w:p>
        </w:tc>
        <w:tc>
          <w:tcPr>
            <w:tcW w:w="535" w:type="dxa"/>
            <w:gridSpan w:val="2"/>
          </w:tcPr>
          <w:p w14:paraId="4BAFA52E" w14:textId="77777777" w:rsidR="001F7E08" w:rsidRPr="00CB1A2C" w:rsidRDefault="001F7E08" w:rsidP="001F7E08">
            <w:pPr>
              <w:spacing w:line="240" w:lineRule="atLeast"/>
              <w:rPr>
                <w:color w:val="0000FF"/>
                <w:lang w:val="nl-BE"/>
              </w:rPr>
            </w:pPr>
          </w:p>
        </w:tc>
        <w:tc>
          <w:tcPr>
            <w:tcW w:w="803" w:type="dxa"/>
            <w:gridSpan w:val="2"/>
          </w:tcPr>
          <w:p w14:paraId="2C60B146" w14:textId="77777777" w:rsidR="001F7E08" w:rsidRPr="00CB1A2C" w:rsidRDefault="001F7E08" w:rsidP="001F7E08">
            <w:pPr>
              <w:spacing w:line="240" w:lineRule="atLeast"/>
              <w:rPr>
                <w:color w:val="0000FF"/>
                <w:lang w:val="nl-BE"/>
              </w:rPr>
            </w:pPr>
          </w:p>
        </w:tc>
        <w:tc>
          <w:tcPr>
            <w:tcW w:w="804" w:type="dxa"/>
            <w:gridSpan w:val="2"/>
          </w:tcPr>
          <w:p w14:paraId="147DA2EC" w14:textId="77777777" w:rsidR="001F7E08" w:rsidRPr="00CB1A2C" w:rsidRDefault="001F7E08" w:rsidP="001F7E08">
            <w:pPr>
              <w:spacing w:line="240" w:lineRule="atLeast"/>
              <w:rPr>
                <w:color w:val="0000FF"/>
                <w:lang w:val="nl-BE"/>
              </w:rPr>
            </w:pPr>
          </w:p>
        </w:tc>
        <w:tc>
          <w:tcPr>
            <w:tcW w:w="6336" w:type="dxa"/>
            <w:gridSpan w:val="7"/>
          </w:tcPr>
          <w:p w14:paraId="32DFFF1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6490604" w14:textId="77777777" w:rsidR="001F7E08" w:rsidRPr="00CB1A2C" w:rsidRDefault="001F7E08" w:rsidP="001F7E08">
            <w:pPr>
              <w:spacing w:line="240" w:lineRule="atLeast"/>
              <w:jc w:val="right"/>
              <w:rPr>
                <w:rFonts w:ascii="Arial" w:hAnsi="Arial"/>
                <w:color w:val="0000FF"/>
                <w:lang w:val="nl-BE"/>
              </w:rPr>
            </w:pPr>
          </w:p>
        </w:tc>
      </w:tr>
      <w:tr w:rsidR="001F7E08" w:rsidRPr="003A62CB" w14:paraId="7E01BBCE" w14:textId="77777777" w:rsidTr="00A160FD">
        <w:trPr>
          <w:gridBefore w:val="1"/>
          <w:wBefore w:w="24" w:type="dxa"/>
          <w:cantSplit/>
        </w:trPr>
        <w:tc>
          <w:tcPr>
            <w:tcW w:w="265" w:type="dxa"/>
            <w:gridSpan w:val="2"/>
          </w:tcPr>
          <w:p w14:paraId="13D00964" w14:textId="77777777" w:rsidR="001F7E08" w:rsidRPr="00CB1A2C" w:rsidRDefault="001F7E08" w:rsidP="001F7E08">
            <w:pPr>
              <w:rPr>
                <w:color w:val="0000FF"/>
                <w:lang w:val="nl-BE"/>
              </w:rPr>
            </w:pPr>
          </w:p>
        </w:tc>
        <w:tc>
          <w:tcPr>
            <w:tcW w:w="535" w:type="dxa"/>
            <w:gridSpan w:val="2"/>
          </w:tcPr>
          <w:p w14:paraId="2F050092" w14:textId="77777777" w:rsidR="001F7E08" w:rsidRPr="00CB1A2C" w:rsidRDefault="001F7E08" w:rsidP="001F7E08">
            <w:pPr>
              <w:spacing w:line="240" w:lineRule="atLeast"/>
              <w:rPr>
                <w:color w:val="0000FF"/>
                <w:lang w:val="nl-BE"/>
              </w:rPr>
            </w:pPr>
          </w:p>
        </w:tc>
        <w:tc>
          <w:tcPr>
            <w:tcW w:w="803" w:type="dxa"/>
            <w:gridSpan w:val="2"/>
          </w:tcPr>
          <w:p w14:paraId="6DF3A033" w14:textId="77777777" w:rsidR="001F7E08" w:rsidRPr="00CB1A2C" w:rsidRDefault="001F7E08" w:rsidP="001F7E08">
            <w:pPr>
              <w:spacing w:line="240" w:lineRule="atLeast"/>
              <w:rPr>
                <w:color w:val="0000FF"/>
                <w:lang w:val="nl-BE"/>
              </w:rPr>
            </w:pPr>
          </w:p>
        </w:tc>
        <w:tc>
          <w:tcPr>
            <w:tcW w:w="804" w:type="dxa"/>
            <w:gridSpan w:val="2"/>
          </w:tcPr>
          <w:p w14:paraId="3655C973" w14:textId="77777777" w:rsidR="001F7E08" w:rsidRPr="00CB1A2C" w:rsidRDefault="001F7E08" w:rsidP="001F7E08">
            <w:pPr>
              <w:spacing w:line="240" w:lineRule="atLeast"/>
              <w:rPr>
                <w:color w:val="0000FF"/>
                <w:lang w:val="nl-BE"/>
              </w:rPr>
            </w:pPr>
          </w:p>
        </w:tc>
        <w:tc>
          <w:tcPr>
            <w:tcW w:w="6336" w:type="dxa"/>
            <w:gridSpan w:val="7"/>
          </w:tcPr>
          <w:p w14:paraId="141E239C"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Convexe huidsystemen zijn aangewezen bij een stoma op huidniveau of een ingetrokken stoma of een stoma gelegen in een huidplooi. De convexe plaat laat toe de stoma boven het huidniveau te brengen en de huid naar beneden te drukken voor een betere pasvorm en verminderde kans tot lekkage.</w:t>
            </w:r>
          </w:p>
        </w:tc>
        <w:tc>
          <w:tcPr>
            <w:tcW w:w="259" w:type="dxa"/>
            <w:gridSpan w:val="3"/>
            <w:vAlign w:val="bottom"/>
          </w:tcPr>
          <w:p w14:paraId="6348E18D" w14:textId="77777777" w:rsidR="001F7E08" w:rsidRPr="00CB1A2C" w:rsidRDefault="001F7E08" w:rsidP="001F7E08">
            <w:pPr>
              <w:spacing w:line="240" w:lineRule="atLeast"/>
              <w:jc w:val="right"/>
              <w:rPr>
                <w:rFonts w:ascii="Arial" w:hAnsi="Arial"/>
                <w:color w:val="0000FF"/>
                <w:lang w:val="nl-BE"/>
              </w:rPr>
            </w:pPr>
          </w:p>
        </w:tc>
      </w:tr>
      <w:tr w:rsidR="001F7E08" w:rsidRPr="003A62CB" w14:paraId="78F0FCDF" w14:textId="77777777" w:rsidTr="00A160FD">
        <w:trPr>
          <w:gridBefore w:val="1"/>
          <w:wBefore w:w="24" w:type="dxa"/>
          <w:cantSplit/>
        </w:trPr>
        <w:tc>
          <w:tcPr>
            <w:tcW w:w="265" w:type="dxa"/>
            <w:gridSpan w:val="2"/>
          </w:tcPr>
          <w:p w14:paraId="238EC905" w14:textId="77777777" w:rsidR="001F7E08" w:rsidRPr="00CB1A2C" w:rsidRDefault="001F7E08" w:rsidP="001F7E08">
            <w:pPr>
              <w:rPr>
                <w:color w:val="0000FF"/>
                <w:lang w:val="nl-BE"/>
              </w:rPr>
            </w:pPr>
          </w:p>
        </w:tc>
        <w:tc>
          <w:tcPr>
            <w:tcW w:w="535" w:type="dxa"/>
            <w:gridSpan w:val="2"/>
          </w:tcPr>
          <w:p w14:paraId="37C28FF8" w14:textId="77777777" w:rsidR="001F7E08" w:rsidRPr="00CB1A2C" w:rsidRDefault="001F7E08" w:rsidP="001F7E08">
            <w:pPr>
              <w:spacing w:line="240" w:lineRule="atLeast"/>
              <w:rPr>
                <w:color w:val="0000FF"/>
                <w:lang w:val="nl-BE"/>
              </w:rPr>
            </w:pPr>
          </w:p>
        </w:tc>
        <w:tc>
          <w:tcPr>
            <w:tcW w:w="803" w:type="dxa"/>
            <w:gridSpan w:val="2"/>
          </w:tcPr>
          <w:p w14:paraId="3E19FE0D" w14:textId="77777777" w:rsidR="001F7E08" w:rsidRPr="00CB1A2C" w:rsidRDefault="001F7E08" w:rsidP="001F7E08">
            <w:pPr>
              <w:spacing w:line="240" w:lineRule="atLeast"/>
              <w:rPr>
                <w:color w:val="0000FF"/>
                <w:lang w:val="nl-BE"/>
              </w:rPr>
            </w:pPr>
          </w:p>
        </w:tc>
        <w:tc>
          <w:tcPr>
            <w:tcW w:w="804" w:type="dxa"/>
            <w:gridSpan w:val="2"/>
          </w:tcPr>
          <w:p w14:paraId="06341437" w14:textId="77777777" w:rsidR="001F7E08" w:rsidRPr="00CB1A2C" w:rsidRDefault="001F7E08" w:rsidP="001F7E08">
            <w:pPr>
              <w:spacing w:line="240" w:lineRule="atLeast"/>
              <w:rPr>
                <w:color w:val="0000FF"/>
                <w:lang w:val="nl-BE"/>
              </w:rPr>
            </w:pPr>
          </w:p>
        </w:tc>
        <w:tc>
          <w:tcPr>
            <w:tcW w:w="6336" w:type="dxa"/>
            <w:gridSpan w:val="7"/>
          </w:tcPr>
          <w:p w14:paraId="16F82D24"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9E88988" w14:textId="77777777" w:rsidR="001F7E08" w:rsidRPr="00CB1A2C" w:rsidRDefault="001F7E08" w:rsidP="001F7E08">
            <w:pPr>
              <w:spacing w:line="240" w:lineRule="atLeast"/>
              <w:jc w:val="right"/>
              <w:rPr>
                <w:rFonts w:ascii="Arial" w:hAnsi="Arial"/>
                <w:color w:val="0000FF"/>
                <w:lang w:val="nl-BE"/>
              </w:rPr>
            </w:pPr>
          </w:p>
        </w:tc>
      </w:tr>
      <w:tr w:rsidR="001F7E08" w:rsidRPr="003A62CB" w14:paraId="71ED80F0" w14:textId="77777777" w:rsidTr="00A160FD">
        <w:trPr>
          <w:gridBefore w:val="1"/>
          <w:wBefore w:w="24" w:type="dxa"/>
          <w:cantSplit/>
        </w:trPr>
        <w:tc>
          <w:tcPr>
            <w:tcW w:w="265" w:type="dxa"/>
            <w:gridSpan w:val="2"/>
          </w:tcPr>
          <w:p w14:paraId="5021E861" w14:textId="77777777" w:rsidR="001F7E08" w:rsidRPr="00CB1A2C" w:rsidRDefault="001F7E08" w:rsidP="001F7E08">
            <w:pPr>
              <w:rPr>
                <w:color w:val="0000FF"/>
                <w:lang w:val="nl-BE"/>
              </w:rPr>
            </w:pPr>
          </w:p>
        </w:tc>
        <w:tc>
          <w:tcPr>
            <w:tcW w:w="535" w:type="dxa"/>
            <w:gridSpan w:val="2"/>
          </w:tcPr>
          <w:p w14:paraId="3FDCA456" w14:textId="77777777" w:rsidR="001F7E08" w:rsidRPr="00CB1A2C" w:rsidRDefault="001F7E08" w:rsidP="001F7E08">
            <w:pPr>
              <w:spacing w:line="240" w:lineRule="atLeast"/>
              <w:rPr>
                <w:color w:val="0000FF"/>
                <w:lang w:val="nl-BE"/>
              </w:rPr>
            </w:pPr>
          </w:p>
        </w:tc>
        <w:tc>
          <w:tcPr>
            <w:tcW w:w="803" w:type="dxa"/>
            <w:gridSpan w:val="2"/>
          </w:tcPr>
          <w:p w14:paraId="0E993B95" w14:textId="77777777" w:rsidR="001F7E08" w:rsidRPr="00CB1A2C" w:rsidRDefault="001F7E08" w:rsidP="001F7E08">
            <w:pPr>
              <w:spacing w:line="240" w:lineRule="atLeast"/>
              <w:rPr>
                <w:color w:val="0000FF"/>
                <w:lang w:val="nl-BE"/>
              </w:rPr>
            </w:pPr>
          </w:p>
        </w:tc>
        <w:tc>
          <w:tcPr>
            <w:tcW w:w="804" w:type="dxa"/>
            <w:gridSpan w:val="2"/>
          </w:tcPr>
          <w:p w14:paraId="278F696B" w14:textId="77777777" w:rsidR="001F7E08" w:rsidRPr="00CB1A2C" w:rsidRDefault="001F7E08" w:rsidP="001F7E08">
            <w:pPr>
              <w:spacing w:line="240" w:lineRule="atLeast"/>
              <w:rPr>
                <w:color w:val="0000FF"/>
                <w:lang w:val="nl-BE"/>
              </w:rPr>
            </w:pPr>
          </w:p>
        </w:tc>
        <w:tc>
          <w:tcPr>
            <w:tcW w:w="6336" w:type="dxa"/>
            <w:gridSpan w:val="7"/>
          </w:tcPr>
          <w:p w14:paraId="43CC00BE"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Concave opvangsystemen bestaan uit een concaaf gebogen huidplaat en zijn aangewezen bij een uitstulping van de huid rond de stoma te wijten aan een hernia of littekenbreuk of obesitas. Concave huidsystemen zorgen voor een betere pasvorm en verminderde kans tot lekkage.</w:t>
            </w:r>
          </w:p>
        </w:tc>
        <w:tc>
          <w:tcPr>
            <w:tcW w:w="259" w:type="dxa"/>
            <w:gridSpan w:val="3"/>
            <w:vAlign w:val="bottom"/>
          </w:tcPr>
          <w:p w14:paraId="04454ED2" w14:textId="77777777" w:rsidR="001F7E08" w:rsidRPr="00CB1A2C" w:rsidRDefault="001F7E08" w:rsidP="001F7E08">
            <w:pPr>
              <w:spacing w:line="240" w:lineRule="atLeast"/>
              <w:jc w:val="right"/>
              <w:rPr>
                <w:rFonts w:ascii="Arial" w:hAnsi="Arial"/>
                <w:color w:val="0000FF"/>
                <w:lang w:val="nl-BE"/>
              </w:rPr>
            </w:pPr>
          </w:p>
        </w:tc>
      </w:tr>
      <w:tr w:rsidR="001F7E08" w:rsidRPr="003A62CB" w14:paraId="5231233C" w14:textId="77777777" w:rsidTr="00A160FD">
        <w:trPr>
          <w:gridBefore w:val="1"/>
          <w:wBefore w:w="24" w:type="dxa"/>
          <w:cantSplit/>
        </w:trPr>
        <w:tc>
          <w:tcPr>
            <w:tcW w:w="265" w:type="dxa"/>
            <w:gridSpan w:val="2"/>
          </w:tcPr>
          <w:p w14:paraId="3F786F4C" w14:textId="77777777" w:rsidR="001F7E08" w:rsidRPr="00CB1A2C" w:rsidRDefault="001F7E08" w:rsidP="001F7E08">
            <w:pPr>
              <w:rPr>
                <w:color w:val="0000FF"/>
                <w:lang w:val="nl-BE"/>
              </w:rPr>
            </w:pPr>
          </w:p>
        </w:tc>
        <w:tc>
          <w:tcPr>
            <w:tcW w:w="535" w:type="dxa"/>
            <w:gridSpan w:val="2"/>
          </w:tcPr>
          <w:p w14:paraId="0A52970C" w14:textId="77777777" w:rsidR="001F7E08" w:rsidRPr="00CB1A2C" w:rsidRDefault="001F7E08" w:rsidP="001F7E08">
            <w:pPr>
              <w:spacing w:line="240" w:lineRule="atLeast"/>
              <w:rPr>
                <w:color w:val="0000FF"/>
                <w:lang w:val="nl-BE"/>
              </w:rPr>
            </w:pPr>
          </w:p>
        </w:tc>
        <w:tc>
          <w:tcPr>
            <w:tcW w:w="803" w:type="dxa"/>
            <w:gridSpan w:val="2"/>
          </w:tcPr>
          <w:p w14:paraId="1D795212" w14:textId="77777777" w:rsidR="001F7E08" w:rsidRPr="00CB1A2C" w:rsidRDefault="001F7E08" w:rsidP="001F7E08">
            <w:pPr>
              <w:spacing w:line="240" w:lineRule="atLeast"/>
              <w:rPr>
                <w:color w:val="0000FF"/>
                <w:lang w:val="nl-BE"/>
              </w:rPr>
            </w:pPr>
          </w:p>
        </w:tc>
        <w:tc>
          <w:tcPr>
            <w:tcW w:w="804" w:type="dxa"/>
            <w:gridSpan w:val="2"/>
          </w:tcPr>
          <w:p w14:paraId="524E448B" w14:textId="77777777" w:rsidR="001F7E08" w:rsidRPr="00CB1A2C" w:rsidRDefault="001F7E08" w:rsidP="001F7E08">
            <w:pPr>
              <w:spacing w:line="240" w:lineRule="atLeast"/>
              <w:rPr>
                <w:color w:val="0000FF"/>
                <w:lang w:val="nl-BE"/>
              </w:rPr>
            </w:pPr>
          </w:p>
        </w:tc>
        <w:tc>
          <w:tcPr>
            <w:tcW w:w="6336" w:type="dxa"/>
            <w:gridSpan w:val="7"/>
          </w:tcPr>
          <w:p w14:paraId="1FA877B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D048A0F" w14:textId="77777777" w:rsidR="001F7E08" w:rsidRPr="00CB1A2C" w:rsidRDefault="001F7E08" w:rsidP="001F7E08">
            <w:pPr>
              <w:spacing w:line="240" w:lineRule="atLeast"/>
              <w:jc w:val="right"/>
              <w:rPr>
                <w:rFonts w:ascii="Arial" w:hAnsi="Arial"/>
                <w:color w:val="0000FF"/>
                <w:lang w:val="nl-BE"/>
              </w:rPr>
            </w:pPr>
          </w:p>
        </w:tc>
      </w:tr>
      <w:tr w:rsidR="001F7E08" w:rsidRPr="003A62CB" w14:paraId="299E0C29" w14:textId="77777777" w:rsidTr="00A160FD">
        <w:trPr>
          <w:gridBefore w:val="1"/>
          <w:wBefore w:w="24" w:type="dxa"/>
          <w:cantSplit/>
        </w:trPr>
        <w:tc>
          <w:tcPr>
            <w:tcW w:w="265" w:type="dxa"/>
            <w:gridSpan w:val="2"/>
          </w:tcPr>
          <w:p w14:paraId="4221A112" w14:textId="77777777" w:rsidR="001F7E08" w:rsidRPr="00CB1A2C" w:rsidRDefault="001F7E08" w:rsidP="001F7E08">
            <w:pPr>
              <w:rPr>
                <w:color w:val="0000FF"/>
                <w:lang w:val="nl-BE"/>
              </w:rPr>
            </w:pPr>
          </w:p>
        </w:tc>
        <w:tc>
          <w:tcPr>
            <w:tcW w:w="535" w:type="dxa"/>
            <w:gridSpan w:val="2"/>
          </w:tcPr>
          <w:p w14:paraId="1F2CF513" w14:textId="77777777" w:rsidR="001F7E08" w:rsidRPr="00CB1A2C" w:rsidRDefault="001F7E08" w:rsidP="001F7E08">
            <w:pPr>
              <w:spacing w:line="240" w:lineRule="atLeast"/>
              <w:rPr>
                <w:color w:val="0000FF"/>
                <w:lang w:val="nl-BE"/>
              </w:rPr>
            </w:pPr>
          </w:p>
        </w:tc>
        <w:tc>
          <w:tcPr>
            <w:tcW w:w="803" w:type="dxa"/>
            <w:gridSpan w:val="2"/>
          </w:tcPr>
          <w:p w14:paraId="1AC2A2F6" w14:textId="77777777" w:rsidR="001F7E08" w:rsidRPr="00CB1A2C" w:rsidRDefault="001F7E08" w:rsidP="001F7E08">
            <w:pPr>
              <w:spacing w:line="240" w:lineRule="atLeast"/>
              <w:rPr>
                <w:color w:val="0000FF"/>
                <w:lang w:val="nl-BE"/>
              </w:rPr>
            </w:pPr>
          </w:p>
        </w:tc>
        <w:tc>
          <w:tcPr>
            <w:tcW w:w="804" w:type="dxa"/>
            <w:gridSpan w:val="2"/>
          </w:tcPr>
          <w:p w14:paraId="37F26EAA" w14:textId="77777777" w:rsidR="001F7E08" w:rsidRPr="00CB1A2C" w:rsidRDefault="001F7E08" w:rsidP="001F7E08">
            <w:pPr>
              <w:spacing w:line="240" w:lineRule="atLeast"/>
              <w:rPr>
                <w:color w:val="0000FF"/>
                <w:lang w:val="nl-BE"/>
              </w:rPr>
            </w:pPr>
          </w:p>
        </w:tc>
        <w:tc>
          <w:tcPr>
            <w:tcW w:w="6336" w:type="dxa"/>
            <w:gridSpan w:val="7"/>
          </w:tcPr>
          <w:p w14:paraId="6A8C4B8B"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2.2.3 Gebruik van stomahulpmiddelen in geval van uitzonderlijke toestand</w:t>
            </w:r>
          </w:p>
        </w:tc>
        <w:tc>
          <w:tcPr>
            <w:tcW w:w="259" w:type="dxa"/>
            <w:gridSpan w:val="3"/>
            <w:vAlign w:val="bottom"/>
          </w:tcPr>
          <w:p w14:paraId="233B00E5" w14:textId="77777777" w:rsidR="001F7E08" w:rsidRPr="00CB1A2C" w:rsidRDefault="001F7E08" w:rsidP="001F7E08">
            <w:pPr>
              <w:spacing w:line="240" w:lineRule="atLeast"/>
              <w:jc w:val="right"/>
              <w:rPr>
                <w:rFonts w:ascii="Arial" w:hAnsi="Arial"/>
                <w:color w:val="0000FF"/>
                <w:lang w:val="nl-BE"/>
              </w:rPr>
            </w:pPr>
          </w:p>
        </w:tc>
      </w:tr>
      <w:tr w:rsidR="001F7E08" w:rsidRPr="003A62CB" w14:paraId="11F6E0BF" w14:textId="77777777" w:rsidTr="00A160FD">
        <w:trPr>
          <w:gridBefore w:val="1"/>
          <w:wBefore w:w="24" w:type="dxa"/>
          <w:cantSplit/>
        </w:trPr>
        <w:tc>
          <w:tcPr>
            <w:tcW w:w="265" w:type="dxa"/>
            <w:gridSpan w:val="2"/>
          </w:tcPr>
          <w:p w14:paraId="2F4558DD" w14:textId="77777777" w:rsidR="001F7E08" w:rsidRPr="00CB1A2C" w:rsidRDefault="001F7E08" w:rsidP="001F7E08">
            <w:pPr>
              <w:rPr>
                <w:color w:val="0000FF"/>
                <w:lang w:val="nl-BE"/>
              </w:rPr>
            </w:pPr>
          </w:p>
        </w:tc>
        <w:tc>
          <w:tcPr>
            <w:tcW w:w="535" w:type="dxa"/>
            <w:gridSpan w:val="2"/>
          </w:tcPr>
          <w:p w14:paraId="126ED334" w14:textId="77777777" w:rsidR="001F7E08" w:rsidRPr="00CB1A2C" w:rsidRDefault="001F7E08" w:rsidP="001F7E08">
            <w:pPr>
              <w:spacing w:line="240" w:lineRule="atLeast"/>
              <w:rPr>
                <w:color w:val="0000FF"/>
                <w:lang w:val="nl-BE"/>
              </w:rPr>
            </w:pPr>
          </w:p>
        </w:tc>
        <w:tc>
          <w:tcPr>
            <w:tcW w:w="803" w:type="dxa"/>
            <w:gridSpan w:val="2"/>
          </w:tcPr>
          <w:p w14:paraId="40A93F38" w14:textId="77777777" w:rsidR="001F7E08" w:rsidRPr="00CB1A2C" w:rsidRDefault="001F7E08" w:rsidP="001F7E08">
            <w:pPr>
              <w:spacing w:line="240" w:lineRule="atLeast"/>
              <w:rPr>
                <w:color w:val="0000FF"/>
                <w:lang w:val="nl-BE"/>
              </w:rPr>
            </w:pPr>
          </w:p>
        </w:tc>
        <w:tc>
          <w:tcPr>
            <w:tcW w:w="804" w:type="dxa"/>
            <w:gridSpan w:val="2"/>
          </w:tcPr>
          <w:p w14:paraId="37EB0C34" w14:textId="77777777" w:rsidR="001F7E08" w:rsidRPr="00CB1A2C" w:rsidRDefault="001F7E08" w:rsidP="001F7E08">
            <w:pPr>
              <w:spacing w:line="240" w:lineRule="atLeast"/>
              <w:rPr>
                <w:color w:val="0000FF"/>
                <w:lang w:val="nl-BE"/>
              </w:rPr>
            </w:pPr>
          </w:p>
        </w:tc>
        <w:tc>
          <w:tcPr>
            <w:tcW w:w="6336" w:type="dxa"/>
            <w:gridSpan w:val="7"/>
          </w:tcPr>
          <w:p w14:paraId="4F3FFDF5"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4FE7C63" w14:textId="77777777" w:rsidR="001F7E08" w:rsidRPr="00CB1A2C" w:rsidRDefault="001F7E08" w:rsidP="001F7E08">
            <w:pPr>
              <w:spacing w:line="240" w:lineRule="atLeast"/>
              <w:jc w:val="right"/>
              <w:rPr>
                <w:rFonts w:ascii="Arial" w:hAnsi="Arial"/>
                <w:color w:val="0000FF"/>
                <w:lang w:val="nl-BE"/>
              </w:rPr>
            </w:pPr>
          </w:p>
        </w:tc>
      </w:tr>
      <w:tr w:rsidR="001F7E08" w:rsidRPr="003A62CB" w14:paraId="69522A64" w14:textId="77777777" w:rsidTr="00A160FD">
        <w:trPr>
          <w:gridBefore w:val="1"/>
          <w:wBefore w:w="24" w:type="dxa"/>
          <w:cantSplit/>
        </w:trPr>
        <w:tc>
          <w:tcPr>
            <w:tcW w:w="265" w:type="dxa"/>
            <w:gridSpan w:val="2"/>
          </w:tcPr>
          <w:p w14:paraId="4718BFC0" w14:textId="77777777" w:rsidR="001F7E08" w:rsidRPr="00CB1A2C" w:rsidRDefault="001F7E08" w:rsidP="001F7E08">
            <w:pPr>
              <w:rPr>
                <w:color w:val="0000FF"/>
                <w:lang w:val="nl-BE"/>
              </w:rPr>
            </w:pPr>
          </w:p>
        </w:tc>
        <w:tc>
          <w:tcPr>
            <w:tcW w:w="535" w:type="dxa"/>
            <w:gridSpan w:val="2"/>
          </w:tcPr>
          <w:p w14:paraId="1B8103B7" w14:textId="77777777" w:rsidR="001F7E08" w:rsidRPr="00CB1A2C" w:rsidRDefault="001F7E08" w:rsidP="001F7E08">
            <w:pPr>
              <w:spacing w:line="240" w:lineRule="atLeast"/>
              <w:rPr>
                <w:color w:val="0000FF"/>
                <w:lang w:val="nl-BE"/>
              </w:rPr>
            </w:pPr>
          </w:p>
        </w:tc>
        <w:tc>
          <w:tcPr>
            <w:tcW w:w="803" w:type="dxa"/>
            <w:gridSpan w:val="2"/>
          </w:tcPr>
          <w:p w14:paraId="3F784A96" w14:textId="77777777" w:rsidR="001F7E08" w:rsidRPr="00CB1A2C" w:rsidRDefault="001F7E08" w:rsidP="001F7E08">
            <w:pPr>
              <w:spacing w:line="240" w:lineRule="atLeast"/>
              <w:rPr>
                <w:color w:val="0000FF"/>
                <w:lang w:val="nl-BE"/>
              </w:rPr>
            </w:pPr>
          </w:p>
        </w:tc>
        <w:tc>
          <w:tcPr>
            <w:tcW w:w="804" w:type="dxa"/>
            <w:gridSpan w:val="2"/>
          </w:tcPr>
          <w:p w14:paraId="04D244CC" w14:textId="77777777" w:rsidR="001F7E08" w:rsidRPr="00CB1A2C" w:rsidRDefault="001F7E08" w:rsidP="001F7E08">
            <w:pPr>
              <w:spacing w:line="240" w:lineRule="atLeast"/>
              <w:rPr>
                <w:color w:val="0000FF"/>
                <w:lang w:val="nl-BE"/>
              </w:rPr>
            </w:pPr>
          </w:p>
        </w:tc>
        <w:tc>
          <w:tcPr>
            <w:tcW w:w="6336" w:type="dxa"/>
            <w:gridSpan w:val="7"/>
          </w:tcPr>
          <w:p w14:paraId="11A5F398"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maximale verzekeringstegemoetkomingen 655675, 655896, 655911, 655933, 655955 en 655970 zijn bedoeld voor patiënten waarbij een van de onderstaande situaties aanwezig is:</w:t>
            </w:r>
          </w:p>
        </w:tc>
        <w:tc>
          <w:tcPr>
            <w:tcW w:w="259" w:type="dxa"/>
            <w:gridSpan w:val="3"/>
            <w:vAlign w:val="bottom"/>
          </w:tcPr>
          <w:p w14:paraId="267ECB83" w14:textId="77777777" w:rsidR="001F7E08" w:rsidRPr="00CB1A2C" w:rsidRDefault="001F7E08" w:rsidP="001F7E08">
            <w:pPr>
              <w:spacing w:line="240" w:lineRule="atLeast"/>
              <w:jc w:val="right"/>
              <w:rPr>
                <w:rFonts w:ascii="Arial" w:hAnsi="Arial"/>
                <w:color w:val="0000FF"/>
                <w:lang w:val="nl-BE"/>
              </w:rPr>
            </w:pPr>
          </w:p>
        </w:tc>
      </w:tr>
      <w:tr w:rsidR="001F7E08" w:rsidRPr="003A62CB" w14:paraId="739C5CE2" w14:textId="77777777" w:rsidTr="00A160FD">
        <w:trPr>
          <w:gridBefore w:val="1"/>
          <w:wBefore w:w="24" w:type="dxa"/>
          <w:cantSplit/>
        </w:trPr>
        <w:tc>
          <w:tcPr>
            <w:tcW w:w="265" w:type="dxa"/>
            <w:gridSpan w:val="2"/>
          </w:tcPr>
          <w:p w14:paraId="10313B50" w14:textId="77777777" w:rsidR="001F7E08" w:rsidRPr="00CB1A2C" w:rsidRDefault="001F7E08" w:rsidP="001F7E08">
            <w:pPr>
              <w:rPr>
                <w:color w:val="0000FF"/>
                <w:lang w:val="nl-BE"/>
              </w:rPr>
            </w:pPr>
          </w:p>
        </w:tc>
        <w:tc>
          <w:tcPr>
            <w:tcW w:w="535" w:type="dxa"/>
            <w:gridSpan w:val="2"/>
          </w:tcPr>
          <w:p w14:paraId="4BBD1EA4" w14:textId="77777777" w:rsidR="001F7E08" w:rsidRPr="00CB1A2C" w:rsidRDefault="001F7E08" w:rsidP="001F7E08">
            <w:pPr>
              <w:spacing w:line="240" w:lineRule="atLeast"/>
              <w:rPr>
                <w:color w:val="0000FF"/>
                <w:lang w:val="nl-BE"/>
              </w:rPr>
            </w:pPr>
          </w:p>
        </w:tc>
        <w:tc>
          <w:tcPr>
            <w:tcW w:w="803" w:type="dxa"/>
            <w:gridSpan w:val="2"/>
          </w:tcPr>
          <w:p w14:paraId="314D445C" w14:textId="77777777" w:rsidR="001F7E08" w:rsidRPr="00CB1A2C" w:rsidRDefault="001F7E08" w:rsidP="001F7E08">
            <w:pPr>
              <w:spacing w:line="240" w:lineRule="atLeast"/>
              <w:rPr>
                <w:color w:val="0000FF"/>
                <w:lang w:val="nl-BE"/>
              </w:rPr>
            </w:pPr>
          </w:p>
        </w:tc>
        <w:tc>
          <w:tcPr>
            <w:tcW w:w="804" w:type="dxa"/>
            <w:gridSpan w:val="2"/>
          </w:tcPr>
          <w:p w14:paraId="7C443B89" w14:textId="77777777" w:rsidR="001F7E08" w:rsidRPr="00CB1A2C" w:rsidRDefault="001F7E08" w:rsidP="001F7E08">
            <w:pPr>
              <w:spacing w:line="240" w:lineRule="atLeast"/>
              <w:rPr>
                <w:color w:val="0000FF"/>
                <w:lang w:val="nl-BE"/>
              </w:rPr>
            </w:pPr>
          </w:p>
        </w:tc>
        <w:tc>
          <w:tcPr>
            <w:tcW w:w="6336" w:type="dxa"/>
            <w:gridSpan w:val="7"/>
          </w:tcPr>
          <w:p w14:paraId="60ACE6DC"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4217BEF" w14:textId="77777777" w:rsidR="001F7E08" w:rsidRPr="00CB1A2C" w:rsidRDefault="001F7E08" w:rsidP="001F7E08">
            <w:pPr>
              <w:spacing w:line="240" w:lineRule="atLeast"/>
              <w:jc w:val="right"/>
              <w:rPr>
                <w:rFonts w:ascii="Arial" w:hAnsi="Arial"/>
                <w:color w:val="0000FF"/>
                <w:lang w:val="nl-BE"/>
              </w:rPr>
            </w:pPr>
          </w:p>
        </w:tc>
      </w:tr>
      <w:tr w:rsidR="001F7E08" w:rsidRPr="003A62CB" w14:paraId="087D0CC5" w14:textId="77777777" w:rsidTr="00A160FD">
        <w:trPr>
          <w:gridBefore w:val="1"/>
          <w:wBefore w:w="24" w:type="dxa"/>
          <w:cantSplit/>
        </w:trPr>
        <w:tc>
          <w:tcPr>
            <w:tcW w:w="265" w:type="dxa"/>
            <w:gridSpan w:val="2"/>
          </w:tcPr>
          <w:p w14:paraId="50A43ADE" w14:textId="77777777" w:rsidR="001F7E08" w:rsidRPr="00CB1A2C" w:rsidRDefault="001F7E08" w:rsidP="001F7E08">
            <w:pPr>
              <w:rPr>
                <w:color w:val="0000FF"/>
                <w:lang w:val="nl-BE"/>
              </w:rPr>
            </w:pPr>
          </w:p>
        </w:tc>
        <w:tc>
          <w:tcPr>
            <w:tcW w:w="535" w:type="dxa"/>
            <w:gridSpan w:val="2"/>
          </w:tcPr>
          <w:p w14:paraId="47733EB9" w14:textId="77777777" w:rsidR="001F7E08" w:rsidRPr="00CB1A2C" w:rsidRDefault="001F7E08" w:rsidP="001F7E08">
            <w:pPr>
              <w:spacing w:line="240" w:lineRule="atLeast"/>
              <w:rPr>
                <w:color w:val="0000FF"/>
                <w:lang w:val="nl-BE"/>
              </w:rPr>
            </w:pPr>
          </w:p>
        </w:tc>
        <w:tc>
          <w:tcPr>
            <w:tcW w:w="803" w:type="dxa"/>
            <w:gridSpan w:val="2"/>
          </w:tcPr>
          <w:p w14:paraId="2B3A2483" w14:textId="77777777" w:rsidR="001F7E08" w:rsidRPr="00CB1A2C" w:rsidRDefault="001F7E08" w:rsidP="001F7E08">
            <w:pPr>
              <w:spacing w:line="240" w:lineRule="atLeast"/>
              <w:rPr>
                <w:color w:val="0000FF"/>
                <w:lang w:val="nl-BE"/>
              </w:rPr>
            </w:pPr>
          </w:p>
        </w:tc>
        <w:tc>
          <w:tcPr>
            <w:tcW w:w="804" w:type="dxa"/>
            <w:gridSpan w:val="2"/>
          </w:tcPr>
          <w:p w14:paraId="70977F3E" w14:textId="77777777" w:rsidR="001F7E08" w:rsidRPr="00CB1A2C" w:rsidRDefault="001F7E08" w:rsidP="001F7E08">
            <w:pPr>
              <w:spacing w:line="240" w:lineRule="atLeast"/>
              <w:rPr>
                <w:color w:val="0000FF"/>
                <w:lang w:val="nl-BE"/>
              </w:rPr>
            </w:pPr>
          </w:p>
        </w:tc>
        <w:tc>
          <w:tcPr>
            <w:tcW w:w="6336" w:type="dxa"/>
            <w:gridSpan w:val="7"/>
          </w:tcPr>
          <w:p w14:paraId="7EF95C90" w14:textId="77777777" w:rsidR="001F7E08" w:rsidRPr="00CB1A2C" w:rsidRDefault="001F7E08" w:rsidP="001F7E08">
            <w:pPr>
              <w:spacing w:line="240" w:lineRule="atLeast"/>
              <w:ind w:left="720"/>
              <w:jc w:val="both"/>
              <w:rPr>
                <w:rFonts w:ascii="Arial" w:hAnsi="Arial"/>
                <w:color w:val="0000FF"/>
                <w:lang w:val="nl-BE"/>
              </w:rPr>
            </w:pPr>
            <w:r w:rsidRPr="00CB1A2C">
              <w:rPr>
                <w:rFonts w:ascii="Arial" w:hAnsi="Arial"/>
                <w:color w:val="0000FF"/>
                <w:lang w:val="nl-BE"/>
              </w:rPr>
              <w:t>a) Uitzonderlijke problemen bij het klinisch beeld of de kenmerken van de stoma of fistel zoals aard, vormen en ligging;</w:t>
            </w:r>
          </w:p>
        </w:tc>
        <w:tc>
          <w:tcPr>
            <w:tcW w:w="259" w:type="dxa"/>
            <w:gridSpan w:val="3"/>
            <w:vAlign w:val="bottom"/>
          </w:tcPr>
          <w:p w14:paraId="3F610802" w14:textId="77777777" w:rsidR="001F7E08" w:rsidRPr="00CB1A2C" w:rsidRDefault="001F7E08" w:rsidP="001F7E08">
            <w:pPr>
              <w:spacing w:line="240" w:lineRule="atLeast"/>
              <w:jc w:val="right"/>
              <w:rPr>
                <w:rFonts w:ascii="Arial" w:hAnsi="Arial"/>
                <w:color w:val="0000FF"/>
                <w:lang w:val="nl-BE"/>
              </w:rPr>
            </w:pPr>
          </w:p>
        </w:tc>
      </w:tr>
      <w:tr w:rsidR="001F7E08" w:rsidRPr="003A62CB" w14:paraId="1BBEA7F7" w14:textId="77777777" w:rsidTr="00A160FD">
        <w:trPr>
          <w:gridBefore w:val="1"/>
          <w:wBefore w:w="24" w:type="dxa"/>
          <w:cantSplit/>
        </w:trPr>
        <w:tc>
          <w:tcPr>
            <w:tcW w:w="265" w:type="dxa"/>
            <w:gridSpan w:val="2"/>
          </w:tcPr>
          <w:p w14:paraId="405FA574" w14:textId="77777777" w:rsidR="001F7E08" w:rsidRPr="00CB1A2C" w:rsidRDefault="001F7E08" w:rsidP="001F7E08">
            <w:pPr>
              <w:rPr>
                <w:color w:val="0000FF"/>
                <w:lang w:val="nl-BE"/>
              </w:rPr>
            </w:pPr>
          </w:p>
        </w:tc>
        <w:tc>
          <w:tcPr>
            <w:tcW w:w="535" w:type="dxa"/>
            <w:gridSpan w:val="2"/>
          </w:tcPr>
          <w:p w14:paraId="305B1C59" w14:textId="77777777" w:rsidR="001F7E08" w:rsidRPr="00CB1A2C" w:rsidRDefault="001F7E08" w:rsidP="001F7E08">
            <w:pPr>
              <w:spacing w:line="240" w:lineRule="atLeast"/>
              <w:rPr>
                <w:color w:val="0000FF"/>
                <w:lang w:val="nl-BE"/>
              </w:rPr>
            </w:pPr>
          </w:p>
        </w:tc>
        <w:tc>
          <w:tcPr>
            <w:tcW w:w="803" w:type="dxa"/>
            <w:gridSpan w:val="2"/>
          </w:tcPr>
          <w:p w14:paraId="325B4791" w14:textId="77777777" w:rsidR="001F7E08" w:rsidRPr="00CB1A2C" w:rsidRDefault="001F7E08" w:rsidP="001F7E08">
            <w:pPr>
              <w:spacing w:line="240" w:lineRule="atLeast"/>
              <w:rPr>
                <w:color w:val="0000FF"/>
                <w:lang w:val="nl-BE"/>
              </w:rPr>
            </w:pPr>
          </w:p>
        </w:tc>
        <w:tc>
          <w:tcPr>
            <w:tcW w:w="804" w:type="dxa"/>
            <w:gridSpan w:val="2"/>
          </w:tcPr>
          <w:p w14:paraId="72D55938" w14:textId="77777777" w:rsidR="001F7E08" w:rsidRPr="00CB1A2C" w:rsidRDefault="001F7E08" w:rsidP="001F7E08">
            <w:pPr>
              <w:spacing w:line="240" w:lineRule="atLeast"/>
              <w:rPr>
                <w:color w:val="0000FF"/>
                <w:lang w:val="nl-BE"/>
              </w:rPr>
            </w:pPr>
          </w:p>
        </w:tc>
        <w:tc>
          <w:tcPr>
            <w:tcW w:w="6336" w:type="dxa"/>
            <w:gridSpan w:val="7"/>
          </w:tcPr>
          <w:p w14:paraId="7DCCA77C"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F4240DA" w14:textId="77777777" w:rsidR="001F7E08" w:rsidRPr="00CB1A2C" w:rsidRDefault="001F7E08" w:rsidP="001F7E08">
            <w:pPr>
              <w:spacing w:line="240" w:lineRule="atLeast"/>
              <w:jc w:val="right"/>
              <w:rPr>
                <w:rFonts w:ascii="Arial" w:hAnsi="Arial"/>
                <w:color w:val="0000FF"/>
                <w:lang w:val="nl-BE"/>
              </w:rPr>
            </w:pPr>
          </w:p>
        </w:tc>
      </w:tr>
      <w:tr w:rsidR="001F7E08" w:rsidRPr="003A62CB" w14:paraId="76399B85" w14:textId="77777777" w:rsidTr="00A160FD">
        <w:trPr>
          <w:gridBefore w:val="1"/>
          <w:wBefore w:w="24" w:type="dxa"/>
          <w:cantSplit/>
        </w:trPr>
        <w:tc>
          <w:tcPr>
            <w:tcW w:w="265" w:type="dxa"/>
            <w:gridSpan w:val="2"/>
          </w:tcPr>
          <w:p w14:paraId="7C3E6E1E" w14:textId="77777777" w:rsidR="001F7E08" w:rsidRPr="00CB1A2C" w:rsidRDefault="001F7E08" w:rsidP="001F7E08">
            <w:pPr>
              <w:rPr>
                <w:color w:val="0000FF"/>
                <w:lang w:val="nl-BE"/>
              </w:rPr>
            </w:pPr>
          </w:p>
        </w:tc>
        <w:tc>
          <w:tcPr>
            <w:tcW w:w="535" w:type="dxa"/>
            <w:gridSpan w:val="2"/>
          </w:tcPr>
          <w:p w14:paraId="0213685E" w14:textId="77777777" w:rsidR="001F7E08" w:rsidRPr="00CB1A2C" w:rsidRDefault="001F7E08" w:rsidP="001F7E08">
            <w:pPr>
              <w:spacing w:line="240" w:lineRule="atLeast"/>
              <w:rPr>
                <w:color w:val="0000FF"/>
                <w:lang w:val="nl-BE"/>
              </w:rPr>
            </w:pPr>
          </w:p>
        </w:tc>
        <w:tc>
          <w:tcPr>
            <w:tcW w:w="803" w:type="dxa"/>
            <w:gridSpan w:val="2"/>
          </w:tcPr>
          <w:p w14:paraId="3D978E2E" w14:textId="77777777" w:rsidR="001F7E08" w:rsidRPr="00CB1A2C" w:rsidRDefault="001F7E08" w:rsidP="001F7E08">
            <w:pPr>
              <w:spacing w:line="240" w:lineRule="atLeast"/>
              <w:rPr>
                <w:color w:val="0000FF"/>
                <w:lang w:val="nl-BE"/>
              </w:rPr>
            </w:pPr>
          </w:p>
        </w:tc>
        <w:tc>
          <w:tcPr>
            <w:tcW w:w="804" w:type="dxa"/>
            <w:gridSpan w:val="2"/>
          </w:tcPr>
          <w:p w14:paraId="7A363EBF" w14:textId="77777777" w:rsidR="001F7E08" w:rsidRPr="00CB1A2C" w:rsidRDefault="001F7E08" w:rsidP="001F7E08">
            <w:pPr>
              <w:spacing w:line="240" w:lineRule="atLeast"/>
              <w:rPr>
                <w:color w:val="0000FF"/>
                <w:lang w:val="nl-BE"/>
              </w:rPr>
            </w:pPr>
          </w:p>
        </w:tc>
        <w:tc>
          <w:tcPr>
            <w:tcW w:w="6336" w:type="dxa"/>
            <w:gridSpan w:val="7"/>
          </w:tcPr>
          <w:p w14:paraId="0E121389" w14:textId="77777777" w:rsidR="001F7E08" w:rsidRPr="00CB1A2C" w:rsidRDefault="001F7E08" w:rsidP="001F7E08">
            <w:pPr>
              <w:spacing w:line="240" w:lineRule="atLeast"/>
              <w:ind w:left="720"/>
              <w:jc w:val="both"/>
              <w:rPr>
                <w:rFonts w:ascii="Arial" w:hAnsi="Arial"/>
                <w:color w:val="0000FF"/>
                <w:lang w:val="nl-BE"/>
              </w:rPr>
            </w:pPr>
            <w:r w:rsidRPr="00CB1A2C">
              <w:rPr>
                <w:rFonts w:ascii="Arial" w:hAnsi="Arial"/>
                <w:color w:val="0000FF"/>
                <w:lang w:val="nl-BE"/>
              </w:rPr>
              <w:t>b) Abnormale toename van de uitscheiding ten gevolge van gewijzigde consistentie, frequentie of volume;</w:t>
            </w:r>
          </w:p>
        </w:tc>
        <w:tc>
          <w:tcPr>
            <w:tcW w:w="259" w:type="dxa"/>
            <w:gridSpan w:val="3"/>
            <w:vAlign w:val="bottom"/>
          </w:tcPr>
          <w:p w14:paraId="668422D8" w14:textId="77777777" w:rsidR="001F7E08" w:rsidRPr="00CB1A2C" w:rsidRDefault="001F7E08" w:rsidP="001F7E08">
            <w:pPr>
              <w:spacing w:line="240" w:lineRule="atLeast"/>
              <w:jc w:val="right"/>
              <w:rPr>
                <w:rFonts w:ascii="Arial" w:hAnsi="Arial"/>
                <w:color w:val="0000FF"/>
                <w:lang w:val="nl-BE"/>
              </w:rPr>
            </w:pPr>
          </w:p>
        </w:tc>
      </w:tr>
      <w:tr w:rsidR="001F7E08" w:rsidRPr="003A62CB" w14:paraId="7A65CE80" w14:textId="77777777" w:rsidTr="00A160FD">
        <w:trPr>
          <w:gridBefore w:val="1"/>
          <w:wBefore w:w="24" w:type="dxa"/>
          <w:cantSplit/>
        </w:trPr>
        <w:tc>
          <w:tcPr>
            <w:tcW w:w="265" w:type="dxa"/>
            <w:gridSpan w:val="2"/>
          </w:tcPr>
          <w:p w14:paraId="1B104277" w14:textId="77777777" w:rsidR="001F7E08" w:rsidRPr="00CB1A2C" w:rsidRDefault="001F7E08" w:rsidP="001F7E08">
            <w:pPr>
              <w:rPr>
                <w:color w:val="0000FF"/>
                <w:lang w:val="nl-BE"/>
              </w:rPr>
            </w:pPr>
          </w:p>
        </w:tc>
        <w:tc>
          <w:tcPr>
            <w:tcW w:w="535" w:type="dxa"/>
            <w:gridSpan w:val="2"/>
          </w:tcPr>
          <w:p w14:paraId="59D2A087" w14:textId="77777777" w:rsidR="001F7E08" w:rsidRPr="00CB1A2C" w:rsidRDefault="001F7E08" w:rsidP="001F7E08">
            <w:pPr>
              <w:spacing w:line="240" w:lineRule="atLeast"/>
              <w:rPr>
                <w:color w:val="0000FF"/>
                <w:lang w:val="nl-BE"/>
              </w:rPr>
            </w:pPr>
          </w:p>
        </w:tc>
        <w:tc>
          <w:tcPr>
            <w:tcW w:w="803" w:type="dxa"/>
            <w:gridSpan w:val="2"/>
          </w:tcPr>
          <w:p w14:paraId="006537F5" w14:textId="77777777" w:rsidR="001F7E08" w:rsidRPr="00CB1A2C" w:rsidRDefault="001F7E08" w:rsidP="001F7E08">
            <w:pPr>
              <w:spacing w:line="240" w:lineRule="atLeast"/>
              <w:rPr>
                <w:color w:val="0000FF"/>
                <w:lang w:val="nl-BE"/>
              </w:rPr>
            </w:pPr>
          </w:p>
        </w:tc>
        <w:tc>
          <w:tcPr>
            <w:tcW w:w="804" w:type="dxa"/>
            <w:gridSpan w:val="2"/>
          </w:tcPr>
          <w:p w14:paraId="46206E79" w14:textId="77777777" w:rsidR="001F7E08" w:rsidRPr="00CB1A2C" w:rsidRDefault="001F7E08" w:rsidP="001F7E08">
            <w:pPr>
              <w:spacing w:line="240" w:lineRule="atLeast"/>
              <w:rPr>
                <w:color w:val="0000FF"/>
                <w:lang w:val="nl-BE"/>
              </w:rPr>
            </w:pPr>
          </w:p>
        </w:tc>
        <w:tc>
          <w:tcPr>
            <w:tcW w:w="6336" w:type="dxa"/>
            <w:gridSpan w:val="7"/>
          </w:tcPr>
          <w:p w14:paraId="653AE1D6"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EF6BAB7" w14:textId="77777777" w:rsidR="001F7E08" w:rsidRPr="00CB1A2C" w:rsidRDefault="001F7E08" w:rsidP="001F7E08">
            <w:pPr>
              <w:spacing w:line="240" w:lineRule="atLeast"/>
              <w:jc w:val="right"/>
              <w:rPr>
                <w:rFonts w:ascii="Arial" w:hAnsi="Arial"/>
                <w:color w:val="0000FF"/>
                <w:lang w:val="nl-BE"/>
              </w:rPr>
            </w:pPr>
          </w:p>
        </w:tc>
      </w:tr>
      <w:tr w:rsidR="00F060C0" w:rsidRPr="003A62CB" w14:paraId="4C1A1B3E" w14:textId="77777777" w:rsidTr="00A160FD">
        <w:trPr>
          <w:gridBefore w:val="1"/>
          <w:wBefore w:w="24" w:type="dxa"/>
          <w:cantSplit/>
        </w:trPr>
        <w:tc>
          <w:tcPr>
            <w:tcW w:w="265" w:type="dxa"/>
            <w:gridSpan w:val="2"/>
          </w:tcPr>
          <w:p w14:paraId="67C39EC1" w14:textId="77777777" w:rsidR="00F060C0" w:rsidRDefault="00F060C0" w:rsidP="001F7E08">
            <w:pPr>
              <w:rPr>
                <w:color w:val="0000FF"/>
                <w:lang w:val="nl-BE"/>
              </w:rPr>
            </w:pPr>
          </w:p>
          <w:p w14:paraId="7834239F" w14:textId="77777777" w:rsidR="00F060C0" w:rsidRDefault="00F060C0" w:rsidP="001F7E08">
            <w:pPr>
              <w:rPr>
                <w:color w:val="0000FF"/>
                <w:lang w:val="nl-BE"/>
              </w:rPr>
            </w:pPr>
          </w:p>
          <w:p w14:paraId="532709EC" w14:textId="77777777" w:rsidR="00F060C0" w:rsidRPr="00CB1A2C" w:rsidRDefault="00F060C0" w:rsidP="001F7E08">
            <w:pPr>
              <w:rPr>
                <w:color w:val="0000FF"/>
                <w:lang w:val="nl-BE"/>
              </w:rPr>
            </w:pPr>
          </w:p>
        </w:tc>
        <w:tc>
          <w:tcPr>
            <w:tcW w:w="535" w:type="dxa"/>
            <w:gridSpan w:val="2"/>
          </w:tcPr>
          <w:p w14:paraId="1BB47F93" w14:textId="77777777" w:rsidR="00F060C0" w:rsidRPr="00CB1A2C" w:rsidRDefault="00F060C0" w:rsidP="001F7E08">
            <w:pPr>
              <w:spacing w:line="240" w:lineRule="atLeast"/>
              <w:rPr>
                <w:color w:val="0000FF"/>
                <w:lang w:val="nl-BE"/>
              </w:rPr>
            </w:pPr>
          </w:p>
        </w:tc>
        <w:tc>
          <w:tcPr>
            <w:tcW w:w="803" w:type="dxa"/>
            <w:gridSpan w:val="2"/>
          </w:tcPr>
          <w:p w14:paraId="768EDFE6" w14:textId="77777777" w:rsidR="00F060C0" w:rsidRPr="00CB1A2C" w:rsidRDefault="00F060C0" w:rsidP="001F7E08">
            <w:pPr>
              <w:spacing w:line="240" w:lineRule="atLeast"/>
              <w:rPr>
                <w:color w:val="0000FF"/>
                <w:lang w:val="nl-BE"/>
              </w:rPr>
            </w:pPr>
          </w:p>
        </w:tc>
        <w:tc>
          <w:tcPr>
            <w:tcW w:w="804" w:type="dxa"/>
            <w:gridSpan w:val="2"/>
          </w:tcPr>
          <w:p w14:paraId="62306EEB" w14:textId="77777777" w:rsidR="00F060C0" w:rsidRPr="00CB1A2C" w:rsidRDefault="00F060C0" w:rsidP="001F7E08">
            <w:pPr>
              <w:spacing w:line="240" w:lineRule="atLeast"/>
              <w:rPr>
                <w:color w:val="0000FF"/>
                <w:lang w:val="nl-BE"/>
              </w:rPr>
            </w:pPr>
          </w:p>
        </w:tc>
        <w:tc>
          <w:tcPr>
            <w:tcW w:w="6336" w:type="dxa"/>
            <w:gridSpan w:val="7"/>
          </w:tcPr>
          <w:p w14:paraId="771C0AA7" w14:textId="77777777" w:rsidR="00F060C0" w:rsidRPr="00CB1A2C" w:rsidRDefault="00F060C0" w:rsidP="001F7E08">
            <w:pPr>
              <w:spacing w:line="240" w:lineRule="atLeast"/>
              <w:jc w:val="both"/>
              <w:rPr>
                <w:rFonts w:ascii="Arial" w:hAnsi="Arial"/>
                <w:color w:val="0000FF"/>
                <w:lang w:val="nl-BE"/>
              </w:rPr>
            </w:pPr>
          </w:p>
        </w:tc>
        <w:tc>
          <w:tcPr>
            <w:tcW w:w="259" w:type="dxa"/>
            <w:gridSpan w:val="3"/>
            <w:vAlign w:val="bottom"/>
          </w:tcPr>
          <w:p w14:paraId="09D1AE58" w14:textId="77777777" w:rsidR="00F060C0" w:rsidRPr="00CB1A2C" w:rsidRDefault="00F060C0" w:rsidP="001F7E08">
            <w:pPr>
              <w:spacing w:line="240" w:lineRule="atLeast"/>
              <w:jc w:val="right"/>
              <w:rPr>
                <w:rFonts w:ascii="Arial" w:hAnsi="Arial"/>
                <w:color w:val="0000FF"/>
                <w:lang w:val="nl-BE"/>
              </w:rPr>
            </w:pPr>
          </w:p>
        </w:tc>
      </w:tr>
      <w:tr w:rsidR="001F7E08" w:rsidRPr="003A62CB" w14:paraId="7C6D001C" w14:textId="77777777" w:rsidTr="00A160FD">
        <w:trPr>
          <w:gridBefore w:val="1"/>
          <w:wBefore w:w="24" w:type="dxa"/>
          <w:cantSplit/>
        </w:trPr>
        <w:tc>
          <w:tcPr>
            <w:tcW w:w="265" w:type="dxa"/>
            <w:gridSpan w:val="2"/>
          </w:tcPr>
          <w:p w14:paraId="2EB00467" w14:textId="77777777" w:rsidR="001F7E08" w:rsidRPr="00CB1A2C" w:rsidRDefault="001F7E08" w:rsidP="001F7E08">
            <w:pPr>
              <w:rPr>
                <w:color w:val="0000FF"/>
                <w:lang w:val="nl-BE"/>
              </w:rPr>
            </w:pPr>
          </w:p>
        </w:tc>
        <w:tc>
          <w:tcPr>
            <w:tcW w:w="535" w:type="dxa"/>
            <w:gridSpan w:val="2"/>
          </w:tcPr>
          <w:p w14:paraId="31A5BFA8" w14:textId="77777777" w:rsidR="001F7E08" w:rsidRPr="00CB1A2C" w:rsidRDefault="001F7E08" w:rsidP="001F7E08">
            <w:pPr>
              <w:spacing w:line="240" w:lineRule="atLeast"/>
              <w:rPr>
                <w:color w:val="0000FF"/>
                <w:lang w:val="nl-BE"/>
              </w:rPr>
            </w:pPr>
          </w:p>
        </w:tc>
        <w:tc>
          <w:tcPr>
            <w:tcW w:w="803" w:type="dxa"/>
            <w:gridSpan w:val="2"/>
          </w:tcPr>
          <w:p w14:paraId="3EB65A83" w14:textId="77777777" w:rsidR="001F7E08" w:rsidRPr="00CB1A2C" w:rsidRDefault="001F7E08" w:rsidP="001F7E08">
            <w:pPr>
              <w:spacing w:line="240" w:lineRule="atLeast"/>
              <w:rPr>
                <w:color w:val="0000FF"/>
                <w:lang w:val="nl-BE"/>
              </w:rPr>
            </w:pPr>
          </w:p>
        </w:tc>
        <w:tc>
          <w:tcPr>
            <w:tcW w:w="804" w:type="dxa"/>
            <w:gridSpan w:val="2"/>
          </w:tcPr>
          <w:p w14:paraId="74BB1C31" w14:textId="77777777" w:rsidR="001F7E08" w:rsidRPr="00CB1A2C" w:rsidRDefault="001F7E08" w:rsidP="001F7E08">
            <w:pPr>
              <w:spacing w:line="240" w:lineRule="atLeast"/>
              <w:rPr>
                <w:color w:val="0000FF"/>
                <w:lang w:val="nl-BE"/>
              </w:rPr>
            </w:pPr>
          </w:p>
        </w:tc>
        <w:tc>
          <w:tcPr>
            <w:tcW w:w="6336" w:type="dxa"/>
            <w:gridSpan w:val="7"/>
          </w:tcPr>
          <w:p w14:paraId="49358461" w14:textId="77777777" w:rsidR="001F7E08" w:rsidRPr="00CB1A2C" w:rsidRDefault="001F7E08" w:rsidP="001F7E08">
            <w:pPr>
              <w:spacing w:line="240" w:lineRule="atLeast"/>
              <w:ind w:left="720"/>
              <w:jc w:val="both"/>
              <w:rPr>
                <w:rFonts w:ascii="Arial" w:hAnsi="Arial"/>
                <w:color w:val="0000FF"/>
                <w:lang w:val="nl-BE"/>
              </w:rPr>
            </w:pPr>
            <w:r w:rsidRPr="00CB1A2C">
              <w:rPr>
                <w:rFonts w:ascii="Arial" w:hAnsi="Arial"/>
                <w:color w:val="0000FF"/>
                <w:lang w:val="nl-BE"/>
              </w:rPr>
              <w:t>c) Uitzonderlijke problemen bij de fysieke kenmerken of huidkarakteristieken van de stoma of de fistel zoals gevoeligheid, allergische aanleg en huidvochtigheid.</w:t>
            </w:r>
          </w:p>
        </w:tc>
        <w:tc>
          <w:tcPr>
            <w:tcW w:w="259" w:type="dxa"/>
            <w:gridSpan w:val="3"/>
            <w:vAlign w:val="bottom"/>
          </w:tcPr>
          <w:p w14:paraId="25244B64" w14:textId="77777777" w:rsidR="001F7E08" w:rsidRPr="00CB1A2C" w:rsidRDefault="001F7E08" w:rsidP="001F7E08">
            <w:pPr>
              <w:spacing w:line="240" w:lineRule="atLeast"/>
              <w:jc w:val="right"/>
              <w:rPr>
                <w:rFonts w:ascii="Arial" w:hAnsi="Arial"/>
                <w:color w:val="0000FF"/>
                <w:lang w:val="nl-BE"/>
              </w:rPr>
            </w:pPr>
          </w:p>
        </w:tc>
      </w:tr>
      <w:tr w:rsidR="001F7E08" w:rsidRPr="003A62CB" w14:paraId="1BBD79F8" w14:textId="77777777" w:rsidTr="00A160FD">
        <w:trPr>
          <w:gridBefore w:val="1"/>
          <w:wBefore w:w="24" w:type="dxa"/>
          <w:cantSplit/>
        </w:trPr>
        <w:tc>
          <w:tcPr>
            <w:tcW w:w="265" w:type="dxa"/>
            <w:gridSpan w:val="2"/>
          </w:tcPr>
          <w:p w14:paraId="7CAA28A1" w14:textId="77777777" w:rsidR="001F7E08" w:rsidRPr="00CB1A2C" w:rsidRDefault="001F7E08" w:rsidP="001F7E08">
            <w:pPr>
              <w:rPr>
                <w:color w:val="0000FF"/>
                <w:lang w:val="nl-BE"/>
              </w:rPr>
            </w:pPr>
          </w:p>
        </w:tc>
        <w:tc>
          <w:tcPr>
            <w:tcW w:w="535" w:type="dxa"/>
            <w:gridSpan w:val="2"/>
          </w:tcPr>
          <w:p w14:paraId="26E5AF70" w14:textId="77777777" w:rsidR="001F7E08" w:rsidRPr="00CB1A2C" w:rsidRDefault="001F7E08" w:rsidP="001F7E08">
            <w:pPr>
              <w:spacing w:line="240" w:lineRule="atLeast"/>
              <w:rPr>
                <w:color w:val="0000FF"/>
                <w:lang w:val="nl-BE"/>
              </w:rPr>
            </w:pPr>
          </w:p>
        </w:tc>
        <w:tc>
          <w:tcPr>
            <w:tcW w:w="803" w:type="dxa"/>
            <w:gridSpan w:val="2"/>
          </w:tcPr>
          <w:p w14:paraId="54881468" w14:textId="77777777" w:rsidR="001F7E08" w:rsidRPr="00CB1A2C" w:rsidRDefault="001F7E08" w:rsidP="001F7E08">
            <w:pPr>
              <w:spacing w:line="240" w:lineRule="atLeast"/>
              <w:rPr>
                <w:color w:val="0000FF"/>
                <w:lang w:val="nl-BE"/>
              </w:rPr>
            </w:pPr>
          </w:p>
        </w:tc>
        <w:tc>
          <w:tcPr>
            <w:tcW w:w="804" w:type="dxa"/>
            <w:gridSpan w:val="2"/>
          </w:tcPr>
          <w:p w14:paraId="0383C6E1" w14:textId="77777777" w:rsidR="001F7E08" w:rsidRPr="00CB1A2C" w:rsidRDefault="001F7E08" w:rsidP="001F7E08">
            <w:pPr>
              <w:spacing w:line="240" w:lineRule="atLeast"/>
              <w:rPr>
                <w:color w:val="0000FF"/>
                <w:lang w:val="nl-BE"/>
              </w:rPr>
            </w:pPr>
          </w:p>
        </w:tc>
        <w:tc>
          <w:tcPr>
            <w:tcW w:w="6336" w:type="dxa"/>
            <w:gridSpan w:val="7"/>
          </w:tcPr>
          <w:p w14:paraId="71716B3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72A459E" w14:textId="77777777" w:rsidR="001F7E08" w:rsidRPr="00CB1A2C" w:rsidRDefault="001F7E08" w:rsidP="001F7E08">
            <w:pPr>
              <w:spacing w:line="240" w:lineRule="atLeast"/>
              <w:jc w:val="right"/>
              <w:rPr>
                <w:rFonts w:ascii="Arial" w:hAnsi="Arial"/>
                <w:color w:val="0000FF"/>
                <w:lang w:val="nl-BE"/>
              </w:rPr>
            </w:pPr>
          </w:p>
        </w:tc>
      </w:tr>
      <w:tr w:rsidR="001F7E08" w:rsidRPr="003A62CB" w14:paraId="1141584C" w14:textId="77777777" w:rsidTr="00A160FD">
        <w:trPr>
          <w:gridBefore w:val="1"/>
          <w:wBefore w:w="24" w:type="dxa"/>
          <w:cantSplit/>
        </w:trPr>
        <w:tc>
          <w:tcPr>
            <w:tcW w:w="265" w:type="dxa"/>
            <w:gridSpan w:val="2"/>
          </w:tcPr>
          <w:p w14:paraId="4EFCE214" w14:textId="77777777" w:rsidR="001F7E08" w:rsidRPr="00CB1A2C" w:rsidRDefault="001F7E08" w:rsidP="001F7E08">
            <w:pPr>
              <w:rPr>
                <w:color w:val="0000FF"/>
                <w:lang w:val="nl-BE"/>
              </w:rPr>
            </w:pPr>
          </w:p>
        </w:tc>
        <w:tc>
          <w:tcPr>
            <w:tcW w:w="535" w:type="dxa"/>
            <w:gridSpan w:val="2"/>
          </w:tcPr>
          <w:p w14:paraId="567A01F0" w14:textId="77777777" w:rsidR="001F7E08" w:rsidRPr="00CB1A2C" w:rsidRDefault="001F7E08" w:rsidP="001F7E08">
            <w:pPr>
              <w:spacing w:line="240" w:lineRule="atLeast"/>
              <w:rPr>
                <w:color w:val="0000FF"/>
                <w:lang w:val="nl-BE"/>
              </w:rPr>
            </w:pPr>
          </w:p>
        </w:tc>
        <w:tc>
          <w:tcPr>
            <w:tcW w:w="803" w:type="dxa"/>
            <w:gridSpan w:val="2"/>
          </w:tcPr>
          <w:p w14:paraId="21A94AE0" w14:textId="77777777" w:rsidR="001F7E08" w:rsidRPr="00CB1A2C" w:rsidRDefault="001F7E08" w:rsidP="001F7E08">
            <w:pPr>
              <w:spacing w:line="240" w:lineRule="atLeast"/>
              <w:rPr>
                <w:color w:val="0000FF"/>
                <w:lang w:val="nl-BE"/>
              </w:rPr>
            </w:pPr>
          </w:p>
        </w:tc>
        <w:tc>
          <w:tcPr>
            <w:tcW w:w="804" w:type="dxa"/>
            <w:gridSpan w:val="2"/>
          </w:tcPr>
          <w:p w14:paraId="76AA426C" w14:textId="77777777" w:rsidR="001F7E08" w:rsidRPr="00CB1A2C" w:rsidRDefault="001F7E08" w:rsidP="001F7E08">
            <w:pPr>
              <w:spacing w:line="240" w:lineRule="atLeast"/>
              <w:rPr>
                <w:color w:val="0000FF"/>
                <w:lang w:val="nl-BE"/>
              </w:rPr>
            </w:pPr>
          </w:p>
        </w:tc>
        <w:tc>
          <w:tcPr>
            <w:tcW w:w="6336" w:type="dxa"/>
            <w:gridSpan w:val="7"/>
          </w:tcPr>
          <w:p w14:paraId="7CC31B46"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Deze tegemoetkomingen vereisen een gemotiveerd medisch voorschrift van de voorschrijvend arts en kunnen enkel worden toegestaan vanaf de 4e maand met ingang van datum van de 1ste ambulante aflevering (cf.4.4.).</w:t>
            </w:r>
          </w:p>
        </w:tc>
        <w:tc>
          <w:tcPr>
            <w:tcW w:w="259" w:type="dxa"/>
            <w:gridSpan w:val="3"/>
            <w:vAlign w:val="bottom"/>
          </w:tcPr>
          <w:p w14:paraId="63FA37F3" w14:textId="77777777" w:rsidR="001F7E08" w:rsidRPr="00CB1A2C" w:rsidRDefault="001F7E08" w:rsidP="001F7E08">
            <w:pPr>
              <w:spacing w:line="240" w:lineRule="atLeast"/>
              <w:jc w:val="right"/>
              <w:rPr>
                <w:rFonts w:ascii="Arial" w:hAnsi="Arial"/>
                <w:color w:val="0000FF"/>
                <w:lang w:val="nl-BE"/>
              </w:rPr>
            </w:pPr>
          </w:p>
        </w:tc>
      </w:tr>
      <w:tr w:rsidR="001F7E08" w:rsidRPr="003A62CB" w14:paraId="485D52C5" w14:textId="77777777" w:rsidTr="00A160FD">
        <w:trPr>
          <w:gridBefore w:val="1"/>
          <w:wBefore w:w="24" w:type="dxa"/>
          <w:cantSplit/>
        </w:trPr>
        <w:tc>
          <w:tcPr>
            <w:tcW w:w="265" w:type="dxa"/>
            <w:gridSpan w:val="2"/>
          </w:tcPr>
          <w:p w14:paraId="12E5081F" w14:textId="77777777" w:rsidR="001F7E08" w:rsidRPr="00CB1A2C" w:rsidRDefault="001F7E08" w:rsidP="001F7E08">
            <w:pPr>
              <w:rPr>
                <w:color w:val="0000FF"/>
                <w:lang w:val="nl-BE"/>
              </w:rPr>
            </w:pPr>
          </w:p>
        </w:tc>
        <w:tc>
          <w:tcPr>
            <w:tcW w:w="535" w:type="dxa"/>
            <w:gridSpan w:val="2"/>
          </w:tcPr>
          <w:p w14:paraId="77753CB0" w14:textId="77777777" w:rsidR="001F7E08" w:rsidRPr="00CB1A2C" w:rsidRDefault="001F7E08" w:rsidP="001F7E08">
            <w:pPr>
              <w:spacing w:line="240" w:lineRule="atLeast"/>
              <w:rPr>
                <w:color w:val="0000FF"/>
                <w:lang w:val="nl-BE"/>
              </w:rPr>
            </w:pPr>
          </w:p>
        </w:tc>
        <w:tc>
          <w:tcPr>
            <w:tcW w:w="803" w:type="dxa"/>
            <w:gridSpan w:val="2"/>
          </w:tcPr>
          <w:p w14:paraId="67A62B50" w14:textId="77777777" w:rsidR="001F7E08" w:rsidRPr="00CB1A2C" w:rsidRDefault="001F7E08" w:rsidP="001F7E08">
            <w:pPr>
              <w:spacing w:line="240" w:lineRule="atLeast"/>
              <w:rPr>
                <w:color w:val="0000FF"/>
                <w:lang w:val="nl-BE"/>
              </w:rPr>
            </w:pPr>
          </w:p>
        </w:tc>
        <w:tc>
          <w:tcPr>
            <w:tcW w:w="804" w:type="dxa"/>
            <w:gridSpan w:val="2"/>
          </w:tcPr>
          <w:p w14:paraId="6CD8942C" w14:textId="77777777" w:rsidR="001F7E08" w:rsidRPr="00CB1A2C" w:rsidRDefault="001F7E08" w:rsidP="001F7E08">
            <w:pPr>
              <w:spacing w:line="240" w:lineRule="atLeast"/>
              <w:rPr>
                <w:color w:val="0000FF"/>
                <w:lang w:val="nl-BE"/>
              </w:rPr>
            </w:pPr>
          </w:p>
        </w:tc>
        <w:tc>
          <w:tcPr>
            <w:tcW w:w="6336" w:type="dxa"/>
            <w:gridSpan w:val="7"/>
          </w:tcPr>
          <w:p w14:paraId="4BB93C57"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C4CC63A" w14:textId="77777777" w:rsidR="001F7E08" w:rsidRPr="00CB1A2C" w:rsidRDefault="001F7E08" w:rsidP="001F7E08">
            <w:pPr>
              <w:spacing w:line="240" w:lineRule="atLeast"/>
              <w:jc w:val="right"/>
              <w:rPr>
                <w:rFonts w:ascii="Arial" w:hAnsi="Arial"/>
                <w:color w:val="0000FF"/>
                <w:lang w:val="nl-BE"/>
              </w:rPr>
            </w:pPr>
          </w:p>
        </w:tc>
      </w:tr>
      <w:tr w:rsidR="001F7E08" w:rsidRPr="00CB1A2C" w14:paraId="29402DA9" w14:textId="77777777" w:rsidTr="00A160FD">
        <w:trPr>
          <w:gridBefore w:val="1"/>
          <w:wBefore w:w="24" w:type="dxa"/>
          <w:cantSplit/>
        </w:trPr>
        <w:tc>
          <w:tcPr>
            <w:tcW w:w="265" w:type="dxa"/>
            <w:gridSpan w:val="2"/>
          </w:tcPr>
          <w:p w14:paraId="3F3D3625" w14:textId="77777777" w:rsidR="001F7E08" w:rsidRPr="00CB1A2C" w:rsidRDefault="001F7E08" w:rsidP="001F7E08">
            <w:pPr>
              <w:rPr>
                <w:color w:val="0000FF"/>
                <w:lang w:val="nl-BE"/>
              </w:rPr>
            </w:pPr>
          </w:p>
        </w:tc>
        <w:tc>
          <w:tcPr>
            <w:tcW w:w="535" w:type="dxa"/>
            <w:gridSpan w:val="2"/>
          </w:tcPr>
          <w:p w14:paraId="2A52F678" w14:textId="77777777" w:rsidR="001F7E08" w:rsidRPr="00CB1A2C" w:rsidRDefault="001F7E08" w:rsidP="001F7E08">
            <w:pPr>
              <w:spacing w:line="240" w:lineRule="atLeast"/>
              <w:rPr>
                <w:color w:val="0000FF"/>
                <w:lang w:val="nl-BE"/>
              </w:rPr>
            </w:pPr>
          </w:p>
        </w:tc>
        <w:tc>
          <w:tcPr>
            <w:tcW w:w="803" w:type="dxa"/>
            <w:gridSpan w:val="2"/>
          </w:tcPr>
          <w:p w14:paraId="4BC628F1" w14:textId="77777777" w:rsidR="001F7E08" w:rsidRPr="00CB1A2C" w:rsidRDefault="001F7E08" w:rsidP="001F7E08">
            <w:pPr>
              <w:spacing w:line="240" w:lineRule="atLeast"/>
              <w:rPr>
                <w:color w:val="0000FF"/>
                <w:lang w:val="nl-BE"/>
              </w:rPr>
            </w:pPr>
          </w:p>
        </w:tc>
        <w:tc>
          <w:tcPr>
            <w:tcW w:w="804" w:type="dxa"/>
            <w:gridSpan w:val="2"/>
          </w:tcPr>
          <w:p w14:paraId="0C1D8D1B" w14:textId="77777777" w:rsidR="001F7E08" w:rsidRPr="00CB1A2C" w:rsidRDefault="001F7E08" w:rsidP="001F7E08">
            <w:pPr>
              <w:spacing w:line="240" w:lineRule="atLeast"/>
              <w:rPr>
                <w:color w:val="0000FF"/>
                <w:lang w:val="nl-BE"/>
              </w:rPr>
            </w:pPr>
          </w:p>
        </w:tc>
        <w:tc>
          <w:tcPr>
            <w:tcW w:w="6336" w:type="dxa"/>
            <w:gridSpan w:val="7"/>
          </w:tcPr>
          <w:p w14:paraId="64BAF955"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2.3 Manuele of mechanische irrigatie</w:t>
            </w:r>
          </w:p>
        </w:tc>
        <w:tc>
          <w:tcPr>
            <w:tcW w:w="259" w:type="dxa"/>
            <w:gridSpan w:val="3"/>
            <w:vAlign w:val="bottom"/>
          </w:tcPr>
          <w:p w14:paraId="73FC1861" w14:textId="77777777" w:rsidR="001F7E08" w:rsidRPr="00CB1A2C" w:rsidRDefault="001F7E08" w:rsidP="001F7E08">
            <w:pPr>
              <w:spacing w:line="240" w:lineRule="atLeast"/>
              <w:jc w:val="right"/>
              <w:rPr>
                <w:rFonts w:ascii="Arial" w:hAnsi="Arial"/>
                <w:color w:val="0000FF"/>
                <w:lang w:val="nl-BE"/>
              </w:rPr>
            </w:pPr>
          </w:p>
        </w:tc>
      </w:tr>
      <w:tr w:rsidR="001F7E08" w:rsidRPr="00CB1A2C" w14:paraId="781E2755" w14:textId="77777777" w:rsidTr="00A160FD">
        <w:trPr>
          <w:gridBefore w:val="1"/>
          <w:wBefore w:w="24" w:type="dxa"/>
          <w:cantSplit/>
        </w:trPr>
        <w:tc>
          <w:tcPr>
            <w:tcW w:w="265" w:type="dxa"/>
            <w:gridSpan w:val="2"/>
          </w:tcPr>
          <w:p w14:paraId="1E247FF1" w14:textId="77777777" w:rsidR="001F7E08" w:rsidRPr="00CB1A2C" w:rsidRDefault="001F7E08" w:rsidP="001F7E08">
            <w:pPr>
              <w:rPr>
                <w:color w:val="0000FF"/>
                <w:lang w:val="nl-BE"/>
              </w:rPr>
            </w:pPr>
          </w:p>
        </w:tc>
        <w:tc>
          <w:tcPr>
            <w:tcW w:w="535" w:type="dxa"/>
            <w:gridSpan w:val="2"/>
          </w:tcPr>
          <w:p w14:paraId="794D0854" w14:textId="77777777" w:rsidR="001F7E08" w:rsidRPr="00CB1A2C" w:rsidRDefault="001F7E08" w:rsidP="001F7E08">
            <w:pPr>
              <w:spacing w:line="240" w:lineRule="atLeast"/>
              <w:rPr>
                <w:color w:val="0000FF"/>
                <w:lang w:val="nl-BE"/>
              </w:rPr>
            </w:pPr>
          </w:p>
        </w:tc>
        <w:tc>
          <w:tcPr>
            <w:tcW w:w="803" w:type="dxa"/>
            <w:gridSpan w:val="2"/>
          </w:tcPr>
          <w:p w14:paraId="1B457F2C" w14:textId="77777777" w:rsidR="001F7E08" w:rsidRPr="00CB1A2C" w:rsidRDefault="001F7E08" w:rsidP="001F7E08">
            <w:pPr>
              <w:spacing w:line="240" w:lineRule="atLeast"/>
              <w:rPr>
                <w:color w:val="0000FF"/>
                <w:lang w:val="nl-BE"/>
              </w:rPr>
            </w:pPr>
          </w:p>
        </w:tc>
        <w:tc>
          <w:tcPr>
            <w:tcW w:w="804" w:type="dxa"/>
            <w:gridSpan w:val="2"/>
          </w:tcPr>
          <w:p w14:paraId="542C69D0" w14:textId="77777777" w:rsidR="001F7E08" w:rsidRPr="00CB1A2C" w:rsidRDefault="001F7E08" w:rsidP="001F7E08">
            <w:pPr>
              <w:spacing w:line="240" w:lineRule="atLeast"/>
              <w:rPr>
                <w:color w:val="0000FF"/>
                <w:lang w:val="nl-BE"/>
              </w:rPr>
            </w:pPr>
          </w:p>
        </w:tc>
        <w:tc>
          <w:tcPr>
            <w:tcW w:w="6336" w:type="dxa"/>
            <w:gridSpan w:val="7"/>
          </w:tcPr>
          <w:p w14:paraId="46E43E8F"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D40C04D" w14:textId="77777777" w:rsidR="001F7E08" w:rsidRPr="00CB1A2C" w:rsidRDefault="001F7E08" w:rsidP="001F7E08">
            <w:pPr>
              <w:spacing w:line="240" w:lineRule="atLeast"/>
              <w:jc w:val="right"/>
              <w:rPr>
                <w:rFonts w:ascii="Arial" w:hAnsi="Arial"/>
                <w:color w:val="0000FF"/>
                <w:lang w:val="nl-BE"/>
              </w:rPr>
            </w:pPr>
          </w:p>
        </w:tc>
      </w:tr>
      <w:tr w:rsidR="001F7E08" w:rsidRPr="003A62CB" w14:paraId="49BD4FC3" w14:textId="77777777" w:rsidTr="00A160FD">
        <w:trPr>
          <w:gridBefore w:val="1"/>
          <w:wBefore w:w="24" w:type="dxa"/>
          <w:cantSplit/>
        </w:trPr>
        <w:tc>
          <w:tcPr>
            <w:tcW w:w="265" w:type="dxa"/>
            <w:gridSpan w:val="2"/>
          </w:tcPr>
          <w:p w14:paraId="37D7CE28" w14:textId="77777777" w:rsidR="001F7E08" w:rsidRPr="00CB1A2C" w:rsidRDefault="001F7E08" w:rsidP="001F7E08">
            <w:pPr>
              <w:rPr>
                <w:color w:val="0000FF"/>
                <w:lang w:val="nl-BE"/>
              </w:rPr>
            </w:pPr>
          </w:p>
        </w:tc>
        <w:tc>
          <w:tcPr>
            <w:tcW w:w="535" w:type="dxa"/>
            <w:gridSpan w:val="2"/>
          </w:tcPr>
          <w:p w14:paraId="6D0CAC1F" w14:textId="77777777" w:rsidR="001F7E08" w:rsidRPr="00CB1A2C" w:rsidRDefault="001F7E08" w:rsidP="001F7E08">
            <w:pPr>
              <w:spacing w:line="240" w:lineRule="atLeast"/>
              <w:rPr>
                <w:color w:val="0000FF"/>
                <w:lang w:val="nl-BE"/>
              </w:rPr>
            </w:pPr>
          </w:p>
        </w:tc>
        <w:tc>
          <w:tcPr>
            <w:tcW w:w="803" w:type="dxa"/>
            <w:gridSpan w:val="2"/>
          </w:tcPr>
          <w:p w14:paraId="1A340811" w14:textId="77777777" w:rsidR="001F7E08" w:rsidRPr="00CB1A2C" w:rsidRDefault="001F7E08" w:rsidP="001F7E08">
            <w:pPr>
              <w:spacing w:line="240" w:lineRule="atLeast"/>
              <w:rPr>
                <w:color w:val="0000FF"/>
                <w:lang w:val="nl-BE"/>
              </w:rPr>
            </w:pPr>
          </w:p>
        </w:tc>
        <w:tc>
          <w:tcPr>
            <w:tcW w:w="804" w:type="dxa"/>
            <w:gridSpan w:val="2"/>
          </w:tcPr>
          <w:p w14:paraId="59262FBE" w14:textId="77777777" w:rsidR="001F7E08" w:rsidRPr="00CB1A2C" w:rsidRDefault="001F7E08" w:rsidP="001F7E08">
            <w:pPr>
              <w:spacing w:line="240" w:lineRule="atLeast"/>
              <w:rPr>
                <w:color w:val="0000FF"/>
                <w:lang w:val="nl-BE"/>
              </w:rPr>
            </w:pPr>
          </w:p>
        </w:tc>
        <w:tc>
          <w:tcPr>
            <w:tcW w:w="6336" w:type="dxa"/>
            <w:gridSpan w:val="7"/>
          </w:tcPr>
          <w:p w14:paraId="29027560"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maximale specifieke verzekeringstegemoetkoming voor een manuele irrigatieset (verstrekking 656073) kan enkel worden toegestaan in het geval de afgeleverde manuele irrigatieset is opgenomen op de lijst van de voor vergoeding aangenomen producten (lijst 906020). Deze verzekeringstegemoetkoming wordt slechts maximum éénmaal per periode van 6 maanden toegestaan.</w:t>
            </w:r>
          </w:p>
        </w:tc>
        <w:tc>
          <w:tcPr>
            <w:tcW w:w="259" w:type="dxa"/>
            <w:gridSpan w:val="3"/>
            <w:vAlign w:val="bottom"/>
          </w:tcPr>
          <w:p w14:paraId="5E5DA62F" w14:textId="77777777" w:rsidR="001F7E08" w:rsidRPr="00CB1A2C" w:rsidRDefault="001F7E08" w:rsidP="001F7E08">
            <w:pPr>
              <w:spacing w:line="240" w:lineRule="atLeast"/>
              <w:jc w:val="right"/>
              <w:rPr>
                <w:rFonts w:ascii="Arial" w:hAnsi="Arial"/>
                <w:color w:val="0000FF"/>
                <w:lang w:val="nl-BE"/>
              </w:rPr>
            </w:pPr>
          </w:p>
        </w:tc>
      </w:tr>
      <w:tr w:rsidR="001F7E08" w:rsidRPr="003A62CB" w14:paraId="048D2285" w14:textId="77777777" w:rsidTr="00A160FD">
        <w:trPr>
          <w:gridBefore w:val="1"/>
          <w:wBefore w:w="24" w:type="dxa"/>
          <w:cantSplit/>
        </w:trPr>
        <w:tc>
          <w:tcPr>
            <w:tcW w:w="265" w:type="dxa"/>
            <w:gridSpan w:val="2"/>
          </w:tcPr>
          <w:p w14:paraId="7EA9BAE3" w14:textId="77777777" w:rsidR="001F7E08" w:rsidRPr="00CB1A2C" w:rsidRDefault="001F7E08" w:rsidP="001F7E08">
            <w:pPr>
              <w:rPr>
                <w:color w:val="0000FF"/>
                <w:lang w:val="nl-BE"/>
              </w:rPr>
            </w:pPr>
          </w:p>
        </w:tc>
        <w:tc>
          <w:tcPr>
            <w:tcW w:w="535" w:type="dxa"/>
            <w:gridSpan w:val="2"/>
          </w:tcPr>
          <w:p w14:paraId="50738881" w14:textId="77777777" w:rsidR="001F7E08" w:rsidRPr="00CB1A2C" w:rsidRDefault="001F7E08" w:rsidP="001F7E08">
            <w:pPr>
              <w:spacing w:line="240" w:lineRule="atLeast"/>
              <w:rPr>
                <w:color w:val="0000FF"/>
                <w:lang w:val="nl-BE"/>
              </w:rPr>
            </w:pPr>
          </w:p>
        </w:tc>
        <w:tc>
          <w:tcPr>
            <w:tcW w:w="803" w:type="dxa"/>
            <w:gridSpan w:val="2"/>
          </w:tcPr>
          <w:p w14:paraId="7B48A862" w14:textId="77777777" w:rsidR="001F7E08" w:rsidRPr="00CB1A2C" w:rsidRDefault="001F7E08" w:rsidP="001F7E08">
            <w:pPr>
              <w:spacing w:line="240" w:lineRule="atLeast"/>
              <w:rPr>
                <w:color w:val="0000FF"/>
                <w:lang w:val="nl-BE"/>
              </w:rPr>
            </w:pPr>
          </w:p>
        </w:tc>
        <w:tc>
          <w:tcPr>
            <w:tcW w:w="804" w:type="dxa"/>
            <w:gridSpan w:val="2"/>
          </w:tcPr>
          <w:p w14:paraId="2D70AA8B" w14:textId="77777777" w:rsidR="001F7E08" w:rsidRPr="00CB1A2C" w:rsidRDefault="001F7E08" w:rsidP="001F7E08">
            <w:pPr>
              <w:spacing w:line="240" w:lineRule="atLeast"/>
              <w:rPr>
                <w:color w:val="0000FF"/>
                <w:lang w:val="nl-BE"/>
              </w:rPr>
            </w:pPr>
          </w:p>
        </w:tc>
        <w:tc>
          <w:tcPr>
            <w:tcW w:w="6336" w:type="dxa"/>
            <w:gridSpan w:val="7"/>
          </w:tcPr>
          <w:p w14:paraId="564B628C"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5107CB6" w14:textId="77777777" w:rsidR="001F7E08" w:rsidRPr="00CB1A2C" w:rsidRDefault="001F7E08" w:rsidP="001F7E08">
            <w:pPr>
              <w:spacing w:line="240" w:lineRule="atLeast"/>
              <w:jc w:val="right"/>
              <w:rPr>
                <w:rFonts w:ascii="Arial" w:hAnsi="Arial"/>
                <w:color w:val="0000FF"/>
                <w:lang w:val="nl-BE"/>
              </w:rPr>
            </w:pPr>
          </w:p>
        </w:tc>
      </w:tr>
      <w:tr w:rsidR="001F7E08" w:rsidRPr="003A62CB" w14:paraId="1676E79A" w14:textId="77777777" w:rsidTr="00A160FD">
        <w:trPr>
          <w:gridBefore w:val="1"/>
          <w:wBefore w:w="24" w:type="dxa"/>
          <w:cantSplit/>
        </w:trPr>
        <w:tc>
          <w:tcPr>
            <w:tcW w:w="265" w:type="dxa"/>
            <w:gridSpan w:val="2"/>
          </w:tcPr>
          <w:p w14:paraId="3571F7F9" w14:textId="77777777" w:rsidR="001F7E08" w:rsidRPr="00CB1A2C" w:rsidRDefault="001F7E08" w:rsidP="001F7E08">
            <w:pPr>
              <w:rPr>
                <w:color w:val="0000FF"/>
                <w:lang w:val="nl-BE"/>
              </w:rPr>
            </w:pPr>
          </w:p>
        </w:tc>
        <w:tc>
          <w:tcPr>
            <w:tcW w:w="535" w:type="dxa"/>
            <w:gridSpan w:val="2"/>
          </w:tcPr>
          <w:p w14:paraId="7042D303" w14:textId="77777777" w:rsidR="001F7E08" w:rsidRPr="00CB1A2C" w:rsidRDefault="001F7E08" w:rsidP="001F7E08">
            <w:pPr>
              <w:spacing w:line="240" w:lineRule="atLeast"/>
              <w:rPr>
                <w:color w:val="0000FF"/>
                <w:lang w:val="nl-BE"/>
              </w:rPr>
            </w:pPr>
          </w:p>
        </w:tc>
        <w:tc>
          <w:tcPr>
            <w:tcW w:w="803" w:type="dxa"/>
            <w:gridSpan w:val="2"/>
          </w:tcPr>
          <w:p w14:paraId="4EA605D6" w14:textId="77777777" w:rsidR="001F7E08" w:rsidRPr="00CB1A2C" w:rsidRDefault="001F7E08" w:rsidP="001F7E08">
            <w:pPr>
              <w:spacing w:line="240" w:lineRule="atLeast"/>
              <w:rPr>
                <w:color w:val="0000FF"/>
                <w:lang w:val="nl-BE"/>
              </w:rPr>
            </w:pPr>
          </w:p>
        </w:tc>
        <w:tc>
          <w:tcPr>
            <w:tcW w:w="804" w:type="dxa"/>
            <w:gridSpan w:val="2"/>
          </w:tcPr>
          <w:p w14:paraId="523AC45F" w14:textId="77777777" w:rsidR="001F7E08" w:rsidRPr="00CB1A2C" w:rsidRDefault="001F7E08" w:rsidP="001F7E08">
            <w:pPr>
              <w:spacing w:line="240" w:lineRule="atLeast"/>
              <w:rPr>
                <w:color w:val="0000FF"/>
                <w:lang w:val="nl-BE"/>
              </w:rPr>
            </w:pPr>
          </w:p>
        </w:tc>
        <w:tc>
          <w:tcPr>
            <w:tcW w:w="6336" w:type="dxa"/>
            <w:gridSpan w:val="7"/>
          </w:tcPr>
          <w:p w14:paraId="338C645A"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maximale specifieke verzekeringstegemoetkoming voor een irrigatiepomp bij een colostoma (verstrekking 656095) wordt enkel toegestaan in het geval de afgeleverde irrigatiepomp is opgenomen op de lijst van de voor vergoeding aangenomen producten (lijst 906022). Deze verzekeringstegemoetkoming wordt toegestaan voor een periode van 36 maanden en enkel nadat de rechthebbende ten minste 6 maanden manueel heeft geïrrigeerd. Deze periode van 6 maanden begint te lopen vanaf de datum van de eerste aflevering van een manuele irrigatieset.</w:t>
            </w:r>
          </w:p>
        </w:tc>
        <w:tc>
          <w:tcPr>
            <w:tcW w:w="259" w:type="dxa"/>
            <w:gridSpan w:val="3"/>
            <w:vAlign w:val="bottom"/>
          </w:tcPr>
          <w:p w14:paraId="2BF2A37E" w14:textId="77777777" w:rsidR="001F7E08" w:rsidRPr="00CB1A2C" w:rsidRDefault="001F7E08" w:rsidP="001F7E08">
            <w:pPr>
              <w:spacing w:line="240" w:lineRule="atLeast"/>
              <w:jc w:val="right"/>
              <w:rPr>
                <w:rFonts w:ascii="Arial" w:hAnsi="Arial"/>
                <w:color w:val="0000FF"/>
                <w:lang w:val="nl-BE"/>
              </w:rPr>
            </w:pPr>
          </w:p>
        </w:tc>
      </w:tr>
      <w:tr w:rsidR="001F7E08" w:rsidRPr="003A62CB" w14:paraId="40103B97" w14:textId="77777777" w:rsidTr="00A160FD">
        <w:trPr>
          <w:gridBefore w:val="1"/>
          <w:wBefore w:w="24" w:type="dxa"/>
          <w:cantSplit/>
        </w:trPr>
        <w:tc>
          <w:tcPr>
            <w:tcW w:w="265" w:type="dxa"/>
            <w:gridSpan w:val="2"/>
          </w:tcPr>
          <w:p w14:paraId="6A9FB5B7" w14:textId="77777777" w:rsidR="001F7E08" w:rsidRPr="00CB1A2C" w:rsidRDefault="001F7E08" w:rsidP="001F7E08">
            <w:pPr>
              <w:rPr>
                <w:color w:val="0000FF"/>
                <w:lang w:val="nl-BE"/>
              </w:rPr>
            </w:pPr>
          </w:p>
        </w:tc>
        <w:tc>
          <w:tcPr>
            <w:tcW w:w="535" w:type="dxa"/>
            <w:gridSpan w:val="2"/>
          </w:tcPr>
          <w:p w14:paraId="0C0B2538" w14:textId="77777777" w:rsidR="001F7E08" w:rsidRPr="00CB1A2C" w:rsidRDefault="001F7E08" w:rsidP="001F7E08">
            <w:pPr>
              <w:spacing w:line="240" w:lineRule="atLeast"/>
              <w:rPr>
                <w:color w:val="0000FF"/>
                <w:lang w:val="nl-BE"/>
              </w:rPr>
            </w:pPr>
          </w:p>
        </w:tc>
        <w:tc>
          <w:tcPr>
            <w:tcW w:w="803" w:type="dxa"/>
            <w:gridSpan w:val="2"/>
          </w:tcPr>
          <w:p w14:paraId="229F92DD" w14:textId="77777777" w:rsidR="001F7E08" w:rsidRPr="00CB1A2C" w:rsidRDefault="001F7E08" w:rsidP="001F7E08">
            <w:pPr>
              <w:spacing w:line="240" w:lineRule="atLeast"/>
              <w:rPr>
                <w:color w:val="0000FF"/>
                <w:lang w:val="nl-BE"/>
              </w:rPr>
            </w:pPr>
          </w:p>
        </w:tc>
        <w:tc>
          <w:tcPr>
            <w:tcW w:w="804" w:type="dxa"/>
            <w:gridSpan w:val="2"/>
          </w:tcPr>
          <w:p w14:paraId="5ED1E0A1" w14:textId="77777777" w:rsidR="001F7E08" w:rsidRPr="00CB1A2C" w:rsidRDefault="001F7E08" w:rsidP="001F7E08">
            <w:pPr>
              <w:spacing w:line="240" w:lineRule="atLeast"/>
              <w:rPr>
                <w:color w:val="0000FF"/>
                <w:lang w:val="nl-BE"/>
              </w:rPr>
            </w:pPr>
          </w:p>
        </w:tc>
        <w:tc>
          <w:tcPr>
            <w:tcW w:w="6336" w:type="dxa"/>
            <w:gridSpan w:val="7"/>
          </w:tcPr>
          <w:p w14:paraId="34A3711B"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7D36F2DE" w14:textId="77777777" w:rsidR="001F7E08" w:rsidRPr="00CB1A2C" w:rsidRDefault="001F7E08" w:rsidP="001F7E08">
            <w:pPr>
              <w:spacing w:line="240" w:lineRule="atLeast"/>
              <w:jc w:val="right"/>
              <w:rPr>
                <w:rFonts w:ascii="Arial" w:hAnsi="Arial"/>
                <w:color w:val="0000FF"/>
                <w:lang w:val="nl-BE"/>
              </w:rPr>
            </w:pPr>
          </w:p>
        </w:tc>
      </w:tr>
      <w:tr w:rsidR="001F7E08" w:rsidRPr="003A62CB" w14:paraId="4436E05F" w14:textId="77777777" w:rsidTr="00A160FD">
        <w:trPr>
          <w:gridBefore w:val="1"/>
          <w:wBefore w:w="24" w:type="dxa"/>
          <w:cantSplit/>
        </w:trPr>
        <w:tc>
          <w:tcPr>
            <w:tcW w:w="265" w:type="dxa"/>
            <w:gridSpan w:val="2"/>
          </w:tcPr>
          <w:p w14:paraId="49CADCF5" w14:textId="77777777" w:rsidR="001F7E08" w:rsidRPr="00CB1A2C" w:rsidRDefault="001F7E08" w:rsidP="001F7E08">
            <w:pPr>
              <w:rPr>
                <w:color w:val="0000FF"/>
                <w:lang w:val="nl-BE"/>
              </w:rPr>
            </w:pPr>
          </w:p>
        </w:tc>
        <w:tc>
          <w:tcPr>
            <w:tcW w:w="535" w:type="dxa"/>
            <w:gridSpan w:val="2"/>
          </w:tcPr>
          <w:p w14:paraId="068B7953" w14:textId="77777777" w:rsidR="001F7E08" w:rsidRPr="00CB1A2C" w:rsidRDefault="001F7E08" w:rsidP="001F7E08">
            <w:pPr>
              <w:spacing w:line="240" w:lineRule="atLeast"/>
              <w:rPr>
                <w:color w:val="0000FF"/>
                <w:lang w:val="nl-BE"/>
              </w:rPr>
            </w:pPr>
          </w:p>
        </w:tc>
        <w:tc>
          <w:tcPr>
            <w:tcW w:w="803" w:type="dxa"/>
            <w:gridSpan w:val="2"/>
          </w:tcPr>
          <w:p w14:paraId="2FBA2238" w14:textId="77777777" w:rsidR="001F7E08" w:rsidRPr="00CB1A2C" w:rsidRDefault="001F7E08" w:rsidP="001F7E08">
            <w:pPr>
              <w:spacing w:line="240" w:lineRule="atLeast"/>
              <w:rPr>
                <w:color w:val="0000FF"/>
                <w:lang w:val="nl-BE"/>
              </w:rPr>
            </w:pPr>
          </w:p>
        </w:tc>
        <w:tc>
          <w:tcPr>
            <w:tcW w:w="804" w:type="dxa"/>
            <w:gridSpan w:val="2"/>
          </w:tcPr>
          <w:p w14:paraId="12BF999C" w14:textId="77777777" w:rsidR="001F7E08" w:rsidRPr="00CB1A2C" w:rsidRDefault="001F7E08" w:rsidP="001F7E08">
            <w:pPr>
              <w:spacing w:line="240" w:lineRule="atLeast"/>
              <w:rPr>
                <w:color w:val="0000FF"/>
                <w:lang w:val="nl-BE"/>
              </w:rPr>
            </w:pPr>
          </w:p>
        </w:tc>
        <w:tc>
          <w:tcPr>
            <w:tcW w:w="6336" w:type="dxa"/>
            <w:gridSpan w:val="7"/>
          </w:tcPr>
          <w:p w14:paraId="5B74B24A"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verzekeringstegemoetkoming voor een irrigatiepomp (verstrekking 656095) is niet cumuleerbaar met de maximale specifieke verzekeringstegemoetkoming voor een manuele irrigatieset (verstrekking 656073).</w:t>
            </w:r>
          </w:p>
        </w:tc>
        <w:tc>
          <w:tcPr>
            <w:tcW w:w="259" w:type="dxa"/>
            <w:gridSpan w:val="3"/>
            <w:vAlign w:val="bottom"/>
          </w:tcPr>
          <w:p w14:paraId="26E898B3" w14:textId="77777777" w:rsidR="001F7E08" w:rsidRPr="00CB1A2C" w:rsidRDefault="001F7E08" w:rsidP="001F7E08">
            <w:pPr>
              <w:spacing w:line="240" w:lineRule="atLeast"/>
              <w:jc w:val="right"/>
              <w:rPr>
                <w:rFonts w:ascii="Arial" w:hAnsi="Arial"/>
                <w:color w:val="0000FF"/>
                <w:lang w:val="nl-BE"/>
              </w:rPr>
            </w:pPr>
          </w:p>
        </w:tc>
      </w:tr>
      <w:tr w:rsidR="001F7E08" w:rsidRPr="003A62CB" w14:paraId="4864EE3B" w14:textId="77777777" w:rsidTr="00A160FD">
        <w:trPr>
          <w:gridBefore w:val="1"/>
          <w:wBefore w:w="24" w:type="dxa"/>
          <w:cantSplit/>
        </w:trPr>
        <w:tc>
          <w:tcPr>
            <w:tcW w:w="265" w:type="dxa"/>
            <w:gridSpan w:val="2"/>
          </w:tcPr>
          <w:p w14:paraId="084A7215" w14:textId="77777777" w:rsidR="001F7E08" w:rsidRPr="00CB1A2C" w:rsidRDefault="001F7E08" w:rsidP="001F7E08">
            <w:pPr>
              <w:rPr>
                <w:color w:val="0000FF"/>
                <w:lang w:val="nl-BE"/>
              </w:rPr>
            </w:pPr>
          </w:p>
        </w:tc>
        <w:tc>
          <w:tcPr>
            <w:tcW w:w="535" w:type="dxa"/>
            <w:gridSpan w:val="2"/>
          </w:tcPr>
          <w:p w14:paraId="2B0753BE" w14:textId="77777777" w:rsidR="001F7E08" w:rsidRPr="00CB1A2C" w:rsidRDefault="001F7E08" w:rsidP="001F7E08">
            <w:pPr>
              <w:spacing w:line="240" w:lineRule="atLeast"/>
              <w:rPr>
                <w:color w:val="0000FF"/>
                <w:lang w:val="nl-BE"/>
              </w:rPr>
            </w:pPr>
          </w:p>
        </w:tc>
        <w:tc>
          <w:tcPr>
            <w:tcW w:w="803" w:type="dxa"/>
            <w:gridSpan w:val="2"/>
          </w:tcPr>
          <w:p w14:paraId="532457C5" w14:textId="77777777" w:rsidR="001F7E08" w:rsidRPr="00CB1A2C" w:rsidRDefault="001F7E08" w:rsidP="001F7E08">
            <w:pPr>
              <w:spacing w:line="240" w:lineRule="atLeast"/>
              <w:rPr>
                <w:color w:val="0000FF"/>
                <w:lang w:val="nl-BE"/>
              </w:rPr>
            </w:pPr>
          </w:p>
        </w:tc>
        <w:tc>
          <w:tcPr>
            <w:tcW w:w="804" w:type="dxa"/>
            <w:gridSpan w:val="2"/>
          </w:tcPr>
          <w:p w14:paraId="3447FFCD" w14:textId="77777777" w:rsidR="001F7E08" w:rsidRPr="00CB1A2C" w:rsidRDefault="001F7E08" w:rsidP="001F7E08">
            <w:pPr>
              <w:spacing w:line="240" w:lineRule="atLeast"/>
              <w:rPr>
                <w:color w:val="0000FF"/>
                <w:lang w:val="nl-BE"/>
              </w:rPr>
            </w:pPr>
          </w:p>
        </w:tc>
        <w:tc>
          <w:tcPr>
            <w:tcW w:w="6336" w:type="dxa"/>
            <w:gridSpan w:val="7"/>
          </w:tcPr>
          <w:p w14:paraId="492D3024"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59CB8A8" w14:textId="77777777" w:rsidR="001F7E08" w:rsidRPr="00CB1A2C" w:rsidRDefault="001F7E08" w:rsidP="001F7E08">
            <w:pPr>
              <w:spacing w:line="240" w:lineRule="atLeast"/>
              <w:jc w:val="right"/>
              <w:rPr>
                <w:rFonts w:ascii="Arial" w:hAnsi="Arial"/>
                <w:color w:val="0000FF"/>
                <w:lang w:val="nl-BE"/>
              </w:rPr>
            </w:pPr>
          </w:p>
        </w:tc>
      </w:tr>
      <w:tr w:rsidR="001F7E08" w:rsidRPr="003A62CB" w14:paraId="2D0ABFF0" w14:textId="77777777" w:rsidTr="00A160FD">
        <w:trPr>
          <w:gridBefore w:val="1"/>
          <w:wBefore w:w="24" w:type="dxa"/>
          <w:cantSplit/>
        </w:trPr>
        <w:tc>
          <w:tcPr>
            <w:tcW w:w="265" w:type="dxa"/>
            <w:gridSpan w:val="2"/>
          </w:tcPr>
          <w:p w14:paraId="6314282C" w14:textId="77777777" w:rsidR="001F7E08" w:rsidRPr="00CB1A2C" w:rsidRDefault="001F7E08" w:rsidP="001F7E08">
            <w:pPr>
              <w:rPr>
                <w:color w:val="0000FF"/>
                <w:lang w:val="nl-BE"/>
              </w:rPr>
            </w:pPr>
          </w:p>
        </w:tc>
        <w:tc>
          <w:tcPr>
            <w:tcW w:w="535" w:type="dxa"/>
            <w:gridSpan w:val="2"/>
          </w:tcPr>
          <w:p w14:paraId="1755F88D" w14:textId="77777777" w:rsidR="001F7E08" w:rsidRPr="00CB1A2C" w:rsidRDefault="001F7E08" w:rsidP="001F7E08">
            <w:pPr>
              <w:spacing w:line="240" w:lineRule="atLeast"/>
              <w:rPr>
                <w:color w:val="0000FF"/>
                <w:lang w:val="nl-BE"/>
              </w:rPr>
            </w:pPr>
          </w:p>
        </w:tc>
        <w:tc>
          <w:tcPr>
            <w:tcW w:w="803" w:type="dxa"/>
            <w:gridSpan w:val="2"/>
          </w:tcPr>
          <w:p w14:paraId="582D0786" w14:textId="77777777" w:rsidR="001F7E08" w:rsidRPr="00CB1A2C" w:rsidRDefault="001F7E08" w:rsidP="001F7E08">
            <w:pPr>
              <w:spacing w:line="240" w:lineRule="atLeast"/>
              <w:rPr>
                <w:color w:val="0000FF"/>
                <w:lang w:val="nl-BE"/>
              </w:rPr>
            </w:pPr>
          </w:p>
        </w:tc>
        <w:tc>
          <w:tcPr>
            <w:tcW w:w="804" w:type="dxa"/>
            <w:gridSpan w:val="2"/>
          </w:tcPr>
          <w:p w14:paraId="52867266" w14:textId="77777777" w:rsidR="001F7E08" w:rsidRPr="00CB1A2C" w:rsidRDefault="001F7E08" w:rsidP="001F7E08">
            <w:pPr>
              <w:spacing w:line="240" w:lineRule="atLeast"/>
              <w:rPr>
                <w:color w:val="0000FF"/>
                <w:lang w:val="nl-BE"/>
              </w:rPr>
            </w:pPr>
          </w:p>
        </w:tc>
        <w:tc>
          <w:tcPr>
            <w:tcW w:w="6336" w:type="dxa"/>
            <w:gridSpan w:val="7"/>
          </w:tcPr>
          <w:p w14:paraId="0ADFA147"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irrigatiepomp moet aan de volgende kenmerken voldoen:</w:t>
            </w:r>
          </w:p>
        </w:tc>
        <w:tc>
          <w:tcPr>
            <w:tcW w:w="259" w:type="dxa"/>
            <w:gridSpan w:val="3"/>
            <w:vAlign w:val="bottom"/>
          </w:tcPr>
          <w:p w14:paraId="403ADBB0" w14:textId="77777777" w:rsidR="001F7E08" w:rsidRPr="00CB1A2C" w:rsidRDefault="001F7E08" w:rsidP="001F7E08">
            <w:pPr>
              <w:spacing w:line="240" w:lineRule="atLeast"/>
              <w:jc w:val="right"/>
              <w:rPr>
                <w:rFonts w:ascii="Arial" w:hAnsi="Arial"/>
                <w:color w:val="0000FF"/>
                <w:lang w:val="nl-BE"/>
              </w:rPr>
            </w:pPr>
          </w:p>
        </w:tc>
      </w:tr>
      <w:tr w:rsidR="001F7E08" w:rsidRPr="003A62CB" w14:paraId="7754C3B1" w14:textId="77777777" w:rsidTr="00A160FD">
        <w:trPr>
          <w:gridBefore w:val="1"/>
          <w:wBefore w:w="24" w:type="dxa"/>
          <w:cantSplit/>
        </w:trPr>
        <w:tc>
          <w:tcPr>
            <w:tcW w:w="265" w:type="dxa"/>
            <w:gridSpan w:val="2"/>
          </w:tcPr>
          <w:p w14:paraId="10721B3A" w14:textId="77777777" w:rsidR="001F7E08" w:rsidRPr="00CB1A2C" w:rsidRDefault="001F7E08" w:rsidP="001F7E08">
            <w:pPr>
              <w:rPr>
                <w:color w:val="0000FF"/>
                <w:lang w:val="nl-BE"/>
              </w:rPr>
            </w:pPr>
          </w:p>
        </w:tc>
        <w:tc>
          <w:tcPr>
            <w:tcW w:w="535" w:type="dxa"/>
            <w:gridSpan w:val="2"/>
          </w:tcPr>
          <w:p w14:paraId="048B4D07" w14:textId="77777777" w:rsidR="001F7E08" w:rsidRPr="00CB1A2C" w:rsidRDefault="001F7E08" w:rsidP="001F7E08">
            <w:pPr>
              <w:spacing w:line="240" w:lineRule="atLeast"/>
              <w:rPr>
                <w:color w:val="0000FF"/>
                <w:lang w:val="nl-BE"/>
              </w:rPr>
            </w:pPr>
          </w:p>
        </w:tc>
        <w:tc>
          <w:tcPr>
            <w:tcW w:w="803" w:type="dxa"/>
            <w:gridSpan w:val="2"/>
          </w:tcPr>
          <w:p w14:paraId="6F16A78F" w14:textId="77777777" w:rsidR="001F7E08" w:rsidRPr="00CB1A2C" w:rsidRDefault="001F7E08" w:rsidP="001F7E08">
            <w:pPr>
              <w:spacing w:line="240" w:lineRule="atLeast"/>
              <w:rPr>
                <w:color w:val="0000FF"/>
                <w:lang w:val="nl-BE"/>
              </w:rPr>
            </w:pPr>
          </w:p>
        </w:tc>
        <w:tc>
          <w:tcPr>
            <w:tcW w:w="804" w:type="dxa"/>
            <w:gridSpan w:val="2"/>
          </w:tcPr>
          <w:p w14:paraId="5327049F" w14:textId="77777777" w:rsidR="001F7E08" w:rsidRPr="00CB1A2C" w:rsidRDefault="001F7E08" w:rsidP="001F7E08">
            <w:pPr>
              <w:spacing w:line="240" w:lineRule="atLeast"/>
              <w:rPr>
                <w:color w:val="0000FF"/>
                <w:lang w:val="nl-BE"/>
              </w:rPr>
            </w:pPr>
          </w:p>
        </w:tc>
        <w:tc>
          <w:tcPr>
            <w:tcW w:w="6336" w:type="dxa"/>
            <w:gridSpan w:val="7"/>
          </w:tcPr>
          <w:p w14:paraId="1AE9225A" w14:textId="77777777" w:rsidR="001F7E08" w:rsidRPr="00CB1A2C" w:rsidRDefault="001F7E08" w:rsidP="001F7E08">
            <w:pPr>
              <w:spacing w:line="240" w:lineRule="atLeast"/>
              <w:ind w:left="720"/>
              <w:jc w:val="both"/>
              <w:rPr>
                <w:rFonts w:ascii="Arial" w:hAnsi="Arial"/>
                <w:color w:val="0000FF"/>
                <w:lang w:val="nl-BE"/>
              </w:rPr>
            </w:pPr>
          </w:p>
        </w:tc>
        <w:tc>
          <w:tcPr>
            <w:tcW w:w="259" w:type="dxa"/>
            <w:gridSpan w:val="3"/>
            <w:vAlign w:val="bottom"/>
          </w:tcPr>
          <w:p w14:paraId="7CD7A152" w14:textId="77777777" w:rsidR="001F7E08" w:rsidRPr="00CB1A2C" w:rsidRDefault="001F7E08" w:rsidP="001F7E08">
            <w:pPr>
              <w:spacing w:line="240" w:lineRule="atLeast"/>
              <w:jc w:val="right"/>
              <w:rPr>
                <w:rFonts w:ascii="Arial" w:hAnsi="Arial"/>
                <w:color w:val="0000FF"/>
                <w:lang w:val="nl-BE"/>
              </w:rPr>
            </w:pPr>
          </w:p>
        </w:tc>
      </w:tr>
      <w:tr w:rsidR="001F7E08" w:rsidRPr="003A62CB" w14:paraId="57162CC3" w14:textId="77777777" w:rsidTr="00A160FD">
        <w:trPr>
          <w:gridBefore w:val="1"/>
          <w:wBefore w:w="24" w:type="dxa"/>
          <w:cantSplit/>
        </w:trPr>
        <w:tc>
          <w:tcPr>
            <w:tcW w:w="265" w:type="dxa"/>
            <w:gridSpan w:val="2"/>
          </w:tcPr>
          <w:p w14:paraId="09E455B7" w14:textId="77777777" w:rsidR="001F7E08" w:rsidRPr="00CB1A2C" w:rsidRDefault="001F7E08" w:rsidP="001F7E08">
            <w:pPr>
              <w:rPr>
                <w:color w:val="0000FF"/>
                <w:lang w:val="nl-BE"/>
              </w:rPr>
            </w:pPr>
          </w:p>
        </w:tc>
        <w:tc>
          <w:tcPr>
            <w:tcW w:w="535" w:type="dxa"/>
            <w:gridSpan w:val="2"/>
          </w:tcPr>
          <w:p w14:paraId="17B8FD10" w14:textId="77777777" w:rsidR="001F7E08" w:rsidRPr="00CB1A2C" w:rsidRDefault="001F7E08" w:rsidP="001F7E08">
            <w:pPr>
              <w:spacing w:line="240" w:lineRule="atLeast"/>
              <w:rPr>
                <w:color w:val="0000FF"/>
                <w:lang w:val="nl-BE"/>
              </w:rPr>
            </w:pPr>
          </w:p>
        </w:tc>
        <w:tc>
          <w:tcPr>
            <w:tcW w:w="803" w:type="dxa"/>
            <w:gridSpan w:val="2"/>
          </w:tcPr>
          <w:p w14:paraId="2ED10F67" w14:textId="77777777" w:rsidR="001F7E08" w:rsidRPr="00CB1A2C" w:rsidRDefault="001F7E08" w:rsidP="001F7E08">
            <w:pPr>
              <w:spacing w:line="240" w:lineRule="atLeast"/>
              <w:rPr>
                <w:color w:val="0000FF"/>
                <w:lang w:val="nl-BE"/>
              </w:rPr>
            </w:pPr>
          </w:p>
        </w:tc>
        <w:tc>
          <w:tcPr>
            <w:tcW w:w="804" w:type="dxa"/>
            <w:gridSpan w:val="2"/>
          </w:tcPr>
          <w:p w14:paraId="2548ABED" w14:textId="77777777" w:rsidR="001F7E08" w:rsidRPr="00CB1A2C" w:rsidRDefault="001F7E08" w:rsidP="001F7E08">
            <w:pPr>
              <w:spacing w:line="240" w:lineRule="atLeast"/>
              <w:rPr>
                <w:color w:val="0000FF"/>
                <w:lang w:val="nl-BE"/>
              </w:rPr>
            </w:pPr>
          </w:p>
        </w:tc>
        <w:tc>
          <w:tcPr>
            <w:tcW w:w="6336" w:type="dxa"/>
            <w:gridSpan w:val="7"/>
          </w:tcPr>
          <w:p w14:paraId="6FF85DD7" w14:textId="77777777" w:rsidR="001F7E08" w:rsidRPr="00CB1A2C" w:rsidRDefault="001F7E08" w:rsidP="001F7E08">
            <w:pPr>
              <w:spacing w:line="240" w:lineRule="atLeast"/>
              <w:ind w:left="720"/>
              <w:jc w:val="both"/>
              <w:rPr>
                <w:rFonts w:ascii="Arial" w:hAnsi="Arial"/>
                <w:color w:val="0000FF"/>
                <w:lang w:val="nl-BE"/>
              </w:rPr>
            </w:pPr>
            <w:r w:rsidRPr="00CB1A2C">
              <w:rPr>
                <w:rFonts w:ascii="Arial" w:hAnsi="Arial"/>
                <w:color w:val="0000FF"/>
                <w:lang w:val="nl-BE"/>
              </w:rPr>
              <w:t>a) het reservoir is met maatverdeling en zijn volume is voldoende om de irrigatie in 1 keer uit te voeren;</w:t>
            </w:r>
          </w:p>
        </w:tc>
        <w:tc>
          <w:tcPr>
            <w:tcW w:w="259" w:type="dxa"/>
            <w:gridSpan w:val="3"/>
            <w:vAlign w:val="bottom"/>
          </w:tcPr>
          <w:p w14:paraId="2634EA88" w14:textId="77777777" w:rsidR="001F7E08" w:rsidRPr="00CB1A2C" w:rsidRDefault="001F7E08" w:rsidP="001F7E08">
            <w:pPr>
              <w:spacing w:line="240" w:lineRule="atLeast"/>
              <w:jc w:val="right"/>
              <w:rPr>
                <w:rFonts w:ascii="Arial" w:hAnsi="Arial"/>
                <w:color w:val="0000FF"/>
                <w:lang w:val="nl-BE"/>
              </w:rPr>
            </w:pPr>
          </w:p>
        </w:tc>
      </w:tr>
      <w:tr w:rsidR="001F7E08" w:rsidRPr="003A62CB" w14:paraId="142381CB" w14:textId="77777777" w:rsidTr="00A160FD">
        <w:trPr>
          <w:gridBefore w:val="1"/>
          <w:wBefore w:w="24" w:type="dxa"/>
          <w:cantSplit/>
        </w:trPr>
        <w:tc>
          <w:tcPr>
            <w:tcW w:w="265" w:type="dxa"/>
            <w:gridSpan w:val="2"/>
          </w:tcPr>
          <w:p w14:paraId="08C00804" w14:textId="77777777" w:rsidR="001F7E08" w:rsidRPr="00CB1A2C" w:rsidRDefault="001F7E08" w:rsidP="001F7E08">
            <w:pPr>
              <w:rPr>
                <w:color w:val="0000FF"/>
                <w:lang w:val="nl-BE"/>
              </w:rPr>
            </w:pPr>
          </w:p>
        </w:tc>
        <w:tc>
          <w:tcPr>
            <w:tcW w:w="535" w:type="dxa"/>
            <w:gridSpan w:val="2"/>
          </w:tcPr>
          <w:p w14:paraId="4A002664" w14:textId="77777777" w:rsidR="001F7E08" w:rsidRPr="00CB1A2C" w:rsidRDefault="001F7E08" w:rsidP="001F7E08">
            <w:pPr>
              <w:spacing w:line="240" w:lineRule="atLeast"/>
              <w:rPr>
                <w:color w:val="0000FF"/>
                <w:lang w:val="nl-BE"/>
              </w:rPr>
            </w:pPr>
          </w:p>
        </w:tc>
        <w:tc>
          <w:tcPr>
            <w:tcW w:w="803" w:type="dxa"/>
            <w:gridSpan w:val="2"/>
          </w:tcPr>
          <w:p w14:paraId="02CDB93A" w14:textId="77777777" w:rsidR="001F7E08" w:rsidRPr="00CB1A2C" w:rsidRDefault="001F7E08" w:rsidP="001F7E08">
            <w:pPr>
              <w:spacing w:line="240" w:lineRule="atLeast"/>
              <w:rPr>
                <w:color w:val="0000FF"/>
                <w:lang w:val="nl-BE"/>
              </w:rPr>
            </w:pPr>
          </w:p>
        </w:tc>
        <w:tc>
          <w:tcPr>
            <w:tcW w:w="804" w:type="dxa"/>
            <w:gridSpan w:val="2"/>
          </w:tcPr>
          <w:p w14:paraId="294792F4" w14:textId="77777777" w:rsidR="001F7E08" w:rsidRPr="00CB1A2C" w:rsidRDefault="001F7E08" w:rsidP="001F7E08">
            <w:pPr>
              <w:spacing w:line="240" w:lineRule="atLeast"/>
              <w:rPr>
                <w:color w:val="0000FF"/>
                <w:lang w:val="nl-BE"/>
              </w:rPr>
            </w:pPr>
          </w:p>
        </w:tc>
        <w:tc>
          <w:tcPr>
            <w:tcW w:w="6336" w:type="dxa"/>
            <w:gridSpan w:val="7"/>
          </w:tcPr>
          <w:p w14:paraId="39DD6CEA" w14:textId="77777777" w:rsidR="001F7E08" w:rsidRPr="00CB1A2C" w:rsidRDefault="001F7E08" w:rsidP="001F7E08">
            <w:pPr>
              <w:spacing w:line="240" w:lineRule="atLeast"/>
              <w:ind w:left="720"/>
              <w:jc w:val="both"/>
              <w:rPr>
                <w:rFonts w:ascii="Arial" w:hAnsi="Arial"/>
                <w:color w:val="0000FF"/>
                <w:lang w:val="nl-BE"/>
              </w:rPr>
            </w:pPr>
          </w:p>
        </w:tc>
        <w:tc>
          <w:tcPr>
            <w:tcW w:w="259" w:type="dxa"/>
            <w:gridSpan w:val="3"/>
            <w:vAlign w:val="bottom"/>
          </w:tcPr>
          <w:p w14:paraId="7EA8286B" w14:textId="77777777" w:rsidR="001F7E08" w:rsidRPr="00CB1A2C" w:rsidRDefault="001F7E08" w:rsidP="001F7E08">
            <w:pPr>
              <w:spacing w:line="240" w:lineRule="atLeast"/>
              <w:jc w:val="right"/>
              <w:rPr>
                <w:rFonts w:ascii="Arial" w:hAnsi="Arial"/>
                <w:color w:val="0000FF"/>
                <w:lang w:val="nl-BE"/>
              </w:rPr>
            </w:pPr>
          </w:p>
        </w:tc>
      </w:tr>
      <w:tr w:rsidR="001F7E08" w:rsidRPr="003A62CB" w14:paraId="39B6E4CE" w14:textId="77777777" w:rsidTr="00A160FD">
        <w:trPr>
          <w:gridBefore w:val="1"/>
          <w:wBefore w:w="24" w:type="dxa"/>
          <w:cantSplit/>
        </w:trPr>
        <w:tc>
          <w:tcPr>
            <w:tcW w:w="265" w:type="dxa"/>
            <w:gridSpan w:val="2"/>
          </w:tcPr>
          <w:p w14:paraId="3136F208" w14:textId="77777777" w:rsidR="001F7E08" w:rsidRPr="00CB1A2C" w:rsidRDefault="001F7E08" w:rsidP="001F7E08">
            <w:pPr>
              <w:rPr>
                <w:color w:val="0000FF"/>
                <w:lang w:val="nl-BE"/>
              </w:rPr>
            </w:pPr>
          </w:p>
        </w:tc>
        <w:tc>
          <w:tcPr>
            <w:tcW w:w="535" w:type="dxa"/>
            <w:gridSpan w:val="2"/>
          </w:tcPr>
          <w:p w14:paraId="23EFF9F8" w14:textId="77777777" w:rsidR="001F7E08" w:rsidRPr="00CB1A2C" w:rsidRDefault="001F7E08" w:rsidP="001F7E08">
            <w:pPr>
              <w:spacing w:line="240" w:lineRule="atLeast"/>
              <w:rPr>
                <w:color w:val="0000FF"/>
                <w:lang w:val="nl-BE"/>
              </w:rPr>
            </w:pPr>
          </w:p>
        </w:tc>
        <w:tc>
          <w:tcPr>
            <w:tcW w:w="803" w:type="dxa"/>
            <w:gridSpan w:val="2"/>
          </w:tcPr>
          <w:p w14:paraId="4855697F" w14:textId="77777777" w:rsidR="001F7E08" w:rsidRPr="00CB1A2C" w:rsidRDefault="001F7E08" w:rsidP="001F7E08">
            <w:pPr>
              <w:spacing w:line="240" w:lineRule="atLeast"/>
              <w:rPr>
                <w:color w:val="0000FF"/>
                <w:lang w:val="nl-BE"/>
              </w:rPr>
            </w:pPr>
          </w:p>
        </w:tc>
        <w:tc>
          <w:tcPr>
            <w:tcW w:w="804" w:type="dxa"/>
            <w:gridSpan w:val="2"/>
          </w:tcPr>
          <w:p w14:paraId="0FBD1524" w14:textId="77777777" w:rsidR="001F7E08" w:rsidRPr="00CB1A2C" w:rsidRDefault="001F7E08" w:rsidP="001F7E08">
            <w:pPr>
              <w:spacing w:line="240" w:lineRule="atLeast"/>
              <w:rPr>
                <w:color w:val="0000FF"/>
                <w:lang w:val="nl-BE"/>
              </w:rPr>
            </w:pPr>
          </w:p>
        </w:tc>
        <w:tc>
          <w:tcPr>
            <w:tcW w:w="6336" w:type="dxa"/>
            <w:gridSpan w:val="7"/>
          </w:tcPr>
          <w:p w14:paraId="63E0BE0C" w14:textId="77777777" w:rsidR="001F7E08" w:rsidRPr="00CB1A2C" w:rsidRDefault="001F7E08" w:rsidP="001F7E08">
            <w:pPr>
              <w:spacing w:line="240" w:lineRule="atLeast"/>
              <w:ind w:left="720"/>
              <w:jc w:val="both"/>
              <w:rPr>
                <w:rFonts w:ascii="Arial" w:hAnsi="Arial"/>
                <w:color w:val="0000FF"/>
                <w:lang w:val="nl-BE"/>
              </w:rPr>
            </w:pPr>
            <w:r w:rsidRPr="00CB1A2C">
              <w:rPr>
                <w:rFonts w:ascii="Arial" w:hAnsi="Arial"/>
                <w:color w:val="0000FF"/>
                <w:lang w:val="nl-BE"/>
              </w:rPr>
              <w:t>b) er is een indicator om de watertemperatuur te bewaken;</w:t>
            </w:r>
          </w:p>
        </w:tc>
        <w:tc>
          <w:tcPr>
            <w:tcW w:w="259" w:type="dxa"/>
            <w:gridSpan w:val="3"/>
            <w:vAlign w:val="bottom"/>
          </w:tcPr>
          <w:p w14:paraId="3FE7C680" w14:textId="77777777" w:rsidR="001F7E08" w:rsidRPr="00CB1A2C" w:rsidRDefault="001F7E08" w:rsidP="001F7E08">
            <w:pPr>
              <w:spacing w:line="240" w:lineRule="atLeast"/>
              <w:jc w:val="right"/>
              <w:rPr>
                <w:rFonts w:ascii="Arial" w:hAnsi="Arial"/>
                <w:color w:val="0000FF"/>
                <w:lang w:val="nl-BE"/>
              </w:rPr>
            </w:pPr>
          </w:p>
        </w:tc>
      </w:tr>
      <w:tr w:rsidR="001F7E08" w:rsidRPr="003A62CB" w14:paraId="12767808" w14:textId="77777777" w:rsidTr="00A160FD">
        <w:trPr>
          <w:gridBefore w:val="1"/>
          <w:wBefore w:w="24" w:type="dxa"/>
          <w:cantSplit/>
        </w:trPr>
        <w:tc>
          <w:tcPr>
            <w:tcW w:w="265" w:type="dxa"/>
            <w:gridSpan w:val="2"/>
          </w:tcPr>
          <w:p w14:paraId="3874978A" w14:textId="77777777" w:rsidR="001F7E08" w:rsidRPr="00CB1A2C" w:rsidRDefault="001F7E08" w:rsidP="001F7E08">
            <w:pPr>
              <w:rPr>
                <w:color w:val="0000FF"/>
                <w:lang w:val="nl-BE"/>
              </w:rPr>
            </w:pPr>
          </w:p>
        </w:tc>
        <w:tc>
          <w:tcPr>
            <w:tcW w:w="535" w:type="dxa"/>
            <w:gridSpan w:val="2"/>
          </w:tcPr>
          <w:p w14:paraId="6BE667C4" w14:textId="77777777" w:rsidR="001F7E08" w:rsidRPr="00CB1A2C" w:rsidRDefault="001F7E08" w:rsidP="001F7E08">
            <w:pPr>
              <w:spacing w:line="240" w:lineRule="atLeast"/>
              <w:rPr>
                <w:color w:val="0000FF"/>
                <w:lang w:val="nl-BE"/>
              </w:rPr>
            </w:pPr>
          </w:p>
        </w:tc>
        <w:tc>
          <w:tcPr>
            <w:tcW w:w="803" w:type="dxa"/>
            <w:gridSpan w:val="2"/>
          </w:tcPr>
          <w:p w14:paraId="0127B3DB" w14:textId="77777777" w:rsidR="001F7E08" w:rsidRPr="00CB1A2C" w:rsidRDefault="001F7E08" w:rsidP="001F7E08">
            <w:pPr>
              <w:spacing w:line="240" w:lineRule="atLeast"/>
              <w:rPr>
                <w:color w:val="0000FF"/>
                <w:lang w:val="nl-BE"/>
              </w:rPr>
            </w:pPr>
          </w:p>
        </w:tc>
        <w:tc>
          <w:tcPr>
            <w:tcW w:w="804" w:type="dxa"/>
            <w:gridSpan w:val="2"/>
          </w:tcPr>
          <w:p w14:paraId="6B2B9087" w14:textId="77777777" w:rsidR="001F7E08" w:rsidRPr="00CB1A2C" w:rsidRDefault="001F7E08" w:rsidP="001F7E08">
            <w:pPr>
              <w:spacing w:line="240" w:lineRule="atLeast"/>
              <w:rPr>
                <w:color w:val="0000FF"/>
                <w:lang w:val="nl-BE"/>
              </w:rPr>
            </w:pPr>
          </w:p>
        </w:tc>
        <w:tc>
          <w:tcPr>
            <w:tcW w:w="6336" w:type="dxa"/>
            <w:gridSpan w:val="7"/>
          </w:tcPr>
          <w:p w14:paraId="01547F30" w14:textId="77777777" w:rsidR="001F7E08" w:rsidRPr="00CB1A2C" w:rsidRDefault="001F7E08" w:rsidP="001F7E08">
            <w:pPr>
              <w:spacing w:line="240" w:lineRule="atLeast"/>
              <w:ind w:left="720"/>
              <w:jc w:val="both"/>
              <w:rPr>
                <w:rFonts w:ascii="Arial" w:hAnsi="Arial"/>
                <w:color w:val="0000FF"/>
                <w:lang w:val="nl-BE"/>
              </w:rPr>
            </w:pPr>
          </w:p>
        </w:tc>
        <w:tc>
          <w:tcPr>
            <w:tcW w:w="259" w:type="dxa"/>
            <w:gridSpan w:val="3"/>
            <w:vAlign w:val="bottom"/>
          </w:tcPr>
          <w:p w14:paraId="21A001EC" w14:textId="77777777" w:rsidR="001F7E08" w:rsidRPr="00CB1A2C" w:rsidRDefault="001F7E08" w:rsidP="001F7E08">
            <w:pPr>
              <w:spacing w:line="240" w:lineRule="atLeast"/>
              <w:jc w:val="right"/>
              <w:rPr>
                <w:rFonts w:ascii="Arial" w:hAnsi="Arial"/>
                <w:color w:val="0000FF"/>
                <w:lang w:val="nl-BE"/>
              </w:rPr>
            </w:pPr>
          </w:p>
        </w:tc>
      </w:tr>
      <w:tr w:rsidR="001F7E08" w:rsidRPr="003A62CB" w14:paraId="5D502AC9" w14:textId="77777777" w:rsidTr="00A160FD">
        <w:trPr>
          <w:gridBefore w:val="1"/>
          <w:wBefore w:w="24" w:type="dxa"/>
          <w:cantSplit/>
        </w:trPr>
        <w:tc>
          <w:tcPr>
            <w:tcW w:w="265" w:type="dxa"/>
            <w:gridSpan w:val="2"/>
          </w:tcPr>
          <w:p w14:paraId="65E779D9" w14:textId="77777777" w:rsidR="001F7E08" w:rsidRPr="00CB1A2C" w:rsidRDefault="001F7E08" w:rsidP="001F7E08">
            <w:pPr>
              <w:rPr>
                <w:color w:val="0000FF"/>
                <w:lang w:val="nl-BE"/>
              </w:rPr>
            </w:pPr>
          </w:p>
        </w:tc>
        <w:tc>
          <w:tcPr>
            <w:tcW w:w="535" w:type="dxa"/>
            <w:gridSpan w:val="2"/>
          </w:tcPr>
          <w:p w14:paraId="7C3A5F18" w14:textId="77777777" w:rsidR="001F7E08" w:rsidRPr="00CB1A2C" w:rsidRDefault="001F7E08" w:rsidP="001F7E08">
            <w:pPr>
              <w:spacing w:line="240" w:lineRule="atLeast"/>
              <w:rPr>
                <w:color w:val="0000FF"/>
                <w:lang w:val="nl-BE"/>
              </w:rPr>
            </w:pPr>
          </w:p>
        </w:tc>
        <w:tc>
          <w:tcPr>
            <w:tcW w:w="803" w:type="dxa"/>
            <w:gridSpan w:val="2"/>
          </w:tcPr>
          <w:p w14:paraId="665F1B65" w14:textId="77777777" w:rsidR="001F7E08" w:rsidRPr="00CB1A2C" w:rsidRDefault="001F7E08" w:rsidP="001F7E08">
            <w:pPr>
              <w:spacing w:line="240" w:lineRule="atLeast"/>
              <w:rPr>
                <w:color w:val="0000FF"/>
                <w:lang w:val="nl-BE"/>
              </w:rPr>
            </w:pPr>
          </w:p>
        </w:tc>
        <w:tc>
          <w:tcPr>
            <w:tcW w:w="804" w:type="dxa"/>
            <w:gridSpan w:val="2"/>
          </w:tcPr>
          <w:p w14:paraId="69AADF4F" w14:textId="77777777" w:rsidR="001F7E08" w:rsidRPr="00CB1A2C" w:rsidRDefault="001F7E08" w:rsidP="001F7E08">
            <w:pPr>
              <w:spacing w:line="240" w:lineRule="atLeast"/>
              <w:rPr>
                <w:color w:val="0000FF"/>
                <w:lang w:val="nl-BE"/>
              </w:rPr>
            </w:pPr>
          </w:p>
        </w:tc>
        <w:tc>
          <w:tcPr>
            <w:tcW w:w="6336" w:type="dxa"/>
            <w:gridSpan w:val="7"/>
          </w:tcPr>
          <w:p w14:paraId="5B45CFEF" w14:textId="77777777" w:rsidR="001F7E08" w:rsidRPr="00CB1A2C" w:rsidRDefault="001F7E08" w:rsidP="001F7E08">
            <w:pPr>
              <w:spacing w:line="240" w:lineRule="atLeast"/>
              <w:ind w:left="720"/>
              <w:jc w:val="both"/>
              <w:rPr>
                <w:rFonts w:ascii="Arial" w:hAnsi="Arial"/>
                <w:color w:val="0000FF"/>
                <w:lang w:val="nl-BE"/>
              </w:rPr>
            </w:pPr>
            <w:r w:rsidRPr="00CB1A2C">
              <w:rPr>
                <w:rFonts w:ascii="Arial" w:hAnsi="Arial"/>
                <w:color w:val="0000FF"/>
                <w:lang w:val="nl-BE"/>
              </w:rPr>
              <w:t>c) waterdruk en inloopsnelheid zijn instelbaar</w:t>
            </w:r>
          </w:p>
        </w:tc>
        <w:tc>
          <w:tcPr>
            <w:tcW w:w="259" w:type="dxa"/>
            <w:gridSpan w:val="3"/>
            <w:vAlign w:val="bottom"/>
          </w:tcPr>
          <w:p w14:paraId="2046F5CB" w14:textId="77777777" w:rsidR="001F7E08" w:rsidRPr="00CB1A2C" w:rsidRDefault="001F7E08" w:rsidP="001F7E08">
            <w:pPr>
              <w:spacing w:line="240" w:lineRule="atLeast"/>
              <w:jc w:val="right"/>
              <w:rPr>
                <w:rFonts w:ascii="Arial" w:hAnsi="Arial"/>
                <w:color w:val="0000FF"/>
                <w:lang w:val="nl-BE"/>
              </w:rPr>
            </w:pPr>
          </w:p>
        </w:tc>
      </w:tr>
      <w:tr w:rsidR="001F7E08" w:rsidRPr="003A62CB" w14:paraId="5096A73D" w14:textId="77777777" w:rsidTr="00A160FD">
        <w:trPr>
          <w:gridBefore w:val="1"/>
          <w:wBefore w:w="24" w:type="dxa"/>
          <w:cantSplit/>
        </w:trPr>
        <w:tc>
          <w:tcPr>
            <w:tcW w:w="265" w:type="dxa"/>
            <w:gridSpan w:val="2"/>
          </w:tcPr>
          <w:p w14:paraId="67864A24" w14:textId="77777777" w:rsidR="001F7E08" w:rsidRPr="00CB1A2C" w:rsidRDefault="001F7E08" w:rsidP="001F7E08">
            <w:pPr>
              <w:rPr>
                <w:color w:val="0000FF"/>
                <w:lang w:val="nl-BE"/>
              </w:rPr>
            </w:pPr>
          </w:p>
        </w:tc>
        <w:tc>
          <w:tcPr>
            <w:tcW w:w="535" w:type="dxa"/>
            <w:gridSpan w:val="2"/>
          </w:tcPr>
          <w:p w14:paraId="25D74137" w14:textId="77777777" w:rsidR="001F7E08" w:rsidRPr="00CB1A2C" w:rsidRDefault="001F7E08" w:rsidP="001F7E08">
            <w:pPr>
              <w:spacing w:line="240" w:lineRule="atLeast"/>
              <w:rPr>
                <w:color w:val="0000FF"/>
                <w:lang w:val="nl-BE"/>
              </w:rPr>
            </w:pPr>
          </w:p>
        </w:tc>
        <w:tc>
          <w:tcPr>
            <w:tcW w:w="803" w:type="dxa"/>
            <w:gridSpan w:val="2"/>
          </w:tcPr>
          <w:p w14:paraId="4DED914E" w14:textId="77777777" w:rsidR="001F7E08" w:rsidRPr="00CB1A2C" w:rsidRDefault="001F7E08" w:rsidP="001F7E08">
            <w:pPr>
              <w:spacing w:line="240" w:lineRule="atLeast"/>
              <w:rPr>
                <w:color w:val="0000FF"/>
                <w:lang w:val="nl-BE"/>
              </w:rPr>
            </w:pPr>
          </w:p>
        </w:tc>
        <w:tc>
          <w:tcPr>
            <w:tcW w:w="804" w:type="dxa"/>
            <w:gridSpan w:val="2"/>
          </w:tcPr>
          <w:p w14:paraId="2DEC2B43" w14:textId="77777777" w:rsidR="001F7E08" w:rsidRPr="00CB1A2C" w:rsidRDefault="001F7E08" w:rsidP="001F7E08">
            <w:pPr>
              <w:spacing w:line="240" w:lineRule="atLeast"/>
              <w:rPr>
                <w:color w:val="0000FF"/>
                <w:lang w:val="nl-BE"/>
              </w:rPr>
            </w:pPr>
          </w:p>
        </w:tc>
        <w:tc>
          <w:tcPr>
            <w:tcW w:w="6336" w:type="dxa"/>
            <w:gridSpan w:val="7"/>
          </w:tcPr>
          <w:p w14:paraId="58447F95"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6DF5397" w14:textId="77777777" w:rsidR="001F7E08" w:rsidRPr="00CB1A2C" w:rsidRDefault="001F7E08" w:rsidP="001F7E08">
            <w:pPr>
              <w:spacing w:line="240" w:lineRule="atLeast"/>
              <w:jc w:val="right"/>
              <w:rPr>
                <w:rFonts w:ascii="Arial" w:hAnsi="Arial"/>
                <w:color w:val="0000FF"/>
                <w:lang w:val="nl-BE"/>
              </w:rPr>
            </w:pPr>
          </w:p>
        </w:tc>
      </w:tr>
      <w:tr w:rsidR="001F7E08" w:rsidRPr="003A62CB" w14:paraId="7FB95B50" w14:textId="77777777" w:rsidTr="00A160FD">
        <w:trPr>
          <w:gridBefore w:val="1"/>
          <w:wBefore w:w="24" w:type="dxa"/>
          <w:cantSplit/>
        </w:trPr>
        <w:tc>
          <w:tcPr>
            <w:tcW w:w="265" w:type="dxa"/>
            <w:gridSpan w:val="2"/>
          </w:tcPr>
          <w:p w14:paraId="3E9AB1C4" w14:textId="77777777" w:rsidR="001F7E08" w:rsidRPr="00CB1A2C" w:rsidRDefault="001F7E08" w:rsidP="001F7E08">
            <w:pPr>
              <w:rPr>
                <w:color w:val="0000FF"/>
                <w:lang w:val="nl-BE"/>
              </w:rPr>
            </w:pPr>
          </w:p>
        </w:tc>
        <w:tc>
          <w:tcPr>
            <w:tcW w:w="535" w:type="dxa"/>
            <w:gridSpan w:val="2"/>
          </w:tcPr>
          <w:p w14:paraId="4FA2878A" w14:textId="77777777" w:rsidR="001F7E08" w:rsidRPr="00CB1A2C" w:rsidRDefault="001F7E08" w:rsidP="001F7E08">
            <w:pPr>
              <w:spacing w:line="240" w:lineRule="atLeast"/>
              <w:rPr>
                <w:color w:val="0000FF"/>
                <w:lang w:val="nl-BE"/>
              </w:rPr>
            </w:pPr>
          </w:p>
        </w:tc>
        <w:tc>
          <w:tcPr>
            <w:tcW w:w="803" w:type="dxa"/>
            <w:gridSpan w:val="2"/>
          </w:tcPr>
          <w:p w14:paraId="2936A315" w14:textId="77777777" w:rsidR="001F7E08" w:rsidRPr="00CB1A2C" w:rsidRDefault="001F7E08" w:rsidP="001F7E08">
            <w:pPr>
              <w:spacing w:line="240" w:lineRule="atLeast"/>
              <w:rPr>
                <w:color w:val="0000FF"/>
                <w:lang w:val="nl-BE"/>
              </w:rPr>
            </w:pPr>
          </w:p>
        </w:tc>
        <w:tc>
          <w:tcPr>
            <w:tcW w:w="804" w:type="dxa"/>
            <w:gridSpan w:val="2"/>
          </w:tcPr>
          <w:p w14:paraId="301B3053" w14:textId="77777777" w:rsidR="001F7E08" w:rsidRPr="00CB1A2C" w:rsidRDefault="001F7E08" w:rsidP="001F7E08">
            <w:pPr>
              <w:spacing w:line="240" w:lineRule="atLeast"/>
              <w:rPr>
                <w:color w:val="0000FF"/>
                <w:lang w:val="nl-BE"/>
              </w:rPr>
            </w:pPr>
          </w:p>
        </w:tc>
        <w:tc>
          <w:tcPr>
            <w:tcW w:w="6336" w:type="dxa"/>
            <w:gridSpan w:val="7"/>
          </w:tcPr>
          <w:p w14:paraId="1E19B5DF"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2.4 Forfaitaire verzekeringstegemoetkomingen voor een rechthebbende die verblijft in een ziekenhuis</w:t>
            </w:r>
          </w:p>
        </w:tc>
        <w:tc>
          <w:tcPr>
            <w:tcW w:w="259" w:type="dxa"/>
            <w:gridSpan w:val="3"/>
            <w:vAlign w:val="bottom"/>
          </w:tcPr>
          <w:p w14:paraId="5B62FE0F" w14:textId="77777777" w:rsidR="001F7E08" w:rsidRPr="00CB1A2C" w:rsidRDefault="001F7E08" w:rsidP="001F7E08">
            <w:pPr>
              <w:spacing w:line="240" w:lineRule="atLeast"/>
              <w:jc w:val="right"/>
              <w:rPr>
                <w:rFonts w:ascii="Arial" w:hAnsi="Arial"/>
                <w:color w:val="0000FF"/>
                <w:lang w:val="nl-BE"/>
              </w:rPr>
            </w:pPr>
          </w:p>
        </w:tc>
      </w:tr>
      <w:tr w:rsidR="001F7E08" w:rsidRPr="003A62CB" w14:paraId="33FAB45A" w14:textId="77777777" w:rsidTr="00A160FD">
        <w:trPr>
          <w:gridBefore w:val="1"/>
          <w:wBefore w:w="24" w:type="dxa"/>
          <w:cantSplit/>
        </w:trPr>
        <w:tc>
          <w:tcPr>
            <w:tcW w:w="265" w:type="dxa"/>
            <w:gridSpan w:val="2"/>
          </w:tcPr>
          <w:p w14:paraId="04F1126A" w14:textId="77777777" w:rsidR="001F7E08" w:rsidRPr="00CB1A2C" w:rsidRDefault="001F7E08" w:rsidP="001F7E08">
            <w:pPr>
              <w:rPr>
                <w:color w:val="0000FF"/>
                <w:lang w:val="nl-BE"/>
              </w:rPr>
            </w:pPr>
          </w:p>
        </w:tc>
        <w:tc>
          <w:tcPr>
            <w:tcW w:w="535" w:type="dxa"/>
            <w:gridSpan w:val="2"/>
          </w:tcPr>
          <w:p w14:paraId="2F5C13D9" w14:textId="77777777" w:rsidR="001F7E08" w:rsidRPr="00CB1A2C" w:rsidRDefault="001F7E08" w:rsidP="001F7E08">
            <w:pPr>
              <w:spacing w:line="240" w:lineRule="atLeast"/>
              <w:rPr>
                <w:color w:val="0000FF"/>
                <w:lang w:val="nl-BE"/>
              </w:rPr>
            </w:pPr>
          </w:p>
        </w:tc>
        <w:tc>
          <w:tcPr>
            <w:tcW w:w="803" w:type="dxa"/>
            <w:gridSpan w:val="2"/>
          </w:tcPr>
          <w:p w14:paraId="7A722D2B" w14:textId="77777777" w:rsidR="001F7E08" w:rsidRPr="00CB1A2C" w:rsidRDefault="001F7E08" w:rsidP="001F7E08">
            <w:pPr>
              <w:spacing w:line="240" w:lineRule="atLeast"/>
              <w:rPr>
                <w:color w:val="0000FF"/>
                <w:lang w:val="nl-BE"/>
              </w:rPr>
            </w:pPr>
          </w:p>
        </w:tc>
        <w:tc>
          <w:tcPr>
            <w:tcW w:w="804" w:type="dxa"/>
            <w:gridSpan w:val="2"/>
          </w:tcPr>
          <w:p w14:paraId="093BB373" w14:textId="77777777" w:rsidR="001F7E08" w:rsidRPr="00CB1A2C" w:rsidRDefault="001F7E08" w:rsidP="001F7E08">
            <w:pPr>
              <w:spacing w:line="240" w:lineRule="atLeast"/>
              <w:rPr>
                <w:color w:val="0000FF"/>
                <w:lang w:val="nl-BE"/>
              </w:rPr>
            </w:pPr>
          </w:p>
        </w:tc>
        <w:tc>
          <w:tcPr>
            <w:tcW w:w="6336" w:type="dxa"/>
            <w:gridSpan w:val="7"/>
          </w:tcPr>
          <w:p w14:paraId="525FFABF"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7236587" w14:textId="77777777" w:rsidR="001F7E08" w:rsidRPr="00CB1A2C" w:rsidRDefault="001F7E08" w:rsidP="001F7E08">
            <w:pPr>
              <w:spacing w:line="240" w:lineRule="atLeast"/>
              <w:jc w:val="right"/>
              <w:rPr>
                <w:rFonts w:ascii="Arial" w:hAnsi="Arial"/>
                <w:color w:val="0000FF"/>
                <w:lang w:val="nl-BE"/>
              </w:rPr>
            </w:pPr>
          </w:p>
        </w:tc>
      </w:tr>
      <w:tr w:rsidR="001F7E08" w:rsidRPr="003A62CB" w14:paraId="758580D4" w14:textId="77777777" w:rsidTr="00A160FD">
        <w:trPr>
          <w:gridBefore w:val="1"/>
          <w:wBefore w:w="24" w:type="dxa"/>
          <w:cantSplit/>
        </w:trPr>
        <w:tc>
          <w:tcPr>
            <w:tcW w:w="265" w:type="dxa"/>
            <w:gridSpan w:val="2"/>
          </w:tcPr>
          <w:p w14:paraId="33E59F09" w14:textId="77777777" w:rsidR="001F7E08" w:rsidRPr="00CB1A2C" w:rsidRDefault="001F7E08" w:rsidP="001F7E08">
            <w:pPr>
              <w:rPr>
                <w:color w:val="0000FF"/>
                <w:lang w:val="nl-BE"/>
              </w:rPr>
            </w:pPr>
          </w:p>
        </w:tc>
        <w:tc>
          <w:tcPr>
            <w:tcW w:w="535" w:type="dxa"/>
            <w:gridSpan w:val="2"/>
          </w:tcPr>
          <w:p w14:paraId="0B12FAE8" w14:textId="77777777" w:rsidR="001F7E08" w:rsidRPr="00CB1A2C" w:rsidRDefault="001F7E08" w:rsidP="001F7E08">
            <w:pPr>
              <w:spacing w:line="240" w:lineRule="atLeast"/>
              <w:rPr>
                <w:color w:val="0000FF"/>
                <w:lang w:val="nl-BE"/>
              </w:rPr>
            </w:pPr>
          </w:p>
        </w:tc>
        <w:tc>
          <w:tcPr>
            <w:tcW w:w="803" w:type="dxa"/>
            <w:gridSpan w:val="2"/>
          </w:tcPr>
          <w:p w14:paraId="72305990" w14:textId="77777777" w:rsidR="001F7E08" w:rsidRPr="00CB1A2C" w:rsidRDefault="001F7E08" w:rsidP="001F7E08">
            <w:pPr>
              <w:spacing w:line="240" w:lineRule="atLeast"/>
              <w:rPr>
                <w:color w:val="0000FF"/>
                <w:lang w:val="nl-BE"/>
              </w:rPr>
            </w:pPr>
          </w:p>
        </w:tc>
        <w:tc>
          <w:tcPr>
            <w:tcW w:w="804" w:type="dxa"/>
            <w:gridSpan w:val="2"/>
          </w:tcPr>
          <w:p w14:paraId="43E8EDDC" w14:textId="77777777" w:rsidR="001F7E08" w:rsidRPr="00CB1A2C" w:rsidRDefault="001F7E08" w:rsidP="001F7E08">
            <w:pPr>
              <w:spacing w:line="240" w:lineRule="atLeast"/>
              <w:rPr>
                <w:color w:val="0000FF"/>
                <w:lang w:val="nl-BE"/>
              </w:rPr>
            </w:pPr>
          </w:p>
        </w:tc>
        <w:tc>
          <w:tcPr>
            <w:tcW w:w="6336" w:type="dxa"/>
            <w:gridSpan w:val="7"/>
          </w:tcPr>
          <w:p w14:paraId="59F9F733"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Voor een rechthebbende die is opgenomen in een ziekenhuis en waarvoor tijdens de hospitalisatie door het ziekenhuis stomahulpmiddelen worden afgeleverd, mag het ziekenhuis voor elke aanrekenbare verpleegdag een forfaitaire verzekeringstegemoetkoming, zoals vastgelegd in § 1, stomamateriaal, VI., aanrekenen.</w:t>
            </w:r>
          </w:p>
        </w:tc>
        <w:tc>
          <w:tcPr>
            <w:tcW w:w="259" w:type="dxa"/>
            <w:gridSpan w:val="3"/>
            <w:vAlign w:val="bottom"/>
          </w:tcPr>
          <w:p w14:paraId="658D370B" w14:textId="77777777" w:rsidR="001F7E08" w:rsidRPr="00CB1A2C" w:rsidRDefault="001F7E08" w:rsidP="001F7E08">
            <w:pPr>
              <w:spacing w:line="240" w:lineRule="atLeast"/>
              <w:jc w:val="right"/>
              <w:rPr>
                <w:rFonts w:ascii="Arial" w:hAnsi="Arial"/>
                <w:color w:val="0000FF"/>
                <w:lang w:val="nl-BE"/>
              </w:rPr>
            </w:pPr>
          </w:p>
        </w:tc>
      </w:tr>
      <w:tr w:rsidR="001F7E08" w:rsidRPr="003A62CB" w14:paraId="6C167B06" w14:textId="77777777" w:rsidTr="00A160FD">
        <w:trPr>
          <w:gridBefore w:val="1"/>
          <w:wBefore w:w="24" w:type="dxa"/>
          <w:cantSplit/>
        </w:trPr>
        <w:tc>
          <w:tcPr>
            <w:tcW w:w="265" w:type="dxa"/>
            <w:gridSpan w:val="2"/>
          </w:tcPr>
          <w:p w14:paraId="1DAC2B12" w14:textId="77777777" w:rsidR="001F7E08" w:rsidRPr="00CB1A2C" w:rsidRDefault="001F7E08" w:rsidP="001F7E08">
            <w:pPr>
              <w:rPr>
                <w:color w:val="0000FF"/>
                <w:lang w:val="nl-BE"/>
              </w:rPr>
            </w:pPr>
          </w:p>
        </w:tc>
        <w:tc>
          <w:tcPr>
            <w:tcW w:w="535" w:type="dxa"/>
            <w:gridSpan w:val="2"/>
          </w:tcPr>
          <w:p w14:paraId="70FD144C" w14:textId="77777777" w:rsidR="001F7E08" w:rsidRPr="00CB1A2C" w:rsidRDefault="001F7E08" w:rsidP="001F7E08">
            <w:pPr>
              <w:spacing w:line="240" w:lineRule="atLeast"/>
              <w:rPr>
                <w:color w:val="0000FF"/>
                <w:lang w:val="nl-BE"/>
              </w:rPr>
            </w:pPr>
          </w:p>
        </w:tc>
        <w:tc>
          <w:tcPr>
            <w:tcW w:w="803" w:type="dxa"/>
            <w:gridSpan w:val="2"/>
          </w:tcPr>
          <w:p w14:paraId="3800A1BE" w14:textId="77777777" w:rsidR="001F7E08" w:rsidRPr="00CB1A2C" w:rsidRDefault="001F7E08" w:rsidP="001F7E08">
            <w:pPr>
              <w:spacing w:line="240" w:lineRule="atLeast"/>
              <w:rPr>
                <w:color w:val="0000FF"/>
                <w:lang w:val="nl-BE"/>
              </w:rPr>
            </w:pPr>
          </w:p>
        </w:tc>
        <w:tc>
          <w:tcPr>
            <w:tcW w:w="804" w:type="dxa"/>
            <w:gridSpan w:val="2"/>
          </w:tcPr>
          <w:p w14:paraId="0B49D2DD" w14:textId="77777777" w:rsidR="001F7E08" w:rsidRPr="00CB1A2C" w:rsidRDefault="001F7E08" w:rsidP="001F7E08">
            <w:pPr>
              <w:spacing w:line="240" w:lineRule="atLeast"/>
              <w:rPr>
                <w:color w:val="0000FF"/>
                <w:lang w:val="nl-BE"/>
              </w:rPr>
            </w:pPr>
          </w:p>
        </w:tc>
        <w:tc>
          <w:tcPr>
            <w:tcW w:w="6336" w:type="dxa"/>
            <w:gridSpan w:val="7"/>
          </w:tcPr>
          <w:p w14:paraId="2A2B1DC9"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3227605" w14:textId="77777777" w:rsidR="001F7E08" w:rsidRPr="00CB1A2C" w:rsidRDefault="001F7E08" w:rsidP="001F7E08">
            <w:pPr>
              <w:spacing w:line="240" w:lineRule="atLeast"/>
              <w:jc w:val="right"/>
              <w:rPr>
                <w:rFonts w:ascii="Arial" w:hAnsi="Arial"/>
                <w:color w:val="0000FF"/>
                <w:lang w:val="nl-BE"/>
              </w:rPr>
            </w:pPr>
          </w:p>
        </w:tc>
      </w:tr>
      <w:tr w:rsidR="001F7E08" w:rsidRPr="003A62CB" w14:paraId="5CDC7EA2" w14:textId="77777777" w:rsidTr="00A160FD">
        <w:trPr>
          <w:gridBefore w:val="1"/>
          <w:wBefore w:w="24" w:type="dxa"/>
          <w:cantSplit/>
        </w:trPr>
        <w:tc>
          <w:tcPr>
            <w:tcW w:w="265" w:type="dxa"/>
            <w:gridSpan w:val="2"/>
          </w:tcPr>
          <w:p w14:paraId="357A93E2" w14:textId="77777777" w:rsidR="001F7E08" w:rsidRPr="00CB1A2C" w:rsidRDefault="001F7E08" w:rsidP="001F7E08">
            <w:pPr>
              <w:rPr>
                <w:color w:val="0000FF"/>
                <w:lang w:val="nl-BE"/>
              </w:rPr>
            </w:pPr>
          </w:p>
        </w:tc>
        <w:tc>
          <w:tcPr>
            <w:tcW w:w="535" w:type="dxa"/>
            <w:gridSpan w:val="2"/>
          </w:tcPr>
          <w:p w14:paraId="3A8824EF" w14:textId="77777777" w:rsidR="001F7E08" w:rsidRPr="00CB1A2C" w:rsidRDefault="001F7E08" w:rsidP="001F7E08">
            <w:pPr>
              <w:spacing w:line="240" w:lineRule="atLeast"/>
              <w:rPr>
                <w:color w:val="0000FF"/>
                <w:lang w:val="nl-BE"/>
              </w:rPr>
            </w:pPr>
          </w:p>
        </w:tc>
        <w:tc>
          <w:tcPr>
            <w:tcW w:w="803" w:type="dxa"/>
            <w:gridSpan w:val="2"/>
          </w:tcPr>
          <w:p w14:paraId="13FDCAE1" w14:textId="77777777" w:rsidR="001F7E08" w:rsidRPr="00CB1A2C" w:rsidRDefault="001F7E08" w:rsidP="001F7E08">
            <w:pPr>
              <w:spacing w:line="240" w:lineRule="atLeast"/>
              <w:rPr>
                <w:color w:val="0000FF"/>
                <w:lang w:val="nl-BE"/>
              </w:rPr>
            </w:pPr>
          </w:p>
        </w:tc>
        <w:tc>
          <w:tcPr>
            <w:tcW w:w="804" w:type="dxa"/>
            <w:gridSpan w:val="2"/>
          </w:tcPr>
          <w:p w14:paraId="0A5CDC5A" w14:textId="77777777" w:rsidR="001F7E08" w:rsidRPr="00CB1A2C" w:rsidRDefault="001F7E08" w:rsidP="001F7E08">
            <w:pPr>
              <w:spacing w:line="240" w:lineRule="atLeast"/>
              <w:rPr>
                <w:color w:val="0000FF"/>
                <w:lang w:val="nl-BE"/>
              </w:rPr>
            </w:pPr>
          </w:p>
        </w:tc>
        <w:tc>
          <w:tcPr>
            <w:tcW w:w="6336" w:type="dxa"/>
            <w:gridSpan w:val="7"/>
          </w:tcPr>
          <w:p w14:paraId="277E2E88"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Het einde van de geldigheidsperiode van de andere verzekeringstegemoetkomingen wordt niet gewijzigd naar aanleiding van de hospitalisatie.</w:t>
            </w:r>
          </w:p>
        </w:tc>
        <w:tc>
          <w:tcPr>
            <w:tcW w:w="259" w:type="dxa"/>
            <w:gridSpan w:val="3"/>
            <w:vAlign w:val="bottom"/>
          </w:tcPr>
          <w:p w14:paraId="2ECBD5F9" w14:textId="77777777" w:rsidR="001F7E08" w:rsidRPr="00CB1A2C" w:rsidRDefault="001F7E08" w:rsidP="001F7E08">
            <w:pPr>
              <w:spacing w:line="240" w:lineRule="atLeast"/>
              <w:jc w:val="right"/>
              <w:rPr>
                <w:rFonts w:ascii="Arial" w:hAnsi="Arial"/>
                <w:color w:val="0000FF"/>
                <w:lang w:val="nl-BE"/>
              </w:rPr>
            </w:pPr>
          </w:p>
        </w:tc>
      </w:tr>
      <w:tr w:rsidR="001F7E08" w:rsidRPr="003A62CB" w14:paraId="4BADC695" w14:textId="77777777" w:rsidTr="00A160FD">
        <w:trPr>
          <w:gridBefore w:val="1"/>
          <w:wBefore w:w="24" w:type="dxa"/>
          <w:cantSplit/>
        </w:trPr>
        <w:tc>
          <w:tcPr>
            <w:tcW w:w="265" w:type="dxa"/>
            <w:gridSpan w:val="2"/>
          </w:tcPr>
          <w:p w14:paraId="11F2EA24" w14:textId="77777777" w:rsidR="001F7E08" w:rsidRPr="00CB1A2C" w:rsidRDefault="001F7E08" w:rsidP="001F7E08">
            <w:pPr>
              <w:rPr>
                <w:color w:val="0000FF"/>
                <w:lang w:val="nl-BE"/>
              </w:rPr>
            </w:pPr>
          </w:p>
        </w:tc>
        <w:tc>
          <w:tcPr>
            <w:tcW w:w="535" w:type="dxa"/>
            <w:gridSpan w:val="2"/>
          </w:tcPr>
          <w:p w14:paraId="2F0D2006" w14:textId="77777777" w:rsidR="001F7E08" w:rsidRPr="00CB1A2C" w:rsidRDefault="001F7E08" w:rsidP="001F7E08">
            <w:pPr>
              <w:spacing w:line="240" w:lineRule="atLeast"/>
              <w:rPr>
                <w:color w:val="0000FF"/>
                <w:lang w:val="nl-BE"/>
              </w:rPr>
            </w:pPr>
          </w:p>
        </w:tc>
        <w:tc>
          <w:tcPr>
            <w:tcW w:w="803" w:type="dxa"/>
            <w:gridSpan w:val="2"/>
          </w:tcPr>
          <w:p w14:paraId="259261D2" w14:textId="77777777" w:rsidR="001F7E08" w:rsidRPr="00CB1A2C" w:rsidRDefault="001F7E08" w:rsidP="001F7E08">
            <w:pPr>
              <w:spacing w:line="240" w:lineRule="atLeast"/>
              <w:rPr>
                <w:color w:val="0000FF"/>
                <w:lang w:val="nl-BE"/>
              </w:rPr>
            </w:pPr>
          </w:p>
        </w:tc>
        <w:tc>
          <w:tcPr>
            <w:tcW w:w="804" w:type="dxa"/>
            <w:gridSpan w:val="2"/>
          </w:tcPr>
          <w:p w14:paraId="7BBF6E62" w14:textId="77777777" w:rsidR="001F7E08" w:rsidRPr="00CB1A2C" w:rsidRDefault="001F7E08" w:rsidP="001F7E08">
            <w:pPr>
              <w:spacing w:line="240" w:lineRule="atLeast"/>
              <w:rPr>
                <w:color w:val="0000FF"/>
                <w:lang w:val="nl-BE"/>
              </w:rPr>
            </w:pPr>
          </w:p>
        </w:tc>
        <w:tc>
          <w:tcPr>
            <w:tcW w:w="6336" w:type="dxa"/>
            <w:gridSpan w:val="7"/>
          </w:tcPr>
          <w:p w14:paraId="79FA8F2C"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C5388A4" w14:textId="77777777" w:rsidR="001F7E08" w:rsidRPr="00CB1A2C" w:rsidRDefault="001F7E08" w:rsidP="001F7E08">
            <w:pPr>
              <w:spacing w:line="240" w:lineRule="atLeast"/>
              <w:jc w:val="right"/>
              <w:rPr>
                <w:rFonts w:ascii="Arial" w:hAnsi="Arial"/>
                <w:color w:val="0000FF"/>
                <w:lang w:val="nl-BE"/>
              </w:rPr>
            </w:pPr>
          </w:p>
        </w:tc>
      </w:tr>
      <w:tr w:rsidR="00024D0D" w:rsidRPr="003A62CB" w14:paraId="5FD1C922" w14:textId="77777777" w:rsidTr="00A160FD">
        <w:trPr>
          <w:gridBefore w:val="1"/>
          <w:wBefore w:w="24" w:type="dxa"/>
          <w:cantSplit/>
        </w:trPr>
        <w:tc>
          <w:tcPr>
            <w:tcW w:w="265" w:type="dxa"/>
            <w:gridSpan w:val="2"/>
          </w:tcPr>
          <w:p w14:paraId="2C48F1D0" w14:textId="77777777" w:rsidR="00024D0D" w:rsidRPr="00CB1A2C" w:rsidRDefault="00024D0D" w:rsidP="001F7E08">
            <w:pPr>
              <w:rPr>
                <w:color w:val="0000FF"/>
                <w:lang w:val="nl-BE"/>
              </w:rPr>
            </w:pPr>
          </w:p>
        </w:tc>
        <w:tc>
          <w:tcPr>
            <w:tcW w:w="535" w:type="dxa"/>
            <w:gridSpan w:val="2"/>
          </w:tcPr>
          <w:p w14:paraId="0571775B" w14:textId="77777777" w:rsidR="00024D0D" w:rsidRPr="00CB1A2C" w:rsidRDefault="00024D0D" w:rsidP="001F7E08">
            <w:pPr>
              <w:spacing w:line="240" w:lineRule="atLeast"/>
              <w:rPr>
                <w:color w:val="0000FF"/>
                <w:lang w:val="nl-BE"/>
              </w:rPr>
            </w:pPr>
          </w:p>
        </w:tc>
        <w:tc>
          <w:tcPr>
            <w:tcW w:w="803" w:type="dxa"/>
            <w:gridSpan w:val="2"/>
          </w:tcPr>
          <w:p w14:paraId="6CFC99C6" w14:textId="77777777" w:rsidR="00024D0D" w:rsidRPr="00CB1A2C" w:rsidRDefault="00024D0D" w:rsidP="001F7E08">
            <w:pPr>
              <w:spacing w:line="240" w:lineRule="atLeast"/>
              <w:rPr>
                <w:color w:val="0000FF"/>
                <w:lang w:val="nl-BE"/>
              </w:rPr>
            </w:pPr>
          </w:p>
        </w:tc>
        <w:tc>
          <w:tcPr>
            <w:tcW w:w="804" w:type="dxa"/>
            <w:gridSpan w:val="2"/>
          </w:tcPr>
          <w:p w14:paraId="31A43837" w14:textId="77777777" w:rsidR="00024D0D" w:rsidRPr="00CB1A2C" w:rsidRDefault="00024D0D" w:rsidP="001F7E08">
            <w:pPr>
              <w:spacing w:line="240" w:lineRule="atLeast"/>
              <w:rPr>
                <w:color w:val="0000FF"/>
                <w:lang w:val="nl-BE"/>
              </w:rPr>
            </w:pPr>
          </w:p>
        </w:tc>
        <w:tc>
          <w:tcPr>
            <w:tcW w:w="6336" w:type="dxa"/>
            <w:gridSpan w:val="7"/>
          </w:tcPr>
          <w:p w14:paraId="040D766B" w14:textId="77777777" w:rsidR="00024D0D" w:rsidRPr="00CB1A2C" w:rsidRDefault="00024D0D" w:rsidP="001F7E08">
            <w:pPr>
              <w:spacing w:line="240" w:lineRule="atLeast"/>
              <w:jc w:val="both"/>
              <w:rPr>
                <w:rFonts w:ascii="Arial" w:hAnsi="Arial"/>
                <w:color w:val="0000FF"/>
                <w:lang w:val="nl-BE"/>
              </w:rPr>
            </w:pPr>
          </w:p>
        </w:tc>
        <w:tc>
          <w:tcPr>
            <w:tcW w:w="259" w:type="dxa"/>
            <w:gridSpan w:val="3"/>
            <w:vAlign w:val="bottom"/>
          </w:tcPr>
          <w:p w14:paraId="13849195" w14:textId="77777777" w:rsidR="00024D0D" w:rsidRPr="00CB1A2C" w:rsidRDefault="00024D0D" w:rsidP="001F7E08">
            <w:pPr>
              <w:spacing w:line="240" w:lineRule="atLeast"/>
              <w:jc w:val="right"/>
              <w:rPr>
                <w:rFonts w:ascii="Arial" w:hAnsi="Arial"/>
                <w:color w:val="0000FF"/>
                <w:lang w:val="nl-BE"/>
              </w:rPr>
            </w:pPr>
          </w:p>
        </w:tc>
      </w:tr>
      <w:tr w:rsidR="001F7E08" w:rsidRPr="003A62CB" w14:paraId="6CB55F4C" w14:textId="77777777" w:rsidTr="00A160FD">
        <w:trPr>
          <w:gridBefore w:val="1"/>
          <w:wBefore w:w="24" w:type="dxa"/>
          <w:cantSplit/>
        </w:trPr>
        <w:tc>
          <w:tcPr>
            <w:tcW w:w="265" w:type="dxa"/>
            <w:gridSpan w:val="2"/>
          </w:tcPr>
          <w:p w14:paraId="64A81526" w14:textId="77777777" w:rsidR="001F7E08" w:rsidRPr="00CB1A2C" w:rsidRDefault="001F7E08" w:rsidP="001F7E08">
            <w:pPr>
              <w:rPr>
                <w:color w:val="0000FF"/>
                <w:lang w:val="nl-BE"/>
              </w:rPr>
            </w:pPr>
          </w:p>
        </w:tc>
        <w:tc>
          <w:tcPr>
            <w:tcW w:w="535" w:type="dxa"/>
            <w:gridSpan w:val="2"/>
          </w:tcPr>
          <w:p w14:paraId="1F403689" w14:textId="77777777" w:rsidR="001F7E08" w:rsidRPr="00CB1A2C" w:rsidRDefault="001F7E08" w:rsidP="001F7E08">
            <w:pPr>
              <w:spacing w:line="240" w:lineRule="atLeast"/>
              <w:rPr>
                <w:color w:val="0000FF"/>
                <w:lang w:val="nl-BE"/>
              </w:rPr>
            </w:pPr>
          </w:p>
        </w:tc>
        <w:tc>
          <w:tcPr>
            <w:tcW w:w="803" w:type="dxa"/>
            <w:gridSpan w:val="2"/>
          </w:tcPr>
          <w:p w14:paraId="7D78F68A" w14:textId="77777777" w:rsidR="001F7E08" w:rsidRPr="00CB1A2C" w:rsidRDefault="001F7E08" w:rsidP="001F7E08">
            <w:pPr>
              <w:spacing w:line="240" w:lineRule="atLeast"/>
              <w:rPr>
                <w:color w:val="0000FF"/>
                <w:lang w:val="nl-BE"/>
              </w:rPr>
            </w:pPr>
          </w:p>
        </w:tc>
        <w:tc>
          <w:tcPr>
            <w:tcW w:w="804" w:type="dxa"/>
            <w:gridSpan w:val="2"/>
          </w:tcPr>
          <w:p w14:paraId="249704FF" w14:textId="77777777" w:rsidR="001F7E08" w:rsidRPr="00CB1A2C" w:rsidRDefault="001F7E08" w:rsidP="001F7E08">
            <w:pPr>
              <w:spacing w:line="240" w:lineRule="atLeast"/>
              <w:rPr>
                <w:color w:val="0000FF"/>
                <w:lang w:val="nl-BE"/>
              </w:rPr>
            </w:pPr>
          </w:p>
        </w:tc>
        <w:tc>
          <w:tcPr>
            <w:tcW w:w="6336" w:type="dxa"/>
            <w:gridSpan w:val="7"/>
          </w:tcPr>
          <w:p w14:paraId="50A75DAA" w14:textId="2885DBDF"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3. Specifieke bepalingen voor de verstrekker</w:t>
            </w:r>
            <w:r w:rsidR="003A62CB" w:rsidRPr="003A62CB">
              <w:rPr>
                <w:rFonts w:ascii="Arial" w:hAnsi="Arial"/>
                <w:color w:val="0000FF"/>
                <w:lang w:val="nl-BE"/>
              </w:rPr>
              <w:t>"</w:t>
            </w:r>
          </w:p>
        </w:tc>
        <w:tc>
          <w:tcPr>
            <w:tcW w:w="259" w:type="dxa"/>
            <w:gridSpan w:val="3"/>
            <w:vAlign w:val="bottom"/>
          </w:tcPr>
          <w:p w14:paraId="3FC110FC" w14:textId="77777777" w:rsidR="001F7E08" w:rsidRPr="00CB1A2C" w:rsidRDefault="001F7E08" w:rsidP="001F7E08">
            <w:pPr>
              <w:spacing w:line="240" w:lineRule="atLeast"/>
              <w:jc w:val="right"/>
              <w:rPr>
                <w:rFonts w:ascii="Arial" w:hAnsi="Arial"/>
                <w:color w:val="0000FF"/>
                <w:lang w:val="nl-BE"/>
              </w:rPr>
            </w:pPr>
          </w:p>
        </w:tc>
      </w:tr>
      <w:tr w:rsidR="001F7E08" w:rsidRPr="003A62CB" w14:paraId="3F5D3BCC" w14:textId="77777777" w:rsidTr="00A160FD">
        <w:trPr>
          <w:gridBefore w:val="1"/>
          <w:wBefore w:w="24" w:type="dxa"/>
          <w:cantSplit/>
        </w:trPr>
        <w:tc>
          <w:tcPr>
            <w:tcW w:w="265" w:type="dxa"/>
            <w:gridSpan w:val="2"/>
          </w:tcPr>
          <w:p w14:paraId="0515D8F4" w14:textId="77777777" w:rsidR="001F7E08" w:rsidRPr="00CB1A2C" w:rsidRDefault="001F7E08" w:rsidP="001F7E08">
            <w:pPr>
              <w:rPr>
                <w:color w:val="0000FF"/>
                <w:lang w:val="nl-BE"/>
              </w:rPr>
            </w:pPr>
          </w:p>
        </w:tc>
        <w:tc>
          <w:tcPr>
            <w:tcW w:w="535" w:type="dxa"/>
            <w:gridSpan w:val="2"/>
          </w:tcPr>
          <w:p w14:paraId="3230C350" w14:textId="77777777" w:rsidR="001F7E08" w:rsidRPr="00CB1A2C" w:rsidRDefault="001F7E08" w:rsidP="001F7E08">
            <w:pPr>
              <w:spacing w:line="240" w:lineRule="atLeast"/>
              <w:rPr>
                <w:color w:val="0000FF"/>
                <w:lang w:val="nl-BE"/>
              </w:rPr>
            </w:pPr>
          </w:p>
        </w:tc>
        <w:tc>
          <w:tcPr>
            <w:tcW w:w="803" w:type="dxa"/>
            <w:gridSpan w:val="2"/>
          </w:tcPr>
          <w:p w14:paraId="13C19028" w14:textId="77777777" w:rsidR="001F7E08" w:rsidRPr="00CB1A2C" w:rsidRDefault="001F7E08" w:rsidP="001F7E08">
            <w:pPr>
              <w:spacing w:line="240" w:lineRule="atLeast"/>
              <w:rPr>
                <w:color w:val="0000FF"/>
                <w:lang w:val="nl-BE"/>
              </w:rPr>
            </w:pPr>
          </w:p>
        </w:tc>
        <w:tc>
          <w:tcPr>
            <w:tcW w:w="804" w:type="dxa"/>
            <w:gridSpan w:val="2"/>
          </w:tcPr>
          <w:p w14:paraId="03C41BF0" w14:textId="77777777" w:rsidR="001F7E08" w:rsidRPr="00CB1A2C" w:rsidRDefault="001F7E08" w:rsidP="001F7E08">
            <w:pPr>
              <w:spacing w:line="240" w:lineRule="atLeast"/>
              <w:rPr>
                <w:color w:val="0000FF"/>
                <w:lang w:val="nl-BE"/>
              </w:rPr>
            </w:pPr>
          </w:p>
        </w:tc>
        <w:tc>
          <w:tcPr>
            <w:tcW w:w="6336" w:type="dxa"/>
            <w:gridSpan w:val="7"/>
          </w:tcPr>
          <w:p w14:paraId="15706BA8"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4DEB89E" w14:textId="77777777" w:rsidR="001F7E08" w:rsidRPr="00CB1A2C" w:rsidRDefault="001F7E08" w:rsidP="001F7E08">
            <w:pPr>
              <w:spacing w:line="240" w:lineRule="atLeast"/>
              <w:jc w:val="right"/>
              <w:rPr>
                <w:rFonts w:ascii="Arial" w:hAnsi="Arial"/>
                <w:color w:val="0000FF"/>
                <w:lang w:val="nl-BE"/>
              </w:rPr>
            </w:pPr>
          </w:p>
        </w:tc>
      </w:tr>
      <w:tr w:rsidR="003A62CB" w:rsidRPr="003A62CB" w14:paraId="75C559DF" w14:textId="77777777" w:rsidTr="00D25CD9">
        <w:trPr>
          <w:gridBefore w:val="1"/>
          <w:wBefore w:w="24" w:type="dxa"/>
          <w:cantSplit/>
        </w:trPr>
        <w:tc>
          <w:tcPr>
            <w:tcW w:w="265" w:type="dxa"/>
            <w:gridSpan w:val="2"/>
          </w:tcPr>
          <w:p w14:paraId="0F76545A" w14:textId="77777777" w:rsidR="003A62CB" w:rsidRPr="00CB1A2C" w:rsidRDefault="003A62CB" w:rsidP="00D25CD9">
            <w:pPr>
              <w:spacing w:line="240" w:lineRule="atLeast"/>
              <w:rPr>
                <w:color w:val="0000FF"/>
                <w:lang w:val="nl-BE"/>
              </w:rPr>
            </w:pPr>
          </w:p>
        </w:tc>
        <w:tc>
          <w:tcPr>
            <w:tcW w:w="535" w:type="dxa"/>
            <w:gridSpan w:val="2"/>
          </w:tcPr>
          <w:p w14:paraId="498EC4E1" w14:textId="77777777" w:rsidR="003A62CB" w:rsidRPr="00CB1A2C" w:rsidRDefault="003A62CB" w:rsidP="00D25CD9">
            <w:pPr>
              <w:spacing w:line="240" w:lineRule="atLeast"/>
              <w:rPr>
                <w:color w:val="0000FF"/>
                <w:lang w:val="nl-BE"/>
              </w:rPr>
            </w:pPr>
          </w:p>
        </w:tc>
        <w:tc>
          <w:tcPr>
            <w:tcW w:w="803" w:type="dxa"/>
            <w:gridSpan w:val="2"/>
          </w:tcPr>
          <w:p w14:paraId="0523D0D2" w14:textId="77777777" w:rsidR="003A62CB" w:rsidRPr="00CB1A2C" w:rsidRDefault="003A62CB" w:rsidP="00D25CD9">
            <w:pPr>
              <w:spacing w:line="240" w:lineRule="atLeast"/>
              <w:rPr>
                <w:color w:val="0000FF"/>
                <w:lang w:val="nl-BE"/>
              </w:rPr>
            </w:pPr>
          </w:p>
        </w:tc>
        <w:tc>
          <w:tcPr>
            <w:tcW w:w="804" w:type="dxa"/>
            <w:gridSpan w:val="2"/>
          </w:tcPr>
          <w:p w14:paraId="4A0EBD0A" w14:textId="77777777" w:rsidR="003A62CB" w:rsidRPr="00CB1A2C" w:rsidRDefault="003A62CB" w:rsidP="00D25CD9">
            <w:pPr>
              <w:spacing w:line="240" w:lineRule="atLeast"/>
              <w:rPr>
                <w:color w:val="0000FF"/>
                <w:lang w:val="nl-BE"/>
              </w:rPr>
            </w:pPr>
          </w:p>
        </w:tc>
        <w:tc>
          <w:tcPr>
            <w:tcW w:w="6336" w:type="dxa"/>
            <w:gridSpan w:val="7"/>
          </w:tcPr>
          <w:p w14:paraId="3276FDAD" w14:textId="5D227DB1" w:rsidR="003A62CB" w:rsidRPr="00CB1A2C" w:rsidRDefault="003A62CB" w:rsidP="00D25CD9">
            <w:pPr>
              <w:spacing w:line="240" w:lineRule="atLeast"/>
              <w:jc w:val="both"/>
              <w:rPr>
                <w:i/>
                <w:color w:val="0000FF"/>
                <w:sz w:val="18"/>
                <w:lang w:val="nl-BE"/>
              </w:rPr>
            </w:pPr>
            <w:r w:rsidRPr="00CB1A2C">
              <w:rPr>
                <w:rFonts w:ascii="Arial" w:hAnsi="Arial"/>
                <w:i/>
                <w:color w:val="0000FF"/>
                <w:sz w:val="18"/>
                <w:lang w:val="nl-BE"/>
              </w:rPr>
              <w:t>"K.B. 16.7.2020" (in werking 1.4.2021)</w:t>
            </w:r>
            <w:r>
              <w:rPr>
                <w:rFonts w:ascii="Arial" w:hAnsi="Arial"/>
                <w:i/>
                <w:color w:val="0000FF"/>
                <w:sz w:val="18"/>
                <w:lang w:val="nl-BE"/>
              </w:rPr>
              <w:t xml:space="preserve"> + </w:t>
            </w:r>
            <w:r w:rsidRPr="00CB1A2C">
              <w:rPr>
                <w:rFonts w:ascii="Arial" w:hAnsi="Arial"/>
                <w:i/>
                <w:color w:val="0000FF"/>
                <w:sz w:val="18"/>
                <w:lang w:val="nl-BE"/>
              </w:rPr>
              <w:t xml:space="preserve">"K.B. </w:t>
            </w:r>
            <w:r>
              <w:rPr>
                <w:rFonts w:ascii="Arial" w:hAnsi="Arial"/>
                <w:i/>
                <w:color w:val="0000FF"/>
                <w:sz w:val="18"/>
                <w:lang w:val="nl-BE"/>
              </w:rPr>
              <w:t>28.2.2024</w:t>
            </w:r>
            <w:r w:rsidRPr="00CB1A2C">
              <w:rPr>
                <w:rFonts w:ascii="Arial" w:hAnsi="Arial"/>
                <w:i/>
                <w:color w:val="0000FF"/>
                <w:sz w:val="18"/>
                <w:lang w:val="nl-BE"/>
              </w:rPr>
              <w:t xml:space="preserve"> (in werking 1.</w:t>
            </w:r>
            <w:r>
              <w:rPr>
                <w:rFonts w:ascii="Arial" w:hAnsi="Arial"/>
                <w:i/>
                <w:color w:val="0000FF"/>
                <w:sz w:val="18"/>
                <w:lang w:val="nl-BE"/>
              </w:rPr>
              <w:t>6.2024</w:t>
            </w:r>
            <w:r w:rsidRPr="00CB1A2C">
              <w:rPr>
                <w:rFonts w:ascii="Arial" w:hAnsi="Arial"/>
                <w:i/>
                <w:color w:val="0000FF"/>
                <w:sz w:val="18"/>
                <w:lang w:val="nl-BE"/>
              </w:rPr>
              <w:t>)</w:t>
            </w:r>
          </w:p>
        </w:tc>
        <w:tc>
          <w:tcPr>
            <w:tcW w:w="259" w:type="dxa"/>
            <w:gridSpan w:val="3"/>
            <w:vAlign w:val="bottom"/>
          </w:tcPr>
          <w:p w14:paraId="19EEB5E9" w14:textId="77777777" w:rsidR="003A62CB" w:rsidRPr="00CB1A2C" w:rsidRDefault="003A62CB" w:rsidP="00D25CD9">
            <w:pPr>
              <w:spacing w:line="240" w:lineRule="atLeast"/>
              <w:jc w:val="right"/>
              <w:rPr>
                <w:color w:val="0000FF"/>
                <w:lang w:val="nl-BE"/>
              </w:rPr>
            </w:pPr>
          </w:p>
        </w:tc>
      </w:tr>
      <w:tr w:rsidR="001F7E08" w:rsidRPr="003A62CB" w14:paraId="10892FA8" w14:textId="77777777" w:rsidTr="00A160FD">
        <w:trPr>
          <w:gridBefore w:val="1"/>
          <w:wBefore w:w="24" w:type="dxa"/>
          <w:cantSplit/>
        </w:trPr>
        <w:tc>
          <w:tcPr>
            <w:tcW w:w="265" w:type="dxa"/>
            <w:gridSpan w:val="2"/>
          </w:tcPr>
          <w:p w14:paraId="76CBD600" w14:textId="77777777" w:rsidR="001F7E08" w:rsidRPr="00CB1A2C" w:rsidRDefault="001F7E08" w:rsidP="001F7E08">
            <w:pPr>
              <w:rPr>
                <w:color w:val="0000FF"/>
                <w:lang w:val="nl-BE"/>
              </w:rPr>
            </w:pPr>
          </w:p>
        </w:tc>
        <w:tc>
          <w:tcPr>
            <w:tcW w:w="535" w:type="dxa"/>
            <w:gridSpan w:val="2"/>
          </w:tcPr>
          <w:p w14:paraId="04DDB67D" w14:textId="77777777" w:rsidR="001F7E08" w:rsidRPr="00CB1A2C" w:rsidRDefault="001F7E08" w:rsidP="001F7E08">
            <w:pPr>
              <w:spacing w:line="240" w:lineRule="atLeast"/>
              <w:rPr>
                <w:color w:val="0000FF"/>
                <w:lang w:val="nl-BE"/>
              </w:rPr>
            </w:pPr>
          </w:p>
        </w:tc>
        <w:tc>
          <w:tcPr>
            <w:tcW w:w="803" w:type="dxa"/>
            <w:gridSpan w:val="2"/>
          </w:tcPr>
          <w:p w14:paraId="48AE8FE2" w14:textId="77777777" w:rsidR="001F7E08" w:rsidRPr="00CB1A2C" w:rsidRDefault="001F7E08" w:rsidP="001F7E08">
            <w:pPr>
              <w:spacing w:line="240" w:lineRule="atLeast"/>
              <w:rPr>
                <w:color w:val="0000FF"/>
                <w:lang w:val="nl-BE"/>
              </w:rPr>
            </w:pPr>
          </w:p>
        </w:tc>
        <w:tc>
          <w:tcPr>
            <w:tcW w:w="804" w:type="dxa"/>
            <w:gridSpan w:val="2"/>
          </w:tcPr>
          <w:p w14:paraId="6BD2ACF6" w14:textId="77777777" w:rsidR="001F7E08" w:rsidRPr="00CB1A2C" w:rsidRDefault="001F7E08" w:rsidP="001F7E08">
            <w:pPr>
              <w:spacing w:line="240" w:lineRule="atLeast"/>
              <w:rPr>
                <w:color w:val="0000FF"/>
                <w:lang w:val="nl-BE"/>
              </w:rPr>
            </w:pPr>
          </w:p>
        </w:tc>
        <w:tc>
          <w:tcPr>
            <w:tcW w:w="6336" w:type="dxa"/>
            <w:gridSpan w:val="7"/>
          </w:tcPr>
          <w:p w14:paraId="0C424DBC" w14:textId="0AE440B9" w:rsidR="001F7E08" w:rsidRPr="00CB1A2C" w:rsidRDefault="003A62CB" w:rsidP="001F7E08">
            <w:pPr>
              <w:spacing w:line="240" w:lineRule="atLeast"/>
              <w:jc w:val="both"/>
              <w:rPr>
                <w:rFonts w:ascii="Arial" w:hAnsi="Arial"/>
                <w:color w:val="0000FF"/>
                <w:lang w:val="nl-BE"/>
              </w:rPr>
            </w:pPr>
            <w:r w:rsidRPr="003A62CB">
              <w:rPr>
                <w:rFonts w:ascii="Arial" w:hAnsi="Arial"/>
                <w:color w:val="0000FF"/>
                <w:lang w:val="nl-BE"/>
              </w:rPr>
              <w:t>"</w:t>
            </w:r>
            <w:r w:rsidR="001F7E08" w:rsidRPr="00CB1A2C">
              <w:rPr>
                <w:rFonts w:ascii="Arial" w:hAnsi="Arial"/>
                <w:color w:val="0000FF"/>
                <w:lang w:val="nl-BE"/>
              </w:rPr>
              <w:t>Enkel het stomamateriaal dat door de erkende bandagist aan de rechthebbende persoonlijk wordt afgeleverd, komt in aanmerking voor een verzekeringstegemoetkoming.</w:t>
            </w:r>
            <w:r w:rsidRPr="003A62CB">
              <w:rPr>
                <w:lang w:val="nl-BE"/>
              </w:rPr>
              <w:t xml:space="preserve"> </w:t>
            </w:r>
            <w:r w:rsidRPr="003A62CB">
              <w:rPr>
                <w:rFonts w:ascii="Arial" w:hAnsi="Arial"/>
                <w:color w:val="0000FF"/>
                <w:lang w:val="nl-BE"/>
              </w:rPr>
              <w:t>"</w:t>
            </w:r>
          </w:p>
        </w:tc>
        <w:tc>
          <w:tcPr>
            <w:tcW w:w="259" w:type="dxa"/>
            <w:gridSpan w:val="3"/>
            <w:vAlign w:val="bottom"/>
          </w:tcPr>
          <w:p w14:paraId="66ACDC38" w14:textId="77777777" w:rsidR="001F7E08" w:rsidRPr="00CB1A2C" w:rsidRDefault="001F7E08" w:rsidP="001F7E08">
            <w:pPr>
              <w:spacing w:line="240" w:lineRule="atLeast"/>
              <w:jc w:val="right"/>
              <w:rPr>
                <w:rFonts w:ascii="Arial" w:hAnsi="Arial"/>
                <w:color w:val="0000FF"/>
                <w:lang w:val="nl-BE"/>
              </w:rPr>
            </w:pPr>
          </w:p>
        </w:tc>
      </w:tr>
      <w:tr w:rsidR="001F7E08" w:rsidRPr="003A62CB" w14:paraId="1FC13255" w14:textId="77777777" w:rsidTr="00A160FD">
        <w:trPr>
          <w:gridBefore w:val="1"/>
          <w:wBefore w:w="24" w:type="dxa"/>
          <w:cantSplit/>
        </w:trPr>
        <w:tc>
          <w:tcPr>
            <w:tcW w:w="265" w:type="dxa"/>
            <w:gridSpan w:val="2"/>
          </w:tcPr>
          <w:p w14:paraId="79F5F54D" w14:textId="77777777" w:rsidR="001F7E08" w:rsidRPr="00CB1A2C" w:rsidRDefault="001F7E08" w:rsidP="001F7E08">
            <w:pPr>
              <w:rPr>
                <w:color w:val="0000FF"/>
                <w:lang w:val="nl-BE"/>
              </w:rPr>
            </w:pPr>
          </w:p>
        </w:tc>
        <w:tc>
          <w:tcPr>
            <w:tcW w:w="535" w:type="dxa"/>
            <w:gridSpan w:val="2"/>
          </w:tcPr>
          <w:p w14:paraId="6BD090CB" w14:textId="77777777" w:rsidR="001F7E08" w:rsidRPr="00CB1A2C" w:rsidRDefault="001F7E08" w:rsidP="001F7E08">
            <w:pPr>
              <w:spacing w:line="240" w:lineRule="atLeast"/>
              <w:rPr>
                <w:color w:val="0000FF"/>
                <w:lang w:val="nl-BE"/>
              </w:rPr>
            </w:pPr>
          </w:p>
        </w:tc>
        <w:tc>
          <w:tcPr>
            <w:tcW w:w="803" w:type="dxa"/>
            <w:gridSpan w:val="2"/>
          </w:tcPr>
          <w:p w14:paraId="3B4FA578" w14:textId="77777777" w:rsidR="001F7E08" w:rsidRPr="00CB1A2C" w:rsidRDefault="001F7E08" w:rsidP="001F7E08">
            <w:pPr>
              <w:spacing w:line="240" w:lineRule="atLeast"/>
              <w:rPr>
                <w:color w:val="0000FF"/>
                <w:lang w:val="nl-BE"/>
              </w:rPr>
            </w:pPr>
          </w:p>
        </w:tc>
        <w:tc>
          <w:tcPr>
            <w:tcW w:w="804" w:type="dxa"/>
            <w:gridSpan w:val="2"/>
          </w:tcPr>
          <w:p w14:paraId="798BD1D2" w14:textId="77777777" w:rsidR="001F7E08" w:rsidRPr="00CB1A2C" w:rsidRDefault="001F7E08" w:rsidP="001F7E08">
            <w:pPr>
              <w:spacing w:line="240" w:lineRule="atLeast"/>
              <w:rPr>
                <w:color w:val="0000FF"/>
                <w:lang w:val="nl-BE"/>
              </w:rPr>
            </w:pPr>
          </w:p>
        </w:tc>
        <w:tc>
          <w:tcPr>
            <w:tcW w:w="6336" w:type="dxa"/>
            <w:gridSpan w:val="7"/>
          </w:tcPr>
          <w:p w14:paraId="03FD4E58"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7B32C8F" w14:textId="77777777" w:rsidR="001F7E08" w:rsidRPr="00CB1A2C" w:rsidRDefault="001F7E08" w:rsidP="001F7E08">
            <w:pPr>
              <w:spacing w:line="240" w:lineRule="atLeast"/>
              <w:jc w:val="right"/>
              <w:rPr>
                <w:rFonts w:ascii="Arial" w:hAnsi="Arial"/>
                <w:color w:val="0000FF"/>
                <w:lang w:val="nl-BE"/>
              </w:rPr>
            </w:pPr>
          </w:p>
        </w:tc>
      </w:tr>
      <w:tr w:rsidR="003A62CB" w:rsidRPr="00CB1A2C" w14:paraId="724AE3BC" w14:textId="77777777" w:rsidTr="00D25CD9">
        <w:trPr>
          <w:gridBefore w:val="1"/>
          <w:wBefore w:w="24" w:type="dxa"/>
          <w:cantSplit/>
        </w:trPr>
        <w:tc>
          <w:tcPr>
            <w:tcW w:w="265" w:type="dxa"/>
            <w:gridSpan w:val="2"/>
          </w:tcPr>
          <w:p w14:paraId="2F15C2FD" w14:textId="77777777" w:rsidR="003A62CB" w:rsidRPr="00CB1A2C" w:rsidRDefault="003A62CB" w:rsidP="00D25CD9">
            <w:pPr>
              <w:spacing w:line="240" w:lineRule="atLeast"/>
              <w:rPr>
                <w:color w:val="0000FF"/>
                <w:lang w:val="nl-BE"/>
              </w:rPr>
            </w:pPr>
          </w:p>
        </w:tc>
        <w:tc>
          <w:tcPr>
            <w:tcW w:w="535" w:type="dxa"/>
            <w:gridSpan w:val="2"/>
          </w:tcPr>
          <w:p w14:paraId="70E62ADD" w14:textId="77777777" w:rsidR="003A62CB" w:rsidRPr="00CB1A2C" w:rsidRDefault="003A62CB" w:rsidP="00D25CD9">
            <w:pPr>
              <w:spacing w:line="240" w:lineRule="atLeast"/>
              <w:rPr>
                <w:color w:val="0000FF"/>
                <w:lang w:val="nl-BE"/>
              </w:rPr>
            </w:pPr>
          </w:p>
        </w:tc>
        <w:tc>
          <w:tcPr>
            <w:tcW w:w="803" w:type="dxa"/>
            <w:gridSpan w:val="2"/>
          </w:tcPr>
          <w:p w14:paraId="49076103" w14:textId="77777777" w:rsidR="003A62CB" w:rsidRPr="00CB1A2C" w:rsidRDefault="003A62CB" w:rsidP="00D25CD9">
            <w:pPr>
              <w:spacing w:line="240" w:lineRule="atLeast"/>
              <w:rPr>
                <w:color w:val="0000FF"/>
                <w:lang w:val="nl-BE"/>
              </w:rPr>
            </w:pPr>
          </w:p>
        </w:tc>
        <w:tc>
          <w:tcPr>
            <w:tcW w:w="804" w:type="dxa"/>
            <w:gridSpan w:val="2"/>
          </w:tcPr>
          <w:p w14:paraId="3B218C54" w14:textId="77777777" w:rsidR="003A62CB" w:rsidRPr="00CB1A2C" w:rsidRDefault="003A62CB" w:rsidP="00D25CD9">
            <w:pPr>
              <w:spacing w:line="240" w:lineRule="atLeast"/>
              <w:rPr>
                <w:color w:val="0000FF"/>
                <w:lang w:val="nl-BE"/>
              </w:rPr>
            </w:pPr>
          </w:p>
        </w:tc>
        <w:tc>
          <w:tcPr>
            <w:tcW w:w="6336" w:type="dxa"/>
            <w:gridSpan w:val="7"/>
          </w:tcPr>
          <w:p w14:paraId="11113CFF" w14:textId="77777777" w:rsidR="003A62CB" w:rsidRPr="00CB1A2C" w:rsidRDefault="003A62CB" w:rsidP="00D25CD9">
            <w:pPr>
              <w:spacing w:line="240" w:lineRule="atLeast"/>
              <w:jc w:val="both"/>
              <w:rPr>
                <w:i/>
                <w:color w:val="0000FF"/>
                <w:sz w:val="18"/>
                <w:lang w:val="nl-BE"/>
              </w:rPr>
            </w:pPr>
            <w:r w:rsidRPr="00CB1A2C">
              <w:rPr>
                <w:rFonts w:ascii="Arial" w:hAnsi="Arial"/>
                <w:i/>
                <w:color w:val="0000FF"/>
                <w:sz w:val="18"/>
                <w:lang w:val="nl-BE"/>
              </w:rPr>
              <w:t>"K.B. 16.7.2020" (in werking 1.4.2021)</w:t>
            </w:r>
          </w:p>
        </w:tc>
        <w:tc>
          <w:tcPr>
            <w:tcW w:w="259" w:type="dxa"/>
            <w:gridSpan w:val="3"/>
            <w:vAlign w:val="bottom"/>
          </w:tcPr>
          <w:p w14:paraId="5D5DCB3E" w14:textId="77777777" w:rsidR="003A62CB" w:rsidRPr="00CB1A2C" w:rsidRDefault="003A62CB" w:rsidP="00D25CD9">
            <w:pPr>
              <w:spacing w:line="240" w:lineRule="atLeast"/>
              <w:jc w:val="right"/>
              <w:rPr>
                <w:color w:val="0000FF"/>
                <w:lang w:val="nl-BE"/>
              </w:rPr>
            </w:pPr>
          </w:p>
        </w:tc>
      </w:tr>
      <w:tr w:rsidR="001F7E08" w:rsidRPr="003A62CB" w14:paraId="0671AFE6" w14:textId="77777777" w:rsidTr="00A160FD">
        <w:trPr>
          <w:gridBefore w:val="1"/>
          <w:wBefore w:w="24" w:type="dxa"/>
          <w:cantSplit/>
        </w:trPr>
        <w:tc>
          <w:tcPr>
            <w:tcW w:w="265" w:type="dxa"/>
            <w:gridSpan w:val="2"/>
          </w:tcPr>
          <w:p w14:paraId="51B4AC30" w14:textId="77777777" w:rsidR="001F7E08" w:rsidRPr="00CB1A2C" w:rsidRDefault="001F7E08" w:rsidP="001F7E08">
            <w:pPr>
              <w:rPr>
                <w:color w:val="0000FF"/>
                <w:lang w:val="nl-BE"/>
              </w:rPr>
            </w:pPr>
          </w:p>
        </w:tc>
        <w:tc>
          <w:tcPr>
            <w:tcW w:w="535" w:type="dxa"/>
            <w:gridSpan w:val="2"/>
          </w:tcPr>
          <w:p w14:paraId="1B3E87F4" w14:textId="77777777" w:rsidR="001F7E08" w:rsidRPr="00CB1A2C" w:rsidRDefault="001F7E08" w:rsidP="001F7E08">
            <w:pPr>
              <w:spacing w:line="240" w:lineRule="atLeast"/>
              <w:rPr>
                <w:color w:val="0000FF"/>
                <w:lang w:val="nl-BE"/>
              </w:rPr>
            </w:pPr>
          </w:p>
        </w:tc>
        <w:tc>
          <w:tcPr>
            <w:tcW w:w="803" w:type="dxa"/>
            <w:gridSpan w:val="2"/>
          </w:tcPr>
          <w:p w14:paraId="48F25F4D" w14:textId="77777777" w:rsidR="001F7E08" w:rsidRPr="00CB1A2C" w:rsidRDefault="001F7E08" w:rsidP="001F7E08">
            <w:pPr>
              <w:spacing w:line="240" w:lineRule="atLeast"/>
              <w:rPr>
                <w:color w:val="0000FF"/>
                <w:lang w:val="nl-BE"/>
              </w:rPr>
            </w:pPr>
          </w:p>
        </w:tc>
        <w:tc>
          <w:tcPr>
            <w:tcW w:w="804" w:type="dxa"/>
            <w:gridSpan w:val="2"/>
          </w:tcPr>
          <w:p w14:paraId="153EE7A4" w14:textId="77777777" w:rsidR="001F7E08" w:rsidRPr="00CB1A2C" w:rsidRDefault="001F7E08" w:rsidP="001F7E08">
            <w:pPr>
              <w:spacing w:line="240" w:lineRule="atLeast"/>
              <w:rPr>
                <w:color w:val="0000FF"/>
                <w:lang w:val="nl-BE"/>
              </w:rPr>
            </w:pPr>
          </w:p>
        </w:tc>
        <w:tc>
          <w:tcPr>
            <w:tcW w:w="6336" w:type="dxa"/>
            <w:gridSpan w:val="7"/>
          </w:tcPr>
          <w:p w14:paraId="294929D0"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erkende bandagist adviseert de rechthebbende bij de keuze en bij het aanbrengen en vervangen van de stomahulpmiddelen.</w:t>
            </w:r>
          </w:p>
        </w:tc>
        <w:tc>
          <w:tcPr>
            <w:tcW w:w="259" w:type="dxa"/>
            <w:gridSpan w:val="3"/>
            <w:vAlign w:val="bottom"/>
          </w:tcPr>
          <w:p w14:paraId="76D5E2FB" w14:textId="77777777" w:rsidR="001F7E08" w:rsidRPr="00CB1A2C" w:rsidRDefault="001F7E08" w:rsidP="001F7E08">
            <w:pPr>
              <w:spacing w:line="240" w:lineRule="atLeast"/>
              <w:jc w:val="right"/>
              <w:rPr>
                <w:rFonts w:ascii="Arial" w:hAnsi="Arial"/>
                <w:color w:val="0000FF"/>
                <w:lang w:val="nl-BE"/>
              </w:rPr>
            </w:pPr>
          </w:p>
        </w:tc>
      </w:tr>
      <w:tr w:rsidR="001F7E08" w:rsidRPr="003A62CB" w14:paraId="2E53D93E" w14:textId="77777777" w:rsidTr="00A160FD">
        <w:trPr>
          <w:gridBefore w:val="1"/>
          <w:wBefore w:w="24" w:type="dxa"/>
          <w:cantSplit/>
        </w:trPr>
        <w:tc>
          <w:tcPr>
            <w:tcW w:w="265" w:type="dxa"/>
            <w:gridSpan w:val="2"/>
          </w:tcPr>
          <w:p w14:paraId="5275AFA5" w14:textId="77777777" w:rsidR="001F7E08" w:rsidRPr="00CB1A2C" w:rsidRDefault="001F7E08" w:rsidP="001F7E08">
            <w:pPr>
              <w:rPr>
                <w:color w:val="0000FF"/>
                <w:lang w:val="nl-BE"/>
              </w:rPr>
            </w:pPr>
          </w:p>
        </w:tc>
        <w:tc>
          <w:tcPr>
            <w:tcW w:w="535" w:type="dxa"/>
            <w:gridSpan w:val="2"/>
          </w:tcPr>
          <w:p w14:paraId="07E0236A" w14:textId="77777777" w:rsidR="001F7E08" w:rsidRPr="00CB1A2C" w:rsidRDefault="001F7E08" w:rsidP="001F7E08">
            <w:pPr>
              <w:spacing w:line="240" w:lineRule="atLeast"/>
              <w:rPr>
                <w:color w:val="0000FF"/>
                <w:lang w:val="nl-BE"/>
              </w:rPr>
            </w:pPr>
          </w:p>
        </w:tc>
        <w:tc>
          <w:tcPr>
            <w:tcW w:w="803" w:type="dxa"/>
            <w:gridSpan w:val="2"/>
          </w:tcPr>
          <w:p w14:paraId="3CBB3E26" w14:textId="77777777" w:rsidR="001F7E08" w:rsidRPr="00CB1A2C" w:rsidRDefault="001F7E08" w:rsidP="001F7E08">
            <w:pPr>
              <w:spacing w:line="240" w:lineRule="atLeast"/>
              <w:rPr>
                <w:color w:val="0000FF"/>
                <w:lang w:val="nl-BE"/>
              </w:rPr>
            </w:pPr>
          </w:p>
        </w:tc>
        <w:tc>
          <w:tcPr>
            <w:tcW w:w="804" w:type="dxa"/>
            <w:gridSpan w:val="2"/>
          </w:tcPr>
          <w:p w14:paraId="764C0AD2" w14:textId="77777777" w:rsidR="001F7E08" w:rsidRPr="00CB1A2C" w:rsidRDefault="001F7E08" w:rsidP="001F7E08">
            <w:pPr>
              <w:spacing w:line="240" w:lineRule="atLeast"/>
              <w:rPr>
                <w:color w:val="0000FF"/>
                <w:lang w:val="nl-BE"/>
              </w:rPr>
            </w:pPr>
          </w:p>
        </w:tc>
        <w:tc>
          <w:tcPr>
            <w:tcW w:w="6336" w:type="dxa"/>
            <w:gridSpan w:val="7"/>
          </w:tcPr>
          <w:p w14:paraId="5E48246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0A89474" w14:textId="77777777" w:rsidR="001F7E08" w:rsidRPr="00CB1A2C" w:rsidRDefault="001F7E08" w:rsidP="001F7E08">
            <w:pPr>
              <w:spacing w:line="240" w:lineRule="atLeast"/>
              <w:jc w:val="right"/>
              <w:rPr>
                <w:rFonts w:ascii="Arial" w:hAnsi="Arial"/>
                <w:color w:val="0000FF"/>
                <w:lang w:val="nl-BE"/>
              </w:rPr>
            </w:pPr>
          </w:p>
        </w:tc>
      </w:tr>
      <w:tr w:rsidR="001F7E08" w:rsidRPr="003A62CB" w14:paraId="09373CB0" w14:textId="77777777" w:rsidTr="00A160FD">
        <w:trPr>
          <w:gridBefore w:val="1"/>
          <w:wBefore w:w="24" w:type="dxa"/>
          <w:cantSplit/>
        </w:trPr>
        <w:tc>
          <w:tcPr>
            <w:tcW w:w="265" w:type="dxa"/>
            <w:gridSpan w:val="2"/>
          </w:tcPr>
          <w:p w14:paraId="61C1F4B7" w14:textId="77777777" w:rsidR="001F7E08" w:rsidRPr="00CB1A2C" w:rsidRDefault="001F7E08" w:rsidP="001F7E08">
            <w:pPr>
              <w:rPr>
                <w:color w:val="0000FF"/>
                <w:lang w:val="nl-BE"/>
              </w:rPr>
            </w:pPr>
          </w:p>
        </w:tc>
        <w:tc>
          <w:tcPr>
            <w:tcW w:w="535" w:type="dxa"/>
            <w:gridSpan w:val="2"/>
          </w:tcPr>
          <w:p w14:paraId="68D5FE79" w14:textId="77777777" w:rsidR="001F7E08" w:rsidRPr="00CB1A2C" w:rsidRDefault="001F7E08" w:rsidP="001F7E08">
            <w:pPr>
              <w:spacing w:line="240" w:lineRule="atLeast"/>
              <w:rPr>
                <w:color w:val="0000FF"/>
                <w:lang w:val="nl-BE"/>
              </w:rPr>
            </w:pPr>
          </w:p>
        </w:tc>
        <w:tc>
          <w:tcPr>
            <w:tcW w:w="803" w:type="dxa"/>
            <w:gridSpan w:val="2"/>
          </w:tcPr>
          <w:p w14:paraId="74905AAB" w14:textId="77777777" w:rsidR="001F7E08" w:rsidRPr="00CB1A2C" w:rsidRDefault="001F7E08" w:rsidP="001F7E08">
            <w:pPr>
              <w:spacing w:line="240" w:lineRule="atLeast"/>
              <w:rPr>
                <w:color w:val="0000FF"/>
                <w:lang w:val="nl-BE"/>
              </w:rPr>
            </w:pPr>
          </w:p>
        </w:tc>
        <w:tc>
          <w:tcPr>
            <w:tcW w:w="804" w:type="dxa"/>
            <w:gridSpan w:val="2"/>
          </w:tcPr>
          <w:p w14:paraId="60F355D8" w14:textId="77777777" w:rsidR="001F7E08" w:rsidRPr="00CB1A2C" w:rsidRDefault="001F7E08" w:rsidP="001F7E08">
            <w:pPr>
              <w:spacing w:line="240" w:lineRule="atLeast"/>
              <w:rPr>
                <w:color w:val="0000FF"/>
                <w:lang w:val="nl-BE"/>
              </w:rPr>
            </w:pPr>
          </w:p>
        </w:tc>
        <w:tc>
          <w:tcPr>
            <w:tcW w:w="6336" w:type="dxa"/>
            <w:gridSpan w:val="7"/>
          </w:tcPr>
          <w:p w14:paraId="723125E5" w14:textId="328100F2"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erkende bandagist adviseert de rechthebbende in de keuze van:</w:t>
            </w:r>
            <w:r w:rsidR="003A62CB" w:rsidRPr="003A62CB">
              <w:rPr>
                <w:lang w:val="nl-BE"/>
              </w:rPr>
              <w:t xml:space="preserve"> </w:t>
            </w:r>
            <w:r w:rsidR="003A62CB" w:rsidRPr="003A62CB">
              <w:rPr>
                <w:rFonts w:ascii="Arial" w:hAnsi="Arial"/>
                <w:color w:val="0000FF"/>
                <w:lang w:val="nl-BE"/>
              </w:rPr>
              <w:t>"</w:t>
            </w:r>
          </w:p>
        </w:tc>
        <w:tc>
          <w:tcPr>
            <w:tcW w:w="259" w:type="dxa"/>
            <w:gridSpan w:val="3"/>
            <w:vAlign w:val="bottom"/>
          </w:tcPr>
          <w:p w14:paraId="6287A7A4" w14:textId="77777777" w:rsidR="001F7E08" w:rsidRPr="00CB1A2C" w:rsidRDefault="001F7E08" w:rsidP="001F7E08">
            <w:pPr>
              <w:spacing w:line="240" w:lineRule="atLeast"/>
              <w:jc w:val="right"/>
              <w:rPr>
                <w:rFonts w:ascii="Arial" w:hAnsi="Arial"/>
                <w:color w:val="0000FF"/>
                <w:lang w:val="nl-BE"/>
              </w:rPr>
            </w:pPr>
          </w:p>
        </w:tc>
      </w:tr>
      <w:tr w:rsidR="001F7E08" w:rsidRPr="003A62CB" w14:paraId="4C678BDB" w14:textId="77777777" w:rsidTr="00A160FD">
        <w:trPr>
          <w:gridBefore w:val="1"/>
          <w:wBefore w:w="24" w:type="dxa"/>
          <w:cantSplit/>
        </w:trPr>
        <w:tc>
          <w:tcPr>
            <w:tcW w:w="265" w:type="dxa"/>
            <w:gridSpan w:val="2"/>
          </w:tcPr>
          <w:p w14:paraId="271FD3F3" w14:textId="77777777" w:rsidR="001F7E08" w:rsidRPr="00CB1A2C" w:rsidRDefault="001F7E08" w:rsidP="001F7E08">
            <w:pPr>
              <w:rPr>
                <w:color w:val="0000FF"/>
                <w:lang w:val="nl-BE"/>
              </w:rPr>
            </w:pPr>
          </w:p>
        </w:tc>
        <w:tc>
          <w:tcPr>
            <w:tcW w:w="535" w:type="dxa"/>
            <w:gridSpan w:val="2"/>
          </w:tcPr>
          <w:p w14:paraId="0B12EAF8" w14:textId="77777777" w:rsidR="001F7E08" w:rsidRPr="00CB1A2C" w:rsidRDefault="001F7E08" w:rsidP="001F7E08">
            <w:pPr>
              <w:spacing w:line="240" w:lineRule="atLeast"/>
              <w:rPr>
                <w:color w:val="0000FF"/>
                <w:lang w:val="nl-BE"/>
              </w:rPr>
            </w:pPr>
          </w:p>
        </w:tc>
        <w:tc>
          <w:tcPr>
            <w:tcW w:w="803" w:type="dxa"/>
            <w:gridSpan w:val="2"/>
          </w:tcPr>
          <w:p w14:paraId="6FCCEFD4" w14:textId="77777777" w:rsidR="001F7E08" w:rsidRPr="00CB1A2C" w:rsidRDefault="001F7E08" w:rsidP="001F7E08">
            <w:pPr>
              <w:spacing w:line="240" w:lineRule="atLeast"/>
              <w:rPr>
                <w:color w:val="0000FF"/>
                <w:lang w:val="nl-BE"/>
              </w:rPr>
            </w:pPr>
          </w:p>
        </w:tc>
        <w:tc>
          <w:tcPr>
            <w:tcW w:w="804" w:type="dxa"/>
            <w:gridSpan w:val="2"/>
          </w:tcPr>
          <w:p w14:paraId="241979A6" w14:textId="77777777" w:rsidR="001F7E08" w:rsidRPr="00CB1A2C" w:rsidRDefault="001F7E08" w:rsidP="001F7E08">
            <w:pPr>
              <w:spacing w:line="240" w:lineRule="atLeast"/>
              <w:rPr>
                <w:color w:val="0000FF"/>
                <w:lang w:val="nl-BE"/>
              </w:rPr>
            </w:pPr>
          </w:p>
        </w:tc>
        <w:tc>
          <w:tcPr>
            <w:tcW w:w="6336" w:type="dxa"/>
            <w:gridSpan w:val="7"/>
          </w:tcPr>
          <w:p w14:paraId="005CA2DC" w14:textId="77777777" w:rsidR="001F7E08" w:rsidRPr="00CB1A2C" w:rsidRDefault="001F7E08" w:rsidP="001F7E08">
            <w:pPr>
              <w:spacing w:line="240" w:lineRule="atLeast"/>
              <w:ind w:left="720"/>
              <w:jc w:val="both"/>
              <w:rPr>
                <w:rFonts w:ascii="Arial" w:hAnsi="Arial"/>
                <w:color w:val="0000FF"/>
                <w:lang w:val="nl-BE"/>
              </w:rPr>
            </w:pPr>
          </w:p>
        </w:tc>
        <w:tc>
          <w:tcPr>
            <w:tcW w:w="259" w:type="dxa"/>
            <w:gridSpan w:val="3"/>
            <w:vAlign w:val="bottom"/>
          </w:tcPr>
          <w:p w14:paraId="7CE08552" w14:textId="77777777" w:rsidR="001F7E08" w:rsidRPr="00CB1A2C" w:rsidRDefault="001F7E08" w:rsidP="001F7E08">
            <w:pPr>
              <w:spacing w:line="240" w:lineRule="atLeast"/>
              <w:jc w:val="right"/>
              <w:rPr>
                <w:rFonts w:ascii="Arial" w:hAnsi="Arial"/>
                <w:color w:val="0000FF"/>
                <w:lang w:val="nl-BE"/>
              </w:rPr>
            </w:pPr>
          </w:p>
        </w:tc>
      </w:tr>
      <w:tr w:rsidR="003A62CB" w:rsidRPr="003A62CB" w14:paraId="30118AB4" w14:textId="77777777" w:rsidTr="00D25CD9">
        <w:trPr>
          <w:gridBefore w:val="1"/>
          <w:wBefore w:w="24" w:type="dxa"/>
          <w:cantSplit/>
        </w:trPr>
        <w:tc>
          <w:tcPr>
            <w:tcW w:w="265" w:type="dxa"/>
            <w:gridSpan w:val="2"/>
          </w:tcPr>
          <w:p w14:paraId="3E0F97D0" w14:textId="77777777" w:rsidR="003A62CB" w:rsidRPr="00CB1A2C" w:rsidRDefault="003A62CB" w:rsidP="00D25CD9">
            <w:pPr>
              <w:spacing w:line="240" w:lineRule="atLeast"/>
              <w:rPr>
                <w:color w:val="0000FF"/>
                <w:lang w:val="nl-BE"/>
              </w:rPr>
            </w:pPr>
          </w:p>
        </w:tc>
        <w:tc>
          <w:tcPr>
            <w:tcW w:w="535" w:type="dxa"/>
            <w:gridSpan w:val="2"/>
          </w:tcPr>
          <w:p w14:paraId="773FCB6B" w14:textId="77777777" w:rsidR="003A62CB" w:rsidRPr="00CB1A2C" w:rsidRDefault="003A62CB" w:rsidP="00D25CD9">
            <w:pPr>
              <w:spacing w:line="240" w:lineRule="atLeast"/>
              <w:rPr>
                <w:color w:val="0000FF"/>
                <w:lang w:val="nl-BE"/>
              </w:rPr>
            </w:pPr>
          </w:p>
        </w:tc>
        <w:tc>
          <w:tcPr>
            <w:tcW w:w="803" w:type="dxa"/>
            <w:gridSpan w:val="2"/>
          </w:tcPr>
          <w:p w14:paraId="656BC54D" w14:textId="77777777" w:rsidR="003A62CB" w:rsidRPr="00CB1A2C" w:rsidRDefault="003A62CB" w:rsidP="00D25CD9">
            <w:pPr>
              <w:spacing w:line="240" w:lineRule="atLeast"/>
              <w:rPr>
                <w:color w:val="0000FF"/>
                <w:lang w:val="nl-BE"/>
              </w:rPr>
            </w:pPr>
          </w:p>
        </w:tc>
        <w:tc>
          <w:tcPr>
            <w:tcW w:w="804" w:type="dxa"/>
            <w:gridSpan w:val="2"/>
          </w:tcPr>
          <w:p w14:paraId="727CF782" w14:textId="77777777" w:rsidR="003A62CB" w:rsidRPr="00CB1A2C" w:rsidRDefault="003A62CB" w:rsidP="00D25CD9">
            <w:pPr>
              <w:spacing w:line="240" w:lineRule="atLeast"/>
              <w:rPr>
                <w:color w:val="0000FF"/>
                <w:lang w:val="nl-BE"/>
              </w:rPr>
            </w:pPr>
          </w:p>
        </w:tc>
        <w:tc>
          <w:tcPr>
            <w:tcW w:w="6336" w:type="dxa"/>
            <w:gridSpan w:val="7"/>
          </w:tcPr>
          <w:p w14:paraId="3F301C94" w14:textId="77EEFFCB" w:rsidR="003A62CB" w:rsidRPr="00CB1A2C" w:rsidRDefault="003A62CB" w:rsidP="00D25CD9">
            <w:pPr>
              <w:spacing w:line="240" w:lineRule="atLeast"/>
              <w:jc w:val="both"/>
              <w:rPr>
                <w:i/>
                <w:color w:val="0000FF"/>
                <w:sz w:val="18"/>
                <w:lang w:val="nl-BE"/>
              </w:rPr>
            </w:pPr>
            <w:r w:rsidRPr="00CB1A2C">
              <w:rPr>
                <w:rFonts w:ascii="Arial" w:hAnsi="Arial"/>
                <w:i/>
                <w:color w:val="0000FF"/>
                <w:sz w:val="18"/>
                <w:lang w:val="nl-BE"/>
              </w:rPr>
              <w:t>"K.B. 16.7.2020" (in werking 1.4.2021)</w:t>
            </w:r>
            <w:r>
              <w:rPr>
                <w:rFonts w:ascii="Arial" w:hAnsi="Arial"/>
                <w:i/>
                <w:color w:val="0000FF"/>
                <w:sz w:val="18"/>
                <w:lang w:val="nl-BE"/>
              </w:rPr>
              <w:t xml:space="preserve"> + </w:t>
            </w:r>
            <w:r w:rsidRPr="00CB1A2C">
              <w:rPr>
                <w:rFonts w:ascii="Arial" w:hAnsi="Arial"/>
                <w:i/>
                <w:color w:val="0000FF"/>
                <w:sz w:val="18"/>
                <w:lang w:val="nl-BE"/>
              </w:rPr>
              <w:t xml:space="preserve">"K.B. </w:t>
            </w:r>
            <w:r>
              <w:rPr>
                <w:rFonts w:ascii="Arial" w:hAnsi="Arial"/>
                <w:i/>
                <w:color w:val="0000FF"/>
                <w:sz w:val="18"/>
                <w:lang w:val="nl-BE"/>
              </w:rPr>
              <w:t>28.2.2024</w:t>
            </w:r>
            <w:r w:rsidRPr="00CB1A2C">
              <w:rPr>
                <w:rFonts w:ascii="Arial" w:hAnsi="Arial"/>
                <w:i/>
                <w:color w:val="0000FF"/>
                <w:sz w:val="18"/>
                <w:lang w:val="nl-BE"/>
              </w:rPr>
              <w:t xml:space="preserve"> (in werking 1.</w:t>
            </w:r>
            <w:r>
              <w:rPr>
                <w:rFonts w:ascii="Arial" w:hAnsi="Arial"/>
                <w:i/>
                <w:color w:val="0000FF"/>
                <w:sz w:val="18"/>
                <w:lang w:val="nl-BE"/>
              </w:rPr>
              <w:t>6.2024</w:t>
            </w:r>
            <w:r w:rsidRPr="00CB1A2C">
              <w:rPr>
                <w:rFonts w:ascii="Arial" w:hAnsi="Arial"/>
                <w:i/>
                <w:color w:val="0000FF"/>
                <w:sz w:val="18"/>
                <w:lang w:val="nl-BE"/>
              </w:rPr>
              <w:t>)</w:t>
            </w:r>
          </w:p>
        </w:tc>
        <w:tc>
          <w:tcPr>
            <w:tcW w:w="259" w:type="dxa"/>
            <w:gridSpan w:val="3"/>
            <w:vAlign w:val="bottom"/>
          </w:tcPr>
          <w:p w14:paraId="33C53867" w14:textId="77777777" w:rsidR="003A62CB" w:rsidRPr="00CB1A2C" w:rsidRDefault="003A62CB" w:rsidP="00D25CD9">
            <w:pPr>
              <w:spacing w:line="240" w:lineRule="atLeast"/>
              <w:jc w:val="right"/>
              <w:rPr>
                <w:color w:val="0000FF"/>
                <w:lang w:val="nl-BE"/>
              </w:rPr>
            </w:pPr>
          </w:p>
        </w:tc>
      </w:tr>
      <w:tr w:rsidR="001F7E08" w:rsidRPr="003A62CB" w14:paraId="3117855E" w14:textId="77777777" w:rsidTr="00A160FD">
        <w:trPr>
          <w:gridBefore w:val="1"/>
          <w:wBefore w:w="24" w:type="dxa"/>
          <w:cantSplit/>
        </w:trPr>
        <w:tc>
          <w:tcPr>
            <w:tcW w:w="265" w:type="dxa"/>
            <w:gridSpan w:val="2"/>
          </w:tcPr>
          <w:p w14:paraId="3B6D3C88" w14:textId="77777777" w:rsidR="001F7E08" w:rsidRPr="00CB1A2C" w:rsidRDefault="001F7E08" w:rsidP="001F7E08">
            <w:pPr>
              <w:rPr>
                <w:color w:val="0000FF"/>
                <w:lang w:val="nl-BE"/>
              </w:rPr>
            </w:pPr>
          </w:p>
        </w:tc>
        <w:tc>
          <w:tcPr>
            <w:tcW w:w="535" w:type="dxa"/>
            <w:gridSpan w:val="2"/>
          </w:tcPr>
          <w:p w14:paraId="68B7FD6D" w14:textId="77777777" w:rsidR="001F7E08" w:rsidRPr="00CB1A2C" w:rsidRDefault="001F7E08" w:rsidP="001F7E08">
            <w:pPr>
              <w:spacing w:line="240" w:lineRule="atLeast"/>
              <w:rPr>
                <w:color w:val="0000FF"/>
                <w:lang w:val="nl-BE"/>
              </w:rPr>
            </w:pPr>
          </w:p>
        </w:tc>
        <w:tc>
          <w:tcPr>
            <w:tcW w:w="803" w:type="dxa"/>
            <w:gridSpan w:val="2"/>
          </w:tcPr>
          <w:p w14:paraId="75823E7F" w14:textId="77777777" w:rsidR="001F7E08" w:rsidRPr="00CB1A2C" w:rsidRDefault="001F7E08" w:rsidP="001F7E08">
            <w:pPr>
              <w:spacing w:line="240" w:lineRule="atLeast"/>
              <w:rPr>
                <w:color w:val="0000FF"/>
                <w:lang w:val="nl-BE"/>
              </w:rPr>
            </w:pPr>
          </w:p>
        </w:tc>
        <w:tc>
          <w:tcPr>
            <w:tcW w:w="804" w:type="dxa"/>
            <w:gridSpan w:val="2"/>
          </w:tcPr>
          <w:p w14:paraId="20A490AA" w14:textId="77777777" w:rsidR="001F7E08" w:rsidRPr="00CB1A2C" w:rsidRDefault="001F7E08" w:rsidP="001F7E08">
            <w:pPr>
              <w:spacing w:line="240" w:lineRule="atLeast"/>
              <w:rPr>
                <w:color w:val="0000FF"/>
                <w:lang w:val="nl-BE"/>
              </w:rPr>
            </w:pPr>
          </w:p>
        </w:tc>
        <w:tc>
          <w:tcPr>
            <w:tcW w:w="6336" w:type="dxa"/>
            <w:gridSpan w:val="7"/>
          </w:tcPr>
          <w:p w14:paraId="644E8D6B" w14:textId="5934698A" w:rsidR="001F7E08" w:rsidRPr="00CB1A2C" w:rsidRDefault="003A62CB" w:rsidP="001F7E08">
            <w:pPr>
              <w:spacing w:line="240" w:lineRule="atLeast"/>
              <w:ind w:left="720"/>
              <w:jc w:val="both"/>
              <w:rPr>
                <w:rFonts w:ascii="Arial" w:hAnsi="Arial"/>
                <w:color w:val="0000FF"/>
                <w:lang w:val="nl-BE"/>
              </w:rPr>
            </w:pPr>
            <w:r w:rsidRPr="003A62CB">
              <w:rPr>
                <w:rFonts w:ascii="Arial" w:hAnsi="Arial"/>
                <w:color w:val="0000FF"/>
                <w:lang w:val="nl-BE"/>
              </w:rPr>
              <w:t>"</w:t>
            </w:r>
            <w:r w:rsidR="001F7E08" w:rsidRPr="00CB1A2C">
              <w:rPr>
                <w:rFonts w:ascii="Arial" w:hAnsi="Arial"/>
                <w:color w:val="0000FF"/>
                <w:lang w:val="nl-BE"/>
              </w:rPr>
              <w:t>a) het opvangsysteem, dat ééndelig of tweedelig kan zijn. De erkende bandagist houdt hierbij rekening met het volume van het opvangsysteem, de eventuele aanwezigheid van een filter, de kenmerken van het materiaal waaruit het opvangsysteem is vervaardigd en de vorm en de wijze van afvoer.</w:t>
            </w:r>
          </w:p>
        </w:tc>
        <w:tc>
          <w:tcPr>
            <w:tcW w:w="259" w:type="dxa"/>
            <w:gridSpan w:val="3"/>
            <w:vAlign w:val="bottom"/>
          </w:tcPr>
          <w:p w14:paraId="34941C89" w14:textId="77777777" w:rsidR="001F7E08" w:rsidRPr="00CB1A2C" w:rsidRDefault="001F7E08" w:rsidP="001F7E08">
            <w:pPr>
              <w:spacing w:line="240" w:lineRule="atLeast"/>
              <w:jc w:val="right"/>
              <w:rPr>
                <w:rFonts w:ascii="Arial" w:hAnsi="Arial"/>
                <w:color w:val="0000FF"/>
                <w:lang w:val="nl-BE"/>
              </w:rPr>
            </w:pPr>
          </w:p>
        </w:tc>
      </w:tr>
      <w:tr w:rsidR="001F7E08" w:rsidRPr="003A62CB" w14:paraId="357958E7" w14:textId="77777777" w:rsidTr="00A160FD">
        <w:trPr>
          <w:gridBefore w:val="1"/>
          <w:wBefore w:w="24" w:type="dxa"/>
          <w:cantSplit/>
        </w:trPr>
        <w:tc>
          <w:tcPr>
            <w:tcW w:w="265" w:type="dxa"/>
            <w:gridSpan w:val="2"/>
          </w:tcPr>
          <w:p w14:paraId="6E643991" w14:textId="77777777" w:rsidR="001F7E08" w:rsidRPr="00CB1A2C" w:rsidRDefault="001F7E08" w:rsidP="001F7E08">
            <w:pPr>
              <w:rPr>
                <w:color w:val="0000FF"/>
                <w:lang w:val="nl-BE"/>
              </w:rPr>
            </w:pPr>
          </w:p>
        </w:tc>
        <w:tc>
          <w:tcPr>
            <w:tcW w:w="535" w:type="dxa"/>
            <w:gridSpan w:val="2"/>
          </w:tcPr>
          <w:p w14:paraId="16016863" w14:textId="77777777" w:rsidR="001F7E08" w:rsidRPr="00CB1A2C" w:rsidRDefault="001F7E08" w:rsidP="001F7E08">
            <w:pPr>
              <w:spacing w:line="240" w:lineRule="atLeast"/>
              <w:rPr>
                <w:color w:val="0000FF"/>
                <w:lang w:val="nl-BE"/>
              </w:rPr>
            </w:pPr>
          </w:p>
        </w:tc>
        <w:tc>
          <w:tcPr>
            <w:tcW w:w="803" w:type="dxa"/>
            <w:gridSpan w:val="2"/>
          </w:tcPr>
          <w:p w14:paraId="4F0E696B" w14:textId="77777777" w:rsidR="001F7E08" w:rsidRPr="00CB1A2C" w:rsidRDefault="001F7E08" w:rsidP="001F7E08">
            <w:pPr>
              <w:spacing w:line="240" w:lineRule="atLeast"/>
              <w:rPr>
                <w:color w:val="0000FF"/>
                <w:lang w:val="nl-BE"/>
              </w:rPr>
            </w:pPr>
          </w:p>
        </w:tc>
        <w:tc>
          <w:tcPr>
            <w:tcW w:w="804" w:type="dxa"/>
            <w:gridSpan w:val="2"/>
          </w:tcPr>
          <w:p w14:paraId="76EF0456" w14:textId="77777777" w:rsidR="001F7E08" w:rsidRPr="00CB1A2C" w:rsidRDefault="001F7E08" w:rsidP="001F7E08">
            <w:pPr>
              <w:spacing w:line="240" w:lineRule="atLeast"/>
              <w:rPr>
                <w:color w:val="0000FF"/>
                <w:lang w:val="nl-BE"/>
              </w:rPr>
            </w:pPr>
          </w:p>
        </w:tc>
        <w:tc>
          <w:tcPr>
            <w:tcW w:w="6336" w:type="dxa"/>
            <w:gridSpan w:val="7"/>
          </w:tcPr>
          <w:p w14:paraId="4A86489C" w14:textId="77777777" w:rsidR="001F7E08" w:rsidRPr="00CB1A2C" w:rsidRDefault="001F7E08" w:rsidP="001F7E08">
            <w:pPr>
              <w:spacing w:line="240" w:lineRule="atLeast"/>
              <w:ind w:left="720"/>
              <w:jc w:val="both"/>
              <w:rPr>
                <w:rFonts w:ascii="Arial" w:hAnsi="Arial"/>
                <w:color w:val="0000FF"/>
                <w:lang w:val="nl-BE"/>
              </w:rPr>
            </w:pPr>
          </w:p>
        </w:tc>
        <w:tc>
          <w:tcPr>
            <w:tcW w:w="259" w:type="dxa"/>
            <w:gridSpan w:val="3"/>
            <w:vAlign w:val="bottom"/>
          </w:tcPr>
          <w:p w14:paraId="1C9C5BC5" w14:textId="77777777" w:rsidR="001F7E08" w:rsidRPr="00CB1A2C" w:rsidRDefault="001F7E08" w:rsidP="001F7E08">
            <w:pPr>
              <w:spacing w:line="240" w:lineRule="atLeast"/>
              <w:jc w:val="right"/>
              <w:rPr>
                <w:rFonts w:ascii="Arial" w:hAnsi="Arial"/>
                <w:color w:val="0000FF"/>
                <w:lang w:val="nl-BE"/>
              </w:rPr>
            </w:pPr>
          </w:p>
        </w:tc>
      </w:tr>
      <w:tr w:rsidR="001F7E08" w:rsidRPr="003A62CB" w14:paraId="6B6856E0" w14:textId="77777777" w:rsidTr="00A160FD">
        <w:trPr>
          <w:gridBefore w:val="1"/>
          <w:wBefore w:w="24" w:type="dxa"/>
          <w:cantSplit/>
        </w:trPr>
        <w:tc>
          <w:tcPr>
            <w:tcW w:w="265" w:type="dxa"/>
            <w:gridSpan w:val="2"/>
          </w:tcPr>
          <w:p w14:paraId="0B546293" w14:textId="77777777" w:rsidR="001F7E08" w:rsidRPr="00CB1A2C" w:rsidRDefault="001F7E08" w:rsidP="001F7E08">
            <w:pPr>
              <w:rPr>
                <w:color w:val="0000FF"/>
                <w:lang w:val="nl-BE"/>
              </w:rPr>
            </w:pPr>
          </w:p>
        </w:tc>
        <w:tc>
          <w:tcPr>
            <w:tcW w:w="535" w:type="dxa"/>
            <w:gridSpan w:val="2"/>
          </w:tcPr>
          <w:p w14:paraId="3F564DE9" w14:textId="77777777" w:rsidR="001F7E08" w:rsidRPr="00CB1A2C" w:rsidRDefault="001F7E08" w:rsidP="001F7E08">
            <w:pPr>
              <w:spacing w:line="240" w:lineRule="atLeast"/>
              <w:rPr>
                <w:color w:val="0000FF"/>
                <w:lang w:val="nl-BE"/>
              </w:rPr>
            </w:pPr>
          </w:p>
        </w:tc>
        <w:tc>
          <w:tcPr>
            <w:tcW w:w="803" w:type="dxa"/>
            <w:gridSpan w:val="2"/>
          </w:tcPr>
          <w:p w14:paraId="6CF7B96F" w14:textId="77777777" w:rsidR="001F7E08" w:rsidRPr="00CB1A2C" w:rsidRDefault="001F7E08" w:rsidP="001F7E08">
            <w:pPr>
              <w:spacing w:line="240" w:lineRule="atLeast"/>
              <w:rPr>
                <w:color w:val="0000FF"/>
                <w:lang w:val="nl-BE"/>
              </w:rPr>
            </w:pPr>
          </w:p>
        </w:tc>
        <w:tc>
          <w:tcPr>
            <w:tcW w:w="804" w:type="dxa"/>
            <w:gridSpan w:val="2"/>
          </w:tcPr>
          <w:p w14:paraId="7691D6B3" w14:textId="77777777" w:rsidR="001F7E08" w:rsidRPr="00CB1A2C" w:rsidRDefault="001F7E08" w:rsidP="001F7E08">
            <w:pPr>
              <w:spacing w:line="240" w:lineRule="atLeast"/>
              <w:rPr>
                <w:color w:val="0000FF"/>
                <w:lang w:val="nl-BE"/>
              </w:rPr>
            </w:pPr>
          </w:p>
        </w:tc>
        <w:tc>
          <w:tcPr>
            <w:tcW w:w="6336" w:type="dxa"/>
            <w:gridSpan w:val="7"/>
          </w:tcPr>
          <w:p w14:paraId="53E68923" w14:textId="1ECDDBA3" w:rsidR="001F7E08" w:rsidRPr="00CB1A2C" w:rsidRDefault="001F7E08" w:rsidP="001F7E08">
            <w:pPr>
              <w:spacing w:line="240" w:lineRule="atLeast"/>
              <w:ind w:left="720"/>
              <w:jc w:val="both"/>
              <w:rPr>
                <w:rFonts w:ascii="Arial" w:hAnsi="Arial"/>
                <w:color w:val="0000FF"/>
                <w:lang w:val="nl-BE"/>
              </w:rPr>
            </w:pPr>
            <w:r w:rsidRPr="00CB1A2C">
              <w:rPr>
                <w:rFonts w:ascii="Arial" w:hAnsi="Arial"/>
                <w:color w:val="0000FF"/>
                <w:lang w:val="nl-BE"/>
              </w:rPr>
              <w:t>b) de huidplaat en de hulpmiddelen. De erkende bandagist houdt hierbij o.a. rekening met de opening van de stoma, het materiaal waaruit de huidplaat is gemaakt, de dikte van de huidplaat, het bevestigingssysteem en de vorm van de huidplaat.</w:t>
            </w:r>
            <w:r w:rsidR="003A62CB" w:rsidRPr="003A62CB">
              <w:rPr>
                <w:lang w:val="nl-BE"/>
              </w:rPr>
              <w:t xml:space="preserve"> </w:t>
            </w:r>
            <w:r w:rsidR="003A62CB" w:rsidRPr="003A62CB">
              <w:rPr>
                <w:rFonts w:ascii="Arial" w:hAnsi="Arial"/>
                <w:color w:val="0000FF"/>
                <w:lang w:val="nl-BE"/>
              </w:rPr>
              <w:t>"</w:t>
            </w:r>
          </w:p>
        </w:tc>
        <w:tc>
          <w:tcPr>
            <w:tcW w:w="259" w:type="dxa"/>
            <w:gridSpan w:val="3"/>
            <w:vAlign w:val="bottom"/>
          </w:tcPr>
          <w:p w14:paraId="4E27E426" w14:textId="77777777" w:rsidR="001F7E08" w:rsidRPr="00CB1A2C" w:rsidRDefault="001F7E08" w:rsidP="001F7E08">
            <w:pPr>
              <w:spacing w:line="240" w:lineRule="atLeast"/>
              <w:jc w:val="right"/>
              <w:rPr>
                <w:rFonts w:ascii="Arial" w:hAnsi="Arial"/>
                <w:color w:val="0000FF"/>
                <w:lang w:val="nl-BE"/>
              </w:rPr>
            </w:pPr>
          </w:p>
        </w:tc>
      </w:tr>
      <w:tr w:rsidR="001F7E08" w:rsidRPr="003A62CB" w14:paraId="18C5EB97" w14:textId="77777777" w:rsidTr="00A160FD">
        <w:trPr>
          <w:gridBefore w:val="1"/>
          <w:wBefore w:w="24" w:type="dxa"/>
          <w:cantSplit/>
        </w:trPr>
        <w:tc>
          <w:tcPr>
            <w:tcW w:w="265" w:type="dxa"/>
            <w:gridSpan w:val="2"/>
          </w:tcPr>
          <w:p w14:paraId="1CD9BDBF" w14:textId="77777777" w:rsidR="001F7E08" w:rsidRPr="00CB1A2C" w:rsidRDefault="001F7E08" w:rsidP="001F7E08">
            <w:pPr>
              <w:rPr>
                <w:color w:val="0000FF"/>
                <w:lang w:val="nl-BE"/>
              </w:rPr>
            </w:pPr>
          </w:p>
        </w:tc>
        <w:tc>
          <w:tcPr>
            <w:tcW w:w="535" w:type="dxa"/>
            <w:gridSpan w:val="2"/>
          </w:tcPr>
          <w:p w14:paraId="6851114A" w14:textId="77777777" w:rsidR="001F7E08" w:rsidRPr="00CB1A2C" w:rsidRDefault="001F7E08" w:rsidP="001F7E08">
            <w:pPr>
              <w:spacing w:line="240" w:lineRule="atLeast"/>
              <w:rPr>
                <w:color w:val="0000FF"/>
                <w:lang w:val="nl-BE"/>
              </w:rPr>
            </w:pPr>
          </w:p>
        </w:tc>
        <w:tc>
          <w:tcPr>
            <w:tcW w:w="803" w:type="dxa"/>
            <w:gridSpan w:val="2"/>
          </w:tcPr>
          <w:p w14:paraId="091139F9" w14:textId="77777777" w:rsidR="001F7E08" w:rsidRPr="00CB1A2C" w:rsidRDefault="001F7E08" w:rsidP="001F7E08">
            <w:pPr>
              <w:spacing w:line="240" w:lineRule="atLeast"/>
              <w:rPr>
                <w:color w:val="0000FF"/>
                <w:lang w:val="nl-BE"/>
              </w:rPr>
            </w:pPr>
          </w:p>
        </w:tc>
        <w:tc>
          <w:tcPr>
            <w:tcW w:w="804" w:type="dxa"/>
            <w:gridSpan w:val="2"/>
          </w:tcPr>
          <w:p w14:paraId="74E9C31F" w14:textId="77777777" w:rsidR="001F7E08" w:rsidRPr="00CB1A2C" w:rsidRDefault="001F7E08" w:rsidP="001F7E08">
            <w:pPr>
              <w:spacing w:line="240" w:lineRule="atLeast"/>
              <w:rPr>
                <w:color w:val="0000FF"/>
                <w:lang w:val="nl-BE"/>
              </w:rPr>
            </w:pPr>
          </w:p>
        </w:tc>
        <w:tc>
          <w:tcPr>
            <w:tcW w:w="6336" w:type="dxa"/>
            <w:gridSpan w:val="7"/>
          </w:tcPr>
          <w:p w14:paraId="46EF68E8"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99874CE" w14:textId="77777777" w:rsidR="001F7E08" w:rsidRPr="00CB1A2C" w:rsidRDefault="001F7E08" w:rsidP="001F7E08">
            <w:pPr>
              <w:spacing w:line="240" w:lineRule="atLeast"/>
              <w:jc w:val="right"/>
              <w:rPr>
                <w:rFonts w:ascii="Arial" w:hAnsi="Arial"/>
                <w:color w:val="0000FF"/>
                <w:lang w:val="nl-BE"/>
              </w:rPr>
            </w:pPr>
          </w:p>
        </w:tc>
      </w:tr>
      <w:tr w:rsidR="003A62CB" w:rsidRPr="00CB1A2C" w14:paraId="2DB773F8" w14:textId="77777777" w:rsidTr="00D25CD9">
        <w:trPr>
          <w:gridBefore w:val="1"/>
          <w:wBefore w:w="24" w:type="dxa"/>
          <w:cantSplit/>
        </w:trPr>
        <w:tc>
          <w:tcPr>
            <w:tcW w:w="265" w:type="dxa"/>
            <w:gridSpan w:val="2"/>
          </w:tcPr>
          <w:p w14:paraId="2C02F994" w14:textId="77777777" w:rsidR="003A62CB" w:rsidRPr="00CB1A2C" w:rsidRDefault="003A62CB" w:rsidP="00D25CD9">
            <w:pPr>
              <w:spacing w:line="240" w:lineRule="atLeast"/>
              <w:rPr>
                <w:color w:val="0000FF"/>
                <w:lang w:val="nl-BE"/>
              </w:rPr>
            </w:pPr>
          </w:p>
        </w:tc>
        <w:tc>
          <w:tcPr>
            <w:tcW w:w="535" w:type="dxa"/>
            <w:gridSpan w:val="2"/>
          </w:tcPr>
          <w:p w14:paraId="092D629C" w14:textId="77777777" w:rsidR="003A62CB" w:rsidRPr="00CB1A2C" w:rsidRDefault="003A62CB" w:rsidP="00D25CD9">
            <w:pPr>
              <w:spacing w:line="240" w:lineRule="atLeast"/>
              <w:rPr>
                <w:color w:val="0000FF"/>
                <w:lang w:val="nl-BE"/>
              </w:rPr>
            </w:pPr>
          </w:p>
        </w:tc>
        <w:tc>
          <w:tcPr>
            <w:tcW w:w="803" w:type="dxa"/>
            <w:gridSpan w:val="2"/>
          </w:tcPr>
          <w:p w14:paraId="2D2CA4DC" w14:textId="77777777" w:rsidR="003A62CB" w:rsidRPr="00CB1A2C" w:rsidRDefault="003A62CB" w:rsidP="00D25CD9">
            <w:pPr>
              <w:spacing w:line="240" w:lineRule="atLeast"/>
              <w:rPr>
                <w:color w:val="0000FF"/>
                <w:lang w:val="nl-BE"/>
              </w:rPr>
            </w:pPr>
          </w:p>
        </w:tc>
        <w:tc>
          <w:tcPr>
            <w:tcW w:w="804" w:type="dxa"/>
            <w:gridSpan w:val="2"/>
          </w:tcPr>
          <w:p w14:paraId="24BD4984" w14:textId="77777777" w:rsidR="003A62CB" w:rsidRPr="00CB1A2C" w:rsidRDefault="003A62CB" w:rsidP="00D25CD9">
            <w:pPr>
              <w:spacing w:line="240" w:lineRule="atLeast"/>
              <w:rPr>
                <w:color w:val="0000FF"/>
                <w:lang w:val="nl-BE"/>
              </w:rPr>
            </w:pPr>
          </w:p>
        </w:tc>
        <w:tc>
          <w:tcPr>
            <w:tcW w:w="6336" w:type="dxa"/>
            <w:gridSpan w:val="7"/>
          </w:tcPr>
          <w:p w14:paraId="0CBA0C45" w14:textId="77777777" w:rsidR="003A62CB" w:rsidRPr="00CB1A2C" w:rsidRDefault="003A62CB" w:rsidP="00D25CD9">
            <w:pPr>
              <w:spacing w:line="240" w:lineRule="atLeast"/>
              <w:jc w:val="both"/>
              <w:rPr>
                <w:i/>
                <w:color w:val="0000FF"/>
                <w:sz w:val="18"/>
                <w:lang w:val="nl-BE"/>
              </w:rPr>
            </w:pPr>
            <w:r w:rsidRPr="00CB1A2C">
              <w:rPr>
                <w:rFonts w:ascii="Arial" w:hAnsi="Arial"/>
                <w:i/>
                <w:color w:val="0000FF"/>
                <w:sz w:val="18"/>
                <w:lang w:val="nl-BE"/>
              </w:rPr>
              <w:t>"K.B. 16.7.2020" (in werking 1.4.2021)</w:t>
            </w:r>
          </w:p>
        </w:tc>
        <w:tc>
          <w:tcPr>
            <w:tcW w:w="259" w:type="dxa"/>
            <w:gridSpan w:val="3"/>
            <w:vAlign w:val="bottom"/>
          </w:tcPr>
          <w:p w14:paraId="58757933" w14:textId="77777777" w:rsidR="003A62CB" w:rsidRPr="00CB1A2C" w:rsidRDefault="003A62CB" w:rsidP="00D25CD9">
            <w:pPr>
              <w:spacing w:line="240" w:lineRule="atLeast"/>
              <w:jc w:val="right"/>
              <w:rPr>
                <w:color w:val="0000FF"/>
                <w:lang w:val="nl-BE"/>
              </w:rPr>
            </w:pPr>
          </w:p>
        </w:tc>
      </w:tr>
      <w:tr w:rsidR="001F7E08" w:rsidRPr="003A62CB" w14:paraId="3280EA14" w14:textId="77777777" w:rsidTr="00A160FD">
        <w:trPr>
          <w:gridBefore w:val="1"/>
          <w:wBefore w:w="24" w:type="dxa"/>
          <w:cantSplit/>
        </w:trPr>
        <w:tc>
          <w:tcPr>
            <w:tcW w:w="265" w:type="dxa"/>
            <w:gridSpan w:val="2"/>
          </w:tcPr>
          <w:p w14:paraId="7BEBB0C8" w14:textId="77777777" w:rsidR="001F7E08" w:rsidRPr="00CB1A2C" w:rsidRDefault="001F7E08" w:rsidP="001F7E08">
            <w:pPr>
              <w:rPr>
                <w:color w:val="0000FF"/>
                <w:lang w:val="nl-BE"/>
              </w:rPr>
            </w:pPr>
          </w:p>
        </w:tc>
        <w:tc>
          <w:tcPr>
            <w:tcW w:w="535" w:type="dxa"/>
            <w:gridSpan w:val="2"/>
          </w:tcPr>
          <w:p w14:paraId="1BE9D9F3" w14:textId="77777777" w:rsidR="001F7E08" w:rsidRPr="00CB1A2C" w:rsidRDefault="001F7E08" w:rsidP="001F7E08">
            <w:pPr>
              <w:spacing w:line="240" w:lineRule="atLeast"/>
              <w:rPr>
                <w:color w:val="0000FF"/>
                <w:lang w:val="nl-BE"/>
              </w:rPr>
            </w:pPr>
          </w:p>
        </w:tc>
        <w:tc>
          <w:tcPr>
            <w:tcW w:w="803" w:type="dxa"/>
            <w:gridSpan w:val="2"/>
          </w:tcPr>
          <w:p w14:paraId="755B0B54" w14:textId="77777777" w:rsidR="001F7E08" w:rsidRPr="00CB1A2C" w:rsidRDefault="001F7E08" w:rsidP="001F7E08">
            <w:pPr>
              <w:spacing w:line="240" w:lineRule="atLeast"/>
              <w:rPr>
                <w:color w:val="0000FF"/>
                <w:lang w:val="nl-BE"/>
              </w:rPr>
            </w:pPr>
          </w:p>
        </w:tc>
        <w:tc>
          <w:tcPr>
            <w:tcW w:w="804" w:type="dxa"/>
            <w:gridSpan w:val="2"/>
          </w:tcPr>
          <w:p w14:paraId="40CE7D5E" w14:textId="77777777" w:rsidR="001F7E08" w:rsidRPr="00CB1A2C" w:rsidRDefault="001F7E08" w:rsidP="001F7E08">
            <w:pPr>
              <w:spacing w:line="240" w:lineRule="atLeast"/>
              <w:rPr>
                <w:color w:val="0000FF"/>
                <w:lang w:val="nl-BE"/>
              </w:rPr>
            </w:pPr>
          </w:p>
        </w:tc>
        <w:tc>
          <w:tcPr>
            <w:tcW w:w="6336" w:type="dxa"/>
            <w:gridSpan w:val="7"/>
          </w:tcPr>
          <w:p w14:paraId="4CAC4FB2" w14:textId="19140EAE" w:rsidR="001F7E08" w:rsidRPr="00CB1A2C" w:rsidRDefault="003A62CB" w:rsidP="001F7E08">
            <w:pPr>
              <w:spacing w:line="240" w:lineRule="atLeast"/>
              <w:jc w:val="both"/>
              <w:rPr>
                <w:rFonts w:ascii="Arial" w:hAnsi="Arial"/>
                <w:color w:val="0000FF"/>
                <w:lang w:val="nl-BE"/>
              </w:rPr>
            </w:pPr>
            <w:r w:rsidRPr="003A62CB">
              <w:rPr>
                <w:rFonts w:ascii="Arial" w:hAnsi="Arial"/>
                <w:color w:val="0000FF"/>
                <w:lang w:val="nl-BE"/>
              </w:rPr>
              <w:t>"</w:t>
            </w:r>
            <w:r w:rsidR="001F7E08" w:rsidRPr="00CB1A2C">
              <w:rPr>
                <w:rFonts w:ascii="Arial" w:hAnsi="Arial"/>
                <w:color w:val="0000FF"/>
                <w:lang w:val="nl-BE"/>
              </w:rPr>
              <w:t>Alle aanwijzingen betreffende het gebruik van de hulpmiddelen en de verzorging van de stoma of de fistel moeten aan de rechthebbende worden verstrekt. Hierbij informeert de erkende bandagist de rechthebbende in het bijzonder over complicaties die kunnen optreden bij het gebruik van de stomahulpmiddelen.</w:t>
            </w:r>
          </w:p>
        </w:tc>
        <w:tc>
          <w:tcPr>
            <w:tcW w:w="259" w:type="dxa"/>
            <w:gridSpan w:val="3"/>
            <w:vAlign w:val="bottom"/>
          </w:tcPr>
          <w:p w14:paraId="097A439F" w14:textId="77777777" w:rsidR="001F7E08" w:rsidRPr="00CB1A2C" w:rsidRDefault="001F7E08" w:rsidP="001F7E08">
            <w:pPr>
              <w:spacing w:line="240" w:lineRule="atLeast"/>
              <w:jc w:val="right"/>
              <w:rPr>
                <w:rFonts w:ascii="Arial" w:hAnsi="Arial"/>
                <w:color w:val="0000FF"/>
                <w:lang w:val="nl-BE"/>
              </w:rPr>
            </w:pPr>
          </w:p>
        </w:tc>
      </w:tr>
      <w:tr w:rsidR="001F7E08" w:rsidRPr="003A62CB" w14:paraId="7A43F555" w14:textId="77777777" w:rsidTr="00A160FD">
        <w:trPr>
          <w:gridBefore w:val="1"/>
          <w:wBefore w:w="24" w:type="dxa"/>
          <w:cantSplit/>
        </w:trPr>
        <w:tc>
          <w:tcPr>
            <w:tcW w:w="265" w:type="dxa"/>
            <w:gridSpan w:val="2"/>
          </w:tcPr>
          <w:p w14:paraId="16A0C767" w14:textId="77777777" w:rsidR="001F7E08" w:rsidRPr="00CB1A2C" w:rsidRDefault="001F7E08" w:rsidP="001F7E08">
            <w:pPr>
              <w:rPr>
                <w:color w:val="0000FF"/>
                <w:lang w:val="nl-BE"/>
              </w:rPr>
            </w:pPr>
          </w:p>
        </w:tc>
        <w:tc>
          <w:tcPr>
            <w:tcW w:w="535" w:type="dxa"/>
            <w:gridSpan w:val="2"/>
          </w:tcPr>
          <w:p w14:paraId="310E6E7F" w14:textId="77777777" w:rsidR="001F7E08" w:rsidRPr="00CB1A2C" w:rsidRDefault="001F7E08" w:rsidP="001F7E08">
            <w:pPr>
              <w:spacing w:line="240" w:lineRule="atLeast"/>
              <w:rPr>
                <w:color w:val="0000FF"/>
                <w:lang w:val="nl-BE"/>
              </w:rPr>
            </w:pPr>
          </w:p>
        </w:tc>
        <w:tc>
          <w:tcPr>
            <w:tcW w:w="803" w:type="dxa"/>
            <w:gridSpan w:val="2"/>
          </w:tcPr>
          <w:p w14:paraId="11B1BAD5" w14:textId="77777777" w:rsidR="001F7E08" w:rsidRPr="00CB1A2C" w:rsidRDefault="001F7E08" w:rsidP="001F7E08">
            <w:pPr>
              <w:spacing w:line="240" w:lineRule="atLeast"/>
              <w:rPr>
                <w:color w:val="0000FF"/>
                <w:lang w:val="nl-BE"/>
              </w:rPr>
            </w:pPr>
          </w:p>
        </w:tc>
        <w:tc>
          <w:tcPr>
            <w:tcW w:w="804" w:type="dxa"/>
            <w:gridSpan w:val="2"/>
          </w:tcPr>
          <w:p w14:paraId="6A5935CC" w14:textId="77777777" w:rsidR="001F7E08" w:rsidRPr="00CB1A2C" w:rsidRDefault="001F7E08" w:rsidP="001F7E08">
            <w:pPr>
              <w:spacing w:line="240" w:lineRule="atLeast"/>
              <w:rPr>
                <w:color w:val="0000FF"/>
                <w:lang w:val="nl-BE"/>
              </w:rPr>
            </w:pPr>
          </w:p>
        </w:tc>
        <w:tc>
          <w:tcPr>
            <w:tcW w:w="6336" w:type="dxa"/>
            <w:gridSpan w:val="7"/>
          </w:tcPr>
          <w:p w14:paraId="7B71CAB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779E49B" w14:textId="77777777" w:rsidR="001F7E08" w:rsidRPr="00CB1A2C" w:rsidRDefault="001F7E08" w:rsidP="001F7E08">
            <w:pPr>
              <w:spacing w:line="240" w:lineRule="atLeast"/>
              <w:jc w:val="right"/>
              <w:rPr>
                <w:rFonts w:ascii="Arial" w:hAnsi="Arial"/>
                <w:color w:val="0000FF"/>
                <w:lang w:val="nl-BE"/>
              </w:rPr>
            </w:pPr>
          </w:p>
        </w:tc>
      </w:tr>
      <w:tr w:rsidR="001F7E08" w:rsidRPr="003A62CB" w14:paraId="2AB95ACE" w14:textId="77777777" w:rsidTr="00A160FD">
        <w:trPr>
          <w:gridBefore w:val="1"/>
          <w:wBefore w:w="24" w:type="dxa"/>
          <w:cantSplit/>
        </w:trPr>
        <w:tc>
          <w:tcPr>
            <w:tcW w:w="265" w:type="dxa"/>
            <w:gridSpan w:val="2"/>
          </w:tcPr>
          <w:p w14:paraId="1C27B4B8" w14:textId="77777777" w:rsidR="001F7E08" w:rsidRPr="00CB1A2C" w:rsidRDefault="001F7E08" w:rsidP="001F7E08">
            <w:pPr>
              <w:rPr>
                <w:color w:val="0000FF"/>
                <w:lang w:val="nl-BE"/>
              </w:rPr>
            </w:pPr>
          </w:p>
        </w:tc>
        <w:tc>
          <w:tcPr>
            <w:tcW w:w="535" w:type="dxa"/>
            <w:gridSpan w:val="2"/>
          </w:tcPr>
          <w:p w14:paraId="3A4CAD9E" w14:textId="77777777" w:rsidR="001F7E08" w:rsidRPr="00CB1A2C" w:rsidRDefault="001F7E08" w:rsidP="001F7E08">
            <w:pPr>
              <w:spacing w:line="240" w:lineRule="atLeast"/>
              <w:rPr>
                <w:color w:val="0000FF"/>
                <w:lang w:val="nl-BE"/>
              </w:rPr>
            </w:pPr>
          </w:p>
        </w:tc>
        <w:tc>
          <w:tcPr>
            <w:tcW w:w="803" w:type="dxa"/>
            <w:gridSpan w:val="2"/>
          </w:tcPr>
          <w:p w14:paraId="2AAD57C6" w14:textId="77777777" w:rsidR="001F7E08" w:rsidRPr="00CB1A2C" w:rsidRDefault="001F7E08" w:rsidP="001F7E08">
            <w:pPr>
              <w:spacing w:line="240" w:lineRule="atLeast"/>
              <w:rPr>
                <w:color w:val="0000FF"/>
                <w:lang w:val="nl-BE"/>
              </w:rPr>
            </w:pPr>
          </w:p>
        </w:tc>
        <w:tc>
          <w:tcPr>
            <w:tcW w:w="804" w:type="dxa"/>
            <w:gridSpan w:val="2"/>
          </w:tcPr>
          <w:p w14:paraId="570D0472" w14:textId="77777777" w:rsidR="001F7E08" w:rsidRPr="00CB1A2C" w:rsidRDefault="001F7E08" w:rsidP="001F7E08">
            <w:pPr>
              <w:spacing w:line="240" w:lineRule="atLeast"/>
              <w:rPr>
                <w:color w:val="0000FF"/>
                <w:lang w:val="nl-BE"/>
              </w:rPr>
            </w:pPr>
          </w:p>
        </w:tc>
        <w:tc>
          <w:tcPr>
            <w:tcW w:w="6336" w:type="dxa"/>
            <w:gridSpan w:val="7"/>
          </w:tcPr>
          <w:p w14:paraId="29706820"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Het advies van de erkende bandagist is inbegrepen in de verzekeringstegemoetkomingen voor stomahulpmiddelen.</w:t>
            </w:r>
          </w:p>
        </w:tc>
        <w:tc>
          <w:tcPr>
            <w:tcW w:w="259" w:type="dxa"/>
            <w:gridSpan w:val="3"/>
            <w:vAlign w:val="bottom"/>
          </w:tcPr>
          <w:p w14:paraId="58575DE1" w14:textId="77777777" w:rsidR="001F7E08" w:rsidRPr="00CB1A2C" w:rsidRDefault="001F7E08" w:rsidP="001F7E08">
            <w:pPr>
              <w:spacing w:line="240" w:lineRule="atLeast"/>
              <w:jc w:val="right"/>
              <w:rPr>
                <w:rFonts w:ascii="Arial" w:hAnsi="Arial"/>
                <w:color w:val="0000FF"/>
                <w:lang w:val="nl-BE"/>
              </w:rPr>
            </w:pPr>
          </w:p>
        </w:tc>
      </w:tr>
      <w:tr w:rsidR="001F7E08" w:rsidRPr="003A62CB" w14:paraId="70939E84" w14:textId="77777777" w:rsidTr="00A160FD">
        <w:trPr>
          <w:gridBefore w:val="1"/>
          <w:wBefore w:w="24" w:type="dxa"/>
          <w:cantSplit/>
        </w:trPr>
        <w:tc>
          <w:tcPr>
            <w:tcW w:w="265" w:type="dxa"/>
            <w:gridSpan w:val="2"/>
          </w:tcPr>
          <w:p w14:paraId="23DD510D" w14:textId="77777777" w:rsidR="001F7E08" w:rsidRPr="00CB1A2C" w:rsidRDefault="001F7E08" w:rsidP="001F7E08">
            <w:pPr>
              <w:rPr>
                <w:color w:val="0000FF"/>
                <w:lang w:val="nl-BE"/>
              </w:rPr>
            </w:pPr>
          </w:p>
        </w:tc>
        <w:tc>
          <w:tcPr>
            <w:tcW w:w="535" w:type="dxa"/>
            <w:gridSpan w:val="2"/>
          </w:tcPr>
          <w:p w14:paraId="7C7B2CBF" w14:textId="77777777" w:rsidR="001F7E08" w:rsidRPr="00CB1A2C" w:rsidRDefault="001F7E08" w:rsidP="001F7E08">
            <w:pPr>
              <w:spacing w:line="240" w:lineRule="atLeast"/>
              <w:rPr>
                <w:color w:val="0000FF"/>
                <w:lang w:val="nl-BE"/>
              </w:rPr>
            </w:pPr>
          </w:p>
        </w:tc>
        <w:tc>
          <w:tcPr>
            <w:tcW w:w="803" w:type="dxa"/>
            <w:gridSpan w:val="2"/>
          </w:tcPr>
          <w:p w14:paraId="1C70911A" w14:textId="77777777" w:rsidR="001F7E08" w:rsidRPr="00CB1A2C" w:rsidRDefault="001F7E08" w:rsidP="001F7E08">
            <w:pPr>
              <w:spacing w:line="240" w:lineRule="atLeast"/>
              <w:rPr>
                <w:color w:val="0000FF"/>
                <w:lang w:val="nl-BE"/>
              </w:rPr>
            </w:pPr>
          </w:p>
        </w:tc>
        <w:tc>
          <w:tcPr>
            <w:tcW w:w="804" w:type="dxa"/>
            <w:gridSpan w:val="2"/>
          </w:tcPr>
          <w:p w14:paraId="257B53B6" w14:textId="77777777" w:rsidR="001F7E08" w:rsidRPr="00CB1A2C" w:rsidRDefault="001F7E08" w:rsidP="001F7E08">
            <w:pPr>
              <w:spacing w:line="240" w:lineRule="atLeast"/>
              <w:rPr>
                <w:color w:val="0000FF"/>
                <w:lang w:val="nl-BE"/>
              </w:rPr>
            </w:pPr>
          </w:p>
        </w:tc>
        <w:tc>
          <w:tcPr>
            <w:tcW w:w="6336" w:type="dxa"/>
            <w:gridSpan w:val="7"/>
          </w:tcPr>
          <w:p w14:paraId="0747289D"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FEDCB0D" w14:textId="77777777" w:rsidR="001F7E08" w:rsidRPr="00CB1A2C" w:rsidRDefault="001F7E08" w:rsidP="001F7E08">
            <w:pPr>
              <w:spacing w:line="240" w:lineRule="atLeast"/>
              <w:jc w:val="right"/>
              <w:rPr>
                <w:rFonts w:ascii="Arial" w:hAnsi="Arial"/>
                <w:color w:val="0000FF"/>
                <w:lang w:val="nl-BE"/>
              </w:rPr>
            </w:pPr>
          </w:p>
        </w:tc>
      </w:tr>
      <w:tr w:rsidR="001F7E08" w:rsidRPr="00CB1A2C" w14:paraId="6D0038BE" w14:textId="77777777" w:rsidTr="00A160FD">
        <w:trPr>
          <w:gridBefore w:val="1"/>
          <w:wBefore w:w="24" w:type="dxa"/>
          <w:cantSplit/>
        </w:trPr>
        <w:tc>
          <w:tcPr>
            <w:tcW w:w="265" w:type="dxa"/>
            <w:gridSpan w:val="2"/>
          </w:tcPr>
          <w:p w14:paraId="6A352443" w14:textId="77777777" w:rsidR="001F7E08" w:rsidRPr="00CB1A2C" w:rsidRDefault="001F7E08" w:rsidP="001F7E08">
            <w:pPr>
              <w:rPr>
                <w:color w:val="0000FF"/>
                <w:lang w:val="nl-BE"/>
              </w:rPr>
            </w:pPr>
          </w:p>
        </w:tc>
        <w:tc>
          <w:tcPr>
            <w:tcW w:w="535" w:type="dxa"/>
            <w:gridSpan w:val="2"/>
          </w:tcPr>
          <w:p w14:paraId="13BD175A" w14:textId="77777777" w:rsidR="001F7E08" w:rsidRPr="00CB1A2C" w:rsidRDefault="001F7E08" w:rsidP="001F7E08">
            <w:pPr>
              <w:spacing w:line="240" w:lineRule="atLeast"/>
              <w:rPr>
                <w:color w:val="0000FF"/>
                <w:lang w:val="nl-BE"/>
              </w:rPr>
            </w:pPr>
          </w:p>
        </w:tc>
        <w:tc>
          <w:tcPr>
            <w:tcW w:w="803" w:type="dxa"/>
            <w:gridSpan w:val="2"/>
          </w:tcPr>
          <w:p w14:paraId="58359895" w14:textId="77777777" w:rsidR="001F7E08" w:rsidRPr="00CB1A2C" w:rsidRDefault="001F7E08" w:rsidP="001F7E08">
            <w:pPr>
              <w:spacing w:line="240" w:lineRule="atLeast"/>
              <w:rPr>
                <w:color w:val="0000FF"/>
                <w:lang w:val="nl-BE"/>
              </w:rPr>
            </w:pPr>
          </w:p>
        </w:tc>
        <w:tc>
          <w:tcPr>
            <w:tcW w:w="804" w:type="dxa"/>
            <w:gridSpan w:val="2"/>
          </w:tcPr>
          <w:p w14:paraId="1B2B7182" w14:textId="77777777" w:rsidR="001F7E08" w:rsidRPr="00CB1A2C" w:rsidRDefault="001F7E08" w:rsidP="001F7E08">
            <w:pPr>
              <w:spacing w:line="240" w:lineRule="atLeast"/>
              <w:rPr>
                <w:color w:val="0000FF"/>
                <w:lang w:val="nl-BE"/>
              </w:rPr>
            </w:pPr>
          </w:p>
        </w:tc>
        <w:tc>
          <w:tcPr>
            <w:tcW w:w="6336" w:type="dxa"/>
            <w:gridSpan w:val="7"/>
          </w:tcPr>
          <w:p w14:paraId="6CAE58D9"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4. Procedure en documenten</w:t>
            </w:r>
          </w:p>
        </w:tc>
        <w:tc>
          <w:tcPr>
            <w:tcW w:w="259" w:type="dxa"/>
            <w:gridSpan w:val="3"/>
            <w:vAlign w:val="bottom"/>
          </w:tcPr>
          <w:p w14:paraId="779367C0" w14:textId="77777777" w:rsidR="001F7E08" w:rsidRPr="00CB1A2C" w:rsidRDefault="001F7E08" w:rsidP="001F7E08">
            <w:pPr>
              <w:spacing w:line="240" w:lineRule="atLeast"/>
              <w:jc w:val="right"/>
              <w:rPr>
                <w:rFonts w:ascii="Arial" w:hAnsi="Arial"/>
                <w:color w:val="0000FF"/>
                <w:lang w:val="nl-BE"/>
              </w:rPr>
            </w:pPr>
          </w:p>
        </w:tc>
      </w:tr>
      <w:tr w:rsidR="001F7E08" w:rsidRPr="00CB1A2C" w14:paraId="29E8C07D" w14:textId="77777777" w:rsidTr="00A160FD">
        <w:trPr>
          <w:gridBefore w:val="1"/>
          <w:wBefore w:w="24" w:type="dxa"/>
          <w:cantSplit/>
        </w:trPr>
        <w:tc>
          <w:tcPr>
            <w:tcW w:w="265" w:type="dxa"/>
            <w:gridSpan w:val="2"/>
          </w:tcPr>
          <w:p w14:paraId="3C8DC4F0" w14:textId="77777777" w:rsidR="001F7E08" w:rsidRPr="00CB1A2C" w:rsidRDefault="001F7E08" w:rsidP="001F7E08">
            <w:pPr>
              <w:rPr>
                <w:color w:val="0000FF"/>
                <w:lang w:val="nl-BE"/>
              </w:rPr>
            </w:pPr>
          </w:p>
        </w:tc>
        <w:tc>
          <w:tcPr>
            <w:tcW w:w="535" w:type="dxa"/>
            <w:gridSpan w:val="2"/>
          </w:tcPr>
          <w:p w14:paraId="25C90507" w14:textId="77777777" w:rsidR="001F7E08" w:rsidRPr="00CB1A2C" w:rsidRDefault="001F7E08" w:rsidP="001F7E08">
            <w:pPr>
              <w:spacing w:line="240" w:lineRule="atLeast"/>
              <w:rPr>
                <w:color w:val="0000FF"/>
                <w:lang w:val="nl-BE"/>
              </w:rPr>
            </w:pPr>
          </w:p>
        </w:tc>
        <w:tc>
          <w:tcPr>
            <w:tcW w:w="803" w:type="dxa"/>
            <w:gridSpan w:val="2"/>
          </w:tcPr>
          <w:p w14:paraId="2BD2AF37" w14:textId="77777777" w:rsidR="001F7E08" w:rsidRPr="00CB1A2C" w:rsidRDefault="001F7E08" w:rsidP="001F7E08">
            <w:pPr>
              <w:spacing w:line="240" w:lineRule="atLeast"/>
              <w:rPr>
                <w:color w:val="0000FF"/>
                <w:lang w:val="nl-BE"/>
              </w:rPr>
            </w:pPr>
          </w:p>
        </w:tc>
        <w:tc>
          <w:tcPr>
            <w:tcW w:w="804" w:type="dxa"/>
            <w:gridSpan w:val="2"/>
          </w:tcPr>
          <w:p w14:paraId="4C98AA5F" w14:textId="77777777" w:rsidR="001F7E08" w:rsidRPr="00CB1A2C" w:rsidRDefault="001F7E08" w:rsidP="001F7E08">
            <w:pPr>
              <w:spacing w:line="240" w:lineRule="atLeast"/>
              <w:rPr>
                <w:color w:val="0000FF"/>
                <w:lang w:val="nl-BE"/>
              </w:rPr>
            </w:pPr>
          </w:p>
        </w:tc>
        <w:tc>
          <w:tcPr>
            <w:tcW w:w="6336" w:type="dxa"/>
            <w:gridSpan w:val="7"/>
          </w:tcPr>
          <w:p w14:paraId="17CCCCBD"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6D73A6A" w14:textId="77777777" w:rsidR="001F7E08" w:rsidRPr="00CB1A2C" w:rsidRDefault="001F7E08" w:rsidP="001F7E08">
            <w:pPr>
              <w:spacing w:line="240" w:lineRule="atLeast"/>
              <w:jc w:val="right"/>
              <w:rPr>
                <w:rFonts w:ascii="Arial" w:hAnsi="Arial"/>
                <w:color w:val="0000FF"/>
                <w:lang w:val="nl-BE"/>
              </w:rPr>
            </w:pPr>
          </w:p>
        </w:tc>
      </w:tr>
      <w:tr w:rsidR="001F7E08" w:rsidRPr="00CB1A2C" w14:paraId="50E29AEF" w14:textId="77777777" w:rsidTr="00A160FD">
        <w:trPr>
          <w:gridBefore w:val="1"/>
          <w:wBefore w:w="24" w:type="dxa"/>
          <w:cantSplit/>
        </w:trPr>
        <w:tc>
          <w:tcPr>
            <w:tcW w:w="265" w:type="dxa"/>
            <w:gridSpan w:val="2"/>
          </w:tcPr>
          <w:p w14:paraId="612D35ED" w14:textId="77777777" w:rsidR="001F7E08" w:rsidRPr="00CB1A2C" w:rsidRDefault="001F7E08" w:rsidP="001F7E08">
            <w:pPr>
              <w:rPr>
                <w:color w:val="0000FF"/>
                <w:lang w:val="nl-BE"/>
              </w:rPr>
            </w:pPr>
          </w:p>
        </w:tc>
        <w:tc>
          <w:tcPr>
            <w:tcW w:w="535" w:type="dxa"/>
            <w:gridSpan w:val="2"/>
          </w:tcPr>
          <w:p w14:paraId="1E7ABFFC" w14:textId="77777777" w:rsidR="001F7E08" w:rsidRPr="00CB1A2C" w:rsidRDefault="001F7E08" w:rsidP="001F7E08">
            <w:pPr>
              <w:spacing w:line="240" w:lineRule="atLeast"/>
              <w:rPr>
                <w:color w:val="0000FF"/>
                <w:lang w:val="nl-BE"/>
              </w:rPr>
            </w:pPr>
          </w:p>
        </w:tc>
        <w:tc>
          <w:tcPr>
            <w:tcW w:w="803" w:type="dxa"/>
            <w:gridSpan w:val="2"/>
          </w:tcPr>
          <w:p w14:paraId="6623D5D3" w14:textId="77777777" w:rsidR="001F7E08" w:rsidRPr="00CB1A2C" w:rsidRDefault="001F7E08" w:rsidP="001F7E08">
            <w:pPr>
              <w:spacing w:line="240" w:lineRule="atLeast"/>
              <w:rPr>
                <w:color w:val="0000FF"/>
                <w:lang w:val="nl-BE"/>
              </w:rPr>
            </w:pPr>
          </w:p>
        </w:tc>
        <w:tc>
          <w:tcPr>
            <w:tcW w:w="804" w:type="dxa"/>
            <w:gridSpan w:val="2"/>
          </w:tcPr>
          <w:p w14:paraId="07CEF119" w14:textId="77777777" w:rsidR="001F7E08" w:rsidRPr="00CB1A2C" w:rsidRDefault="001F7E08" w:rsidP="001F7E08">
            <w:pPr>
              <w:spacing w:line="240" w:lineRule="atLeast"/>
              <w:rPr>
                <w:color w:val="0000FF"/>
                <w:lang w:val="nl-BE"/>
              </w:rPr>
            </w:pPr>
          </w:p>
        </w:tc>
        <w:tc>
          <w:tcPr>
            <w:tcW w:w="6336" w:type="dxa"/>
            <w:gridSpan w:val="7"/>
          </w:tcPr>
          <w:p w14:paraId="2903FFB6"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4.1 Medisch voorschrift</w:t>
            </w:r>
          </w:p>
        </w:tc>
        <w:tc>
          <w:tcPr>
            <w:tcW w:w="259" w:type="dxa"/>
            <w:gridSpan w:val="3"/>
            <w:vAlign w:val="bottom"/>
          </w:tcPr>
          <w:p w14:paraId="1975A25D" w14:textId="77777777" w:rsidR="001F7E08" w:rsidRPr="00CB1A2C" w:rsidRDefault="001F7E08" w:rsidP="001F7E08">
            <w:pPr>
              <w:spacing w:line="240" w:lineRule="atLeast"/>
              <w:jc w:val="right"/>
              <w:rPr>
                <w:rFonts w:ascii="Arial" w:hAnsi="Arial"/>
                <w:color w:val="0000FF"/>
                <w:lang w:val="nl-BE"/>
              </w:rPr>
            </w:pPr>
          </w:p>
        </w:tc>
      </w:tr>
      <w:tr w:rsidR="001F7E08" w:rsidRPr="00CB1A2C" w14:paraId="59EB9E73" w14:textId="77777777" w:rsidTr="00A160FD">
        <w:trPr>
          <w:gridBefore w:val="1"/>
          <w:wBefore w:w="24" w:type="dxa"/>
          <w:cantSplit/>
        </w:trPr>
        <w:tc>
          <w:tcPr>
            <w:tcW w:w="265" w:type="dxa"/>
            <w:gridSpan w:val="2"/>
          </w:tcPr>
          <w:p w14:paraId="205E91CD" w14:textId="77777777" w:rsidR="001F7E08" w:rsidRPr="00CB1A2C" w:rsidRDefault="001F7E08" w:rsidP="001F7E08">
            <w:pPr>
              <w:rPr>
                <w:color w:val="0000FF"/>
                <w:lang w:val="nl-BE"/>
              </w:rPr>
            </w:pPr>
          </w:p>
        </w:tc>
        <w:tc>
          <w:tcPr>
            <w:tcW w:w="535" w:type="dxa"/>
            <w:gridSpan w:val="2"/>
          </w:tcPr>
          <w:p w14:paraId="670C2A2E" w14:textId="77777777" w:rsidR="001F7E08" w:rsidRPr="00CB1A2C" w:rsidRDefault="001F7E08" w:rsidP="001F7E08">
            <w:pPr>
              <w:spacing w:line="240" w:lineRule="atLeast"/>
              <w:rPr>
                <w:color w:val="0000FF"/>
                <w:lang w:val="nl-BE"/>
              </w:rPr>
            </w:pPr>
          </w:p>
        </w:tc>
        <w:tc>
          <w:tcPr>
            <w:tcW w:w="803" w:type="dxa"/>
            <w:gridSpan w:val="2"/>
          </w:tcPr>
          <w:p w14:paraId="58BB1634" w14:textId="77777777" w:rsidR="001F7E08" w:rsidRPr="00CB1A2C" w:rsidRDefault="001F7E08" w:rsidP="001F7E08">
            <w:pPr>
              <w:spacing w:line="240" w:lineRule="atLeast"/>
              <w:rPr>
                <w:color w:val="0000FF"/>
                <w:lang w:val="nl-BE"/>
              </w:rPr>
            </w:pPr>
          </w:p>
        </w:tc>
        <w:tc>
          <w:tcPr>
            <w:tcW w:w="804" w:type="dxa"/>
            <w:gridSpan w:val="2"/>
          </w:tcPr>
          <w:p w14:paraId="1C4FAD86" w14:textId="77777777" w:rsidR="001F7E08" w:rsidRPr="00CB1A2C" w:rsidRDefault="001F7E08" w:rsidP="001F7E08">
            <w:pPr>
              <w:spacing w:line="240" w:lineRule="atLeast"/>
              <w:rPr>
                <w:color w:val="0000FF"/>
                <w:lang w:val="nl-BE"/>
              </w:rPr>
            </w:pPr>
          </w:p>
        </w:tc>
        <w:tc>
          <w:tcPr>
            <w:tcW w:w="6336" w:type="dxa"/>
            <w:gridSpan w:val="7"/>
          </w:tcPr>
          <w:p w14:paraId="37C09EFC"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739FF0F3" w14:textId="77777777" w:rsidR="001F7E08" w:rsidRPr="00CB1A2C" w:rsidRDefault="001F7E08" w:rsidP="001F7E08">
            <w:pPr>
              <w:spacing w:line="240" w:lineRule="atLeast"/>
              <w:jc w:val="right"/>
              <w:rPr>
                <w:rFonts w:ascii="Arial" w:hAnsi="Arial"/>
                <w:color w:val="0000FF"/>
                <w:lang w:val="nl-BE"/>
              </w:rPr>
            </w:pPr>
          </w:p>
        </w:tc>
      </w:tr>
      <w:tr w:rsidR="001F7E08" w:rsidRPr="003A62CB" w14:paraId="69AE9B6B" w14:textId="77777777" w:rsidTr="00A160FD">
        <w:trPr>
          <w:gridBefore w:val="1"/>
          <w:wBefore w:w="24" w:type="dxa"/>
          <w:cantSplit/>
        </w:trPr>
        <w:tc>
          <w:tcPr>
            <w:tcW w:w="265" w:type="dxa"/>
            <w:gridSpan w:val="2"/>
          </w:tcPr>
          <w:p w14:paraId="3F2A8B80" w14:textId="77777777" w:rsidR="001F7E08" w:rsidRPr="00CB1A2C" w:rsidRDefault="001F7E08" w:rsidP="001F7E08">
            <w:pPr>
              <w:rPr>
                <w:color w:val="0000FF"/>
                <w:lang w:val="nl-BE"/>
              </w:rPr>
            </w:pPr>
          </w:p>
        </w:tc>
        <w:tc>
          <w:tcPr>
            <w:tcW w:w="535" w:type="dxa"/>
            <w:gridSpan w:val="2"/>
          </w:tcPr>
          <w:p w14:paraId="5E3692A7" w14:textId="77777777" w:rsidR="001F7E08" w:rsidRPr="00CB1A2C" w:rsidRDefault="001F7E08" w:rsidP="001F7E08">
            <w:pPr>
              <w:spacing w:line="240" w:lineRule="atLeast"/>
              <w:rPr>
                <w:color w:val="0000FF"/>
                <w:lang w:val="nl-BE"/>
              </w:rPr>
            </w:pPr>
          </w:p>
        </w:tc>
        <w:tc>
          <w:tcPr>
            <w:tcW w:w="803" w:type="dxa"/>
            <w:gridSpan w:val="2"/>
          </w:tcPr>
          <w:p w14:paraId="6EA4F2BF" w14:textId="77777777" w:rsidR="001F7E08" w:rsidRPr="00CB1A2C" w:rsidRDefault="001F7E08" w:rsidP="001F7E08">
            <w:pPr>
              <w:spacing w:line="240" w:lineRule="atLeast"/>
              <w:rPr>
                <w:color w:val="0000FF"/>
                <w:lang w:val="nl-BE"/>
              </w:rPr>
            </w:pPr>
          </w:p>
        </w:tc>
        <w:tc>
          <w:tcPr>
            <w:tcW w:w="804" w:type="dxa"/>
            <w:gridSpan w:val="2"/>
          </w:tcPr>
          <w:p w14:paraId="490180AC" w14:textId="77777777" w:rsidR="001F7E08" w:rsidRPr="00CB1A2C" w:rsidRDefault="001F7E08" w:rsidP="001F7E08">
            <w:pPr>
              <w:spacing w:line="240" w:lineRule="atLeast"/>
              <w:rPr>
                <w:color w:val="0000FF"/>
                <w:lang w:val="nl-BE"/>
              </w:rPr>
            </w:pPr>
          </w:p>
        </w:tc>
        <w:tc>
          <w:tcPr>
            <w:tcW w:w="6336" w:type="dxa"/>
            <w:gridSpan w:val="7"/>
          </w:tcPr>
          <w:p w14:paraId="59B226EA"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Het medisch voorschrift wordt opgesteld door een arts en moet alle elementen bevatten die noodzakelijk zijn voor de toekenning van stomahulpmiddelen.</w:t>
            </w:r>
          </w:p>
        </w:tc>
        <w:tc>
          <w:tcPr>
            <w:tcW w:w="259" w:type="dxa"/>
            <w:gridSpan w:val="3"/>
            <w:vAlign w:val="bottom"/>
          </w:tcPr>
          <w:p w14:paraId="228BD672" w14:textId="77777777" w:rsidR="001F7E08" w:rsidRPr="00CB1A2C" w:rsidRDefault="001F7E08" w:rsidP="001F7E08">
            <w:pPr>
              <w:spacing w:line="240" w:lineRule="atLeast"/>
              <w:jc w:val="right"/>
              <w:rPr>
                <w:rFonts w:ascii="Arial" w:hAnsi="Arial"/>
                <w:color w:val="0000FF"/>
                <w:lang w:val="nl-BE"/>
              </w:rPr>
            </w:pPr>
          </w:p>
        </w:tc>
      </w:tr>
      <w:tr w:rsidR="001F7E08" w:rsidRPr="003A62CB" w14:paraId="2DA8AF1E" w14:textId="77777777" w:rsidTr="00A160FD">
        <w:trPr>
          <w:gridBefore w:val="1"/>
          <w:wBefore w:w="24" w:type="dxa"/>
          <w:cantSplit/>
        </w:trPr>
        <w:tc>
          <w:tcPr>
            <w:tcW w:w="265" w:type="dxa"/>
            <w:gridSpan w:val="2"/>
          </w:tcPr>
          <w:p w14:paraId="6A8D4710" w14:textId="77777777" w:rsidR="001F7E08" w:rsidRPr="00CB1A2C" w:rsidRDefault="001F7E08" w:rsidP="001F7E08">
            <w:pPr>
              <w:rPr>
                <w:color w:val="0000FF"/>
                <w:lang w:val="nl-BE"/>
              </w:rPr>
            </w:pPr>
          </w:p>
        </w:tc>
        <w:tc>
          <w:tcPr>
            <w:tcW w:w="535" w:type="dxa"/>
            <w:gridSpan w:val="2"/>
          </w:tcPr>
          <w:p w14:paraId="48EC1FEE" w14:textId="77777777" w:rsidR="001F7E08" w:rsidRPr="00CB1A2C" w:rsidRDefault="001F7E08" w:rsidP="001F7E08">
            <w:pPr>
              <w:spacing w:line="240" w:lineRule="atLeast"/>
              <w:rPr>
                <w:color w:val="0000FF"/>
                <w:lang w:val="nl-BE"/>
              </w:rPr>
            </w:pPr>
          </w:p>
        </w:tc>
        <w:tc>
          <w:tcPr>
            <w:tcW w:w="803" w:type="dxa"/>
            <w:gridSpan w:val="2"/>
          </w:tcPr>
          <w:p w14:paraId="2591D59D" w14:textId="77777777" w:rsidR="001F7E08" w:rsidRPr="00CB1A2C" w:rsidRDefault="001F7E08" w:rsidP="001F7E08">
            <w:pPr>
              <w:spacing w:line="240" w:lineRule="atLeast"/>
              <w:rPr>
                <w:color w:val="0000FF"/>
                <w:lang w:val="nl-BE"/>
              </w:rPr>
            </w:pPr>
          </w:p>
        </w:tc>
        <w:tc>
          <w:tcPr>
            <w:tcW w:w="804" w:type="dxa"/>
            <w:gridSpan w:val="2"/>
          </w:tcPr>
          <w:p w14:paraId="66BCADF1" w14:textId="77777777" w:rsidR="001F7E08" w:rsidRPr="00CB1A2C" w:rsidRDefault="001F7E08" w:rsidP="001F7E08">
            <w:pPr>
              <w:spacing w:line="240" w:lineRule="atLeast"/>
              <w:rPr>
                <w:color w:val="0000FF"/>
                <w:lang w:val="nl-BE"/>
              </w:rPr>
            </w:pPr>
          </w:p>
        </w:tc>
        <w:tc>
          <w:tcPr>
            <w:tcW w:w="6336" w:type="dxa"/>
            <w:gridSpan w:val="7"/>
          </w:tcPr>
          <w:p w14:paraId="6F69E27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C211ED5" w14:textId="77777777" w:rsidR="001F7E08" w:rsidRPr="00CB1A2C" w:rsidRDefault="001F7E08" w:rsidP="001F7E08">
            <w:pPr>
              <w:spacing w:line="240" w:lineRule="atLeast"/>
              <w:jc w:val="right"/>
              <w:rPr>
                <w:rFonts w:ascii="Arial" w:hAnsi="Arial"/>
                <w:color w:val="0000FF"/>
                <w:lang w:val="nl-BE"/>
              </w:rPr>
            </w:pPr>
          </w:p>
        </w:tc>
      </w:tr>
      <w:tr w:rsidR="001F7E08" w:rsidRPr="003A62CB" w14:paraId="67120AE4" w14:textId="77777777" w:rsidTr="00A160FD">
        <w:trPr>
          <w:gridBefore w:val="1"/>
          <w:wBefore w:w="24" w:type="dxa"/>
          <w:cantSplit/>
        </w:trPr>
        <w:tc>
          <w:tcPr>
            <w:tcW w:w="265" w:type="dxa"/>
            <w:gridSpan w:val="2"/>
          </w:tcPr>
          <w:p w14:paraId="3B52CE4B" w14:textId="77777777" w:rsidR="001F7E08" w:rsidRPr="00CB1A2C" w:rsidRDefault="001F7E08" w:rsidP="001F7E08">
            <w:pPr>
              <w:rPr>
                <w:color w:val="0000FF"/>
                <w:lang w:val="nl-BE"/>
              </w:rPr>
            </w:pPr>
          </w:p>
        </w:tc>
        <w:tc>
          <w:tcPr>
            <w:tcW w:w="535" w:type="dxa"/>
            <w:gridSpan w:val="2"/>
          </w:tcPr>
          <w:p w14:paraId="72C0D627" w14:textId="77777777" w:rsidR="001F7E08" w:rsidRPr="00CB1A2C" w:rsidRDefault="001F7E08" w:rsidP="001F7E08">
            <w:pPr>
              <w:spacing w:line="240" w:lineRule="atLeast"/>
              <w:rPr>
                <w:color w:val="0000FF"/>
                <w:lang w:val="nl-BE"/>
              </w:rPr>
            </w:pPr>
          </w:p>
        </w:tc>
        <w:tc>
          <w:tcPr>
            <w:tcW w:w="803" w:type="dxa"/>
            <w:gridSpan w:val="2"/>
          </w:tcPr>
          <w:p w14:paraId="6AE49E3C" w14:textId="77777777" w:rsidR="001F7E08" w:rsidRPr="00CB1A2C" w:rsidRDefault="001F7E08" w:rsidP="001F7E08">
            <w:pPr>
              <w:spacing w:line="240" w:lineRule="atLeast"/>
              <w:rPr>
                <w:color w:val="0000FF"/>
                <w:lang w:val="nl-BE"/>
              </w:rPr>
            </w:pPr>
          </w:p>
        </w:tc>
        <w:tc>
          <w:tcPr>
            <w:tcW w:w="804" w:type="dxa"/>
            <w:gridSpan w:val="2"/>
          </w:tcPr>
          <w:p w14:paraId="5F975E9A" w14:textId="77777777" w:rsidR="001F7E08" w:rsidRPr="00CB1A2C" w:rsidRDefault="001F7E08" w:rsidP="001F7E08">
            <w:pPr>
              <w:spacing w:line="240" w:lineRule="atLeast"/>
              <w:rPr>
                <w:color w:val="0000FF"/>
                <w:lang w:val="nl-BE"/>
              </w:rPr>
            </w:pPr>
          </w:p>
        </w:tc>
        <w:tc>
          <w:tcPr>
            <w:tcW w:w="6336" w:type="dxa"/>
            <w:gridSpan w:val="7"/>
          </w:tcPr>
          <w:p w14:paraId="4D152F0F"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Een medisch voorschrift is noodzakelijk, per stoma of fistel, voor het toestaan van:</w:t>
            </w:r>
          </w:p>
        </w:tc>
        <w:tc>
          <w:tcPr>
            <w:tcW w:w="259" w:type="dxa"/>
            <w:gridSpan w:val="3"/>
            <w:vAlign w:val="bottom"/>
          </w:tcPr>
          <w:p w14:paraId="40BB289E" w14:textId="77777777" w:rsidR="001F7E08" w:rsidRPr="00CB1A2C" w:rsidRDefault="001F7E08" w:rsidP="001F7E08">
            <w:pPr>
              <w:spacing w:line="240" w:lineRule="atLeast"/>
              <w:jc w:val="right"/>
              <w:rPr>
                <w:rFonts w:ascii="Arial" w:hAnsi="Arial"/>
                <w:color w:val="0000FF"/>
                <w:lang w:val="nl-BE"/>
              </w:rPr>
            </w:pPr>
          </w:p>
        </w:tc>
      </w:tr>
      <w:tr w:rsidR="001F7E08" w:rsidRPr="003A62CB" w14:paraId="431212F2" w14:textId="77777777" w:rsidTr="00A160FD">
        <w:trPr>
          <w:gridBefore w:val="1"/>
          <w:wBefore w:w="24" w:type="dxa"/>
          <w:cantSplit/>
        </w:trPr>
        <w:tc>
          <w:tcPr>
            <w:tcW w:w="265" w:type="dxa"/>
            <w:gridSpan w:val="2"/>
          </w:tcPr>
          <w:p w14:paraId="3A38B055" w14:textId="77777777" w:rsidR="001F7E08" w:rsidRPr="00CB1A2C" w:rsidRDefault="001F7E08" w:rsidP="001F7E08">
            <w:pPr>
              <w:rPr>
                <w:color w:val="0000FF"/>
                <w:lang w:val="nl-BE"/>
              </w:rPr>
            </w:pPr>
          </w:p>
        </w:tc>
        <w:tc>
          <w:tcPr>
            <w:tcW w:w="535" w:type="dxa"/>
            <w:gridSpan w:val="2"/>
          </w:tcPr>
          <w:p w14:paraId="2BD18F1D" w14:textId="77777777" w:rsidR="001F7E08" w:rsidRPr="00CB1A2C" w:rsidRDefault="001F7E08" w:rsidP="001F7E08">
            <w:pPr>
              <w:spacing w:line="240" w:lineRule="atLeast"/>
              <w:rPr>
                <w:color w:val="0000FF"/>
                <w:lang w:val="nl-BE"/>
              </w:rPr>
            </w:pPr>
          </w:p>
        </w:tc>
        <w:tc>
          <w:tcPr>
            <w:tcW w:w="803" w:type="dxa"/>
            <w:gridSpan w:val="2"/>
          </w:tcPr>
          <w:p w14:paraId="216C0409" w14:textId="77777777" w:rsidR="001F7E08" w:rsidRPr="00CB1A2C" w:rsidRDefault="001F7E08" w:rsidP="001F7E08">
            <w:pPr>
              <w:spacing w:line="240" w:lineRule="atLeast"/>
              <w:rPr>
                <w:color w:val="0000FF"/>
                <w:lang w:val="nl-BE"/>
              </w:rPr>
            </w:pPr>
          </w:p>
        </w:tc>
        <w:tc>
          <w:tcPr>
            <w:tcW w:w="804" w:type="dxa"/>
            <w:gridSpan w:val="2"/>
          </w:tcPr>
          <w:p w14:paraId="47E37F19" w14:textId="77777777" w:rsidR="001F7E08" w:rsidRPr="00CB1A2C" w:rsidRDefault="001F7E08" w:rsidP="001F7E08">
            <w:pPr>
              <w:spacing w:line="240" w:lineRule="atLeast"/>
              <w:rPr>
                <w:color w:val="0000FF"/>
                <w:lang w:val="nl-BE"/>
              </w:rPr>
            </w:pPr>
          </w:p>
        </w:tc>
        <w:tc>
          <w:tcPr>
            <w:tcW w:w="6336" w:type="dxa"/>
            <w:gridSpan w:val="7"/>
          </w:tcPr>
          <w:p w14:paraId="7D8FB3E6"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CF58C3F" w14:textId="77777777" w:rsidR="001F7E08" w:rsidRPr="00CB1A2C" w:rsidRDefault="001F7E08" w:rsidP="001F7E08">
            <w:pPr>
              <w:spacing w:line="240" w:lineRule="atLeast"/>
              <w:jc w:val="right"/>
              <w:rPr>
                <w:rFonts w:ascii="Arial" w:hAnsi="Arial"/>
                <w:color w:val="0000FF"/>
                <w:lang w:val="nl-BE"/>
              </w:rPr>
            </w:pPr>
          </w:p>
        </w:tc>
      </w:tr>
      <w:tr w:rsidR="001F7E08" w:rsidRPr="003A62CB" w14:paraId="333C2CB5" w14:textId="77777777" w:rsidTr="00A160FD">
        <w:trPr>
          <w:gridBefore w:val="1"/>
          <w:wBefore w:w="24" w:type="dxa"/>
          <w:cantSplit/>
        </w:trPr>
        <w:tc>
          <w:tcPr>
            <w:tcW w:w="265" w:type="dxa"/>
            <w:gridSpan w:val="2"/>
          </w:tcPr>
          <w:p w14:paraId="276DA163" w14:textId="77777777" w:rsidR="001F7E08" w:rsidRPr="00CB1A2C" w:rsidRDefault="001F7E08" w:rsidP="001F7E08">
            <w:pPr>
              <w:rPr>
                <w:color w:val="0000FF"/>
                <w:lang w:val="nl-BE"/>
              </w:rPr>
            </w:pPr>
          </w:p>
        </w:tc>
        <w:tc>
          <w:tcPr>
            <w:tcW w:w="535" w:type="dxa"/>
            <w:gridSpan w:val="2"/>
          </w:tcPr>
          <w:p w14:paraId="33D513C7" w14:textId="77777777" w:rsidR="001F7E08" w:rsidRPr="00CB1A2C" w:rsidRDefault="001F7E08" w:rsidP="001F7E08">
            <w:pPr>
              <w:spacing w:line="240" w:lineRule="atLeast"/>
              <w:rPr>
                <w:color w:val="0000FF"/>
                <w:lang w:val="nl-BE"/>
              </w:rPr>
            </w:pPr>
          </w:p>
        </w:tc>
        <w:tc>
          <w:tcPr>
            <w:tcW w:w="803" w:type="dxa"/>
            <w:gridSpan w:val="2"/>
          </w:tcPr>
          <w:p w14:paraId="106497B5" w14:textId="77777777" w:rsidR="001F7E08" w:rsidRPr="00CB1A2C" w:rsidRDefault="001F7E08" w:rsidP="001F7E08">
            <w:pPr>
              <w:spacing w:line="240" w:lineRule="atLeast"/>
              <w:rPr>
                <w:color w:val="0000FF"/>
                <w:lang w:val="nl-BE"/>
              </w:rPr>
            </w:pPr>
          </w:p>
        </w:tc>
        <w:tc>
          <w:tcPr>
            <w:tcW w:w="804" w:type="dxa"/>
            <w:gridSpan w:val="2"/>
          </w:tcPr>
          <w:p w14:paraId="7E1CA922" w14:textId="77777777" w:rsidR="001F7E08" w:rsidRPr="00CB1A2C" w:rsidRDefault="001F7E08" w:rsidP="001F7E08">
            <w:pPr>
              <w:spacing w:line="240" w:lineRule="atLeast"/>
              <w:rPr>
                <w:color w:val="0000FF"/>
                <w:lang w:val="nl-BE"/>
              </w:rPr>
            </w:pPr>
          </w:p>
        </w:tc>
        <w:tc>
          <w:tcPr>
            <w:tcW w:w="6336" w:type="dxa"/>
            <w:gridSpan w:val="7"/>
          </w:tcPr>
          <w:p w14:paraId="2C9167E7" w14:textId="77777777" w:rsidR="001F7E08" w:rsidRPr="00CB1A2C" w:rsidRDefault="001F7E08" w:rsidP="001F7E08">
            <w:pPr>
              <w:spacing w:line="240" w:lineRule="atLeast"/>
              <w:ind w:left="720"/>
              <w:jc w:val="both"/>
              <w:rPr>
                <w:rFonts w:ascii="Arial" w:hAnsi="Arial"/>
                <w:color w:val="0000FF"/>
                <w:lang w:val="nl-BE"/>
              </w:rPr>
            </w:pPr>
            <w:r w:rsidRPr="00CB1A2C">
              <w:rPr>
                <w:rFonts w:ascii="Arial" w:hAnsi="Arial"/>
                <w:color w:val="0000FF"/>
                <w:lang w:val="nl-BE"/>
              </w:rPr>
              <w:t>a) een eerste maximale verzekeringstegemoetkoming voor stomahulpmiddelen (verstrekkingen vermeld onder § 1, stomamateriaal, I, II, III en IV.),</w:t>
            </w:r>
          </w:p>
        </w:tc>
        <w:tc>
          <w:tcPr>
            <w:tcW w:w="259" w:type="dxa"/>
            <w:gridSpan w:val="3"/>
            <w:vAlign w:val="bottom"/>
          </w:tcPr>
          <w:p w14:paraId="614BC7C8" w14:textId="77777777" w:rsidR="001F7E08" w:rsidRPr="00CB1A2C" w:rsidRDefault="001F7E08" w:rsidP="001F7E08">
            <w:pPr>
              <w:spacing w:line="240" w:lineRule="atLeast"/>
              <w:jc w:val="right"/>
              <w:rPr>
                <w:rFonts w:ascii="Arial" w:hAnsi="Arial"/>
                <w:color w:val="0000FF"/>
                <w:lang w:val="nl-BE"/>
              </w:rPr>
            </w:pPr>
          </w:p>
        </w:tc>
      </w:tr>
      <w:tr w:rsidR="001F7E08" w:rsidRPr="003A62CB" w14:paraId="36E6E937" w14:textId="77777777" w:rsidTr="00A160FD">
        <w:trPr>
          <w:gridBefore w:val="1"/>
          <w:wBefore w:w="24" w:type="dxa"/>
          <w:cantSplit/>
        </w:trPr>
        <w:tc>
          <w:tcPr>
            <w:tcW w:w="265" w:type="dxa"/>
            <w:gridSpan w:val="2"/>
          </w:tcPr>
          <w:p w14:paraId="268BE88F" w14:textId="77777777" w:rsidR="001F7E08" w:rsidRPr="00CB1A2C" w:rsidRDefault="001F7E08" w:rsidP="001F7E08">
            <w:pPr>
              <w:rPr>
                <w:color w:val="0000FF"/>
                <w:lang w:val="nl-BE"/>
              </w:rPr>
            </w:pPr>
          </w:p>
        </w:tc>
        <w:tc>
          <w:tcPr>
            <w:tcW w:w="535" w:type="dxa"/>
            <w:gridSpan w:val="2"/>
          </w:tcPr>
          <w:p w14:paraId="60657064" w14:textId="77777777" w:rsidR="001F7E08" w:rsidRPr="00CB1A2C" w:rsidRDefault="001F7E08" w:rsidP="001F7E08">
            <w:pPr>
              <w:spacing w:line="240" w:lineRule="atLeast"/>
              <w:rPr>
                <w:color w:val="0000FF"/>
                <w:lang w:val="nl-BE"/>
              </w:rPr>
            </w:pPr>
          </w:p>
        </w:tc>
        <w:tc>
          <w:tcPr>
            <w:tcW w:w="803" w:type="dxa"/>
            <w:gridSpan w:val="2"/>
          </w:tcPr>
          <w:p w14:paraId="2E95A03E" w14:textId="77777777" w:rsidR="001F7E08" w:rsidRPr="00CB1A2C" w:rsidRDefault="001F7E08" w:rsidP="001F7E08">
            <w:pPr>
              <w:spacing w:line="240" w:lineRule="atLeast"/>
              <w:rPr>
                <w:color w:val="0000FF"/>
                <w:lang w:val="nl-BE"/>
              </w:rPr>
            </w:pPr>
          </w:p>
        </w:tc>
        <w:tc>
          <w:tcPr>
            <w:tcW w:w="804" w:type="dxa"/>
            <w:gridSpan w:val="2"/>
          </w:tcPr>
          <w:p w14:paraId="3D31444A" w14:textId="77777777" w:rsidR="001F7E08" w:rsidRPr="00CB1A2C" w:rsidRDefault="001F7E08" w:rsidP="001F7E08">
            <w:pPr>
              <w:spacing w:line="240" w:lineRule="atLeast"/>
              <w:rPr>
                <w:color w:val="0000FF"/>
                <w:lang w:val="nl-BE"/>
              </w:rPr>
            </w:pPr>
          </w:p>
        </w:tc>
        <w:tc>
          <w:tcPr>
            <w:tcW w:w="6336" w:type="dxa"/>
            <w:gridSpan w:val="7"/>
          </w:tcPr>
          <w:p w14:paraId="26159597" w14:textId="77777777" w:rsidR="001F7E08" w:rsidRPr="00CB1A2C" w:rsidRDefault="001F7E08" w:rsidP="001F7E08">
            <w:pPr>
              <w:spacing w:line="240" w:lineRule="atLeast"/>
              <w:ind w:left="720"/>
              <w:jc w:val="both"/>
              <w:rPr>
                <w:rFonts w:ascii="Arial" w:hAnsi="Arial"/>
                <w:color w:val="0000FF"/>
                <w:lang w:val="nl-BE"/>
              </w:rPr>
            </w:pPr>
          </w:p>
        </w:tc>
        <w:tc>
          <w:tcPr>
            <w:tcW w:w="259" w:type="dxa"/>
            <w:gridSpan w:val="3"/>
            <w:vAlign w:val="bottom"/>
          </w:tcPr>
          <w:p w14:paraId="25187901" w14:textId="77777777" w:rsidR="001F7E08" w:rsidRPr="00CB1A2C" w:rsidRDefault="001F7E08" w:rsidP="001F7E08">
            <w:pPr>
              <w:spacing w:line="240" w:lineRule="atLeast"/>
              <w:jc w:val="right"/>
              <w:rPr>
                <w:rFonts w:ascii="Arial" w:hAnsi="Arial"/>
                <w:color w:val="0000FF"/>
                <w:lang w:val="nl-BE"/>
              </w:rPr>
            </w:pPr>
          </w:p>
        </w:tc>
      </w:tr>
      <w:tr w:rsidR="001F7E08" w:rsidRPr="003A62CB" w14:paraId="24C142FA" w14:textId="77777777" w:rsidTr="00A160FD">
        <w:trPr>
          <w:gridBefore w:val="1"/>
          <w:wBefore w:w="24" w:type="dxa"/>
          <w:cantSplit/>
        </w:trPr>
        <w:tc>
          <w:tcPr>
            <w:tcW w:w="265" w:type="dxa"/>
            <w:gridSpan w:val="2"/>
          </w:tcPr>
          <w:p w14:paraId="538DB241" w14:textId="77777777" w:rsidR="001F7E08" w:rsidRPr="00CB1A2C" w:rsidRDefault="001F7E08" w:rsidP="001F7E08">
            <w:pPr>
              <w:rPr>
                <w:color w:val="0000FF"/>
                <w:lang w:val="nl-BE"/>
              </w:rPr>
            </w:pPr>
          </w:p>
        </w:tc>
        <w:tc>
          <w:tcPr>
            <w:tcW w:w="535" w:type="dxa"/>
            <w:gridSpan w:val="2"/>
          </w:tcPr>
          <w:p w14:paraId="7DFC4831" w14:textId="77777777" w:rsidR="001F7E08" w:rsidRPr="00CB1A2C" w:rsidRDefault="001F7E08" w:rsidP="001F7E08">
            <w:pPr>
              <w:spacing w:line="240" w:lineRule="atLeast"/>
              <w:rPr>
                <w:color w:val="0000FF"/>
                <w:lang w:val="nl-BE"/>
              </w:rPr>
            </w:pPr>
          </w:p>
        </w:tc>
        <w:tc>
          <w:tcPr>
            <w:tcW w:w="803" w:type="dxa"/>
            <w:gridSpan w:val="2"/>
          </w:tcPr>
          <w:p w14:paraId="526A852C" w14:textId="77777777" w:rsidR="001F7E08" w:rsidRPr="00CB1A2C" w:rsidRDefault="001F7E08" w:rsidP="001F7E08">
            <w:pPr>
              <w:spacing w:line="240" w:lineRule="atLeast"/>
              <w:rPr>
                <w:color w:val="0000FF"/>
                <w:lang w:val="nl-BE"/>
              </w:rPr>
            </w:pPr>
          </w:p>
        </w:tc>
        <w:tc>
          <w:tcPr>
            <w:tcW w:w="804" w:type="dxa"/>
            <w:gridSpan w:val="2"/>
          </w:tcPr>
          <w:p w14:paraId="5B83CF1C" w14:textId="77777777" w:rsidR="001F7E08" w:rsidRPr="00CB1A2C" w:rsidRDefault="001F7E08" w:rsidP="001F7E08">
            <w:pPr>
              <w:spacing w:line="240" w:lineRule="atLeast"/>
              <w:rPr>
                <w:color w:val="0000FF"/>
                <w:lang w:val="nl-BE"/>
              </w:rPr>
            </w:pPr>
          </w:p>
        </w:tc>
        <w:tc>
          <w:tcPr>
            <w:tcW w:w="6336" w:type="dxa"/>
            <w:gridSpan w:val="7"/>
          </w:tcPr>
          <w:p w14:paraId="6AAD551D" w14:textId="77777777" w:rsidR="001F7E08" w:rsidRPr="00CB1A2C" w:rsidRDefault="001F7E08" w:rsidP="001F7E08">
            <w:pPr>
              <w:spacing w:line="240" w:lineRule="atLeast"/>
              <w:ind w:left="720"/>
              <w:jc w:val="both"/>
              <w:rPr>
                <w:rFonts w:ascii="Arial" w:hAnsi="Arial"/>
                <w:color w:val="0000FF"/>
                <w:lang w:val="nl-BE"/>
              </w:rPr>
            </w:pPr>
            <w:r w:rsidRPr="00CB1A2C">
              <w:rPr>
                <w:rFonts w:ascii="Arial" w:hAnsi="Arial"/>
                <w:color w:val="0000FF"/>
                <w:lang w:val="nl-BE"/>
              </w:rPr>
              <w:t>b) een eerste maximale specifieke verzekeringstegemoetkoming voor een irrigatieset,</w:t>
            </w:r>
          </w:p>
        </w:tc>
        <w:tc>
          <w:tcPr>
            <w:tcW w:w="259" w:type="dxa"/>
            <w:gridSpan w:val="3"/>
            <w:vAlign w:val="bottom"/>
          </w:tcPr>
          <w:p w14:paraId="16A7219D" w14:textId="77777777" w:rsidR="001F7E08" w:rsidRPr="00CB1A2C" w:rsidRDefault="001F7E08" w:rsidP="001F7E08">
            <w:pPr>
              <w:spacing w:line="240" w:lineRule="atLeast"/>
              <w:jc w:val="right"/>
              <w:rPr>
                <w:rFonts w:ascii="Arial" w:hAnsi="Arial"/>
                <w:color w:val="0000FF"/>
                <w:lang w:val="nl-BE"/>
              </w:rPr>
            </w:pPr>
          </w:p>
        </w:tc>
      </w:tr>
      <w:tr w:rsidR="001F7E08" w:rsidRPr="003A62CB" w14:paraId="16C98164" w14:textId="77777777" w:rsidTr="00A160FD">
        <w:trPr>
          <w:gridBefore w:val="1"/>
          <w:wBefore w:w="24" w:type="dxa"/>
          <w:cantSplit/>
        </w:trPr>
        <w:tc>
          <w:tcPr>
            <w:tcW w:w="265" w:type="dxa"/>
            <w:gridSpan w:val="2"/>
          </w:tcPr>
          <w:p w14:paraId="25333A7A" w14:textId="77777777" w:rsidR="001F7E08" w:rsidRPr="00CB1A2C" w:rsidRDefault="001F7E08" w:rsidP="001F7E08">
            <w:pPr>
              <w:rPr>
                <w:color w:val="0000FF"/>
                <w:lang w:val="nl-BE"/>
              </w:rPr>
            </w:pPr>
          </w:p>
        </w:tc>
        <w:tc>
          <w:tcPr>
            <w:tcW w:w="535" w:type="dxa"/>
            <w:gridSpan w:val="2"/>
          </w:tcPr>
          <w:p w14:paraId="39572300" w14:textId="77777777" w:rsidR="001F7E08" w:rsidRPr="00CB1A2C" w:rsidRDefault="001F7E08" w:rsidP="001F7E08">
            <w:pPr>
              <w:spacing w:line="240" w:lineRule="atLeast"/>
              <w:rPr>
                <w:color w:val="0000FF"/>
                <w:lang w:val="nl-BE"/>
              </w:rPr>
            </w:pPr>
          </w:p>
        </w:tc>
        <w:tc>
          <w:tcPr>
            <w:tcW w:w="803" w:type="dxa"/>
            <w:gridSpan w:val="2"/>
          </w:tcPr>
          <w:p w14:paraId="5EE6982E" w14:textId="77777777" w:rsidR="001F7E08" w:rsidRPr="00CB1A2C" w:rsidRDefault="001F7E08" w:rsidP="001F7E08">
            <w:pPr>
              <w:spacing w:line="240" w:lineRule="atLeast"/>
              <w:rPr>
                <w:color w:val="0000FF"/>
                <w:lang w:val="nl-BE"/>
              </w:rPr>
            </w:pPr>
          </w:p>
        </w:tc>
        <w:tc>
          <w:tcPr>
            <w:tcW w:w="804" w:type="dxa"/>
            <w:gridSpan w:val="2"/>
          </w:tcPr>
          <w:p w14:paraId="4F690D1A" w14:textId="77777777" w:rsidR="001F7E08" w:rsidRPr="00CB1A2C" w:rsidRDefault="001F7E08" w:rsidP="001F7E08">
            <w:pPr>
              <w:spacing w:line="240" w:lineRule="atLeast"/>
              <w:rPr>
                <w:color w:val="0000FF"/>
                <w:lang w:val="nl-BE"/>
              </w:rPr>
            </w:pPr>
          </w:p>
        </w:tc>
        <w:tc>
          <w:tcPr>
            <w:tcW w:w="6336" w:type="dxa"/>
            <w:gridSpan w:val="7"/>
          </w:tcPr>
          <w:p w14:paraId="0C2889F9" w14:textId="77777777" w:rsidR="001F7E08" w:rsidRPr="00CB1A2C" w:rsidRDefault="001F7E08" w:rsidP="001F7E08">
            <w:pPr>
              <w:spacing w:line="240" w:lineRule="atLeast"/>
              <w:ind w:left="720"/>
              <w:jc w:val="both"/>
              <w:rPr>
                <w:rFonts w:ascii="Arial" w:hAnsi="Arial"/>
                <w:color w:val="0000FF"/>
                <w:lang w:val="nl-BE"/>
              </w:rPr>
            </w:pPr>
          </w:p>
        </w:tc>
        <w:tc>
          <w:tcPr>
            <w:tcW w:w="259" w:type="dxa"/>
            <w:gridSpan w:val="3"/>
            <w:vAlign w:val="bottom"/>
          </w:tcPr>
          <w:p w14:paraId="0A41BBAD" w14:textId="77777777" w:rsidR="001F7E08" w:rsidRPr="00CB1A2C" w:rsidRDefault="001F7E08" w:rsidP="001F7E08">
            <w:pPr>
              <w:spacing w:line="240" w:lineRule="atLeast"/>
              <w:jc w:val="right"/>
              <w:rPr>
                <w:rFonts w:ascii="Arial" w:hAnsi="Arial"/>
                <w:color w:val="0000FF"/>
                <w:lang w:val="nl-BE"/>
              </w:rPr>
            </w:pPr>
          </w:p>
        </w:tc>
      </w:tr>
      <w:tr w:rsidR="001F7E08" w:rsidRPr="003A62CB" w14:paraId="5D6888EC" w14:textId="77777777" w:rsidTr="00A160FD">
        <w:trPr>
          <w:gridBefore w:val="1"/>
          <w:wBefore w:w="24" w:type="dxa"/>
          <w:cantSplit/>
        </w:trPr>
        <w:tc>
          <w:tcPr>
            <w:tcW w:w="265" w:type="dxa"/>
            <w:gridSpan w:val="2"/>
          </w:tcPr>
          <w:p w14:paraId="4B758CE1" w14:textId="77777777" w:rsidR="001F7E08" w:rsidRPr="00CB1A2C" w:rsidRDefault="001F7E08" w:rsidP="001F7E08">
            <w:pPr>
              <w:rPr>
                <w:color w:val="0000FF"/>
                <w:lang w:val="nl-BE"/>
              </w:rPr>
            </w:pPr>
          </w:p>
        </w:tc>
        <w:tc>
          <w:tcPr>
            <w:tcW w:w="535" w:type="dxa"/>
            <w:gridSpan w:val="2"/>
          </w:tcPr>
          <w:p w14:paraId="77AA6C60" w14:textId="77777777" w:rsidR="001F7E08" w:rsidRPr="00CB1A2C" w:rsidRDefault="001F7E08" w:rsidP="001F7E08">
            <w:pPr>
              <w:spacing w:line="240" w:lineRule="atLeast"/>
              <w:rPr>
                <w:color w:val="0000FF"/>
                <w:lang w:val="nl-BE"/>
              </w:rPr>
            </w:pPr>
          </w:p>
        </w:tc>
        <w:tc>
          <w:tcPr>
            <w:tcW w:w="803" w:type="dxa"/>
            <w:gridSpan w:val="2"/>
          </w:tcPr>
          <w:p w14:paraId="600C9A81" w14:textId="77777777" w:rsidR="001F7E08" w:rsidRPr="00CB1A2C" w:rsidRDefault="001F7E08" w:rsidP="001F7E08">
            <w:pPr>
              <w:spacing w:line="240" w:lineRule="atLeast"/>
              <w:rPr>
                <w:color w:val="0000FF"/>
                <w:lang w:val="nl-BE"/>
              </w:rPr>
            </w:pPr>
          </w:p>
        </w:tc>
        <w:tc>
          <w:tcPr>
            <w:tcW w:w="804" w:type="dxa"/>
            <w:gridSpan w:val="2"/>
          </w:tcPr>
          <w:p w14:paraId="5E903BFA" w14:textId="77777777" w:rsidR="001F7E08" w:rsidRPr="00CB1A2C" w:rsidRDefault="001F7E08" w:rsidP="001F7E08">
            <w:pPr>
              <w:spacing w:line="240" w:lineRule="atLeast"/>
              <w:rPr>
                <w:color w:val="0000FF"/>
                <w:lang w:val="nl-BE"/>
              </w:rPr>
            </w:pPr>
          </w:p>
        </w:tc>
        <w:tc>
          <w:tcPr>
            <w:tcW w:w="6336" w:type="dxa"/>
            <w:gridSpan w:val="7"/>
          </w:tcPr>
          <w:p w14:paraId="5E59BBFC" w14:textId="77777777" w:rsidR="001F7E08" w:rsidRPr="00CB1A2C" w:rsidRDefault="001F7E08" w:rsidP="001F7E08">
            <w:pPr>
              <w:spacing w:line="240" w:lineRule="atLeast"/>
              <w:ind w:left="720"/>
              <w:jc w:val="both"/>
              <w:rPr>
                <w:rFonts w:ascii="Arial" w:hAnsi="Arial"/>
                <w:color w:val="0000FF"/>
                <w:lang w:val="nl-BE"/>
              </w:rPr>
            </w:pPr>
            <w:r w:rsidRPr="00CB1A2C">
              <w:rPr>
                <w:rFonts w:ascii="Arial" w:hAnsi="Arial"/>
                <w:color w:val="0000FF"/>
                <w:lang w:val="nl-BE"/>
              </w:rPr>
              <w:t>c) een eerste maximale specifieke verzekeringstegemoetkoming voor een irrigatiepomp,</w:t>
            </w:r>
          </w:p>
        </w:tc>
        <w:tc>
          <w:tcPr>
            <w:tcW w:w="259" w:type="dxa"/>
            <w:gridSpan w:val="3"/>
            <w:vAlign w:val="bottom"/>
          </w:tcPr>
          <w:p w14:paraId="338DAE68" w14:textId="77777777" w:rsidR="001F7E08" w:rsidRPr="00CB1A2C" w:rsidRDefault="001F7E08" w:rsidP="001F7E08">
            <w:pPr>
              <w:spacing w:line="240" w:lineRule="atLeast"/>
              <w:jc w:val="right"/>
              <w:rPr>
                <w:rFonts w:ascii="Arial" w:hAnsi="Arial"/>
                <w:color w:val="0000FF"/>
                <w:lang w:val="nl-BE"/>
              </w:rPr>
            </w:pPr>
          </w:p>
        </w:tc>
      </w:tr>
      <w:tr w:rsidR="001F7E08" w:rsidRPr="003A62CB" w14:paraId="48B0FEC5" w14:textId="77777777" w:rsidTr="00A160FD">
        <w:trPr>
          <w:gridBefore w:val="1"/>
          <w:wBefore w:w="24" w:type="dxa"/>
          <w:cantSplit/>
        </w:trPr>
        <w:tc>
          <w:tcPr>
            <w:tcW w:w="265" w:type="dxa"/>
            <w:gridSpan w:val="2"/>
          </w:tcPr>
          <w:p w14:paraId="0E59A7F8" w14:textId="77777777" w:rsidR="001F7E08" w:rsidRPr="00CB1A2C" w:rsidRDefault="001F7E08" w:rsidP="001F7E08">
            <w:pPr>
              <w:rPr>
                <w:color w:val="0000FF"/>
                <w:lang w:val="nl-BE"/>
              </w:rPr>
            </w:pPr>
          </w:p>
        </w:tc>
        <w:tc>
          <w:tcPr>
            <w:tcW w:w="535" w:type="dxa"/>
            <w:gridSpan w:val="2"/>
          </w:tcPr>
          <w:p w14:paraId="208D8D98" w14:textId="77777777" w:rsidR="001F7E08" w:rsidRPr="00CB1A2C" w:rsidRDefault="001F7E08" w:rsidP="001F7E08">
            <w:pPr>
              <w:spacing w:line="240" w:lineRule="atLeast"/>
              <w:rPr>
                <w:color w:val="0000FF"/>
                <w:lang w:val="nl-BE"/>
              </w:rPr>
            </w:pPr>
          </w:p>
        </w:tc>
        <w:tc>
          <w:tcPr>
            <w:tcW w:w="803" w:type="dxa"/>
            <w:gridSpan w:val="2"/>
          </w:tcPr>
          <w:p w14:paraId="717DB20B" w14:textId="77777777" w:rsidR="001F7E08" w:rsidRPr="00CB1A2C" w:rsidRDefault="001F7E08" w:rsidP="001F7E08">
            <w:pPr>
              <w:spacing w:line="240" w:lineRule="atLeast"/>
              <w:rPr>
                <w:color w:val="0000FF"/>
                <w:lang w:val="nl-BE"/>
              </w:rPr>
            </w:pPr>
          </w:p>
        </w:tc>
        <w:tc>
          <w:tcPr>
            <w:tcW w:w="804" w:type="dxa"/>
            <w:gridSpan w:val="2"/>
          </w:tcPr>
          <w:p w14:paraId="7E24482D" w14:textId="77777777" w:rsidR="001F7E08" w:rsidRPr="00CB1A2C" w:rsidRDefault="001F7E08" w:rsidP="001F7E08">
            <w:pPr>
              <w:spacing w:line="240" w:lineRule="atLeast"/>
              <w:rPr>
                <w:color w:val="0000FF"/>
                <w:lang w:val="nl-BE"/>
              </w:rPr>
            </w:pPr>
          </w:p>
        </w:tc>
        <w:tc>
          <w:tcPr>
            <w:tcW w:w="6336" w:type="dxa"/>
            <w:gridSpan w:val="7"/>
          </w:tcPr>
          <w:p w14:paraId="50F1F409" w14:textId="77777777" w:rsidR="001F7E08" w:rsidRPr="00CB1A2C" w:rsidRDefault="001F7E08" w:rsidP="001F7E08">
            <w:pPr>
              <w:spacing w:line="240" w:lineRule="atLeast"/>
              <w:ind w:left="720"/>
              <w:jc w:val="both"/>
              <w:rPr>
                <w:rFonts w:ascii="Arial" w:hAnsi="Arial"/>
                <w:color w:val="0000FF"/>
                <w:lang w:val="nl-BE"/>
              </w:rPr>
            </w:pPr>
          </w:p>
        </w:tc>
        <w:tc>
          <w:tcPr>
            <w:tcW w:w="259" w:type="dxa"/>
            <w:gridSpan w:val="3"/>
            <w:vAlign w:val="bottom"/>
          </w:tcPr>
          <w:p w14:paraId="6D2BE9B0" w14:textId="77777777" w:rsidR="001F7E08" w:rsidRPr="00CB1A2C" w:rsidRDefault="001F7E08" w:rsidP="001F7E08">
            <w:pPr>
              <w:spacing w:line="240" w:lineRule="atLeast"/>
              <w:jc w:val="right"/>
              <w:rPr>
                <w:rFonts w:ascii="Arial" w:hAnsi="Arial"/>
                <w:color w:val="0000FF"/>
                <w:lang w:val="nl-BE"/>
              </w:rPr>
            </w:pPr>
          </w:p>
        </w:tc>
      </w:tr>
      <w:tr w:rsidR="001F7E08" w:rsidRPr="003A62CB" w14:paraId="5100CB34" w14:textId="77777777" w:rsidTr="00A160FD">
        <w:trPr>
          <w:gridBefore w:val="1"/>
          <w:wBefore w:w="24" w:type="dxa"/>
          <w:cantSplit/>
        </w:trPr>
        <w:tc>
          <w:tcPr>
            <w:tcW w:w="265" w:type="dxa"/>
            <w:gridSpan w:val="2"/>
          </w:tcPr>
          <w:p w14:paraId="492AB2E4" w14:textId="77777777" w:rsidR="001F7E08" w:rsidRPr="00CB1A2C" w:rsidRDefault="001F7E08" w:rsidP="001F7E08">
            <w:pPr>
              <w:rPr>
                <w:color w:val="0000FF"/>
                <w:lang w:val="nl-BE"/>
              </w:rPr>
            </w:pPr>
          </w:p>
        </w:tc>
        <w:tc>
          <w:tcPr>
            <w:tcW w:w="535" w:type="dxa"/>
            <w:gridSpan w:val="2"/>
          </w:tcPr>
          <w:p w14:paraId="061DC12E" w14:textId="77777777" w:rsidR="001F7E08" w:rsidRPr="00CB1A2C" w:rsidRDefault="001F7E08" w:rsidP="001F7E08">
            <w:pPr>
              <w:spacing w:line="240" w:lineRule="atLeast"/>
              <w:rPr>
                <w:color w:val="0000FF"/>
                <w:lang w:val="nl-BE"/>
              </w:rPr>
            </w:pPr>
          </w:p>
        </w:tc>
        <w:tc>
          <w:tcPr>
            <w:tcW w:w="803" w:type="dxa"/>
            <w:gridSpan w:val="2"/>
          </w:tcPr>
          <w:p w14:paraId="3E88A7DA" w14:textId="77777777" w:rsidR="001F7E08" w:rsidRPr="00CB1A2C" w:rsidRDefault="001F7E08" w:rsidP="001F7E08">
            <w:pPr>
              <w:spacing w:line="240" w:lineRule="atLeast"/>
              <w:rPr>
                <w:color w:val="0000FF"/>
                <w:lang w:val="nl-BE"/>
              </w:rPr>
            </w:pPr>
          </w:p>
        </w:tc>
        <w:tc>
          <w:tcPr>
            <w:tcW w:w="804" w:type="dxa"/>
            <w:gridSpan w:val="2"/>
          </w:tcPr>
          <w:p w14:paraId="1B9C1B22" w14:textId="77777777" w:rsidR="001F7E08" w:rsidRPr="00CB1A2C" w:rsidRDefault="001F7E08" w:rsidP="001F7E08">
            <w:pPr>
              <w:spacing w:line="240" w:lineRule="atLeast"/>
              <w:rPr>
                <w:color w:val="0000FF"/>
                <w:lang w:val="nl-BE"/>
              </w:rPr>
            </w:pPr>
          </w:p>
        </w:tc>
        <w:tc>
          <w:tcPr>
            <w:tcW w:w="6336" w:type="dxa"/>
            <w:gridSpan w:val="7"/>
          </w:tcPr>
          <w:p w14:paraId="4EC99F06" w14:textId="77777777" w:rsidR="001F7E08" w:rsidRPr="00CB1A2C" w:rsidRDefault="001F7E08" w:rsidP="001F7E08">
            <w:pPr>
              <w:spacing w:line="240" w:lineRule="atLeast"/>
              <w:ind w:left="720"/>
              <w:jc w:val="both"/>
              <w:rPr>
                <w:rFonts w:ascii="Arial" w:hAnsi="Arial"/>
                <w:color w:val="0000FF"/>
                <w:lang w:val="nl-BE"/>
              </w:rPr>
            </w:pPr>
            <w:r w:rsidRPr="00CB1A2C">
              <w:rPr>
                <w:rFonts w:ascii="Arial" w:hAnsi="Arial"/>
                <w:color w:val="0000FF"/>
                <w:lang w:val="nl-BE"/>
              </w:rPr>
              <w:t>d) een forfaitaire verzekeringstegemoetkoming voor stomahulpmiddelen voor een rechthebbende die verblijft in een ziekenhuis.</w:t>
            </w:r>
          </w:p>
        </w:tc>
        <w:tc>
          <w:tcPr>
            <w:tcW w:w="259" w:type="dxa"/>
            <w:gridSpan w:val="3"/>
            <w:vAlign w:val="bottom"/>
          </w:tcPr>
          <w:p w14:paraId="27E68172" w14:textId="77777777" w:rsidR="001F7E08" w:rsidRPr="00CB1A2C" w:rsidRDefault="001F7E08" w:rsidP="001F7E08">
            <w:pPr>
              <w:spacing w:line="240" w:lineRule="atLeast"/>
              <w:jc w:val="right"/>
              <w:rPr>
                <w:rFonts w:ascii="Arial" w:hAnsi="Arial"/>
                <w:color w:val="0000FF"/>
                <w:lang w:val="nl-BE"/>
              </w:rPr>
            </w:pPr>
          </w:p>
        </w:tc>
      </w:tr>
      <w:tr w:rsidR="001F7E08" w:rsidRPr="003A62CB" w14:paraId="2CAD88D1" w14:textId="77777777" w:rsidTr="00A160FD">
        <w:trPr>
          <w:gridBefore w:val="1"/>
          <w:wBefore w:w="24" w:type="dxa"/>
          <w:cantSplit/>
        </w:trPr>
        <w:tc>
          <w:tcPr>
            <w:tcW w:w="265" w:type="dxa"/>
            <w:gridSpan w:val="2"/>
          </w:tcPr>
          <w:p w14:paraId="26806D19" w14:textId="77777777" w:rsidR="001F7E08" w:rsidRPr="00CB1A2C" w:rsidRDefault="001F7E08" w:rsidP="001F7E08">
            <w:pPr>
              <w:rPr>
                <w:color w:val="0000FF"/>
                <w:lang w:val="nl-BE"/>
              </w:rPr>
            </w:pPr>
          </w:p>
        </w:tc>
        <w:tc>
          <w:tcPr>
            <w:tcW w:w="535" w:type="dxa"/>
            <w:gridSpan w:val="2"/>
          </w:tcPr>
          <w:p w14:paraId="27E61E71" w14:textId="77777777" w:rsidR="001F7E08" w:rsidRPr="00CB1A2C" w:rsidRDefault="001F7E08" w:rsidP="001F7E08">
            <w:pPr>
              <w:spacing w:line="240" w:lineRule="atLeast"/>
              <w:rPr>
                <w:color w:val="0000FF"/>
                <w:lang w:val="nl-BE"/>
              </w:rPr>
            </w:pPr>
          </w:p>
        </w:tc>
        <w:tc>
          <w:tcPr>
            <w:tcW w:w="803" w:type="dxa"/>
            <w:gridSpan w:val="2"/>
          </w:tcPr>
          <w:p w14:paraId="422A9E08" w14:textId="77777777" w:rsidR="001F7E08" w:rsidRPr="00CB1A2C" w:rsidRDefault="001F7E08" w:rsidP="001F7E08">
            <w:pPr>
              <w:spacing w:line="240" w:lineRule="atLeast"/>
              <w:rPr>
                <w:color w:val="0000FF"/>
                <w:lang w:val="nl-BE"/>
              </w:rPr>
            </w:pPr>
          </w:p>
        </w:tc>
        <w:tc>
          <w:tcPr>
            <w:tcW w:w="804" w:type="dxa"/>
            <w:gridSpan w:val="2"/>
          </w:tcPr>
          <w:p w14:paraId="77FD6F98" w14:textId="77777777" w:rsidR="001F7E08" w:rsidRPr="00CB1A2C" w:rsidRDefault="001F7E08" w:rsidP="001F7E08">
            <w:pPr>
              <w:spacing w:line="240" w:lineRule="atLeast"/>
              <w:rPr>
                <w:color w:val="0000FF"/>
                <w:lang w:val="nl-BE"/>
              </w:rPr>
            </w:pPr>
          </w:p>
        </w:tc>
        <w:tc>
          <w:tcPr>
            <w:tcW w:w="6336" w:type="dxa"/>
            <w:gridSpan w:val="7"/>
          </w:tcPr>
          <w:p w14:paraId="50AF207D"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97E486E" w14:textId="77777777" w:rsidR="001F7E08" w:rsidRPr="00CB1A2C" w:rsidRDefault="001F7E08" w:rsidP="001F7E08">
            <w:pPr>
              <w:spacing w:line="240" w:lineRule="atLeast"/>
              <w:jc w:val="right"/>
              <w:rPr>
                <w:rFonts w:ascii="Arial" w:hAnsi="Arial"/>
                <w:color w:val="0000FF"/>
                <w:lang w:val="nl-BE"/>
              </w:rPr>
            </w:pPr>
          </w:p>
        </w:tc>
      </w:tr>
      <w:tr w:rsidR="001F7E08" w:rsidRPr="003A62CB" w14:paraId="400AE1B3" w14:textId="77777777" w:rsidTr="00A160FD">
        <w:trPr>
          <w:gridBefore w:val="1"/>
          <w:wBefore w:w="24" w:type="dxa"/>
          <w:cantSplit/>
        </w:trPr>
        <w:tc>
          <w:tcPr>
            <w:tcW w:w="265" w:type="dxa"/>
            <w:gridSpan w:val="2"/>
          </w:tcPr>
          <w:p w14:paraId="18668023" w14:textId="77777777" w:rsidR="001F7E08" w:rsidRPr="00CB1A2C" w:rsidRDefault="001F7E08" w:rsidP="001F7E08">
            <w:pPr>
              <w:rPr>
                <w:color w:val="0000FF"/>
                <w:lang w:val="nl-BE"/>
              </w:rPr>
            </w:pPr>
          </w:p>
        </w:tc>
        <w:tc>
          <w:tcPr>
            <w:tcW w:w="535" w:type="dxa"/>
            <w:gridSpan w:val="2"/>
          </w:tcPr>
          <w:p w14:paraId="2F4E79C2" w14:textId="77777777" w:rsidR="001F7E08" w:rsidRPr="00CB1A2C" w:rsidRDefault="001F7E08" w:rsidP="001F7E08">
            <w:pPr>
              <w:spacing w:line="240" w:lineRule="atLeast"/>
              <w:rPr>
                <w:color w:val="0000FF"/>
                <w:lang w:val="nl-BE"/>
              </w:rPr>
            </w:pPr>
          </w:p>
        </w:tc>
        <w:tc>
          <w:tcPr>
            <w:tcW w:w="803" w:type="dxa"/>
            <w:gridSpan w:val="2"/>
          </w:tcPr>
          <w:p w14:paraId="70A1E668" w14:textId="77777777" w:rsidR="001F7E08" w:rsidRPr="00CB1A2C" w:rsidRDefault="001F7E08" w:rsidP="001F7E08">
            <w:pPr>
              <w:spacing w:line="240" w:lineRule="atLeast"/>
              <w:rPr>
                <w:color w:val="0000FF"/>
                <w:lang w:val="nl-BE"/>
              </w:rPr>
            </w:pPr>
          </w:p>
        </w:tc>
        <w:tc>
          <w:tcPr>
            <w:tcW w:w="804" w:type="dxa"/>
            <w:gridSpan w:val="2"/>
          </w:tcPr>
          <w:p w14:paraId="0E11294F" w14:textId="77777777" w:rsidR="001F7E08" w:rsidRPr="00CB1A2C" w:rsidRDefault="001F7E08" w:rsidP="001F7E08">
            <w:pPr>
              <w:spacing w:line="240" w:lineRule="atLeast"/>
              <w:rPr>
                <w:color w:val="0000FF"/>
                <w:lang w:val="nl-BE"/>
              </w:rPr>
            </w:pPr>
          </w:p>
        </w:tc>
        <w:tc>
          <w:tcPr>
            <w:tcW w:w="6336" w:type="dxa"/>
            <w:gridSpan w:val="7"/>
          </w:tcPr>
          <w:p w14:paraId="436A6330"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Een medisch voorschrift is ook noodzakelijk voor de hernieuwing, na het verstrijken van de geldigheidstermijnen het vorige voorschrift, van een maximale verzekeringstegemoetkoming voor stomahulpmiddelen bij gebruik van convexe/concave systemen en/of in geval van uitzonderlijke toestand (§ 1, stomamateriaal, II, III en IV.).</w:t>
            </w:r>
          </w:p>
        </w:tc>
        <w:tc>
          <w:tcPr>
            <w:tcW w:w="259" w:type="dxa"/>
            <w:gridSpan w:val="3"/>
            <w:vAlign w:val="bottom"/>
          </w:tcPr>
          <w:p w14:paraId="636BF7B6" w14:textId="77777777" w:rsidR="001F7E08" w:rsidRPr="00CB1A2C" w:rsidRDefault="001F7E08" w:rsidP="001F7E08">
            <w:pPr>
              <w:spacing w:line="240" w:lineRule="atLeast"/>
              <w:jc w:val="right"/>
              <w:rPr>
                <w:rFonts w:ascii="Arial" w:hAnsi="Arial"/>
                <w:color w:val="0000FF"/>
                <w:lang w:val="nl-BE"/>
              </w:rPr>
            </w:pPr>
          </w:p>
        </w:tc>
      </w:tr>
      <w:tr w:rsidR="001F7E08" w:rsidRPr="003A62CB" w14:paraId="160C40D3" w14:textId="77777777" w:rsidTr="00A160FD">
        <w:trPr>
          <w:gridBefore w:val="1"/>
          <w:wBefore w:w="24" w:type="dxa"/>
          <w:cantSplit/>
        </w:trPr>
        <w:tc>
          <w:tcPr>
            <w:tcW w:w="265" w:type="dxa"/>
            <w:gridSpan w:val="2"/>
          </w:tcPr>
          <w:p w14:paraId="7C816F08" w14:textId="77777777" w:rsidR="001F7E08" w:rsidRPr="00CB1A2C" w:rsidRDefault="001F7E08" w:rsidP="001F7E08">
            <w:pPr>
              <w:rPr>
                <w:color w:val="0000FF"/>
                <w:lang w:val="nl-BE"/>
              </w:rPr>
            </w:pPr>
          </w:p>
        </w:tc>
        <w:tc>
          <w:tcPr>
            <w:tcW w:w="535" w:type="dxa"/>
            <w:gridSpan w:val="2"/>
          </w:tcPr>
          <w:p w14:paraId="0C8D9266" w14:textId="77777777" w:rsidR="001F7E08" w:rsidRPr="00CB1A2C" w:rsidRDefault="001F7E08" w:rsidP="001F7E08">
            <w:pPr>
              <w:spacing w:line="240" w:lineRule="atLeast"/>
              <w:rPr>
                <w:color w:val="0000FF"/>
                <w:lang w:val="nl-BE"/>
              </w:rPr>
            </w:pPr>
          </w:p>
        </w:tc>
        <w:tc>
          <w:tcPr>
            <w:tcW w:w="803" w:type="dxa"/>
            <w:gridSpan w:val="2"/>
          </w:tcPr>
          <w:p w14:paraId="2E361CB6" w14:textId="77777777" w:rsidR="001F7E08" w:rsidRPr="00CB1A2C" w:rsidRDefault="001F7E08" w:rsidP="001F7E08">
            <w:pPr>
              <w:spacing w:line="240" w:lineRule="atLeast"/>
              <w:rPr>
                <w:color w:val="0000FF"/>
                <w:lang w:val="nl-BE"/>
              </w:rPr>
            </w:pPr>
          </w:p>
        </w:tc>
        <w:tc>
          <w:tcPr>
            <w:tcW w:w="804" w:type="dxa"/>
            <w:gridSpan w:val="2"/>
          </w:tcPr>
          <w:p w14:paraId="6CF83ACC" w14:textId="77777777" w:rsidR="001F7E08" w:rsidRPr="00CB1A2C" w:rsidRDefault="001F7E08" w:rsidP="001F7E08">
            <w:pPr>
              <w:spacing w:line="240" w:lineRule="atLeast"/>
              <w:rPr>
                <w:color w:val="0000FF"/>
                <w:lang w:val="nl-BE"/>
              </w:rPr>
            </w:pPr>
          </w:p>
        </w:tc>
        <w:tc>
          <w:tcPr>
            <w:tcW w:w="6336" w:type="dxa"/>
            <w:gridSpan w:val="7"/>
          </w:tcPr>
          <w:p w14:paraId="09F4854C"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4AA585B" w14:textId="77777777" w:rsidR="001F7E08" w:rsidRPr="00CB1A2C" w:rsidRDefault="001F7E08" w:rsidP="001F7E08">
            <w:pPr>
              <w:spacing w:line="240" w:lineRule="atLeast"/>
              <w:jc w:val="right"/>
              <w:rPr>
                <w:rFonts w:ascii="Arial" w:hAnsi="Arial"/>
                <w:color w:val="0000FF"/>
                <w:lang w:val="nl-BE"/>
              </w:rPr>
            </w:pPr>
          </w:p>
        </w:tc>
      </w:tr>
      <w:tr w:rsidR="001F7E08" w:rsidRPr="00AF5704" w14:paraId="0FBBF775" w14:textId="77777777" w:rsidTr="00A160FD">
        <w:trPr>
          <w:gridBefore w:val="1"/>
          <w:wBefore w:w="24" w:type="dxa"/>
          <w:cantSplit/>
        </w:trPr>
        <w:tc>
          <w:tcPr>
            <w:tcW w:w="265" w:type="dxa"/>
            <w:gridSpan w:val="2"/>
          </w:tcPr>
          <w:p w14:paraId="6F1FA71B" w14:textId="77777777" w:rsidR="001F7E08" w:rsidRPr="00CB1A2C" w:rsidRDefault="001F7E08" w:rsidP="001F7E08">
            <w:pPr>
              <w:rPr>
                <w:color w:val="0000FF"/>
                <w:lang w:val="nl-BE"/>
              </w:rPr>
            </w:pPr>
          </w:p>
        </w:tc>
        <w:tc>
          <w:tcPr>
            <w:tcW w:w="535" w:type="dxa"/>
            <w:gridSpan w:val="2"/>
          </w:tcPr>
          <w:p w14:paraId="2C5AA973" w14:textId="77777777" w:rsidR="001F7E08" w:rsidRPr="00CB1A2C" w:rsidRDefault="001F7E08" w:rsidP="001F7E08">
            <w:pPr>
              <w:spacing w:line="240" w:lineRule="atLeast"/>
              <w:rPr>
                <w:color w:val="0000FF"/>
                <w:lang w:val="nl-BE"/>
              </w:rPr>
            </w:pPr>
          </w:p>
        </w:tc>
        <w:tc>
          <w:tcPr>
            <w:tcW w:w="803" w:type="dxa"/>
            <w:gridSpan w:val="2"/>
          </w:tcPr>
          <w:p w14:paraId="2D237752" w14:textId="77777777" w:rsidR="001F7E08" w:rsidRPr="00CB1A2C" w:rsidRDefault="001F7E08" w:rsidP="001F7E08">
            <w:pPr>
              <w:spacing w:line="240" w:lineRule="atLeast"/>
              <w:rPr>
                <w:color w:val="0000FF"/>
                <w:lang w:val="nl-BE"/>
              </w:rPr>
            </w:pPr>
          </w:p>
        </w:tc>
        <w:tc>
          <w:tcPr>
            <w:tcW w:w="804" w:type="dxa"/>
            <w:gridSpan w:val="2"/>
          </w:tcPr>
          <w:p w14:paraId="44A556C3" w14:textId="77777777" w:rsidR="001F7E08" w:rsidRPr="00CB1A2C" w:rsidRDefault="001F7E08" w:rsidP="001F7E08">
            <w:pPr>
              <w:spacing w:line="240" w:lineRule="atLeast"/>
              <w:rPr>
                <w:color w:val="0000FF"/>
                <w:lang w:val="nl-BE"/>
              </w:rPr>
            </w:pPr>
          </w:p>
        </w:tc>
        <w:tc>
          <w:tcPr>
            <w:tcW w:w="6336" w:type="dxa"/>
            <w:gridSpan w:val="7"/>
          </w:tcPr>
          <w:p w14:paraId="15FE45BE"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Bij elke nieuwe chirurgische ingreep van dezelfde stoma of dezelfde fistel moet de procedure van medisch voorschrift, zoals hierboven omschreven, opnieuw worden gevolgd.</w:t>
            </w:r>
            <w:r w:rsidRPr="00AF5704">
              <w:rPr>
                <w:lang w:val="nl-BE"/>
              </w:rPr>
              <w:t xml:space="preserve"> </w:t>
            </w:r>
            <w:r w:rsidRPr="00AF5704">
              <w:rPr>
                <w:rFonts w:ascii="Arial" w:hAnsi="Arial"/>
                <w:color w:val="0000FF"/>
                <w:lang w:val="nl-BE"/>
              </w:rPr>
              <w:t>"</w:t>
            </w:r>
          </w:p>
        </w:tc>
        <w:tc>
          <w:tcPr>
            <w:tcW w:w="259" w:type="dxa"/>
            <w:gridSpan w:val="3"/>
            <w:vAlign w:val="bottom"/>
          </w:tcPr>
          <w:p w14:paraId="56C647C3" w14:textId="77777777" w:rsidR="001F7E08" w:rsidRPr="00CB1A2C" w:rsidRDefault="001F7E08" w:rsidP="001F7E08">
            <w:pPr>
              <w:spacing w:line="240" w:lineRule="atLeast"/>
              <w:jc w:val="right"/>
              <w:rPr>
                <w:rFonts w:ascii="Arial" w:hAnsi="Arial"/>
                <w:color w:val="0000FF"/>
                <w:lang w:val="nl-BE"/>
              </w:rPr>
            </w:pPr>
          </w:p>
        </w:tc>
      </w:tr>
      <w:tr w:rsidR="001F7E08" w:rsidRPr="00AF5704" w14:paraId="2FD26C3A" w14:textId="77777777" w:rsidTr="00A160FD">
        <w:trPr>
          <w:gridBefore w:val="1"/>
          <w:wBefore w:w="24" w:type="dxa"/>
          <w:cantSplit/>
        </w:trPr>
        <w:tc>
          <w:tcPr>
            <w:tcW w:w="265" w:type="dxa"/>
            <w:gridSpan w:val="2"/>
          </w:tcPr>
          <w:p w14:paraId="39110165" w14:textId="77777777" w:rsidR="001F7E08" w:rsidRPr="00CB1A2C" w:rsidRDefault="001F7E08" w:rsidP="001F7E08">
            <w:pPr>
              <w:rPr>
                <w:color w:val="0000FF"/>
                <w:lang w:val="nl-BE"/>
              </w:rPr>
            </w:pPr>
          </w:p>
        </w:tc>
        <w:tc>
          <w:tcPr>
            <w:tcW w:w="535" w:type="dxa"/>
            <w:gridSpan w:val="2"/>
          </w:tcPr>
          <w:p w14:paraId="5C6F5AE1" w14:textId="77777777" w:rsidR="001F7E08" w:rsidRPr="00CB1A2C" w:rsidRDefault="001F7E08" w:rsidP="001F7E08">
            <w:pPr>
              <w:spacing w:line="240" w:lineRule="atLeast"/>
              <w:rPr>
                <w:color w:val="0000FF"/>
                <w:lang w:val="nl-BE"/>
              </w:rPr>
            </w:pPr>
          </w:p>
        </w:tc>
        <w:tc>
          <w:tcPr>
            <w:tcW w:w="803" w:type="dxa"/>
            <w:gridSpan w:val="2"/>
          </w:tcPr>
          <w:p w14:paraId="36FE45C0" w14:textId="77777777" w:rsidR="001F7E08" w:rsidRPr="00CB1A2C" w:rsidRDefault="001F7E08" w:rsidP="001F7E08">
            <w:pPr>
              <w:spacing w:line="240" w:lineRule="atLeast"/>
              <w:rPr>
                <w:color w:val="0000FF"/>
                <w:lang w:val="nl-BE"/>
              </w:rPr>
            </w:pPr>
          </w:p>
        </w:tc>
        <w:tc>
          <w:tcPr>
            <w:tcW w:w="804" w:type="dxa"/>
            <w:gridSpan w:val="2"/>
          </w:tcPr>
          <w:p w14:paraId="53C6B2B0" w14:textId="77777777" w:rsidR="001F7E08" w:rsidRPr="00CB1A2C" w:rsidRDefault="001F7E08" w:rsidP="001F7E08">
            <w:pPr>
              <w:spacing w:line="240" w:lineRule="atLeast"/>
              <w:rPr>
                <w:color w:val="0000FF"/>
                <w:lang w:val="nl-BE"/>
              </w:rPr>
            </w:pPr>
          </w:p>
        </w:tc>
        <w:tc>
          <w:tcPr>
            <w:tcW w:w="6336" w:type="dxa"/>
            <w:gridSpan w:val="7"/>
          </w:tcPr>
          <w:p w14:paraId="08C1DEE9"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0914360" w14:textId="77777777" w:rsidR="001F7E08" w:rsidRPr="00CB1A2C" w:rsidRDefault="001F7E08" w:rsidP="001F7E08">
            <w:pPr>
              <w:spacing w:line="240" w:lineRule="atLeast"/>
              <w:jc w:val="right"/>
              <w:rPr>
                <w:rFonts w:ascii="Arial" w:hAnsi="Arial"/>
                <w:color w:val="0000FF"/>
                <w:lang w:val="nl-BE"/>
              </w:rPr>
            </w:pPr>
          </w:p>
        </w:tc>
      </w:tr>
      <w:tr w:rsidR="001F7E08" w:rsidRPr="003A62CB" w14:paraId="6706C9F1" w14:textId="77777777" w:rsidTr="00A160FD">
        <w:trPr>
          <w:gridBefore w:val="1"/>
          <w:wBefore w:w="24" w:type="dxa"/>
          <w:cantSplit/>
        </w:trPr>
        <w:tc>
          <w:tcPr>
            <w:tcW w:w="265" w:type="dxa"/>
            <w:gridSpan w:val="2"/>
          </w:tcPr>
          <w:p w14:paraId="368EC94F" w14:textId="77777777" w:rsidR="001F7E08" w:rsidRPr="00CB1A2C" w:rsidRDefault="001F7E08" w:rsidP="001F7E08">
            <w:pPr>
              <w:spacing w:line="240" w:lineRule="atLeast"/>
              <w:rPr>
                <w:color w:val="0000FF"/>
                <w:lang w:val="nl-BE"/>
              </w:rPr>
            </w:pPr>
          </w:p>
        </w:tc>
        <w:tc>
          <w:tcPr>
            <w:tcW w:w="535" w:type="dxa"/>
            <w:gridSpan w:val="2"/>
          </w:tcPr>
          <w:p w14:paraId="1ECDA62E" w14:textId="77777777" w:rsidR="001F7E08" w:rsidRPr="00CB1A2C" w:rsidRDefault="001F7E08" w:rsidP="001F7E08">
            <w:pPr>
              <w:spacing w:line="240" w:lineRule="atLeast"/>
              <w:rPr>
                <w:color w:val="0000FF"/>
                <w:lang w:val="nl-BE"/>
              </w:rPr>
            </w:pPr>
          </w:p>
        </w:tc>
        <w:tc>
          <w:tcPr>
            <w:tcW w:w="803" w:type="dxa"/>
            <w:gridSpan w:val="2"/>
          </w:tcPr>
          <w:p w14:paraId="526CFB51" w14:textId="77777777" w:rsidR="001F7E08" w:rsidRPr="00CB1A2C" w:rsidRDefault="001F7E08" w:rsidP="001F7E08">
            <w:pPr>
              <w:spacing w:line="240" w:lineRule="atLeast"/>
              <w:rPr>
                <w:color w:val="0000FF"/>
                <w:lang w:val="nl-BE"/>
              </w:rPr>
            </w:pPr>
          </w:p>
        </w:tc>
        <w:tc>
          <w:tcPr>
            <w:tcW w:w="804" w:type="dxa"/>
            <w:gridSpan w:val="2"/>
          </w:tcPr>
          <w:p w14:paraId="39F22CA4" w14:textId="77777777" w:rsidR="001F7E08" w:rsidRPr="00CB1A2C" w:rsidRDefault="001F7E08" w:rsidP="001F7E08">
            <w:pPr>
              <w:spacing w:line="240" w:lineRule="atLeast"/>
              <w:rPr>
                <w:color w:val="0000FF"/>
                <w:lang w:val="nl-BE"/>
              </w:rPr>
            </w:pPr>
          </w:p>
        </w:tc>
        <w:tc>
          <w:tcPr>
            <w:tcW w:w="6336" w:type="dxa"/>
            <w:gridSpan w:val="7"/>
          </w:tcPr>
          <w:p w14:paraId="1AA75DBB" w14:textId="77777777" w:rsidR="001F7E08" w:rsidRPr="00CB1A2C" w:rsidRDefault="001F7E08" w:rsidP="001F7E08">
            <w:pPr>
              <w:spacing w:line="240" w:lineRule="atLeast"/>
              <w:jc w:val="both"/>
              <w:rPr>
                <w:i/>
                <w:color w:val="0000FF"/>
                <w:sz w:val="18"/>
                <w:lang w:val="nl-BE"/>
              </w:rPr>
            </w:pPr>
            <w:r w:rsidRPr="00CB1A2C">
              <w:rPr>
                <w:rFonts w:ascii="Arial" w:hAnsi="Arial"/>
                <w:i/>
                <w:color w:val="0000FF"/>
                <w:sz w:val="18"/>
                <w:lang w:val="nl-BE"/>
              </w:rPr>
              <w:t>"K.B. 16.7.2020" (in werking 1.4.2021)</w:t>
            </w:r>
            <w:r>
              <w:rPr>
                <w:rFonts w:ascii="Arial" w:hAnsi="Arial"/>
                <w:i/>
                <w:color w:val="0000FF"/>
                <w:sz w:val="18"/>
                <w:lang w:val="nl-BE"/>
              </w:rPr>
              <w:t xml:space="preserve"> +</w:t>
            </w:r>
            <w:r w:rsidRPr="00CB1A2C">
              <w:rPr>
                <w:rFonts w:ascii="Arial" w:hAnsi="Arial"/>
                <w:i/>
                <w:color w:val="0000FF"/>
                <w:sz w:val="18"/>
                <w:lang w:val="nl-BE"/>
              </w:rPr>
              <w:t xml:space="preserve">"K.B. </w:t>
            </w:r>
            <w:r>
              <w:rPr>
                <w:rFonts w:ascii="Arial" w:hAnsi="Arial"/>
                <w:i/>
                <w:color w:val="0000FF"/>
                <w:sz w:val="18"/>
                <w:lang w:val="nl-BE"/>
              </w:rPr>
              <w:t>14.1.2022</w:t>
            </w:r>
            <w:r w:rsidRPr="00CB1A2C">
              <w:rPr>
                <w:rFonts w:ascii="Arial" w:hAnsi="Arial"/>
                <w:i/>
                <w:color w:val="0000FF"/>
                <w:sz w:val="18"/>
                <w:lang w:val="nl-BE"/>
              </w:rPr>
              <w:t>" (in werking 1.4.</w:t>
            </w:r>
            <w:r>
              <w:rPr>
                <w:rFonts w:ascii="Arial" w:hAnsi="Arial"/>
                <w:i/>
                <w:color w:val="0000FF"/>
                <w:sz w:val="18"/>
                <w:lang w:val="nl-BE"/>
              </w:rPr>
              <w:t>2021</w:t>
            </w:r>
            <w:r w:rsidRPr="00CB1A2C">
              <w:rPr>
                <w:rFonts w:ascii="Arial" w:hAnsi="Arial"/>
                <w:i/>
                <w:color w:val="0000FF"/>
                <w:sz w:val="18"/>
                <w:lang w:val="nl-BE"/>
              </w:rPr>
              <w:t>)</w:t>
            </w:r>
          </w:p>
        </w:tc>
        <w:tc>
          <w:tcPr>
            <w:tcW w:w="259" w:type="dxa"/>
            <w:gridSpan w:val="3"/>
            <w:vAlign w:val="bottom"/>
          </w:tcPr>
          <w:p w14:paraId="21C393B8" w14:textId="77777777" w:rsidR="001F7E08" w:rsidRPr="00CB1A2C" w:rsidRDefault="001F7E08" w:rsidP="001F7E08">
            <w:pPr>
              <w:spacing w:line="240" w:lineRule="atLeast"/>
              <w:jc w:val="right"/>
              <w:rPr>
                <w:color w:val="0000FF"/>
                <w:lang w:val="nl-BE"/>
              </w:rPr>
            </w:pPr>
          </w:p>
        </w:tc>
      </w:tr>
      <w:tr w:rsidR="001F7E08" w:rsidRPr="003A62CB" w14:paraId="295CBBC2" w14:textId="77777777" w:rsidTr="00A160FD">
        <w:trPr>
          <w:gridBefore w:val="1"/>
          <w:wBefore w:w="24" w:type="dxa"/>
          <w:cantSplit/>
        </w:trPr>
        <w:tc>
          <w:tcPr>
            <w:tcW w:w="265" w:type="dxa"/>
            <w:gridSpan w:val="2"/>
          </w:tcPr>
          <w:p w14:paraId="0A7E0310" w14:textId="77777777" w:rsidR="001F7E08" w:rsidRPr="00CB1A2C" w:rsidRDefault="001F7E08" w:rsidP="001F7E08">
            <w:pPr>
              <w:rPr>
                <w:color w:val="0000FF"/>
                <w:lang w:val="nl-BE"/>
              </w:rPr>
            </w:pPr>
          </w:p>
        </w:tc>
        <w:tc>
          <w:tcPr>
            <w:tcW w:w="535" w:type="dxa"/>
            <w:gridSpan w:val="2"/>
          </w:tcPr>
          <w:p w14:paraId="1F482E7E" w14:textId="77777777" w:rsidR="001F7E08" w:rsidRPr="00CB1A2C" w:rsidRDefault="001F7E08" w:rsidP="001F7E08">
            <w:pPr>
              <w:spacing w:line="240" w:lineRule="atLeast"/>
              <w:rPr>
                <w:color w:val="0000FF"/>
                <w:lang w:val="nl-BE"/>
              </w:rPr>
            </w:pPr>
          </w:p>
        </w:tc>
        <w:tc>
          <w:tcPr>
            <w:tcW w:w="803" w:type="dxa"/>
            <w:gridSpan w:val="2"/>
          </w:tcPr>
          <w:p w14:paraId="2F2C5BA9" w14:textId="77777777" w:rsidR="001F7E08" w:rsidRPr="00CB1A2C" w:rsidRDefault="001F7E08" w:rsidP="001F7E08">
            <w:pPr>
              <w:spacing w:line="240" w:lineRule="atLeast"/>
              <w:rPr>
                <w:color w:val="0000FF"/>
                <w:lang w:val="nl-BE"/>
              </w:rPr>
            </w:pPr>
          </w:p>
        </w:tc>
        <w:tc>
          <w:tcPr>
            <w:tcW w:w="804" w:type="dxa"/>
            <w:gridSpan w:val="2"/>
          </w:tcPr>
          <w:p w14:paraId="53C52B99" w14:textId="77777777" w:rsidR="001F7E08" w:rsidRPr="00CB1A2C" w:rsidRDefault="001F7E08" w:rsidP="001F7E08">
            <w:pPr>
              <w:spacing w:line="240" w:lineRule="atLeast"/>
              <w:rPr>
                <w:color w:val="0000FF"/>
                <w:lang w:val="nl-BE"/>
              </w:rPr>
            </w:pPr>
          </w:p>
        </w:tc>
        <w:tc>
          <w:tcPr>
            <w:tcW w:w="6336" w:type="dxa"/>
            <w:gridSpan w:val="7"/>
          </w:tcPr>
          <w:p w14:paraId="4E26782E" w14:textId="77777777" w:rsidR="001F7E08" w:rsidRPr="00CB1A2C" w:rsidRDefault="001F7E08" w:rsidP="001F7E08">
            <w:pPr>
              <w:spacing w:line="240" w:lineRule="atLeast"/>
              <w:jc w:val="both"/>
              <w:rPr>
                <w:rFonts w:ascii="Arial" w:hAnsi="Arial"/>
                <w:color w:val="0000FF"/>
                <w:lang w:val="nl-BE"/>
              </w:rPr>
            </w:pPr>
            <w:r w:rsidRPr="00AF5704">
              <w:rPr>
                <w:rFonts w:ascii="Arial" w:hAnsi="Arial"/>
                <w:color w:val="0000FF"/>
                <w:lang w:val="nl-BE"/>
              </w:rPr>
              <w:t>"</w:t>
            </w:r>
            <w:r w:rsidRPr="00CB1A2C">
              <w:rPr>
                <w:rFonts w:ascii="Arial" w:hAnsi="Arial"/>
                <w:color w:val="0000FF"/>
                <w:lang w:val="nl-BE"/>
              </w:rPr>
              <w:t>Voor het opmaken van het medisch voorschrift moet het model vastgelegd door het Comité van de verzekering voor geneeskundige verzorging, op voorstel van de Overeenkomstencommissie bandagisten – verzekeringsinstellingen, gebruikt worden</w:t>
            </w:r>
            <w:r>
              <w:rPr>
                <w:rFonts w:ascii="Arial" w:hAnsi="Arial"/>
                <w:color w:val="0000FF"/>
                <w:lang w:val="nl-BE"/>
              </w:rPr>
              <w:t xml:space="preserve">, </w:t>
            </w:r>
            <w:r w:rsidRPr="00AF5704">
              <w:rPr>
                <w:rFonts w:ascii="Arial" w:hAnsi="Arial"/>
                <w:color w:val="0000FF"/>
                <w:lang w:val="nl-BE"/>
              </w:rPr>
              <w:t>met uitzondering van de forfaitaire verzekeringstegemoetkomingen voor stomahulpmiddelen voor een rechthebbende die verblijft in een ziekenhuis."</w:t>
            </w:r>
          </w:p>
        </w:tc>
        <w:tc>
          <w:tcPr>
            <w:tcW w:w="259" w:type="dxa"/>
            <w:gridSpan w:val="3"/>
            <w:vAlign w:val="bottom"/>
          </w:tcPr>
          <w:p w14:paraId="34DD5042" w14:textId="77777777" w:rsidR="001F7E08" w:rsidRPr="00CB1A2C" w:rsidRDefault="001F7E08" w:rsidP="001F7E08">
            <w:pPr>
              <w:spacing w:line="240" w:lineRule="atLeast"/>
              <w:jc w:val="right"/>
              <w:rPr>
                <w:rFonts w:ascii="Arial" w:hAnsi="Arial"/>
                <w:color w:val="0000FF"/>
                <w:lang w:val="nl-BE"/>
              </w:rPr>
            </w:pPr>
          </w:p>
        </w:tc>
      </w:tr>
      <w:tr w:rsidR="001F7E08" w:rsidRPr="003A62CB" w14:paraId="765B97DC" w14:textId="77777777" w:rsidTr="00A160FD">
        <w:trPr>
          <w:gridBefore w:val="1"/>
          <w:wBefore w:w="24" w:type="dxa"/>
          <w:cantSplit/>
        </w:trPr>
        <w:tc>
          <w:tcPr>
            <w:tcW w:w="265" w:type="dxa"/>
            <w:gridSpan w:val="2"/>
          </w:tcPr>
          <w:p w14:paraId="659BDBC3" w14:textId="77777777" w:rsidR="001F7E08" w:rsidRPr="00CB1A2C" w:rsidRDefault="001F7E08" w:rsidP="001F7E08">
            <w:pPr>
              <w:rPr>
                <w:color w:val="0000FF"/>
                <w:lang w:val="nl-BE"/>
              </w:rPr>
            </w:pPr>
          </w:p>
        </w:tc>
        <w:tc>
          <w:tcPr>
            <w:tcW w:w="535" w:type="dxa"/>
            <w:gridSpan w:val="2"/>
          </w:tcPr>
          <w:p w14:paraId="274AC353" w14:textId="77777777" w:rsidR="001F7E08" w:rsidRPr="00CB1A2C" w:rsidRDefault="001F7E08" w:rsidP="001F7E08">
            <w:pPr>
              <w:spacing w:line="240" w:lineRule="atLeast"/>
              <w:rPr>
                <w:color w:val="0000FF"/>
                <w:lang w:val="nl-BE"/>
              </w:rPr>
            </w:pPr>
          </w:p>
        </w:tc>
        <w:tc>
          <w:tcPr>
            <w:tcW w:w="803" w:type="dxa"/>
            <w:gridSpan w:val="2"/>
          </w:tcPr>
          <w:p w14:paraId="7A3407D0" w14:textId="77777777" w:rsidR="001F7E08" w:rsidRPr="00CB1A2C" w:rsidRDefault="001F7E08" w:rsidP="001F7E08">
            <w:pPr>
              <w:spacing w:line="240" w:lineRule="atLeast"/>
              <w:rPr>
                <w:color w:val="0000FF"/>
                <w:lang w:val="nl-BE"/>
              </w:rPr>
            </w:pPr>
          </w:p>
        </w:tc>
        <w:tc>
          <w:tcPr>
            <w:tcW w:w="804" w:type="dxa"/>
            <w:gridSpan w:val="2"/>
          </w:tcPr>
          <w:p w14:paraId="391CAD66" w14:textId="77777777" w:rsidR="001F7E08" w:rsidRPr="00CB1A2C" w:rsidRDefault="001F7E08" w:rsidP="001F7E08">
            <w:pPr>
              <w:spacing w:line="240" w:lineRule="atLeast"/>
              <w:rPr>
                <w:color w:val="0000FF"/>
                <w:lang w:val="nl-BE"/>
              </w:rPr>
            </w:pPr>
          </w:p>
        </w:tc>
        <w:tc>
          <w:tcPr>
            <w:tcW w:w="6336" w:type="dxa"/>
            <w:gridSpan w:val="7"/>
          </w:tcPr>
          <w:p w14:paraId="1C34FF3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82ECC2C" w14:textId="77777777" w:rsidR="001F7E08" w:rsidRPr="00CB1A2C" w:rsidRDefault="001F7E08" w:rsidP="001F7E08">
            <w:pPr>
              <w:spacing w:line="240" w:lineRule="atLeast"/>
              <w:jc w:val="right"/>
              <w:rPr>
                <w:rFonts w:ascii="Arial" w:hAnsi="Arial"/>
                <w:color w:val="0000FF"/>
                <w:lang w:val="nl-BE"/>
              </w:rPr>
            </w:pPr>
          </w:p>
        </w:tc>
      </w:tr>
      <w:tr w:rsidR="001F7E08" w:rsidRPr="00CB1A2C" w14:paraId="46E75FA7" w14:textId="77777777" w:rsidTr="00A160FD">
        <w:trPr>
          <w:gridBefore w:val="1"/>
          <w:wBefore w:w="24" w:type="dxa"/>
          <w:cantSplit/>
        </w:trPr>
        <w:tc>
          <w:tcPr>
            <w:tcW w:w="265" w:type="dxa"/>
            <w:gridSpan w:val="2"/>
          </w:tcPr>
          <w:p w14:paraId="13859C9A" w14:textId="77777777" w:rsidR="001F7E08" w:rsidRPr="00CB1A2C" w:rsidRDefault="001F7E08" w:rsidP="001F7E08">
            <w:pPr>
              <w:spacing w:line="240" w:lineRule="atLeast"/>
              <w:rPr>
                <w:color w:val="0000FF"/>
                <w:lang w:val="nl-BE"/>
              </w:rPr>
            </w:pPr>
          </w:p>
        </w:tc>
        <w:tc>
          <w:tcPr>
            <w:tcW w:w="535" w:type="dxa"/>
            <w:gridSpan w:val="2"/>
          </w:tcPr>
          <w:p w14:paraId="07D57812" w14:textId="77777777" w:rsidR="001F7E08" w:rsidRPr="00CB1A2C" w:rsidRDefault="001F7E08" w:rsidP="001F7E08">
            <w:pPr>
              <w:spacing w:line="240" w:lineRule="atLeast"/>
              <w:rPr>
                <w:color w:val="0000FF"/>
                <w:lang w:val="nl-BE"/>
              </w:rPr>
            </w:pPr>
          </w:p>
        </w:tc>
        <w:tc>
          <w:tcPr>
            <w:tcW w:w="803" w:type="dxa"/>
            <w:gridSpan w:val="2"/>
          </w:tcPr>
          <w:p w14:paraId="236BFFE4" w14:textId="77777777" w:rsidR="001F7E08" w:rsidRPr="00CB1A2C" w:rsidRDefault="001F7E08" w:rsidP="001F7E08">
            <w:pPr>
              <w:spacing w:line="240" w:lineRule="atLeast"/>
              <w:rPr>
                <w:color w:val="0000FF"/>
                <w:lang w:val="nl-BE"/>
              </w:rPr>
            </w:pPr>
          </w:p>
        </w:tc>
        <w:tc>
          <w:tcPr>
            <w:tcW w:w="804" w:type="dxa"/>
            <w:gridSpan w:val="2"/>
          </w:tcPr>
          <w:p w14:paraId="01448DE5" w14:textId="77777777" w:rsidR="001F7E08" w:rsidRPr="00CB1A2C" w:rsidRDefault="001F7E08" w:rsidP="001F7E08">
            <w:pPr>
              <w:spacing w:line="240" w:lineRule="atLeast"/>
              <w:rPr>
                <w:color w:val="0000FF"/>
                <w:lang w:val="nl-BE"/>
              </w:rPr>
            </w:pPr>
          </w:p>
        </w:tc>
        <w:tc>
          <w:tcPr>
            <w:tcW w:w="6336" w:type="dxa"/>
            <w:gridSpan w:val="7"/>
          </w:tcPr>
          <w:p w14:paraId="3E044948" w14:textId="77777777" w:rsidR="001F7E08" w:rsidRPr="00CB1A2C" w:rsidRDefault="001F7E08" w:rsidP="001F7E08">
            <w:pPr>
              <w:spacing w:line="240" w:lineRule="atLeast"/>
              <w:jc w:val="both"/>
              <w:rPr>
                <w:i/>
                <w:color w:val="0000FF"/>
                <w:sz w:val="18"/>
                <w:lang w:val="nl-BE"/>
              </w:rPr>
            </w:pPr>
            <w:r w:rsidRPr="00CB1A2C">
              <w:rPr>
                <w:rFonts w:ascii="Arial" w:hAnsi="Arial"/>
                <w:i/>
                <w:color w:val="0000FF"/>
                <w:sz w:val="18"/>
                <w:lang w:val="nl-BE"/>
              </w:rPr>
              <w:t>"K.B. 16.7.2020" (in werking 1.4.2021)</w:t>
            </w:r>
          </w:p>
        </w:tc>
        <w:tc>
          <w:tcPr>
            <w:tcW w:w="259" w:type="dxa"/>
            <w:gridSpan w:val="3"/>
            <w:vAlign w:val="bottom"/>
          </w:tcPr>
          <w:p w14:paraId="457C26C0" w14:textId="77777777" w:rsidR="001F7E08" w:rsidRPr="00CB1A2C" w:rsidRDefault="001F7E08" w:rsidP="001F7E08">
            <w:pPr>
              <w:spacing w:line="240" w:lineRule="atLeast"/>
              <w:jc w:val="right"/>
              <w:rPr>
                <w:color w:val="0000FF"/>
                <w:lang w:val="nl-BE"/>
              </w:rPr>
            </w:pPr>
          </w:p>
        </w:tc>
      </w:tr>
      <w:tr w:rsidR="001F7E08" w:rsidRPr="003A62CB" w14:paraId="0D78803F" w14:textId="77777777" w:rsidTr="00A160FD">
        <w:trPr>
          <w:gridBefore w:val="1"/>
          <w:wBefore w:w="24" w:type="dxa"/>
          <w:cantSplit/>
        </w:trPr>
        <w:tc>
          <w:tcPr>
            <w:tcW w:w="265" w:type="dxa"/>
            <w:gridSpan w:val="2"/>
          </w:tcPr>
          <w:p w14:paraId="354D6395" w14:textId="77777777" w:rsidR="001F7E08" w:rsidRPr="00CB1A2C" w:rsidRDefault="001F7E08" w:rsidP="001F7E08">
            <w:pPr>
              <w:rPr>
                <w:color w:val="0000FF"/>
                <w:lang w:val="nl-BE"/>
              </w:rPr>
            </w:pPr>
          </w:p>
        </w:tc>
        <w:tc>
          <w:tcPr>
            <w:tcW w:w="535" w:type="dxa"/>
            <w:gridSpan w:val="2"/>
          </w:tcPr>
          <w:p w14:paraId="74F223C4" w14:textId="77777777" w:rsidR="001F7E08" w:rsidRPr="00CB1A2C" w:rsidRDefault="001F7E08" w:rsidP="001F7E08">
            <w:pPr>
              <w:spacing w:line="240" w:lineRule="atLeast"/>
              <w:rPr>
                <w:color w:val="0000FF"/>
                <w:lang w:val="nl-BE"/>
              </w:rPr>
            </w:pPr>
          </w:p>
        </w:tc>
        <w:tc>
          <w:tcPr>
            <w:tcW w:w="803" w:type="dxa"/>
            <w:gridSpan w:val="2"/>
          </w:tcPr>
          <w:p w14:paraId="085311D7" w14:textId="77777777" w:rsidR="001F7E08" w:rsidRPr="00CB1A2C" w:rsidRDefault="001F7E08" w:rsidP="001F7E08">
            <w:pPr>
              <w:spacing w:line="240" w:lineRule="atLeast"/>
              <w:rPr>
                <w:color w:val="0000FF"/>
                <w:lang w:val="nl-BE"/>
              </w:rPr>
            </w:pPr>
          </w:p>
        </w:tc>
        <w:tc>
          <w:tcPr>
            <w:tcW w:w="804" w:type="dxa"/>
            <w:gridSpan w:val="2"/>
          </w:tcPr>
          <w:p w14:paraId="75E00D7D" w14:textId="77777777" w:rsidR="001F7E08" w:rsidRPr="00CB1A2C" w:rsidRDefault="001F7E08" w:rsidP="001F7E08">
            <w:pPr>
              <w:spacing w:line="240" w:lineRule="atLeast"/>
              <w:rPr>
                <w:color w:val="0000FF"/>
                <w:lang w:val="nl-BE"/>
              </w:rPr>
            </w:pPr>
          </w:p>
        </w:tc>
        <w:tc>
          <w:tcPr>
            <w:tcW w:w="6336" w:type="dxa"/>
            <w:gridSpan w:val="7"/>
          </w:tcPr>
          <w:p w14:paraId="2F7270F1" w14:textId="77777777" w:rsidR="001F7E08" w:rsidRPr="00CB1A2C" w:rsidRDefault="001F7E08" w:rsidP="001F7E08">
            <w:pPr>
              <w:spacing w:line="240" w:lineRule="atLeast"/>
              <w:jc w:val="both"/>
              <w:rPr>
                <w:rFonts w:ascii="Arial" w:hAnsi="Arial"/>
                <w:color w:val="0000FF"/>
                <w:lang w:val="nl-BE"/>
              </w:rPr>
            </w:pPr>
            <w:r w:rsidRPr="00AF5704">
              <w:rPr>
                <w:rFonts w:ascii="Arial" w:hAnsi="Arial"/>
                <w:color w:val="0000FF"/>
                <w:lang w:val="nl-BE"/>
              </w:rPr>
              <w:t>"</w:t>
            </w:r>
            <w:r w:rsidRPr="00CB1A2C">
              <w:rPr>
                <w:rFonts w:ascii="Arial" w:hAnsi="Arial"/>
                <w:color w:val="0000FF"/>
                <w:lang w:val="nl-BE"/>
              </w:rPr>
              <w:t>Het voorschrift blijft, te rekenen vanaf de datum van het voorschrift, geldig gedurende:</w:t>
            </w:r>
          </w:p>
        </w:tc>
        <w:tc>
          <w:tcPr>
            <w:tcW w:w="259" w:type="dxa"/>
            <w:gridSpan w:val="3"/>
            <w:vAlign w:val="bottom"/>
          </w:tcPr>
          <w:p w14:paraId="5463A331" w14:textId="77777777" w:rsidR="001F7E08" w:rsidRPr="00CB1A2C" w:rsidRDefault="001F7E08" w:rsidP="001F7E08">
            <w:pPr>
              <w:spacing w:line="240" w:lineRule="atLeast"/>
              <w:jc w:val="right"/>
              <w:rPr>
                <w:rFonts w:ascii="Arial" w:hAnsi="Arial"/>
                <w:color w:val="0000FF"/>
                <w:lang w:val="nl-BE"/>
              </w:rPr>
            </w:pPr>
          </w:p>
        </w:tc>
      </w:tr>
      <w:tr w:rsidR="001F7E08" w:rsidRPr="003A62CB" w14:paraId="0F653407" w14:textId="77777777" w:rsidTr="00A160FD">
        <w:trPr>
          <w:gridBefore w:val="1"/>
          <w:wBefore w:w="24" w:type="dxa"/>
          <w:cantSplit/>
        </w:trPr>
        <w:tc>
          <w:tcPr>
            <w:tcW w:w="265" w:type="dxa"/>
            <w:gridSpan w:val="2"/>
          </w:tcPr>
          <w:p w14:paraId="62DCA483" w14:textId="77777777" w:rsidR="001F7E08" w:rsidRPr="00CB1A2C" w:rsidRDefault="001F7E08" w:rsidP="001F7E08">
            <w:pPr>
              <w:rPr>
                <w:color w:val="0000FF"/>
                <w:lang w:val="nl-BE"/>
              </w:rPr>
            </w:pPr>
          </w:p>
        </w:tc>
        <w:tc>
          <w:tcPr>
            <w:tcW w:w="535" w:type="dxa"/>
            <w:gridSpan w:val="2"/>
          </w:tcPr>
          <w:p w14:paraId="45A01533" w14:textId="77777777" w:rsidR="001F7E08" w:rsidRPr="00CB1A2C" w:rsidRDefault="001F7E08" w:rsidP="001F7E08">
            <w:pPr>
              <w:spacing w:line="240" w:lineRule="atLeast"/>
              <w:rPr>
                <w:color w:val="0000FF"/>
                <w:lang w:val="nl-BE"/>
              </w:rPr>
            </w:pPr>
          </w:p>
        </w:tc>
        <w:tc>
          <w:tcPr>
            <w:tcW w:w="803" w:type="dxa"/>
            <w:gridSpan w:val="2"/>
          </w:tcPr>
          <w:p w14:paraId="295A16AD" w14:textId="77777777" w:rsidR="001F7E08" w:rsidRPr="00CB1A2C" w:rsidRDefault="001F7E08" w:rsidP="001F7E08">
            <w:pPr>
              <w:spacing w:line="240" w:lineRule="atLeast"/>
              <w:rPr>
                <w:color w:val="0000FF"/>
                <w:lang w:val="nl-BE"/>
              </w:rPr>
            </w:pPr>
          </w:p>
        </w:tc>
        <w:tc>
          <w:tcPr>
            <w:tcW w:w="804" w:type="dxa"/>
            <w:gridSpan w:val="2"/>
          </w:tcPr>
          <w:p w14:paraId="0024B9D4" w14:textId="77777777" w:rsidR="001F7E08" w:rsidRPr="00CB1A2C" w:rsidRDefault="001F7E08" w:rsidP="001F7E08">
            <w:pPr>
              <w:spacing w:line="240" w:lineRule="atLeast"/>
              <w:rPr>
                <w:color w:val="0000FF"/>
                <w:lang w:val="nl-BE"/>
              </w:rPr>
            </w:pPr>
          </w:p>
        </w:tc>
        <w:tc>
          <w:tcPr>
            <w:tcW w:w="6336" w:type="dxa"/>
            <w:gridSpan w:val="7"/>
          </w:tcPr>
          <w:p w14:paraId="1BF9985D"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156F0EA" w14:textId="77777777" w:rsidR="001F7E08" w:rsidRPr="00CB1A2C" w:rsidRDefault="001F7E08" w:rsidP="001F7E08">
            <w:pPr>
              <w:spacing w:line="240" w:lineRule="atLeast"/>
              <w:jc w:val="right"/>
              <w:rPr>
                <w:rFonts w:ascii="Arial" w:hAnsi="Arial"/>
                <w:color w:val="0000FF"/>
                <w:lang w:val="nl-BE"/>
              </w:rPr>
            </w:pPr>
          </w:p>
        </w:tc>
      </w:tr>
      <w:tr w:rsidR="001F7E08" w:rsidRPr="003A62CB" w14:paraId="02974E60" w14:textId="77777777" w:rsidTr="00A160FD">
        <w:trPr>
          <w:gridBefore w:val="1"/>
          <w:wBefore w:w="24" w:type="dxa"/>
          <w:cantSplit/>
        </w:trPr>
        <w:tc>
          <w:tcPr>
            <w:tcW w:w="265" w:type="dxa"/>
            <w:gridSpan w:val="2"/>
          </w:tcPr>
          <w:p w14:paraId="38899D0D" w14:textId="77777777" w:rsidR="001F7E08" w:rsidRPr="00CB1A2C" w:rsidRDefault="001F7E08" w:rsidP="001F7E08">
            <w:pPr>
              <w:rPr>
                <w:color w:val="0000FF"/>
                <w:lang w:val="nl-BE"/>
              </w:rPr>
            </w:pPr>
          </w:p>
        </w:tc>
        <w:tc>
          <w:tcPr>
            <w:tcW w:w="535" w:type="dxa"/>
            <w:gridSpan w:val="2"/>
          </w:tcPr>
          <w:p w14:paraId="125AD185" w14:textId="77777777" w:rsidR="001F7E08" w:rsidRPr="00CB1A2C" w:rsidRDefault="001F7E08" w:rsidP="001F7E08">
            <w:pPr>
              <w:spacing w:line="240" w:lineRule="atLeast"/>
              <w:rPr>
                <w:color w:val="0000FF"/>
                <w:lang w:val="nl-BE"/>
              </w:rPr>
            </w:pPr>
          </w:p>
        </w:tc>
        <w:tc>
          <w:tcPr>
            <w:tcW w:w="803" w:type="dxa"/>
            <w:gridSpan w:val="2"/>
          </w:tcPr>
          <w:p w14:paraId="41248DF8" w14:textId="77777777" w:rsidR="001F7E08" w:rsidRPr="00CB1A2C" w:rsidRDefault="001F7E08" w:rsidP="001F7E08">
            <w:pPr>
              <w:spacing w:line="240" w:lineRule="atLeast"/>
              <w:rPr>
                <w:color w:val="0000FF"/>
                <w:lang w:val="nl-BE"/>
              </w:rPr>
            </w:pPr>
          </w:p>
        </w:tc>
        <w:tc>
          <w:tcPr>
            <w:tcW w:w="804" w:type="dxa"/>
            <w:gridSpan w:val="2"/>
          </w:tcPr>
          <w:p w14:paraId="326734D7" w14:textId="77777777" w:rsidR="001F7E08" w:rsidRPr="00CB1A2C" w:rsidRDefault="001F7E08" w:rsidP="001F7E08">
            <w:pPr>
              <w:spacing w:line="240" w:lineRule="atLeast"/>
              <w:rPr>
                <w:color w:val="0000FF"/>
                <w:lang w:val="nl-BE"/>
              </w:rPr>
            </w:pPr>
          </w:p>
        </w:tc>
        <w:tc>
          <w:tcPr>
            <w:tcW w:w="6336" w:type="dxa"/>
            <w:gridSpan w:val="7"/>
          </w:tcPr>
          <w:p w14:paraId="3C62FC77" w14:textId="77777777" w:rsidR="001F7E08" w:rsidRPr="00CB1A2C" w:rsidRDefault="001F7E08" w:rsidP="001F7E08">
            <w:pPr>
              <w:pStyle w:val="Paragraphedeliste"/>
              <w:numPr>
                <w:ilvl w:val="0"/>
                <w:numId w:val="2"/>
              </w:numPr>
              <w:spacing w:line="240" w:lineRule="atLeast"/>
              <w:jc w:val="both"/>
              <w:rPr>
                <w:rFonts w:ascii="Arial" w:hAnsi="Arial"/>
                <w:color w:val="0000FF"/>
                <w:lang w:val="nl-BE"/>
              </w:rPr>
            </w:pPr>
            <w:r w:rsidRPr="00CB1A2C">
              <w:rPr>
                <w:rFonts w:ascii="Arial" w:hAnsi="Arial"/>
                <w:color w:val="0000FF"/>
                <w:lang w:val="nl-BE"/>
              </w:rPr>
              <w:t>2 maanden indien het een eerste voorschrift betreft;</w:t>
            </w:r>
          </w:p>
        </w:tc>
        <w:tc>
          <w:tcPr>
            <w:tcW w:w="259" w:type="dxa"/>
            <w:gridSpan w:val="3"/>
            <w:vAlign w:val="bottom"/>
          </w:tcPr>
          <w:p w14:paraId="3C7C2B56" w14:textId="77777777" w:rsidR="001F7E08" w:rsidRPr="00CB1A2C" w:rsidRDefault="001F7E08" w:rsidP="001F7E08">
            <w:pPr>
              <w:spacing w:line="240" w:lineRule="atLeast"/>
              <w:jc w:val="right"/>
              <w:rPr>
                <w:rFonts w:ascii="Arial" w:hAnsi="Arial"/>
                <w:color w:val="0000FF"/>
                <w:lang w:val="nl-BE"/>
              </w:rPr>
            </w:pPr>
          </w:p>
        </w:tc>
      </w:tr>
      <w:tr w:rsidR="001F7E08" w:rsidRPr="003A62CB" w14:paraId="165173D5" w14:textId="77777777" w:rsidTr="00A160FD">
        <w:trPr>
          <w:gridBefore w:val="1"/>
          <w:wBefore w:w="24" w:type="dxa"/>
          <w:cantSplit/>
        </w:trPr>
        <w:tc>
          <w:tcPr>
            <w:tcW w:w="265" w:type="dxa"/>
            <w:gridSpan w:val="2"/>
          </w:tcPr>
          <w:p w14:paraId="01A65AF9" w14:textId="77777777" w:rsidR="001F7E08" w:rsidRPr="00CB1A2C" w:rsidRDefault="001F7E08" w:rsidP="001F7E08">
            <w:pPr>
              <w:rPr>
                <w:color w:val="0000FF"/>
                <w:lang w:val="nl-BE"/>
              </w:rPr>
            </w:pPr>
          </w:p>
        </w:tc>
        <w:tc>
          <w:tcPr>
            <w:tcW w:w="535" w:type="dxa"/>
            <w:gridSpan w:val="2"/>
          </w:tcPr>
          <w:p w14:paraId="65FCA85F" w14:textId="77777777" w:rsidR="001F7E08" w:rsidRPr="00CB1A2C" w:rsidRDefault="001F7E08" w:rsidP="001F7E08">
            <w:pPr>
              <w:spacing w:line="240" w:lineRule="atLeast"/>
              <w:rPr>
                <w:color w:val="0000FF"/>
                <w:lang w:val="nl-BE"/>
              </w:rPr>
            </w:pPr>
          </w:p>
        </w:tc>
        <w:tc>
          <w:tcPr>
            <w:tcW w:w="803" w:type="dxa"/>
            <w:gridSpan w:val="2"/>
          </w:tcPr>
          <w:p w14:paraId="28D431E7" w14:textId="77777777" w:rsidR="001F7E08" w:rsidRPr="00CB1A2C" w:rsidRDefault="001F7E08" w:rsidP="001F7E08">
            <w:pPr>
              <w:spacing w:line="240" w:lineRule="atLeast"/>
              <w:rPr>
                <w:color w:val="0000FF"/>
                <w:lang w:val="nl-BE"/>
              </w:rPr>
            </w:pPr>
          </w:p>
        </w:tc>
        <w:tc>
          <w:tcPr>
            <w:tcW w:w="804" w:type="dxa"/>
            <w:gridSpan w:val="2"/>
          </w:tcPr>
          <w:p w14:paraId="6F8B3924" w14:textId="77777777" w:rsidR="001F7E08" w:rsidRPr="00CB1A2C" w:rsidRDefault="001F7E08" w:rsidP="001F7E08">
            <w:pPr>
              <w:spacing w:line="240" w:lineRule="atLeast"/>
              <w:rPr>
                <w:color w:val="0000FF"/>
                <w:lang w:val="nl-BE"/>
              </w:rPr>
            </w:pPr>
          </w:p>
        </w:tc>
        <w:tc>
          <w:tcPr>
            <w:tcW w:w="6336" w:type="dxa"/>
            <w:gridSpan w:val="7"/>
          </w:tcPr>
          <w:p w14:paraId="4B1C0C32" w14:textId="77777777" w:rsidR="001F7E08" w:rsidRPr="00CB1A2C" w:rsidRDefault="001F7E08" w:rsidP="001F7E08">
            <w:pPr>
              <w:pStyle w:val="Paragraphedeliste"/>
              <w:numPr>
                <w:ilvl w:val="0"/>
                <w:numId w:val="2"/>
              </w:numPr>
              <w:spacing w:line="240" w:lineRule="atLeast"/>
              <w:jc w:val="both"/>
              <w:rPr>
                <w:rFonts w:ascii="Arial" w:hAnsi="Arial"/>
                <w:color w:val="0000FF"/>
                <w:lang w:val="nl-BE"/>
              </w:rPr>
            </w:pPr>
            <w:r w:rsidRPr="00CB1A2C">
              <w:rPr>
                <w:rFonts w:ascii="Arial" w:hAnsi="Arial"/>
                <w:color w:val="0000FF"/>
                <w:lang w:val="nl-BE"/>
              </w:rPr>
              <w:t>6 maanden indien het een voorschrift betreft voor vernieuwing van convexe/concave systemen of voor een hernieuwing in het kader van een uitzonderlijke toestand.</w:t>
            </w:r>
          </w:p>
        </w:tc>
        <w:tc>
          <w:tcPr>
            <w:tcW w:w="259" w:type="dxa"/>
            <w:gridSpan w:val="3"/>
            <w:vAlign w:val="bottom"/>
          </w:tcPr>
          <w:p w14:paraId="0E0CA638" w14:textId="77777777" w:rsidR="001F7E08" w:rsidRPr="00CB1A2C" w:rsidRDefault="001F7E08" w:rsidP="001F7E08">
            <w:pPr>
              <w:spacing w:line="240" w:lineRule="atLeast"/>
              <w:jc w:val="right"/>
              <w:rPr>
                <w:rFonts w:ascii="Arial" w:hAnsi="Arial"/>
                <w:color w:val="0000FF"/>
                <w:lang w:val="nl-BE"/>
              </w:rPr>
            </w:pPr>
          </w:p>
        </w:tc>
      </w:tr>
      <w:tr w:rsidR="001F7E08" w:rsidRPr="003A62CB" w14:paraId="2C7CA641" w14:textId="77777777" w:rsidTr="00A160FD">
        <w:trPr>
          <w:gridBefore w:val="1"/>
          <w:wBefore w:w="24" w:type="dxa"/>
          <w:cantSplit/>
        </w:trPr>
        <w:tc>
          <w:tcPr>
            <w:tcW w:w="265" w:type="dxa"/>
            <w:gridSpan w:val="2"/>
          </w:tcPr>
          <w:p w14:paraId="4DD582C7" w14:textId="77777777" w:rsidR="001F7E08" w:rsidRPr="00CB1A2C" w:rsidRDefault="001F7E08" w:rsidP="001F7E08">
            <w:pPr>
              <w:rPr>
                <w:color w:val="0000FF"/>
                <w:lang w:val="nl-BE"/>
              </w:rPr>
            </w:pPr>
          </w:p>
        </w:tc>
        <w:tc>
          <w:tcPr>
            <w:tcW w:w="535" w:type="dxa"/>
            <w:gridSpan w:val="2"/>
          </w:tcPr>
          <w:p w14:paraId="1306E250" w14:textId="77777777" w:rsidR="001F7E08" w:rsidRPr="00CB1A2C" w:rsidRDefault="001F7E08" w:rsidP="001F7E08">
            <w:pPr>
              <w:spacing w:line="240" w:lineRule="atLeast"/>
              <w:rPr>
                <w:color w:val="0000FF"/>
                <w:lang w:val="nl-BE"/>
              </w:rPr>
            </w:pPr>
          </w:p>
        </w:tc>
        <w:tc>
          <w:tcPr>
            <w:tcW w:w="803" w:type="dxa"/>
            <w:gridSpan w:val="2"/>
          </w:tcPr>
          <w:p w14:paraId="0A24DE9F" w14:textId="77777777" w:rsidR="001F7E08" w:rsidRPr="00CB1A2C" w:rsidRDefault="001F7E08" w:rsidP="001F7E08">
            <w:pPr>
              <w:spacing w:line="240" w:lineRule="atLeast"/>
              <w:rPr>
                <w:color w:val="0000FF"/>
                <w:lang w:val="nl-BE"/>
              </w:rPr>
            </w:pPr>
          </w:p>
        </w:tc>
        <w:tc>
          <w:tcPr>
            <w:tcW w:w="804" w:type="dxa"/>
            <w:gridSpan w:val="2"/>
          </w:tcPr>
          <w:p w14:paraId="437D3F25" w14:textId="77777777" w:rsidR="001F7E08" w:rsidRPr="00CB1A2C" w:rsidRDefault="001F7E08" w:rsidP="001F7E08">
            <w:pPr>
              <w:spacing w:line="240" w:lineRule="atLeast"/>
              <w:rPr>
                <w:color w:val="0000FF"/>
                <w:lang w:val="nl-BE"/>
              </w:rPr>
            </w:pPr>
          </w:p>
        </w:tc>
        <w:tc>
          <w:tcPr>
            <w:tcW w:w="6336" w:type="dxa"/>
            <w:gridSpan w:val="7"/>
          </w:tcPr>
          <w:p w14:paraId="36EC4FED"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2C2F6A4" w14:textId="77777777" w:rsidR="001F7E08" w:rsidRPr="00CB1A2C" w:rsidRDefault="001F7E08" w:rsidP="001F7E08">
            <w:pPr>
              <w:spacing w:line="240" w:lineRule="atLeast"/>
              <w:jc w:val="right"/>
              <w:rPr>
                <w:rFonts w:ascii="Arial" w:hAnsi="Arial"/>
                <w:color w:val="0000FF"/>
                <w:lang w:val="nl-BE"/>
              </w:rPr>
            </w:pPr>
          </w:p>
        </w:tc>
      </w:tr>
      <w:tr w:rsidR="00642BF9" w:rsidRPr="00CB1A2C" w14:paraId="4A97EE2A" w14:textId="77777777" w:rsidTr="00D25CD9">
        <w:trPr>
          <w:gridBefore w:val="1"/>
          <w:wBefore w:w="24" w:type="dxa"/>
          <w:cantSplit/>
        </w:trPr>
        <w:tc>
          <w:tcPr>
            <w:tcW w:w="265" w:type="dxa"/>
            <w:gridSpan w:val="2"/>
          </w:tcPr>
          <w:p w14:paraId="682F2E1F" w14:textId="77777777" w:rsidR="00642BF9" w:rsidRPr="00CB1A2C" w:rsidRDefault="00642BF9" w:rsidP="00D25CD9">
            <w:pPr>
              <w:spacing w:line="240" w:lineRule="atLeast"/>
              <w:rPr>
                <w:color w:val="0000FF"/>
                <w:lang w:val="nl-BE"/>
              </w:rPr>
            </w:pPr>
          </w:p>
        </w:tc>
        <w:tc>
          <w:tcPr>
            <w:tcW w:w="535" w:type="dxa"/>
            <w:gridSpan w:val="2"/>
          </w:tcPr>
          <w:p w14:paraId="75093B3E" w14:textId="77777777" w:rsidR="00642BF9" w:rsidRPr="00CB1A2C" w:rsidRDefault="00642BF9" w:rsidP="00D25CD9">
            <w:pPr>
              <w:spacing w:line="240" w:lineRule="atLeast"/>
              <w:rPr>
                <w:color w:val="0000FF"/>
                <w:lang w:val="nl-BE"/>
              </w:rPr>
            </w:pPr>
          </w:p>
        </w:tc>
        <w:tc>
          <w:tcPr>
            <w:tcW w:w="803" w:type="dxa"/>
            <w:gridSpan w:val="2"/>
          </w:tcPr>
          <w:p w14:paraId="7E32AD82" w14:textId="77777777" w:rsidR="00642BF9" w:rsidRPr="00CB1A2C" w:rsidRDefault="00642BF9" w:rsidP="00D25CD9">
            <w:pPr>
              <w:spacing w:line="240" w:lineRule="atLeast"/>
              <w:rPr>
                <w:color w:val="0000FF"/>
                <w:lang w:val="nl-BE"/>
              </w:rPr>
            </w:pPr>
          </w:p>
        </w:tc>
        <w:tc>
          <w:tcPr>
            <w:tcW w:w="804" w:type="dxa"/>
            <w:gridSpan w:val="2"/>
          </w:tcPr>
          <w:p w14:paraId="79375B52" w14:textId="77777777" w:rsidR="00642BF9" w:rsidRPr="00CB1A2C" w:rsidRDefault="00642BF9" w:rsidP="00D25CD9">
            <w:pPr>
              <w:spacing w:line="240" w:lineRule="atLeast"/>
              <w:rPr>
                <w:color w:val="0000FF"/>
                <w:lang w:val="nl-BE"/>
              </w:rPr>
            </w:pPr>
          </w:p>
        </w:tc>
        <w:tc>
          <w:tcPr>
            <w:tcW w:w="6336" w:type="dxa"/>
            <w:gridSpan w:val="7"/>
          </w:tcPr>
          <w:p w14:paraId="5BB745CF" w14:textId="77777777" w:rsidR="00642BF9" w:rsidRPr="00CB1A2C" w:rsidRDefault="00642BF9" w:rsidP="00D25CD9">
            <w:pPr>
              <w:spacing w:line="240" w:lineRule="atLeast"/>
              <w:jc w:val="both"/>
              <w:rPr>
                <w:i/>
                <w:color w:val="0000FF"/>
                <w:sz w:val="18"/>
                <w:lang w:val="nl-BE"/>
              </w:rPr>
            </w:pPr>
            <w:r w:rsidRPr="00CB1A2C">
              <w:rPr>
                <w:rFonts w:ascii="Arial" w:hAnsi="Arial"/>
                <w:i/>
                <w:color w:val="0000FF"/>
                <w:sz w:val="18"/>
                <w:lang w:val="nl-BE"/>
              </w:rPr>
              <w:t xml:space="preserve">"K.B. </w:t>
            </w:r>
            <w:r>
              <w:rPr>
                <w:rFonts w:ascii="Arial" w:hAnsi="Arial"/>
                <w:i/>
                <w:color w:val="0000FF"/>
                <w:sz w:val="18"/>
                <w:lang w:val="nl-BE"/>
              </w:rPr>
              <w:t>28.3.2024</w:t>
            </w:r>
            <w:r w:rsidRPr="00CB1A2C">
              <w:rPr>
                <w:rFonts w:ascii="Arial" w:hAnsi="Arial"/>
                <w:i/>
                <w:color w:val="0000FF"/>
                <w:sz w:val="18"/>
                <w:lang w:val="nl-BE"/>
              </w:rPr>
              <w:t>" (in werking 1.</w:t>
            </w:r>
            <w:r>
              <w:rPr>
                <w:rFonts w:ascii="Arial" w:hAnsi="Arial"/>
                <w:i/>
                <w:color w:val="0000FF"/>
                <w:sz w:val="18"/>
                <w:lang w:val="nl-BE"/>
              </w:rPr>
              <w:t>6.2024</w:t>
            </w:r>
            <w:r w:rsidRPr="00CB1A2C">
              <w:rPr>
                <w:rFonts w:ascii="Arial" w:hAnsi="Arial"/>
                <w:i/>
                <w:color w:val="0000FF"/>
                <w:sz w:val="18"/>
                <w:lang w:val="nl-BE"/>
              </w:rPr>
              <w:t>)</w:t>
            </w:r>
          </w:p>
        </w:tc>
        <w:tc>
          <w:tcPr>
            <w:tcW w:w="259" w:type="dxa"/>
            <w:gridSpan w:val="3"/>
            <w:vAlign w:val="bottom"/>
          </w:tcPr>
          <w:p w14:paraId="20FDFB21" w14:textId="77777777" w:rsidR="00642BF9" w:rsidRPr="00CB1A2C" w:rsidRDefault="00642BF9" w:rsidP="00D25CD9">
            <w:pPr>
              <w:spacing w:line="240" w:lineRule="atLeast"/>
              <w:jc w:val="right"/>
              <w:rPr>
                <w:color w:val="0000FF"/>
                <w:lang w:val="nl-BE"/>
              </w:rPr>
            </w:pPr>
          </w:p>
        </w:tc>
      </w:tr>
      <w:tr w:rsidR="001F7E08" w:rsidRPr="00CB1A2C" w14:paraId="5B5D2215" w14:textId="77777777" w:rsidTr="00A160FD">
        <w:trPr>
          <w:gridBefore w:val="1"/>
          <w:wBefore w:w="24" w:type="dxa"/>
          <w:cantSplit/>
        </w:trPr>
        <w:tc>
          <w:tcPr>
            <w:tcW w:w="265" w:type="dxa"/>
            <w:gridSpan w:val="2"/>
          </w:tcPr>
          <w:p w14:paraId="4502D9B0" w14:textId="77777777" w:rsidR="001F7E08" w:rsidRPr="00CB1A2C" w:rsidRDefault="001F7E08" w:rsidP="001F7E08">
            <w:pPr>
              <w:rPr>
                <w:color w:val="0000FF"/>
                <w:lang w:val="nl-BE"/>
              </w:rPr>
            </w:pPr>
          </w:p>
        </w:tc>
        <w:tc>
          <w:tcPr>
            <w:tcW w:w="535" w:type="dxa"/>
            <w:gridSpan w:val="2"/>
          </w:tcPr>
          <w:p w14:paraId="1966191F" w14:textId="77777777" w:rsidR="001F7E08" w:rsidRPr="00CB1A2C" w:rsidRDefault="001F7E08" w:rsidP="001F7E08">
            <w:pPr>
              <w:spacing w:line="240" w:lineRule="atLeast"/>
              <w:rPr>
                <w:color w:val="0000FF"/>
                <w:lang w:val="nl-BE"/>
              </w:rPr>
            </w:pPr>
          </w:p>
        </w:tc>
        <w:tc>
          <w:tcPr>
            <w:tcW w:w="803" w:type="dxa"/>
            <w:gridSpan w:val="2"/>
          </w:tcPr>
          <w:p w14:paraId="7CDE681D" w14:textId="77777777" w:rsidR="001F7E08" w:rsidRPr="00CB1A2C" w:rsidRDefault="001F7E08" w:rsidP="001F7E08">
            <w:pPr>
              <w:spacing w:line="240" w:lineRule="atLeast"/>
              <w:rPr>
                <w:color w:val="0000FF"/>
                <w:lang w:val="nl-BE"/>
              </w:rPr>
            </w:pPr>
          </w:p>
        </w:tc>
        <w:tc>
          <w:tcPr>
            <w:tcW w:w="804" w:type="dxa"/>
            <w:gridSpan w:val="2"/>
          </w:tcPr>
          <w:p w14:paraId="7B4D2707" w14:textId="77777777" w:rsidR="001F7E08" w:rsidRPr="00CB1A2C" w:rsidRDefault="001F7E08" w:rsidP="001F7E08">
            <w:pPr>
              <w:spacing w:line="240" w:lineRule="atLeast"/>
              <w:rPr>
                <w:color w:val="0000FF"/>
                <w:lang w:val="nl-BE"/>
              </w:rPr>
            </w:pPr>
          </w:p>
        </w:tc>
        <w:tc>
          <w:tcPr>
            <w:tcW w:w="6336" w:type="dxa"/>
            <w:gridSpan w:val="7"/>
          </w:tcPr>
          <w:p w14:paraId="59DF398B" w14:textId="55968333" w:rsidR="001F7E08" w:rsidRPr="00CB1A2C" w:rsidRDefault="00642BF9" w:rsidP="001F7E08">
            <w:pPr>
              <w:spacing w:line="240" w:lineRule="atLeast"/>
              <w:jc w:val="both"/>
              <w:rPr>
                <w:rFonts w:ascii="Arial" w:hAnsi="Arial"/>
                <w:color w:val="0000FF"/>
                <w:lang w:val="nl-BE"/>
              </w:rPr>
            </w:pPr>
            <w:r w:rsidRPr="00642BF9">
              <w:rPr>
                <w:rFonts w:ascii="Arial" w:hAnsi="Arial"/>
                <w:color w:val="0000FF"/>
                <w:lang w:val="nl-BE"/>
              </w:rPr>
              <w:t>"</w:t>
            </w:r>
            <w:r w:rsidR="001F7E08" w:rsidRPr="00CB1A2C">
              <w:rPr>
                <w:rFonts w:ascii="Arial" w:hAnsi="Arial"/>
                <w:color w:val="0000FF"/>
                <w:lang w:val="nl-BE"/>
              </w:rPr>
              <w:t>4.2 Kennisgeving</w:t>
            </w:r>
          </w:p>
        </w:tc>
        <w:tc>
          <w:tcPr>
            <w:tcW w:w="259" w:type="dxa"/>
            <w:gridSpan w:val="3"/>
            <w:vAlign w:val="bottom"/>
          </w:tcPr>
          <w:p w14:paraId="63AF6907" w14:textId="77777777" w:rsidR="001F7E08" w:rsidRPr="00CB1A2C" w:rsidRDefault="001F7E08" w:rsidP="001F7E08">
            <w:pPr>
              <w:spacing w:line="240" w:lineRule="atLeast"/>
              <w:jc w:val="right"/>
              <w:rPr>
                <w:rFonts w:ascii="Arial" w:hAnsi="Arial"/>
                <w:color w:val="0000FF"/>
                <w:lang w:val="nl-BE"/>
              </w:rPr>
            </w:pPr>
          </w:p>
        </w:tc>
      </w:tr>
      <w:tr w:rsidR="001F7E08" w:rsidRPr="00CB1A2C" w14:paraId="49A30625" w14:textId="77777777" w:rsidTr="00A160FD">
        <w:trPr>
          <w:gridBefore w:val="1"/>
          <w:wBefore w:w="24" w:type="dxa"/>
          <w:cantSplit/>
        </w:trPr>
        <w:tc>
          <w:tcPr>
            <w:tcW w:w="265" w:type="dxa"/>
            <w:gridSpan w:val="2"/>
          </w:tcPr>
          <w:p w14:paraId="1EF17917" w14:textId="77777777" w:rsidR="001F7E08" w:rsidRPr="00CB1A2C" w:rsidRDefault="001F7E08" w:rsidP="001F7E08">
            <w:pPr>
              <w:rPr>
                <w:color w:val="0000FF"/>
                <w:lang w:val="nl-BE"/>
              </w:rPr>
            </w:pPr>
          </w:p>
        </w:tc>
        <w:tc>
          <w:tcPr>
            <w:tcW w:w="535" w:type="dxa"/>
            <w:gridSpan w:val="2"/>
          </w:tcPr>
          <w:p w14:paraId="30BF2BB1" w14:textId="77777777" w:rsidR="001F7E08" w:rsidRPr="00CB1A2C" w:rsidRDefault="001F7E08" w:rsidP="001F7E08">
            <w:pPr>
              <w:spacing w:line="240" w:lineRule="atLeast"/>
              <w:rPr>
                <w:color w:val="0000FF"/>
                <w:lang w:val="nl-BE"/>
              </w:rPr>
            </w:pPr>
          </w:p>
        </w:tc>
        <w:tc>
          <w:tcPr>
            <w:tcW w:w="803" w:type="dxa"/>
            <w:gridSpan w:val="2"/>
          </w:tcPr>
          <w:p w14:paraId="30FBF1F4" w14:textId="77777777" w:rsidR="001F7E08" w:rsidRPr="00CB1A2C" w:rsidRDefault="001F7E08" w:rsidP="001F7E08">
            <w:pPr>
              <w:spacing w:line="240" w:lineRule="atLeast"/>
              <w:rPr>
                <w:color w:val="0000FF"/>
                <w:lang w:val="nl-BE"/>
              </w:rPr>
            </w:pPr>
          </w:p>
        </w:tc>
        <w:tc>
          <w:tcPr>
            <w:tcW w:w="804" w:type="dxa"/>
            <w:gridSpan w:val="2"/>
          </w:tcPr>
          <w:p w14:paraId="4C7DF083" w14:textId="77777777" w:rsidR="001F7E08" w:rsidRPr="00CB1A2C" w:rsidRDefault="001F7E08" w:rsidP="001F7E08">
            <w:pPr>
              <w:spacing w:line="240" w:lineRule="atLeast"/>
              <w:rPr>
                <w:color w:val="0000FF"/>
                <w:lang w:val="nl-BE"/>
              </w:rPr>
            </w:pPr>
          </w:p>
        </w:tc>
        <w:tc>
          <w:tcPr>
            <w:tcW w:w="6336" w:type="dxa"/>
            <w:gridSpan w:val="7"/>
          </w:tcPr>
          <w:p w14:paraId="1680A76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0A2339D" w14:textId="77777777" w:rsidR="001F7E08" w:rsidRPr="00CB1A2C" w:rsidRDefault="001F7E08" w:rsidP="001F7E08">
            <w:pPr>
              <w:spacing w:line="240" w:lineRule="atLeast"/>
              <w:jc w:val="right"/>
              <w:rPr>
                <w:rFonts w:ascii="Arial" w:hAnsi="Arial"/>
                <w:color w:val="0000FF"/>
                <w:lang w:val="nl-BE"/>
              </w:rPr>
            </w:pPr>
          </w:p>
        </w:tc>
      </w:tr>
      <w:tr w:rsidR="001F7E08" w:rsidRPr="003A62CB" w14:paraId="6E9837B6" w14:textId="77777777" w:rsidTr="00A160FD">
        <w:trPr>
          <w:gridBefore w:val="1"/>
          <w:wBefore w:w="24" w:type="dxa"/>
          <w:cantSplit/>
        </w:trPr>
        <w:tc>
          <w:tcPr>
            <w:tcW w:w="265" w:type="dxa"/>
            <w:gridSpan w:val="2"/>
          </w:tcPr>
          <w:p w14:paraId="0E2F99CD" w14:textId="77777777" w:rsidR="001F7E08" w:rsidRPr="00CB1A2C" w:rsidRDefault="001F7E08" w:rsidP="001F7E08">
            <w:pPr>
              <w:rPr>
                <w:color w:val="0000FF"/>
                <w:lang w:val="nl-BE"/>
              </w:rPr>
            </w:pPr>
          </w:p>
        </w:tc>
        <w:tc>
          <w:tcPr>
            <w:tcW w:w="535" w:type="dxa"/>
            <w:gridSpan w:val="2"/>
          </w:tcPr>
          <w:p w14:paraId="532C1793" w14:textId="77777777" w:rsidR="001F7E08" w:rsidRPr="00CB1A2C" w:rsidRDefault="001F7E08" w:rsidP="001F7E08">
            <w:pPr>
              <w:spacing w:line="240" w:lineRule="atLeast"/>
              <w:rPr>
                <w:color w:val="0000FF"/>
                <w:lang w:val="nl-BE"/>
              </w:rPr>
            </w:pPr>
          </w:p>
        </w:tc>
        <w:tc>
          <w:tcPr>
            <w:tcW w:w="803" w:type="dxa"/>
            <w:gridSpan w:val="2"/>
          </w:tcPr>
          <w:p w14:paraId="5D9154E4" w14:textId="77777777" w:rsidR="001F7E08" w:rsidRPr="00CB1A2C" w:rsidRDefault="001F7E08" w:rsidP="001F7E08">
            <w:pPr>
              <w:spacing w:line="240" w:lineRule="atLeast"/>
              <w:rPr>
                <w:color w:val="0000FF"/>
                <w:lang w:val="nl-BE"/>
              </w:rPr>
            </w:pPr>
          </w:p>
        </w:tc>
        <w:tc>
          <w:tcPr>
            <w:tcW w:w="804" w:type="dxa"/>
            <w:gridSpan w:val="2"/>
          </w:tcPr>
          <w:p w14:paraId="2B729DA6" w14:textId="77777777" w:rsidR="001F7E08" w:rsidRPr="00CB1A2C" w:rsidRDefault="001F7E08" w:rsidP="001F7E08">
            <w:pPr>
              <w:spacing w:line="240" w:lineRule="atLeast"/>
              <w:rPr>
                <w:color w:val="0000FF"/>
                <w:lang w:val="nl-BE"/>
              </w:rPr>
            </w:pPr>
          </w:p>
        </w:tc>
        <w:tc>
          <w:tcPr>
            <w:tcW w:w="6336" w:type="dxa"/>
            <w:gridSpan w:val="7"/>
          </w:tcPr>
          <w:p w14:paraId="6716B594" w14:textId="263CF2AA" w:rsidR="001F7E08" w:rsidRPr="00CB1A2C" w:rsidRDefault="00642BF9" w:rsidP="001F7E08">
            <w:pPr>
              <w:spacing w:line="240" w:lineRule="atLeast"/>
              <w:jc w:val="both"/>
              <w:rPr>
                <w:rFonts w:ascii="Arial" w:hAnsi="Arial"/>
                <w:color w:val="0000FF"/>
                <w:lang w:val="nl-BE"/>
              </w:rPr>
            </w:pPr>
            <w:r w:rsidRPr="00642BF9">
              <w:rPr>
                <w:rFonts w:ascii="Arial" w:hAnsi="Arial"/>
                <w:color w:val="0000FF"/>
                <w:lang w:val="nl-BE"/>
              </w:rPr>
              <w:t>Voor de eerste verzekeringstegemoetkoming moet de erkende bandagist, een kennisgeving ter attentie van de adviserend arts sturen, bestaande uit het medisch voorschrift samen met het getuigschrift van aflevering. De erkende bandagist doet dit zo snel mogelijk vóór het einde van de tweede maand na die waarin de 1ste aflevering is gebeurd.</w:t>
            </w:r>
          </w:p>
        </w:tc>
        <w:tc>
          <w:tcPr>
            <w:tcW w:w="259" w:type="dxa"/>
            <w:gridSpan w:val="3"/>
            <w:vAlign w:val="bottom"/>
          </w:tcPr>
          <w:p w14:paraId="6D40EB85" w14:textId="77777777" w:rsidR="001F7E08" w:rsidRPr="00CB1A2C" w:rsidRDefault="001F7E08" w:rsidP="001F7E08">
            <w:pPr>
              <w:spacing w:line="240" w:lineRule="atLeast"/>
              <w:jc w:val="right"/>
              <w:rPr>
                <w:rFonts w:ascii="Arial" w:hAnsi="Arial"/>
                <w:color w:val="0000FF"/>
                <w:lang w:val="nl-BE"/>
              </w:rPr>
            </w:pPr>
          </w:p>
        </w:tc>
      </w:tr>
      <w:tr w:rsidR="001F7E08" w:rsidRPr="003A62CB" w14:paraId="716F5D9A" w14:textId="77777777" w:rsidTr="00A160FD">
        <w:trPr>
          <w:gridBefore w:val="1"/>
          <w:wBefore w:w="24" w:type="dxa"/>
          <w:cantSplit/>
        </w:trPr>
        <w:tc>
          <w:tcPr>
            <w:tcW w:w="265" w:type="dxa"/>
            <w:gridSpan w:val="2"/>
          </w:tcPr>
          <w:p w14:paraId="609E3E9F" w14:textId="77777777" w:rsidR="001F7E08" w:rsidRPr="00CB1A2C" w:rsidRDefault="001F7E08" w:rsidP="001F7E08">
            <w:pPr>
              <w:rPr>
                <w:color w:val="0000FF"/>
                <w:lang w:val="nl-BE"/>
              </w:rPr>
            </w:pPr>
          </w:p>
        </w:tc>
        <w:tc>
          <w:tcPr>
            <w:tcW w:w="535" w:type="dxa"/>
            <w:gridSpan w:val="2"/>
          </w:tcPr>
          <w:p w14:paraId="31D53D31" w14:textId="77777777" w:rsidR="001F7E08" w:rsidRPr="00CB1A2C" w:rsidRDefault="001F7E08" w:rsidP="001F7E08">
            <w:pPr>
              <w:spacing w:line="240" w:lineRule="atLeast"/>
              <w:rPr>
                <w:color w:val="0000FF"/>
                <w:lang w:val="nl-BE"/>
              </w:rPr>
            </w:pPr>
          </w:p>
        </w:tc>
        <w:tc>
          <w:tcPr>
            <w:tcW w:w="803" w:type="dxa"/>
            <w:gridSpan w:val="2"/>
          </w:tcPr>
          <w:p w14:paraId="5C995C10" w14:textId="77777777" w:rsidR="001F7E08" w:rsidRPr="00CB1A2C" w:rsidRDefault="001F7E08" w:rsidP="001F7E08">
            <w:pPr>
              <w:spacing w:line="240" w:lineRule="atLeast"/>
              <w:rPr>
                <w:color w:val="0000FF"/>
                <w:lang w:val="nl-BE"/>
              </w:rPr>
            </w:pPr>
          </w:p>
        </w:tc>
        <w:tc>
          <w:tcPr>
            <w:tcW w:w="804" w:type="dxa"/>
            <w:gridSpan w:val="2"/>
          </w:tcPr>
          <w:p w14:paraId="026DB4CC" w14:textId="77777777" w:rsidR="001F7E08" w:rsidRPr="00CB1A2C" w:rsidRDefault="001F7E08" w:rsidP="001F7E08">
            <w:pPr>
              <w:spacing w:line="240" w:lineRule="atLeast"/>
              <w:rPr>
                <w:color w:val="0000FF"/>
                <w:lang w:val="nl-BE"/>
              </w:rPr>
            </w:pPr>
          </w:p>
        </w:tc>
        <w:tc>
          <w:tcPr>
            <w:tcW w:w="6336" w:type="dxa"/>
            <w:gridSpan w:val="7"/>
          </w:tcPr>
          <w:p w14:paraId="45BDA790"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7D214A9" w14:textId="77777777" w:rsidR="001F7E08" w:rsidRPr="00CB1A2C" w:rsidRDefault="001F7E08" w:rsidP="001F7E08">
            <w:pPr>
              <w:spacing w:line="240" w:lineRule="atLeast"/>
              <w:jc w:val="right"/>
              <w:rPr>
                <w:rFonts w:ascii="Arial" w:hAnsi="Arial"/>
                <w:color w:val="0000FF"/>
                <w:lang w:val="nl-BE"/>
              </w:rPr>
            </w:pPr>
          </w:p>
        </w:tc>
      </w:tr>
      <w:tr w:rsidR="001F7E08" w:rsidRPr="003A62CB" w14:paraId="7A93A1E0" w14:textId="77777777" w:rsidTr="00A160FD">
        <w:trPr>
          <w:gridBefore w:val="1"/>
          <w:wBefore w:w="24" w:type="dxa"/>
          <w:cantSplit/>
        </w:trPr>
        <w:tc>
          <w:tcPr>
            <w:tcW w:w="265" w:type="dxa"/>
            <w:gridSpan w:val="2"/>
          </w:tcPr>
          <w:p w14:paraId="5866BE5A" w14:textId="77777777" w:rsidR="001F7E08" w:rsidRPr="00CB1A2C" w:rsidRDefault="001F7E08" w:rsidP="001F7E08">
            <w:pPr>
              <w:rPr>
                <w:color w:val="0000FF"/>
                <w:lang w:val="nl-BE"/>
              </w:rPr>
            </w:pPr>
          </w:p>
        </w:tc>
        <w:tc>
          <w:tcPr>
            <w:tcW w:w="535" w:type="dxa"/>
            <w:gridSpan w:val="2"/>
          </w:tcPr>
          <w:p w14:paraId="78A161A0" w14:textId="77777777" w:rsidR="001F7E08" w:rsidRPr="00CB1A2C" w:rsidRDefault="001F7E08" w:rsidP="001F7E08">
            <w:pPr>
              <w:spacing w:line="240" w:lineRule="atLeast"/>
              <w:rPr>
                <w:color w:val="0000FF"/>
                <w:lang w:val="nl-BE"/>
              </w:rPr>
            </w:pPr>
          </w:p>
        </w:tc>
        <w:tc>
          <w:tcPr>
            <w:tcW w:w="803" w:type="dxa"/>
            <w:gridSpan w:val="2"/>
          </w:tcPr>
          <w:p w14:paraId="622B3CA5" w14:textId="77777777" w:rsidR="001F7E08" w:rsidRPr="00CB1A2C" w:rsidRDefault="001F7E08" w:rsidP="001F7E08">
            <w:pPr>
              <w:spacing w:line="240" w:lineRule="atLeast"/>
              <w:rPr>
                <w:color w:val="0000FF"/>
                <w:lang w:val="nl-BE"/>
              </w:rPr>
            </w:pPr>
          </w:p>
        </w:tc>
        <w:tc>
          <w:tcPr>
            <w:tcW w:w="804" w:type="dxa"/>
            <w:gridSpan w:val="2"/>
          </w:tcPr>
          <w:p w14:paraId="2FC27A28" w14:textId="77777777" w:rsidR="001F7E08" w:rsidRPr="00CB1A2C" w:rsidRDefault="001F7E08" w:rsidP="001F7E08">
            <w:pPr>
              <w:spacing w:line="240" w:lineRule="atLeast"/>
              <w:rPr>
                <w:color w:val="0000FF"/>
                <w:lang w:val="nl-BE"/>
              </w:rPr>
            </w:pPr>
          </w:p>
        </w:tc>
        <w:tc>
          <w:tcPr>
            <w:tcW w:w="6336" w:type="dxa"/>
            <w:gridSpan w:val="7"/>
          </w:tcPr>
          <w:p w14:paraId="52D51FCE" w14:textId="1C531F52" w:rsidR="001F7E08" w:rsidRPr="00CB1A2C" w:rsidRDefault="00642BF9" w:rsidP="001F7E08">
            <w:pPr>
              <w:spacing w:line="240" w:lineRule="atLeast"/>
              <w:jc w:val="both"/>
              <w:rPr>
                <w:rFonts w:ascii="Arial" w:hAnsi="Arial"/>
                <w:color w:val="0000FF"/>
                <w:lang w:val="nl-BE"/>
              </w:rPr>
            </w:pPr>
            <w:r w:rsidRPr="00642BF9">
              <w:rPr>
                <w:rFonts w:ascii="Arial" w:hAnsi="Arial"/>
                <w:color w:val="0000FF"/>
                <w:lang w:val="nl-BE"/>
              </w:rPr>
              <w:t>De adviserend arts beantwoordt de kennisgeving binnen maximaal 40 dagen na ontvangst.</w:t>
            </w:r>
          </w:p>
        </w:tc>
        <w:tc>
          <w:tcPr>
            <w:tcW w:w="259" w:type="dxa"/>
            <w:gridSpan w:val="3"/>
            <w:vAlign w:val="bottom"/>
          </w:tcPr>
          <w:p w14:paraId="5532026B" w14:textId="77777777" w:rsidR="001F7E08" w:rsidRPr="00CB1A2C" w:rsidRDefault="001F7E08" w:rsidP="001F7E08">
            <w:pPr>
              <w:spacing w:line="240" w:lineRule="atLeast"/>
              <w:jc w:val="right"/>
              <w:rPr>
                <w:rFonts w:ascii="Arial" w:hAnsi="Arial"/>
                <w:color w:val="0000FF"/>
                <w:lang w:val="nl-BE"/>
              </w:rPr>
            </w:pPr>
          </w:p>
        </w:tc>
      </w:tr>
      <w:tr w:rsidR="00642BF9" w:rsidRPr="003A62CB" w14:paraId="75CF241C" w14:textId="77777777" w:rsidTr="00A160FD">
        <w:trPr>
          <w:gridBefore w:val="1"/>
          <w:wBefore w:w="24" w:type="dxa"/>
          <w:cantSplit/>
        </w:trPr>
        <w:tc>
          <w:tcPr>
            <w:tcW w:w="265" w:type="dxa"/>
            <w:gridSpan w:val="2"/>
          </w:tcPr>
          <w:p w14:paraId="6B2F1B27" w14:textId="77777777" w:rsidR="00642BF9" w:rsidRPr="00CB1A2C" w:rsidRDefault="00642BF9" w:rsidP="001F7E08">
            <w:pPr>
              <w:rPr>
                <w:color w:val="0000FF"/>
                <w:lang w:val="nl-BE"/>
              </w:rPr>
            </w:pPr>
          </w:p>
        </w:tc>
        <w:tc>
          <w:tcPr>
            <w:tcW w:w="535" w:type="dxa"/>
            <w:gridSpan w:val="2"/>
          </w:tcPr>
          <w:p w14:paraId="093193D1" w14:textId="77777777" w:rsidR="00642BF9" w:rsidRPr="00CB1A2C" w:rsidRDefault="00642BF9" w:rsidP="001F7E08">
            <w:pPr>
              <w:spacing w:line="240" w:lineRule="atLeast"/>
              <w:rPr>
                <w:color w:val="0000FF"/>
                <w:lang w:val="nl-BE"/>
              </w:rPr>
            </w:pPr>
          </w:p>
        </w:tc>
        <w:tc>
          <w:tcPr>
            <w:tcW w:w="803" w:type="dxa"/>
            <w:gridSpan w:val="2"/>
          </w:tcPr>
          <w:p w14:paraId="4E007B16" w14:textId="77777777" w:rsidR="00642BF9" w:rsidRPr="00CB1A2C" w:rsidRDefault="00642BF9" w:rsidP="001F7E08">
            <w:pPr>
              <w:spacing w:line="240" w:lineRule="atLeast"/>
              <w:rPr>
                <w:color w:val="0000FF"/>
                <w:lang w:val="nl-BE"/>
              </w:rPr>
            </w:pPr>
          </w:p>
        </w:tc>
        <w:tc>
          <w:tcPr>
            <w:tcW w:w="804" w:type="dxa"/>
            <w:gridSpan w:val="2"/>
          </w:tcPr>
          <w:p w14:paraId="037EE3BF" w14:textId="77777777" w:rsidR="00642BF9" w:rsidRPr="00CB1A2C" w:rsidRDefault="00642BF9" w:rsidP="001F7E08">
            <w:pPr>
              <w:spacing w:line="240" w:lineRule="atLeast"/>
              <w:rPr>
                <w:color w:val="0000FF"/>
                <w:lang w:val="nl-BE"/>
              </w:rPr>
            </w:pPr>
          </w:p>
        </w:tc>
        <w:tc>
          <w:tcPr>
            <w:tcW w:w="6336" w:type="dxa"/>
            <w:gridSpan w:val="7"/>
          </w:tcPr>
          <w:p w14:paraId="35F3C751" w14:textId="77777777" w:rsidR="00642BF9" w:rsidRPr="00642BF9" w:rsidRDefault="00642BF9" w:rsidP="001F7E08">
            <w:pPr>
              <w:spacing w:line="240" w:lineRule="atLeast"/>
              <w:jc w:val="both"/>
              <w:rPr>
                <w:rFonts w:ascii="Arial" w:hAnsi="Arial"/>
                <w:color w:val="0000FF"/>
                <w:lang w:val="nl-BE"/>
              </w:rPr>
            </w:pPr>
          </w:p>
        </w:tc>
        <w:tc>
          <w:tcPr>
            <w:tcW w:w="259" w:type="dxa"/>
            <w:gridSpan w:val="3"/>
            <w:vAlign w:val="bottom"/>
          </w:tcPr>
          <w:p w14:paraId="6432395A" w14:textId="77777777" w:rsidR="00642BF9" w:rsidRPr="00CB1A2C" w:rsidRDefault="00642BF9" w:rsidP="001F7E08">
            <w:pPr>
              <w:spacing w:line="240" w:lineRule="atLeast"/>
              <w:jc w:val="right"/>
              <w:rPr>
                <w:rFonts w:ascii="Arial" w:hAnsi="Arial"/>
                <w:color w:val="0000FF"/>
                <w:lang w:val="nl-BE"/>
              </w:rPr>
            </w:pPr>
          </w:p>
        </w:tc>
      </w:tr>
      <w:tr w:rsidR="00642BF9" w:rsidRPr="00BC6865" w14:paraId="53A88DBB" w14:textId="77777777" w:rsidTr="00A160FD">
        <w:trPr>
          <w:gridBefore w:val="1"/>
          <w:wBefore w:w="24" w:type="dxa"/>
          <w:cantSplit/>
        </w:trPr>
        <w:tc>
          <w:tcPr>
            <w:tcW w:w="265" w:type="dxa"/>
            <w:gridSpan w:val="2"/>
          </w:tcPr>
          <w:p w14:paraId="5ADD7B3C" w14:textId="77777777" w:rsidR="00642BF9" w:rsidRPr="00CB1A2C" w:rsidRDefault="00642BF9" w:rsidP="001F7E08">
            <w:pPr>
              <w:rPr>
                <w:color w:val="0000FF"/>
                <w:lang w:val="nl-BE"/>
              </w:rPr>
            </w:pPr>
          </w:p>
        </w:tc>
        <w:tc>
          <w:tcPr>
            <w:tcW w:w="535" w:type="dxa"/>
            <w:gridSpan w:val="2"/>
          </w:tcPr>
          <w:p w14:paraId="7DCD8B94" w14:textId="77777777" w:rsidR="00642BF9" w:rsidRPr="00CB1A2C" w:rsidRDefault="00642BF9" w:rsidP="001F7E08">
            <w:pPr>
              <w:spacing w:line="240" w:lineRule="atLeast"/>
              <w:rPr>
                <w:color w:val="0000FF"/>
                <w:lang w:val="nl-BE"/>
              </w:rPr>
            </w:pPr>
          </w:p>
        </w:tc>
        <w:tc>
          <w:tcPr>
            <w:tcW w:w="803" w:type="dxa"/>
            <w:gridSpan w:val="2"/>
          </w:tcPr>
          <w:p w14:paraId="5170A45A" w14:textId="77777777" w:rsidR="00642BF9" w:rsidRPr="00CB1A2C" w:rsidRDefault="00642BF9" w:rsidP="001F7E08">
            <w:pPr>
              <w:spacing w:line="240" w:lineRule="atLeast"/>
              <w:rPr>
                <w:color w:val="0000FF"/>
                <w:lang w:val="nl-BE"/>
              </w:rPr>
            </w:pPr>
          </w:p>
        </w:tc>
        <w:tc>
          <w:tcPr>
            <w:tcW w:w="804" w:type="dxa"/>
            <w:gridSpan w:val="2"/>
          </w:tcPr>
          <w:p w14:paraId="695DE6A3" w14:textId="77777777" w:rsidR="00642BF9" w:rsidRPr="00CB1A2C" w:rsidRDefault="00642BF9" w:rsidP="001F7E08">
            <w:pPr>
              <w:spacing w:line="240" w:lineRule="atLeast"/>
              <w:rPr>
                <w:color w:val="0000FF"/>
                <w:lang w:val="nl-BE"/>
              </w:rPr>
            </w:pPr>
          </w:p>
        </w:tc>
        <w:tc>
          <w:tcPr>
            <w:tcW w:w="6336" w:type="dxa"/>
            <w:gridSpan w:val="7"/>
          </w:tcPr>
          <w:p w14:paraId="5265E22A" w14:textId="25B5DC65" w:rsidR="00642BF9" w:rsidRPr="00642BF9" w:rsidRDefault="00642BF9" w:rsidP="001F7E08">
            <w:pPr>
              <w:spacing w:line="240" w:lineRule="atLeast"/>
              <w:jc w:val="both"/>
              <w:rPr>
                <w:rFonts w:ascii="Arial" w:hAnsi="Arial"/>
                <w:color w:val="0000FF"/>
                <w:lang w:val="nl-BE"/>
              </w:rPr>
            </w:pPr>
            <w:r w:rsidRPr="00642BF9">
              <w:rPr>
                <w:rFonts w:ascii="Arial" w:hAnsi="Arial"/>
                <w:color w:val="0000FF"/>
                <w:lang w:val="nl-BE"/>
              </w:rPr>
              <w:t>Indien deze kennisgevingstermijn wordt overschreden (laattijdige kennisgeving) worden afleveringen vóór de datum van kennisgeving niet vergoed en kunnen zij niet aan de patiënt worden gefactureerd. Het medisch voorschrift blijft evenwel geldig.</w:t>
            </w:r>
          </w:p>
        </w:tc>
        <w:tc>
          <w:tcPr>
            <w:tcW w:w="259" w:type="dxa"/>
            <w:gridSpan w:val="3"/>
            <w:vAlign w:val="bottom"/>
          </w:tcPr>
          <w:p w14:paraId="29A25521" w14:textId="77777777" w:rsidR="00642BF9" w:rsidRPr="00CB1A2C" w:rsidRDefault="00642BF9" w:rsidP="001F7E08">
            <w:pPr>
              <w:spacing w:line="240" w:lineRule="atLeast"/>
              <w:jc w:val="right"/>
              <w:rPr>
                <w:rFonts w:ascii="Arial" w:hAnsi="Arial"/>
                <w:color w:val="0000FF"/>
                <w:lang w:val="nl-BE"/>
              </w:rPr>
            </w:pPr>
          </w:p>
        </w:tc>
      </w:tr>
      <w:tr w:rsidR="00642BF9" w:rsidRPr="00BC6865" w14:paraId="5DE7FBDD" w14:textId="77777777" w:rsidTr="00A160FD">
        <w:trPr>
          <w:gridBefore w:val="1"/>
          <w:wBefore w:w="24" w:type="dxa"/>
          <w:cantSplit/>
        </w:trPr>
        <w:tc>
          <w:tcPr>
            <w:tcW w:w="265" w:type="dxa"/>
            <w:gridSpan w:val="2"/>
          </w:tcPr>
          <w:p w14:paraId="0EDDB10C" w14:textId="77777777" w:rsidR="00642BF9" w:rsidRPr="00CB1A2C" w:rsidRDefault="00642BF9" w:rsidP="001F7E08">
            <w:pPr>
              <w:rPr>
                <w:color w:val="0000FF"/>
                <w:lang w:val="nl-BE"/>
              </w:rPr>
            </w:pPr>
          </w:p>
        </w:tc>
        <w:tc>
          <w:tcPr>
            <w:tcW w:w="535" w:type="dxa"/>
            <w:gridSpan w:val="2"/>
          </w:tcPr>
          <w:p w14:paraId="69DDD6A6" w14:textId="77777777" w:rsidR="00642BF9" w:rsidRPr="00CB1A2C" w:rsidRDefault="00642BF9" w:rsidP="001F7E08">
            <w:pPr>
              <w:spacing w:line="240" w:lineRule="atLeast"/>
              <w:rPr>
                <w:color w:val="0000FF"/>
                <w:lang w:val="nl-BE"/>
              </w:rPr>
            </w:pPr>
          </w:p>
        </w:tc>
        <w:tc>
          <w:tcPr>
            <w:tcW w:w="803" w:type="dxa"/>
            <w:gridSpan w:val="2"/>
          </w:tcPr>
          <w:p w14:paraId="7E808E78" w14:textId="77777777" w:rsidR="00642BF9" w:rsidRPr="00CB1A2C" w:rsidRDefault="00642BF9" w:rsidP="001F7E08">
            <w:pPr>
              <w:spacing w:line="240" w:lineRule="atLeast"/>
              <w:rPr>
                <w:color w:val="0000FF"/>
                <w:lang w:val="nl-BE"/>
              </w:rPr>
            </w:pPr>
          </w:p>
        </w:tc>
        <w:tc>
          <w:tcPr>
            <w:tcW w:w="804" w:type="dxa"/>
            <w:gridSpan w:val="2"/>
          </w:tcPr>
          <w:p w14:paraId="24E68E93" w14:textId="77777777" w:rsidR="00642BF9" w:rsidRPr="00CB1A2C" w:rsidRDefault="00642BF9" w:rsidP="001F7E08">
            <w:pPr>
              <w:spacing w:line="240" w:lineRule="atLeast"/>
              <w:rPr>
                <w:color w:val="0000FF"/>
                <w:lang w:val="nl-BE"/>
              </w:rPr>
            </w:pPr>
          </w:p>
        </w:tc>
        <w:tc>
          <w:tcPr>
            <w:tcW w:w="6336" w:type="dxa"/>
            <w:gridSpan w:val="7"/>
          </w:tcPr>
          <w:p w14:paraId="3BF87658" w14:textId="77777777" w:rsidR="00642BF9" w:rsidRPr="00642BF9" w:rsidRDefault="00642BF9" w:rsidP="001F7E08">
            <w:pPr>
              <w:spacing w:line="240" w:lineRule="atLeast"/>
              <w:jc w:val="both"/>
              <w:rPr>
                <w:rFonts w:ascii="Arial" w:hAnsi="Arial"/>
                <w:color w:val="0000FF"/>
                <w:lang w:val="nl-BE"/>
              </w:rPr>
            </w:pPr>
          </w:p>
        </w:tc>
        <w:tc>
          <w:tcPr>
            <w:tcW w:w="259" w:type="dxa"/>
            <w:gridSpan w:val="3"/>
            <w:vAlign w:val="bottom"/>
          </w:tcPr>
          <w:p w14:paraId="45E0D8BF" w14:textId="77777777" w:rsidR="00642BF9" w:rsidRPr="00CB1A2C" w:rsidRDefault="00642BF9" w:rsidP="001F7E08">
            <w:pPr>
              <w:spacing w:line="240" w:lineRule="atLeast"/>
              <w:jc w:val="right"/>
              <w:rPr>
                <w:rFonts w:ascii="Arial" w:hAnsi="Arial"/>
                <w:color w:val="0000FF"/>
                <w:lang w:val="nl-BE"/>
              </w:rPr>
            </w:pPr>
          </w:p>
        </w:tc>
      </w:tr>
      <w:tr w:rsidR="00642BF9" w:rsidRPr="003A62CB" w14:paraId="31EEBB1E" w14:textId="77777777" w:rsidTr="00A160FD">
        <w:trPr>
          <w:gridBefore w:val="1"/>
          <w:wBefore w:w="24" w:type="dxa"/>
          <w:cantSplit/>
        </w:trPr>
        <w:tc>
          <w:tcPr>
            <w:tcW w:w="265" w:type="dxa"/>
            <w:gridSpan w:val="2"/>
          </w:tcPr>
          <w:p w14:paraId="2B19C852" w14:textId="77777777" w:rsidR="00642BF9" w:rsidRPr="00CB1A2C" w:rsidRDefault="00642BF9" w:rsidP="001F7E08">
            <w:pPr>
              <w:rPr>
                <w:color w:val="0000FF"/>
                <w:lang w:val="nl-BE"/>
              </w:rPr>
            </w:pPr>
          </w:p>
        </w:tc>
        <w:tc>
          <w:tcPr>
            <w:tcW w:w="535" w:type="dxa"/>
            <w:gridSpan w:val="2"/>
          </w:tcPr>
          <w:p w14:paraId="1726C111" w14:textId="77777777" w:rsidR="00642BF9" w:rsidRPr="00CB1A2C" w:rsidRDefault="00642BF9" w:rsidP="001F7E08">
            <w:pPr>
              <w:spacing w:line="240" w:lineRule="atLeast"/>
              <w:rPr>
                <w:color w:val="0000FF"/>
                <w:lang w:val="nl-BE"/>
              </w:rPr>
            </w:pPr>
          </w:p>
        </w:tc>
        <w:tc>
          <w:tcPr>
            <w:tcW w:w="803" w:type="dxa"/>
            <w:gridSpan w:val="2"/>
          </w:tcPr>
          <w:p w14:paraId="44C96365" w14:textId="77777777" w:rsidR="00642BF9" w:rsidRPr="00CB1A2C" w:rsidRDefault="00642BF9" w:rsidP="001F7E08">
            <w:pPr>
              <w:spacing w:line="240" w:lineRule="atLeast"/>
              <w:rPr>
                <w:color w:val="0000FF"/>
                <w:lang w:val="nl-BE"/>
              </w:rPr>
            </w:pPr>
          </w:p>
        </w:tc>
        <w:tc>
          <w:tcPr>
            <w:tcW w:w="804" w:type="dxa"/>
            <w:gridSpan w:val="2"/>
          </w:tcPr>
          <w:p w14:paraId="7CF6F8B2" w14:textId="77777777" w:rsidR="00642BF9" w:rsidRPr="00CB1A2C" w:rsidRDefault="00642BF9" w:rsidP="001F7E08">
            <w:pPr>
              <w:spacing w:line="240" w:lineRule="atLeast"/>
              <w:rPr>
                <w:color w:val="0000FF"/>
                <w:lang w:val="nl-BE"/>
              </w:rPr>
            </w:pPr>
          </w:p>
        </w:tc>
        <w:tc>
          <w:tcPr>
            <w:tcW w:w="6336" w:type="dxa"/>
            <w:gridSpan w:val="7"/>
          </w:tcPr>
          <w:p w14:paraId="29AFD128" w14:textId="0F9DDDE2" w:rsidR="00642BF9" w:rsidRPr="00642BF9" w:rsidRDefault="00642BF9" w:rsidP="001F7E08">
            <w:pPr>
              <w:spacing w:line="240" w:lineRule="atLeast"/>
              <w:jc w:val="both"/>
              <w:rPr>
                <w:rFonts w:ascii="Arial" w:hAnsi="Arial"/>
                <w:color w:val="0000FF"/>
                <w:lang w:val="nl-BE"/>
              </w:rPr>
            </w:pPr>
            <w:r w:rsidRPr="00642BF9">
              <w:rPr>
                <w:rFonts w:ascii="Arial" w:hAnsi="Arial"/>
                <w:color w:val="0000FF"/>
                <w:lang w:val="nl-BE"/>
              </w:rPr>
              <w:t>Voor elke situatie waarin een nieuw medisch voorschrift is vereist, wordt er een kennisgeving ter attentie van de adviserend arts gestuurd door de erkende bandagist.</w:t>
            </w:r>
          </w:p>
        </w:tc>
        <w:tc>
          <w:tcPr>
            <w:tcW w:w="259" w:type="dxa"/>
            <w:gridSpan w:val="3"/>
            <w:vAlign w:val="bottom"/>
          </w:tcPr>
          <w:p w14:paraId="58F7B52F" w14:textId="77777777" w:rsidR="00642BF9" w:rsidRPr="00CB1A2C" w:rsidRDefault="00642BF9" w:rsidP="001F7E08">
            <w:pPr>
              <w:spacing w:line="240" w:lineRule="atLeast"/>
              <w:jc w:val="right"/>
              <w:rPr>
                <w:rFonts w:ascii="Arial" w:hAnsi="Arial"/>
                <w:color w:val="0000FF"/>
                <w:lang w:val="nl-BE"/>
              </w:rPr>
            </w:pPr>
          </w:p>
        </w:tc>
      </w:tr>
      <w:tr w:rsidR="00642BF9" w:rsidRPr="003A62CB" w14:paraId="2B3F521F" w14:textId="77777777" w:rsidTr="00A160FD">
        <w:trPr>
          <w:gridBefore w:val="1"/>
          <w:wBefore w:w="24" w:type="dxa"/>
          <w:cantSplit/>
        </w:trPr>
        <w:tc>
          <w:tcPr>
            <w:tcW w:w="265" w:type="dxa"/>
            <w:gridSpan w:val="2"/>
          </w:tcPr>
          <w:p w14:paraId="5963CBF2" w14:textId="77777777" w:rsidR="00642BF9" w:rsidRPr="00CB1A2C" w:rsidRDefault="00642BF9" w:rsidP="001F7E08">
            <w:pPr>
              <w:rPr>
                <w:color w:val="0000FF"/>
                <w:lang w:val="nl-BE"/>
              </w:rPr>
            </w:pPr>
          </w:p>
        </w:tc>
        <w:tc>
          <w:tcPr>
            <w:tcW w:w="535" w:type="dxa"/>
            <w:gridSpan w:val="2"/>
          </w:tcPr>
          <w:p w14:paraId="6493EA03" w14:textId="77777777" w:rsidR="00642BF9" w:rsidRPr="00CB1A2C" w:rsidRDefault="00642BF9" w:rsidP="001F7E08">
            <w:pPr>
              <w:spacing w:line="240" w:lineRule="atLeast"/>
              <w:rPr>
                <w:color w:val="0000FF"/>
                <w:lang w:val="nl-BE"/>
              </w:rPr>
            </w:pPr>
          </w:p>
        </w:tc>
        <w:tc>
          <w:tcPr>
            <w:tcW w:w="803" w:type="dxa"/>
            <w:gridSpan w:val="2"/>
          </w:tcPr>
          <w:p w14:paraId="198572E6" w14:textId="77777777" w:rsidR="00642BF9" w:rsidRPr="00CB1A2C" w:rsidRDefault="00642BF9" w:rsidP="001F7E08">
            <w:pPr>
              <w:spacing w:line="240" w:lineRule="atLeast"/>
              <w:rPr>
                <w:color w:val="0000FF"/>
                <w:lang w:val="nl-BE"/>
              </w:rPr>
            </w:pPr>
          </w:p>
        </w:tc>
        <w:tc>
          <w:tcPr>
            <w:tcW w:w="804" w:type="dxa"/>
            <w:gridSpan w:val="2"/>
          </w:tcPr>
          <w:p w14:paraId="2F95940F" w14:textId="77777777" w:rsidR="00642BF9" w:rsidRPr="00CB1A2C" w:rsidRDefault="00642BF9" w:rsidP="001F7E08">
            <w:pPr>
              <w:spacing w:line="240" w:lineRule="atLeast"/>
              <w:rPr>
                <w:color w:val="0000FF"/>
                <w:lang w:val="nl-BE"/>
              </w:rPr>
            </w:pPr>
          </w:p>
        </w:tc>
        <w:tc>
          <w:tcPr>
            <w:tcW w:w="6336" w:type="dxa"/>
            <w:gridSpan w:val="7"/>
          </w:tcPr>
          <w:p w14:paraId="185DC743" w14:textId="77777777" w:rsidR="00642BF9" w:rsidRPr="00642BF9" w:rsidRDefault="00642BF9" w:rsidP="001F7E08">
            <w:pPr>
              <w:spacing w:line="240" w:lineRule="atLeast"/>
              <w:jc w:val="both"/>
              <w:rPr>
                <w:rFonts w:ascii="Arial" w:hAnsi="Arial"/>
                <w:color w:val="0000FF"/>
                <w:lang w:val="nl-BE"/>
              </w:rPr>
            </w:pPr>
          </w:p>
        </w:tc>
        <w:tc>
          <w:tcPr>
            <w:tcW w:w="259" w:type="dxa"/>
            <w:gridSpan w:val="3"/>
            <w:vAlign w:val="bottom"/>
          </w:tcPr>
          <w:p w14:paraId="60B21793" w14:textId="77777777" w:rsidR="00642BF9" w:rsidRPr="00CB1A2C" w:rsidRDefault="00642BF9" w:rsidP="001F7E08">
            <w:pPr>
              <w:spacing w:line="240" w:lineRule="atLeast"/>
              <w:jc w:val="right"/>
              <w:rPr>
                <w:rFonts w:ascii="Arial" w:hAnsi="Arial"/>
                <w:color w:val="0000FF"/>
                <w:lang w:val="nl-BE"/>
              </w:rPr>
            </w:pPr>
          </w:p>
        </w:tc>
      </w:tr>
      <w:tr w:rsidR="00642BF9" w:rsidRPr="00BC6865" w14:paraId="00BD45E0" w14:textId="77777777" w:rsidTr="00A160FD">
        <w:trPr>
          <w:gridBefore w:val="1"/>
          <w:wBefore w:w="24" w:type="dxa"/>
          <w:cantSplit/>
        </w:trPr>
        <w:tc>
          <w:tcPr>
            <w:tcW w:w="265" w:type="dxa"/>
            <w:gridSpan w:val="2"/>
          </w:tcPr>
          <w:p w14:paraId="14987E0A" w14:textId="77777777" w:rsidR="00642BF9" w:rsidRPr="00CB1A2C" w:rsidRDefault="00642BF9" w:rsidP="001F7E08">
            <w:pPr>
              <w:rPr>
                <w:color w:val="0000FF"/>
                <w:lang w:val="nl-BE"/>
              </w:rPr>
            </w:pPr>
          </w:p>
        </w:tc>
        <w:tc>
          <w:tcPr>
            <w:tcW w:w="535" w:type="dxa"/>
            <w:gridSpan w:val="2"/>
          </w:tcPr>
          <w:p w14:paraId="39281462" w14:textId="77777777" w:rsidR="00642BF9" w:rsidRPr="00CB1A2C" w:rsidRDefault="00642BF9" w:rsidP="001F7E08">
            <w:pPr>
              <w:spacing w:line="240" w:lineRule="atLeast"/>
              <w:rPr>
                <w:color w:val="0000FF"/>
                <w:lang w:val="nl-BE"/>
              </w:rPr>
            </w:pPr>
          </w:p>
        </w:tc>
        <w:tc>
          <w:tcPr>
            <w:tcW w:w="803" w:type="dxa"/>
            <w:gridSpan w:val="2"/>
          </w:tcPr>
          <w:p w14:paraId="51A2C9C5" w14:textId="77777777" w:rsidR="00642BF9" w:rsidRPr="00CB1A2C" w:rsidRDefault="00642BF9" w:rsidP="001F7E08">
            <w:pPr>
              <w:spacing w:line="240" w:lineRule="atLeast"/>
              <w:rPr>
                <w:color w:val="0000FF"/>
                <w:lang w:val="nl-BE"/>
              </w:rPr>
            </w:pPr>
          </w:p>
        </w:tc>
        <w:tc>
          <w:tcPr>
            <w:tcW w:w="804" w:type="dxa"/>
            <w:gridSpan w:val="2"/>
          </w:tcPr>
          <w:p w14:paraId="6D23600F" w14:textId="77777777" w:rsidR="00642BF9" w:rsidRPr="00CB1A2C" w:rsidRDefault="00642BF9" w:rsidP="001F7E08">
            <w:pPr>
              <w:spacing w:line="240" w:lineRule="atLeast"/>
              <w:rPr>
                <w:color w:val="0000FF"/>
                <w:lang w:val="nl-BE"/>
              </w:rPr>
            </w:pPr>
          </w:p>
        </w:tc>
        <w:tc>
          <w:tcPr>
            <w:tcW w:w="6336" w:type="dxa"/>
            <w:gridSpan w:val="7"/>
          </w:tcPr>
          <w:p w14:paraId="012902F5" w14:textId="1991ACD2" w:rsidR="00642BF9" w:rsidRPr="00642BF9" w:rsidRDefault="00642BF9" w:rsidP="001F7E08">
            <w:pPr>
              <w:spacing w:line="240" w:lineRule="atLeast"/>
              <w:jc w:val="both"/>
              <w:rPr>
                <w:rFonts w:ascii="Arial" w:hAnsi="Arial"/>
                <w:color w:val="0000FF"/>
                <w:lang w:val="nl-BE"/>
              </w:rPr>
            </w:pPr>
            <w:r w:rsidRPr="00642BF9">
              <w:rPr>
                <w:rFonts w:ascii="Arial" w:hAnsi="Arial"/>
                <w:color w:val="0000FF"/>
                <w:lang w:val="nl-BE"/>
              </w:rPr>
              <w:t>De adviserend arts beantwoordt de kennisgeving binnen maximaal 40 dagen na ontvangst.</w:t>
            </w:r>
            <w:r w:rsidRPr="00642BF9">
              <w:rPr>
                <w:lang w:val="nl-BE"/>
              </w:rPr>
              <w:t xml:space="preserve"> </w:t>
            </w:r>
            <w:r w:rsidRPr="00642BF9">
              <w:rPr>
                <w:rFonts w:ascii="Arial" w:hAnsi="Arial"/>
                <w:color w:val="0000FF"/>
                <w:lang w:val="nl-BE"/>
              </w:rPr>
              <w:t>"</w:t>
            </w:r>
          </w:p>
        </w:tc>
        <w:tc>
          <w:tcPr>
            <w:tcW w:w="259" w:type="dxa"/>
            <w:gridSpan w:val="3"/>
            <w:vAlign w:val="bottom"/>
          </w:tcPr>
          <w:p w14:paraId="1D632CE0" w14:textId="77777777" w:rsidR="00642BF9" w:rsidRPr="00CB1A2C" w:rsidRDefault="00642BF9" w:rsidP="001F7E08">
            <w:pPr>
              <w:spacing w:line="240" w:lineRule="atLeast"/>
              <w:jc w:val="right"/>
              <w:rPr>
                <w:rFonts w:ascii="Arial" w:hAnsi="Arial"/>
                <w:color w:val="0000FF"/>
                <w:lang w:val="nl-BE"/>
              </w:rPr>
            </w:pPr>
          </w:p>
        </w:tc>
      </w:tr>
      <w:tr w:rsidR="001F7E08" w:rsidRPr="00BC6865" w14:paraId="7A081102" w14:textId="77777777" w:rsidTr="00A160FD">
        <w:trPr>
          <w:gridBefore w:val="1"/>
          <w:wBefore w:w="24" w:type="dxa"/>
          <w:cantSplit/>
        </w:trPr>
        <w:tc>
          <w:tcPr>
            <w:tcW w:w="265" w:type="dxa"/>
            <w:gridSpan w:val="2"/>
          </w:tcPr>
          <w:p w14:paraId="0CB61ADE" w14:textId="77777777" w:rsidR="001F7E08" w:rsidRPr="00CB1A2C" w:rsidRDefault="001F7E08" w:rsidP="001F7E08">
            <w:pPr>
              <w:rPr>
                <w:color w:val="0000FF"/>
                <w:lang w:val="nl-BE"/>
              </w:rPr>
            </w:pPr>
          </w:p>
        </w:tc>
        <w:tc>
          <w:tcPr>
            <w:tcW w:w="535" w:type="dxa"/>
            <w:gridSpan w:val="2"/>
          </w:tcPr>
          <w:p w14:paraId="4131804E" w14:textId="77777777" w:rsidR="001F7E08" w:rsidRPr="00CB1A2C" w:rsidRDefault="001F7E08" w:rsidP="001F7E08">
            <w:pPr>
              <w:spacing w:line="240" w:lineRule="atLeast"/>
              <w:rPr>
                <w:color w:val="0000FF"/>
                <w:lang w:val="nl-BE"/>
              </w:rPr>
            </w:pPr>
          </w:p>
        </w:tc>
        <w:tc>
          <w:tcPr>
            <w:tcW w:w="803" w:type="dxa"/>
            <w:gridSpan w:val="2"/>
          </w:tcPr>
          <w:p w14:paraId="2313F905" w14:textId="77777777" w:rsidR="001F7E08" w:rsidRPr="00CB1A2C" w:rsidRDefault="001F7E08" w:rsidP="001F7E08">
            <w:pPr>
              <w:spacing w:line="240" w:lineRule="atLeast"/>
              <w:rPr>
                <w:color w:val="0000FF"/>
                <w:lang w:val="nl-BE"/>
              </w:rPr>
            </w:pPr>
          </w:p>
        </w:tc>
        <w:tc>
          <w:tcPr>
            <w:tcW w:w="804" w:type="dxa"/>
            <w:gridSpan w:val="2"/>
          </w:tcPr>
          <w:p w14:paraId="5044EFA2" w14:textId="77777777" w:rsidR="001F7E08" w:rsidRPr="00CB1A2C" w:rsidRDefault="001F7E08" w:rsidP="001F7E08">
            <w:pPr>
              <w:spacing w:line="240" w:lineRule="atLeast"/>
              <w:rPr>
                <w:color w:val="0000FF"/>
                <w:lang w:val="nl-BE"/>
              </w:rPr>
            </w:pPr>
          </w:p>
        </w:tc>
        <w:tc>
          <w:tcPr>
            <w:tcW w:w="6336" w:type="dxa"/>
            <w:gridSpan w:val="7"/>
          </w:tcPr>
          <w:p w14:paraId="7FAA0A3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957D80C" w14:textId="77777777" w:rsidR="001F7E08" w:rsidRPr="00CB1A2C" w:rsidRDefault="001F7E08" w:rsidP="001F7E08">
            <w:pPr>
              <w:spacing w:line="240" w:lineRule="atLeast"/>
              <w:jc w:val="right"/>
              <w:rPr>
                <w:rFonts w:ascii="Arial" w:hAnsi="Arial"/>
                <w:color w:val="0000FF"/>
                <w:lang w:val="nl-BE"/>
              </w:rPr>
            </w:pPr>
          </w:p>
        </w:tc>
      </w:tr>
      <w:tr w:rsidR="00F060C0" w:rsidRPr="00BC6865" w14:paraId="799A8CC4" w14:textId="77777777" w:rsidTr="00A160FD">
        <w:trPr>
          <w:gridBefore w:val="1"/>
          <w:wBefore w:w="24" w:type="dxa"/>
          <w:cantSplit/>
        </w:trPr>
        <w:tc>
          <w:tcPr>
            <w:tcW w:w="265" w:type="dxa"/>
            <w:gridSpan w:val="2"/>
          </w:tcPr>
          <w:p w14:paraId="4A859F95" w14:textId="77777777" w:rsidR="00F060C0" w:rsidRDefault="00F060C0" w:rsidP="001F7E08">
            <w:pPr>
              <w:rPr>
                <w:color w:val="0000FF"/>
                <w:lang w:val="nl-BE"/>
              </w:rPr>
            </w:pPr>
          </w:p>
          <w:p w14:paraId="21B533BC" w14:textId="77777777" w:rsidR="00F060C0" w:rsidRPr="00CB1A2C" w:rsidRDefault="00F060C0" w:rsidP="001F7E08">
            <w:pPr>
              <w:rPr>
                <w:color w:val="0000FF"/>
                <w:lang w:val="nl-BE"/>
              </w:rPr>
            </w:pPr>
          </w:p>
        </w:tc>
        <w:tc>
          <w:tcPr>
            <w:tcW w:w="535" w:type="dxa"/>
            <w:gridSpan w:val="2"/>
          </w:tcPr>
          <w:p w14:paraId="3F8E880B" w14:textId="77777777" w:rsidR="00F060C0" w:rsidRPr="00CB1A2C" w:rsidRDefault="00F060C0" w:rsidP="001F7E08">
            <w:pPr>
              <w:spacing w:line="240" w:lineRule="atLeast"/>
              <w:rPr>
                <w:color w:val="0000FF"/>
                <w:lang w:val="nl-BE"/>
              </w:rPr>
            </w:pPr>
          </w:p>
        </w:tc>
        <w:tc>
          <w:tcPr>
            <w:tcW w:w="803" w:type="dxa"/>
            <w:gridSpan w:val="2"/>
          </w:tcPr>
          <w:p w14:paraId="5A05D22E" w14:textId="77777777" w:rsidR="00F060C0" w:rsidRPr="00CB1A2C" w:rsidRDefault="00F060C0" w:rsidP="001F7E08">
            <w:pPr>
              <w:spacing w:line="240" w:lineRule="atLeast"/>
              <w:rPr>
                <w:color w:val="0000FF"/>
                <w:lang w:val="nl-BE"/>
              </w:rPr>
            </w:pPr>
          </w:p>
        </w:tc>
        <w:tc>
          <w:tcPr>
            <w:tcW w:w="804" w:type="dxa"/>
            <w:gridSpan w:val="2"/>
          </w:tcPr>
          <w:p w14:paraId="2C5D13CA" w14:textId="77777777" w:rsidR="00F060C0" w:rsidRPr="00CB1A2C" w:rsidRDefault="00F060C0" w:rsidP="001F7E08">
            <w:pPr>
              <w:spacing w:line="240" w:lineRule="atLeast"/>
              <w:rPr>
                <w:color w:val="0000FF"/>
                <w:lang w:val="nl-BE"/>
              </w:rPr>
            </w:pPr>
          </w:p>
        </w:tc>
        <w:tc>
          <w:tcPr>
            <w:tcW w:w="6336" w:type="dxa"/>
            <w:gridSpan w:val="7"/>
          </w:tcPr>
          <w:p w14:paraId="09CD0780" w14:textId="77777777" w:rsidR="00F060C0" w:rsidRPr="00CB1A2C" w:rsidRDefault="00F060C0" w:rsidP="001F7E08">
            <w:pPr>
              <w:spacing w:line="240" w:lineRule="atLeast"/>
              <w:jc w:val="both"/>
              <w:rPr>
                <w:rFonts w:ascii="Arial" w:hAnsi="Arial"/>
                <w:color w:val="0000FF"/>
                <w:lang w:val="nl-BE"/>
              </w:rPr>
            </w:pPr>
          </w:p>
        </w:tc>
        <w:tc>
          <w:tcPr>
            <w:tcW w:w="259" w:type="dxa"/>
            <w:gridSpan w:val="3"/>
            <w:vAlign w:val="bottom"/>
          </w:tcPr>
          <w:p w14:paraId="19A5682F" w14:textId="77777777" w:rsidR="00F060C0" w:rsidRPr="00CB1A2C" w:rsidRDefault="00F060C0" w:rsidP="001F7E08">
            <w:pPr>
              <w:spacing w:line="240" w:lineRule="atLeast"/>
              <w:jc w:val="right"/>
              <w:rPr>
                <w:rFonts w:ascii="Arial" w:hAnsi="Arial"/>
                <w:color w:val="0000FF"/>
                <w:lang w:val="nl-BE"/>
              </w:rPr>
            </w:pPr>
          </w:p>
        </w:tc>
      </w:tr>
      <w:tr w:rsidR="00642BF9" w:rsidRPr="00CB1A2C" w14:paraId="0D5719C5" w14:textId="77777777" w:rsidTr="00D25CD9">
        <w:trPr>
          <w:gridBefore w:val="1"/>
          <w:wBefore w:w="24" w:type="dxa"/>
          <w:cantSplit/>
        </w:trPr>
        <w:tc>
          <w:tcPr>
            <w:tcW w:w="265" w:type="dxa"/>
            <w:gridSpan w:val="2"/>
          </w:tcPr>
          <w:p w14:paraId="4BE919CF" w14:textId="77777777" w:rsidR="00642BF9" w:rsidRPr="00CB1A2C" w:rsidRDefault="00642BF9" w:rsidP="00D25CD9">
            <w:pPr>
              <w:spacing w:line="240" w:lineRule="atLeast"/>
              <w:rPr>
                <w:color w:val="0000FF"/>
                <w:lang w:val="nl-BE"/>
              </w:rPr>
            </w:pPr>
          </w:p>
        </w:tc>
        <w:tc>
          <w:tcPr>
            <w:tcW w:w="535" w:type="dxa"/>
            <w:gridSpan w:val="2"/>
          </w:tcPr>
          <w:p w14:paraId="4890020D" w14:textId="77777777" w:rsidR="00642BF9" w:rsidRPr="00CB1A2C" w:rsidRDefault="00642BF9" w:rsidP="00D25CD9">
            <w:pPr>
              <w:spacing w:line="240" w:lineRule="atLeast"/>
              <w:rPr>
                <w:color w:val="0000FF"/>
                <w:lang w:val="nl-BE"/>
              </w:rPr>
            </w:pPr>
          </w:p>
        </w:tc>
        <w:tc>
          <w:tcPr>
            <w:tcW w:w="803" w:type="dxa"/>
            <w:gridSpan w:val="2"/>
          </w:tcPr>
          <w:p w14:paraId="57AB7D1F" w14:textId="77777777" w:rsidR="00642BF9" w:rsidRPr="00CB1A2C" w:rsidRDefault="00642BF9" w:rsidP="00D25CD9">
            <w:pPr>
              <w:spacing w:line="240" w:lineRule="atLeast"/>
              <w:rPr>
                <w:color w:val="0000FF"/>
                <w:lang w:val="nl-BE"/>
              </w:rPr>
            </w:pPr>
          </w:p>
        </w:tc>
        <w:tc>
          <w:tcPr>
            <w:tcW w:w="804" w:type="dxa"/>
            <w:gridSpan w:val="2"/>
          </w:tcPr>
          <w:p w14:paraId="68EBE447" w14:textId="77777777" w:rsidR="00642BF9" w:rsidRPr="00CB1A2C" w:rsidRDefault="00642BF9" w:rsidP="00D25CD9">
            <w:pPr>
              <w:spacing w:line="240" w:lineRule="atLeast"/>
              <w:rPr>
                <w:color w:val="0000FF"/>
                <w:lang w:val="nl-BE"/>
              </w:rPr>
            </w:pPr>
          </w:p>
        </w:tc>
        <w:tc>
          <w:tcPr>
            <w:tcW w:w="6336" w:type="dxa"/>
            <w:gridSpan w:val="7"/>
          </w:tcPr>
          <w:p w14:paraId="3CA165B7" w14:textId="77777777" w:rsidR="00642BF9" w:rsidRPr="00CB1A2C" w:rsidRDefault="00642BF9" w:rsidP="00D25CD9">
            <w:pPr>
              <w:spacing w:line="240" w:lineRule="atLeast"/>
              <w:jc w:val="both"/>
              <w:rPr>
                <w:i/>
                <w:color w:val="0000FF"/>
                <w:sz w:val="18"/>
                <w:lang w:val="nl-BE"/>
              </w:rPr>
            </w:pPr>
            <w:r w:rsidRPr="00CB1A2C">
              <w:rPr>
                <w:rFonts w:ascii="Arial" w:hAnsi="Arial"/>
                <w:i/>
                <w:color w:val="0000FF"/>
                <w:sz w:val="18"/>
                <w:lang w:val="nl-BE"/>
              </w:rPr>
              <w:t>"K.B. 16.7.2020" (in werking 1.4.2021)</w:t>
            </w:r>
          </w:p>
        </w:tc>
        <w:tc>
          <w:tcPr>
            <w:tcW w:w="259" w:type="dxa"/>
            <w:gridSpan w:val="3"/>
            <w:vAlign w:val="bottom"/>
          </w:tcPr>
          <w:p w14:paraId="16C7E2DE" w14:textId="77777777" w:rsidR="00642BF9" w:rsidRPr="00CB1A2C" w:rsidRDefault="00642BF9" w:rsidP="00D25CD9">
            <w:pPr>
              <w:spacing w:line="240" w:lineRule="atLeast"/>
              <w:jc w:val="right"/>
              <w:rPr>
                <w:color w:val="0000FF"/>
                <w:lang w:val="nl-BE"/>
              </w:rPr>
            </w:pPr>
          </w:p>
        </w:tc>
      </w:tr>
      <w:tr w:rsidR="001F7E08" w:rsidRPr="003A62CB" w14:paraId="187207F0" w14:textId="77777777" w:rsidTr="00A160FD">
        <w:trPr>
          <w:gridBefore w:val="1"/>
          <w:wBefore w:w="24" w:type="dxa"/>
          <w:cantSplit/>
        </w:trPr>
        <w:tc>
          <w:tcPr>
            <w:tcW w:w="265" w:type="dxa"/>
            <w:gridSpan w:val="2"/>
          </w:tcPr>
          <w:p w14:paraId="228172F6" w14:textId="77777777" w:rsidR="001F7E08" w:rsidRPr="00CB1A2C" w:rsidRDefault="001F7E08" w:rsidP="001F7E08">
            <w:pPr>
              <w:rPr>
                <w:color w:val="0000FF"/>
                <w:lang w:val="nl-BE"/>
              </w:rPr>
            </w:pPr>
          </w:p>
        </w:tc>
        <w:tc>
          <w:tcPr>
            <w:tcW w:w="535" w:type="dxa"/>
            <w:gridSpan w:val="2"/>
          </w:tcPr>
          <w:p w14:paraId="5B241D4F" w14:textId="77777777" w:rsidR="001F7E08" w:rsidRPr="00CB1A2C" w:rsidRDefault="001F7E08" w:rsidP="001F7E08">
            <w:pPr>
              <w:spacing w:line="240" w:lineRule="atLeast"/>
              <w:rPr>
                <w:color w:val="0000FF"/>
                <w:lang w:val="nl-BE"/>
              </w:rPr>
            </w:pPr>
          </w:p>
        </w:tc>
        <w:tc>
          <w:tcPr>
            <w:tcW w:w="803" w:type="dxa"/>
            <w:gridSpan w:val="2"/>
          </w:tcPr>
          <w:p w14:paraId="138546A7" w14:textId="77777777" w:rsidR="001F7E08" w:rsidRPr="00CB1A2C" w:rsidRDefault="001F7E08" w:rsidP="001F7E08">
            <w:pPr>
              <w:spacing w:line="240" w:lineRule="atLeast"/>
              <w:rPr>
                <w:color w:val="0000FF"/>
                <w:lang w:val="nl-BE"/>
              </w:rPr>
            </w:pPr>
          </w:p>
        </w:tc>
        <w:tc>
          <w:tcPr>
            <w:tcW w:w="804" w:type="dxa"/>
            <w:gridSpan w:val="2"/>
          </w:tcPr>
          <w:p w14:paraId="7AF43E2B" w14:textId="77777777" w:rsidR="001F7E08" w:rsidRPr="00CB1A2C" w:rsidRDefault="001F7E08" w:rsidP="001F7E08">
            <w:pPr>
              <w:spacing w:line="240" w:lineRule="atLeast"/>
              <w:rPr>
                <w:color w:val="0000FF"/>
                <w:lang w:val="nl-BE"/>
              </w:rPr>
            </w:pPr>
          </w:p>
        </w:tc>
        <w:tc>
          <w:tcPr>
            <w:tcW w:w="6336" w:type="dxa"/>
            <w:gridSpan w:val="7"/>
          </w:tcPr>
          <w:p w14:paraId="0701FF18" w14:textId="1B9F10B0" w:rsidR="001F7E08" w:rsidRPr="00CB1A2C" w:rsidRDefault="00642BF9" w:rsidP="001F7E08">
            <w:pPr>
              <w:spacing w:line="240" w:lineRule="atLeast"/>
              <w:jc w:val="both"/>
              <w:rPr>
                <w:rFonts w:ascii="Arial" w:hAnsi="Arial"/>
                <w:color w:val="0000FF"/>
                <w:lang w:val="nl-BE"/>
              </w:rPr>
            </w:pPr>
            <w:r w:rsidRPr="00642BF9">
              <w:rPr>
                <w:rFonts w:ascii="Arial" w:hAnsi="Arial"/>
                <w:color w:val="0000FF"/>
                <w:lang w:val="nl-BE"/>
              </w:rPr>
              <w:t>"</w:t>
            </w:r>
            <w:r w:rsidR="001F7E08" w:rsidRPr="00CB1A2C">
              <w:rPr>
                <w:rFonts w:ascii="Arial" w:hAnsi="Arial"/>
                <w:color w:val="0000FF"/>
                <w:lang w:val="nl-BE"/>
              </w:rPr>
              <w:t>4.3 Maximale verzekeringstegemoetkoming voor het gebruik van convexe/concave huidsystemen</w:t>
            </w:r>
          </w:p>
        </w:tc>
        <w:tc>
          <w:tcPr>
            <w:tcW w:w="259" w:type="dxa"/>
            <w:gridSpan w:val="3"/>
            <w:vAlign w:val="bottom"/>
          </w:tcPr>
          <w:p w14:paraId="72A3FEC7" w14:textId="77777777" w:rsidR="001F7E08" w:rsidRPr="00CB1A2C" w:rsidRDefault="001F7E08" w:rsidP="001F7E08">
            <w:pPr>
              <w:spacing w:line="240" w:lineRule="atLeast"/>
              <w:jc w:val="right"/>
              <w:rPr>
                <w:rFonts w:ascii="Arial" w:hAnsi="Arial"/>
                <w:color w:val="0000FF"/>
                <w:lang w:val="nl-BE"/>
              </w:rPr>
            </w:pPr>
          </w:p>
        </w:tc>
      </w:tr>
      <w:tr w:rsidR="001F7E08" w:rsidRPr="003A62CB" w14:paraId="50FCB021" w14:textId="77777777" w:rsidTr="00A160FD">
        <w:trPr>
          <w:gridBefore w:val="1"/>
          <w:wBefore w:w="24" w:type="dxa"/>
          <w:cantSplit/>
        </w:trPr>
        <w:tc>
          <w:tcPr>
            <w:tcW w:w="265" w:type="dxa"/>
            <w:gridSpan w:val="2"/>
          </w:tcPr>
          <w:p w14:paraId="69A74E8A" w14:textId="77777777" w:rsidR="001F7E08" w:rsidRPr="00CB1A2C" w:rsidRDefault="001F7E08" w:rsidP="001F7E08">
            <w:pPr>
              <w:rPr>
                <w:color w:val="0000FF"/>
                <w:lang w:val="nl-BE"/>
              </w:rPr>
            </w:pPr>
          </w:p>
        </w:tc>
        <w:tc>
          <w:tcPr>
            <w:tcW w:w="535" w:type="dxa"/>
            <w:gridSpan w:val="2"/>
          </w:tcPr>
          <w:p w14:paraId="527CE17E" w14:textId="77777777" w:rsidR="001F7E08" w:rsidRPr="00CB1A2C" w:rsidRDefault="001F7E08" w:rsidP="001F7E08">
            <w:pPr>
              <w:spacing w:line="240" w:lineRule="atLeast"/>
              <w:rPr>
                <w:color w:val="0000FF"/>
                <w:lang w:val="nl-BE"/>
              </w:rPr>
            </w:pPr>
          </w:p>
        </w:tc>
        <w:tc>
          <w:tcPr>
            <w:tcW w:w="803" w:type="dxa"/>
            <w:gridSpan w:val="2"/>
          </w:tcPr>
          <w:p w14:paraId="1BE3850E" w14:textId="77777777" w:rsidR="001F7E08" w:rsidRPr="00CB1A2C" w:rsidRDefault="001F7E08" w:rsidP="001F7E08">
            <w:pPr>
              <w:spacing w:line="240" w:lineRule="atLeast"/>
              <w:rPr>
                <w:color w:val="0000FF"/>
                <w:lang w:val="nl-BE"/>
              </w:rPr>
            </w:pPr>
          </w:p>
        </w:tc>
        <w:tc>
          <w:tcPr>
            <w:tcW w:w="804" w:type="dxa"/>
            <w:gridSpan w:val="2"/>
          </w:tcPr>
          <w:p w14:paraId="02741B3E" w14:textId="77777777" w:rsidR="001F7E08" w:rsidRPr="00CB1A2C" w:rsidRDefault="001F7E08" w:rsidP="001F7E08">
            <w:pPr>
              <w:spacing w:line="240" w:lineRule="atLeast"/>
              <w:rPr>
                <w:color w:val="0000FF"/>
                <w:lang w:val="nl-BE"/>
              </w:rPr>
            </w:pPr>
          </w:p>
        </w:tc>
        <w:tc>
          <w:tcPr>
            <w:tcW w:w="6336" w:type="dxa"/>
            <w:gridSpan w:val="7"/>
          </w:tcPr>
          <w:p w14:paraId="3B45D2F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0BC4055" w14:textId="77777777" w:rsidR="001F7E08" w:rsidRPr="00CB1A2C" w:rsidRDefault="001F7E08" w:rsidP="001F7E08">
            <w:pPr>
              <w:spacing w:line="240" w:lineRule="atLeast"/>
              <w:jc w:val="right"/>
              <w:rPr>
                <w:rFonts w:ascii="Arial" w:hAnsi="Arial"/>
                <w:color w:val="0000FF"/>
                <w:lang w:val="nl-BE"/>
              </w:rPr>
            </w:pPr>
          </w:p>
        </w:tc>
      </w:tr>
      <w:tr w:rsidR="001F7E08" w:rsidRPr="00BC6865" w14:paraId="0BCEF98E" w14:textId="77777777" w:rsidTr="00A160FD">
        <w:trPr>
          <w:gridBefore w:val="1"/>
          <w:wBefore w:w="24" w:type="dxa"/>
          <w:cantSplit/>
        </w:trPr>
        <w:tc>
          <w:tcPr>
            <w:tcW w:w="265" w:type="dxa"/>
            <w:gridSpan w:val="2"/>
          </w:tcPr>
          <w:p w14:paraId="08FDC520" w14:textId="77777777" w:rsidR="001F7E08" w:rsidRPr="00CB1A2C" w:rsidRDefault="001F7E08" w:rsidP="001F7E08">
            <w:pPr>
              <w:rPr>
                <w:color w:val="0000FF"/>
                <w:lang w:val="nl-BE"/>
              </w:rPr>
            </w:pPr>
          </w:p>
        </w:tc>
        <w:tc>
          <w:tcPr>
            <w:tcW w:w="535" w:type="dxa"/>
            <w:gridSpan w:val="2"/>
          </w:tcPr>
          <w:p w14:paraId="0A80011E" w14:textId="77777777" w:rsidR="001F7E08" w:rsidRPr="00CB1A2C" w:rsidRDefault="001F7E08" w:rsidP="001F7E08">
            <w:pPr>
              <w:spacing w:line="240" w:lineRule="atLeast"/>
              <w:rPr>
                <w:color w:val="0000FF"/>
                <w:lang w:val="nl-BE"/>
              </w:rPr>
            </w:pPr>
          </w:p>
        </w:tc>
        <w:tc>
          <w:tcPr>
            <w:tcW w:w="803" w:type="dxa"/>
            <w:gridSpan w:val="2"/>
          </w:tcPr>
          <w:p w14:paraId="6BB7A0FB" w14:textId="77777777" w:rsidR="001F7E08" w:rsidRPr="00CB1A2C" w:rsidRDefault="001F7E08" w:rsidP="001F7E08">
            <w:pPr>
              <w:spacing w:line="240" w:lineRule="atLeast"/>
              <w:rPr>
                <w:color w:val="0000FF"/>
                <w:lang w:val="nl-BE"/>
              </w:rPr>
            </w:pPr>
          </w:p>
        </w:tc>
        <w:tc>
          <w:tcPr>
            <w:tcW w:w="804" w:type="dxa"/>
            <w:gridSpan w:val="2"/>
          </w:tcPr>
          <w:p w14:paraId="7EA7A927" w14:textId="77777777" w:rsidR="001F7E08" w:rsidRPr="00CB1A2C" w:rsidRDefault="001F7E08" w:rsidP="001F7E08">
            <w:pPr>
              <w:spacing w:line="240" w:lineRule="atLeast"/>
              <w:rPr>
                <w:color w:val="0000FF"/>
                <w:lang w:val="nl-BE"/>
              </w:rPr>
            </w:pPr>
          </w:p>
        </w:tc>
        <w:tc>
          <w:tcPr>
            <w:tcW w:w="6336" w:type="dxa"/>
            <w:gridSpan w:val="7"/>
          </w:tcPr>
          <w:p w14:paraId="011133A2" w14:textId="5CD69B89"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Voor de maximale verzekeringstegemoetkoming voor het gebruik van convexe/concave huidsystemen is een medisch voorschrift vereist (cf. 2.2.2.).</w:t>
            </w:r>
            <w:r w:rsidR="00642BF9" w:rsidRPr="00642BF9">
              <w:rPr>
                <w:lang w:val="nl-BE"/>
              </w:rPr>
              <w:t xml:space="preserve"> </w:t>
            </w:r>
            <w:r w:rsidR="00642BF9" w:rsidRPr="00642BF9">
              <w:rPr>
                <w:rFonts w:ascii="Arial" w:hAnsi="Arial"/>
                <w:color w:val="0000FF"/>
                <w:lang w:val="nl-BE"/>
              </w:rPr>
              <w:t>"</w:t>
            </w:r>
          </w:p>
        </w:tc>
        <w:tc>
          <w:tcPr>
            <w:tcW w:w="259" w:type="dxa"/>
            <w:gridSpan w:val="3"/>
            <w:vAlign w:val="bottom"/>
          </w:tcPr>
          <w:p w14:paraId="0BF68813" w14:textId="77777777" w:rsidR="001F7E08" w:rsidRPr="00CB1A2C" w:rsidRDefault="001F7E08" w:rsidP="001F7E08">
            <w:pPr>
              <w:spacing w:line="240" w:lineRule="atLeast"/>
              <w:jc w:val="right"/>
              <w:rPr>
                <w:rFonts w:ascii="Arial" w:hAnsi="Arial"/>
                <w:color w:val="0000FF"/>
                <w:lang w:val="nl-BE"/>
              </w:rPr>
            </w:pPr>
          </w:p>
        </w:tc>
      </w:tr>
      <w:tr w:rsidR="001F7E08" w:rsidRPr="00BC6865" w14:paraId="32A52405" w14:textId="77777777" w:rsidTr="00A160FD">
        <w:trPr>
          <w:gridBefore w:val="1"/>
          <w:wBefore w:w="24" w:type="dxa"/>
          <w:cantSplit/>
        </w:trPr>
        <w:tc>
          <w:tcPr>
            <w:tcW w:w="265" w:type="dxa"/>
            <w:gridSpan w:val="2"/>
          </w:tcPr>
          <w:p w14:paraId="1E48617E" w14:textId="77777777" w:rsidR="001F7E08" w:rsidRPr="00CB1A2C" w:rsidRDefault="001F7E08" w:rsidP="001F7E08">
            <w:pPr>
              <w:rPr>
                <w:color w:val="0000FF"/>
                <w:lang w:val="nl-BE"/>
              </w:rPr>
            </w:pPr>
          </w:p>
        </w:tc>
        <w:tc>
          <w:tcPr>
            <w:tcW w:w="535" w:type="dxa"/>
            <w:gridSpan w:val="2"/>
          </w:tcPr>
          <w:p w14:paraId="59D0D0A3" w14:textId="77777777" w:rsidR="001F7E08" w:rsidRPr="00CB1A2C" w:rsidRDefault="001F7E08" w:rsidP="001F7E08">
            <w:pPr>
              <w:spacing w:line="240" w:lineRule="atLeast"/>
              <w:rPr>
                <w:color w:val="0000FF"/>
                <w:lang w:val="nl-BE"/>
              </w:rPr>
            </w:pPr>
          </w:p>
        </w:tc>
        <w:tc>
          <w:tcPr>
            <w:tcW w:w="803" w:type="dxa"/>
            <w:gridSpan w:val="2"/>
          </w:tcPr>
          <w:p w14:paraId="3AE0E5B4" w14:textId="77777777" w:rsidR="001F7E08" w:rsidRPr="00CB1A2C" w:rsidRDefault="001F7E08" w:rsidP="001F7E08">
            <w:pPr>
              <w:spacing w:line="240" w:lineRule="atLeast"/>
              <w:rPr>
                <w:color w:val="0000FF"/>
                <w:lang w:val="nl-BE"/>
              </w:rPr>
            </w:pPr>
          </w:p>
        </w:tc>
        <w:tc>
          <w:tcPr>
            <w:tcW w:w="804" w:type="dxa"/>
            <w:gridSpan w:val="2"/>
          </w:tcPr>
          <w:p w14:paraId="60D8FC83" w14:textId="77777777" w:rsidR="001F7E08" w:rsidRPr="00CB1A2C" w:rsidRDefault="001F7E08" w:rsidP="001F7E08">
            <w:pPr>
              <w:spacing w:line="240" w:lineRule="atLeast"/>
              <w:rPr>
                <w:color w:val="0000FF"/>
                <w:lang w:val="nl-BE"/>
              </w:rPr>
            </w:pPr>
          </w:p>
        </w:tc>
        <w:tc>
          <w:tcPr>
            <w:tcW w:w="6336" w:type="dxa"/>
            <w:gridSpan w:val="7"/>
          </w:tcPr>
          <w:p w14:paraId="7F5C0A6C"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908D377" w14:textId="77777777" w:rsidR="001F7E08" w:rsidRPr="00CB1A2C" w:rsidRDefault="001F7E08" w:rsidP="001F7E08">
            <w:pPr>
              <w:spacing w:line="240" w:lineRule="atLeast"/>
              <w:jc w:val="right"/>
              <w:rPr>
                <w:rFonts w:ascii="Arial" w:hAnsi="Arial"/>
                <w:color w:val="0000FF"/>
                <w:lang w:val="nl-BE"/>
              </w:rPr>
            </w:pPr>
          </w:p>
        </w:tc>
      </w:tr>
      <w:tr w:rsidR="00642BF9" w:rsidRPr="003A62CB" w14:paraId="1219F365" w14:textId="77777777" w:rsidTr="00D25CD9">
        <w:trPr>
          <w:gridBefore w:val="1"/>
          <w:wBefore w:w="24" w:type="dxa"/>
          <w:cantSplit/>
        </w:trPr>
        <w:tc>
          <w:tcPr>
            <w:tcW w:w="265" w:type="dxa"/>
            <w:gridSpan w:val="2"/>
          </w:tcPr>
          <w:p w14:paraId="32396E2A" w14:textId="77777777" w:rsidR="00642BF9" w:rsidRPr="00CB1A2C" w:rsidRDefault="00642BF9" w:rsidP="00D25CD9">
            <w:pPr>
              <w:spacing w:line="240" w:lineRule="atLeast"/>
              <w:rPr>
                <w:color w:val="0000FF"/>
                <w:lang w:val="nl-BE"/>
              </w:rPr>
            </w:pPr>
          </w:p>
        </w:tc>
        <w:tc>
          <w:tcPr>
            <w:tcW w:w="535" w:type="dxa"/>
            <w:gridSpan w:val="2"/>
          </w:tcPr>
          <w:p w14:paraId="604402AB" w14:textId="77777777" w:rsidR="00642BF9" w:rsidRPr="00CB1A2C" w:rsidRDefault="00642BF9" w:rsidP="00D25CD9">
            <w:pPr>
              <w:spacing w:line="240" w:lineRule="atLeast"/>
              <w:rPr>
                <w:color w:val="0000FF"/>
                <w:lang w:val="nl-BE"/>
              </w:rPr>
            </w:pPr>
          </w:p>
        </w:tc>
        <w:tc>
          <w:tcPr>
            <w:tcW w:w="803" w:type="dxa"/>
            <w:gridSpan w:val="2"/>
          </w:tcPr>
          <w:p w14:paraId="2C2749EA" w14:textId="77777777" w:rsidR="00642BF9" w:rsidRPr="00CB1A2C" w:rsidRDefault="00642BF9" w:rsidP="00D25CD9">
            <w:pPr>
              <w:spacing w:line="240" w:lineRule="atLeast"/>
              <w:rPr>
                <w:color w:val="0000FF"/>
                <w:lang w:val="nl-BE"/>
              </w:rPr>
            </w:pPr>
          </w:p>
        </w:tc>
        <w:tc>
          <w:tcPr>
            <w:tcW w:w="804" w:type="dxa"/>
            <w:gridSpan w:val="2"/>
          </w:tcPr>
          <w:p w14:paraId="7A4B7025" w14:textId="77777777" w:rsidR="00642BF9" w:rsidRPr="00CB1A2C" w:rsidRDefault="00642BF9" w:rsidP="00D25CD9">
            <w:pPr>
              <w:spacing w:line="240" w:lineRule="atLeast"/>
              <w:rPr>
                <w:color w:val="0000FF"/>
                <w:lang w:val="nl-BE"/>
              </w:rPr>
            </w:pPr>
          </w:p>
        </w:tc>
        <w:tc>
          <w:tcPr>
            <w:tcW w:w="6336" w:type="dxa"/>
            <w:gridSpan w:val="7"/>
          </w:tcPr>
          <w:p w14:paraId="3B1A28FD" w14:textId="0C2AFA23" w:rsidR="00642BF9" w:rsidRPr="00CB1A2C" w:rsidRDefault="00642BF9" w:rsidP="00D25CD9">
            <w:pPr>
              <w:spacing w:line="240" w:lineRule="atLeast"/>
              <w:jc w:val="both"/>
              <w:rPr>
                <w:i/>
                <w:color w:val="0000FF"/>
                <w:sz w:val="18"/>
                <w:lang w:val="nl-BE"/>
              </w:rPr>
            </w:pPr>
            <w:r w:rsidRPr="00CB1A2C">
              <w:rPr>
                <w:rFonts w:ascii="Arial" w:hAnsi="Arial"/>
                <w:i/>
                <w:color w:val="0000FF"/>
                <w:sz w:val="18"/>
                <w:lang w:val="nl-BE"/>
              </w:rPr>
              <w:t>"K.B. 16.7.2020" (in werking 1.4.2021)</w:t>
            </w:r>
            <w:r>
              <w:rPr>
                <w:rFonts w:ascii="Arial" w:hAnsi="Arial"/>
                <w:i/>
                <w:color w:val="0000FF"/>
                <w:sz w:val="18"/>
                <w:lang w:val="nl-BE"/>
              </w:rPr>
              <w:t xml:space="preserve"> + </w:t>
            </w:r>
            <w:r w:rsidRPr="00CB1A2C">
              <w:rPr>
                <w:rFonts w:ascii="Arial" w:hAnsi="Arial"/>
                <w:i/>
                <w:color w:val="0000FF"/>
                <w:sz w:val="18"/>
                <w:lang w:val="nl-BE"/>
              </w:rPr>
              <w:t xml:space="preserve">"K.B. </w:t>
            </w:r>
            <w:r>
              <w:rPr>
                <w:rFonts w:ascii="Arial" w:hAnsi="Arial"/>
                <w:i/>
                <w:color w:val="0000FF"/>
                <w:sz w:val="18"/>
                <w:lang w:val="nl-BE"/>
              </w:rPr>
              <w:t>28.3.2024</w:t>
            </w:r>
            <w:r w:rsidRPr="00CB1A2C">
              <w:rPr>
                <w:rFonts w:ascii="Arial" w:hAnsi="Arial"/>
                <w:i/>
                <w:color w:val="0000FF"/>
                <w:sz w:val="18"/>
                <w:lang w:val="nl-BE"/>
              </w:rPr>
              <w:t>" (in werking 1.</w:t>
            </w:r>
            <w:r>
              <w:rPr>
                <w:rFonts w:ascii="Arial" w:hAnsi="Arial"/>
                <w:i/>
                <w:color w:val="0000FF"/>
                <w:sz w:val="18"/>
                <w:lang w:val="nl-BE"/>
              </w:rPr>
              <w:t>6.2024</w:t>
            </w:r>
            <w:r w:rsidRPr="00CB1A2C">
              <w:rPr>
                <w:rFonts w:ascii="Arial" w:hAnsi="Arial"/>
                <w:i/>
                <w:color w:val="0000FF"/>
                <w:sz w:val="18"/>
                <w:lang w:val="nl-BE"/>
              </w:rPr>
              <w:t>)</w:t>
            </w:r>
          </w:p>
        </w:tc>
        <w:tc>
          <w:tcPr>
            <w:tcW w:w="259" w:type="dxa"/>
            <w:gridSpan w:val="3"/>
            <w:vAlign w:val="bottom"/>
          </w:tcPr>
          <w:p w14:paraId="75A33AF6" w14:textId="77777777" w:rsidR="00642BF9" w:rsidRPr="00CB1A2C" w:rsidRDefault="00642BF9" w:rsidP="00D25CD9">
            <w:pPr>
              <w:spacing w:line="240" w:lineRule="atLeast"/>
              <w:jc w:val="right"/>
              <w:rPr>
                <w:color w:val="0000FF"/>
                <w:lang w:val="nl-BE"/>
              </w:rPr>
            </w:pPr>
          </w:p>
        </w:tc>
      </w:tr>
      <w:tr w:rsidR="001F7E08" w:rsidRPr="00BC6865" w14:paraId="15289241" w14:textId="77777777" w:rsidTr="00A160FD">
        <w:trPr>
          <w:gridBefore w:val="1"/>
          <w:wBefore w:w="24" w:type="dxa"/>
          <w:cantSplit/>
        </w:trPr>
        <w:tc>
          <w:tcPr>
            <w:tcW w:w="265" w:type="dxa"/>
            <w:gridSpan w:val="2"/>
          </w:tcPr>
          <w:p w14:paraId="0463989B" w14:textId="77777777" w:rsidR="001F7E08" w:rsidRPr="00CB1A2C" w:rsidRDefault="001F7E08" w:rsidP="001F7E08">
            <w:pPr>
              <w:rPr>
                <w:color w:val="0000FF"/>
                <w:lang w:val="nl-BE"/>
              </w:rPr>
            </w:pPr>
          </w:p>
        </w:tc>
        <w:tc>
          <w:tcPr>
            <w:tcW w:w="535" w:type="dxa"/>
            <w:gridSpan w:val="2"/>
          </w:tcPr>
          <w:p w14:paraId="7BE21C0A" w14:textId="77777777" w:rsidR="001F7E08" w:rsidRPr="00CB1A2C" w:rsidRDefault="001F7E08" w:rsidP="001F7E08">
            <w:pPr>
              <w:spacing w:line="240" w:lineRule="atLeast"/>
              <w:rPr>
                <w:color w:val="0000FF"/>
                <w:lang w:val="nl-BE"/>
              </w:rPr>
            </w:pPr>
          </w:p>
        </w:tc>
        <w:tc>
          <w:tcPr>
            <w:tcW w:w="803" w:type="dxa"/>
            <w:gridSpan w:val="2"/>
          </w:tcPr>
          <w:p w14:paraId="2C5AB281" w14:textId="77777777" w:rsidR="001F7E08" w:rsidRPr="00CB1A2C" w:rsidRDefault="001F7E08" w:rsidP="001F7E08">
            <w:pPr>
              <w:spacing w:line="240" w:lineRule="atLeast"/>
              <w:rPr>
                <w:color w:val="0000FF"/>
                <w:lang w:val="nl-BE"/>
              </w:rPr>
            </w:pPr>
          </w:p>
        </w:tc>
        <w:tc>
          <w:tcPr>
            <w:tcW w:w="804" w:type="dxa"/>
            <w:gridSpan w:val="2"/>
          </w:tcPr>
          <w:p w14:paraId="2E7ED6E8" w14:textId="77777777" w:rsidR="001F7E08" w:rsidRPr="00CB1A2C" w:rsidRDefault="001F7E08" w:rsidP="001F7E08">
            <w:pPr>
              <w:spacing w:line="240" w:lineRule="atLeast"/>
              <w:rPr>
                <w:color w:val="0000FF"/>
                <w:lang w:val="nl-BE"/>
              </w:rPr>
            </w:pPr>
          </w:p>
        </w:tc>
        <w:tc>
          <w:tcPr>
            <w:tcW w:w="6336" w:type="dxa"/>
            <w:gridSpan w:val="7"/>
          </w:tcPr>
          <w:p w14:paraId="5307462A" w14:textId="465425DF" w:rsidR="001F7E08" w:rsidRPr="00CB1A2C" w:rsidRDefault="00642BF9" w:rsidP="001F7E08">
            <w:pPr>
              <w:spacing w:line="240" w:lineRule="atLeast"/>
              <w:jc w:val="both"/>
              <w:rPr>
                <w:rFonts w:ascii="Arial" w:hAnsi="Arial"/>
                <w:color w:val="0000FF"/>
                <w:lang w:val="nl-BE"/>
              </w:rPr>
            </w:pPr>
            <w:r w:rsidRPr="00642BF9">
              <w:rPr>
                <w:rFonts w:ascii="Arial" w:hAnsi="Arial"/>
                <w:color w:val="0000FF"/>
                <w:lang w:val="nl-BE"/>
              </w:rPr>
              <w:t>"</w:t>
            </w:r>
            <w:r w:rsidR="001F7E08" w:rsidRPr="00CB1A2C">
              <w:rPr>
                <w:rFonts w:ascii="Arial" w:hAnsi="Arial"/>
                <w:color w:val="0000FF"/>
                <w:lang w:val="nl-BE"/>
              </w:rPr>
              <w:t xml:space="preserve">De voorschrijvend arts motiveert de noodzaak en stelt de periode vast waarvoor het gebruik van convexe/concave huidsystemen nodig is. </w:t>
            </w:r>
            <w:r w:rsidRPr="00642BF9">
              <w:rPr>
                <w:rFonts w:ascii="Arial" w:hAnsi="Arial"/>
                <w:color w:val="0000FF"/>
                <w:lang w:val="nl-BE"/>
              </w:rPr>
              <w:t>Deze periode wordt op het medisch voorschrift vermeld en mag niet langer dan 1 jaar zijn bij een eerste aanvraag of 3 jaar in geval van hernieuwing</w:t>
            </w:r>
            <w:r w:rsidR="001F7E08" w:rsidRPr="00CB1A2C">
              <w:rPr>
                <w:rFonts w:ascii="Arial" w:hAnsi="Arial"/>
                <w:color w:val="0000FF"/>
                <w:lang w:val="nl-BE"/>
              </w:rPr>
              <w:t>. De einddatum van het voorschrift zal, in voorkomend geval, worden verlengd tot de laatste dag van het lopende trimester.</w:t>
            </w:r>
            <w:r w:rsidRPr="00642BF9">
              <w:rPr>
                <w:lang w:val="nl-BE"/>
              </w:rPr>
              <w:t xml:space="preserve"> </w:t>
            </w:r>
            <w:r w:rsidRPr="00642BF9">
              <w:rPr>
                <w:rFonts w:ascii="Arial" w:hAnsi="Arial"/>
                <w:color w:val="0000FF"/>
                <w:lang w:val="nl-BE"/>
              </w:rPr>
              <w:t>"</w:t>
            </w:r>
          </w:p>
        </w:tc>
        <w:tc>
          <w:tcPr>
            <w:tcW w:w="259" w:type="dxa"/>
            <w:gridSpan w:val="3"/>
            <w:vAlign w:val="bottom"/>
          </w:tcPr>
          <w:p w14:paraId="591BA8D3" w14:textId="77777777" w:rsidR="001F7E08" w:rsidRPr="00CB1A2C" w:rsidRDefault="001F7E08" w:rsidP="001F7E08">
            <w:pPr>
              <w:spacing w:line="240" w:lineRule="atLeast"/>
              <w:jc w:val="right"/>
              <w:rPr>
                <w:rFonts w:ascii="Arial" w:hAnsi="Arial"/>
                <w:color w:val="0000FF"/>
                <w:lang w:val="nl-BE"/>
              </w:rPr>
            </w:pPr>
          </w:p>
        </w:tc>
      </w:tr>
      <w:tr w:rsidR="001F7E08" w:rsidRPr="00BC6865" w14:paraId="006F9064" w14:textId="77777777" w:rsidTr="00A160FD">
        <w:trPr>
          <w:gridBefore w:val="1"/>
          <w:wBefore w:w="24" w:type="dxa"/>
          <w:cantSplit/>
        </w:trPr>
        <w:tc>
          <w:tcPr>
            <w:tcW w:w="265" w:type="dxa"/>
            <w:gridSpan w:val="2"/>
          </w:tcPr>
          <w:p w14:paraId="507F74CB" w14:textId="77777777" w:rsidR="001F7E08" w:rsidRPr="00CB1A2C" w:rsidRDefault="001F7E08" w:rsidP="001F7E08">
            <w:pPr>
              <w:rPr>
                <w:color w:val="0000FF"/>
                <w:lang w:val="nl-BE"/>
              </w:rPr>
            </w:pPr>
          </w:p>
        </w:tc>
        <w:tc>
          <w:tcPr>
            <w:tcW w:w="535" w:type="dxa"/>
            <w:gridSpan w:val="2"/>
          </w:tcPr>
          <w:p w14:paraId="44B07DE4" w14:textId="77777777" w:rsidR="001F7E08" w:rsidRPr="00CB1A2C" w:rsidRDefault="001F7E08" w:rsidP="001F7E08">
            <w:pPr>
              <w:spacing w:line="240" w:lineRule="atLeast"/>
              <w:rPr>
                <w:color w:val="0000FF"/>
                <w:lang w:val="nl-BE"/>
              </w:rPr>
            </w:pPr>
          </w:p>
        </w:tc>
        <w:tc>
          <w:tcPr>
            <w:tcW w:w="803" w:type="dxa"/>
            <w:gridSpan w:val="2"/>
          </w:tcPr>
          <w:p w14:paraId="41DA6E1E" w14:textId="77777777" w:rsidR="001F7E08" w:rsidRPr="00CB1A2C" w:rsidRDefault="001F7E08" w:rsidP="001F7E08">
            <w:pPr>
              <w:spacing w:line="240" w:lineRule="atLeast"/>
              <w:rPr>
                <w:color w:val="0000FF"/>
                <w:lang w:val="nl-BE"/>
              </w:rPr>
            </w:pPr>
          </w:p>
        </w:tc>
        <w:tc>
          <w:tcPr>
            <w:tcW w:w="804" w:type="dxa"/>
            <w:gridSpan w:val="2"/>
          </w:tcPr>
          <w:p w14:paraId="73BF4A04" w14:textId="77777777" w:rsidR="001F7E08" w:rsidRPr="00CB1A2C" w:rsidRDefault="001F7E08" w:rsidP="001F7E08">
            <w:pPr>
              <w:spacing w:line="240" w:lineRule="atLeast"/>
              <w:rPr>
                <w:color w:val="0000FF"/>
                <w:lang w:val="nl-BE"/>
              </w:rPr>
            </w:pPr>
          </w:p>
        </w:tc>
        <w:tc>
          <w:tcPr>
            <w:tcW w:w="6336" w:type="dxa"/>
            <w:gridSpan w:val="7"/>
          </w:tcPr>
          <w:p w14:paraId="0C87627C"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0D9D93B" w14:textId="77777777" w:rsidR="001F7E08" w:rsidRPr="00CB1A2C" w:rsidRDefault="001F7E08" w:rsidP="001F7E08">
            <w:pPr>
              <w:spacing w:line="240" w:lineRule="atLeast"/>
              <w:jc w:val="right"/>
              <w:rPr>
                <w:rFonts w:ascii="Arial" w:hAnsi="Arial"/>
                <w:color w:val="0000FF"/>
                <w:lang w:val="nl-BE"/>
              </w:rPr>
            </w:pPr>
          </w:p>
        </w:tc>
      </w:tr>
      <w:tr w:rsidR="00642BF9" w:rsidRPr="00CB1A2C" w14:paraId="211B5FDD" w14:textId="77777777" w:rsidTr="00D25CD9">
        <w:trPr>
          <w:gridBefore w:val="1"/>
          <w:wBefore w:w="24" w:type="dxa"/>
          <w:cantSplit/>
        </w:trPr>
        <w:tc>
          <w:tcPr>
            <w:tcW w:w="265" w:type="dxa"/>
            <w:gridSpan w:val="2"/>
          </w:tcPr>
          <w:p w14:paraId="5FB4F27E" w14:textId="77777777" w:rsidR="00642BF9" w:rsidRPr="00CB1A2C" w:rsidRDefault="00642BF9" w:rsidP="00D25CD9">
            <w:pPr>
              <w:spacing w:line="240" w:lineRule="atLeast"/>
              <w:rPr>
                <w:color w:val="0000FF"/>
                <w:lang w:val="nl-BE"/>
              </w:rPr>
            </w:pPr>
          </w:p>
        </w:tc>
        <w:tc>
          <w:tcPr>
            <w:tcW w:w="535" w:type="dxa"/>
            <w:gridSpan w:val="2"/>
          </w:tcPr>
          <w:p w14:paraId="3BC7B20D" w14:textId="77777777" w:rsidR="00642BF9" w:rsidRPr="00CB1A2C" w:rsidRDefault="00642BF9" w:rsidP="00D25CD9">
            <w:pPr>
              <w:spacing w:line="240" w:lineRule="atLeast"/>
              <w:rPr>
                <w:color w:val="0000FF"/>
                <w:lang w:val="nl-BE"/>
              </w:rPr>
            </w:pPr>
          </w:p>
        </w:tc>
        <w:tc>
          <w:tcPr>
            <w:tcW w:w="803" w:type="dxa"/>
            <w:gridSpan w:val="2"/>
          </w:tcPr>
          <w:p w14:paraId="7706743C" w14:textId="77777777" w:rsidR="00642BF9" w:rsidRPr="00CB1A2C" w:rsidRDefault="00642BF9" w:rsidP="00D25CD9">
            <w:pPr>
              <w:spacing w:line="240" w:lineRule="atLeast"/>
              <w:rPr>
                <w:color w:val="0000FF"/>
                <w:lang w:val="nl-BE"/>
              </w:rPr>
            </w:pPr>
          </w:p>
        </w:tc>
        <w:tc>
          <w:tcPr>
            <w:tcW w:w="804" w:type="dxa"/>
            <w:gridSpan w:val="2"/>
          </w:tcPr>
          <w:p w14:paraId="4DA627FE" w14:textId="77777777" w:rsidR="00642BF9" w:rsidRPr="00CB1A2C" w:rsidRDefault="00642BF9" w:rsidP="00D25CD9">
            <w:pPr>
              <w:spacing w:line="240" w:lineRule="atLeast"/>
              <w:rPr>
                <w:color w:val="0000FF"/>
                <w:lang w:val="nl-BE"/>
              </w:rPr>
            </w:pPr>
          </w:p>
        </w:tc>
        <w:tc>
          <w:tcPr>
            <w:tcW w:w="6336" w:type="dxa"/>
            <w:gridSpan w:val="7"/>
          </w:tcPr>
          <w:p w14:paraId="7A592166" w14:textId="77777777" w:rsidR="00642BF9" w:rsidRPr="00CB1A2C" w:rsidRDefault="00642BF9" w:rsidP="00D25CD9">
            <w:pPr>
              <w:spacing w:line="240" w:lineRule="atLeast"/>
              <w:jc w:val="both"/>
              <w:rPr>
                <w:i/>
                <w:color w:val="0000FF"/>
                <w:sz w:val="18"/>
                <w:lang w:val="nl-BE"/>
              </w:rPr>
            </w:pPr>
            <w:r w:rsidRPr="00CB1A2C">
              <w:rPr>
                <w:rFonts w:ascii="Arial" w:hAnsi="Arial"/>
                <w:i/>
                <w:color w:val="0000FF"/>
                <w:sz w:val="18"/>
                <w:lang w:val="nl-BE"/>
              </w:rPr>
              <w:t>"K.B. 16.7.2020" (in werking 1.4.2021)</w:t>
            </w:r>
          </w:p>
        </w:tc>
        <w:tc>
          <w:tcPr>
            <w:tcW w:w="259" w:type="dxa"/>
            <w:gridSpan w:val="3"/>
            <w:vAlign w:val="bottom"/>
          </w:tcPr>
          <w:p w14:paraId="486335FF" w14:textId="77777777" w:rsidR="00642BF9" w:rsidRPr="00CB1A2C" w:rsidRDefault="00642BF9" w:rsidP="00D25CD9">
            <w:pPr>
              <w:spacing w:line="240" w:lineRule="atLeast"/>
              <w:jc w:val="right"/>
              <w:rPr>
                <w:color w:val="0000FF"/>
                <w:lang w:val="nl-BE"/>
              </w:rPr>
            </w:pPr>
          </w:p>
        </w:tc>
      </w:tr>
      <w:tr w:rsidR="001F7E08" w:rsidRPr="003A62CB" w14:paraId="31EAB339" w14:textId="77777777" w:rsidTr="00A160FD">
        <w:trPr>
          <w:gridBefore w:val="1"/>
          <w:wBefore w:w="24" w:type="dxa"/>
          <w:cantSplit/>
        </w:trPr>
        <w:tc>
          <w:tcPr>
            <w:tcW w:w="265" w:type="dxa"/>
            <w:gridSpan w:val="2"/>
          </w:tcPr>
          <w:p w14:paraId="53030BA4" w14:textId="77777777" w:rsidR="001F7E08" w:rsidRPr="00CB1A2C" w:rsidRDefault="001F7E08" w:rsidP="001F7E08">
            <w:pPr>
              <w:rPr>
                <w:color w:val="0000FF"/>
                <w:lang w:val="nl-BE"/>
              </w:rPr>
            </w:pPr>
          </w:p>
        </w:tc>
        <w:tc>
          <w:tcPr>
            <w:tcW w:w="535" w:type="dxa"/>
            <w:gridSpan w:val="2"/>
          </w:tcPr>
          <w:p w14:paraId="36E27F14" w14:textId="77777777" w:rsidR="001F7E08" w:rsidRPr="00CB1A2C" w:rsidRDefault="001F7E08" w:rsidP="001F7E08">
            <w:pPr>
              <w:spacing w:line="240" w:lineRule="atLeast"/>
              <w:rPr>
                <w:color w:val="0000FF"/>
                <w:lang w:val="nl-BE"/>
              </w:rPr>
            </w:pPr>
          </w:p>
        </w:tc>
        <w:tc>
          <w:tcPr>
            <w:tcW w:w="803" w:type="dxa"/>
            <w:gridSpan w:val="2"/>
          </w:tcPr>
          <w:p w14:paraId="2A31E1CE" w14:textId="77777777" w:rsidR="001F7E08" w:rsidRPr="00CB1A2C" w:rsidRDefault="001F7E08" w:rsidP="001F7E08">
            <w:pPr>
              <w:spacing w:line="240" w:lineRule="atLeast"/>
              <w:rPr>
                <w:color w:val="0000FF"/>
                <w:lang w:val="nl-BE"/>
              </w:rPr>
            </w:pPr>
          </w:p>
        </w:tc>
        <w:tc>
          <w:tcPr>
            <w:tcW w:w="804" w:type="dxa"/>
            <w:gridSpan w:val="2"/>
          </w:tcPr>
          <w:p w14:paraId="56B076DF" w14:textId="77777777" w:rsidR="001F7E08" w:rsidRPr="00CB1A2C" w:rsidRDefault="001F7E08" w:rsidP="001F7E08">
            <w:pPr>
              <w:spacing w:line="240" w:lineRule="atLeast"/>
              <w:rPr>
                <w:color w:val="0000FF"/>
                <w:lang w:val="nl-BE"/>
              </w:rPr>
            </w:pPr>
          </w:p>
        </w:tc>
        <w:tc>
          <w:tcPr>
            <w:tcW w:w="6336" w:type="dxa"/>
            <w:gridSpan w:val="7"/>
          </w:tcPr>
          <w:p w14:paraId="4ACD3D73" w14:textId="70054EE3" w:rsidR="001F7E08" w:rsidRPr="00CB1A2C" w:rsidRDefault="00642BF9" w:rsidP="001F7E08">
            <w:pPr>
              <w:spacing w:line="240" w:lineRule="atLeast"/>
              <w:jc w:val="both"/>
              <w:rPr>
                <w:rFonts w:ascii="Arial" w:hAnsi="Arial"/>
                <w:color w:val="0000FF"/>
                <w:lang w:val="nl-BE"/>
              </w:rPr>
            </w:pPr>
            <w:r w:rsidRPr="00642BF9">
              <w:rPr>
                <w:rFonts w:ascii="Arial" w:hAnsi="Arial"/>
                <w:color w:val="0000FF"/>
                <w:lang w:val="nl-BE"/>
              </w:rPr>
              <w:t>"</w:t>
            </w:r>
            <w:r w:rsidR="001F7E08" w:rsidRPr="00CB1A2C">
              <w:rPr>
                <w:rFonts w:ascii="Arial" w:hAnsi="Arial"/>
                <w:color w:val="0000FF"/>
                <w:lang w:val="nl-BE"/>
              </w:rPr>
              <w:t>Voor elk nieuw voorschrift voor deze verzekeringstegemoetkoming is een kennisgeving aan de adviserend arts vereist (cf. 4.2.).</w:t>
            </w:r>
          </w:p>
        </w:tc>
        <w:tc>
          <w:tcPr>
            <w:tcW w:w="259" w:type="dxa"/>
            <w:gridSpan w:val="3"/>
            <w:vAlign w:val="bottom"/>
          </w:tcPr>
          <w:p w14:paraId="3EBB48F5" w14:textId="77777777" w:rsidR="001F7E08" w:rsidRPr="00CB1A2C" w:rsidRDefault="001F7E08" w:rsidP="001F7E08">
            <w:pPr>
              <w:spacing w:line="240" w:lineRule="atLeast"/>
              <w:jc w:val="right"/>
              <w:rPr>
                <w:rFonts w:ascii="Arial" w:hAnsi="Arial"/>
                <w:color w:val="0000FF"/>
                <w:lang w:val="nl-BE"/>
              </w:rPr>
            </w:pPr>
          </w:p>
        </w:tc>
      </w:tr>
      <w:tr w:rsidR="001F7E08" w:rsidRPr="003A62CB" w14:paraId="67A455E4" w14:textId="77777777" w:rsidTr="00A160FD">
        <w:trPr>
          <w:gridBefore w:val="1"/>
          <w:wBefore w:w="24" w:type="dxa"/>
          <w:cantSplit/>
        </w:trPr>
        <w:tc>
          <w:tcPr>
            <w:tcW w:w="265" w:type="dxa"/>
            <w:gridSpan w:val="2"/>
          </w:tcPr>
          <w:p w14:paraId="13EA71D8" w14:textId="77777777" w:rsidR="001F7E08" w:rsidRPr="00CB1A2C" w:rsidRDefault="001F7E08" w:rsidP="001F7E08">
            <w:pPr>
              <w:rPr>
                <w:color w:val="0000FF"/>
                <w:lang w:val="nl-BE"/>
              </w:rPr>
            </w:pPr>
          </w:p>
        </w:tc>
        <w:tc>
          <w:tcPr>
            <w:tcW w:w="535" w:type="dxa"/>
            <w:gridSpan w:val="2"/>
          </w:tcPr>
          <w:p w14:paraId="241E20AB" w14:textId="77777777" w:rsidR="001F7E08" w:rsidRPr="00CB1A2C" w:rsidRDefault="001F7E08" w:rsidP="001F7E08">
            <w:pPr>
              <w:spacing w:line="240" w:lineRule="atLeast"/>
              <w:rPr>
                <w:color w:val="0000FF"/>
                <w:lang w:val="nl-BE"/>
              </w:rPr>
            </w:pPr>
          </w:p>
        </w:tc>
        <w:tc>
          <w:tcPr>
            <w:tcW w:w="803" w:type="dxa"/>
            <w:gridSpan w:val="2"/>
          </w:tcPr>
          <w:p w14:paraId="32D8189D" w14:textId="77777777" w:rsidR="001F7E08" w:rsidRPr="00CB1A2C" w:rsidRDefault="001F7E08" w:rsidP="001F7E08">
            <w:pPr>
              <w:spacing w:line="240" w:lineRule="atLeast"/>
              <w:rPr>
                <w:color w:val="0000FF"/>
                <w:lang w:val="nl-BE"/>
              </w:rPr>
            </w:pPr>
          </w:p>
        </w:tc>
        <w:tc>
          <w:tcPr>
            <w:tcW w:w="804" w:type="dxa"/>
            <w:gridSpan w:val="2"/>
          </w:tcPr>
          <w:p w14:paraId="2735065E" w14:textId="77777777" w:rsidR="001F7E08" w:rsidRPr="00CB1A2C" w:rsidRDefault="001F7E08" w:rsidP="001F7E08">
            <w:pPr>
              <w:spacing w:line="240" w:lineRule="atLeast"/>
              <w:rPr>
                <w:color w:val="0000FF"/>
                <w:lang w:val="nl-BE"/>
              </w:rPr>
            </w:pPr>
          </w:p>
        </w:tc>
        <w:tc>
          <w:tcPr>
            <w:tcW w:w="6336" w:type="dxa"/>
            <w:gridSpan w:val="7"/>
          </w:tcPr>
          <w:p w14:paraId="38421AF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B1249C1" w14:textId="77777777" w:rsidR="001F7E08" w:rsidRPr="00CB1A2C" w:rsidRDefault="001F7E08" w:rsidP="001F7E08">
            <w:pPr>
              <w:spacing w:line="240" w:lineRule="atLeast"/>
              <w:jc w:val="right"/>
              <w:rPr>
                <w:rFonts w:ascii="Arial" w:hAnsi="Arial"/>
                <w:color w:val="0000FF"/>
                <w:lang w:val="nl-BE"/>
              </w:rPr>
            </w:pPr>
          </w:p>
        </w:tc>
      </w:tr>
      <w:tr w:rsidR="001F7E08" w:rsidRPr="003A62CB" w14:paraId="6A7C3E31" w14:textId="77777777" w:rsidTr="00A160FD">
        <w:trPr>
          <w:gridBefore w:val="1"/>
          <w:wBefore w:w="24" w:type="dxa"/>
          <w:cantSplit/>
        </w:trPr>
        <w:tc>
          <w:tcPr>
            <w:tcW w:w="265" w:type="dxa"/>
            <w:gridSpan w:val="2"/>
          </w:tcPr>
          <w:p w14:paraId="267FF16F" w14:textId="77777777" w:rsidR="001F7E08" w:rsidRPr="00CB1A2C" w:rsidRDefault="001F7E08" w:rsidP="001F7E08">
            <w:pPr>
              <w:rPr>
                <w:color w:val="0000FF"/>
                <w:lang w:val="nl-BE"/>
              </w:rPr>
            </w:pPr>
          </w:p>
        </w:tc>
        <w:tc>
          <w:tcPr>
            <w:tcW w:w="535" w:type="dxa"/>
            <w:gridSpan w:val="2"/>
          </w:tcPr>
          <w:p w14:paraId="155DEE7E" w14:textId="77777777" w:rsidR="001F7E08" w:rsidRPr="00CB1A2C" w:rsidRDefault="001F7E08" w:rsidP="001F7E08">
            <w:pPr>
              <w:spacing w:line="240" w:lineRule="atLeast"/>
              <w:rPr>
                <w:color w:val="0000FF"/>
                <w:lang w:val="nl-BE"/>
              </w:rPr>
            </w:pPr>
          </w:p>
        </w:tc>
        <w:tc>
          <w:tcPr>
            <w:tcW w:w="803" w:type="dxa"/>
            <w:gridSpan w:val="2"/>
          </w:tcPr>
          <w:p w14:paraId="4F930FF8" w14:textId="77777777" w:rsidR="001F7E08" w:rsidRPr="00CB1A2C" w:rsidRDefault="001F7E08" w:rsidP="001F7E08">
            <w:pPr>
              <w:spacing w:line="240" w:lineRule="atLeast"/>
              <w:rPr>
                <w:color w:val="0000FF"/>
                <w:lang w:val="nl-BE"/>
              </w:rPr>
            </w:pPr>
          </w:p>
        </w:tc>
        <w:tc>
          <w:tcPr>
            <w:tcW w:w="804" w:type="dxa"/>
            <w:gridSpan w:val="2"/>
          </w:tcPr>
          <w:p w14:paraId="57D87FC6" w14:textId="77777777" w:rsidR="001F7E08" w:rsidRPr="00CB1A2C" w:rsidRDefault="001F7E08" w:rsidP="001F7E08">
            <w:pPr>
              <w:spacing w:line="240" w:lineRule="atLeast"/>
              <w:rPr>
                <w:color w:val="0000FF"/>
                <w:lang w:val="nl-BE"/>
              </w:rPr>
            </w:pPr>
          </w:p>
        </w:tc>
        <w:tc>
          <w:tcPr>
            <w:tcW w:w="6336" w:type="dxa"/>
            <w:gridSpan w:val="7"/>
          </w:tcPr>
          <w:p w14:paraId="27AAB13D"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4.4 Maximale verzekeringstegemoetkoming voor het gebruik van stomahulpmiddelen in geval van uitzonderlijke toestand</w:t>
            </w:r>
          </w:p>
        </w:tc>
        <w:tc>
          <w:tcPr>
            <w:tcW w:w="259" w:type="dxa"/>
            <w:gridSpan w:val="3"/>
            <w:vAlign w:val="bottom"/>
          </w:tcPr>
          <w:p w14:paraId="5A5E30A0" w14:textId="77777777" w:rsidR="001F7E08" w:rsidRPr="00CB1A2C" w:rsidRDefault="001F7E08" w:rsidP="001F7E08">
            <w:pPr>
              <w:spacing w:line="240" w:lineRule="atLeast"/>
              <w:jc w:val="right"/>
              <w:rPr>
                <w:rFonts w:ascii="Arial" w:hAnsi="Arial"/>
                <w:color w:val="0000FF"/>
                <w:lang w:val="nl-BE"/>
              </w:rPr>
            </w:pPr>
          </w:p>
        </w:tc>
      </w:tr>
      <w:tr w:rsidR="001F7E08" w:rsidRPr="003A62CB" w14:paraId="65E3F696" w14:textId="77777777" w:rsidTr="00A160FD">
        <w:trPr>
          <w:gridBefore w:val="1"/>
          <w:wBefore w:w="24" w:type="dxa"/>
          <w:cantSplit/>
        </w:trPr>
        <w:tc>
          <w:tcPr>
            <w:tcW w:w="265" w:type="dxa"/>
            <w:gridSpan w:val="2"/>
          </w:tcPr>
          <w:p w14:paraId="3B6AD65C" w14:textId="77777777" w:rsidR="001F7E08" w:rsidRPr="00CB1A2C" w:rsidRDefault="001F7E08" w:rsidP="001F7E08">
            <w:pPr>
              <w:rPr>
                <w:color w:val="0000FF"/>
                <w:lang w:val="nl-BE"/>
              </w:rPr>
            </w:pPr>
          </w:p>
        </w:tc>
        <w:tc>
          <w:tcPr>
            <w:tcW w:w="535" w:type="dxa"/>
            <w:gridSpan w:val="2"/>
          </w:tcPr>
          <w:p w14:paraId="0CAE6B3B" w14:textId="77777777" w:rsidR="001F7E08" w:rsidRPr="00CB1A2C" w:rsidRDefault="001F7E08" w:rsidP="001F7E08">
            <w:pPr>
              <w:spacing w:line="240" w:lineRule="atLeast"/>
              <w:rPr>
                <w:color w:val="0000FF"/>
                <w:lang w:val="nl-BE"/>
              </w:rPr>
            </w:pPr>
          </w:p>
        </w:tc>
        <w:tc>
          <w:tcPr>
            <w:tcW w:w="803" w:type="dxa"/>
            <w:gridSpan w:val="2"/>
          </w:tcPr>
          <w:p w14:paraId="1A5467D0" w14:textId="77777777" w:rsidR="001F7E08" w:rsidRPr="00CB1A2C" w:rsidRDefault="001F7E08" w:rsidP="001F7E08">
            <w:pPr>
              <w:spacing w:line="240" w:lineRule="atLeast"/>
              <w:rPr>
                <w:color w:val="0000FF"/>
                <w:lang w:val="nl-BE"/>
              </w:rPr>
            </w:pPr>
          </w:p>
        </w:tc>
        <w:tc>
          <w:tcPr>
            <w:tcW w:w="804" w:type="dxa"/>
            <w:gridSpan w:val="2"/>
          </w:tcPr>
          <w:p w14:paraId="331F64F0" w14:textId="77777777" w:rsidR="001F7E08" w:rsidRPr="00CB1A2C" w:rsidRDefault="001F7E08" w:rsidP="001F7E08">
            <w:pPr>
              <w:spacing w:line="240" w:lineRule="atLeast"/>
              <w:rPr>
                <w:color w:val="0000FF"/>
                <w:lang w:val="nl-BE"/>
              </w:rPr>
            </w:pPr>
          </w:p>
        </w:tc>
        <w:tc>
          <w:tcPr>
            <w:tcW w:w="6336" w:type="dxa"/>
            <w:gridSpan w:val="7"/>
          </w:tcPr>
          <w:p w14:paraId="567024E0"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7438F7A" w14:textId="77777777" w:rsidR="001F7E08" w:rsidRPr="00CB1A2C" w:rsidRDefault="001F7E08" w:rsidP="001F7E08">
            <w:pPr>
              <w:spacing w:line="240" w:lineRule="atLeast"/>
              <w:jc w:val="right"/>
              <w:rPr>
                <w:rFonts w:ascii="Arial" w:hAnsi="Arial"/>
                <w:color w:val="0000FF"/>
                <w:lang w:val="nl-BE"/>
              </w:rPr>
            </w:pPr>
          </w:p>
        </w:tc>
      </w:tr>
      <w:tr w:rsidR="001F7E08" w:rsidRPr="00BC6865" w14:paraId="2352CF84" w14:textId="77777777" w:rsidTr="00A160FD">
        <w:trPr>
          <w:gridBefore w:val="1"/>
          <w:wBefore w:w="24" w:type="dxa"/>
          <w:cantSplit/>
        </w:trPr>
        <w:tc>
          <w:tcPr>
            <w:tcW w:w="265" w:type="dxa"/>
            <w:gridSpan w:val="2"/>
          </w:tcPr>
          <w:p w14:paraId="7577CC54" w14:textId="77777777" w:rsidR="001F7E08" w:rsidRPr="00CB1A2C" w:rsidRDefault="001F7E08" w:rsidP="001F7E08">
            <w:pPr>
              <w:rPr>
                <w:color w:val="0000FF"/>
                <w:lang w:val="nl-BE"/>
              </w:rPr>
            </w:pPr>
          </w:p>
        </w:tc>
        <w:tc>
          <w:tcPr>
            <w:tcW w:w="535" w:type="dxa"/>
            <w:gridSpan w:val="2"/>
          </w:tcPr>
          <w:p w14:paraId="0FE6ABAE" w14:textId="77777777" w:rsidR="001F7E08" w:rsidRPr="00CB1A2C" w:rsidRDefault="001F7E08" w:rsidP="001F7E08">
            <w:pPr>
              <w:spacing w:line="240" w:lineRule="atLeast"/>
              <w:rPr>
                <w:color w:val="0000FF"/>
                <w:lang w:val="nl-BE"/>
              </w:rPr>
            </w:pPr>
          </w:p>
        </w:tc>
        <w:tc>
          <w:tcPr>
            <w:tcW w:w="803" w:type="dxa"/>
            <w:gridSpan w:val="2"/>
          </w:tcPr>
          <w:p w14:paraId="1F54DAC0" w14:textId="77777777" w:rsidR="001F7E08" w:rsidRPr="00CB1A2C" w:rsidRDefault="001F7E08" w:rsidP="001F7E08">
            <w:pPr>
              <w:spacing w:line="240" w:lineRule="atLeast"/>
              <w:rPr>
                <w:color w:val="0000FF"/>
                <w:lang w:val="nl-BE"/>
              </w:rPr>
            </w:pPr>
          </w:p>
        </w:tc>
        <w:tc>
          <w:tcPr>
            <w:tcW w:w="804" w:type="dxa"/>
            <w:gridSpan w:val="2"/>
          </w:tcPr>
          <w:p w14:paraId="1558B57E" w14:textId="77777777" w:rsidR="001F7E08" w:rsidRPr="00CB1A2C" w:rsidRDefault="001F7E08" w:rsidP="001F7E08">
            <w:pPr>
              <w:spacing w:line="240" w:lineRule="atLeast"/>
              <w:rPr>
                <w:color w:val="0000FF"/>
                <w:lang w:val="nl-BE"/>
              </w:rPr>
            </w:pPr>
          </w:p>
        </w:tc>
        <w:tc>
          <w:tcPr>
            <w:tcW w:w="6336" w:type="dxa"/>
            <w:gridSpan w:val="7"/>
          </w:tcPr>
          <w:p w14:paraId="07377007" w14:textId="7D259AD1"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Voor de maximale verzekeringstegemoetkoming voor het gebruik van stomahulpmiddelen in geval van uitzonderlijke toestand is een medisch voorschrift vereist (cf. 2.2.3.).</w:t>
            </w:r>
            <w:r w:rsidR="00642BF9" w:rsidRPr="00642BF9">
              <w:rPr>
                <w:lang w:val="nl-BE"/>
              </w:rPr>
              <w:t xml:space="preserve"> </w:t>
            </w:r>
            <w:r w:rsidR="00642BF9" w:rsidRPr="00642BF9">
              <w:rPr>
                <w:rFonts w:ascii="Arial" w:hAnsi="Arial"/>
                <w:color w:val="0000FF"/>
                <w:lang w:val="nl-BE"/>
              </w:rPr>
              <w:t>"</w:t>
            </w:r>
          </w:p>
        </w:tc>
        <w:tc>
          <w:tcPr>
            <w:tcW w:w="259" w:type="dxa"/>
            <w:gridSpan w:val="3"/>
            <w:vAlign w:val="bottom"/>
          </w:tcPr>
          <w:p w14:paraId="74D17A6E" w14:textId="77777777" w:rsidR="001F7E08" w:rsidRPr="00CB1A2C" w:rsidRDefault="001F7E08" w:rsidP="001F7E08">
            <w:pPr>
              <w:spacing w:line="240" w:lineRule="atLeast"/>
              <w:jc w:val="right"/>
              <w:rPr>
                <w:rFonts w:ascii="Arial" w:hAnsi="Arial"/>
                <w:color w:val="0000FF"/>
                <w:lang w:val="nl-BE"/>
              </w:rPr>
            </w:pPr>
          </w:p>
        </w:tc>
      </w:tr>
      <w:tr w:rsidR="001F7E08" w:rsidRPr="00BC6865" w14:paraId="5E88F59F" w14:textId="77777777" w:rsidTr="00A160FD">
        <w:trPr>
          <w:gridBefore w:val="1"/>
          <w:wBefore w:w="24" w:type="dxa"/>
          <w:cantSplit/>
        </w:trPr>
        <w:tc>
          <w:tcPr>
            <w:tcW w:w="265" w:type="dxa"/>
            <w:gridSpan w:val="2"/>
          </w:tcPr>
          <w:p w14:paraId="3AEFB0AD" w14:textId="77777777" w:rsidR="001F7E08" w:rsidRPr="00CB1A2C" w:rsidRDefault="001F7E08" w:rsidP="001F7E08">
            <w:pPr>
              <w:rPr>
                <w:color w:val="0000FF"/>
                <w:lang w:val="nl-BE"/>
              </w:rPr>
            </w:pPr>
          </w:p>
        </w:tc>
        <w:tc>
          <w:tcPr>
            <w:tcW w:w="535" w:type="dxa"/>
            <w:gridSpan w:val="2"/>
          </w:tcPr>
          <w:p w14:paraId="1859BFC1" w14:textId="77777777" w:rsidR="001F7E08" w:rsidRPr="00CB1A2C" w:rsidRDefault="001F7E08" w:rsidP="001F7E08">
            <w:pPr>
              <w:spacing w:line="240" w:lineRule="atLeast"/>
              <w:rPr>
                <w:color w:val="0000FF"/>
                <w:lang w:val="nl-BE"/>
              </w:rPr>
            </w:pPr>
          </w:p>
        </w:tc>
        <w:tc>
          <w:tcPr>
            <w:tcW w:w="803" w:type="dxa"/>
            <w:gridSpan w:val="2"/>
          </w:tcPr>
          <w:p w14:paraId="461E1FF6" w14:textId="77777777" w:rsidR="001F7E08" w:rsidRPr="00CB1A2C" w:rsidRDefault="001F7E08" w:rsidP="001F7E08">
            <w:pPr>
              <w:spacing w:line="240" w:lineRule="atLeast"/>
              <w:rPr>
                <w:color w:val="0000FF"/>
                <w:lang w:val="nl-BE"/>
              </w:rPr>
            </w:pPr>
          </w:p>
        </w:tc>
        <w:tc>
          <w:tcPr>
            <w:tcW w:w="804" w:type="dxa"/>
            <w:gridSpan w:val="2"/>
          </w:tcPr>
          <w:p w14:paraId="0CBCF9D6" w14:textId="77777777" w:rsidR="001F7E08" w:rsidRPr="00CB1A2C" w:rsidRDefault="001F7E08" w:rsidP="001F7E08">
            <w:pPr>
              <w:spacing w:line="240" w:lineRule="atLeast"/>
              <w:rPr>
                <w:color w:val="0000FF"/>
                <w:lang w:val="nl-BE"/>
              </w:rPr>
            </w:pPr>
          </w:p>
        </w:tc>
        <w:tc>
          <w:tcPr>
            <w:tcW w:w="6336" w:type="dxa"/>
            <w:gridSpan w:val="7"/>
          </w:tcPr>
          <w:p w14:paraId="48C9359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A191008" w14:textId="77777777" w:rsidR="001F7E08" w:rsidRPr="00CB1A2C" w:rsidRDefault="001F7E08" w:rsidP="001F7E08">
            <w:pPr>
              <w:spacing w:line="240" w:lineRule="atLeast"/>
              <w:jc w:val="right"/>
              <w:rPr>
                <w:rFonts w:ascii="Arial" w:hAnsi="Arial"/>
                <w:color w:val="0000FF"/>
                <w:lang w:val="nl-BE"/>
              </w:rPr>
            </w:pPr>
          </w:p>
        </w:tc>
      </w:tr>
      <w:tr w:rsidR="00642BF9" w:rsidRPr="003A62CB" w14:paraId="653270A1" w14:textId="77777777" w:rsidTr="00D25CD9">
        <w:trPr>
          <w:gridBefore w:val="1"/>
          <w:wBefore w:w="24" w:type="dxa"/>
          <w:cantSplit/>
        </w:trPr>
        <w:tc>
          <w:tcPr>
            <w:tcW w:w="265" w:type="dxa"/>
            <w:gridSpan w:val="2"/>
          </w:tcPr>
          <w:p w14:paraId="4C47738D" w14:textId="77777777" w:rsidR="00642BF9" w:rsidRPr="00CB1A2C" w:rsidRDefault="00642BF9" w:rsidP="00D25CD9">
            <w:pPr>
              <w:spacing w:line="240" w:lineRule="atLeast"/>
              <w:rPr>
                <w:color w:val="0000FF"/>
                <w:lang w:val="nl-BE"/>
              </w:rPr>
            </w:pPr>
          </w:p>
        </w:tc>
        <w:tc>
          <w:tcPr>
            <w:tcW w:w="535" w:type="dxa"/>
            <w:gridSpan w:val="2"/>
          </w:tcPr>
          <w:p w14:paraId="6C28BC84" w14:textId="77777777" w:rsidR="00642BF9" w:rsidRPr="00CB1A2C" w:rsidRDefault="00642BF9" w:rsidP="00D25CD9">
            <w:pPr>
              <w:spacing w:line="240" w:lineRule="atLeast"/>
              <w:rPr>
                <w:color w:val="0000FF"/>
                <w:lang w:val="nl-BE"/>
              </w:rPr>
            </w:pPr>
          </w:p>
        </w:tc>
        <w:tc>
          <w:tcPr>
            <w:tcW w:w="803" w:type="dxa"/>
            <w:gridSpan w:val="2"/>
          </w:tcPr>
          <w:p w14:paraId="71D4FB0D" w14:textId="77777777" w:rsidR="00642BF9" w:rsidRPr="00CB1A2C" w:rsidRDefault="00642BF9" w:rsidP="00D25CD9">
            <w:pPr>
              <w:spacing w:line="240" w:lineRule="atLeast"/>
              <w:rPr>
                <w:color w:val="0000FF"/>
                <w:lang w:val="nl-BE"/>
              </w:rPr>
            </w:pPr>
          </w:p>
        </w:tc>
        <w:tc>
          <w:tcPr>
            <w:tcW w:w="804" w:type="dxa"/>
            <w:gridSpan w:val="2"/>
          </w:tcPr>
          <w:p w14:paraId="12B01F88" w14:textId="77777777" w:rsidR="00642BF9" w:rsidRPr="00CB1A2C" w:rsidRDefault="00642BF9" w:rsidP="00D25CD9">
            <w:pPr>
              <w:spacing w:line="240" w:lineRule="atLeast"/>
              <w:rPr>
                <w:color w:val="0000FF"/>
                <w:lang w:val="nl-BE"/>
              </w:rPr>
            </w:pPr>
          </w:p>
        </w:tc>
        <w:tc>
          <w:tcPr>
            <w:tcW w:w="6336" w:type="dxa"/>
            <w:gridSpan w:val="7"/>
          </w:tcPr>
          <w:p w14:paraId="09B656FD" w14:textId="77777777" w:rsidR="00642BF9" w:rsidRPr="00CB1A2C" w:rsidRDefault="00642BF9" w:rsidP="00D25CD9">
            <w:pPr>
              <w:spacing w:line="240" w:lineRule="atLeast"/>
              <w:jc w:val="both"/>
              <w:rPr>
                <w:i/>
                <w:color w:val="0000FF"/>
                <w:sz w:val="18"/>
                <w:lang w:val="nl-BE"/>
              </w:rPr>
            </w:pPr>
            <w:r w:rsidRPr="00CB1A2C">
              <w:rPr>
                <w:rFonts w:ascii="Arial" w:hAnsi="Arial"/>
                <w:i/>
                <w:color w:val="0000FF"/>
                <w:sz w:val="18"/>
                <w:lang w:val="nl-BE"/>
              </w:rPr>
              <w:t>"K.B. 16.7.2020" (in werking 1.4.2021)</w:t>
            </w:r>
            <w:r>
              <w:rPr>
                <w:rFonts w:ascii="Arial" w:hAnsi="Arial"/>
                <w:i/>
                <w:color w:val="0000FF"/>
                <w:sz w:val="18"/>
                <w:lang w:val="nl-BE"/>
              </w:rPr>
              <w:t xml:space="preserve"> + </w:t>
            </w:r>
            <w:r w:rsidRPr="00CB1A2C">
              <w:rPr>
                <w:rFonts w:ascii="Arial" w:hAnsi="Arial"/>
                <w:i/>
                <w:color w:val="0000FF"/>
                <w:sz w:val="18"/>
                <w:lang w:val="nl-BE"/>
              </w:rPr>
              <w:t xml:space="preserve">"K.B. </w:t>
            </w:r>
            <w:r>
              <w:rPr>
                <w:rFonts w:ascii="Arial" w:hAnsi="Arial"/>
                <w:i/>
                <w:color w:val="0000FF"/>
                <w:sz w:val="18"/>
                <w:lang w:val="nl-BE"/>
              </w:rPr>
              <w:t>28.3.2024</w:t>
            </w:r>
            <w:r w:rsidRPr="00CB1A2C">
              <w:rPr>
                <w:rFonts w:ascii="Arial" w:hAnsi="Arial"/>
                <w:i/>
                <w:color w:val="0000FF"/>
                <w:sz w:val="18"/>
                <w:lang w:val="nl-BE"/>
              </w:rPr>
              <w:t>" (in werking 1.</w:t>
            </w:r>
            <w:r>
              <w:rPr>
                <w:rFonts w:ascii="Arial" w:hAnsi="Arial"/>
                <w:i/>
                <w:color w:val="0000FF"/>
                <w:sz w:val="18"/>
                <w:lang w:val="nl-BE"/>
              </w:rPr>
              <w:t>6.2024</w:t>
            </w:r>
            <w:r w:rsidRPr="00CB1A2C">
              <w:rPr>
                <w:rFonts w:ascii="Arial" w:hAnsi="Arial"/>
                <w:i/>
                <w:color w:val="0000FF"/>
                <w:sz w:val="18"/>
                <w:lang w:val="nl-BE"/>
              </w:rPr>
              <w:t>)</w:t>
            </w:r>
          </w:p>
        </w:tc>
        <w:tc>
          <w:tcPr>
            <w:tcW w:w="259" w:type="dxa"/>
            <w:gridSpan w:val="3"/>
            <w:vAlign w:val="bottom"/>
          </w:tcPr>
          <w:p w14:paraId="3333CC54" w14:textId="77777777" w:rsidR="00642BF9" w:rsidRPr="00CB1A2C" w:rsidRDefault="00642BF9" w:rsidP="00D25CD9">
            <w:pPr>
              <w:spacing w:line="240" w:lineRule="atLeast"/>
              <w:jc w:val="right"/>
              <w:rPr>
                <w:color w:val="0000FF"/>
                <w:lang w:val="nl-BE"/>
              </w:rPr>
            </w:pPr>
          </w:p>
        </w:tc>
      </w:tr>
      <w:tr w:rsidR="001F7E08" w:rsidRPr="00BC6865" w14:paraId="261D7C8C" w14:textId="77777777" w:rsidTr="00A160FD">
        <w:trPr>
          <w:gridBefore w:val="1"/>
          <w:wBefore w:w="24" w:type="dxa"/>
          <w:cantSplit/>
        </w:trPr>
        <w:tc>
          <w:tcPr>
            <w:tcW w:w="265" w:type="dxa"/>
            <w:gridSpan w:val="2"/>
          </w:tcPr>
          <w:p w14:paraId="4743B21F" w14:textId="77777777" w:rsidR="001F7E08" w:rsidRPr="00CB1A2C" w:rsidRDefault="001F7E08" w:rsidP="001F7E08">
            <w:pPr>
              <w:rPr>
                <w:color w:val="0000FF"/>
                <w:lang w:val="nl-BE"/>
              </w:rPr>
            </w:pPr>
          </w:p>
        </w:tc>
        <w:tc>
          <w:tcPr>
            <w:tcW w:w="535" w:type="dxa"/>
            <w:gridSpan w:val="2"/>
          </w:tcPr>
          <w:p w14:paraId="0B15358B" w14:textId="77777777" w:rsidR="001F7E08" w:rsidRPr="00CB1A2C" w:rsidRDefault="001F7E08" w:rsidP="001F7E08">
            <w:pPr>
              <w:spacing w:line="240" w:lineRule="atLeast"/>
              <w:rPr>
                <w:color w:val="0000FF"/>
                <w:lang w:val="nl-BE"/>
              </w:rPr>
            </w:pPr>
          </w:p>
        </w:tc>
        <w:tc>
          <w:tcPr>
            <w:tcW w:w="803" w:type="dxa"/>
            <w:gridSpan w:val="2"/>
          </w:tcPr>
          <w:p w14:paraId="47B3C6A6" w14:textId="77777777" w:rsidR="001F7E08" w:rsidRPr="00CB1A2C" w:rsidRDefault="001F7E08" w:rsidP="001F7E08">
            <w:pPr>
              <w:spacing w:line="240" w:lineRule="atLeast"/>
              <w:rPr>
                <w:color w:val="0000FF"/>
                <w:lang w:val="nl-BE"/>
              </w:rPr>
            </w:pPr>
          </w:p>
        </w:tc>
        <w:tc>
          <w:tcPr>
            <w:tcW w:w="804" w:type="dxa"/>
            <w:gridSpan w:val="2"/>
          </w:tcPr>
          <w:p w14:paraId="56D8AE23" w14:textId="77777777" w:rsidR="001F7E08" w:rsidRPr="00CB1A2C" w:rsidRDefault="001F7E08" w:rsidP="001F7E08">
            <w:pPr>
              <w:spacing w:line="240" w:lineRule="atLeast"/>
              <w:rPr>
                <w:color w:val="0000FF"/>
                <w:lang w:val="nl-BE"/>
              </w:rPr>
            </w:pPr>
          </w:p>
        </w:tc>
        <w:tc>
          <w:tcPr>
            <w:tcW w:w="6336" w:type="dxa"/>
            <w:gridSpan w:val="7"/>
          </w:tcPr>
          <w:p w14:paraId="519D5AC4" w14:textId="3D80CF47" w:rsidR="001F7E08" w:rsidRPr="00CB1A2C" w:rsidRDefault="00642BF9" w:rsidP="001F7E08">
            <w:pPr>
              <w:spacing w:line="240" w:lineRule="atLeast"/>
              <w:jc w:val="both"/>
              <w:rPr>
                <w:rFonts w:ascii="Arial" w:hAnsi="Arial"/>
                <w:color w:val="0000FF"/>
                <w:lang w:val="nl-BE"/>
              </w:rPr>
            </w:pPr>
            <w:r w:rsidRPr="00642BF9">
              <w:rPr>
                <w:rFonts w:ascii="Arial" w:hAnsi="Arial"/>
                <w:color w:val="0000FF"/>
                <w:lang w:val="nl-BE"/>
              </w:rPr>
              <w:t>"</w:t>
            </w:r>
            <w:r w:rsidR="001F7E08" w:rsidRPr="00CB1A2C">
              <w:rPr>
                <w:rFonts w:ascii="Arial" w:hAnsi="Arial"/>
                <w:color w:val="0000FF"/>
                <w:lang w:val="nl-BE"/>
              </w:rPr>
              <w:t xml:space="preserve">De voorschrijvend arts beschrijft de uitzonderlijke toestand en stelt de periode vast waarvoor het gebruik van stomahulpmiddelen nodig is. </w:t>
            </w:r>
            <w:r w:rsidRPr="00642BF9">
              <w:rPr>
                <w:rFonts w:ascii="Arial" w:hAnsi="Arial"/>
                <w:color w:val="0000FF"/>
                <w:lang w:val="nl-BE"/>
              </w:rPr>
              <w:t>Deze periode wordt op het medisch voorschrift vermeld en mag niet langer dan 1 jaar zijn bij een eerste aanvraag of 3 jaar in geval van hernieuwing</w:t>
            </w:r>
            <w:r w:rsidR="001F7E08" w:rsidRPr="00CB1A2C">
              <w:rPr>
                <w:rFonts w:ascii="Arial" w:hAnsi="Arial"/>
                <w:color w:val="0000FF"/>
                <w:lang w:val="nl-BE"/>
              </w:rPr>
              <w:t>. De einddatum van het voorschrift zal, in voorkomend geval, worden verlengd tot de laatste dag van het lopende trimester.</w:t>
            </w:r>
            <w:r w:rsidRPr="00642BF9">
              <w:rPr>
                <w:lang w:val="nl-BE"/>
              </w:rPr>
              <w:t xml:space="preserve"> </w:t>
            </w:r>
            <w:r w:rsidRPr="00642BF9">
              <w:rPr>
                <w:rFonts w:ascii="Arial" w:hAnsi="Arial"/>
                <w:color w:val="0000FF"/>
                <w:lang w:val="nl-BE"/>
              </w:rPr>
              <w:t>"</w:t>
            </w:r>
          </w:p>
        </w:tc>
        <w:tc>
          <w:tcPr>
            <w:tcW w:w="259" w:type="dxa"/>
            <w:gridSpan w:val="3"/>
            <w:vAlign w:val="bottom"/>
          </w:tcPr>
          <w:p w14:paraId="1CAFFA2E" w14:textId="77777777" w:rsidR="001F7E08" w:rsidRPr="00CB1A2C" w:rsidRDefault="001F7E08" w:rsidP="001F7E08">
            <w:pPr>
              <w:spacing w:line="240" w:lineRule="atLeast"/>
              <w:jc w:val="right"/>
              <w:rPr>
                <w:rFonts w:ascii="Arial" w:hAnsi="Arial"/>
                <w:color w:val="0000FF"/>
                <w:lang w:val="nl-BE"/>
              </w:rPr>
            </w:pPr>
          </w:p>
        </w:tc>
      </w:tr>
      <w:tr w:rsidR="001F7E08" w:rsidRPr="00BC6865" w14:paraId="2C1F3181" w14:textId="77777777" w:rsidTr="00A160FD">
        <w:trPr>
          <w:gridBefore w:val="1"/>
          <w:wBefore w:w="24" w:type="dxa"/>
          <w:cantSplit/>
        </w:trPr>
        <w:tc>
          <w:tcPr>
            <w:tcW w:w="265" w:type="dxa"/>
            <w:gridSpan w:val="2"/>
          </w:tcPr>
          <w:p w14:paraId="543FC56C" w14:textId="77777777" w:rsidR="001F7E08" w:rsidRPr="00CB1A2C" w:rsidRDefault="001F7E08" w:rsidP="001F7E08">
            <w:pPr>
              <w:rPr>
                <w:color w:val="0000FF"/>
                <w:lang w:val="nl-BE"/>
              </w:rPr>
            </w:pPr>
          </w:p>
        </w:tc>
        <w:tc>
          <w:tcPr>
            <w:tcW w:w="535" w:type="dxa"/>
            <w:gridSpan w:val="2"/>
          </w:tcPr>
          <w:p w14:paraId="2D85B3C6" w14:textId="77777777" w:rsidR="001F7E08" w:rsidRPr="00CB1A2C" w:rsidRDefault="001F7E08" w:rsidP="001F7E08">
            <w:pPr>
              <w:spacing w:line="240" w:lineRule="atLeast"/>
              <w:rPr>
                <w:color w:val="0000FF"/>
                <w:lang w:val="nl-BE"/>
              </w:rPr>
            </w:pPr>
          </w:p>
        </w:tc>
        <w:tc>
          <w:tcPr>
            <w:tcW w:w="803" w:type="dxa"/>
            <w:gridSpan w:val="2"/>
          </w:tcPr>
          <w:p w14:paraId="7D4E9036" w14:textId="77777777" w:rsidR="001F7E08" w:rsidRPr="00CB1A2C" w:rsidRDefault="001F7E08" w:rsidP="001F7E08">
            <w:pPr>
              <w:spacing w:line="240" w:lineRule="atLeast"/>
              <w:rPr>
                <w:color w:val="0000FF"/>
                <w:lang w:val="nl-BE"/>
              </w:rPr>
            </w:pPr>
          </w:p>
        </w:tc>
        <w:tc>
          <w:tcPr>
            <w:tcW w:w="804" w:type="dxa"/>
            <w:gridSpan w:val="2"/>
          </w:tcPr>
          <w:p w14:paraId="49FF6D4A" w14:textId="77777777" w:rsidR="001F7E08" w:rsidRPr="00CB1A2C" w:rsidRDefault="001F7E08" w:rsidP="001F7E08">
            <w:pPr>
              <w:spacing w:line="240" w:lineRule="atLeast"/>
              <w:rPr>
                <w:color w:val="0000FF"/>
                <w:lang w:val="nl-BE"/>
              </w:rPr>
            </w:pPr>
          </w:p>
        </w:tc>
        <w:tc>
          <w:tcPr>
            <w:tcW w:w="6336" w:type="dxa"/>
            <w:gridSpan w:val="7"/>
          </w:tcPr>
          <w:p w14:paraId="67108B85"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0C54CC7" w14:textId="77777777" w:rsidR="001F7E08" w:rsidRPr="00CB1A2C" w:rsidRDefault="001F7E08" w:rsidP="001F7E08">
            <w:pPr>
              <w:spacing w:line="240" w:lineRule="atLeast"/>
              <w:jc w:val="right"/>
              <w:rPr>
                <w:rFonts w:ascii="Arial" w:hAnsi="Arial"/>
                <w:color w:val="0000FF"/>
                <w:lang w:val="nl-BE"/>
              </w:rPr>
            </w:pPr>
          </w:p>
        </w:tc>
      </w:tr>
      <w:tr w:rsidR="00642BF9" w:rsidRPr="00CB1A2C" w14:paraId="31B4D5E4" w14:textId="77777777" w:rsidTr="00D25CD9">
        <w:trPr>
          <w:gridBefore w:val="1"/>
          <w:wBefore w:w="24" w:type="dxa"/>
          <w:cantSplit/>
        </w:trPr>
        <w:tc>
          <w:tcPr>
            <w:tcW w:w="265" w:type="dxa"/>
            <w:gridSpan w:val="2"/>
          </w:tcPr>
          <w:p w14:paraId="4B588315" w14:textId="77777777" w:rsidR="00642BF9" w:rsidRPr="00CB1A2C" w:rsidRDefault="00642BF9" w:rsidP="00D25CD9">
            <w:pPr>
              <w:spacing w:line="240" w:lineRule="atLeast"/>
              <w:rPr>
                <w:color w:val="0000FF"/>
                <w:lang w:val="nl-BE"/>
              </w:rPr>
            </w:pPr>
          </w:p>
        </w:tc>
        <w:tc>
          <w:tcPr>
            <w:tcW w:w="535" w:type="dxa"/>
            <w:gridSpan w:val="2"/>
          </w:tcPr>
          <w:p w14:paraId="1DA9A6A8" w14:textId="77777777" w:rsidR="00642BF9" w:rsidRPr="00CB1A2C" w:rsidRDefault="00642BF9" w:rsidP="00D25CD9">
            <w:pPr>
              <w:spacing w:line="240" w:lineRule="atLeast"/>
              <w:rPr>
                <w:color w:val="0000FF"/>
                <w:lang w:val="nl-BE"/>
              </w:rPr>
            </w:pPr>
          </w:p>
        </w:tc>
        <w:tc>
          <w:tcPr>
            <w:tcW w:w="803" w:type="dxa"/>
            <w:gridSpan w:val="2"/>
          </w:tcPr>
          <w:p w14:paraId="106B2F56" w14:textId="77777777" w:rsidR="00642BF9" w:rsidRPr="00CB1A2C" w:rsidRDefault="00642BF9" w:rsidP="00D25CD9">
            <w:pPr>
              <w:spacing w:line="240" w:lineRule="atLeast"/>
              <w:rPr>
                <w:color w:val="0000FF"/>
                <w:lang w:val="nl-BE"/>
              </w:rPr>
            </w:pPr>
          </w:p>
        </w:tc>
        <w:tc>
          <w:tcPr>
            <w:tcW w:w="804" w:type="dxa"/>
            <w:gridSpan w:val="2"/>
          </w:tcPr>
          <w:p w14:paraId="7B03A179" w14:textId="77777777" w:rsidR="00642BF9" w:rsidRPr="00CB1A2C" w:rsidRDefault="00642BF9" w:rsidP="00D25CD9">
            <w:pPr>
              <w:spacing w:line="240" w:lineRule="atLeast"/>
              <w:rPr>
                <w:color w:val="0000FF"/>
                <w:lang w:val="nl-BE"/>
              </w:rPr>
            </w:pPr>
          </w:p>
        </w:tc>
        <w:tc>
          <w:tcPr>
            <w:tcW w:w="6336" w:type="dxa"/>
            <w:gridSpan w:val="7"/>
          </w:tcPr>
          <w:p w14:paraId="555697BE" w14:textId="77777777" w:rsidR="00642BF9" w:rsidRPr="00CB1A2C" w:rsidRDefault="00642BF9" w:rsidP="00D25CD9">
            <w:pPr>
              <w:spacing w:line="240" w:lineRule="atLeast"/>
              <w:jc w:val="both"/>
              <w:rPr>
                <w:i/>
                <w:color w:val="0000FF"/>
                <w:sz w:val="18"/>
                <w:lang w:val="nl-BE"/>
              </w:rPr>
            </w:pPr>
            <w:r w:rsidRPr="00CB1A2C">
              <w:rPr>
                <w:rFonts w:ascii="Arial" w:hAnsi="Arial"/>
                <w:i/>
                <w:color w:val="0000FF"/>
                <w:sz w:val="18"/>
                <w:lang w:val="nl-BE"/>
              </w:rPr>
              <w:t>"K.B. 16.7.2020" (in werking 1.4.2021)</w:t>
            </w:r>
          </w:p>
        </w:tc>
        <w:tc>
          <w:tcPr>
            <w:tcW w:w="259" w:type="dxa"/>
            <w:gridSpan w:val="3"/>
            <w:vAlign w:val="bottom"/>
          </w:tcPr>
          <w:p w14:paraId="7608265E" w14:textId="77777777" w:rsidR="00642BF9" w:rsidRPr="00CB1A2C" w:rsidRDefault="00642BF9" w:rsidP="00D25CD9">
            <w:pPr>
              <w:spacing w:line="240" w:lineRule="atLeast"/>
              <w:jc w:val="right"/>
              <w:rPr>
                <w:color w:val="0000FF"/>
                <w:lang w:val="nl-BE"/>
              </w:rPr>
            </w:pPr>
          </w:p>
        </w:tc>
      </w:tr>
      <w:tr w:rsidR="001F7E08" w:rsidRPr="003A62CB" w14:paraId="097FC1A6" w14:textId="77777777" w:rsidTr="00A160FD">
        <w:trPr>
          <w:gridBefore w:val="1"/>
          <w:wBefore w:w="24" w:type="dxa"/>
          <w:cantSplit/>
        </w:trPr>
        <w:tc>
          <w:tcPr>
            <w:tcW w:w="265" w:type="dxa"/>
            <w:gridSpan w:val="2"/>
          </w:tcPr>
          <w:p w14:paraId="43BAF915" w14:textId="77777777" w:rsidR="001F7E08" w:rsidRPr="00CB1A2C" w:rsidRDefault="001F7E08" w:rsidP="001F7E08">
            <w:pPr>
              <w:rPr>
                <w:color w:val="0000FF"/>
                <w:lang w:val="nl-BE"/>
              </w:rPr>
            </w:pPr>
          </w:p>
        </w:tc>
        <w:tc>
          <w:tcPr>
            <w:tcW w:w="535" w:type="dxa"/>
            <w:gridSpan w:val="2"/>
          </w:tcPr>
          <w:p w14:paraId="76F26A16" w14:textId="77777777" w:rsidR="001F7E08" w:rsidRPr="00CB1A2C" w:rsidRDefault="001F7E08" w:rsidP="001F7E08">
            <w:pPr>
              <w:spacing w:line="240" w:lineRule="atLeast"/>
              <w:rPr>
                <w:color w:val="0000FF"/>
                <w:lang w:val="nl-BE"/>
              </w:rPr>
            </w:pPr>
          </w:p>
        </w:tc>
        <w:tc>
          <w:tcPr>
            <w:tcW w:w="803" w:type="dxa"/>
            <w:gridSpan w:val="2"/>
          </w:tcPr>
          <w:p w14:paraId="4CDCD337" w14:textId="77777777" w:rsidR="001F7E08" w:rsidRPr="00CB1A2C" w:rsidRDefault="001F7E08" w:rsidP="001F7E08">
            <w:pPr>
              <w:spacing w:line="240" w:lineRule="atLeast"/>
              <w:rPr>
                <w:color w:val="0000FF"/>
                <w:lang w:val="nl-BE"/>
              </w:rPr>
            </w:pPr>
          </w:p>
        </w:tc>
        <w:tc>
          <w:tcPr>
            <w:tcW w:w="804" w:type="dxa"/>
            <w:gridSpan w:val="2"/>
          </w:tcPr>
          <w:p w14:paraId="4E9FBD52" w14:textId="77777777" w:rsidR="001F7E08" w:rsidRPr="00CB1A2C" w:rsidRDefault="001F7E08" w:rsidP="001F7E08">
            <w:pPr>
              <w:spacing w:line="240" w:lineRule="atLeast"/>
              <w:rPr>
                <w:color w:val="0000FF"/>
                <w:lang w:val="nl-BE"/>
              </w:rPr>
            </w:pPr>
          </w:p>
        </w:tc>
        <w:tc>
          <w:tcPr>
            <w:tcW w:w="6336" w:type="dxa"/>
            <w:gridSpan w:val="7"/>
          </w:tcPr>
          <w:p w14:paraId="612ED28C" w14:textId="66C4B8BA" w:rsidR="001F7E08" w:rsidRPr="00CB1A2C" w:rsidRDefault="00642BF9" w:rsidP="001F7E08">
            <w:pPr>
              <w:spacing w:line="240" w:lineRule="atLeast"/>
              <w:jc w:val="both"/>
              <w:rPr>
                <w:rFonts w:ascii="Arial" w:hAnsi="Arial"/>
                <w:color w:val="0000FF"/>
                <w:lang w:val="nl-BE"/>
              </w:rPr>
            </w:pPr>
            <w:r w:rsidRPr="00642BF9">
              <w:rPr>
                <w:rFonts w:ascii="Arial" w:hAnsi="Arial"/>
                <w:color w:val="0000FF"/>
                <w:lang w:val="nl-BE"/>
              </w:rPr>
              <w:t>"</w:t>
            </w:r>
            <w:r w:rsidR="001F7E08" w:rsidRPr="00CB1A2C">
              <w:rPr>
                <w:rFonts w:ascii="Arial" w:hAnsi="Arial"/>
                <w:color w:val="0000FF"/>
                <w:lang w:val="nl-BE"/>
              </w:rPr>
              <w:t>Voor elk nieuw voorschrift voor deze verzekeringstegemoetkoming is een kennisgeving aan de adviserend arts vereist (cf. 4.2.).</w:t>
            </w:r>
          </w:p>
        </w:tc>
        <w:tc>
          <w:tcPr>
            <w:tcW w:w="259" w:type="dxa"/>
            <w:gridSpan w:val="3"/>
            <w:vAlign w:val="bottom"/>
          </w:tcPr>
          <w:p w14:paraId="5C5023F1" w14:textId="77777777" w:rsidR="001F7E08" w:rsidRPr="00CB1A2C" w:rsidRDefault="001F7E08" w:rsidP="001F7E08">
            <w:pPr>
              <w:spacing w:line="240" w:lineRule="atLeast"/>
              <w:jc w:val="right"/>
              <w:rPr>
                <w:rFonts w:ascii="Arial" w:hAnsi="Arial"/>
                <w:color w:val="0000FF"/>
                <w:lang w:val="nl-BE"/>
              </w:rPr>
            </w:pPr>
          </w:p>
        </w:tc>
      </w:tr>
      <w:tr w:rsidR="001F7E08" w:rsidRPr="003A62CB" w14:paraId="1C696925" w14:textId="77777777" w:rsidTr="00A160FD">
        <w:trPr>
          <w:gridBefore w:val="1"/>
          <w:wBefore w:w="24" w:type="dxa"/>
          <w:cantSplit/>
        </w:trPr>
        <w:tc>
          <w:tcPr>
            <w:tcW w:w="265" w:type="dxa"/>
            <w:gridSpan w:val="2"/>
          </w:tcPr>
          <w:p w14:paraId="0534C2C4" w14:textId="77777777" w:rsidR="001F7E08" w:rsidRPr="00CB1A2C" w:rsidRDefault="001F7E08" w:rsidP="001F7E08">
            <w:pPr>
              <w:rPr>
                <w:color w:val="0000FF"/>
                <w:lang w:val="nl-BE"/>
              </w:rPr>
            </w:pPr>
          </w:p>
        </w:tc>
        <w:tc>
          <w:tcPr>
            <w:tcW w:w="535" w:type="dxa"/>
            <w:gridSpan w:val="2"/>
          </w:tcPr>
          <w:p w14:paraId="54209B4A" w14:textId="77777777" w:rsidR="001F7E08" w:rsidRPr="00CB1A2C" w:rsidRDefault="001F7E08" w:rsidP="001F7E08">
            <w:pPr>
              <w:spacing w:line="240" w:lineRule="atLeast"/>
              <w:rPr>
                <w:color w:val="0000FF"/>
                <w:lang w:val="nl-BE"/>
              </w:rPr>
            </w:pPr>
          </w:p>
        </w:tc>
        <w:tc>
          <w:tcPr>
            <w:tcW w:w="803" w:type="dxa"/>
            <w:gridSpan w:val="2"/>
          </w:tcPr>
          <w:p w14:paraId="01F247AB" w14:textId="77777777" w:rsidR="001F7E08" w:rsidRPr="00CB1A2C" w:rsidRDefault="001F7E08" w:rsidP="001F7E08">
            <w:pPr>
              <w:spacing w:line="240" w:lineRule="atLeast"/>
              <w:rPr>
                <w:color w:val="0000FF"/>
                <w:lang w:val="nl-BE"/>
              </w:rPr>
            </w:pPr>
          </w:p>
        </w:tc>
        <w:tc>
          <w:tcPr>
            <w:tcW w:w="804" w:type="dxa"/>
            <w:gridSpan w:val="2"/>
          </w:tcPr>
          <w:p w14:paraId="46B4202C" w14:textId="77777777" w:rsidR="001F7E08" w:rsidRPr="00CB1A2C" w:rsidRDefault="001F7E08" w:rsidP="001F7E08">
            <w:pPr>
              <w:spacing w:line="240" w:lineRule="atLeast"/>
              <w:rPr>
                <w:color w:val="0000FF"/>
                <w:lang w:val="nl-BE"/>
              </w:rPr>
            </w:pPr>
          </w:p>
        </w:tc>
        <w:tc>
          <w:tcPr>
            <w:tcW w:w="6336" w:type="dxa"/>
            <w:gridSpan w:val="7"/>
          </w:tcPr>
          <w:p w14:paraId="0743028B"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0C54EB6" w14:textId="77777777" w:rsidR="001F7E08" w:rsidRPr="00CB1A2C" w:rsidRDefault="001F7E08" w:rsidP="001F7E08">
            <w:pPr>
              <w:spacing w:line="240" w:lineRule="atLeast"/>
              <w:jc w:val="right"/>
              <w:rPr>
                <w:rFonts w:ascii="Arial" w:hAnsi="Arial"/>
                <w:color w:val="0000FF"/>
                <w:lang w:val="nl-BE"/>
              </w:rPr>
            </w:pPr>
          </w:p>
        </w:tc>
      </w:tr>
      <w:tr w:rsidR="001F7E08" w:rsidRPr="00CB1A2C" w14:paraId="168D2C00" w14:textId="77777777" w:rsidTr="00A160FD">
        <w:trPr>
          <w:gridBefore w:val="1"/>
          <w:wBefore w:w="24" w:type="dxa"/>
          <w:cantSplit/>
        </w:trPr>
        <w:tc>
          <w:tcPr>
            <w:tcW w:w="265" w:type="dxa"/>
            <w:gridSpan w:val="2"/>
          </w:tcPr>
          <w:p w14:paraId="74C0FDB5" w14:textId="77777777" w:rsidR="001F7E08" w:rsidRPr="00CB1A2C" w:rsidRDefault="001F7E08" w:rsidP="001F7E08">
            <w:pPr>
              <w:rPr>
                <w:color w:val="0000FF"/>
                <w:lang w:val="nl-BE"/>
              </w:rPr>
            </w:pPr>
          </w:p>
        </w:tc>
        <w:tc>
          <w:tcPr>
            <w:tcW w:w="535" w:type="dxa"/>
            <w:gridSpan w:val="2"/>
          </w:tcPr>
          <w:p w14:paraId="2AD206B6" w14:textId="77777777" w:rsidR="001F7E08" w:rsidRPr="00CB1A2C" w:rsidRDefault="001F7E08" w:rsidP="001F7E08">
            <w:pPr>
              <w:spacing w:line="240" w:lineRule="atLeast"/>
              <w:rPr>
                <w:color w:val="0000FF"/>
                <w:lang w:val="nl-BE"/>
              </w:rPr>
            </w:pPr>
          </w:p>
        </w:tc>
        <w:tc>
          <w:tcPr>
            <w:tcW w:w="803" w:type="dxa"/>
            <w:gridSpan w:val="2"/>
          </w:tcPr>
          <w:p w14:paraId="565834A1" w14:textId="77777777" w:rsidR="001F7E08" w:rsidRPr="00CB1A2C" w:rsidRDefault="001F7E08" w:rsidP="001F7E08">
            <w:pPr>
              <w:spacing w:line="240" w:lineRule="atLeast"/>
              <w:rPr>
                <w:color w:val="0000FF"/>
                <w:lang w:val="nl-BE"/>
              </w:rPr>
            </w:pPr>
          </w:p>
        </w:tc>
        <w:tc>
          <w:tcPr>
            <w:tcW w:w="804" w:type="dxa"/>
            <w:gridSpan w:val="2"/>
          </w:tcPr>
          <w:p w14:paraId="10E7ED64" w14:textId="77777777" w:rsidR="001F7E08" w:rsidRPr="00CB1A2C" w:rsidRDefault="001F7E08" w:rsidP="001F7E08">
            <w:pPr>
              <w:spacing w:line="240" w:lineRule="atLeast"/>
              <w:rPr>
                <w:color w:val="0000FF"/>
                <w:lang w:val="nl-BE"/>
              </w:rPr>
            </w:pPr>
          </w:p>
        </w:tc>
        <w:tc>
          <w:tcPr>
            <w:tcW w:w="6336" w:type="dxa"/>
            <w:gridSpan w:val="7"/>
          </w:tcPr>
          <w:p w14:paraId="2C8AD432"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4.5 Het getuigschrift van aflevering</w:t>
            </w:r>
          </w:p>
        </w:tc>
        <w:tc>
          <w:tcPr>
            <w:tcW w:w="259" w:type="dxa"/>
            <w:gridSpan w:val="3"/>
            <w:vAlign w:val="bottom"/>
          </w:tcPr>
          <w:p w14:paraId="64FB44D9" w14:textId="77777777" w:rsidR="001F7E08" w:rsidRPr="00CB1A2C" w:rsidRDefault="001F7E08" w:rsidP="001F7E08">
            <w:pPr>
              <w:spacing w:line="240" w:lineRule="atLeast"/>
              <w:jc w:val="right"/>
              <w:rPr>
                <w:rFonts w:ascii="Arial" w:hAnsi="Arial"/>
                <w:color w:val="0000FF"/>
                <w:lang w:val="nl-BE"/>
              </w:rPr>
            </w:pPr>
          </w:p>
        </w:tc>
      </w:tr>
      <w:tr w:rsidR="001F7E08" w:rsidRPr="00CB1A2C" w14:paraId="38F81986" w14:textId="77777777" w:rsidTr="00A160FD">
        <w:trPr>
          <w:gridBefore w:val="1"/>
          <w:wBefore w:w="24" w:type="dxa"/>
          <w:cantSplit/>
        </w:trPr>
        <w:tc>
          <w:tcPr>
            <w:tcW w:w="265" w:type="dxa"/>
            <w:gridSpan w:val="2"/>
          </w:tcPr>
          <w:p w14:paraId="40DDB672" w14:textId="77777777" w:rsidR="001F7E08" w:rsidRPr="00CB1A2C" w:rsidRDefault="001F7E08" w:rsidP="001F7E08">
            <w:pPr>
              <w:rPr>
                <w:color w:val="0000FF"/>
                <w:lang w:val="nl-BE"/>
              </w:rPr>
            </w:pPr>
          </w:p>
        </w:tc>
        <w:tc>
          <w:tcPr>
            <w:tcW w:w="535" w:type="dxa"/>
            <w:gridSpan w:val="2"/>
          </w:tcPr>
          <w:p w14:paraId="14AD00F8" w14:textId="77777777" w:rsidR="001F7E08" w:rsidRPr="00CB1A2C" w:rsidRDefault="001F7E08" w:rsidP="001F7E08">
            <w:pPr>
              <w:spacing w:line="240" w:lineRule="atLeast"/>
              <w:rPr>
                <w:color w:val="0000FF"/>
                <w:lang w:val="nl-BE"/>
              </w:rPr>
            </w:pPr>
          </w:p>
        </w:tc>
        <w:tc>
          <w:tcPr>
            <w:tcW w:w="803" w:type="dxa"/>
            <w:gridSpan w:val="2"/>
          </w:tcPr>
          <w:p w14:paraId="4C0ADD7F" w14:textId="77777777" w:rsidR="001F7E08" w:rsidRPr="00CB1A2C" w:rsidRDefault="001F7E08" w:rsidP="001F7E08">
            <w:pPr>
              <w:spacing w:line="240" w:lineRule="atLeast"/>
              <w:rPr>
                <w:color w:val="0000FF"/>
                <w:lang w:val="nl-BE"/>
              </w:rPr>
            </w:pPr>
          </w:p>
        </w:tc>
        <w:tc>
          <w:tcPr>
            <w:tcW w:w="804" w:type="dxa"/>
            <w:gridSpan w:val="2"/>
          </w:tcPr>
          <w:p w14:paraId="57E01BD7" w14:textId="77777777" w:rsidR="001F7E08" w:rsidRPr="00CB1A2C" w:rsidRDefault="001F7E08" w:rsidP="001F7E08">
            <w:pPr>
              <w:spacing w:line="240" w:lineRule="atLeast"/>
              <w:rPr>
                <w:color w:val="0000FF"/>
                <w:lang w:val="nl-BE"/>
              </w:rPr>
            </w:pPr>
          </w:p>
        </w:tc>
        <w:tc>
          <w:tcPr>
            <w:tcW w:w="6336" w:type="dxa"/>
            <w:gridSpan w:val="7"/>
          </w:tcPr>
          <w:p w14:paraId="4B98E49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3874F40" w14:textId="77777777" w:rsidR="001F7E08" w:rsidRPr="00CB1A2C" w:rsidRDefault="001F7E08" w:rsidP="001F7E08">
            <w:pPr>
              <w:spacing w:line="240" w:lineRule="atLeast"/>
              <w:jc w:val="right"/>
              <w:rPr>
                <w:rFonts w:ascii="Arial" w:hAnsi="Arial"/>
                <w:color w:val="0000FF"/>
                <w:lang w:val="nl-BE"/>
              </w:rPr>
            </w:pPr>
          </w:p>
        </w:tc>
      </w:tr>
      <w:tr w:rsidR="001F7E08" w:rsidRPr="003A62CB" w14:paraId="7C4BFE22" w14:textId="77777777" w:rsidTr="00A160FD">
        <w:trPr>
          <w:gridBefore w:val="1"/>
          <w:wBefore w:w="24" w:type="dxa"/>
          <w:cantSplit/>
        </w:trPr>
        <w:tc>
          <w:tcPr>
            <w:tcW w:w="265" w:type="dxa"/>
            <w:gridSpan w:val="2"/>
          </w:tcPr>
          <w:p w14:paraId="20F80A44" w14:textId="77777777" w:rsidR="001F7E08" w:rsidRPr="00CB1A2C" w:rsidRDefault="001F7E08" w:rsidP="001F7E08">
            <w:pPr>
              <w:rPr>
                <w:color w:val="0000FF"/>
                <w:lang w:val="nl-BE"/>
              </w:rPr>
            </w:pPr>
          </w:p>
        </w:tc>
        <w:tc>
          <w:tcPr>
            <w:tcW w:w="535" w:type="dxa"/>
            <w:gridSpan w:val="2"/>
          </w:tcPr>
          <w:p w14:paraId="66AE8B59" w14:textId="77777777" w:rsidR="001F7E08" w:rsidRPr="00CB1A2C" w:rsidRDefault="001F7E08" w:rsidP="001F7E08">
            <w:pPr>
              <w:spacing w:line="240" w:lineRule="atLeast"/>
              <w:rPr>
                <w:color w:val="0000FF"/>
                <w:lang w:val="nl-BE"/>
              </w:rPr>
            </w:pPr>
          </w:p>
        </w:tc>
        <w:tc>
          <w:tcPr>
            <w:tcW w:w="803" w:type="dxa"/>
            <w:gridSpan w:val="2"/>
          </w:tcPr>
          <w:p w14:paraId="5124BB75" w14:textId="77777777" w:rsidR="001F7E08" w:rsidRPr="00CB1A2C" w:rsidRDefault="001F7E08" w:rsidP="001F7E08">
            <w:pPr>
              <w:spacing w:line="240" w:lineRule="atLeast"/>
              <w:rPr>
                <w:color w:val="0000FF"/>
                <w:lang w:val="nl-BE"/>
              </w:rPr>
            </w:pPr>
          </w:p>
        </w:tc>
        <w:tc>
          <w:tcPr>
            <w:tcW w:w="804" w:type="dxa"/>
            <w:gridSpan w:val="2"/>
          </w:tcPr>
          <w:p w14:paraId="09386773" w14:textId="77777777" w:rsidR="001F7E08" w:rsidRPr="00CB1A2C" w:rsidRDefault="001F7E08" w:rsidP="001F7E08">
            <w:pPr>
              <w:spacing w:line="240" w:lineRule="atLeast"/>
              <w:rPr>
                <w:color w:val="0000FF"/>
                <w:lang w:val="nl-BE"/>
              </w:rPr>
            </w:pPr>
          </w:p>
        </w:tc>
        <w:tc>
          <w:tcPr>
            <w:tcW w:w="6336" w:type="dxa"/>
            <w:gridSpan w:val="7"/>
          </w:tcPr>
          <w:p w14:paraId="53E5687D"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Het getuigschrift van aflevering wordt per stoma of fistel opgesteld door de erkende bandagist in twee exemplaren: een exemplaar voor de verzekeringsinstelling en een exemplaar voor de rechthebbende.</w:t>
            </w:r>
          </w:p>
        </w:tc>
        <w:tc>
          <w:tcPr>
            <w:tcW w:w="259" w:type="dxa"/>
            <w:gridSpan w:val="3"/>
            <w:vAlign w:val="bottom"/>
          </w:tcPr>
          <w:p w14:paraId="22E668B7" w14:textId="77777777" w:rsidR="001F7E08" w:rsidRPr="00CB1A2C" w:rsidRDefault="001F7E08" w:rsidP="001F7E08">
            <w:pPr>
              <w:spacing w:line="240" w:lineRule="atLeast"/>
              <w:jc w:val="right"/>
              <w:rPr>
                <w:rFonts w:ascii="Arial" w:hAnsi="Arial"/>
                <w:color w:val="0000FF"/>
                <w:lang w:val="nl-BE"/>
              </w:rPr>
            </w:pPr>
          </w:p>
        </w:tc>
      </w:tr>
      <w:tr w:rsidR="001F7E08" w:rsidRPr="003A62CB" w14:paraId="0B2B468F" w14:textId="77777777" w:rsidTr="00A160FD">
        <w:trPr>
          <w:gridBefore w:val="1"/>
          <w:wBefore w:w="24" w:type="dxa"/>
          <w:cantSplit/>
        </w:trPr>
        <w:tc>
          <w:tcPr>
            <w:tcW w:w="265" w:type="dxa"/>
            <w:gridSpan w:val="2"/>
          </w:tcPr>
          <w:p w14:paraId="0A614D66" w14:textId="77777777" w:rsidR="001F7E08" w:rsidRPr="00CB1A2C" w:rsidRDefault="001F7E08" w:rsidP="001F7E08">
            <w:pPr>
              <w:rPr>
                <w:color w:val="0000FF"/>
                <w:lang w:val="nl-BE"/>
              </w:rPr>
            </w:pPr>
          </w:p>
        </w:tc>
        <w:tc>
          <w:tcPr>
            <w:tcW w:w="535" w:type="dxa"/>
            <w:gridSpan w:val="2"/>
          </w:tcPr>
          <w:p w14:paraId="51E2FD06" w14:textId="77777777" w:rsidR="001F7E08" w:rsidRPr="00CB1A2C" w:rsidRDefault="001F7E08" w:rsidP="001F7E08">
            <w:pPr>
              <w:spacing w:line="240" w:lineRule="atLeast"/>
              <w:rPr>
                <w:color w:val="0000FF"/>
                <w:lang w:val="nl-BE"/>
              </w:rPr>
            </w:pPr>
          </w:p>
        </w:tc>
        <w:tc>
          <w:tcPr>
            <w:tcW w:w="803" w:type="dxa"/>
            <w:gridSpan w:val="2"/>
          </w:tcPr>
          <w:p w14:paraId="0C11A726" w14:textId="77777777" w:rsidR="001F7E08" w:rsidRPr="00CB1A2C" w:rsidRDefault="001F7E08" w:rsidP="001F7E08">
            <w:pPr>
              <w:spacing w:line="240" w:lineRule="atLeast"/>
              <w:rPr>
                <w:color w:val="0000FF"/>
                <w:lang w:val="nl-BE"/>
              </w:rPr>
            </w:pPr>
          </w:p>
        </w:tc>
        <w:tc>
          <w:tcPr>
            <w:tcW w:w="804" w:type="dxa"/>
            <w:gridSpan w:val="2"/>
          </w:tcPr>
          <w:p w14:paraId="1C4619B9" w14:textId="77777777" w:rsidR="001F7E08" w:rsidRPr="00CB1A2C" w:rsidRDefault="001F7E08" w:rsidP="001F7E08">
            <w:pPr>
              <w:spacing w:line="240" w:lineRule="atLeast"/>
              <w:rPr>
                <w:color w:val="0000FF"/>
                <w:lang w:val="nl-BE"/>
              </w:rPr>
            </w:pPr>
          </w:p>
        </w:tc>
        <w:tc>
          <w:tcPr>
            <w:tcW w:w="6336" w:type="dxa"/>
            <w:gridSpan w:val="7"/>
          </w:tcPr>
          <w:p w14:paraId="48559B88"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73C9BA2" w14:textId="77777777" w:rsidR="001F7E08" w:rsidRPr="00CB1A2C" w:rsidRDefault="001F7E08" w:rsidP="001F7E08">
            <w:pPr>
              <w:spacing w:line="240" w:lineRule="atLeast"/>
              <w:jc w:val="right"/>
              <w:rPr>
                <w:rFonts w:ascii="Arial" w:hAnsi="Arial"/>
                <w:color w:val="0000FF"/>
                <w:lang w:val="nl-BE"/>
              </w:rPr>
            </w:pPr>
          </w:p>
        </w:tc>
      </w:tr>
      <w:tr w:rsidR="001F7E08" w:rsidRPr="003A62CB" w14:paraId="68266F58" w14:textId="77777777" w:rsidTr="00A160FD">
        <w:trPr>
          <w:gridBefore w:val="1"/>
          <w:wBefore w:w="24" w:type="dxa"/>
          <w:cantSplit/>
        </w:trPr>
        <w:tc>
          <w:tcPr>
            <w:tcW w:w="265" w:type="dxa"/>
            <w:gridSpan w:val="2"/>
          </w:tcPr>
          <w:p w14:paraId="163E91FA" w14:textId="77777777" w:rsidR="001F7E08" w:rsidRPr="00CB1A2C" w:rsidRDefault="001F7E08" w:rsidP="001F7E08">
            <w:pPr>
              <w:rPr>
                <w:color w:val="0000FF"/>
                <w:lang w:val="nl-BE"/>
              </w:rPr>
            </w:pPr>
          </w:p>
        </w:tc>
        <w:tc>
          <w:tcPr>
            <w:tcW w:w="535" w:type="dxa"/>
            <w:gridSpan w:val="2"/>
          </w:tcPr>
          <w:p w14:paraId="7972D5DF" w14:textId="77777777" w:rsidR="001F7E08" w:rsidRPr="00CB1A2C" w:rsidRDefault="001F7E08" w:rsidP="001F7E08">
            <w:pPr>
              <w:spacing w:line="240" w:lineRule="atLeast"/>
              <w:rPr>
                <w:color w:val="0000FF"/>
                <w:lang w:val="nl-BE"/>
              </w:rPr>
            </w:pPr>
          </w:p>
        </w:tc>
        <w:tc>
          <w:tcPr>
            <w:tcW w:w="803" w:type="dxa"/>
            <w:gridSpan w:val="2"/>
          </w:tcPr>
          <w:p w14:paraId="4583B2BD" w14:textId="77777777" w:rsidR="001F7E08" w:rsidRPr="00CB1A2C" w:rsidRDefault="001F7E08" w:rsidP="001F7E08">
            <w:pPr>
              <w:spacing w:line="240" w:lineRule="atLeast"/>
              <w:rPr>
                <w:color w:val="0000FF"/>
                <w:lang w:val="nl-BE"/>
              </w:rPr>
            </w:pPr>
          </w:p>
        </w:tc>
        <w:tc>
          <w:tcPr>
            <w:tcW w:w="804" w:type="dxa"/>
            <w:gridSpan w:val="2"/>
          </w:tcPr>
          <w:p w14:paraId="686CD7B2" w14:textId="77777777" w:rsidR="001F7E08" w:rsidRPr="00CB1A2C" w:rsidRDefault="001F7E08" w:rsidP="001F7E08">
            <w:pPr>
              <w:spacing w:line="240" w:lineRule="atLeast"/>
              <w:rPr>
                <w:color w:val="0000FF"/>
                <w:lang w:val="nl-BE"/>
              </w:rPr>
            </w:pPr>
          </w:p>
        </w:tc>
        <w:tc>
          <w:tcPr>
            <w:tcW w:w="6336" w:type="dxa"/>
            <w:gridSpan w:val="7"/>
          </w:tcPr>
          <w:p w14:paraId="329BBC1B"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 rechthebbende of zijn wettelijke vertegenwoordiger en de erkende bandagist ondertekenen het origineel getuigschrift van aflevering, dat wordt overgemaakt aan de verzekeringsinstelling.</w:t>
            </w:r>
          </w:p>
        </w:tc>
        <w:tc>
          <w:tcPr>
            <w:tcW w:w="259" w:type="dxa"/>
            <w:gridSpan w:val="3"/>
            <w:vAlign w:val="bottom"/>
          </w:tcPr>
          <w:p w14:paraId="1B8C15A1" w14:textId="77777777" w:rsidR="001F7E08" w:rsidRPr="00CB1A2C" w:rsidRDefault="001F7E08" w:rsidP="001F7E08">
            <w:pPr>
              <w:spacing w:line="240" w:lineRule="atLeast"/>
              <w:jc w:val="right"/>
              <w:rPr>
                <w:rFonts w:ascii="Arial" w:hAnsi="Arial"/>
                <w:color w:val="0000FF"/>
                <w:lang w:val="nl-BE"/>
              </w:rPr>
            </w:pPr>
          </w:p>
        </w:tc>
      </w:tr>
      <w:tr w:rsidR="001F7E08" w:rsidRPr="003A62CB" w14:paraId="501B354E" w14:textId="77777777" w:rsidTr="00A160FD">
        <w:trPr>
          <w:gridBefore w:val="1"/>
          <w:wBefore w:w="24" w:type="dxa"/>
          <w:cantSplit/>
        </w:trPr>
        <w:tc>
          <w:tcPr>
            <w:tcW w:w="265" w:type="dxa"/>
            <w:gridSpan w:val="2"/>
          </w:tcPr>
          <w:p w14:paraId="258A631B" w14:textId="77777777" w:rsidR="001F7E08" w:rsidRPr="00CB1A2C" w:rsidRDefault="001F7E08" w:rsidP="001F7E08">
            <w:pPr>
              <w:rPr>
                <w:color w:val="0000FF"/>
                <w:lang w:val="nl-BE"/>
              </w:rPr>
            </w:pPr>
          </w:p>
        </w:tc>
        <w:tc>
          <w:tcPr>
            <w:tcW w:w="535" w:type="dxa"/>
            <w:gridSpan w:val="2"/>
          </w:tcPr>
          <w:p w14:paraId="4908B802" w14:textId="77777777" w:rsidR="001F7E08" w:rsidRPr="00CB1A2C" w:rsidRDefault="001F7E08" w:rsidP="001F7E08">
            <w:pPr>
              <w:spacing w:line="240" w:lineRule="atLeast"/>
              <w:rPr>
                <w:color w:val="0000FF"/>
                <w:lang w:val="nl-BE"/>
              </w:rPr>
            </w:pPr>
          </w:p>
        </w:tc>
        <w:tc>
          <w:tcPr>
            <w:tcW w:w="803" w:type="dxa"/>
            <w:gridSpan w:val="2"/>
          </w:tcPr>
          <w:p w14:paraId="6E87FD37" w14:textId="77777777" w:rsidR="001F7E08" w:rsidRPr="00CB1A2C" w:rsidRDefault="001F7E08" w:rsidP="001F7E08">
            <w:pPr>
              <w:spacing w:line="240" w:lineRule="atLeast"/>
              <w:rPr>
                <w:color w:val="0000FF"/>
                <w:lang w:val="nl-BE"/>
              </w:rPr>
            </w:pPr>
          </w:p>
        </w:tc>
        <w:tc>
          <w:tcPr>
            <w:tcW w:w="804" w:type="dxa"/>
            <w:gridSpan w:val="2"/>
          </w:tcPr>
          <w:p w14:paraId="720A14AC" w14:textId="77777777" w:rsidR="001F7E08" w:rsidRPr="00CB1A2C" w:rsidRDefault="001F7E08" w:rsidP="001F7E08">
            <w:pPr>
              <w:spacing w:line="240" w:lineRule="atLeast"/>
              <w:rPr>
                <w:color w:val="0000FF"/>
                <w:lang w:val="nl-BE"/>
              </w:rPr>
            </w:pPr>
          </w:p>
        </w:tc>
        <w:tc>
          <w:tcPr>
            <w:tcW w:w="6336" w:type="dxa"/>
            <w:gridSpan w:val="7"/>
          </w:tcPr>
          <w:p w14:paraId="07C807B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FDBD8DC" w14:textId="77777777" w:rsidR="001F7E08" w:rsidRPr="00CB1A2C" w:rsidRDefault="001F7E08" w:rsidP="001F7E08">
            <w:pPr>
              <w:spacing w:line="240" w:lineRule="atLeast"/>
              <w:jc w:val="right"/>
              <w:rPr>
                <w:rFonts w:ascii="Arial" w:hAnsi="Arial"/>
                <w:color w:val="0000FF"/>
                <w:lang w:val="nl-BE"/>
              </w:rPr>
            </w:pPr>
          </w:p>
        </w:tc>
      </w:tr>
      <w:tr w:rsidR="001F7E08" w:rsidRPr="003A62CB" w14:paraId="68B8FF65" w14:textId="77777777" w:rsidTr="00A160FD">
        <w:trPr>
          <w:gridBefore w:val="1"/>
          <w:wBefore w:w="24" w:type="dxa"/>
          <w:cantSplit/>
        </w:trPr>
        <w:tc>
          <w:tcPr>
            <w:tcW w:w="265" w:type="dxa"/>
            <w:gridSpan w:val="2"/>
          </w:tcPr>
          <w:p w14:paraId="3ED8D2D1" w14:textId="77777777" w:rsidR="001F7E08" w:rsidRPr="00CB1A2C" w:rsidRDefault="001F7E08" w:rsidP="001F7E08">
            <w:pPr>
              <w:rPr>
                <w:color w:val="0000FF"/>
                <w:lang w:val="nl-BE"/>
              </w:rPr>
            </w:pPr>
          </w:p>
        </w:tc>
        <w:tc>
          <w:tcPr>
            <w:tcW w:w="535" w:type="dxa"/>
            <w:gridSpan w:val="2"/>
          </w:tcPr>
          <w:p w14:paraId="1F1C81D5" w14:textId="77777777" w:rsidR="001F7E08" w:rsidRPr="00CB1A2C" w:rsidRDefault="001F7E08" w:rsidP="001F7E08">
            <w:pPr>
              <w:spacing w:line="240" w:lineRule="atLeast"/>
              <w:rPr>
                <w:color w:val="0000FF"/>
                <w:lang w:val="nl-BE"/>
              </w:rPr>
            </w:pPr>
          </w:p>
        </w:tc>
        <w:tc>
          <w:tcPr>
            <w:tcW w:w="803" w:type="dxa"/>
            <w:gridSpan w:val="2"/>
          </w:tcPr>
          <w:p w14:paraId="23AD7D0E" w14:textId="77777777" w:rsidR="001F7E08" w:rsidRPr="00CB1A2C" w:rsidRDefault="001F7E08" w:rsidP="001F7E08">
            <w:pPr>
              <w:spacing w:line="240" w:lineRule="atLeast"/>
              <w:rPr>
                <w:color w:val="0000FF"/>
                <w:lang w:val="nl-BE"/>
              </w:rPr>
            </w:pPr>
          </w:p>
        </w:tc>
        <w:tc>
          <w:tcPr>
            <w:tcW w:w="804" w:type="dxa"/>
            <w:gridSpan w:val="2"/>
          </w:tcPr>
          <w:p w14:paraId="51A35029" w14:textId="77777777" w:rsidR="001F7E08" w:rsidRPr="00CB1A2C" w:rsidRDefault="001F7E08" w:rsidP="001F7E08">
            <w:pPr>
              <w:spacing w:line="240" w:lineRule="atLeast"/>
              <w:rPr>
                <w:color w:val="0000FF"/>
                <w:lang w:val="nl-BE"/>
              </w:rPr>
            </w:pPr>
          </w:p>
        </w:tc>
        <w:tc>
          <w:tcPr>
            <w:tcW w:w="6336" w:type="dxa"/>
            <w:gridSpan w:val="7"/>
          </w:tcPr>
          <w:p w14:paraId="01471914"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Voor het opmaken van het getuigschrift van aflevering, moet het model vastgelegd door het Comité van de verzekering voor geneeskundige verzorging, op voorstel van de Overeenkomstencommissie bandagisten – verzekeringsinstellingen, gebruikt worden.</w:t>
            </w:r>
          </w:p>
        </w:tc>
        <w:tc>
          <w:tcPr>
            <w:tcW w:w="259" w:type="dxa"/>
            <w:gridSpan w:val="3"/>
            <w:vAlign w:val="bottom"/>
          </w:tcPr>
          <w:p w14:paraId="1F99C220" w14:textId="77777777" w:rsidR="001F7E08" w:rsidRPr="00CB1A2C" w:rsidRDefault="001F7E08" w:rsidP="001F7E08">
            <w:pPr>
              <w:spacing w:line="240" w:lineRule="atLeast"/>
              <w:jc w:val="right"/>
              <w:rPr>
                <w:rFonts w:ascii="Arial" w:hAnsi="Arial"/>
                <w:color w:val="0000FF"/>
                <w:lang w:val="nl-BE"/>
              </w:rPr>
            </w:pPr>
          </w:p>
        </w:tc>
      </w:tr>
      <w:tr w:rsidR="001F7E08" w:rsidRPr="003A62CB" w14:paraId="06DE7657" w14:textId="77777777" w:rsidTr="00A160FD">
        <w:trPr>
          <w:gridBefore w:val="1"/>
          <w:wBefore w:w="24" w:type="dxa"/>
          <w:cantSplit/>
        </w:trPr>
        <w:tc>
          <w:tcPr>
            <w:tcW w:w="265" w:type="dxa"/>
            <w:gridSpan w:val="2"/>
          </w:tcPr>
          <w:p w14:paraId="1C2AACC2" w14:textId="77777777" w:rsidR="001F7E08" w:rsidRPr="00CB1A2C" w:rsidRDefault="001F7E08" w:rsidP="001F7E08">
            <w:pPr>
              <w:rPr>
                <w:color w:val="0000FF"/>
                <w:lang w:val="nl-BE"/>
              </w:rPr>
            </w:pPr>
          </w:p>
        </w:tc>
        <w:tc>
          <w:tcPr>
            <w:tcW w:w="535" w:type="dxa"/>
            <w:gridSpan w:val="2"/>
          </w:tcPr>
          <w:p w14:paraId="2C324F37" w14:textId="77777777" w:rsidR="001F7E08" w:rsidRPr="00CB1A2C" w:rsidRDefault="001F7E08" w:rsidP="001F7E08">
            <w:pPr>
              <w:spacing w:line="240" w:lineRule="atLeast"/>
              <w:rPr>
                <w:color w:val="0000FF"/>
                <w:lang w:val="nl-BE"/>
              </w:rPr>
            </w:pPr>
          </w:p>
        </w:tc>
        <w:tc>
          <w:tcPr>
            <w:tcW w:w="803" w:type="dxa"/>
            <w:gridSpan w:val="2"/>
          </w:tcPr>
          <w:p w14:paraId="2115C86D" w14:textId="77777777" w:rsidR="001F7E08" w:rsidRPr="00CB1A2C" w:rsidRDefault="001F7E08" w:rsidP="001F7E08">
            <w:pPr>
              <w:spacing w:line="240" w:lineRule="atLeast"/>
              <w:rPr>
                <w:color w:val="0000FF"/>
                <w:lang w:val="nl-BE"/>
              </w:rPr>
            </w:pPr>
          </w:p>
        </w:tc>
        <w:tc>
          <w:tcPr>
            <w:tcW w:w="804" w:type="dxa"/>
            <w:gridSpan w:val="2"/>
          </w:tcPr>
          <w:p w14:paraId="5BB6B019" w14:textId="77777777" w:rsidR="001F7E08" w:rsidRPr="00CB1A2C" w:rsidRDefault="001F7E08" w:rsidP="001F7E08">
            <w:pPr>
              <w:spacing w:line="240" w:lineRule="atLeast"/>
              <w:rPr>
                <w:color w:val="0000FF"/>
                <w:lang w:val="nl-BE"/>
              </w:rPr>
            </w:pPr>
          </w:p>
        </w:tc>
        <w:tc>
          <w:tcPr>
            <w:tcW w:w="6336" w:type="dxa"/>
            <w:gridSpan w:val="7"/>
          </w:tcPr>
          <w:p w14:paraId="0A8E994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B9A3B37" w14:textId="77777777" w:rsidR="001F7E08" w:rsidRPr="00CB1A2C" w:rsidRDefault="001F7E08" w:rsidP="001F7E08">
            <w:pPr>
              <w:spacing w:line="240" w:lineRule="atLeast"/>
              <w:jc w:val="right"/>
              <w:rPr>
                <w:rFonts w:ascii="Arial" w:hAnsi="Arial"/>
                <w:color w:val="0000FF"/>
                <w:lang w:val="nl-BE"/>
              </w:rPr>
            </w:pPr>
          </w:p>
        </w:tc>
      </w:tr>
      <w:tr w:rsidR="00F060C0" w:rsidRPr="003A62CB" w14:paraId="074A5067" w14:textId="77777777" w:rsidTr="00A160FD">
        <w:trPr>
          <w:gridBefore w:val="1"/>
          <w:wBefore w:w="24" w:type="dxa"/>
          <w:cantSplit/>
        </w:trPr>
        <w:tc>
          <w:tcPr>
            <w:tcW w:w="265" w:type="dxa"/>
            <w:gridSpan w:val="2"/>
          </w:tcPr>
          <w:p w14:paraId="69159EC4" w14:textId="77777777" w:rsidR="00F060C0" w:rsidRDefault="00F060C0" w:rsidP="001F7E08">
            <w:pPr>
              <w:rPr>
                <w:color w:val="0000FF"/>
                <w:lang w:val="nl-BE"/>
              </w:rPr>
            </w:pPr>
          </w:p>
          <w:p w14:paraId="1915482D" w14:textId="77777777" w:rsidR="00F060C0" w:rsidRDefault="00F060C0" w:rsidP="001F7E08">
            <w:pPr>
              <w:rPr>
                <w:color w:val="0000FF"/>
                <w:lang w:val="nl-BE"/>
              </w:rPr>
            </w:pPr>
          </w:p>
          <w:p w14:paraId="5D03F618" w14:textId="77777777" w:rsidR="00F060C0" w:rsidRPr="00CB1A2C" w:rsidRDefault="00F060C0" w:rsidP="001F7E08">
            <w:pPr>
              <w:rPr>
                <w:color w:val="0000FF"/>
                <w:lang w:val="nl-BE"/>
              </w:rPr>
            </w:pPr>
          </w:p>
        </w:tc>
        <w:tc>
          <w:tcPr>
            <w:tcW w:w="535" w:type="dxa"/>
            <w:gridSpan w:val="2"/>
          </w:tcPr>
          <w:p w14:paraId="7C04DB58" w14:textId="77777777" w:rsidR="00F060C0" w:rsidRPr="00CB1A2C" w:rsidRDefault="00F060C0" w:rsidP="001F7E08">
            <w:pPr>
              <w:spacing w:line="240" w:lineRule="atLeast"/>
              <w:rPr>
                <w:color w:val="0000FF"/>
                <w:lang w:val="nl-BE"/>
              </w:rPr>
            </w:pPr>
          </w:p>
        </w:tc>
        <w:tc>
          <w:tcPr>
            <w:tcW w:w="803" w:type="dxa"/>
            <w:gridSpan w:val="2"/>
          </w:tcPr>
          <w:p w14:paraId="615FBCFF" w14:textId="77777777" w:rsidR="00F060C0" w:rsidRPr="00CB1A2C" w:rsidRDefault="00F060C0" w:rsidP="001F7E08">
            <w:pPr>
              <w:spacing w:line="240" w:lineRule="atLeast"/>
              <w:rPr>
                <w:color w:val="0000FF"/>
                <w:lang w:val="nl-BE"/>
              </w:rPr>
            </w:pPr>
          </w:p>
        </w:tc>
        <w:tc>
          <w:tcPr>
            <w:tcW w:w="804" w:type="dxa"/>
            <w:gridSpan w:val="2"/>
          </w:tcPr>
          <w:p w14:paraId="30E2708F" w14:textId="77777777" w:rsidR="00F060C0" w:rsidRPr="00CB1A2C" w:rsidRDefault="00F060C0" w:rsidP="001F7E08">
            <w:pPr>
              <w:spacing w:line="240" w:lineRule="atLeast"/>
              <w:rPr>
                <w:color w:val="0000FF"/>
                <w:lang w:val="nl-BE"/>
              </w:rPr>
            </w:pPr>
          </w:p>
        </w:tc>
        <w:tc>
          <w:tcPr>
            <w:tcW w:w="6336" w:type="dxa"/>
            <w:gridSpan w:val="7"/>
          </w:tcPr>
          <w:p w14:paraId="7A04E354" w14:textId="77777777" w:rsidR="00F060C0" w:rsidRPr="00CB1A2C" w:rsidRDefault="00F060C0" w:rsidP="001F7E08">
            <w:pPr>
              <w:spacing w:line="240" w:lineRule="atLeast"/>
              <w:jc w:val="both"/>
              <w:rPr>
                <w:rFonts w:ascii="Arial" w:hAnsi="Arial"/>
                <w:color w:val="0000FF"/>
                <w:lang w:val="nl-BE"/>
              </w:rPr>
            </w:pPr>
          </w:p>
        </w:tc>
        <w:tc>
          <w:tcPr>
            <w:tcW w:w="259" w:type="dxa"/>
            <w:gridSpan w:val="3"/>
            <w:vAlign w:val="bottom"/>
          </w:tcPr>
          <w:p w14:paraId="2892155D" w14:textId="77777777" w:rsidR="00F060C0" w:rsidRPr="00CB1A2C" w:rsidRDefault="00F060C0" w:rsidP="001F7E08">
            <w:pPr>
              <w:spacing w:line="240" w:lineRule="atLeast"/>
              <w:jc w:val="right"/>
              <w:rPr>
                <w:rFonts w:ascii="Arial" w:hAnsi="Arial"/>
                <w:color w:val="0000FF"/>
                <w:lang w:val="nl-BE"/>
              </w:rPr>
            </w:pPr>
          </w:p>
        </w:tc>
      </w:tr>
      <w:tr w:rsidR="001F7E08" w:rsidRPr="00CB1A2C" w14:paraId="0D99D972" w14:textId="77777777" w:rsidTr="00A160FD">
        <w:trPr>
          <w:gridBefore w:val="1"/>
          <w:wBefore w:w="24" w:type="dxa"/>
          <w:cantSplit/>
        </w:trPr>
        <w:tc>
          <w:tcPr>
            <w:tcW w:w="265" w:type="dxa"/>
            <w:gridSpan w:val="2"/>
          </w:tcPr>
          <w:p w14:paraId="1F6E946A" w14:textId="77777777" w:rsidR="001F7E08" w:rsidRPr="00CB1A2C" w:rsidRDefault="001F7E08" w:rsidP="001F7E08">
            <w:pPr>
              <w:rPr>
                <w:color w:val="0000FF"/>
                <w:lang w:val="nl-BE"/>
              </w:rPr>
            </w:pPr>
          </w:p>
        </w:tc>
        <w:tc>
          <w:tcPr>
            <w:tcW w:w="535" w:type="dxa"/>
            <w:gridSpan w:val="2"/>
          </w:tcPr>
          <w:p w14:paraId="704071CF" w14:textId="77777777" w:rsidR="001F7E08" w:rsidRPr="00CB1A2C" w:rsidRDefault="001F7E08" w:rsidP="001F7E08">
            <w:pPr>
              <w:spacing w:line="240" w:lineRule="atLeast"/>
              <w:rPr>
                <w:color w:val="0000FF"/>
                <w:lang w:val="nl-BE"/>
              </w:rPr>
            </w:pPr>
          </w:p>
        </w:tc>
        <w:tc>
          <w:tcPr>
            <w:tcW w:w="803" w:type="dxa"/>
            <w:gridSpan w:val="2"/>
          </w:tcPr>
          <w:p w14:paraId="735B0117" w14:textId="77777777" w:rsidR="001F7E08" w:rsidRPr="00CB1A2C" w:rsidRDefault="001F7E08" w:rsidP="001F7E08">
            <w:pPr>
              <w:spacing w:line="240" w:lineRule="atLeast"/>
              <w:rPr>
                <w:color w:val="0000FF"/>
                <w:lang w:val="nl-BE"/>
              </w:rPr>
            </w:pPr>
          </w:p>
        </w:tc>
        <w:tc>
          <w:tcPr>
            <w:tcW w:w="804" w:type="dxa"/>
            <w:gridSpan w:val="2"/>
          </w:tcPr>
          <w:p w14:paraId="0545C8F8" w14:textId="77777777" w:rsidR="001F7E08" w:rsidRPr="00CB1A2C" w:rsidRDefault="001F7E08" w:rsidP="001F7E08">
            <w:pPr>
              <w:spacing w:line="240" w:lineRule="atLeast"/>
              <w:rPr>
                <w:color w:val="0000FF"/>
                <w:lang w:val="nl-BE"/>
              </w:rPr>
            </w:pPr>
          </w:p>
        </w:tc>
        <w:tc>
          <w:tcPr>
            <w:tcW w:w="6336" w:type="dxa"/>
            <w:gridSpan w:val="7"/>
          </w:tcPr>
          <w:p w14:paraId="613B7E13"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4.6 Stomakaftje</w:t>
            </w:r>
          </w:p>
        </w:tc>
        <w:tc>
          <w:tcPr>
            <w:tcW w:w="259" w:type="dxa"/>
            <w:gridSpan w:val="3"/>
            <w:vAlign w:val="bottom"/>
          </w:tcPr>
          <w:p w14:paraId="426090A5" w14:textId="77777777" w:rsidR="001F7E08" w:rsidRPr="00CB1A2C" w:rsidRDefault="001F7E08" w:rsidP="001F7E08">
            <w:pPr>
              <w:spacing w:line="240" w:lineRule="atLeast"/>
              <w:jc w:val="right"/>
              <w:rPr>
                <w:rFonts w:ascii="Arial" w:hAnsi="Arial"/>
                <w:color w:val="0000FF"/>
                <w:lang w:val="nl-BE"/>
              </w:rPr>
            </w:pPr>
          </w:p>
        </w:tc>
      </w:tr>
      <w:tr w:rsidR="001F7E08" w:rsidRPr="00CB1A2C" w14:paraId="6A675D6C" w14:textId="77777777" w:rsidTr="00A160FD">
        <w:trPr>
          <w:gridBefore w:val="1"/>
          <w:wBefore w:w="24" w:type="dxa"/>
          <w:cantSplit/>
        </w:trPr>
        <w:tc>
          <w:tcPr>
            <w:tcW w:w="265" w:type="dxa"/>
            <w:gridSpan w:val="2"/>
          </w:tcPr>
          <w:p w14:paraId="6237932C" w14:textId="77777777" w:rsidR="001F7E08" w:rsidRPr="00CB1A2C" w:rsidRDefault="001F7E08" w:rsidP="001F7E08">
            <w:pPr>
              <w:rPr>
                <w:color w:val="0000FF"/>
                <w:lang w:val="nl-BE"/>
              </w:rPr>
            </w:pPr>
          </w:p>
        </w:tc>
        <w:tc>
          <w:tcPr>
            <w:tcW w:w="535" w:type="dxa"/>
            <w:gridSpan w:val="2"/>
          </w:tcPr>
          <w:p w14:paraId="0915F7FF" w14:textId="77777777" w:rsidR="001F7E08" w:rsidRPr="00CB1A2C" w:rsidRDefault="001F7E08" w:rsidP="001F7E08">
            <w:pPr>
              <w:spacing w:line="240" w:lineRule="atLeast"/>
              <w:rPr>
                <w:color w:val="0000FF"/>
                <w:lang w:val="nl-BE"/>
              </w:rPr>
            </w:pPr>
          </w:p>
        </w:tc>
        <w:tc>
          <w:tcPr>
            <w:tcW w:w="803" w:type="dxa"/>
            <w:gridSpan w:val="2"/>
          </w:tcPr>
          <w:p w14:paraId="2AD7B287" w14:textId="77777777" w:rsidR="001F7E08" w:rsidRPr="00CB1A2C" w:rsidRDefault="001F7E08" w:rsidP="001F7E08">
            <w:pPr>
              <w:spacing w:line="240" w:lineRule="atLeast"/>
              <w:rPr>
                <w:color w:val="0000FF"/>
                <w:lang w:val="nl-BE"/>
              </w:rPr>
            </w:pPr>
          </w:p>
        </w:tc>
        <w:tc>
          <w:tcPr>
            <w:tcW w:w="804" w:type="dxa"/>
            <w:gridSpan w:val="2"/>
          </w:tcPr>
          <w:p w14:paraId="2FE8A40F" w14:textId="77777777" w:rsidR="001F7E08" w:rsidRPr="00CB1A2C" w:rsidRDefault="001F7E08" w:rsidP="001F7E08">
            <w:pPr>
              <w:spacing w:line="240" w:lineRule="atLeast"/>
              <w:rPr>
                <w:color w:val="0000FF"/>
                <w:lang w:val="nl-BE"/>
              </w:rPr>
            </w:pPr>
          </w:p>
        </w:tc>
        <w:tc>
          <w:tcPr>
            <w:tcW w:w="6336" w:type="dxa"/>
            <w:gridSpan w:val="7"/>
          </w:tcPr>
          <w:p w14:paraId="0AEAA41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6A53176" w14:textId="77777777" w:rsidR="001F7E08" w:rsidRPr="00CB1A2C" w:rsidRDefault="001F7E08" w:rsidP="001F7E08">
            <w:pPr>
              <w:spacing w:line="240" w:lineRule="atLeast"/>
              <w:jc w:val="right"/>
              <w:rPr>
                <w:rFonts w:ascii="Arial" w:hAnsi="Arial"/>
                <w:color w:val="0000FF"/>
                <w:lang w:val="nl-BE"/>
              </w:rPr>
            </w:pPr>
          </w:p>
        </w:tc>
      </w:tr>
      <w:tr w:rsidR="001F7E08" w:rsidRPr="003A62CB" w14:paraId="02ABA356" w14:textId="77777777" w:rsidTr="00A160FD">
        <w:trPr>
          <w:gridBefore w:val="1"/>
          <w:wBefore w:w="24" w:type="dxa"/>
          <w:cantSplit/>
        </w:trPr>
        <w:tc>
          <w:tcPr>
            <w:tcW w:w="265" w:type="dxa"/>
            <w:gridSpan w:val="2"/>
          </w:tcPr>
          <w:p w14:paraId="1A77E51C" w14:textId="77777777" w:rsidR="001F7E08" w:rsidRPr="00CB1A2C" w:rsidRDefault="001F7E08" w:rsidP="001F7E08">
            <w:pPr>
              <w:rPr>
                <w:color w:val="0000FF"/>
                <w:lang w:val="nl-BE"/>
              </w:rPr>
            </w:pPr>
          </w:p>
        </w:tc>
        <w:tc>
          <w:tcPr>
            <w:tcW w:w="535" w:type="dxa"/>
            <w:gridSpan w:val="2"/>
          </w:tcPr>
          <w:p w14:paraId="049D13BB" w14:textId="77777777" w:rsidR="001F7E08" w:rsidRPr="00CB1A2C" w:rsidRDefault="001F7E08" w:rsidP="001F7E08">
            <w:pPr>
              <w:spacing w:line="240" w:lineRule="atLeast"/>
              <w:rPr>
                <w:color w:val="0000FF"/>
                <w:lang w:val="nl-BE"/>
              </w:rPr>
            </w:pPr>
          </w:p>
        </w:tc>
        <w:tc>
          <w:tcPr>
            <w:tcW w:w="803" w:type="dxa"/>
            <w:gridSpan w:val="2"/>
          </w:tcPr>
          <w:p w14:paraId="190A9506" w14:textId="77777777" w:rsidR="001F7E08" w:rsidRPr="00CB1A2C" w:rsidRDefault="001F7E08" w:rsidP="001F7E08">
            <w:pPr>
              <w:spacing w:line="240" w:lineRule="atLeast"/>
              <w:rPr>
                <w:color w:val="0000FF"/>
                <w:lang w:val="nl-BE"/>
              </w:rPr>
            </w:pPr>
          </w:p>
        </w:tc>
        <w:tc>
          <w:tcPr>
            <w:tcW w:w="804" w:type="dxa"/>
            <w:gridSpan w:val="2"/>
          </w:tcPr>
          <w:p w14:paraId="4603C179" w14:textId="77777777" w:rsidR="001F7E08" w:rsidRPr="00CB1A2C" w:rsidRDefault="001F7E08" w:rsidP="001F7E08">
            <w:pPr>
              <w:spacing w:line="240" w:lineRule="atLeast"/>
              <w:rPr>
                <w:color w:val="0000FF"/>
                <w:lang w:val="nl-BE"/>
              </w:rPr>
            </w:pPr>
          </w:p>
        </w:tc>
        <w:tc>
          <w:tcPr>
            <w:tcW w:w="6336" w:type="dxa"/>
            <w:gridSpan w:val="7"/>
          </w:tcPr>
          <w:p w14:paraId="192224F0"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Het stomakaftje dient door de erkende bandagist aan de rechthebbende worden bezorgd en ingevuld bij de eerste aflevering. Het wordt in de loop van de tijd verder aangevuld door onder meer kopie van elk getuigschrift van aflevering alsook van elk medisch voorschrift.</w:t>
            </w:r>
          </w:p>
        </w:tc>
        <w:tc>
          <w:tcPr>
            <w:tcW w:w="259" w:type="dxa"/>
            <w:gridSpan w:val="3"/>
            <w:vAlign w:val="bottom"/>
          </w:tcPr>
          <w:p w14:paraId="4DEFC6D4" w14:textId="77777777" w:rsidR="001F7E08" w:rsidRPr="00CB1A2C" w:rsidRDefault="001F7E08" w:rsidP="001F7E08">
            <w:pPr>
              <w:spacing w:line="240" w:lineRule="atLeast"/>
              <w:jc w:val="right"/>
              <w:rPr>
                <w:rFonts w:ascii="Arial" w:hAnsi="Arial"/>
                <w:color w:val="0000FF"/>
                <w:lang w:val="nl-BE"/>
              </w:rPr>
            </w:pPr>
          </w:p>
        </w:tc>
      </w:tr>
      <w:tr w:rsidR="001F7E08" w:rsidRPr="003A62CB" w14:paraId="6C3B3B95" w14:textId="77777777" w:rsidTr="00A160FD">
        <w:trPr>
          <w:gridBefore w:val="1"/>
          <w:wBefore w:w="24" w:type="dxa"/>
          <w:cantSplit/>
        </w:trPr>
        <w:tc>
          <w:tcPr>
            <w:tcW w:w="265" w:type="dxa"/>
            <w:gridSpan w:val="2"/>
          </w:tcPr>
          <w:p w14:paraId="0DA5D870" w14:textId="77777777" w:rsidR="001F7E08" w:rsidRPr="00CB1A2C" w:rsidRDefault="001F7E08" w:rsidP="001F7E08">
            <w:pPr>
              <w:rPr>
                <w:color w:val="0000FF"/>
                <w:lang w:val="nl-BE"/>
              </w:rPr>
            </w:pPr>
          </w:p>
        </w:tc>
        <w:tc>
          <w:tcPr>
            <w:tcW w:w="535" w:type="dxa"/>
            <w:gridSpan w:val="2"/>
          </w:tcPr>
          <w:p w14:paraId="2E6CEB07" w14:textId="77777777" w:rsidR="001F7E08" w:rsidRPr="00CB1A2C" w:rsidRDefault="001F7E08" w:rsidP="001F7E08">
            <w:pPr>
              <w:spacing w:line="240" w:lineRule="atLeast"/>
              <w:rPr>
                <w:color w:val="0000FF"/>
                <w:lang w:val="nl-BE"/>
              </w:rPr>
            </w:pPr>
          </w:p>
        </w:tc>
        <w:tc>
          <w:tcPr>
            <w:tcW w:w="803" w:type="dxa"/>
            <w:gridSpan w:val="2"/>
          </w:tcPr>
          <w:p w14:paraId="238127B6" w14:textId="77777777" w:rsidR="001F7E08" w:rsidRPr="00CB1A2C" w:rsidRDefault="001F7E08" w:rsidP="001F7E08">
            <w:pPr>
              <w:spacing w:line="240" w:lineRule="atLeast"/>
              <w:rPr>
                <w:color w:val="0000FF"/>
                <w:lang w:val="nl-BE"/>
              </w:rPr>
            </w:pPr>
          </w:p>
        </w:tc>
        <w:tc>
          <w:tcPr>
            <w:tcW w:w="804" w:type="dxa"/>
            <w:gridSpan w:val="2"/>
          </w:tcPr>
          <w:p w14:paraId="2CDD457D" w14:textId="77777777" w:rsidR="001F7E08" w:rsidRPr="00CB1A2C" w:rsidRDefault="001F7E08" w:rsidP="001F7E08">
            <w:pPr>
              <w:spacing w:line="240" w:lineRule="atLeast"/>
              <w:rPr>
                <w:color w:val="0000FF"/>
                <w:lang w:val="nl-BE"/>
              </w:rPr>
            </w:pPr>
          </w:p>
        </w:tc>
        <w:tc>
          <w:tcPr>
            <w:tcW w:w="6336" w:type="dxa"/>
            <w:gridSpan w:val="7"/>
          </w:tcPr>
          <w:p w14:paraId="3FBF941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3A21638" w14:textId="77777777" w:rsidR="001F7E08" w:rsidRPr="00CB1A2C" w:rsidRDefault="001F7E08" w:rsidP="001F7E08">
            <w:pPr>
              <w:spacing w:line="240" w:lineRule="atLeast"/>
              <w:jc w:val="right"/>
              <w:rPr>
                <w:rFonts w:ascii="Arial" w:hAnsi="Arial"/>
                <w:color w:val="0000FF"/>
                <w:lang w:val="nl-BE"/>
              </w:rPr>
            </w:pPr>
          </w:p>
        </w:tc>
      </w:tr>
      <w:tr w:rsidR="001F7E08" w:rsidRPr="00CB1A2C" w14:paraId="4E0FA6DB" w14:textId="77777777" w:rsidTr="00A160FD">
        <w:trPr>
          <w:gridBefore w:val="1"/>
          <w:wBefore w:w="24" w:type="dxa"/>
          <w:cantSplit/>
        </w:trPr>
        <w:tc>
          <w:tcPr>
            <w:tcW w:w="265" w:type="dxa"/>
            <w:gridSpan w:val="2"/>
          </w:tcPr>
          <w:p w14:paraId="3769A9C8" w14:textId="77777777" w:rsidR="001F7E08" w:rsidRPr="00CB1A2C" w:rsidRDefault="001F7E08" w:rsidP="001F7E08">
            <w:pPr>
              <w:rPr>
                <w:color w:val="0000FF"/>
                <w:lang w:val="nl-BE"/>
              </w:rPr>
            </w:pPr>
          </w:p>
        </w:tc>
        <w:tc>
          <w:tcPr>
            <w:tcW w:w="535" w:type="dxa"/>
            <w:gridSpan w:val="2"/>
          </w:tcPr>
          <w:p w14:paraId="6BA331CC" w14:textId="77777777" w:rsidR="001F7E08" w:rsidRPr="00CB1A2C" w:rsidRDefault="001F7E08" w:rsidP="001F7E08">
            <w:pPr>
              <w:spacing w:line="240" w:lineRule="atLeast"/>
              <w:rPr>
                <w:color w:val="0000FF"/>
                <w:lang w:val="nl-BE"/>
              </w:rPr>
            </w:pPr>
          </w:p>
        </w:tc>
        <w:tc>
          <w:tcPr>
            <w:tcW w:w="803" w:type="dxa"/>
            <w:gridSpan w:val="2"/>
          </w:tcPr>
          <w:p w14:paraId="6EBA5EA3" w14:textId="77777777" w:rsidR="001F7E08" w:rsidRPr="00CB1A2C" w:rsidRDefault="001F7E08" w:rsidP="001F7E08">
            <w:pPr>
              <w:spacing w:line="240" w:lineRule="atLeast"/>
              <w:rPr>
                <w:color w:val="0000FF"/>
                <w:lang w:val="nl-BE"/>
              </w:rPr>
            </w:pPr>
          </w:p>
        </w:tc>
        <w:tc>
          <w:tcPr>
            <w:tcW w:w="804" w:type="dxa"/>
            <w:gridSpan w:val="2"/>
          </w:tcPr>
          <w:p w14:paraId="7ECD730B" w14:textId="77777777" w:rsidR="001F7E08" w:rsidRPr="00CB1A2C" w:rsidRDefault="001F7E08" w:rsidP="001F7E08">
            <w:pPr>
              <w:spacing w:line="240" w:lineRule="atLeast"/>
              <w:rPr>
                <w:color w:val="0000FF"/>
                <w:lang w:val="nl-BE"/>
              </w:rPr>
            </w:pPr>
          </w:p>
        </w:tc>
        <w:tc>
          <w:tcPr>
            <w:tcW w:w="6336" w:type="dxa"/>
            <w:gridSpan w:val="7"/>
          </w:tcPr>
          <w:p w14:paraId="2AC3797D"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Dit document biedt enerzijds de patiënt de mogelijkheid om het gebruik van de verzekeringstegemoetkoming(en) die hem/haar zijn toegekend op te volgen en biedt anderzijds de erkende bandagist de mogelijkheid om een historiek van het gebruik van stomahulpmiddelen door de patiënt te raadplegen. Ook andere zorgverleners kunnen informatie meegeven in het document.</w:t>
            </w:r>
          </w:p>
        </w:tc>
        <w:tc>
          <w:tcPr>
            <w:tcW w:w="259" w:type="dxa"/>
            <w:gridSpan w:val="3"/>
            <w:vAlign w:val="bottom"/>
          </w:tcPr>
          <w:p w14:paraId="28187A11" w14:textId="77777777" w:rsidR="001F7E08" w:rsidRPr="00CB1A2C" w:rsidRDefault="001F7E08" w:rsidP="001F7E08">
            <w:pPr>
              <w:spacing w:line="240" w:lineRule="atLeast"/>
              <w:jc w:val="right"/>
              <w:rPr>
                <w:rFonts w:ascii="Arial" w:hAnsi="Arial"/>
                <w:color w:val="0000FF"/>
                <w:lang w:val="nl-BE"/>
              </w:rPr>
            </w:pPr>
          </w:p>
        </w:tc>
      </w:tr>
      <w:tr w:rsidR="001F7E08" w:rsidRPr="00CB1A2C" w14:paraId="1F4A228D" w14:textId="77777777" w:rsidTr="00A160FD">
        <w:trPr>
          <w:gridBefore w:val="1"/>
          <w:wBefore w:w="24" w:type="dxa"/>
          <w:cantSplit/>
        </w:trPr>
        <w:tc>
          <w:tcPr>
            <w:tcW w:w="265" w:type="dxa"/>
            <w:gridSpan w:val="2"/>
          </w:tcPr>
          <w:p w14:paraId="498100BE" w14:textId="77777777" w:rsidR="001F7E08" w:rsidRPr="00CB1A2C" w:rsidRDefault="001F7E08" w:rsidP="001F7E08">
            <w:pPr>
              <w:rPr>
                <w:color w:val="0000FF"/>
                <w:lang w:val="nl-BE"/>
              </w:rPr>
            </w:pPr>
          </w:p>
        </w:tc>
        <w:tc>
          <w:tcPr>
            <w:tcW w:w="535" w:type="dxa"/>
            <w:gridSpan w:val="2"/>
          </w:tcPr>
          <w:p w14:paraId="7506430D" w14:textId="77777777" w:rsidR="001F7E08" w:rsidRPr="00CB1A2C" w:rsidRDefault="001F7E08" w:rsidP="001F7E08">
            <w:pPr>
              <w:spacing w:line="240" w:lineRule="atLeast"/>
              <w:rPr>
                <w:color w:val="0000FF"/>
                <w:lang w:val="nl-BE"/>
              </w:rPr>
            </w:pPr>
          </w:p>
        </w:tc>
        <w:tc>
          <w:tcPr>
            <w:tcW w:w="803" w:type="dxa"/>
            <w:gridSpan w:val="2"/>
          </w:tcPr>
          <w:p w14:paraId="0C473540" w14:textId="77777777" w:rsidR="001F7E08" w:rsidRPr="00CB1A2C" w:rsidRDefault="001F7E08" w:rsidP="001F7E08">
            <w:pPr>
              <w:spacing w:line="240" w:lineRule="atLeast"/>
              <w:rPr>
                <w:color w:val="0000FF"/>
                <w:lang w:val="nl-BE"/>
              </w:rPr>
            </w:pPr>
          </w:p>
        </w:tc>
        <w:tc>
          <w:tcPr>
            <w:tcW w:w="804" w:type="dxa"/>
            <w:gridSpan w:val="2"/>
          </w:tcPr>
          <w:p w14:paraId="22D27E8A" w14:textId="77777777" w:rsidR="001F7E08" w:rsidRPr="00CB1A2C" w:rsidRDefault="001F7E08" w:rsidP="001F7E08">
            <w:pPr>
              <w:spacing w:line="240" w:lineRule="atLeast"/>
              <w:rPr>
                <w:color w:val="0000FF"/>
                <w:lang w:val="nl-BE"/>
              </w:rPr>
            </w:pPr>
          </w:p>
        </w:tc>
        <w:tc>
          <w:tcPr>
            <w:tcW w:w="6336" w:type="dxa"/>
            <w:gridSpan w:val="7"/>
          </w:tcPr>
          <w:p w14:paraId="004D470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FA9C728" w14:textId="77777777" w:rsidR="001F7E08" w:rsidRPr="00CB1A2C" w:rsidRDefault="001F7E08" w:rsidP="001F7E08">
            <w:pPr>
              <w:spacing w:line="240" w:lineRule="atLeast"/>
              <w:jc w:val="right"/>
              <w:rPr>
                <w:rFonts w:ascii="Arial" w:hAnsi="Arial"/>
                <w:color w:val="0000FF"/>
                <w:lang w:val="nl-BE"/>
              </w:rPr>
            </w:pPr>
          </w:p>
        </w:tc>
      </w:tr>
      <w:tr w:rsidR="001F7E08" w:rsidRPr="003A62CB" w14:paraId="5594C370" w14:textId="77777777" w:rsidTr="00A160FD">
        <w:trPr>
          <w:gridBefore w:val="1"/>
          <w:wBefore w:w="24" w:type="dxa"/>
          <w:cantSplit/>
        </w:trPr>
        <w:tc>
          <w:tcPr>
            <w:tcW w:w="265" w:type="dxa"/>
            <w:gridSpan w:val="2"/>
          </w:tcPr>
          <w:p w14:paraId="7A1C34FD" w14:textId="77777777" w:rsidR="001F7E08" w:rsidRPr="00CB1A2C" w:rsidRDefault="001F7E08" w:rsidP="001F7E08">
            <w:pPr>
              <w:rPr>
                <w:color w:val="0000FF"/>
                <w:lang w:val="nl-BE"/>
              </w:rPr>
            </w:pPr>
          </w:p>
        </w:tc>
        <w:tc>
          <w:tcPr>
            <w:tcW w:w="535" w:type="dxa"/>
            <w:gridSpan w:val="2"/>
          </w:tcPr>
          <w:p w14:paraId="2729CFD6" w14:textId="77777777" w:rsidR="001F7E08" w:rsidRPr="00CB1A2C" w:rsidRDefault="001F7E08" w:rsidP="001F7E08">
            <w:pPr>
              <w:spacing w:line="240" w:lineRule="atLeast"/>
              <w:rPr>
                <w:color w:val="0000FF"/>
                <w:lang w:val="nl-BE"/>
              </w:rPr>
            </w:pPr>
          </w:p>
        </w:tc>
        <w:tc>
          <w:tcPr>
            <w:tcW w:w="803" w:type="dxa"/>
            <w:gridSpan w:val="2"/>
          </w:tcPr>
          <w:p w14:paraId="0A171D63" w14:textId="77777777" w:rsidR="001F7E08" w:rsidRPr="00CB1A2C" w:rsidRDefault="001F7E08" w:rsidP="001F7E08">
            <w:pPr>
              <w:spacing w:line="240" w:lineRule="atLeast"/>
              <w:rPr>
                <w:color w:val="0000FF"/>
                <w:lang w:val="nl-BE"/>
              </w:rPr>
            </w:pPr>
          </w:p>
        </w:tc>
        <w:tc>
          <w:tcPr>
            <w:tcW w:w="804" w:type="dxa"/>
            <w:gridSpan w:val="2"/>
          </w:tcPr>
          <w:p w14:paraId="33CF0DDF" w14:textId="77777777" w:rsidR="001F7E08" w:rsidRPr="00CB1A2C" w:rsidRDefault="001F7E08" w:rsidP="001F7E08">
            <w:pPr>
              <w:spacing w:line="240" w:lineRule="atLeast"/>
              <w:rPr>
                <w:color w:val="0000FF"/>
                <w:lang w:val="nl-BE"/>
              </w:rPr>
            </w:pPr>
          </w:p>
        </w:tc>
        <w:tc>
          <w:tcPr>
            <w:tcW w:w="6336" w:type="dxa"/>
            <w:gridSpan w:val="7"/>
          </w:tcPr>
          <w:p w14:paraId="2953F29D"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Voor het opmaken van het stomakaftje moet het model vastgelegd door het Comité van de verzekering voor geneeskundige verzorging, op voorstel van de Overeenkomstencommissie bandagisten – verzekeringsinstellingen, gebruikt worden.</w:t>
            </w:r>
          </w:p>
        </w:tc>
        <w:tc>
          <w:tcPr>
            <w:tcW w:w="259" w:type="dxa"/>
            <w:gridSpan w:val="3"/>
            <w:vAlign w:val="bottom"/>
          </w:tcPr>
          <w:p w14:paraId="148F3945" w14:textId="77777777" w:rsidR="001F7E08" w:rsidRPr="00CB1A2C" w:rsidRDefault="001F7E08" w:rsidP="001F7E08">
            <w:pPr>
              <w:spacing w:line="240" w:lineRule="atLeast"/>
              <w:jc w:val="right"/>
              <w:rPr>
                <w:rFonts w:ascii="Arial" w:hAnsi="Arial"/>
                <w:color w:val="0000FF"/>
                <w:lang w:val="nl-BE"/>
              </w:rPr>
            </w:pPr>
          </w:p>
        </w:tc>
      </w:tr>
      <w:tr w:rsidR="001F7E08" w:rsidRPr="003A62CB" w14:paraId="0DF4A88E" w14:textId="77777777" w:rsidTr="00A160FD">
        <w:trPr>
          <w:gridBefore w:val="1"/>
          <w:wBefore w:w="24" w:type="dxa"/>
          <w:cantSplit/>
        </w:trPr>
        <w:tc>
          <w:tcPr>
            <w:tcW w:w="265" w:type="dxa"/>
            <w:gridSpan w:val="2"/>
          </w:tcPr>
          <w:p w14:paraId="471A8271" w14:textId="77777777" w:rsidR="001F7E08" w:rsidRPr="00CB1A2C" w:rsidRDefault="001F7E08" w:rsidP="001F7E08">
            <w:pPr>
              <w:rPr>
                <w:color w:val="0000FF"/>
                <w:lang w:val="nl-BE"/>
              </w:rPr>
            </w:pPr>
          </w:p>
        </w:tc>
        <w:tc>
          <w:tcPr>
            <w:tcW w:w="535" w:type="dxa"/>
            <w:gridSpan w:val="2"/>
          </w:tcPr>
          <w:p w14:paraId="5F0B1253" w14:textId="77777777" w:rsidR="001F7E08" w:rsidRPr="00CB1A2C" w:rsidRDefault="001F7E08" w:rsidP="001F7E08">
            <w:pPr>
              <w:spacing w:line="240" w:lineRule="atLeast"/>
              <w:rPr>
                <w:color w:val="0000FF"/>
                <w:lang w:val="nl-BE"/>
              </w:rPr>
            </w:pPr>
          </w:p>
        </w:tc>
        <w:tc>
          <w:tcPr>
            <w:tcW w:w="803" w:type="dxa"/>
            <w:gridSpan w:val="2"/>
          </w:tcPr>
          <w:p w14:paraId="46CADBDC" w14:textId="77777777" w:rsidR="001F7E08" w:rsidRPr="00CB1A2C" w:rsidRDefault="001F7E08" w:rsidP="001F7E08">
            <w:pPr>
              <w:spacing w:line="240" w:lineRule="atLeast"/>
              <w:rPr>
                <w:color w:val="0000FF"/>
                <w:lang w:val="nl-BE"/>
              </w:rPr>
            </w:pPr>
          </w:p>
        </w:tc>
        <w:tc>
          <w:tcPr>
            <w:tcW w:w="804" w:type="dxa"/>
            <w:gridSpan w:val="2"/>
          </w:tcPr>
          <w:p w14:paraId="6F615B5D" w14:textId="77777777" w:rsidR="001F7E08" w:rsidRPr="00CB1A2C" w:rsidRDefault="001F7E08" w:rsidP="001F7E08">
            <w:pPr>
              <w:spacing w:line="240" w:lineRule="atLeast"/>
              <w:rPr>
                <w:color w:val="0000FF"/>
                <w:lang w:val="nl-BE"/>
              </w:rPr>
            </w:pPr>
          </w:p>
        </w:tc>
        <w:tc>
          <w:tcPr>
            <w:tcW w:w="6336" w:type="dxa"/>
            <w:gridSpan w:val="7"/>
          </w:tcPr>
          <w:p w14:paraId="04FAF3D4"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A68B501" w14:textId="77777777" w:rsidR="001F7E08" w:rsidRPr="00CB1A2C" w:rsidRDefault="001F7E08" w:rsidP="001F7E08">
            <w:pPr>
              <w:spacing w:line="240" w:lineRule="atLeast"/>
              <w:jc w:val="right"/>
              <w:rPr>
                <w:rFonts w:ascii="Arial" w:hAnsi="Arial"/>
                <w:color w:val="0000FF"/>
                <w:lang w:val="nl-BE"/>
              </w:rPr>
            </w:pPr>
          </w:p>
        </w:tc>
      </w:tr>
      <w:tr w:rsidR="001F7E08" w:rsidRPr="003A62CB" w14:paraId="00CA272E" w14:textId="77777777" w:rsidTr="00A160FD">
        <w:trPr>
          <w:gridBefore w:val="1"/>
          <w:wBefore w:w="24" w:type="dxa"/>
          <w:cantSplit/>
        </w:trPr>
        <w:tc>
          <w:tcPr>
            <w:tcW w:w="265" w:type="dxa"/>
            <w:gridSpan w:val="2"/>
          </w:tcPr>
          <w:p w14:paraId="7DF3041B" w14:textId="77777777" w:rsidR="001F7E08" w:rsidRPr="00CB1A2C" w:rsidRDefault="001F7E08" w:rsidP="001F7E08">
            <w:pPr>
              <w:rPr>
                <w:color w:val="0000FF"/>
                <w:lang w:val="nl-BE"/>
              </w:rPr>
            </w:pPr>
          </w:p>
        </w:tc>
        <w:tc>
          <w:tcPr>
            <w:tcW w:w="535" w:type="dxa"/>
            <w:gridSpan w:val="2"/>
          </w:tcPr>
          <w:p w14:paraId="6EF18CAC" w14:textId="77777777" w:rsidR="001F7E08" w:rsidRPr="00CB1A2C" w:rsidRDefault="001F7E08" w:rsidP="001F7E08">
            <w:pPr>
              <w:spacing w:line="240" w:lineRule="atLeast"/>
              <w:rPr>
                <w:color w:val="0000FF"/>
                <w:lang w:val="nl-BE"/>
              </w:rPr>
            </w:pPr>
          </w:p>
        </w:tc>
        <w:tc>
          <w:tcPr>
            <w:tcW w:w="803" w:type="dxa"/>
            <w:gridSpan w:val="2"/>
          </w:tcPr>
          <w:p w14:paraId="43AE8EE8" w14:textId="77777777" w:rsidR="001F7E08" w:rsidRPr="00CB1A2C" w:rsidRDefault="001F7E08" w:rsidP="001F7E08">
            <w:pPr>
              <w:spacing w:line="240" w:lineRule="atLeast"/>
              <w:rPr>
                <w:color w:val="0000FF"/>
                <w:lang w:val="nl-BE"/>
              </w:rPr>
            </w:pPr>
          </w:p>
        </w:tc>
        <w:tc>
          <w:tcPr>
            <w:tcW w:w="804" w:type="dxa"/>
            <w:gridSpan w:val="2"/>
          </w:tcPr>
          <w:p w14:paraId="1AAD2DD4" w14:textId="77777777" w:rsidR="001F7E08" w:rsidRPr="00CB1A2C" w:rsidRDefault="001F7E08" w:rsidP="001F7E08">
            <w:pPr>
              <w:spacing w:line="240" w:lineRule="atLeast"/>
              <w:rPr>
                <w:color w:val="0000FF"/>
                <w:lang w:val="nl-BE"/>
              </w:rPr>
            </w:pPr>
          </w:p>
        </w:tc>
        <w:tc>
          <w:tcPr>
            <w:tcW w:w="6336" w:type="dxa"/>
            <w:gridSpan w:val="7"/>
          </w:tcPr>
          <w:p w14:paraId="00C3E5CD"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5. Lijst van de voor vergoeding aangenomen producten</w:t>
            </w:r>
          </w:p>
        </w:tc>
        <w:tc>
          <w:tcPr>
            <w:tcW w:w="259" w:type="dxa"/>
            <w:gridSpan w:val="3"/>
            <w:vAlign w:val="bottom"/>
          </w:tcPr>
          <w:p w14:paraId="76539D65" w14:textId="77777777" w:rsidR="001F7E08" w:rsidRPr="00CB1A2C" w:rsidRDefault="001F7E08" w:rsidP="001F7E08">
            <w:pPr>
              <w:spacing w:line="240" w:lineRule="atLeast"/>
              <w:jc w:val="right"/>
              <w:rPr>
                <w:rFonts w:ascii="Arial" w:hAnsi="Arial"/>
                <w:color w:val="0000FF"/>
                <w:lang w:val="nl-BE"/>
              </w:rPr>
            </w:pPr>
          </w:p>
        </w:tc>
      </w:tr>
      <w:tr w:rsidR="001F7E08" w:rsidRPr="003A62CB" w14:paraId="75523346" w14:textId="77777777" w:rsidTr="00A160FD">
        <w:trPr>
          <w:gridBefore w:val="1"/>
          <w:wBefore w:w="24" w:type="dxa"/>
          <w:cantSplit/>
        </w:trPr>
        <w:tc>
          <w:tcPr>
            <w:tcW w:w="265" w:type="dxa"/>
            <w:gridSpan w:val="2"/>
          </w:tcPr>
          <w:p w14:paraId="664DB58C" w14:textId="77777777" w:rsidR="001F7E08" w:rsidRPr="00CB1A2C" w:rsidRDefault="001F7E08" w:rsidP="001F7E08">
            <w:pPr>
              <w:rPr>
                <w:color w:val="0000FF"/>
                <w:lang w:val="nl-BE"/>
              </w:rPr>
            </w:pPr>
          </w:p>
        </w:tc>
        <w:tc>
          <w:tcPr>
            <w:tcW w:w="535" w:type="dxa"/>
            <w:gridSpan w:val="2"/>
          </w:tcPr>
          <w:p w14:paraId="4E3AB1A6" w14:textId="77777777" w:rsidR="001F7E08" w:rsidRPr="00CB1A2C" w:rsidRDefault="001F7E08" w:rsidP="001F7E08">
            <w:pPr>
              <w:spacing w:line="240" w:lineRule="atLeast"/>
              <w:rPr>
                <w:color w:val="0000FF"/>
                <w:lang w:val="nl-BE"/>
              </w:rPr>
            </w:pPr>
          </w:p>
        </w:tc>
        <w:tc>
          <w:tcPr>
            <w:tcW w:w="803" w:type="dxa"/>
            <w:gridSpan w:val="2"/>
          </w:tcPr>
          <w:p w14:paraId="3CBE00ED" w14:textId="77777777" w:rsidR="001F7E08" w:rsidRPr="00CB1A2C" w:rsidRDefault="001F7E08" w:rsidP="001F7E08">
            <w:pPr>
              <w:spacing w:line="240" w:lineRule="atLeast"/>
              <w:rPr>
                <w:color w:val="0000FF"/>
                <w:lang w:val="nl-BE"/>
              </w:rPr>
            </w:pPr>
          </w:p>
        </w:tc>
        <w:tc>
          <w:tcPr>
            <w:tcW w:w="804" w:type="dxa"/>
            <w:gridSpan w:val="2"/>
          </w:tcPr>
          <w:p w14:paraId="603652D8" w14:textId="77777777" w:rsidR="001F7E08" w:rsidRPr="00CB1A2C" w:rsidRDefault="001F7E08" w:rsidP="001F7E08">
            <w:pPr>
              <w:spacing w:line="240" w:lineRule="atLeast"/>
              <w:rPr>
                <w:color w:val="0000FF"/>
                <w:lang w:val="nl-BE"/>
              </w:rPr>
            </w:pPr>
          </w:p>
        </w:tc>
        <w:tc>
          <w:tcPr>
            <w:tcW w:w="6336" w:type="dxa"/>
            <w:gridSpan w:val="7"/>
          </w:tcPr>
          <w:p w14:paraId="1F152500"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939467F" w14:textId="77777777" w:rsidR="001F7E08" w:rsidRPr="00CB1A2C" w:rsidRDefault="001F7E08" w:rsidP="001F7E08">
            <w:pPr>
              <w:spacing w:line="240" w:lineRule="atLeast"/>
              <w:jc w:val="right"/>
              <w:rPr>
                <w:rFonts w:ascii="Arial" w:hAnsi="Arial"/>
                <w:color w:val="0000FF"/>
                <w:lang w:val="nl-BE"/>
              </w:rPr>
            </w:pPr>
          </w:p>
        </w:tc>
      </w:tr>
      <w:tr w:rsidR="001F7E08" w:rsidRPr="003A62CB" w14:paraId="69F52782" w14:textId="77777777" w:rsidTr="00A160FD">
        <w:trPr>
          <w:gridBefore w:val="1"/>
          <w:wBefore w:w="24" w:type="dxa"/>
          <w:cantSplit/>
        </w:trPr>
        <w:tc>
          <w:tcPr>
            <w:tcW w:w="265" w:type="dxa"/>
            <w:gridSpan w:val="2"/>
          </w:tcPr>
          <w:p w14:paraId="6D860D06" w14:textId="77777777" w:rsidR="001F7E08" w:rsidRPr="00CB1A2C" w:rsidRDefault="001F7E08" w:rsidP="001F7E08">
            <w:pPr>
              <w:rPr>
                <w:color w:val="0000FF"/>
                <w:lang w:val="nl-BE"/>
              </w:rPr>
            </w:pPr>
          </w:p>
        </w:tc>
        <w:tc>
          <w:tcPr>
            <w:tcW w:w="535" w:type="dxa"/>
            <w:gridSpan w:val="2"/>
          </w:tcPr>
          <w:p w14:paraId="4AAE7E1D" w14:textId="77777777" w:rsidR="001F7E08" w:rsidRPr="00CB1A2C" w:rsidRDefault="001F7E08" w:rsidP="001F7E08">
            <w:pPr>
              <w:spacing w:line="240" w:lineRule="atLeast"/>
              <w:rPr>
                <w:color w:val="0000FF"/>
                <w:lang w:val="nl-BE"/>
              </w:rPr>
            </w:pPr>
          </w:p>
        </w:tc>
        <w:tc>
          <w:tcPr>
            <w:tcW w:w="803" w:type="dxa"/>
            <w:gridSpan w:val="2"/>
          </w:tcPr>
          <w:p w14:paraId="2328FDC5" w14:textId="77777777" w:rsidR="001F7E08" w:rsidRPr="00CB1A2C" w:rsidRDefault="001F7E08" w:rsidP="001F7E08">
            <w:pPr>
              <w:spacing w:line="240" w:lineRule="atLeast"/>
              <w:rPr>
                <w:color w:val="0000FF"/>
                <w:lang w:val="nl-BE"/>
              </w:rPr>
            </w:pPr>
          </w:p>
        </w:tc>
        <w:tc>
          <w:tcPr>
            <w:tcW w:w="804" w:type="dxa"/>
            <w:gridSpan w:val="2"/>
          </w:tcPr>
          <w:p w14:paraId="769C433B" w14:textId="77777777" w:rsidR="001F7E08" w:rsidRPr="00CB1A2C" w:rsidRDefault="001F7E08" w:rsidP="001F7E08">
            <w:pPr>
              <w:spacing w:line="240" w:lineRule="atLeast"/>
              <w:rPr>
                <w:color w:val="0000FF"/>
                <w:lang w:val="nl-BE"/>
              </w:rPr>
            </w:pPr>
          </w:p>
        </w:tc>
        <w:tc>
          <w:tcPr>
            <w:tcW w:w="6336" w:type="dxa"/>
            <w:gridSpan w:val="7"/>
          </w:tcPr>
          <w:p w14:paraId="63CC3860"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Om voor een verzekeringstegemoetkoming in aanmerking te komen, moeten de stomahulpmiddelen voorkomen op de lijst van de voor vergoeding aangenomen producten.</w:t>
            </w:r>
          </w:p>
        </w:tc>
        <w:tc>
          <w:tcPr>
            <w:tcW w:w="259" w:type="dxa"/>
            <w:gridSpan w:val="3"/>
            <w:vAlign w:val="bottom"/>
          </w:tcPr>
          <w:p w14:paraId="2C9BA427" w14:textId="77777777" w:rsidR="001F7E08" w:rsidRPr="00CB1A2C" w:rsidRDefault="001F7E08" w:rsidP="001F7E08">
            <w:pPr>
              <w:spacing w:line="240" w:lineRule="atLeast"/>
              <w:jc w:val="right"/>
              <w:rPr>
                <w:rFonts w:ascii="Arial" w:hAnsi="Arial"/>
                <w:color w:val="0000FF"/>
                <w:lang w:val="nl-BE"/>
              </w:rPr>
            </w:pPr>
          </w:p>
        </w:tc>
      </w:tr>
      <w:tr w:rsidR="001F7E08" w:rsidRPr="003A62CB" w14:paraId="45FF4C9B" w14:textId="77777777" w:rsidTr="00A160FD">
        <w:trPr>
          <w:gridBefore w:val="1"/>
          <w:wBefore w:w="24" w:type="dxa"/>
          <w:cantSplit/>
        </w:trPr>
        <w:tc>
          <w:tcPr>
            <w:tcW w:w="265" w:type="dxa"/>
            <w:gridSpan w:val="2"/>
          </w:tcPr>
          <w:p w14:paraId="7CF9A108" w14:textId="77777777" w:rsidR="001F7E08" w:rsidRPr="00CB1A2C" w:rsidRDefault="001F7E08" w:rsidP="001F7E08">
            <w:pPr>
              <w:rPr>
                <w:color w:val="0000FF"/>
                <w:lang w:val="nl-BE"/>
              </w:rPr>
            </w:pPr>
          </w:p>
        </w:tc>
        <w:tc>
          <w:tcPr>
            <w:tcW w:w="535" w:type="dxa"/>
            <w:gridSpan w:val="2"/>
          </w:tcPr>
          <w:p w14:paraId="0FA3A4F3" w14:textId="77777777" w:rsidR="001F7E08" w:rsidRPr="00CB1A2C" w:rsidRDefault="001F7E08" w:rsidP="001F7E08">
            <w:pPr>
              <w:spacing w:line="240" w:lineRule="atLeast"/>
              <w:rPr>
                <w:color w:val="0000FF"/>
                <w:lang w:val="nl-BE"/>
              </w:rPr>
            </w:pPr>
          </w:p>
        </w:tc>
        <w:tc>
          <w:tcPr>
            <w:tcW w:w="803" w:type="dxa"/>
            <w:gridSpan w:val="2"/>
          </w:tcPr>
          <w:p w14:paraId="13FBA744" w14:textId="77777777" w:rsidR="001F7E08" w:rsidRPr="00CB1A2C" w:rsidRDefault="001F7E08" w:rsidP="001F7E08">
            <w:pPr>
              <w:spacing w:line="240" w:lineRule="atLeast"/>
              <w:rPr>
                <w:color w:val="0000FF"/>
                <w:lang w:val="nl-BE"/>
              </w:rPr>
            </w:pPr>
          </w:p>
        </w:tc>
        <w:tc>
          <w:tcPr>
            <w:tcW w:w="804" w:type="dxa"/>
            <w:gridSpan w:val="2"/>
          </w:tcPr>
          <w:p w14:paraId="384C9CE4" w14:textId="77777777" w:rsidR="001F7E08" w:rsidRPr="00CB1A2C" w:rsidRDefault="001F7E08" w:rsidP="001F7E08">
            <w:pPr>
              <w:spacing w:line="240" w:lineRule="atLeast"/>
              <w:rPr>
                <w:color w:val="0000FF"/>
                <w:lang w:val="nl-BE"/>
              </w:rPr>
            </w:pPr>
          </w:p>
        </w:tc>
        <w:tc>
          <w:tcPr>
            <w:tcW w:w="6336" w:type="dxa"/>
            <w:gridSpan w:val="7"/>
          </w:tcPr>
          <w:p w14:paraId="6E2BB1B7"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D4D9FFC" w14:textId="77777777" w:rsidR="001F7E08" w:rsidRPr="00CB1A2C" w:rsidRDefault="001F7E08" w:rsidP="001F7E08">
            <w:pPr>
              <w:spacing w:line="240" w:lineRule="atLeast"/>
              <w:jc w:val="right"/>
              <w:rPr>
                <w:rFonts w:ascii="Arial" w:hAnsi="Arial"/>
                <w:color w:val="0000FF"/>
                <w:lang w:val="nl-BE"/>
              </w:rPr>
            </w:pPr>
          </w:p>
        </w:tc>
      </w:tr>
      <w:tr w:rsidR="001F7E08" w:rsidRPr="003A62CB" w14:paraId="14E47667" w14:textId="77777777" w:rsidTr="00A160FD">
        <w:trPr>
          <w:gridBefore w:val="1"/>
          <w:wBefore w:w="24" w:type="dxa"/>
          <w:cantSplit/>
        </w:trPr>
        <w:tc>
          <w:tcPr>
            <w:tcW w:w="265" w:type="dxa"/>
            <w:gridSpan w:val="2"/>
          </w:tcPr>
          <w:p w14:paraId="6E2AA9C7" w14:textId="77777777" w:rsidR="001F7E08" w:rsidRPr="00CB1A2C" w:rsidRDefault="001F7E08" w:rsidP="001F7E08">
            <w:pPr>
              <w:rPr>
                <w:color w:val="0000FF"/>
                <w:lang w:val="nl-BE"/>
              </w:rPr>
            </w:pPr>
          </w:p>
        </w:tc>
        <w:tc>
          <w:tcPr>
            <w:tcW w:w="535" w:type="dxa"/>
            <w:gridSpan w:val="2"/>
          </w:tcPr>
          <w:p w14:paraId="75C01E77" w14:textId="77777777" w:rsidR="001F7E08" w:rsidRPr="00CB1A2C" w:rsidRDefault="001F7E08" w:rsidP="001F7E08">
            <w:pPr>
              <w:spacing w:line="240" w:lineRule="atLeast"/>
              <w:rPr>
                <w:color w:val="0000FF"/>
                <w:lang w:val="nl-BE"/>
              </w:rPr>
            </w:pPr>
          </w:p>
        </w:tc>
        <w:tc>
          <w:tcPr>
            <w:tcW w:w="803" w:type="dxa"/>
            <w:gridSpan w:val="2"/>
          </w:tcPr>
          <w:p w14:paraId="665DC014" w14:textId="77777777" w:rsidR="001F7E08" w:rsidRPr="00CB1A2C" w:rsidRDefault="001F7E08" w:rsidP="001F7E08">
            <w:pPr>
              <w:spacing w:line="240" w:lineRule="atLeast"/>
              <w:rPr>
                <w:color w:val="0000FF"/>
                <w:lang w:val="nl-BE"/>
              </w:rPr>
            </w:pPr>
          </w:p>
        </w:tc>
        <w:tc>
          <w:tcPr>
            <w:tcW w:w="804" w:type="dxa"/>
            <w:gridSpan w:val="2"/>
          </w:tcPr>
          <w:p w14:paraId="359E9B0E" w14:textId="77777777" w:rsidR="001F7E08" w:rsidRPr="00CB1A2C" w:rsidRDefault="001F7E08" w:rsidP="001F7E08">
            <w:pPr>
              <w:spacing w:line="240" w:lineRule="atLeast"/>
              <w:rPr>
                <w:color w:val="0000FF"/>
                <w:lang w:val="nl-BE"/>
              </w:rPr>
            </w:pPr>
          </w:p>
        </w:tc>
        <w:tc>
          <w:tcPr>
            <w:tcW w:w="6336" w:type="dxa"/>
            <w:gridSpan w:val="7"/>
          </w:tcPr>
          <w:p w14:paraId="20AF2F1F"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Deze lijst wordt opgemaakt door het Comité van de verzekering voor geneeskundige verzorging, op voorstel van de Overeenkomstencommissie bandagisten-verzekeringsinstellingen, conform de procedure voorzien in § 25.</w:t>
            </w:r>
          </w:p>
        </w:tc>
        <w:tc>
          <w:tcPr>
            <w:tcW w:w="259" w:type="dxa"/>
            <w:gridSpan w:val="3"/>
            <w:vAlign w:val="bottom"/>
          </w:tcPr>
          <w:p w14:paraId="7BAF733A" w14:textId="77777777" w:rsidR="001F7E08" w:rsidRPr="00CB1A2C" w:rsidRDefault="001F7E08" w:rsidP="001F7E08">
            <w:pPr>
              <w:spacing w:line="240" w:lineRule="atLeast"/>
              <w:jc w:val="right"/>
              <w:rPr>
                <w:rFonts w:ascii="Arial" w:hAnsi="Arial"/>
                <w:color w:val="0000FF"/>
                <w:lang w:val="nl-BE"/>
              </w:rPr>
            </w:pPr>
          </w:p>
        </w:tc>
      </w:tr>
      <w:tr w:rsidR="001F7E08" w:rsidRPr="003A62CB" w14:paraId="0C6D4288" w14:textId="77777777" w:rsidTr="00A160FD">
        <w:trPr>
          <w:gridBefore w:val="1"/>
          <w:wBefore w:w="24" w:type="dxa"/>
          <w:cantSplit/>
        </w:trPr>
        <w:tc>
          <w:tcPr>
            <w:tcW w:w="265" w:type="dxa"/>
            <w:gridSpan w:val="2"/>
          </w:tcPr>
          <w:p w14:paraId="1B9F0A7D" w14:textId="77777777" w:rsidR="001F7E08" w:rsidRPr="00CB1A2C" w:rsidRDefault="001F7E08" w:rsidP="001F7E08">
            <w:pPr>
              <w:rPr>
                <w:color w:val="0000FF"/>
                <w:lang w:val="nl-BE"/>
              </w:rPr>
            </w:pPr>
          </w:p>
        </w:tc>
        <w:tc>
          <w:tcPr>
            <w:tcW w:w="535" w:type="dxa"/>
            <w:gridSpan w:val="2"/>
          </w:tcPr>
          <w:p w14:paraId="3F62124F" w14:textId="77777777" w:rsidR="001F7E08" w:rsidRPr="00CB1A2C" w:rsidRDefault="001F7E08" w:rsidP="001F7E08">
            <w:pPr>
              <w:spacing w:line="240" w:lineRule="atLeast"/>
              <w:rPr>
                <w:color w:val="0000FF"/>
                <w:lang w:val="nl-BE"/>
              </w:rPr>
            </w:pPr>
          </w:p>
        </w:tc>
        <w:tc>
          <w:tcPr>
            <w:tcW w:w="803" w:type="dxa"/>
            <w:gridSpan w:val="2"/>
          </w:tcPr>
          <w:p w14:paraId="306543AE" w14:textId="77777777" w:rsidR="001F7E08" w:rsidRPr="00CB1A2C" w:rsidRDefault="001F7E08" w:rsidP="001F7E08">
            <w:pPr>
              <w:spacing w:line="240" w:lineRule="atLeast"/>
              <w:rPr>
                <w:color w:val="0000FF"/>
                <w:lang w:val="nl-BE"/>
              </w:rPr>
            </w:pPr>
          </w:p>
        </w:tc>
        <w:tc>
          <w:tcPr>
            <w:tcW w:w="804" w:type="dxa"/>
            <w:gridSpan w:val="2"/>
          </w:tcPr>
          <w:p w14:paraId="37E24207" w14:textId="77777777" w:rsidR="001F7E08" w:rsidRPr="00CB1A2C" w:rsidRDefault="001F7E08" w:rsidP="001F7E08">
            <w:pPr>
              <w:spacing w:line="240" w:lineRule="atLeast"/>
              <w:rPr>
                <w:color w:val="0000FF"/>
                <w:lang w:val="nl-BE"/>
              </w:rPr>
            </w:pPr>
          </w:p>
        </w:tc>
        <w:tc>
          <w:tcPr>
            <w:tcW w:w="6336" w:type="dxa"/>
            <w:gridSpan w:val="7"/>
          </w:tcPr>
          <w:p w14:paraId="7E0BDBE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7FF6909" w14:textId="77777777" w:rsidR="001F7E08" w:rsidRPr="00CB1A2C" w:rsidRDefault="001F7E08" w:rsidP="001F7E08">
            <w:pPr>
              <w:spacing w:line="240" w:lineRule="atLeast"/>
              <w:jc w:val="right"/>
              <w:rPr>
                <w:rFonts w:ascii="Arial" w:hAnsi="Arial"/>
                <w:color w:val="0000FF"/>
                <w:lang w:val="nl-BE"/>
              </w:rPr>
            </w:pPr>
          </w:p>
        </w:tc>
      </w:tr>
      <w:tr w:rsidR="001F7E08" w:rsidRPr="003A62CB" w14:paraId="35768D50" w14:textId="77777777" w:rsidTr="00A160FD">
        <w:trPr>
          <w:gridBefore w:val="1"/>
          <w:wBefore w:w="24" w:type="dxa"/>
          <w:cantSplit/>
        </w:trPr>
        <w:tc>
          <w:tcPr>
            <w:tcW w:w="265" w:type="dxa"/>
            <w:gridSpan w:val="2"/>
          </w:tcPr>
          <w:p w14:paraId="569E2117" w14:textId="77777777" w:rsidR="001F7E08" w:rsidRPr="00CB1A2C" w:rsidRDefault="001F7E08" w:rsidP="001F7E08">
            <w:pPr>
              <w:rPr>
                <w:color w:val="0000FF"/>
                <w:lang w:val="nl-BE"/>
              </w:rPr>
            </w:pPr>
          </w:p>
        </w:tc>
        <w:tc>
          <w:tcPr>
            <w:tcW w:w="535" w:type="dxa"/>
            <w:gridSpan w:val="2"/>
          </w:tcPr>
          <w:p w14:paraId="0B68465A" w14:textId="77777777" w:rsidR="001F7E08" w:rsidRPr="00CB1A2C" w:rsidRDefault="001F7E08" w:rsidP="001F7E08">
            <w:pPr>
              <w:spacing w:line="240" w:lineRule="atLeast"/>
              <w:rPr>
                <w:color w:val="0000FF"/>
                <w:lang w:val="nl-BE"/>
              </w:rPr>
            </w:pPr>
          </w:p>
        </w:tc>
        <w:tc>
          <w:tcPr>
            <w:tcW w:w="803" w:type="dxa"/>
            <w:gridSpan w:val="2"/>
          </w:tcPr>
          <w:p w14:paraId="3A5F99C0" w14:textId="77777777" w:rsidR="001F7E08" w:rsidRPr="00CB1A2C" w:rsidRDefault="001F7E08" w:rsidP="001F7E08">
            <w:pPr>
              <w:spacing w:line="240" w:lineRule="atLeast"/>
              <w:rPr>
                <w:color w:val="0000FF"/>
                <w:lang w:val="nl-BE"/>
              </w:rPr>
            </w:pPr>
          </w:p>
        </w:tc>
        <w:tc>
          <w:tcPr>
            <w:tcW w:w="804" w:type="dxa"/>
            <w:gridSpan w:val="2"/>
          </w:tcPr>
          <w:p w14:paraId="009A374A" w14:textId="77777777" w:rsidR="001F7E08" w:rsidRPr="00CB1A2C" w:rsidRDefault="001F7E08" w:rsidP="001F7E08">
            <w:pPr>
              <w:spacing w:line="240" w:lineRule="atLeast"/>
              <w:rPr>
                <w:color w:val="0000FF"/>
                <w:lang w:val="nl-BE"/>
              </w:rPr>
            </w:pPr>
          </w:p>
        </w:tc>
        <w:tc>
          <w:tcPr>
            <w:tcW w:w="6336" w:type="dxa"/>
            <w:gridSpan w:val="7"/>
          </w:tcPr>
          <w:p w14:paraId="3747D1DF"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5.1 Indeling van de lijst van de voor vergoeding aangenomen producten – stomahulpmiddelen</w:t>
            </w:r>
          </w:p>
        </w:tc>
        <w:tc>
          <w:tcPr>
            <w:tcW w:w="259" w:type="dxa"/>
            <w:gridSpan w:val="3"/>
            <w:vAlign w:val="bottom"/>
          </w:tcPr>
          <w:p w14:paraId="594B367F" w14:textId="77777777" w:rsidR="001F7E08" w:rsidRPr="00CB1A2C" w:rsidRDefault="001F7E08" w:rsidP="001F7E08">
            <w:pPr>
              <w:spacing w:line="240" w:lineRule="atLeast"/>
              <w:jc w:val="right"/>
              <w:rPr>
                <w:rFonts w:ascii="Arial" w:hAnsi="Arial"/>
                <w:color w:val="0000FF"/>
                <w:lang w:val="nl-BE"/>
              </w:rPr>
            </w:pPr>
          </w:p>
        </w:tc>
      </w:tr>
      <w:tr w:rsidR="001F7E08" w:rsidRPr="003A62CB" w14:paraId="745658FC" w14:textId="77777777" w:rsidTr="00A160FD">
        <w:trPr>
          <w:gridBefore w:val="1"/>
          <w:wBefore w:w="24" w:type="dxa"/>
          <w:cantSplit/>
        </w:trPr>
        <w:tc>
          <w:tcPr>
            <w:tcW w:w="265" w:type="dxa"/>
            <w:gridSpan w:val="2"/>
          </w:tcPr>
          <w:p w14:paraId="20181479" w14:textId="77777777" w:rsidR="001F7E08" w:rsidRPr="00CB1A2C" w:rsidRDefault="001F7E08" w:rsidP="001F7E08">
            <w:pPr>
              <w:rPr>
                <w:color w:val="0000FF"/>
                <w:lang w:val="nl-BE"/>
              </w:rPr>
            </w:pPr>
          </w:p>
        </w:tc>
        <w:tc>
          <w:tcPr>
            <w:tcW w:w="535" w:type="dxa"/>
            <w:gridSpan w:val="2"/>
          </w:tcPr>
          <w:p w14:paraId="56D63AB3" w14:textId="77777777" w:rsidR="001F7E08" w:rsidRPr="00CB1A2C" w:rsidRDefault="001F7E08" w:rsidP="001F7E08">
            <w:pPr>
              <w:spacing w:line="240" w:lineRule="atLeast"/>
              <w:rPr>
                <w:color w:val="0000FF"/>
                <w:lang w:val="nl-BE"/>
              </w:rPr>
            </w:pPr>
          </w:p>
        </w:tc>
        <w:tc>
          <w:tcPr>
            <w:tcW w:w="803" w:type="dxa"/>
            <w:gridSpan w:val="2"/>
          </w:tcPr>
          <w:p w14:paraId="7396CF93" w14:textId="77777777" w:rsidR="001F7E08" w:rsidRPr="00CB1A2C" w:rsidRDefault="001F7E08" w:rsidP="001F7E08">
            <w:pPr>
              <w:spacing w:line="240" w:lineRule="atLeast"/>
              <w:rPr>
                <w:color w:val="0000FF"/>
                <w:lang w:val="nl-BE"/>
              </w:rPr>
            </w:pPr>
          </w:p>
        </w:tc>
        <w:tc>
          <w:tcPr>
            <w:tcW w:w="804" w:type="dxa"/>
            <w:gridSpan w:val="2"/>
          </w:tcPr>
          <w:p w14:paraId="7BA61F7A" w14:textId="77777777" w:rsidR="001F7E08" w:rsidRPr="00CB1A2C" w:rsidRDefault="001F7E08" w:rsidP="001F7E08">
            <w:pPr>
              <w:spacing w:line="240" w:lineRule="atLeast"/>
              <w:rPr>
                <w:color w:val="0000FF"/>
                <w:lang w:val="nl-BE"/>
              </w:rPr>
            </w:pPr>
          </w:p>
        </w:tc>
        <w:tc>
          <w:tcPr>
            <w:tcW w:w="6336" w:type="dxa"/>
            <w:gridSpan w:val="7"/>
          </w:tcPr>
          <w:p w14:paraId="2F128CDF"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75B32318" w14:textId="77777777" w:rsidR="001F7E08" w:rsidRPr="00CB1A2C" w:rsidRDefault="001F7E08" w:rsidP="001F7E08">
            <w:pPr>
              <w:spacing w:line="240" w:lineRule="atLeast"/>
              <w:jc w:val="right"/>
              <w:rPr>
                <w:rFonts w:ascii="Arial" w:hAnsi="Arial"/>
                <w:color w:val="0000FF"/>
                <w:lang w:val="nl-BE"/>
              </w:rPr>
            </w:pPr>
          </w:p>
        </w:tc>
      </w:tr>
      <w:tr w:rsidR="001F7E08" w:rsidRPr="00CB1A2C" w14:paraId="0C7D8E72" w14:textId="77777777" w:rsidTr="00A160FD">
        <w:trPr>
          <w:gridBefore w:val="1"/>
          <w:wBefore w:w="24" w:type="dxa"/>
          <w:cantSplit/>
        </w:trPr>
        <w:tc>
          <w:tcPr>
            <w:tcW w:w="265" w:type="dxa"/>
            <w:gridSpan w:val="2"/>
          </w:tcPr>
          <w:p w14:paraId="2FA0B2C2" w14:textId="77777777" w:rsidR="001F7E08" w:rsidRPr="00CB1A2C" w:rsidRDefault="001F7E08" w:rsidP="001F7E08">
            <w:pPr>
              <w:rPr>
                <w:color w:val="0000FF"/>
                <w:lang w:val="nl-BE"/>
              </w:rPr>
            </w:pPr>
          </w:p>
        </w:tc>
        <w:tc>
          <w:tcPr>
            <w:tcW w:w="535" w:type="dxa"/>
            <w:gridSpan w:val="2"/>
          </w:tcPr>
          <w:p w14:paraId="42F69604" w14:textId="77777777" w:rsidR="001F7E08" w:rsidRPr="00CB1A2C" w:rsidRDefault="001F7E08" w:rsidP="001F7E08">
            <w:pPr>
              <w:spacing w:line="240" w:lineRule="atLeast"/>
              <w:rPr>
                <w:color w:val="0000FF"/>
                <w:lang w:val="nl-BE"/>
              </w:rPr>
            </w:pPr>
          </w:p>
        </w:tc>
        <w:tc>
          <w:tcPr>
            <w:tcW w:w="803" w:type="dxa"/>
            <w:gridSpan w:val="2"/>
          </w:tcPr>
          <w:p w14:paraId="08E5F39E" w14:textId="77777777" w:rsidR="001F7E08" w:rsidRPr="00CB1A2C" w:rsidRDefault="001F7E08" w:rsidP="001F7E08">
            <w:pPr>
              <w:spacing w:line="240" w:lineRule="atLeast"/>
              <w:rPr>
                <w:color w:val="0000FF"/>
                <w:lang w:val="nl-BE"/>
              </w:rPr>
            </w:pPr>
          </w:p>
        </w:tc>
        <w:tc>
          <w:tcPr>
            <w:tcW w:w="804" w:type="dxa"/>
            <w:gridSpan w:val="2"/>
          </w:tcPr>
          <w:p w14:paraId="78BFB7E8" w14:textId="77777777" w:rsidR="001F7E08" w:rsidRPr="00CB1A2C" w:rsidRDefault="001F7E08" w:rsidP="001F7E08">
            <w:pPr>
              <w:spacing w:line="240" w:lineRule="atLeast"/>
              <w:rPr>
                <w:color w:val="0000FF"/>
                <w:lang w:val="nl-BE"/>
              </w:rPr>
            </w:pPr>
          </w:p>
        </w:tc>
        <w:tc>
          <w:tcPr>
            <w:tcW w:w="6336" w:type="dxa"/>
            <w:gridSpan w:val="7"/>
          </w:tcPr>
          <w:p w14:paraId="6DFF325E"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Opvangzakken</w:t>
            </w:r>
          </w:p>
        </w:tc>
        <w:tc>
          <w:tcPr>
            <w:tcW w:w="259" w:type="dxa"/>
            <w:gridSpan w:val="3"/>
            <w:vAlign w:val="bottom"/>
          </w:tcPr>
          <w:p w14:paraId="723C4059" w14:textId="77777777" w:rsidR="001F7E08" w:rsidRPr="00CB1A2C" w:rsidRDefault="001F7E08" w:rsidP="001F7E08">
            <w:pPr>
              <w:spacing w:line="240" w:lineRule="atLeast"/>
              <w:jc w:val="right"/>
              <w:rPr>
                <w:rFonts w:ascii="Arial" w:hAnsi="Arial"/>
                <w:color w:val="0000FF"/>
                <w:lang w:val="nl-BE"/>
              </w:rPr>
            </w:pPr>
          </w:p>
        </w:tc>
      </w:tr>
      <w:tr w:rsidR="001F7E08" w:rsidRPr="00CB1A2C" w14:paraId="27AC79FA" w14:textId="77777777" w:rsidTr="00A160FD">
        <w:trPr>
          <w:gridBefore w:val="1"/>
          <w:wBefore w:w="24" w:type="dxa"/>
          <w:cantSplit/>
        </w:trPr>
        <w:tc>
          <w:tcPr>
            <w:tcW w:w="265" w:type="dxa"/>
            <w:gridSpan w:val="2"/>
          </w:tcPr>
          <w:p w14:paraId="47CE657C" w14:textId="77777777" w:rsidR="001F7E08" w:rsidRPr="00CB1A2C" w:rsidRDefault="001F7E08" w:rsidP="001F7E08">
            <w:pPr>
              <w:rPr>
                <w:color w:val="0000FF"/>
                <w:lang w:val="nl-BE"/>
              </w:rPr>
            </w:pPr>
          </w:p>
        </w:tc>
        <w:tc>
          <w:tcPr>
            <w:tcW w:w="535" w:type="dxa"/>
            <w:gridSpan w:val="2"/>
          </w:tcPr>
          <w:p w14:paraId="5418171E" w14:textId="77777777" w:rsidR="001F7E08" w:rsidRPr="00CB1A2C" w:rsidRDefault="001F7E08" w:rsidP="001F7E08">
            <w:pPr>
              <w:spacing w:line="240" w:lineRule="atLeast"/>
              <w:rPr>
                <w:color w:val="0000FF"/>
                <w:lang w:val="nl-BE"/>
              </w:rPr>
            </w:pPr>
          </w:p>
        </w:tc>
        <w:tc>
          <w:tcPr>
            <w:tcW w:w="803" w:type="dxa"/>
            <w:gridSpan w:val="2"/>
          </w:tcPr>
          <w:p w14:paraId="3B3BC845" w14:textId="77777777" w:rsidR="001F7E08" w:rsidRPr="00CB1A2C" w:rsidRDefault="001F7E08" w:rsidP="001F7E08">
            <w:pPr>
              <w:spacing w:line="240" w:lineRule="atLeast"/>
              <w:rPr>
                <w:color w:val="0000FF"/>
                <w:lang w:val="nl-BE"/>
              </w:rPr>
            </w:pPr>
          </w:p>
        </w:tc>
        <w:tc>
          <w:tcPr>
            <w:tcW w:w="804" w:type="dxa"/>
            <w:gridSpan w:val="2"/>
          </w:tcPr>
          <w:p w14:paraId="7F7EC7E5" w14:textId="77777777" w:rsidR="001F7E08" w:rsidRPr="00CB1A2C" w:rsidRDefault="001F7E08" w:rsidP="001F7E08">
            <w:pPr>
              <w:spacing w:line="240" w:lineRule="atLeast"/>
              <w:rPr>
                <w:color w:val="0000FF"/>
                <w:lang w:val="nl-BE"/>
              </w:rPr>
            </w:pPr>
          </w:p>
        </w:tc>
        <w:tc>
          <w:tcPr>
            <w:tcW w:w="6336" w:type="dxa"/>
            <w:gridSpan w:val="7"/>
          </w:tcPr>
          <w:p w14:paraId="3DC78B4F"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B383DED" w14:textId="77777777" w:rsidR="001F7E08" w:rsidRPr="00CB1A2C" w:rsidRDefault="001F7E08" w:rsidP="001F7E08">
            <w:pPr>
              <w:spacing w:line="240" w:lineRule="atLeast"/>
              <w:jc w:val="right"/>
              <w:rPr>
                <w:rFonts w:ascii="Arial" w:hAnsi="Arial"/>
                <w:color w:val="0000FF"/>
                <w:lang w:val="nl-BE"/>
              </w:rPr>
            </w:pPr>
          </w:p>
        </w:tc>
      </w:tr>
      <w:tr w:rsidR="001F7E08" w:rsidRPr="00CB1A2C" w14:paraId="07237366" w14:textId="77777777" w:rsidTr="00A160FD">
        <w:trPr>
          <w:gridBefore w:val="1"/>
          <w:wBefore w:w="24" w:type="dxa"/>
          <w:cantSplit/>
        </w:trPr>
        <w:tc>
          <w:tcPr>
            <w:tcW w:w="265" w:type="dxa"/>
            <w:gridSpan w:val="2"/>
          </w:tcPr>
          <w:p w14:paraId="1ED02D3C" w14:textId="77777777" w:rsidR="001F7E08" w:rsidRPr="00CB1A2C" w:rsidRDefault="001F7E08" w:rsidP="001F7E08">
            <w:pPr>
              <w:rPr>
                <w:color w:val="0000FF"/>
                <w:lang w:val="nl-BE"/>
              </w:rPr>
            </w:pPr>
          </w:p>
        </w:tc>
        <w:tc>
          <w:tcPr>
            <w:tcW w:w="535" w:type="dxa"/>
            <w:gridSpan w:val="2"/>
          </w:tcPr>
          <w:p w14:paraId="3364203A" w14:textId="77777777" w:rsidR="001F7E08" w:rsidRPr="00CB1A2C" w:rsidRDefault="001F7E08" w:rsidP="001F7E08">
            <w:pPr>
              <w:spacing w:line="240" w:lineRule="atLeast"/>
              <w:rPr>
                <w:color w:val="0000FF"/>
                <w:lang w:val="nl-BE"/>
              </w:rPr>
            </w:pPr>
          </w:p>
        </w:tc>
        <w:tc>
          <w:tcPr>
            <w:tcW w:w="803" w:type="dxa"/>
            <w:gridSpan w:val="2"/>
          </w:tcPr>
          <w:p w14:paraId="23352B36" w14:textId="77777777" w:rsidR="001F7E08" w:rsidRPr="00CB1A2C" w:rsidRDefault="001F7E08" w:rsidP="001F7E08">
            <w:pPr>
              <w:spacing w:line="240" w:lineRule="atLeast"/>
              <w:rPr>
                <w:color w:val="0000FF"/>
                <w:lang w:val="nl-BE"/>
              </w:rPr>
            </w:pPr>
          </w:p>
        </w:tc>
        <w:tc>
          <w:tcPr>
            <w:tcW w:w="804" w:type="dxa"/>
            <w:gridSpan w:val="2"/>
          </w:tcPr>
          <w:p w14:paraId="49C77DCC" w14:textId="77777777" w:rsidR="001F7E08" w:rsidRPr="00CB1A2C" w:rsidRDefault="001F7E08" w:rsidP="001F7E08">
            <w:pPr>
              <w:spacing w:line="240" w:lineRule="atLeast"/>
              <w:rPr>
                <w:color w:val="0000FF"/>
                <w:lang w:val="nl-BE"/>
              </w:rPr>
            </w:pPr>
          </w:p>
        </w:tc>
        <w:tc>
          <w:tcPr>
            <w:tcW w:w="6336" w:type="dxa"/>
            <w:gridSpan w:val="7"/>
          </w:tcPr>
          <w:p w14:paraId="0531EA62"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Opvangzakken met peristomale huidplaat</w:t>
            </w:r>
          </w:p>
        </w:tc>
        <w:tc>
          <w:tcPr>
            <w:tcW w:w="259" w:type="dxa"/>
            <w:gridSpan w:val="3"/>
            <w:vAlign w:val="bottom"/>
          </w:tcPr>
          <w:p w14:paraId="66F95AF6" w14:textId="77777777" w:rsidR="001F7E08" w:rsidRPr="00CB1A2C" w:rsidRDefault="001F7E08" w:rsidP="001F7E08">
            <w:pPr>
              <w:spacing w:line="240" w:lineRule="atLeast"/>
              <w:jc w:val="right"/>
              <w:rPr>
                <w:rFonts w:ascii="Arial" w:hAnsi="Arial"/>
                <w:color w:val="0000FF"/>
                <w:lang w:val="nl-BE"/>
              </w:rPr>
            </w:pPr>
          </w:p>
        </w:tc>
      </w:tr>
      <w:tr w:rsidR="001F7E08" w:rsidRPr="00CB1A2C" w14:paraId="5BC6BE89" w14:textId="77777777" w:rsidTr="00A160FD">
        <w:trPr>
          <w:gridBefore w:val="1"/>
          <w:wBefore w:w="24" w:type="dxa"/>
          <w:cantSplit/>
        </w:trPr>
        <w:tc>
          <w:tcPr>
            <w:tcW w:w="265" w:type="dxa"/>
            <w:gridSpan w:val="2"/>
          </w:tcPr>
          <w:p w14:paraId="760ED656" w14:textId="77777777" w:rsidR="001F7E08" w:rsidRPr="00CB1A2C" w:rsidRDefault="001F7E08" w:rsidP="001F7E08">
            <w:pPr>
              <w:rPr>
                <w:color w:val="0000FF"/>
                <w:lang w:val="nl-BE"/>
              </w:rPr>
            </w:pPr>
          </w:p>
        </w:tc>
        <w:tc>
          <w:tcPr>
            <w:tcW w:w="535" w:type="dxa"/>
            <w:gridSpan w:val="2"/>
          </w:tcPr>
          <w:p w14:paraId="3241899E" w14:textId="77777777" w:rsidR="001F7E08" w:rsidRPr="00CB1A2C" w:rsidRDefault="001F7E08" w:rsidP="001F7E08">
            <w:pPr>
              <w:spacing w:line="240" w:lineRule="atLeast"/>
              <w:rPr>
                <w:color w:val="0000FF"/>
                <w:lang w:val="nl-BE"/>
              </w:rPr>
            </w:pPr>
          </w:p>
        </w:tc>
        <w:tc>
          <w:tcPr>
            <w:tcW w:w="803" w:type="dxa"/>
            <w:gridSpan w:val="2"/>
          </w:tcPr>
          <w:p w14:paraId="17494D4A" w14:textId="77777777" w:rsidR="001F7E08" w:rsidRPr="00CB1A2C" w:rsidRDefault="001F7E08" w:rsidP="001F7E08">
            <w:pPr>
              <w:spacing w:line="240" w:lineRule="atLeast"/>
              <w:rPr>
                <w:color w:val="0000FF"/>
                <w:lang w:val="nl-BE"/>
              </w:rPr>
            </w:pPr>
          </w:p>
        </w:tc>
        <w:tc>
          <w:tcPr>
            <w:tcW w:w="804" w:type="dxa"/>
            <w:gridSpan w:val="2"/>
          </w:tcPr>
          <w:p w14:paraId="7226D005" w14:textId="77777777" w:rsidR="001F7E08" w:rsidRPr="00CB1A2C" w:rsidRDefault="001F7E08" w:rsidP="001F7E08">
            <w:pPr>
              <w:spacing w:line="240" w:lineRule="atLeast"/>
              <w:rPr>
                <w:color w:val="0000FF"/>
                <w:lang w:val="nl-BE"/>
              </w:rPr>
            </w:pPr>
          </w:p>
        </w:tc>
        <w:tc>
          <w:tcPr>
            <w:tcW w:w="6336" w:type="dxa"/>
            <w:gridSpan w:val="7"/>
          </w:tcPr>
          <w:p w14:paraId="56073C3D"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E9EC3B4" w14:textId="77777777" w:rsidR="001F7E08" w:rsidRPr="00CB1A2C" w:rsidRDefault="001F7E08" w:rsidP="001F7E08">
            <w:pPr>
              <w:spacing w:line="240" w:lineRule="atLeast"/>
              <w:jc w:val="right"/>
              <w:rPr>
                <w:rFonts w:ascii="Arial" w:hAnsi="Arial"/>
                <w:color w:val="0000FF"/>
                <w:lang w:val="nl-BE"/>
              </w:rPr>
            </w:pPr>
          </w:p>
        </w:tc>
      </w:tr>
      <w:tr w:rsidR="001F7E08" w:rsidRPr="003A62CB" w14:paraId="3C99A679" w14:textId="77777777" w:rsidTr="00A160FD">
        <w:trPr>
          <w:gridBefore w:val="1"/>
          <w:wBefore w:w="24" w:type="dxa"/>
          <w:cantSplit/>
        </w:trPr>
        <w:tc>
          <w:tcPr>
            <w:tcW w:w="265" w:type="dxa"/>
            <w:gridSpan w:val="2"/>
          </w:tcPr>
          <w:p w14:paraId="72886835" w14:textId="77777777" w:rsidR="001F7E08" w:rsidRPr="00CB1A2C" w:rsidRDefault="001F7E08" w:rsidP="001F7E08">
            <w:pPr>
              <w:rPr>
                <w:color w:val="0000FF"/>
                <w:lang w:val="nl-BE"/>
              </w:rPr>
            </w:pPr>
          </w:p>
        </w:tc>
        <w:tc>
          <w:tcPr>
            <w:tcW w:w="535" w:type="dxa"/>
            <w:gridSpan w:val="2"/>
          </w:tcPr>
          <w:p w14:paraId="76129C4E" w14:textId="77777777" w:rsidR="001F7E08" w:rsidRPr="00CB1A2C" w:rsidRDefault="001F7E08" w:rsidP="001F7E08">
            <w:pPr>
              <w:spacing w:line="240" w:lineRule="atLeast"/>
              <w:rPr>
                <w:color w:val="0000FF"/>
                <w:lang w:val="nl-BE"/>
              </w:rPr>
            </w:pPr>
          </w:p>
        </w:tc>
        <w:tc>
          <w:tcPr>
            <w:tcW w:w="803" w:type="dxa"/>
            <w:gridSpan w:val="2"/>
          </w:tcPr>
          <w:p w14:paraId="430361A2" w14:textId="77777777" w:rsidR="001F7E08" w:rsidRPr="00CB1A2C" w:rsidRDefault="001F7E08" w:rsidP="001F7E08">
            <w:pPr>
              <w:spacing w:line="240" w:lineRule="atLeast"/>
              <w:rPr>
                <w:color w:val="0000FF"/>
                <w:lang w:val="nl-BE"/>
              </w:rPr>
            </w:pPr>
          </w:p>
        </w:tc>
        <w:tc>
          <w:tcPr>
            <w:tcW w:w="804" w:type="dxa"/>
            <w:gridSpan w:val="2"/>
          </w:tcPr>
          <w:p w14:paraId="73C56315" w14:textId="77777777" w:rsidR="001F7E08" w:rsidRPr="00CB1A2C" w:rsidRDefault="001F7E08" w:rsidP="001F7E08">
            <w:pPr>
              <w:spacing w:line="240" w:lineRule="atLeast"/>
              <w:rPr>
                <w:color w:val="0000FF"/>
                <w:lang w:val="nl-BE"/>
              </w:rPr>
            </w:pPr>
          </w:p>
        </w:tc>
        <w:tc>
          <w:tcPr>
            <w:tcW w:w="6336" w:type="dxa"/>
            <w:gridSpan w:val="7"/>
          </w:tcPr>
          <w:p w14:paraId="767717A8"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Gesloten zelfklevend opvangzakje, voorzien van een peristomale huidplaat</w:t>
            </w:r>
          </w:p>
        </w:tc>
        <w:tc>
          <w:tcPr>
            <w:tcW w:w="259" w:type="dxa"/>
            <w:gridSpan w:val="3"/>
            <w:vAlign w:val="bottom"/>
          </w:tcPr>
          <w:p w14:paraId="51D39220" w14:textId="77777777" w:rsidR="001F7E08" w:rsidRPr="00CB1A2C" w:rsidRDefault="001F7E08" w:rsidP="001F7E08">
            <w:pPr>
              <w:spacing w:line="240" w:lineRule="atLeast"/>
              <w:jc w:val="right"/>
              <w:rPr>
                <w:rFonts w:ascii="Arial" w:hAnsi="Arial"/>
                <w:color w:val="0000FF"/>
                <w:lang w:val="nl-BE"/>
              </w:rPr>
            </w:pPr>
          </w:p>
        </w:tc>
      </w:tr>
      <w:tr w:rsidR="001F7E08" w:rsidRPr="00CB1A2C" w14:paraId="64C563F7" w14:textId="77777777" w:rsidTr="00A160FD">
        <w:trPr>
          <w:gridBefore w:val="1"/>
          <w:wBefore w:w="24" w:type="dxa"/>
          <w:cantSplit/>
        </w:trPr>
        <w:tc>
          <w:tcPr>
            <w:tcW w:w="265" w:type="dxa"/>
            <w:gridSpan w:val="2"/>
          </w:tcPr>
          <w:p w14:paraId="6D94496B" w14:textId="77777777" w:rsidR="001F7E08" w:rsidRPr="00CB1A2C" w:rsidRDefault="001F7E08" w:rsidP="001F7E08">
            <w:pPr>
              <w:rPr>
                <w:color w:val="0000FF"/>
                <w:lang w:val="nl-BE"/>
              </w:rPr>
            </w:pPr>
          </w:p>
        </w:tc>
        <w:tc>
          <w:tcPr>
            <w:tcW w:w="535" w:type="dxa"/>
            <w:gridSpan w:val="2"/>
          </w:tcPr>
          <w:p w14:paraId="6CD1896D" w14:textId="77777777" w:rsidR="001F7E08" w:rsidRPr="00CB1A2C" w:rsidRDefault="001F7E08" w:rsidP="001F7E08">
            <w:pPr>
              <w:spacing w:line="240" w:lineRule="atLeast"/>
              <w:rPr>
                <w:color w:val="0000FF"/>
                <w:lang w:val="nl-BE"/>
              </w:rPr>
            </w:pPr>
          </w:p>
        </w:tc>
        <w:tc>
          <w:tcPr>
            <w:tcW w:w="803" w:type="dxa"/>
            <w:gridSpan w:val="2"/>
          </w:tcPr>
          <w:p w14:paraId="3D9208AB" w14:textId="77777777" w:rsidR="001F7E08" w:rsidRPr="00CB1A2C" w:rsidRDefault="001F7E08" w:rsidP="001F7E08">
            <w:pPr>
              <w:spacing w:line="240" w:lineRule="atLeast"/>
              <w:rPr>
                <w:color w:val="0000FF"/>
                <w:lang w:val="nl-BE"/>
              </w:rPr>
            </w:pPr>
          </w:p>
        </w:tc>
        <w:tc>
          <w:tcPr>
            <w:tcW w:w="804" w:type="dxa"/>
            <w:gridSpan w:val="2"/>
          </w:tcPr>
          <w:p w14:paraId="26635B85" w14:textId="77777777" w:rsidR="001F7E08" w:rsidRPr="00CB1A2C" w:rsidRDefault="001F7E08" w:rsidP="001F7E08">
            <w:pPr>
              <w:spacing w:line="240" w:lineRule="atLeast"/>
              <w:rPr>
                <w:color w:val="0000FF"/>
                <w:lang w:val="nl-BE"/>
              </w:rPr>
            </w:pPr>
          </w:p>
        </w:tc>
        <w:tc>
          <w:tcPr>
            <w:tcW w:w="6336" w:type="dxa"/>
            <w:gridSpan w:val="7"/>
          </w:tcPr>
          <w:p w14:paraId="4CBAB729"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906001</w:t>
            </w:r>
          </w:p>
        </w:tc>
        <w:tc>
          <w:tcPr>
            <w:tcW w:w="259" w:type="dxa"/>
            <w:gridSpan w:val="3"/>
            <w:vAlign w:val="bottom"/>
          </w:tcPr>
          <w:p w14:paraId="3211826D" w14:textId="77777777" w:rsidR="001F7E08" w:rsidRPr="00CB1A2C" w:rsidRDefault="001F7E08" w:rsidP="001F7E08">
            <w:pPr>
              <w:spacing w:line="240" w:lineRule="atLeast"/>
              <w:jc w:val="right"/>
              <w:rPr>
                <w:rFonts w:ascii="Arial" w:hAnsi="Arial"/>
                <w:color w:val="0000FF"/>
                <w:lang w:val="nl-BE"/>
              </w:rPr>
            </w:pPr>
          </w:p>
        </w:tc>
      </w:tr>
      <w:tr w:rsidR="001F7E08" w:rsidRPr="00CB1A2C" w14:paraId="4A331435" w14:textId="77777777" w:rsidTr="00A160FD">
        <w:trPr>
          <w:gridBefore w:val="1"/>
          <w:wBefore w:w="24" w:type="dxa"/>
          <w:cantSplit/>
        </w:trPr>
        <w:tc>
          <w:tcPr>
            <w:tcW w:w="265" w:type="dxa"/>
            <w:gridSpan w:val="2"/>
          </w:tcPr>
          <w:p w14:paraId="0398E8CE" w14:textId="77777777" w:rsidR="001F7E08" w:rsidRPr="00CB1A2C" w:rsidRDefault="001F7E08" w:rsidP="001F7E08">
            <w:pPr>
              <w:rPr>
                <w:color w:val="0000FF"/>
                <w:lang w:val="nl-BE"/>
              </w:rPr>
            </w:pPr>
          </w:p>
        </w:tc>
        <w:tc>
          <w:tcPr>
            <w:tcW w:w="535" w:type="dxa"/>
            <w:gridSpan w:val="2"/>
          </w:tcPr>
          <w:p w14:paraId="1C27D3CC" w14:textId="77777777" w:rsidR="001F7E08" w:rsidRPr="00CB1A2C" w:rsidRDefault="001F7E08" w:rsidP="001F7E08">
            <w:pPr>
              <w:spacing w:line="240" w:lineRule="atLeast"/>
              <w:rPr>
                <w:color w:val="0000FF"/>
                <w:lang w:val="nl-BE"/>
              </w:rPr>
            </w:pPr>
          </w:p>
        </w:tc>
        <w:tc>
          <w:tcPr>
            <w:tcW w:w="803" w:type="dxa"/>
            <w:gridSpan w:val="2"/>
          </w:tcPr>
          <w:p w14:paraId="3EF4EBFC" w14:textId="77777777" w:rsidR="001F7E08" w:rsidRPr="00CB1A2C" w:rsidRDefault="001F7E08" w:rsidP="001F7E08">
            <w:pPr>
              <w:spacing w:line="240" w:lineRule="atLeast"/>
              <w:rPr>
                <w:color w:val="0000FF"/>
                <w:lang w:val="nl-BE"/>
              </w:rPr>
            </w:pPr>
          </w:p>
        </w:tc>
        <w:tc>
          <w:tcPr>
            <w:tcW w:w="804" w:type="dxa"/>
            <w:gridSpan w:val="2"/>
          </w:tcPr>
          <w:p w14:paraId="550E0933" w14:textId="77777777" w:rsidR="001F7E08" w:rsidRPr="00CB1A2C" w:rsidRDefault="001F7E08" w:rsidP="001F7E08">
            <w:pPr>
              <w:spacing w:line="240" w:lineRule="atLeast"/>
              <w:rPr>
                <w:color w:val="0000FF"/>
                <w:lang w:val="nl-BE"/>
              </w:rPr>
            </w:pPr>
          </w:p>
        </w:tc>
        <w:tc>
          <w:tcPr>
            <w:tcW w:w="6336" w:type="dxa"/>
            <w:gridSpan w:val="7"/>
          </w:tcPr>
          <w:p w14:paraId="1683BD86"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70A88E8" w14:textId="77777777" w:rsidR="001F7E08" w:rsidRPr="00CB1A2C" w:rsidRDefault="001F7E08" w:rsidP="001F7E08">
            <w:pPr>
              <w:spacing w:line="240" w:lineRule="atLeast"/>
              <w:jc w:val="right"/>
              <w:rPr>
                <w:rFonts w:ascii="Arial" w:hAnsi="Arial"/>
                <w:color w:val="0000FF"/>
                <w:lang w:val="nl-BE"/>
              </w:rPr>
            </w:pPr>
          </w:p>
        </w:tc>
      </w:tr>
      <w:tr w:rsidR="001F7E08" w:rsidRPr="003A62CB" w14:paraId="55063C7E" w14:textId="77777777" w:rsidTr="00A160FD">
        <w:trPr>
          <w:gridBefore w:val="1"/>
          <w:wBefore w:w="24" w:type="dxa"/>
          <w:cantSplit/>
        </w:trPr>
        <w:tc>
          <w:tcPr>
            <w:tcW w:w="265" w:type="dxa"/>
            <w:gridSpan w:val="2"/>
          </w:tcPr>
          <w:p w14:paraId="249B0C9F" w14:textId="77777777" w:rsidR="001F7E08" w:rsidRPr="00CB1A2C" w:rsidRDefault="001F7E08" w:rsidP="001F7E08">
            <w:pPr>
              <w:rPr>
                <w:color w:val="0000FF"/>
                <w:lang w:val="nl-BE"/>
              </w:rPr>
            </w:pPr>
          </w:p>
        </w:tc>
        <w:tc>
          <w:tcPr>
            <w:tcW w:w="535" w:type="dxa"/>
            <w:gridSpan w:val="2"/>
          </w:tcPr>
          <w:p w14:paraId="6B4001A8" w14:textId="77777777" w:rsidR="001F7E08" w:rsidRPr="00CB1A2C" w:rsidRDefault="001F7E08" w:rsidP="001F7E08">
            <w:pPr>
              <w:spacing w:line="240" w:lineRule="atLeast"/>
              <w:rPr>
                <w:color w:val="0000FF"/>
                <w:lang w:val="nl-BE"/>
              </w:rPr>
            </w:pPr>
          </w:p>
        </w:tc>
        <w:tc>
          <w:tcPr>
            <w:tcW w:w="803" w:type="dxa"/>
            <w:gridSpan w:val="2"/>
          </w:tcPr>
          <w:p w14:paraId="118C7854" w14:textId="77777777" w:rsidR="001F7E08" w:rsidRPr="00CB1A2C" w:rsidRDefault="001F7E08" w:rsidP="001F7E08">
            <w:pPr>
              <w:spacing w:line="240" w:lineRule="atLeast"/>
              <w:rPr>
                <w:color w:val="0000FF"/>
                <w:lang w:val="nl-BE"/>
              </w:rPr>
            </w:pPr>
          </w:p>
        </w:tc>
        <w:tc>
          <w:tcPr>
            <w:tcW w:w="804" w:type="dxa"/>
            <w:gridSpan w:val="2"/>
          </w:tcPr>
          <w:p w14:paraId="54F0F060" w14:textId="77777777" w:rsidR="001F7E08" w:rsidRPr="00CB1A2C" w:rsidRDefault="001F7E08" w:rsidP="001F7E08">
            <w:pPr>
              <w:spacing w:line="240" w:lineRule="atLeast"/>
              <w:rPr>
                <w:color w:val="0000FF"/>
                <w:lang w:val="nl-BE"/>
              </w:rPr>
            </w:pPr>
          </w:p>
        </w:tc>
        <w:tc>
          <w:tcPr>
            <w:tcW w:w="6336" w:type="dxa"/>
            <w:gridSpan w:val="7"/>
          </w:tcPr>
          <w:p w14:paraId="3A42861E"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Ledigbaar zelfklevend opvangzakje, voorzien van een peristomale huidplaat</w:t>
            </w:r>
          </w:p>
        </w:tc>
        <w:tc>
          <w:tcPr>
            <w:tcW w:w="259" w:type="dxa"/>
            <w:gridSpan w:val="3"/>
            <w:vAlign w:val="bottom"/>
          </w:tcPr>
          <w:p w14:paraId="251FEE50" w14:textId="77777777" w:rsidR="001F7E08" w:rsidRPr="00CB1A2C" w:rsidRDefault="001F7E08" w:rsidP="001F7E08">
            <w:pPr>
              <w:spacing w:line="240" w:lineRule="atLeast"/>
              <w:jc w:val="right"/>
              <w:rPr>
                <w:rFonts w:ascii="Arial" w:hAnsi="Arial"/>
                <w:color w:val="0000FF"/>
                <w:lang w:val="nl-BE"/>
              </w:rPr>
            </w:pPr>
          </w:p>
        </w:tc>
      </w:tr>
      <w:tr w:rsidR="001F7E08" w:rsidRPr="00CB1A2C" w14:paraId="0E8885F0" w14:textId="77777777" w:rsidTr="00A160FD">
        <w:trPr>
          <w:gridBefore w:val="1"/>
          <w:wBefore w:w="24" w:type="dxa"/>
          <w:cantSplit/>
        </w:trPr>
        <w:tc>
          <w:tcPr>
            <w:tcW w:w="265" w:type="dxa"/>
            <w:gridSpan w:val="2"/>
          </w:tcPr>
          <w:p w14:paraId="6B4B87E9" w14:textId="77777777" w:rsidR="001F7E08" w:rsidRPr="00CB1A2C" w:rsidRDefault="001F7E08" w:rsidP="001F7E08">
            <w:pPr>
              <w:rPr>
                <w:color w:val="0000FF"/>
                <w:lang w:val="nl-BE"/>
              </w:rPr>
            </w:pPr>
          </w:p>
        </w:tc>
        <w:tc>
          <w:tcPr>
            <w:tcW w:w="535" w:type="dxa"/>
            <w:gridSpan w:val="2"/>
          </w:tcPr>
          <w:p w14:paraId="4BA9E330" w14:textId="77777777" w:rsidR="001F7E08" w:rsidRPr="00CB1A2C" w:rsidRDefault="001F7E08" w:rsidP="001F7E08">
            <w:pPr>
              <w:spacing w:line="240" w:lineRule="atLeast"/>
              <w:rPr>
                <w:color w:val="0000FF"/>
                <w:lang w:val="nl-BE"/>
              </w:rPr>
            </w:pPr>
          </w:p>
        </w:tc>
        <w:tc>
          <w:tcPr>
            <w:tcW w:w="803" w:type="dxa"/>
            <w:gridSpan w:val="2"/>
          </w:tcPr>
          <w:p w14:paraId="4F7D97DB" w14:textId="77777777" w:rsidR="001F7E08" w:rsidRPr="00CB1A2C" w:rsidRDefault="001F7E08" w:rsidP="001F7E08">
            <w:pPr>
              <w:spacing w:line="240" w:lineRule="atLeast"/>
              <w:rPr>
                <w:color w:val="0000FF"/>
                <w:lang w:val="nl-BE"/>
              </w:rPr>
            </w:pPr>
          </w:p>
        </w:tc>
        <w:tc>
          <w:tcPr>
            <w:tcW w:w="804" w:type="dxa"/>
            <w:gridSpan w:val="2"/>
          </w:tcPr>
          <w:p w14:paraId="20378A39" w14:textId="77777777" w:rsidR="001F7E08" w:rsidRPr="00CB1A2C" w:rsidRDefault="001F7E08" w:rsidP="001F7E08">
            <w:pPr>
              <w:spacing w:line="240" w:lineRule="atLeast"/>
              <w:rPr>
                <w:color w:val="0000FF"/>
                <w:lang w:val="nl-BE"/>
              </w:rPr>
            </w:pPr>
          </w:p>
        </w:tc>
        <w:tc>
          <w:tcPr>
            <w:tcW w:w="6336" w:type="dxa"/>
            <w:gridSpan w:val="7"/>
          </w:tcPr>
          <w:p w14:paraId="0DBE6222"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906002</w:t>
            </w:r>
          </w:p>
        </w:tc>
        <w:tc>
          <w:tcPr>
            <w:tcW w:w="259" w:type="dxa"/>
            <w:gridSpan w:val="3"/>
            <w:vAlign w:val="bottom"/>
          </w:tcPr>
          <w:p w14:paraId="5BC77962" w14:textId="77777777" w:rsidR="001F7E08" w:rsidRPr="00CB1A2C" w:rsidRDefault="001F7E08" w:rsidP="001F7E08">
            <w:pPr>
              <w:spacing w:line="240" w:lineRule="atLeast"/>
              <w:jc w:val="right"/>
              <w:rPr>
                <w:rFonts w:ascii="Arial" w:hAnsi="Arial"/>
                <w:color w:val="0000FF"/>
                <w:lang w:val="nl-BE"/>
              </w:rPr>
            </w:pPr>
          </w:p>
        </w:tc>
      </w:tr>
      <w:tr w:rsidR="001F7E08" w:rsidRPr="00CB1A2C" w14:paraId="4DC6F80F" w14:textId="77777777" w:rsidTr="00A160FD">
        <w:trPr>
          <w:gridBefore w:val="1"/>
          <w:wBefore w:w="24" w:type="dxa"/>
          <w:cantSplit/>
        </w:trPr>
        <w:tc>
          <w:tcPr>
            <w:tcW w:w="265" w:type="dxa"/>
            <w:gridSpan w:val="2"/>
          </w:tcPr>
          <w:p w14:paraId="2686F9CB" w14:textId="77777777" w:rsidR="001F7E08" w:rsidRPr="00CB1A2C" w:rsidRDefault="001F7E08" w:rsidP="001F7E08">
            <w:pPr>
              <w:rPr>
                <w:color w:val="0000FF"/>
                <w:lang w:val="nl-BE"/>
              </w:rPr>
            </w:pPr>
          </w:p>
        </w:tc>
        <w:tc>
          <w:tcPr>
            <w:tcW w:w="535" w:type="dxa"/>
            <w:gridSpan w:val="2"/>
          </w:tcPr>
          <w:p w14:paraId="23299DAA" w14:textId="77777777" w:rsidR="001F7E08" w:rsidRPr="00CB1A2C" w:rsidRDefault="001F7E08" w:rsidP="001F7E08">
            <w:pPr>
              <w:spacing w:line="240" w:lineRule="atLeast"/>
              <w:rPr>
                <w:color w:val="0000FF"/>
                <w:lang w:val="nl-BE"/>
              </w:rPr>
            </w:pPr>
          </w:p>
        </w:tc>
        <w:tc>
          <w:tcPr>
            <w:tcW w:w="803" w:type="dxa"/>
            <w:gridSpan w:val="2"/>
          </w:tcPr>
          <w:p w14:paraId="0E925016" w14:textId="77777777" w:rsidR="001F7E08" w:rsidRPr="00CB1A2C" w:rsidRDefault="001F7E08" w:rsidP="001F7E08">
            <w:pPr>
              <w:spacing w:line="240" w:lineRule="atLeast"/>
              <w:rPr>
                <w:color w:val="0000FF"/>
                <w:lang w:val="nl-BE"/>
              </w:rPr>
            </w:pPr>
          </w:p>
        </w:tc>
        <w:tc>
          <w:tcPr>
            <w:tcW w:w="804" w:type="dxa"/>
            <w:gridSpan w:val="2"/>
          </w:tcPr>
          <w:p w14:paraId="1E1720DB" w14:textId="77777777" w:rsidR="001F7E08" w:rsidRPr="00CB1A2C" w:rsidRDefault="001F7E08" w:rsidP="001F7E08">
            <w:pPr>
              <w:spacing w:line="240" w:lineRule="atLeast"/>
              <w:rPr>
                <w:color w:val="0000FF"/>
                <w:lang w:val="nl-BE"/>
              </w:rPr>
            </w:pPr>
          </w:p>
        </w:tc>
        <w:tc>
          <w:tcPr>
            <w:tcW w:w="6336" w:type="dxa"/>
            <w:gridSpan w:val="7"/>
          </w:tcPr>
          <w:p w14:paraId="7854224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EB340BA" w14:textId="77777777" w:rsidR="001F7E08" w:rsidRPr="00CB1A2C" w:rsidRDefault="001F7E08" w:rsidP="001F7E08">
            <w:pPr>
              <w:spacing w:line="240" w:lineRule="atLeast"/>
              <w:jc w:val="right"/>
              <w:rPr>
                <w:rFonts w:ascii="Arial" w:hAnsi="Arial"/>
                <w:color w:val="0000FF"/>
                <w:lang w:val="nl-BE"/>
              </w:rPr>
            </w:pPr>
          </w:p>
        </w:tc>
      </w:tr>
      <w:tr w:rsidR="001F7E08" w:rsidRPr="003A62CB" w14:paraId="609FE167" w14:textId="77777777" w:rsidTr="00A160FD">
        <w:trPr>
          <w:gridBefore w:val="1"/>
          <w:wBefore w:w="24" w:type="dxa"/>
          <w:cantSplit/>
        </w:trPr>
        <w:tc>
          <w:tcPr>
            <w:tcW w:w="265" w:type="dxa"/>
            <w:gridSpan w:val="2"/>
          </w:tcPr>
          <w:p w14:paraId="65274524" w14:textId="77777777" w:rsidR="001F7E08" w:rsidRPr="00CB1A2C" w:rsidRDefault="001F7E08" w:rsidP="001F7E08">
            <w:pPr>
              <w:rPr>
                <w:color w:val="0000FF"/>
                <w:lang w:val="nl-BE"/>
              </w:rPr>
            </w:pPr>
          </w:p>
        </w:tc>
        <w:tc>
          <w:tcPr>
            <w:tcW w:w="535" w:type="dxa"/>
            <w:gridSpan w:val="2"/>
          </w:tcPr>
          <w:p w14:paraId="2E947349" w14:textId="77777777" w:rsidR="001F7E08" w:rsidRPr="00CB1A2C" w:rsidRDefault="001F7E08" w:rsidP="001F7E08">
            <w:pPr>
              <w:spacing w:line="240" w:lineRule="atLeast"/>
              <w:rPr>
                <w:color w:val="0000FF"/>
                <w:lang w:val="nl-BE"/>
              </w:rPr>
            </w:pPr>
          </w:p>
        </w:tc>
        <w:tc>
          <w:tcPr>
            <w:tcW w:w="803" w:type="dxa"/>
            <w:gridSpan w:val="2"/>
          </w:tcPr>
          <w:p w14:paraId="10177F01" w14:textId="77777777" w:rsidR="001F7E08" w:rsidRPr="00CB1A2C" w:rsidRDefault="001F7E08" w:rsidP="001F7E08">
            <w:pPr>
              <w:spacing w:line="240" w:lineRule="atLeast"/>
              <w:rPr>
                <w:color w:val="0000FF"/>
                <w:lang w:val="nl-BE"/>
              </w:rPr>
            </w:pPr>
          </w:p>
        </w:tc>
        <w:tc>
          <w:tcPr>
            <w:tcW w:w="804" w:type="dxa"/>
            <w:gridSpan w:val="2"/>
          </w:tcPr>
          <w:p w14:paraId="707007C7" w14:textId="77777777" w:rsidR="001F7E08" w:rsidRPr="00CB1A2C" w:rsidRDefault="001F7E08" w:rsidP="001F7E08">
            <w:pPr>
              <w:spacing w:line="240" w:lineRule="atLeast"/>
              <w:rPr>
                <w:color w:val="0000FF"/>
                <w:lang w:val="nl-BE"/>
              </w:rPr>
            </w:pPr>
          </w:p>
        </w:tc>
        <w:tc>
          <w:tcPr>
            <w:tcW w:w="6336" w:type="dxa"/>
            <w:gridSpan w:val="7"/>
          </w:tcPr>
          <w:p w14:paraId="14E742E6"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Ledigbaar zelfklevend urine-opvangzakje met peristomale huidplaat, voorzien van een geïntegreerd antirefluxsysteem</w:t>
            </w:r>
          </w:p>
        </w:tc>
        <w:tc>
          <w:tcPr>
            <w:tcW w:w="259" w:type="dxa"/>
            <w:gridSpan w:val="3"/>
            <w:vAlign w:val="bottom"/>
          </w:tcPr>
          <w:p w14:paraId="06FE30B9" w14:textId="77777777" w:rsidR="001F7E08" w:rsidRPr="00CB1A2C" w:rsidRDefault="001F7E08" w:rsidP="001F7E08">
            <w:pPr>
              <w:spacing w:line="240" w:lineRule="atLeast"/>
              <w:jc w:val="right"/>
              <w:rPr>
                <w:rFonts w:ascii="Arial" w:hAnsi="Arial"/>
                <w:color w:val="0000FF"/>
                <w:lang w:val="nl-BE"/>
              </w:rPr>
            </w:pPr>
          </w:p>
        </w:tc>
      </w:tr>
      <w:tr w:rsidR="001F7E08" w:rsidRPr="00CB1A2C" w14:paraId="76CF2731" w14:textId="77777777" w:rsidTr="00A160FD">
        <w:trPr>
          <w:gridBefore w:val="1"/>
          <w:wBefore w:w="24" w:type="dxa"/>
          <w:cantSplit/>
        </w:trPr>
        <w:tc>
          <w:tcPr>
            <w:tcW w:w="265" w:type="dxa"/>
            <w:gridSpan w:val="2"/>
          </w:tcPr>
          <w:p w14:paraId="70970F19" w14:textId="77777777" w:rsidR="001F7E08" w:rsidRPr="00CB1A2C" w:rsidRDefault="001F7E08" w:rsidP="001F7E08">
            <w:pPr>
              <w:rPr>
                <w:color w:val="0000FF"/>
                <w:lang w:val="nl-BE"/>
              </w:rPr>
            </w:pPr>
          </w:p>
        </w:tc>
        <w:tc>
          <w:tcPr>
            <w:tcW w:w="535" w:type="dxa"/>
            <w:gridSpan w:val="2"/>
          </w:tcPr>
          <w:p w14:paraId="6E2B1463" w14:textId="77777777" w:rsidR="001F7E08" w:rsidRPr="00CB1A2C" w:rsidRDefault="001F7E08" w:rsidP="001F7E08">
            <w:pPr>
              <w:spacing w:line="240" w:lineRule="atLeast"/>
              <w:rPr>
                <w:color w:val="0000FF"/>
                <w:lang w:val="nl-BE"/>
              </w:rPr>
            </w:pPr>
          </w:p>
        </w:tc>
        <w:tc>
          <w:tcPr>
            <w:tcW w:w="803" w:type="dxa"/>
            <w:gridSpan w:val="2"/>
          </w:tcPr>
          <w:p w14:paraId="05B9FFCC" w14:textId="77777777" w:rsidR="001F7E08" w:rsidRPr="00CB1A2C" w:rsidRDefault="001F7E08" w:rsidP="001F7E08">
            <w:pPr>
              <w:spacing w:line="240" w:lineRule="atLeast"/>
              <w:rPr>
                <w:color w:val="0000FF"/>
                <w:lang w:val="nl-BE"/>
              </w:rPr>
            </w:pPr>
          </w:p>
        </w:tc>
        <w:tc>
          <w:tcPr>
            <w:tcW w:w="804" w:type="dxa"/>
            <w:gridSpan w:val="2"/>
          </w:tcPr>
          <w:p w14:paraId="4B96E2E4" w14:textId="77777777" w:rsidR="001F7E08" w:rsidRPr="00CB1A2C" w:rsidRDefault="001F7E08" w:rsidP="001F7E08">
            <w:pPr>
              <w:spacing w:line="240" w:lineRule="atLeast"/>
              <w:rPr>
                <w:color w:val="0000FF"/>
                <w:lang w:val="nl-BE"/>
              </w:rPr>
            </w:pPr>
          </w:p>
        </w:tc>
        <w:tc>
          <w:tcPr>
            <w:tcW w:w="6336" w:type="dxa"/>
            <w:gridSpan w:val="7"/>
          </w:tcPr>
          <w:p w14:paraId="768B1DFD"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906003</w:t>
            </w:r>
          </w:p>
        </w:tc>
        <w:tc>
          <w:tcPr>
            <w:tcW w:w="259" w:type="dxa"/>
            <w:gridSpan w:val="3"/>
            <w:vAlign w:val="bottom"/>
          </w:tcPr>
          <w:p w14:paraId="520A78F5" w14:textId="77777777" w:rsidR="001F7E08" w:rsidRPr="00CB1A2C" w:rsidRDefault="001F7E08" w:rsidP="001F7E08">
            <w:pPr>
              <w:spacing w:line="240" w:lineRule="atLeast"/>
              <w:jc w:val="right"/>
              <w:rPr>
                <w:rFonts w:ascii="Arial" w:hAnsi="Arial"/>
                <w:color w:val="0000FF"/>
                <w:lang w:val="nl-BE"/>
              </w:rPr>
            </w:pPr>
          </w:p>
        </w:tc>
      </w:tr>
      <w:tr w:rsidR="001F7E08" w:rsidRPr="00CB1A2C" w14:paraId="18E98F01" w14:textId="77777777" w:rsidTr="00A160FD">
        <w:trPr>
          <w:gridBefore w:val="1"/>
          <w:wBefore w:w="24" w:type="dxa"/>
          <w:cantSplit/>
        </w:trPr>
        <w:tc>
          <w:tcPr>
            <w:tcW w:w="265" w:type="dxa"/>
            <w:gridSpan w:val="2"/>
          </w:tcPr>
          <w:p w14:paraId="041F7AFD" w14:textId="77777777" w:rsidR="001F7E08" w:rsidRPr="00CB1A2C" w:rsidRDefault="001F7E08" w:rsidP="001F7E08">
            <w:pPr>
              <w:rPr>
                <w:color w:val="0000FF"/>
                <w:lang w:val="nl-BE"/>
              </w:rPr>
            </w:pPr>
          </w:p>
        </w:tc>
        <w:tc>
          <w:tcPr>
            <w:tcW w:w="535" w:type="dxa"/>
            <w:gridSpan w:val="2"/>
          </w:tcPr>
          <w:p w14:paraId="46BDFCDF" w14:textId="77777777" w:rsidR="001F7E08" w:rsidRPr="00CB1A2C" w:rsidRDefault="001F7E08" w:rsidP="001F7E08">
            <w:pPr>
              <w:spacing w:line="240" w:lineRule="atLeast"/>
              <w:rPr>
                <w:color w:val="0000FF"/>
                <w:lang w:val="nl-BE"/>
              </w:rPr>
            </w:pPr>
          </w:p>
        </w:tc>
        <w:tc>
          <w:tcPr>
            <w:tcW w:w="803" w:type="dxa"/>
            <w:gridSpan w:val="2"/>
          </w:tcPr>
          <w:p w14:paraId="019AE35D" w14:textId="77777777" w:rsidR="001F7E08" w:rsidRPr="00CB1A2C" w:rsidRDefault="001F7E08" w:rsidP="001F7E08">
            <w:pPr>
              <w:spacing w:line="240" w:lineRule="atLeast"/>
              <w:rPr>
                <w:color w:val="0000FF"/>
                <w:lang w:val="nl-BE"/>
              </w:rPr>
            </w:pPr>
          </w:p>
        </w:tc>
        <w:tc>
          <w:tcPr>
            <w:tcW w:w="804" w:type="dxa"/>
            <w:gridSpan w:val="2"/>
          </w:tcPr>
          <w:p w14:paraId="2E110CED" w14:textId="77777777" w:rsidR="001F7E08" w:rsidRPr="00CB1A2C" w:rsidRDefault="001F7E08" w:rsidP="001F7E08">
            <w:pPr>
              <w:spacing w:line="240" w:lineRule="atLeast"/>
              <w:rPr>
                <w:color w:val="0000FF"/>
                <w:lang w:val="nl-BE"/>
              </w:rPr>
            </w:pPr>
          </w:p>
        </w:tc>
        <w:tc>
          <w:tcPr>
            <w:tcW w:w="6336" w:type="dxa"/>
            <w:gridSpan w:val="7"/>
          </w:tcPr>
          <w:p w14:paraId="5F29A508"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BAD0D71" w14:textId="77777777" w:rsidR="001F7E08" w:rsidRPr="00CB1A2C" w:rsidRDefault="001F7E08" w:rsidP="001F7E08">
            <w:pPr>
              <w:spacing w:line="240" w:lineRule="atLeast"/>
              <w:jc w:val="right"/>
              <w:rPr>
                <w:rFonts w:ascii="Arial" w:hAnsi="Arial"/>
                <w:color w:val="0000FF"/>
                <w:lang w:val="nl-BE"/>
              </w:rPr>
            </w:pPr>
          </w:p>
        </w:tc>
      </w:tr>
      <w:tr w:rsidR="001F7E08" w:rsidRPr="003A62CB" w14:paraId="39E47227" w14:textId="77777777" w:rsidTr="00A160FD">
        <w:trPr>
          <w:gridBefore w:val="1"/>
          <w:wBefore w:w="24" w:type="dxa"/>
          <w:cantSplit/>
        </w:trPr>
        <w:tc>
          <w:tcPr>
            <w:tcW w:w="265" w:type="dxa"/>
            <w:gridSpan w:val="2"/>
          </w:tcPr>
          <w:p w14:paraId="531FE2DE" w14:textId="77777777" w:rsidR="001F7E08" w:rsidRPr="00CB1A2C" w:rsidRDefault="001F7E08" w:rsidP="001F7E08">
            <w:pPr>
              <w:rPr>
                <w:color w:val="0000FF"/>
                <w:lang w:val="nl-BE"/>
              </w:rPr>
            </w:pPr>
          </w:p>
        </w:tc>
        <w:tc>
          <w:tcPr>
            <w:tcW w:w="535" w:type="dxa"/>
            <w:gridSpan w:val="2"/>
          </w:tcPr>
          <w:p w14:paraId="094F3FC2" w14:textId="77777777" w:rsidR="001F7E08" w:rsidRPr="00CB1A2C" w:rsidRDefault="001F7E08" w:rsidP="001F7E08">
            <w:pPr>
              <w:spacing w:line="240" w:lineRule="atLeast"/>
              <w:rPr>
                <w:color w:val="0000FF"/>
                <w:lang w:val="nl-BE"/>
              </w:rPr>
            </w:pPr>
          </w:p>
        </w:tc>
        <w:tc>
          <w:tcPr>
            <w:tcW w:w="803" w:type="dxa"/>
            <w:gridSpan w:val="2"/>
          </w:tcPr>
          <w:p w14:paraId="404DB88A" w14:textId="77777777" w:rsidR="001F7E08" w:rsidRPr="00CB1A2C" w:rsidRDefault="001F7E08" w:rsidP="001F7E08">
            <w:pPr>
              <w:spacing w:line="240" w:lineRule="atLeast"/>
              <w:rPr>
                <w:color w:val="0000FF"/>
                <w:lang w:val="nl-BE"/>
              </w:rPr>
            </w:pPr>
          </w:p>
        </w:tc>
        <w:tc>
          <w:tcPr>
            <w:tcW w:w="804" w:type="dxa"/>
            <w:gridSpan w:val="2"/>
          </w:tcPr>
          <w:p w14:paraId="00AD4F6B" w14:textId="77777777" w:rsidR="001F7E08" w:rsidRPr="00CB1A2C" w:rsidRDefault="001F7E08" w:rsidP="001F7E08">
            <w:pPr>
              <w:spacing w:line="240" w:lineRule="atLeast"/>
              <w:rPr>
                <w:color w:val="0000FF"/>
                <w:lang w:val="nl-BE"/>
              </w:rPr>
            </w:pPr>
          </w:p>
        </w:tc>
        <w:tc>
          <w:tcPr>
            <w:tcW w:w="6336" w:type="dxa"/>
            <w:gridSpan w:val="7"/>
          </w:tcPr>
          <w:p w14:paraId="13CC61B7"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Gesloten zelfklevend opvangzakje, voorzien van een peristomale convexe/concave huidplaat</w:t>
            </w:r>
          </w:p>
        </w:tc>
        <w:tc>
          <w:tcPr>
            <w:tcW w:w="259" w:type="dxa"/>
            <w:gridSpan w:val="3"/>
            <w:vAlign w:val="bottom"/>
          </w:tcPr>
          <w:p w14:paraId="22CD528B" w14:textId="77777777" w:rsidR="001F7E08" w:rsidRPr="00CB1A2C" w:rsidRDefault="001F7E08" w:rsidP="001F7E08">
            <w:pPr>
              <w:spacing w:line="240" w:lineRule="atLeast"/>
              <w:jc w:val="right"/>
              <w:rPr>
                <w:rFonts w:ascii="Arial" w:hAnsi="Arial"/>
                <w:color w:val="0000FF"/>
                <w:lang w:val="nl-BE"/>
              </w:rPr>
            </w:pPr>
          </w:p>
        </w:tc>
      </w:tr>
      <w:tr w:rsidR="001F7E08" w:rsidRPr="00CB1A2C" w14:paraId="77103AD9" w14:textId="77777777" w:rsidTr="00A160FD">
        <w:trPr>
          <w:gridBefore w:val="1"/>
          <w:wBefore w:w="24" w:type="dxa"/>
          <w:cantSplit/>
        </w:trPr>
        <w:tc>
          <w:tcPr>
            <w:tcW w:w="265" w:type="dxa"/>
            <w:gridSpan w:val="2"/>
          </w:tcPr>
          <w:p w14:paraId="0BFC2796" w14:textId="77777777" w:rsidR="001F7E08" w:rsidRPr="00CB1A2C" w:rsidRDefault="001F7E08" w:rsidP="001F7E08">
            <w:pPr>
              <w:rPr>
                <w:color w:val="0000FF"/>
                <w:lang w:val="nl-BE"/>
              </w:rPr>
            </w:pPr>
          </w:p>
        </w:tc>
        <w:tc>
          <w:tcPr>
            <w:tcW w:w="535" w:type="dxa"/>
            <w:gridSpan w:val="2"/>
          </w:tcPr>
          <w:p w14:paraId="63876661" w14:textId="77777777" w:rsidR="001F7E08" w:rsidRPr="00CB1A2C" w:rsidRDefault="001F7E08" w:rsidP="001F7E08">
            <w:pPr>
              <w:spacing w:line="240" w:lineRule="atLeast"/>
              <w:rPr>
                <w:color w:val="0000FF"/>
                <w:lang w:val="nl-BE"/>
              </w:rPr>
            </w:pPr>
          </w:p>
        </w:tc>
        <w:tc>
          <w:tcPr>
            <w:tcW w:w="803" w:type="dxa"/>
            <w:gridSpan w:val="2"/>
          </w:tcPr>
          <w:p w14:paraId="5C6F7C9D" w14:textId="77777777" w:rsidR="001F7E08" w:rsidRPr="00CB1A2C" w:rsidRDefault="001F7E08" w:rsidP="001F7E08">
            <w:pPr>
              <w:spacing w:line="240" w:lineRule="atLeast"/>
              <w:rPr>
                <w:color w:val="0000FF"/>
                <w:lang w:val="nl-BE"/>
              </w:rPr>
            </w:pPr>
          </w:p>
        </w:tc>
        <w:tc>
          <w:tcPr>
            <w:tcW w:w="804" w:type="dxa"/>
            <w:gridSpan w:val="2"/>
          </w:tcPr>
          <w:p w14:paraId="3C0C8A06" w14:textId="77777777" w:rsidR="001F7E08" w:rsidRPr="00CB1A2C" w:rsidRDefault="001F7E08" w:rsidP="001F7E08">
            <w:pPr>
              <w:spacing w:line="240" w:lineRule="atLeast"/>
              <w:rPr>
                <w:color w:val="0000FF"/>
                <w:lang w:val="nl-BE"/>
              </w:rPr>
            </w:pPr>
          </w:p>
        </w:tc>
        <w:tc>
          <w:tcPr>
            <w:tcW w:w="6336" w:type="dxa"/>
            <w:gridSpan w:val="7"/>
          </w:tcPr>
          <w:p w14:paraId="4817CCBD"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906004</w:t>
            </w:r>
          </w:p>
        </w:tc>
        <w:tc>
          <w:tcPr>
            <w:tcW w:w="259" w:type="dxa"/>
            <w:gridSpan w:val="3"/>
            <w:vAlign w:val="bottom"/>
          </w:tcPr>
          <w:p w14:paraId="54165037" w14:textId="77777777" w:rsidR="001F7E08" w:rsidRPr="00CB1A2C" w:rsidRDefault="001F7E08" w:rsidP="001F7E08">
            <w:pPr>
              <w:spacing w:line="240" w:lineRule="atLeast"/>
              <w:jc w:val="right"/>
              <w:rPr>
                <w:rFonts w:ascii="Arial" w:hAnsi="Arial"/>
                <w:color w:val="0000FF"/>
                <w:lang w:val="nl-BE"/>
              </w:rPr>
            </w:pPr>
          </w:p>
        </w:tc>
      </w:tr>
      <w:tr w:rsidR="001F7E08" w:rsidRPr="00CB1A2C" w14:paraId="25B93240" w14:textId="77777777" w:rsidTr="00A160FD">
        <w:trPr>
          <w:gridBefore w:val="1"/>
          <w:wBefore w:w="24" w:type="dxa"/>
          <w:cantSplit/>
        </w:trPr>
        <w:tc>
          <w:tcPr>
            <w:tcW w:w="265" w:type="dxa"/>
            <w:gridSpan w:val="2"/>
          </w:tcPr>
          <w:p w14:paraId="44AE941D" w14:textId="77777777" w:rsidR="001F7E08" w:rsidRPr="00CB1A2C" w:rsidRDefault="001F7E08" w:rsidP="001F7E08">
            <w:pPr>
              <w:rPr>
                <w:color w:val="0000FF"/>
                <w:lang w:val="nl-BE"/>
              </w:rPr>
            </w:pPr>
          </w:p>
        </w:tc>
        <w:tc>
          <w:tcPr>
            <w:tcW w:w="535" w:type="dxa"/>
            <w:gridSpan w:val="2"/>
          </w:tcPr>
          <w:p w14:paraId="7874EAFB" w14:textId="77777777" w:rsidR="001F7E08" w:rsidRPr="00CB1A2C" w:rsidRDefault="001F7E08" w:rsidP="001F7E08">
            <w:pPr>
              <w:spacing w:line="240" w:lineRule="atLeast"/>
              <w:rPr>
                <w:color w:val="0000FF"/>
                <w:lang w:val="nl-BE"/>
              </w:rPr>
            </w:pPr>
          </w:p>
        </w:tc>
        <w:tc>
          <w:tcPr>
            <w:tcW w:w="803" w:type="dxa"/>
            <w:gridSpan w:val="2"/>
          </w:tcPr>
          <w:p w14:paraId="3867A635" w14:textId="77777777" w:rsidR="001F7E08" w:rsidRPr="00CB1A2C" w:rsidRDefault="001F7E08" w:rsidP="001F7E08">
            <w:pPr>
              <w:spacing w:line="240" w:lineRule="atLeast"/>
              <w:rPr>
                <w:color w:val="0000FF"/>
                <w:lang w:val="nl-BE"/>
              </w:rPr>
            </w:pPr>
          </w:p>
        </w:tc>
        <w:tc>
          <w:tcPr>
            <w:tcW w:w="804" w:type="dxa"/>
            <w:gridSpan w:val="2"/>
          </w:tcPr>
          <w:p w14:paraId="7B5FFF04" w14:textId="77777777" w:rsidR="001F7E08" w:rsidRPr="00CB1A2C" w:rsidRDefault="001F7E08" w:rsidP="001F7E08">
            <w:pPr>
              <w:spacing w:line="240" w:lineRule="atLeast"/>
              <w:rPr>
                <w:color w:val="0000FF"/>
                <w:lang w:val="nl-BE"/>
              </w:rPr>
            </w:pPr>
          </w:p>
        </w:tc>
        <w:tc>
          <w:tcPr>
            <w:tcW w:w="6336" w:type="dxa"/>
            <w:gridSpan w:val="7"/>
          </w:tcPr>
          <w:p w14:paraId="2CC72C66"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FFF06EA" w14:textId="77777777" w:rsidR="001F7E08" w:rsidRPr="00CB1A2C" w:rsidRDefault="001F7E08" w:rsidP="001F7E08">
            <w:pPr>
              <w:spacing w:line="240" w:lineRule="atLeast"/>
              <w:jc w:val="right"/>
              <w:rPr>
                <w:rFonts w:ascii="Arial" w:hAnsi="Arial"/>
                <w:color w:val="0000FF"/>
                <w:lang w:val="nl-BE"/>
              </w:rPr>
            </w:pPr>
          </w:p>
        </w:tc>
      </w:tr>
      <w:tr w:rsidR="001F7E08" w:rsidRPr="003A62CB" w14:paraId="1A35AB73" w14:textId="77777777" w:rsidTr="00A160FD">
        <w:trPr>
          <w:gridBefore w:val="1"/>
          <w:wBefore w:w="24" w:type="dxa"/>
          <w:cantSplit/>
        </w:trPr>
        <w:tc>
          <w:tcPr>
            <w:tcW w:w="265" w:type="dxa"/>
            <w:gridSpan w:val="2"/>
          </w:tcPr>
          <w:p w14:paraId="4CC982D0" w14:textId="77777777" w:rsidR="001F7E08" w:rsidRPr="00CB1A2C" w:rsidRDefault="001F7E08" w:rsidP="001F7E08">
            <w:pPr>
              <w:rPr>
                <w:color w:val="0000FF"/>
                <w:lang w:val="nl-BE"/>
              </w:rPr>
            </w:pPr>
          </w:p>
        </w:tc>
        <w:tc>
          <w:tcPr>
            <w:tcW w:w="535" w:type="dxa"/>
            <w:gridSpan w:val="2"/>
          </w:tcPr>
          <w:p w14:paraId="69AC3CED" w14:textId="77777777" w:rsidR="001F7E08" w:rsidRPr="00CB1A2C" w:rsidRDefault="001F7E08" w:rsidP="001F7E08">
            <w:pPr>
              <w:spacing w:line="240" w:lineRule="atLeast"/>
              <w:rPr>
                <w:color w:val="0000FF"/>
                <w:lang w:val="nl-BE"/>
              </w:rPr>
            </w:pPr>
          </w:p>
        </w:tc>
        <w:tc>
          <w:tcPr>
            <w:tcW w:w="803" w:type="dxa"/>
            <w:gridSpan w:val="2"/>
          </w:tcPr>
          <w:p w14:paraId="0FAA485C" w14:textId="77777777" w:rsidR="001F7E08" w:rsidRPr="00CB1A2C" w:rsidRDefault="001F7E08" w:rsidP="001F7E08">
            <w:pPr>
              <w:spacing w:line="240" w:lineRule="atLeast"/>
              <w:rPr>
                <w:color w:val="0000FF"/>
                <w:lang w:val="nl-BE"/>
              </w:rPr>
            </w:pPr>
          </w:p>
        </w:tc>
        <w:tc>
          <w:tcPr>
            <w:tcW w:w="804" w:type="dxa"/>
            <w:gridSpan w:val="2"/>
          </w:tcPr>
          <w:p w14:paraId="12A6B95B" w14:textId="77777777" w:rsidR="001F7E08" w:rsidRPr="00CB1A2C" w:rsidRDefault="001F7E08" w:rsidP="001F7E08">
            <w:pPr>
              <w:spacing w:line="240" w:lineRule="atLeast"/>
              <w:rPr>
                <w:color w:val="0000FF"/>
                <w:lang w:val="nl-BE"/>
              </w:rPr>
            </w:pPr>
          </w:p>
        </w:tc>
        <w:tc>
          <w:tcPr>
            <w:tcW w:w="6336" w:type="dxa"/>
            <w:gridSpan w:val="7"/>
          </w:tcPr>
          <w:p w14:paraId="212199EC"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Ledigbaar zelfklevend opvangzakje, voorzien van een peristomale convexe/concave huidplaat</w:t>
            </w:r>
          </w:p>
        </w:tc>
        <w:tc>
          <w:tcPr>
            <w:tcW w:w="259" w:type="dxa"/>
            <w:gridSpan w:val="3"/>
            <w:vAlign w:val="bottom"/>
          </w:tcPr>
          <w:p w14:paraId="211ABF9D" w14:textId="77777777" w:rsidR="001F7E08" w:rsidRPr="00CB1A2C" w:rsidRDefault="001F7E08" w:rsidP="001F7E08">
            <w:pPr>
              <w:spacing w:line="240" w:lineRule="atLeast"/>
              <w:jc w:val="right"/>
              <w:rPr>
                <w:rFonts w:ascii="Arial" w:hAnsi="Arial"/>
                <w:color w:val="0000FF"/>
                <w:lang w:val="nl-BE"/>
              </w:rPr>
            </w:pPr>
          </w:p>
        </w:tc>
      </w:tr>
      <w:tr w:rsidR="001F7E08" w:rsidRPr="00CB1A2C" w14:paraId="51D529EC" w14:textId="77777777" w:rsidTr="00A160FD">
        <w:trPr>
          <w:gridBefore w:val="1"/>
          <w:wBefore w:w="24" w:type="dxa"/>
          <w:cantSplit/>
        </w:trPr>
        <w:tc>
          <w:tcPr>
            <w:tcW w:w="265" w:type="dxa"/>
            <w:gridSpan w:val="2"/>
          </w:tcPr>
          <w:p w14:paraId="17FF2436" w14:textId="77777777" w:rsidR="001F7E08" w:rsidRPr="00CB1A2C" w:rsidRDefault="001F7E08" w:rsidP="001F7E08">
            <w:pPr>
              <w:rPr>
                <w:color w:val="0000FF"/>
                <w:lang w:val="nl-BE"/>
              </w:rPr>
            </w:pPr>
          </w:p>
        </w:tc>
        <w:tc>
          <w:tcPr>
            <w:tcW w:w="535" w:type="dxa"/>
            <w:gridSpan w:val="2"/>
          </w:tcPr>
          <w:p w14:paraId="321CDF65" w14:textId="77777777" w:rsidR="001F7E08" w:rsidRPr="00CB1A2C" w:rsidRDefault="001F7E08" w:rsidP="001F7E08">
            <w:pPr>
              <w:spacing w:line="240" w:lineRule="atLeast"/>
              <w:rPr>
                <w:color w:val="0000FF"/>
                <w:lang w:val="nl-BE"/>
              </w:rPr>
            </w:pPr>
          </w:p>
        </w:tc>
        <w:tc>
          <w:tcPr>
            <w:tcW w:w="803" w:type="dxa"/>
            <w:gridSpan w:val="2"/>
          </w:tcPr>
          <w:p w14:paraId="18B2ECE0" w14:textId="77777777" w:rsidR="001F7E08" w:rsidRPr="00CB1A2C" w:rsidRDefault="001F7E08" w:rsidP="001F7E08">
            <w:pPr>
              <w:spacing w:line="240" w:lineRule="atLeast"/>
              <w:rPr>
                <w:color w:val="0000FF"/>
                <w:lang w:val="nl-BE"/>
              </w:rPr>
            </w:pPr>
          </w:p>
        </w:tc>
        <w:tc>
          <w:tcPr>
            <w:tcW w:w="804" w:type="dxa"/>
            <w:gridSpan w:val="2"/>
          </w:tcPr>
          <w:p w14:paraId="23361648" w14:textId="77777777" w:rsidR="001F7E08" w:rsidRPr="00CB1A2C" w:rsidRDefault="001F7E08" w:rsidP="001F7E08">
            <w:pPr>
              <w:spacing w:line="240" w:lineRule="atLeast"/>
              <w:rPr>
                <w:color w:val="0000FF"/>
                <w:lang w:val="nl-BE"/>
              </w:rPr>
            </w:pPr>
          </w:p>
        </w:tc>
        <w:tc>
          <w:tcPr>
            <w:tcW w:w="6336" w:type="dxa"/>
            <w:gridSpan w:val="7"/>
          </w:tcPr>
          <w:p w14:paraId="6D0197E1"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906005</w:t>
            </w:r>
          </w:p>
        </w:tc>
        <w:tc>
          <w:tcPr>
            <w:tcW w:w="259" w:type="dxa"/>
            <w:gridSpan w:val="3"/>
            <w:vAlign w:val="bottom"/>
          </w:tcPr>
          <w:p w14:paraId="712C76C4" w14:textId="77777777" w:rsidR="001F7E08" w:rsidRPr="00CB1A2C" w:rsidRDefault="001F7E08" w:rsidP="001F7E08">
            <w:pPr>
              <w:spacing w:line="240" w:lineRule="atLeast"/>
              <w:jc w:val="right"/>
              <w:rPr>
                <w:rFonts w:ascii="Arial" w:hAnsi="Arial"/>
                <w:color w:val="0000FF"/>
                <w:lang w:val="nl-BE"/>
              </w:rPr>
            </w:pPr>
          </w:p>
        </w:tc>
      </w:tr>
      <w:tr w:rsidR="001F7E08" w:rsidRPr="00CB1A2C" w14:paraId="06CC1DD4" w14:textId="77777777" w:rsidTr="00A160FD">
        <w:trPr>
          <w:gridBefore w:val="1"/>
          <w:wBefore w:w="24" w:type="dxa"/>
          <w:cantSplit/>
        </w:trPr>
        <w:tc>
          <w:tcPr>
            <w:tcW w:w="265" w:type="dxa"/>
            <w:gridSpan w:val="2"/>
          </w:tcPr>
          <w:p w14:paraId="79B63226" w14:textId="77777777" w:rsidR="001F7E08" w:rsidRPr="00CB1A2C" w:rsidRDefault="001F7E08" w:rsidP="001F7E08">
            <w:pPr>
              <w:rPr>
                <w:color w:val="0000FF"/>
                <w:lang w:val="nl-BE"/>
              </w:rPr>
            </w:pPr>
          </w:p>
        </w:tc>
        <w:tc>
          <w:tcPr>
            <w:tcW w:w="535" w:type="dxa"/>
            <w:gridSpan w:val="2"/>
          </w:tcPr>
          <w:p w14:paraId="5DAEDFD4" w14:textId="77777777" w:rsidR="001F7E08" w:rsidRPr="00CB1A2C" w:rsidRDefault="001F7E08" w:rsidP="001F7E08">
            <w:pPr>
              <w:spacing w:line="240" w:lineRule="atLeast"/>
              <w:rPr>
                <w:color w:val="0000FF"/>
                <w:lang w:val="nl-BE"/>
              </w:rPr>
            </w:pPr>
          </w:p>
        </w:tc>
        <w:tc>
          <w:tcPr>
            <w:tcW w:w="803" w:type="dxa"/>
            <w:gridSpan w:val="2"/>
          </w:tcPr>
          <w:p w14:paraId="18CDA3F5" w14:textId="77777777" w:rsidR="001F7E08" w:rsidRPr="00CB1A2C" w:rsidRDefault="001F7E08" w:rsidP="001F7E08">
            <w:pPr>
              <w:spacing w:line="240" w:lineRule="atLeast"/>
              <w:rPr>
                <w:color w:val="0000FF"/>
                <w:lang w:val="nl-BE"/>
              </w:rPr>
            </w:pPr>
          </w:p>
        </w:tc>
        <w:tc>
          <w:tcPr>
            <w:tcW w:w="804" w:type="dxa"/>
            <w:gridSpan w:val="2"/>
          </w:tcPr>
          <w:p w14:paraId="24179C9D" w14:textId="77777777" w:rsidR="001F7E08" w:rsidRPr="00CB1A2C" w:rsidRDefault="001F7E08" w:rsidP="001F7E08">
            <w:pPr>
              <w:spacing w:line="240" w:lineRule="atLeast"/>
              <w:rPr>
                <w:color w:val="0000FF"/>
                <w:lang w:val="nl-BE"/>
              </w:rPr>
            </w:pPr>
          </w:p>
        </w:tc>
        <w:tc>
          <w:tcPr>
            <w:tcW w:w="6336" w:type="dxa"/>
            <w:gridSpan w:val="7"/>
          </w:tcPr>
          <w:p w14:paraId="38DFE5C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07E428F" w14:textId="77777777" w:rsidR="001F7E08" w:rsidRPr="00CB1A2C" w:rsidRDefault="001F7E08" w:rsidP="001F7E08">
            <w:pPr>
              <w:spacing w:line="240" w:lineRule="atLeast"/>
              <w:jc w:val="right"/>
              <w:rPr>
                <w:rFonts w:ascii="Arial" w:hAnsi="Arial"/>
                <w:color w:val="0000FF"/>
                <w:lang w:val="nl-BE"/>
              </w:rPr>
            </w:pPr>
          </w:p>
        </w:tc>
      </w:tr>
      <w:tr w:rsidR="001F7E08" w:rsidRPr="003A62CB" w14:paraId="5F3C37B5" w14:textId="77777777" w:rsidTr="00A160FD">
        <w:trPr>
          <w:gridBefore w:val="1"/>
          <w:wBefore w:w="24" w:type="dxa"/>
          <w:cantSplit/>
        </w:trPr>
        <w:tc>
          <w:tcPr>
            <w:tcW w:w="265" w:type="dxa"/>
            <w:gridSpan w:val="2"/>
          </w:tcPr>
          <w:p w14:paraId="5FA0F221" w14:textId="77777777" w:rsidR="001F7E08" w:rsidRPr="00CB1A2C" w:rsidRDefault="001F7E08" w:rsidP="001F7E08">
            <w:pPr>
              <w:rPr>
                <w:color w:val="0000FF"/>
                <w:lang w:val="nl-BE"/>
              </w:rPr>
            </w:pPr>
          </w:p>
        </w:tc>
        <w:tc>
          <w:tcPr>
            <w:tcW w:w="535" w:type="dxa"/>
            <w:gridSpan w:val="2"/>
          </w:tcPr>
          <w:p w14:paraId="3C75D676" w14:textId="77777777" w:rsidR="001F7E08" w:rsidRPr="00CB1A2C" w:rsidRDefault="001F7E08" w:rsidP="001F7E08">
            <w:pPr>
              <w:spacing w:line="240" w:lineRule="atLeast"/>
              <w:rPr>
                <w:color w:val="0000FF"/>
                <w:lang w:val="nl-BE"/>
              </w:rPr>
            </w:pPr>
          </w:p>
        </w:tc>
        <w:tc>
          <w:tcPr>
            <w:tcW w:w="803" w:type="dxa"/>
            <w:gridSpan w:val="2"/>
          </w:tcPr>
          <w:p w14:paraId="0FB12F68" w14:textId="77777777" w:rsidR="001F7E08" w:rsidRPr="00CB1A2C" w:rsidRDefault="001F7E08" w:rsidP="001F7E08">
            <w:pPr>
              <w:spacing w:line="240" w:lineRule="atLeast"/>
              <w:rPr>
                <w:color w:val="0000FF"/>
                <w:lang w:val="nl-BE"/>
              </w:rPr>
            </w:pPr>
          </w:p>
        </w:tc>
        <w:tc>
          <w:tcPr>
            <w:tcW w:w="804" w:type="dxa"/>
            <w:gridSpan w:val="2"/>
          </w:tcPr>
          <w:p w14:paraId="1B7467A6" w14:textId="77777777" w:rsidR="001F7E08" w:rsidRPr="00CB1A2C" w:rsidRDefault="001F7E08" w:rsidP="001F7E08">
            <w:pPr>
              <w:spacing w:line="240" w:lineRule="atLeast"/>
              <w:rPr>
                <w:color w:val="0000FF"/>
                <w:lang w:val="nl-BE"/>
              </w:rPr>
            </w:pPr>
          </w:p>
        </w:tc>
        <w:tc>
          <w:tcPr>
            <w:tcW w:w="6336" w:type="dxa"/>
            <w:gridSpan w:val="7"/>
          </w:tcPr>
          <w:p w14:paraId="5BB90DFD"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Ledigbaar zelfklevend urine-opvangzakje met peristomale convexe/concave huidplaat, voorzien van een geïntegreerd antirefluxsysteem.</w:t>
            </w:r>
          </w:p>
        </w:tc>
        <w:tc>
          <w:tcPr>
            <w:tcW w:w="259" w:type="dxa"/>
            <w:gridSpan w:val="3"/>
            <w:vAlign w:val="bottom"/>
          </w:tcPr>
          <w:p w14:paraId="655A9613" w14:textId="77777777" w:rsidR="001F7E08" w:rsidRPr="00CB1A2C" w:rsidRDefault="001F7E08" w:rsidP="001F7E08">
            <w:pPr>
              <w:spacing w:line="240" w:lineRule="atLeast"/>
              <w:jc w:val="right"/>
              <w:rPr>
                <w:rFonts w:ascii="Arial" w:hAnsi="Arial"/>
                <w:color w:val="0000FF"/>
                <w:lang w:val="nl-BE"/>
              </w:rPr>
            </w:pPr>
          </w:p>
        </w:tc>
      </w:tr>
      <w:tr w:rsidR="001F7E08" w:rsidRPr="00CB1A2C" w14:paraId="4E9CA0D7" w14:textId="77777777" w:rsidTr="00A160FD">
        <w:trPr>
          <w:gridBefore w:val="1"/>
          <w:wBefore w:w="24" w:type="dxa"/>
          <w:cantSplit/>
        </w:trPr>
        <w:tc>
          <w:tcPr>
            <w:tcW w:w="265" w:type="dxa"/>
            <w:gridSpan w:val="2"/>
          </w:tcPr>
          <w:p w14:paraId="24320EAC" w14:textId="77777777" w:rsidR="001F7E08" w:rsidRPr="00CB1A2C" w:rsidRDefault="001F7E08" w:rsidP="001F7E08">
            <w:pPr>
              <w:rPr>
                <w:color w:val="0000FF"/>
                <w:lang w:val="nl-BE"/>
              </w:rPr>
            </w:pPr>
          </w:p>
        </w:tc>
        <w:tc>
          <w:tcPr>
            <w:tcW w:w="535" w:type="dxa"/>
            <w:gridSpan w:val="2"/>
          </w:tcPr>
          <w:p w14:paraId="2F698FE3" w14:textId="77777777" w:rsidR="001F7E08" w:rsidRPr="00CB1A2C" w:rsidRDefault="001F7E08" w:rsidP="001F7E08">
            <w:pPr>
              <w:spacing w:line="240" w:lineRule="atLeast"/>
              <w:rPr>
                <w:color w:val="0000FF"/>
                <w:lang w:val="nl-BE"/>
              </w:rPr>
            </w:pPr>
          </w:p>
        </w:tc>
        <w:tc>
          <w:tcPr>
            <w:tcW w:w="803" w:type="dxa"/>
            <w:gridSpan w:val="2"/>
          </w:tcPr>
          <w:p w14:paraId="7FC1C22A" w14:textId="77777777" w:rsidR="001F7E08" w:rsidRPr="00CB1A2C" w:rsidRDefault="001F7E08" w:rsidP="001F7E08">
            <w:pPr>
              <w:spacing w:line="240" w:lineRule="atLeast"/>
              <w:rPr>
                <w:color w:val="0000FF"/>
                <w:lang w:val="nl-BE"/>
              </w:rPr>
            </w:pPr>
          </w:p>
        </w:tc>
        <w:tc>
          <w:tcPr>
            <w:tcW w:w="804" w:type="dxa"/>
            <w:gridSpan w:val="2"/>
          </w:tcPr>
          <w:p w14:paraId="4742C922" w14:textId="77777777" w:rsidR="001F7E08" w:rsidRPr="00CB1A2C" w:rsidRDefault="001F7E08" w:rsidP="001F7E08">
            <w:pPr>
              <w:spacing w:line="240" w:lineRule="atLeast"/>
              <w:rPr>
                <w:color w:val="0000FF"/>
                <w:lang w:val="nl-BE"/>
              </w:rPr>
            </w:pPr>
          </w:p>
        </w:tc>
        <w:tc>
          <w:tcPr>
            <w:tcW w:w="6336" w:type="dxa"/>
            <w:gridSpan w:val="7"/>
          </w:tcPr>
          <w:p w14:paraId="682AEB33"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906006</w:t>
            </w:r>
          </w:p>
        </w:tc>
        <w:tc>
          <w:tcPr>
            <w:tcW w:w="259" w:type="dxa"/>
            <w:gridSpan w:val="3"/>
            <w:vAlign w:val="bottom"/>
          </w:tcPr>
          <w:p w14:paraId="518DF92A" w14:textId="77777777" w:rsidR="001F7E08" w:rsidRPr="00CB1A2C" w:rsidRDefault="001F7E08" w:rsidP="001F7E08">
            <w:pPr>
              <w:spacing w:line="240" w:lineRule="atLeast"/>
              <w:jc w:val="right"/>
              <w:rPr>
                <w:rFonts w:ascii="Arial" w:hAnsi="Arial"/>
                <w:color w:val="0000FF"/>
                <w:lang w:val="nl-BE"/>
              </w:rPr>
            </w:pPr>
          </w:p>
        </w:tc>
      </w:tr>
      <w:tr w:rsidR="001F7E08" w:rsidRPr="00CB1A2C" w14:paraId="1159538A" w14:textId="77777777" w:rsidTr="00A160FD">
        <w:trPr>
          <w:gridBefore w:val="1"/>
          <w:wBefore w:w="24" w:type="dxa"/>
          <w:cantSplit/>
        </w:trPr>
        <w:tc>
          <w:tcPr>
            <w:tcW w:w="265" w:type="dxa"/>
            <w:gridSpan w:val="2"/>
          </w:tcPr>
          <w:p w14:paraId="69D3371D" w14:textId="77777777" w:rsidR="001F7E08" w:rsidRPr="00CB1A2C" w:rsidRDefault="001F7E08" w:rsidP="001F7E08">
            <w:pPr>
              <w:rPr>
                <w:color w:val="0000FF"/>
                <w:lang w:val="nl-BE"/>
              </w:rPr>
            </w:pPr>
          </w:p>
        </w:tc>
        <w:tc>
          <w:tcPr>
            <w:tcW w:w="535" w:type="dxa"/>
            <w:gridSpan w:val="2"/>
          </w:tcPr>
          <w:p w14:paraId="66F639A9" w14:textId="77777777" w:rsidR="001F7E08" w:rsidRPr="00CB1A2C" w:rsidRDefault="001F7E08" w:rsidP="001F7E08">
            <w:pPr>
              <w:spacing w:line="240" w:lineRule="atLeast"/>
              <w:rPr>
                <w:color w:val="0000FF"/>
                <w:lang w:val="nl-BE"/>
              </w:rPr>
            </w:pPr>
          </w:p>
        </w:tc>
        <w:tc>
          <w:tcPr>
            <w:tcW w:w="803" w:type="dxa"/>
            <w:gridSpan w:val="2"/>
          </w:tcPr>
          <w:p w14:paraId="0F0EF857" w14:textId="77777777" w:rsidR="001F7E08" w:rsidRPr="00CB1A2C" w:rsidRDefault="001F7E08" w:rsidP="001F7E08">
            <w:pPr>
              <w:spacing w:line="240" w:lineRule="atLeast"/>
              <w:rPr>
                <w:color w:val="0000FF"/>
                <w:lang w:val="nl-BE"/>
              </w:rPr>
            </w:pPr>
          </w:p>
        </w:tc>
        <w:tc>
          <w:tcPr>
            <w:tcW w:w="804" w:type="dxa"/>
            <w:gridSpan w:val="2"/>
          </w:tcPr>
          <w:p w14:paraId="4C59E351" w14:textId="77777777" w:rsidR="001F7E08" w:rsidRPr="00CB1A2C" w:rsidRDefault="001F7E08" w:rsidP="001F7E08">
            <w:pPr>
              <w:spacing w:line="240" w:lineRule="atLeast"/>
              <w:rPr>
                <w:color w:val="0000FF"/>
                <w:lang w:val="nl-BE"/>
              </w:rPr>
            </w:pPr>
          </w:p>
        </w:tc>
        <w:tc>
          <w:tcPr>
            <w:tcW w:w="6336" w:type="dxa"/>
            <w:gridSpan w:val="7"/>
          </w:tcPr>
          <w:p w14:paraId="2F727FBB"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69AF296" w14:textId="77777777" w:rsidR="001F7E08" w:rsidRPr="00CB1A2C" w:rsidRDefault="001F7E08" w:rsidP="001F7E08">
            <w:pPr>
              <w:spacing w:line="240" w:lineRule="atLeast"/>
              <w:jc w:val="right"/>
              <w:rPr>
                <w:rFonts w:ascii="Arial" w:hAnsi="Arial"/>
                <w:color w:val="0000FF"/>
                <w:lang w:val="nl-BE"/>
              </w:rPr>
            </w:pPr>
          </w:p>
        </w:tc>
      </w:tr>
      <w:tr w:rsidR="001F7E08" w:rsidRPr="00CB1A2C" w14:paraId="12558E91" w14:textId="77777777" w:rsidTr="00A160FD">
        <w:trPr>
          <w:gridBefore w:val="1"/>
          <w:wBefore w:w="24" w:type="dxa"/>
          <w:cantSplit/>
        </w:trPr>
        <w:tc>
          <w:tcPr>
            <w:tcW w:w="265" w:type="dxa"/>
            <w:gridSpan w:val="2"/>
          </w:tcPr>
          <w:p w14:paraId="2AE68FF4" w14:textId="77777777" w:rsidR="001F7E08" w:rsidRPr="00CB1A2C" w:rsidRDefault="001F7E08" w:rsidP="001F7E08">
            <w:pPr>
              <w:rPr>
                <w:color w:val="0000FF"/>
                <w:lang w:val="nl-BE"/>
              </w:rPr>
            </w:pPr>
          </w:p>
        </w:tc>
        <w:tc>
          <w:tcPr>
            <w:tcW w:w="535" w:type="dxa"/>
            <w:gridSpan w:val="2"/>
          </w:tcPr>
          <w:p w14:paraId="6A2D4DAB" w14:textId="77777777" w:rsidR="001F7E08" w:rsidRPr="00CB1A2C" w:rsidRDefault="001F7E08" w:rsidP="001F7E08">
            <w:pPr>
              <w:spacing w:line="240" w:lineRule="atLeast"/>
              <w:rPr>
                <w:color w:val="0000FF"/>
                <w:lang w:val="nl-BE"/>
              </w:rPr>
            </w:pPr>
          </w:p>
        </w:tc>
        <w:tc>
          <w:tcPr>
            <w:tcW w:w="803" w:type="dxa"/>
            <w:gridSpan w:val="2"/>
          </w:tcPr>
          <w:p w14:paraId="670984A4" w14:textId="77777777" w:rsidR="001F7E08" w:rsidRPr="00CB1A2C" w:rsidRDefault="001F7E08" w:rsidP="001F7E08">
            <w:pPr>
              <w:spacing w:line="240" w:lineRule="atLeast"/>
              <w:rPr>
                <w:color w:val="0000FF"/>
                <w:lang w:val="nl-BE"/>
              </w:rPr>
            </w:pPr>
          </w:p>
        </w:tc>
        <w:tc>
          <w:tcPr>
            <w:tcW w:w="804" w:type="dxa"/>
            <w:gridSpan w:val="2"/>
          </w:tcPr>
          <w:p w14:paraId="73327A84" w14:textId="77777777" w:rsidR="001F7E08" w:rsidRPr="00CB1A2C" w:rsidRDefault="001F7E08" w:rsidP="001F7E08">
            <w:pPr>
              <w:spacing w:line="240" w:lineRule="atLeast"/>
              <w:rPr>
                <w:color w:val="0000FF"/>
                <w:lang w:val="nl-BE"/>
              </w:rPr>
            </w:pPr>
          </w:p>
        </w:tc>
        <w:tc>
          <w:tcPr>
            <w:tcW w:w="6336" w:type="dxa"/>
            <w:gridSpan w:val="7"/>
          </w:tcPr>
          <w:p w14:paraId="72930C37"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Huidplaten</w:t>
            </w:r>
          </w:p>
        </w:tc>
        <w:tc>
          <w:tcPr>
            <w:tcW w:w="259" w:type="dxa"/>
            <w:gridSpan w:val="3"/>
            <w:vAlign w:val="bottom"/>
          </w:tcPr>
          <w:p w14:paraId="0E489A56" w14:textId="77777777" w:rsidR="001F7E08" w:rsidRPr="00CB1A2C" w:rsidRDefault="001F7E08" w:rsidP="001F7E08">
            <w:pPr>
              <w:spacing w:line="240" w:lineRule="atLeast"/>
              <w:jc w:val="right"/>
              <w:rPr>
                <w:rFonts w:ascii="Arial" w:hAnsi="Arial"/>
                <w:color w:val="0000FF"/>
                <w:lang w:val="nl-BE"/>
              </w:rPr>
            </w:pPr>
          </w:p>
        </w:tc>
      </w:tr>
      <w:tr w:rsidR="001F7E08" w:rsidRPr="00CB1A2C" w14:paraId="798CB3DE" w14:textId="77777777" w:rsidTr="00A160FD">
        <w:trPr>
          <w:gridBefore w:val="1"/>
          <w:wBefore w:w="24" w:type="dxa"/>
          <w:cantSplit/>
        </w:trPr>
        <w:tc>
          <w:tcPr>
            <w:tcW w:w="265" w:type="dxa"/>
            <w:gridSpan w:val="2"/>
          </w:tcPr>
          <w:p w14:paraId="774B026D" w14:textId="77777777" w:rsidR="001F7E08" w:rsidRPr="00CB1A2C" w:rsidRDefault="001F7E08" w:rsidP="001F7E08">
            <w:pPr>
              <w:rPr>
                <w:color w:val="0000FF"/>
                <w:lang w:val="nl-BE"/>
              </w:rPr>
            </w:pPr>
          </w:p>
        </w:tc>
        <w:tc>
          <w:tcPr>
            <w:tcW w:w="535" w:type="dxa"/>
            <w:gridSpan w:val="2"/>
          </w:tcPr>
          <w:p w14:paraId="13A900D1" w14:textId="77777777" w:rsidR="001F7E08" w:rsidRPr="00CB1A2C" w:rsidRDefault="001F7E08" w:rsidP="001F7E08">
            <w:pPr>
              <w:spacing w:line="240" w:lineRule="atLeast"/>
              <w:rPr>
                <w:color w:val="0000FF"/>
                <w:lang w:val="nl-BE"/>
              </w:rPr>
            </w:pPr>
          </w:p>
        </w:tc>
        <w:tc>
          <w:tcPr>
            <w:tcW w:w="803" w:type="dxa"/>
            <w:gridSpan w:val="2"/>
          </w:tcPr>
          <w:p w14:paraId="55911715" w14:textId="77777777" w:rsidR="001F7E08" w:rsidRPr="00CB1A2C" w:rsidRDefault="001F7E08" w:rsidP="001F7E08">
            <w:pPr>
              <w:spacing w:line="240" w:lineRule="atLeast"/>
              <w:rPr>
                <w:color w:val="0000FF"/>
                <w:lang w:val="nl-BE"/>
              </w:rPr>
            </w:pPr>
          </w:p>
        </w:tc>
        <w:tc>
          <w:tcPr>
            <w:tcW w:w="804" w:type="dxa"/>
            <w:gridSpan w:val="2"/>
          </w:tcPr>
          <w:p w14:paraId="3A2F7392" w14:textId="77777777" w:rsidR="001F7E08" w:rsidRPr="00CB1A2C" w:rsidRDefault="001F7E08" w:rsidP="001F7E08">
            <w:pPr>
              <w:spacing w:line="240" w:lineRule="atLeast"/>
              <w:rPr>
                <w:color w:val="0000FF"/>
                <w:lang w:val="nl-BE"/>
              </w:rPr>
            </w:pPr>
          </w:p>
        </w:tc>
        <w:tc>
          <w:tcPr>
            <w:tcW w:w="6336" w:type="dxa"/>
            <w:gridSpan w:val="7"/>
          </w:tcPr>
          <w:p w14:paraId="497173F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079BE78" w14:textId="77777777" w:rsidR="001F7E08" w:rsidRPr="00CB1A2C" w:rsidRDefault="001F7E08" w:rsidP="001F7E08">
            <w:pPr>
              <w:spacing w:line="240" w:lineRule="atLeast"/>
              <w:jc w:val="right"/>
              <w:rPr>
                <w:rFonts w:ascii="Arial" w:hAnsi="Arial"/>
                <w:color w:val="0000FF"/>
                <w:lang w:val="nl-BE"/>
              </w:rPr>
            </w:pPr>
          </w:p>
        </w:tc>
      </w:tr>
      <w:tr w:rsidR="001F7E08" w:rsidRPr="003A62CB" w14:paraId="092D4CEE" w14:textId="77777777" w:rsidTr="00A160FD">
        <w:trPr>
          <w:gridBefore w:val="1"/>
          <w:wBefore w:w="24" w:type="dxa"/>
          <w:cantSplit/>
        </w:trPr>
        <w:tc>
          <w:tcPr>
            <w:tcW w:w="265" w:type="dxa"/>
            <w:gridSpan w:val="2"/>
          </w:tcPr>
          <w:p w14:paraId="25DD4748" w14:textId="77777777" w:rsidR="001F7E08" w:rsidRPr="00CB1A2C" w:rsidRDefault="001F7E08" w:rsidP="001F7E08">
            <w:pPr>
              <w:rPr>
                <w:color w:val="0000FF"/>
                <w:lang w:val="nl-BE"/>
              </w:rPr>
            </w:pPr>
          </w:p>
        </w:tc>
        <w:tc>
          <w:tcPr>
            <w:tcW w:w="535" w:type="dxa"/>
            <w:gridSpan w:val="2"/>
          </w:tcPr>
          <w:p w14:paraId="350463E8" w14:textId="77777777" w:rsidR="001F7E08" w:rsidRPr="00CB1A2C" w:rsidRDefault="001F7E08" w:rsidP="001F7E08">
            <w:pPr>
              <w:spacing w:line="240" w:lineRule="atLeast"/>
              <w:rPr>
                <w:color w:val="0000FF"/>
                <w:lang w:val="nl-BE"/>
              </w:rPr>
            </w:pPr>
          </w:p>
        </w:tc>
        <w:tc>
          <w:tcPr>
            <w:tcW w:w="803" w:type="dxa"/>
            <w:gridSpan w:val="2"/>
          </w:tcPr>
          <w:p w14:paraId="04799174" w14:textId="77777777" w:rsidR="001F7E08" w:rsidRPr="00CB1A2C" w:rsidRDefault="001F7E08" w:rsidP="001F7E08">
            <w:pPr>
              <w:spacing w:line="240" w:lineRule="atLeast"/>
              <w:rPr>
                <w:color w:val="0000FF"/>
                <w:lang w:val="nl-BE"/>
              </w:rPr>
            </w:pPr>
          </w:p>
        </w:tc>
        <w:tc>
          <w:tcPr>
            <w:tcW w:w="804" w:type="dxa"/>
            <w:gridSpan w:val="2"/>
          </w:tcPr>
          <w:p w14:paraId="46CDBE45" w14:textId="77777777" w:rsidR="001F7E08" w:rsidRPr="00CB1A2C" w:rsidRDefault="001F7E08" w:rsidP="001F7E08">
            <w:pPr>
              <w:spacing w:line="240" w:lineRule="atLeast"/>
              <w:rPr>
                <w:color w:val="0000FF"/>
                <w:lang w:val="nl-BE"/>
              </w:rPr>
            </w:pPr>
          </w:p>
        </w:tc>
        <w:tc>
          <w:tcPr>
            <w:tcW w:w="6336" w:type="dxa"/>
            <w:gridSpan w:val="7"/>
          </w:tcPr>
          <w:p w14:paraId="5E094092"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Peristomale huidplaat met bevestigingssysteem voor het opvangzakje</w:t>
            </w:r>
          </w:p>
        </w:tc>
        <w:tc>
          <w:tcPr>
            <w:tcW w:w="259" w:type="dxa"/>
            <w:gridSpan w:val="3"/>
            <w:vAlign w:val="bottom"/>
          </w:tcPr>
          <w:p w14:paraId="23FF0346" w14:textId="77777777" w:rsidR="001F7E08" w:rsidRPr="00CB1A2C" w:rsidRDefault="001F7E08" w:rsidP="001F7E08">
            <w:pPr>
              <w:spacing w:line="240" w:lineRule="atLeast"/>
              <w:jc w:val="right"/>
              <w:rPr>
                <w:rFonts w:ascii="Arial" w:hAnsi="Arial"/>
                <w:color w:val="0000FF"/>
                <w:lang w:val="nl-BE"/>
              </w:rPr>
            </w:pPr>
          </w:p>
        </w:tc>
      </w:tr>
      <w:tr w:rsidR="001F7E08" w:rsidRPr="00CB1A2C" w14:paraId="1362E9B9" w14:textId="77777777" w:rsidTr="00A160FD">
        <w:trPr>
          <w:gridBefore w:val="1"/>
          <w:wBefore w:w="24" w:type="dxa"/>
          <w:cantSplit/>
        </w:trPr>
        <w:tc>
          <w:tcPr>
            <w:tcW w:w="265" w:type="dxa"/>
            <w:gridSpan w:val="2"/>
          </w:tcPr>
          <w:p w14:paraId="29ECF84A" w14:textId="77777777" w:rsidR="001F7E08" w:rsidRPr="00CB1A2C" w:rsidRDefault="001F7E08" w:rsidP="001F7E08">
            <w:pPr>
              <w:rPr>
                <w:color w:val="0000FF"/>
                <w:lang w:val="nl-BE"/>
              </w:rPr>
            </w:pPr>
          </w:p>
        </w:tc>
        <w:tc>
          <w:tcPr>
            <w:tcW w:w="535" w:type="dxa"/>
            <w:gridSpan w:val="2"/>
          </w:tcPr>
          <w:p w14:paraId="02FE00B5" w14:textId="77777777" w:rsidR="001F7E08" w:rsidRPr="00CB1A2C" w:rsidRDefault="001F7E08" w:rsidP="001F7E08">
            <w:pPr>
              <w:spacing w:line="240" w:lineRule="atLeast"/>
              <w:rPr>
                <w:color w:val="0000FF"/>
                <w:lang w:val="nl-BE"/>
              </w:rPr>
            </w:pPr>
          </w:p>
        </w:tc>
        <w:tc>
          <w:tcPr>
            <w:tcW w:w="803" w:type="dxa"/>
            <w:gridSpan w:val="2"/>
          </w:tcPr>
          <w:p w14:paraId="656DE0B7" w14:textId="77777777" w:rsidR="001F7E08" w:rsidRPr="00CB1A2C" w:rsidRDefault="001F7E08" w:rsidP="001F7E08">
            <w:pPr>
              <w:spacing w:line="240" w:lineRule="atLeast"/>
              <w:rPr>
                <w:color w:val="0000FF"/>
                <w:lang w:val="nl-BE"/>
              </w:rPr>
            </w:pPr>
          </w:p>
        </w:tc>
        <w:tc>
          <w:tcPr>
            <w:tcW w:w="804" w:type="dxa"/>
            <w:gridSpan w:val="2"/>
          </w:tcPr>
          <w:p w14:paraId="4352B8D4" w14:textId="77777777" w:rsidR="001F7E08" w:rsidRPr="00CB1A2C" w:rsidRDefault="001F7E08" w:rsidP="001F7E08">
            <w:pPr>
              <w:spacing w:line="240" w:lineRule="atLeast"/>
              <w:rPr>
                <w:color w:val="0000FF"/>
                <w:lang w:val="nl-BE"/>
              </w:rPr>
            </w:pPr>
          </w:p>
        </w:tc>
        <w:tc>
          <w:tcPr>
            <w:tcW w:w="6336" w:type="dxa"/>
            <w:gridSpan w:val="7"/>
          </w:tcPr>
          <w:p w14:paraId="57898085"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906007</w:t>
            </w:r>
          </w:p>
        </w:tc>
        <w:tc>
          <w:tcPr>
            <w:tcW w:w="259" w:type="dxa"/>
            <w:gridSpan w:val="3"/>
            <w:vAlign w:val="bottom"/>
          </w:tcPr>
          <w:p w14:paraId="5114508C" w14:textId="77777777" w:rsidR="001F7E08" w:rsidRPr="00CB1A2C" w:rsidRDefault="001F7E08" w:rsidP="001F7E08">
            <w:pPr>
              <w:spacing w:line="240" w:lineRule="atLeast"/>
              <w:jc w:val="right"/>
              <w:rPr>
                <w:rFonts w:ascii="Arial" w:hAnsi="Arial"/>
                <w:color w:val="0000FF"/>
                <w:lang w:val="nl-BE"/>
              </w:rPr>
            </w:pPr>
          </w:p>
        </w:tc>
      </w:tr>
      <w:tr w:rsidR="001F7E08" w:rsidRPr="00CB1A2C" w14:paraId="1F3A6EF1" w14:textId="77777777" w:rsidTr="00A160FD">
        <w:trPr>
          <w:gridBefore w:val="1"/>
          <w:wBefore w:w="24" w:type="dxa"/>
          <w:cantSplit/>
        </w:trPr>
        <w:tc>
          <w:tcPr>
            <w:tcW w:w="265" w:type="dxa"/>
            <w:gridSpan w:val="2"/>
          </w:tcPr>
          <w:p w14:paraId="54AD1009" w14:textId="77777777" w:rsidR="001F7E08" w:rsidRPr="00CB1A2C" w:rsidRDefault="001F7E08" w:rsidP="001F7E08">
            <w:pPr>
              <w:rPr>
                <w:color w:val="0000FF"/>
                <w:lang w:val="nl-BE"/>
              </w:rPr>
            </w:pPr>
          </w:p>
        </w:tc>
        <w:tc>
          <w:tcPr>
            <w:tcW w:w="535" w:type="dxa"/>
            <w:gridSpan w:val="2"/>
          </w:tcPr>
          <w:p w14:paraId="0E4CFB18" w14:textId="77777777" w:rsidR="001F7E08" w:rsidRPr="00CB1A2C" w:rsidRDefault="001F7E08" w:rsidP="001F7E08">
            <w:pPr>
              <w:spacing w:line="240" w:lineRule="atLeast"/>
              <w:rPr>
                <w:color w:val="0000FF"/>
                <w:lang w:val="nl-BE"/>
              </w:rPr>
            </w:pPr>
          </w:p>
        </w:tc>
        <w:tc>
          <w:tcPr>
            <w:tcW w:w="803" w:type="dxa"/>
            <w:gridSpan w:val="2"/>
          </w:tcPr>
          <w:p w14:paraId="3A4988AF" w14:textId="77777777" w:rsidR="001F7E08" w:rsidRPr="00CB1A2C" w:rsidRDefault="001F7E08" w:rsidP="001F7E08">
            <w:pPr>
              <w:spacing w:line="240" w:lineRule="atLeast"/>
              <w:rPr>
                <w:color w:val="0000FF"/>
                <w:lang w:val="nl-BE"/>
              </w:rPr>
            </w:pPr>
          </w:p>
        </w:tc>
        <w:tc>
          <w:tcPr>
            <w:tcW w:w="804" w:type="dxa"/>
            <w:gridSpan w:val="2"/>
          </w:tcPr>
          <w:p w14:paraId="320D678F" w14:textId="77777777" w:rsidR="001F7E08" w:rsidRPr="00CB1A2C" w:rsidRDefault="001F7E08" w:rsidP="001F7E08">
            <w:pPr>
              <w:spacing w:line="240" w:lineRule="atLeast"/>
              <w:rPr>
                <w:color w:val="0000FF"/>
                <w:lang w:val="nl-BE"/>
              </w:rPr>
            </w:pPr>
          </w:p>
        </w:tc>
        <w:tc>
          <w:tcPr>
            <w:tcW w:w="6336" w:type="dxa"/>
            <w:gridSpan w:val="7"/>
          </w:tcPr>
          <w:p w14:paraId="474AA57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5BA1814" w14:textId="77777777" w:rsidR="001F7E08" w:rsidRPr="00CB1A2C" w:rsidRDefault="001F7E08" w:rsidP="001F7E08">
            <w:pPr>
              <w:spacing w:line="240" w:lineRule="atLeast"/>
              <w:jc w:val="right"/>
              <w:rPr>
                <w:rFonts w:ascii="Arial" w:hAnsi="Arial"/>
                <w:color w:val="0000FF"/>
                <w:lang w:val="nl-BE"/>
              </w:rPr>
            </w:pPr>
          </w:p>
        </w:tc>
      </w:tr>
      <w:tr w:rsidR="001F7E08" w:rsidRPr="003A62CB" w14:paraId="291964B0" w14:textId="77777777" w:rsidTr="00A160FD">
        <w:trPr>
          <w:gridBefore w:val="1"/>
          <w:wBefore w:w="24" w:type="dxa"/>
          <w:cantSplit/>
        </w:trPr>
        <w:tc>
          <w:tcPr>
            <w:tcW w:w="265" w:type="dxa"/>
            <w:gridSpan w:val="2"/>
          </w:tcPr>
          <w:p w14:paraId="1FBEC575" w14:textId="77777777" w:rsidR="001F7E08" w:rsidRPr="00CB1A2C" w:rsidRDefault="001F7E08" w:rsidP="001F7E08">
            <w:pPr>
              <w:rPr>
                <w:color w:val="0000FF"/>
                <w:lang w:val="nl-BE"/>
              </w:rPr>
            </w:pPr>
          </w:p>
        </w:tc>
        <w:tc>
          <w:tcPr>
            <w:tcW w:w="535" w:type="dxa"/>
            <w:gridSpan w:val="2"/>
          </w:tcPr>
          <w:p w14:paraId="74A9CBEE" w14:textId="77777777" w:rsidR="001F7E08" w:rsidRPr="00CB1A2C" w:rsidRDefault="001F7E08" w:rsidP="001F7E08">
            <w:pPr>
              <w:spacing w:line="240" w:lineRule="atLeast"/>
              <w:rPr>
                <w:color w:val="0000FF"/>
                <w:lang w:val="nl-BE"/>
              </w:rPr>
            </w:pPr>
          </w:p>
        </w:tc>
        <w:tc>
          <w:tcPr>
            <w:tcW w:w="803" w:type="dxa"/>
            <w:gridSpan w:val="2"/>
          </w:tcPr>
          <w:p w14:paraId="31014CAB" w14:textId="77777777" w:rsidR="001F7E08" w:rsidRPr="00CB1A2C" w:rsidRDefault="001F7E08" w:rsidP="001F7E08">
            <w:pPr>
              <w:spacing w:line="240" w:lineRule="atLeast"/>
              <w:rPr>
                <w:color w:val="0000FF"/>
                <w:lang w:val="nl-BE"/>
              </w:rPr>
            </w:pPr>
          </w:p>
        </w:tc>
        <w:tc>
          <w:tcPr>
            <w:tcW w:w="804" w:type="dxa"/>
            <w:gridSpan w:val="2"/>
          </w:tcPr>
          <w:p w14:paraId="19E7027B" w14:textId="77777777" w:rsidR="001F7E08" w:rsidRPr="00CB1A2C" w:rsidRDefault="001F7E08" w:rsidP="001F7E08">
            <w:pPr>
              <w:spacing w:line="240" w:lineRule="atLeast"/>
              <w:rPr>
                <w:color w:val="0000FF"/>
                <w:lang w:val="nl-BE"/>
              </w:rPr>
            </w:pPr>
          </w:p>
        </w:tc>
        <w:tc>
          <w:tcPr>
            <w:tcW w:w="6336" w:type="dxa"/>
            <w:gridSpan w:val="7"/>
          </w:tcPr>
          <w:p w14:paraId="4E56F1AA"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Convexe/concave peristomale huidplaat met bevestigingssysteem voor het opvangzakje</w:t>
            </w:r>
          </w:p>
        </w:tc>
        <w:tc>
          <w:tcPr>
            <w:tcW w:w="259" w:type="dxa"/>
            <w:gridSpan w:val="3"/>
            <w:vAlign w:val="bottom"/>
          </w:tcPr>
          <w:p w14:paraId="7881DD72" w14:textId="77777777" w:rsidR="001F7E08" w:rsidRPr="00CB1A2C" w:rsidRDefault="001F7E08" w:rsidP="001F7E08">
            <w:pPr>
              <w:spacing w:line="240" w:lineRule="atLeast"/>
              <w:jc w:val="right"/>
              <w:rPr>
                <w:rFonts w:ascii="Arial" w:hAnsi="Arial"/>
                <w:color w:val="0000FF"/>
                <w:lang w:val="nl-BE"/>
              </w:rPr>
            </w:pPr>
          </w:p>
        </w:tc>
      </w:tr>
      <w:tr w:rsidR="001F7E08" w:rsidRPr="00CB1A2C" w14:paraId="6A304902" w14:textId="77777777" w:rsidTr="00A160FD">
        <w:trPr>
          <w:gridBefore w:val="1"/>
          <w:wBefore w:w="24" w:type="dxa"/>
          <w:cantSplit/>
        </w:trPr>
        <w:tc>
          <w:tcPr>
            <w:tcW w:w="265" w:type="dxa"/>
            <w:gridSpan w:val="2"/>
          </w:tcPr>
          <w:p w14:paraId="4E387A98" w14:textId="77777777" w:rsidR="001F7E08" w:rsidRPr="00CB1A2C" w:rsidRDefault="001F7E08" w:rsidP="001F7E08">
            <w:pPr>
              <w:rPr>
                <w:color w:val="0000FF"/>
                <w:lang w:val="nl-BE"/>
              </w:rPr>
            </w:pPr>
          </w:p>
        </w:tc>
        <w:tc>
          <w:tcPr>
            <w:tcW w:w="535" w:type="dxa"/>
            <w:gridSpan w:val="2"/>
          </w:tcPr>
          <w:p w14:paraId="67C3FE12" w14:textId="77777777" w:rsidR="001F7E08" w:rsidRPr="00CB1A2C" w:rsidRDefault="001F7E08" w:rsidP="001F7E08">
            <w:pPr>
              <w:spacing w:line="240" w:lineRule="atLeast"/>
              <w:rPr>
                <w:color w:val="0000FF"/>
                <w:lang w:val="nl-BE"/>
              </w:rPr>
            </w:pPr>
          </w:p>
        </w:tc>
        <w:tc>
          <w:tcPr>
            <w:tcW w:w="803" w:type="dxa"/>
            <w:gridSpan w:val="2"/>
          </w:tcPr>
          <w:p w14:paraId="64F6E51C" w14:textId="77777777" w:rsidR="001F7E08" w:rsidRPr="00CB1A2C" w:rsidRDefault="001F7E08" w:rsidP="001F7E08">
            <w:pPr>
              <w:spacing w:line="240" w:lineRule="atLeast"/>
              <w:rPr>
                <w:color w:val="0000FF"/>
                <w:lang w:val="nl-BE"/>
              </w:rPr>
            </w:pPr>
          </w:p>
        </w:tc>
        <w:tc>
          <w:tcPr>
            <w:tcW w:w="804" w:type="dxa"/>
            <w:gridSpan w:val="2"/>
          </w:tcPr>
          <w:p w14:paraId="6EC04493" w14:textId="77777777" w:rsidR="001F7E08" w:rsidRPr="00CB1A2C" w:rsidRDefault="001F7E08" w:rsidP="001F7E08">
            <w:pPr>
              <w:spacing w:line="240" w:lineRule="atLeast"/>
              <w:rPr>
                <w:color w:val="0000FF"/>
                <w:lang w:val="nl-BE"/>
              </w:rPr>
            </w:pPr>
          </w:p>
        </w:tc>
        <w:tc>
          <w:tcPr>
            <w:tcW w:w="6336" w:type="dxa"/>
            <w:gridSpan w:val="7"/>
          </w:tcPr>
          <w:p w14:paraId="6113C0B3"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906008</w:t>
            </w:r>
          </w:p>
        </w:tc>
        <w:tc>
          <w:tcPr>
            <w:tcW w:w="259" w:type="dxa"/>
            <w:gridSpan w:val="3"/>
            <w:vAlign w:val="bottom"/>
          </w:tcPr>
          <w:p w14:paraId="4DD47243" w14:textId="77777777" w:rsidR="001F7E08" w:rsidRPr="00CB1A2C" w:rsidRDefault="001F7E08" w:rsidP="001F7E08">
            <w:pPr>
              <w:spacing w:line="240" w:lineRule="atLeast"/>
              <w:jc w:val="right"/>
              <w:rPr>
                <w:rFonts w:ascii="Arial" w:hAnsi="Arial"/>
                <w:color w:val="0000FF"/>
                <w:lang w:val="nl-BE"/>
              </w:rPr>
            </w:pPr>
          </w:p>
        </w:tc>
      </w:tr>
      <w:tr w:rsidR="001F7E08" w:rsidRPr="00CB1A2C" w14:paraId="31CD2D7D" w14:textId="77777777" w:rsidTr="00A160FD">
        <w:trPr>
          <w:gridBefore w:val="1"/>
          <w:wBefore w:w="24" w:type="dxa"/>
          <w:cantSplit/>
        </w:trPr>
        <w:tc>
          <w:tcPr>
            <w:tcW w:w="265" w:type="dxa"/>
            <w:gridSpan w:val="2"/>
          </w:tcPr>
          <w:p w14:paraId="596DB54E" w14:textId="77777777" w:rsidR="001F7E08" w:rsidRPr="00CB1A2C" w:rsidRDefault="001F7E08" w:rsidP="001F7E08">
            <w:pPr>
              <w:rPr>
                <w:color w:val="0000FF"/>
                <w:lang w:val="nl-BE"/>
              </w:rPr>
            </w:pPr>
          </w:p>
        </w:tc>
        <w:tc>
          <w:tcPr>
            <w:tcW w:w="535" w:type="dxa"/>
            <w:gridSpan w:val="2"/>
          </w:tcPr>
          <w:p w14:paraId="60D15A89" w14:textId="77777777" w:rsidR="001F7E08" w:rsidRPr="00CB1A2C" w:rsidRDefault="001F7E08" w:rsidP="001F7E08">
            <w:pPr>
              <w:spacing w:line="240" w:lineRule="atLeast"/>
              <w:rPr>
                <w:color w:val="0000FF"/>
                <w:lang w:val="nl-BE"/>
              </w:rPr>
            </w:pPr>
          </w:p>
        </w:tc>
        <w:tc>
          <w:tcPr>
            <w:tcW w:w="803" w:type="dxa"/>
            <w:gridSpan w:val="2"/>
          </w:tcPr>
          <w:p w14:paraId="5A8B1482" w14:textId="77777777" w:rsidR="001F7E08" w:rsidRPr="00CB1A2C" w:rsidRDefault="001F7E08" w:rsidP="001F7E08">
            <w:pPr>
              <w:spacing w:line="240" w:lineRule="atLeast"/>
              <w:rPr>
                <w:color w:val="0000FF"/>
                <w:lang w:val="nl-BE"/>
              </w:rPr>
            </w:pPr>
          </w:p>
        </w:tc>
        <w:tc>
          <w:tcPr>
            <w:tcW w:w="804" w:type="dxa"/>
            <w:gridSpan w:val="2"/>
          </w:tcPr>
          <w:p w14:paraId="249E97CB" w14:textId="77777777" w:rsidR="001F7E08" w:rsidRPr="00CB1A2C" w:rsidRDefault="001F7E08" w:rsidP="001F7E08">
            <w:pPr>
              <w:spacing w:line="240" w:lineRule="atLeast"/>
              <w:rPr>
                <w:color w:val="0000FF"/>
                <w:lang w:val="nl-BE"/>
              </w:rPr>
            </w:pPr>
          </w:p>
        </w:tc>
        <w:tc>
          <w:tcPr>
            <w:tcW w:w="6336" w:type="dxa"/>
            <w:gridSpan w:val="7"/>
          </w:tcPr>
          <w:p w14:paraId="7332150B"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35E4014" w14:textId="77777777" w:rsidR="001F7E08" w:rsidRPr="00CB1A2C" w:rsidRDefault="001F7E08" w:rsidP="001F7E08">
            <w:pPr>
              <w:spacing w:line="240" w:lineRule="atLeast"/>
              <w:jc w:val="right"/>
              <w:rPr>
                <w:rFonts w:ascii="Arial" w:hAnsi="Arial"/>
                <w:color w:val="0000FF"/>
                <w:lang w:val="nl-BE"/>
              </w:rPr>
            </w:pPr>
          </w:p>
        </w:tc>
      </w:tr>
      <w:tr w:rsidR="001F7E08" w:rsidRPr="00CB1A2C" w14:paraId="5D6388F7" w14:textId="77777777" w:rsidTr="00A160FD">
        <w:trPr>
          <w:gridBefore w:val="1"/>
          <w:wBefore w:w="24" w:type="dxa"/>
          <w:cantSplit/>
        </w:trPr>
        <w:tc>
          <w:tcPr>
            <w:tcW w:w="265" w:type="dxa"/>
            <w:gridSpan w:val="2"/>
          </w:tcPr>
          <w:p w14:paraId="2756CF4E" w14:textId="77777777" w:rsidR="001F7E08" w:rsidRPr="00CB1A2C" w:rsidRDefault="001F7E08" w:rsidP="001F7E08">
            <w:pPr>
              <w:rPr>
                <w:color w:val="0000FF"/>
                <w:lang w:val="nl-BE"/>
              </w:rPr>
            </w:pPr>
          </w:p>
        </w:tc>
        <w:tc>
          <w:tcPr>
            <w:tcW w:w="535" w:type="dxa"/>
            <w:gridSpan w:val="2"/>
          </w:tcPr>
          <w:p w14:paraId="485BB455" w14:textId="77777777" w:rsidR="001F7E08" w:rsidRPr="00CB1A2C" w:rsidRDefault="001F7E08" w:rsidP="001F7E08">
            <w:pPr>
              <w:spacing w:line="240" w:lineRule="atLeast"/>
              <w:rPr>
                <w:color w:val="0000FF"/>
                <w:lang w:val="nl-BE"/>
              </w:rPr>
            </w:pPr>
          </w:p>
        </w:tc>
        <w:tc>
          <w:tcPr>
            <w:tcW w:w="803" w:type="dxa"/>
            <w:gridSpan w:val="2"/>
          </w:tcPr>
          <w:p w14:paraId="01220849" w14:textId="77777777" w:rsidR="001F7E08" w:rsidRPr="00CB1A2C" w:rsidRDefault="001F7E08" w:rsidP="001F7E08">
            <w:pPr>
              <w:spacing w:line="240" w:lineRule="atLeast"/>
              <w:rPr>
                <w:color w:val="0000FF"/>
                <w:lang w:val="nl-BE"/>
              </w:rPr>
            </w:pPr>
          </w:p>
        </w:tc>
        <w:tc>
          <w:tcPr>
            <w:tcW w:w="804" w:type="dxa"/>
            <w:gridSpan w:val="2"/>
          </w:tcPr>
          <w:p w14:paraId="11A47F1C" w14:textId="77777777" w:rsidR="001F7E08" w:rsidRPr="00CB1A2C" w:rsidRDefault="001F7E08" w:rsidP="001F7E08">
            <w:pPr>
              <w:spacing w:line="240" w:lineRule="atLeast"/>
              <w:rPr>
                <w:color w:val="0000FF"/>
                <w:lang w:val="nl-BE"/>
              </w:rPr>
            </w:pPr>
          </w:p>
        </w:tc>
        <w:tc>
          <w:tcPr>
            <w:tcW w:w="6336" w:type="dxa"/>
            <w:gridSpan w:val="7"/>
          </w:tcPr>
          <w:p w14:paraId="6EAD1D8D"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Opvangzakken zonder peristomale huidplaat</w:t>
            </w:r>
          </w:p>
        </w:tc>
        <w:tc>
          <w:tcPr>
            <w:tcW w:w="259" w:type="dxa"/>
            <w:gridSpan w:val="3"/>
            <w:vAlign w:val="bottom"/>
          </w:tcPr>
          <w:p w14:paraId="0253A166" w14:textId="77777777" w:rsidR="001F7E08" w:rsidRPr="00CB1A2C" w:rsidRDefault="001F7E08" w:rsidP="001F7E08">
            <w:pPr>
              <w:spacing w:line="240" w:lineRule="atLeast"/>
              <w:jc w:val="right"/>
              <w:rPr>
                <w:rFonts w:ascii="Arial" w:hAnsi="Arial"/>
                <w:color w:val="0000FF"/>
                <w:lang w:val="nl-BE"/>
              </w:rPr>
            </w:pPr>
          </w:p>
        </w:tc>
      </w:tr>
      <w:tr w:rsidR="001F7E08" w:rsidRPr="00CB1A2C" w14:paraId="7AD97FFF" w14:textId="77777777" w:rsidTr="00A160FD">
        <w:trPr>
          <w:gridBefore w:val="1"/>
          <w:wBefore w:w="24" w:type="dxa"/>
          <w:cantSplit/>
        </w:trPr>
        <w:tc>
          <w:tcPr>
            <w:tcW w:w="265" w:type="dxa"/>
            <w:gridSpan w:val="2"/>
          </w:tcPr>
          <w:p w14:paraId="4E8A4D70" w14:textId="77777777" w:rsidR="001F7E08" w:rsidRPr="00CB1A2C" w:rsidRDefault="001F7E08" w:rsidP="001F7E08">
            <w:pPr>
              <w:rPr>
                <w:color w:val="0000FF"/>
                <w:lang w:val="nl-BE"/>
              </w:rPr>
            </w:pPr>
          </w:p>
        </w:tc>
        <w:tc>
          <w:tcPr>
            <w:tcW w:w="535" w:type="dxa"/>
            <w:gridSpan w:val="2"/>
          </w:tcPr>
          <w:p w14:paraId="2AC9AD23" w14:textId="77777777" w:rsidR="001F7E08" w:rsidRPr="00CB1A2C" w:rsidRDefault="001F7E08" w:rsidP="001F7E08">
            <w:pPr>
              <w:spacing w:line="240" w:lineRule="atLeast"/>
              <w:rPr>
                <w:color w:val="0000FF"/>
                <w:lang w:val="nl-BE"/>
              </w:rPr>
            </w:pPr>
          </w:p>
        </w:tc>
        <w:tc>
          <w:tcPr>
            <w:tcW w:w="803" w:type="dxa"/>
            <w:gridSpan w:val="2"/>
          </w:tcPr>
          <w:p w14:paraId="1603DD53" w14:textId="77777777" w:rsidR="001F7E08" w:rsidRPr="00CB1A2C" w:rsidRDefault="001F7E08" w:rsidP="001F7E08">
            <w:pPr>
              <w:spacing w:line="240" w:lineRule="atLeast"/>
              <w:rPr>
                <w:color w:val="0000FF"/>
                <w:lang w:val="nl-BE"/>
              </w:rPr>
            </w:pPr>
          </w:p>
        </w:tc>
        <w:tc>
          <w:tcPr>
            <w:tcW w:w="804" w:type="dxa"/>
            <w:gridSpan w:val="2"/>
          </w:tcPr>
          <w:p w14:paraId="2D4E892D" w14:textId="77777777" w:rsidR="001F7E08" w:rsidRPr="00CB1A2C" w:rsidRDefault="001F7E08" w:rsidP="001F7E08">
            <w:pPr>
              <w:spacing w:line="240" w:lineRule="atLeast"/>
              <w:rPr>
                <w:color w:val="0000FF"/>
                <w:lang w:val="nl-BE"/>
              </w:rPr>
            </w:pPr>
          </w:p>
        </w:tc>
        <w:tc>
          <w:tcPr>
            <w:tcW w:w="6336" w:type="dxa"/>
            <w:gridSpan w:val="7"/>
          </w:tcPr>
          <w:p w14:paraId="38F15CE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E854CA1" w14:textId="77777777" w:rsidR="001F7E08" w:rsidRPr="00CB1A2C" w:rsidRDefault="001F7E08" w:rsidP="001F7E08">
            <w:pPr>
              <w:spacing w:line="240" w:lineRule="atLeast"/>
              <w:jc w:val="right"/>
              <w:rPr>
                <w:rFonts w:ascii="Arial" w:hAnsi="Arial"/>
                <w:color w:val="0000FF"/>
                <w:lang w:val="nl-BE"/>
              </w:rPr>
            </w:pPr>
          </w:p>
        </w:tc>
      </w:tr>
      <w:tr w:rsidR="001F7E08" w:rsidRPr="003A62CB" w14:paraId="50EE2336" w14:textId="77777777" w:rsidTr="00A160FD">
        <w:trPr>
          <w:gridBefore w:val="1"/>
          <w:wBefore w:w="24" w:type="dxa"/>
          <w:cantSplit/>
        </w:trPr>
        <w:tc>
          <w:tcPr>
            <w:tcW w:w="265" w:type="dxa"/>
            <w:gridSpan w:val="2"/>
          </w:tcPr>
          <w:p w14:paraId="05104CBB" w14:textId="77777777" w:rsidR="001F7E08" w:rsidRPr="00CB1A2C" w:rsidRDefault="001F7E08" w:rsidP="001F7E08">
            <w:pPr>
              <w:rPr>
                <w:color w:val="0000FF"/>
                <w:lang w:val="nl-BE"/>
              </w:rPr>
            </w:pPr>
          </w:p>
        </w:tc>
        <w:tc>
          <w:tcPr>
            <w:tcW w:w="535" w:type="dxa"/>
            <w:gridSpan w:val="2"/>
          </w:tcPr>
          <w:p w14:paraId="5D5C5568" w14:textId="77777777" w:rsidR="001F7E08" w:rsidRPr="00CB1A2C" w:rsidRDefault="001F7E08" w:rsidP="001F7E08">
            <w:pPr>
              <w:spacing w:line="240" w:lineRule="atLeast"/>
              <w:rPr>
                <w:color w:val="0000FF"/>
                <w:lang w:val="nl-BE"/>
              </w:rPr>
            </w:pPr>
          </w:p>
        </w:tc>
        <w:tc>
          <w:tcPr>
            <w:tcW w:w="803" w:type="dxa"/>
            <w:gridSpan w:val="2"/>
          </w:tcPr>
          <w:p w14:paraId="3A456ED1" w14:textId="77777777" w:rsidR="001F7E08" w:rsidRPr="00CB1A2C" w:rsidRDefault="001F7E08" w:rsidP="001F7E08">
            <w:pPr>
              <w:spacing w:line="240" w:lineRule="atLeast"/>
              <w:rPr>
                <w:color w:val="0000FF"/>
                <w:lang w:val="nl-BE"/>
              </w:rPr>
            </w:pPr>
          </w:p>
        </w:tc>
        <w:tc>
          <w:tcPr>
            <w:tcW w:w="804" w:type="dxa"/>
            <w:gridSpan w:val="2"/>
          </w:tcPr>
          <w:p w14:paraId="14B92151" w14:textId="77777777" w:rsidR="001F7E08" w:rsidRPr="00CB1A2C" w:rsidRDefault="001F7E08" w:rsidP="001F7E08">
            <w:pPr>
              <w:spacing w:line="240" w:lineRule="atLeast"/>
              <w:rPr>
                <w:color w:val="0000FF"/>
                <w:lang w:val="nl-BE"/>
              </w:rPr>
            </w:pPr>
          </w:p>
        </w:tc>
        <w:tc>
          <w:tcPr>
            <w:tcW w:w="6336" w:type="dxa"/>
            <w:gridSpan w:val="7"/>
          </w:tcPr>
          <w:p w14:paraId="1D3FEEA7"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Gesloten opvangzakje, met bevestigingssysteem voor de peristomale huidplaat</w:t>
            </w:r>
          </w:p>
        </w:tc>
        <w:tc>
          <w:tcPr>
            <w:tcW w:w="259" w:type="dxa"/>
            <w:gridSpan w:val="3"/>
            <w:vAlign w:val="bottom"/>
          </w:tcPr>
          <w:p w14:paraId="38B3486C" w14:textId="77777777" w:rsidR="001F7E08" w:rsidRPr="00CB1A2C" w:rsidRDefault="001F7E08" w:rsidP="001F7E08">
            <w:pPr>
              <w:spacing w:line="240" w:lineRule="atLeast"/>
              <w:jc w:val="right"/>
              <w:rPr>
                <w:rFonts w:ascii="Arial" w:hAnsi="Arial"/>
                <w:color w:val="0000FF"/>
                <w:lang w:val="nl-BE"/>
              </w:rPr>
            </w:pPr>
          </w:p>
        </w:tc>
      </w:tr>
      <w:tr w:rsidR="001F7E08" w:rsidRPr="00CB1A2C" w14:paraId="3157EDF9" w14:textId="77777777" w:rsidTr="00A160FD">
        <w:trPr>
          <w:gridBefore w:val="1"/>
          <w:wBefore w:w="24" w:type="dxa"/>
          <w:cantSplit/>
        </w:trPr>
        <w:tc>
          <w:tcPr>
            <w:tcW w:w="265" w:type="dxa"/>
            <w:gridSpan w:val="2"/>
          </w:tcPr>
          <w:p w14:paraId="5AC9AF80" w14:textId="77777777" w:rsidR="001F7E08" w:rsidRPr="00CB1A2C" w:rsidRDefault="001F7E08" w:rsidP="001F7E08">
            <w:pPr>
              <w:rPr>
                <w:color w:val="0000FF"/>
                <w:lang w:val="nl-BE"/>
              </w:rPr>
            </w:pPr>
          </w:p>
        </w:tc>
        <w:tc>
          <w:tcPr>
            <w:tcW w:w="535" w:type="dxa"/>
            <w:gridSpan w:val="2"/>
          </w:tcPr>
          <w:p w14:paraId="065E9606" w14:textId="77777777" w:rsidR="001F7E08" w:rsidRPr="00CB1A2C" w:rsidRDefault="001F7E08" w:rsidP="001F7E08">
            <w:pPr>
              <w:spacing w:line="240" w:lineRule="atLeast"/>
              <w:rPr>
                <w:color w:val="0000FF"/>
                <w:lang w:val="nl-BE"/>
              </w:rPr>
            </w:pPr>
          </w:p>
        </w:tc>
        <w:tc>
          <w:tcPr>
            <w:tcW w:w="803" w:type="dxa"/>
            <w:gridSpan w:val="2"/>
          </w:tcPr>
          <w:p w14:paraId="75AE1375" w14:textId="77777777" w:rsidR="001F7E08" w:rsidRPr="00CB1A2C" w:rsidRDefault="001F7E08" w:rsidP="001F7E08">
            <w:pPr>
              <w:spacing w:line="240" w:lineRule="atLeast"/>
              <w:rPr>
                <w:color w:val="0000FF"/>
                <w:lang w:val="nl-BE"/>
              </w:rPr>
            </w:pPr>
          </w:p>
        </w:tc>
        <w:tc>
          <w:tcPr>
            <w:tcW w:w="804" w:type="dxa"/>
            <w:gridSpan w:val="2"/>
          </w:tcPr>
          <w:p w14:paraId="322D60F2" w14:textId="77777777" w:rsidR="001F7E08" w:rsidRPr="00CB1A2C" w:rsidRDefault="001F7E08" w:rsidP="001F7E08">
            <w:pPr>
              <w:spacing w:line="240" w:lineRule="atLeast"/>
              <w:rPr>
                <w:color w:val="0000FF"/>
                <w:lang w:val="nl-BE"/>
              </w:rPr>
            </w:pPr>
          </w:p>
        </w:tc>
        <w:tc>
          <w:tcPr>
            <w:tcW w:w="6336" w:type="dxa"/>
            <w:gridSpan w:val="7"/>
          </w:tcPr>
          <w:p w14:paraId="11ECFE0E"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906009</w:t>
            </w:r>
          </w:p>
        </w:tc>
        <w:tc>
          <w:tcPr>
            <w:tcW w:w="259" w:type="dxa"/>
            <w:gridSpan w:val="3"/>
            <w:vAlign w:val="bottom"/>
          </w:tcPr>
          <w:p w14:paraId="4BDB2644" w14:textId="77777777" w:rsidR="001F7E08" w:rsidRPr="00CB1A2C" w:rsidRDefault="001F7E08" w:rsidP="001F7E08">
            <w:pPr>
              <w:spacing w:line="240" w:lineRule="atLeast"/>
              <w:jc w:val="right"/>
              <w:rPr>
                <w:rFonts w:ascii="Arial" w:hAnsi="Arial"/>
                <w:color w:val="0000FF"/>
                <w:lang w:val="nl-BE"/>
              </w:rPr>
            </w:pPr>
          </w:p>
        </w:tc>
      </w:tr>
      <w:tr w:rsidR="001F7E08" w:rsidRPr="00CB1A2C" w14:paraId="65FB05D0" w14:textId="77777777" w:rsidTr="00A160FD">
        <w:trPr>
          <w:gridBefore w:val="1"/>
          <w:wBefore w:w="24" w:type="dxa"/>
          <w:cantSplit/>
        </w:trPr>
        <w:tc>
          <w:tcPr>
            <w:tcW w:w="265" w:type="dxa"/>
            <w:gridSpan w:val="2"/>
          </w:tcPr>
          <w:p w14:paraId="1551392F" w14:textId="77777777" w:rsidR="001F7E08" w:rsidRPr="00CB1A2C" w:rsidRDefault="001F7E08" w:rsidP="001F7E08">
            <w:pPr>
              <w:rPr>
                <w:color w:val="0000FF"/>
                <w:lang w:val="nl-BE"/>
              </w:rPr>
            </w:pPr>
          </w:p>
        </w:tc>
        <w:tc>
          <w:tcPr>
            <w:tcW w:w="535" w:type="dxa"/>
            <w:gridSpan w:val="2"/>
          </w:tcPr>
          <w:p w14:paraId="680B7DBD" w14:textId="77777777" w:rsidR="001F7E08" w:rsidRPr="00CB1A2C" w:rsidRDefault="001F7E08" w:rsidP="001F7E08">
            <w:pPr>
              <w:spacing w:line="240" w:lineRule="atLeast"/>
              <w:rPr>
                <w:color w:val="0000FF"/>
                <w:lang w:val="nl-BE"/>
              </w:rPr>
            </w:pPr>
          </w:p>
        </w:tc>
        <w:tc>
          <w:tcPr>
            <w:tcW w:w="803" w:type="dxa"/>
            <w:gridSpan w:val="2"/>
          </w:tcPr>
          <w:p w14:paraId="1BE3A84F" w14:textId="77777777" w:rsidR="001F7E08" w:rsidRPr="00CB1A2C" w:rsidRDefault="001F7E08" w:rsidP="001F7E08">
            <w:pPr>
              <w:spacing w:line="240" w:lineRule="atLeast"/>
              <w:rPr>
                <w:color w:val="0000FF"/>
                <w:lang w:val="nl-BE"/>
              </w:rPr>
            </w:pPr>
          </w:p>
        </w:tc>
        <w:tc>
          <w:tcPr>
            <w:tcW w:w="804" w:type="dxa"/>
            <w:gridSpan w:val="2"/>
          </w:tcPr>
          <w:p w14:paraId="07BCA0B7" w14:textId="77777777" w:rsidR="001F7E08" w:rsidRPr="00CB1A2C" w:rsidRDefault="001F7E08" w:rsidP="001F7E08">
            <w:pPr>
              <w:spacing w:line="240" w:lineRule="atLeast"/>
              <w:rPr>
                <w:color w:val="0000FF"/>
                <w:lang w:val="nl-BE"/>
              </w:rPr>
            </w:pPr>
          </w:p>
        </w:tc>
        <w:tc>
          <w:tcPr>
            <w:tcW w:w="6336" w:type="dxa"/>
            <w:gridSpan w:val="7"/>
          </w:tcPr>
          <w:p w14:paraId="6A6E40E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2BDC9FF" w14:textId="77777777" w:rsidR="001F7E08" w:rsidRPr="00CB1A2C" w:rsidRDefault="001F7E08" w:rsidP="001F7E08">
            <w:pPr>
              <w:spacing w:line="240" w:lineRule="atLeast"/>
              <w:jc w:val="right"/>
              <w:rPr>
                <w:rFonts w:ascii="Arial" w:hAnsi="Arial"/>
                <w:color w:val="0000FF"/>
                <w:lang w:val="nl-BE"/>
              </w:rPr>
            </w:pPr>
          </w:p>
        </w:tc>
      </w:tr>
      <w:tr w:rsidR="001F7E08" w:rsidRPr="003A62CB" w14:paraId="325D697C" w14:textId="77777777" w:rsidTr="00A160FD">
        <w:trPr>
          <w:gridBefore w:val="1"/>
          <w:wBefore w:w="24" w:type="dxa"/>
          <w:cantSplit/>
        </w:trPr>
        <w:tc>
          <w:tcPr>
            <w:tcW w:w="265" w:type="dxa"/>
            <w:gridSpan w:val="2"/>
          </w:tcPr>
          <w:p w14:paraId="6A1AF605" w14:textId="77777777" w:rsidR="001F7E08" w:rsidRPr="00CB1A2C" w:rsidRDefault="001F7E08" w:rsidP="001F7E08">
            <w:pPr>
              <w:rPr>
                <w:color w:val="0000FF"/>
                <w:lang w:val="nl-BE"/>
              </w:rPr>
            </w:pPr>
          </w:p>
        </w:tc>
        <w:tc>
          <w:tcPr>
            <w:tcW w:w="535" w:type="dxa"/>
            <w:gridSpan w:val="2"/>
          </w:tcPr>
          <w:p w14:paraId="275D0884" w14:textId="77777777" w:rsidR="001F7E08" w:rsidRPr="00CB1A2C" w:rsidRDefault="001F7E08" w:rsidP="001F7E08">
            <w:pPr>
              <w:spacing w:line="240" w:lineRule="atLeast"/>
              <w:rPr>
                <w:color w:val="0000FF"/>
                <w:lang w:val="nl-BE"/>
              </w:rPr>
            </w:pPr>
          </w:p>
        </w:tc>
        <w:tc>
          <w:tcPr>
            <w:tcW w:w="803" w:type="dxa"/>
            <w:gridSpan w:val="2"/>
          </w:tcPr>
          <w:p w14:paraId="371C7C9B" w14:textId="77777777" w:rsidR="001F7E08" w:rsidRPr="00CB1A2C" w:rsidRDefault="001F7E08" w:rsidP="001F7E08">
            <w:pPr>
              <w:spacing w:line="240" w:lineRule="atLeast"/>
              <w:rPr>
                <w:color w:val="0000FF"/>
                <w:lang w:val="nl-BE"/>
              </w:rPr>
            </w:pPr>
          </w:p>
        </w:tc>
        <w:tc>
          <w:tcPr>
            <w:tcW w:w="804" w:type="dxa"/>
            <w:gridSpan w:val="2"/>
          </w:tcPr>
          <w:p w14:paraId="5AE5192E" w14:textId="77777777" w:rsidR="001F7E08" w:rsidRPr="00CB1A2C" w:rsidRDefault="001F7E08" w:rsidP="001F7E08">
            <w:pPr>
              <w:spacing w:line="240" w:lineRule="atLeast"/>
              <w:rPr>
                <w:color w:val="0000FF"/>
                <w:lang w:val="nl-BE"/>
              </w:rPr>
            </w:pPr>
          </w:p>
        </w:tc>
        <w:tc>
          <w:tcPr>
            <w:tcW w:w="6336" w:type="dxa"/>
            <w:gridSpan w:val="7"/>
          </w:tcPr>
          <w:p w14:paraId="2203CF82"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Ledigbaar opvangzakje met bevestigingssysteem voor de peristomale huidplaat</w:t>
            </w:r>
          </w:p>
        </w:tc>
        <w:tc>
          <w:tcPr>
            <w:tcW w:w="259" w:type="dxa"/>
            <w:gridSpan w:val="3"/>
            <w:vAlign w:val="bottom"/>
          </w:tcPr>
          <w:p w14:paraId="073C60E2" w14:textId="77777777" w:rsidR="001F7E08" w:rsidRPr="00CB1A2C" w:rsidRDefault="001F7E08" w:rsidP="001F7E08">
            <w:pPr>
              <w:spacing w:line="240" w:lineRule="atLeast"/>
              <w:jc w:val="right"/>
              <w:rPr>
                <w:rFonts w:ascii="Arial" w:hAnsi="Arial"/>
                <w:color w:val="0000FF"/>
                <w:lang w:val="nl-BE"/>
              </w:rPr>
            </w:pPr>
          </w:p>
        </w:tc>
      </w:tr>
      <w:tr w:rsidR="001F7E08" w:rsidRPr="00CB1A2C" w14:paraId="1350A0BF" w14:textId="77777777" w:rsidTr="00A160FD">
        <w:trPr>
          <w:gridBefore w:val="1"/>
          <w:wBefore w:w="24" w:type="dxa"/>
          <w:cantSplit/>
        </w:trPr>
        <w:tc>
          <w:tcPr>
            <w:tcW w:w="265" w:type="dxa"/>
            <w:gridSpan w:val="2"/>
          </w:tcPr>
          <w:p w14:paraId="44A49A68" w14:textId="77777777" w:rsidR="001F7E08" w:rsidRPr="00CB1A2C" w:rsidRDefault="001F7E08" w:rsidP="001F7E08">
            <w:pPr>
              <w:rPr>
                <w:color w:val="0000FF"/>
                <w:lang w:val="nl-BE"/>
              </w:rPr>
            </w:pPr>
          </w:p>
        </w:tc>
        <w:tc>
          <w:tcPr>
            <w:tcW w:w="535" w:type="dxa"/>
            <w:gridSpan w:val="2"/>
          </w:tcPr>
          <w:p w14:paraId="79C451E2" w14:textId="77777777" w:rsidR="001F7E08" w:rsidRPr="00CB1A2C" w:rsidRDefault="001F7E08" w:rsidP="001F7E08">
            <w:pPr>
              <w:spacing w:line="240" w:lineRule="atLeast"/>
              <w:rPr>
                <w:color w:val="0000FF"/>
                <w:lang w:val="nl-BE"/>
              </w:rPr>
            </w:pPr>
          </w:p>
        </w:tc>
        <w:tc>
          <w:tcPr>
            <w:tcW w:w="803" w:type="dxa"/>
            <w:gridSpan w:val="2"/>
          </w:tcPr>
          <w:p w14:paraId="7B863D97" w14:textId="77777777" w:rsidR="001F7E08" w:rsidRPr="00CB1A2C" w:rsidRDefault="001F7E08" w:rsidP="001F7E08">
            <w:pPr>
              <w:spacing w:line="240" w:lineRule="atLeast"/>
              <w:rPr>
                <w:color w:val="0000FF"/>
                <w:lang w:val="nl-BE"/>
              </w:rPr>
            </w:pPr>
          </w:p>
        </w:tc>
        <w:tc>
          <w:tcPr>
            <w:tcW w:w="804" w:type="dxa"/>
            <w:gridSpan w:val="2"/>
          </w:tcPr>
          <w:p w14:paraId="67F5B8AC" w14:textId="77777777" w:rsidR="001F7E08" w:rsidRPr="00CB1A2C" w:rsidRDefault="001F7E08" w:rsidP="001F7E08">
            <w:pPr>
              <w:spacing w:line="240" w:lineRule="atLeast"/>
              <w:rPr>
                <w:color w:val="0000FF"/>
                <w:lang w:val="nl-BE"/>
              </w:rPr>
            </w:pPr>
          </w:p>
        </w:tc>
        <w:tc>
          <w:tcPr>
            <w:tcW w:w="6336" w:type="dxa"/>
            <w:gridSpan w:val="7"/>
          </w:tcPr>
          <w:p w14:paraId="58BA9133"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906010</w:t>
            </w:r>
          </w:p>
        </w:tc>
        <w:tc>
          <w:tcPr>
            <w:tcW w:w="259" w:type="dxa"/>
            <w:gridSpan w:val="3"/>
            <w:vAlign w:val="bottom"/>
          </w:tcPr>
          <w:p w14:paraId="08612EE4" w14:textId="77777777" w:rsidR="001F7E08" w:rsidRPr="00CB1A2C" w:rsidRDefault="001F7E08" w:rsidP="001F7E08">
            <w:pPr>
              <w:spacing w:line="240" w:lineRule="atLeast"/>
              <w:jc w:val="right"/>
              <w:rPr>
                <w:rFonts w:ascii="Arial" w:hAnsi="Arial"/>
                <w:color w:val="0000FF"/>
                <w:lang w:val="nl-BE"/>
              </w:rPr>
            </w:pPr>
          </w:p>
        </w:tc>
      </w:tr>
      <w:tr w:rsidR="001F7E08" w:rsidRPr="00CB1A2C" w14:paraId="1E7A8B1E" w14:textId="77777777" w:rsidTr="00A160FD">
        <w:trPr>
          <w:gridBefore w:val="1"/>
          <w:wBefore w:w="24" w:type="dxa"/>
          <w:cantSplit/>
        </w:trPr>
        <w:tc>
          <w:tcPr>
            <w:tcW w:w="265" w:type="dxa"/>
            <w:gridSpan w:val="2"/>
          </w:tcPr>
          <w:p w14:paraId="1733708B" w14:textId="77777777" w:rsidR="001F7E08" w:rsidRPr="00CB1A2C" w:rsidRDefault="001F7E08" w:rsidP="001F7E08">
            <w:pPr>
              <w:rPr>
                <w:color w:val="0000FF"/>
                <w:lang w:val="nl-BE"/>
              </w:rPr>
            </w:pPr>
          </w:p>
        </w:tc>
        <w:tc>
          <w:tcPr>
            <w:tcW w:w="535" w:type="dxa"/>
            <w:gridSpan w:val="2"/>
          </w:tcPr>
          <w:p w14:paraId="2B713DF8" w14:textId="77777777" w:rsidR="001F7E08" w:rsidRPr="00CB1A2C" w:rsidRDefault="001F7E08" w:rsidP="001F7E08">
            <w:pPr>
              <w:spacing w:line="240" w:lineRule="atLeast"/>
              <w:rPr>
                <w:color w:val="0000FF"/>
                <w:lang w:val="nl-BE"/>
              </w:rPr>
            </w:pPr>
          </w:p>
        </w:tc>
        <w:tc>
          <w:tcPr>
            <w:tcW w:w="803" w:type="dxa"/>
            <w:gridSpan w:val="2"/>
          </w:tcPr>
          <w:p w14:paraId="326312C9" w14:textId="77777777" w:rsidR="001F7E08" w:rsidRPr="00CB1A2C" w:rsidRDefault="001F7E08" w:rsidP="001F7E08">
            <w:pPr>
              <w:spacing w:line="240" w:lineRule="atLeast"/>
              <w:rPr>
                <w:color w:val="0000FF"/>
                <w:lang w:val="nl-BE"/>
              </w:rPr>
            </w:pPr>
          </w:p>
        </w:tc>
        <w:tc>
          <w:tcPr>
            <w:tcW w:w="804" w:type="dxa"/>
            <w:gridSpan w:val="2"/>
          </w:tcPr>
          <w:p w14:paraId="1DD46BA2" w14:textId="77777777" w:rsidR="001F7E08" w:rsidRPr="00CB1A2C" w:rsidRDefault="001F7E08" w:rsidP="001F7E08">
            <w:pPr>
              <w:spacing w:line="240" w:lineRule="atLeast"/>
              <w:rPr>
                <w:color w:val="0000FF"/>
                <w:lang w:val="nl-BE"/>
              </w:rPr>
            </w:pPr>
          </w:p>
        </w:tc>
        <w:tc>
          <w:tcPr>
            <w:tcW w:w="6336" w:type="dxa"/>
            <w:gridSpan w:val="7"/>
          </w:tcPr>
          <w:p w14:paraId="7931EBA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B2B7D82" w14:textId="77777777" w:rsidR="001F7E08" w:rsidRPr="00CB1A2C" w:rsidRDefault="001F7E08" w:rsidP="001F7E08">
            <w:pPr>
              <w:spacing w:line="240" w:lineRule="atLeast"/>
              <w:jc w:val="right"/>
              <w:rPr>
                <w:rFonts w:ascii="Arial" w:hAnsi="Arial"/>
                <w:color w:val="0000FF"/>
                <w:lang w:val="nl-BE"/>
              </w:rPr>
            </w:pPr>
          </w:p>
        </w:tc>
      </w:tr>
      <w:tr w:rsidR="001F7E08" w:rsidRPr="003A62CB" w14:paraId="15C13E98" w14:textId="77777777" w:rsidTr="00A160FD">
        <w:trPr>
          <w:gridBefore w:val="1"/>
          <w:wBefore w:w="24" w:type="dxa"/>
          <w:cantSplit/>
        </w:trPr>
        <w:tc>
          <w:tcPr>
            <w:tcW w:w="265" w:type="dxa"/>
            <w:gridSpan w:val="2"/>
          </w:tcPr>
          <w:p w14:paraId="5E37BBCA" w14:textId="77777777" w:rsidR="001F7E08" w:rsidRPr="00CB1A2C" w:rsidRDefault="001F7E08" w:rsidP="001F7E08">
            <w:pPr>
              <w:rPr>
                <w:color w:val="0000FF"/>
                <w:lang w:val="nl-BE"/>
              </w:rPr>
            </w:pPr>
          </w:p>
        </w:tc>
        <w:tc>
          <w:tcPr>
            <w:tcW w:w="535" w:type="dxa"/>
            <w:gridSpan w:val="2"/>
          </w:tcPr>
          <w:p w14:paraId="1B2C0F93" w14:textId="77777777" w:rsidR="001F7E08" w:rsidRPr="00CB1A2C" w:rsidRDefault="001F7E08" w:rsidP="001F7E08">
            <w:pPr>
              <w:spacing w:line="240" w:lineRule="atLeast"/>
              <w:rPr>
                <w:color w:val="0000FF"/>
                <w:lang w:val="nl-BE"/>
              </w:rPr>
            </w:pPr>
          </w:p>
        </w:tc>
        <w:tc>
          <w:tcPr>
            <w:tcW w:w="803" w:type="dxa"/>
            <w:gridSpan w:val="2"/>
          </w:tcPr>
          <w:p w14:paraId="045E300E" w14:textId="77777777" w:rsidR="001F7E08" w:rsidRPr="00CB1A2C" w:rsidRDefault="001F7E08" w:rsidP="001F7E08">
            <w:pPr>
              <w:spacing w:line="240" w:lineRule="atLeast"/>
              <w:rPr>
                <w:color w:val="0000FF"/>
                <w:lang w:val="nl-BE"/>
              </w:rPr>
            </w:pPr>
          </w:p>
        </w:tc>
        <w:tc>
          <w:tcPr>
            <w:tcW w:w="804" w:type="dxa"/>
            <w:gridSpan w:val="2"/>
          </w:tcPr>
          <w:p w14:paraId="2C663EA9" w14:textId="77777777" w:rsidR="001F7E08" w:rsidRPr="00CB1A2C" w:rsidRDefault="001F7E08" w:rsidP="001F7E08">
            <w:pPr>
              <w:spacing w:line="240" w:lineRule="atLeast"/>
              <w:rPr>
                <w:color w:val="0000FF"/>
                <w:lang w:val="nl-BE"/>
              </w:rPr>
            </w:pPr>
          </w:p>
        </w:tc>
        <w:tc>
          <w:tcPr>
            <w:tcW w:w="6336" w:type="dxa"/>
            <w:gridSpan w:val="7"/>
          </w:tcPr>
          <w:p w14:paraId="3BF3FEE0" w14:textId="37D526CE"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Ledigbaar urine-opvangzakje met bevestigingssysteem voor de peristomale</w:t>
            </w:r>
            <w:r>
              <w:rPr>
                <w:rFonts w:ascii="Arial" w:hAnsi="Arial"/>
                <w:color w:val="0000FF"/>
                <w:lang w:val="nl-BE"/>
              </w:rPr>
              <w:t xml:space="preserve"> </w:t>
            </w:r>
            <w:r w:rsidRPr="00CB1A2C">
              <w:rPr>
                <w:rFonts w:ascii="Arial" w:hAnsi="Arial"/>
                <w:color w:val="0000FF"/>
                <w:lang w:val="nl-BE"/>
              </w:rPr>
              <w:t>huidplaat en voorzien van een geïntegreerd antirefluxsysteem</w:t>
            </w:r>
          </w:p>
        </w:tc>
        <w:tc>
          <w:tcPr>
            <w:tcW w:w="259" w:type="dxa"/>
            <w:gridSpan w:val="3"/>
            <w:vAlign w:val="bottom"/>
          </w:tcPr>
          <w:p w14:paraId="1A85B018" w14:textId="77777777" w:rsidR="001F7E08" w:rsidRPr="00CB1A2C" w:rsidRDefault="001F7E08" w:rsidP="001F7E08">
            <w:pPr>
              <w:spacing w:line="240" w:lineRule="atLeast"/>
              <w:jc w:val="right"/>
              <w:rPr>
                <w:rFonts w:ascii="Arial" w:hAnsi="Arial"/>
                <w:color w:val="0000FF"/>
                <w:lang w:val="nl-BE"/>
              </w:rPr>
            </w:pPr>
          </w:p>
        </w:tc>
      </w:tr>
      <w:tr w:rsidR="001F7E08" w:rsidRPr="00CB1A2C" w14:paraId="4153290C" w14:textId="77777777" w:rsidTr="00A160FD">
        <w:trPr>
          <w:gridBefore w:val="1"/>
          <w:wBefore w:w="24" w:type="dxa"/>
          <w:cantSplit/>
        </w:trPr>
        <w:tc>
          <w:tcPr>
            <w:tcW w:w="265" w:type="dxa"/>
            <w:gridSpan w:val="2"/>
          </w:tcPr>
          <w:p w14:paraId="318B17B3" w14:textId="77777777" w:rsidR="001F7E08" w:rsidRPr="00CB1A2C" w:rsidRDefault="001F7E08" w:rsidP="001F7E08">
            <w:pPr>
              <w:rPr>
                <w:color w:val="0000FF"/>
                <w:lang w:val="nl-BE"/>
              </w:rPr>
            </w:pPr>
          </w:p>
        </w:tc>
        <w:tc>
          <w:tcPr>
            <w:tcW w:w="535" w:type="dxa"/>
            <w:gridSpan w:val="2"/>
          </w:tcPr>
          <w:p w14:paraId="4018F6A2" w14:textId="77777777" w:rsidR="001F7E08" w:rsidRPr="00CB1A2C" w:rsidRDefault="001F7E08" w:rsidP="001F7E08">
            <w:pPr>
              <w:spacing w:line="240" w:lineRule="atLeast"/>
              <w:rPr>
                <w:color w:val="0000FF"/>
                <w:lang w:val="nl-BE"/>
              </w:rPr>
            </w:pPr>
          </w:p>
        </w:tc>
        <w:tc>
          <w:tcPr>
            <w:tcW w:w="803" w:type="dxa"/>
            <w:gridSpan w:val="2"/>
          </w:tcPr>
          <w:p w14:paraId="18BA7F11" w14:textId="77777777" w:rsidR="001F7E08" w:rsidRPr="00CB1A2C" w:rsidRDefault="001F7E08" w:rsidP="001F7E08">
            <w:pPr>
              <w:spacing w:line="240" w:lineRule="atLeast"/>
              <w:rPr>
                <w:color w:val="0000FF"/>
                <w:lang w:val="nl-BE"/>
              </w:rPr>
            </w:pPr>
          </w:p>
        </w:tc>
        <w:tc>
          <w:tcPr>
            <w:tcW w:w="804" w:type="dxa"/>
            <w:gridSpan w:val="2"/>
          </w:tcPr>
          <w:p w14:paraId="45A97D53" w14:textId="77777777" w:rsidR="001F7E08" w:rsidRPr="00CB1A2C" w:rsidRDefault="001F7E08" w:rsidP="001F7E08">
            <w:pPr>
              <w:spacing w:line="240" w:lineRule="atLeast"/>
              <w:rPr>
                <w:color w:val="0000FF"/>
                <w:lang w:val="nl-BE"/>
              </w:rPr>
            </w:pPr>
          </w:p>
        </w:tc>
        <w:tc>
          <w:tcPr>
            <w:tcW w:w="6336" w:type="dxa"/>
            <w:gridSpan w:val="7"/>
          </w:tcPr>
          <w:p w14:paraId="1239C44E"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906011</w:t>
            </w:r>
          </w:p>
        </w:tc>
        <w:tc>
          <w:tcPr>
            <w:tcW w:w="259" w:type="dxa"/>
            <w:gridSpan w:val="3"/>
            <w:vAlign w:val="bottom"/>
          </w:tcPr>
          <w:p w14:paraId="4D2C8E12" w14:textId="77777777" w:rsidR="001F7E08" w:rsidRPr="00CB1A2C" w:rsidRDefault="001F7E08" w:rsidP="001F7E08">
            <w:pPr>
              <w:spacing w:line="240" w:lineRule="atLeast"/>
              <w:jc w:val="right"/>
              <w:rPr>
                <w:rFonts w:ascii="Arial" w:hAnsi="Arial"/>
                <w:color w:val="0000FF"/>
                <w:lang w:val="nl-BE"/>
              </w:rPr>
            </w:pPr>
          </w:p>
        </w:tc>
      </w:tr>
      <w:tr w:rsidR="001F7E08" w:rsidRPr="00CB1A2C" w14:paraId="2F510C85" w14:textId="77777777" w:rsidTr="00A160FD">
        <w:trPr>
          <w:gridBefore w:val="1"/>
          <w:wBefore w:w="24" w:type="dxa"/>
          <w:cantSplit/>
        </w:trPr>
        <w:tc>
          <w:tcPr>
            <w:tcW w:w="265" w:type="dxa"/>
            <w:gridSpan w:val="2"/>
          </w:tcPr>
          <w:p w14:paraId="2E5A8967" w14:textId="77777777" w:rsidR="001F7E08" w:rsidRPr="00CB1A2C" w:rsidRDefault="001F7E08" w:rsidP="001F7E08">
            <w:pPr>
              <w:rPr>
                <w:color w:val="0000FF"/>
                <w:lang w:val="nl-BE"/>
              </w:rPr>
            </w:pPr>
          </w:p>
        </w:tc>
        <w:tc>
          <w:tcPr>
            <w:tcW w:w="535" w:type="dxa"/>
            <w:gridSpan w:val="2"/>
          </w:tcPr>
          <w:p w14:paraId="6255F84D" w14:textId="77777777" w:rsidR="001F7E08" w:rsidRPr="00CB1A2C" w:rsidRDefault="001F7E08" w:rsidP="001F7E08">
            <w:pPr>
              <w:spacing w:line="240" w:lineRule="atLeast"/>
              <w:rPr>
                <w:color w:val="0000FF"/>
                <w:lang w:val="nl-BE"/>
              </w:rPr>
            </w:pPr>
          </w:p>
        </w:tc>
        <w:tc>
          <w:tcPr>
            <w:tcW w:w="803" w:type="dxa"/>
            <w:gridSpan w:val="2"/>
          </w:tcPr>
          <w:p w14:paraId="1723918B" w14:textId="77777777" w:rsidR="001F7E08" w:rsidRPr="00CB1A2C" w:rsidRDefault="001F7E08" w:rsidP="001F7E08">
            <w:pPr>
              <w:spacing w:line="240" w:lineRule="atLeast"/>
              <w:rPr>
                <w:color w:val="0000FF"/>
                <w:lang w:val="nl-BE"/>
              </w:rPr>
            </w:pPr>
          </w:p>
        </w:tc>
        <w:tc>
          <w:tcPr>
            <w:tcW w:w="804" w:type="dxa"/>
            <w:gridSpan w:val="2"/>
          </w:tcPr>
          <w:p w14:paraId="4A9346BB" w14:textId="77777777" w:rsidR="001F7E08" w:rsidRPr="00CB1A2C" w:rsidRDefault="001F7E08" w:rsidP="001F7E08">
            <w:pPr>
              <w:spacing w:line="240" w:lineRule="atLeast"/>
              <w:rPr>
                <w:color w:val="0000FF"/>
                <w:lang w:val="nl-BE"/>
              </w:rPr>
            </w:pPr>
          </w:p>
        </w:tc>
        <w:tc>
          <w:tcPr>
            <w:tcW w:w="6336" w:type="dxa"/>
            <w:gridSpan w:val="7"/>
          </w:tcPr>
          <w:p w14:paraId="0F0D477B"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B7C0178" w14:textId="77777777" w:rsidR="001F7E08" w:rsidRPr="00CB1A2C" w:rsidRDefault="001F7E08" w:rsidP="001F7E08">
            <w:pPr>
              <w:spacing w:line="240" w:lineRule="atLeast"/>
              <w:jc w:val="right"/>
              <w:rPr>
                <w:rFonts w:ascii="Arial" w:hAnsi="Arial"/>
                <w:color w:val="0000FF"/>
                <w:lang w:val="nl-BE"/>
              </w:rPr>
            </w:pPr>
          </w:p>
        </w:tc>
      </w:tr>
      <w:tr w:rsidR="001F7E08" w:rsidRPr="003A62CB" w14:paraId="59F4304F" w14:textId="77777777" w:rsidTr="00A160FD">
        <w:trPr>
          <w:gridBefore w:val="1"/>
          <w:wBefore w:w="24" w:type="dxa"/>
          <w:cantSplit/>
        </w:trPr>
        <w:tc>
          <w:tcPr>
            <w:tcW w:w="265" w:type="dxa"/>
            <w:gridSpan w:val="2"/>
          </w:tcPr>
          <w:p w14:paraId="535A1F6F" w14:textId="77777777" w:rsidR="001F7E08" w:rsidRPr="00CB1A2C" w:rsidRDefault="001F7E08" w:rsidP="001F7E08">
            <w:pPr>
              <w:rPr>
                <w:color w:val="0000FF"/>
                <w:lang w:val="nl-BE"/>
              </w:rPr>
            </w:pPr>
          </w:p>
        </w:tc>
        <w:tc>
          <w:tcPr>
            <w:tcW w:w="535" w:type="dxa"/>
            <w:gridSpan w:val="2"/>
          </w:tcPr>
          <w:p w14:paraId="4374CC5A" w14:textId="77777777" w:rsidR="001F7E08" w:rsidRPr="00CB1A2C" w:rsidRDefault="001F7E08" w:rsidP="001F7E08">
            <w:pPr>
              <w:spacing w:line="240" w:lineRule="atLeast"/>
              <w:rPr>
                <w:color w:val="0000FF"/>
                <w:lang w:val="nl-BE"/>
              </w:rPr>
            </w:pPr>
          </w:p>
        </w:tc>
        <w:tc>
          <w:tcPr>
            <w:tcW w:w="803" w:type="dxa"/>
            <w:gridSpan w:val="2"/>
          </w:tcPr>
          <w:p w14:paraId="72D0692A" w14:textId="77777777" w:rsidR="001F7E08" w:rsidRPr="00CB1A2C" w:rsidRDefault="001F7E08" w:rsidP="001F7E08">
            <w:pPr>
              <w:spacing w:line="240" w:lineRule="atLeast"/>
              <w:rPr>
                <w:color w:val="0000FF"/>
                <w:lang w:val="nl-BE"/>
              </w:rPr>
            </w:pPr>
          </w:p>
        </w:tc>
        <w:tc>
          <w:tcPr>
            <w:tcW w:w="804" w:type="dxa"/>
            <w:gridSpan w:val="2"/>
          </w:tcPr>
          <w:p w14:paraId="405F739B" w14:textId="77777777" w:rsidR="001F7E08" w:rsidRPr="00CB1A2C" w:rsidRDefault="001F7E08" w:rsidP="001F7E08">
            <w:pPr>
              <w:spacing w:line="240" w:lineRule="atLeast"/>
              <w:rPr>
                <w:color w:val="0000FF"/>
                <w:lang w:val="nl-BE"/>
              </w:rPr>
            </w:pPr>
          </w:p>
        </w:tc>
        <w:tc>
          <w:tcPr>
            <w:tcW w:w="6336" w:type="dxa"/>
            <w:gridSpan w:val="7"/>
          </w:tcPr>
          <w:p w14:paraId="28E2EB2F"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Ledigbare urine-opvangzak voor gebruik ‘s nachts (min. 1500 cc), voorzien van een geïntegreerd antirefluxsysteem, inclusief de nodige set van koppelstukken, leidingen en bevestigingssystemen</w:t>
            </w:r>
          </w:p>
        </w:tc>
        <w:tc>
          <w:tcPr>
            <w:tcW w:w="259" w:type="dxa"/>
            <w:gridSpan w:val="3"/>
            <w:vAlign w:val="bottom"/>
          </w:tcPr>
          <w:p w14:paraId="246536CE" w14:textId="77777777" w:rsidR="001F7E08" w:rsidRPr="00CB1A2C" w:rsidRDefault="001F7E08" w:rsidP="001F7E08">
            <w:pPr>
              <w:spacing w:line="240" w:lineRule="atLeast"/>
              <w:jc w:val="right"/>
              <w:rPr>
                <w:rFonts w:ascii="Arial" w:hAnsi="Arial"/>
                <w:color w:val="0000FF"/>
                <w:lang w:val="nl-BE"/>
              </w:rPr>
            </w:pPr>
          </w:p>
        </w:tc>
      </w:tr>
      <w:tr w:rsidR="001F7E08" w:rsidRPr="00CB1A2C" w14:paraId="7C2754DC" w14:textId="77777777" w:rsidTr="00A160FD">
        <w:trPr>
          <w:gridBefore w:val="1"/>
          <w:wBefore w:w="24" w:type="dxa"/>
          <w:cantSplit/>
        </w:trPr>
        <w:tc>
          <w:tcPr>
            <w:tcW w:w="265" w:type="dxa"/>
            <w:gridSpan w:val="2"/>
          </w:tcPr>
          <w:p w14:paraId="07EE3EBD" w14:textId="77777777" w:rsidR="001F7E08" w:rsidRPr="00CB1A2C" w:rsidRDefault="001F7E08" w:rsidP="001F7E08">
            <w:pPr>
              <w:rPr>
                <w:color w:val="0000FF"/>
                <w:lang w:val="nl-BE"/>
              </w:rPr>
            </w:pPr>
          </w:p>
        </w:tc>
        <w:tc>
          <w:tcPr>
            <w:tcW w:w="535" w:type="dxa"/>
            <w:gridSpan w:val="2"/>
          </w:tcPr>
          <w:p w14:paraId="59E98BAF" w14:textId="77777777" w:rsidR="001F7E08" w:rsidRPr="00CB1A2C" w:rsidRDefault="001F7E08" w:rsidP="001F7E08">
            <w:pPr>
              <w:spacing w:line="240" w:lineRule="atLeast"/>
              <w:rPr>
                <w:color w:val="0000FF"/>
                <w:lang w:val="nl-BE"/>
              </w:rPr>
            </w:pPr>
          </w:p>
        </w:tc>
        <w:tc>
          <w:tcPr>
            <w:tcW w:w="803" w:type="dxa"/>
            <w:gridSpan w:val="2"/>
          </w:tcPr>
          <w:p w14:paraId="6FA0AD29" w14:textId="77777777" w:rsidR="001F7E08" w:rsidRPr="00CB1A2C" w:rsidRDefault="001F7E08" w:rsidP="001F7E08">
            <w:pPr>
              <w:spacing w:line="240" w:lineRule="atLeast"/>
              <w:rPr>
                <w:color w:val="0000FF"/>
                <w:lang w:val="nl-BE"/>
              </w:rPr>
            </w:pPr>
          </w:p>
        </w:tc>
        <w:tc>
          <w:tcPr>
            <w:tcW w:w="804" w:type="dxa"/>
            <w:gridSpan w:val="2"/>
          </w:tcPr>
          <w:p w14:paraId="021FF004" w14:textId="77777777" w:rsidR="001F7E08" w:rsidRPr="00CB1A2C" w:rsidRDefault="001F7E08" w:rsidP="001F7E08">
            <w:pPr>
              <w:spacing w:line="240" w:lineRule="atLeast"/>
              <w:rPr>
                <w:color w:val="0000FF"/>
                <w:lang w:val="nl-BE"/>
              </w:rPr>
            </w:pPr>
          </w:p>
        </w:tc>
        <w:tc>
          <w:tcPr>
            <w:tcW w:w="6336" w:type="dxa"/>
            <w:gridSpan w:val="7"/>
          </w:tcPr>
          <w:p w14:paraId="1E476F25"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906012</w:t>
            </w:r>
          </w:p>
        </w:tc>
        <w:tc>
          <w:tcPr>
            <w:tcW w:w="259" w:type="dxa"/>
            <w:gridSpan w:val="3"/>
            <w:vAlign w:val="bottom"/>
          </w:tcPr>
          <w:p w14:paraId="357F9FEF" w14:textId="77777777" w:rsidR="001F7E08" w:rsidRPr="00CB1A2C" w:rsidRDefault="001F7E08" w:rsidP="001F7E08">
            <w:pPr>
              <w:spacing w:line="240" w:lineRule="atLeast"/>
              <w:jc w:val="right"/>
              <w:rPr>
                <w:rFonts w:ascii="Arial" w:hAnsi="Arial"/>
                <w:color w:val="0000FF"/>
                <w:lang w:val="nl-BE"/>
              </w:rPr>
            </w:pPr>
          </w:p>
        </w:tc>
      </w:tr>
      <w:tr w:rsidR="001F7E08" w:rsidRPr="00CB1A2C" w14:paraId="04BDF01F" w14:textId="77777777" w:rsidTr="00A160FD">
        <w:trPr>
          <w:gridBefore w:val="1"/>
          <w:wBefore w:w="24" w:type="dxa"/>
          <w:cantSplit/>
        </w:trPr>
        <w:tc>
          <w:tcPr>
            <w:tcW w:w="265" w:type="dxa"/>
            <w:gridSpan w:val="2"/>
          </w:tcPr>
          <w:p w14:paraId="0BEF6F3D" w14:textId="77777777" w:rsidR="001F7E08" w:rsidRPr="00CB1A2C" w:rsidRDefault="001F7E08" w:rsidP="001F7E08">
            <w:pPr>
              <w:rPr>
                <w:color w:val="0000FF"/>
                <w:lang w:val="nl-BE"/>
              </w:rPr>
            </w:pPr>
          </w:p>
        </w:tc>
        <w:tc>
          <w:tcPr>
            <w:tcW w:w="535" w:type="dxa"/>
            <w:gridSpan w:val="2"/>
          </w:tcPr>
          <w:p w14:paraId="7B8B3F9D" w14:textId="77777777" w:rsidR="001F7E08" w:rsidRPr="00CB1A2C" w:rsidRDefault="001F7E08" w:rsidP="001F7E08">
            <w:pPr>
              <w:spacing w:line="240" w:lineRule="atLeast"/>
              <w:rPr>
                <w:color w:val="0000FF"/>
                <w:lang w:val="nl-BE"/>
              </w:rPr>
            </w:pPr>
          </w:p>
        </w:tc>
        <w:tc>
          <w:tcPr>
            <w:tcW w:w="803" w:type="dxa"/>
            <w:gridSpan w:val="2"/>
          </w:tcPr>
          <w:p w14:paraId="28145CAD" w14:textId="77777777" w:rsidR="001F7E08" w:rsidRPr="00CB1A2C" w:rsidRDefault="001F7E08" w:rsidP="001F7E08">
            <w:pPr>
              <w:spacing w:line="240" w:lineRule="atLeast"/>
              <w:rPr>
                <w:color w:val="0000FF"/>
                <w:lang w:val="nl-BE"/>
              </w:rPr>
            </w:pPr>
          </w:p>
        </w:tc>
        <w:tc>
          <w:tcPr>
            <w:tcW w:w="804" w:type="dxa"/>
            <w:gridSpan w:val="2"/>
          </w:tcPr>
          <w:p w14:paraId="30342F64" w14:textId="77777777" w:rsidR="001F7E08" w:rsidRPr="00CB1A2C" w:rsidRDefault="001F7E08" w:rsidP="001F7E08">
            <w:pPr>
              <w:spacing w:line="240" w:lineRule="atLeast"/>
              <w:rPr>
                <w:color w:val="0000FF"/>
                <w:lang w:val="nl-BE"/>
              </w:rPr>
            </w:pPr>
          </w:p>
        </w:tc>
        <w:tc>
          <w:tcPr>
            <w:tcW w:w="6336" w:type="dxa"/>
            <w:gridSpan w:val="7"/>
          </w:tcPr>
          <w:p w14:paraId="5D0AE14C"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57215E0" w14:textId="77777777" w:rsidR="001F7E08" w:rsidRPr="00CB1A2C" w:rsidRDefault="001F7E08" w:rsidP="001F7E08">
            <w:pPr>
              <w:spacing w:line="240" w:lineRule="atLeast"/>
              <w:jc w:val="right"/>
              <w:rPr>
                <w:rFonts w:ascii="Arial" w:hAnsi="Arial"/>
                <w:color w:val="0000FF"/>
                <w:lang w:val="nl-BE"/>
              </w:rPr>
            </w:pPr>
          </w:p>
        </w:tc>
      </w:tr>
      <w:tr w:rsidR="001F7E08" w:rsidRPr="003A62CB" w14:paraId="59D5D8C1" w14:textId="77777777" w:rsidTr="00A160FD">
        <w:trPr>
          <w:gridBefore w:val="1"/>
          <w:wBefore w:w="24" w:type="dxa"/>
          <w:cantSplit/>
        </w:trPr>
        <w:tc>
          <w:tcPr>
            <w:tcW w:w="265" w:type="dxa"/>
            <w:gridSpan w:val="2"/>
          </w:tcPr>
          <w:p w14:paraId="05B17C27" w14:textId="77777777" w:rsidR="001F7E08" w:rsidRPr="00CB1A2C" w:rsidRDefault="001F7E08" w:rsidP="001F7E08">
            <w:pPr>
              <w:rPr>
                <w:color w:val="0000FF"/>
                <w:lang w:val="nl-BE"/>
              </w:rPr>
            </w:pPr>
          </w:p>
        </w:tc>
        <w:tc>
          <w:tcPr>
            <w:tcW w:w="535" w:type="dxa"/>
            <w:gridSpan w:val="2"/>
          </w:tcPr>
          <w:p w14:paraId="04F4A210" w14:textId="77777777" w:rsidR="001F7E08" w:rsidRPr="00CB1A2C" w:rsidRDefault="001F7E08" w:rsidP="001F7E08">
            <w:pPr>
              <w:spacing w:line="240" w:lineRule="atLeast"/>
              <w:rPr>
                <w:color w:val="0000FF"/>
                <w:lang w:val="nl-BE"/>
              </w:rPr>
            </w:pPr>
          </w:p>
        </w:tc>
        <w:tc>
          <w:tcPr>
            <w:tcW w:w="803" w:type="dxa"/>
            <w:gridSpan w:val="2"/>
          </w:tcPr>
          <w:p w14:paraId="37F9F4A3" w14:textId="77777777" w:rsidR="001F7E08" w:rsidRPr="00CB1A2C" w:rsidRDefault="001F7E08" w:rsidP="001F7E08">
            <w:pPr>
              <w:spacing w:line="240" w:lineRule="atLeast"/>
              <w:rPr>
                <w:color w:val="0000FF"/>
                <w:lang w:val="nl-BE"/>
              </w:rPr>
            </w:pPr>
          </w:p>
        </w:tc>
        <w:tc>
          <w:tcPr>
            <w:tcW w:w="804" w:type="dxa"/>
            <w:gridSpan w:val="2"/>
          </w:tcPr>
          <w:p w14:paraId="0B2AED3B" w14:textId="77777777" w:rsidR="001F7E08" w:rsidRPr="00CB1A2C" w:rsidRDefault="001F7E08" w:rsidP="001F7E08">
            <w:pPr>
              <w:spacing w:line="240" w:lineRule="atLeast"/>
              <w:rPr>
                <w:color w:val="0000FF"/>
                <w:lang w:val="nl-BE"/>
              </w:rPr>
            </w:pPr>
          </w:p>
        </w:tc>
        <w:tc>
          <w:tcPr>
            <w:tcW w:w="6336" w:type="dxa"/>
            <w:gridSpan w:val="7"/>
          </w:tcPr>
          <w:p w14:paraId="08DBA603"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Ledigbaar mini-urinezakje met bevestigingssysteem (bv. opklikring), al dan niet met antirefluxklep</w:t>
            </w:r>
          </w:p>
        </w:tc>
        <w:tc>
          <w:tcPr>
            <w:tcW w:w="259" w:type="dxa"/>
            <w:gridSpan w:val="3"/>
            <w:vAlign w:val="bottom"/>
          </w:tcPr>
          <w:p w14:paraId="6D7C6FB1" w14:textId="77777777" w:rsidR="001F7E08" w:rsidRPr="00CB1A2C" w:rsidRDefault="001F7E08" w:rsidP="001F7E08">
            <w:pPr>
              <w:spacing w:line="240" w:lineRule="atLeast"/>
              <w:jc w:val="right"/>
              <w:rPr>
                <w:rFonts w:ascii="Arial" w:hAnsi="Arial"/>
                <w:color w:val="0000FF"/>
                <w:lang w:val="nl-BE"/>
              </w:rPr>
            </w:pPr>
          </w:p>
        </w:tc>
      </w:tr>
      <w:tr w:rsidR="001F7E08" w:rsidRPr="00CB1A2C" w14:paraId="2C91D2EA" w14:textId="77777777" w:rsidTr="00A160FD">
        <w:trPr>
          <w:gridBefore w:val="1"/>
          <w:wBefore w:w="24" w:type="dxa"/>
          <w:cantSplit/>
        </w:trPr>
        <w:tc>
          <w:tcPr>
            <w:tcW w:w="265" w:type="dxa"/>
            <w:gridSpan w:val="2"/>
          </w:tcPr>
          <w:p w14:paraId="7BE93CE6" w14:textId="77777777" w:rsidR="001F7E08" w:rsidRPr="00CB1A2C" w:rsidRDefault="001F7E08" w:rsidP="001F7E08">
            <w:pPr>
              <w:rPr>
                <w:color w:val="0000FF"/>
                <w:lang w:val="nl-BE"/>
              </w:rPr>
            </w:pPr>
          </w:p>
        </w:tc>
        <w:tc>
          <w:tcPr>
            <w:tcW w:w="535" w:type="dxa"/>
            <w:gridSpan w:val="2"/>
          </w:tcPr>
          <w:p w14:paraId="3DD24D20" w14:textId="77777777" w:rsidR="001F7E08" w:rsidRPr="00CB1A2C" w:rsidRDefault="001F7E08" w:rsidP="001F7E08">
            <w:pPr>
              <w:spacing w:line="240" w:lineRule="atLeast"/>
              <w:rPr>
                <w:color w:val="0000FF"/>
                <w:lang w:val="nl-BE"/>
              </w:rPr>
            </w:pPr>
          </w:p>
        </w:tc>
        <w:tc>
          <w:tcPr>
            <w:tcW w:w="803" w:type="dxa"/>
            <w:gridSpan w:val="2"/>
          </w:tcPr>
          <w:p w14:paraId="47E58AFC" w14:textId="77777777" w:rsidR="001F7E08" w:rsidRPr="00CB1A2C" w:rsidRDefault="001F7E08" w:rsidP="001F7E08">
            <w:pPr>
              <w:spacing w:line="240" w:lineRule="atLeast"/>
              <w:rPr>
                <w:color w:val="0000FF"/>
                <w:lang w:val="nl-BE"/>
              </w:rPr>
            </w:pPr>
          </w:p>
        </w:tc>
        <w:tc>
          <w:tcPr>
            <w:tcW w:w="804" w:type="dxa"/>
            <w:gridSpan w:val="2"/>
          </w:tcPr>
          <w:p w14:paraId="4C11AE87" w14:textId="77777777" w:rsidR="001F7E08" w:rsidRPr="00CB1A2C" w:rsidRDefault="001F7E08" w:rsidP="001F7E08">
            <w:pPr>
              <w:spacing w:line="240" w:lineRule="atLeast"/>
              <w:rPr>
                <w:color w:val="0000FF"/>
                <w:lang w:val="nl-BE"/>
              </w:rPr>
            </w:pPr>
          </w:p>
        </w:tc>
        <w:tc>
          <w:tcPr>
            <w:tcW w:w="6336" w:type="dxa"/>
            <w:gridSpan w:val="7"/>
          </w:tcPr>
          <w:p w14:paraId="5D6147BC"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906013</w:t>
            </w:r>
          </w:p>
        </w:tc>
        <w:tc>
          <w:tcPr>
            <w:tcW w:w="259" w:type="dxa"/>
            <w:gridSpan w:val="3"/>
            <w:vAlign w:val="bottom"/>
          </w:tcPr>
          <w:p w14:paraId="7809D734" w14:textId="77777777" w:rsidR="001F7E08" w:rsidRPr="00CB1A2C" w:rsidRDefault="001F7E08" w:rsidP="001F7E08">
            <w:pPr>
              <w:spacing w:line="240" w:lineRule="atLeast"/>
              <w:jc w:val="right"/>
              <w:rPr>
                <w:rFonts w:ascii="Arial" w:hAnsi="Arial"/>
                <w:color w:val="0000FF"/>
                <w:lang w:val="nl-BE"/>
              </w:rPr>
            </w:pPr>
          </w:p>
        </w:tc>
      </w:tr>
      <w:tr w:rsidR="001F7E08" w:rsidRPr="00CB1A2C" w14:paraId="6492F7F3" w14:textId="77777777" w:rsidTr="00A160FD">
        <w:trPr>
          <w:gridBefore w:val="1"/>
          <w:wBefore w:w="24" w:type="dxa"/>
          <w:cantSplit/>
        </w:trPr>
        <w:tc>
          <w:tcPr>
            <w:tcW w:w="265" w:type="dxa"/>
            <w:gridSpan w:val="2"/>
          </w:tcPr>
          <w:p w14:paraId="71551992" w14:textId="77777777" w:rsidR="001F7E08" w:rsidRPr="00CB1A2C" w:rsidRDefault="001F7E08" w:rsidP="001F7E08">
            <w:pPr>
              <w:rPr>
                <w:color w:val="0000FF"/>
                <w:lang w:val="nl-BE"/>
              </w:rPr>
            </w:pPr>
          </w:p>
        </w:tc>
        <w:tc>
          <w:tcPr>
            <w:tcW w:w="535" w:type="dxa"/>
            <w:gridSpan w:val="2"/>
          </w:tcPr>
          <w:p w14:paraId="68C2E994" w14:textId="77777777" w:rsidR="001F7E08" w:rsidRPr="00CB1A2C" w:rsidRDefault="001F7E08" w:rsidP="001F7E08">
            <w:pPr>
              <w:spacing w:line="240" w:lineRule="atLeast"/>
              <w:rPr>
                <w:color w:val="0000FF"/>
                <w:lang w:val="nl-BE"/>
              </w:rPr>
            </w:pPr>
          </w:p>
        </w:tc>
        <w:tc>
          <w:tcPr>
            <w:tcW w:w="803" w:type="dxa"/>
            <w:gridSpan w:val="2"/>
          </w:tcPr>
          <w:p w14:paraId="1887B034" w14:textId="77777777" w:rsidR="001F7E08" w:rsidRPr="00CB1A2C" w:rsidRDefault="001F7E08" w:rsidP="001F7E08">
            <w:pPr>
              <w:spacing w:line="240" w:lineRule="atLeast"/>
              <w:rPr>
                <w:color w:val="0000FF"/>
                <w:lang w:val="nl-BE"/>
              </w:rPr>
            </w:pPr>
          </w:p>
        </w:tc>
        <w:tc>
          <w:tcPr>
            <w:tcW w:w="804" w:type="dxa"/>
            <w:gridSpan w:val="2"/>
          </w:tcPr>
          <w:p w14:paraId="287F81C6" w14:textId="77777777" w:rsidR="001F7E08" w:rsidRPr="00CB1A2C" w:rsidRDefault="001F7E08" w:rsidP="001F7E08">
            <w:pPr>
              <w:spacing w:line="240" w:lineRule="atLeast"/>
              <w:rPr>
                <w:color w:val="0000FF"/>
                <w:lang w:val="nl-BE"/>
              </w:rPr>
            </w:pPr>
          </w:p>
        </w:tc>
        <w:tc>
          <w:tcPr>
            <w:tcW w:w="6336" w:type="dxa"/>
            <w:gridSpan w:val="7"/>
          </w:tcPr>
          <w:p w14:paraId="3EA25C5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75BCBC5B" w14:textId="77777777" w:rsidR="001F7E08" w:rsidRPr="00CB1A2C" w:rsidRDefault="001F7E08" w:rsidP="001F7E08">
            <w:pPr>
              <w:spacing w:line="240" w:lineRule="atLeast"/>
              <w:jc w:val="right"/>
              <w:rPr>
                <w:rFonts w:ascii="Arial" w:hAnsi="Arial"/>
                <w:color w:val="0000FF"/>
                <w:lang w:val="nl-BE"/>
              </w:rPr>
            </w:pPr>
          </w:p>
        </w:tc>
      </w:tr>
      <w:tr w:rsidR="001F7E08" w:rsidRPr="00CB1A2C" w14:paraId="59C444E0" w14:textId="77777777" w:rsidTr="00A160FD">
        <w:trPr>
          <w:gridBefore w:val="1"/>
          <w:wBefore w:w="24" w:type="dxa"/>
          <w:cantSplit/>
        </w:trPr>
        <w:tc>
          <w:tcPr>
            <w:tcW w:w="265" w:type="dxa"/>
            <w:gridSpan w:val="2"/>
          </w:tcPr>
          <w:p w14:paraId="753F2015" w14:textId="77777777" w:rsidR="001F7E08" w:rsidRPr="00CB1A2C" w:rsidRDefault="001F7E08" w:rsidP="001F7E08">
            <w:pPr>
              <w:rPr>
                <w:color w:val="0000FF"/>
                <w:lang w:val="nl-BE"/>
              </w:rPr>
            </w:pPr>
          </w:p>
        </w:tc>
        <w:tc>
          <w:tcPr>
            <w:tcW w:w="535" w:type="dxa"/>
            <w:gridSpan w:val="2"/>
          </w:tcPr>
          <w:p w14:paraId="11BEBAAC" w14:textId="77777777" w:rsidR="001F7E08" w:rsidRPr="00CB1A2C" w:rsidRDefault="001F7E08" w:rsidP="001F7E08">
            <w:pPr>
              <w:spacing w:line="240" w:lineRule="atLeast"/>
              <w:rPr>
                <w:color w:val="0000FF"/>
                <w:lang w:val="nl-BE"/>
              </w:rPr>
            </w:pPr>
          </w:p>
        </w:tc>
        <w:tc>
          <w:tcPr>
            <w:tcW w:w="803" w:type="dxa"/>
            <w:gridSpan w:val="2"/>
          </w:tcPr>
          <w:p w14:paraId="5D0C0178" w14:textId="77777777" w:rsidR="001F7E08" w:rsidRPr="00CB1A2C" w:rsidRDefault="001F7E08" w:rsidP="001F7E08">
            <w:pPr>
              <w:spacing w:line="240" w:lineRule="atLeast"/>
              <w:rPr>
                <w:color w:val="0000FF"/>
                <w:lang w:val="nl-BE"/>
              </w:rPr>
            </w:pPr>
          </w:p>
        </w:tc>
        <w:tc>
          <w:tcPr>
            <w:tcW w:w="804" w:type="dxa"/>
            <w:gridSpan w:val="2"/>
          </w:tcPr>
          <w:p w14:paraId="30A14025" w14:textId="77777777" w:rsidR="001F7E08" w:rsidRPr="00CB1A2C" w:rsidRDefault="001F7E08" w:rsidP="001F7E08">
            <w:pPr>
              <w:spacing w:line="240" w:lineRule="atLeast"/>
              <w:rPr>
                <w:color w:val="0000FF"/>
                <w:lang w:val="nl-BE"/>
              </w:rPr>
            </w:pPr>
          </w:p>
        </w:tc>
        <w:tc>
          <w:tcPr>
            <w:tcW w:w="6336" w:type="dxa"/>
            <w:gridSpan w:val="7"/>
          </w:tcPr>
          <w:p w14:paraId="3526A655"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Andere opvanghulpmiddelen</w:t>
            </w:r>
          </w:p>
        </w:tc>
        <w:tc>
          <w:tcPr>
            <w:tcW w:w="259" w:type="dxa"/>
            <w:gridSpan w:val="3"/>
            <w:vAlign w:val="bottom"/>
          </w:tcPr>
          <w:p w14:paraId="26C7CB05" w14:textId="77777777" w:rsidR="001F7E08" w:rsidRPr="00CB1A2C" w:rsidRDefault="001F7E08" w:rsidP="001F7E08">
            <w:pPr>
              <w:spacing w:line="240" w:lineRule="atLeast"/>
              <w:jc w:val="right"/>
              <w:rPr>
                <w:rFonts w:ascii="Arial" w:hAnsi="Arial"/>
                <w:color w:val="0000FF"/>
                <w:lang w:val="nl-BE"/>
              </w:rPr>
            </w:pPr>
          </w:p>
        </w:tc>
      </w:tr>
      <w:tr w:rsidR="001F7E08" w:rsidRPr="00CB1A2C" w14:paraId="223CF77D" w14:textId="77777777" w:rsidTr="00A160FD">
        <w:trPr>
          <w:gridBefore w:val="1"/>
          <w:wBefore w:w="24" w:type="dxa"/>
          <w:cantSplit/>
        </w:trPr>
        <w:tc>
          <w:tcPr>
            <w:tcW w:w="265" w:type="dxa"/>
            <w:gridSpan w:val="2"/>
          </w:tcPr>
          <w:p w14:paraId="599318D8" w14:textId="77777777" w:rsidR="001F7E08" w:rsidRPr="00CB1A2C" w:rsidRDefault="001F7E08" w:rsidP="001F7E08">
            <w:pPr>
              <w:rPr>
                <w:color w:val="0000FF"/>
                <w:lang w:val="nl-BE"/>
              </w:rPr>
            </w:pPr>
          </w:p>
        </w:tc>
        <w:tc>
          <w:tcPr>
            <w:tcW w:w="535" w:type="dxa"/>
            <w:gridSpan w:val="2"/>
          </w:tcPr>
          <w:p w14:paraId="7B2CFDA4" w14:textId="77777777" w:rsidR="001F7E08" w:rsidRPr="00CB1A2C" w:rsidRDefault="001F7E08" w:rsidP="001F7E08">
            <w:pPr>
              <w:spacing w:line="240" w:lineRule="atLeast"/>
              <w:rPr>
                <w:color w:val="0000FF"/>
                <w:lang w:val="nl-BE"/>
              </w:rPr>
            </w:pPr>
          </w:p>
        </w:tc>
        <w:tc>
          <w:tcPr>
            <w:tcW w:w="803" w:type="dxa"/>
            <w:gridSpan w:val="2"/>
          </w:tcPr>
          <w:p w14:paraId="080B815B" w14:textId="77777777" w:rsidR="001F7E08" w:rsidRPr="00CB1A2C" w:rsidRDefault="001F7E08" w:rsidP="001F7E08">
            <w:pPr>
              <w:spacing w:line="240" w:lineRule="atLeast"/>
              <w:rPr>
                <w:color w:val="0000FF"/>
                <w:lang w:val="nl-BE"/>
              </w:rPr>
            </w:pPr>
          </w:p>
        </w:tc>
        <w:tc>
          <w:tcPr>
            <w:tcW w:w="804" w:type="dxa"/>
            <w:gridSpan w:val="2"/>
          </w:tcPr>
          <w:p w14:paraId="3C6E2E71" w14:textId="77777777" w:rsidR="001F7E08" w:rsidRPr="00CB1A2C" w:rsidRDefault="001F7E08" w:rsidP="001F7E08">
            <w:pPr>
              <w:spacing w:line="240" w:lineRule="atLeast"/>
              <w:rPr>
                <w:color w:val="0000FF"/>
                <w:lang w:val="nl-BE"/>
              </w:rPr>
            </w:pPr>
          </w:p>
        </w:tc>
        <w:tc>
          <w:tcPr>
            <w:tcW w:w="6336" w:type="dxa"/>
            <w:gridSpan w:val="7"/>
          </w:tcPr>
          <w:p w14:paraId="69F8693C"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79EA07DF" w14:textId="77777777" w:rsidR="001F7E08" w:rsidRPr="00CB1A2C" w:rsidRDefault="001F7E08" w:rsidP="001F7E08">
            <w:pPr>
              <w:spacing w:line="240" w:lineRule="atLeast"/>
              <w:jc w:val="right"/>
              <w:rPr>
                <w:rFonts w:ascii="Arial" w:hAnsi="Arial"/>
                <w:color w:val="0000FF"/>
                <w:lang w:val="nl-BE"/>
              </w:rPr>
            </w:pPr>
          </w:p>
        </w:tc>
      </w:tr>
      <w:tr w:rsidR="001F7E08" w:rsidRPr="003A62CB" w14:paraId="5F75D4C2" w14:textId="77777777" w:rsidTr="00A160FD">
        <w:trPr>
          <w:gridBefore w:val="1"/>
          <w:wBefore w:w="24" w:type="dxa"/>
          <w:cantSplit/>
        </w:trPr>
        <w:tc>
          <w:tcPr>
            <w:tcW w:w="265" w:type="dxa"/>
            <w:gridSpan w:val="2"/>
          </w:tcPr>
          <w:p w14:paraId="17EF4B75" w14:textId="77777777" w:rsidR="001F7E08" w:rsidRPr="00CB1A2C" w:rsidRDefault="001F7E08" w:rsidP="001F7E08">
            <w:pPr>
              <w:rPr>
                <w:color w:val="0000FF"/>
                <w:lang w:val="nl-BE"/>
              </w:rPr>
            </w:pPr>
          </w:p>
        </w:tc>
        <w:tc>
          <w:tcPr>
            <w:tcW w:w="535" w:type="dxa"/>
            <w:gridSpan w:val="2"/>
          </w:tcPr>
          <w:p w14:paraId="522E8133" w14:textId="77777777" w:rsidR="001F7E08" w:rsidRPr="00CB1A2C" w:rsidRDefault="001F7E08" w:rsidP="001F7E08">
            <w:pPr>
              <w:spacing w:line="240" w:lineRule="atLeast"/>
              <w:rPr>
                <w:color w:val="0000FF"/>
                <w:lang w:val="nl-BE"/>
              </w:rPr>
            </w:pPr>
          </w:p>
        </w:tc>
        <w:tc>
          <w:tcPr>
            <w:tcW w:w="803" w:type="dxa"/>
            <w:gridSpan w:val="2"/>
          </w:tcPr>
          <w:p w14:paraId="5D1F561F" w14:textId="77777777" w:rsidR="001F7E08" w:rsidRPr="00CB1A2C" w:rsidRDefault="001F7E08" w:rsidP="001F7E08">
            <w:pPr>
              <w:spacing w:line="240" w:lineRule="atLeast"/>
              <w:rPr>
                <w:color w:val="0000FF"/>
                <w:lang w:val="nl-BE"/>
              </w:rPr>
            </w:pPr>
          </w:p>
        </w:tc>
        <w:tc>
          <w:tcPr>
            <w:tcW w:w="804" w:type="dxa"/>
            <w:gridSpan w:val="2"/>
          </w:tcPr>
          <w:p w14:paraId="1637BFE0" w14:textId="77777777" w:rsidR="001F7E08" w:rsidRPr="00CB1A2C" w:rsidRDefault="001F7E08" w:rsidP="001F7E08">
            <w:pPr>
              <w:spacing w:line="240" w:lineRule="atLeast"/>
              <w:rPr>
                <w:color w:val="0000FF"/>
                <w:lang w:val="nl-BE"/>
              </w:rPr>
            </w:pPr>
          </w:p>
        </w:tc>
        <w:tc>
          <w:tcPr>
            <w:tcW w:w="6336" w:type="dxa"/>
            <w:gridSpan w:val="7"/>
          </w:tcPr>
          <w:p w14:paraId="73C8BB54"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Ledigbare urine-opvangcontainer, inclusief stop, 3 tubes met roterende connectoren, 3 universele adaptoren en beschermhoes</w:t>
            </w:r>
          </w:p>
        </w:tc>
        <w:tc>
          <w:tcPr>
            <w:tcW w:w="259" w:type="dxa"/>
            <w:gridSpan w:val="3"/>
            <w:vAlign w:val="bottom"/>
          </w:tcPr>
          <w:p w14:paraId="76C7863D" w14:textId="77777777" w:rsidR="001F7E08" w:rsidRPr="00CB1A2C" w:rsidRDefault="001F7E08" w:rsidP="001F7E08">
            <w:pPr>
              <w:spacing w:line="240" w:lineRule="atLeast"/>
              <w:jc w:val="right"/>
              <w:rPr>
                <w:rFonts w:ascii="Arial" w:hAnsi="Arial"/>
                <w:color w:val="0000FF"/>
                <w:lang w:val="nl-BE"/>
              </w:rPr>
            </w:pPr>
          </w:p>
        </w:tc>
      </w:tr>
      <w:tr w:rsidR="001F7E08" w:rsidRPr="00CB1A2C" w14:paraId="7B0F8B44" w14:textId="77777777" w:rsidTr="00A160FD">
        <w:trPr>
          <w:gridBefore w:val="1"/>
          <w:wBefore w:w="24" w:type="dxa"/>
          <w:cantSplit/>
        </w:trPr>
        <w:tc>
          <w:tcPr>
            <w:tcW w:w="265" w:type="dxa"/>
            <w:gridSpan w:val="2"/>
          </w:tcPr>
          <w:p w14:paraId="46700765" w14:textId="77777777" w:rsidR="001F7E08" w:rsidRPr="00CB1A2C" w:rsidRDefault="001F7E08" w:rsidP="001F7E08">
            <w:pPr>
              <w:rPr>
                <w:color w:val="0000FF"/>
                <w:lang w:val="nl-BE"/>
              </w:rPr>
            </w:pPr>
          </w:p>
        </w:tc>
        <w:tc>
          <w:tcPr>
            <w:tcW w:w="535" w:type="dxa"/>
            <w:gridSpan w:val="2"/>
          </w:tcPr>
          <w:p w14:paraId="52D87D44" w14:textId="77777777" w:rsidR="001F7E08" w:rsidRPr="00CB1A2C" w:rsidRDefault="001F7E08" w:rsidP="001F7E08">
            <w:pPr>
              <w:spacing w:line="240" w:lineRule="atLeast"/>
              <w:rPr>
                <w:color w:val="0000FF"/>
                <w:lang w:val="nl-BE"/>
              </w:rPr>
            </w:pPr>
          </w:p>
        </w:tc>
        <w:tc>
          <w:tcPr>
            <w:tcW w:w="803" w:type="dxa"/>
            <w:gridSpan w:val="2"/>
          </w:tcPr>
          <w:p w14:paraId="564A6FCB" w14:textId="77777777" w:rsidR="001F7E08" w:rsidRPr="00CB1A2C" w:rsidRDefault="001F7E08" w:rsidP="001F7E08">
            <w:pPr>
              <w:spacing w:line="240" w:lineRule="atLeast"/>
              <w:rPr>
                <w:color w:val="0000FF"/>
                <w:lang w:val="nl-BE"/>
              </w:rPr>
            </w:pPr>
          </w:p>
        </w:tc>
        <w:tc>
          <w:tcPr>
            <w:tcW w:w="804" w:type="dxa"/>
            <w:gridSpan w:val="2"/>
          </w:tcPr>
          <w:p w14:paraId="00AFB3A3" w14:textId="77777777" w:rsidR="001F7E08" w:rsidRPr="00CB1A2C" w:rsidRDefault="001F7E08" w:rsidP="001F7E08">
            <w:pPr>
              <w:spacing w:line="240" w:lineRule="atLeast"/>
              <w:rPr>
                <w:color w:val="0000FF"/>
                <w:lang w:val="nl-BE"/>
              </w:rPr>
            </w:pPr>
          </w:p>
        </w:tc>
        <w:tc>
          <w:tcPr>
            <w:tcW w:w="6336" w:type="dxa"/>
            <w:gridSpan w:val="7"/>
          </w:tcPr>
          <w:p w14:paraId="6F8B357A"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906014</w:t>
            </w:r>
          </w:p>
        </w:tc>
        <w:tc>
          <w:tcPr>
            <w:tcW w:w="259" w:type="dxa"/>
            <w:gridSpan w:val="3"/>
            <w:vAlign w:val="bottom"/>
          </w:tcPr>
          <w:p w14:paraId="4A8F6B2D" w14:textId="77777777" w:rsidR="001F7E08" w:rsidRPr="00CB1A2C" w:rsidRDefault="001F7E08" w:rsidP="001F7E08">
            <w:pPr>
              <w:spacing w:line="240" w:lineRule="atLeast"/>
              <w:jc w:val="right"/>
              <w:rPr>
                <w:rFonts w:ascii="Arial" w:hAnsi="Arial"/>
                <w:color w:val="0000FF"/>
                <w:lang w:val="nl-BE"/>
              </w:rPr>
            </w:pPr>
          </w:p>
        </w:tc>
      </w:tr>
      <w:tr w:rsidR="001F7E08" w:rsidRPr="00CB1A2C" w14:paraId="2532518D" w14:textId="77777777" w:rsidTr="00A160FD">
        <w:trPr>
          <w:gridBefore w:val="1"/>
          <w:wBefore w:w="24" w:type="dxa"/>
          <w:cantSplit/>
        </w:trPr>
        <w:tc>
          <w:tcPr>
            <w:tcW w:w="265" w:type="dxa"/>
            <w:gridSpan w:val="2"/>
          </w:tcPr>
          <w:p w14:paraId="1E5E9B74" w14:textId="77777777" w:rsidR="001F7E08" w:rsidRPr="00CB1A2C" w:rsidRDefault="001F7E08" w:rsidP="001F7E08">
            <w:pPr>
              <w:rPr>
                <w:color w:val="0000FF"/>
                <w:lang w:val="nl-BE"/>
              </w:rPr>
            </w:pPr>
          </w:p>
        </w:tc>
        <w:tc>
          <w:tcPr>
            <w:tcW w:w="535" w:type="dxa"/>
            <w:gridSpan w:val="2"/>
          </w:tcPr>
          <w:p w14:paraId="2E7E6C69" w14:textId="77777777" w:rsidR="001F7E08" w:rsidRPr="00CB1A2C" w:rsidRDefault="001F7E08" w:rsidP="001F7E08">
            <w:pPr>
              <w:spacing w:line="240" w:lineRule="atLeast"/>
              <w:rPr>
                <w:color w:val="0000FF"/>
                <w:lang w:val="nl-BE"/>
              </w:rPr>
            </w:pPr>
          </w:p>
        </w:tc>
        <w:tc>
          <w:tcPr>
            <w:tcW w:w="803" w:type="dxa"/>
            <w:gridSpan w:val="2"/>
          </w:tcPr>
          <w:p w14:paraId="4311C59F" w14:textId="77777777" w:rsidR="001F7E08" w:rsidRPr="00CB1A2C" w:rsidRDefault="001F7E08" w:rsidP="001F7E08">
            <w:pPr>
              <w:spacing w:line="240" w:lineRule="atLeast"/>
              <w:rPr>
                <w:color w:val="0000FF"/>
                <w:lang w:val="nl-BE"/>
              </w:rPr>
            </w:pPr>
          </w:p>
        </w:tc>
        <w:tc>
          <w:tcPr>
            <w:tcW w:w="804" w:type="dxa"/>
            <w:gridSpan w:val="2"/>
          </w:tcPr>
          <w:p w14:paraId="1BD7378F" w14:textId="77777777" w:rsidR="001F7E08" w:rsidRPr="00CB1A2C" w:rsidRDefault="001F7E08" w:rsidP="001F7E08">
            <w:pPr>
              <w:spacing w:line="240" w:lineRule="atLeast"/>
              <w:rPr>
                <w:color w:val="0000FF"/>
                <w:lang w:val="nl-BE"/>
              </w:rPr>
            </w:pPr>
          </w:p>
        </w:tc>
        <w:tc>
          <w:tcPr>
            <w:tcW w:w="6336" w:type="dxa"/>
            <w:gridSpan w:val="7"/>
          </w:tcPr>
          <w:p w14:paraId="2A7B37C7"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4178411" w14:textId="77777777" w:rsidR="001F7E08" w:rsidRPr="00CB1A2C" w:rsidRDefault="001F7E08" w:rsidP="001F7E08">
            <w:pPr>
              <w:spacing w:line="240" w:lineRule="atLeast"/>
              <w:jc w:val="right"/>
              <w:rPr>
                <w:rFonts w:ascii="Arial" w:hAnsi="Arial"/>
                <w:color w:val="0000FF"/>
                <w:lang w:val="nl-BE"/>
              </w:rPr>
            </w:pPr>
          </w:p>
        </w:tc>
      </w:tr>
      <w:tr w:rsidR="001F7E08" w:rsidRPr="003A62CB" w14:paraId="74F0574B" w14:textId="77777777" w:rsidTr="00A160FD">
        <w:trPr>
          <w:gridBefore w:val="1"/>
          <w:wBefore w:w="24" w:type="dxa"/>
          <w:cantSplit/>
        </w:trPr>
        <w:tc>
          <w:tcPr>
            <w:tcW w:w="265" w:type="dxa"/>
            <w:gridSpan w:val="2"/>
          </w:tcPr>
          <w:p w14:paraId="166F4BBE" w14:textId="77777777" w:rsidR="001F7E08" w:rsidRPr="00CB1A2C" w:rsidRDefault="001F7E08" w:rsidP="001F7E08">
            <w:pPr>
              <w:rPr>
                <w:color w:val="0000FF"/>
                <w:lang w:val="nl-BE"/>
              </w:rPr>
            </w:pPr>
          </w:p>
        </w:tc>
        <w:tc>
          <w:tcPr>
            <w:tcW w:w="535" w:type="dxa"/>
            <w:gridSpan w:val="2"/>
          </w:tcPr>
          <w:p w14:paraId="46B9705F" w14:textId="77777777" w:rsidR="001F7E08" w:rsidRPr="00CB1A2C" w:rsidRDefault="001F7E08" w:rsidP="001F7E08">
            <w:pPr>
              <w:spacing w:line="240" w:lineRule="atLeast"/>
              <w:rPr>
                <w:color w:val="0000FF"/>
                <w:lang w:val="nl-BE"/>
              </w:rPr>
            </w:pPr>
          </w:p>
        </w:tc>
        <w:tc>
          <w:tcPr>
            <w:tcW w:w="803" w:type="dxa"/>
            <w:gridSpan w:val="2"/>
          </w:tcPr>
          <w:p w14:paraId="5318B6C4" w14:textId="77777777" w:rsidR="001F7E08" w:rsidRPr="00CB1A2C" w:rsidRDefault="001F7E08" w:rsidP="001F7E08">
            <w:pPr>
              <w:spacing w:line="240" w:lineRule="atLeast"/>
              <w:rPr>
                <w:color w:val="0000FF"/>
                <w:lang w:val="nl-BE"/>
              </w:rPr>
            </w:pPr>
          </w:p>
        </w:tc>
        <w:tc>
          <w:tcPr>
            <w:tcW w:w="804" w:type="dxa"/>
            <w:gridSpan w:val="2"/>
          </w:tcPr>
          <w:p w14:paraId="76285744" w14:textId="77777777" w:rsidR="001F7E08" w:rsidRPr="00CB1A2C" w:rsidRDefault="001F7E08" w:rsidP="001F7E08">
            <w:pPr>
              <w:spacing w:line="240" w:lineRule="atLeast"/>
              <w:rPr>
                <w:color w:val="0000FF"/>
                <w:lang w:val="nl-BE"/>
              </w:rPr>
            </w:pPr>
          </w:p>
        </w:tc>
        <w:tc>
          <w:tcPr>
            <w:tcW w:w="6336" w:type="dxa"/>
            <w:gridSpan w:val="7"/>
          </w:tcPr>
          <w:p w14:paraId="04A8B249"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Beenzak om te ledigen (min. 350 cc), voorzien van een geïntegreerd antirefluxsysteem, inclusief de nodige set van koppelstukken, leidingen en bevestigingssysteem</w:t>
            </w:r>
          </w:p>
        </w:tc>
        <w:tc>
          <w:tcPr>
            <w:tcW w:w="259" w:type="dxa"/>
            <w:gridSpan w:val="3"/>
            <w:vAlign w:val="bottom"/>
          </w:tcPr>
          <w:p w14:paraId="56CC4142" w14:textId="77777777" w:rsidR="001F7E08" w:rsidRPr="00CB1A2C" w:rsidRDefault="001F7E08" w:rsidP="001F7E08">
            <w:pPr>
              <w:spacing w:line="240" w:lineRule="atLeast"/>
              <w:jc w:val="right"/>
              <w:rPr>
                <w:rFonts w:ascii="Arial" w:hAnsi="Arial"/>
                <w:color w:val="0000FF"/>
                <w:lang w:val="nl-BE"/>
              </w:rPr>
            </w:pPr>
          </w:p>
        </w:tc>
      </w:tr>
      <w:tr w:rsidR="001F7E08" w:rsidRPr="00CB1A2C" w14:paraId="6DFA0CF6" w14:textId="77777777" w:rsidTr="00A160FD">
        <w:trPr>
          <w:gridBefore w:val="1"/>
          <w:wBefore w:w="24" w:type="dxa"/>
          <w:cantSplit/>
        </w:trPr>
        <w:tc>
          <w:tcPr>
            <w:tcW w:w="265" w:type="dxa"/>
            <w:gridSpan w:val="2"/>
          </w:tcPr>
          <w:p w14:paraId="4351BBAD" w14:textId="77777777" w:rsidR="001F7E08" w:rsidRPr="00CB1A2C" w:rsidRDefault="001F7E08" w:rsidP="001F7E08">
            <w:pPr>
              <w:rPr>
                <w:color w:val="0000FF"/>
                <w:lang w:val="nl-BE"/>
              </w:rPr>
            </w:pPr>
          </w:p>
        </w:tc>
        <w:tc>
          <w:tcPr>
            <w:tcW w:w="535" w:type="dxa"/>
            <w:gridSpan w:val="2"/>
          </w:tcPr>
          <w:p w14:paraId="3199B730" w14:textId="77777777" w:rsidR="001F7E08" w:rsidRPr="00CB1A2C" w:rsidRDefault="001F7E08" w:rsidP="001F7E08">
            <w:pPr>
              <w:spacing w:line="240" w:lineRule="atLeast"/>
              <w:rPr>
                <w:color w:val="0000FF"/>
                <w:lang w:val="nl-BE"/>
              </w:rPr>
            </w:pPr>
          </w:p>
        </w:tc>
        <w:tc>
          <w:tcPr>
            <w:tcW w:w="803" w:type="dxa"/>
            <w:gridSpan w:val="2"/>
          </w:tcPr>
          <w:p w14:paraId="71157005" w14:textId="77777777" w:rsidR="001F7E08" w:rsidRPr="00CB1A2C" w:rsidRDefault="001F7E08" w:rsidP="001F7E08">
            <w:pPr>
              <w:spacing w:line="240" w:lineRule="atLeast"/>
              <w:rPr>
                <w:color w:val="0000FF"/>
                <w:lang w:val="nl-BE"/>
              </w:rPr>
            </w:pPr>
          </w:p>
        </w:tc>
        <w:tc>
          <w:tcPr>
            <w:tcW w:w="804" w:type="dxa"/>
            <w:gridSpan w:val="2"/>
          </w:tcPr>
          <w:p w14:paraId="5E7769E0" w14:textId="77777777" w:rsidR="001F7E08" w:rsidRPr="00CB1A2C" w:rsidRDefault="001F7E08" w:rsidP="001F7E08">
            <w:pPr>
              <w:spacing w:line="240" w:lineRule="atLeast"/>
              <w:rPr>
                <w:color w:val="0000FF"/>
                <w:lang w:val="nl-BE"/>
              </w:rPr>
            </w:pPr>
          </w:p>
        </w:tc>
        <w:tc>
          <w:tcPr>
            <w:tcW w:w="6336" w:type="dxa"/>
            <w:gridSpan w:val="7"/>
          </w:tcPr>
          <w:p w14:paraId="26258C2B"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906015</w:t>
            </w:r>
          </w:p>
        </w:tc>
        <w:tc>
          <w:tcPr>
            <w:tcW w:w="259" w:type="dxa"/>
            <w:gridSpan w:val="3"/>
            <w:vAlign w:val="bottom"/>
          </w:tcPr>
          <w:p w14:paraId="097F26A4" w14:textId="77777777" w:rsidR="001F7E08" w:rsidRPr="00CB1A2C" w:rsidRDefault="001F7E08" w:rsidP="001F7E08">
            <w:pPr>
              <w:spacing w:line="240" w:lineRule="atLeast"/>
              <w:jc w:val="right"/>
              <w:rPr>
                <w:rFonts w:ascii="Arial" w:hAnsi="Arial"/>
                <w:color w:val="0000FF"/>
                <w:lang w:val="nl-BE"/>
              </w:rPr>
            </w:pPr>
          </w:p>
        </w:tc>
      </w:tr>
      <w:tr w:rsidR="001F7E08" w:rsidRPr="00CB1A2C" w14:paraId="25693591" w14:textId="77777777" w:rsidTr="00A160FD">
        <w:trPr>
          <w:gridBefore w:val="1"/>
          <w:wBefore w:w="24" w:type="dxa"/>
          <w:cantSplit/>
        </w:trPr>
        <w:tc>
          <w:tcPr>
            <w:tcW w:w="265" w:type="dxa"/>
            <w:gridSpan w:val="2"/>
          </w:tcPr>
          <w:p w14:paraId="2CD019BA" w14:textId="77777777" w:rsidR="001F7E08" w:rsidRPr="00CB1A2C" w:rsidRDefault="001F7E08" w:rsidP="001F7E08">
            <w:pPr>
              <w:rPr>
                <w:color w:val="0000FF"/>
                <w:lang w:val="nl-BE"/>
              </w:rPr>
            </w:pPr>
          </w:p>
        </w:tc>
        <w:tc>
          <w:tcPr>
            <w:tcW w:w="535" w:type="dxa"/>
            <w:gridSpan w:val="2"/>
          </w:tcPr>
          <w:p w14:paraId="4677BED3" w14:textId="77777777" w:rsidR="001F7E08" w:rsidRPr="00CB1A2C" w:rsidRDefault="001F7E08" w:rsidP="001F7E08">
            <w:pPr>
              <w:spacing w:line="240" w:lineRule="atLeast"/>
              <w:rPr>
                <w:color w:val="0000FF"/>
                <w:lang w:val="nl-BE"/>
              </w:rPr>
            </w:pPr>
          </w:p>
        </w:tc>
        <w:tc>
          <w:tcPr>
            <w:tcW w:w="803" w:type="dxa"/>
            <w:gridSpan w:val="2"/>
          </w:tcPr>
          <w:p w14:paraId="7AE07EB6" w14:textId="77777777" w:rsidR="001F7E08" w:rsidRPr="00CB1A2C" w:rsidRDefault="001F7E08" w:rsidP="001F7E08">
            <w:pPr>
              <w:spacing w:line="240" w:lineRule="atLeast"/>
              <w:rPr>
                <w:color w:val="0000FF"/>
                <w:lang w:val="nl-BE"/>
              </w:rPr>
            </w:pPr>
          </w:p>
        </w:tc>
        <w:tc>
          <w:tcPr>
            <w:tcW w:w="804" w:type="dxa"/>
            <w:gridSpan w:val="2"/>
          </w:tcPr>
          <w:p w14:paraId="116A190F" w14:textId="77777777" w:rsidR="001F7E08" w:rsidRPr="00CB1A2C" w:rsidRDefault="001F7E08" w:rsidP="001F7E08">
            <w:pPr>
              <w:spacing w:line="240" w:lineRule="atLeast"/>
              <w:rPr>
                <w:color w:val="0000FF"/>
                <w:lang w:val="nl-BE"/>
              </w:rPr>
            </w:pPr>
          </w:p>
        </w:tc>
        <w:tc>
          <w:tcPr>
            <w:tcW w:w="6336" w:type="dxa"/>
            <w:gridSpan w:val="7"/>
          </w:tcPr>
          <w:p w14:paraId="2E50218D"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323F48A" w14:textId="77777777" w:rsidR="001F7E08" w:rsidRPr="00CB1A2C" w:rsidRDefault="001F7E08" w:rsidP="001F7E08">
            <w:pPr>
              <w:spacing w:line="240" w:lineRule="atLeast"/>
              <w:jc w:val="right"/>
              <w:rPr>
                <w:rFonts w:ascii="Arial" w:hAnsi="Arial"/>
                <w:color w:val="0000FF"/>
                <w:lang w:val="nl-BE"/>
              </w:rPr>
            </w:pPr>
          </w:p>
        </w:tc>
      </w:tr>
      <w:tr w:rsidR="001F7E08" w:rsidRPr="00CB1A2C" w14:paraId="457915FD" w14:textId="77777777" w:rsidTr="00A160FD">
        <w:trPr>
          <w:gridBefore w:val="1"/>
          <w:wBefore w:w="24" w:type="dxa"/>
          <w:cantSplit/>
        </w:trPr>
        <w:tc>
          <w:tcPr>
            <w:tcW w:w="265" w:type="dxa"/>
            <w:gridSpan w:val="2"/>
          </w:tcPr>
          <w:p w14:paraId="5038B093" w14:textId="77777777" w:rsidR="001F7E08" w:rsidRPr="00CB1A2C" w:rsidRDefault="001F7E08" w:rsidP="001F7E08">
            <w:pPr>
              <w:rPr>
                <w:color w:val="0000FF"/>
                <w:lang w:val="nl-BE"/>
              </w:rPr>
            </w:pPr>
          </w:p>
        </w:tc>
        <w:tc>
          <w:tcPr>
            <w:tcW w:w="535" w:type="dxa"/>
            <w:gridSpan w:val="2"/>
          </w:tcPr>
          <w:p w14:paraId="29DADA62" w14:textId="77777777" w:rsidR="001F7E08" w:rsidRPr="00CB1A2C" w:rsidRDefault="001F7E08" w:rsidP="001F7E08">
            <w:pPr>
              <w:spacing w:line="240" w:lineRule="atLeast"/>
              <w:rPr>
                <w:color w:val="0000FF"/>
                <w:lang w:val="nl-BE"/>
              </w:rPr>
            </w:pPr>
          </w:p>
        </w:tc>
        <w:tc>
          <w:tcPr>
            <w:tcW w:w="803" w:type="dxa"/>
            <w:gridSpan w:val="2"/>
          </w:tcPr>
          <w:p w14:paraId="4BF8B96B" w14:textId="77777777" w:rsidR="001F7E08" w:rsidRPr="00CB1A2C" w:rsidRDefault="001F7E08" w:rsidP="001F7E08">
            <w:pPr>
              <w:spacing w:line="240" w:lineRule="atLeast"/>
              <w:rPr>
                <w:color w:val="0000FF"/>
                <w:lang w:val="nl-BE"/>
              </w:rPr>
            </w:pPr>
          </w:p>
        </w:tc>
        <w:tc>
          <w:tcPr>
            <w:tcW w:w="804" w:type="dxa"/>
            <w:gridSpan w:val="2"/>
          </w:tcPr>
          <w:p w14:paraId="1FEE1337" w14:textId="77777777" w:rsidR="001F7E08" w:rsidRPr="00CB1A2C" w:rsidRDefault="001F7E08" w:rsidP="001F7E08">
            <w:pPr>
              <w:spacing w:line="240" w:lineRule="atLeast"/>
              <w:rPr>
                <w:color w:val="0000FF"/>
                <w:lang w:val="nl-BE"/>
              </w:rPr>
            </w:pPr>
          </w:p>
        </w:tc>
        <w:tc>
          <w:tcPr>
            <w:tcW w:w="6336" w:type="dxa"/>
            <w:gridSpan w:val="7"/>
          </w:tcPr>
          <w:p w14:paraId="0B63FA8D"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Continentiehulpmiddelen</w:t>
            </w:r>
          </w:p>
        </w:tc>
        <w:tc>
          <w:tcPr>
            <w:tcW w:w="259" w:type="dxa"/>
            <w:gridSpan w:val="3"/>
            <w:vAlign w:val="bottom"/>
          </w:tcPr>
          <w:p w14:paraId="158FB756" w14:textId="77777777" w:rsidR="001F7E08" w:rsidRPr="00CB1A2C" w:rsidRDefault="001F7E08" w:rsidP="001F7E08">
            <w:pPr>
              <w:spacing w:line="240" w:lineRule="atLeast"/>
              <w:jc w:val="right"/>
              <w:rPr>
                <w:rFonts w:ascii="Arial" w:hAnsi="Arial"/>
                <w:color w:val="0000FF"/>
                <w:lang w:val="nl-BE"/>
              </w:rPr>
            </w:pPr>
          </w:p>
        </w:tc>
      </w:tr>
      <w:tr w:rsidR="001F7E08" w:rsidRPr="00CB1A2C" w14:paraId="73D3EA43" w14:textId="77777777" w:rsidTr="00A160FD">
        <w:trPr>
          <w:gridBefore w:val="1"/>
          <w:wBefore w:w="24" w:type="dxa"/>
          <w:cantSplit/>
        </w:trPr>
        <w:tc>
          <w:tcPr>
            <w:tcW w:w="265" w:type="dxa"/>
            <w:gridSpan w:val="2"/>
          </w:tcPr>
          <w:p w14:paraId="514D6A25" w14:textId="77777777" w:rsidR="001F7E08" w:rsidRPr="00CB1A2C" w:rsidRDefault="001F7E08" w:rsidP="001F7E08">
            <w:pPr>
              <w:rPr>
                <w:color w:val="0000FF"/>
                <w:lang w:val="nl-BE"/>
              </w:rPr>
            </w:pPr>
          </w:p>
        </w:tc>
        <w:tc>
          <w:tcPr>
            <w:tcW w:w="535" w:type="dxa"/>
            <w:gridSpan w:val="2"/>
          </w:tcPr>
          <w:p w14:paraId="21EDE21D" w14:textId="77777777" w:rsidR="001F7E08" w:rsidRPr="00CB1A2C" w:rsidRDefault="001F7E08" w:rsidP="001F7E08">
            <w:pPr>
              <w:spacing w:line="240" w:lineRule="atLeast"/>
              <w:rPr>
                <w:color w:val="0000FF"/>
                <w:lang w:val="nl-BE"/>
              </w:rPr>
            </w:pPr>
          </w:p>
        </w:tc>
        <w:tc>
          <w:tcPr>
            <w:tcW w:w="803" w:type="dxa"/>
            <w:gridSpan w:val="2"/>
          </w:tcPr>
          <w:p w14:paraId="3E082FC1" w14:textId="77777777" w:rsidR="001F7E08" w:rsidRPr="00CB1A2C" w:rsidRDefault="001F7E08" w:rsidP="001F7E08">
            <w:pPr>
              <w:spacing w:line="240" w:lineRule="atLeast"/>
              <w:rPr>
                <w:color w:val="0000FF"/>
                <w:lang w:val="nl-BE"/>
              </w:rPr>
            </w:pPr>
          </w:p>
        </w:tc>
        <w:tc>
          <w:tcPr>
            <w:tcW w:w="804" w:type="dxa"/>
            <w:gridSpan w:val="2"/>
          </w:tcPr>
          <w:p w14:paraId="5B1CC1F3" w14:textId="77777777" w:rsidR="001F7E08" w:rsidRPr="00CB1A2C" w:rsidRDefault="001F7E08" w:rsidP="001F7E08">
            <w:pPr>
              <w:spacing w:line="240" w:lineRule="atLeast"/>
              <w:rPr>
                <w:color w:val="0000FF"/>
                <w:lang w:val="nl-BE"/>
              </w:rPr>
            </w:pPr>
          </w:p>
        </w:tc>
        <w:tc>
          <w:tcPr>
            <w:tcW w:w="6336" w:type="dxa"/>
            <w:gridSpan w:val="7"/>
          </w:tcPr>
          <w:p w14:paraId="7949620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F420C06" w14:textId="77777777" w:rsidR="001F7E08" w:rsidRPr="00CB1A2C" w:rsidRDefault="001F7E08" w:rsidP="001F7E08">
            <w:pPr>
              <w:spacing w:line="240" w:lineRule="atLeast"/>
              <w:jc w:val="right"/>
              <w:rPr>
                <w:rFonts w:ascii="Arial" w:hAnsi="Arial"/>
                <w:color w:val="0000FF"/>
                <w:lang w:val="nl-BE"/>
              </w:rPr>
            </w:pPr>
          </w:p>
        </w:tc>
      </w:tr>
      <w:tr w:rsidR="001F7E08" w:rsidRPr="003A62CB" w14:paraId="7EA005C2" w14:textId="77777777" w:rsidTr="00A160FD">
        <w:trPr>
          <w:gridBefore w:val="1"/>
          <w:wBefore w:w="24" w:type="dxa"/>
          <w:cantSplit/>
        </w:trPr>
        <w:tc>
          <w:tcPr>
            <w:tcW w:w="265" w:type="dxa"/>
            <w:gridSpan w:val="2"/>
          </w:tcPr>
          <w:p w14:paraId="23CF135D" w14:textId="77777777" w:rsidR="001F7E08" w:rsidRPr="00CB1A2C" w:rsidRDefault="001F7E08" w:rsidP="001F7E08">
            <w:pPr>
              <w:rPr>
                <w:color w:val="0000FF"/>
                <w:lang w:val="nl-BE"/>
              </w:rPr>
            </w:pPr>
          </w:p>
        </w:tc>
        <w:tc>
          <w:tcPr>
            <w:tcW w:w="535" w:type="dxa"/>
            <w:gridSpan w:val="2"/>
          </w:tcPr>
          <w:p w14:paraId="5A26968C" w14:textId="77777777" w:rsidR="001F7E08" w:rsidRPr="00CB1A2C" w:rsidRDefault="001F7E08" w:rsidP="001F7E08">
            <w:pPr>
              <w:spacing w:line="240" w:lineRule="atLeast"/>
              <w:rPr>
                <w:color w:val="0000FF"/>
                <w:lang w:val="nl-BE"/>
              </w:rPr>
            </w:pPr>
          </w:p>
        </w:tc>
        <w:tc>
          <w:tcPr>
            <w:tcW w:w="803" w:type="dxa"/>
            <w:gridSpan w:val="2"/>
          </w:tcPr>
          <w:p w14:paraId="156A68CE" w14:textId="77777777" w:rsidR="001F7E08" w:rsidRPr="00CB1A2C" w:rsidRDefault="001F7E08" w:rsidP="001F7E08">
            <w:pPr>
              <w:spacing w:line="240" w:lineRule="atLeast"/>
              <w:rPr>
                <w:color w:val="0000FF"/>
                <w:lang w:val="nl-BE"/>
              </w:rPr>
            </w:pPr>
          </w:p>
        </w:tc>
        <w:tc>
          <w:tcPr>
            <w:tcW w:w="804" w:type="dxa"/>
            <w:gridSpan w:val="2"/>
          </w:tcPr>
          <w:p w14:paraId="2E43688D" w14:textId="77777777" w:rsidR="001F7E08" w:rsidRPr="00CB1A2C" w:rsidRDefault="001F7E08" w:rsidP="001F7E08">
            <w:pPr>
              <w:spacing w:line="240" w:lineRule="atLeast"/>
              <w:rPr>
                <w:color w:val="0000FF"/>
                <w:lang w:val="nl-BE"/>
              </w:rPr>
            </w:pPr>
          </w:p>
        </w:tc>
        <w:tc>
          <w:tcPr>
            <w:tcW w:w="6336" w:type="dxa"/>
            <w:gridSpan w:val="7"/>
          </w:tcPr>
          <w:p w14:paraId="6B0EA829"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Inwendige afsluitplug, voorzien van een peristomale huidplaat</w:t>
            </w:r>
          </w:p>
        </w:tc>
        <w:tc>
          <w:tcPr>
            <w:tcW w:w="259" w:type="dxa"/>
            <w:gridSpan w:val="3"/>
            <w:vAlign w:val="bottom"/>
          </w:tcPr>
          <w:p w14:paraId="2C561CEA" w14:textId="77777777" w:rsidR="001F7E08" w:rsidRPr="00CB1A2C" w:rsidRDefault="001F7E08" w:rsidP="001F7E08">
            <w:pPr>
              <w:spacing w:line="240" w:lineRule="atLeast"/>
              <w:jc w:val="right"/>
              <w:rPr>
                <w:rFonts w:ascii="Arial" w:hAnsi="Arial"/>
                <w:color w:val="0000FF"/>
                <w:lang w:val="nl-BE"/>
              </w:rPr>
            </w:pPr>
          </w:p>
        </w:tc>
      </w:tr>
      <w:tr w:rsidR="001F7E08" w:rsidRPr="00CB1A2C" w14:paraId="76BED14F" w14:textId="77777777" w:rsidTr="00A160FD">
        <w:trPr>
          <w:gridBefore w:val="1"/>
          <w:wBefore w:w="24" w:type="dxa"/>
          <w:cantSplit/>
        </w:trPr>
        <w:tc>
          <w:tcPr>
            <w:tcW w:w="265" w:type="dxa"/>
            <w:gridSpan w:val="2"/>
          </w:tcPr>
          <w:p w14:paraId="5C09F1FD" w14:textId="77777777" w:rsidR="001F7E08" w:rsidRPr="00CB1A2C" w:rsidRDefault="001F7E08" w:rsidP="001F7E08">
            <w:pPr>
              <w:rPr>
                <w:color w:val="0000FF"/>
                <w:lang w:val="nl-BE"/>
              </w:rPr>
            </w:pPr>
          </w:p>
        </w:tc>
        <w:tc>
          <w:tcPr>
            <w:tcW w:w="535" w:type="dxa"/>
            <w:gridSpan w:val="2"/>
          </w:tcPr>
          <w:p w14:paraId="04956356" w14:textId="77777777" w:rsidR="001F7E08" w:rsidRPr="00CB1A2C" w:rsidRDefault="001F7E08" w:rsidP="001F7E08">
            <w:pPr>
              <w:spacing w:line="240" w:lineRule="atLeast"/>
              <w:rPr>
                <w:color w:val="0000FF"/>
                <w:lang w:val="nl-BE"/>
              </w:rPr>
            </w:pPr>
          </w:p>
        </w:tc>
        <w:tc>
          <w:tcPr>
            <w:tcW w:w="803" w:type="dxa"/>
            <w:gridSpan w:val="2"/>
          </w:tcPr>
          <w:p w14:paraId="72108759" w14:textId="77777777" w:rsidR="001F7E08" w:rsidRPr="00CB1A2C" w:rsidRDefault="001F7E08" w:rsidP="001F7E08">
            <w:pPr>
              <w:spacing w:line="240" w:lineRule="atLeast"/>
              <w:rPr>
                <w:color w:val="0000FF"/>
                <w:lang w:val="nl-BE"/>
              </w:rPr>
            </w:pPr>
          </w:p>
        </w:tc>
        <w:tc>
          <w:tcPr>
            <w:tcW w:w="804" w:type="dxa"/>
            <w:gridSpan w:val="2"/>
          </w:tcPr>
          <w:p w14:paraId="7F254881" w14:textId="77777777" w:rsidR="001F7E08" w:rsidRPr="00CB1A2C" w:rsidRDefault="001F7E08" w:rsidP="001F7E08">
            <w:pPr>
              <w:spacing w:line="240" w:lineRule="atLeast"/>
              <w:rPr>
                <w:color w:val="0000FF"/>
                <w:lang w:val="nl-BE"/>
              </w:rPr>
            </w:pPr>
          </w:p>
        </w:tc>
        <w:tc>
          <w:tcPr>
            <w:tcW w:w="6336" w:type="dxa"/>
            <w:gridSpan w:val="7"/>
          </w:tcPr>
          <w:p w14:paraId="545B81B6"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906016</w:t>
            </w:r>
          </w:p>
        </w:tc>
        <w:tc>
          <w:tcPr>
            <w:tcW w:w="259" w:type="dxa"/>
            <w:gridSpan w:val="3"/>
            <w:vAlign w:val="bottom"/>
          </w:tcPr>
          <w:p w14:paraId="558BFEE7" w14:textId="77777777" w:rsidR="001F7E08" w:rsidRPr="00CB1A2C" w:rsidRDefault="001F7E08" w:rsidP="001F7E08">
            <w:pPr>
              <w:spacing w:line="240" w:lineRule="atLeast"/>
              <w:jc w:val="right"/>
              <w:rPr>
                <w:rFonts w:ascii="Arial" w:hAnsi="Arial"/>
                <w:color w:val="0000FF"/>
                <w:lang w:val="nl-BE"/>
              </w:rPr>
            </w:pPr>
          </w:p>
        </w:tc>
      </w:tr>
      <w:tr w:rsidR="001F7E08" w:rsidRPr="00CB1A2C" w14:paraId="36862C3B" w14:textId="77777777" w:rsidTr="00A160FD">
        <w:trPr>
          <w:gridBefore w:val="1"/>
          <w:wBefore w:w="24" w:type="dxa"/>
          <w:cantSplit/>
        </w:trPr>
        <w:tc>
          <w:tcPr>
            <w:tcW w:w="265" w:type="dxa"/>
            <w:gridSpan w:val="2"/>
          </w:tcPr>
          <w:p w14:paraId="1170CB66" w14:textId="77777777" w:rsidR="001F7E08" w:rsidRPr="00CB1A2C" w:rsidRDefault="001F7E08" w:rsidP="001F7E08">
            <w:pPr>
              <w:rPr>
                <w:color w:val="0000FF"/>
                <w:lang w:val="nl-BE"/>
              </w:rPr>
            </w:pPr>
          </w:p>
        </w:tc>
        <w:tc>
          <w:tcPr>
            <w:tcW w:w="535" w:type="dxa"/>
            <w:gridSpan w:val="2"/>
          </w:tcPr>
          <w:p w14:paraId="2F37B9BC" w14:textId="77777777" w:rsidR="001F7E08" w:rsidRPr="00CB1A2C" w:rsidRDefault="001F7E08" w:rsidP="001F7E08">
            <w:pPr>
              <w:spacing w:line="240" w:lineRule="atLeast"/>
              <w:rPr>
                <w:color w:val="0000FF"/>
                <w:lang w:val="nl-BE"/>
              </w:rPr>
            </w:pPr>
          </w:p>
        </w:tc>
        <w:tc>
          <w:tcPr>
            <w:tcW w:w="803" w:type="dxa"/>
            <w:gridSpan w:val="2"/>
          </w:tcPr>
          <w:p w14:paraId="07DD2530" w14:textId="77777777" w:rsidR="001F7E08" w:rsidRPr="00CB1A2C" w:rsidRDefault="001F7E08" w:rsidP="001F7E08">
            <w:pPr>
              <w:spacing w:line="240" w:lineRule="atLeast"/>
              <w:rPr>
                <w:color w:val="0000FF"/>
                <w:lang w:val="nl-BE"/>
              </w:rPr>
            </w:pPr>
          </w:p>
        </w:tc>
        <w:tc>
          <w:tcPr>
            <w:tcW w:w="804" w:type="dxa"/>
            <w:gridSpan w:val="2"/>
          </w:tcPr>
          <w:p w14:paraId="49E84547" w14:textId="77777777" w:rsidR="001F7E08" w:rsidRPr="00CB1A2C" w:rsidRDefault="001F7E08" w:rsidP="001F7E08">
            <w:pPr>
              <w:spacing w:line="240" w:lineRule="atLeast"/>
              <w:rPr>
                <w:color w:val="0000FF"/>
                <w:lang w:val="nl-BE"/>
              </w:rPr>
            </w:pPr>
          </w:p>
        </w:tc>
        <w:tc>
          <w:tcPr>
            <w:tcW w:w="6336" w:type="dxa"/>
            <w:gridSpan w:val="7"/>
          </w:tcPr>
          <w:p w14:paraId="6EB6A06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F33EFDF" w14:textId="77777777" w:rsidR="001F7E08" w:rsidRPr="00CB1A2C" w:rsidRDefault="001F7E08" w:rsidP="001F7E08">
            <w:pPr>
              <w:spacing w:line="240" w:lineRule="atLeast"/>
              <w:jc w:val="right"/>
              <w:rPr>
                <w:rFonts w:ascii="Arial" w:hAnsi="Arial"/>
                <w:color w:val="0000FF"/>
                <w:lang w:val="nl-BE"/>
              </w:rPr>
            </w:pPr>
          </w:p>
        </w:tc>
      </w:tr>
      <w:tr w:rsidR="001F7E08" w:rsidRPr="003A62CB" w14:paraId="470BC366" w14:textId="77777777" w:rsidTr="00A160FD">
        <w:trPr>
          <w:gridBefore w:val="1"/>
          <w:wBefore w:w="24" w:type="dxa"/>
          <w:cantSplit/>
        </w:trPr>
        <w:tc>
          <w:tcPr>
            <w:tcW w:w="265" w:type="dxa"/>
            <w:gridSpan w:val="2"/>
          </w:tcPr>
          <w:p w14:paraId="545BB4C4" w14:textId="77777777" w:rsidR="001F7E08" w:rsidRPr="00CB1A2C" w:rsidRDefault="001F7E08" w:rsidP="001F7E08">
            <w:pPr>
              <w:rPr>
                <w:color w:val="0000FF"/>
                <w:lang w:val="nl-BE"/>
              </w:rPr>
            </w:pPr>
          </w:p>
        </w:tc>
        <w:tc>
          <w:tcPr>
            <w:tcW w:w="535" w:type="dxa"/>
            <w:gridSpan w:val="2"/>
          </w:tcPr>
          <w:p w14:paraId="5D329B2B" w14:textId="77777777" w:rsidR="001F7E08" w:rsidRPr="00CB1A2C" w:rsidRDefault="001F7E08" w:rsidP="001F7E08">
            <w:pPr>
              <w:spacing w:line="240" w:lineRule="atLeast"/>
              <w:rPr>
                <w:color w:val="0000FF"/>
                <w:lang w:val="nl-BE"/>
              </w:rPr>
            </w:pPr>
          </w:p>
        </w:tc>
        <w:tc>
          <w:tcPr>
            <w:tcW w:w="803" w:type="dxa"/>
            <w:gridSpan w:val="2"/>
          </w:tcPr>
          <w:p w14:paraId="7977A3E6" w14:textId="77777777" w:rsidR="001F7E08" w:rsidRPr="00CB1A2C" w:rsidRDefault="001F7E08" w:rsidP="001F7E08">
            <w:pPr>
              <w:spacing w:line="240" w:lineRule="atLeast"/>
              <w:rPr>
                <w:color w:val="0000FF"/>
                <w:lang w:val="nl-BE"/>
              </w:rPr>
            </w:pPr>
          </w:p>
        </w:tc>
        <w:tc>
          <w:tcPr>
            <w:tcW w:w="804" w:type="dxa"/>
            <w:gridSpan w:val="2"/>
          </w:tcPr>
          <w:p w14:paraId="7DD7A23E" w14:textId="77777777" w:rsidR="001F7E08" w:rsidRPr="00CB1A2C" w:rsidRDefault="001F7E08" w:rsidP="001F7E08">
            <w:pPr>
              <w:spacing w:line="240" w:lineRule="atLeast"/>
              <w:rPr>
                <w:color w:val="0000FF"/>
                <w:lang w:val="nl-BE"/>
              </w:rPr>
            </w:pPr>
          </w:p>
        </w:tc>
        <w:tc>
          <w:tcPr>
            <w:tcW w:w="6336" w:type="dxa"/>
            <w:gridSpan w:val="7"/>
          </w:tcPr>
          <w:p w14:paraId="54780FBF"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Gesloten zelfklevend minizakje met filter</w:t>
            </w:r>
          </w:p>
        </w:tc>
        <w:tc>
          <w:tcPr>
            <w:tcW w:w="259" w:type="dxa"/>
            <w:gridSpan w:val="3"/>
            <w:vAlign w:val="bottom"/>
          </w:tcPr>
          <w:p w14:paraId="1D00E988" w14:textId="77777777" w:rsidR="001F7E08" w:rsidRPr="00CB1A2C" w:rsidRDefault="001F7E08" w:rsidP="001F7E08">
            <w:pPr>
              <w:spacing w:line="240" w:lineRule="atLeast"/>
              <w:jc w:val="right"/>
              <w:rPr>
                <w:rFonts w:ascii="Arial" w:hAnsi="Arial"/>
                <w:color w:val="0000FF"/>
                <w:lang w:val="nl-BE"/>
              </w:rPr>
            </w:pPr>
          </w:p>
        </w:tc>
      </w:tr>
      <w:tr w:rsidR="001F7E08" w:rsidRPr="00CB1A2C" w14:paraId="2C0CD40D" w14:textId="77777777" w:rsidTr="00A160FD">
        <w:trPr>
          <w:gridBefore w:val="1"/>
          <w:wBefore w:w="24" w:type="dxa"/>
          <w:cantSplit/>
        </w:trPr>
        <w:tc>
          <w:tcPr>
            <w:tcW w:w="265" w:type="dxa"/>
            <w:gridSpan w:val="2"/>
          </w:tcPr>
          <w:p w14:paraId="2953F45A" w14:textId="77777777" w:rsidR="001F7E08" w:rsidRPr="00CB1A2C" w:rsidRDefault="001F7E08" w:rsidP="001F7E08">
            <w:pPr>
              <w:rPr>
                <w:color w:val="0000FF"/>
                <w:lang w:val="nl-BE"/>
              </w:rPr>
            </w:pPr>
          </w:p>
        </w:tc>
        <w:tc>
          <w:tcPr>
            <w:tcW w:w="535" w:type="dxa"/>
            <w:gridSpan w:val="2"/>
          </w:tcPr>
          <w:p w14:paraId="14D1E170" w14:textId="77777777" w:rsidR="001F7E08" w:rsidRPr="00CB1A2C" w:rsidRDefault="001F7E08" w:rsidP="001F7E08">
            <w:pPr>
              <w:spacing w:line="240" w:lineRule="atLeast"/>
              <w:rPr>
                <w:color w:val="0000FF"/>
                <w:lang w:val="nl-BE"/>
              </w:rPr>
            </w:pPr>
          </w:p>
        </w:tc>
        <w:tc>
          <w:tcPr>
            <w:tcW w:w="803" w:type="dxa"/>
            <w:gridSpan w:val="2"/>
          </w:tcPr>
          <w:p w14:paraId="52C236C4" w14:textId="77777777" w:rsidR="001F7E08" w:rsidRPr="00CB1A2C" w:rsidRDefault="001F7E08" w:rsidP="001F7E08">
            <w:pPr>
              <w:spacing w:line="240" w:lineRule="atLeast"/>
              <w:rPr>
                <w:color w:val="0000FF"/>
                <w:lang w:val="nl-BE"/>
              </w:rPr>
            </w:pPr>
          </w:p>
        </w:tc>
        <w:tc>
          <w:tcPr>
            <w:tcW w:w="804" w:type="dxa"/>
            <w:gridSpan w:val="2"/>
          </w:tcPr>
          <w:p w14:paraId="7FBBD611" w14:textId="77777777" w:rsidR="001F7E08" w:rsidRPr="00CB1A2C" w:rsidRDefault="001F7E08" w:rsidP="001F7E08">
            <w:pPr>
              <w:spacing w:line="240" w:lineRule="atLeast"/>
              <w:rPr>
                <w:color w:val="0000FF"/>
                <w:lang w:val="nl-BE"/>
              </w:rPr>
            </w:pPr>
          </w:p>
        </w:tc>
        <w:tc>
          <w:tcPr>
            <w:tcW w:w="6336" w:type="dxa"/>
            <w:gridSpan w:val="7"/>
          </w:tcPr>
          <w:p w14:paraId="64103459"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906017</w:t>
            </w:r>
          </w:p>
        </w:tc>
        <w:tc>
          <w:tcPr>
            <w:tcW w:w="259" w:type="dxa"/>
            <w:gridSpan w:val="3"/>
            <w:vAlign w:val="bottom"/>
          </w:tcPr>
          <w:p w14:paraId="5CB52301" w14:textId="77777777" w:rsidR="001F7E08" w:rsidRPr="00CB1A2C" w:rsidRDefault="001F7E08" w:rsidP="001F7E08">
            <w:pPr>
              <w:spacing w:line="240" w:lineRule="atLeast"/>
              <w:jc w:val="right"/>
              <w:rPr>
                <w:rFonts w:ascii="Arial" w:hAnsi="Arial"/>
                <w:color w:val="0000FF"/>
                <w:lang w:val="nl-BE"/>
              </w:rPr>
            </w:pPr>
          </w:p>
        </w:tc>
      </w:tr>
      <w:tr w:rsidR="001F7E08" w:rsidRPr="00CB1A2C" w14:paraId="289B7E51" w14:textId="77777777" w:rsidTr="00A160FD">
        <w:trPr>
          <w:gridBefore w:val="1"/>
          <w:wBefore w:w="24" w:type="dxa"/>
          <w:cantSplit/>
        </w:trPr>
        <w:tc>
          <w:tcPr>
            <w:tcW w:w="265" w:type="dxa"/>
            <w:gridSpan w:val="2"/>
          </w:tcPr>
          <w:p w14:paraId="032FC5C7" w14:textId="77777777" w:rsidR="001F7E08" w:rsidRPr="00CB1A2C" w:rsidRDefault="001F7E08" w:rsidP="001F7E08">
            <w:pPr>
              <w:rPr>
                <w:color w:val="0000FF"/>
                <w:lang w:val="nl-BE"/>
              </w:rPr>
            </w:pPr>
          </w:p>
        </w:tc>
        <w:tc>
          <w:tcPr>
            <w:tcW w:w="535" w:type="dxa"/>
            <w:gridSpan w:val="2"/>
          </w:tcPr>
          <w:p w14:paraId="5AC3089B" w14:textId="77777777" w:rsidR="001F7E08" w:rsidRPr="00CB1A2C" w:rsidRDefault="001F7E08" w:rsidP="001F7E08">
            <w:pPr>
              <w:spacing w:line="240" w:lineRule="atLeast"/>
              <w:rPr>
                <w:color w:val="0000FF"/>
                <w:lang w:val="nl-BE"/>
              </w:rPr>
            </w:pPr>
          </w:p>
        </w:tc>
        <w:tc>
          <w:tcPr>
            <w:tcW w:w="803" w:type="dxa"/>
            <w:gridSpan w:val="2"/>
          </w:tcPr>
          <w:p w14:paraId="072E0DB0" w14:textId="77777777" w:rsidR="001F7E08" w:rsidRPr="00CB1A2C" w:rsidRDefault="001F7E08" w:rsidP="001F7E08">
            <w:pPr>
              <w:spacing w:line="240" w:lineRule="atLeast"/>
              <w:rPr>
                <w:color w:val="0000FF"/>
                <w:lang w:val="nl-BE"/>
              </w:rPr>
            </w:pPr>
          </w:p>
        </w:tc>
        <w:tc>
          <w:tcPr>
            <w:tcW w:w="804" w:type="dxa"/>
            <w:gridSpan w:val="2"/>
          </w:tcPr>
          <w:p w14:paraId="0CCFC839" w14:textId="77777777" w:rsidR="001F7E08" w:rsidRPr="00CB1A2C" w:rsidRDefault="001F7E08" w:rsidP="001F7E08">
            <w:pPr>
              <w:spacing w:line="240" w:lineRule="atLeast"/>
              <w:rPr>
                <w:color w:val="0000FF"/>
                <w:lang w:val="nl-BE"/>
              </w:rPr>
            </w:pPr>
          </w:p>
        </w:tc>
        <w:tc>
          <w:tcPr>
            <w:tcW w:w="6336" w:type="dxa"/>
            <w:gridSpan w:val="7"/>
          </w:tcPr>
          <w:p w14:paraId="1A40D76D"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4952439" w14:textId="77777777" w:rsidR="001F7E08" w:rsidRPr="00CB1A2C" w:rsidRDefault="001F7E08" w:rsidP="001F7E08">
            <w:pPr>
              <w:spacing w:line="240" w:lineRule="atLeast"/>
              <w:jc w:val="right"/>
              <w:rPr>
                <w:rFonts w:ascii="Arial" w:hAnsi="Arial"/>
                <w:color w:val="0000FF"/>
                <w:lang w:val="nl-BE"/>
              </w:rPr>
            </w:pPr>
          </w:p>
        </w:tc>
      </w:tr>
      <w:tr w:rsidR="001F7E08" w:rsidRPr="003A62CB" w14:paraId="7D94C2EB" w14:textId="77777777" w:rsidTr="00A160FD">
        <w:trPr>
          <w:gridBefore w:val="1"/>
          <w:wBefore w:w="24" w:type="dxa"/>
          <w:cantSplit/>
        </w:trPr>
        <w:tc>
          <w:tcPr>
            <w:tcW w:w="265" w:type="dxa"/>
            <w:gridSpan w:val="2"/>
          </w:tcPr>
          <w:p w14:paraId="7049BA92" w14:textId="77777777" w:rsidR="001F7E08" w:rsidRPr="00CB1A2C" w:rsidRDefault="001F7E08" w:rsidP="001F7E08">
            <w:pPr>
              <w:rPr>
                <w:color w:val="0000FF"/>
                <w:lang w:val="nl-BE"/>
              </w:rPr>
            </w:pPr>
          </w:p>
        </w:tc>
        <w:tc>
          <w:tcPr>
            <w:tcW w:w="535" w:type="dxa"/>
            <w:gridSpan w:val="2"/>
          </w:tcPr>
          <w:p w14:paraId="57876860" w14:textId="77777777" w:rsidR="001F7E08" w:rsidRPr="00CB1A2C" w:rsidRDefault="001F7E08" w:rsidP="001F7E08">
            <w:pPr>
              <w:spacing w:line="240" w:lineRule="atLeast"/>
              <w:rPr>
                <w:color w:val="0000FF"/>
                <w:lang w:val="nl-BE"/>
              </w:rPr>
            </w:pPr>
          </w:p>
        </w:tc>
        <w:tc>
          <w:tcPr>
            <w:tcW w:w="803" w:type="dxa"/>
            <w:gridSpan w:val="2"/>
          </w:tcPr>
          <w:p w14:paraId="00BC161A" w14:textId="77777777" w:rsidR="001F7E08" w:rsidRPr="00CB1A2C" w:rsidRDefault="001F7E08" w:rsidP="001F7E08">
            <w:pPr>
              <w:spacing w:line="240" w:lineRule="atLeast"/>
              <w:rPr>
                <w:color w:val="0000FF"/>
                <w:lang w:val="nl-BE"/>
              </w:rPr>
            </w:pPr>
          </w:p>
        </w:tc>
        <w:tc>
          <w:tcPr>
            <w:tcW w:w="804" w:type="dxa"/>
            <w:gridSpan w:val="2"/>
          </w:tcPr>
          <w:p w14:paraId="4AA89426" w14:textId="77777777" w:rsidR="001F7E08" w:rsidRPr="00CB1A2C" w:rsidRDefault="001F7E08" w:rsidP="001F7E08">
            <w:pPr>
              <w:spacing w:line="240" w:lineRule="atLeast"/>
              <w:rPr>
                <w:color w:val="0000FF"/>
                <w:lang w:val="nl-BE"/>
              </w:rPr>
            </w:pPr>
          </w:p>
        </w:tc>
        <w:tc>
          <w:tcPr>
            <w:tcW w:w="6336" w:type="dxa"/>
            <w:gridSpan w:val="7"/>
          </w:tcPr>
          <w:p w14:paraId="40485231"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Minizakje met peristomale huidplaat en geïntegreerde filter</w:t>
            </w:r>
          </w:p>
        </w:tc>
        <w:tc>
          <w:tcPr>
            <w:tcW w:w="259" w:type="dxa"/>
            <w:gridSpan w:val="3"/>
            <w:vAlign w:val="bottom"/>
          </w:tcPr>
          <w:p w14:paraId="318605AE" w14:textId="77777777" w:rsidR="001F7E08" w:rsidRPr="00CB1A2C" w:rsidRDefault="001F7E08" w:rsidP="001F7E08">
            <w:pPr>
              <w:spacing w:line="240" w:lineRule="atLeast"/>
              <w:jc w:val="right"/>
              <w:rPr>
                <w:rFonts w:ascii="Arial" w:hAnsi="Arial"/>
                <w:color w:val="0000FF"/>
                <w:lang w:val="nl-BE"/>
              </w:rPr>
            </w:pPr>
          </w:p>
        </w:tc>
      </w:tr>
      <w:tr w:rsidR="001F7E08" w:rsidRPr="00CB1A2C" w14:paraId="00AAF262" w14:textId="77777777" w:rsidTr="00A160FD">
        <w:trPr>
          <w:gridBefore w:val="1"/>
          <w:wBefore w:w="24" w:type="dxa"/>
          <w:cantSplit/>
        </w:trPr>
        <w:tc>
          <w:tcPr>
            <w:tcW w:w="265" w:type="dxa"/>
            <w:gridSpan w:val="2"/>
          </w:tcPr>
          <w:p w14:paraId="4F06A1FD" w14:textId="77777777" w:rsidR="001F7E08" w:rsidRPr="00CB1A2C" w:rsidRDefault="001F7E08" w:rsidP="001F7E08">
            <w:pPr>
              <w:rPr>
                <w:color w:val="0000FF"/>
                <w:lang w:val="nl-BE"/>
              </w:rPr>
            </w:pPr>
          </w:p>
        </w:tc>
        <w:tc>
          <w:tcPr>
            <w:tcW w:w="535" w:type="dxa"/>
            <w:gridSpan w:val="2"/>
          </w:tcPr>
          <w:p w14:paraId="4C81410C" w14:textId="77777777" w:rsidR="001F7E08" w:rsidRPr="00CB1A2C" w:rsidRDefault="001F7E08" w:rsidP="001F7E08">
            <w:pPr>
              <w:spacing w:line="240" w:lineRule="atLeast"/>
              <w:rPr>
                <w:color w:val="0000FF"/>
                <w:lang w:val="nl-BE"/>
              </w:rPr>
            </w:pPr>
          </w:p>
        </w:tc>
        <w:tc>
          <w:tcPr>
            <w:tcW w:w="803" w:type="dxa"/>
            <w:gridSpan w:val="2"/>
          </w:tcPr>
          <w:p w14:paraId="15A956E8" w14:textId="77777777" w:rsidR="001F7E08" w:rsidRPr="00CB1A2C" w:rsidRDefault="001F7E08" w:rsidP="001F7E08">
            <w:pPr>
              <w:spacing w:line="240" w:lineRule="atLeast"/>
              <w:rPr>
                <w:color w:val="0000FF"/>
                <w:lang w:val="nl-BE"/>
              </w:rPr>
            </w:pPr>
          </w:p>
        </w:tc>
        <w:tc>
          <w:tcPr>
            <w:tcW w:w="804" w:type="dxa"/>
            <w:gridSpan w:val="2"/>
          </w:tcPr>
          <w:p w14:paraId="1C77CB30" w14:textId="77777777" w:rsidR="001F7E08" w:rsidRPr="00CB1A2C" w:rsidRDefault="001F7E08" w:rsidP="001F7E08">
            <w:pPr>
              <w:spacing w:line="240" w:lineRule="atLeast"/>
              <w:rPr>
                <w:color w:val="0000FF"/>
                <w:lang w:val="nl-BE"/>
              </w:rPr>
            </w:pPr>
          </w:p>
        </w:tc>
        <w:tc>
          <w:tcPr>
            <w:tcW w:w="6336" w:type="dxa"/>
            <w:gridSpan w:val="7"/>
          </w:tcPr>
          <w:p w14:paraId="3ABAC029"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906018</w:t>
            </w:r>
          </w:p>
        </w:tc>
        <w:tc>
          <w:tcPr>
            <w:tcW w:w="259" w:type="dxa"/>
            <w:gridSpan w:val="3"/>
            <w:vAlign w:val="bottom"/>
          </w:tcPr>
          <w:p w14:paraId="296AC8ED" w14:textId="77777777" w:rsidR="001F7E08" w:rsidRPr="00CB1A2C" w:rsidRDefault="001F7E08" w:rsidP="001F7E08">
            <w:pPr>
              <w:spacing w:line="240" w:lineRule="atLeast"/>
              <w:jc w:val="right"/>
              <w:rPr>
                <w:rFonts w:ascii="Arial" w:hAnsi="Arial"/>
                <w:color w:val="0000FF"/>
                <w:lang w:val="nl-BE"/>
              </w:rPr>
            </w:pPr>
          </w:p>
        </w:tc>
      </w:tr>
      <w:tr w:rsidR="001F7E08" w:rsidRPr="00CB1A2C" w14:paraId="05F7E45D" w14:textId="77777777" w:rsidTr="00A160FD">
        <w:trPr>
          <w:gridBefore w:val="1"/>
          <w:wBefore w:w="24" w:type="dxa"/>
          <w:cantSplit/>
        </w:trPr>
        <w:tc>
          <w:tcPr>
            <w:tcW w:w="265" w:type="dxa"/>
            <w:gridSpan w:val="2"/>
          </w:tcPr>
          <w:p w14:paraId="39215B9D" w14:textId="77777777" w:rsidR="001F7E08" w:rsidRPr="00CB1A2C" w:rsidRDefault="001F7E08" w:rsidP="001F7E08">
            <w:pPr>
              <w:rPr>
                <w:color w:val="0000FF"/>
                <w:lang w:val="nl-BE"/>
              </w:rPr>
            </w:pPr>
          </w:p>
        </w:tc>
        <w:tc>
          <w:tcPr>
            <w:tcW w:w="535" w:type="dxa"/>
            <w:gridSpan w:val="2"/>
          </w:tcPr>
          <w:p w14:paraId="4FC470D9" w14:textId="77777777" w:rsidR="001F7E08" w:rsidRPr="00CB1A2C" w:rsidRDefault="001F7E08" w:rsidP="001F7E08">
            <w:pPr>
              <w:spacing w:line="240" w:lineRule="atLeast"/>
              <w:rPr>
                <w:color w:val="0000FF"/>
                <w:lang w:val="nl-BE"/>
              </w:rPr>
            </w:pPr>
          </w:p>
        </w:tc>
        <w:tc>
          <w:tcPr>
            <w:tcW w:w="803" w:type="dxa"/>
            <w:gridSpan w:val="2"/>
          </w:tcPr>
          <w:p w14:paraId="3E2A1FD4" w14:textId="77777777" w:rsidR="001F7E08" w:rsidRPr="00CB1A2C" w:rsidRDefault="001F7E08" w:rsidP="001F7E08">
            <w:pPr>
              <w:spacing w:line="240" w:lineRule="atLeast"/>
              <w:rPr>
                <w:color w:val="0000FF"/>
                <w:lang w:val="nl-BE"/>
              </w:rPr>
            </w:pPr>
          </w:p>
        </w:tc>
        <w:tc>
          <w:tcPr>
            <w:tcW w:w="804" w:type="dxa"/>
            <w:gridSpan w:val="2"/>
          </w:tcPr>
          <w:p w14:paraId="7113F08A" w14:textId="77777777" w:rsidR="001F7E08" w:rsidRPr="00CB1A2C" w:rsidRDefault="001F7E08" w:rsidP="001F7E08">
            <w:pPr>
              <w:spacing w:line="240" w:lineRule="atLeast"/>
              <w:rPr>
                <w:color w:val="0000FF"/>
                <w:lang w:val="nl-BE"/>
              </w:rPr>
            </w:pPr>
          </w:p>
        </w:tc>
        <w:tc>
          <w:tcPr>
            <w:tcW w:w="6336" w:type="dxa"/>
            <w:gridSpan w:val="7"/>
          </w:tcPr>
          <w:p w14:paraId="24FFC6E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37DA38C" w14:textId="77777777" w:rsidR="001F7E08" w:rsidRPr="00CB1A2C" w:rsidRDefault="001F7E08" w:rsidP="001F7E08">
            <w:pPr>
              <w:spacing w:line="240" w:lineRule="atLeast"/>
              <w:jc w:val="right"/>
              <w:rPr>
                <w:rFonts w:ascii="Arial" w:hAnsi="Arial"/>
                <w:color w:val="0000FF"/>
                <w:lang w:val="nl-BE"/>
              </w:rPr>
            </w:pPr>
          </w:p>
        </w:tc>
      </w:tr>
      <w:tr w:rsidR="001F7E08" w:rsidRPr="00CB1A2C" w14:paraId="7BB237D4" w14:textId="77777777" w:rsidTr="00A160FD">
        <w:trPr>
          <w:gridBefore w:val="1"/>
          <w:wBefore w:w="24" w:type="dxa"/>
          <w:cantSplit/>
        </w:trPr>
        <w:tc>
          <w:tcPr>
            <w:tcW w:w="265" w:type="dxa"/>
            <w:gridSpan w:val="2"/>
          </w:tcPr>
          <w:p w14:paraId="12008799" w14:textId="77777777" w:rsidR="001F7E08" w:rsidRPr="00CB1A2C" w:rsidRDefault="001F7E08" w:rsidP="001F7E08">
            <w:pPr>
              <w:rPr>
                <w:color w:val="0000FF"/>
                <w:lang w:val="nl-BE"/>
              </w:rPr>
            </w:pPr>
          </w:p>
        </w:tc>
        <w:tc>
          <w:tcPr>
            <w:tcW w:w="535" w:type="dxa"/>
            <w:gridSpan w:val="2"/>
          </w:tcPr>
          <w:p w14:paraId="395EBAD2" w14:textId="77777777" w:rsidR="001F7E08" w:rsidRPr="00CB1A2C" w:rsidRDefault="001F7E08" w:rsidP="001F7E08">
            <w:pPr>
              <w:spacing w:line="240" w:lineRule="atLeast"/>
              <w:rPr>
                <w:color w:val="0000FF"/>
                <w:lang w:val="nl-BE"/>
              </w:rPr>
            </w:pPr>
          </w:p>
        </w:tc>
        <w:tc>
          <w:tcPr>
            <w:tcW w:w="803" w:type="dxa"/>
            <w:gridSpan w:val="2"/>
          </w:tcPr>
          <w:p w14:paraId="0231D3A6" w14:textId="77777777" w:rsidR="001F7E08" w:rsidRPr="00CB1A2C" w:rsidRDefault="001F7E08" w:rsidP="001F7E08">
            <w:pPr>
              <w:spacing w:line="240" w:lineRule="atLeast"/>
              <w:rPr>
                <w:color w:val="0000FF"/>
                <w:lang w:val="nl-BE"/>
              </w:rPr>
            </w:pPr>
          </w:p>
        </w:tc>
        <w:tc>
          <w:tcPr>
            <w:tcW w:w="804" w:type="dxa"/>
            <w:gridSpan w:val="2"/>
          </w:tcPr>
          <w:p w14:paraId="4C91341D" w14:textId="77777777" w:rsidR="001F7E08" w:rsidRPr="00CB1A2C" w:rsidRDefault="001F7E08" w:rsidP="001F7E08">
            <w:pPr>
              <w:spacing w:line="240" w:lineRule="atLeast"/>
              <w:rPr>
                <w:color w:val="0000FF"/>
                <w:lang w:val="nl-BE"/>
              </w:rPr>
            </w:pPr>
          </w:p>
        </w:tc>
        <w:tc>
          <w:tcPr>
            <w:tcW w:w="6336" w:type="dxa"/>
            <w:gridSpan w:val="7"/>
          </w:tcPr>
          <w:p w14:paraId="798907D6"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Afsluitkleefplaat met filter</w:t>
            </w:r>
          </w:p>
        </w:tc>
        <w:tc>
          <w:tcPr>
            <w:tcW w:w="259" w:type="dxa"/>
            <w:gridSpan w:val="3"/>
            <w:vAlign w:val="bottom"/>
          </w:tcPr>
          <w:p w14:paraId="18FEA2A4" w14:textId="77777777" w:rsidR="001F7E08" w:rsidRPr="00CB1A2C" w:rsidRDefault="001F7E08" w:rsidP="001F7E08">
            <w:pPr>
              <w:spacing w:line="240" w:lineRule="atLeast"/>
              <w:jc w:val="right"/>
              <w:rPr>
                <w:rFonts w:ascii="Arial" w:hAnsi="Arial"/>
                <w:color w:val="0000FF"/>
                <w:lang w:val="nl-BE"/>
              </w:rPr>
            </w:pPr>
          </w:p>
        </w:tc>
      </w:tr>
      <w:tr w:rsidR="001F7E08" w:rsidRPr="00CB1A2C" w14:paraId="76CDCB3A" w14:textId="77777777" w:rsidTr="00A160FD">
        <w:trPr>
          <w:gridBefore w:val="1"/>
          <w:wBefore w:w="24" w:type="dxa"/>
          <w:cantSplit/>
        </w:trPr>
        <w:tc>
          <w:tcPr>
            <w:tcW w:w="265" w:type="dxa"/>
            <w:gridSpan w:val="2"/>
          </w:tcPr>
          <w:p w14:paraId="7F14C070" w14:textId="77777777" w:rsidR="001F7E08" w:rsidRPr="00CB1A2C" w:rsidRDefault="001F7E08" w:rsidP="001F7E08">
            <w:pPr>
              <w:rPr>
                <w:color w:val="0000FF"/>
                <w:lang w:val="nl-BE"/>
              </w:rPr>
            </w:pPr>
          </w:p>
        </w:tc>
        <w:tc>
          <w:tcPr>
            <w:tcW w:w="535" w:type="dxa"/>
            <w:gridSpan w:val="2"/>
          </w:tcPr>
          <w:p w14:paraId="5A2795C7" w14:textId="77777777" w:rsidR="001F7E08" w:rsidRPr="00CB1A2C" w:rsidRDefault="001F7E08" w:rsidP="001F7E08">
            <w:pPr>
              <w:spacing w:line="240" w:lineRule="atLeast"/>
              <w:rPr>
                <w:color w:val="0000FF"/>
                <w:lang w:val="nl-BE"/>
              </w:rPr>
            </w:pPr>
          </w:p>
        </w:tc>
        <w:tc>
          <w:tcPr>
            <w:tcW w:w="803" w:type="dxa"/>
            <w:gridSpan w:val="2"/>
          </w:tcPr>
          <w:p w14:paraId="3BA9CE55" w14:textId="77777777" w:rsidR="001F7E08" w:rsidRPr="00CB1A2C" w:rsidRDefault="001F7E08" w:rsidP="001F7E08">
            <w:pPr>
              <w:spacing w:line="240" w:lineRule="atLeast"/>
              <w:rPr>
                <w:color w:val="0000FF"/>
                <w:lang w:val="nl-BE"/>
              </w:rPr>
            </w:pPr>
          </w:p>
        </w:tc>
        <w:tc>
          <w:tcPr>
            <w:tcW w:w="804" w:type="dxa"/>
            <w:gridSpan w:val="2"/>
          </w:tcPr>
          <w:p w14:paraId="7C5D60F3" w14:textId="77777777" w:rsidR="001F7E08" w:rsidRPr="00CB1A2C" w:rsidRDefault="001F7E08" w:rsidP="001F7E08">
            <w:pPr>
              <w:spacing w:line="240" w:lineRule="atLeast"/>
              <w:rPr>
                <w:color w:val="0000FF"/>
                <w:lang w:val="nl-BE"/>
              </w:rPr>
            </w:pPr>
          </w:p>
        </w:tc>
        <w:tc>
          <w:tcPr>
            <w:tcW w:w="6336" w:type="dxa"/>
            <w:gridSpan w:val="7"/>
          </w:tcPr>
          <w:p w14:paraId="255D54D2"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906019</w:t>
            </w:r>
          </w:p>
        </w:tc>
        <w:tc>
          <w:tcPr>
            <w:tcW w:w="259" w:type="dxa"/>
            <w:gridSpan w:val="3"/>
            <w:vAlign w:val="bottom"/>
          </w:tcPr>
          <w:p w14:paraId="088BD096" w14:textId="77777777" w:rsidR="001F7E08" w:rsidRPr="00CB1A2C" w:rsidRDefault="001F7E08" w:rsidP="001F7E08">
            <w:pPr>
              <w:spacing w:line="240" w:lineRule="atLeast"/>
              <w:jc w:val="right"/>
              <w:rPr>
                <w:rFonts w:ascii="Arial" w:hAnsi="Arial"/>
                <w:color w:val="0000FF"/>
                <w:lang w:val="nl-BE"/>
              </w:rPr>
            </w:pPr>
          </w:p>
        </w:tc>
      </w:tr>
      <w:tr w:rsidR="001F7E08" w:rsidRPr="00CB1A2C" w14:paraId="78AD1D0B" w14:textId="77777777" w:rsidTr="00A160FD">
        <w:trPr>
          <w:gridBefore w:val="1"/>
          <w:wBefore w:w="24" w:type="dxa"/>
          <w:cantSplit/>
        </w:trPr>
        <w:tc>
          <w:tcPr>
            <w:tcW w:w="265" w:type="dxa"/>
            <w:gridSpan w:val="2"/>
          </w:tcPr>
          <w:p w14:paraId="4FFA6DE0" w14:textId="77777777" w:rsidR="001F7E08" w:rsidRPr="00CB1A2C" w:rsidRDefault="001F7E08" w:rsidP="001F7E08">
            <w:pPr>
              <w:rPr>
                <w:color w:val="0000FF"/>
                <w:lang w:val="nl-BE"/>
              </w:rPr>
            </w:pPr>
          </w:p>
        </w:tc>
        <w:tc>
          <w:tcPr>
            <w:tcW w:w="535" w:type="dxa"/>
            <w:gridSpan w:val="2"/>
          </w:tcPr>
          <w:p w14:paraId="55560350" w14:textId="77777777" w:rsidR="001F7E08" w:rsidRPr="00CB1A2C" w:rsidRDefault="001F7E08" w:rsidP="001F7E08">
            <w:pPr>
              <w:spacing w:line="240" w:lineRule="atLeast"/>
              <w:rPr>
                <w:color w:val="0000FF"/>
                <w:lang w:val="nl-BE"/>
              </w:rPr>
            </w:pPr>
          </w:p>
        </w:tc>
        <w:tc>
          <w:tcPr>
            <w:tcW w:w="803" w:type="dxa"/>
            <w:gridSpan w:val="2"/>
          </w:tcPr>
          <w:p w14:paraId="5FCA0534" w14:textId="77777777" w:rsidR="001F7E08" w:rsidRPr="00CB1A2C" w:rsidRDefault="001F7E08" w:rsidP="001F7E08">
            <w:pPr>
              <w:spacing w:line="240" w:lineRule="atLeast"/>
              <w:rPr>
                <w:color w:val="0000FF"/>
                <w:lang w:val="nl-BE"/>
              </w:rPr>
            </w:pPr>
          </w:p>
        </w:tc>
        <w:tc>
          <w:tcPr>
            <w:tcW w:w="804" w:type="dxa"/>
            <w:gridSpan w:val="2"/>
          </w:tcPr>
          <w:p w14:paraId="6436805E" w14:textId="77777777" w:rsidR="001F7E08" w:rsidRPr="00CB1A2C" w:rsidRDefault="001F7E08" w:rsidP="001F7E08">
            <w:pPr>
              <w:spacing w:line="240" w:lineRule="atLeast"/>
              <w:rPr>
                <w:color w:val="0000FF"/>
                <w:lang w:val="nl-BE"/>
              </w:rPr>
            </w:pPr>
          </w:p>
        </w:tc>
        <w:tc>
          <w:tcPr>
            <w:tcW w:w="6336" w:type="dxa"/>
            <w:gridSpan w:val="7"/>
          </w:tcPr>
          <w:p w14:paraId="19E7863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215C82C" w14:textId="77777777" w:rsidR="001F7E08" w:rsidRPr="00CB1A2C" w:rsidRDefault="001F7E08" w:rsidP="001F7E08">
            <w:pPr>
              <w:spacing w:line="240" w:lineRule="atLeast"/>
              <w:jc w:val="right"/>
              <w:rPr>
                <w:rFonts w:ascii="Arial" w:hAnsi="Arial"/>
                <w:color w:val="0000FF"/>
                <w:lang w:val="nl-BE"/>
              </w:rPr>
            </w:pPr>
          </w:p>
        </w:tc>
      </w:tr>
      <w:tr w:rsidR="001F7E08" w:rsidRPr="00CB1A2C" w14:paraId="43A3B751" w14:textId="77777777" w:rsidTr="00A160FD">
        <w:trPr>
          <w:gridBefore w:val="1"/>
          <w:wBefore w:w="24" w:type="dxa"/>
          <w:cantSplit/>
        </w:trPr>
        <w:tc>
          <w:tcPr>
            <w:tcW w:w="265" w:type="dxa"/>
            <w:gridSpan w:val="2"/>
          </w:tcPr>
          <w:p w14:paraId="24401FC4" w14:textId="77777777" w:rsidR="001F7E08" w:rsidRPr="00CB1A2C" w:rsidRDefault="001F7E08" w:rsidP="001F7E08">
            <w:pPr>
              <w:rPr>
                <w:color w:val="0000FF"/>
                <w:lang w:val="nl-BE"/>
              </w:rPr>
            </w:pPr>
          </w:p>
        </w:tc>
        <w:tc>
          <w:tcPr>
            <w:tcW w:w="535" w:type="dxa"/>
            <w:gridSpan w:val="2"/>
          </w:tcPr>
          <w:p w14:paraId="4B0F63EA" w14:textId="77777777" w:rsidR="001F7E08" w:rsidRPr="00CB1A2C" w:rsidRDefault="001F7E08" w:rsidP="001F7E08">
            <w:pPr>
              <w:spacing w:line="240" w:lineRule="atLeast"/>
              <w:rPr>
                <w:color w:val="0000FF"/>
                <w:lang w:val="nl-BE"/>
              </w:rPr>
            </w:pPr>
          </w:p>
        </w:tc>
        <w:tc>
          <w:tcPr>
            <w:tcW w:w="803" w:type="dxa"/>
            <w:gridSpan w:val="2"/>
          </w:tcPr>
          <w:p w14:paraId="2878ED50" w14:textId="77777777" w:rsidR="001F7E08" w:rsidRPr="00CB1A2C" w:rsidRDefault="001F7E08" w:rsidP="001F7E08">
            <w:pPr>
              <w:spacing w:line="240" w:lineRule="atLeast"/>
              <w:rPr>
                <w:color w:val="0000FF"/>
                <w:lang w:val="nl-BE"/>
              </w:rPr>
            </w:pPr>
          </w:p>
        </w:tc>
        <w:tc>
          <w:tcPr>
            <w:tcW w:w="804" w:type="dxa"/>
            <w:gridSpan w:val="2"/>
          </w:tcPr>
          <w:p w14:paraId="4234DFB8" w14:textId="77777777" w:rsidR="001F7E08" w:rsidRPr="00CB1A2C" w:rsidRDefault="001F7E08" w:rsidP="001F7E08">
            <w:pPr>
              <w:spacing w:line="240" w:lineRule="atLeast"/>
              <w:rPr>
                <w:color w:val="0000FF"/>
                <w:lang w:val="nl-BE"/>
              </w:rPr>
            </w:pPr>
          </w:p>
        </w:tc>
        <w:tc>
          <w:tcPr>
            <w:tcW w:w="6336" w:type="dxa"/>
            <w:gridSpan w:val="7"/>
          </w:tcPr>
          <w:p w14:paraId="01775E87"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Irrigatiehulpmiddelen</w:t>
            </w:r>
            <w:r w:rsidRPr="00A0773B">
              <w:rPr>
                <w:rFonts w:ascii="Arial" w:hAnsi="Arial"/>
                <w:color w:val="0000FF"/>
                <w:lang w:val="nl-BE"/>
              </w:rPr>
              <w:t>"</w:t>
            </w:r>
          </w:p>
        </w:tc>
        <w:tc>
          <w:tcPr>
            <w:tcW w:w="259" w:type="dxa"/>
            <w:gridSpan w:val="3"/>
            <w:vAlign w:val="bottom"/>
          </w:tcPr>
          <w:p w14:paraId="5B721BDC" w14:textId="77777777" w:rsidR="001F7E08" w:rsidRPr="00CB1A2C" w:rsidRDefault="001F7E08" w:rsidP="001F7E08">
            <w:pPr>
              <w:spacing w:line="240" w:lineRule="atLeast"/>
              <w:jc w:val="right"/>
              <w:rPr>
                <w:rFonts w:ascii="Arial" w:hAnsi="Arial"/>
                <w:color w:val="0000FF"/>
                <w:lang w:val="nl-BE"/>
              </w:rPr>
            </w:pPr>
          </w:p>
        </w:tc>
      </w:tr>
      <w:tr w:rsidR="001F7E08" w:rsidRPr="00CB1A2C" w14:paraId="357B5F30" w14:textId="77777777" w:rsidTr="00A160FD">
        <w:trPr>
          <w:gridBefore w:val="1"/>
          <w:wBefore w:w="24" w:type="dxa"/>
          <w:cantSplit/>
        </w:trPr>
        <w:tc>
          <w:tcPr>
            <w:tcW w:w="265" w:type="dxa"/>
            <w:gridSpan w:val="2"/>
          </w:tcPr>
          <w:p w14:paraId="7ABC6F0C" w14:textId="77777777" w:rsidR="001F7E08" w:rsidRPr="00CB1A2C" w:rsidRDefault="001F7E08" w:rsidP="001F7E08">
            <w:pPr>
              <w:rPr>
                <w:color w:val="0000FF"/>
                <w:lang w:val="nl-BE"/>
              </w:rPr>
            </w:pPr>
          </w:p>
        </w:tc>
        <w:tc>
          <w:tcPr>
            <w:tcW w:w="535" w:type="dxa"/>
            <w:gridSpan w:val="2"/>
          </w:tcPr>
          <w:p w14:paraId="29FD0A49" w14:textId="77777777" w:rsidR="001F7E08" w:rsidRPr="00CB1A2C" w:rsidRDefault="001F7E08" w:rsidP="001F7E08">
            <w:pPr>
              <w:spacing w:line="240" w:lineRule="atLeast"/>
              <w:rPr>
                <w:color w:val="0000FF"/>
                <w:lang w:val="nl-BE"/>
              </w:rPr>
            </w:pPr>
          </w:p>
        </w:tc>
        <w:tc>
          <w:tcPr>
            <w:tcW w:w="803" w:type="dxa"/>
            <w:gridSpan w:val="2"/>
          </w:tcPr>
          <w:p w14:paraId="6B804DC9" w14:textId="77777777" w:rsidR="001F7E08" w:rsidRPr="00CB1A2C" w:rsidRDefault="001F7E08" w:rsidP="001F7E08">
            <w:pPr>
              <w:spacing w:line="240" w:lineRule="atLeast"/>
              <w:rPr>
                <w:color w:val="0000FF"/>
                <w:lang w:val="nl-BE"/>
              </w:rPr>
            </w:pPr>
          </w:p>
        </w:tc>
        <w:tc>
          <w:tcPr>
            <w:tcW w:w="804" w:type="dxa"/>
            <w:gridSpan w:val="2"/>
          </w:tcPr>
          <w:p w14:paraId="34350BDC" w14:textId="77777777" w:rsidR="001F7E08" w:rsidRPr="00CB1A2C" w:rsidRDefault="001F7E08" w:rsidP="001F7E08">
            <w:pPr>
              <w:spacing w:line="240" w:lineRule="atLeast"/>
              <w:rPr>
                <w:color w:val="0000FF"/>
                <w:lang w:val="nl-BE"/>
              </w:rPr>
            </w:pPr>
          </w:p>
        </w:tc>
        <w:tc>
          <w:tcPr>
            <w:tcW w:w="6336" w:type="dxa"/>
            <w:gridSpan w:val="7"/>
          </w:tcPr>
          <w:p w14:paraId="7214C9DD"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2912669" w14:textId="77777777" w:rsidR="001F7E08" w:rsidRPr="00CB1A2C" w:rsidRDefault="001F7E08" w:rsidP="001F7E08">
            <w:pPr>
              <w:spacing w:line="240" w:lineRule="atLeast"/>
              <w:jc w:val="right"/>
              <w:rPr>
                <w:rFonts w:ascii="Arial" w:hAnsi="Arial"/>
                <w:color w:val="0000FF"/>
                <w:lang w:val="nl-BE"/>
              </w:rPr>
            </w:pPr>
          </w:p>
        </w:tc>
      </w:tr>
      <w:tr w:rsidR="001F7E08" w:rsidRPr="003A62CB" w14:paraId="66FEE9FF" w14:textId="77777777" w:rsidTr="00A160FD">
        <w:trPr>
          <w:gridBefore w:val="1"/>
          <w:wBefore w:w="24" w:type="dxa"/>
          <w:cantSplit/>
        </w:trPr>
        <w:tc>
          <w:tcPr>
            <w:tcW w:w="265" w:type="dxa"/>
            <w:gridSpan w:val="2"/>
          </w:tcPr>
          <w:p w14:paraId="58FF947F" w14:textId="77777777" w:rsidR="001F7E08" w:rsidRPr="00CB1A2C" w:rsidRDefault="001F7E08" w:rsidP="001F7E08">
            <w:pPr>
              <w:spacing w:line="240" w:lineRule="atLeast"/>
              <w:rPr>
                <w:color w:val="0000FF"/>
                <w:lang w:val="nl-BE"/>
              </w:rPr>
            </w:pPr>
          </w:p>
        </w:tc>
        <w:tc>
          <w:tcPr>
            <w:tcW w:w="535" w:type="dxa"/>
            <w:gridSpan w:val="2"/>
          </w:tcPr>
          <w:p w14:paraId="5FF0A0BB" w14:textId="77777777" w:rsidR="001F7E08" w:rsidRPr="00CB1A2C" w:rsidRDefault="001F7E08" w:rsidP="001F7E08">
            <w:pPr>
              <w:spacing w:line="240" w:lineRule="atLeast"/>
              <w:rPr>
                <w:color w:val="0000FF"/>
                <w:lang w:val="nl-BE"/>
              </w:rPr>
            </w:pPr>
          </w:p>
        </w:tc>
        <w:tc>
          <w:tcPr>
            <w:tcW w:w="803" w:type="dxa"/>
            <w:gridSpan w:val="2"/>
          </w:tcPr>
          <w:p w14:paraId="2D53028C" w14:textId="77777777" w:rsidR="001F7E08" w:rsidRPr="00CB1A2C" w:rsidRDefault="001F7E08" w:rsidP="001F7E08">
            <w:pPr>
              <w:spacing w:line="240" w:lineRule="atLeast"/>
              <w:rPr>
                <w:color w:val="0000FF"/>
                <w:lang w:val="nl-BE"/>
              </w:rPr>
            </w:pPr>
          </w:p>
        </w:tc>
        <w:tc>
          <w:tcPr>
            <w:tcW w:w="804" w:type="dxa"/>
            <w:gridSpan w:val="2"/>
          </w:tcPr>
          <w:p w14:paraId="64957BD1" w14:textId="77777777" w:rsidR="001F7E08" w:rsidRPr="00CB1A2C" w:rsidRDefault="001F7E08" w:rsidP="001F7E08">
            <w:pPr>
              <w:spacing w:line="240" w:lineRule="atLeast"/>
              <w:rPr>
                <w:color w:val="0000FF"/>
                <w:lang w:val="nl-BE"/>
              </w:rPr>
            </w:pPr>
          </w:p>
        </w:tc>
        <w:tc>
          <w:tcPr>
            <w:tcW w:w="6336" w:type="dxa"/>
            <w:gridSpan w:val="7"/>
          </w:tcPr>
          <w:p w14:paraId="55BBDB4A" w14:textId="77777777" w:rsidR="001F7E08" w:rsidRPr="00CB1A2C" w:rsidRDefault="001F7E08" w:rsidP="001F7E08">
            <w:pPr>
              <w:spacing w:line="240" w:lineRule="atLeast"/>
              <w:jc w:val="both"/>
              <w:rPr>
                <w:i/>
                <w:color w:val="0000FF"/>
                <w:sz w:val="18"/>
                <w:lang w:val="nl-BE"/>
              </w:rPr>
            </w:pPr>
            <w:r w:rsidRPr="00CB1A2C">
              <w:rPr>
                <w:rFonts w:ascii="Arial" w:hAnsi="Arial"/>
                <w:i/>
                <w:color w:val="0000FF"/>
                <w:sz w:val="18"/>
                <w:lang w:val="nl-BE"/>
              </w:rPr>
              <w:t>"K.B. 16.7.2020" (in werking 1.4.2021)</w:t>
            </w:r>
            <w:r>
              <w:rPr>
                <w:rFonts w:ascii="Arial" w:hAnsi="Arial"/>
                <w:i/>
                <w:color w:val="0000FF"/>
                <w:sz w:val="18"/>
                <w:lang w:val="nl-BE"/>
              </w:rPr>
              <w:t xml:space="preserve"> + </w:t>
            </w:r>
            <w:r w:rsidRPr="00CB1A2C">
              <w:rPr>
                <w:rFonts w:ascii="Arial" w:hAnsi="Arial"/>
                <w:i/>
                <w:color w:val="0000FF"/>
                <w:sz w:val="18"/>
                <w:lang w:val="nl-BE"/>
              </w:rPr>
              <w:t xml:space="preserve">"K.B. </w:t>
            </w:r>
            <w:r>
              <w:rPr>
                <w:rFonts w:ascii="Arial" w:hAnsi="Arial"/>
                <w:i/>
                <w:color w:val="0000FF"/>
                <w:sz w:val="18"/>
                <w:lang w:val="nl-BE"/>
              </w:rPr>
              <w:t>14.1.2022</w:t>
            </w:r>
            <w:r w:rsidRPr="00CB1A2C">
              <w:rPr>
                <w:rFonts w:ascii="Arial" w:hAnsi="Arial"/>
                <w:i/>
                <w:color w:val="0000FF"/>
                <w:sz w:val="18"/>
                <w:lang w:val="nl-BE"/>
              </w:rPr>
              <w:t>" (in werking 1.4.2021)</w:t>
            </w:r>
          </w:p>
        </w:tc>
        <w:tc>
          <w:tcPr>
            <w:tcW w:w="259" w:type="dxa"/>
            <w:gridSpan w:val="3"/>
            <w:vAlign w:val="bottom"/>
          </w:tcPr>
          <w:p w14:paraId="22D881F9" w14:textId="77777777" w:rsidR="001F7E08" w:rsidRPr="00CB1A2C" w:rsidRDefault="001F7E08" w:rsidP="001F7E08">
            <w:pPr>
              <w:spacing w:line="240" w:lineRule="atLeast"/>
              <w:jc w:val="right"/>
              <w:rPr>
                <w:color w:val="0000FF"/>
                <w:lang w:val="nl-BE"/>
              </w:rPr>
            </w:pPr>
          </w:p>
        </w:tc>
      </w:tr>
      <w:tr w:rsidR="001F7E08" w:rsidRPr="00DC23D4" w14:paraId="30776DE9" w14:textId="77777777" w:rsidTr="00A160FD">
        <w:trPr>
          <w:gridBefore w:val="1"/>
          <w:wBefore w:w="24" w:type="dxa"/>
          <w:cantSplit/>
        </w:trPr>
        <w:tc>
          <w:tcPr>
            <w:tcW w:w="265" w:type="dxa"/>
            <w:gridSpan w:val="2"/>
          </w:tcPr>
          <w:p w14:paraId="5C63D2D9" w14:textId="77777777" w:rsidR="001F7E08" w:rsidRPr="00CB1A2C" w:rsidRDefault="001F7E08" w:rsidP="001F7E08">
            <w:pPr>
              <w:rPr>
                <w:color w:val="0000FF"/>
                <w:lang w:val="nl-BE"/>
              </w:rPr>
            </w:pPr>
          </w:p>
        </w:tc>
        <w:tc>
          <w:tcPr>
            <w:tcW w:w="535" w:type="dxa"/>
            <w:gridSpan w:val="2"/>
          </w:tcPr>
          <w:p w14:paraId="7C9CA84B" w14:textId="77777777" w:rsidR="001F7E08" w:rsidRPr="00CB1A2C" w:rsidRDefault="001F7E08" w:rsidP="001F7E08">
            <w:pPr>
              <w:spacing w:line="240" w:lineRule="atLeast"/>
              <w:rPr>
                <w:color w:val="0000FF"/>
                <w:lang w:val="nl-BE"/>
              </w:rPr>
            </w:pPr>
          </w:p>
        </w:tc>
        <w:tc>
          <w:tcPr>
            <w:tcW w:w="803" w:type="dxa"/>
            <w:gridSpan w:val="2"/>
          </w:tcPr>
          <w:p w14:paraId="20F140CE" w14:textId="77777777" w:rsidR="001F7E08" w:rsidRPr="00CB1A2C" w:rsidRDefault="001F7E08" w:rsidP="001F7E08">
            <w:pPr>
              <w:spacing w:line="240" w:lineRule="atLeast"/>
              <w:rPr>
                <w:color w:val="0000FF"/>
                <w:lang w:val="nl-BE"/>
              </w:rPr>
            </w:pPr>
          </w:p>
        </w:tc>
        <w:tc>
          <w:tcPr>
            <w:tcW w:w="804" w:type="dxa"/>
            <w:gridSpan w:val="2"/>
          </w:tcPr>
          <w:p w14:paraId="624FE68A" w14:textId="77777777" w:rsidR="001F7E08" w:rsidRPr="00CB1A2C" w:rsidRDefault="001F7E08" w:rsidP="001F7E08">
            <w:pPr>
              <w:spacing w:line="240" w:lineRule="atLeast"/>
              <w:rPr>
                <w:color w:val="0000FF"/>
                <w:lang w:val="nl-BE"/>
              </w:rPr>
            </w:pPr>
          </w:p>
        </w:tc>
        <w:tc>
          <w:tcPr>
            <w:tcW w:w="6336" w:type="dxa"/>
            <w:gridSpan w:val="7"/>
          </w:tcPr>
          <w:p w14:paraId="2E4C35D1" w14:textId="77777777" w:rsidR="001F7E08" w:rsidRPr="00CB1A2C" w:rsidRDefault="001F7E08" w:rsidP="001F7E08">
            <w:pPr>
              <w:spacing w:line="240" w:lineRule="atLeast"/>
              <w:jc w:val="both"/>
              <w:rPr>
                <w:rFonts w:ascii="Arial" w:hAnsi="Arial"/>
                <w:color w:val="0000FF"/>
                <w:lang w:val="nl-BE"/>
              </w:rPr>
            </w:pPr>
            <w:r w:rsidRPr="00A0773B">
              <w:rPr>
                <w:rFonts w:ascii="Arial" w:hAnsi="Arial"/>
                <w:color w:val="0000FF"/>
                <w:lang w:val="nl-BE"/>
              </w:rPr>
              <w:t>"Manuele irrigatieset (met minimum 1 container, 1 conus en 20 irrigatiezakken)</w:t>
            </w:r>
          </w:p>
        </w:tc>
        <w:tc>
          <w:tcPr>
            <w:tcW w:w="259" w:type="dxa"/>
            <w:gridSpan w:val="3"/>
            <w:vAlign w:val="bottom"/>
          </w:tcPr>
          <w:p w14:paraId="3CB96C2A" w14:textId="77777777" w:rsidR="001F7E08" w:rsidRPr="00CB1A2C" w:rsidRDefault="001F7E08" w:rsidP="001F7E08">
            <w:pPr>
              <w:spacing w:line="240" w:lineRule="atLeast"/>
              <w:jc w:val="right"/>
              <w:rPr>
                <w:rFonts w:ascii="Arial" w:hAnsi="Arial"/>
                <w:color w:val="0000FF"/>
                <w:lang w:val="nl-BE"/>
              </w:rPr>
            </w:pPr>
          </w:p>
        </w:tc>
      </w:tr>
      <w:tr w:rsidR="001F7E08" w:rsidRPr="00CB1A2C" w14:paraId="38373117" w14:textId="77777777" w:rsidTr="00A160FD">
        <w:trPr>
          <w:gridBefore w:val="1"/>
          <w:wBefore w:w="24" w:type="dxa"/>
          <w:cantSplit/>
        </w:trPr>
        <w:tc>
          <w:tcPr>
            <w:tcW w:w="265" w:type="dxa"/>
            <w:gridSpan w:val="2"/>
          </w:tcPr>
          <w:p w14:paraId="70C057A3" w14:textId="77777777" w:rsidR="001F7E08" w:rsidRPr="00CB1A2C" w:rsidRDefault="001F7E08" w:rsidP="001F7E08">
            <w:pPr>
              <w:rPr>
                <w:color w:val="0000FF"/>
                <w:lang w:val="nl-BE"/>
              </w:rPr>
            </w:pPr>
          </w:p>
        </w:tc>
        <w:tc>
          <w:tcPr>
            <w:tcW w:w="535" w:type="dxa"/>
            <w:gridSpan w:val="2"/>
          </w:tcPr>
          <w:p w14:paraId="1DEEF9CF" w14:textId="77777777" w:rsidR="001F7E08" w:rsidRPr="00CB1A2C" w:rsidRDefault="001F7E08" w:rsidP="001F7E08">
            <w:pPr>
              <w:spacing w:line="240" w:lineRule="atLeast"/>
              <w:rPr>
                <w:color w:val="0000FF"/>
                <w:lang w:val="nl-BE"/>
              </w:rPr>
            </w:pPr>
          </w:p>
        </w:tc>
        <w:tc>
          <w:tcPr>
            <w:tcW w:w="803" w:type="dxa"/>
            <w:gridSpan w:val="2"/>
          </w:tcPr>
          <w:p w14:paraId="73F23BC2" w14:textId="77777777" w:rsidR="001F7E08" w:rsidRPr="00CB1A2C" w:rsidRDefault="001F7E08" w:rsidP="001F7E08">
            <w:pPr>
              <w:spacing w:line="240" w:lineRule="atLeast"/>
              <w:rPr>
                <w:color w:val="0000FF"/>
                <w:lang w:val="nl-BE"/>
              </w:rPr>
            </w:pPr>
          </w:p>
        </w:tc>
        <w:tc>
          <w:tcPr>
            <w:tcW w:w="804" w:type="dxa"/>
            <w:gridSpan w:val="2"/>
          </w:tcPr>
          <w:p w14:paraId="2EEB7F35" w14:textId="77777777" w:rsidR="001F7E08" w:rsidRPr="00CB1A2C" w:rsidRDefault="001F7E08" w:rsidP="001F7E08">
            <w:pPr>
              <w:spacing w:line="240" w:lineRule="atLeast"/>
              <w:rPr>
                <w:color w:val="0000FF"/>
                <w:lang w:val="nl-BE"/>
              </w:rPr>
            </w:pPr>
          </w:p>
        </w:tc>
        <w:tc>
          <w:tcPr>
            <w:tcW w:w="6336" w:type="dxa"/>
            <w:gridSpan w:val="7"/>
          </w:tcPr>
          <w:p w14:paraId="1B7BE64E"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906020</w:t>
            </w:r>
            <w:r w:rsidRPr="00002870">
              <w:rPr>
                <w:rFonts w:ascii="Arial" w:hAnsi="Arial"/>
                <w:color w:val="0000FF"/>
                <w:lang w:val="nl-BE"/>
              </w:rPr>
              <w:t>"</w:t>
            </w:r>
          </w:p>
        </w:tc>
        <w:tc>
          <w:tcPr>
            <w:tcW w:w="259" w:type="dxa"/>
            <w:gridSpan w:val="3"/>
            <w:vAlign w:val="bottom"/>
          </w:tcPr>
          <w:p w14:paraId="7B3EEDD6" w14:textId="77777777" w:rsidR="001F7E08" w:rsidRPr="00CB1A2C" w:rsidRDefault="001F7E08" w:rsidP="001F7E08">
            <w:pPr>
              <w:spacing w:line="240" w:lineRule="atLeast"/>
              <w:jc w:val="right"/>
              <w:rPr>
                <w:rFonts w:ascii="Arial" w:hAnsi="Arial"/>
                <w:color w:val="0000FF"/>
                <w:lang w:val="nl-BE"/>
              </w:rPr>
            </w:pPr>
          </w:p>
        </w:tc>
      </w:tr>
      <w:tr w:rsidR="001F7E08" w:rsidRPr="00CB1A2C" w14:paraId="3DD1851B" w14:textId="77777777" w:rsidTr="00A160FD">
        <w:trPr>
          <w:gridBefore w:val="1"/>
          <w:wBefore w:w="24" w:type="dxa"/>
          <w:cantSplit/>
        </w:trPr>
        <w:tc>
          <w:tcPr>
            <w:tcW w:w="265" w:type="dxa"/>
            <w:gridSpan w:val="2"/>
          </w:tcPr>
          <w:p w14:paraId="38630D0F" w14:textId="77777777" w:rsidR="001F7E08" w:rsidRPr="00CB1A2C" w:rsidRDefault="001F7E08" w:rsidP="001F7E08">
            <w:pPr>
              <w:rPr>
                <w:color w:val="0000FF"/>
                <w:lang w:val="nl-BE"/>
              </w:rPr>
            </w:pPr>
          </w:p>
        </w:tc>
        <w:tc>
          <w:tcPr>
            <w:tcW w:w="535" w:type="dxa"/>
            <w:gridSpan w:val="2"/>
          </w:tcPr>
          <w:p w14:paraId="4AF8B9C9" w14:textId="77777777" w:rsidR="001F7E08" w:rsidRPr="00CB1A2C" w:rsidRDefault="001F7E08" w:rsidP="001F7E08">
            <w:pPr>
              <w:spacing w:line="240" w:lineRule="atLeast"/>
              <w:rPr>
                <w:color w:val="0000FF"/>
                <w:lang w:val="nl-BE"/>
              </w:rPr>
            </w:pPr>
          </w:p>
        </w:tc>
        <w:tc>
          <w:tcPr>
            <w:tcW w:w="803" w:type="dxa"/>
            <w:gridSpan w:val="2"/>
          </w:tcPr>
          <w:p w14:paraId="42FC3CD8" w14:textId="77777777" w:rsidR="001F7E08" w:rsidRPr="00CB1A2C" w:rsidRDefault="001F7E08" w:rsidP="001F7E08">
            <w:pPr>
              <w:spacing w:line="240" w:lineRule="atLeast"/>
              <w:rPr>
                <w:color w:val="0000FF"/>
                <w:lang w:val="nl-BE"/>
              </w:rPr>
            </w:pPr>
          </w:p>
        </w:tc>
        <w:tc>
          <w:tcPr>
            <w:tcW w:w="804" w:type="dxa"/>
            <w:gridSpan w:val="2"/>
          </w:tcPr>
          <w:p w14:paraId="61B708BA" w14:textId="77777777" w:rsidR="001F7E08" w:rsidRPr="00CB1A2C" w:rsidRDefault="001F7E08" w:rsidP="001F7E08">
            <w:pPr>
              <w:spacing w:line="240" w:lineRule="atLeast"/>
              <w:rPr>
                <w:color w:val="0000FF"/>
                <w:lang w:val="nl-BE"/>
              </w:rPr>
            </w:pPr>
          </w:p>
        </w:tc>
        <w:tc>
          <w:tcPr>
            <w:tcW w:w="6336" w:type="dxa"/>
            <w:gridSpan w:val="7"/>
          </w:tcPr>
          <w:p w14:paraId="45D6B4B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8E0A973" w14:textId="77777777" w:rsidR="001F7E08" w:rsidRPr="00CB1A2C" w:rsidRDefault="001F7E08" w:rsidP="001F7E08">
            <w:pPr>
              <w:spacing w:line="240" w:lineRule="atLeast"/>
              <w:jc w:val="right"/>
              <w:rPr>
                <w:rFonts w:ascii="Arial" w:hAnsi="Arial"/>
                <w:color w:val="0000FF"/>
                <w:lang w:val="nl-BE"/>
              </w:rPr>
            </w:pPr>
          </w:p>
        </w:tc>
      </w:tr>
      <w:tr w:rsidR="001F7E08" w:rsidRPr="00CB1A2C" w14:paraId="28D1D970" w14:textId="77777777" w:rsidTr="00A160FD">
        <w:trPr>
          <w:gridBefore w:val="1"/>
          <w:wBefore w:w="24" w:type="dxa"/>
          <w:cantSplit/>
        </w:trPr>
        <w:tc>
          <w:tcPr>
            <w:tcW w:w="265" w:type="dxa"/>
            <w:gridSpan w:val="2"/>
          </w:tcPr>
          <w:p w14:paraId="29EC3EF7" w14:textId="77777777" w:rsidR="001F7E08" w:rsidRPr="00CB1A2C" w:rsidRDefault="001F7E08" w:rsidP="001F7E08">
            <w:pPr>
              <w:spacing w:line="240" w:lineRule="atLeast"/>
              <w:rPr>
                <w:color w:val="0000FF"/>
                <w:lang w:val="nl-BE"/>
              </w:rPr>
            </w:pPr>
          </w:p>
        </w:tc>
        <w:tc>
          <w:tcPr>
            <w:tcW w:w="535" w:type="dxa"/>
            <w:gridSpan w:val="2"/>
          </w:tcPr>
          <w:p w14:paraId="6738619F" w14:textId="77777777" w:rsidR="001F7E08" w:rsidRPr="00CB1A2C" w:rsidRDefault="001F7E08" w:rsidP="001F7E08">
            <w:pPr>
              <w:spacing w:line="240" w:lineRule="atLeast"/>
              <w:rPr>
                <w:color w:val="0000FF"/>
                <w:lang w:val="nl-BE"/>
              </w:rPr>
            </w:pPr>
          </w:p>
        </w:tc>
        <w:tc>
          <w:tcPr>
            <w:tcW w:w="803" w:type="dxa"/>
            <w:gridSpan w:val="2"/>
          </w:tcPr>
          <w:p w14:paraId="7905ED12" w14:textId="77777777" w:rsidR="001F7E08" w:rsidRPr="00CB1A2C" w:rsidRDefault="001F7E08" w:rsidP="001F7E08">
            <w:pPr>
              <w:spacing w:line="240" w:lineRule="atLeast"/>
              <w:rPr>
                <w:color w:val="0000FF"/>
                <w:lang w:val="nl-BE"/>
              </w:rPr>
            </w:pPr>
          </w:p>
        </w:tc>
        <w:tc>
          <w:tcPr>
            <w:tcW w:w="804" w:type="dxa"/>
            <w:gridSpan w:val="2"/>
          </w:tcPr>
          <w:p w14:paraId="7364C359" w14:textId="77777777" w:rsidR="001F7E08" w:rsidRPr="00CB1A2C" w:rsidRDefault="001F7E08" w:rsidP="001F7E08">
            <w:pPr>
              <w:spacing w:line="240" w:lineRule="atLeast"/>
              <w:rPr>
                <w:color w:val="0000FF"/>
                <w:lang w:val="nl-BE"/>
              </w:rPr>
            </w:pPr>
          </w:p>
        </w:tc>
        <w:tc>
          <w:tcPr>
            <w:tcW w:w="6336" w:type="dxa"/>
            <w:gridSpan w:val="7"/>
          </w:tcPr>
          <w:p w14:paraId="7BA71840" w14:textId="77777777" w:rsidR="001F7E08" w:rsidRPr="00CB1A2C" w:rsidRDefault="001F7E08" w:rsidP="001F7E08">
            <w:pPr>
              <w:spacing w:line="240" w:lineRule="atLeast"/>
              <w:jc w:val="both"/>
              <w:rPr>
                <w:i/>
                <w:color w:val="0000FF"/>
                <w:sz w:val="18"/>
                <w:lang w:val="nl-BE"/>
              </w:rPr>
            </w:pPr>
            <w:r w:rsidRPr="00CB1A2C">
              <w:rPr>
                <w:rFonts w:ascii="Arial" w:hAnsi="Arial"/>
                <w:i/>
                <w:color w:val="0000FF"/>
                <w:sz w:val="18"/>
                <w:lang w:val="nl-BE"/>
              </w:rPr>
              <w:t>"K.B. 16.7.2020" (in werking 1.4.2021)</w:t>
            </w:r>
          </w:p>
        </w:tc>
        <w:tc>
          <w:tcPr>
            <w:tcW w:w="259" w:type="dxa"/>
            <w:gridSpan w:val="3"/>
            <w:vAlign w:val="bottom"/>
          </w:tcPr>
          <w:p w14:paraId="545A573E" w14:textId="77777777" w:rsidR="001F7E08" w:rsidRPr="00CB1A2C" w:rsidRDefault="001F7E08" w:rsidP="001F7E08">
            <w:pPr>
              <w:spacing w:line="240" w:lineRule="atLeast"/>
              <w:jc w:val="right"/>
              <w:rPr>
                <w:color w:val="0000FF"/>
                <w:lang w:val="nl-BE"/>
              </w:rPr>
            </w:pPr>
          </w:p>
        </w:tc>
      </w:tr>
      <w:tr w:rsidR="001F7E08" w:rsidRPr="00CB1A2C" w14:paraId="0A01A447" w14:textId="77777777" w:rsidTr="00A160FD">
        <w:trPr>
          <w:gridBefore w:val="1"/>
          <w:wBefore w:w="24" w:type="dxa"/>
          <w:cantSplit/>
        </w:trPr>
        <w:tc>
          <w:tcPr>
            <w:tcW w:w="265" w:type="dxa"/>
            <w:gridSpan w:val="2"/>
          </w:tcPr>
          <w:p w14:paraId="158F7774" w14:textId="77777777" w:rsidR="001F7E08" w:rsidRPr="00CB1A2C" w:rsidRDefault="001F7E08" w:rsidP="001F7E08">
            <w:pPr>
              <w:rPr>
                <w:color w:val="0000FF"/>
                <w:lang w:val="nl-BE"/>
              </w:rPr>
            </w:pPr>
          </w:p>
        </w:tc>
        <w:tc>
          <w:tcPr>
            <w:tcW w:w="535" w:type="dxa"/>
            <w:gridSpan w:val="2"/>
          </w:tcPr>
          <w:p w14:paraId="3BE667D8" w14:textId="77777777" w:rsidR="001F7E08" w:rsidRPr="00CB1A2C" w:rsidRDefault="001F7E08" w:rsidP="001F7E08">
            <w:pPr>
              <w:spacing w:line="240" w:lineRule="atLeast"/>
              <w:rPr>
                <w:color w:val="0000FF"/>
                <w:lang w:val="nl-BE"/>
              </w:rPr>
            </w:pPr>
          </w:p>
        </w:tc>
        <w:tc>
          <w:tcPr>
            <w:tcW w:w="803" w:type="dxa"/>
            <w:gridSpan w:val="2"/>
          </w:tcPr>
          <w:p w14:paraId="112AA6FC" w14:textId="77777777" w:rsidR="001F7E08" w:rsidRPr="00CB1A2C" w:rsidRDefault="001F7E08" w:rsidP="001F7E08">
            <w:pPr>
              <w:spacing w:line="240" w:lineRule="atLeast"/>
              <w:rPr>
                <w:color w:val="0000FF"/>
                <w:lang w:val="nl-BE"/>
              </w:rPr>
            </w:pPr>
          </w:p>
        </w:tc>
        <w:tc>
          <w:tcPr>
            <w:tcW w:w="804" w:type="dxa"/>
            <w:gridSpan w:val="2"/>
          </w:tcPr>
          <w:p w14:paraId="2C54B909" w14:textId="77777777" w:rsidR="001F7E08" w:rsidRPr="00CB1A2C" w:rsidRDefault="001F7E08" w:rsidP="001F7E08">
            <w:pPr>
              <w:spacing w:line="240" w:lineRule="atLeast"/>
              <w:rPr>
                <w:color w:val="0000FF"/>
                <w:lang w:val="nl-BE"/>
              </w:rPr>
            </w:pPr>
          </w:p>
        </w:tc>
        <w:tc>
          <w:tcPr>
            <w:tcW w:w="6336" w:type="dxa"/>
            <w:gridSpan w:val="7"/>
          </w:tcPr>
          <w:p w14:paraId="494B5D8B" w14:textId="77777777" w:rsidR="001F7E08" w:rsidRPr="00CB1A2C" w:rsidRDefault="001F7E08" w:rsidP="001F7E08">
            <w:pPr>
              <w:spacing w:line="240" w:lineRule="atLeast"/>
              <w:jc w:val="both"/>
              <w:rPr>
                <w:rFonts w:ascii="Arial" w:hAnsi="Arial"/>
                <w:color w:val="0000FF"/>
                <w:lang w:val="nl-BE"/>
              </w:rPr>
            </w:pPr>
            <w:r w:rsidRPr="00002870">
              <w:rPr>
                <w:rFonts w:ascii="Arial" w:hAnsi="Arial"/>
                <w:color w:val="0000FF"/>
                <w:lang w:val="nl-BE"/>
              </w:rPr>
              <w:t>"</w:t>
            </w:r>
            <w:r w:rsidRPr="00CB1A2C">
              <w:rPr>
                <w:rFonts w:ascii="Arial" w:hAnsi="Arial"/>
                <w:color w:val="0000FF"/>
                <w:lang w:val="nl-BE"/>
              </w:rPr>
              <w:t>Ledigbare irrigatiezak (inclusief bevestigingssysteem)</w:t>
            </w:r>
          </w:p>
        </w:tc>
        <w:tc>
          <w:tcPr>
            <w:tcW w:w="259" w:type="dxa"/>
            <w:gridSpan w:val="3"/>
            <w:vAlign w:val="bottom"/>
          </w:tcPr>
          <w:p w14:paraId="6B507E14" w14:textId="77777777" w:rsidR="001F7E08" w:rsidRPr="00CB1A2C" w:rsidRDefault="001F7E08" w:rsidP="001F7E08">
            <w:pPr>
              <w:spacing w:line="240" w:lineRule="atLeast"/>
              <w:jc w:val="right"/>
              <w:rPr>
                <w:rFonts w:ascii="Arial" w:hAnsi="Arial"/>
                <w:color w:val="0000FF"/>
                <w:lang w:val="nl-BE"/>
              </w:rPr>
            </w:pPr>
          </w:p>
        </w:tc>
      </w:tr>
      <w:tr w:rsidR="001F7E08" w:rsidRPr="00CB1A2C" w14:paraId="5526DA0D" w14:textId="77777777" w:rsidTr="00A160FD">
        <w:trPr>
          <w:gridBefore w:val="1"/>
          <w:wBefore w:w="24" w:type="dxa"/>
          <w:cantSplit/>
        </w:trPr>
        <w:tc>
          <w:tcPr>
            <w:tcW w:w="265" w:type="dxa"/>
            <w:gridSpan w:val="2"/>
          </w:tcPr>
          <w:p w14:paraId="7C07F78E" w14:textId="77777777" w:rsidR="001F7E08" w:rsidRPr="00CB1A2C" w:rsidRDefault="001F7E08" w:rsidP="001F7E08">
            <w:pPr>
              <w:rPr>
                <w:color w:val="0000FF"/>
                <w:lang w:val="nl-BE"/>
              </w:rPr>
            </w:pPr>
          </w:p>
        </w:tc>
        <w:tc>
          <w:tcPr>
            <w:tcW w:w="535" w:type="dxa"/>
            <w:gridSpan w:val="2"/>
          </w:tcPr>
          <w:p w14:paraId="58B0F287" w14:textId="77777777" w:rsidR="001F7E08" w:rsidRPr="00CB1A2C" w:rsidRDefault="001F7E08" w:rsidP="001F7E08">
            <w:pPr>
              <w:spacing w:line="240" w:lineRule="atLeast"/>
              <w:rPr>
                <w:color w:val="0000FF"/>
                <w:lang w:val="nl-BE"/>
              </w:rPr>
            </w:pPr>
          </w:p>
        </w:tc>
        <w:tc>
          <w:tcPr>
            <w:tcW w:w="803" w:type="dxa"/>
            <w:gridSpan w:val="2"/>
          </w:tcPr>
          <w:p w14:paraId="17550D45" w14:textId="77777777" w:rsidR="001F7E08" w:rsidRPr="00CB1A2C" w:rsidRDefault="001F7E08" w:rsidP="001F7E08">
            <w:pPr>
              <w:spacing w:line="240" w:lineRule="atLeast"/>
              <w:rPr>
                <w:color w:val="0000FF"/>
                <w:lang w:val="nl-BE"/>
              </w:rPr>
            </w:pPr>
          </w:p>
        </w:tc>
        <w:tc>
          <w:tcPr>
            <w:tcW w:w="804" w:type="dxa"/>
            <w:gridSpan w:val="2"/>
          </w:tcPr>
          <w:p w14:paraId="34EADCF2" w14:textId="77777777" w:rsidR="001F7E08" w:rsidRPr="00CB1A2C" w:rsidRDefault="001F7E08" w:rsidP="001F7E08">
            <w:pPr>
              <w:spacing w:line="240" w:lineRule="atLeast"/>
              <w:rPr>
                <w:color w:val="0000FF"/>
                <w:lang w:val="nl-BE"/>
              </w:rPr>
            </w:pPr>
          </w:p>
        </w:tc>
        <w:tc>
          <w:tcPr>
            <w:tcW w:w="6336" w:type="dxa"/>
            <w:gridSpan w:val="7"/>
          </w:tcPr>
          <w:p w14:paraId="312AF154"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906021</w:t>
            </w:r>
          </w:p>
        </w:tc>
        <w:tc>
          <w:tcPr>
            <w:tcW w:w="259" w:type="dxa"/>
            <w:gridSpan w:val="3"/>
            <w:vAlign w:val="bottom"/>
          </w:tcPr>
          <w:p w14:paraId="5778ECF2" w14:textId="77777777" w:rsidR="001F7E08" w:rsidRPr="00CB1A2C" w:rsidRDefault="001F7E08" w:rsidP="001F7E08">
            <w:pPr>
              <w:spacing w:line="240" w:lineRule="atLeast"/>
              <w:jc w:val="right"/>
              <w:rPr>
                <w:rFonts w:ascii="Arial" w:hAnsi="Arial"/>
                <w:color w:val="0000FF"/>
                <w:lang w:val="nl-BE"/>
              </w:rPr>
            </w:pPr>
          </w:p>
        </w:tc>
      </w:tr>
      <w:tr w:rsidR="001F7E08" w:rsidRPr="00CB1A2C" w14:paraId="3757B6D2" w14:textId="77777777" w:rsidTr="00A160FD">
        <w:trPr>
          <w:gridBefore w:val="1"/>
          <w:wBefore w:w="24" w:type="dxa"/>
          <w:cantSplit/>
        </w:trPr>
        <w:tc>
          <w:tcPr>
            <w:tcW w:w="265" w:type="dxa"/>
            <w:gridSpan w:val="2"/>
          </w:tcPr>
          <w:p w14:paraId="4E881244" w14:textId="77777777" w:rsidR="001F7E08" w:rsidRPr="00CB1A2C" w:rsidRDefault="001F7E08" w:rsidP="001F7E08">
            <w:pPr>
              <w:rPr>
                <w:color w:val="0000FF"/>
                <w:lang w:val="nl-BE"/>
              </w:rPr>
            </w:pPr>
          </w:p>
        </w:tc>
        <w:tc>
          <w:tcPr>
            <w:tcW w:w="535" w:type="dxa"/>
            <w:gridSpan w:val="2"/>
          </w:tcPr>
          <w:p w14:paraId="5531A9F8" w14:textId="77777777" w:rsidR="001F7E08" w:rsidRPr="00CB1A2C" w:rsidRDefault="001F7E08" w:rsidP="001F7E08">
            <w:pPr>
              <w:spacing w:line="240" w:lineRule="atLeast"/>
              <w:rPr>
                <w:color w:val="0000FF"/>
                <w:lang w:val="nl-BE"/>
              </w:rPr>
            </w:pPr>
          </w:p>
        </w:tc>
        <w:tc>
          <w:tcPr>
            <w:tcW w:w="803" w:type="dxa"/>
            <w:gridSpan w:val="2"/>
          </w:tcPr>
          <w:p w14:paraId="6D52852E" w14:textId="77777777" w:rsidR="001F7E08" w:rsidRPr="00CB1A2C" w:rsidRDefault="001F7E08" w:rsidP="001F7E08">
            <w:pPr>
              <w:spacing w:line="240" w:lineRule="atLeast"/>
              <w:rPr>
                <w:color w:val="0000FF"/>
                <w:lang w:val="nl-BE"/>
              </w:rPr>
            </w:pPr>
          </w:p>
        </w:tc>
        <w:tc>
          <w:tcPr>
            <w:tcW w:w="804" w:type="dxa"/>
            <w:gridSpan w:val="2"/>
          </w:tcPr>
          <w:p w14:paraId="11CC19BE" w14:textId="77777777" w:rsidR="001F7E08" w:rsidRPr="00CB1A2C" w:rsidRDefault="001F7E08" w:rsidP="001F7E08">
            <w:pPr>
              <w:spacing w:line="240" w:lineRule="atLeast"/>
              <w:rPr>
                <w:color w:val="0000FF"/>
                <w:lang w:val="nl-BE"/>
              </w:rPr>
            </w:pPr>
          </w:p>
        </w:tc>
        <w:tc>
          <w:tcPr>
            <w:tcW w:w="6336" w:type="dxa"/>
            <w:gridSpan w:val="7"/>
          </w:tcPr>
          <w:p w14:paraId="5E04546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725FC94" w14:textId="77777777" w:rsidR="001F7E08" w:rsidRPr="00CB1A2C" w:rsidRDefault="001F7E08" w:rsidP="001F7E08">
            <w:pPr>
              <w:spacing w:line="240" w:lineRule="atLeast"/>
              <w:jc w:val="right"/>
              <w:rPr>
                <w:rFonts w:ascii="Arial" w:hAnsi="Arial"/>
                <w:color w:val="0000FF"/>
                <w:lang w:val="nl-BE"/>
              </w:rPr>
            </w:pPr>
          </w:p>
        </w:tc>
      </w:tr>
      <w:tr w:rsidR="001F7E08" w:rsidRPr="00CB1A2C" w14:paraId="59F397FA" w14:textId="77777777" w:rsidTr="00A160FD">
        <w:trPr>
          <w:gridBefore w:val="1"/>
          <w:wBefore w:w="24" w:type="dxa"/>
          <w:cantSplit/>
        </w:trPr>
        <w:tc>
          <w:tcPr>
            <w:tcW w:w="265" w:type="dxa"/>
            <w:gridSpan w:val="2"/>
          </w:tcPr>
          <w:p w14:paraId="3B0D7633" w14:textId="77777777" w:rsidR="001F7E08" w:rsidRPr="00CB1A2C" w:rsidRDefault="001F7E08" w:rsidP="001F7E08">
            <w:pPr>
              <w:rPr>
                <w:color w:val="0000FF"/>
                <w:lang w:val="nl-BE"/>
              </w:rPr>
            </w:pPr>
          </w:p>
        </w:tc>
        <w:tc>
          <w:tcPr>
            <w:tcW w:w="535" w:type="dxa"/>
            <w:gridSpan w:val="2"/>
          </w:tcPr>
          <w:p w14:paraId="0E7C4930" w14:textId="77777777" w:rsidR="001F7E08" w:rsidRPr="00CB1A2C" w:rsidRDefault="001F7E08" w:rsidP="001F7E08">
            <w:pPr>
              <w:spacing w:line="240" w:lineRule="atLeast"/>
              <w:rPr>
                <w:color w:val="0000FF"/>
                <w:lang w:val="nl-BE"/>
              </w:rPr>
            </w:pPr>
          </w:p>
        </w:tc>
        <w:tc>
          <w:tcPr>
            <w:tcW w:w="803" w:type="dxa"/>
            <w:gridSpan w:val="2"/>
          </w:tcPr>
          <w:p w14:paraId="511074ED" w14:textId="77777777" w:rsidR="001F7E08" w:rsidRPr="00CB1A2C" w:rsidRDefault="001F7E08" w:rsidP="001F7E08">
            <w:pPr>
              <w:spacing w:line="240" w:lineRule="atLeast"/>
              <w:rPr>
                <w:color w:val="0000FF"/>
                <w:lang w:val="nl-BE"/>
              </w:rPr>
            </w:pPr>
          </w:p>
        </w:tc>
        <w:tc>
          <w:tcPr>
            <w:tcW w:w="804" w:type="dxa"/>
            <w:gridSpan w:val="2"/>
          </w:tcPr>
          <w:p w14:paraId="7F6294AA" w14:textId="77777777" w:rsidR="001F7E08" w:rsidRPr="00CB1A2C" w:rsidRDefault="001F7E08" w:rsidP="001F7E08">
            <w:pPr>
              <w:spacing w:line="240" w:lineRule="atLeast"/>
              <w:rPr>
                <w:color w:val="0000FF"/>
                <w:lang w:val="nl-BE"/>
              </w:rPr>
            </w:pPr>
          </w:p>
        </w:tc>
        <w:tc>
          <w:tcPr>
            <w:tcW w:w="6336" w:type="dxa"/>
            <w:gridSpan w:val="7"/>
          </w:tcPr>
          <w:p w14:paraId="03EE4588"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Irrigatiepomp met batterijlader</w:t>
            </w:r>
          </w:p>
        </w:tc>
        <w:tc>
          <w:tcPr>
            <w:tcW w:w="259" w:type="dxa"/>
            <w:gridSpan w:val="3"/>
            <w:vAlign w:val="bottom"/>
          </w:tcPr>
          <w:p w14:paraId="66EE2AFA" w14:textId="77777777" w:rsidR="001F7E08" w:rsidRPr="00CB1A2C" w:rsidRDefault="001F7E08" w:rsidP="001F7E08">
            <w:pPr>
              <w:spacing w:line="240" w:lineRule="atLeast"/>
              <w:jc w:val="right"/>
              <w:rPr>
                <w:rFonts w:ascii="Arial" w:hAnsi="Arial"/>
                <w:color w:val="0000FF"/>
                <w:lang w:val="nl-BE"/>
              </w:rPr>
            </w:pPr>
          </w:p>
        </w:tc>
      </w:tr>
      <w:tr w:rsidR="001F7E08" w:rsidRPr="00CB1A2C" w14:paraId="1C0651D0" w14:textId="77777777" w:rsidTr="00A160FD">
        <w:trPr>
          <w:gridBefore w:val="1"/>
          <w:wBefore w:w="24" w:type="dxa"/>
          <w:cantSplit/>
        </w:trPr>
        <w:tc>
          <w:tcPr>
            <w:tcW w:w="265" w:type="dxa"/>
            <w:gridSpan w:val="2"/>
          </w:tcPr>
          <w:p w14:paraId="711A45E2" w14:textId="77777777" w:rsidR="001F7E08" w:rsidRPr="00CB1A2C" w:rsidRDefault="001F7E08" w:rsidP="001F7E08">
            <w:pPr>
              <w:rPr>
                <w:color w:val="0000FF"/>
                <w:lang w:val="nl-BE"/>
              </w:rPr>
            </w:pPr>
          </w:p>
        </w:tc>
        <w:tc>
          <w:tcPr>
            <w:tcW w:w="535" w:type="dxa"/>
            <w:gridSpan w:val="2"/>
          </w:tcPr>
          <w:p w14:paraId="17F7D6CE" w14:textId="77777777" w:rsidR="001F7E08" w:rsidRPr="00CB1A2C" w:rsidRDefault="001F7E08" w:rsidP="001F7E08">
            <w:pPr>
              <w:spacing w:line="240" w:lineRule="atLeast"/>
              <w:rPr>
                <w:color w:val="0000FF"/>
                <w:lang w:val="nl-BE"/>
              </w:rPr>
            </w:pPr>
          </w:p>
        </w:tc>
        <w:tc>
          <w:tcPr>
            <w:tcW w:w="803" w:type="dxa"/>
            <w:gridSpan w:val="2"/>
          </w:tcPr>
          <w:p w14:paraId="19F85F4D" w14:textId="77777777" w:rsidR="001F7E08" w:rsidRPr="00CB1A2C" w:rsidRDefault="001F7E08" w:rsidP="001F7E08">
            <w:pPr>
              <w:spacing w:line="240" w:lineRule="atLeast"/>
              <w:rPr>
                <w:color w:val="0000FF"/>
                <w:lang w:val="nl-BE"/>
              </w:rPr>
            </w:pPr>
          </w:p>
        </w:tc>
        <w:tc>
          <w:tcPr>
            <w:tcW w:w="804" w:type="dxa"/>
            <w:gridSpan w:val="2"/>
          </w:tcPr>
          <w:p w14:paraId="686CC4DE" w14:textId="77777777" w:rsidR="001F7E08" w:rsidRPr="00CB1A2C" w:rsidRDefault="001F7E08" w:rsidP="001F7E08">
            <w:pPr>
              <w:spacing w:line="240" w:lineRule="atLeast"/>
              <w:rPr>
                <w:color w:val="0000FF"/>
                <w:lang w:val="nl-BE"/>
              </w:rPr>
            </w:pPr>
          </w:p>
        </w:tc>
        <w:tc>
          <w:tcPr>
            <w:tcW w:w="6336" w:type="dxa"/>
            <w:gridSpan w:val="7"/>
          </w:tcPr>
          <w:p w14:paraId="2FC965D2"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906022</w:t>
            </w:r>
          </w:p>
        </w:tc>
        <w:tc>
          <w:tcPr>
            <w:tcW w:w="259" w:type="dxa"/>
            <w:gridSpan w:val="3"/>
            <w:vAlign w:val="bottom"/>
          </w:tcPr>
          <w:p w14:paraId="5C53F5B7" w14:textId="77777777" w:rsidR="001F7E08" w:rsidRPr="00CB1A2C" w:rsidRDefault="001F7E08" w:rsidP="001F7E08">
            <w:pPr>
              <w:spacing w:line="240" w:lineRule="atLeast"/>
              <w:jc w:val="right"/>
              <w:rPr>
                <w:rFonts w:ascii="Arial" w:hAnsi="Arial"/>
                <w:color w:val="0000FF"/>
                <w:lang w:val="nl-BE"/>
              </w:rPr>
            </w:pPr>
          </w:p>
        </w:tc>
      </w:tr>
      <w:tr w:rsidR="001F7E08" w:rsidRPr="00CB1A2C" w14:paraId="6E0EA61B" w14:textId="77777777" w:rsidTr="00A160FD">
        <w:trPr>
          <w:gridBefore w:val="1"/>
          <w:wBefore w:w="24" w:type="dxa"/>
          <w:cantSplit/>
        </w:trPr>
        <w:tc>
          <w:tcPr>
            <w:tcW w:w="265" w:type="dxa"/>
            <w:gridSpan w:val="2"/>
          </w:tcPr>
          <w:p w14:paraId="397D545B" w14:textId="77777777" w:rsidR="001F7E08" w:rsidRPr="00CB1A2C" w:rsidRDefault="001F7E08" w:rsidP="001F7E08">
            <w:pPr>
              <w:rPr>
                <w:color w:val="0000FF"/>
                <w:lang w:val="nl-BE"/>
              </w:rPr>
            </w:pPr>
          </w:p>
        </w:tc>
        <w:tc>
          <w:tcPr>
            <w:tcW w:w="535" w:type="dxa"/>
            <w:gridSpan w:val="2"/>
          </w:tcPr>
          <w:p w14:paraId="1819FEF4" w14:textId="77777777" w:rsidR="001F7E08" w:rsidRPr="00CB1A2C" w:rsidRDefault="001F7E08" w:rsidP="001F7E08">
            <w:pPr>
              <w:spacing w:line="240" w:lineRule="atLeast"/>
              <w:rPr>
                <w:color w:val="0000FF"/>
                <w:lang w:val="nl-BE"/>
              </w:rPr>
            </w:pPr>
          </w:p>
        </w:tc>
        <w:tc>
          <w:tcPr>
            <w:tcW w:w="803" w:type="dxa"/>
            <w:gridSpan w:val="2"/>
          </w:tcPr>
          <w:p w14:paraId="38568C97" w14:textId="77777777" w:rsidR="001F7E08" w:rsidRPr="00CB1A2C" w:rsidRDefault="001F7E08" w:rsidP="001F7E08">
            <w:pPr>
              <w:spacing w:line="240" w:lineRule="atLeast"/>
              <w:rPr>
                <w:color w:val="0000FF"/>
                <w:lang w:val="nl-BE"/>
              </w:rPr>
            </w:pPr>
          </w:p>
        </w:tc>
        <w:tc>
          <w:tcPr>
            <w:tcW w:w="804" w:type="dxa"/>
            <w:gridSpan w:val="2"/>
          </w:tcPr>
          <w:p w14:paraId="6B5C4E4D" w14:textId="77777777" w:rsidR="001F7E08" w:rsidRPr="00CB1A2C" w:rsidRDefault="001F7E08" w:rsidP="001F7E08">
            <w:pPr>
              <w:spacing w:line="240" w:lineRule="atLeast"/>
              <w:rPr>
                <w:color w:val="0000FF"/>
                <w:lang w:val="nl-BE"/>
              </w:rPr>
            </w:pPr>
          </w:p>
        </w:tc>
        <w:tc>
          <w:tcPr>
            <w:tcW w:w="6336" w:type="dxa"/>
            <w:gridSpan w:val="7"/>
          </w:tcPr>
          <w:p w14:paraId="4F34CAD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755B507" w14:textId="77777777" w:rsidR="001F7E08" w:rsidRPr="00CB1A2C" w:rsidRDefault="001F7E08" w:rsidP="001F7E08">
            <w:pPr>
              <w:spacing w:line="240" w:lineRule="atLeast"/>
              <w:jc w:val="right"/>
              <w:rPr>
                <w:rFonts w:ascii="Arial" w:hAnsi="Arial"/>
                <w:color w:val="0000FF"/>
                <w:lang w:val="nl-BE"/>
              </w:rPr>
            </w:pPr>
          </w:p>
        </w:tc>
      </w:tr>
      <w:tr w:rsidR="001F7E08" w:rsidRPr="003A62CB" w14:paraId="1626EDA9" w14:textId="77777777" w:rsidTr="00A160FD">
        <w:trPr>
          <w:gridBefore w:val="1"/>
          <w:wBefore w:w="24" w:type="dxa"/>
          <w:cantSplit/>
        </w:trPr>
        <w:tc>
          <w:tcPr>
            <w:tcW w:w="265" w:type="dxa"/>
            <w:gridSpan w:val="2"/>
          </w:tcPr>
          <w:p w14:paraId="43074E79" w14:textId="77777777" w:rsidR="001F7E08" w:rsidRPr="00CB1A2C" w:rsidRDefault="001F7E08" w:rsidP="001F7E08">
            <w:pPr>
              <w:rPr>
                <w:color w:val="0000FF"/>
                <w:lang w:val="nl-BE"/>
              </w:rPr>
            </w:pPr>
          </w:p>
        </w:tc>
        <w:tc>
          <w:tcPr>
            <w:tcW w:w="535" w:type="dxa"/>
            <w:gridSpan w:val="2"/>
          </w:tcPr>
          <w:p w14:paraId="0A5A4AC2" w14:textId="77777777" w:rsidR="001F7E08" w:rsidRPr="00CB1A2C" w:rsidRDefault="001F7E08" w:rsidP="001F7E08">
            <w:pPr>
              <w:spacing w:line="240" w:lineRule="atLeast"/>
              <w:rPr>
                <w:color w:val="0000FF"/>
                <w:lang w:val="nl-BE"/>
              </w:rPr>
            </w:pPr>
          </w:p>
        </w:tc>
        <w:tc>
          <w:tcPr>
            <w:tcW w:w="803" w:type="dxa"/>
            <w:gridSpan w:val="2"/>
          </w:tcPr>
          <w:p w14:paraId="44F29CF0" w14:textId="77777777" w:rsidR="001F7E08" w:rsidRPr="00CB1A2C" w:rsidRDefault="001F7E08" w:rsidP="001F7E08">
            <w:pPr>
              <w:spacing w:line="240" w:lineRule="atLeast"/>
              <w:rPr>
                <w:color w:val="0000FF"/>
                <w:lang w:val="nl-BE"/>
              </w:rPr>
            </w:pPr>
          </w:p>
        </w:tc>
        <w:tc>
          <w:tcPr>
            <w:tcW w:w="804" w:type="dxa"/>
            <w:gridSpan w:val="2"/>
          </w:tcPr>
          <w:p w14:paraId="2A7B8053" w14:textId="77777777" w:rsidR="001F7E08" w:rsidRPr="00CB1A2C" w:rsidRDefault="001F7E08" w:rsidP="001F7E08">
            <w:pPr>
              <w:spacing w:line="240" w:lineRule="atLeast"/>
              <w:rPr>
                <w:color w:val="0000FF"/>
                <w:lang w:val="nl-BE"/>
              </w:rPr>
            </w:pPr>
          </w:p>
        </w:tc>
        <w:tc>
          <w:tcPr>
            <w:tcW w:w="6336" w:type="dxa"/>
            <w:gridSpan w:val="7"/>
          </w:tcPr>
          <w:p w14:paraId="5EF6C186"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Toebehoren bij een irrigatiepomp bestaande uit anti-refluxslang, conus en glijmiddel.</w:t>
            </w:r>
          </w:p>
        </w:tc>
        <w:tc>
          <w:tcPr>
            <w:tcW w:w="259" w:type="dxa"/>
            <w:gridSpan w:val="3"/>
            <w:vAlign w:val="bottom"/>
          </w:tcPr>
          <w:p w14:paraId="3B6B158F" w14:textId="77777777" w:rsidR="001F7E08" w:rsidRPr="00CB1A2C" w:rsidRDefault="001F7E08" w:rsidP="001F7E08">
            <w:pPr>
              <w:spacing w:line="240" w:lineRule="atLeast"/>
              <w:jc w:val="right"/>
              <w:rPr>
                <w:rFonts w:ascii="Arial" w:hAnsi="Arial"/>
                <w:color w:val="0000FF"/>
                <w:lang w:val="nl-BE"/>
              </w:rPr>
            </w:pPr>
          </w:p>
        </w:tc>
      </w:tr>
      <w:tr w:rsidR="001F7E08" w:rsidRPr="00CB1A2C" w14:paraId="08371297" w14:textId="77777777" w:rsidTr="00A160FD">
        <w:trPr>
          <w:gridBefore w:val="1"/>
          <w:wBefore w:w="24" w:type="dxa"/>
          <w:cantSplit/>
        </w:trPr>
        <w:tc>
          <w:tcPr>
            <w:tcW w:w="265" w:type="dxa"/>
            <w:gridSpan w:val="2"/>
          </w:tcPr>
          <w:p w14:paraId="6E7836A5" w14:textId="77777777" w:rsidR="001F7E08" w:rsidRPr="00CB1A2C" w:rsidRDefault="001F7E08" w:rsidP="001F7E08">
            <w:pPr>
              <w:rPr>
                <w:color w:val="0000FF"/>
                <w:lang w:val="nl-BE"/>
              </w:rPr>
            </w:pPr>
          </w:p>
        </w:tc>
        <w:tc>
          <w:tcPr>
            <w:tcW w:w="535" w:type="dxa"/>
            <w:gridSpan w:val="2"/>
          </w:tcPr>
          <w:p w14:paraId="14D5585F" w14:textId="77777777" w:rsidR="001F7E08" w:rsidRPr="00CB1A2C" w:rsidRDefault="001F7E08" w:rsidP="001F7E08">
            <w:pPr>
              <w:spacing w:line="240" w:lineRule="atLeast"/>
              <w:rPr>
                <w:color w:val="0000FF"/>
                <w:lang w:val="nl-BE"/>
              </w:rPr>
            </w:pPr>
          </w:p>
        </w:tc>
        <w:tc>
          <w:tcPr>
            <w:tcW w:w="803" w:type="dxa"/>
            <w:gridSpan w:val="2"/>
          </w:tcPr>
          <w:p w14:paraId="57ABF4E0" w14:textId="77777777" w:rsidR="001F7E08" w:rsidRPr="00CB1A2C" w:rsidRDefault="001F7E08" w:rsidP="001F7E08">
            <w:pPr>
              <w:spacing w:line="240" w:lineRule="atLeast"/>
              <w:rPr>
                <w:color w:val="0000FF"/>
                <w:lang w:val="nl-BE"/>
              </w:rPr>
            </w:pPr>
          </w:p>
        </w:tc>
        <w:tc>
          <w:tcPr>
            <w:tcW w:w="804" w:type="dxa"/>
            <w:gridSpan w:val="2"/>
          </w:tcPr>
          <w:p w14:paraId="7ADE1056" w14:textId="77777777" w:rsidR="001F7E08" w:rsidRPr="00CB1A2C" w:rsidRDefault="001F7E08" w:rsidP="001F7E08">
            <w:pPr>
              <w:spacing w:line="240" w:lineRule="atLeast"/>
              <w:rPr>
                <w:color w:val="0000FF"/>
                <w:lang w:val="nl-BE"/>
              </w:rPr>
            </w:pPr>
          </w:p>
        </w:tc>
        <w:tc>
          <w:tcPr>
            <w:tcW w:w="6336" w:type="dxa"/>
            <w:gridSpan w:val="7"/>
          </w:tcPr>
          <w:p w14:paraId="3425A0B7"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906023</w:t>
            </w:r>
          </w:p>
        </w:tc>
        <w:tc>
          <w:tcPr>
            <w:tcW w:w="259" w:type="dxa"/>
            <w:gridSpan w:val="3"/>
            <w:vAlign w:val="bottom"/>
          </w:tcPr>
          <w:p w14:paraId="22934E7F" w14:textId="77777777" w:rsidR="001F7E08" w:rsidRPr="00CB1A2C" w:rsidRDefault="001F7E08" w:rsidP="001F7E08">
            <w:pPr>
              <w:spacing w:line="240" w:lineRule="atLeast"/>
              <w:jc w:val="right"/>
              <w:rPr>
                <w:rFonts w:ascii="Arial" w:hAnsi="Arial"/>
                <w:color w:val="0000FF"/>
                <w:lang w:val="nl-BE"/>
              </w:rPr>
            </w:pPr>
          </w:p>
        </w:tc>
      </w:tr>
      <w:tr w:rsidR="001F7E08" w:rsidRPr="00CB1A2C" w14:paraId="482FDA6F" w14:textId="77777777" w:rsidTr="00A160FD">
        <w:trPr>
          <w:gridBefore w:val="1"/>
          <w:wBefore w:w="24" w:type="dxa"/>
          <w:cantSplit/>
        </w:trPr>
        <w:tc>
          <w:tcPr>
            <w:tcW w:w="265" w:type="dxa"/>
            <w:gridSpan w:val="2"/>
          </w:tcPr>
          <w:p w14:paraId="43D0E407" w14:textId="77777777" w:rsidR="001F7E08" w:rsidRPr="00CB1A2C" w:rsidRDefault="001F7E08" w:rsidP="001F7E08">
            <w:pPr>
              <w:rPr>
                <w:color w:val="0000FF"/>
                <w:lang w:val="nl-BE"/>
              </w:rPr>
            </w:pPr>
          </w:p>
        </w:tc>
        <w:tc>
          <w:tcPr>
            <w:tcW w:w="535" w:type="dxa"/>
            <w:gridSpan w:val="2"/>
          </w:tcPr>
          <w:p w14:paraId="3FC8AAB9" w14:textId="77777777" w:rsidR="001F7E08" w:rsidRPr="00CB1A2C" w:rsidRDefault="001F7E08" w:rsidP="001F7E08">
            <w:pPr>
              <w:spacing w:line="240" w:lineRule="atLeast"/>
              <w:rPr>
                <w:color w:val="0000FF"/>
                <w:lang w:val="nl-BE"/>
              </w:rPr>
            </w:pPr>
          </w:p>
        </w:tc>
        <w:tc>
          <w:tcPr>
            <w:tcW w:w="803" w:type="dxa"/>
            <w:gridSpan w:val="2"/>
          </w:tcPr>
          <w:p w14:paraId="104A4E4E" w14:textId="77777777" w:rsidR="001F7E08" w:rsidRPr="00CB1A2C" w:rsidRDefault="001F7E08" w:rsidP="001F7E08">
            <w:pPr>
              <w:spacing w:line="240" w:lineRule="atLeast"/>
              <w:rPr>
                <w:color w:val="0000FF"/>
                <w:lang w:val="nl-BE"/>
              </w:rPr>
            </w:pPr>
          </w:p>
        </w:tc>
        <w:tc>
          <w:tcPr>
            <w:tcW w:w="804" w:type="dxa"/>
            <w:gridSpan w:val="2"/>
          </w:tcPr>
          <w:p w14:paraId="0DAACAAD" w14:textId="77777777" w:rsidR="001F7E08" w:rsidRPr="00CB1A2C" w:rsidRDefault="001F7E08" w:rsidP="001F7E08">
            <w:pPr>
              <w:spacing w:line="240" w:lineRule="atLeast"/>
              <w:rPr>
                <w:color w:val="0000FF"/>
                <w:lang w:val="nl-BE"/>
              </w:rPr>
            </w:pPr>
          </w:p>
        </w:tc>
        <w:tc>
          <w:tcPr>
            <w:tcW w:w="6336" w:type="dxa"/>
            <w:gridSpan w:val="7"/>
          </w:tcPr>
          <w:p w14:paraId="6C2DF52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A221296" w14:textId="77777777" w:rsidR="001F7E08" w:rsidRPr="00CB1A2C" w:rsidRDefault="001F7E08" w:rsidP="001F7E08">
            <w:pPr>
              <w:spacing w:line="240" w:lineRule="atLeast"/>
              <w:jc w:val="right"/>
              <w:rPr>
                <w:rFonts w:ascii="Arial" w:hAnsi="Arial"/>
                <w:color w:val="0000FF"/>
                <w:lang w:val="nl-BE"/>
              </w:rPr>
            </w:pPr>
          </w:p>
        </w:tc>
      </w:tr>
      <w:tr w:rsidR="001F7E08" w:rsidRPr="00CB1A2C" w14:paraId="1DB7ACF4" w14:textId="77777777" w:rsidTr="00A160FD">
        <w:trPr>
          <w:gridBefore w:val="1"/>
          <w:wBefore w:w="24" w:type="dxa"/>
          <w:cantSplit/>
        </w:trPr>
        <w:tc>
          <w:tcPr>
            <w:tcW w:w="265" w:type="dxa"/>
            <w:gridSpan w:val="2"/>
          </w:tcPr>
          <w:p w14:paraId="6EDBBB46" w14:textId="77777777" w:rsidR="001F7E08" w:rsidRPr="00CB1A2C" w:rsidRDefault="001F7E08" w:rsidP="001F7E08">
            <w:pPr>
              <w:rPr>
                <w:color w:val="0000FF"/>
                <w:lang w:val="nl-BE"/>
              </w:rPr>
            </w:pPr>
          </w:p>
        </w:tc>
        <w:tc>
          <w:tcPr>
            <w:tcW w:w="535" w:type="dxa"/>
            <w:gridSpan w:val="2"/>
          </w:tcPr>
          <w:p w14:paraId="7EAC5C4B" w14:textId="77777777" w:rsidR="001F7E08" w:rsidRPr="00CB1A2C" w:rsidRDefault="001F7E08" w:rsidP="001F7E08">
            <w:pPr>
              <w:spacing w:line="240" w:lineRule="atLeast"/>
              <w:rPr>
                <w:color w:val="0000FF"/>
                <w:lang w:val="nl-BE"/>
              </w:rPr>
            </w:pPr>
          </w:p>
        </w:tc>
        <w:tc>
          <w:tcPr>
            <w:tcW w:w="803" w:type="dxa"/>
            <w:gridSpan w:val="2"/>
          </w:tcPr>
          <w:p w14:paraId="355DB0CB" w14:textId="77777777" w:rsidR="001F7E08" w:rsidRPr="00CB1A2C" w:rsidRDefault="001F7E08" w:rsidP="001F7E08">
            <w:pPr>
              <w:spacing w:line="240" w:lineRule="atLeast"/>
              <w:rPr>
                <w:color w:val="0000FF"/>
                <w:lang w:val="nl-BE"/>
              </w:rPr>
            </w:pPr>
          </w:p>
        </w:tc>
        <w:tc>
          <w:tcPr>
            <w:tcW w:w="804" w:type="dxa"/>
            <w:gridSpan w:val="2"/>
          </w:tcPr>
          <w:p w14:paraId="665425D9" w14:textId="77777777" w:rsidR="001F7E08" w:rsidRPr="00CB1A2C" w:rsidRDefault="001F7E08" w:rsidP="001F7E08">
            <w:pPr>
              <w:spacing w:line="240" w:lineRule="atLeast"/>
              <w:rPr>
                <w:color w:val="0000FF"/>
                <w:lang w:val="nl-BE"/>
              </w:rPr>
            </w:pPr>
          </w:p>
        </w:tc>
        <w:tc>
          <w:tcPr>
            <w:tcW w:w="6336" w:type="dxa"/>
            <w:gridSpan w:val="7"/>
          </w:tcPr>
          <w:p w14:paraId="453CE853"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Verzorgingshulpmiddelen</w:t>
            </w:r>
          </w:p>
        </w:tc>
        <w:tc>
          <w:tcPr>
            <w:tcW w:w="259" w:type="dxa"/>
            <w:gridSpan w:val="3"/>
            <w:vAlign w:val="bottom"/>
          </w:tcPr>
          <w:p w14:paraId="4CA9809C" w14:textId="77777777" w:rsidR="001F7E08" w:rsidRPr="00CB1A2C" w:rsidRDefault="001F7E08" w:rsidP="001F7E08">
            <w:pPr>
              <w:spacing w:line="240" w:lineRule="atLeast"/>
              <w:jc w:val="right"/>
              <w:rPr>
                <w:rFonts w:ascii="Arial" w:hAnsi="Arial"/>
                <w:color w:val="0000FF"/>
                <w:lang w:val="nl-BE"/>
              </w:rPr>
            </w:pPr>
          </w:p>
        </w:tc>
      </w:tr>
      <w:tr w:rsidR="001F7E08" w:rsidRPr="00CB1A2C" w14:paraId="038B57BA" w14:textId="77777777" w:rsidTr="00A160FD">
        <w:trPr>
          <w:gridBefore w:val="1"/>
          <w:wBefore w:w="24" w:type="dxa"/>
          <w:cantSplit/>
        </w:trPr>
        <w:tc>
          <w:tcPr>
            <w:tcW w:w="265" w:type="dxa"/>
            <w:gridSpan w:val="2"/>
          </w:tcPr>
          <w:p w14:paraId="2A72BCAC" w14:textId="77777777" w:rsidR="001F7E08" w:rsidRPr="00CB1A2C" w:rsidRDefault="001F7E08" w:rsidP="001F7E08">
            <w:pPr>
              <w:rPr>
                <w:color w:val="0000FF"/>
                <w:lang w:val="nl-BE"/>
              </w:rPr>
            </w:pPr>
          </w:p>
        </w:tc>
        <w:tc>
          <w:tcPr>
            <w:tcW w:w="535" w:type="dxa"/>
            <w:gridSpan w:val="2"/>
          </w:tcPr>
          <w:p w14:paraId="0EBCD686" w14:textId="77777777" w:rsidR="001F7E08" w:rsidRPr="00CB1A2C" w:rsidRDefault="001F7E08" w:rsidP="001F7E08">
            <w:pPr>
              <w:spacing w:line="240" w:lineRule="atLeast"/>
              <w:rPr>
                <w:color w:val="0000FF"/>
                <w:lang w:val="nl-BE"/>
              </w:rPr>
            </w:pPr>
          </w:p>
        </w:tc>
        <w:tc>
          <w:tcPr>
            <w:tcW w:w="803" w:type="dxa"/>
            <w:gridSpan w:val="2"/>
          </w:tcPr>
          <w:p w14:paraId="7D7E8374" w14:textId="77777777" w:rsidR="001F7E08" w:rsidRPr="00CB1A2C" w:rsidRDefault="001F7E08" w:rsidP="001F7E08">
            <w:pPr>
              <w:spacing w:line="240" w:lineRule="atLeast"/>
              <w:rPr>
                <w:color w:val="0000FF"/>
                <w:lang w:val="nl-BE"/>
              </w:rPr>
            </w:pPr>
          </w:p>
        </w:tc>
        <w:tc>
          <w:tcPr>
            <w:tcW w:w="804" w:type="dxa"/>
            <w:gridSpan w:val="2"/>
          </w:tcPr>
          <w:p w14:paraId="798602DB" w14:textId="77777777" w:rsidR="001F7E08" w:rsidRPr="00CB1A2C" w:rsidRDefault="001F7E08" w:rsidP="001F7E08">
            <w:pPr>
              <w:spacing w:line="240" w:lineRule="atLeast"/>
              <w:rPr>
                <w:color w:val="0000FF"/>
                <w:lang w:val="nl-BE"/>
              </w:rPr>
            </w:pPr>
          </w:p>
        </w:tc>
        <w:tc>
          <w:tcPr>
            <w:tcW w:w="6336" w:type="dxa"/>
            <w:gridSpan w:val="7"/>
          </w:tcPr>
          <w:p w14:paraId="2528865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EB792E7" w14:textId="77777777" w:rsidR="001F7E08" w:rsidRPr="00CB1A2C" w:rsidRDefault="001F7E08" w:rsidP="001F7E08">
            <w:pPr>
              <w:spacing w:line="240" w:lineRule="atLeast"/>
              <w:jc w:val="right"/>
              <w:rPr>
                <w:rFonts w:ascii="Arial" w:hAnsi="Arial"/>
                <w:color w:val="0000FF"/>
                <w:lang w:val="nl-BE"/>
              </w:rPr>
            </w:pPr>
          </w:p>
        </w:tc>
      </w:tr>
      <w:tr w:rsidR="001F7E08" w:rsidRPr="003A62CB" w14:paraId="2712BE76" w14:textId="77777777" w:rsidTr="00A160FD">
        <w:trPr>
          <w:gridBefore w:val="1"/>
          <w:wBefore w:w="24" w:type="dxa"/>
          <w:cantSplit/>
        </w:trPr>
        <w:tc>
          <w:tcPr>
            <w:tcW w:w="265" w:type="dxa"/>
            <w:gridSpan w:val="2"/>
          </w:tcPr>
          <w:p w14:paraId="13B129B4" w14:textId="77777777" w:rsidR="001F7E08" w:rsidRPr="00CB1A2C" w:rsidRDefault="001F7E08" w:rsidP="001F7E08">
            <w:pPr>
              <w:rPr>
                <w:color w:val="0000FF"/>
                <w:lang w:val="nl-BE"/>
              </w:rPr>
            </w:pPr>
          </w:p>
        </w:tc>
        <w:tc>
          <w:tcPr>
            <w:tcW w:w="535" w:type="dxa"/>
            <w:gridSpan w:val="2"/>
          </w:tcPr>
          <w:p w14:paraId="0E999B89" w14:textId="77777777" w:rsidR="001F7E08" w:rsidRPr="00CB1A2C" w:rsidRDefault="001F7E08" w:rsidP="001F7E08">
            <w:pPr>
              <w:spacing w:line="240" w:lineRule="atLeast"/>
              <w:rPr>
                <w:color w:val="0000FF"/>
                <w:lang w:val="nl-BE"/>
              </w:rPr>
            </w:pPr>
          </w:p>
        </w:tc>
        <w:tc>
          <w:tcPr>
            <w:tcW w:w="803" w:type="dxa"/>
            <w:gridSpan w:val="2"/>
          </w:tcPr>
          <w:p w14:paraId="35F092A3" w14:textId="77777777" w:rsidR="001F7E08" w:rsidRPr="00CB1A2C" w:rsidRDefault="001F7E08" w:rsidP="001F7E08">
            <w:pPr>
              <w:spacing w:line="240" w:lineRule="atLeast"/>
              <w:rPr>
                <w:color w:val="0000FF"/>
                <w:lang w:val="nl-BE"/>
              </w:rPr>
            </w:pPr>
          </w:p>
        </w:tc>
        <w:tc>
          <w:tcPr>
            <w:tcW w:w="804" w:type="dxa"/>
            <w:gridSpan w:val="2"/>
          </w:tcPr>
          <w:p w14:paraId="69365612" w14:textId="77777777" w:rsidR="001F7E08" w:rsidRPr="00CB1A2C" w:rsidRDefault="001F7E08" w:rsidP="001F7E08">
            <w:pPr>
              <w:spacing w:line="240" w:lineRule="atLeast"/>
              <w:rPr>
                <w:color w:val="0000FF"/>
                <w:lang w:val="nl-BE"/>
              </w:rPr>
            </w:pPr>
          </w:p>
        </w:tc>
        <w:tc>
          <w:tcPr>
            <w:tcW w:w="6336" w:type="dxa"/>
            <w:gridSpan w:val="7"/>
          </w:tcPr>
          <w:p w14:paraId="6490EF17"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Regelbare bevestigingsgordel inclusief de steunplaat</w:t>
            </w:r>
          </w:p>
        </w:tc>
        <w:tc>
          <w:tcPr>
            <w:tcW w:w="259" w:type="dxa"/>
            <w:gridSpan w:val="3"/>
            <w:vAlign w:val="bottom"/>
          </w:tcPr>
          <w:p w14:paraId="27313D8B" w14:textId="77777777" w:rsidR="001F7E08" w:rsidRPr="00CB1A2C" w:rsidRDefault="001F7E08" w:rsidP="001F7E08">
            <w:pPr>
              <w:spacing w:line="240" w:lineRule="atLeast"/>
              <w:jc w:val="right"/>
              <w:rPr>
                <w:rFonts w:ascii="Arial" w:hAnsi="Arial"/>
                <w:color w:val="0000FF"/>
                <w:lang w:val="nl-BE"/>
              </w:rPr>
            </w:pPr>
          </w:p>
        </w:tc>
      </w:tr>
      <w:tr w:rsidR="001F7E08" w:rsidRPr="00CB1A2C" w14:paraId="779B1EFD" w14:textId="77777777" w:rsidTr="00A160FD">
        <w:trPr>
          <w:gridBefore w:val="1"/>
          <w:wBefore w:w="24" w:type="dxa"/>
          <w:cantSplit/>
        </w:trPr>
        <w:tc>
          <w:tcPr>
            <w:tcW w:w="265" w:type="dxa"/>
            <w:gridSpan w:val="2"/>
          </w:tcPr>
          <w:p w14:paraId="15217ADA" w14:textId="77777777" w:rsidR="001F7E08" w:rsidRPr="00CB1A2C" w:rsidRDefault="001F7E08" w:rsidP="001F7E08">
            <w:pPr>
              <w:rPr>
                <w:color w:val="0000FF"/>
                <w:lang w:val="nl-BE"/>
              </w:rPr>
            </w:pPr>
          </w:p>
        </w:tc>
        <w:tc>
          <w:tcPr>
            <w:tcW w:w="535" w:type="dxa"/>
            <w:gridSpan w:val="2"/>
          </w:tcPr>
          <w:p w14:paraId="4072C9B3" w14:textId="77777777" w:rsidR="001F7E08" w:rsidRPr="00CB1A2C" w:rsidRDefault="001F7E08" w:rsidP="001F7E08">
            <w:pPr>
              <w:spacing w:line="240" w:lineRule="atLeast"/>
              <w:rPr>
                <w:color w:val="0000FF"/>
                <w:lang w:val="nl-BE"/>
              </w:rPr>
            </w:pPr>
          </w:p>
        </w:tc>
        <w:tc>
          <w:tcPr>
            <w:tcW w:w="803" w:type="dxa"/>
            <w:gridSpan w:val="2"/>
          </w:tcPr>
          <w:p w14:paraId="0EB09CF7" w14:textId="77777777" w:rsidR="001F7E08" w:rsidRPr="00CB1A2C" w:rsidRDefault="001F7E08" w:rsidP="001F7E08">
            <w:pPr>
              <w:spacing w:line="240" w:lineRule="atLeast"/>
              <w:rPr>
                <w:color w:val="0000FF"/>
                <w:lang w:val="nl-BE"/>
              </w:rPr>
            </w:pPr>
          </w:p>
        </w:tc>
        <w:tc>
          <w:tcPr>
            <w:tcW w:w="804" w:type="dxa"/>
            <w:gridSpan w:val="2"/>
          </w:tcPr>
          <w:p w14:paraId="28826767" w14:textId="77777777" w:rsidR="001F7E08" w:rsidRPr="00CB1A2C" w:rsidRDefault="001F7E08" w:rsidP="001F7E08">
            <w:pPr>
              <w:spacing w:line="240" w:lineRule="atLeast"/>
              <w:rPr>
                <w:color w:val="0000FF"/>
                <w:lang w:val="nl-BE"/>
              </w:rPr>
            </w:pPr>
          </w:p>
        </w:tc>
        <w:tc>
          <w:tcPr>
            <w:tcW w:w="6336" w:type="dxa"/>
            <w:gridSpan w:val="7"/>
          </w:tcPr>
          <w:p w14:paraId="2DC5B2AF"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906024</w:t>
            </w:r>
          </w:p>
        </w:tc>
        <w:tc>
          <w:tcPr>
            <w:tcW w:w="259" w:type="dxa"/>
            <w:gridSpan w:val="3"/>
            <w:vAlign w:val="bottom"/>
          </w:tcPr>
          <w:p w14:paraId="1464BC5E" w14:textId="77777777" w:rsidR="001F7E08" w:rsidRPr="00CB1A2C" w:rsidRDefault="001F7E08" w:rsidP="001F7E08">
            <w:pPr>
              <w:spacing w:line="240" w:lineRule="atLeast"/>
              <w:jc w:val="right"/>
              <w:rPr>
                <w:rFonts w:ascii="Arial" w:hAnsi="Arial"/>
                <w:color w:val="0000FF"/>
                <w:lang w:val="nl-BE"/>
              </w:rPr>
            </w:pPr>
          </w:p>
        </w:tc>
      </w:tr>
      <w:tr w:rsidR="001F7E08" w:rsidRPr="00CB1A2C" w14:paraId="646305D3" w14:textId="77777777" w:rsidTr="00A160FD">
        <w:trPr>
          <w:gridBefore w:val="1"/>
          <w:wBefore w:w="24" w:type="dxa"/>
          <w:cantSplit/>
        </w:trPr>
        <w:tc>
          <w:tcPr>
            <w:tcW w:w="265" w:type="dxa"/>
            <w:gridSpan w:val="2"/>
          </w:tcPr>
          <w:p w14:paraId="1500BCA2" w14:textId="77777777" w:rsidR="001F7E08" w:rsidRPr="00CB1A2C" w:rsidRDefault="001F7E08" w:rsidP="001F7E08">
            <w:pPr>
              <w:rPr>
                <w:color w:val="0000FF"/>
                <w:lang w:val="nl-BE"/>
              </w:rPr>
            </w:pPr>
          </w:p>
        </w:tc>
        <w:tc>
          <w:tcPr>
            <w:tcW w:w="535" w:type="dxa"/>
            <w:gridSpan w:val="2"/>
          </w:tcPr>
          <w:p w14:paraId="58515BE8" w14:textId="77777777" w:rsidR="001F7E08" w:rsidRPr="00CB1A2C" w:rsidRDefault="001F7E08" w:rsidP="001F7E08">
            <w:pPr>
              <w:spacing w:line="240" w:lineRule="atLeast"/>
              <w:rPr>
                <w:color w:val="0000FF"/>
                <w:lang w:val="nl-BE"/>
              </w:rPr>
            </w:pPr>
          </w:p>
        </w:tc>
        <w:tc>
          <w:tcPr>
            <w:tcW w:w="803" w:type="dxa"/>
            <w:gridSpan w:val="2"/>
          </w:tcPr>
          <w:p w14:paraId="443FB0F1" w14:textId="77777777" w:rsidR="001F7E08" w:rsidRPr="00CB1A2C" w:rsidRDefault="001F7E08" w:rsidP="001F7E08">
            <w:pPr>
              <w:spacing w:line="240" w:lineRule="atLeast"/>
              <w:rPr>
                <w:color w:val="0000FF"/>
                <w:lang w:val="nl-BE"/>
              </w:rPr>
            </w:pPr>
          </w:p>
        </w:tc>
        <w:tc>
          <w:tcPr>
            <w:tcW w:w="804" w:type="dxa"/>
            <w:gridSpan w:val="2"/>
          </w:tcPr>
          <w:p w14:paraId="5A73E956" w14:textId="77777777" w:rsidR="001F7E08" w:rsidRPr="00CB1A2C" w:rsidRDefault="001F7E08" w:rsidP="001F7E08">
            <w:pPr>
              <w:spacing w:line="240" w:lineRule="atLeast"/>
              <w:rPr>
                <w:color w:val="0000FF"/>
                <w:lang w:val="nl-BE"/>
              </w:rPr>
            </w:pPr>
          </w:p>
        </w:tc>
        <w:tc>
          <w:tcPr>
            <w:tcW w:w="6336" w:type="dxa"/>
            <w:gridSpan w:val="7"/>
          </w:tcPr>
          <w:p w14:paraId="2BCB75A4"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76CCF8C" w14:textId="77777777" w:rsidR="001F7E08" w:rsidRPr="00CB1A2C" w:rsidRDefault="001F7E08" w:rsidP="001F7E08">
            <w:pPr>
              <w:spacing w:line="240" w:lineRule="atLeast"/>
              <w:jc w:val="right"/>
              <w:rPr>
                <w:rFonts w:ascii="Arial" w:hAnsi="Arial"/>
                <w:color w:val="0000FF"/>
                <w:lang w:val="nl-BE"/>
              </w:rPr>
            </w:pPr>
          </w:p>
        </w:tc>
      </w:tr>
      <w:tr w:rsidR="001F7E08" w:rsidRPr="00CB1A2C" w14:paraId="55682903" w14:textId="77777777" w:rsidTr="00A160FD">
        <w:trPr>
          <w:gridBefore w:val="1"/>
          <w:wBefore w:w="24" w:type="dxa"/>
          <w:cantSplit/>
        </w:trPr>
        <w:tc>
          <w:tcPr>
            <w:tcW w:w="265" w:type="dxa"/>
            <w:gridSpan w:val="2"/>
          </w:tcPr>
          <w:p w14:paraId="45E352EF" w14:textId="77777777" w:rsidR="001F7E08" w:rsidRPr="00CB1A2C" w:rsidRDefault="001F7E08" w:rsidP="001F7E08">
            <w:pPr>
              <w:rPr>
                <w:color w:val="0000FF"/>
                <w:lang w:val="nl-BE"/>
              </w:rPr>
            </w:pPr>
          </w:p>
        </w:tc>
        <w:tc>
          <w:tcPr>
            <w:tcW w:w="535" w:type="dxa"/>
            <w:gridSpan w:val="2"/>
          </w:tcPr>
          <w:p w14:paraId="3CF16827" w14:textId="77777777" w:rsidR="001F7E08" w:rsidRPr="00CB1A2C" w:rsidRDefault="001F7E08" w:rsidP="001F7E08">
            <w:pPr>
              <w:spacing w:line="240" w:lineRule="atLeast"/>
              <w:rPr>
                <w:color w:val="0000FF"/>
                <w:lang w:val="nl-BE"/>
              </w:rPr>
            </w:pPr>
          </w:p>
        </w:tc>
        <w:tc>
          <w:tcPr>
            <w:tcW w:w="803" w:type="dxa"/>
            <w:gridSpan w:val="2"/>
          </w:tcPr>
          <w:p w14:paraId="14356508" w14:textId="77777777" w:rsidR="001F7E08" w:rsidRPr="00CB1A2C" w:rsidRDefault="001F7E08" w:rsidP="001F7E08">
            <w:pPr>
              <w:spacing w:line="240" w:lineRule="atLeast"/>
              <w:rPr>
                <w:color w:val="0000FF"/>
                <w:lang w:val="nl-BE"/>
              </w:rPr>
            </w:pPr>
          </w:p>
        </w:tc>
        <w:tc>
          <w:tcPr>
            <w:tcW w:w="804" w:type="dxa"/>
            <w:gridSpan w:val="2"/>
          </w:tcPr>
          <w:p w14:paraId="5F71949C" w14:textId="77777777" w:rsidR="001F7E08" w:rsidRPr="00CB1A2C" w:rsidRDefault="001F7E08" w:rsidP="001F7E08">
            <w:pPr>
              <w:spacing w:line="240" w:lineRule="atLeast"/>
              <w:rPr>
                <w:color w:val="0000FF"/>
                <w:lang w:val="nl-BE"/>
              </w:rPr>
            </w:pPr>
          </w:p>
        </w:tc>
        <w:tc>
          <w:tcPr>
            <w:tcW w:w="6336" w:type="dxa"/>
            <w:gridSpan w:val="7"/>
          </w:tcPr>
          <w:p w14:paraId="235F010F"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Beschermpasta</w:t>
            </w:r>
          </w:p>
        </w:tc>
        <w:tc>
          <w:tcPr>
            <w:tcW w:w="259" w:type="dxa"/>
            <w:gridSpan w:val="3"/>
            <w:vAlign w:val="bottom"/>
          </w:tcPr>
          <w:p w14:paraId="0EB874DE" w14:textId="77777777" w:rsidR="001F7E08" w:rsidRPr="00CB1A2C" w:rsidRDefault="001F7E08" w:rsidP="001F7E08">
            <w:pPr>
              <w:spacing w:line="240" w:lineRule="atLeast"/>
              <w:jc w:val="right"/>
              <w:rPr>
                <w:rFonts w:ascii="Arial" w:hAnsi="Arial"/>
                <w:color w:val="0000FF"/>
                <w:lang w:val="nl-BE"/>
              </w:rPr>
            </w:pPr>
          </w:p>
        </w:tc>
      </w:tr>
      <w:tr w:rsidR="001F7E08" w:rsidRPr="00CB1A2C" w14:paraId="1AB08ACF" w14:textId="77777777" w:rsidTr="00A160FD">
        <w:trPr>
          <w:gridBefore w:val="1"/>
          <w:wBefore w:w="24" w:type="dxa"/>
          <w:cantSplit/>
        </w:trPr>
        <w:tc>
          <w:tcPr>
            <w:tcW w:w="265" w:type="dxa"/>
            <w:gridSpan w:val="2"/>
          </w:tcPr>
          <w:p w14:paraId="17FA330E" w14:textId="77777777" w:rsidR="001F7E08" w:rsidRPr="00CB1A2C" w:rsidRDefault="001F7E08" w:rsidP="001F7E08">
            <w:pPr>
              <w:rPr>
                <w:color w:val="0000FF"/>
                <w:lang w:val="nl-BE"/>
              </w:rPr>
            </w:pPr>
          </w:p>
        </w:tc>
        <w:tc>
          <w:tcPr>
            <w:tcW w:w="535" w:type="dxa"/>
            <w:gridSpan w:val="2"/>
          </w:tcPr>
          <w:p w14:paraId="74856731" w14:textId="77777777" w:rsidR="001F7E08" w:rsidRPr="00CB1A2C" w:rsidRDefault="001F7E08" w:rsidP="001F7E08">
            <w:pPr>
              <w:spacing w:line="240" w:lineRule="atLeast"/>
              <w:rPr>
                <w:color w:val="0000FF"/>
                <w:lang w:val="nl-BE"/>
              </w:rPr>
            </w:pPr>
          </w:p>
        </w:tc>
        <w:tc>
          <w:tcPr>
            <w:tcW w:w="803" w:type="dxa"/>
            <w:gridSpan w:val="2"/>
          </w:tcPr>
          <w:p w14:paraId="3CD4AB1A" w14:textId="77777777" w:rsidR="001F7E08" w:rsidRPr="00CB1A2C" w:rsidRDefault="001F7E08" w:rsidP="001F7E08">
            <w:pPr>
              <w:spacing w:line="240" w:lineRule="atLeast"/>
              <w:rPr>
                <w:color w:val="0000FF"/>
                <w:lang w:val="nl-BE"/>
              </w:rPr>
            </w:pPr>
          </w:p>
        </w:tc>
        <w:tc>
          <w:tcPr>
            <w:tcW w:w="804" w:type="dxa"/>
            <w:gridSpan w:val="2"/>
          </w:tcPr>
          <w:p w14:paraId="45B4D84A" w14:textId="77777777" w:rsidR="001F7E08" w:rsidRPr="00CB1A2C" w:rsidRDefault="001F7E08" w:rsidP="001F7E08">
            <w:pPr>
              <w:spacing w:line="240" w:lineRule="atLeast"/>
              <w:rPr>
                <w:color w:val="0000FF"/>
                <w:lang w:val="nl-BE"/>
              </w:rPr>
            </w:pPr>
          </w:p>
        </w:tc>
        <w:tc>
          <w:tcPr>
            <w:tcW w:w="6336" w:type="dxa"/>
            <w:gridSpan w:val="7"/>
          </w:tcPr>
          <w:p w14:paraId="45DA728A"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906025</w:t>
            </w:r>
          </w:p>
        </w:tc>
        <w:tc>
          <w:tcPr>
            <w:tcW w:w="259" w:type="dxa"/>
            <w:gridSpan w:val="3"/>
            <w:vAlign w:val="bottom"/>
          </w:tcPr>
          <w:p w14:paraId="6868E1EF" w14:textId="77777777" w:rsidR="001F7E08" w:rsidRPr="00CB1A2C" w:rsidRDefault="001F7E08" w:rsidP="001F7E08">
            <w:pPr>
              <w:spacing w:line="240" w:lineRule="atLeast"/>
              <w:jc w:val="right"/>
              <w:rPr>
                <w:rFonts w:ascii="Arial" w:hAnsi="Arial"/>
                <w:color w:val="0000FF"/>
                <w:lang w:val="nl-BE"/>
              </w:rPr>
            </w:pPr>
          </w:p>
        </w:tc>
      </w:tr>
      <w:tr w:rsidR="001F7E08" w:rsidRPr="00CB1A2C" w14:paraId="01A21F8A" w14:textId="77777777" w:rsidTr="00A160FD">
        <w:trPr>
          <w:gridBefore w:val="1"/>
          <w:wBefore w:w="24" w:type="dxa"/>
          <w:cantSplit/>
        </w:trPr>
        <w:tc>
          <w:tcPr>
            <w:tcW w:w="265" w:type="dxa"/>
            <w:gridSpan w:val="2"/>
          </w:tcPr>
          <w:p w14:paraId="01C9D9C8" w14:textId="77777777" w:rsidR="001F7E08" w:rsidRPr="00CB1A2C" w:rsidRDefault="001F7E08" w:rsidP="001F7E08">
            <w:pPr>
              <w:rPr>
                <w:color w:val="0000FF"/>
                <w:lang w:val="nl-BE"/>
              </w:rPr>
            </w:pPr>
          </w:p>
        </w:tc>
        <w:tc>
          <w:tcPr>
            <w:tcW w:w="535" w:type="dxa"/>
            <w:gridSpan w:val="2"/>
          </w:tcPr>
          <w:p w14:paraId="37B47212" w14:textId="77777777" w:rsidR="001F7E08" w:rsidRPr="00CB1A2C" w:rsidRDefault="001F7E08" w:rsidP="001F7E08">
            <w:pPr>
              <w:spacing w:line="240" w:lineRule="atLeast"/>
              <w:rPr>
                <w:color w:val="0000FF"/>
                <w:lang w:val="nl-BE"/>
              </w:rPr>
            </w:pPr>
          </w:p>
        </w:tc>
        <w:tc>
          <w:tcPr>
            <w:tcW w:w="803" w:type="dxa"/>
            <w:gridSpan w:val="2"/>
          </w:tcPr>
          <w:p w14:paraId="20890106" w14:textId="77777777" w:rsidR="001F7E08" w:rsidRPr="00CB1A2C" w:rsidRDefault="001F7E08" w:rsidP="001F7E08">
            <w:pPr>
              <w:spacing w:line="240" w:lineRule="atLeast"/>
              <w:rPr>
                <w:color w:val="0000FF"/>
                <w:lang w:val="nl-BE"/>
              </w:rPr>
            </w:pPr>
          </w:p>
        </w:tc>
        <w:tc>
          <w:tcPr>
            <w:tcW w:w="804" w:type="dxa"/>
            <w:gridSpan w:val="2"/>
          </w:tcPr>
          <w:p w14:paraId="42F8FD8D" w14:textId="77777777" w:rsidR="001F7E08" w:rsidRPr="00CB1A2C" w:rsidRDefault="001F7E08" w:rsidP="001F7E08">
            <w:pPr>
              <w:spacing w:line="240" w:lineRule="atLeast"/>
              <w:rPr>
                <w:color w:val="0000FF"/>
                <w:lang w:val="nl-BE"/>
              </w:rPr>
            </w:pPr>
          </w:p>
        </w:tc>
        <w:tc>
          <w:tcPr>
            <w:tcW w:w="6336" w:type="dxa"/>
            <w:gridSpan w:val="7"/>
          </w:tcPr>
          <w:p w14:paraId="6523D0C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A0E4CB9" w14:textId="77777777" w:rsidR="001F7E08" w:rsidRPr="00CB1A2C" w:rsidRDefault="001F7E08" w:rsidP="001F7E08">
            <w:pPr>
              <w:spacing w:line="240" w:lineRule="atLeast"/>
              <w:jc w:val="right"/>
              <w:rPr>
                <w:rFonts w:ascii="Arial" w:hAnsi="Arial"/>
                <w:color w:val="0000FF"/>
                <w:lang w:val="nl-BE"/>
              </w:rPr>
            </w:pPr>
          </w:p>
        </w:tc>
      </w:tr>
      <w:tr w:rsidR="001F7E08" w:rsidRPr="00CB1A2C" w14:paraId="3F36A1C4" w14:textId="77777777" w:rsidTr="00A160FD">
        <w:trPr>
          <w:gridBefore w:val="1"/>
          <w:wBefore w:w="24" w:type="dxa"/>
          <w:cantSplit/>
        </w:trPr>
        <w:tc>
          <w:tcPr>
            <w:tcW w:w="265" w:type="dxa"/>
            <w:gridSpan w:val="2"/>
          </w:tcPr>
          <w:p w14:paraId="43A0ABCD" w14:textId="77777777" w:rsidR="001F7E08" w:rsidRPr="00CB1A2C" w:rsidRDefault="001F7E08" w:rsidP="001F7E08">
            <w:pPr>
              <w:rPr>
                <w:color w:val="0000FF"/>
                <w:lang w:val="nl-BE"/>
              </w:rPr>
            </w:pPr>
          </w:p>
        </w:tc>
        <w:tc>
          <w:tcPr>
            <w:tcW w:w="535" w:type="dxa"/>
            <w:gridSpan w:val="2"/>
          </w:tcPr>
          <w:p w14:paraId="05EBB9EF" w14:textId="77777777" w:rsidR="001F7E08" w:rsidRPr="00CB1A2C" w:rsidRDefault="001F7E08" w:rsidP="001F7E08">
            <w:pPr>
              <w:spacing w:line="240" w:lineRule="atLeast"/>
              <w:rPr>
                <w:color w:val="0000FF"/>
                <w:lang w:val="nl-BE"/>
              </w:rPr>
            </w:pPr>
          </w:p>
        </w:tc>
        <w:tc>
          <w:tcPr>
            <w:tcW w:w="803" w:type="dxa"/>
            <w:gridSpan w:val="2"/>
          </w:tcPr>
          <w:p w14:paraId="3F48B854" w14:textId="77777777" w:rsidR="001F7E08" w:rsidRPr="00CB1A2C" w:rsidRDefault="001F7E08" w:rsidP="001F7E08">
            <w:pPr>
              <w:spacing w:line="240" w:lineRule="atLeast"/>
              <w:rPr>
                <w:color w:val="0000FF"/>
                <w:lang w:val="nl-BE"/>
              </w:rPr>
            </w:pPr>
          </w:p>
        </w:tc>
        <w:tc>
          <w:tcPr>
            <w:tcW w:w="804" w:type="dxa"/>
            <w:gridSpan w:val="2"/>
          </w:tcPr>
          <w:p w14:paraId="63D43253" w14:textId="77777777" w:rsidR="001F7E08" w:rsidRPr="00CB1A2C" w:rsidRDefault="001F7E08" w:rsidP="001F7E08">
            <w:pPr>
              <w:spacing w:line="240" w:lineRule="atLeast"/>
              <w:rPr>
                <w:color w:val="0000FF"/>
                <w:lang w:val="nl-BE"/>
              </w:rPr>
            </w:pPr>
          </w:p>
        </w:tc>
        <w:tc>
          <w:tcPr>
            <w:tcW w:w="6336" w:type="dxa"/>
            <w:gridSpan w:val="7"/>
          </w:tcPr>
          <w:p w14:paraId="5E9B82C0"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Beschermpoeder</w:t>
            </w:r>
          </w:p>
        </w:tc>
        <w:tc>
          <w:tcPr>
            <w:tcW w:w="259" w:type="dxa"/>
            <w:gridSpan w:val="3"/>
            <w:vAlign w:val="bottom"/>
          </w:tcPr>
          <w:p w14:paraId="0EF3EF79" w14:textId="77777777" w:rsidR="001F7E08" w:rsidRPr="00CB1A2C" w:rsidRDefault="001F7E08" w:rsidP="001F7E08">
            <w:pPr>
              <w:spacing w:line="240" w:lineRule="atLeast"/>
              <w:jc w:val="right"/>
              <w:rPr>
                <w:rFonts w:ascii="Arial" w:hAnsi="Arial"/>
                <w:color w:val="0000FF"/>
                <w:lang w:val="nl-BE"/>
              </w:rPr>
            </w:pPr>
          </w:p>
        </w:tc>
      </w:tr>
      <w:tr w:rsidR="001F7E08" w:rsidRPr="00CB1A2C" w14:paraId="4D73215B" w14:textId="77777777" w:rsidTr="00A160FD">
        <w:trPr>
          <w:gridBefore w:val="1"/>
          <w:wBefore w:w="24" w:type="dxa"/>
          <w:cantSplit/>
        </w:trPr>
        <w:tc>
          <w:tcPr>
            <w:tcW w:w="265" w:type="dxa"/>
            <w:gridSpan w:val="2"/>
          </w:tcPr>
          <w:p w14:paraId="2DE8A782" w14:textId="77777777" w:rsidR="001F7E08" w:rsidRPr="00CB1A2C" w:rsidRDefault="001F7E08" w:rsidP="001F7E08">
            <w:pPr>
              <w:rPr>
                <w:color w:val="0000FF"/>
                <w:lang w:val="nl-BE"/>
              </w:rPr>
            </w:pPr>
          </w:p>
        </w:tc>
        <w:tc>
          <w:tcPr>
            <w:tcW w:w="535" w:type="dxa"/>
            <w:gridSpan w:val="2"/>
          </w:tcPr>
          <w:p w14:paraId="516EEEC2" w14:textId="77777777" w:rsidR="001F7E08" w:rsidRPr="00CB1A2C" w:rsidRDefault="001F7E08" w:rsidP="001F7E08">
            <w:pPr>
              <w:spacing w:line="240" w:lineRule="atLeast"/>
              <w:rPr>
                <w:color w:val="0000FF"/>
                <w:lang w:val="nl-BE"/>
              </w:rPr>
            </w:pPr>
          </w:p>
        </w:tc>
        <w:tc>
          <w:tcPr>
            <w:tcW w:w="803" w:type="dxa"/>
            <w:gridSpan w:val="2"/>
          </w:tcPr>
          <w:p w14:paraId="27CA5BB9" w14:textId="77777777" w:rsidR="001F7E08" w:rsidRPr="00CB1A2C" w:rsidRDefault="001F7E08" w:rsidP="001F7E08">
            <w:pPr>
              <w:spacing w:line="240" w:lineRule="atLeast"/>
              <w:rPr>
                <w:color w:val="0000FF"/>
                <w:lang w:val="nl-BE"/>
              </w:rPr>
            </w:pPr>
          </w:p>
        </w:tc>
        <w:tc>
          <w:tcPr>
            <w:tcW w:w="804" w:type="dxa"/>
            <w:gridSpan w:val="2"/>
          </w:tcPr>
          <w:p w14:paraId="192D9A7B" w14:textId="77777777" w:rsidR="001F7E08" w:rsidRPr="00CB1A2C" w:rsidRDefault="001F7E08" w:rsidP="001F7E08">
            <w:pPr>
              <w:spacing w:line="240" w:lineRule="atLeast"/>
              <w:rPr>
                <w:color w:val="0000FF"/>
                <w:lang w:val="nl-BE"/>
              </w:rPr>
            </w:pPr>
          </w:p>
        </w:tc>
        <w:tc>
          <w:tcPr>
            <w:tcW w:w="6336" w:type="dxa"/>
            <w:gridSpan w:val="7"/>
          </w:tcPr>
          <w:p w14:paraId="058C2519"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906026</w:t>
            </w:r>
          </w:p>
        </w:tc>
        <w:tc>
          <w:tcPr>
            <w:tcW w:w="259" w:type="dxa"/>
            <w:gridSpan w:val="3"/>
            <w:vAlign w:val="bottom"/>
          </w:tcPr>
          <w:p w14:paraId="6C77DD56" w14:textId="77777777" w:rsidR="001F7E08" w:rsidRPr="00CB1A2C" w:rsidRDefault="001F7E08" w:rsidP="001F7E08">
            <w:pPr>
              <w:spacing w:line="240" w:lineRule="atLeast"/>
              <w:jc w:val="right"/>
              <w:rPr>
                <w:rFonts w:ascii="Arial" w:hAnsi="Arial"/>
                <w:color w:val="0000FF"/>
                <w:lang w:val="nl-BE"/>
              </w:rPr>
            </w:pPr>
          </w:p>
        </w:tc>
      </w:tr>
      <w:tr w:rsidR="001F7E08" w:rsidRPr="00CB1A2C" w14:paraId="501EC871" w14:textId="77777777" w:rsidTr="00A160FD">
        <w:trPr>
          <w:gridBefore w:val="1"/>
          <w:wBefore w:w="24" w:type="dxa"/>
          <w:cantSplit/>
        </w:trPr>
        <w:tc>
          <w:tcPr>
            <w:tcW w:w="265" w:type="dxa"/>
            <w:gridSpan w:val="2"/>
          </w:tcPr>
          <w:p w14:paraId="54D3764D" w14:textId="77777777" w:rsidR="001F7E08" w:rsidRPr="00CB1A2C" w:rsidRDefault="001F7E08" w:rsidP="001F7E08">
            <w:pPr>
              <w:rPr>
                <w:color w:val="0000FF"/>
                <w:lang w:val="nl-BE"/>
              </w:rPr>
            </w:pPr>
          </w:p>
        </w:tc>
        <w:tc>
          <w:tcPr>
            <w:tcW w:w="535" w:type="dxa"/>
            <w:gridSpan w:val="2"/>
          </w:tcPr>
          <w:p w14:paraId="4F6E446F" w14:textId="77777777" w:rsidR="001F7E08" w:rsidRPr="00CB1A2C" w:rsidRDefault="001F7E08" w:rsidP="001F7E08">
            <w:pPr>
              <w:spacing w:line="240" w:lineRule="atLeast"/>
              <w:rPr>
                <w:color w:val="0000FF"/>
                <w:lang w:val="nl-BE"/>
              </w:rPr>
            </w:pPr>
          </w:p>
        </w:tc>
        <w:tc>
          <w:tcPr>
            <w:tcW w:w="803" w:type="dxa"/>
            <w:gridSpan w:val="2"/>
          </w:tcPr>
          <w:p w14:paraId="544435B5" w14:textId="77777777" w:rsidR="001F7E08" w:rsidRPr="00CB1A2C" w:rsidRDefault="001F7E08" w:rsidP="001F7E08">
            <w:pPr>
              <w:spacing w:line="240" w:lineRule="atLeast"/>
              <w:rPr>
                <w:color w:val="0000FF"/>
                <w:lang w:val="nl-BE"/>
              </w:rPr>
            </w:pPr>
          </w:p>
        </w:tc>
        <w:tc>
          <w:tcPr>
            <w:tcW w:w="804" w:type="dxa"/>
            <w:gridSpan w:val="2"/>
          </w:tcPr>
          <w:p w14:paraId="57CD435C" w14:textId="77777777" w:rsidR="001F7E08" w:rsidRPr="00CB1A2C" w:rsidRDefault="001F7E08" w:rsidP="001F7E08">
            <w:pPr>
              <w:spacing w:line="240" w:lineRule="atLeast"/>
              <w:rPr>
                <w:color w:val="0000FF"/>
                <w:lang w:val="nl-BE"/>
              </w:rPr>
            </w:pPr>
          </w:p>
        </w:tc>
        <w:tc>
          <w:tcPr>
            <w:tcW w:w="6336" w:type="dxa"/>
            <w:gridSpan w:val="7"/>
          </w:tcPr>
          <w:p w14:paraId="789DFBC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FD02B6C" w14:textId="77777777" w:rsidR="001F7E08" w:rsidRPr="00CB1A2C" w:rsidRDefault="001F7E08" w:rsidP="001F7E08">
            <w:pPr>
              <w:spacing w:line="240" w:lineRule="atLeast"/>
              <w:jc w:val="right"/>
              <w:rPr>
                <w:rFonts w:ascii="Arial" w:hAnsi="Arial"/>
                <w:color w:val="0000FF"/>
                <w:lang w:val="nl-BE"/>
              </w:rPr>
            </w:pPr>
          </w:p>
        </w:tc>
      </w:tr>
      <w:tr w:rsidR="001F7E08" w:rsidRPr="00CB1A2C" w14:paraId="2145A2BF" w14:textId="77777777" w:rsidTr="00A160FD">
        <w:trPr>
          <w:gridBefore w:val="1"/>
          <w:wBefore w:w="24" w:type="dxa"/>
          <w:cantSplit/>
        </w:trPr>
        <w:tc>
          <w:tcPr>
            <w:tcW w:w="265" w:type="dxa"/>
            <w:gridSpan w:val="2"/>
          </w:tcPr>
          <w:p w14:paraId="47FC7AB5" w14:textId="77777777" w:rsidR="001F7E08" w:rsidRPr="00CB1A2C" w:rsidRDefault="001F7E08" w:rsidP="001F7E08">
            <w:pPr>
              <w:rPr>
                <w:color w:val="0000FF"/>
                <w:lang w:val="nl-BE"/>
              </w:rPr>
            </w:pPr>
          </w:p>
        </w:tc>
        <w:tc>
          <w:tcPr>
            <w:tcW w:w="535" w:type="dxa"/>
            <w:gridSpan w:val="2"/>
          </w:tcPr>
          <w:p w14:paraId="3BFC3B8F" w14:textId="77777777" w:rsidR="001F7E08" w:rsidRPr="00CB1A2C" w:rsidRDefault="001F7E08" w:rsidP="001F7E08">
            <w:pPr>
              <w:spacing w:line="240" w:lineRule="atLeast"/>
              <w:rPr>
                <w:color w:val="0000FF"/>
                <w:lang w:val="nl-BE"/>
              </w:rPr>
            </w:pPr>
          </w:p>
        </w:tc>
        <w:tc>
          <w:tcPr>
            <w:tcW w:w="803" w:type="dxa"/>
            <w:gridSpan w:val="2"/>
          </w:tcPr>
          <w:p w14:paraId="5685B391" w14:textId="77777777" w:rsidR="001F7E08" w:rsidRPr="00CB1A2C" w:rsidRDefault="001F7E08" w:rsidP="001F7E08">
            <w:pPr>
              <w:spacing w:line="240" w:lineRule="atLeast"/>
              <w:rPr>
                <w:color w:val="0000FF"/>
                <w:lang w:val="nl-BE"/>
              </w:rPr>
            </w:pPr>
          </w:p>
        </w:tc>
        <w:tc>
          <w:tcPr>
            <w:tcW w:w="804" w:type="dxa"/>
            <w:gridSpan w:val="2"/>
          </w:tcPr>
          <w:p w14:paraId="62469A9D" w14:textId="77777777" w:rsidR="001F7E08" w:rsidRPr="00CB1A2C" w:rsidRDefault="001F7E08" w:rsidP="001F7E08">
            <w:pPr>
              <w:spacing w:line="240" w:lineRule="atLeast"/>
              <w:rPr>
                <w:color w:val="0000FF"/>
                <w:lang w:val="nl-BE"/>
              </w:rPr>
            </w:pPr>
          </w:p>
        </w:tc>
        <w:tc>
          <w:tcPr>
            <w:tcW w:w="6336" w:type="dxa"/>
            <w:gridSpan w:val="7"/>
          </w:tcPr>
          <w:p w14:paraId="49A66A2D"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Beschermfilm</w:t>
            </w:r>
          </w:p>
        </w:tc>
        <w:tc>
          <w:tcPr>
            <w:tcW w:w="259" w:type="dxa"/>
            <w:gridSpan w:val="3"/>
            <w:vAlign w:val="bottom"/>
          </w:tcPr>
          <w:p w14:paraId="104424D4" w14:textId="77777777" w:rsidR="001F7E08" w:rsidRPr="00CB1A2C" w:rsidRDefault="001F7E08" w:rsidP="001F7E08">
            <w:pPr>
              <w:spacing w:line="240" w:lineRule="atLeast"/>
              <w:jc w:val="right"/>
              <w:rPr>
                <w:rFonts w:ascii="Arial" w:hAnsi="Arial"/>
                <w:color w:val="0000FF"/>
                <w:lang w:val="nl-BE"/>
              </w:rPr>
            </w:pPr>
          </w:p>
        </w:tc>
      </w:tr>
      <w:tr w:rsidR="001F7E08" w:rsidRPr="00CB1A2C" w14:paraId="0D2F33E8" w14:textId="77777777" w:rsidTr="00A160FD">
        <w:trPr>
          <w:gridBefore w:val="1"/>
          <w:wBefore w:w="24" w:type="dxa"/>
          <w:cantSplit/>
        </w:trPr>
        <w:tc>
          <w:tcPr>
            <w:tcW w:w="265" w:type="dxa"/>
            <w:gridSpan w:val="2"/>
          </w:tcPr>
          <w:p w14:paraId="0781490A" w14:textId="77777777" w:rsidR="001F7E08" w:rsidRPr="00CB1A2C" w:rsidRDefault="001F7E08" w:rsidP="001F7E08">
            <w:pPr>
              <w:rPr>
                <w:color w:val="0000FF"/>
                <w:lang w:val="nl-BE"/>
              </w:rPr>
            </w:pPr>
          </w:p>
        </w:tc>
        <w:tc>
          <w:tcPr>
            <w:tcW w:w="535" w:type="dxa"/>
            <w:gridSpan w:val="2"/>
          </w:tcPr>
          <w:p w14:paraId="05DBBB56" w14:textId="77777777" w:rsidR="001F7E08" w:rsidRPr="00CB1A2C" w:rsidRDefault="001F7E08" w:rsidP="001F7E08">
            <w:pPr>
              <w:spacing w:line="240" w:lineRule="atLeast"/>
              <w:rPr>
                <w:color w:val="0000FF"/>
                <w:lang w:val="nl-BE"/>
              </w:rPr>
            </w:pPr>
          </w:p>
        </w:tc>
        <w:tc>
          <w:tcPr>
            <w:tcW w:w="803" w:type="dxa"/>
            <w:gridSpan w:val="2"/>
          </w:tcPr>
          <w:p w14:paraId="59AE7648" w14:textId="77777777" w:rsidR="001F7E08" w:rsidRPr="00CB1A2C" w:rsidRDefault="001F7E08" w:rsidP="001F7E08">
            <w:pPr>
              <w:spacing w:line="240" w:lineRule="atLeast"/>
              <w:rPr>
                <w:color w:val="0000FF"/>
                <w:lang w:val="nl-BE"/>
              </w:rPr>
            </w:pPr>
          </w:p>
        </w:tc>
        <w:tc>
          <w:tcPr>
            <w:tcW w:w="804" w:type="dxa"/>
            <w:gridSpan w:val="2"/>
          </w:tcPr>
          <w:p w14:paraId="14FC9029" w14:textId="77777777" w:rsidR="001F7E08" w:rsidRPr="00CB1A2C" w:rsidRDefault="001F7E08" w:rsidP="001F7E08">
            <w:pPr>
              <w:spacing w:line="240" w:lineRule="atLeast"/>
              <w:rPr>
                <w:color w:val="0000FF"/>
                <w:lang w:val="nl-BE"/>
              </w:rPr>
            </w:pPr>
          </w:p>
        </w:tc>
        <w:tc>
          <w:tcPr>
            <w:tcW w:w="6336" w:type="dxa"/>
            <w:gridSpan w:val="7"/>
          </w:tcPr>
          <w:p w14:paraId="38332CDE"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906027</w:t>
            </w:r>
          </w:p>
        </w:tc>
        <w:tc>
          <w:tcPr>
            <w:tcW w:w="259" w:type="dxa"/>
            <w:gridSpan w:val="3"/>
            <w:vAlign w:val="bottom"/>
          </w:tcPr>
          <w:p w14:paraId="1E4D0E6D" w14:textId="77777777" w:rsidR="001F7E08" w:rsidRPr="00CB1A2C" w:rsidRDefault="001F7E08" w:rsidP="001F7E08">
            <w:pPr>
              <w:spacing w:line="240" w:lineRule="atLeast"/>
              <w:jc w:val="right"/>
              <w:rPr>
                <w:rFonts w:ascii="Arial" w:hAnsi="Arial"/>
                <w:color w:val="0000FF"/>
                <w:lang w:val="nl-BE"/>
              </w:rPr>
            </w:pPr>
          </w:p>
        </w:tc>
      </w:tr>
      <w:tr w:rsidR="001F7E08" w:rsidRPr="00CB1A2C" w14:paraId="7F30C979" w14:textId="77777777" w:rsidTr="00A160FD">
        <w:trPr>
          <w:gridBefore w:val="1"/>
          <w:wBefore w:w="24" w:type="dxa"/>
          <w:cantSplit/>
        </w:trPr>
        <w:tc>
          <w:tcPr>
            <w:tcW w:w="265" w:type="dxa"/>
            <w:gridSpan w:val="2"/>
          </w:tcPr>
          <w:p w14:paraId="66E7099F" w14:textId="77777777" w:rsidR="001F7E08" w:rsidRPr="00CB1A2C" w:rsidRDefault="001F7E08" w:rsidP="001F7E08">
            <w:pPr>
              <w:rPr>
                <w:color w:val="0000FF"/>
                <w:lang w:val="nl-BE"/>
              </w:rPr>
            </w:pPr>
          </w:p>
        </w:tc>
        <w:tc>
          <w:tcPr>
            <w:tcW w:w="535" w:type="dxa"/>
            <w:gridSpan w:val="2"/>
          </w:tcPr>
          <w:p w14:paraId="4868F765" w14:textId="77777777" w:rsidR="001F7E08" w:rsidRPr="00CB1A2C" w:rsidRDefault="001F7E08" w:rsidP="001F7E08">
            <w:pPr>
              <w:spacing w:line="240" w:lineRule="atLeast"/>
              <w:rPr>
                <w:color w:val="0000FF"/>
                <w:lang w:val="nl-BE"/>
              </w:rPr>
            </w:pPr>
          </w:p>
        </w:tc>
        <w:tc>
          <w:tcPr>
            <w:tcW w:w="803" w:type="dxa"/>
            <w:gridSpan w:val="2"/>
          </w:tcPr>
          <w:p w14:paraId="7DE7C756" w14:textId="77777777" w:rsidR="001F7E08" w:rsidRPr="00CB1A2C" w:rsidRDefault="001F7E08" w:rsidP="001F7E08">
            <w:pPr>
              <w:spacing w:line="240" w:lineRule="atLeast"/>
              <w:rPr>
                <w:color w:val="0000FF"/>
                <w:lang w:val="nl-BE"/>
              </w:rPr>
            </w:pPr>
          </w:p>
        </w:tc>
        <w:tc>
          <w:tcPr>
            <w:tcW w:w="804" w:type="dxa"/>
            <w:gridSpan w:val="2"/>
          </w:tcPr>
          <w:p w14:paraId="3FD732CA" w14:textId="77777777" w:rsidR="001F7E08" w:rsidRPr="00CB1A2C" w:rsidRDefault="001F7E08" w:rsidP="001F7E08">
            <w:pPr>
              <w:spacing w:line="240" w:lineRule="atLeast"/>
              <w:rPr>
                <w:color w:val="0000FF"/>
                <w:lang w:val="nl-BE"/>
              </w:rPr>
            </w:pPr>
          </w:p>
        </w:tc>
        <w:tc>
          <w:tcPr>
            <w:tcW w:w="6336" w:type="dxa"/>
            <w:gridSpan w:val="7"/>
          </w:tcPr>
          <w:p w14:paraId="3DC455A9"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0170BE9" w14:textId="77777777" w:rsidR="001F7E08" w:rsidRPr="00CB1A2C" w:rsidRDefault="001F7E08" w:rsidP="001F7E08">
            <w:pPr>
              <w:spacing w:line="240" w:lineRule="atLeast"/>
              <w:jc w:val="right"/>
              <w:rPr>
                <w:rFonts w:ascii="Arial" w:hAnsi="Arial"/>
                <w:color w:val="0000FF"/>
                <w:lang w:val="nl-BE"/>
              </w:rPr>
            </w:pPr>
          </w:p>
        </w:tc>
      </w:tr>
      <w:tr w:rsidR="001F7E08" w:rsidRPr="003A62CB" w14:paraId="7B8EAAB7" w14:textId="77777777" w:rsidTr="00A160FD">
        <w:trPr>
          <w:gridBefore w:val="1"/>
          <w:wBefore w:w="24" w:type="dxa"/>
          <w:cantSplit/>
        </w:trPr>
        <w:tc>
          <w:tcPr>
            <w:tcW w:w="265" w:type="dxa"/>
            <w:gridSpan w:val="2"/>
          </w:tcPr>
          <w:p w14:paraId="0DAE3360" w14:textId="77777777" w:rsidR="001F7E08" w:rsidRPr="00CB1A2C" w:rsidRDefault="001F7E08" w:rsidP="001F7E08">
            <w:pPr>
              <w:rPr>
                <w:color w:val="0000FF"/>
                <w:lang w:val="nl-BE"/>
              </w:rPr>
            </w:pPr>
          </w:p>
        </w:tc>
        <w:tc>
          <w:tcPr>
            <w:tcW w:w="535" w:type="dxa"/>
            <w:gridSpan w:val="2"/>
          </w:tcPr>
          <w:p w14:paraId="6EF5ACA2" w14:textId="77777777" w:rsidR="001F7E08" w:rsidRPr="00CB1A2C" w:rsidRDefault="001F7E08" w:rsidP="001F7E08">
            <w:pPr>
              <w:spacing w:line="240" w:lineRule="atLeast"/>
              <w:rPr>
                <w:color w:val="0000FF"/>
                <w:lang w:val="nl-BE"/>
              </w:rPr>
            </w:pPr>
          </w:p>
        </w:tc>
        <w:tc>
          <w:tcPr>
            <w:tcW w:w="803" w:type="dxa"/>
            <w:gridSpan w:val="2"/>
          </w:tcPr>
          <w:p w14:paraId="61ECBCFC" w14:textId="77777777" w:rsidR="001F7E08" w:rsidRPr="00CB1A2C" w:rsidRDefault="001F7E08" w:rsidP="001F7E08">
            <w:pPr>
              <w:spacing w:line="240" w:lineRule="atLeast"/>
              <w:rPr>
                <w:color w:val="0000FF"/>
                <w:lang w:val="nl-BE"/>
              </w:rPr>
            </w:pPr>
          </w:p>
        </w:tc>
        <w:tc>
          <w:tcPr>
            <w:tcW w:w="804" w:type="dxa"/>
            <w:gridSpan w:val="2"/>
          </w:tcPr>
          <w:p w14:paraId="521AEC62" w14:textId="77777777" w:rsidR="001F7E08" w:rsidRPr="00CB1A2C" w:rsidRDefault="001F7E08" w:rsidP="001F7E08">
            <w:pPr>
              <w:spacing w:line="240" w:lineRule="atLeast"/>
              <w:rPr>
                <w:color w:val="0000FF"/>
                <w:lang w:val="nl-BE"/>
              </w:rPr>
            </w:pPr>
          </w:p>
        </w:tc>
        <w:tc>
          <w:tcPr>
            <w:tcW w:w="6336" w:type="dxa"/>
            <w:gridSpan w:val="7"/>
          </w:tcPr>
          <w:p w14:paraId="6DEB4776"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Convexe/concave ring voor tweedelig opvangsysteem</w:t>
            </w:r>
          </w:p>
        </w:tc>
        <w:tc>
          <w:tcPr>
            <w:tcW w:w="259" w:type="dxa"/>
            <w:gridSpan w:val="3"/>
            <w:vAlign w:val="bottom"/>
          </w:tcPr>
          <w:p w14:paraId="76216E3A" w14:textId="77777777" w:rsidR="001F7E08" w:rsidRPr="00CB1A2C" w:rsidRDefault="001F7E08" w:rsidP="001F7E08">
            <w:pPr>
              <w:spacing w:line="240" w:lineRule="atLeast"/>
              <w:jc w:val="right"/>
              <w:rPr>
                <w:rFonts w:ascii="Arial" w:hAnsi="Arial"/>
                <w:color w:val="0000FF"/>
                <w:lang w:val="nl-BE"/>
              </w:rPr>
            </w:pPr>
          </w:p>
        </w:tc>
      </w:tr>
      <w:tr w:rsidR="001F7E08" w:rsidRPr="00CB1A2C" w14:paraId="1B8E95AD" w14:textId="77777777" w:rsidTr="00A160FD">
        <w:trPr>
          <w:gridBefore w:val="1"/>
          <w:wBefore w:w="24" w:type="dxa"/>
          <w:cantSplit/>
        </w:trPr>
        <w:tc>
          <w:tcPr>
            <w:tcW w:w="265" w:type="dxa"/>
            <w:gridSpan w:val="2"/>
          </w:tcPr>
          <w:p w14:paraId="2B38343B" w14:textId="77777777" w:rsidR="001F7E08" w:rsidRPr="00CB1A2C" w:rsidRDefault="001F7E08" w:rsidP="001F7E08">
            <w:pPr>
              <w:rPr>
                <w:color w:val="0000FF"/>
                <w:lang w:val="nl-BE"/>
              </w:rPr>
            </w:pPr>
          </w:p>
        </w:tc>
        <w:tc>
          <w:tcPr>
            <w:tcW w:w="535" w:type="dxa"/>
            <w:gridSpan w:val="2"/>
          </w:tcPr>
          <w:p w14:paraId="263877C1" w14:textId="77777777" w:rsidR="001F7E08" w:rsidRPr="00CB1A2C" w:rsidRDefault="001F7E08" w:rsidP="001F7E08">
            <w:pPr>
              <w:spacing w:line="240" w:lineRule="atLeast"/>
              <w:rPr>
                <w:color w:val="0000FF"/>
                <w:lang w:val="nl-BE"/>
              </w:rPr>
            </w:pPr>
          </w:p>
        </w:tc>
        <w:tc>
          <w:tcPr>
            <w:tcW w:w="803" w:type="dxa"/>
            <w:gridSpan w:val="2"/>
          </w:tcPr>
          <w:p w14:paraId="5F56E30E" w14:textId="77777777" w:rsidR="001F7E08" w:rsidRPr="00CB1A2C" w:rsidRDefault="001F7E08" w:rsidP="001F7E08">
            <w:pPr>
              <w:spacing w:line="240" w:lineRule="atLeast"/>
              <w:rPr>
                <w:color w:val="0000FF"/>
                <w:lang w:val="nl-BE"/>
              </w:rPr>
            </w:pPr>
          </w:p>
        </w:tc>
        <w:tc>
          <w:tcPr>
            <w:tcW w:w="804" w:type="dxa"/>
            <w:gridSpan w:val="2"/>
          </w:tcPr>
          <w:p w14:paraId="235175EA" w14:textId="77777777" w:rsidR="001F7E08" w:rsidRPr="00CB1A2C" w:rsidRDefault="001F7E08" w:rsidP="001F7E08">
            <w:pPr>
              <w:spacing w:line="240" w:lineRule="atLeast"/>
              <w:rPr>
                <w:color w:val="0000FF"/>
                <w:lang w:val="nl-BE"/>
              </w:rPr>
            </w:pPr>
          </w:p>
        </w:tc>
        <w:tc>
          <w:tcPr>
            <w:tcW w:w="6336" w:type="dxa"/>
            <w:gridSpan w:val="7"/>
          </w:tcPr>
          <w:p w14:paraId="07256615" w14:textId="77777777" w:rsidR="001F7E08" w:rsidRPr="00CB1A2C" w:rsidRDefault="001F7E08" w:rsidP="001F7E08">
            <w:pPr>
              <w:spacing w:line="240" w:lineRule="atLeast"/>
              <w:jc w:val="both"/>
              <w:rPr>
                <w:rFonts w:ascii="Arial" w:hAnsi="Arial"/>
                <w:color w:val="0000FF"/>
                <w:lang w:val="nl-BE"/>
              </w:rPr>
            </w:pPr>
            <w:r w:rsidRPr="00CB1A2C">
              <w:rPr>
                <w:rFonts w:ascii="Arial" w:hAnsi="Arial"/>
                <w:color w:val="0000FF"/>
                <w:lang w:val="nl-BE"/>
              </w:rPr>
              <w:t>LIJST 906028"</w:t>
            </w:r>
          </w:p>
        </w:tc>
        <w:tc>
          <w:tcPr>
            <w:tcW w:w="259" w:type="dxa"/>
            <w:gridSpan w:val="3"/>
            <w:vAlign w:val="bottom"/>
          </w:tcPr>
          <w:p w14:paraId="40C9DF76" w14:textId="77777777" w:rsidR="001F7E08" w:rsidRPr="00CB1A2C" w:rsidRDefault="001F7E08" w:rsidP="001F7E08">
            <w:pPr>
              <w:spacing w:line="240" w:lineRule="atLeast"/>
              <w:jc w:val="right"/>
              <w:rPr>
                <w:rFonts w:ascii="Arial" w:hAnsi="Arial"/>
                <w:color w:val="0000FF"/>
                <w:lang w:val="nl-BE"/>
              </w:rPr>
            </w:pPr>
          </w:p>
        </w:tc>
      </w:tr>
      <w:tr w:rsidR="001F7E08" w:rsidRPr="00CB1A2C" w14:paraId="70635506" w14:textId="77777777" w:rsidTr="00A160FD">
        <w:trPr>
          <w:gridBefore w:val="1"/>
          <w:wBefore w:w="24" w:type="dxa"/>
          <w:cantSplit/>
        </w:trPr>
        <w:tc>
          <w:tcPr>
            <w:tcW w:w="265" w:type="dxa"/>
            <w:gridSpan w:val="2"/>
          </w:tcPr>
          <w:p w14:paraId="4810BF3A" w14:textId="77777777" w:rsidR="001F7E08" w:rsidRPr="00CB1A2C" w:rsidRDefault="001F7E08" w:rsidP="001F7E08">
            <w:pPr>
              <w:rPr>
                <w:color w:val="0000FF"/>
                <w:lang w:val="nl-BE"/>
              </w:rPr>
            </w:pPr>
          </w:p>
        </w:tc>
        <w:tc>
          <w:tcPr>
            <w:tcW w:w="535" w:type="dxa"/>
            <w:gridSpan w:val="2"/>
          </w:tcPr>
          <w:p w14:paraId="4584E272" w14:textId="77777777" w:rsidR="001F7E08" w:rsidRPr="00CB1A2C" w:rsidRDefault="001F7E08" w:rsidP="001F7E08">
            <w:pPr>
              <w:spacing w:line="240" w:lineRule="atLeast"/>
              <w:rPr>
                <w:color w:val="0000FF"/>
                <w:lang w:val="nl-BE"/>
              </w:rPr>
            </w:pPr>
          </w:p>
        </w:tc>
        <w:tc>
          <w:tcPr>
            <w:tcW w:w="803" w:type="dxa"/>
            <w:gridSpan w:val="2"/>
          </w:tcPr>
          <w:p w14:paraId="15F0091B" w14:textId="77777777" w:rsidR="001F7E08" w:rsidRPr="00CB1A2C" w:rsidRDefault="001F7E08" w:rsidP="001F7E08">
            <w:pPr>
              <w:spacing w:line="240" w:lineRule="atLeast"/>
              <w:rPr>
                <w:color w:val="0000FF"/>
                <w:lang w:val="nl-BE"/>
              </w:rPr>
            </w:pPr>
          </w:p>
        </w:tc>
        <w:tc>
          <w:tcPr>
            <w:tcW w:w="804" w:type="dxa"/>
            <w:gridSpan w:val="2"/>
          </w:tcPr>
          <w:p w14:paraId="349A148B" w14:textId="77777777" w:rsidR="001F7E08" w:rsidRPr="00CB1A2C" w:rsidRDefault="001F7E08" w:rsidP="001F7E08">
            <w:pPr>
              <w:spacing w:line="240" w:lineRule="atLeast"/>
              <w:rPr>
                <w:color w:val="0000FF"/>
                <w:lang w:val="nl-BE"/>
              </w:rPr>
            </w:pPr>
          </w:p>
        </w:tc>
        <w:tc>
          <w:tcPr>
            <w:tcW w:w="6336" w:type="dxa"/>
            <w:gridSpan w:val="7"/>
          </w:tcPr>
          <w:p w14:paraId="1612FA21"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71129176" w14:textId="77777777" w:rsidR="001F7E08" w:rsidRPr="00CB1A2C" w:rsidRDefault="001F7E08" w:rsidP="001F7E08">
            <w:pPr>
              <w:spacing w:line="240" w:lineRule="atLeast"/>
              <w:jc w:val="right"/>
              <w:rPr>
                <w:rFonts w:ascii="Arial" w:hAnsi="Arial"/>
                <w:color w:val="0000FF"/>
                <w:lang w:val="nl-BE"/>
              </w:rPr>
            </w:pPr>
          </w:p>
        </w:tc>
      </w:tr>
      <w:tr w:rsidR="001F7E08" w:rsidRPr="00CB1A2C" w14:paraId="1EBA589E" w14:textId="77777777" w:rsidTr="00A160FD">
        <w:trPr>
          <w:gridBefore w:val="1"/>
          <w:wBefore w:w="24" w:type="dxa"/>
          <w:cantSplit/>
        </w:trPr>
        <w:tc>
          <w:tcPr>
            <w:tcW w:w="265" w:type="dxa"/>
            <w:gridSpan w:val="2"/>
          </w:tcPr>
          <w:p w14:paraId="50C6D8D9" w14:textId="77777777" w:rsidR="001F7E08" w:rsidRPr="00CB1A2C" w:rsidRDefault="001F7E08" w:rsidP="001F7E08">
            <w:pPr>
              <w:spacing w:line="240" w:lineRule="atLeast"/>
              <w:rPr>
                <w:color w:val="0000FF"/>
                <w:lang w:val="nl-BE"/>
              </w:rPr>
            </w:pPr>
          </w:p>
        </w:tc>
        <w:tc>
          <w:tcPr>
            <w:tcW w:w="535" w:type="dxa"/>
            <w:gridSpan w:val="2"/>
          </w:tcPr>
          <w:p w14:paraId="7779EFFE" w14:textId="77777777" w:rsidR="001F7E08" w:rsidRPr="00CB1A2C" w:rsidRDefault="001F7E08" w:rsidP="001F7E08">
            <w:pPr>
              <w:spacing w:line="240" w:lineRule="atLeast"/>
              <w:rPr>
                <w:color w:val="0000FF"/>
                <w:lang w:val="nl-BE"/>
              </w:rPr>
            </w:pPr>
          </w:p>
        </w:tc>
        <w:tc>
          <w:tcPr>
            <w:tcW w:w="803" w:type="dxa"/>
            <w:gridSpan w:val="2"/>
          </w:tcPr>
          <w:p w14:paraId="1BF8EA72" w14:textId="77777777" w:rsidR="001F7E08" w:rsidRPr="00CB1A2C" w:rsidRDefault="001F7E08" w:rsidP="001F7E08">
            <w:pPr>
              <w:spacing w:line="240" w:lineRule="atLeast"/>
              <w:rPr>
                <w:color w:val="0000FF"/>
                <w:lang w:val="nl-BE"/>
              </w:rPr>
            </w:pPr>
          </w:p>
        </w:tc>
        <w:tc>
          <w:tcPr>
            <w:tcW w:w="804" w:type="dxa"/>
            <w:gridSpan w:val="2"/>
          </w:tcPr>
          <w:p w14:paraId="3746E4F7" w14:textId="77777777" w:rsidR="001F7E08" w:rsidRPr="00CB1A2C" w:rsidRDefault="001F7E08" w:rsidP="001F7E08">
            <w:pPr>
              <w:spacing w:line="240" w:lineRule="atLeast"/>
              <w:rPr>
                <w:color w:val="0000FF"/>
                <w:lang w:val="nl-BE"/>
              </w:rPr>
            </w:pPr>
          </w:p>
        </w:tc>
        <w:tc>
          <w:tcPr>
            <w:tcW w:w="6336" w:type="dxa"/>
            <w:gridSpan w:val="7"/>
          </w:tcPr>
          <w:p w14:paraId="35CAB17F" w14:textId="77777777" w:rsidR="001F7E08" w:rsidRPr="00CB1A2C" w:rsidRDefault="001F7E08" w:rsidP="001F7E08">
            <w:pPr>
              <w:spacing w:line="240" w:lineRule="atLeast"/>
              <w:jc w:val="both"/>
              <w:rPr>
                <w:i/>
                <w:color w:val="0000FF"/>
                <w:sz w:val="18"/>
                <w:lang w:val="nl-BE"/>
              </w:rPr>
            </w:pPr>
            <w:r w:rsidRPr="00CB1A2C">
              <w:rPr>
                <w:rFonts w:ascii="Arial" w:hAnsi="Arial"/>
                <w:i/>
                <w:color w:val="0000FF"/>
                <w:sz w:val="18"/>
                <w:lang w:val="nl-BE"/>
              </w:rPr>
              <w:t>"K.B. 30.12.1985" (in werking 1.1.1986)</w:t>
            </w:r>
          </w:p>
        </w:tc>
        <w:tc>
          <w:tcPr>
            <w:tcW w:w="259" w:type="dxa"/>
            <w:gridSpan w:val="3"/>
            <w:vAlign w:val="bottom"/>
          </w:tcPr>
          <w:p w14:paraId="3C081FD7" w14:textId="77777777" w:rsidR="001F7E08" w:rsidRPr="00CB1A2C" w:rsidRDefault="001F7E08" w:rsidP="001F7E08">
            <w:pPr>
              <w:spacing w:line="240" w:lineRule="atLeast"/>
              <w:jc w:val="right"/>
              <w:rPr>
                <w:color w:val="0000FF"/>
                <w:lang w:val="nl-BE"/>
              </w:rPr>
            </w:pPr>
          </w:p>
        </w:tc>
      </w:tr>
      <w:tr w:rsidR="001F7E08" w:rsidRPr="00CB1A2C" w14:paraId="623E6F02" w14:textId="77777777" w:rsidTr="00A160FD">
        <w:trPr>
          <w:gridBefore w:val="1"/>
          <w:wBefore w:w="24" w:type="dxa"/>
          <w:cantSplit/>
        </w:trPr>
        <w:tc>
          <w:tcPr>
            <w:tcW w:w="265" w:type="dxa"/>
            <w:gridSpan w:val="2"/>
          </w:tcPr>
          <w:p w14:paraId="6DE6733F" w14:textId="77777777" w:rsidR="001F7E08" w:rsidRPr="00CB1A2C" w:rsidRDefault="001F7E08" w:rsidP="001F7E08">
            <w:pPr>
              <w:spacing w:line="240" w:lineRule="atLeast"/>
              <w:rPr>
                <w:color w:val="0000FF"/>
                <w:lang w:val="nl-BE"/>
              </w:rPr>
            </w:pPr>
          </w:p>
        </w:tc>
        <w:tc>
          <w:tcPr>
            <w:tcW w:w="535" w:type="dxa"/>
            <w:gridSpan w:val="2"/>
          </w:tcPr>
          <w:p w14:paraId="3CE02D86" w14:textId="77777777" w:rsidR="001F7E08" w:rsidRPr="00CB1A2C" w:rsidRDefault="001F7E08" w:rsidP="001F7E08">
            <w:pPr>
              <w:spacing w:line="240" w:lineRule="atLeast"/>
              <w:rPr>
                <w:color w:val="0000FF"/>
                <w:lang w:val="nl-BE"/>
              </w:rPr>
            </w:pPr>
          </w:p>
        </w:tc>
        <w:tc>
          <w:tcPr>
            <w:tcW w:w="803" w:type="dxa"/>
            <w:gridSpan w:val="2"/>
          </w:tcPr>
          <w:p w14:paraId="7F3F4E69" w14:textId="77777777" w:rsidR="001F7E08" w:rsidRPr="00CB1A2C" w:rsidRDefault="001F7E08" w:rsidP="001F7E08">
            <w:pPr>
              <w:spacing w:line="240" w:lineRule="atLeast"/>
              <w:rPr>
                <w:color w:val="0000FF"/>
                <w:lang w:val="nl-BE"/>
              </w:rPr>
            </w:pPr>
          </w:p>
        </w:tc>
        <w:tc>
          <w:tcPr>
            <w:tcW w:w="804" w:type="dxa"/>
            <w:gridSpan w:val="2"/>
          </w:tcPr>
          <w:p w14:paraId="3AAFFF17" w14:textId="77777777" w:rsidR="001F7E08" w:rsidRPr="00CB1A2C" w:rsidRDefault="001F7E08" w:rsidP="001F7E08">
            <w:pPr>
              <w:spacing w:line="240" w:lineRule="atLeast"/>
              <w:rPr>
                <w:color w:val="0000FF"/>
                <w:lang w:val="nl-BE"/>
              </w:rPr>
            </w:pPr>
          </w:p>
        </w:tc>
        <w:tc>
          <w:tcPr>
            <w:tcW w:w="6336" w:type="dxa"/>
            <w:gridSpan w:val="7"/>
          </w:tcPr>
          <w:p w14:paraId="0CD9F365"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b/>
                <w:color w:val="0000FF"/>
                <w:lang w:val="nl-BE"/>
              </w:rPr>
              <w:t>§ 13. Minimummaatstaven inzake fabricage :</w:t>
            </w:r>
          </w:p>
        </w:tc>
        <w:tc>
          <w:tcPr>
            <w:tcW w:w="259" w:type="dxa"/>
            <w:gridSpan w:val="3"/>
            <w:vAlign w:val="bottom"/>
          </w:tcPr>
          <w:p w14:paraId="205B1B99" w14:textId="77777777" w:rsidR="001F7E08" w:rsidRPr="00CB1A2C" w:rsidRDefault="001F7E08" w:rsidP="001F7E08">
            <w:pPr>
              <w:spacing w:line="240" w:lineRule="atLeast"/>
              <w:jc w:val="right"/>
              <w:rPr>
                <w:color w:val="0000FF"/>
                <w:lang w:val="nl-BE"/>
              </w:rPr>
            </w:pPr>
          </w:p>
        </w:tc>
      </w:tr>
      <w:tr w:rsidR="001F7E08" w:rsidRPr="00CB1A2C" w14:paraId="76279502" w14:textId="77777777" w:rsidTr="00A160FD">
        <w:trPr>
          <w:gridBefore w:val="1"/>
          <w:wBefore w:w="24" w:type="dxa"/>
          <w:cantSplit/>
        </w:trPr>
        <w:tc>
          <w:tcPr>
            <w:tcW w:w="265" w:type="dxa"/>
            <w:gridSpan w:val="2"/>
          </w:tcPr>
          <w:p w14:paraId="103582EF" w14:textId="77777777" w:rsidR="001F7E08" w:rsidRPr="00CB1A2C" w:rsidRDefault="001F7E08" w:rsidP="001F7E08">
            <w:pPr>
              <w:spacing w:line="240" w:lineRule="atLeast"/>
              <w:rPr>
                <w:color w:val="0000FF"/>
                <w:lang w:val="nl-BE"/>
              </w:rPr>
            </w:pPr>
          </w:p>
        </w:tc>
        <w:tc>
          <w:tcPr>
            <w:tcW w:w="535" w:type="dxa"/>
            <w:gridSpan w:val="2"/>
          </w:tcPr>
          <w:p w14:paraId="6FECD12E" w14:textId="77777777" w:rsidR="001F7E08" w:rsidRPr="00CB1A2C" w:rsidRDefault="001F7E08" w:rsidP="001F7E08">
            <w:pPr>
              <w:spacing w:line="240" w:lineRule="atLeast"/>
              <w:rPr>
                <w:color w:val="0000FF"/>
                <w:lang w:val="nl-BE"/>
              </w:rPr>
            </w:pPr>
          </w:p>
        </w:tc>
        <w:tc>
          <w:tcPr>
            <w:tcW w:w="803" w:type="dxa"/>
            <w:gridSpan w:val="2"/>
          </w:tcPr>
          <w:p w14:paraId="6B21C10D" w14:textId="77777777" w:rsidR="001F7E08" w:rsidRPr="00CB1A2C" w:rsidRDefault="001F7E08" w:rsidP="001F7E08">
            <w:pPr>
              <w:spacing w:line="240" w:lineRule="atLeast"/>
              <w:rPr>
                <w:color w:val="0000FF"/>
                <w:lang w:val="nl-BE"/>
              </w:rPr>
            </w:pPr>
          </w:p>
        </w:tc>
        <w:tc>
          <w:tcPr>
            <w:tcW w:w="804" w:type="dxa"/>
            <w:gridSpan w:val="2"/>
          </w:tcPr>
          <w:p w14:paraId="08F80CEE" w14:textId="77777777" w:rsidR="001F7E08" w:rsidRPr="00CB1A2C" w:rsidRDefault="001F7E08" w:rsidP="001F7E08">
            <w:pPr>
              <w:spacing w:line="240" w:lineRule="atLeast"/>
              <w:rPr>
                <w:color w:val="0000FF"/>
                <w:lang w:val="nl-BE"/>
              </w:rPr>
            </w:pPr>
          </w:p>
        </w:tc>
        <w:tc>
          <w:tcPr>
            <w:tcW w:w="6336" w:type="dxa"/>
            <w:gridSpan w:val="7"/>
          </w:tcPr>
          <w:p w14:paraId="2F14CE05"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C305B33" w14:textId="77777777" w:rsidR="001F7E08" w:rsidRPr="00CB1A2C" w:rsidRDefault="001F7E08" w:rsidP="001F7E08">
            <w:pPr>
              <w:spacing w:line="240" w:lineRule="atLeast"/>
              <w:jc w:val="right"/>
              <w:rPr>
                <w:color w:val="0000FF"/>
                <w:lang w:val="nl-BE"/>
              </w:rPr>
            </w:pPr>
          </w:p>
        </w:tc>
      </w:tr>
      <w:tr w:rsidR="001F7E08" w:rsidRPr="00CB1A2C" w14:paraId="650DAE45" w14:textId="77777777" w:rsidTr="00A160FD">
        <w:trPr>
          <w:gridBefore w:val="1"/>
          <w:wBefore w:w="24" w:type="dxa"/>
          <w:cantSplit/>
        </w:trPr>
        <w:tc>
          <w:tcPr>
            <w:tcW w:w="265" w:type="dxa"/>
            <w:gridSpan w:val="2"/>
          </w:tcPr>
          <w:p w14:paraId="678C53A0" w14:textId="77777777" w:rsidR="001F7E08" w:rsidRPr="00CB1A2C" w:rsidRDefault="001F7E08" w:rsidP="001F7E08">
            <w:pPr>
              <w:spacing w:line="240" w:lineRule="atLeast"/>
              <w:rPr>
                <w:color w:val="0000FF"/>
                <w:lang w:val="nl-BE"/>
              </w:rPr>
            </w:pPr>
          </w:p>
        </w:tc>
        <w:tc>
          <w:tcPr>
            <w:tcW w:w="535" w:type="dxa"/>
            <w:gridSpan w:val="2"/>
          </w:tcPr>
          <w:p w14:paraId="0D712288" w14:textId="77777777" w:rsidR="001F7E08" w:rsidRPr="00CB1A2C" w:rsidRDefault="001F7E08" w:rsidP="001F7E08">
            <w:pPr>
              <w:spacing w:line="240" w:lineRule="atLeast"/>
              <w:rPr>
                <w:color w:val="0000FF"/>
                <w:lang w:val="nl-BE"/>
              </w:rPr>
            </w:pPr>
          </w:p>
        </w:tc>
        <w:tc>
          <w:tcPr>
            <w:tcW w:w="803" w:type="dxa"/>
            <w:gridSpan w:val="2"/>
          </w:tcPr>
          <w:p w14:paraId="4846631E" w14:textId="77777777" w:rsidR="001F7E08" w:rsidRPr="00CB1A2C" w:rsidRDefault="001F7E08" w:rsidP="001F7E08">
            <w:pPr>
              <w:spacing w:line="240" w:lineRule="atLeast"/>
              <w:rPr>
                <w:color w:val="0000FF"/>
                <w:lang w:val="nl-BE"/>
              </w:rPr>
            </w:pPr>
          </w:p>
        </w:tc>
        <w:tc>
          <w:tcPr>
            <w:tcW w:w="804" w:type="dxa"/>
            <w:gridSpan w:val="2"/>
          </w:tcPr>
          <w:p w14:paraId="4F555A14" w14:textId="77777777" w:rsidR="001F7E08" w:rsidRPr="00CB1A2C" w:rsidRDefault="001F7E08" w:rsidP="001F7E08">
            <w:pPr>
              <w:spacing w:line="240" w:lineRule="atLeast"/>
              <w:rPr>
                <w:color w:val="0000FF"/>
                <w:lang w:val="nl-BE"/>
              </w:rPr>
            </w:pPr>
          </w:p>
        </w:tc>
        <w:tc>
          <w:tcPr>
            <w:tcW w:w="6336" w:type="dxa"/>
            <w:gridSpan w:val="7"/>
          </w:tcPr>
          <w:p w14:paraId="186D857D" w14:textId="77777777" w:rsidR="001F7E08" w:rsidRPr="00CB1A2C" w:rsidRDefault="001F7E08" w:rsidP="001F7E08">
            <w:pPr>
              <w:spacing w:line="240" w:lineRule="atLeast"/>
              <w:jc w:val="both"/>
              <w:rPr>
                <w:color w:val="0000FF"/>
              </w:rPr>
            </w:pPr>
            <w:r w:rsidRPr="00CB1A2C">
              <w:rPr>
                <w:rFonts w:ascii="Arial" w:hAnsi="Arial"/>
                <w:b/>
                <w:color w:val="0000FF"/>
                <w:lang w:val="nl-BE"/>
              </w:rPr>
              <w:t xml:space="preserve">1. BREUKBAND MET </w:t>
            </w:r>
            <w:r w:rsidRPr="00CB1A2C">
              <w:rPr>
                <w:rFonts w:ascii="Arial" w:hAnsi="Arial"/>
                <w:b/>
                <w:color w:val="0000FF"/>
              </w:rPr>
              <w:t>VEER :</w:t>
            </w:r>
          </w:p>
        </w:tc>
        <w:tc>
          <w:tcPr>
            <w:tcW w:w="259" w:type="dxa"/>
            <w:gridSpan w:val="3"/>
            <w:vAlign w:val="bottom"/>
          </w:tcPr>
          <w:p w14:paraId="3CA6C62E" w14:textId="77777777" w:rsidR="001F7E08" w:rsidRPr="00CB1A2C" w:rsidRDefault="001F7E08" w:rsidP="001F7E08">
            <w:pPr>
              <w:spacing w:line="240" w:lineRule="atLeast"/>
              <w:jc w:val="right"/>
              <w:rPr>
                <w:color w:val="0000FF"/>
              </w:rPr>
            </w:pPr>
          </w:p>
        </w:tc>
      </w:tr>
      <w:tr w:rsidR="001F7E08" w:rsidRPr="00CB1A2C" w14:paraId="76376133" w14:textId="77777777" w:rsidTr="00A160FD">
        <w:trPr>
          <w:gridBefore w:val="1"/>
          <w:wBefore w:w="24" w:type="dxa"/>
          <w:cantSplit/>
        </w:trPr>
        <w:tc>
          <w:tcPr>
            <w:tcW w:w="265" w:type="dxa"/>
            <w:gridSpan w:val="2"/>
          </w:tcPr>
          <w:p w14:paraId="58E38BEB" w14:textId="77777777" w:rsidR="001F7E08" w:rsidRPr="00CB1A2C" w:rsidRDefault="001F7E08" w:rsidP="001F7E08">
            <w:pPr>
              <w:spacing w:line="240" w:lineRule="atLeast"/>
              <w:rPr>
                <w:color w:val="0000FF"/>
              </w:rPr>
            </w:pPr>
          </w:p>
        </w:tc>
        <w:tc>
          <w:tcPr>
            <w:tcW w:w="535" w:type="dxa"/>
            <w:gridSpan w:val="2"/>
          </w:tcPr>
          <w:p w14:paraId="2C7BA411" w14:textId="77777777" w:rsidR="001F7E08" w:rsidRPr="00CB1A2C" w:rsidRDefault="001F7E08" w:rsidP="001F7E08">
            <w:pPr>
              <w:spacing w:line="240" w:lineRule="atLeast"/>
              <w:rPr>
                <w:color w:val="0000FF"/>
              </w:rPr>
            </w:pPr>
          </w:p>
        </w:tc>
        <w:tc>
          <w:tcPr>
            <w:tcW w:w="803" w:type="dxa"/>
            <w:gridSpan w:val="2"/>
          </w:tcPr>
          <w:p w14:paraId="1E51F705" w14:textId="77777777" w:rsidR="001F7E08" w:rsidRPr="00CB1A2C" w:rsidRDefault="001F7E08" w:rsidP="001F7E08">
            <w:pPr>
              <w:spacing w:line="240" w:lineRule="atLeast"/>
              <w:rPr>
                <w:color w:val="0000FF"/>
              </w:rPr>
            </w:pPr>
          </w:p>
        </w:tc>
        <w:tc>
          <w:tcPr>
            <w:tcW w:w="804" w:type="dxa"/>
            <w:gridSpan w:val="2"/>
          </w:tcPr>
          <w:p w14:paraId="497E424C" w14:textId="77777777" w:rsidR="001F7E08" w:rsidRPr="00CB1A2C" w:rsidRDefault="001F7E08" w:rsidP="001F7E08">
            <w:pPr>
              <w:spacing w:line="240" w:lineRule="atLeast"/>
              <w:rPr>
                <w:color w:val="0000FF"/>
              </w:rPr>
            </w:pPr>
          </w:p>
        </w:tc>
        <w:tc>
          <w:tcPr>
            <w:tcW w:w="6336" w:type="dxa"/>
            <w:gridSpan w:val="7"/>
          </w:tcPr>
          <w:p w14:paraId="0BC24264" w14:textId="77777777" w:rsidR="001F7E08" w:rsidRPr="00CB1A2C" w:rsidRDefault="001F7E08" w:rsidP="001F7E08">
            <w:pPr>
              <w:spacing w:line="240" w:lineRule="atLeast"/>
              <w:jc w:val="both"/>
              <w:rPr>
                <w:rFonts w:ascii="Arial" w:hAnsi="Arial"/>
                <w:b/>
                <w:color w:val="0000FF"/>
              </w:rPr>
            </w:pPr>
          </w:p>
        </w:tc>
        <w:tc>
          <w:tcPr>
            <w:tcW w:w="259" w:type="dxa"/>
            <w:gridSpan w:val="3"/>
            <w:vAlign w:val="bottom"/>
          </w:tcPr>
          <w:p w14:paraId="3679B592" w14:textId="77777777" w:rsidR="001F7E08" w:rsidRPr="00CB1A2C" w:rsidRDefault="001F7E08" w:rsidP="001F7E08">
            <w:pPr>
              <w:spacing w:line="240" w:lineRule="atLeast"/>
              <w:jc w:val="right"/>
              <w:rPr>
                <w:color w:val="0000FF"/>
              </w:rPr>
            </w:pPr>
          </w:p>
        </w:tc>
      </w:tr>
      <w:tr w:rsidR="001F7E08" w:rsidRPr="003A62CB" w14:paraId="5437D30D" w14:textId="77777777" w:rsidTr="00A160FD">
        <w:trPr>
          <w:gridBefore w:val="1"/>
          <w:wBefore w:w="24" w:type="dxa"/>
          <w:cantSplit/>
        </w:trPr>
        <w:tc>
          <w:tcPr>
            <w:tcW w:w="265" w:type="dxa"/>
            <w:gridSpan w:val="2"/>
          </w:tcPr>
          <w:p w14:paraId="4598E673" w14:textId="77777777" w:rsidR="001F7E08" w:rsidRPr="00CB1A2C" w:rsidRDefault="001F7E08" w:rsidP="001F7E08">
            <w:pPr>
              <w:spacing w:line="240" w:lineRule="atLeast"/>
              <w:rPr>
                <w:color w:val="0000FF"/>
              </w:rPr>
            </w:pPr>
          </w:p>
        </w:tc>
        <w:tc>
          <w:tcPr>
            <w:tcW w:w="535" w:type="dxa"/>
            <w:gridSpan w:val="2"/>
          </w:tcPr>
          <w:p w14:paraId="15CDAC9C" w14:textId="77777777" w:rsidR="001F7E08" w:rsidRPr="00CB1A2C" w:rsidRDefault="001F7E08" w:rsidP="001F7E08">
            <w:pPr>
              <w:spacing w:line="240" w:lineRule="atLeast"/>
              <w:rPr>
                <w:color w:val="0000FF"/>
              </w:rPr>
            </w:pPr>
          </w:p>
        </w:tc>
        <w:tc>
          <w:tcPr>
            <w:tcW w:w="803" w:type="dxa"/>
            <w:gridSpan w:val="2"/>
          </w:tcPr>
          <w:p w14:paraId="0E63A68E" w14:textId="77777777" w:rsidR="001F7E08" w:rsidRPr="00CB1A2C" w:rsidRDefault="001F7E08" w:rsidP="001F7E08">
            <w:pPr>
              <w:spacing w:line="240" w:lineRule="atLeast"/>
              <w:rPr>
                <w:color w:val="0000FF"/>
              </w:rPr>
            </w:pPr>
          </w:p>
        </w:tc>
        <w:tc>
          <w:tcPr>
            <w:tcW w:w="804" w:type="dxa"/>
            <w:gridSpan w:val="2"/>
          </w:tcPr>
          <w:p w14:paraId="1FF94CCF" w14:textId="77777777" w:rsidR="001F7E08" w:rsidRPr="00CB1A2C" w:rsidRDefault="001F7E08" w:rsidP="001F7E08">
            <w:pPr>
              <w:spacing w:line="240" w:lineRule="atLeast"/>
              <w:rPr>
                <w:color w:val="0000FF"/>
              </w:rPr>
            </w:pPr>
          </w:p>
        </w:tc>
        <w:tc>
          <w:tcPr>
            <w:tcW w:w="6336" w:type="dxa"/>
            <w:gridSpan w:val="7"/>
          </w:tcPr>
          <w:p w14:paraId="3A047605"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veer die het hoofdbestanddeel van deze reeks banden is, moet volgens welbepaalde normen worden vervaardigd.</w:t>
            </w:r>
          </w:p>
        </w:tc>
        <w:tc>
          <w:tcPr>
            <w:tcW w:w="259" w:type="dxa"/>
            <w:gridSpan w:val="3"/>
            <w:vAlign w:val="bottom"/>
          </w:tcPr>
          <w:p w14:paraId="583068F8" w14:textId="77777777" w:rsidR="001F7E08" w:rsidRPr="00CB1A2C" w:rsidRDefault="001F7E08" w:rsidP="001F7E08">
            <w:pPr>
              <w:spacing w:line="240" w:lineRule="atLeast"/>
              <w:jc w:val="right"/>
              <w:rPr>
                <w:color w:val="0000FF"/>
                <w:lang w:val="nl-BE"/>
              </w:rPr>
            </w:pPr>
          </w:p>
        </w:tc>
      </w:tr>
      <w:tr w:rsidR="001F7E08" w:rsidRPr="003A62CB" w14:paraId="13C3D4B6" w14:textId="77777777" w:rsidTr="00A160FD">
        <w:trPr>
          <w:gridBefore w:val="1"/>
          <w:wBefore w:w="24" w:type="dxa"/>
          <w:cantSplit/>
        </w:trPr>
        <w:tc>
          <w:tcPr>
            <w:tcW w:w="265" w:type="dxa"/>
            <w:gridSpan w:val="2"/>
          </w:tcPr>
          <w:p w14:paraId="7CA87535" w14:textId="77777777" w:rsidR="001F7E08" w:rsidRPr="00CB1A2C" w:rsidRDefault="001F7E08" w:rsidP="001F7E08">
            <w:pPr>
              <w:spacing w:line="240" w:lineRule="atLeast"/>
              <w:rPr>
                <w:color w:val="0000FF"/>
                <w:lang w:val="nl-BE"/>
              </w:rPr>
            </w:pPr>
          </w:p>
        </w:tc>
        <w:tc>
          <w:tcPr>
            <w:tcW w:w="535" w:type="dxa"/>
            <w:gridSpan w:val="2"/>
          </w:tcPr>
          <w:p w14:paraId="65A56A23" w14:textId="77777777" w:rsidR="001F7E08" w:rsidRPr="00CB1A2C" w:rsidRDefault="001F7E08" w:rsidP="001F7E08">
            <w:pPr>
              <w:spacing w:line="240" w:lineRule="atLeast"/>
              <w:rPr>
                <w:color w:val="0000FF"/>
                <w:lang w:val="nl-BE"/>
              </w:rPr>
            </w:pPr>
          </w:p>
        </w:tc>
        <w:tc>
          <w:tcPr>
            <w:tcW w:w="803" w:type="dxa"/>
            <w:gridSpan w:val="2"/>
          </w:tcPr>
          <w:p w14:paraId="15E5B289" w14:textId="77777777" w:rsidR="001F7E08" w:rsidRPr="00CB1A2C" w:rsidRDefault="001F7E08" w:rsidP="001F7E08">
            <w:pPr>
              <w:spacing w:line="240" w:lineRule="atLeast"/>
              <w:rPr>
                <w:color w:val="0000FF"/>
                <w:lang w:val="nl-BE"/>
              </w:rPr>
            </w:pPr>
          </w:p>
        </w:tc>
        <w:tc>
          <w:tcPr>
            <w:tcW w:w="804" w:type="dxa"/>
            <w:gridSpan w:val="2"/>
          </w:tcPr>
          <w:p w14:paraId="27FEE1E0" w14:textId="77777777" w:rsidR="001F7E08" w:rsidRPr="00CB1A2C" w:rsidRDefault="001F7E08" w:rsidP="001F7E08">
            <w:pPr>
              <w:spacing w:line="240" w:lineRule="atLeast"/>
              <w:rPr>
                <w:color w:val="0000FF"/>
                <w:lang w:val="nl-BE"/>
              </w:rPr>
            </w:pPr>
          </w:p>
        </w:tc>
        <w:tc>
          <w:tcPr>
            <w:tcW w:w="6336" w:type="dxa"/>
            <w:gridSpan w:val="7"/>
          </w:tcPr>
          <w:p w14:paraId="782C1960"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ED67142" w14:textId="77777777" w:rsidR="001F7E08" w:rsidRPr="00CB1A2C" w:rsidRDefault="001F7E08" w:rsidP="001F7E08">
            <w:pPr>
              <w:spacing w:line="240" w:lineRule="atLeast"/>
              <w:jc w:val="right"/>
              <w:rPr>
                <w:color w:val="0000FF"/>
                <w:lang w:val="nl-BE"/>
              </w:rPr>
            </w:pPr>
          </w:p>
        </w:tc>
      </w:tr>
      <w:tr w:rsidR="001F7E08" w:rsidRPr="003A62CB" w14:paraId="7A2B7966" w14:textId="77777777" w:rsidTr="00A160FD">
        <w:trPr>
          <w:gridBefore w:val="1"/>
          <w:wBefore w:w="24" w:type="dxa"/>
          <w:cantSplit/>
        </w:trPr>
        <w:tc>
          <w:tcPr>
            <w:tcW w:w="265" w:type="dxa"/>
            <w:gridSpan w:val="2"/>
          </w:tcPr>
          <w:p w14:paraId="5AC3F486" w14:textId="77777777" w:rsidR="001F7E08" w:rsidRPr="00CB1A2C" w:rsidRDefault="001F7E08" w:rsidP="001F7E08">
            <w:pPr>
              <w:spacing w:line="240" w:lineRule="atLeast"/>
              <w:rPr>
                <w:color w:val="0000FF"/>
                <w:lang w:val="nl-BE"/>
              </w:rPr>
            </w:pPr>
          </w:p>
        </w:tc>
        <w:tc>
          <w:tcPr>
            <w:tcW w:w="535" w:type="dxa"/>
            <w:gridSpan w:val="2"/>
          </w:tcPr>
          <w:p w14:paraId="2A88B18A" w14:textId="77777777" w:rsidR="001F7E08" w:rsidRPr="00CB1A2C" w:rsidRDefault="001F7E08" w:rsidP="001F7E08">
            <w:pPr>
              <w:spacing w:line="240" w:lineRule="atLeast"/>
              <w:rPr>
                <w:color w:val="0000FF"/>
                <w:lang w:val="nl-BE"/>
              </w:rPr>
            </w:pPr>
          </w:p>
        </w:tc>
        <w:tc>
          <w:tcPr>
            <w:tcW w:w="803" w:type="dxa"/>
            <w:gridSpan w:val="2"/>
          </w:tcPr>
          <w:p w14:paraId="590FD472" w14:textId="77777777" w:rsidR="001F7E08" w:rsidRPr="00CB1A2C" w:rsidRDefault="001F7E08" w:rsidP="001F7E08">
            <w:pPr>
              <w:spacing w:line="240" w:lineRule="atLeast"/>
              <w:rPr>
                <w:color w:val="0000FF"/>
                <w:lang w:val="nl-BE"/>
              </w:rPr>
            </w:pPr>
          </w:p>
        </w:tc>
        <w:tc>
          <w:tcPr>
            <w:tcW w:w="804" w:type="dxa"/>
            <w:gridSpan w:val="2"/>
          </w:tcPr>
          <w:p w14:paraId="4F560709" w14:textId="77777777" w:rsidR="001F7E08" w:rsidRPr="00CB1A2C" w:rsidRDefault="001F7E08" w:rsidP="001F7E08">
            <w:pPr>
              <w:spacing w:line="240" w:lineRule="atLeast"/>
              <w:rPr>
                <w:color w:val="0000FF"/>
                <w:lang w:val="nl-BE"/>
              </w:rPr>
            </w:pPr>
          </w:p>
        </w:tc>
        <w:tc>
          <w:tcPr>
            <w:tcW w:w="6336" w:type="dxa"/>
            <w:gridSpan w:val="7"/>
          </w:tcPr>
          <w:p w14:paraId="3258B425"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a) Samenstelling van de veer :</w:t>
            </w:r>
          </w:p>
        </w:tc>
        <w:tc>
          <w:tcPr>
            <w:tcW w:w="259" w:type="dxa"/>
            <w:gridSpan w:val="3"/>
            <w:vAlign w:val="bottom"/>
          </w:tcPr>
          <w:p w14:paraId="1003BB0C" w14:textId="77777777" w:rsidR="001F7E08" w:rsidRPr="00CB1A2C" w:rsidRDefault="001F7E08" w:rsidP="001F7E08">
            <w:pPr>
              <w:spacing w:line="240" w:lineRule="atLeast"/>
              <w:jc w:val="right"/>
              <w:rPr>
                <w:color w:val="0000FF"/>
                <w:lang w:val="nl-BE"/>
              </w:rPr>
            </w:pPr>
          </w:p>
        </w:tc>
      </w:tr>
      <w:tr w:rsidR="001F7E08" w:rsidRPr="003A62CB" w14:paraId="21A9F799" w14:textId="77777777" w:rsidTr="00A160FD">
        <w:trPr>
          <w:gridBefore w:val="1"/>
          <w:wBefore w:w="24" w:type="dxa"/>
          <w:cantSplit/>
        </w:trPr>
        <w:tc>
          <w:tcPr>
            <w:tcW w:w="265" w:type="dxa"/>
            <w:gridSpan w:val="2"/>
          </w:tcPr>
          <w:p w14:paraId="70DD272D" w14:textId="77777777" w:rsidR="001F7E08" w:rsidRPr="00CB1A2C" w:rsidRDefault="001F7E08" w:rsidP="001F7E08">
            <w:pPr>
              <w:spacing w:line="240" w:lineRule="atLeast"/>
              <w:rPr>
                <w:color w:val="0000FF"/>
                <w:lang w:val="nl-BE"/>
              </w:rPr>
            </w:pPr>
          </w:p>
        </w:tc>
        <w:tc>
          <w:tcPr>
            <w:tcW w:w="535" w:type="dxa"/>
            <w:gridSpan w:val="2"/>
          </w:tcPr>
          <w:p w14:paraId="6F34E38E" w14:textId="77777777" w:rsidR="001F7E08" w:rsidRPr="00CB1A2C" w:rsidRDefault="001F7E08" w:rsidP="001F7E08">
            <w:pPr>
              <w:spacing w:line="240" w:lineRule="atLeast"/>
              <w:rPr>
                <w:color w:val="0000FF"/>
                <w:lang w:val="nl-BE"/>
              </w:rPr>
            </w:pPr>
          </w:p>
        </w:tc>
        <w:tc>
          <w:tcPr>
            <w:tcW w:w="803" w:type="dxa"/>
            <w:gridSpan w:val="2"/>
          </w:tcPr>
          <w:p w14:paraId="5B0AA250" w14:textId="77777777" w:rsidR="001F7E08" w:rsidRPr="00CB1A2C" w:rsidRDefault="001F7E08" w:rsidP="001F7E08">
            <w:pPr>
              <w:spacing w:line="240" w:lineRule="atLeast"/>
              <w:rPr>
                <w:color w:val="0000FF"/>
                <w:lang w:val="nl-BE"/>
              </w:rPr>
            </w:pPr>
          </w:p>
        </w:tc>
        <w:tc>
          <w:tcPr>
            <w:tcW w:w="804" w:type="dxa"/>
            <w:gridSpan w:val="2"/>
          </w:tcPr>
          <w:p w14:paraId="4201CE46" w14:textId="77777777" w:rsidR="001F7E08" w:rsidRPr="00CB1A2C" w:rsidRDefault="001F7E08" w:rsidP="001F7E08">
            <w:pPr>
              <w:spacing w:line="240" w:lineRule="atLeast"/>
              <w:rPr>
                <w:color w:val="0000FF"/>
                <w:lang w:val="nl-BE"/>
              </w:rPr>
            </w:pPr>
          </w:p>
        </w:tc>
        <w:tc>
          <w:tcPr>
            <w:tcW w:w="6336" w:type="dxa"/>
            <w:gridSpan w:val="7"/>
          </w:tcPr>
          <w:p w14:paraId="5A532CE5"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3EE2263" w14:textId="77777777" w:rsidR="001F7E08" w:rsidRPr="00CB1A2C" w:rsidRDefault="001F7E08" w:rsidP="001F7E08">
            <w:pPr>
              <w:spacing w:line="240" w:lineRule="atLeast"/>
              <w:jc w:val="right"/>
              <w:rPr>
                <w:color w:val="0000FF"/>
                <w:lang w:val="nl-BE"/>
              </w:rPr>
            </w:pPr>
          </w:p>
        </w:tc>
      </w:tr>
      <w:tr w:rsidR="001F7E08" w:rsidRPr="003A62CB" w14:paraId="2C9B2316" w14:textId="77777777" w:rsidTr="00A160FD">
        <w:trPr>
          <w:gridBefore w:val="1"/>
          <w:wBefore w:w="24" w:type="dxa"/>
          <w:cantSplit/>
        </w:trPr>
        <w:tc>
          <w:tcPr>
            <w:tcW w:w="265" w:type="dxa"/>
            <w:gridSpan w:val="2"/>
          </w:tcPr>
          <w:p w14:paraId="108C74F0" w14:textId="77777777" w:rsidR="001F7E08" w:rsidRPr="00CB1A2C" w:rsidRDefault="001F7E08" w:rsidP="001F7E08">
            <w:pPr>
              <w:spacing w:line="240" w:lineRule="atLeast"/>
              <w:rPr>
                <w:color w:val="0000FF"/>
                <w:lang w:val="nl-BE"/>
              </w:rPr>
            </w:pPr>
          </w:p>
        </w:tc>
        <w:tc>
          <w:tcPr>
            <w:tcW w:w="535" w:type="dxa"/>
            <w:gridSpan w:val="2"/>
          </w:tcPr>
          <w:p w14:paraId="776ED22F" w14:textId="77777777" w:rsidR="001F7E08" w:rsidRPr="00CB1A2C" w:rsidRDefault="001F7E08" w:rsidP="001F7E08">
            <w:pPr>
              <w:spacing w:line="240" w:lineRule="atLeast"/>
              <w:rPr>
                <w:color w:val="0000FF"/>
                <w:lang w:val="nl-BE"/>
              </w:rPr>
            </w:pPr>
          </w:p>
        </w:tc>
        <w:tc>
          <w:tcPr>
            <w:tcW w:w="803" w:type="dxa"/>
            <w:gridSpan w:val="2"/>
          </w:tcPr>
          <w:p w14:paraId="71823B59" w14:textId="77777777" w:rsidR="001F7E08" w:rsidRPr="00CB1A2C" w:rsidRDefault="001F7E08" w:rsidP="001F7E08">
            <w:pPr>
              <w:spacing w:line="240" w:lineRule="atLeast"/>
              <w:rPr>
                <w:color w:val="0000FF"/>
                <w:lang w:val="nl-BE"/>
              </w:rPr>
            </w:pPr>
          </w:p>
        </w:tc>
        <w:tc>
          <w:tcPr>
            <w:tcW w:w="804" w:type="dxa"/>
            <w:gridSpan w:val="2"/>
          </w:tcPr>
          <w:p w14:paraId="2C2BC34A" w14:textId="77777777" w:rsidR="001F7E08" w:rsidRPr="00CB1A2C" w:rsidRDefault="001F7E08" w:rsidP="001F7E08">
            <w:pPr>
              <w:spacing w:line="240" w:lineRule="atLeast"/>
              <w:rPr>
                <w:color w:val="0000FF"/>
                <w:lang w:val="nl-BE"/>
              </w:rPr>
            </w:pPr>
          </w:p>
        </w:tc>
        <w:tc>
          <w:tcPr>
            <w:tcW w:w="6336" w:type="dxa"/>
            <w:gridSpan w:val="7"/>
          </w:tcPr>
          <w:p w14:paraId="25EFAE66"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Staalplaat van eerste kwaliteit : uitrekking in ontladen toestand van 10 tot 14 %, in getemperde toestand van 2 %.</w:t>
            </w:r>
          </w:p>
        </w:tc>
        <w:tc>
          <w:tcPr>
            <w:tcW w:w="259" w:type="dxa"/>
            <w:gridSpan w:val="3"/>
            <w:vAlign w:val="bottom"/>
          </w:tcPr>
          <w:p w14:paraId="77024197" w14:textId="77777777" w:rsidR="001F7E08" w:rsidRPr="00CB1A2C" w:rsidRDefault="001F7E08" w:rsidP="001F7E08">
            <w:pPr>
              <w:spacing w:line="240" w:lineRule="atLeast"/>
              <w:jc w:val="right"/>
              <w:rPr>
                <w:color w:val="0000FF"/>
                <w:lang w:val="nl-BE"/>
              </w:rPr>
            </w:pPr>
          </w:p>
        </w:tc>
      </w:tr>
      <w:tr w:rsidR="001F7E08" w:rsidRPr="003A62CB" w14:paraId="49A8C9AD" w14:textId="77777777" w:rsidTr="00A160FD">
        <w:trPr>
          <w:gridBefore w:val="1"/>
          <w:wBefore w:w="24" w:type="dxa"/>
          <w:cantSplit/>
        </w:trPr>
        <w:tc>
          <w:tcPr>
            <w:tcW w:w="265" w:type="dxa"/>
            <w:gridSpan w:val="2"/>
          </w:tcPr>
          <w:p w14:paraId="569DC5C1" w14:textId="77777777" w:rsidR="001F7E08" w:rsidRPr="00CB1A2C" w:rsidRDefault="001F7E08" w:rsidP="001F7E08">
            <w:pPr>
              <w:spacing w:line="240" w:lineRule="atLeast"/>
              <w:rPr>
                <w:color w:val="0000FF"/>
                <w:lang w:val="nl-BE"/>
              </w:rPr>
            </w:pPr>
          </w:p>
        </w:tc>
        <w:tc>
          <w:tcPr>
            <w:tcW w:w="535" w:type="dxa"/>
            <w:gridSpan w:val="2"/>
          </w:tcPr>
          <w:p w14:paraId="7DB850E1" w14:textId="77777777" w:rsidR="001F7E08" w:rsidRPr="00CB1A2C" w:rsidRDefault="001F7E08" w:rsidP="001F7E08">
            <w:pPr>
              <w:spacing w:line="240" w:lineRule="atLeast"/>
              <w:rPr>
                <w:color w:val="0000FF"/>
                <w:lang w:val="nl-BE"/>
              </w:rPr>
            </w:pPr>
          </w:p>
        </w:tc>
        <w:tc>
          <w:tcPr>
            <w:tcW w:w="803" w:type="dxa"/>
            <w:gridSpan w:val="2"/>
          </w:tcPr>
          <w:p w14:paraId="2303CACA" w14:textId="77777777" w:rsidR="001F7E08" w:rsidRPr="00CB1A2C" w:rsidRDefault="001F7E08" w:rsidP="001F7E08">
            <w:pPr>
              <w:spacing w:line="240" w:lineRule="atLeast"/>
              <w:rPr>
                <w:color w:val="0000FF"/>
                <w:lang w:val="nl-BE"/>
              </w:rPr>
            </w:pPr>
          </w:p>
        </w:tc>
        <w:tc>
          <w:tcPr>
            <w:tcW w:w="804" w:type="dxa"/>
            <w:gridSpan w:val="2"/>
          </w:tcPr>
          <w:p w14:paraId="63877562" w14:textId="77777777" w:rsidR="001F7E08" w:rsidRPr="00CB1A2C" w:rsidRDefault="001F7E08" w:rsidP="001F7E08">
            <w:pPr>
              <w:spacing w:line="240" w:lineRule="atLeast"/>
              <w:rPr>
                <w:color w:val="0000FF"/>
                <w:lang w:val="nl-BE"/>
              </w:rPr>
            </w:pPr>
          </w:p>
        </w:tc>
        <w:tc>
          <w:tcPr>
            <w:tcW w:w="6336" w:type="dxa"/>
            <w:gridSpan w:val="7"/>
          </w:tcPr>
          <w:p w14:paraId="5EAF0DD0"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7CB1BCE6" w14:textId="77777777" w:rsidR="001F7E08" w:rsidRPr="00CB1A2C" w:rsidRDefault="001F7E08" w:rsidP="001F7E08">
            <w:pPr>
              <w:spacing w:line="240" w:lineRule="atLeast"/>
              <w:jc w:val="right"/>
              <w:rPr>
                <w:color w:val="0000FF"/>
                <w:lang w:val="nl-BE"/>
              </w:rPr>
            </w:pPr>
          </w:p>
        </w:tc>
      </w:tr>
      <w:tr w:rsidR="001F7E08" w:rsidRPr="003A62CB" w14:paraId="75FF7A12" w14:textId="77777777" w:rsidTr="00A160FD">
        <w:trPr>
          <w:gridBefore w:val="1"/>
          <w:wBefore w:w="24" w:type="dxa"/>
          <w:cantSplit/>
        </w:trPr>
        <w:tc>
          <w:tcPr>
            <w:tcW w:w="265" w:type="dxa"/>
            <w:gridSpan w:val="2"/>
          </w:tcPr>
          <w:p w14:paraId="6B4DD114" w14:textId="77777777" w:rsidR="001F7E08" w:rsidRPr="00CB1A2C" w:rsidRDefault="001F7E08" w:rsidP="001F7E08">
            <w:pPr>
              <w:spacing w:line="240" w:lineRule="atLeast"/>
              <w:rPr>
                <w:color w:val="0000FF"/>
                <w:lang w:val="nl-BE"/>
              </w:rPr>
            </w:pPr>
          </w:p>
        </w:tc>
        <w:tc>
          <w:tcPr>
            <w:tcW w:w="535" w:type="dxa"/>
            <w:gridSpan w:val="2"/>
          </w:tcPr>
          <w:p w14:paraId="235AE74D" w14:textId="77777777" w:rsidR="001F7E08" w:rsidRPr="00CB1A2C" w:rsidRDefault="001F7E08" w:rsidP="001F7E08">
            <w:pPr>
              <w:spacing w:line="240" w:lineRule="atLeast"/>
              <w:rPr>
                <w:color w:val="0000FF"/>
                <w:lang w:val="nl-BE"/>
              </w:rPr>
            </w:pPr>
          </w:p>
        </w:tc>
        <w:tc>
          <w:tcPr>
            <w:tcW w:w="803" w:type="dxa"/>
            <w:gridSpan w:val="2"/>
          </w:tcPr>
          <w:p w14:paraId="71683256" w14:textId="77777777" w:rsidR="001F7E08" w:rsidRPr="00CB1A2C" w:rsidRDefault="001F7E08" w:rsidP="001F7E08">
            <w:pPr>
              <w:spacing w:line="240" w:lineRule="atLeast"/>
              <w:rPr>
                <w:color w:val="0000FF"/>
                <w:lang w:val="nl-BE"/>
              </w:rPr>
            </w:pPr>
          </w:p>
        </w:tc>
        <w:tc>
          <w:tcPr>
            <w:tcW w:w="804" w:type="dxa"/>
            <w:gridSpan w:val="2"/>
          </w:tcPr>
          <w:p w14:paraId="45600461" w14:textId="77777777" w:rsidR="001F7E08" w:rsidRPr="00CB1A2C" w:rsidRDefault="001F7E08" w:rsidP="001F7E08">
            <w:pPr>
              <w:spacing w:line="240" w:lineRule="atLeast"/>
              <w:rPr>
                <w:color w:val="0000FF"/>
                <w:lang w:val="nl-BE"/>
              </w:rPr>
            </w:pPr>
          </w:p>
        </w:tc>
        <w:tc>
          <w:tcPr>
            <w:tcW w:w="6336" w:type="dxa"/>
            <w:gridSpan w:val="7"/>
          </w:tcPr>
          <w:p w14:paraId="0F94CFE3"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Minimale weerstand : 65 kg. De veer moet onvervormbaar getemperd zijn.</w:t>
            </w:r>
          </w:p>
        </w:tc>
        <w:tc>
          <w:tcPr>
            <w:tcW w:w="259" w:type="dxa"/>
            <w:gridSpan w:val="3"/>
            <w:vAlign w:val="bottom"/>
          </w:tcPr>
          <w:p w14:paraId="5AF7F85A" w14:textId="77777777" w:rsidR="001F7E08" w:rsidRPr="00CB1A2C" w:rsidRDefault="001F7E08" w:rsidP="001F7E08">
            <w:pPr>
              <w:spacing w:line="240" w:lineRule="atLeast"/>
              <w:jc w:val="right"/>
              <w:rPr>
                <w:color w:val="0000FF"/>
                <w:lang w:val="nl-BE"/>
              </w:rPr>
            </w:pPr>
          </w:p>
        </w:tc>
      </w:tr>
      <w:tr w:rsidR="001F7E08" w:rsidRPr="003A62CB" w14:paraId="37EE8BCE" w14:textId="77777777" w:rsidTr="00A160FD">
        <w:trPr>
          <w:gridBefore w:val="1"/>
          <w:wBefore w:w="24" w:type="dxa"/>
          <w:cantSplit/>
        </w:trPr>
        <w:tc>
          <w:tcPr>
            <w:tcW w:w="265" w:type="dxa"/>
            <w:gridSpan w:val="2"/>
          </w:tcPr>
          <w:p w14:paraId="64FAFB86" w14:textId="77777777" w:rsidR="001F7E08" w:rsidRPr="00CB1A2C" w:rsidRDefault="001F7E08" w:rsidP="001F7E08">
            <w:pPr>
              <w:spacing w:line="240" w:lineRule="atLeast"/>
              <w:rPr>
                <w:color w:val="0000FF"/>
                <w:lang w:val="nl-BE"/>
              </w:rPr>
            </w:pPr>
          </w:p>
        </w:tc>
        <w:tc>
          <w:tcPr>
            <w:tcW w:w="535" w:type="dxa"/>
            <w:gridSpan w:val="2"/>
          </w:tcPr>
          <w:p w14:paraId="0B902E9B" w14:textId="77777777" w:rsidR="001F7E08" w:rsidRPr="00CB1A2C" w:rsidRDefault="001F7E08" w:rsidP="001F7E08">
            <w:pPr>
              <w:spacing w:line="240" w:lineRule="atLeast"/>
              <w:rPr>
                <w:color w:val="0000FF"/>
                <w:lang w:val="nl-BE"/>
              </w:rPr>
            </w:pPr>
          </w:p>
        </w:tc>
        <w:tc>
          <w:tcPr>
            <w:tcW w:w="803" w:type="dxa"/>
            <w:gridSpan w:val="2"/>
          </w:tcPr>
          <w:p w14:paraId="3558AB81" w14:textId="77777777" w:rsidR="001F7E08" w:rsidRPr="00CB1A2C" w:rsidRDefault="001F7E08" w:rsidP="001F7E08">
            <w:pPr>
              <w:spacing w:line="240" w:lineRule="atLeast"/>
              <w:rPr>
                <w:color w:val="0000FF"/>
                <w:lang w:val="nl-BE"/>
              </w:rPr>
            </w:pPr>
          </w:p>
        </w:tc>
        <w:tc>
          <w:tcPr>
            <w:tcW w:w="804" w:type="dxa"/>
            <w:gridSpan w:val="2"/>
          </w:tcPr>
          <w:p w14:paraId="25B83A5F" w14:textId="77777777" w:rsidR="001F7E08" w:rsidRPr="00CB1A2C" w:rsidRDefault="001F7E08" w:rsidP="001F7E08">
            <w:pPr>
              <w:spacing w:line="240" w:lineRule="atLeast"/>
              <w:rPr>
                <w:color w:val="0000FF"/>
                <w:lang w:val="nl-BE"/>
              </w:rPr>
            </w:pPr>
          </w:p>
        </w:tc>
        <w:tc>
          <w:tcPr>
            <w:tcW w:w="6336" w:type="dxa"/>
            <w:gridSpan w:val="7"/>
          </w:tcPr>
          <w:p w14:paraId="27A4256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F3CBB69" w14:textId="77777777" w:rsidR="001F7E08" w:rsidRPr="00CB1A2C" w:rsidRDefault="001F7E08" w:rsidP="001F7E08">
            <w:pPr>
              <w:spacing w:line="240" w:lineRule="atLeast"/>
              <w:jc w:val="right"/>
              <w:rPr>
                <w:color w:val="0000FF"/>
                <w:lang w:val="nl-BE"/>
              </w:rPr>
            </w:pPr>
          </w:p>
        </w:tc>
      </w:tr>
      <w:tr w:rsidR="001F7E08" w:rsidRPr="00CB1A2C" w14:paraId="141D5215" w14:textId="77777777" w:rsidTr="00A160FD">
        <w:trPr>
          <w:gridBefore w:val="1"/>
          <w:wBefore w:w="24" w:type="dxa"/>
          <w:cantSplit/>
        </w:trPr>
        <w:tc>
          <w:tcPr>
            <w:tcW w:w="265" w:type="dxa"/>
            <w:gridSpan w:val="2"/>
          </w:tcPr>
          <w:p w14:paraId="55761D73" w14:textId="77777777" w:rsidR="001F7E08" w:rsidRPr="00CB1A2C" w:rsidRDefault="001F7E08" w:rsidP="001F7E08">
            <w:pPr>
              <w:spacing w:line="240" w:lineRule="atLeast"/>
              <w:rPr>
                <w:color w:val="0000FF"/>
                <w:lang w:val="nl-BE"/>
              </w:rPr>
            </w:pPr>
          </w:p>
        </w:tc>
        <w:tc>
          <w:tcPr>
            <w:tcW w:w="535" w:type="dxa"/>
            <w:gridSpan w:val="2"/>
          </w:tcPr>
          <w:p w14:paraId="2F54A6C9" w14:textId="77777777" w:rsidR="001F7E08" w:rsidRPr="00CB1A2C" w:rsidRDefault="001F7E08" w:rsidP="001F7E08">
            <w:pPr>
              <w:spacing w:line="240" w:lineRule="atLeast"/>
              <w:rPr>
                <w:color w:val="0000FF"/>
                <w:lang w:val="nl-BE"/>
              </w:rPr>
            </w:pPr>
          </w:p>
        </w:tc>
        <w:tc>
          <w:tcPr>
            <w:tcW w:w="803" w:type="dxa"/>
            <w:gridSpan w:val="2"/>
          </w:tcPr>
          <w:p w14:paraId="5D8F36F9" w14:textId="77777777" w:rsidR="001F7E08" w:rsidRPr="00CB1A2C" w:rsidRDefault="001F7E08" w:rsidP="001F7E08">
            <w:pPr>
              <w:spacing w:line="240" w:lineRule="atLeast"/>
              <w:rPr>
                <w:color w:val="0000FF"/>
                <w:lang w:val="nl-BE"/>
              </w:rPr>
            </w:pPr>
          </w:p>
        </w:tc>
        <w:tc>
          <w:tcPr>
            <w:tcW w:w="804" w:type="dxa"/>
            <w:gridSpan w:val="2"/>
          </w:tcPr>
          <w:p w14:paraId="5A3CD302" w14:textId="77777777" w:rsidR="001F7E08" w:rsidRPr="00CB1A2C" w:rsidRDefault="001F7E08" w:rsidP="001F7E08">
            <w:pPr>
              <w:spacing w:line="240" w:lineRule="atLeast"/>
              <w:rPr>
                <w:color w:val="0000FF"/>
                <w:lang w:val="nl-BE"/>
              </w:rPr>
            </w:pPr>
          </w:p>
        </w:tc>
        <w:tc>
          <w:tcPr>
            <w:tcW w:w="6336" w:type="dxa"/>
            <w:gridSpan w:val="7"/>
          </w:tcPr>
          <w:p w14:paraId="6A77EAC9" w14:textId="77777777" w:rsidR="001F7E08" w:rsidRPr="00CB1A2C" w:rsidRDefault="001F7E08" w:rsidP="001F7E08">
            <w:pPr>
              <w:spacing w:line="240" w:lineRule="atLeast"/>
              <w:jc w:val="both"/>
              <w:rPr>
                <w:color w:val="0000FF"/>
              </w:rPr>
            </w:pPr>
            <w:r w:rsidRPr="00CB1A2C">
              <w:rPr>
                <w:rFonts w:ascii="Arial" w:hAnsi="Arial"/>
                <w:color w:val="0000FF"/>
              </w:rPr>
              <w:t>b) Vorm :</w:t>
            </w:r>
          </w:p>
        </w:tc>
        <w:tc>
          <w:tcPr>
            <w:tcW w:w="259" w:type="dxa"/>
            <w:gridSpan w:val="3"/>
            <w:vAlign w:val="bottom"/>
          </w:tcPr>
          <w:p w14:paraId="157712EA" w14:textId="77777777" w:rsidR="001F7E08" w:rsidRPr="00CB1A2C" w:rsidRDefault="001F7E08" w:rsidP="001F7E08">
            <w:pPr>
              <w:spacing w:line="240" w:lineRule="atLeast"/>
              <w:jc w:val="right"/>
              <w:rPr>
                <w:color w:val="0000FF"/>
              </w:rPr>
            </w:pPr>
          </w:p>
        </w:tc>
      </w:tr>
      <w:tr w:rsidR="001F7E08" w:rsidRPr="00CB1A2C" w14:paraId="38804DE3" w14:textId="77777777" w:rsidTr="00A160FD">
        <w:trPr>
          <w:gridBefore w:val="1"/>
          <w:wBefore w:w="24" w:type="dxa"/>
          <w:cantSplit/>
        </w:trPr>
        <w:tc>
          <w:tcPr>
            <w:tcW w:w="265" w:type="dxa"/>
            <w:gridSpan w:val="2"/>
          </w:tcPr>
          <w:p w14:paraId="43E2B683" w14:textId="77777777" w:rsidR="001F7E08" w:rsidRPr="00CB1A2C" w:rsidRDefault="001F7E08" w:rsidP="001F7E08">
            <w:pPr>
              <w:spacing w:line="240" w:lineRule="atLeast"/>
              <w:rPr>
                <w:color w:val="0000FF"/>
              </w:rPr>
            </w:pPr>
          </w:p>
        </w:tc>
        <w:tc>
          <w:tcPr>
            <w:tcW w:w="535" w:type="dxa"/>
            <w:gridSpan w:val="2"/>
          </w:tcPr>
          <w:p w14:paraId="6B8092FC" w14:textId="77777777" w:rsidR="001F7E08" w:rsidRPr="00CB1A2C" w:rsidRDefault="001F7E08" w:rsidP="001F7E08">
            <w:pPr>
              <w:spacing w:line="240" w:lineRule="atLeast"/>
              <w:rPr>
                <w:color w:val="0000FF"/>
              </w:rPr>
            </w:pPr>
          </w:p>
        </w:tc>
        <w:tc>
          <w:tcPr>
            <w:tcW w:w="803" w:type="dxa"/>
            <w:gridSpan w:val="2"/>
          </w:tcPr>
          <w:p w14:paraId="3E93ADC1" w14:textId="77777777" w:rsidR="001F7E08" w:rsidRPr="00CB1A2C" w:rsidRDefault="001F7E08" w:rsidP="001F7E08">
            <w:pPr>
              <w:spacing w:line="240" w:lineRule="atLeast"/>
              <w:rPr>
                <w:color w:val="0000FF"/>
              </w:rPr>
            </w:pPr>
          </w:p>
        </w:tc>
        <w:tc>
          <w:tcPr>
            <w:tcW w:w="804" w:type="dxa"/>
            <w:gridSpan w:val="2"/>
          </w:tcPr>
          <w:p w14:paraId="427DA7A5" w14:textId="77777777" w:rsidR="001F7E08" w:rsidRPr="00CB1A2C" w:rsidRDefault="001F7E08" w:rsidP="001F7E08">
            <w:pPr>
              <w:spacing w:line="240" w:lineRule="atLeast"/>
              <w:rPr>
                <w:color w:val="0000FF"/>
              </w:rPr>
            </w:pPr>
          </w:p>
        </w:tc>
        <w:tc>
          <w:tcPr>
            <w:tcW w:w="6336" w:type="dxa"/>
            <w:gridSpan w:val="7"/>
          </w:tcPr>
          <w:p w14:paraId="6995394F" w14:textId="77777777" w:rsidR="001F7E08" w:rsidRPr="00CB1A2C" w:rsidRDefault="001F7E08" w:rsidP="001F7E08">
            <w:pPr>
              <w:spacing w:line="240" w:lineRule="atLeast"/>
              <w:jc w:val="both"/>
              <w:rPr>
                <w:rFonts w:ascii="Arial" w:hAnsi="Arial"/>
                <w:color w:val="0000FF"/>
              </w:rPr>
            </w:pPr>
          </w:p>
        </w:tc>
        <w:tc>
          <w:tcPr>
            <w:tcW w:w="259" w:type="dxa"/>
            <w:gridSpan w:val="3"/>
            <w:vAlign w:val="bottom"/>
          </w:tcPr>
          <w:p w14:paraId="1CC479C5" w14:textId="77777777" w:rsidR="001F7E08" w:rsidRPr="00CB1A2C" w:rsidRDefault="001F7E08" w:rsidP="001F7E08">
            <w:pPr>
              <w:spacing w:line="240" w:lineRule="atLeast"/>
              <w:jc w:val="right"/>
              <w:rPr>
                <w:color w:val="0000FF"/>
              </w:rPr>
            </w:pPr>
          </w:p>
        </w:tc>
      </w:tr>
      <w:tr w:rsidR="001F7E08" w:rsidRPr="003A62CB" w14:paraId="737BBDD4" w14:textId="77777777" w:rsidTr="00A160FD">
        <w:trPr>
          <w:gridBefore w:val="1"/>
          <w:wBefore w:w="24" w:type="dxa"/>
          <w:cantSplit/>
        </w:trPr>
        <w:tc>
          <w:tcPr>
            <w:tcW w:w="265" w:type="dxa"/>
            <w:gridSpan w:val="2"/>
          </w:tcPr>
          <w:p w14:paraId="2D38D6B5" w14:textId="77777777" w:rsidR="001F7E08" w:rsidRPr="00CB1A2C" w:rsidRDefault="001F7E08" w:rsidP="001F7E08">
            <w:pPr>
              <w:spacing w:line="240" w:lineRule="atLeast"/>
              <w:rPr>
                <w:color w:val="0000FF"/>
              </w:rPr>
            </w:pPr>
          </w:p>
        </w:tc>
        <w:tc>
          <w:tcPr>
            <w:tcW w:w="535" w:type="dxa"/>
            <w:gridSpan w:val="2"/>
          </w:tcPr>
          <w:p w14:paraId="78919E0A" w14:textId="77777777" w:rsidR="001F7E08" w:rsidRPr="00CB1A2C" w:rsidRDefault="001F7E08" w:rsidP="001F7E08">
            <w:pPr>
              <w:spacing w:line="240" w:lineRule="atLeast"/>
              <w:rPr>
                <w:color w:val="0000FF"/>
              </w:rPr>
            </w:pPr>
          </w:p>
        </w:tc>
        <w:tc>
          <w:tcPr>
            <w:tcW w:w="803" w:type="dxa"/>
            <w:gridSpan w:val="2"/>
          </w:tcPr>
          <w:p w14:paraId="0568DFFF" w14:textId="77777777" w:rsidR="001F7E08" w:rsidRPr="00CB1A2C" w:rsidRDefault="001F7E08" w:rsidP="001F7E08">
            <w:pPr>
              <w:spacing w:line="240" w:lineRule="atLeast"/>
              <w:rPr>
                <w:color w:val="0000FF"/>
              </w:rPr>
            </w:pPr>
          </w:p>
        </w:tc>
        <w:tc>
          <w:tcPr>
            <w:tcW w:w="804" w:type="dxa"/>
            <w:gridSpan w:val="2"/>
          </w:tcPr>
          <w:p w14:paraId="2365DE94" w14:textId="77777777" w:rsidR="001F7E08" w:rsidRPr="00CB1A2C" w:rsidRDefault="001F7E08" w:rsidP="001F7E08">
            <w:pPr>
              <w:spacing w:line="240" w:lineRule="atLeast"/>
              <w:rPr>
                <w:color w:val="0000FF"/>
              </w:rPr>
            </w:pPr>
          </w:p>
        </w:tc>
        <w:tc>
          <w:tcPr>
            <w:tcW w:w="6336" w:type="dxa"/>
            <w:gridSpan w:val="7"/>
          </w:tcPr>
          <w:p w14:paraId="16189C4D"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dikte van het staal moet verschillen volgens de lengte van de veer en de omvang en fluïditeit van de in te houden breuk en rekening houdende met leeftijd en spiertoniciteit van de patiënt.</w:t>
            </w:r>
          </w:p>
        </w:tc>
        <w:tc>
          <w:tcPr>
            <w:tcW w:w="259" w:type="dxa"/>
            <w:gridSpan w:val="3"/>
            <w:vAlign w:val="bottom"/>
          </w:tcPr>
          <w:p w14:paraId="4930E2DB" w14:textId="77777777" w:rsidR="001F7E08" w:rsidRPr="00CB1A2C" w:rsidRDefault="001F7E08" w:rsidP="001F7E08">
            <w:pPr>
              <w:spacing w:line="240" w:lineRule="atLeast"/>
              <w:jc w:val="right"/>
              <w:rPr>
                <w:color w:val="0000FF"/>
                <w:lang w:val="nl-BE"/>
              </w:rPr>
            </w:pPr>
          </w:p>
        </w:tc>
      </w:tr>
      <w:tr w:rsidR="001F7E08" w:rsidRPr="003A62CB" w14:paraId="3FDC99B0" w14:textId="77777777" w:rsidTr="00A160FD">
        <w:trPr>
          <w:gridBefore w:val="1"/>
          <w:wBefore w:w="24" w:type="dxa"/>
          <w:cantSplit/>
        </w:trPr>
        <w:tc>
          <w:tcPr>
            <w:tcW w:w="265" w:type="dxa"/>
            <w:gridSpan w:val="2"/>
          </w:tcPr>
          <w:p w14:paraId="6D2E58C9" w14:textId="77777777" w:rsidR="001F7E08" w:rsidRPr="00CB1A2C" w:rsidRDefault="001F7E08" w:rsidP="001F7E08">
            <w:pPr>
              <w:spacing w:line="240" w:lineRule="atLeast"/>
              <w:rPr>
                <w:color w:val="0000FF"/>
                <w:lang w:val="nl-BE"/>
              </w:rPr>
            </w:pPr>
          </w:p>
        </w:tc>
        <w:tc>
          <w:tcPr>
            <w:tcW w:w="535" w:type="dxa"/>
            <w:gridSpan w:val="2"/>
          </w:tcPr>
          <w:p w14:paraId="26111114" w14:textId="77777777" w:rsidR="001F7E08" w:rsidRPr="00CB1A2C" w:rsidRDefault="001F7E08" w:rsidP="001F7E08">
            <w:pPr>
              <w:spacing w:line="240" w:lineRule="atLeast"/>
              <w:rPr>
                <w:color w:val="0000FF"/>
                <w:lang w:val="nl-BE"/>
              </w:rPr>
            </w:pPr>
          </w:p>
        </w:tc>
        <w:tc>
          <w:tcPr>
            <w:tcW w:w="803" w:type="dxa"/>
            <w:gridSpan w:val="2"/>
          </w:tcPr>
          <w:p w14:paraId="77C9020E" w14:textId="77777777" w:rsidR="001F7E08" w:rsidRPr="00CB1A2C" w:rsidRDefault="001F7E08" w:rsidP="001F7E08">
            <w:pPr>
              <w:spacing w:line="240" w:lineRule="atLeast"/>
              <w:rPr>
                <w:color w:val="0000FF"/>
                <w:lang w:val="nl-BE"/>
              </w:rPr>
            </w:pPr>
          </w:p>
        </w:tc>
        <w:tc>
          <w:tcPr>
            <w:tcW w:w="804" w:type="dxa"/>
            <w:gridSpan w:val="2"/>
          </w:tcPr>
          <w:p w14:paraId="7560D276" w14:textId="77777777" w:rsidR="001F7E08" w:rsidRPr="00CB1A2C" w:rsidRDefault="001F7E08" w:rsidP="001F7E08">
            <w:pPr>
              <w:spacing w:line="240" w:lineRule="atLeast"/>
              <w:rPr>
                <w:color w:val="0000FF"/>
                <w:lang w:val="nl-BE"/>
              </w:rPr>
            </w:pPr>
          </w:p>
        </w:tc>
        <w:tc>
          <w:tcPr>
            <w:tcW w:w="6336" w:type="dxa"/>
            <w:gridSpan w:val="7"/>
          </w:tcPr>
          <w:p w14:paraId="1E76F0FB"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4078741" w14:textId="77777777" w:rsidR="001F7E08" w:rsidRPr="00CB1A2C" w:rsidRDefault="001F7E08" w:rsidP="001F7E08">
            <w:pPr>
              <w:spacing w:line="240" w:lineRule="atLeast"/>
              <w:jc w:val="right"/>
              <w:rPr>
                <w:color w:val="0000FF"/>
                <w:lang w:val="nl-BE"/>
              </w:rPr>
            </w:pPr>
          </w:p>
        </w:tc>
      </w:tr>
      <w:tr w:rsidR="001F7E08" w:rsidRPr="003A62CB" w14:paraId="304D951F" w14:textId="77777777" w:rsidTr="00A160FD">
        <w:trPr>
          <w:gridBefore w:val="1"/>
          <w:wBefore w:w="24" w:type="dxa"/>
          <w:cantSplit/>
        </w:trPr>
        <w:tc>
          <w:tcPr>
            <w:tcW w:w="265" w:type="dxa"/>
            <w:gridSpan w:val="2"/>
          </w:tcPr>
          <w:p w14:paraId="0D00BCF2" w14:textId="77777777" w:rsidR="001F7E08" w:rsidRPr="00CB1A2C" w:rsidRDefault="001F7E08" w:rsidP="001F7E08">
            <w:pPr>
              <w:spacing w:line="240" w:lineRule="atLeast"/>
              <w:rPr>
                <w:color w:val="0000FF"/>
                <w:lang w:val="nl-BE"/>
              </w:rPr>
            </w:pPr>
          </w:p>
        </w:tc>
        <w:tc>
          <w:tcPr>
            <w:tcW w:w="535" w:type="dxa"/>
            <w:gridSpan w:val="2"/>
          </w:tcPr>
          <w:p w14:paraId="705D58BE" w14:textId="77777777" w:rsidR="001F7E08" w:rsidRPr="00CB1A2C" w:rsidRDefault="001F7E08" w:rsidP="001F7E08">
            <w:pPr>
              <w:spacing w:line="240" w:lineRule="atLeast"/>
              <w:rPr>
                <w:color w:val="0000FF"/>
                <w:lang w:val="nl-BE"/>
              </w:rPr>
            </w:pPr>
          </w:p>
        </w:tc>
        <w:tc>
          <w:tcPr>
            <w:tcW w:w="803" w:type="dxa"/>
            <w:gridSpan w:val="2"/>
          </w:tcPr>
          <w:p w14:paraId="48226024" w14:textId="77777777" w:rsidR="001F7E08" w:rsidRPr="00CB1A2C" w:rsidRDefault="001F7E08" w:rsidP="001F7E08">
            <w:pPr>
              <w:spacing w:line="240" w:lineRule="atLeast"/>
              <w:rPr>
                <w:color w:val="0000FF"/>
                <w:lang w:val="nl-BE"/>
              </w:rPr>
            </w:pPr>
          </w:p>
        </w:tc>
        <w:tc>
          <w:tcPr>
            <w:tcW w:w="804" w:type="dxa"/>
            <w:gridSpan w:val="2"/>
          </w:tcPr>
          <w:p w14:paraId="69CF2D4D" w14:textId="77777777" w:rsidR="001F7E08" w:rsidRPr="00CB1A2C" w:rsidRDefault="001F7E08" w:rsidP="001F7E08">
            <w:pPr>
              <w:spacing w:line="240" w:lineRule="atLeast"/>
              <w:rPr>
                <w:color w:val="0000FF"/>
                <w:lang w:val="nl-BE"/>
              </w:rPr>
            </w:pPr>
          </w:p>
        </w:tc>
        <w:tc>
          <w:tcPr>
            <w:tcW w:w="6336" w:type="dxa"/>
            <w:gridSpan w:val="7"/>
          </w:tcPr>
          <w:p w14:paraId="4C09D636"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breedte van de veer moet, al naar het geval, verschillen van 9 tot 12 mm.</w:t>
            </w:r>
          </w:p>
        </w:tc>
        <w:tc>
          <w:tcPr>
            <w:tcW w:w="259" w:type="dxa"/>
            <w:gridSpan w:val="3"/>
            <w:vAlign w:val="bottom"/>
          </w:tcPr>
          <w:p w14:paraId="306BBD65" w14:textId="77777777" w:rsidR="001F7E08" w:rsidRPr="00CB1A2C" w:rsidRDefault="001F7E08" w:rsidP="001F7E08">
            <w:pPr>
              <w:spacing w:line="240" w:lineRule="atLeast"/>
              <w:jc w:val="right"/>
              <w:rPr>
                <w:color w:val="0000FF"/>
                <w:lang w:val="nl-BE"/>
              </w:rPr>
            </w:pPr>
          </w:p>
        </w:tc>
      </w:tr>
      <w:tr w:rsidR="001F7E08" w:rsidRPr="003A62CB" w14:paraId="1BFACB68" w14:textId="77777777" w:rsidTr="00A160FD">
        <w:trPr>
          <w:gridBefore w:val="1"/>
          <w:wBefore w:w="24" w:type="dxa"/>
          <w:cantSplit/>
        </w:trPr>
        <w:tc>
          <w:tcPr>
            <w:tcW w:w="265" w:type="dxa"/>
            <w:gridSpan w:val="2"/>
          </w:tcPr>
          <w:p w14:paraId="2B5EA067" w14:textId="77777777" w:rsidR="001F7E08" w:rsidRPr="00CB1A2C" w:rsidRDefault="001F7E08" w:rsidP="001F7E08">
            <w:pPr>
              <w:spacing w:line="240" w:lineRule="atLeast"/>
              <w:rPr>
                <w:color w:val="0000FF"/>
                <w:lang w:val="nl-BE"/>
              </w:rPr>
            </w:pPr>
          </w:p>
        </w:tc>
        <w:tc>
          <w:tcPr>
            <w:tcW w:w="535" w:type="dxa"/>
            <w:gridSpan w:val="2"/>
          </w:tcPr>
          <w:p w14:paraId="683C5699" w14:textId="77777777" w:rsidR="001F7E08" w:rsidRPr="00CB1A2C" w:rsidRDefault="001F7E08" w:rsidP="001F7E08">
            <w:pPr>
              <w:spacing w:line="240" w:lineRule="atLeast"/>
              <w:rPr>
                <w:color w:val="0000FF"/>
                <w:lang w:val="nl-BE"/>
              </w:rPr>
            </w:pPr>
          </w:p>
        </w:tc>
        <w:tc>
          <w:tcPr>
            <w:tcW w:w="803" w:type="dxa"/>
            <w:gridSpan w:val="2"/>
          </w:tcPr>
          <w:p w14:paraId="6DD31AD9" w14:textId="77777777" w:rsidR="001F7E08" w:rsidRPr="00CB1A2C" w:rsidRDefault="001F7E08" w:rsidP="001F7E08">
            <w:pPr>
              <w:spacing w:line="240" w:lineRule="atLeast"/>
              <w:rPr>
                <w:color w:val="0000FF"/>
                <w:lang w:val="nl-BE"/>
              </w:rPr>
            </w:pPr>
          </w:p>
        </w:tc>
        <w:tc>
          <w:tcPr>
            <w:tcW w:w="804" w:type="dxa"/>
            <w:gridSpan w:val="2"/>
          </w:tcPr>
          <w:p w14:paraId="56B9ECEB" w14:textId="77777777" w:rsidR="001F7E08" w:rsidRPr="00CB1A2C" w:rsidRDefault="001F7E08" w:rsidP="001F7E08">
            <w:pPr>
              <w:spacing w:line="240" w:lineRule="atLeast"/>
              <w:rPr>
                <w:color w:val="0000FF"/>
                <w:lang w:val="nl-BE"/>
              </w:rPr>
            </w:pPr>
          </w:p>
        </w:tc>
        <w:tc>
          <w:tcPr>
            <w:tcW w:w="6336" w:type="dxa"/>
            <w:gridSpan w:val="7"/>
          </w:tcPr>
          <w:p w14:paraId="35C2D767"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ECE50B4" w14:textId="77777777" w:rsidR="001F7E08" w:rsidRPr="00CB1A2C" w:rsidRDefault="001F7E08" w:rsidP="001F7E08">
            <w:pPr>
              <w:spacing w:line="240" w:lineRule="atLeast"/>
              <w:jc w:val="right"/>
              <w:rPr>
                <w:color w:val="0000FF"/>
                <w:lang w:val="nl-BE"/>
              </w:rPr>
            </w:pPr>
          </w:p>
        </w:tc>
      </w:tr>
      <w:tr w:rsidR="001F7E08" w:rsidRPr="003A62CB" w14:paraId="08C8EDF7" w14:textId="77777777" w:rsidTr="00A160FD">
        <w:trPr>
          <w:gridBefore w:val="1"/>
          <w:wBefore w:w="24" w:type="dxa"/>
          <w:cantSplit/>
        </w:trPr>
        <w:tc>
          <w:tcPr>
            <w:tcW w:w="265" w:type="dxa"/>
            <w:gridSpan w:val="2"/>
          </w:tcPr>
          <w:p w14:paraId="601143CD" w14:textId="77777777" w:rsidR="001F7E08" w:rsidRPr="00CB1A2C" w:rsidRDefault="001F7E08" w:rsidP="001F7E08">
            <w:pPr>
              <w:spacing w:line="240" w:lineRule="atLeast"/>
              <w:rPr>
                <w:color w:val="0000FF"/>
                <w:lang w:val="nl-BE"/>
              </w:rPr>
            </w:pPr>
          </w:p>
        </w:tc>
        <w:tc>
          <w:tcPr>
            <w:tcW w:w="535" w:type="dxa"/>
            <w:gridSpan w:val="2"/>
          </w:tcPr>
          <w:p w14:paraId="1162F168" w14:textId="77777777" w:rsidR="001F7E08" w:rsidRPr="00CB1A2C" w:rsidRDefault="001F7E08" w:rsidP="001F7E08">
            <w:pPr>
              <w:spacing w:line="240" w:lineRule="atLeast"/>
              <w:rPr>
                <w:color w:val="0000FF"/>
                <w:lang w:val="nl-BE"/>
              </w:rPr>
            </w:pPr>
          </w:p>
        </w:tc>
        <w:tc>
          <w:tcPr>
            <w:tcW w:w="803" w:type="dxa"/>
            <w:gridSpan w:val="2"/>
          </w:tcPr>
          <w:p w14:paraId="1BD3E5C5" w14:textId="77777777" w:rsidR="001F7E08" w:rsidRPr="00CB1A2C" w:rsidRDefault="001F7E08" w:rsidP="001F7E08">
            <w:pPr>
              <w:spacing w:line="240" w:lineRule="atLeast"/>
              <w:rPr>
                <w:color w:val="0000FF"/>
                <w:lang w:val="nl-BE"/>
              </w:rPr>
            </w:pPr>
          </w:p>
        </w:tc>
        <w:tc>
          <w:tcPr>
            <w:tcW w:w="804" w:type="dxa"/>
            <w:gridSpan w:val="2"/>
          </w:tcPr>
          <w:p w14:paraId="2B2278E1" w14:textId="77777777" w:rsidR="001F7E08" w:rsidRPr="00CB1A2C" w:rsidRDefault="001F7E08" w:rsidP="001F7E08">
            <w:pPr>
              <w:spacing w:line="240" w:lineRule="atLeast"/>
              <w:rPr>
                <w:color w:val="0000FF"/>
                <w:lang w:val="nl-BE"/>
              </w:rPr>
            </w:pPr>
          </w:p>
        </w:tc>
        <w:tc>
          <w:tcPr>
            <w:tcW w:w="6336" w:type="dxa"/>
            <w:gridSpan w:val="7"/>
          </w:tcPr>
          <w:p w14:paraId="6484200F"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lengte en de kragen van de veer moeten precies in overeenstemming zijn met de lichaamsomtrekken waarvoor ze bestemd zijn.</w:t>
            </w:r>
          </w:p>
        </w:tc>
        <w:tc>
          <w:tcPr>
            <w:tcW w:w="259" w:type="dxa"/>
            <w:gridSpan w:val="3"/>
            <w:vAlign w:val="bottom"/>
          </w:tcPr>
          <w:p w14:paraId="3BCED4DD" w14:textId="77777777" w:rsidR="001F7E08" w:rsidRPr="00CB1A2C" w:rsidRDefault="001F7E08" w:rsidP="001F7E08">
            <w:pPr>
              <w:spacing w:line="240" w:lineRule="atLeast"/>
              <w:jc w:val="right"/>
              <w:rPr>
                <w:color w:val="0000FF"/>
                <w:lang w:val="nl-BE"/>
              </w:rPr>
            </w:pPr>
          </w:p>
        </w:tc>
      </w:tr>
      <w:tr w:rsidR="001F7E08" w:rsidRPr="003A62CB" w14:paraId="60F461C4" w14:textId="77777777" w:rsidTr="00A160FD">
        <w:trPr>
          <w:gridBefore w:val="1"/>
          <w:wBefore w:w="24" w:type="dxa"/>
          <w:cantSplit/>
        </w:trPr>
        <w:tc>
          <w:tcPr>
            <w:tcW w:w="265" w:type="dxa"/>
            <w:gridSpan w:val="2"/>
          </w:tcPr>
          <w:p w14:paraId="1F5DE1BE" w14:textId="77777777" w:rsidR="001F7E08" w:rsidRPr="00CB1A2C" w:rsidRDefault="001F7E08" w:rsidP="001F7E08">
            <w:pPr>
              <w:spacing w:line="240" w:lineRule="atLeast"/>
              <w:rPr>
                <w:color w:val="0000FF"/>
                <w:lang w:val="nl-BE"/>
              </w:rPr>
            </w:pPr>
          </w:p>
        </w:tc>
        <w:tc>
          <w:tcPr>
            <w:tcW w:w="535" w:type="dxa"/>
            <w:gridSpan w:val="2"/>
          </w:tcPr>
          <w:p w14:paraId="6FA9F4A9" w14:textId="77777777" w:rsidR="001F7E08" w:rsidRPr="00CB1A2C" w:rsidRDefault="001F7E08" w:rsidP="001F7E08">
            <w:pPr>
              <w:spacing w:line="240" w:lineRule="atLeast"/>
              <w:rPr>
                <w:color w:val="0000FF"/>
                <w:lang w:val="nl-BE"/>
              </w:rPr>
            </w:pPr>
          </w:p>
        </w:tc>
        <w:tc>
          <w:tcPr>
            <w:tcW w:w="803" w:type="dxa"/>
            <w:gridSpan w:val="2"/>
          </w:tcPr>
          <w:p w14:paraId="661BF1E6" w14:textId="77777777" w:rsidR="001F7E08" w:rsidRPr="00CB1A2C" w:rsidRDefault="001F7E08" w:rsidP="001F7E08">
            <w:pPr>
              <w:spacing w:line="240" w:lineRule="atLeast"/>
              <w:rPr>
                <w:color w:val="0000FF"/>
                <w:lang w:val="nl-BE"/>
              </w:rPr>
            </w:pPr>
          </w:p>
        </w:tc>
        <w:tc>
          <w:tcPr>
            <w:tcW w:w="804" w:type="dxa"/>
            <w:gridSpan w:val="2"/>
          </w:tcPr>
          <w:p w14:paraId="591C0428" w14:textId="77777777" w:rsidR="001F7E08" w:rsidRPr="00CB1A2C" w:rsidRDefault="001F7E08" w:rsidP="001F7E08">
            <w:pPr>
              <w:spacing w:line="240" w:lineRule="atLeast"/>
              <w:rPr>
                <w:color w:val="0000FF"/>
                <w:lang w:val="nl-BE"/>
              </w:rPr>
            </w:pPr>
          </w:p>
        </w:tc>
        <w:tc>
          <w:tcPr>
            <w:tcW w:w="6336" w:type="dxa"/>
            <w:gridSpan w:val="7"/>
          </w:tcPr>
          <w:p w14:paraId="22D8592F"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0E23411" w14:textId="77777777" w:rsidR="001F7E08" w:rsidRPr="00CB1A2C" w:rsidRDefault="001F7E08" w:rsidP="001F7E08">
            <w:pPr>
              <w:spacing w:line="240" w:lineRule="atLeast"/>
              <w:jc w:val="right"/>
              <w:rPr>
                <w:color w:val="0000FF"/>
                <w:lang w:val="nl-BE"/>
              </w:rPr>
            </w:pPr>
          </w:p>
        </w:tc>
      </w:tr>
      <w:tr w:rsidR="001F7E08" w:rsidRPr="003A62CB" w14:paraId="493A9C82" w14:textId="77777777" w:rsidTr="00A160FD">
        <w:trPr>
          <w:gridBefore w:val="1"/>
          <w:wBefore w:w="24" w:type="dxa"/>
          <w:cantSplit/>
        </w:trPr>
        <w:tc>
          <w:tcPr>
            <w:tcW w:w="265" w:type="dxa"/>
            <w:gridSpan w:val="2"/>
          </w:tcPr>
          <w:p w14:paraId="1A578422" w14:textId="77777777" w:rsidR="001F7E08" w:rsidRPr="00CB1A2C" w:rsidRDefault="001F7E08" w:rsidP="001F7E08">
            <w:pPr>
              <w:spacing w:line="240" w:lineRule="atLeast"/>
              <w:rPr>
                <w:color w:val="0000FF"/>
                <w:lang w:val="nl-BE"/>
              </w:rPr>
            </w:pPr>
          </w:p>
        </w:tc>
        <w:tc>
          <w:tcPr>
            <w:tcW w:w="535" w:type="dxa"/>
            <w:gridSpan w:val="2"/>
          </w:tcPr>
          <w:p w14:paraId="2A74BD5B" w14:textId="77777777" w:rsidR="001F7E08" w:rsidRPr="00CB1A2C" w:rsidRDefault="001F7E08" w:rsidP="001F7E08">
            <w:pPr>
              <w:spacing w:line="240" w:lineRule="atLeast"/>
              <w:rPr>
                <w:color w:val="0000FF"/>
                <w:lang w:val="nl-BE"/>
              </w:rPr>
            </w:pPr>
          </w:p>
        </w:tc>
        <w:tc>
          <w:tcPr>
            <w:tcW w:w="803" w:type="dxa"/>
            <w:gridSpan w:val="2"/>
          </w:tcPr>
          <w:p w14:paraId="5B911DF4" w14:textId="77777777" w:rsidR="001F7E08" w:rsidRPr="00CB1A2C" w:rsidRDefault="001F7E08" w:rsidP="001F7E08">
            <w:pPr>
              <w:spacing w:line="240" w:lineRule="atLeast"/>
              <w:rPr>
                <w:color w:val="0000FF"/>
                <w:lang w:val="nl-BE"/>
              </w:rPr>
            </w:pPr>
          </w:p>
        </w:tc>
        <w:tc>
          <w:tcPr>
            <w:tcW w:w="804" w:type="dxa"/>
            <w:gridSpan w:val="2"/>
          </w:tcPr>
          <w:p w14:paraId="693707EF" w14:textId="77777777" w:rsidR="001F7E08" w:rsidRPr="00CB1A2C" w:rsidRDefault="001F7E08" w:rsidP="001F7E08">
            <w:pPr>
              <w:spacing w:line="240" w:lineRule="atLeast"/>
              <w:rPr>
                <w:color w:val="0000FF"/>
                <w:lang w:val="nl-BE"/>
              </w:rPr>
            </w:pPr>
          </w:p>
        </w:tc>
        <w:tc>
          <w:tcPr>
            <w:tcW w:w="6336" w:type="dxa"/>
            <w:gridSpan w:val="7"/>
          </w:tcPr>
          <w:p w14:paraId="7F38440C"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hoeken moeten afgerond zijn."</w:t>
            </w:r>
          </w:p>
        </w:tc>
        <w:tc>
          <w:tcPr>
            <w:tcW w:w="259" w:type="dxa"/>
            <w:gridSpan w:val="3"/>
            <w:vAlign w:val="bottom"/>
          </w:tcPr>
          <w:p w14:paraId="2C97739A" w14:textId="77777777" w:rsidR="001F7E08" w:rsidRPr="00CB1A2C" w:rsidRDefault="001F7E08" w:rsidP="001F7E08">
            <w:pPr>
              <w:spacing w:line="240" w:lineRule="atLeast"/>
              <w:jc w:val="right"/>
              <w:rPr>
                <w:color w:val="0000FF"/>
                <w:lang w:val="nl-BE"/>
              </w:rPr>
            </w:pPr>
          </w:p>
        </w:tc>
      </w:tr>
      <w:tr w:rsidR="001F7E08" w:rsidRPr="003A62CB" w14:paraId="0F39ED8E" w14:textId="77777777" w:rsidTr="00A160FD">
        <w:trPr>
          <w:gridBefore w:val="1"/>
          <w:wBefore w:w="24" w:type="dxa"/>
          <w:cantSplit/>
        </w:trPr>
        <w:tc>
          <w:tcPr>
            <w:tcW w:w="265" w:type="dxa"/>
            <w:gridSpan w:val="2"/>
          </w:tcPr>
          <w:p w14:paraId="6892FE97" w14:textId="77777777" w:rsidR="001F7E08" w:rsidRPr="00CB1A2C" w:rsidRDefault="001F7E08" w:rsidP="001F7E08">
            <w:pPr>
              <w:spacing w:line="240" w:lineRule="atLeast"/>
              <w:rPr>
                <w:color w:val="0000FF"/>
                <w:lang w:val="nl-BE"/>
              </w:rPr>
            </w:pPr>
          </w:p>
        </w:tc>
        <w:tc>
          <w:tcPr>
            <w:tcW w:w="535" w:type="dxa"/>
            <w:gridSpan w:val="2"/>
          </w:tcPr>
          <w:p w14:paraId="6A3DDF1D" w14:textId="77777777" w:rsidR="001F7E08" w:rsidRPr="00CB1A2C" w:rsidRDefault="001F7E08" w:rsidP="001F7E08">
            <w:pPr>
              <w:spacing w:line="240" w:lineRule="atLeast"/>
              <w:rPr>
                <w:color w:val="0000FF"/>
                <w:lang w:val="nl-BE"/>
              </w:rPr>
            </w:pPr>
          </w:p>
        </w:tc>
        <w:tc>
          <w:tcPr>
            <w:tcW w:w="803" w:type="dxa"/>
            <w:gridSpan w:val="2"/>
          </w:tcPr>
          <w:p w14:paraId="62A549D4" w14:textId="77777777" w:rsidR="001F7E08" w:rsidRPr="00CB1A2C" w:rsidRDefault="001F7E08" w:rsidP="001F7E08">
            <w:pPr>
              <w:spacing w:line="240" w:lineRule="atLeast"/>
              <w:rPr>
                <w:color w:val="0000FF"/>
                <w:lang w:val="nl-BE"/>
              </w:rPr>
            </w:pPr>
          </w:p>
        </w:tc>
        <w:tc>
          <w:tcPr>
            <w:tcW w:w="804" w:type="dxa"/>
            <w:gridSpan w:val="2"/>
          </w:tcPr>
          <w:p w14:paraId="7A0E323D" w14:textId="77777777" w:rsidR="001F7E08" w:rsidRPr="00CB1A2C" w:rsidRDefault="001F7E08" w:rsidP="001F7E08">
            <w:pPr>
              <w:spacing w:line="240" w:lineRule="atLeast"/>
              <w:rPr>
                <w:color w:val="0000FF"/>
                <w:lang w:val="nl-BE"/>
              </w:rPr>
            </w:pPr>
          </w:p>
        </w:tc>
        <w:tc>
          <w:tcPr>
            <w:tcW w:w="6336" w:type="dxa"/>
            <w:gridSpan w:val="7"/>
          </w:tcPr>
          <w:p w14:paraId="0DAA4167"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79BCDFB" w14:textId="77777777" w:rsidR="001F7E08" w:rsidRPr="00CB1A2C" w:rsidRDefault="001F7E08" w:rsidP="001F7E08">
            <w:pPr>
              <w:spacing w:line="240" w:lineRule="atLeast"/>
              <w:jc w:val="right"/>
              <w:rPr>
                <w:color w:val="0000FF"/>
                <w:lang w:val="nl-BE"/>
              </w:rPr>
            </w:pPr>
          </w:p>
        </w:tc>
      </w:tr>
      <w:tr w:rsidR="001F7E08" w:rsidRPr="00CB1A2C" w14:paraId="46BD6D6F" w14:textId="77777777" w:rsidTr="00A160FD">
        <w:trPr>
          <w:gridBefore w:val="1"/>
          <w:wBefore w:w="24" w:type="dxa"/>
          <w:cantSplit/>
        </w:trPr>
        <w:tc>
          <w:tcPr>
            <w:tcW w:w="265" w:type="dxa"/>
            <w:gridSpan w:val="2"/>
          </w:tcPr>
          <w:p w14:paraId="3C5B0C1F" w14:textId="77777777" w:rsidR="001F7E08" w:rsidRPr="00CB1A2C" w:rsidRDefault="001F7E08" w:rsidP="001F7E08">
            <w:pPr>
              <w:spacing w:line="240" w:lineRule="atLeast"/>
              <w:rPr>
                <w:color w:val="0000FF"/>
                <w:lang w:val="nl-BE"/>
              </w:rPr>
            </w:pPr>
          </w:p>
        </w:tc>
        <w:tc>
          <w:tcPr>
            <w:tcW w:w="535" w:type="dxa"/>
            <w:gridSpan w:val="2"/>
          </w:tcPr>
          <w:p w14:paraId="0BECC932" w14:textId="77777777" w:rsidR="001F7E08" w:rsidRPr="00CB1A2C" w:rsidRDefault="001F7E08" w:rsidP="001F7E08">
            <w:pPr>
              <w:spacing w:line="240" w:lineRule="atLeast"/>
              <w:rPr>
                <w:color w:val="0000FF"/>
                <w:lang w:val="nl-BE"/>
              </w:rPr>
            </w:pPr>
          </w:p>
        </w:tc>
        <w:tc>
          <w:tcPr>
            <w:tcW w:w="803" w:type="dxa"/>
            <w:gridSpan w:val="2"/>
          </w:tcPr>
          <w:p w14:paraId="15EF4507" w14:textId="77777777" w:rsidR="001F7E08" w:rsidRPr="00CB1A2C" w:rsidRDefault="001F7E08" w:rsidP="001F7E08">
            <w:pPr>
              <w:spacing w:line="240" w:lineRule="atLeast"/>
              <w:rPr>
                <w:color w:val="0000FF"/>
                <w:lang w:val="nl-BE"/>
              </w:rPr>
            </w:pPr>
          </w:p>
        </w:tc>
        <w:tc>
          <w:tcPr>
            <w:tcW w:w="804" w:type="dxa"/>
            <w:gridSpan w:val="2"/>
          </w:tcPr>
          <w:p w14:paraId="1737EA6C" w14:textId="77777777" w:rsidR="001F7E08" w:rsidRPr="00CB1A2C" w:rsidRDefault="001F7E08" w:rsidP="001F7E08">
            <w:pPr>
              <w:spacing w:line="240" w:lineRule="atLeast"/>
              <w:rPr>
                <w:color w:val="0000FF"/>
                <w:lang w:val="nl-BE"/>
              </w:rPr>
            </w:pPr>
          </w:p>
        </w:tc>
        <w:tc>
          <w:tcPr>
            <w:tcW w:w="6336" w:type="dxa"/>
            <w:gridSpan w:val="7"/>
          </w:tcPr>
          <w:p w14:paraId="5728F2A5" w14:textId="77777777" w:rsidR="001F7E08" w:rsidRPr="00CB1A2C" w:rsidRDefault="001F7E08" w:rsidP="001F7E08">
            <w:pPr>
              <w:spacing w:line="240" w:lineRule="atLeast"/>
              <w:jc w:val="both"/>
              <w:rPr>
                <w:i/>
                <w:color w:val="0000FF"/>
                <w:sz w:val="18"/>
              </w:rPr>
            </w:pPr>
            <w:r w:rsidRPr="00CB1A2C">
              <w:rPr>
                <w:rFonts w:ascii="Arial" w:hAnsi="Arial"/>
                <w:i/>
                <w:color w:val="0000FF"/>
                <w:sz w:val="18"/>
              </w:rPr>
              <w:t>"K.B. 30.12.1985" (in werking 1.1.1986)</w:t>
            </w:r>
          </w:p>
        </w:tc>
        <w:tc>
          <w:tcPr>
            <w:tcW w:w="259" w:type="dxa"/>
            <w:gridSpan w:val="3"/>
            <w:vAlign w:val="bottom"/>
          </w:tcPr>
          <w:p w14:paraId="58F193BC" w14:textId="77777777" w:rsidR="001F7E08" w:rsidRPr="00CB1A2C" w:rsidRDefault="001F7E08" w:rsidP="001F7E08">
            <w:pPr>
              <w:spacing w:line="240" w:lineRule="atLeast"/>
              <w:jc w:val="right"/>
              <w:rPr>
                <w:color w:val="0000FF"/>
              </w:rPr>
            </w:pPr>
          </w:p>
        </w:tc>
      </w:tr>
      <w:tr w:rsidR="001F7E08" w:rsidRPr="00CB1A2C" w14:paraId="7B877956" w14:textId="77777777" w:rsidTr="00A160FD">
        <w:trPr>
          <w:gridBefore w:val="1"/>
          <w:wBefore w:w="24" w:type="dxa"/>
          <w:cantSplit/>
        </w:trPr>
        <w:tc>
          <w:tcPr>
            <w:tcW w:w="265" w:type="dxa"/>
            <w:gridSpan w:val="2"/>
          </w:tcPr>
          <w:p w14:paraId="6C1C28DE" w14:textId="77777777" w:rsidR="001F7E08" w:rsidRPr="00CB1A2C" w:rsidRDefault="001F7E08" w:rsidP="001F7E08">
            <w:pPr>
              <w:spacing w:line="240" w:lineRule="atLeast"/>
              <w:rPr>
                <w:color w:val="0000FF"/>
              </w:rPr>
            </w:pPr>
          </w:p>
        </w:tc>
        <w:tc>
          <w:tcPr>
            <w:tcW w:w="535" w:type="dxa"/>
            <w:gridSpan w:val="2"/>
          </w:tcPr>
          <w:p w14:paraId="0F58BBEC" w14:textId="77777777" w:rsidR="001F7E08" w:rsidRPr="00CB1A2C" w:rsidRDefault="001F7E08" w:rsidP="001F7E08">
            <w:pPr>
              <w:spacing w:line="240" w:lineRule="atLeast"/>
              <w:rPr>
                <w:color w:val="0000FF"/>
              </w:rPr>
            </w:pPr>
          </w:p>
        </w:tc>
        <w:tc>
          <w:tcPr>
            <w:tcW w:w="803" w:type="dxa"/>
            <w:gridSpan w:val="2"/>
          </w:tcPr>
          <w:p w14:paraId="5A2DF62B" w14:textId="77777777" w:rsidR="001F7E08" w:rsidRPr="00CB1A2C" w:rsidRDefault="001F7E08" w:rsidP="001F7E08">
            <w:pPr>
              <w:spacing w:line="240" w:lineRule="atLeast"/>
              <w:rPr>
                <w:color w:val="0000FF"/>
              </w:rPr>
            </w:pPr>
          </w:p>
        </w:tc>
        <w:tc>
          <w:tcPr>
            <w:tcW w:w="804" w:type="dxa"/>
            <w:gridSpan w:val="2"/>
          </w:tcPr>
          <w:p w14:paraId="3049BA9F" w14:textId="77777777" w:rsidR="001F7E08" w:rsidRPr="00CB1A2C" w:rsidRDefault="001F7E08" w:rsidP="001F7E08">
            <w:pPr>
              <w:spacing w:line="240" w:lineRule="atLeast"/>
              <w:rPr>
                <w:color w:val="0000FF"/>
              </w:rPr>
            </w:pPr>
          </w:p>
        </w:tc>
        <w:tc>
          <w:tcPr>
            <w:tcW w:w="6336" w:type="dxa"/>
            <w:gridSpan w:val="7"/>
          </w:tcPr>
          <w:p w14:paraId="178927ED" w14:textId="77777777" w:rsidR="001F7E08" w:rsidRPr="00CB1A2C" w:rsidRDefault="001F7E08" w:rsidP="001F7E08">
            <w:pPr>
              <w:spacing w:line="240" w:lineRule="atLeast"/>
              <w:jc w:val="both"/>
              <w:rPr>
                <w:color w:val="0000FF"/>
              </w:rPr>
            </w:pPr>
            <w:r w:rsidRPr="00CB1A2C">
              <w:rPr>
                <w:rFonts w:ascii="Arial" w:hAnsi="Arial"/>
                <w:color w:val="0000FF"/>
              </w:rPr>
              <w:t>"c) Bekleding :</w:t>
            </w:r>
          </w:p>
        </w:tc>
        <w:tc>
          <w:tcPr>
            <w:tcW w:w="259" w:type="dxa"/>
            <w:gridSpan w:val="3"/>
            <w:vAlign w:val="bottom"/>
          </w:tcPr>
          <w:p w14:paraId="03CD717D" w14:textId="77777777" w:rsidR="001F7E08" w:rsidRPr="00CB1A2C" w:rsidRDefault="001F7E08" w:rsidP="001F7E08">
            <w:pPr>
              <w:spacing w:line="240" w:lineRule="atLeast"/>
              <w:jc w:val="right"/>
              <w:rPr>
                <w:color w:val="0000FF"/>
              </w:rPr>
            </w:pPr>
          </w:p>
        </w:tc>
      </w:tr>
      <w:tr w:rsidR="001F7E08" w:rsidRPr="00CB1A2C" w14:paraId="1FB36CB8" w14:textId="77777777" w:rsidTr="00A160FD">
        <w:trPr>
          <w:gridBefore w:val="1"/>
          <w:wBefore w:w="24" w:type="dxa"/>
          <w:cantSplit/>
        </w:trPr>
        <w:tc>
          <w:tcPr>
            <w:tcW w:w="265" w:type="dxa"/>
            <w:gridSpan w:val="2"/>
          </w:tcPr>
          <w:p w14:paraId="1746C989" w14:textId="77777777" w:rsidR="001F7E08" w:rsidRPr="00CB1A2C" w:rsidRDefault="001F7E08" w:rsidP="001F7E08">
            <w:pPr>
              <w:spacing w:line="240" w:lineRule="atLeast"/>
              <w:rPr>
                <w:color w:val="0000FF"/>
              </w:rPr>
            </w:pPr>
          </w:p>
        </w:tc>
        <w:tc>
          <w:tcPr>
            <w:tcW w:w="535" w:type="dxa"/>
            <w:gridSpan w:val="2"/>
          </w:tcPr>
          <w:p w14:paraId="11AE58D3" w14:textId="77777777" w:rsidR="001F7E08" w:rsidRPr="00CB1A2C" w:rsidRDefault="001F7E08" w:rsidP="001F7E08">
            <w:pPr>
              <w:spacing w:line="240" w:lineRule="atLeast"/>
              <w:rPr>
                <w:color w:val="0000FF"/>
              </w:rPr>
            </w:pPr>
          </w:p>
        </w:tc>
        <w:tc>
          <w:tcPr>
            <w:tcW w:w="803" w:type="dxa"/>
            <w:gridSpan w:val="2"/>
          </w:tcPr>
          <w:p w14:paraId="68925823" w14:textId="77777777" w:rsidR="001F7E08" w:rsidRPr="00CB1A2C" w:rsidRDefault="001F7E08" w:rsidP="001F7E08">
            <w:pPr>
              <w:spacing w:line="240" w:lineRule="atLeast"/>
              <w:rPr>
                <w:color w:val="0000FF"/>
              </w:rPr>
            </w:pPr>
          </w:p>
        </w:tc>
        <w:tc>
          <w:tcPr>
            <w:tcW w:w="804" w:type="dxa"/>
            <w:gridSpan w:val="2"/>
          </w:tcPr>
          <w:p w14:paraId="514C2D7A" w14:textId="77777777" w:rsidR="001F7E08" w:rsidRPr="00CB1A2C" w:rsidRDefault="001F7E08" w:rsidP="001F7E08">
            <w:pPr>
              <w:spacing w:line="240" w:lineRule="atLeast"/>
              <w:rPr>
                <w:color w:val="0000FF"/>
              </w:rPr>
            </w:pPr>
          </w:p>
        </w:tc>
        <w:tc>
          <w:tcPr>
            <w:tcW w:w="6336" w:type="dxa"/>
            <w:gridSpan w:val="7"/>
          </w:tcPr>
          <w:p w14:paraId="72797756" w14:textId="77777777" w:rsidR="001F7E08" w:rsidRPr="00CB1A2C" w:rsidRDefault="001F7E08" w:rsidP="001F7E08">
            <w:pPr>
              <w:spacing w:line="240" w:lineRule="atLeast"/>
              <w:jc w:val="both"/>
              <w:rPr>
                <w:rFonts w:ascii="Arial" w:hAnsi="Arial"/>
                <w:color w:val="0000FF"/>
              </w:rPr>
            </w:pPr>
          </w:p>
        </w:tc>
        <w:tc>
          <w:tcPr>
            <w:tcW w:w="259" w:type="dxa"/>
            <w:gridSpan w:val="3"/>
            <w:vAlign w:val="bottom"/>
          </w:tcPr>
          <w:p w14:paraId="38E40C2A" w14:textId="77777777" w:rsidR="001F7E08" w:rsidRPr="00CB1A2C" w:rsidRDefault="001F7E08" w:rsidP="001F7E08">
            <w:pPr>
              <w:spacing w:line="240" w:lineRule="atLeast"/>
              <w:jc w:val="right"/>
              <w:rPr>
                <w:color w:val="0000FF"/>
              </w:rPr>
            </w:pPr>
          </w:p>
        </w:tc>
      </w:tr>
      <w:tr w:rsidR="001F7E08" w:rsidRPr="003A62CB" w14:paraId="2558C060" w14:textId="77777777" w:rsidTr="00A160FD">
        <w:trPr>
          <w:gridBefore w:val="1"/>
          <w:wBefore w:w="24" w:type="dxa"/>
          <w:cantSplit/>
        </w:trPr>
        <w:tc>
          <w:tcPr>
            <w:tcW w:w="265" w:type="dxa"/>
            <w:gridSpan w:val="2"/>
          </w:tcPr>
          <w:p w14:paraId="415E90EE" w14:textId="77777777" w:rsidR="001F7E08" w:rsidRPr="00CB1A2C" w:rsidRDefault="001F7E08" w:rsidP="001F7E08">
            <w:pPr>
              <w:spacing w:line="240" w:lineRule="atLeast"/>
              <w:rPr>
                <w:color w:val="0000FF"/>
              </w:rPr>
            </w:pPr>
          </w:p>
        </w:tc>
        <w:tc>
          <w:tcPr>
            <w:tcW w:w="535" w:type="dxa"/>
            <w:gridSpan w:val="2"/>
          </w:tcPr>
          <w:p w14:paraId="63EADC3E" w14:textId="77777777" w:rsidR="001F7E08" w:rsidRPr="00CB1A2C" w:rsidRDefault="001F7E08" w:rsidP="001F7E08">
            <w:pPr>
              <w:spacing w:line="240" w:lineRule="atLeast"/>
              <w:rPr>
                <w:color w:val="0000FF"/>
              </w:rPr>
            </w:pPr>
          </w:p>
        </w:tc>
        <w:tc>
          <w:tcPr>
            <w:tcW w:w="803" w:type="dxa"/>
            <w:gridSpan w:val="2"/>
          </w:tcPr>
          <w:p w14:paraId="441011F0" w14:textId="77777777" w:rsidR="001F7E08" w:rsidRPr="00CB1A2C" w:rsidRDefault="001F7E08" w:rsidP="001F7E08">
            <w:pPr>
              <w:spacing w:line="240" w:lineRule="atLeast"/>
              <w:rPr>
                <w:color w:val="0000FF"/>
              </w:rPr>
            </w:pPr>
          </w:p>
        </w:tc>
        <w:tc>
          <w:tcPr>
            <w:tcW w:w="804" w:type="dxa"/>
            <w:gridSpan w:val="2"/>
          </w:tcPr>
          <w:p w14:paraId="378CEEBE" w14:textId="77777777" w:rsidR="001F7E08" w:rsidRPr="00CB1A2C" w:rsidRDefault="001F7E08" w:rsidP="001F7E08">
            <w:pPr>
              <w:spacing w:line="240" w:lineRule="atLeast"/>
              <w:rPr>
                <w:color w:val="0000FF"/>
              </w:rPr>
            </w:pPr>
          </w:p>
        </w:tc>
        <w:tc>
          <w:tcPr>
            <w:tcW w:w="6336" w:type="dxa"/>
            <w:gridSpan w:val="7"/>
          </w:tcPr>
          <w:p w14:paraId="34AFBE99"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veren moeten bekleed zijn met moleskin (Engels leder), gans katoen, met een minimum gewicht van 250 g per m². De bekleding moet over de ganse lengte gevoerd zijn met een katoen-molton dat een opvulsel moet vormen.</w:t>
            </w:r>
          </w:p>
        </w:tc>
        <w:tc>
          <w:tcPr>
            <w:tcW w:w="259" w:type="dxa"/>
            <w:gridSpan w:val="3"/>
            <w:vAlign w:val="bottom"/>
          </w:tcPr>
          <w:p w14:paraId="552FC9AC" w14:textId="77777777" w:rsidR="001F7E08" w:rsidRPr="00CB1A2C" w:rsidRDefault="001F7E08" w:rsidP="001F7E08">
            <w:pPr>
              <w:spacing w:line="240" w:lineRule="atLeast"/>
              <w:jc w:val="right"/>
              <w:rPr>
                <w:color w:val="0000FF"/>
                <w:lang w:val="nl-BE"/>
              </w:rPr>
            </w:pPr>
          </w:p>
        </w:tc>
      </w:tr>
      <w:tr w:rsidR="001F7E08" w:rsidRPr="003A62CB" w14:paraId="12D53375" w14:textId="77777777" w:rsidTr="00A160FD">
        <w:trPr>
          <w:gridBefore w:val="1"/>
          <w:wBefore w:w="24" w:type="dxa"/>
          <w:cantSplit/>
        </w:trPr>
        <w:tc>
          <w:tcPr>
            <w:tcW w:w="265" w:type="dxa"/>
            <w:gridSpan w:val="2"/>
          </w:tcPr>
          <w:p w14:paraId="58D8E423" w14:textId="77777777" w:rsidR="001F7E08" w:rsidRPr="00CB1A2C" w:rsidRDefault="001F7E08" w:rsidP="001F7E08">
            <w:pPr>
              <w:spacing w:line="240" w:lineRule="atLeast"/>
              <w:rPr>
                <w:color w:val="0000FF"/>
                <w:lang w:val="nl-BE"/>
              </w:rPr>
            </w:pPr>
          </w:p>
        </w:tc>
        <w:tc>
          <w:tcPr>
            <w:tcW w:w="535" w:type="dxa"/>
            <w:gridSpan w:val="2"/>
          </w:tcPr>
          <w:p w14:paraId="13B4F493" w14:textId="77777777" w:rsidR="001F7E08" w:rsidRPr="00CB1A2C" w:rsidRDefault="001F7E08" w:rsidP="001F7E08">
            <w:pPr>
              <w:spacing w:line="240" w:lineRule="atLeast"/>
              <w:rPr>
                <w:color w:val="0000FF"/>
                <w:lang w:val="nl-BE"/>
              </w:rPr>
            </w:pPr>
          </w:p>
        </w:tc>
        <w:tc>
          <w:tcPr>
            <w:tcW w:w="803" w:type="dxa"/>
            <w:gridSpan w:val="2"/>
          </w:tcPr>
          <w:p w14:paraId="2017676C" w14:textId="77777777" w:rsidR="001F7E08" w:rsidRPr="00CB1A2C" w:rsidRDefault="001F7E08" w:rsidP="001F7E08">
            <w:pPr>
              <w:spacing w:line="240" w:lineRule="atLeast"/>
              <w:rPr>
                <w:color w:val="0000FF"/>
                <w:lang w:val="nl-BE"/>
              </w:rPr>
            </w:pPr>
          </w:p>
        </w:tc>
        <w:tc>
          <w:tcPr>
            <w:tcW w:w="804" w:type="dxa"/>
            <w:gridSpan w:val="2"/>
          </w:tcPr>
          <w:p w14:paraId="3CE760AB" w14:textId="77777777" w:rsidR="001F7E08" w:rsidRPr="00CB1A2C" w:rsidRDefault="001F7E08" w:rsidP="001F7E08">
            <w:pPr>
              <w:spacing w:line="240" w:lineRule="atLeast"/>
              <w:rPr>
                <w:color w:val="0000FF"/>
                <w:lang w:val="nl-BE"/>
              </w:rPr>
            </w:pPr>
          </w:p>
        </w:tc>
        <w:tc>
          <w:tcPr>
            <w:tcW w:w="6336" w:type="dxa"/>
            <w:gridSpan w:val="7"/>
          </w:tcPr>
          <w:p w14:paraId="1374501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7030951C" w14:textId="77777777" w:rsidR="001F7E08" w:rsidRPr="00CB1A2C" w:rsidRDefault="001F7E08" w:rsidP="001F7E08">
            <w:pPr>
              <w:spacing w:line="240" w:lineRule="atLeast"/>
              <w:jc w:val="right"/>
              <w:rPr>
                <w:color w:val="0000FF"/>
                <w:lang w:val="nl-BE"/>
              </w:rPr>
            </w:pPr>
          </w:p>
        </w:tc>
      </w:tr>
      <w:tr w:rsidR="001F7E08" w:rsidRPr="003A62CB" w14:paraId="5D2C8310" w14:textId="77777777" w:rsidTr="00A160FD">
        <w:trPr>
          <w:gridBefore w:val="1"/>
          <w:wBefore w:w="24" w:type="dxa"/>
          <w:cantSplit/>
        </w:trPr>
        <w:tc>
          <w:tcPr>
            <w:tcW w:w="265" w:type="dxa"/>
            <w:gridSpan w:val="2"/>
          </w:tcPr>
          <w:p w14:paraId="1823D2B8" w14:textId="77777777" w:rsidR="001F7E08" w:rsidRPr="00CB1A2C" w:rsidRDefault="001F7E08" w:rsidP="001F7E08">
            <w:pPr>
              <w:spacing w:line="240" w:lineRule="atLeast"/>
              <w:rPr>
                <w:color w:val="0000FF"/>
                <w:lang w:val="nl-BE"/>
              </w:rPr>
            </w:pPr>
          </w:p>
        </w:tc>
        <w:tc>
          <w:tcPr>
            <w:tcW w:w="535" w:type="dxa"/>
            <w:gridSpan w:val="2"/>
          </w:tcPr>
          <w:p w14:paraId="31578DB3" w14:textId="77777777" w:rsidR="001F7E08" w:rsidRPr="00CB1A2C" w:rsidRDefault="001F7E08" w:rsidP="001F7E08">
            <w:pPr>
              <w:spacing w:line="240" w:lineRule="atLeast"/>
              <w:rPr>
                <w:color w:val="0000FF"/>
                <w:lang w:val="nl-BE"/>
              </w:rPr>
            </w:pPr>
          </w:p>
        </w:tc>
        <w:tc>
          <w:tcPr>
            <w:tcW w:w="803" w:type="dxa"/>
            <w:gridSpan w:val="2"/>
          </w:tcPr>
          <w:p w14:paraId="06E3CFFE" w14:textId="77777777" w:rsidR="001F7E08" w:rsidRPr="00CB1A2C" w:rsidRDefault="001F7E08" w:rsidP="001F7E08">
            <w:pPr>
              <w:spacing w:line="240" w:lineRule="atLeast"/>
              <w:rPr>
                <w:color w:val="0000FF"/>
                <w:lang w:val="nl-BE"/>
              </w:rPr>
            </w:pPr>
          </w:p>
        </w:tc>
        <w:tc>
          <w:tcPr>
            <w:tcW w:w="804" w:type="dxa"/>
            <w:gridSpan w:val="2"/>
          </w:tcPr>
          <w:p w14:paraId="6CAEED15" w14:textId="77777777" w:rsidR="001F7E08" w:rsidRPr="00CB1A2C" w:rsidRDefault="001F7E08" w:rsidP="001F7E08">
            <w:pPr>
              <w:spacing w:line="240" w:lineRule="atLeast"/>
              <w:rPr>
                <w:color w:val="0000FF"/>
                <w:lang w:val="nl-BE"/>
              </w:rPr>
            </w:pPr>
          </w:p>
        </w:tc>
        <w:tc>
          <w:tcPr>
            <w:tcW w:w="6336" w:type="dxa"/>
            <w:gridSpan w:val="7"/>
          </w:tcPr>
          <w:p w14:paraId="0DCA261C"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band die de buitenbekleding van de breukband vormt, moet uit natuurlijke of synthetische gelooide huid van degelijke kwaliteit zijn.</w:t>
            </w:r>
          </w:p>
        </w:tc>
        <w:tc>
          <w:tcPr>
            <w:tcW w:w="259" w:type="dxa"/>
            <w:gridSpan w:val="3"/>
            <w:vAlign w:val="bottom"/>
          </w:tcPr>
          <w:p w14:paraId="1F24ADCE" w14:textId="77777777" w:rsidR="001F7E08" w:rsidRPr="00CB1A2C" w:rsidRDefault="001F7E08" w:rsidP="001F7E08">
            <w:pPr>
              <w:spacing w:line="240" w:lineRule="atLeast"/>
              <w:jc w:val="right"/>
              <w:rPr>
                <w:color w:val="0000FF"/>
                <w:lang w:val="nl-BE"/>
              </w:rPr>
            </w:pPr>
          </w:p>
        </w:tc>
      </w:tr>
      <w:tr w:rsidR="001F7E08" w:rsidRPr="003A62CB" w14:paraId="21681BCC" w14:textId="77777777" w:rsidTr="00A160FD">
        <w:trPr>
          <w:gridBefore w:val="1"/>
          <w:wBefore w:w="24" w:type="dxa"/>
          <w:cantSplit/>
        </w:trPr>
        <w:tc>
          <w:tcPr>
            <w:tcW w:w="265" w:type="dxa"/>
            <w:gridSpan w:val="2"/>
          </w:tcPr>
          <w:p w14:paraId="0FACE4BE" w14:textId="77777777" w:rsidR="001F7E08" w:rsidRPr="00CB1A2C" w:rsidRDefault="001F7E08" w:rsidP="001F7E08">
            <w:pPr>
              <w:spacing w:line="240" w:lineRule="atLeast"/>
              <w:rPr>
                <w:color w:val="0000FF"/>
                <w:lang w:val="nl-BE"/>
              </w:rPr>
            </w:pPr>
          </w:p>
        </w:tc>
        <w:tc>
          <w:tcPr>
            <w:tcW w:w="535" w:type="dxa"/>
            <w:gridSpan w:val="2"/>
          </w:tcPr>
          <w:p w14:paraId="76CFFE06" w14:textId="77777777" w:rsidR="001F7E08" w:rsidRPr="00CB1A2C" w:rsidRDefault="001F7E08" w:rsidP="001F7E08">
            <w:pPr>
              <w:spacing w:line="240" w:lineRule="atLeast"/>
              <w:rPr>
                <w:color w:val="0000FF"/>
                <w:lang w:val="nl-BE"/>
              </w:rPr>
            </w:pPr>
          </w:p>
        </w:tc>
        <w:tc>
          <w:tcPr>
            <w:tcW w:w="803" w:type="dxa"/>
            <w:gridSpan w:val="2"/>
          </w:tcPr>
          <w:p w14:paraId="24512471" w14:textId="77777777" w:rsidR="001F7E08" w:rsidRPr="00CB1A2C" w:rsidRDefault="001F7E08" w:rsidP="001F7E08">
            <w:pPr>
              <w:spacing w:line="240" w:lineRule="atLeast"/>
              <w:rPr>
                <w:color w:val="0000FF"/>
                <w:lang w:val="nl-BE"/>
              </w:rPr>
            </w:pPr>
          </w:p>
        </w:tc>
        <w:tc>
          <w:tcPr>
            <w:tcW w:w="804" w:type="dxa"/>
            <w:gridSpan w:val="2"/>
          </w:tcPr>
          <w:p w14:paraId="57EFCB0E" w14:textId="77777777" w:rsidR="001F7E08" w:rsidRPr="00CB1A2C" w:rsidRDefault="001F7E08" w:rsidP="001F7E08">
            <w:pPr>
              <w:spacing w:line="240" w:lineRule="atLeast"/>
              <w:rPr>
                <w:color w:val="0000FF"/>
                <w:lang w:val="nl-BE"/>
              </w:rPr>
            </w:pPr>
          </w:p>
        </w:tc>
        <w:tc>
          <w:tcPr>
            <w:tcW w:w="6336" w:type="dxa"/>
            <w:gridSpan w:val="7"/>
          </w:tcPr>
          <w:p w14:paraId="254DC748"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3E2DDEA" w14:textId="77777777" w:rsidR="001F7E08" w:rsidRPr="00CB1A2C" w:rsidRDefault="001F7E08" w:rsidP="001F7E08">
            <w:pPr>
              <w:spacing w:line="240" w:lineRule="atLeast"/>
              <w:jc w:val="right"/>
              <w:rPr>
                <w:color w:val="0000FF"/>
                <w:lang w:val="nl-BE"/>
              </w:rPr>
            </w:pPr>
          </w:p>
        </w:tc>
      </w:tr>
      <w:tr w:rsidR="001F7E08" w:rsidRPr="003A62CB" w14:paraId="4E5490E4" w14:textId="77777777" w:rsidTr="00A160FD">
        <w:trPr>
          <w:gridBefore w:val="1"/>
          <w:wBefore w:w="24" w:type="dxa"/>
          <w:cantSplit/>
        </w:trPr>
        <w:tc>
          <w:tcPr>
            <w:tcW w:w="265" w:type="dxa"/>
            <w:gridSpan w:val="2"/>
          </w:tcPr>
          <w:p w14:paraId="31FF2705" w14:textId="77777777" w:rsidR="001F7E08" w:rsidRPr="00CB1A2C" w:rsidRDefault="001F7E08" w:rsidP="001F7E08">
            <w:pPr>
              <w:spacing w:line="240" w:lineRule="atLeast"/>
              <w:rPr>
                <w:color w:val="0000FF"/>
                <w:lang w:val="nl-BE"/>
              </w:rPr>
            </w:pPr>
          </w:p>
        </w:tc>
        <w:tc>
          <w:tcPr>
            <w:tcW w:w="535" w:type="dxa"/>
            <w:gridSpan w:val="2"/>
          </w:tcPr>
          <w:p w14:paraId="2488B05A" w14:textId="77777777" w:rsidR="001F7E08" w:rsidRPr="00CB1A2C" w:rsidRDefault="001F7E08" w:rsidP="001F7E08">
            <w:pPr>
              <w:spacing w:line="240" w:lineRule="atLeast"/>
              <w:rPr>
                <w:color w:val="0000FF"/>
                <w:lang w:val="nl-BE"/>
              </w:rPr>
            </w:pPr>
          </w:p>
        </w:tc>
        <w:tc>
          <w:tcPr>
            <w:tcW w:w="803" w:type="dxa"/>
            <w:gridSpan w:val="2"/>
          </w:tcPr>
          <w:p w14:paraId="2AE235C1" w14:textId="77777777" w:rsidR="001F7E08" w:rsidRPr="00CB1A2C" w:rsidRDefault="001F7E08" w:rsidP="001F7E08">
            <w:pPr>
              <w:spacing w:line="240" w:lineRule="atLeast"/>
              <w:rPr>
                <w:color w:val="0000FF"/>
                <w:lang w:val="nl-BE"/>
              </w:rPr>
            </w:pPr>
          </w:p>
        </w:tc>
        <w:tc>
          <w:tcPr>
            <w:tcW w:w="804" w:type="dxa"/>
            <w:gridSpan w:val="2"/>
          </w:tcPr>
          <w:p w14:paraId="4334E469" w14:textId="77777777" w:rsidR="001F7E08" w:rsidRPr="00CB1A2C" w:rsidRDefault="001F7E08" w:rsidP="001F7E08">
            <w:pPr>
              <w:spacing w:line="240" w:lineRule="atLeast"/>
              <w:rPr>
                <w:color w:val="0000FF"/>
                <w:lang w:val="nl-BE"/>
              </w:rPr>
            </w:pPr>
          </w:p>
        </w:tc>
        <w:tc>
          <w:tcPr>
            <w:tcW w:w="6336" w:type="dxa"/>
            <w:gridSpan w:val="7"/>
          </w:tcPr>
          <w:p w14:paraId="5F2B6BEE"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koker moet uitlopen op een lederen riem, doorboord met spleetgaten.</w:t>
            </w:r>
          </w:p>
        </w:tc>
        <w:tc>
          <w:tcPr>
            <w:tcW w:w="259" w:type="dxa"/>
            <w:gridSpan w:val="3"/>
            <w:vAlign w:val="bottom"/>
          </w:tcPr>
          <w:p w14:paraId="1FD876DC" w14:textId="77777777" w:rsidR="001F7E08" w:rsidRPr="00CB1A2C" w:rsidRDefault="001F7E08" w:rsidP="001F7E08">
            <w:pPr>
              <w:spacing w:line="240" w:lineRule="atLeast"/>
              <w:jc w:val="right"/>
              <w:rPr>
                <w:color w:val="0000FF"/>
                <w:lang w:val="nl-BE"/>
              </w:rPr>
            </w:pPr>
          </w:p>
        </w:tc>
      </w:tr>
      <w:tr w:rsidR="001F7E08" w:rsidRPr="003A62CB" w14:paraId="38657916" w14:textId="77777777" w:rsidTr="00A160FD">
        <w:trPr>
          <w:gridBefore w:val="1"/>
          <w:wBefore w:w="24" w:type="dxa"/>
          <w:cantSplit/>
        </w:trPr>
        <w:tc>
          <w:tcPr>
            <w:tcW w:w="265" w:type="dxa"/>
            <w:gridSpan w:val="2"/>
          </w:tcPr>
          <w:p w14:paraId="1D4752CC" w14:textId="77777777" w:rsidR="001F7E08" w:rsidRPr="00CB1A2C" w:rsidRDefault="001F7E08" w:rsidP="001F7E08">
            <w:pPr>
              <w:spacing w:line="240" w:lineRule="atLeast"/>
              <w:rPr>
                <w:color w:val="0000FF"/>
                <w:lang w:val="nl-BE"/>
              </w:rPr>
            </w:pPr>
          </w:p>
        </w:tc>
        <w:tc>
          <w:tcPr>
            <w:tcW w:w="535" w:type="dxa"/>
            <w:gridSpan w:val="2"/>
          </w:tcPr>
          <w:p w14:paraId="54401906" w14:textId="77777777" w:rsidR="001F7E08" w:rsidRPr="00CB1A2C" w:rsidRDefault="001F7E08" w:rsidP="001F7E08">
            <w:pPr>
              <w:spacing w:line="240" w:lineRule="atLeast"/>
              <w:rPr>
                <w:color w:val="0000FF"/>
                <w:lang w:val="nl-BE"/>
              </w:rPr>
            </w:pPr>
          </w:p>
        </w:tc>
        <w:tc>
          <w:tcPr>
            <w:tcW w:w="803" w:type="dxa"/>
            <w:gridSpan w:val="2"/>
          </w:tcPr>
          <w:p w14:paraId="3A0CEEDF" w14:textId="77777777" w:rsidR="001F7E08" w:rsidRPr="00CB1A2C" w:rsidRDefault="001F7E08" w:rsidP="001F7E08">
            <w:pPr>
              <w:spacing w:line="240" w:lineRule="atLeast"/>
              <w:rPr>
                <w:color w:val="0000FF"/>
                <w:lang w:val="nl-BE"/>
              </w:rPr>
            </w:pPr>
          </w:p>
        </w:tc>
        <w:tc>
          <w:tcPr>
            <w:tcW w:w="804" w:type="dxa"/>
            <w:gridSpan w:val="2"/>
          </w:tcPr>
          <w:p w14:paraId="1D34A5E0" w14:textId="77777777" w:rsidR="001F7E08" w:rsidRPr="00CB1A2C" w:rsidRDefault="001F7E08" w:rsidP="001F7E08">
            <w:pPr>
              <w:spacing w:line="240" w:lineRule="atLeast"/>
              <w:rPr>
                <w:color w:val="0000FF"/>
                <w:lang w:val="nl-BE"/>
              </w:rPr>
            </w:pPr>
          </w:p>
        </w:tc>
        <w:tc>
          <w:tcPr>
            <w:tcW w:w="6336" w:type="dxa"/>
            <w:gridSpan w:val="7"/>
          </w:tcPr>
          <w:p w14:paraId="07CC3315"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FD062A7" w14:textId="77777777" w:rsidR="001F7E08" w:rsidRPr="00CB1A2C" w:rsidRDefault="001F7E08" w:rsidP="001F7E08">
            <w:pPr>
              <w:spacing w:line="240" w:lineRule="atLeast"/>
              <w:jc w:val="right"/>
              <w:rPr>
                <w:color w:val="0000FF"/>
                <w:lang w:val="nl-BE"/>
              </w:rPr>
            </w:pPr>
          </w:p>
        </w:tc>
      </w:tr>
      <w:tr w:rsidR="001F7E08" w:rsidRPr="003A62CB" w14:paraId="4BE78288" w14:textId="77777777" w:rsidTr="00A160FD">
        <w:trPr>
          <w:gridBefore w:val="1"/>
          <w:wBefore w:w="24" w:type="dxa"/>
          <w:cantSplit/>
        </w:trPr>
        <w:tc>
          <w:tcPr>
            <w:tcW w:w="265" w:type="dxa"/>
            <w:gridSpan w:val="2"/>
          </w:tcPr>
          <w:p w14:paraId="27E3015B" w14:textId="77777777" w:rsidR="001F7E08" w:rsidRPr="00CB1A2C" w:rsidRDefault="001F7E08" w:rsidP="001F7E08">
            <w:pPr>
              <w:spacing w:line="240" w:lineRule="atLeast"/>
              <w:rPr>
                <w:color w:val="0000FF"/>
                <w:lang w:val="nl-BE"/>
              </w:rPr>
            </w:pPr>
          </w:p>
        </w:tc>
        <w:tc>
          <w:tcPr>
            <w:tcW w:w="535" w:type="dxa"/>
            <w:gridSpan w:val="2"/>
          </w:tcPr>
          <w:p w14:paraId="4AB7DB05" w14:textId="77777777" w:rsidR="001F7E08" w:rsidRPr="00CB1A2C" w:rsidRDefault="001F7E08" w:rsidP="001F7E08">
            <w:pPr>
              <w:spacing w:line="240" w:lineRule="atLeast"/>
              <w:rPr>
                <w:color w:val="0000FF"/>
                <w:lang w:val="nl-BE"/>
              </w:rPr>
            </w:pPr>
          </w:p>
        </w:tc>
        <w:tc>
          <w:tcPr>
            <w:tcW w:w="803" w:type="dxa"/>
            <w:gridSpan w:val="2"/>
          </w:tcPr>
          <w:p w14:paraId="0A5A3C4A" w14:textId="77777777" w:rsidR="001F7E08" w:rsidRPr="00CB1A2C" w:rsidRDefault="001F7E08" w:rsidP="001F7E08">
            <w:pPr>
              <w:spacing w:line="240" w:lineRule="atLeast"/>
              <w:rPr>
                <w:color w:val="0000FF"/>
                <w:lang w:val="nl-BE"/>
              </w:rPr>
            </w:pPr>
          </w:p>
        </w:tc>
        <w:tc>
          <w:tcPr>
            <w:tcW w:w="804" w:type="dxa"/>
            <w:gridSpan w:val="2"/>
          </w:tcPr>
          <w:p w14:paraId="42C7A4D2" w14:textId="77777777" w:rsidR="001F7E08" w:rsidRPr="00CB1A2C" w:rsidRDefault="001F7E08" w:rsidP="001F7E08">
            <w:pPr>
              <w:spacing w:line="240" w:lineRule="atLeast"/>
              <w:rPr>
                <w:color w:val="0000FF"/>
                <w:lang w:val="nl-BE"/>
              </w:rPr>
            </w:pPr>
          </w:p>
        </w:tc>
        <w:tc>
          <w:tcPr>
            <w:tcW w:w="6336" w:type="dxa"/>
            <w:gridSpan w:val="7"/>
          </w:tcPr>
          <w:p w14:paraId="000AE023"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kussentjes moeten bekleed zijn met katoenen moleskin of gelooide huid en moeten al naar het geval eivormig, peervormig, ravenbekvormig, anatomisch of van een andere aan het te behandelen geval aangepaste vorm zijn. De uit een hard materiaal gesneden plaat moet met linnen bekleed zijn.</w:t>
            </w:r>
          </w:p>
        </w:tc>
        <w:tc>
          <w:tcPr>
            <w:tcW w:w="259" w:type="dxa"/>
            <w:gridSpan w:val="3"/>
            <w:vAlign w:val="bottom"/>
          </w:tcPr>
          <w:p w14:paraId="3C455C02" w14:textId="77777777" w:rsidR="001F7E08" w:rsidRPr="00CB1A2C" w:rsidRDefault="001F7E08" w:rsidP="001F7E08">
            <w:pPr>
              <w:spacing w:line="240" w:lineRule="atLeast"/>
              <w:jc w:val="right"/>
              <w:rPr>
                <w:color w:val="0000FF"/>
                <w:lang w:val="nl-BE"/>
              </w:rPr>
            </w:pPr>
          </w:p>
        </w:tc>
      </w:tr>
      <w:tr w:rsidR="001F7E08" w:rsidRPr="003A62CB" w14:paraId="3B966AC2" w14:textId="77777777" w:rsidTr="00A160FD">
        <w:trPr>
          <w:gridBefore w:val="1"/>
          <w:wBefore w:w="24" w:type="dxa"/>
          <w:cantSplit/>
        </w:trPr>
        <w:tc>
          <w:tcPr>
            <w:tcW w:w="265" w:type="dxa"/>
            <w:gridSpan w:val="2"/>
          </w:tcPr>
          <w:p w14:paraId="0B877FAA" w14:textId="77777777" w:rsidR="001F7E08" w:rsidRPr="00CB1A2C" w:rsidRDefault="001F7E08" w:rsidP="001F7E08">
            <w:pPr>
              <w:spacing w:line="240" w:lineRule="atLeast"/>
              <w:rPr>
                <w:color w:val="0000FF"/>
                <w:lang w:val="nl-BE"/>
              </w:rPr>
            </w:pPr>
          </w:p>
        </w:tc>
        <w:tc>
          <w:tcPr>
            <w:tcW w:w="535" w:type="dxa"/>
            <w:gridSpan w:val="2"/>
          </w:tcPr>
          <w:p w14:paraId="68395195" w14:textId="77777777" w:rsidR="001F7E08" w:rsidRPr="00CB1A2C" w:rsidRDefault="001F7E08" w:rsidP="001F7E08">
            <w:pPr>
              <w:spacing w:line="240" w:lineRule="atLeast"/>
              <w:rPr>
                <w:color w:val="0000FF"/>
                <w:lang w:val="nl-BE"/>
              </w:rPr>
            </w:pPr>
          </w:p>
        </w:tc>
        <w:tc>
          <w:tcPr>
            <w:tcW w:w="803" w:type="dxa"/>
            <w:gridSpan w:val="2"/>
          </w:tcPr>
          <w:p w14:paraId="79FB9D23" w14:textId="77777777" w:rsidR="001F7E08" w:rsidRPr="00CB1A2C" w:rsidRDefault="001F7E08" w:rsidP="001F7E08">
            <w:pPr>
              <w:spacing w:line="240" w:lineRule="atLeast"/>
              <w:rPr>
                <w:color w:val="0000FF"/>
                <w:lang w:val="nl-BE"/>
              </w:rPr>
            </w:pPr>
          </w:p>
        </w:tc>
        <w:tc>
          <w:tcPr>
            <w:tcW w:w="804" w:type="dxa"/>
            <w:gridSpan w:val="2"/>
          </w:tcPr>
          <w:p w14:paraId="44C84A04" w14:textId="77777777" w:rsidR="001F7E08" w:rsidRPr="00CB1A2C" w:rsidRDefault="001F7E08" w:rsidP="001F7E08">
            <w:pPr>
              <w:spacing w:line="240" w:lineRule="atLeast"/>
              <w:rPr>
                <w:color w:val="0000FF"/>
                <w:lang w:val="nl-BE"/>
              </w:rPr>
            </w:pPr>
          </w:p>
        </w:tc>
        <w:tc>
          <w:tcPr>
            <w:tcW w:w="6336" w:type="dxa"/>
            <w:gridSpan w:val="7"/>
          </w:tcPr>
          <w:p w14:paraId="52CC507F"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338F833" w14:textId="77777777" w:rsidR="001F7E08" w:rsidRPr="00CB1A2C" w:rsidRDefault="001F7E08" w:rsidP="001F7E08">
            <w:pPr>
              <w:spacing w:line="240" w:lineRule="atLeast"/>
              <w:jc w:val="right"/>
              <w:rPr>
                <w:color w:val="0000FF"/>
                <w:lang w:val="nl-BE"/>
              </w:rPr>
            </w:pPr>
          </w:p>
        </w:tc>
      </w:tr>
      <w:tr w:rsidR="001F7E08" w:rsidRPr="003A62CB" w14:paraId="21686C5D" w14:textId="77777777" w:rsidTr="00A160FD">
        <w:trPr>
          <w:gridBefore w:val="1"/>
          <w:wBefore w:w="24" w:type="dxa"/>
          <w:cantSplit/>
        </w:trPr>
        <w:tc>
          <w:tcPr>
            <w:tcW w:w="265" w:type="dxa"/>
            <w:gridSpan w:val="2"/>
          </w:tcPr>
          <w:p w14:paraId="148A7118" w14:textId="77777777" w:rsidR="001F7E08" w:rsidRPr="00CB1A2C" w:rsidRDefault="001F7E08" w:rsidP="001F7E08">
            <w:pPr>
              <w:spacing w:line="240" w:lineRule="atLeast"/>
              <w:rPr>
                <w:color w:val="0000FF"/>
                <w:lang w:val="nl-BE"/>
              </w:rPr>
            </w:pPr>
          </w:p>
        </w:tc>
        <w:tc>
          <w:tcPr>
            <w:tcW w:w="535" w:type="dxa"/>
            <w:gridSpan w:val="2"/>
          </w:tcPr>
          <w:p w14:paraId="1E215D51" w14:textId="77777777" w:rsidR="001F7E08" w:rsidRPr="00CB1A2C" w:rsidRDefault="001F7E08" w:rsidP="001F7E08">
            <w:pPr>
              <w:spacing w:line="240" w:lineRule="atLeast"/>
              <w:rPr>
                <w:color w:val="0000FF"/>
                <w:lang w:val="nl-BE"/>
              </w:rPr>
            </w:pPr>
          </w:p>
        </w:tc>
        <w:tc>
          <w:tcPr>
            <w:tcW w:w="803" w:type="dxa"/>
            <w:gridSpan w:val="2"/>
          </w:tcPr>
          <w:p w14:paraId="0105BDBA" w14:textId="77777777" w:rsidR="001F7E08" w:rsidRPr="00CB1A2C" w:rsidRDefault="001F7E08" w:rsidP="001F7E08">
            <w:pPr>
              <w:spacing w:line="240" w:lineRule="atLeast"/>
              <w:rPr>
                <w:color w:val="0000FF"/>
                <w:lang w:val="nl-BE"/>
              </w:rPr>
            </w:pPr>
          </w:p>
        </w:tc>
        <w:tc>
          <w:tcPr>
            <w:tcW w:w="804" w:type="dxa"/>
            <w:gridSpan w:val="2"/>
          </w:tcPr>
          <w:p w14:paraId="544C3F1E" w14:textId="77777777" w:rsidR="001F7E08" w:rsidRPr="00CB1A2C" w:rsidRDefault="001F7E08" w:rsidP="001F7E08">
            <w:pPr>
              <w:spacing w:line="240" w:lineRule="atLeast"/>
              <w:rPr>
                <w:color w:val="0000FF"/>
                <w:lang w:val="nl-BE"/>
              </w:rPr>
            </w:pPr>
          </w:p>
        </w:tc>
        <w:tc>
          <w:tcPr>
            <w:tcW w:w="6336" w:type="dxa"/>
            <w:gridSpan w:val="7"/>
          </w:tcPr>
          <w:p w14:paraId="0C1E44BC"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binnenbekleding moet worden uitgevoerd in een volgens de wetten van de hygiëne behandelde stof, hetzij in vorm gegoten schuimrubber, hetzij kunstpoudrette of een andere onbederfbare stof. De knopen van de kussentjes moeten uit messing of roestvrij staal zijn.</w:t>
            </w:r>
          </w:p>
        </w:tc>
        <w:tc>
          <w:tcPr>
            <w:tcW w:w="259" w:type="dxa"/>
            <w:gridSpan w:val="3"/>
            <w:vAlign w:val="bottom"/>
          </w:tcPr>
          <w:p w14:paraId="003F8F48" w14:textId="77777777" w:rsidR="001F7E08" w:rsidRPr="00CB1A2C" w:rsidRDefault="001F7E08" w:rsidP="001F7E08">
            <w:pPr>
              <w:spacing w:line="240" w:lineRule="atLeast"/>
              <w:jc w:val="right"/>
              <w:rPr>
                <w:color w:val="0000FF"/>
                <w:lang w:val="nl-BE"/>
              </w:rPr>
            </w:pPr>
          </w:p>
        </w:tc>
      </w:tr>
      <w:tr w:rsidR="001F7E08" w:rsidRPr="003A62CB" w14:paraId="2B78161E" w14:textId="77777777" w:rsidTr="00A160FD">
        <w:trPr>
          <w:gridBefore w:val="1"/>
          <w:wBefore w:w="24" w:type="dxa"/>
          <w:cantSplit/>
        </w:trPr>
        <w:tc>
          <w:tcPr>
            <w:tcW w:w="265" w:type="dxa"/>
            <w:gridSpan w:val="2"/>
          </w:tcPr>
          <w:p w14:paraId="3E11EFE6" w14:textId="77777777" w:rsidR="001F7E08" w:rsidRPr="00CB1A2C" w:rsidRDefault="001F7E08" w:rsidP="001F7E08">
            <w:pPr>
              <w:spacing w:line="240" w:lineRule="atLeast"/>
              <w:rPr>
                <w:color w:val="0000FF"/>
                <w:lang w:val="nl-BE"/>
              </w:rPr>
            </w:pPr>
          </w:p>
        </w:tc>
        <w:tc>
          <w:tcPr>
            <w:tcW w:w="535" w:type="dxa"/>
            <w:gridSpan w:val="2"/>
          </w:tcPr>
          <w:p w14:paraId="512D10B0" w14:textId="77777777" w:rsidR="001F7E08" w:rsidRPr="00CB1A2C" w:rsidRDefault="001F7E08" w:rsidP="001F7E08">
            <w:pPr>
              <w:spacing w:line="240" w:lineRule="atLeast"/>
              <w:rPr>
                <w:color w:val="0000FF"/>
                <w:lang w:val="nl-BE"/>
              </w:rPr>
            </w:pPr>
          </w:p>
        </w:tc>
        <w:tc>
          <w:tcPr>
            <w:tcW w:w="803" w:type="dxa"/>
            <w:gridSpan w:val="2"/>
          </w:tcPr>
          <w:p w14:paraId="48E60A60" w14:textId="77777777" w:rsidR="001F7E08" w:rsidRPr="00CB1A2C" w:rsidRDefault="001F7E08" w:rsidP="001F7E08">
            <w:pPr>
              <w:spacing w:line="240" w:lineRule="atLeast"/>
              <w:rPr>
                <w:color w:val="0000FF"/>
                <w:lang w:val="nl-BE"/>
              </w:rPr>
            </w:pPr>
          </w:p>
        </w:tc>
        <w:tc>
          <w:tcPr>
            <w:tcW w:w="804" w:type="dxa"/>
            <w:gridSpan w:val="2"/>
          </w:tcPr>
          <w:p w14:paraId="3C28E7EE" w14:textId="77777777" w:rsidR="001F7E08" w:rsidRPr="00CB1A2C" w:rsidRDefault="001F7E08" w:rsidP="001F7E08">
            <w:pPr>
              <w:spacing w:line="240" w:lineRule="atLeast"/>
              <w:rPr>
                <w:color w:val="0000FF"/>
                <w:lang w:val="nl-BE"/>
              </w:rPr>
            </w:pPr>
          </w:p>
        </w:tc>
        <w:tc>
          <w:tcPr>
            <w:tcW w:w="6336" w:type="dxa"/>
            <w:gridSpan w:val="7"/>
          </w:tcPr>
          <w:p w14:paraId="08567440"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77B6661B" w14:textId="77777777" w:rsidR="001F7E08" w:rsidRPr="00CB1A2C" w:rsidRDefault="001F7E08" w:rsidP="001F7E08">
            <w:pPr>
              <w:spacing w:line="240" w:lineRule="atLeast"/>
              <w:jc w:val="right"/>
              <w:rPr>
                <w:color w:val="0000FF"/>
                <w:lang w:val="nl-BE"/>
              </w:rPr>
            </w:pPr>
          </w:p>
        </w:tc>
      </w:tr>
      <w:tr w:rsidR="001F7E08" w:rsidRPr="003A62CB" w14:paraId="3336DCCE" w14:textId="77777777" w:rsidTr="00A160FD">
        <w:trPr>
          <w:gridBefore w:val="1"/>
          <w:wBefore w:w="24" w:type="dxa"/>
          <w:cantSplit/>
        </w:trPr>
        <w:tc>
          <w:tcPr>
            <w:tcW w:w="265" w:type="dxa"/>
            <w:gridSpan w:val="2"/>
          </w:tcPr>
          <w:p w14:paraId="38F53D90" w14:textId="77777777" w:rsidR="001F7E08" w:rsidRPr="00CB1A2C" w:rsidRDefault="001F7E08" w:rsidP="001F7E08">
            <w:pPr>
              <w:spacing w:line="240" w:lineRule="atLeast"/>
              <w:rPr>
                <w:color w:val="0000FF"/>
                <w:lang w:val="nl-BE"/>
              </w:rPr>
            </w:pPr>
          </w:p>
        </w:tc>
        <w:tc>
          <w:tcPr>
            <w:tcW w:w="535" w:type="dxa"/>
            <w:gridSpan w:val="2"/>
          </w:tcPr>
          <w:p w14:paraId="33478DC9" w14:textId="77777777" w:rsidR="001F7E08" w:rsidRPr="00CB1A2C" w:rsidRDefault="001F7E08" w:rsidP="001F7E08">
            <w:pPr>
              <w:spacing w:line="240" w:lineRule="atLeast"/>
              <w:rPr>
                <w:color w:val="0000FF"/>
                <w:lang w:val="nl-BE"/>
              </w:rPr>
            </w:pPr>
          </w:p>
        </w:tc>
        <w:tc>
          <w:tcPr>
            <w:tcW w:w="803" w:type="dxa"/>
            <w:gridSpan w:val="2"/>
          </w:tcPr>
          <w:p w14:paraId="5B173501" w14:textId="77777777" w:rsidR="001F7E08" w:rsidRPr="00CB1A2C" w:rsidRDefault="001F7E08" w:rsidP="001F7E08">
            <w:pPr>
              <w:spacing w:line="240" w:lineRule="atLeast"/>
              <w:rPr>
                <w:color w:val="0000FF"/>
                <w:lang w:val="nl-BE"/>
              </w:rPr>
            </w:pPr>
          </w:p>
        </w:tc>
        <w:tc>
          <w:tcPr>
            <w:tcW w:w="804" w:type="dxa"/>
            <w:gridSpan w:val="2"/>
          </w:tcPr>
          <w:p w14:paraId="2459512A" w14:textId="77777777" w:rsidR="001F7E08" w:rsidRPr="00CB1A2C" w:rsidRDefault="001F7E08" w:rsidP="001F7E08">
            <w:pPr>
              <w:spacing w:line="240" w:lineRule="atLeast"/>
              <w:rPr>
                <w:color w:val="0000FF"/>
                <w:lang w:val="nl-BE"/>
              </w:rPr>
            </w:pPr>
          </w:p>
        </w:tc>
        <w:tc>
          <w:tcPr>
            <w:tcW w:w="6336" w:type="dxa"/>
            <w:gridSpan w:val="7"/>
          </w:tcPr>
          <w:p w14:paraId="118B7E05"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onderdijstukken moeten van moleskin, wiekkatoen of elastische stof zijn.</w:t>
            </w:r>
          </w:p>
        </w:tc>
        <w:tc>
          <w:tcPr>
            <w:tcW w:w="259" w:type="dxa"/>
            <w:gridSpan w:val="3"/>
            <w:vAlign w:val="bottom"/>
          </w:tcPr>
          <w:p w14:paraId="2F6E3D6A" w14:textId="77777777" w:rsidR="001F7E08" w:rsidRPr="00CB1A2C" w:rsidRDefault="001F7E08" w:rsidP="001F7E08">
            <w:pPr>
              <w:spacing w:line="240" w:lineRule="atLeast"/>
              <w:jc w:val="right"/>
              <w:rPr>
                <w:color w:val="0000FF"/>
                <w:lang w:val="nl-BE"/>
              </w:rPr>
            </w:pPr>
          </w:p>
        </w:tc>
      </w:tr>
      <w:tr w:rsidR="001F7E08" w:rsidRPr="003A62CB" w14:paraId="6D02DD5C" w14:textId="77777777" w:rsidTr="00A160FD">
        <w:trPr>
          <w:gridBefore w:val="1"/>
          <w:wBefore w:w="24" w:type="dxa"/>
          <w:cantSplit/>
        </w:trPr>
        <w:tc>
          <w:tcPr>
            <w:tcW w:w="265" w:type="dxa"/>
            <w:gridSpan w:val="2"/>
          </w:tcPr>
          <w:p w14:paraId="5AC1A7BF" w14:textId="77777777" w:rsidR="001F7E08" w:rsidRPr="00CB1A2C" w:rsidRDefault="001F7E08" w:rsidP="001F7E08">
            <w:pPr>
              <w:spacing w:line="240" w:lineRule="atLeast"/>
              <w:rPr>
                <w:color w:val="0000FF"/>
                <w:lang w:val="nl-BE"/>
              </w:rPr>
            </w:pPr>
          </w:p>
        </w:tc>
        <w:tc>
          <w:tcPr>
            <w:tcW w:w="535" w:type="dxa"/>
            <w:gridSpan w:val="2"/>
          </w:tcPr>
          <w:p w14:paraId="524D2D37" w14:textId="77777777" w:rsidR="001F7E08" w:rsidRPr="00CB1A2C" w:rsidRDefault="001F7E08" w:rsidP="001F7E08">
            <w:pPr>
              <w:spacing w:line="240" w:lineRule="atLeast"/>
              <w:rPr>
                <w:color w:val="0000FF"/>
                <w:lang w:val="nl-BE"/>
              </w:rPr>
            </w:pPr>
          </w:p>
        </w:tc>
        <w:tc>
          <w:tcPr>
            <w:tcW w:w="803" w:type="dxa"/>
            <w:gridSpan w:val="2"/>
          </w:tcPr>
          <w:p w14:paraId="75CC8738" w14:textId="77777777" w:rsidR="001F7E08" w:rsidRPr="00CB1A2C" w:rsidRDefault="001F7E08" w:rsidP="001F7E08">
            <w:pPr>
              <w:spacing w:line="240" w:lineRule="atLeast"/>
              <w:rPr>
                <w:color w:val="0000FF"/>
                <w:lang w:val="nl-BE"/>
              </w:rPr>
            </w:pPr>
          </w:p>
        </w:tc>
        <w:tc>
          <w:tcPr>
            <w:tcW w:w="804" w:type="dxa"/>
            <w:gridSpan w:val="2"/>
          </w:tcPr>
          <w:p w14:paraId="426C734B" w14:textId="77777777" w:rsidR="001F7E08" w:rsidRPr="00CB1A2C" w:rsidRDefault="001F7E08" w:rsidP="001F7E08">
            <w:pPr>
              <w:spacing w:line="240" w:lineRule="atLeast"/>
              <w:rPr>
                <w:color w:val="0000FF"/>
                <w:lang w:val="nl-BE"/>
              </w:rPr>
            </w:pPr>
          </w:p>
        </w:tc>
        <w:tc>
          <w:tcPr>
            <w:tcW w:w="6336" w:type="dxa"/>
            <w:gridSpan w:val="7"/>
          </w:tcPr>
          <w:p w14:paraId="558FD924"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A8A0C34" w14:textId="77777777" w:rsidR="001F7E08" w:rsidRPr="00CB1A2C" w:rsidRDefault="001F7E08" w:rsidP="001F7E08">
            <w:pPr>
              <w:spacing w:line="240" w:lineRule="atLeast"/>
              <w:jc w:val="right"/>
              <w:rPr>
                <w:color w:val="0000FF"/>
                <w:lang w:val="nl-BE"/>
              </w:rPr>
            </w:pPr>
          </w:p>
        </w:tc>
      </w:tr>
      <w:tr w:rsidR="001F7E08" w:rsidRPr="00CB1A2C" w14:paraId="24AAE725" w14:textId="77777777" w:rsidTr="00A160FD">
        <w:trPr>
          <w:gridBefore w:val="1"/>
          <w:wBefore w:w="24" w:type="dxa"/>
          <w:cantSplit/>
        </w:trPr>
        <w:tc>
          <w:tcPr>
            <w:tcW w:w="265" w:type="dxa"/>
            <w:gridSpan w:val="2"/>
          </w:tcPr>
          <w:p w14:paraId="649E89BB" w14:textId="77777777" w:rsidR="001F7E08" w:rsidRPr="00CB1A2C" w:rsidRDefault="001F7E08" w:rsidP="001F7E08">
            <w:pPr>
              <w:spacing w:line="240" w:lineRule="atLeast"/>
              <w:rPr>
                <w:color w:val="0000FF"/>
                <w:lang w:val="nl-BE"/>
              </w:rPr>
            </w:pPr>
          </w:p>
        </w:tc>
        <w:tc>
          <w:tcPr>
            <w:tcW w:w="535" w:type="dxa"/>
            <w:gridSpan w:val="2"/>
          </w:tcPr>
          <w:p w14:paraId="3116C5BE" w14:textId="77777777" w:rsidR="001F7E08" w:rsidRPr="00CB1A2C" w:rsidRDefault="001F7E08" w:rsidP="001F7E08">
            <w:pPr>
              <w:spacing w:line="240" w:lineRule="atLeast"/>
              <w:rPr>
                <w:color w:val="0000FF"/>
                <w:lang w:val="nl-BE"/>
              </w:rPr>
            </w:pPr>
          </w:p>
        </w:tc>
        <w:tc>
          <w:tcPr>
            <w:tcW w:w="803" w:type="dxa"/>
            <w:gridSpan w:val="2"/>
          </w:tcPr>
          <w:p w14:paraId="51ACD8B3" w14:textId="77777777" w:rsidR="001F7E08" w:rsidRPr="00CB1A2C" w:rsidRDefault="001F7E08" w:rsidP="001F7E08">
            <w:pPr>
              <w:spacing w:line="240" w:lineRule="atLeast"/>
              <w:rPr>
                <w:color w:val="0000FF"/>
                <w:lang w:val="nl-BE"/>
              </w:rPr>
            </w:pPr>
          </w:p>
        </w:tc>
        <w:tc>
          <w:tcPr>
            <w:tcW w:w="804" w:type="dxa"/>
            <w:gridSpan w:val="2"/>
          </w:tcPr>
          <w:p w14:paraId="6F021A39" w14:textId="77777777" w:rsidR="001F7E08" w:rsidRPr="00CB1A2C" w:rsidRDefault="001F7E08" w:rsidP="001F7E08">
            <w:pPr>
              <w:spacing w:line="240" w:lineRule="atLeast"/>
              <w:rPr>
                <w:color w:val="0000FF"/>
                <w:lang w:val="nl-BE"/>
              </w:rPr>
            </w:pPr>
          </w:p>
        </w:tc>
        <w:tc>
          <w:tcPr>
            <w:tcW w:w="6336" w:type="dxa"/>
            <w:gridSpan w:val="7"/>
          </w:tcPr>
          <w:p w14:paraId="3EB4FCAF" w14:textId="77777777" w:rsidR="001F7E08" w:rsidRPr="00CB1A2C" w:rsidRDefault="001F7E08" w:rsidP="001F7E08">
            <w:pPr>
              <w:spacing w:line="240" w:lineRule="atLeast"/>
              <w:jc w:val="both"/>
              <w:rPr>
                <w:color w:val="0000FF"/>
              </w:rPr>
            </w:pPr>
            <w:r w:rsidRPr="00CB1A2C">
              <w:rPr>
                <w:rFonts w:ascii="Arial" w:hAnsi="Arial"/>
                <w:b/>
                <w:color w:val="0000FF"/>
              </w:rPr>
              <w:t>2. BAND ZONDER VEER :</w:t>
            </w:r>
          </w:p>
        </w:tc>
        <w:tc>
          <w:tcPr>
            <w:tcW w:w="259" w:type="dxa"/>
            <w:gridSpan w:val="3"/>
            <w:vAlign w:val="bottom"/>
          </w:tcPr>
          <w:p w14:paraId="404EA8B4" w14:textId="77777777" w:rsidR="001F7E08" w:rsidRPr="00CB1A2C" w:rsidRDefault="001F7E08" w:rsidP="001F7E08">
            <w:pPr>
              <w:spacing w:line="240" w:lineRule="atLeast"/>
              <w:jc w:val="right"/>
              <w:rPr>
                <w:color w:val="0000FF"/>
              </w:rPr>
            </w:pPr>
          </w:p>
        </w:tc>
      </w:tr>
      <w:tr w:rsidR="001F7E08" w:rsidRPr="00CB1A2C" w14:paraId="4829D4F7" w14:textId="77777777" w:rsidTr="00A160FD">
        <w:trPr>
          <w:gridBefore w:val="1"/>
          <w:wBefore w:w="24" w:type="dxa"/>
          <w:cantSplit/>
        </w:trPr>
        <w:tc>
          <w:tcPr>
            <w:tcW w:w="265" w:type="dxa"/>
            <w:gridSpan w:val="2"/>
          </w:tcPr>
          <w:p w14:paraId="4B72438B" w14:textId="77777777" w:rsidR="001F7E08" w:rsidRPr="00CB1A2C" w:rsidRDefault="001F7E08" w:rsidP="001F7E08">
            <w:pPr>
              <w:spacing w:line="240" w:lineRule="atLeast"/>
              <w:rPr>
                <w:color w:val="0000FF"/>
              </w:rPr>
            </w:pPr>
          </w:p>
        </w:tc>
        <w:tc>
          <w:tcPr>
            <w:tcW w:w="535" w:type="dxa"/>
            <w:gridSpan w:val="2"/>
          </w:tcPr>
          <w:p w14:paraId="799601CF" w14:textId="77777777" w:rsidR="001F7E08" w:rsidRPr="00CB1A2C" w:rsidRDefault="001F7E08" w:rsidP="001F7E08">
            <w:pPr>
              <w:spacing w:line="240" w:lineRule="atLeast"/>
              <w:rPr>
                <w:color w:val="0000FF"/>
              </w:rPr>
            </w:pPr>
          </w:p>
        </w:tc>
        <w:tc>
          <w:tcPr>
            <w:tcW w:w="803" w:type="dxa"/>
            <w:gridSpan w:val="2"/>
          </w:tcPr>
          <w:p w14:paraId="0AD06BFF" w14:textId="77777777" w:rsidR="001F7E08" w:rsidRPr="00CB1A2C" w:rsidRDefault="001F7E08" w:rsidP="001F7E08">
            <w:pPr>
              <w:spacing w:line="240" w:lineRule="atLeast"/>
              <w:rPr>
                <w:color w:val="0000FF"/>
              </w:rPr>
            </w:pPr>
          </w:p>
        </w:tc>
        <w:tc>
          <w:tcPr>
            <w:tcW w:w="804" w:type="dxa"/>
            <w:gridSpan w:val="2"/>
          </w:tcPr>
          <w:p w14:paraId="78CBCA9C" w14:textId="77777777" w:rsidR="001F7E08" w:rsidRPr="00CB1A2C" w:rsidRDefault="001F7E08" w:rsidP="001F7E08">
            <w:pPr>
              <w:spacing w:line="240" w:lineRule="atLeast"/>
              <w:rPr>
                <w:color w:val="0000FF"/>
              </w:rPr>
            </w:pPr>
          </w:p>
        </w:tc>
        <w:tc>
          <w:tcPr>
            <w:tcW w:w="6336" w:type="dxa"/>
            <w:gridSpan w:val="7"/>
          </w:tcPr>
          <w:p w14:paraId="3D28AC9F" w14:textId="77777777" w:rsidR="001F7E08" w:rsidRPr="00CB1A2C" w:rsidRDefault="001F7E08" w:rsidP="001F7E08">
            <w:pPr>
              <w:spacing w:line="240" w:lineRule="atLeast"/>
              <w:jc w:val="both"/>
              <w:rPr>
                <w:rFonts w:ascii="Arial" w:hAnsi="Arial"/>
                <w:b/>
                <w:color w:val="0000FF"/>
              </w:rPr>
            </w:pPr>
          </w:p>
        </w:tc>
        <w:tc>
          <w:tcPr>
            <w:tcW w:w="259" w:type="dxa"/>
            <w:gridSpan w:val="3"/>
            <w:vAlign w:val="bottom"/>
          </w:tcPr>
          <w:p w14:paraId="5C73239B" w14:textId="77777777" w:rsidR="001F7E08" w:rsidRPr="00CB1A2C" w:rsidRDefault="001F7E08" w:rsidP="001F7E08">
            <w:pPr>
              <w:spacing w:line="240" w:lineRule="atLeast"/>
              <w:jc w:val="right"/>
              <w:rPr>
                <w:color w:val="0000FF"/>
              </w:rPr>
            </w:pPr>
          </w:p>
        </w:tc>
      </w:tr>
      <w:tr w:rsidR="001F7E08" w:rsidRPr="003A62CB" w14:paraId="3D140E73" w14:textId="77777777" w:rsidTr="00A160FD">
        <w:trPr>
          <w:gridBefore w:val="1"/>
          <w:wBefore w:w="24" w:type="dxa"/>
          <w:cantSplit/>
        </w:trPr>
        <w:tc>
          <w:tcPr>
            <w:tcW w:w="265" w:type="dxa"/>
            <w:gridSpan w:val="2"/>
          </w:tcPr>
          <w:p w14:paraId="07DBD18A" w14:textId="77777777" w:rsidR="001F7E08" w:rsidRPr="00CB1A2C" w:rsidRDefault="001F7E08" w:rsidP="001F7E08">
            <w:pPr>
              <w:spacing w:line="240" w:lineRule="atLeast"/>
              <w:rPr>
                <w:color w:val="0000FF"/>
              </w:rPr>
            </w:pPr>
          </w:p>
        </w:tc>
        <w:tc>
          <w:tcPr>
            <w:tcW w:w="535" w:type="dxa"/>
            <w:gridSpan w:val="2"/>
          </w:tcPr>
          <w:p w14:paraId="17024B64" w14:textId="77777777" w:rsidR="001F7E08" w:rsidRPr="00CB1A2C" w:rsidRDefault="001F7E08" w:rsidP="001F7E08">
            <w:pPr>
              <w:spacing w:line="240" w:lineRule="atLeast"/>
              <w:rPr>
                <w:color w:val="0000FF"/>
              </w:rPr>
            </w:pPr>
          </w:p>
        </w:tc>
        <w:tc>
          <w:tcPr>
            <w:tcW w:w="803" w:type="dxa"/>
            <w:gridSpan w:val="2"/>
          </w:tcPr>
          <w:p w14:paraId="4E12EDE7" w14:textId="77777777" w:rsidR="001F7E08" w:rsidRPr="00CB1A2C" w:rsidRDefault="001F7E08" w:rsidP="001F7E08">
            <w:pPr>
              <w:spacing w:line="240" w:lineRule="atLeast"/>
              <w:rPr>
                <w:color w:val="0000FF"/>
              </w:rPr>
            </w:pPr>
          </w:p>
        </w:tc>
        <w:tc>
          <w:tcPr>
            <w:tcW w:w="804" w:type="dxa"/>
            <w:gridSpan w:val="2"/>
          </w:tcPr>
          <w:p w14:paraId="473DA80F" w14:textId="77777777" w:rsidR="001F7E08" w:rsidRPr="00CB1A2C" w:rsidRDefault="001F7E08" w:rsidP="001F7E08">
            <w:pPr>
              <w:spacing w:line="240" w:lineRule="atLeast"/>
              <w:rPr>
                <w:color w:val="0000FF"/>
              </w:rPr>
            </w:pPr>
          </w:p>
        </w:tc>
        <w:tc>
          <w:tcPr>
            <w:tcW w:w="6336" w:type="dxa"/>
            <w:gridSpan w:val="7"/>
          </w:tcPr>
          <w:p w14:paraId="23652BEE"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riem en de onderdijstukken van de band zonder veer moeten vervaardigd zijn uit elastieken weefsel, speciaal voor banden, gans katoen, respectievelijk van minimum 35 mm en 18 mm breedte.</w:t>
            </w:r>
          </w:p>
        </w:tc>
        <w:tc>
          <w:tcPr>
            <w:tcW w:w="259" w:type="dxa"/>
            <w:gridSpan w:val="3"/>
            <w:vAlign w:val="bottom"/>
          </w:tcPr>
          <w:p w14:paraId="7B531330" w14:textId="77777777" w:rsidR="001F7E08" w:rsidRPr="00CB1A2C" w:rsidRDefault="001F7E08" w:rsidP="001F7E08">
            <w:pPr>
              <w:spacing w:line="240" w:lineRule="atLeast"/>
              <w:jc w:val="right"/>
              <w:rPr>
                <w:color w:val="0000FF"/>
                <w:lang w:val="nl-BE"/>
              </w:rPr>
            </w:pPr>
          </w:p>
        </w:tc>
      </w:tr>
      <w:tr w:rsidR="001F7E08" w:rsidRPr="003A62CB" w14:paraId="40F1B179" w14:textId="77777777" w:rsidTr="00A160FD">
        <w:trPr>
          <w:gridBefore w:val="1"/>
          <w:wBefore w:w="24" w:type="dxa"/>
          <w:cantSplit/>
        </w:trPr>
        <w:tc>
          <w:tcPr>
            <w:tcW w:w="265" w:type="dxa"/>
            <w:gridSpan w:val="2"/>
          </w:tcPr>
          <w:p w14:paraId="457B2EEA" w14:textId="77777777" w:rsidR="001F7E08" w:rsidRPr="00CB1A2C" w:rsidRDefault="001F7E08" w:rsidP="001F7E08">
            <w:pPr>
              <w:spacing w:line="240" w:lineRule="atLeast"/>
              <w:rPr>
                <w:color w:val="0000FF"/>
                <w:lang w:val="nl-BE"/>
              </w:rPr>
            </w:pPr>
          </w:p>
        </w:tc>
        <w:tc>
          <w:tcPr>
            <w:tcW w:w="535" w:type="dxa"/>
            <w:gridSpan w:val="2"/>
          </w:tcPr>
          <w:p w14:paraId="21C39862" w14:textId="77777777" w:rsidR="001F7E08" w:rsidRPr="00CB1A2C" w:rsidRDefault="001F7E08" w:rsidP="001F7E08">
            <w:pPr>
              <w:spacing w:line="240" w:lineRule="atLeast"/>
              <w:rPr>
                <w:color w:val="0000FF"/>
                <w:lang w:val="nl-BE"/>
              </w:rPr>
            </w:pPr>
          </w:p>
        </w:tc>
        <w:tc>
          <w:tcPr>
            <w:tcW w:w="803" w:type="dxa"/>
            <w:gridSpan w:val="2"/>
          </w:tcPr>
          <w:p w14:paraId="67B9A51E" w14:textId="77777777" w:rsidR="001F7E08" w:rsidRPr="00CB1A2C" w:rsidRDefault="001F7E08" w:rsidP="001F7E08">
            <w:pPr>
              <w:spacing w:line="240" w:lineRule="atLeast"/>
              <w:rPr>
                <w:color w:val="0000FF"/>
                <w:lang w:val="nl-BE"/>
              </w:rPr>
            </w:pPr>
          </w:p>
        </w:tc>
        <w:tc>
          <w:tcPr>
            <w:tcW w:w="804" w:type="dxa"/>
            <w:gridSpan w:val="2"/>
          </w:tcPr>
          <w:p w14:paraId="58004E9B" w14:textId="77777777" w:rsidR="001F7E08" w:rsidRPr="00CB1A2C" w:rsidRDefault="001F7E08" w:rsidP="001F7E08">
            <w:pPr>
              <w:spacing w:line="240" w:lineRule="atLeast"/>
              <w:rPr>
                <w:color w:val="0000FF"/>
                <w:lang w:val="nl-BE"/>
              </w:rPr>
            </w:pPr>
          </w:p>
        </w:tc>
        <w:tc>
          <w:tcPr>
            <w:tcW w:w="6336" w:type="dxa"/>
            <w:gridSpan w:val="7"/>
          </w:tcPr>
          <w:p w14:paraId="1ED480E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962DE29" w14:textId="77777777" w:rsidR="001F7E08" w:rsidRPr="00CB1A2C" w:rsidRDefault="001F7E08" w:rsidP="001F7E08">
            <w:pPr>
              <w:spacing w:line="240" w:lineRule="atLeast"/>
              <w:jc w:val="right"/>
              <w:rPr>
                <w:color w:val="0000FF"/>
                <w:lang w:val="nl-BE"/>
              </w:rPr>
            </w:pPr>
          </w:p>
        </w:tc>
      </w:tr>
      <w:tr w:rsidR="001F7E08" w:rsidRPr="003A62CB" w14:paraId="120189C2" w14:textId="77777777" w:rsidTr="00A160FD">
        <w:trPr>
          <w:gridBefore w:val="1"/>
          <w:wBefore w:w="24" w:type="dxa"/>
          <w:cantSplit/>
        </w:trPr>
        <w:tc>
          <w:tcPr>
            <w:tcW w:w="265" w:type="dxa"/>
            <w:gridSpan w:val="2"/>
          </w:tcPr>
          <w:p w14:paraId="13323BFD" w14:textId="77777777" w:rsidR="001F7E08" w:rsidRPr="00CB1A2C" w:rsidRDefault="001F7E08" w:rsidP="001F7E08">
            <w:pPr>
              <w:spacing w:line="240" w:lineRule="atLeast"/>
              <w:rPr>
                <w:color w:val="0000FF"/>
                <w:lang w:val="nl-BE"/>
              </w:rPr>
            </w:pPr>
          </w:p>
        </w:tc>
        <w:tc>
          <w:tcPr>
            <w:tcW w:w="535" w:type="dxa"/>
            <w:gridSpan w:val="2"/>
          </w:tcPr>
          <w:p w14:paraId="093401E6" w14:textId="77777777" w:rsidR="001F7E08" w:rsidRPr="00CB1A2C" w:rsidRDefault="001F7E08" w:rsidP="001F7E08">
            <w:pPr>
              <w:spacing w:line="240" w:lineRule="atLeast"/>
              <w:rPr>
                <w:color w:val="0000FF"/>
                <w:lang w:val="nl-BE"/>
              </w:rPr>
            </w:pPr>
          </w:p>
        </w:tc>
        <w:tc>
          <w:tcPr>
            <w:tcW w:w="803" w:type="dxa"/>
            <w:gridSpan w:val="2"/>
          </w:tcPr>
          <w:p w14:paraId="2B3995BE" w14:textId="77777777" w:rsidR="001F7E08" w:rsidRPr="00CB1A2C" w:rsidRDefault="001F7E08" w:rsidP="001F7E08">
            <w:pPr>
              <w:spacing w:line="240" w:lineRule="atLeast"/>
              <w:rPr>
                <w:color w:val="0000FF"/>
                <w:lang w:val="nl-BE"/>
              </w:rPr>
            </w:pPr>
          </w:p>
        </w:tc>
        <w:tc>
          <w:tcPr>
            <w:tcW w:w="804" w:type="dxa"/>
            <w:gridSpan w:val="2"/>
          </w:tcPr>
          <w:p w14:paraId="5B3274E9" w14:textId="77777777" w:rsidR="001F7E08" w:rsidRPr="00CB1A2C" w:rsidRDefault="001F7E08" w:rsidP="001F7E08">
            <w:pPr>
              <w:spacing w:line="240" w:lineRule="atLeast"/>
              <w:rPr>
                <w:color w:val="0000FF"/>
                <w:lang w:val="nl-BE"/>
              </w:rPr>
            </w:pPr>
          </w:p>
        </w:tc>
        <w:tc>
          <w:tcPr>
            <w:tcW w:w="6336" w:type="dxa"/>
            <w:gridSpan w:val="7"/>
          </w:tcPr>
          <w:p w14:paraId="39BBF526"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Het kussentje is van hetzelfde type en van dezelfde afwerking als voor de banden met veer.</w:t>
            </w:r>
          </w:p>
        </w:tc>
        <w:tc>
          <w:tcPr>
            <w:tcW w:w="259" w:type="dxa"/>
            <w:gridSpan w:val="3"/>
            <w:vAlign w:val="bottom"/>
          </w:tcPr>
          <w:p w14:paraId="7AB878DC" w14:textId="77777777" w:rsidR="001F7E08" w:rsidRPr="00CB1A2C" w:rsidRDefault="001F7E08" w:rsidP="001F7E08">
            <w:pPr>
              <w:spacing w:line="240" w:lineRule="atLeast"/>
              <w:jc w:val="right"/>
              <w:rPr>
                <w:color w:val="0000FF"/>
                <w:lang w:val="nl-BE"/>
              </w:rPr>
            </w:pPr>
          </w:p>
        </w:tc>
      </w:tr>
      <w:tr w:rsidR="001F7E08" w:rsidRPr="003A62CB" w14:paraId="097FF5E1" w14:textId="77777777" w:rsidTr="00A160FD">
        <w:trPr>
          <w:gridBefore w:val="1"/>
          <w:wBefore w:w="24" w:type="dxa"/>
          <w:cantSplit/>
        </w:trPr>
        <w:tc>
          <w:tcPr>
            <w:tcW w:w="265" w:type="dxa"/>
            <w:gridSpan w:val="2"/>
          </w:tcPr>
          <w:p w14:paraId="600E9870" w14:textId="77777777" w:rsidR="001F7E08" w:rsidRPr="00CB1A2C" w:rsidRDefault="001F7E08" w:rsidP="001F7E08">
            <w:pPr>
              <w:spacing w:line="240" w:lineRule="atLeast"/>
              <w:rPr>
                <w:color w:val="0000FF"/>
                <w:lang w:val="nl-BE"/>
              </w:rPr>
            </w:pPr>
          </w:p>
        </w:tc>
        <w:tc>
          <w:tcPr>
            <w:tcW w:w="535" w:type="dxa"/>
            <w:gridSpan w:val="2"/>
          </w:tcPr>
          <w:p w14:paraId="2AFAED09" w14:textId="77777777" w:rsidR="001F7E08" w:rsidRPr="00CB1A2C" w:rsidRDefault="001F7E08" w:rsidP="001F7E08">
            <w:pPr>
              <w:spacing w:line="240" w:lineRule="atLeast"/>
              <w:rPr>
                <w:color w:val="0000FF"/>
                <w:lang w:val="nl-BE"/>
              </w:rPr>
            </w:pPr>
          </w:p>
        </w:tc>
        <w:tc>
          <w:tcPr>
            <w:tcW w:w="803" w:type="dxa"/>
            <w:gridSpan w:val="2"/>
          </w:tcPr>
          <w:p w14:paraId="77643EC5" w14:textId="77777777" w:rsidR="001F7E08" w:rsidRPr="00CB1A2C" w:rsidRDefault="001F7E08" w:rsidP="001F7E08">
            <w:pPr>
              <w:spacing w:line="240" w:lineRule="atLeast"/>
              <w:rPr>
                <w:color w:val="0000FF"/>
                <w:lang w:val="nl-BE"/>
              </w:rPr>
            </w:pPr>
          </w:p>
        </w:tc>
        <w:tc>
          <w:tcPr>
            <w:tcW w:w="804" w:type="dxa"/>
            <w:gridSpan w:val="2"/>
          </w:tcPr>
          <w:p w14:paraId="5BC8F6DD" w14:textId="77777777" w:rsidR="001F7E08" w:rsidRPr="00CB1A2C" w:rsidRDefault="001F7E08" w:rsidP="001F7E08">
            <w:pPr>
              <w:spacing w:line="240" w:lineRule="atLeast"/>
              <w:rPr>
                <w:color w:val="0000FF"/>
                <w:lang w:val="nl-BE"/>
              </w:rPr>
            </w:pPr>
          </w:p>
        </w:tc>
        <w:tc>
          <w:tcPr>
            <w:tcW w:w="6336" w:type="dxa"/>
            <w:gridSpan w:val="7"/>
          </w:tcPr>
          <w:p w14:paraId="47B35A5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69CD40E" w14:textId="77777777" w:rsidR="001F7E08" w:rsidRPr="00CB1A2C" w:rsidRDefault="001F7E08" w:rsidP="001F7E08">
            <w:pPr>
              <w:spacing w:line="240" w:lineRule="atLeast"/>
              <w:jc w:val="right"/>
              <w:rPr>
                <w:color w:val="0000FF"/>
                <w:lang w:val="nl-BE"/>
              </w:rPr>
            </w:pPr>
          </w:p>
        </w:tc>
      </w:tr>
      <w:tr w:rsidR="00F060C0" w:rsidRPr="003A62CB" w14:paraId="132FC9F8" w14:textId="77777777" w:rsidTr="00A160FD">
        <w:trPr>
          <w:gridBefore w:val="1"/>
          <w:wBefore w:w="24" w:type="dxa"/>
          <w:cantSplit/>
        </w:trPr>
        <w:tc>
          <w:tcPr>
            <w:tcW w:w="265" w:type="dxa"/>
            <w:gridSpan w:val="2"/>
          </w:tcPr>
          <w:p w14:paraId="322E6A41" w14:textId="77777777" w:rsidR="00F060C0" w:rsidRDefault="00F060C0" w:rsidP="001F7E08">
            <w:pPr>
              <w:spacing w:line="240" w:lineRule="atLeast"/>
              <w:rPr>
                <w:color w:val="0000FF"/>
                <w:lang w:val="nl-BE"/>
              </w:rPr>
            </w:pPr>
          </w:p>
          <w:p w14:paraId="0D22AC4F" w14:textId="77777777" w:rsidR="00F060C0" w:rsidRDefault="00F060C0" w:rsidP="001F7E08">
            <w:pPr>
              <w:spacing w:line="240" w:lineRule="atLeast"/>
              <w:rPr>
                <w:color w:val="0000FF"/>
                <w:lang w:val="nl-BE"/>
              </w:rPr>
            </w:pPr>
          </w:p>
          <w:p w14:paraId="540AE564" w14:textId="77777777" w:rsidR="00F060C0" w:rsidRDefault="00F060C0" w:rsidP="001F7E08">
            <w:pPr>
              <w:spacing w:line="240" w:lineRule="atLeast"/>
              <w:rPr>
                <w:color w:val="0000FF"/>
                <w:lang w:val="nl-BE"/>
              </w:rPr>
            </w:pPr>
          </w:p>
          <w:p w14:paraId="7936A6EB" w14:textId="77777777" w:rsidR="00F060C0" w:rsidRDefault="00F060C0" w:rsidP="001F7E08">
            <w:pPr>
              <w:spacing w:line="240" w:lineRule="atLeast"/>
              <w:rPr>
                <w:color w:val="0000FF"/>
                <w:lang w:val="nl-BE"/>
              </w:rPr>
            </w:pPr>
          </w:p>
          <w:p w14:paraId="5AEDDD37" w14:textId="77777777" w:rsidR="00F060C0" w:rsidRPr="00CB1A2C" w:rsidRDefault="00F060C0" w:rsidP="001F7E08">
            <w:pPr>
              <w:spacing w:line="240" w:lineRule="atLeast"/>
              <w:rPr>
                <w:color w:val="0000FF"/>
                <w:lang w:val="nl-BE"/>
              </w:rPr>
            </w:pPr>
          </w:p>
        </w:tc>
        <w:tc>
          <w:tcPr>
            <w:tcW w:w="535" w:type="dxa"/>
            <w:gridSpan w:val="2"/>
          </w:tcPr>
          <w:p w14:paraId="724C7BA4" w14:textId="77777777" w:rsidR="00F060C0" w:rsidRPr="00CB1A2C" w:rsidRDefault="00F060C0" w:rsidP="001F7E08">
            <w:pPr>
              <w:spacing w:line="240" w:lineRule="atLeast"/>
              <w:rPr>
                <w:color w:val="0000FF"/>
                <w:lang w:val="nl-BE"/>
              </w:rPr>
            </w:pPr>
          </w:p>
        </w:tc>
        <w:tc>
          <w:tcPr>
            <w:tcW w:w="803" w:type="dxa"/>
            <w:gridSpan w:val="2"/>
          </w:tcPr>
          <w:p w14:paraId="7B303BA9" w14:textId="77777777" w:rsidR="00F060C0" w:rsidRPr="00CB1A2C" w:rsidRDefault="00F060C0" w:rsidP="001F7E08">
            <w:pPr>
              <w:spacing w:line="240" w:lineRule="atLeast"/>
              <w:rPr>
                <w:color w:val="0000FF"/>
                <w:lang w:val="nl-BE"/>
              </w:rPr>
            </w:pPr>
          </w:p>
        </w:tc>
        <w:tc>
          <w:tcPr>
            <w:tcW w:w="804" w:type="dxa"/>
            <w:gridSpan w:val="2"/>
          </w:tcPr>
          <w:p w14:paraId="046DB09E" w14:textId="77777777" w:rsidR="00F060C0" w:rsidRPr="00CB1A2C" w:rsidRDefault="00F060C0" w:rsidP="001F7E08">
            <w:pPr>
              <w:spacing w:line="240" w:lineRule="atLeast"/>
              <w:rPr>
                <w:color w:val="0000FF"/>
                <w:lang w:val="nl-BE"/>
              </w:rPr>
            </w:pPr>
          </w:p>
        </w:tc>
        <w:tc>
          <w:tcPr>
            <w:tcW w:w="6336" w:type="dxa"/>
            <w:gridSpan w:val="7"/>
          </w:tcPr>
          <w:p w14:paraId="7F1D585D" w14:textId="77777777" w:rsidR="00F060C0" w:rsidRPr="00CB1A2C" w:rsidRDefault="00F060C0" w:rsidP="001F7E08">
            <w:pPr>
              <w:spacing w:line="240" w:lineRule="atLeast"/>
              <w:jc w:val="both"/>
              <w:rPr>
                <w:rFonts w:ascii="Arial" w:hAnsi="Arial"/>
                <w:color w:val="0000FF"/>
                <w:lang w:val="nl-BE"/>
              </w:rPr>
            </w:pPr>
          </w:p>
        </w:tc>
        <w:tc>
          <w:tcPr>
            <w:tcW w:w="259" w:type="dxa"/>
            <w:gridSpan w:val="3"/>
            <w:vAlign w:val="bottom"/>
          </w:tcPr>
          <w:p w14:paraId="23D3E61E" w14:textId="77777777" w:rsidR="00F060C0" w:rsidRPr="00CB1A2C" w:rsidRDefault="00F060C0" w:rsidP="001F7E08">
            <w:pPr>
              <w:spacing w:line="240" w:lineRule="atLeast"/>
              <w:jc w:val="right"/>
              <w:rPr>
                <w:color w:val="0000FF"/>
                <w:lang w:val="nl-BE"/>
              </w:rPr>
            </w:pPr>
          </w:p>
        </w:tc>
      </w:tr>
      <w:tr w:rsidR="001F7E08" w:rsidRPr="00CB1A2C" w14:paraId="5D8D86D0" w14:textId="77777777" w:rsidTr="00A160FD">
        <w:trPr>
          <w:gridBefore w:val="1"/>
          <w:wBefore w:w="24" w:type="dxa"/>
          <w:cantSplit/>
        </w:trPr>
        <w:tc>
          <w:tcPr>
            <w:tcW w:w="265" w:type="dxa"/>
            <w:gridSpan w:val="2"/>
          </w:tcPr>
          <w:p w14:paraId="0D087595" w14:textId="77777777" w:rsidR="001F7E08" w:rsidRPr="00CB1A2C" w:rsidRDefault="001F7E08" w:rsidP="001F7E08">
            <w:pPr>
              <w:spacing w:line="240" w:lineRule="atLeast"/>
              <w:rPr>
                <w:color w:val="0000FF"/>
                <w:lang w:val="nl-BE"/>
              </w:rPr>
            </w:pPr>
          </w:p>
        </w:tc>
        <w:tc>
          <w:tcPr>
            <w:tcW w:w="535" w:type="dxa"/>
            <w:gridSpan w:val="2"/>
          </w:tcPr>
          <w:p w14:paraId="18939B7D" w14:textId="77777777" w:rsidR="001F7E08" w:rsidRPr="00CB1A2C" w:rsidRDefault="001F7E08" w:rsidP="001F7E08">
            <w:pPr>
              <w:spacing w:line="240" w:lineRule="atLeast"/>
              <w:rPr>
                <w:color w:val="0000FF"/>
                <w:lang w:val="nl-BE"/>
              </w:rPr>
            </w:pPr>
          </w:p>
        </w:tc>
        <w:tc>
          <w:tcPr>
            <w:tcW w:w="803" w:type="dxa"/>
            <w:gridSpan w:val="2"/>
          </w:tcPr>
          <w:p w14:paraId="71C0D363" w14:textId="77777777" w:rsidR="001F7E08" w:rsidRPr="00CB1A2C" w:rsidRDefault="001F7E08" w:rsidP="001F7E08">
            <w:pPr>
              <w:spacing w:line="240" w:lineRule="atLeast"/>
              <w:rPr>
                <w:color w:val="0000FF"/>
                <w:lang w:val="nl-BE"/>
              </w:rPr>
            </w:pPr>
          </w:p>
        </w:tc>
        <w:tc>
          <w:tcPr>
            <w:tcW w:w="804" w:type="dxa"/>
            <w:gridSpan w:val="2"/>
          </w:tcPr>
          <w:p w14:paraId="0D7A7A06" w14:textId="77777777" w:rsidR="001F7E08" w:rsidRPr="00CB1A2C" w:rsidRDefault="001F7E08" w:rsidP="001F7E08">
            <w:pPr>
              <w:spacing w:line="240" w:lineRule="atLeast"/>
              <w:rPr>
                <w:color w:val="0000FF"/>
                <w:lang w:val="nl-BE"/>
              </w:rPr>
            </w:pPr>
          </w:p>
        </w:tc>
        <w:tc>
          <w:tcPr>
            <w:tcW w:w="6336" w:type="dxa"/>
            <w:gridSpan w:val="7"/>
          </w:tcPr>
          <w:p w14:paraId="2EA7F1CD" w14:textId="77777777" w:rsidR="001F7E08" w:rsidRPr="00CB1A2C" w:rsidRDefault="001F7E08" w:rsidP="001F7E08">
            <w:pPr>
              <w:spacing w:line="240" w:lineRule="atLeast"/>
              <w:jc w:val="both"/>
              <w:rPr>
                <w:color w:val="0000FF"/>
              </w:rPr>
            </w:pPr>
            <w:r w:rsidRPr="00CB1A2C">
              <w:rPr>
                <w:rFonts w:ascii="Arial" w:hAnsi="Arial"/>
                <w:b/>
                <w:color w:val="0000FF"/>
              </w:rPr>
              <w:t>3. GENEESKUNDIGE GORDELS EN RIEMEN :</w:t>
            </w:r>
          </w:p>
        </w:tc>
        <w:tc>
          <w:tcPr>
            <w:tcW w:w="259" w:type="dxa"/>
            <w:gridSpan w:val="3"/>
            <w:vAlign w:val="bottom"/>
          </w:tcPr>
          <w:p w14:paraId="7BF41318" w14:textId="77777777" w:rsidR="001F7E08" w:rsidRPr="00CB1A2C" w:rsidRDefault="001F7E08" w:rsidP="001F7E08">
            <w:pPr>
              <w:spacing w:line="240" w:lineRule="atLeast"/>
              <w:jc w:val="right"/>
              <w:rPr>
                <w:color w:val="0000FF"/>
              </w:rPr>
            </w:pPr>
          </w:p>
        </w:tc>
      </w:tr>
      <w:tr w:rsidR="001F7E08" w:rsidRPr="00CB1A2C" w14:paraId="6B08B50C" w14:textId="77777777" w:rsidTr="00A160FD">
        <w:trPr>
          <w:gridBefore w:val="1"/>
          <w:wBefore w:w="24" w:type="dxa"/>
          <w:cantSplit/>
        </w:trPr>
        <w:tc>
          <w:tcPr>
            <w:tcW w:w="265" w:type="dxa"/>
            <w:gridSpan w:val="2"/>
          </w:tcPr>
          <w:p w14:paraId="1979C696" w14:textId="77777777" w:rsidR="001F7E08" w:rsidRPr="00CB1A2C" w:rsidRDefault="001F7E08" w:rsidP="001F7E08">
            <w:pPr>
              <w:spacing w:line="240" w:lineRule="atLeast"/>
              <w:rPr>
                <w:color w:val="0000FF"/>
              </w:rPr>
            </w:pPr>
          </w:p>
        </w:tc>
        <w:tc>
          <w:tcPr>
            <w:tcW w:w="535" w:type="dxa"/>
            <w:gridSpan w:val="2"/>
          </w:tcPr>
          <w:p w14:paraId="6FC426FB" w14:textId="77777777" w:rsidR="001F7E08" w:rsidRPr="00CB1A2C" w:rsidRDefault="001F7E08" w:rsidP="001F7E08">
            <w:pPr>
              <w:spacing w:line="240" w:lineRule="atLeast"/>
              <w:rPr>
                <w:color w:val="0000FF"/>
              </w:rPr>
            </w:pPr>
          </w:p>
        </w:tc>
        <w:tc>
          <w:tcPr>
            <w:tcW w:w="803" w:type="dxa"/>
            <w:gridSpan w:val="2"/>
          </w:tcPr>
          <w:p w14:paraId="531857C1" w14:textId="77777777" w:rsidR="001F7E08" w:rsidRPr="00CB1A2C" w:rsidRDefault="001F7E08" w:rsidP="001F7E08">
            <w:pPr>
              <w:spacing w:line="240" w:lineRule="atLeast"/>
              <w:rPr>
                <w:color w:val="0000FF"/>
              </w:rPr>
            </w:pPr>
          </w:p>
        </w:tc>
        <w:tc>
          <w:tcPr>
            <w:tcW w:w="804" w:type="dxa"/>
            <w:gridSpan w:val="2"/>
          </w:tcPr>
          <w:p w14:paraId="67EB6898" w14:textId="77777777" w:rsidR="001F7E08" w:rsidRPr="00CB1A2C" w:rsidRDefault="001F7E08" w:rsidP="001F7E08">
            <w:pPr>
              <w:spacing w:line="240" w:lineRule="atLeast"/>
              <w:rPr>
                <w:color w:val="0000FF"/>
              </w:rPr>
            </w:pPr>
          </w:p>
        </w:tc>
        <w:tc>
          <w:tcPr>
            <w:tcW w:w="6336" w:type="dxa"/>
            <w:gridSpan w:val="7"/>
          </w:tcPr>
          <w:p w14:paraId="4D18751F" w14:textId="77777777" w:rsidR="001F7E08" w:rsidRPr="00CB1A2C" w:rsidRDefault="001F7E08" w:rsidP="001F7E08">
            <w:pPr>
              <w:spacing w:line="240" w:lineRule="atLeast"/>
              <w:jc w:val="both"/>
              <w:rPr>
                <w:rFonts w:ascii="Arial" w:hAnsi="Arial"/>
                <w:b/>
                <w:color w:val="0000FF"/>
              </w:rPr>
            </w:pPr>
          </w:p>
        </w:tc>
        <w:tc>
          <w:tcPr>
            <w:tcW w:w="259" w:type="dxa"/>
            <w:gridSpan w:val="3"/>
            <w:vAlign w:val="bottom"/>
          </w:tcPr>
          <w:p w14:paraId="3E52014D" w14:textId="77777777" w:rsidR="001F7E08" w:rsidRPr="00CB1A2C" w:rsidRDefault="001F7E08" w:rsidP="001F7E08">
            <w:pPr>
              <w:spacing w:line="240" w:lineRule="atLeast"/>
              <w:jc w:val="right"/>
              <w:rPr>
                <w:color w:val="0000FF"/>
              </w:rPr>
            </w:pPr>
          </w:p>
        </w:tc>
      </w:tr>
      <w:tr w:rsidR="001F7E08" w:rsidRPr="003A62CB" w14:paraId="4CF16472" w14:textId="77777777" w:rsidTr="00A160FD">
        <w:trPr>
          <w:gridBefore w:val="1"/>
          <w:wBefore w:w="24" w:type="dxa"/>
          <w:cantSplit/>
        </w:trPr>
        <w:tc>
          <w:tcPr>
            <w:tcW w:w="265" w:type="dxa"/>
            <w:gridSpan w:val="2"/>
          </w:tcPr>
          <w:p w14:paraId="4816718A" w14:textId="77777777" w:rsidR="001F7E08" w:rsidRPr="00CB1A2C" w:rsidRDefault="001F7E08" w:rsidP="001F7E08">
            <w:pPr>
              <w:spacing w:line="240" w:lineRule="atLeast"/>
              <w:rPr>
                <w:color w:val="0000FF"/>
              </w:rPr>
            </w:pPr>
          </w:p>
        </w:tc>
        <w:tc>
          <w:tcPr>
            <w:tcW w:w="535" w:type="dxa"/>
            <w:gridSpan w:val="2"/>
          </w:tcPr>
          <w:p w14:paraId="200E8F6E" w14:textId="77777777" w:rsidR="001F7E08" w:rsidRPr="00CB1A2C" w:rsidRDefault="001F7E08" w:rsidP="001F7E08">
            <w:pPr>
              <w:spacing w:line="240" w:lineRule="atLeast"/>
              <w:rPr>
                <w:color w:val="0000FF"/>
              </w:rPr>
            </w:pPr>
          </w:p>
        </w:tc>
        <w:tc>
          <w:tcPr>
            <w:tcW w:w="803" w:type="dxa"/>
            <w:gridSpan w:val="2"/>
          </w:tcPr>
          <w:p w14:paraId="69A12FB2" w14:textId="77777777" w:rsidR="001F7E08" w:rsidRPr="00CB1A2C" w:rsidRDefault="001F7E08" w:rsidP="001F7E08">
            <w:pPr>
              <w:spacing w:line="240" w:lineRule="atLeast"/>
              <w:rPr>
                <w:color w:val="0000FF"/>
              </w:rPr>
            </w:pPr>
          </w:p>
        </w:tc>
        <w:tc>
          <w:tcPr>
            <w:tcW w:w="804" w:type="dxa"/>
            <w:gridSpan w:val="2"/>
          </w:tcPr>
          <w:p w14:paraId="67AFBD77" w14:textId="77777777" w:rsidR="001F7E08" w:rsidRPr="00CB1A2C" w:rsidRDefault="001F7E08" w:rsidP="001F7E08">
            <w:pPr>
              <w:spacing w:line="240" w:lineRule="atLeast"/>
              <w:rPr>
                <w:color w:val="0000FF"/>
              </w:rPr>
            </w:pPr>
          </w:p>
        </w:tc>
        <w:tc>
          <w:tcPr>
            <w:tcW w:w="6336" w:type="dxa"/>
            <w:gridSpan w:val="7"/>
          </w:tcPr>
          <w:p w14:paraId="5C047D75"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Het voor de fabricage van de medisch-heelkundige gordels en riemen gebruikte materiaal moet van eerste klasse zijn, mag geen gebrek vertonen en mag geen behandeling hebben ondergaan waardoor het gebrek zou kunnen verheeld worden.</w:t>
            </w:r>
          </w:p>
        </w:tc>
        <w:tc>
          <w:tcPr>
            <w:tcW w:w="259" w:type="dxa"/>
            <w:gridSpan w:val="3"/>
            <w:vAlign w:val="bottom"/>
          </w:tcPr>
          <w:p w14:paraId="334DDBAE" w14:textId="77777777" w:rsidR="001F7E08" w:rsidRPr="00CB1A2C" w:rsidRDefault="001F7E08" w:rsidP="001F7E08">
            <w:pPr>
              <w:spacing w:line="240" w:lineRule="atLeast"/>
              <w:jc w:val="right"/>
              <w:rPr>
                <w:color w:val="0000FF"/>
                <w:lang w:val="nl-BE"/>
              </w:rPr>
            </w:pPr>
          </w:p>
        </w:tc>
      </w:tr>
      <w:tr w:rsidR="001F7E08" w:rsidRPr="003A62CB" w14:paraId="6E3D96D8" w14:textId="77777777" w:rsidTr="00A160FD">
        <w:trPr>
          <w:gridBefore w:val="1"/>
          <w:wBefore w:w="24" w:type="dxa"/>
          <w:cantSplit/>
        </w:trPr>
        <w:tc>
          <w:tcPr>
            <w:tcW w:w="265" w:type="dxa"/>
            <w:gridSpan w:val="2"/>
          </w:tcPr>
          <w:p w14:paraId="63A75921" w14:textId="77777777" w:rsidR="001F7E08" w:rsidRPr="00CB1A2C" w:rsidRDefault="001F7E08" w:rsidP="001F7E08">
            <w:pPr>
              <w:spacing w:line="240" w:lineRule="atLeast"/>
              <w:rPr>
                <w:color w:val="0000FF"/>
                <w:lang w:val="nl-BE"/>
              </w:rPr>
            </w:pPr>
          </w:p>
        </w:tc>
        <w:tc>
          <w:tcPr>
            <w:tcW w:w="535" w:type="dxa"/>
            <w:gridSpan w:val="2"/>
          </w:tcPr>
          <w:p w14:paraId="26134086" w14:textId="77777777" w:rsidR="001F7E08" w:rsidRPr="00CB1A2C" w:rsidRDefault="001F7E08" w:rsidP="001F7E08">
            <w:pPr>
              <w:spacing w:line="240" w:lineRule="atLeast"/>
              <w:rPr>
                <w:color w:val="0000FF"/>
                <w:lang w:val="nl-BE"/>
              </w:rPr>
            </w:pPr>
          </w:p>
        </w:tc>
        <w:tc>
          <w:tcPr>
            <w:tcW w:w="803" w:type="dxa"/>
            <w:gridSpan w:val="2"/>
          </w:tcPr>
          <w:p w14:paraId="4B9F1FFB" w14:textId="77777777" w:rsidR="001F7E08" w:rsidRPr="00CB1A2C" w:rsidRDefault="001F7E08" w:rsidP="001F7E08">
            <w:pPr>
              <w:spacing w:line="240" w:lineRule="atLeast"/>
              <w:rPr>
                <w:color w:val="0000FF"/>
                <w:lang w:val="nl-BE"/>
              </w:rPr>
            </w:pPr>
          </w:p>
        </w:tc>
        <w:tc>
          <w:tcPr>
            <w:tcW w:w="804" w:type="dxa"/>
            <w:gridSpan w:val="2"/>
          </w:tcPr>
          <w:p w14:paraId="329ACF14" w14:textId="77777777" w:rsidR="001F7E08" w:rsidRPr="00CB1A2C" w:rsidRDefault="001F7E08" w:rsidP="001F7E08">
            <w:pPr>
              <w:spacing w:line="240" w:lineRule="atLeast"/>
              <w:rPr>
                <w:color w:val="0000FF"/>
                <w:lang w:val="nl-BE"/>
              </w:rPr>
            </w:pPr>
          </w:p>
        </w:tc>
        <w:tc>
          <w:tcPr>
            <w:tcW w:w="6336" w:type="dxa"/>
            <w:gridSpan w:val="7"/>
          </w:tcPr>
          <w:p w14:paraId="7807058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06B44DD" w14:textId="77777777" w:rsidR="001F7E08" w:rsidRPr="00CB1A2C" w:rsidRDefault="001F7E08" w:rsidP="001F7E08">
            <w:pPr>
              <w:spacing w:line="240" w:lineRule="atLeast"/>
              <w:jc w:val="right"/>
              <w:rPr>
                <w:color w:val="0000FF"/>
                <w:lang w:val="nl-BE"/>
              </w:rPr>
            </w:pPr>
          </w:p>
        </w:tc>
      </w:tr>
      <w:tr w:rsidR="001F7E08" w:rsidRPr="003A62CB" w14:paraId="6885DBAE" w14:textId="77777777" w:rsidTr="00A160FD">
        <w:trPr>
          <w:gridBefore w:val="1"/>
          <w:wBefore w:w="24" w:type="dxa"/>
          <w:cantSplit/>
        </w:trPr>
        <w:tc>
          <w:tcPr>
            <w:tcW w:w="265" w:type="dxa"/>
            <w:gridSpan w:val="2"/>
          </w:tcPr>
          <w:p w14:paraId="4BD0BE06" w14:textId="77777777" w:rsidR="001F7E08" w:rsidRPr="00CB1A2C" w:rsidRDefault="001F7E08" w:rsidP="001F7E08">
            <w:pPr>
              <w:spacing w:line="240" w:lineRule="atLeast"/>
              <w:rPr>
                <w:color w:val="0000FF"/>
                <w:lang w:val="nl-BE"/>
              </w:rPr>
            </w:pPr>
          </w:p>
        </w:tc>
        <w:tc>
          <w:tcPr>
            <w:tcW w:w="535" w:type="dxa"/>
            <w:gridSpan w:val="2"/>
          </w:tcPr>
          <w:p w14:paraId="2216D934" w14:textId="77777777" w:rsidR="001F7E08" w:rsidRPr="00CB1A2C" w:rsidRDefault="001F7E08" w:rsidP="001F7E08">
            <w:pPr>
              <w:spacing w:line="240" w:lineRule="atLeast"/>
              <w:rPr>
                <w:color w:val="0000FF"/>
                <w:lang w:val="nl-BE"/>
              </w:rPr>
            </w:pPr>
          </w:p>
        </w:tc>
        <w:tc>
          <w:tcPr>
            <w:tcW w:w="803" w:type="dxa"/>
            <w:gridSpan w:val="2"/>
          </w:tcPr>
          <w:p w14:paraId="61975E61" w14:textId="77777777" w:rsidR="001F7E08" w:rsidRPr="00CB1A2C" w:rsidRDefault="001F7E08" w:rsidP="001F7E08">
            <w:pPr>
              <w:spacing w:line="240" w:lineRule="atLeast"/>
              <w:rPr>
                <w:color w:val="0000FF"/>
                <w:lang w:val="nl-BE"/>
              </w:rPr>
            </w:pPr>
          </w:p>
        </w:tc>
        <w:tc>
          <w:tcPr>
            <w:tcW w:w="804" w:type="dxa"/>
            <w:gridSpan w:val="2"/>
          </w:tcPr>
          <w:p w14:paraId="070C9BD0" w14:textId="77777777" w:rsidR="001F7E08" w:rsidRPr="00CB1A2C" w:rsidRDefault="001F7E08" w:rsidP="001F7E08">
            <w:pPr>
              <w:spacing w:line="240" w:lineRule="atLeast"/>
              <w:rPr>
                <w:color w:val="0000FF"/>
                <w:lang w:val="nl-BE"/>
              </w:rPr>
            </w:pPr>
          </w:p>
        </w:tc>
        <w:tc>
          <w:tcPr>
            <w:tcW w:w="6336" w:type="dxa"/>
            <w:gridSpan w:val="7"/>
          </w:tcPr>
          <w:p w14:paraId="09C2359C"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kwaliteit van het gebruikte materiaal, alsmede de fabricage zelf, moeten op elk ogenblik, en in de verscheidene stadia van de fabricage, kunnen gecontroleerd worden.</w:t>
            </w:r>
          </w:p>
        </w:tc>
        <w:tc>
          <w:tcPr>
            <w:tcW w:w="259" w:type="dxa"/>
            <w:gridSpan w:val="3"/>
            <w:vAlign w:val="bottom"/>
          </w:tcPr>
          <w:p w14:paraId="7A8F5A3D" w14:textId="77777777" w:rsidR="001F7E08" w:rsidRPr="00CB1A2C" w:rsidRDefault="001F7E08" w:rsidP="001F7E08">
            <w:pPr>
              <w:spacing w:line="240" w:lineRule="atLeast"/>
              <w:jc w:val="right"/>
              <w:rPr>
                <w:color w:val="0000FF"/>
                <w:lang w:val="nl-BE"/>
              </w:rPr>
            </w:pPr>
          </w:p>
        </w:tc>
      </w:tr>
      <w:tr w:rsidR="001F7E08" w:rsidRPr="003A62CB" w14:paraId="22559AA0" w14:textId="77777777" w:rsidTr="00A160FD">
        <w:trPr>
          <w:gridBefore w:val="1"/>
          <w:wBefore w:w="24" w:type="dxa"/>
          <w:cantSplit/>
        </w:trPr>
        <w:tc>
          <w:tcPr>
            <w:tcW w:w="265" w:type="dxa"/>
            <w:gridSpan w:val="2"/>
          </w:tcPr>
          <w:p w14:paraId="7249966C" w14:textId="77777777" w:rsidR="001F7E08" w:rsidRPr="00CB1A2C" w:rsidRDefault="001F7E08" w:rsidP="001F7E08">
            <w:pPr>
              <w:spacing w:line="240" w:lineRule="atLeast"/>
              <w:rPr>
                <w:color w:val="0000FF"/>
                <w:lang w:val="nl-BE"/>
              </w:rPr>
            </w:pPr>
          </w:p>
        </w:tc>
        <w:tc>
          <w:tcPr>
            <w:tcW w:w="535" w:type="dxa"/>
            <w:gridSpan w:val="2"/>
          </w:tcPr>
          <w:p w14:paraId="0C1CA2E0" w14:textId="77777777" w:rsidR="001F7E08" w:rsidRPr="00CB1A2C" w:rsidRDefault="001F7E08" w:rsidP="001F7E08">
            <w:pPr>
              <w:spacing w:line="240" w:lineRule="atLeast"/>
              <w:rPr>
                <w:color w:val="0000FF"/>
                <w:lang w:val="nl-BE"/>
              </w:rPr>
            </w:pPr>
          </w:p>
        </w:tc>
        <w:tc>
          <w:tcPr>
            <w:tcW w:w="803" w:type="dxa"/>
            <w:gridSpan w:val="2"/>
          </w:tcPr>
          <w:p w14:paraId="41A125BF" w14:textId="77777777" w:rsidR="001F7E08" w:rsidRPr="00CB1A2C" w:rsidRDefault="001F7E08" w:rsidP="001F7E08">
            <w:pPr>
              <w:spacing w:line="240" w:lineRule="atLeast"/>
              <w:rPr>
                <w:color w:val="0000FF"/>
                <w:lang w:val="nl-BE"/>
              </w:rPr>
            </w:pPr>
          </w:p>
        </w:tc>
        <w:tc>
          <w:tcPr>
            <w:tcW w:w="804" w:type="dxa"/>
            <w:gridSpan w:val="2"/>
          </w:tcPr>
          <w:p w14:paraId="5E31D6F8" w14:textId="77777777" w:rsidR="001F7E08" w:rsidRPr="00CB1A2C" w:rsidRDefault="001F7E08" w:rsidP="001F7E08">
            <w:pPr>
              <w:spacing w:line="240" w:lineRule="atLeast"/>
              <w:rPr>
                <w:color w:val="0000FF"/>
                <w:lang w:val="nl-BE"/>
              </w:rPr>
            </w:pPr>
          </w:p>
        </w:tc>
        <w:tc>
          <w:tcPr>
            <w:tcW w:w="6336" w:type="dxa"/>
            <w:gridSpan w:val="7"/>
          </w:tcPr>
          <w:p w14:paraId="3910C5FB"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5387F883" w14:textId="77777777" w:rsidR="001F7E08" w:rsidRPr="00CB1A2C" w:rsidRDefault="001F7E08" w:rsidP="001F7E08">
            <w:pPr>
              <w:spacing w:line="240" w:lineRule="atLeast"/>
              <w:jc w:val="right"/>
              <w:rPr>
                <w:color w:val="0000FF"/>
                <w:lang w:val="nl-BE"/>
              </w:rPr>
            </w:pPr>
          </w:p>
        </w:tc>
      </w:tr>
      <w:tr w:rsidR="001F7E08" w:rsidRPr="003A62CB" w14:paraId="0E55100D" w14:textId="77777777" w:rsidTr="00A160FD">
        <w:trPr>
          <w:gridBefore w:val="1"/>
          <w:wBefore w:w="24" w:type="dxa"/>
          <w:cantSplit/>
        </w:trPr>
        <w:tc>
          <w:tcPr>
            <w:tcW w:w="265" w:type="dxa"/>
            <w:gridSpan w:val="2"/>
          </w:tcPr>
          <w:p w14:paraId="4919A838" w14:textId="77777777" w:rsidR="001F7E08" w:rsidRPr="00CB1A2C" w:rsidRDefault="001F7E08" w:rsidP="001F7E08">
            <w:pPr>
              <w:spacing w:line="240" w:lineRule="atLeast"/>
              <w:rPr>
                <w:color w:val="0000FF"/>
                <w:lang w:val="nl-BE"/>
              </w:rPr>
            </w:pPr>
          </w:p>
        </w:tc>
        <w:tc>
          <w:tcPr>
            <w:tcW w:w="535" w:type="dxa"/>
            <w:gridSpan w:val="2"/>
          </w:tcPr>
          <w:p w14:paraId="785739BE" w14:textId="77777777" w:rsidR="001F7E08" w:rsidRPr="00CB1A2C" w:rsidRDefault="001F7E08" w:rsidP="001F7E08">
            <w:pPr>
              <w:spacing w:line="240" w:lineRule="atLeast"/>
              <w:rPr>
                <w:color w:val="0000FF"/>
                <w:lang w:val="nl-BE"/>
              </w:rPr>
            </w:pPr>
          </w:p>
        </w:tc>
        <w:tc>
          <w:tcPr>
            <w:tcW w:w="803" w:type="dxa"/>
            <w:gridSpan w:val="2"/>
          </w:tcPr>
          <w:p w14:paraId="454F2037" w14:textId="77777777" w:rsidR="001F7E08" w:rsidRPr="00CB1A2C" w:rsidRDefault="001F7E08" w:rsidP="001F7E08">
            <w:pPr>
              <w:spacing w:line="240" w:lineRule="atLeast"/>
              <w:rPr>
                <w:color w:val="0000FF"/>
                <w:lang w:val="nl-BE"/>
              </w:rPr>
            </w:pPr>
          </w:p>
        </w:tc>
        <w:tc>
          <w:tcPr>
            <w:tcW w:w="804" w:type="dxa"/>
            <w:gridSpan w:val="2"/>
          </w:tcPr>
          <w:p w14:paraId="0793B0EE" w14:textId="77777777" w:rsidR="001F7E08" w:rsidRPr="00CB1A2C" w:rsidRDefault="001F7E08" w:rsidP="001F7E08">
            <w:pPr>
              <w:spacing w:line="240" w:lineRule="atLeast"/>
              <w:rPr>
                <w:color w:val="0000FF"/>
                <w:lang w:val="nl-BE"/>
              </w:rPr>
            </w:pPr>
          </w:p>
        </w:tc>
        <w:tc>
          <w:tcPr>
            <w:tcW w:w="6336" w:type="dxa"/>
            <w:gridSpan w:val="7"/>
          </w:tcPr>
          <w:p w14:paraId="47F750DC"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gordels en riemen moeten onder de beste voorwaarden inzake stevigheid vervaardigd worden waarbij het welzijn van de zieke wordt nagestreefd. Hun algemeen uitzicht moet zuiver en verzorgd zijn. De niet elastieken gedeelten moeten bestaan uit sterk weefsel, gans katoen of met maximum 20 % kunstvezel."</w:t>
            </w:r>
          </w:p>
        </w:tc>
        <w:tc>
          <w:tcPr>
            <w:tcW w:w="259" w:type="dxa"/>
            <w:gridSpan w:val="3"/>
            <w:vAlign w:val="bottom"/>
          </w:tcPr>
          <w:p w14:paraId="75E5DCD0" w14:textId="77777777" w:rsidR="001F7E08" w:rsidRPr="00CB1A2C" w:rsidRDefault="001F7E08" w:rsidP="001F7E08">
            <w:pPr>
              <w:spacing w:line="240" w:lineRule="atLeast"/>
              <w:jc w:val="right"/>
              <w:rPr>
                <w:color w:val="0000FF"/>
                <w:lang w:val="nl-BE"/>
              </w:rPr>
            </w:pPr>
          </w:p>
        </w:tc>
      </w:tr>
      <w:tr w:rsidR="001F7E08" w:rsidRPr="003A62CB" w14:paraId="6933B824" w14:textId="77777777" w:rsidTr="00A160FD">
        <w:trPr>
          <w:gridBefore w:val="1"/>
          <w:wBefore w:w="24" w:type="dxa"/>
          <w:cantSplit/>
        </w:trPr>
        <w:tc>
          <w:tcPr>
            <w:tcW w:w="265" w:type="dxa"/>
            <w:gridSpan w:val="2"/>
          </w:tcPr>
          <w:p w14:paraId="70557931" w14:textId="77777777" w:rsidR="001F7E08" w:rsidRPr="00CB1A2C" w:rsidRDefault="001F7E08" w:rsidP="001F7E08">
            <w:pPr>
              <w:spacing w:line="240" w:lineRule="atLeast"/>
              <w:rPr>
                <w:color w:val="0000FF"/>
                <w:lang w:val="nl-BE"/>
              </w:rPr>
            </w:pPr>
          </w:p>
        </w:tc>
        <w:tc>
          <w:tcPr>
            <w:tcW w:w="535" w:type="dxa"/>
            <w:gridSpan w:val="2"/>
          </w:tcPr>
          <w:p w14:paraId="1A174F07" w14:textId="77777777" w:rsidR="001F7E08" w:rsidRPr="00CB1A2C" w:rsidRDefault="001F7E08" w:rsidP="001F7E08">
            <w:pPr>
              <w:spacing w:line="240" w:lineRule="atLeast"/>
              <w:rPr>
                <w:color w:val="0000FF"/>
                <w:lang w:val="nl-BE"/>
              </w:rPr>
            </w:pPr>
          </w:p>
        </w:tc>
        <w:tc>
          <w:tcPr>
            <w:tcW w:w="803" w:type="dxa"/>
            <w:gridSpan w:val="2"/>
          </w:tcPr>
          <w:p w14:paraId="0B3F8DB2" w14:textId="77777777" w:rsidR="001F7E08" w:rsidRPr="00CB1A2C" w:rsidRDefault="001F7E08" w:rsidP="001F7E08">
            <w:pPr>
              <w:spacing w:line="240" w:lineRule="atLeast"/>
              <w:rPr>
                <w:color w:val="0000FF"/>
                <w:lang w:val="nl-BE"/>
              </w:rPr>
            </w:pPr>
          </w:p>
        </w:tc>
        <w:tc>
          <w:tcPr>
            <w:tcW w:w="804" w:type="dxa"/>
            <w:gridSpan w:val="2"/>
          </w:tcPr>
          <w:p w14:paraId="202BAA73" w14:textId="77777777" w:rsidR="001F7E08" w:rsidRPr="00CB1A2C" w:rsidRDefault="001F7E08" w:rsidP="001F7E08">
            <w:pPr>
              <w:spacing w:line="240" w:lineRule="atLeast"/>
              <w:rPr>
                <w:color w:val="0000FF"/>
                <w:lang w:val="nl-BE"/>
              </w:rPr>
            </w:pPr>
          </w:p>
        </w:tc>
        <w:tc>
          <w:tcPr>
            <w:tcW w:w="6336" w:type="dxa"/>
            <w:gridSpan w:val="7"/>
          </w:tcPr>
          <w:p w14:paraId="4636CDE0"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F84EAE2" w14:textId="77777777" w:rsidR="001F7E08" w:rsidRPr="00CB1A2C" w:rsidRDefault="001F7E08" w:rsidP="001F7E08">
            <w:pPr>
              <w:spacing w:line="240" w:lineRule="atLeast"/>
              <w:jc w:val="right"/>
              <w:rPr>
                <w:color w:val="0000FF"/>
                <w:lang w:val="nl-BE"/>
              </w:rPr>
            </w:pPr>
          </w:p>
        </w:tc>
      </w:tr>
      <w:tr w:rsidR="001F7E08" w:rsidRPr="00CB1A2C" w14:paraId="72D3D4F1" w14:textId="77777777" w:rsidTr="00A160FD">
        <w:trPr>
          <w:gridBefore w:val="1"/>
          <w:wBefore w:w="24" w:type="dxa"/>
          <w:cantSplit/>
        </w:trPr>
        <w:tc>
          <w:tcPr>
            <w:tcW w:w="265" w:type="dxa"/>
            <w:gridSpan w:val="2"/>
          </w:tcPr>
          <w:p w14:paraId="002C2755" w14:textId="77777777" w:rsidR="001F7E08" w:rsidRPr="00CB1A2C" w:rsidRDefault="001F7E08" w:rsidP="001F7E08">
            <w:pPr>
              <w:spacing w:line="240" w:lineRule="atLeast"/>
              <w:rPr>
                <w:color w:val="0000FF"/>
                <w:lang w:val="nl-BE"/>
              </w:rPr>
            </w:pPr>
          </w:p>
        </w:tc>
        <w:tc>
          <w:tcPr>
            <w:tcW w:w="535" w:type="dxa"/>
            <w:gridSpan w:val="2"/>
          </w:tcPr>
          <w:p w14:paraId="38ED8AB9" w14:textId="77777777" w:rsidR="001F7E08" w:rsidRPr="00CB1A2C" w:rsidRDefault="001F7E08" w:rsidP="001F7E08">
            <w:pPr>
              <w:spacing w:line="240" w:lineRule="atLeast"/>
              <w:rPr>
                <w:color w:val="0000FF"/>
                <w:lang w:val="nl-BE"/>
              </w:rPr>
            </w:pPr>
          </w:p>
        </w:tc>
        <w:tc>
          <w:tcPr>
            <w:tcW w:w="803" w:type="dxa"/>
            <w:gridSpan w:val="2"/>
          </w:tcPr>
          <w:p w14:paraId="0BEFA072" w14:textId="77777777" w:rsidR="001F7E08" w:rsidRPr="00CB1A2C" w:rsidRDefault="001F7E08" w:rsidP="001F7E08">
            <w:pPr>
              <w:spacing w:line="240" w:lineRule="atLeast"/>
              <w:rPr>
                <w:color w:val="0000FF"/>
                <w:lang w:val="nl-BE"/>
              </w:rPr>
            </w:pPr>
          </w:p>
        </w:tc>
        <w:tc>
          <w:tcPr>
            <w:tcW w:w="804" w:type="dxa"/>
            <w:gridSpan w:val="2"/>
          </w:tcPr>
          <w:p w14:paraId="02EAF0FC" w14:textId="77777777" w:rsidR="001F7E08" w:rsidRPr="00CB1A2C" w:rsidRDefault="001F7E08" w:rsidP="001F7E08">
            <w:pPr>
              <w:spacing w:line="240" w:lineRule="atLeast"/>
              <w:rPr>
                <w:color w:val="0000FF"/>
                <w:lang w:val="nl-BE"/>
              </w:rPr>
            </w:pPr>
          </w:p>
        </w:tc>
        <w:tc>
          <w:tcPr>
            <w:tcW w:w="6336" w:type="dxa"/>
            <w:gridSpan w:val="7"/>
          </w:tcPr>
          <w:p w14:paraId="0A2BB689" w14:textId="77777777" w:rsidR="001F7E08" w:rsidRPr="00CB1A2C" w:rsidRDefault="001F7E08" w:rsidP="001F7E08">
            <w:pPr>
              <w:spacing w:line="240" w:lineRule="atLeast"/>
              <w:jc w:val="both"/>
              <w:rPr>
                <w:i/>
                <w:color w:val="0000FF"/>
                <w:sz w:val="18"/>
              </w:rPr>
            </w:pPr>
            <w:r w:rsidRPr="00CB1A2C">
              <w:rPr>
                <w:rFonts w:ascii="Arial" w:hAnsi="Arial"/>
                <w:i/>
                <w:color w:val="0000FF"/>
                <w:sz w:val="18"/>
              </w:rPr>
              <w:t>"K.B. 30.12.1985" (in werking 1.1.1986)</w:t>
            </w:r>
          </w:p>
        </w:tc>
        <w:tc>
          <w:tcPr>
            <w:tcW w:w="259" w:type="dxa"/>
            <w:gridSpan w:val="3"/>
            <w:vAlign w:val="bottom"/>
          </w:tcPr>
          <w:p w14:paraId="4A066815" w14:textId="77777777" w:rsidR="001F7E08" w:rsidRPr="00CB1A2C" w:rsidRDefault="001F7E08" w:rsidP="001F7E08">
            <w:pPr>
              <w:spacing w:line="240" w:lineRule="atLeast"/>
              <w:jc w:val="right"/>
              <w:rPr>
                <w:color w:val="0000FF"/>
              </w:rPr>
            </w:pPr>
          </w:p>
        </w:tc>
      </w:tr>
      <w:tr w:rsidR="001F7E08" w:rsidRPr="003A62CB" w14:paraId="0ABE90F5" w14:textId="77777777" w:rsidTr="00A160FD">
        <w:trPr>
          <w:gridBefore w:val="1"/>
          <w:wBefore w:w="24" w:type="dxa"/>
          <w:cantSplit/>
        </w:trPr>
        <w:tc>
          <w:tcPr>
            <w:tcW w:w="265" w:type="dxa"/>
            <w:gridSpan w:val="2"/>
          </w:tcPr>
          <w:p w14:paraId="439D24FA" w14:textId="77777777" w:rsidR="001F7E08" w:rsidRPr="00CB1A2C" w:rsidRDefault="001F7E08" w:rsidP="001F7E08">
            <w:pPr>
              <w:spacing w:line="240" w:lineRule="atLeast"/>
              <w:rPr>
                <w:color w:val="0000FF"/>
              </w:rPr>
            </w:pPr>
          </w:p>
        </w:tc>
        <w:tc>
          <w:tcPr>
            <w:tcW w:w="535" w:type="dxa"/>
            <w:gridSpan w:val="2"/>
          </w:tcPr>
          <w:p w14:paraId="7EA0555F" w14:textId="77777777" w:rsidR="001F7E08" w:rsidRPr="00CB1A2C" w:rsidRDefault="001F7E08" w:rsidP="001F7E08">
            <w:pPr>
              <w:spacing w:line="240" w:lineRule="atLeast"/>
              <w:rPr>
                <w:color w:val="0000FF"/>
              </w:rPr>
            </w:pPr>
          </w:p>
        </w:tc>
        <w:tc>
          <w:tcPr>
            <w:tcW w:w="803" w:type="dxa"/>
            <w:gridSpan w:val="2"/>
          </w:tcPr>
          <w:p w14:paraId="67F81372" w14:textId="77777777" w:rsidR="001F7E08" w:rsidRPr="00CB1A2C" w:rsidRDefault="001F7E08" w:rsidP="001F7E08">
            <w:pPr>
              <w:spacing w:line="240" w:lineRule="atLeast"/>
              <w:rPr>
                <w:color w:val="0000FF"/>
              </w:rPr>
            </w:pPr>
          </w:p>
        </w:tc>
        <w:tc>
          <w:tcPr>
            <w:tcW w:w="804" w:type="dxa"/>
            <w:gridSpan w:val="2"/>
          </w:tcPr>
          <w:p w14:paraId="330EF905" w14:textId="77777777" w:rsidR="001F7E08" w:rsidRPr="00CB1A2C" w:rsidRDefault="001F7E08" w:rsidP="001F7E08">
            <w:pPr>
              <w:spacing w:line="240" w:lineRule="atLeast"/>
              <w:rPr>
                <w:color w:val="0000FF"/>
              </w:rPr>
            </w:pPr>
          </w:p>
        </w:tc>
        <w:tc>
          <w:tcPr>
            <w:tcW w:w="6336" w:type="dxa"/>
            <w:gridSpan w:val="7"/>
          </w:tcPr>
          <w:p w14:paraId="60741147"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elastieken gedeelten moeten gemaakt zijn hetzij uit geruit of gevulcaniseerd elastieken weefsel, hetzij uit elastisch tricot, sterk geribd of tule-tricot.</w:t>
            </w:r>
          </w:p>
        </w:tc>
        <w:tc>
          <w:tcPr>
            <w:tcW w:w="259" w:type="dxa"/>
            <w:gridSpan w:val="3"/>
            <w:vAlign w:val="bottom"/>
          </w:tcPr>
          <w:p w14:paraId="5FC7B02D" w14:textId="77777777" w:rsidR="001F7E08" w:rsidRPr="00CB1A2C" w:rsidRDefault="001F7E08" w:rsidP="001F7E08">
            <w:pPr>
              <w:spacing w:line="240" w:lineRule="atLeast"/>
              <w:jc w:val="right"/>
              <w:rPr>
                <w:color w:val="0000FF"/>
                <w:lang w:val="nl-BE"/>
              </w:rPr>
            </w:pPr>
          </w:p>
        </w:tc>
      </w:tr>
      <w:tr w:rsidR="001F7E08" w:rsidRPr="003A62CB" w14:paraId="1DC23159" w14:textId="77777777" w:rsidTr="00A160FD">
        <w:trPr>
          <w:gridBefore w:val="1"/>
          <w:wBefore w:w="24" w:type="dxa"/>
          <w:cantSplit/>
        </w:trPr>
        <w:tc>
          <w:tcPr>
            <w:tcW w:w="265" w:type="dxa"/>
            <w:gridSpan w:val="2"/>
          </w:tcPr>
          <w:p w14:paraId="4BCBBBFA" w14:textId="77777777" w:rsidR="001F7E08" w:rsidRPr="00CB1A2C" w:rsidRDefault="001F7E08" w:rsidP="001F7E08">
            <w:pPr>
              <w:spacing w:line="240" w:lineRule="atLeast"/>
              <w:rPr>
                <w:color w:val="0000FF"/>
                <w:lang w:val="nl-BE"/>
              </w:rPr>
            </w:pPr>
          </w:p>
        </w:tc>
        <w:tc>
          <w:tcPr>
            <w:tcW w:w="535" w:type="dxa"/>
            <w:gridSpan w:val="2"/>
          </w:tcPr>
          <w:p w14:paraId="61F74FC4" w14:textId="77777777" w:rsidR="001F7E08" w:rsidRPr="00CB1A2C" w:rsidRDefault="001F7E08" w:rsidP="001F7E08">
            <w:pPr>
              <w:spacing w:line="240" w:lineRule="atLeast"/>
              <w:rPr>
                <w:color w:val="0000FF"/>
                <w:lang w:val="nl-BE"/>
              </w:rPr>
            </w:pPr>
          </w:p>
        </w:tc>
        <w:tc>
          <w:tcPr>
            <w:tcW w:w="803" w:type="dxa"/>
            <w:gridSpan w:val="2"/>
          </w:tcPr>
          <w:p w14:paraId="67BC0C42" w14:textId="77777777" w:rsidR="001F7E08" w:rsidRPr="00CB1A2C" w:rsidRDefault="001F7E08" w:rsidP="001F7E08">
            <w:pPr>
              <w:spacing w:line="240" w:lineRule="atLeast"/>
              <w:rPr>
                <w:color w:val="0000FF"/>
                <w:lang w:val="nl-BE"/>
              </w:rPr>
            </w:pPr>
          </w:p>
        </w:tc>
        <w:tc>
          <w:tcPr>
            <w:tcW w:w="804" w:type="dxa"/>
            <w:gridSpan w:val="2"/>
          </w:tcPr>
          <w:p w14:paraId="342F3C0F" w14:textId="77777777" w:rsidR="001F7E08" w:rsidRPr="00CB1A2C" w:rsidRDefault="001F7E08" w:rsidP="001F7E08">
            <w:pPr>
              <w:spacing w:line="240" w:lineRule="atLeast"/>
              <w:rPr>
                <w:color w:val="0000FF"/>
                <w:lang w:val="nl-BE"/>
              </w:rPr>
            </w:pPr>
          </w:p>
        </w:tc>
        <w:tc>
          <w:tcPr>
            <w:tcW w:w="6336" w:type="dxa"/>
            <w:gridSpan w:val="7"/>
          </w:tcPr>
          <w:p w14:paraId="131FDD80"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8812701" w14:textId="77777777" w:rsidR="001F7E08" w:rsidRPr="00CB1A2C" w:rsidRDefault="001F7E08" w:rsidP="001F7E08">
            <w:pPr>
              <w:spacing w:line="240" w:lineRule="atLeast"/>
              <w:jc w:val="right"/>
              <w:rPr>
                <w:color w:val="0000FF"/>
                <w:lang w:val="nl-BE"/>
              </w:rPr>
            </w:pPr>
          </w:p>
        </w:tc>
      </w:tr>
      <w:tr w:rsidR="001F7E08" w:rsidRPr="00CB1A2C" w14:paraId="2F38285E" w14:textId="77777777" w:rsidTr="00A160FD">
        <w:trPr>
          <w:gridBefore w:val="1"/>
          <w:wBefore w:w="24" w:type="dxa"/>
          <w:cantSplit/>
        </w:trPr>
        <w:tc>
          <w:tcPr>
            <w:tcW w:w="265" w:type="dxa"/>
            <w:gridSpan w:val="2"/>
          </w:tcPr>
          <w:p w14:paraId="3DEBF0F5" w14:textId="77777777" w:rsidR="001F7E08" w:rsidRPr="00CB1A2C" w:rsidRDefault="001F7E08" w:rsidP="001F7E08">
            <w:pPr>
              <w:spacing w:line="240" w:lineRule="atLeast"/>
              <w:rPr>
                <w:color w:val="0000FF"/>
                <w:lang w:val="nl-BE"/>
              </w:rPr>
            </w:pPr>
          </w:p>
        </w:tc>
        <w:tc>
          <w:tcPr>
            <w:tcW w:w="535" w:type="dxa"/>
            <w:gridSpan w:val="2"/>
          </w:tcPr>
          <w:p w14:paraId="1F87C7BD" w14:textId="77777777" w:rsidR="001F7E08" w:rsidRPr="00CB1A2C" w:rsidRDefault="001F7E08" w:rsidP="001F7E08">
            <w:pPr>
              <w:spacing w:line="240" w:lineRule="atLeast"/>
              <w:rPr>
                <w:color w:val="0000FF"/>
                <w:lang w:val="nl-BE"/>
              </w:rPr>
            </w:pPr>
          </w:p>
        </w:tc>
        <w:tc>
          <w:tcPr>
            <w:tcW w:w="803" w:type="dxa"/>
            <w:gridSpan w:val="2"/>
          </w:tcPr>
          <w:p w14:paraId="3706643E" w14:textId="77777777" w:rsidR="001F7E08" w:rsidRPr="00CB1A2C" w:rsidRDefault="001F7E08" w:rsidP="001F7E08">
            <w:pPr>
              <w:spacing w:line="240" w:lineRule="atLeast"/>
              <w:rPr>
                <w:color w:val="0000FF"/>
                <w:lang w:val="nl-BE"/>
              </w:rPr>
            </w:pPr>
          </w:p>
        </w:tc>
        <w:tc>
          <w:tcPr>
            <w:tcW w:w="804" w:type="dxa"/>
            <w:gridSpan w:val="2"/>
          </w:tcPr>
          <w:p w14:paraId="0B407C6A" w14:textId="77777777" w:rsidR="001F7E08" w:rsidRPr="00CB1A2C" w:rsidRDefault="001F7E08" w:rsidP="001F7E08">
            <w:pPr>
              <w:spacing w:line="240" w:lineRule="atLeast"/>
              <w:rPr>
                <w:color w:val="0000FF"/>
                <w:lang w:val="nl-BE"/>
              </w:rPr>
            </w:pPr>
          </w:p>
        </w:tc>
        <w:tc>
          <w:tcPr>
            <w:tcW w:w="6336" w:type="dxa"/>
            <w:gridSpan w:val="7"/>
          </w:tcPr>
          <w:p w14:paraId="43F19279" w14:textId="77777777" w:rsidR="001F7E08" w:rsidRPr="00CB1A2C" w:rsidRDefault="001F7E08" w:rsidP="001F7E08">
            <w:pPr>
              <w:spacing w:line="240" w:lineRule="atLeast"/>
              <w:jc w:val="both"/>
              <w:rPr>
                <w:color w:val="0000FF"/>
              </w:rPr>
            </w:pPr>
            <w:r w:rsidRPr="00CB1A2C">
              <w:rPr>
                <w:rFonts w:ascii="Arial" w:hAnsi="Arial"/>
                <w:color w:val="0000FF"/>
                <w:lang w:val="nl-BE"/>
              </w:rPr>
              <w:t xml:space="preserve">Het ruitenweefsel is samengesteld uit een schering en een inslag in katoendraad, met in de schering 8 tot 10 rubberdraden per cm. </w:t>
            </w:r>
            <w:r w:rsidRPr="00CB1A2C">
              <w:rPr>
                <w:rFonts w:ascii="Arial" w:hAnsi="Arial"/>
                <w:color w:val="0000FF"/>
              </w:rPr>
              <w:t>De scheringdraden moeten minimum 4-draads gesponnen katoendraden zijn.</w:t>
            </w:r>
          </w:p>
        </w:tc>
        <w:tc>
          <w:tcPr>
            <w:tcW w:w="259" w:type="dxa"/>
            <w:gridSpan w:val="3"/>
            <w:vAlign w:val="bottom"/>
          </w:tcPr>
          <w:p w14:paraId="258D0CFE" w14:textId="77777777" w:rsidR="001F7E08" w:rsidRPr="00CB1A2C" w:rsidRDefault="001F7E08" w:rsidP="001F7E08">
            <w:pPr>
              <w:spacing w:line="240" w:lineRule="atLeast"/>
              <w:jc w:val="right"/>
              <w:rPr>
                <w:color w:val="0000FF"/>
              </w:rPr>
            </w:pPr>
          </w:p>
        </w:tc>
      </w:tr>
      <w:tr w:rsidR="001F7E08" w:rsidRPr="00CB1A2C" w14:paraId="6361B650" w14:textId="77777777" w:rsidTr="00A160FD">
        <w:trPr>
          <w:gridBefore w:val="1"/>
          <w:wBefore w:w="24" w:type="dxa"/>
          <w:cantSplit/>
        </w:trPr>
        <w:tc>
          <w:tcPr>
            <w:tcW w:w="265" w:type="dxa"/>
            <w:gridSpan w:val="2"/>
          </w:tcPr>
          <w:p w14:paraId="18716B8D" w14:textId="77777777" w:rsidR="001F7E08" w:rsidRPr="00CB1A2C" w:rsidRDefault="001F7E08" w:rsidP="001F7E08">
            <w:pPr>
              <w:spacing w:line="240" w:lineRule="atLeast"/>
              <w:rPr>
                <w:color w:val="0000FF"/>
              </w:rPr>
            </w:pPr>
          </w:p>
        </w:tc>
        <w:tc>
          <w:tcPr>
            <w:tcW w:w="535" w:type="dxa"/>
            <w:gridSpan w:val="2"/>
          </w:tcPr>
          <w:p w14:paraId="5237CC0D" w14:textId="77777777" w:rsidR="001F7E08" w:rsidRPr="00CB1A2C" w:rsidRDefault="001F7E08" w:rsidP="001F7E08">
            <w:pPr>
              <w:spacing w:line="240" w:lineRule="atLeast"/>
              <w:rPr>
                <w:color w:val="0000FF"/>
              </w:rPr>
            </w:pPr>
          </w:p>
        </w:tc>
        <w:tc>
          <w:tcPr>
            <w:tcW w:w="803" w:type="dxa"/>
            <w:gridSpan w:val="2"/>
          </w:tcPr>
          <w:p w14:paraId="419BE1AB" w14:textId="77777777" w:rsidR="001F7E08" w:rsidRPr="00CB1A2C" w:rsidRDefault="001F7E08" w:rsidP="001F7E08">
            <w:pPr>
              <w:spacing w:line="240" w:lineRule="atLeast"/>
              <w:rPr>
                <w:color w:val="0000FF"/>
              </w:rPr>
            </w:pPr>
          </w:p>
        </w:tc>
        <w:tc>
          <w:tcPr>
            <w:tcW w:w="804" w:type="dxa"/>
            <w:gridSpan w:val="2"/>
          </w:tcPr>
          <w:p w14:paraId="142D39E3" w14:textId="77777777" w:rsidR="001F7E08" w:rsidRPr="00CB1A2C" w:rsidRDefault="001F7E08" w:rsidP="001F7E08">
            <w:pPr>
              <w:spacing w:line="240" w:lineRule="atLeast"/>
              <w:rPr>
                <w:color w:val="0000FF"/>
              </w:rPr>
            </w:pPr>
          </w:p>
        </w:tc>
        <w:tc>
          <w:tcPr>
            <w:tcW w:w="6336" w:type="dxa"/>
            <w:gridSpan w:val="7"/>
          </w:tcPr>
          <w:p w14:paraId="261267FF" w14:textId="77777777" w:rsidR="001F7E08" w:rsidRPr="00CB1A2C" w:rsidRDefault="001F7E08" w:rsidP="001F7E08">
            <w:pPr>
              <w:spacing w:line="240" w:lineRule="atLeast"/>
              <w:jc w:val="both"/>
              <w:rPr>
                <w:rFonts w:ascii="Arial" w:hAnsi="Arial"/>
                <w:color w:val="0000FF"/>
              </w:rPr>
            </w:pPr>
          </w:p>
        </w:tc>
        <w:tc>
          <w:tcPr>
            <w:tcW w:w="259" w:type="dxa"/>
            <w:gridSpan w:val="3"/>
            <w:vAlign w:val="bottom"/>
          </w:tcPr>
          <w:p w14:paraId="2B2C73C2" w14:textId="77777777" w:rsidR="001F7E08" w:rsidRPr="00CB1A2C" w:rsidRDefault="001F7E08" w:rsidP="001F7E08">
            <w:pPr>
              <w:spacing w:line="240" w:lineRule="atLeast"/>
              <w:jc w:val="right"/>
              <w:rPr>
                <w:color w:val="0000FF"/>
              </w:rPr>
            </w:pPr>
          </w:p>
        </w:tc>
      </w:tr>
      <w:tr w:rsidR="001F7E08" w:rsidRPr="003A62CB" w14:paraId="033CE6FB" w14:textId="77777777" w:rsidTr="00A160FD">
        <w:trPr>
          <w:gridBefore w:val="1"/>
          <w:wBefore w:w="24" w:type="dxa"/>
          <w:cantSplit/>
        </w:trPr>
        <w:tc>
          <w:tcPr>
            <w:tcW w:w="265" w:type="dxa"/>
            <w:gridSpan w:val="2"/>
          </w:tcPr>
          <w:p w14:paraId="369BF6ED" w14:textId="77777777" w:rsidR="001F7E08" w:rsidRPr="00CB1A2C" w:rsidRDefault="001F7E08" w:rsidP="001F7E08">
            <w:pPr>
              <w:spacing w:line="240" w:lineRule="atLeast"/>
              <w:rPr>
                <w:color w:val="0000FF"/>
              </w:rPr>
            </w:pPr>
          </w:p>
        </w:tc>
        <w:tc>
          <w:tcPr>
            <w:tcW w:w="535" w:type="dxa"/>
            <w:gridSpan w:val="2"/>
          </w:tcPr>
          <w:p w14:paraId="185CB01A" w14:textId="77777777" w:rsidR="001F7E08" w:rsidRPr="00CB1A2C" w:rsidRDefault="001F7E08" w:rsidP="001F7E08">
            <w:pPr>
              <w:spacing w:line="240" w:lineRule="atLeast"/>
              <w:rPr>
                <w:color w:val="0000FF"/>
              </w:rPr>
            </w:pPr>
          </w:p>
        </w:tc>
        <w:tc>
          <w:tcPr>
            <w:tcW w:w="803" w:type="dxa"/>
            <w:gridSpan w:val="2"/>
          </w:tcPr>
          <w:p w14:paraId="36DC8C4B" w14:textId="77777777" w:rsidR="001F7E08" w:rsidRPr="00CB1A2C" w:rsidRDefault="001F7E08" w:rsidP="001F7E08">
            <w:pPr>
              <w:spacing w:line="240" w:lineRule="atLeast"/>
              <w:rPr>
                <w:color w:val="0000FF"/>
              </w:rPr>
            </w:pPr>
          </w:p>
        </w:tc>
        <w:tc>
          <w:tcPr>
            <w:tcW w:w="804" w:type="dxa"/>
            <w:gridSpan w:val="2"/>
          </w:tcPr>
          <w:p w14:paraId="45FEF196" w14:textId="77777777" w:rsidR="001F7E08" w:rsidRPr="00CB1A2C" w:rsidRDefault="001F7E08" w:rsidP="001F7E08">
            <w:pPr>
              <w:spacing w:line="240" w:lineRule="atLeast"/>
              <w:rPr>
                <w:color w:val="0000FF"/>
              </w:rPr>
            </w:pPr>
          </w:p>
        </w:tc>
        <w:tc>
          <w:tcPr>
            <w:tcW w:w="6336" w:type="dxa"/>
            <w:gridSpan w:val="7"/>
          </w:tcPr>
          <w:p w14:paraId="6086E740"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gordels moeten worden gemonteerd door een rationeel ineenzetten van de verscheidene delen waaruit ze bestaan. De gebruikelijke voorzorgen moeten worden genomen bij het stikken in de elastieken gedeelten teneinde de gomdraden niet over te snijden.</w:t>
            </w:r>
          </w:p>
        </w:tc>
        <w:tc>
          <w:tcPr>
            <w:tcW w:w="259" w:type="dxa"/>
            <w:gridSpan w:val="3"/>
            <w:vAlign w:val="bottom"/>
          </w:tcPr>
          <w:p w14:paraId="32626156" w14:textId="77777777" w:rsidR="001F7E08" w:rsidRPr="00CB1A2C" w:rsidRDefault="001F7E08" w:rsidP="001F7E08">
            <w:pPr>
              <w:spacing w:line="240" w:lineRule="atLeast"/>
              <w:jc w:val="right"/>
              <w:rPr>
                <w:color w:val="0000FF"/>
                <w:lang w:val="nl-BE"/>
              </w:rPr>
            </w:pPr>
          </w:p>
        </w:tc>
      </w:tr>
      <w:tr w:rsidR="001F7E08" w:rsidRPr="003A62CB" w14:paraId="04E7F2C4" w14:textId="77777777" w:rsidTr="00A160FD">
        <w:trPr>
          <w:gridBefore w:val="1"/>
          <w:wBefore w:w="24" w:type="dxa"/>
          <w:cantSplit/>
        </w:trPr>
        <w:tc>
          <w:tcPr>
            <w:tcW w:w="265" w:type="dxa"/>
            <w:gridSpan w:val="2"/>
          </w:tcPr>
          <w:p w14:paraId="5275CA47" w14:textId="77777777" w:rsidR="001F7E08" w:rsidRPr="00CB1A2C" w:rsidRDefault="001F7E08" w:rsidP="001F7E08">
            <w:pPr>
              <w:spacing w:line="240" w:lineRule="atLeast"/>
              <w:rPr>
                <w:color w:val="0000FF"/>
                <w:lang w:val="nl-BE"/>
              </w:rPr>
            </w:pPr>
          </w:p>
        </w:tc>
        <w:tc>
          <w:tcPr>
            <w:tcW w:w="535" w:type="dxa"/>
            <w:gridSpan w:val="2"/>
          </w:tcPr>
          <w:p w14:paraId="0BDDEE40" w14:textId="77777777" w:rsidR="001F7E08" w:rsidRPr="00CB1A2C" w:rsidRDefault="001F7E08" w:rsidP="001F7E08">
            <w:pPr>
              <w:spacing w:line="240" w:lineRule="atLeast"/>
              <w:rPr>
                <w:color w:val="0000FF"/>
                <w:lang w:val="nl-BE"/>
              </w:rPr>
            </w:pPr>
          </w:p>
        </w:tc>
        <w:tc>
          <w:tcPr>
            <w:tcW w:w="803" w:type="dxa"/>
            <w:gridSpan w:val="2"/>
          </w:tcPr>
          <w:p w14:paraId="5C09B94E" w14:textId="77777777" w:rsidR="001F7E08" w:rsidRPr="00CB1A2C" w:rsidRDefault="001F7E08" w:rsidP="001F7E08">
            <w:pPr>
              <w:spacing w:line="240" w:lineRule="atLeast"/>
              <w:rPr>
                <w:color w:val="0000FF"/>
                <w:lang w:val="nl-BE"/>
              </w:rPr>
            </w:pPr>
          </w:p>
        </w:tc>
        <w:tc>
          <w:tcPr>
            <w:tcW w:w="804" w:type="dxa"/>
            <w:gridSpan w:val="2"/>
          </w:tcPr>
          <w:p w14:paraId="7C16DE0B" w14:textId="77777777" w:rsidR="001F7E08" w:rsidRPr="00CB1A2C" w:rsidRDefault="001F7E08" w:rsidP="001F7E08">
            <w:pPr>
              <w:spacing w:line="240" w:lineRule="atLeast"/>
              <w:rPr>
                <w:color w:val="0000FF"/>
                <w:lang w:val="nl-BE"/>
              </w:rPr>
            </w:pPr>
          </w:p>
        </w:tc>
        <w:tc>
          <w:tcPr>
            <w:tcW w:w="6336" w:type="dxa"/>
            <w:gridSpan w:val="7"/>
          </w:tcPr>
          <w:p w14:paraId="14513DB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BBA4B50" w14:textId="77777777" w:rsidR="001F7E08" w:rsidRPr="00CB1A2C" w:rsidRDefault="001F7E08" w:rsidP="001F7E08">
            <w:pPr>
              <w:spacing w:line="240" w:lineRule="atLeast"/>
              <w:jc w:val="right"/>
              <w:rPr>
                <w:color w:val="0000FF"/>
                <w:lang w:val="nl-BE"/>
              </w:rPr>
            </w:pPr>
          </w:p>
        </w:tc>
      </w:tr>
      <w:tr w:rsidR="001F7E08" w:rsidRPr="003A62CB" w14:paraId="4E84756B" w14:textId="77777777" w:rsidTr="00A160FD">
        <w:trPr>
          <w:gridBefore w:val="1"/>
          <w:wBefore w:w="24" w:type="dxa"/>
          <w:cantSplit/>
        </w:trPr>
        <w:tc>
          <w:tcPr>
            <w:tcW w:w="265" w:type="dxa"/>
            <w:gridSpan w:val="2"/>
          </w:tcPr>
          <w:p w14:paraId="5158ED3E" w14:textId="77777777" w:rsidR="001F7E08" w:rsidRPr="00CB1A2C" w:rsidRDefault="001F7E08" w:rsidP="001F7E08">
            <w:pPr>
              <w:spacing w:line="240" w:lineRule="atLeast"/>
              <w:rPr>
                <w:color w:val="0000FF"/>
                <w:lang w:val="nl-BE"/>
              </w:rPr>
            </w:pPr>
          </w:p>
        </w:tc>
        <w:tc>
          <w:tcPr>
            <w:tcW w:w="535" w:type="dxa"/>
            <w:gridSpan w:val="2"/>
          </w:tcPr>
          <w:p w14:paraId="5B924B86" w14:textId="77777777" w:rsidR="001F7E08" w:rsidRPr="00CB1A2C" w:rsidRDefault="001F7E08" w:rsidP="001F7E08">
            <w:pPr>
              <w:spacing w:line="240" w:lineRule="atLeast"/>
              <w:rPr>
                <w:color w:val="0000FF"/>
                <w:lang w:val="nl-BE"/>
              </w:rPr>
            </w:pPr>
          </w:p>
        </w:tc>
        <w:tc>
          <w:tcPr>
            <w:tcW w:w="803" w:type="dxa"/>
            <w:gridSpan w:val="2"/>
          </w:tcPr>
          <w:p w14:paraId="16683204" w14:textId="77777777" w:rsidR="001F7E08" w:rsidRPr="00CB1A2C" w:rsidRDefault="001F7E08" w:rsidP="001F7E08">
            <w:pPr>
              <w:spacing w:line="240" w:lineRule="atLeast"/>
              <w:rPr>
                <w:color w:val="0000FF"/>
                <w:lang w:val="nl-BE"/>
              </w:rPr>
            </w:pPr>
          </w:p>
        </w:tc>
        <w:tc>
          <w:tcPr>
            <w:tcW w:w="804" w:type="dxa"/>
            <w:gridSpan w:val="2"/>
          </w:tcPr>
          <w:p w14:paraId="3653913B" w14:textId="77777777" w:rsidR="001F7E08" w:rsidRPr="00CB1A2C" w:rsidRDefault="001F7E08" w:rsidP="001F7E08">
            <w:pPr>
              <w:spacing w:line="240" w:lineRule="atLeast"/>
              <w:rPr>
                <w:color w:val="0000FF"/>
                <w:lang w:val="nl-BE"/>
              </w:rPr>
            </w:pPr>
          </w:p>
        </w:tc>
        <w:tc>
          <w:tcPr>
            <w:tcW w:w="6336" w:type="dxa"/>
            <w:gridSpan w:val="7"/>
          </w:tcPr>
          <w:p w14:paraId="3EF74CBD"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Het baleinen moet geschieden met tegen oxydatie beschermde veren die hetzij met als serge bewerkte stof of met kunstkatoen, hetzij met gom bewerkt weefsel, hetzij met huid zijn bedekt."</w:t>
            </w:r>
          </w:p>
        </w:tc>
        <w:tc>
          <w:tcPr>
            <w:tcW w:w="259" w:type="dxa"/>
            <w:gridSpan w:val="3"/>
            <w:vAlign w:val="bottom"/>
          </w:tcPr>
          <w:p w14:paraId="3047D35D" w14:textId="77777777" w:rsidR="001F7E08" w:rsidRPr="00CB1A2C" w:rsidRDefault="001F7E08" w:rsidP="001F7E08">
            <w:pPr>
              <w:spacing w:line="240" w:lineRule="atLeast"/>
              <w:jc w:val="right"/>
              <w:rPr>
                <w:color w:val="0000FF"/>
                <w:lang w:val="nl-BE"/>
              </w:rPr>
            </w:pPr>
          </w:p>
        </w:tc>
      </w:tr>
      <w:tr w:rsidR="001F7E08" w:rsidRPr="003A62CB" w14:paraId="4BC06F80" w14:textId="77777777" w:rsidTr="00A160FD">
        <w:trPr>
          <w:gridBefore w:val="1"/>
          <w:wBefore w:w="24" w:type="dxa"/>
          <w:cantSplit/>
        </w:trPr>
        <w:tc>
          <w:tcPr>
            <w:tcW w:w="265" w:type="dxa"/>
            <w:gridSpan w:val="2"/>
          </w:tcPr>
          <w:p w14:paraId="4A997385" w14:textId="77777777" w:rsidR="001F7E08" w:rsidRPr="00CB1A2C" w:rsidRDefault="001F7E08" w:rsidP="001F7E08">
            <w:pPr>
              <w:spacing w:line="240" w:lineRule="atLeast"/>
              <w:rPr>
                <w:color w:val="0000FF"/>
                <w:lang w:val="nl-BE"/>
              </w:rPr>
            </w:pPr>
          </w:p>
        </w:tc>
        <w:tc>
          <w:tcPr>
            <w:tcW w:w="535" w:type="dxa"/>
            <w:gridSpan w:val="2"/>
          </w:tcPr>
          <w:p w14:paraId="7BF1937F" w14:textId="77777777" w:rsidR="001F7E08" w:rsidRPr="00CB1A2C" w:rsidRDefault="001F7E08" w:rsidP="001F7E08">
            <w:pPr>
              <w:spacing w:line="240" w:lineRule="atLeast"/>
              <w:rPr>
                <w:color w:val="0000FF"/>
                <w:lang w:val="nl-BE"/>
              </w:rPr>
            </w:pPr>
          </w:p>
        </w:tc>
        <w:tc>
          <w:tcPr>
            <w:tcW w:w="803" w:type="dxa"/>
            <w:gridSpan w:val="2"/>
          </w:tcPr>
          <w:p w14:paraId="7DB47BB3" w14:textId="77777777" w:rsidR="001F7E08" w:rsidRPr="00CB1A2C" w:rsidRDefault="001F7E08" w:rsidP="001F7E08">
            <w:pPr>
              <w:spacing w:line="240" w:lineRule="atLeast"/>
              <w:rPr>
                <w:color w:val="0000FF"/>
                <w:lang w:val="nl-BE"/>
              </w:rPr>
            </w:pPr>
          </w:p>
        </w:tc>
        <w:tc>
          <w:tcPr>
            <w:tcW w:w="804" w:type="dxa"/>
            <w:gridSpan w:val="2"/>
          </w:tcPr>
          <w:p w14:paraId="0FFA78F1" w14:textId="77777777" w:rsidR="001F7E08" w:rsidRPr="00CB1A2C" w:rsidRDefault="001F7E08" w:rsidP="001F7E08">
            <w:pPr>
              <w:spacing w:line="240" w:lineRule="atLeast"/>
              <w:rPr>
                <w:color w:val="0000FF"/>
                <w:lang w:val="nl-BE"/>
              </w:rPr>
            </w:pPr>
          </w:p>
        </w:tc>
        <w:tc>
          <w:tcPr>
            <w:tcW w:w="6336" w:type="dxa"/>
            <w:gridSpan w:val="7"/>
          </w:tcPr>
          <w:p w14:paraId="16FE7338"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A96F1A1" w14:textId="77777777" w:rsidR="001F7E08" w:rsidRPr="00CB1A2C" w:rsidRDefault="001F7E08" w:rsidP="001F7E08">
            <w:pPr>
              <w:spacing w:line="240" w:lineRule="atLeast"/>
              <w:jc w:val="right"/>
              <w:rPr>
                <w:color w:val="0000FF"/>
                <w:lang w:val="nl-BE"/>
              </w:rPr>
            </w:pPr>
          </w:p>
        </w:tc>
      </w:tr>
      <w:tr w:rsidR="001F7E08" w:rsidRPr="003A62CB" w14:paraId="5B0565C0" w14:textId="77777777" w:rsidTr="00A160FD">
        <w:trPr>
          <w:gridBefore w:val="1"/>
          <w:wBefore w:w="24" w:type="dxa"/>
          <w:cantSplit/>
        </w:trPr>
        <w:tc>
          <w:tcPr>
            <w:tcW w:w="265" w:type="dxa"/>
            <w:gridSpan w:val="2"/>
          </w:tcPr>
          <w:p w14:paraId="30825C50" w14:textId="77777777" w:rsidR="001F7E08" w:rsidRPr="00CB1A2C" w:rsidRDefault="001F7E08" w:rsidP="001F7E08">
            <w:pPr>
              <w:spacing w:line="240" w:lineRule="atLeast"/>
              <w:rPr>
                <w:color w:val="0000FF"/>
                <w:lang w:val="nl-BE"/>
              </w:rPr>
            </w:pPr>
          </w:p>
        </w:tc>
        <w:tc>
          <w:tcPr>
            <w:tcW w:w="535" w:type="dxa"/>
            <w:gridSpan w:val="2"/>
          </w:tcPr>
          <w:p w14:paraId="141C4899" w14:textId="77777777" w:rsidR="001F7E08" w:rsidRPr="00CB1A2C" w:rsidRDefault="001F7E08" w:rsidP="001F7E08">
            <w:pPr>
              <w:spacing w:line="240" w:lineRule="atLeast"/>
              <w:rPr>
                <w:color w:val="0000FF"/>
                <w:lang w:val="nl-BE"/>
              </w:rPr>
            </w:pPr>
          </w:p>
        </w:tc>
        <w:tc>
          <w:tcPr>
            <w:tcW w:w="803" w:type="dxa"/>
            <w:gridSpan w:val="2"/>
          </w:tcPr>
          <w:p w14:paraId="1C19DFC3" w14:textId="77777777" w:rsidR="001F7E08" w:rsidRPr="00CB1A2C" w:rsidRDefault="001F7E08" w:rsidP="001F7E08">
            <w:pPr>
              <w:spacing w:line="240" w:lineRule="atLeast"/>
              <w:rPr>
                <w:color w:val="0000FF"/>
                <w:lang w:val="nl-BE"/>
              </w:rPr>
            </w:pPr>
          </w:p>
        </w:tc>
        <w:tc>
          <w:tcPr>
            <w:tcW w:w="804" w:type="dxa"/>
            <w:gridSpan w:val="2"/>
          </w:tcPr>
          <w:p w14:paraId="27AA0EF0" w14:textId="77777777" w:rsidR="001F7E08" w:rsidRPr="00CB1A2C" w:rsidRDefault="001F7E08" w:rsidP="001F7E08">
            <w:pPr>
              <w:spacing w:line="240" w:lineRule="atLeast"/>
              <w:rPr>
                <w:color w:val="0000FF"/>
                <w:lang w:val="nl-BE"/>
              </w:rPr>
            </w:pPr>
          </w:p>
        </w:tc>
        <w:tc>
          <w:tcPr>
            <w:tcW w:w="6336" w:type="dxa"/>
            <w:gridSpan w:val="7"/>
          </w:tcPr>
          <w:p w14:paraId="420BD186" w14:textId="77777777" w:rsidR="001F7E08" w:rsidRPr="00CB1A2C" w:rsidRDefault="001F7E08" w:rsidP="001F7E08">
            <w:pPr>
              <w:spacing w:line="240" w:lineRule="atLeast"/>
              <w:jc w:val="both"/>
              <w:rPr>
                <w:i/>
                <w:color w:val="0000FF"/>
                <w:sz w:val="18"/>
                <w:lang w:val="nl-BE"/>
              </w:rPr>
            </w:pPr>
            <w:r w:rsidRPr="00CB1A2C">
              <w:rPr>
                <w:rFonts w:ascii="Arial" w:hAnsi="Arial"/>
                <w:i/>
                <w:color w:val="0000FF"/>
                <w:sz w:val="18"/>
                <w:lang w:val="nl-BE"/>
              </w:rPr>
              <w:t>"K.B. 30.12.1985" (in werking 1.1.1986) + "K.B. 28.4.1993" (in werking 1.2.1993)</w:t>
            </w:r>
          </w:p>
        </w:tc>
        <w:tc>
          <w:tcPr>
            <w:tcW w:w="259" w:type="dxa"/>
            <w:gridSpan w:val="3"/>
            <w:vAlign w:val="bottom"/>
          </w:tcPr>
          <w:p w14:paraId="5A71CE54" w14:textId="77777777" w:rsidR="001F7E08" w:rsidRPr="00CB1A2C" w:rsidRDefault="001F7E08" w:rsidP="001F7E08">
            <w:pPr>
              <w:spacing w:line="240" w:lineRule="atLeast"/>
              <w:jc w:val="right"/>
              <w:rPr>
                <w:color w:val="0000FF"/>
                <w:lang w:val="nl-BE"/>
              </w:rPr>
            </w:pPr>
          </w:p>
        </w:tc>
      </w:tr>
      <w:tr w:rsidR="001F7E08" w:rsidRPr="00CB1A2C" w14:paraId="10895EEF" w14:textId="77777777" w:rsidTr="00A160FD">
        <w:trPr>
          <w:gridBefore w:val="1"/>
          <w:wBefore w:w="24" w:type="dxa"/>
          <w:cantSplit/>
        </w:trPr>
        <w:tc>
          <w:tcPr>
            <w:tcW w:w="265" w:type="dxa"/>
            <w:gridSpan w:val="2"/>
          </w:tcPr>
          <w:p w14:paraId="791D4C8A" w14:textId="77777777" w:rsidR="001F7E08" w:rsidRPr="00CB1A2C" w:rsidRDefault="001F7E08" w:rsidP="001F7E08">
            <w:pPr>
              <w:spacing w:line="240" w:lineRule="atLeast"/>
              <w:rPr>
                <w:color w:val="0000FF"/>
                <w:lang w:val="nl-BE"/>
              </w:rPr>
            </w:pPr>
          </w:p>
        </w:tc>
        <w:tc>
          <w:tcPr>
            <w:tcW w:w="535" w:type="dxa"/>
            <w:gridSpan w:val="2"/>
          </w:tcPr>
          <w:p w14:paraId="740E4982" w14:textId="77777777" w:rsidR="001F7E08" w:rsidRPr="00CB1A2C" w:rsidRDefault="001F7E08" w:rsidP="001F7E08">
            <w:pPr>
              <w:spacing w:line="240" w:lineRule="atLeast"/>
              <w:rPr>
                <w:color w:val="0000FF"/>
                <w:lang w:val="nl-BE"/>
              </w:rPr>
            </w:pPr>
          </w:p>
        </w:tc>
        <w:tc>
          <w:tcPr>
            <w:tcW w:w="803" w:type="dxa"/>
            <w:gridSpan w:val="2"/>
          </w:tcPr>
          <w:p w14:paraId="6326F856" w14:textId="77777777" w:rsidR="001F7E08" w:rsidRPr="00CB1A2C" w:rsidRDefault="001F7E08" w:rsidP="001F7E08">
            <w:pPr>
              <w:spacing w:line="240" w:lineRule="atLeast"/>
              <w:rPr>
                <w:color w:val="0000FF"/>
                <w:lang w:val="nl-BE"/>
              </w:rPr>
            </w:pPr>
          </w:p>
        </w:tc>
        <w:tc>
          <w:tcPr>
            <w:tcW w:w="804" w:type="dxa"/>
            <w:gridSpan w:val="2"/>
          </w:tcPr>
          <w:p w14:paraId="6911DBAC" w14:textId="77777777" w:rsidR="001F7E08" w:rsidRPr="00CB1A2C" w:rsidRDefault="001F7E08" w:rsidP="001F7E08">
            <w:pPr>
              <w:spacing w:line="240" w:lineRule="atLeast"/>
              <w:rPr>
                <w:color w:val="0000FF"/>
                <w:lang w:val="nl-BE"/>
              </w:rPr>
            </w:pPr>
          </w:p>
        </w:tc>
        <w:tc>
          <w:tcPr>
            <w:tcW w:w="6336" w:type="dxa"/>
            <w:gridSpan w:val="7"/>
          </w:tcPr>
          <w:p w14:paraId="6D254CEB" w14:textId="77777777" w:rsidR="001F7E08" w:rsidRPr="00CB1A2C" w:rsidRDefault="001F7E08" w:rsidP="001F7E08">
            <w:pPr>
              <w:spacing w:line="240" w:lineRule="atLeast"/>
              <w:jc w:val="both"/>
              <w:rPr>
                <w:color w:val="0000FF"/>
              </w:rPr>
            </w:pPr>
            <w:r w:rsidRPr="00CB1A2C">
              <w:rPr>
                <w:rFonts w:ascii="Arial" w:hAnsi="Arial"/>
                <w:b/>
                <w:color w:val="0000FF"/>
              </w:rPr>
              <w:t>"4. LUMBOSTATEN :</w:t>
            </w:r>
          </w:p>
        </w:tc>
        <w:tc>
          <w:tcPr>
            <w:tcW w:w="259" w:type="dxa"/>
            <w:gridSpan w:val="3"/>
            <w:vAlign w:val="bottom"/>
          </w:tcPr>
          <w:p w14:paraId="4B04C1BD" w14:textId="77777777" w:rsidR="001F7E08" w:rsidRPr="00CB1A2C" w:rsidRDefault="001F7E08" w:rsidP="001F7E08">
            <w:pPr>
              <w:spacing w:line="240" w:lineRule="atLeast"/>
              <w:jc w:val="right"/>
              <w:rPr>
                <w:color w:val="0000FF"/>
              </w:rPr>
            </w:pPr>
          </w:p>
        </w:tc>
      </w:tr>
      <w:tr w:rsidR="001F7E08" w:rsidRPr="00CB1A2C" w14:paraId="2700D3F0" w14:textId="77777777" w:rsidTr="00A160FD">
        <w:trPr>
          <w:gridBefore w:val="1"/>
          <w:wBefore w:w="24" w:type="dxa"/>
          <w:cantSplit/>
        </w:trPr>
        <w:tc>
          <w:tcPr>
            <w:tcW w:w="265" w:type="dxa"/>
            <w:gridSpan w:val="2"/>
          </w:tcPr>
          <w:p w14:paraId="010BA030" w14:textId="77777777" w:rsidR="001F7E08" w:rsidRPr="00CB1A2C" w:rsidRDefault="001F7E08" w:rsidP="001F7E08">
            <w:pPr>
              <w:spacing w:line="240" w:lineRule="atLeast"/>
              <w:rPr>
                <w:color w:val="0000FF"/>
              </w:rPr>
            </w:pPr>
          </w:p>
        </w:tc>
        <w:tc>
          <w:tcPr>
            <w:tcW w:w="535" w:type="dxa"/>
            <w:gridSpan w:val="2"/>
          </w:tcPr>
          <w:p w14:paraId="360D0F1B" w14:textId="77777777" w:rsidR="001F7E08" w:rsidRPr="00CB1A2C" w:rsidRDefault="001F7E08" w:rsidP="001F7E08">
            <w:pPr>
              <w:spacing w:line="240" w:lineRule="atLeast"/>
              <w:rPr>
                <w:color w:val="0000FF"/>
              </w:rPr>
            </w:pPr>
          </w:p>
        </w:tc>
        <w:tc>
          <w:tcPr>
            <w:tcW w:w="803" w:type="dxa"/>
            <w:gridSpan w:val="2"/>
          </w:tcPr>
          <w:p w14:paraId="2E094518" w14:textId="77777777" w:rsidR="001F7E08" w:rsidRPr="00CB1A2C" w:rsidRDefault="001F7E08" w:rsidP="001F7E08">
            <w:pPr>
              <w:spacing w:line="240" w:lineRule="atLeast"/>
              <w:rPr>
                <w:color w:val="0000FF"/>
              </w:rPr>
            </w:pPr>
          </w:p>
        </w:tc>
        <w:tc>
          <w:tcPr>
            <w:tcW w:w="804" w:type="dxa"/>
            <w:gridSpan w:val="2"/>
          </w:tcPr>
          <w:p w14:paraId="34AC7732" w14:textId="77777777" w:rsidR="001F7E08" w:rsidRPr="00CB1A2C" w:rsidRDefault="001F7E08" w:rsidP="001F7E08">
            <w:pPr>
              <w:spacing w:line="240" w:lineRule="atLeast"/>
              <w:rPr>
                <w:color w:val="0000FF"/>
              </w:rPr>
            </w:pPr>
          </w:p>
        </w:tc>
        <w:tc>
          <w:tcPr>
            <w:tcW w:w="6336" w:type="dxa"/>
            <w:gridSpan w:val="7"/>
          </w:tcPr>
          <w:p w14:paraId="57658BF5" w14:textId="77777777" w:rsidR="001F7E08" w:rsidRPr="00CB1A2C" w:rsidRDefault="001F7E08" w:rsidP="001F7E08">
            <w:pPr>
              <w:spacing w:line="240" w:lineRule="atLeast"/>
              <w:jc w:val="both"/>
              <w:rPr>
                <w:rFonts w:ascii="Arial" w:hAnsi="Arial"/>
                <w:b/>
                <w:color w:val="0000FF"/>
              </w:rPr>
            </w:pPr>
          </w:p>
        </w:tc>
        <w:tc>
          <w:tcPr>
            <w:tcW w:w="259" w:type="dxa"/>
            <w:gridSpan w:val="3"/>
            <w:vAlign w:val="bottom"/>
          </w:tcPr>
          <w:p w14:paraId="6DB72B30" w14:textId="77777777" w:rsidR="001F7E08" w:rsidRPr="00CB1A2C" w:rsidRDefault="001F7E08" w:rsidP="001F7E08">
            <w:pPr>
              <w:spacing w:line="240" w:lineRule="atLeast"/>
              <w:jc w:val="right"/>
              <w:rPr>
                <w:color w:val="0000FF"/>
              </w:rPr>
            </w:pPr>
          </w:p>
        </w:tc>
      </w:tr>
      <w:tr w:rsidR="001F7E08" w:rsidRPr="00CB1A2C" w14:paraId="452A5FC8" w14:textId="77777777" w:rsidTr="00A160FD">
        <w:trPr>
          <w:gridBefore w:val="1"/>
          <w:wBefore w:w="24" w:type="dxa"/>
          <w:cantSplit/>
        </w:trPr>
        <w:tc>
          <w:tcPr>
            <w:tcW w:w="265" w:type="dxa"/>
            <w:gridSpan w:val="2"/>
          </w:tcPr>
          <w:p w14:paraId="65CF6FA2" w14:textId="77777777" w:rsidR="001F7E08" w:rsidRPr="00CB1A2C" w:rsidRDefault="001F7E08" w:rsidP="001F7E08">
            <w:pPr>
              <w:spacing w:line="240" w:lineRule="atLeast"/>
              <w:rPr>
                <w:color w:val="0000FF"/>
              </w:rPr>
            </w:pPr>
          </w:p>
        </w:tc>
        <w:tc>
          <w:tcPr>
            <w:tcW w:w="535" w:type="dxa"/>
            <w:gridSpan w:val="2"/>
          </w:tcPr>
          <w:p w14:paraId="61FA84B3" w14:textId="77777777" w:rsidR="001F7E08" w:rsidRPr="00CB1A2C" w:rsidRDefault="001F7E08" w:rsidP="001F7E08">
            <w:pPr>
              <w:spacing w:line="240" w:lineRule="atLeast"/>
              <w:rPr>
                <w:color w:val="0000FF"/>
              </w:rPr>
            </w:pPr>
          </w:p>
        </w:tc>
        <w:tc>
          <w:tcPr>
            <w:tcW w:w="803" w:type="dxa"/>
            <w:gridSpan w:val="2"/>
          </w:tcPr>
          <w:p w14:paraId="62C1A19D" w14:textId="77777777" w:rsidR="001F7E08" w:rsidRPr="00CB1A2C" w:rsidRDefault="001F7E08" w:rsidP="001F7E08">
            <w:pPr>
              <w:spacing w:line="240" w:lineRule="atLeast"/>
              <w:rPr>
                <w:color w:val="0000FF"/>
              </w:rPr>
            </w:pPr>
          </w:p>
        </w:tc>
        <w:tc>
          <w:tcPr>
            <w:tcW w:w="804" w:type="dxa"/>
            <w:gridSpan w:val="2"/>
          </w:tcPr>
          <w:p w14:paraId="3961F507" w14:textId="77777777" w:rsidR="001F7E08" w:rsidRPr="00CB1A2C" w:rsidRDefault="001F7E08" w:rsidP="001F7E08">
            <w:pPr>
              <w:spacing w:line="240" w:lineRule="atLeast"/>
              <w:rPr>
                <w:color w:val="0000FF"/>
              </w:rPr>
            </w:pPr>
          </w:p>
        </w:tc>
        <w:tc>
          <w:tcPr>
            <w:tcW w:w="6336" w:type="dxa"/>
            <w:gridSpan w:val="7"/>
          </w:tcPr>
          <w:p w14:paraId="7E01E415" w14:textId="77777777" w:rsidR="001F7E08" w:rsidRPr="00CB1A2C" w:rsidRDefault="001F7E08" w:rsidP="001F7E08">
            <w:pPr>
              <w:spacing w:line="240" w:lineRule="atLeast"/>
              <w:jc w:val="both"/>
              <w:rPr>
                <w:color w:val="0000FF"/>
              </w:rPr>
            </w:pPr>
            <w:r w:rsidRPr="00CB1A2C">
              <w:rPr>
                <w:rFonts w:ascii="Arial" w:hAnsi="Arial"/>
                <w:color w:val="0000FF"/>
              </w:rPr>
              <w:t>In tijk en metaal :</w:t>
            </w:r>
          </w:p>
        </w:tc>
        <w:tc>
          <w:tcPr>
            <w:tcW w:w="259" w:type="dxa"/>
            <w:gridSpan w:val="3"/>
            <w:vAlign w:val="bottom"/>
          </w:tcPr>
          <w:p w14:paraId="2997F1F7" w14:textId="77777777" w:rsidR="001F7E08" w:rsidRPr="00CB1A2C" w:rsidRDefault="001F7E08" w:rsidP="001F7E08">
            <w:pPr>
              <w:spacing w:line="240" w:lineRule="atLeast"/>
              <w:jc w:val="right"/>
              <w:rPr>
                <w:color w:val="0000FF"/>
              </w:rPr>
            </w:pPr>
          </w:p>
        </w:tc>
      </w:tr>
      <w:tr w:rsidR="001F7E08" w:rsidRPr="00CB1A2C" w14:paraId="0F7CB475" w14:textId="77777777" w:rsidTr="00A160FD">
        <w:trPr>
          <w:gridBefore w:val="1"/>
          <w:wBefore w:w="24" w:type="dxa"/>
          <w:cantSplit/>
        </w:trPr>
        <w:tc>
          <w:tcPr>
            <w:tcW w:w="265" w:type="dxa"/>
            <w:gridSpan w:val="2"/>
          </w:tcPr>
          <w:p w14:paraId="05A94756" w14:textId="77777777" w:rsidR="001F7E08" w:rsidRPr="00CB1A2C" w:rsidRDefault="001F7E08" w:rsidP="001F7E08">
            <w:pPr>
              <w:spacing w:line="240" w:lineRule="atLeast"/>
              <w:rPr>
                <w:color w:val="0000FF"/>
              </w:rPr>
            </w:pPr>
          </w:p>
        </w:tc>
        <w:tc>
          <w:tcPr>
            <w:tcW w:w="535" w:type="dxa"/>
            <w:gridSpan w:val="2"/>
          </w:tcPr>
          <w:p w14:paraId="4A227340" w14:textId="77777777" w:rsidR="001F7E08" w:rsidRPr="00CB1A2C" w:rsidRDefault="001F7E08" w:rsidP="001F7E08">
            <w:pPr>
              <w:spacing w:line="240" w:lineRule="atLeast"/>
              <w:rPr>
                <w:color w:val="0000FF"/>
              </w:rPr>
            </w:pPr>
          </w:p>
        </w:tc>
        <w:tc>
          <w:tcPr>
            <w:tcW w:w="803" w:type="dxa"/>
            <w:gridSpan w:val="2"/>
          </w:tcPr>
          <w:p w14:paraId="26AC4341" w14:textId="77777777" w:rsidR="001F7E08" w:rsidRPr="00CB1A2C" w:rsidRDefault="001F7E08" w:rsidP="001F7E08">
            <w:pPr>
              <w:spacing w:line="240" w:lineRule="atLeast"/>
              <w:rPr>
                <w:color w:val="0000FF"/>
              </w:rPr>
            </w:pPr>
          </w:p>
        </w:tc>
        <w:tc>
          <w:tcPr>
            <w:tcW w:w="804" w:type="dxa"/>
            <w:gridSpan w:val="2"/>
          </w:tcPr>
          <w:p w14:paraId="399CE8C2" w14:textId="77777777" w:rsidR="001F7E08" w:rsidRPr="00CB1A2C" w:rsidRDefault="001F7E08" w:rsidP="001F7E08">
            <w:pPr>
              <w:spacing w:line="240" w:lineRule="atLeast"/>
              <w:rPr>
                <w:color w:val="0000FF"/>
              </w:rPr>
            </w:pPr>
          </w:p>
        </w:tc>
        <w:tc>
          <w:tcPr>
            <w:tcW w:w="6336" w:type="dxa"/>
            <w:gridSpan w:val="7"/>
          </w:tcPr>
          <w:p w14:paraId="539A33A4" w14:textId="77777777" w:rsidR="001F7E08" w:rsidRPr="00CB1A2C" w:rsidRDefault="001F7E08" w:rsidP="001F7E08">
            <w:pPr>
              <w:spacing w:line="240" w:lineRule="atLeast"/>
              <w:jc w:val="both"/>
              <w:rPr>
                <w:rFonts w:ascii="Arial" w:hAnsi="Arial"/>
                <w:color w:val="0000FF"/>
              </w:rPr>
            </w:pPr>
          </w:p>
        </w:tc>
        <w:tc>
          <w:tcPr>
            <w:tcW w:w="259" w:type="dxa"/>
            <w:gridSpan w:val="3"/>
            <w:vAlign w:val="bottom"/>
          </w:tcPr>
          <w:p w14:paraId="5DBBFA43" w14:textId="77777777" w:rsidR="001F7E08" w:rsidRPr="00CB1A2C" w:rsidRDefault="001F7E08" w:rsidP="001F7E08">
            <w:pPr>
              <w:spacing w:line="240" w:lineRule="atLeast"/>
              <w:jc w:val="right"/>
              <w:rPr>
                <w:color w:val="0000FF"/>
              </w:rPr>
            </w:pPr>
          </w:p>
        </w:tc>
      </w:tr>
      <w:tr w:rsidR="001F7E08" w:rsidRPr="003A62CB" w14:paraId="55471826" w14:textId="77777777" w:rsidTr="00A160FD">
        <w:trPr>
          <w:gridBefore w:val="1"/>
          <w:wBefore w:w="24" w:type="dxa"/>
          <w:cantSplit/>
        </w:trPr>
        <w:tc>
          <w:tcPr>
            <w:tcW w:w="265" w:type="dxa"/>
            <w:gridSpan w:val="2"/>
          </w:tcPr>
          <w:p w14:paraId="3E23B75C" w14:textId="77777777" w:rsidR="001F7E08" w:rsidRPr="00CB1A2C" w:rsidRDefault="001F7E08" w:rsidP="001F7E08">
            <w:pPr>
              <w:spacing w:line="240" w:lineRule="atLeast"/>
              <w:rPr>
                <w:color w:val="0000FF"/>
              </w:rPr>
            </w:pPr>
          </w:p>
        </w:tc>
        <w:tc>
          <w:tcPr>
            <w:tcW w:w="535" w:type="dxa"/>
            <w:gridSpan w:val="2"/>
          </w:tcPr>
          <w:p w14:paraId="7B3E0981" w14:textId="77777777" w:rsidR="001F7E08" w:rsidRPr="00CB1A2C" w:rsidRDefault="001F7E08" w:rsidP="001F7E08">
            <w:pPr>
              <w:spacing w:line="240" w:lineRule="atLeast"/>
              <w:rPr>
                <w:color w:val="0000FF"/>
              </w:rPr>
            </w:pPr>
          </w:p>
        </w:tc>
        <w:tc>
          <w:tcPr>
            <w:tcW w:w="803" w:type="dxa"/>
            <w:gridSpan w:val="2"/>
          </w:tcPr>
          <w:p w14:paraId="15FF85D6" w14:textId="77777777" w:rsidR="001F7E08" w:rsidRPr="00CB1A2C" w:rsidRDefault="001F7E08" w:rsidP="001F7E08">
            <w:pPr>
              <w:spacing w:line="240" w:lineRule="atLeast"/>
              <w:rPr>
                <w:color w:val="0000FF"/>
              </w:rPr>
            </w:pPr>
          </w:p>
        </w:tc>
        <w:tc>
          <w:tcPr>
            <w:tcW w:w="804" w:type="dxa"/>
            <w:gridSpan w:val="2"/>
          </w:tcPr>
          <w:p w14:paraId="06BE32D8" w14:textId="77777777" w:rsidR="001F7E08" w:rsidRPr="00CB1A2C" w:rsidRDefault="001F7E08" w:rsidP="001F7E08">
            <w:pPr>
              <w:spacing w:line="240" w:lineRule="atLeast"/>
              <w:rPr>
                <w:color w:val="0000FF"/>
              </w:rPr>
            </w:pPr>
          </w:p>
        </w:tc>
        <w:tc>
          <w:tcPr>
            <w:tcW w:w="6336" w:type="dxa"/>
            <w:gridSpan w:val="7"/>
          </w:tcPr>
          <w:p w14:paraId="49B1429D"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lumbostaat moet vervaardigd worden uit zeer sterk tijk, nl. speciale tijk voor orthopedie en uit sterk elastiek volgens het model en het geval. Hij moet gewapend zijn met veren uit staal dat behoorlijk getemperd is zodat het onvervormbaar is, met voor elk geval passende baleinen en snoeren, wat het geheel de nodige stijfheid geeft.</w:t>
            </w:r>
          </w:p>
        </w:tc>
        <w:tc>
          <w:tcPr>
            <w:tcW w:w="259" w:type="dxa"/>
            <w:gridSpan w:val="3"/>
            <w:vAlign w:val="bottom"/>
          </w:tcPr>
          <w:p w14:paraId="30555914" w14:textId="77777777" w:rsidR="001F7E08" w:rsidRPr="00CB1A2C" w:rsidRDefault="001F7E08" w:rsidP="001F7E08">
            <w:pPr>
              <w:spacing w:line="240" w:lineRule="atLeast"/>
              <w:jc w:val="right"/>
              <w:rPr>
                <w:color w:val="0000FF"/>
                <w:lang w:val="nl-BE"/>
              </w:rPr>
            </w:pPr>
          </w:p>
        </w:tc>
      </w:tr>
      <w:tr w:rsidR="001F7E08" w:rsidRPr="003A62CB" w14:paraId="47906027" w14:textId="77777777" w:rsidTr="00A160FD">
        <w:trPr>
          <w:gridBefore w:val="1"/>
          <w:wBefore w:w="24" w:type="dxa"/>
          <w:cantSplit/>
        </w:trPr>
        <w:tc>
          <w:tcPr>
            <w:tcW w:w="265" w:type="dxa"/>
            <w:gridSpan w:val="2"/>
          </w:tcPr>
          <w:p w14:paraId="23765960" w14:textId="77777777" w:rsidR="001F7E08" w:rsidRPr="00CB1A2C" w:rsidRDefault="001F7E08" w:rsidP="001F7E08">
            <w:pPr>
              <w:spacing w:line="240" w:lineRule="atLeast"/>
              <w:rPr>
                <w:color w:val="0000FF"/>
                <w:lang w:val="nl-BE"/>
              </w:rPr>
            </w:pPr>
          </w:p>
        </w:tc>
        <w:tc>
          <w:tcPr>
            <w:tcW w:w="535" w:type="dxa"/>
            <w:gridSpan w:val="2"/>
          </w:tcPr>
          <w:p w14:paraId="0E4F7D1D" w14:textId="77777777" w:rsidR="001F7E08" w:rsidRPr="00CB1A2C" w:rsidRDefault="001F7E08" w:rsidP="001F7E08">
            <w:pPr>
              <w:spacing w:line="240" w:lineRule="atLeast"/>
              <w:rPr>
                <w:color w:val="0000FF"/>
                <w:lang w:val="nl-BE"/>
              </w:rPr>
            </w:pPr>
          </w:p>
        </w:tc>
        <w:tc>
          <w:tcPr>
            <w:tcW w:w="803" w:type="dxa"/>
            <w:gridSpan w:val="2"/>
          </w:tcPr>
          <w:p w14:paraId="1A7F6EB8" w14:textId="77777777" w:rsidR="001F7E08" w:rsidRPr="00CB1A2C" w:rsidRDefault="001F7E08" w:rsidP="001F7E08">
            <w:pPr>
              <w:spacing w:line="240" w:lineRule="atLeast"/>
              <w:rPr>
                <w:color w:val="0000FF"/>
                <w:lang w:val="nl-BE"/>
              </w:rPr>
            </w:pPr>
          </w:p>
        </w:tc>
        <w:tc>
          <w:tcPr>
            <w:tcW w:w="804" w:type="dxa"/>
            <w:gridSpan w:val="2"/>
          </w:tcPr>
          <w:p w14:paraId="25C750A1" w14:textId="77777777" w:rsidR="001F7E08" w:rsidRPr="00CB1A2C" w:rsidRDefault="001F7E08" w:rsidP="001F7E08">
            <w:pPr>
              <w:spacing w:line="240" w:lineRule="atLeast"/>
              <w:rPr>
                <w:color w:val="0000FF"/>
                <w:lang w:val="nl-BE"/>
              </w:rPr>
            </w:pPr>
          </w:p>
        </w:tc>
        <w:tc>
          <w:tcPr>
            <w:tcW w:w="6336" w:type="dxa"/>
            <w:gridSpan w:val="7"/>
          </w:tcPr>
          <w:p w14:paraId="6A6CE469"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E838BA0" w14:textId="77777777" w:rsidR="001F7E08" w:rsidRPr="00CB1A2C" w:rsidRDefault="001F7E08" w:rsidP="001F7E08">
            <w:pPr>
              <w:spacing w:line="240" w:lineRule="atLeast"/>
              <w:jc w:val="right"/>
              <w:rPr>
                <w:color w:val="0000FF"/>
                <w:lang w:val="nl-BE"/>
              </w:rPr>
            </w:pPr>
          </w:p>
        </w:tc>
      </w:tr>
      <w:tr w:rsidR="001F7E08" w:rsidRPr="003A62CB" w14:paraId="62BCD74A" w14:textId="77777777" w:rsidTr="00A160FD">
        <w:trPr>
          <w:gridBefore w:val="1"/>
          <w:wBefore w:w="24" w:type="dxa"/>
          <w:cantSplit/>
        </w:trPr>
        <w:tc>
          <w:tcPr>
            <w:tcW w:w="265" w:type="dxa"/>
            <w:gridSpan w:val="2"/>
          </w:tcPr>
          <w:p w14:paraId="08C588B8" w14:textId="77777777" w:rsidR="001F7E08" w:rsidRPr="00CB1A2C" w:rsidRDefault="001F7E08" w:rsidP="001F7E08">
            <w:pPr>
              <w:spacing w:line="240" w:lineRule="atLeast"/>
              <w:rPr>
                <w:color w:val="0000FF"/>
                <w:lang w:val="nl-BE"/>
              </w:rPr>
            </w:pPr>
          </w:p>
        </w:tc>
        <w:tc>
          <w:tcPr>
            <w:tcW w:w="535" w:type="dxa"/>
            <w:gridSpan w:val="2"/>
          </w:tcPr>
          <w:p w14:paraId="1D1AB870" w14:textId="77777777" w:rsidR="001F7E08" w:rsidRPr="00CB1A2C" w:rsidRDefault="001F7E08" w:rsidP="001F7E08">
            <w:pPr>
              <w:spacing w:line="240" w:lineRule="atLeast"/>
              <w:rPr>
                <w:color w:val="0000FF"/>
                <w:lang w:val="nl-BE"/>
              </w:rPr>
            </w:pPr>
          </w:p>
        </w:tc>
        <w:tc>
          <w:tcPr>
            <w:tcW w:w="803" w:type="dxa"/>
            <w:gridSpan w:val="2"/>
          </w:tcPr>
          <w:p w14:paraId="25226001" w14:textId="77777777" w:rsidR="001F7E08" w:rsidRPr="00CB1A2C" w:rsidRDefault="001F7E08" w:rsidP="001F7E08">
            <w:pPr>
              <w:spacing w:line="240" w:lineRule="atLeast"/>
              <w:rPr>
                <w:color w:val="0000FF"/>
                <w:lang w:val="nl-BE"/>
              </w:rPr>
            </w:pPr>
          </w:p>
        </w:tc>
        <w:tc>
          <w:tcPr>
            <w:tcW w:w="804" w:type="dxa"/>
            <w:gridSpan w:val="2"/>
          </w:tcPr>
          <w:p w14:paraId="32C9CC7F" w14:textId="77777777" w:rsidR="001F7E08" w:rsidRPr="00CB1A2C" w:rsidRDefault="001F7E08" w:rsidP="001F7E08">
            <w:pPr>
              <w:spacing w:line="240" w:lineRule="atLeast"/>
              <w:rPr>
                <w:color w:val="0000FF"/>
                <w:lang w:val="nl-BE"/>
              </w:rPr>
            </w:pPr>
          </w:p>
        </w:tc>
        <w:tc>
          <w:tcPr>
            <w:tcW w:w="6336" w:type="dxa"/>
            <w:gridSpan w:val="7"/>
          </w:tcPr>
          <w:p w14:paraId="02B6FE94"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correctie, volgens het voorschrift, wordt verkregen door de wijze waarop het corset is opgevat, gesneden en ineengezet, vervolgens afgewerkt rekening houdende met de verbeteringen welke blijken bij het aanpassen.</w:t>
            </w:r>
          </w:p>
        </w:tc>
        <w:tc>
          <w:tcPr>
            <w:tcW w:w="259" w:type="dxa"/>
            <w:gridSpan w:val="3"/>
            <w:vAlign w:val="bottom"/>
          </w:tcPr>
          <w:p w14:paraId="41513075" w14:textId="77777777" w:rsidR="001F7E08" w:rsidRPr="00CB1A2C" w:rsidRDefault="001F7E08" w:rsidP="001F7E08">
            <w:pPr>
              <w:spacing w:line="240" w:lineRule="atLeast"/>
              <w:jc w:val="right"/>
              <w:rPr>
                <w:color w:val="0000FF"/>
                <w:lang w:val="nl-BE"/>
              </w:rPr>
            </w:pPr>
          </w:p>
        </w:tc>
      </w:tr>
      <w:tr w:rsidR="001F7E08" w:rsidRPr="003A62CB" w14:paraId="68DF89FD" w14:textId="77777777" w:rsidTr="00A160FD">
        <w:trPr>
          <w:gridBefore w:val="1"/>
          <w:wBefore w:w="24" w:type="dxa"/>
          <w:cantSplit/>
        </w:trPr>
        <w:tc>
          <w:tcPr>
            <w:tcW w:w="265" w:type="dxa"/>
            <w:gridSpan w:val="2"/>
          </w:tcPr>
          <w:p w14:paraId="019C1A1D" w14:textId="77777777" w:rsidR="001F7E08" w:rsidRPr="00CB1A2C" w:rsidRDefault="001F7E08" w:rsidP="001F7E08">
            <w:pPr>
              <w:spacing w:line="240" w:lineRule="atLeast"/>
              <w:rPr>
                <w:color w:val="0000FF"/>
                <w:lang w:val="nl-BE"/>
              </w:rPr>
            </w:pPr>
          </w:p>
        </w:tc>
        <w:tc>
          <w:tcPr>
            <w:tcW w:w="535" w:type="dxa"/>
            <w:gridSpan w:val="2"/>
          </w:tcPr>
          <w:p w14:paraId="5CA2710C" w14:textId="77777777" w:rsidR="001F7E08" w:rsidRPr="00CB1A2C" w:rsidRDefault="001F7E08" w:rsidP="001F7E08">
            <w:pPr>
              <w:spacing w:line="240" w:lineRule="atLeast"/>
              <w:rPr>
                <w:color w:val="0000FF"/>
                <w:lang w:val="nl-BE"/>
              </w:rPr>
            </w:pPr>
          </w:p>
        </w:tc>
        <w:tc>
          <w:tcPr>
            <w:tcW w:w="803" w:type="dxa"/>
            <w:gridSpan w:val="2"/>
          </w:tcPr>
          <w:p w14:paraId="5ED7C122" w14:textId="77777777" w:rsidR="001F7E08" w:rsidRPr="00CB1A2C" w:rsidRDefault="001F7E08" w:rsidP="001F7E08">
            <w:pPr>
              <w:spacing w:line="240" w:lineRule="atLeast"/>
              <w:rPr>
                <w:color w:val="0000FF"/>
                <w:lang w:val="nl-BE"/>
              </w:rPr>
            </w:pPr>
          </w:p>
        </w:tc>
        <w:tc>
          <w:tcPr>
            <w:tcW w:w="804" w:type="dxa"/>
            <w:gridSpan w:val="2"/>
          </w:tcPr>
          <w:p w14:paraId="1619309D" w14:textId="77777777" w:rsidR="001F7E08" w:rsidRPr="00CB1A2C" w:rsidRDefault="001F7E08" w:rsidP="001F7E08">
            <w:pPr>
              <w:spacing w:line="240" w:lineRule="atLeast"/>
              <w:rPr>
                <w:color w:val="0000FF"/>
                <w:lang w:val="nl-BE"/>
              </w:rPr>
            </w:pPr>
          </w:p>
        </w:tc>
        <w:tc>
          <w:tcPr>
            <w:tcW w:w="6336" w:type="dxa"/>
            <w:gridSpan w:val="7"/>
          </w:tcPr>
          <w:p w14:paraId="5F6AA2CB"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8F42296" w14:textId="77777777" w:rsidR="001F7E08" w:rsidRPr="00CB1A2C" w:rsidRDefault="001F7E08" w:rsidP="001F7E08">
            <w:pPr>
              <w:spacing w:line="240" w:lineRule="atLeast"/>
              <w:jc w:val="right"/>
              <w:rPr>
                <w:color w:val="0000FF"/>
                <w:lang w:val="nl-BE"/>
              </w:rPr>
            </w:pPr>
          </w:p>
        </w:tc>
      </w:tr>
      <w:tr w:rsidR="001F7E08" w:rsidRPr="003A62CB" w14:paraId="0DE319AD" w14:textId="77777777" w:rsidTr="00A160FD">
        <w:trPr>
          <w:gridBefore w:val="1"/>
          <w:wBefore w:w="24" w:type="dxa"/>
          <w:cantSplit/>
        </w:trPr>
        <w:tc>
          <w:tcPr>
            <w:tcW w:w="265" w:type="dxa"/>
            <w:gridSpan w:val="2"/>
          </w:tcPr>
          <w:p w14:paraId="62BDA346" w14:textId="77777777" w:rsidR="001F7E08" w:rsidRPr="00CB1A2C" w:rsidRDefault="001F7E08" w:rsidP="001F7E08">
            <w:pPr>
              <w:spacing w:line="240" w:lineRule="atLeast"/>
              <w:rPr>
                <w:color w:val="0000FF"/>
                <w:lang w:val="nl-BE"/>
              </w:rPr>
            </w:pPr>
          </w:p>
        </w:tc>
        <w:tc>
          <w:tcPr>
            <w:tcW w:w="535" w:type="dxa"/>
            <w:gridSpan w:val="2"/>
          </w:tcPr>
          <w:p w14:paraId="202D91A5" w14:textId="77777777" w:rsidR="001F7E08" w:rsidRPr="00CB1A2C" w:rsidRDefault="001F7E08" w:rsidP="001F7E08">
            <w:pPr>
              <w:spacing w:line="240" w:lineRule="atLeast"/>
              <w:rPr>
                <w:color w:val="0000FF"/>
                <w:lang w:val="nl-BE"/>
              </w:rPr>
            </w:pPr>
          </w:p>
        </w:tc>
        <w:tc>
          <w:tcPr>
            <w:tcW w:w="803" w:type="dxa"/>
            <w:gridSpan w:val="2"/>
          </w:tcPr>
          <w:p w14:paraId="0F3918EC" w14:textId="77777777" w:rsidR="001F7E08" w:rsidRPr="00CB1A2C" w:rsidRDefault="001F7E08" w:rsidP="001F7E08">
            <w:pPr>
              <w:spacing w:line="240" w:lineRule="atLeast"/>
              <w:rPr>
                <w:color w:val="0000FF"/>
                <w:lang w:val="nl-BE"/>
              </w:rPr>
            </w:pPr>
          </w:p>
        </w:tc>
        <w:tc>
          <w:tcPr>
            <w:tcW w:w="804" w:type="dxa"/>
            <w:gridSpan w:val="2"/>
          </w:tcPr>
          <w:p w14:paraId="1C7DCF22" w14:textId="77777777" w:rsidR="001F7E08" w:rsidRPr="00CB1A2C" w:rsidRDefault="001F7E08" w:rsidP="001F7E08">
            <w:pPr>
              <w:spacing w:line="240" w:lineRule="atLeast"/>
              <w:rPr>
                <w:color w:val="0000FF"/>
                <w:lang w:val="nl-BE"/>
              </w:rPr>
            </w:pPr>
          </w:p>
        </w:tc>
        <w:tc>
          <w:tcPr>
            <w:tcW w:w="6336" w:type="dxa"/>
            <w:gridSpan w:val="7"/>
          </w:tcPr>
          <w:p w14:paraId="21800413"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Hij moet uit tijk zijn met volle rug, met sluiting vooraan of aan beide zijden; 6 veren, waarvan 4 met een breedte van 13 mm en tenminste 2 van 20 mm, moeten het ruggedeelte versterken.</w:t>
            </w:r>
          </w:p>
        </w:tc>
        <w:tc>
          <w:tcPr>
            <w:tcW w:w="259" w:type="dxa"/>
            <w:gridSpan w:val="3"/>
            <w:vAlign w:val="bottom"/>
          </w:tcPr>
          <w:p w14:paraId="472913A2" w14:textId="77777777" w:rsidR="001F7E08" w:rsidRPr="00CB1A2C" w:rsidRDefault="001F7E08" w:rsidP="001F7E08">
            <w:pPr>
              <w:spacing w:line="240" w:lineRule="atLeast"/>
              <w:jc w:val="right"/>
              <w:rPr>
                <w:color w:val="0000FF"/>
                <w:lang w:val="nl-BE"/>
              </w:rPr>
            </w:pPr>
          </w:p>
        </w:tc>
      </w:tr>
      <w:tr w:rsidR="001F7E08" w:rsidRPr="003A62CB" w14:paraId="1D274B4A" w14:textId="77777777" w:rsidTr="00A160FD">
        <w:trPr>
          <w:gridBefore w:val="1"/>
          <w:wBefore w:w="24" w:type="dxa"/>
          <w:cantSplit/>
        </w:trPr>
        <w:tc>
          <w:tcPr>
            <w:tcW w:w="265" w:type="dxa"/>
            <w:gridSpan w:val="2"/>
          </w:tcPr>
          <w:p w14:paraId="5C5CC3EF" w14:textId="77777777" w:rsidR="001F7E08" w:rsidRPr="00CB1A2C" w:rsidRDefault="001F7E08" w:rsidP="001F7E08">
            <w:pPr>
              <w:spacing w:line="240" w:lineRule="atLeast"/>
              <w:rPr>
                <w:color w:val="0000FF"/>
                <w:lang w:val="nl-BE"/>
              </w:rPr>
            </w:pPr>
          </w:p>
        </w:tc>
        <w:tc>
          <w:tcPr>
            <w:tcW w:w="535" w:type="dxa"/>
            <w:gridSpan w:val="2"/>
          </w:tcPr>
          <w:p w14:paraId="6DD5899A" w14:textId="77777777" w:rsidR="001F7E08" w:rsidRPr="00CB1A2C" w:rsidRDefault="001F7E08" w:rsidP="001F7E08">
            <w:pPr>
              <w:spacing w:line="240" w:lineRule="atLeast"/>
              <w:rPr>
                <w:color w:val="0000FF"/>
                <w:lang w:val="nl-BE"/>
              </w:rPr>
            </w:pPr>
          </w:p>
        </w:tc>
        <w:tc>
          <w:tcPr>
            <w:tcW w:w="803" w:type="dxa"/>
            <w:gridSpan w:val="2"/>
          </w:tcPr>
          <w:p w14:paraId="340CDAB9" w14:textId="77777777" w:rsidR="001F7E08" w:rsidRPr="00CB1A2C" w:rsidRDefault="001F7E08" w:rsidP="001F7E08">
            <w:pPr>
              <w:spacing w:line="240" w:lineRule="atLeast"/>
              <w:rPr>
                <w:color w:val="0000FF"/>
                <w:lang w:val="nl-BE"/>
              </w:rPr>
            </w:pPr>
          </w:p>
        </w:tc>
        <w:tc>
          <w:tcPr>
            <w:tcW w:w="804" w:type="dxa"/>
            <w:gridSpan w:val="2"/>
          </w:tcPr>
          <w:p w14:paraId="6C2FB5C2" w14:textId="77777777" w:rsidR="001F7E08" w:rsidRPr="00CB1A2C" w:rsidRDefault="001F7E08" w:rsidP="001F7E08">
            <w:pPr>
              <w:spacing w:line="240" w:lineRule="atLeast"/>
              <w:rPr>
                <w:color w:val="0000FF"/>
                <w:lang w:val="nl-BE"/>
              </w:rPr>
            </w:pPr>
          </w:p>
        </w:tc>
        <w:tc>
          <w:tcPr>
            <w:tcW w:w="6336" w:type="dxa"/>
            <w:gridSpan w:val="7"/>
          </w:tcPr>
          <w:p w14:paraId="7D5CC969"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BA7BDBF" w14:textId="77777777" w:rsidR="001F7E08" w:rsidRPr="00CB1A2C" w:rsidRDefault="001F7E08" w:rsidP="001F7E08">
            <w:pPr>
              <w:spacing w:line="240" w:lineRule="atLeast"/>
              <w:jc w:val="right"/>
              <w:rPr>
                <w:color w:val="0000FF"/>
                <w:lang w:val="nl-BE"/>
              </w:rPr>
            </w:pPr>
          </w:p>
        </w:tc>
      </w:tr>
      <w:tr w:rsidR="001F7E08" w:rsidRPr="003A62CB" w14:paraId="6158CC2D" w14:textId="77777777" w:rsidTr="00A160FD">
        <w:trPr>
          <w:gridBefore w:val="1"/>
          <w:wBefore w:w="24" w:type="dxa"/>
          <w:cantSplit/>
        </w:trPr>
        <w:tc>
          <w:tcPr>
            <w:tcW w:w="265" w:type="dxa"/>
            <w:gridSpan w:val="2"/>
          </w:tcPr>
          <w:p w14:paraId="078015F3" w14:textId="77777777" w:rsidR="001F7E08" w:rsidRPr="00CB1A2C" w:rsidRDefault="001F7E08" w:rsidP="001F7E08">
            <w:pPr>
              <w:spacing w:line="240" w:lineRule="atLeast"/>
              <w:rPr>
                <w:color w:val="0000FF"/>
                <w:lang w:val="nl-BE"/>
              </w:rPr>
            </w:pPr>
          </w:p>
        </w:tc>
        <w:tc>
          <w:tcPr>
            <w:tcW w:w="535" w:type="dxa"/>
            <w:gridSpan w:val="2"/>
          </w:tcPr>
          <w:p w14:paraId="57D6CA5E" w14:textId="77777777" w:rsidR="001F7E08" w:rsidRPr="00CB1A2C" w:rsidRDefault="001F7E08" w:rsidP="001F7E08">
            <w:pPr>
              <w:spacing w:line="240" w:lineRule="atLeast"/>
              <w:rPr>
                <w:color w:val="0000FF"/>
                <w:lang w:val="nl-BE"/>
              </w:rPr>
            </w:pPr>
          </w:p>
        </w:tc>
        <w:tc>
          <w:tcPr>
            <w:tcW w:w="803" w:type="dxa"/>
            <w:gridSpan w:val="2"/>
          </w:tcPr>
          <w:p w14:paraId="661E4FBD" w14:textId="77777777" w:rsidR="001F7E08" w:rsidRPr="00CB1A2C" w:rsidRDefault="001F7E08" w:rsidP="001F7E08">
            <w:pPr>
              <w:spacing w:line="240" w:lineRule="atLeast"/>
              <w:rPr>
                <w:color w:val="0000FF"/>
                <w:lang w:val="nl-BE"/>
              </w:rPr>
            </w:pPr>
          </w:p>
        </w:tc>
        <w:tc>
          <w:tcPr>
            <w:tcW w:w="804" w:type="dxa"/>
            <w:gridSpan w:val="2"/>
          </w:tcPr>
          <w:p w14:paraId="33E5EC76" w14:textId="77777777" w:rsidR="001F7E08" w:rsidRPr="00CB1A2C" w:rsidRDefault="001F7E08" w:rsidP="001F7E08">
            <w:pPr>
              <w:spacing w:line="240" w:lineRule="atLeast"/>
              <w:rPr>
                <w:color w:val="0000FF"/>
                <w:lang w:val="nl-BE"/>
              </w:rPr>
            </w:pPr>
          </w:p>
        </w:tc>
        <w:tc>
          <w:tcPr>
            <w:tcW w:w="6336" w:type="dxa"/>
            <w:gridSpan w:val="7"/>
          </w:tcPr>
          <w:p w14:paraId="16AD4CCD"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In uitzonderlijke gevallen waarin het, ten gevolge van de corpulentie van de rechthebbende, niet mogelijk is vier veren van 13 mm breedte te plaatsen, mag het aantal worden verminderd, maar er moet een perfecte stijfheid verzekerd zijn.</w:t>
            </w:r>
          </w:p>
        </w:tc>
        <w:tc>
          <w:tcPr>
            <w:tcW w:w="259" w:type="dxa"/>
            <w:gridSpan w:val="3"/>
            <w:vAlign w:val="bottom"/>
          </w:tcPr>
          <w:p w14:paraId="11681776" w14:textId="77777777" w:rsidR="001F7E08" w:rsidRPr="00CB1A2C" w:rsidRDefault="001F7E08" w:rsidP="001F7E08">
            <w:pPr>
              <w:spacing w:line="240" w:lineRule="atLeast"/>
              <w:jc w:val="right"/>
              <w:rPr>
                <w:color w:val="0000FF"/>
                <w:lang w:val="nl-BE"/>
              </w:rPr>
            </w:pPr>
          </w:p>
        </w:tc>
      </w:tr>
      <w:tr w:rsidR="001F7E08" w:rsidRPr="003A62CB" w14:paraId="0AC59C67" w14:textId="77777777" w:rsidTr="00A160FD">
        <w:trPr>
          <w:gridBefore w:val="1"/>
          <w:wBefore w:w="24" w:type="dxa"/>
          <w:cantSplit/>
        </w:trPr>
        <w:tc>
          <w:tcPr>
            <w:tcW w:w="265" w:type="dxa"/>
            <w:gridSpan w:val="2"/>
          </w:tcPr>
          <w:p w14:paraId="269DD109" w14:textId="77777777" w:rsidR="001F7E08" w:rsidRPr="00CB1A2C" w:rsidRDefault="001F7E08" w:rsidP="001F7E08">
            <w:pPr>
              <w:spacing w:line="240" w:lineRule="atLeast"/>
              <w:rPr>
                <w:color w:val="0000FF"/>
                <w:lang w:val="nl-BE"/>
              </w:rPr>
            </w:pPr>
          </w:p>
        </w:tc>
        <w:tc>
          <w:tcPr>
            <w:tcW w:w="535" w:type="dxa"/>
            <w:gridSpan w:val="2"/>
          </w:tcPr>
          <w:p w14:paraId="0F691552" w14:textId="77777777" w:rsidR="001F7E08" w:rsidRPr="00CB1A2C" w:rsidRDefault="001F7E08" w:rsidP="001F7E08">
            <w:pPr>
              <w:spacing w:line="240" w:lineRule="atLeast"/>
              <w:rPr>
                <w:color w:val="0000FF"/>
                <w:lang w:val="nl-BE"/>
              </w:rPr>
            </w:pPr>
          </w:p>
        </w:tc>
        <w:tc>
          <w:tcPr>
            <w:tcW w:w="803" w:type="dxa"/>
            <w:gridSpan w:val="2"/>
          </w:tcPr>
          <w:p w14:paraId="4D63B677" w14:textId="77777777" w:rsidR="001F7E08" w:rsidRPr="00CB1A2C" w:rsidRDefault="001F7E08" w:rsidP="001F7E08">
            <w:pPr>
              <w:spacing w:line="240" w:lineRule="atLeast"/>
              <w:rPr>
                <w:color w:val="0000FF"/>
                <w:lang w:val="nl-BE"/>
              </w:rPr>
            </w:pPr>
          </w:p>
        </w:tc>
        <w:tc>
          <w:tcPr>
            <w:tcW w:w="804" w:type="dxa"/>
            <w:gridSpan w:val="2"/>
          </w:tcPr>
          <w:p w14:paraId="055BDE9B" w14:textId="77777777" w:rsidR="001F7E08" w:rsidRPr="00CB1A2C" w:rsidRDefault="001F7E08" w:rsidP="001F7E08">
            <w:pPr>
              <w:spacing w:line="240" w:lineRule="atLeast"/>
              <w:rPr>
                <w:color w:val="0000FF"/>
                <w:lang w:val="nl-BE"/>
              </w:rPr>
            </w:pPr>
          </w:p>
        </w:tc>
        <w:tc>
          <w:tcPr>
            <w:tcW w:w="6336" w:type="dxa"/>
            <w:gridSpan w:val="7"/>
          </w:tcPr>
          <w:p w14:paraId="30779EF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7819A46B" w14:textId="77777777" w:rsidR="001F7E08" w:rsidRPr="00CB1A2C" w:rsidRDefault="001F7E08" w:rsidP="001F7E08">
            <w:pPr>
              <w:spacing w:line="240" w:lineRule="atLeast"/>
              <w:jc w:val="right"/>
              <w:rPr>
                <w:color w:val="0000FF"/>
                <w:lang w:val="nl-BE"/>
              </w:rPr>
            </w:pPr>
          </w:p>
        </w:tc>
      </w:tr>
      <w:tr w:rsidR="001F7E08" w:rsidRPr="003A62CB" w14:paraId="1EBB58F8" w14:textId="77777777" w:rsidTr="00A160FD">
        <w:trPr>
          <w:gridBefore w:val="1"/>
          <w:wBefore w:w="24" w:type="dxa"/>
          <w:cantSplit/>
        </w:trPr>
        <w:tc>
          <w:tcPr>
            <w:tcW w:w="265" w:type="dxa"/>
            <w:gridSpan w:val="2"/>
          </w:tcPr>
          <w:p w14:paraId="5A0DD4E3" w14:textId="77777777" w:rsidR="001F7E08" w:rsidRPr="00CB1A2C" w:rsidRDefault="001F7E08" w:rsidP="001F7E08">
            <w:pPr>
              <w:spacing w:line="240" w:lineRule="atLeast"/>
              <w:rPr>
                <w:color w:val="0000FF"/>
                <w:lang w:val="nl-BE"/>
              </w:rPr>
            </w:pPr>
          </w:p>
        </w:tc>
        <w:tc>
          <w:tcPr>
            <w:tcW w:w="535" w:type="dxa"/>
            <w:gridSpan w:val="2"/>
          </w:tcPr>
          <w:p w14:paraId="5FACEE84" w14:textId="77777777" w:rsidR="001F7E08" w:rsidRPr="00CB1A2C" w:rsidRDefault="001F7E08" w:rsidP="001F7E08">
            <w:pPr>
              <w:spacing w:line="240" w:lineRule="atLeast"/>
              <w:rPr>
                <w:color w:val="0000FF"/>
                <w:lang w:val="nl-BE"/>
              </w:rPr>
            </w:pPr>
          </w:p>
        </w:tc>
        <w:tc>
          <w:tcPr>
            <w:tcW w:w="803" w:type="dxa"/>
            <w:gridSpan w:val="2"/>
          </w:tcPr>
          <w:p w14:paraId="084726EE" w14:textId="77777777" w:rsidR="001F7E08" w:rsidRPr="00CB1A2C" w:rsidRDefault="001F7E08" w:rsidP="001F7E08">
            <w:pPr>
              <w:spacing w:line="240" w:lineRule="atLeast"/>
              <w:rPr>
                <w:color w:val="0000FF"/>
                <w:lang w:val="nl-BE"/>
              </w:rPr>
            </w:pPr>
          </w:p>
        </w:tc>
        <w:tc>
          <w:tcPr>
            <w:tcW w:w="804" w:type="dxa"/>
            <w:gridSpan w:val="2"/>
          </w:tcPr>
          <w:p w14:paraId="2CAD3E4C" w14:textId="77777777" w:rsidR="001F7E08" w:rsidRPr="00CB1A2C" w:rsidRDefault="001F7E08" w:rsidP="001F7E08">
            <w:pPr>
              <w:spacing w:line="240" w:lineRule="atLeast"/>
              <w:rPr>
                <w:color w:val="0000FF"/>
                <w:lang w:val="nl-BE"/>
              </w:rPr>
            </w:pPr>
          </w:p>
        </w:tc>
        <w:tc>
          <w:tcPr>
            <w:tcW w:w="6336" w:type="dxa"/>
            <w:gridSpan w:val="7"/>
          </w:tcPr>
          <w:p w14:paraId="0D3BA82E"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In bepaalde gevallen moet hij worden versterkt met brede paravertebrale veren van 25 mm breedte, die een rechthoek vormen of met een stijve rugplaat."</w:t>
            </w:r>
          </w:p>
        </w:tc>
        <w:tc>
          <w:tcPr>
            <w:tcW w:w="259" w:type="dxa"/>
            <w:gridSpan w:val="3"/>
            <w:vAlign w:val="bottom"/>
          </w:tcPr>
          <w:p w14:paraId="44AF9386" w14:textId="77777777" w:rsidR="001F7E08" w:rsidRPr="00CB1A2C" w:rsidRDefault="001F7E08" w:rsidP="001F7E08">
            <w:pPr>
              <w:spacing w:line="240" w:lineRule="atLeast"/>
              <w:jc w:val="right"/>
              <w:rPr>
                <w:color w:val="0000FF"/>
                <w:lang w:val="nl-BE"/>
              </w:rPr>
            </w:pPr>
          </w:p>
        </w:tc>
      </w:tr>
      <w:tr w:rsidR="001F7E08" w:rsidRPr="003A62CB" w14:paraId="419BEF2F" w14:textId="77777777" w:rsidTr="00A160FD">
        <w:trPr>
          <w:gridBefore w:val="1"/>
          <w:wBefore w:w="24" w:type="dxa"/>
          <w:cantSplit/>
        </w:trPr>
        <w:tc>
          <w:tcPr>
            <w:tcW w:w="265" w:type="dxa"/>
            <w:gridSpan w:val="2"/>
          </w:tcPr>
          <w:p w14:paraId="1450DB0B" w14:textId="77777777" w:rsidR="001F7E08" w:rsidRPr="00CB1A2C" w:rsidRDefault="001F7E08" w:rsidP="001F7E08">
            <w:pPr>
              <w:spacing w:line="240" w:lineRule="atLeast"/>
              <w:rPr>
                <w:color w:val="0000FF"/>
                <w:lang w:val="nl-BE"/>
              </w:rPr>
            </w:pPr>
          </w:p>
        </w:tc>
        <w:tc>
          <w:tcPr>
            <w:tcW w:w="535" w:type="dxa"/>
            <w:gridSpan w:val="2"/>
          </w:tcPr>
          <w:p w14:paraId="7CEFEA44" w14:textId="77777777" w:rsidR="001F7E08" w:rsidRPr="00CB1A2C" w:rsidRDefault="001F7E08" w:rsidP="001F7E08">
            <w:pPr>
              <w:spacing w:line="240" w:lineRule="atLeast"/>
              <w:rPr>
                <w:color w:val="0000FF"/>
                <w:lang w:val="nl-BE"/>
              </w:rPr>
            </w:pPr>
          </w:p>
        </w:tc>
        <w:tc>
          <w:tcPr>
            <w:tcW w:w="803" w:type="dxa"/>
            <w:gridSpan w:val="2"/>
          </w:tcPr>
          <w:p w14:paraId="1AFB3887" w14:textId="77777777" w:rsidR="001F7E08" w:rsidRPr="00CB1A2C" w:rsidRDefault="001F7E08" w:rsidP="001F7E08">
            <w:pPr>
              <w:spacing w:line="240" w:lineRule="atLeast"/>
              <w:rPr>
                <w:color w:val="0000FF"/>
                <w:lang w:val="nl-BE"/>
              </w:rPr>
            </w:pPr>
          </w:p>
        </w:tc>
        <w:tc>
          <w:tcPr>
            <w:tcW w:w="804" w:type="dxa"/>
            <w:gridSpan w:val="2"/>
          </w:tcPr>
          <w:p w14:paraId="32B45668" w14:textId="77777777" w:rsidR="001F7E08" w:rsidRPr="00CB1A2C" w:rsidRDefault="001F7E08" w:rsidP="001F7E08">
            <w:pPr>
              <w:spacing w:line="240" w:lineRule="atLeast"/>
              <w:rPr>
                <w:color w:val="0000FF"/>
                <w:lang w:val="nl-BE"/>
              </w:rPr>
            </w:pPr>
          </w:p>
        </w:tc>
        <w:tc>
          <w:tcPr>
            <w:tcW w:w="6336" w:type="dxa"/>
            <w:gridSpan w:val="7"/>
          </w:tcPr>
          <w:p w14:paraId="4B639292"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5FACD1F" w14:textId="77777777" w:rsidR="001F7E08" w:rsidRPr="00CB1A2C" w:rsidRDefault="001F7E08" w:rsidP="001F7E08">
            <w:pPr>
              <w:spacing w:line="240" w:lineRule="atLeast"/>
              <w:jc w:val="right"/>
              <w:rPr>
                <w:color w:val="0000FF"/>
                <w:lang w:val="nl-BE"/>
              </w:rPr>
            </w:pPr>
          </w:p>
        </w:tc>
      </w:tr>
      <w:tr w:rsidR="001F7E08" w:rsidRPr="00CB1A2C" w14:paraId="30022BB1" w14:textId="77777777" w:rsidTr="00A160FD">
        <w:trPr>
          <w:gridBefore w:val="1"/>
          <w:wBefore w:w="24" w:type="dxa"/>
          <w:cantSplit/>
        </w:trPr>
        <w:tc>
          <w:tcPr>
            <w:tcW w:w="265" w:type="dxa"/>
            <w:gridSpan w:val="2"/>
          </w:tcPr>
          <w:p w14:paraId="1633BE83" w14:textId="77777777" w:rsidR="001F7E08" w:rsidRPr="00CB1A2C" w:rsidRDefault="001F7E08" w:rsidP="001F7E08">
            <w:pPr>
              <w:spacing w:line="240" w:lineRule="atLeast"/>
              <w:rPr>
                <w:color w:val="0000FF"/>
                <w:lang w:val="nl-BE"/>
              </w:rPr>
            </w:pPr>
          </w:p>
        </w:tc>
        <w:tc>
          <w:tcPr>
            <w:tcW w:w="535" w:type="dxa"/>
            <w:gridSpan w:val="2"/>
          </w:tcPr>
          <w:p w14:paraId="5A20524C" w14:textId="77777777" w:rsidR="001F7E08" w:rsidRPr="00CB1A2C" w:rsidRDefault="001F7E08" w:rsidP="001F7E08">
            <w:pPr>
              <w:spacing w:line="240" w:lineRule="atLeast"/>
              <w:rPr>
                <w:color w:val="0000FF"/>
                <w:lang w:val="nl-BE"/>
              </w:rPr>
            </w:pPr>
          </w:p>
        </w:tc>
        <w:tc>
          <w:tcPr>
            <w:tcW w:w="803" w:type="dxa"/>
            <w:gridSpan w:val="2"/>
          </w:tcPr>
          <w:p w14:paraId="25021BFB" w14:textId="77777777" w:rsidR="001F7E08" w:rsidRPr="00CB1A2C" w:rsidRDefault="001F7E08" w:rsidP="001F7E08">
            <w:pPr>
              <w:spacing w:line="240" w:lineRule="atLeast"/>
              <w:rPr>
                <w:color w:val="0000FF"/>
                <w:lang w:val="nl-BE"/>
              </w:rPr>
            </w:pPr>
          </w:p>
        </w:tc>
        <w:tc>
          <w:tcPr>
            <w:tcW w:w="804" w:type="dxa"/>
            <w:gridSpan w:val="2"/>
          </w:tcPr>
          <w:p w14:paraId="5CF83503" w14:textId="77777777" w:rsidR="001F7E08" w:rsidRPr="00CB1A2C" w:rsidRDefault="001F7E08" w:rsidP="001F7E08">
            <w:pPr>
              <w:spacing w:line="240" w:lineRule="atLeast"/>
              <w:rPr>
                <w:color w:val="0000FF"/>
                <w:lang w:val="nl-BE"/>
              </w:rPr>
            </w:pPr>
          </w:p>
        </w:tc>
        <w:tc>
          <w:tcPr>
            <w:tcW w:w="6336" w:type="dxa"/>
            <w:gridSpan w:val="7"/>
          </w:tcPr>
          <w:p w14:paraId="3916A336" w14:textId="77777777" w:rsidR="001F7E08" w:rsidRPr="00CB1A2C" w:rsidRDefault="001F7E08" w:rsidP="001F7E08">
            <w:pPr>
              <w:spacing w:line="240" w:lineRule="atLeast"/>
              <w:jc w:val="both"/>
              <w:rPr>
                <w:rFonts w:ascii="Arial" w:hAnsi="Arial"/>
                <w:i/>
                <w:color w:val="0000FF"/>
                <w:sz w:val="18"/>
              </w:rPr>
            </w:pPr>
            <w:r w:rsidRPr="00CB1A2C">
              <w:rPr>
                <w:rFonts w:ascii="Arial" w:hAnsi="Arial"/>
                <w:i/>
                <w:color w:val="0000FF"/>
                <w:sz w:val="18"/>
              </w:rPr>
              <w:t>"K.B. 18.2.2000" (in werking 13.3.2000)</w:t>
            </w:r>
          </w:p>
        </w:tc>
        <w:tc>
          <w:tcPr>
            <w:tcW w:w="259" w:type="dxa"/>
            <w:gridSpan w:val="3"/>
            <w:vAlign w:val="bottom"/>
          </w:tcPr>
          <w:p w14:paraId="34801068" w14:textId="77777777" w:rsidR="001F7E08" w:rsidRPr="00CB1A2C" w:rsidRDefault="001F7E08" w:rsidP="001F7E08">
            <w:pPr>
              <w:spacing w:line="240" w:lineRule="atLeast"/>
              <w:jc w:val="right"/>
              <w:rPr>
                <w:color w:val="0000FF"/>
              </w:rPr>
            </w:pPr>
          </w:p>
        </w:tc>
      </w:tr>
      <w:tr w:rsidR="001F7E08" w:rsidRPr="003A62CB" w14:paraId="323E49CC" w14:textId="77777777" w:rsidTr="00A160FD">
        <w:trPr>
          <w:gridBefore w:val="1"/>
          <w:wBefore w:w="24" w:type="dxa"/>
          <w:cantSplit/>
        </w:trPr>
        <w:tc>
          <w:tcPr>
            <w:tcW w:w="265" w:type="dxa"/>
            <w:gridSpan w:val="2"/>
          </w:tcPr>
          <w:p w14:paraId="5E52EAD5" w14:textId="77777777" w:rsidR="001F7E08" w:rsidRPr="00CB1A2C" w:rsidRDefault="001F7E08" w:rsidP="001F7E08">
            <w:pPr>
              <w:spacing w:line="240" w:lineRule="atLeast"/>
              <w:rPr>
                <w:color w:val="0000FF"/>
              </w:rPr>
            </w:pPr>
          </w:p>
        </w:tc>
        <w:tc>
          <w:tcPr>
            <w:tcW w:w="535" w:type="dxa"/>
            <w:gridSpan w:val="2"/>
          </w:tcPr>
          <w:p w14:paraId="2E07DCCC" w14:textId="77777777" w:rsidR="001F7E08" w:rsidRPr="00CB1A2C" w:rsidRDefault="001F7E08" w:rsidP="001F7E08">
            <w:pPr>
              <w:spacing w:line="240" w:lineRule="atLeast"/>
              <w:rPr>
                <w:color w:val="0000FF"/>
              </w:rPr>
            </w:pPr>
          </w:p>
        </w:tc>
        <w:tc>
          <w:tcPr>
            <w:tcW w:w="803" w:type="dxa"/>
            <w:gridSpan w:val="2"/>
          </w:tcPr>
          <w:p w14:paraId="7EAE5BC4" w14:textId="77777777" w:rsidR="001F7E08" w:rsidRPr="00CB1A2C" w:rsidRDefault="001F7E08" w:rsidP="001F7E08">
            <w:pPr>
              <w:spacing w:line="240" w:lineRule="atLeast"/>
              <w:rPr>
                <w:color w:val="0000FF"/>
              </w:rPr>
            </w:pPr>
          </w:p>
        </w:tc>
        <w:tc>
          <w:tcPr>
            <w:tcW w:w="804" w:type="dxa"/>
            <w:gridSpan w:val="2"/>
          </w:tcPr>
          <w:p w14:paraId="0203705C" w14:textId="77777777" w:rsidR="001F7E08" w:rsidRPr="00CB1A2C" w:rsidRDefault="001F7E08" w:rsidP="001F7E08">
            <w:pPr>
              <w:spacing w:line="240" w:lineRule="atLeast"/>
              <w:rPr>
                <w:color w:val="0000FF"/>
              </w:rPr>
            </w:pPr>
          </w:p>
        </w:tc>
        <w:tc>
          <w:tcPr>
            <w:tcW w:w="6336" w:type="dxa"/>
            <w:gridSpan w:val="7"/>
          </w:tcPr>
          <w:p w14:paraId="58FA1A2A" w14:textId="77777777" w:rsidR="001F7E08" w:rsidRPr="00CB1A2C" w:rsidRDefault="001F7E08" w:rsidP="001F7E08">
            <w:pPr>
              <w:spacing w:line="240" w:lineRule="atLeast"/>
              <w:rPr>
                <w:color w:val="0000FF"/>
                <w:lang w:val="nl-BE"/>
              </w:rPr>
            </w:pPr>
            <w:r w:rsidRPr="00CB1A2C">
              <w:rPr>
                <w:rFonts w:ascii="Arial" w:hAnsi="Arial"/>
                <w:b/>
                <w:color w:val="0000FF"/>
                <w:lang w:val="nl-BE"/>
              </w:rPr>
              <w:t>"4bis. TOERUSTING NA TOTALE OF GEDEELTELIJKE MAMMECTOMIE :</w:t>
            </w:r>
          </w:p>
        </w:tc>
        <w:tc>
          <w:tcPr>
            <w:tcW w:w="259" w:type="dxa"/>
            <w:gridSpan w:val="3"/>
            <w:vAlign w:val="bottom"/>
          </w:tcPr>
          <w:p w14:paraId="0DCAA590" w14:textId="77777777" w:rsidR="001F7E08" w:rsidRPr="00CB1A2C" w:rsidRDefault="001F7E08" w:rsidP="001F7E08">
            <w:pPr>
              <w:spacing w:line="240" w:lineRule="atLeast"/>
              <w:jc w:val="right"/>
              <w:rPr>
                <w:color w:val="0000FF"/>
                <w:lang w:val="nl-BE"/>
              </w:rPr>
            </w:pPr>
          </w:p>
        </w:tc>
      </w:tr>
      <w:tr w:rsidR="001F7E08" w:rsidRPr="003A62CB" w14:paraId="7A7A6163" w14:textId="77777777" w:rsidTr="00A160FD">
        <w:trPr>
          <w:gridBefore w:val="1"/>
          <w:wBefore w:w="24" w:type="dxa"/>
          <w:cantSplit/>
        </w:trPr>
        <w:tc>
          <w:tcPr>
            <w:tcW w:w="265" w:type="dxa"/>
            <w:gridSpan w:val="2"/>
          </w:tcPr>
          <w:p w14:paraId="1AA1F1B3" w14:textId="77777777" w:rsidR="001F7E08" w:rsidRPr="00CB1A2C" w:rsidRDefault="001F7E08" w:rsidP="001F7E08">
            <w:pPr>
              <w:spacing w:line="240" w:lineRule="atLeast"/>
              <w:rPr>
                <w:color w:val="0000FF"/>
                <w:lang w:val="nl-BE"/>
              </w:rPr>
            </w:pPr>
          </w:p>
        </w:tc>
        <w:tc>
          <w:tcPr>
            <w:tcW w:w="535" w:type="dxa"/>
            <w:gridSpan w:val="2"/>
          </w:tcPr>
          <w:p w14:paraId="51C22AA8" w14:textId="77777777" w:rsidR="001F7E08" w:rsidRPr="00CB1A2C" w:rsidRDefault="001F7E08" w:rsidP="001F7E08">
            <w:pPr>
              <w:spacing w:line="240" w:lineRule="atLeast"/>
              <w:rPr>
                <w:color w:val="0000FF"/>
                <w:lang w:val="nl-BE"/>
              </w:rPr>
            </w:pPr>
          </w:p>
        </w:tc>
        <w:tc>
          <w:tcPr>
            <w:tcW w:w="803" w:type="dxa"/>
            <w:gridSpan w:val="2"/>
          </w:tcPr>
          <w:p w14:paraId="20EB4593" w14:textId="77777777" w:rsidR="001F7E08" w:rsidRPr="00CB1A2C" w:rsidRDefault="001F7E08" w:rsidP="001F7E08">
            <w:pPr>
              <w:spacing w:line="240" w:lineRule="atLeast"/>
              <w:rPr>
                <w:color w:val="0000FF"/>
                <w:lang w:val="nl-BE"/>
              </w:rPr>
            </w:pPr>
          </w:p>
        </w:tc>
        <w:tc>
          <w:tcPr>
            <w:tcW w:w="804" w:type="dxa"/>
            <w:gridSpan w:val="2"/>
          </w:tcPr>
          <w:p w14:paraId="7CD8EA5F" w14:textId="77777777" w:rsidR="001F7E08" w:rsidRPr="00CB1A2C" w:rsidRDefault="001F7E08" w:rsidP="001F7E08">
            <w:pPr>
              <w:spacing w:line="240" w:lineRule="atLeast"/>
              <w:rPr>
                <w:color w:val="0000FF"/>
                <w:lang w:val="nl-BE"/>
              </w:rPr>
            </w:pPr>
          </w:p>
        </w:tc>
        <w:tc>
          <w:tcPr>
            <w:tcW w:w="6336" w:type="dxa"/>
            <w:gridSpan w:val="7"/>
          </w:tcPr>
          <w:p w14:paraId="28A433C7" w14:textId="77777777" w:rsidR="001F7E08" w:rsidRPr="00CB1A2C" w:rsidRDefault="001F7E08" w:rsidP="001F7E08">
            <w:pPr>
              <w:spacing w:line="240" w:lineRule="atLeast"/>
              <w:rPr>
                <w:rFonts w:ascii="Arial" w:hAnsi="Arial"/>
                <w:b/>
                <w:color w:val="0000FF"/>
                <w:lang w:val="nl-BE"/>
              </w:rPr>
            </w:pPr>
          </w:p>
        </w:tc>
        <w:tc>
          <w:tcPr>
            <w:tcW w:w="259" w:type="dxa"/>
            <w:gridSpan w:val="3"/>
            <w:vAlign w:val="bottom"/>
          </w:tcPr>
          <w:p w14:paraId="3E63171C" w14:textId="77777777" w:rsidR="001F7E08" w:rsidRPr="00CB1A2C" w:rsidRDefault="001F7E08" w:rsidP="001F7E08">
            <w:pPr>
              <w:spacing w:line="240" w:lineRule="atLeast"/>
              <w:jc w:val="right"/>
              <w:rPr>
                <w:color w:val="0000FF"/>
                <w:lang w:val="nl-BE"/>
              </w:rPr>
            </w:pPr>
          </w:p>
        </w:tc>
      </w:tr>
      <w:tr w:rsidR="001F7E08" w:rsidRPr="00CB1A2C" w14:paraId="67F2319F" w14:textId="77777777" w:rsidTr="00A160FD">
        <w:trPr>
          <w:gridBefore w:val="1"/>
          <w:wBefore w:w="24" w:type="dxa"/>
          <w:cantSplit/>
        </w:trPr>
        <w:tc>
          <w:tcPr>
            <w:tcW w:w="265" w:type="dxa"/>
            <w:gridSpan w:val="2"/>
          </w:tcPr>
          <w:p w14:paraId="43F71976" w14:textId="77777777" w:rsidR="001F7E08" w:rsidRPr="00CB1A2C" w:rsidRDefault="001F7E08" w:rsidP="001F7E08">
            <w:pPr>
              <w:spacing w:line="240" w:lineRule="atLeast"/>
              <w:rPr>
                <w:color w:val="0000FF"/>
                <w:lang w:val="nl-BE"/>
              </w:rPr>
            </w:pPr>
          </w:p>
        </w:tc>
        <w:tc>
          <w:tcPr>
            <w:tcW w:w="535" w:type="dxa"/>
            <w:gridSpan w:val="2"/>
          </w:tcPr>
          <w:p w14:paraId="79989F80" w14:textId="77777777" w:rsidR="001F7E08" w:rsidRPr="00CB1A2C" w:rsidRDefault="001F7E08" w:rsidP="001F7E08">
            <w:pPr>
              <w:spacing w:line="240" w:lineRule="atLeast"/>
              <w:rPr>
                <w:color w:val="0000FF"/>
                <w:lang w:val="nl-BE"/>
              </w:rPr>
            </w:pPr>
          </w:p>
        </w:tc>
        <w:tc>
          <w:tcPr>
            <w:tcW w:w="803" w:type="dxa"/>
            <w:gridSpan w:val="2"/>
          </w:tcPr>
          <w:p w14:paraId="6F2BF752" w14:textId="77777777" w:rsidR="001F7E08" w:rsidRPr="00CB1A2C" w:rsidRDefault="001F7E08" w:rsidP="001F7E08">
            <w:pPr>
              <w:spacing w:line="240" w:lineRule="atLeast"/>
              <w:rPr>
                <w:color w:val="0000FF"/>
                <w:lang w:val="nl-BE"/>
              </w:rPr>
            </w:pPr>
          </w:p>
        </w:tc>
        <w:tc>
          <w:tcPr>
            <w:tcW w:w="804" w:type="dxa"/>
            <w:gridSpan w:val="2"/>
          </w:tcPr>
          <w:p w14:paraId="04BBEE84" w14:textId="77777777" w:rsidR="001F7E08" w:rsidRPr="00CB1A2C" w:rsidRDefault="001F7E08" w:rsidP="001F7E08">
            <w:pPr>
              <w:spacing w:line="240" w:lineRule="atLeast"/>
              <w:rPr>
                <w:color w:val="0000FF"/>
                <w:lang w:val="nl-BE"/>
              </w:rPr>
            </w:pPr>
          </w:p>
        </w:tc>
        <w:tc>
          <w:tcPr>
            <w:tcW w:w="6336" w:type="dxa"/>
            <w:gridSpan w:val="7"/>
          </w:tcPr>
          <w:p w14:paraId="38B9FCD2" w14:textId="77777777" w:rsidR="001F7E08" w:rsidRPr="00CB1A2C" w:rsidRDefault="001F7E08" w:rsidP="001F7E08">
            <w:pPr>
              <w:spacing w:line="240" w:lineRule="atLeast"/>
              <w:jc w:val="both"/>
              <w:rPr>
                <w:color w:val="0000FF"/>
              </w:rPr>
            </w:pPr>
            <w:r w:rsidRPr="00CB1A2C">
              <w:rPr>
                <w:rFonts w:ascii="Arial" w:hAnsi="Arial"/>
                <w:color w:val="0000FF"/>
              </w:rPr>
              <w:t xml:space="preserve">1° </w:t>
            </w:r>
            <w:r w:rsidRPr="00CB1A2C">
              <w:rPr>
                <w:rFonts w:ascii="Arial" w:hAnsi="Arial"/>
                <w:color w:val="0000FF"/>
                <w:u w:val="single"/>
              </w:rPr>
              <w:t>Postoperatieve borstprothese</w:t>
            </w:r>
          </w:p>
        </w:tc>
        <w:tc>
          <w:tcPr>
            <w:tcW w:w="259" w:type="dxa"/>
            <w:gridSpan w:val="3"/>
            <w:vAlign w:val="bottom"/>
          </w:tcPr>
          <w:p w14:paraId="5224C6F9" w14:textId="77777777" w:rsidR="001F7E08" w:rsidRPr="00CB1A2C" w:rsidRDefault="001F7E08" w:rsidP="001F7E08">
            <w:pPr>
              <w:spacing w:line="240" w:lineRule="atLeast"/>
              <w:jc w:val="right"/>
              <w:rPr>
                <w:color w:val="0000FF"/>
              </w:rPr>
            </w:pPr>
          </w:p>
        </w:tc>
      </w:tr>
      <w:tr w:rsidR="001F7E08" w:rsidRPr="00CB1A2C" w14:paraId="71473968" w14:textId="77777777" w:rsidTr="00A160FD">
        <w:trPr>
          <w:gridBefore w:val="1"/>
          <w:wBefore w:w="24" w:type="dxa"/>
          <w:cantSplit/>
        </w:trPr>
        <w:tc>
          <w:tcPr>
            <w:tcW w:w="265" w:type="dxa"/>
            <w:gridSpan w:val="2"/>
          </w:tcPr>
          <w:p w14:paraId="51668191" w14:textId="77777777" w:rsidR="001F7E08" w:rsidRPr="00CB1A2C" w:rsidRDefault="001F7E08" w:rsidP="001F7E08">
            <w:pPr>
              <w:spacing w:line="240" w:lineRule="atLeast"/>
              <w:rPr>
                <w:color w:val="0000FF"/>
              </w:rPr>
            </w:pPr>
          </w:p>
        </w:tc>
        <w:tc>
          <w:tcPr>
            <w:tcW w:w="535" w:type="dxa"/>
            <w:gridSpan w:val="2"/>
          </w:tcPr>
          <w:p w14:paraId="64858B97" w14:textId="77777777" w:rsidR="001F7E08" w:rsidRPr="00CB1A2C" w:rsidRDefault="001F7E08" w:rsidP="001F7E08">
            <w:pPr>
              <w:spacing w:line="240" w:lineRule="atLeast"/>
              <w:rPr>
                <w:color w:val="0000FF"/>
              </w:rPr>
            </w:pPr>
          </w:p>
        </w:tc>
        <w:tc>
          <w:tcPr>
            <w:tcW w:w="803" w:type="dxa"/>
            <w:gridSpan w:val="2"/>
          </w:tcPr>
          <w:p w14:paraId="7248F99E" w14:textId="77777777" w:rsidR="001F7E08" w:rsidRPr="00CB1A2C" w:rsidRDefault="001F7E08" w:rsidP="001F7E08">
            <w:pPr>
              <w:spacing w:line="240" w:lineRule="atLeast"/>
              <w:rPr>
                <w:color w:val="0000FF"/>
              </w:rPr>
            </w:pPr>
          </w:p>
        </w:tc>
        <w:tc>
          <w:tcPr>
            <w:tcW w:w="804" w:type="dxa"/>
            <w:gridSpan w:val="2"/>
          </w:tcPr>
          <w:p w14:paraId="749D1376" w14:textId="77777777" w:rsidR="001F7E08" w:rsidRPr="00CB1A2C" w:rsidRDefault="001F7E08" w:rsidP="001F7E08">
            <w:pPr>
              <w:spacing w:line="240" w:lineRule="atLeast"/>
              <w:rPr>
                <w:color w:val="0000FF"/>
              </w:rPr>
            </w:pPr>
          </w:p>
        </w:tc>
        <w:tc>
          <w:tcPr>
            <w:tcW w:w="6336" w:type="dxa"/>
            <w:gridSpan w:val="7"/>
          </w:tcPr>
          <w:p w14:paraId="490099D1" w14:textId="77777777" w:rsidR="001F7E08" w:rsidRPr="00CB1A2C" w:rsidRDefault="001F7E08" w:rsidP="001F7E08">
            <w:pPr>
              <w:spacing w:line="240" w:lineRule="atLeast"/>
              <w:jc w:val="both"/>
              <w:rPr>
                <w:rFonts w:ascii="Arial" w:hAnsi="Arial"/>
                <w:color w:val="0000FF"/>
              </w:rPr>
            </w:pPr>
          </w:p>
        </w:tc>
        <w:tc>
          <w:tcPr>
            <w:tcW w:w="259" w:type="dxa"/>
            <w:gridSpan w:val="3"/>
            <w:vAlign w:val="bottom"/>
          </w:tcPr>
          <w:p w14:paraId="3719BBD2" w14:textId="77777777" w:rsidR="001F7E08" w:rsidRPr="00CB1A2C" w:rsidRDefault="001F7E08" w:rsidP="001F7E08">
            <w:pPr>
              <w:spacing w:line="240" w:lineRule="atLeast"/>
              <w:jc w:val="right"/>
              <w:rPr>
                <w:color w:val="0000FF"/>
              </w:rPr>
            </w:pPr>
          </w:p>
        </w:tc>
      </w:tr>
      <w:tr w:rsidR="001F7E08" w:rsidRPr="003A62CB" w14:paraId="107963F1" w14:textId="77777777" w:rsidTr="00A160FD">
        <w:trPr>
          <w:gridBefore w:val="1"/>
          <w:wBefore w:w="24" w:type="dxa"/>
          <w:cantSplit/>
        </w:trPr>
        <w:tc>
          <w:tcPr>
            <w:tcW w:w="265" w:type="dxa"/>
            <w:gridSpan w:val="2"/>
          </w:tcPr>
          <w:p w14:paraId="54724DFB" w14:textId="77777777" w:rsidR="001F7E08" w:rsidRPr="00CB1A2C" w:rsidRDefault="001F7E08" w:rsidP="001F7E08">
            <w:pPr>
              <w:spacing w:line="240" w:lineRule="atLeast"/>
              <w:rPr>
                <w:color w:val="0000FF"/>
              </w:rPr>
            </w:pPr>
          </w:p>
        </w:tc>
        <w:tc>
          <w:tcPr>
            <w:tcW w:w="535" w:type="dxa"/>
            <w:gridSpan w:val="2"/>
          </w:tcPr>
          <w:p w14:paraId="4026721F" w14:textId="77777777" w:rsidR="001F7E08" w:rsidRPr="00CB1A2C" w:rsidRDefault="001F7E08" w:rsidP="001F7E08">
            <w:pPr>
              <w:spacing w:line="240" w:lineRule="atLeast"/>
              <w:rPr>
                <w:color w:val="0000FF"/>
              </w:rPr>
            </w:pPr>
          </w:p>
        </w:tc>
        <w:tc>
          <w:tcPr>
            <w:tcW w:w="803" w:type="dxa"/>
            <w:gridSpan w:val="2"/>
          </w:tcPr>
          <w:p w14:paraId="1DF4E43C" w14:textId="77777777" w:rsidR="001F7E08" w:rsidRPr="00CB1A2C" w:rsidRDefault="001F7E08" w:rsidP="001F7E08">
            <w:pPr>
              <w:spacing w:line="240" w:lineRule="atLeast"/>
              <w:rPr>
                <w:color w:val="0000FF"/>
              </w:rPr>
            </w:pPr>
          </w:p>
        </w:tc>
        <w:tc>
          <w:tcPr>
            <w:tcW w:w="804" w:type="dxa"/>
            <w:gridSpan w:val="2"/>
          </w:tcPr>
          <w:p w14:paraId="56E48486" w14:textId="77777777" w:rsidR="001F7E08" w:rsidRPr="00CB1A2C" w:rsidRDefault="001F7E08" w:rsidP="001F7E08">
            <w:pPr>
              <w:spacing w:line="240" w:lineRule="atLeast"/>
              <w:rPr>
                <w:color w:val="0000FF"/>
              </w:rPr>
            </w:pPr>
          </w:p>
        </w:tc>
        <w:tc>
          <w:tcPr>
            <w:tcW w:w="6336" w:type="dxa"/>
            <w:gridSpan w:val="7"/>
          </w:tcPr>
          <w:p w14:paraId="17BCE166" w14:textId="77777777" w:rsidR="001F7E08" w:rsidRPr="00CB1A2C" w:rsidRDefault="001F7E08" w:rsidP="001F7E08">
            <w:pPr>
              <w:spacing w:line="240" w:lineRule="atLeast"/>
              <w:rPr>
                <w:color w:val="0000FF"/>
                <w:lang w:val="nl-BE"/>
              </w:rPr>
            </w:pPr>
            <w:r w:rsidRPr="00CB1A2C">
              <w:rPr>
                <w:rFonts w:ascii="Arial" w:hAnsi="Arial"/>
                <w:color w:val="0000FF"/>
                <w:lang w:val="nl-BE"/>
              </w:rPr>
              <w:t>-dient vormhoudend te zijn;</w:t>
            </w:r>
            <w:r w:rsidRPr="00CB1A2C">
              <w:rPr>
                <w:rFonts w:ascii="Arial" w:hAnsi="Arial"/>
                <w:color w:val="0000FF"/>
                <w:lang w:val="nl-BE"/>
              </w:rPr>
              <w:br/>
              <w:t>-is gevuld met polyesterwatten;</w:t>
            </w:r>
            <w:r w:rsidRPr="00CB1A2C">
              <w:rPr>
                <w:rFonts w:ascii="Arial" w:hAnsi="Arial"/>
                <w:color w:val="0000FF"/>
                <w:lang w:val="nl-BE"/>
              </w:rPr>
              <w:br/>
              <w:t>-mogelijkheid tot volumevergroting;</w:t>
            </w:r>
            <w:r w:rsidRPr="00CB1A2C">
              <w:rPr>
                <w:rFonts w:ascii="Arial" w:hAnsi="Arial"/>
                <w:color w:val="0000FF"/>
                <w:lang w:val="nl-BE"/>
              </w:rPr>
              <w:br/>
              <w:t>-mag geen naden in contact met de huid hebben;</w:t>
            </w:r>
            <w:r w:rsidRPr="00CB1A2C">
              <w:rPr>
                <w:rFonts w:ascii="Arial" w:hAnsi="Arial"/>
                <w:color w:val="0000FF"/>
                <w:lang w:val="nl-BE"/>
              </w:rPr>
              <w:br/>
              <w:t>-moet een zacht gecapitonneerde achterwand hebben;</w:t>
            </w:r>
            <w:r w:rsidRPr="00CB1A2C">
              <w:rPr>
                <w:rFonts w:ascii="Arial" w:hAnsi="Arial"/>
                <w:color w:val="0000FF"/>
                <w:lang w:val="nl-BE"/>
              </w:rPr>
              <w:br/>
              <w:t>-moet in minimum 5 maten beschikbaar zijn.</w:t>
            </w:r>
          </w:p>
        </w:tc>
        <w:tc>
          <w:tcPr>
            <w:tcW w:w="259" w:type="dxa"/>
            <w:gridSpan w:val="3"/>
            <w:vAlign w:val="bottom"/>
          </w:tcPr>
          <w:p w14:paraId="441FBBEE" w14:textId="77777777" w:rsidR="001F7E08" w:rsidRPr="00CB1A2C" w:rsidRDefault="001F7E08" w:rsidP="001F7E08">
            <w:pPr>
              <w:spacing w:line="240" w:lineRule="atLeast"/>
              <w:jc w:val="right"/>
              <w:rPr>
                <w:color w:val="0000FF"/>
                <w:lang w:val="nl-BE"/>
              </w:rPr>
            </w:pPr>
          </w:p>
        </w:tc>
      </w:tr>
      <w:tr w:rsidR="001F7E08" w:rsidRPr="003A62CB" w14:paraId="0E6DEC7D" w14:textId="77777777" w:rsidTr="00A160FD">
        <w:trPr>
          <w:gridBefore w:val="1"/>
          <w:wBefore w:w="24" w:type="dxa"/>
          <w:cantSplit/>
        </w:trPr>
        <w:tc>
          <w:tcPr>
            <w:tcW w:w="265" w:type="dxa"/>
            <w:gridSpan w:val="2"/>
          </w:tcPr>
          <w:p w14:paraId="1BFBDD29" w14:textId="77777777" w:rsidR="001F7E08" w:rsidRPr="00CB1A2C" w:rsidRDefault="001F7E08" w:rsidP="001F7E08">
            <w:pPr>
              <w:spacing w:line="240" w:lineRule="atLeast"/>
              <w:rPr>
                <w:color w:val="0000FF"/>
                <w:lang w:val="nl-BE"/>
              </w:rPr>
            </w:pPr>
          </w:p>
        </w:tc>
        <w:tc>
          <w:tcPr>
            <w:tcW w:w="535" w:type="dxa"/>
            <w:gridSpan w:val="2"/>
          </w:tcPr>
          <w:p w14:paraId="286021BF" w14:textId="77777777" w:rsidR="001F7E08" w:rsidRPr="00CB1A2C" w:rsidRDefault="001F7E08" w:rsidP="001F7E08">
            <w:pPr>
              <w:spacing w:line="240" w:lineRule="atLeast"/>
              <w:rPr>
                <w:color w:val="0000FF"/>
                <w:lang w:val="nl-BE"/>
              </w:rPr>
            </w:pPr>
          </w:p>
        </w:tc>
        <w:tc>
          <w:tcPr>
            <w:tcW w:w="803" w:type="dxa"/>
            <w:gridSpan w:val="2"/>
          </w:tcPr>
          <w:p w14:paraId="0AFB6A8A" w14:textId="77777777" w:rsidR="001F7E08" w:rsidRPr="00CB1A2C" w:rsidRDefault="001F7E08" w:rsidP="001F7E08">
            <w:pPr>
              <w:spacing w:line="240" w:lineRule="atLeast"/>
              <w:rPr>
                <w:color w:val="0000FF"/>
                <w:lang w:val="nl-BE"/>
              </w:rPr>
            </w:pPr>
          </w:p>
        </w:tc>
        <w:tc>
          <w:tcPr>
            <w:tcW w:w="804" w:type="dxa"/>
            <w:gridSpan w:val="2"/>
          </w:tcPr>
          <w:p w14:paraId="6A32F4EA" w14:textId="77777777" w:rsidR="001F7E08" w:rsidRPr="00CB1A2C" w:rsidRDefault="001F7E08" w:rsidP="001F7E08">
            <w:pPr>
              <w:spacing w:line="240" w:lineRule="atLeast"/>
              <w:rPr>
                <w:color w:val="0000FF"/>
                <w:lang w:val="nl-BE"/>
              </w:rPr>
            </w:pPr>
          </w:p>
        </w:tc>
        <w:tc>
          <w:tcPr>
            <w:tcW w:w="6336" w:type="dxa"/>
            <w:gridSpan w:val="7"/>
          </w:tcPr>
          <w:p w14:paraId="3FEAAB78" w14:textId="77777777" w:rsidR="001F7E08" w:rsidRPr="00CB1A2C" w:rsidRDefault="001F7E08" w:rsidP="001F7E08">
            <w:pPr>
              <w:spacing w:line="240" w:lineRule="atLeast"/>
              <w:rPr>
                <w:rFonts w:ascii="Arial" w:hAnsi="Arial"/>
                <w:color w:val="0000FF"/>
                <w:lang w:val="nl-BE"/>
              </w:rPr>
            </w:pPr>
          </w:p>
        </w:tc>
        <w:tc>
          <w:tcPr>
            <w:tcW w:w="259" w:type="dxa"/>
            <w:gridSpan w:val="3"/>
            <w:vAlign w:val="bottom"/>
          </w:tcPr>
          <w:p w14:paraId="28C0FB1A" w14:textId="77777777" w:rsidR="001F7E08" w:rsidRPr="00CB1A2C" w:rsidRDefault="001F7E08" w:rsidP="001F7E08">
            <w:pPr>
              <w:spacing w:line="240" w:lineRule="atLeast"/>
              <w:jc w:val="right"/>
              <w:rPr>
                <w:color w:val="0000FF"/>
                <w:lang w:val="nl-BE"/>
              </w:rPr>
            </w:pPr>
          </w:p>
        </w:tc>
      </w:tr>
      <w:tr w:rsidR="001F7E08" w:rsidRPr="00CB1A2C" w14:paraId="41850A3D" w14:textId="77777777" w:rsidTr="00A160FD">
        <w:trPr>
          <w:gridBefore w:val="1"/>
          <w:wBefore w:w="24" w:type="dxa"/>
          <w:cantSplit/>
        </w:trPr>
        <w:tc>
          <w:tcPr>
            <w:tcW w:w="265" w:type="dxa"/>
            <w:gridSpan w:val="2"/>
          </w:tcPr>
          <w:p w14:paraId="2A163B4C" w14:textId="77777777" w:rsidR="001F7E08" w:rsidRPr="00CB1A2C" w:rsidRDefault="001F7E08" w:rsidP="001F7E08">
            <w:pPr>
              <w:spacing w:line="240" w:lineRule="atLeast"/>
              <w:rPr>
                <w:color w:val="0000FF"/>
                <w:lang w:val="nl-BE"/>
              </w:rPr>
            </w:pPr>
          </w:p>
        </w:tc>
        <w:tc>
          <w:tcPr>
            <w:tcW w:w="535" w:type="dxa"/>
            <w:gridSpan w:val="2"/>
          </w:tcPr>
          <w:p w14:paraId="31ED9BD1" w14:textId="77777777" w:rsidR="001F7E08" w:rsidRPr="00CB1A2C" w:rsidRDefault="001F7E08" w:rsidP="001F7E08">
            <w:pPr>
              <w:spacing w:line="240" w:lineRule="atLeast"/>
              <w:rPr>
                <w:color w:val="0000FF"/>
                <w:lang w:val="nl-BE"/>
              </w:rPr>
            </w:pPr>
          </w:p>
        </w:tc>
        <w:tc>
          <w:tcPr>
            <w:tcW w:w="803" w:type="dxa"/>
            <w:gridSpan w:val="2"/>
          </w:tcPr>
          <w:p w14:paraId="037F662A" w14:textId="77777777" w:rsidR="001F7E08" w:rsidRPr="00CB1A2C" w:rsidRDefault="001F7E08" w:rsidP="001F7E08">
            <w:pPr>
              <w:spacing w:line="240" w:lineRule="atLeast"/>
              <w:rPr>
                <w:color w:val="0000FF"/>
                <w:lang w:val="nl-BE"/>
              </w:rPr>
            </w:pPr>
          </w:p>
        </w:tc>
        <w:tc>
          <w:tcPr>
            <w:tcW w:w="804" w:type="dxa"/>
            <w:gridSpan w:val="2"/>
          </w:tcPr>
          <w:p w14:paraId="497F0670" w14:textId="77777777" w:rsidR="001F7E08" w:rsidRPr="00CB1A2C" w:rsidRDefault="001F7E08" w:rsidP="001F7E08">
            <w:pPr>
              <w:spacing w:line="240" w:lineRule="atLeast"/>
              <w:rPr>
                <w:color w:val="0000FF"/>
                <w:lang w:val="nl-BE"/>
              </w:rPr>
            </w:pPr>
          </w:p>
        </w:tc>
        <w:tc>
          <w:tcPr>
            <w:tcW w:w="6336" w:type="dxa"/>
            <w:gridSpan w:val="7"/>
          </w:tcPr>
          <w:p w14:paraId="2926E4D5" w14:textId="77777777" w:rsidR="001F7E08" w:rsidRPr="00CB1A2C" w:rsidRDefault="001F7E08" w:rsidP="001F7E08">
            <w:pPr>
              <w:spacing w:line="240" w:lineRule="atLeast"/>
              <w:jc w:val="both"/>
              <w:rPr>
                <w:color w:val="0000FF"/>
              </w:rPr>
            </w:pPr>
            <w:r w:rsidRPr="00CB1A2C">
              <w:rPr>
                <w:rFonts w:ascii="Arial" w:hAnsi="Arial"/>
                <w:color w:val="0000FF"/>
              </w:rPr>
              <w:t xml:space="preserve">2° </w:t>
            </w:r>
            <w:r w:rsidRPr="00CB1A2C">
              <w:rPr>
                <w:rFonts w:ascii="Arial" w:hAnsi="Arial"/>
                <w:color w:val="0000FF"/>
                <w:u w:val="single"/>
              </w:rPr>
              <w:t>Borstprothese</w:t>
            </w:r>
          </w:p>
        </w:tc>
        <w:tc>
          <w:tcPr>
            <w:tcW w:w="259" w:type="dxa"/>
            <w:gridSpan w:val="3"/>
            <w:vAlign w:val="bottom"/>
          </w:tcPr>
          <w:p w14:paraId="542599AB" w14:textId="77777777" w:rsidR="001F7E08" w:rsidRPr="00CB1A2C" w:rsidRDefault="001F7E08" w:rsidP="001F7E08">
            <w:pPr>
              <w:spacing w:line="240" w:lineRule="atLeast"/>
              <w:jc w:val="right"/>
              <w:rPr>
                <w:color w:val="0000FF"/>
              </w:rPr>
            </w:pPr>
          </w:p>
        </w:tc>
      </w:tr>
      <w:tr w:rsidR="001F7E08" w:rsidRPr="00CB1A2C" w14:paraId="319FA34D" w14:textId="77777777" w:rsidTr="00A160FD">
        <w:trPr>
          <w:gridBefore w:val="1"/>
          <w:wBefore w:w="24" w:type="dxa"/>
          <w:cantSplit/>
        </w:trPr>
        <w:tc>
          <w:tcPr>
            <w:tcW w:w="265" w:type="dxa"/>
            <w:gridSpan w:val="2"/>
          </w:tcPr>
          <w:p w14:paraId="27E6AD30" w14:textId="77777777" w:rsidR="001F7E08" w:rsidRPr="00CB1A2C" w:rsidRDefault="001F7E08" w:rsidP="001F7E08">
            <w:pPr>
              <w:spacing w:line="240" w:lineRule="atLeast"/>
              <w:rPr>
                <w:color w:val="0000FF"/>
              </w:rPr>
            </w:pPr>
          </w:p>
        </w:tc>
        <w:tc>
          <w:tcPr>
            <w:tcW w:w="535" w:type="dxa"/>
            <w:gridSpan w:val="2"/>
          </w:tcPr>
          <w:p w14:paraId="578EDAE9" w14:textId="77777777" w:rsidR="001F7E08" w:rsidRPr="00CB1A2C" w:rsidRDefault="001F7E08" w:rsidP="001F7E08">
            <w:pPr>
              <w:spacing w:line="240" w:lineRule="atLeast"/>
              <w:rPr>
                <w:color w:val="0000FF"/>
              </w:rPr>
            </w:pPr>
          </w:p>
        </w:tc>
        <w:tc>
          <w:tcPr>
            <w:tcW w:w="803" w:type="dxa"/>
            <w:gridSpan w:val="2"/>
          </w:tcPr>
          <w:p w14:paraId="1E70F9A2" w14:textId="77777777" w:rsidR="001F7E08" w:rsidRPr="00CB1A2C" w:rsidRDefault="001F7E08" w:rsidP="001F7E08">
            <w:pPr>
              <w:spacing w:line="240" w:lineRule="atLeast"/>
              <w:rPr>
                <w:color w:val="0000FF"/>
              </w:rPr>
            </w:pPr>
          </w:p>
        </w:tc>
        <w:tc>
          <w:tcPr>
            <w:tcW w:w="804" w:type="dxa"/>
            <w:gridSpan w:val="2"/>
          </w:tcPr>
          <w:p w14:paraId="6F257F49" w14:textId="77777777" w:rsidR="001F7E08" w:rsidRPr="00CB1A2C" w:rsidRDefault="001F7E08" w:rsidP="001F7E08">
            <w:pPr>
              <w:spacing w:line="240" w:lineRule="atLeast"/>
              <w:rPr>
                <w:color w:val="0000FF"/>
              </w:rPr>
            </w:pPr>
          </w:p>
        </w:tc>
        <w:tc>
          <w:tcPr>
            <w:tcW w:w="6336" w:type="dxa"/>
            <w:gridSpan w:val="7"/>
          </w:tcPr>
          <w:p w14:paraId="0C90FFA5" w14:textId="77777777" w:rsidR="001F7E08" w:rsidRPr="00CB1A2C" w:rsidRDefault="001F7E08" w:rsidP="001F7E08">
            <w:pPr>
              <w:spacing w:line="240" w:lineRule="atLeast"/>
              <w:jc w:val="both"/>
              <w:rPr>
                <w:rFonts w:ascii="Arial" w:hAnsi="Arial"/>
                <w:color w:val="0000FF"/>
              </w:rPr>
            </w:pPr>
          </w:p>
        </w:tc>
        <w:tc>
          <w:tcPr>
            <w:tcW w:w="259" w:type="dxa"/>
            <w:gridSpan w:val="3"/>
            <w:vAlign w:val="bottom"/>
          </w:tcPr>
          <w:p w14:paraId="31AC149D" w14:textId="77777777" w:rsidR="001F7E08" w:rsidRPr="00CB1A2C" w:rsidRDefault="001F7E08" w:rsidP="001F7E08">
            <w:pPr>
              <w:spacing w:line="240" w:lineRule="atLeast"/>
              <w:jc w:val="right"/>
              <w:rPr>
                <w:color w:val="0000FF"/>
              </w:rPr>
            </w:pPr>
          </w:p>
        </w:tc>
      </w:tr>
      <w:tr w:rsidR="001F7E08" w:rsidRPr="003A62CB" w14:paraId="0C700F68" w14:textId="77777777" w:rsidTr="00A160FD">
        <w:trPr>
          <w:gridBefore w:val="1"/>
          <w:wBefore w:w="24" w:type="dxa"/>
          <w:cantSplit/>
        </w:trPr>
        <w:tc>
          <w:tcPr>
            <w:tcW w:w="265" w:type="dxa"/>
            <w:gridSpan w:val="2"/>
          </w:tcPr>
          <w:p w14:paraId="544899C3" w14:textId="77777777" w:rsidR="001F7E08" w:rsidRPr="00CB1A2C" w:rsidRDefault="001F7E08" w:rsidP="001F7E08">
            <w:pPr>
              <w:spacing w:line="240" w:lineRule="atLeast"/>
              <w:rPr>
                <w:color w:val="0000FF"/>
              </w:rPr>
            </w:pPr>
          </w:p>
        </w:tc>
        <w:tc>
          <w:tcPr>
            <w:tcW w:w="535" w:type="dxa"/>
            <w:gridSpan w:val="2"/>
          </w:tcPr>
          <w:p w14:paraId="003FB10D" w14:textId="77777777" w:rsidR="001F7E08" w:rsidRPr="00CB1A2C" w:rsidRDefault="001F7E08" w:rsidP="001F7E08">
            <w:pPr>
              <w:spacing w:line="240" w:lineRule="atLeast"/>
              <w:rPr>
                <w:color w:val="0000FF"/>
              </w:rPr>
            </w:pPr>
          </w:p>
        </w:tc>
        <w:tc>
          <w:tcPr>
            <w:tcW w:w="803" w:type="dxa"/>
            <w:gridSpan w:val="2"/>
          </w:tcPr>
          <w:p w14:paraId="2677DFB8" w14:textId="77777777" w:rsidR="001F7E08" w:rsidRPr="00CB1A2C" w:rsidRDefault="001F7E08" w:rsidP="001F7E08">
            <w:pPr>
              <w:spacing w:line="240" w:lineRule="atLeast"/>
              <w:rPr>
                <w:color w:val="0000FF"/>
              </w:rPr>
            </w:pPr>
          </w:p>
        </w:tc>
        <w:tc>
          <w:tcPr>
            <w:tcW w:w="804" w:type="dxa"/>
            <w:gridSpan w:val="2"/>
          </w:tcPr>
          <w:p w14:paraId="5FCE5ED3" w14:textId="77777777" w:rsidR="001F7E08" w:rsidRPr="00CB1A2C" w:rsidRDefault="001F7E08" w:rsidP="001F7E08">
            <w:pPr>
              <w:spacing w:line="240" w:lineRule="atLeast"/>
              <w:rPr>
                <w:color w:val="0000FF"/>
              </w:rPr>
            </w:pPr>
          </w:p>
        </w:tc>
        <w:tc>
          <w:tcPr>
            <w:tcW w:w="6336" w:type="dxa"/>
            <w:gridSpan w:val="7"/>
          </w:tcPr>
          <w:p w14:paraId="0B18A9BC" w14:textId="77777777" w:rsidR="001F7E08" w:rsidRPr="00CB1A2C" w:rsidRDefault="001F7E08" w:rsidP="001F7E08">
            <w:pPr>
              <w:spacing w:line="240" w:lineRule="atLeast"/>
              <w:jc w:val="both"/>
              <w:rPr>
                <w:color w:val="0000FF"/>
                <w:lang w:val="nl-BE"/>
              </w:rPr>
            </w:pPr>
            <w:r w:rsidRPr="00CB1A2C">
              <w:rPr>
                <w:rFonts w:ascii="Arial" w:hAnsi="Arial"/>
                <w:b/>
                <w:color w:val="0000FF"/>
                <w:lang w:val="nl-BE"/>
              </w:rPr>
              <w:t>Algemene voorwaarden voor de volledige borstprothesen :</w:t>
            </w:r>
          </w:p>
        </w:tc>
        <w:tc>
          <w:tcPr>
            <w:tcW w:w="259" w:type="dxa"/>
            <w:gridSpan w:val="3"/>
            <w:vAlign w:val="bottom"/>
          </w:tcPr>
          <w:p w14:paraId="4C34460C" w14:textId="77777777" w:rsidR="001F7E08" w:rsidRPr="00CB1A2C" w:rsidRDefault="001F7E08" w:rsidP="001F7E08">
            <w:pPr>
              <w:spacing w:line="240" w:lineRule="atLeast"/>
              <w:jc w:val="right"/>
              <w:rPr>
                <w:color w:val="0000FF"/>
                <w:lang w:val="nl-BE"/>
              </w:rPr>
            </w:pPr>
          </w:p>
        </w:tc>
      </w:tr>
      <w:tr w:rsidR="001F7E08" w:rsidRPr="003A62CB" w14:paraId="75F25782" w14:textId="77777777" w:rsidTr="00A160FD">
        <w:trPr>
          <w:gridBefore w:val="1"/>
          <w:wBefore w:w="24" w:type="dxa"/>
          <w:cantSplit/>
        </w:trPr>
        <w:tc>
          <w:tcPr>
            <w:tcW w:w="265" w:type="dxa"/>
            <w:gridSpan w:val="2"/>
          </w:tcPr>
          <w:p w14:paraId="420BC27A" w14:textId="77777777" w:rsidR="001F7E08" w:rsidRPr="00CB1A2C" w:rsidRDefault="001F7E08" w:rsidP="001F7E08">
            <w:pPr>
              <w:spacing w:line="240" w:lineRule="atLeast"/>
              <w:rPr>
                <w:color w:val="0000FF"/>
                <w:lang w:val="nl-BE"/>
              </w:rPr>
            </w:pPr>
          </w:p>
        </w:tc>
        <w:tc>
          <w:tcPr>
            <w:tcW w:w="535" w:type="dxa"/>
            <w:gridSpan w:val="2"/>
          </w:tcPr>
          <w:p w14:paraId="583096EA" w14:textId="77777777" w:rsidR="001F7E08" w:rsidRPr="00CB1A2C" w:rsidRDefault="001F7E08" w:rsidP="001F7E08">
            <w:pPr>
              <w:spacing w:line="240" w:lineRule="atLeast"/>
              <w:rPr>
                <w:color w:val="0000FF"/>
                <w:lang w:val="nl-BE"/>
              </w:rPr>
            </w:pPr>
          </w:p>
        </w:tc>
        <w:tc>
          <w:tcPr>
            <w:tcW w:w="803" w:type="dxa"/>
            <w:gridSpan w:val="2"/>
          </w:tcPr>
          <w:p w14:paraId="5B1A6B9E" w14:textId="77777777" w:rsidR="001F7E08" w:rsidRPr="00CB1A2C" w:rsidRDefault="001F7E08" w:rsidP="001F7E08">
            <w:pPr>
              <w:spacing w:line="240" w:lineRule="atLeast"/>
              <w:rPr>
                <w:color w:val="0000FF"/>
                <w:lang w:val="nl-BE"/>
              </w:rPr>
            </w:pPr>
          </w:p>
        </w:tc>
        <w:tc>
          <w:tcPr>
            <w:tcW w:w="804" w:type="dxa"/>
            <w:gridSpan w:val="2"/>
          </w:tcPr>
          <w:p w14:paraId="1F9F79B9" w14:textId="77777777" w:rsidR="001F7E08" w:rsidRPr="00CB1A2C" w:rsidRDefault="001F7E08" w:rsidP="001F7E08">
            <w:pPr>
              <w:spacing w:line="240" w:lineRule="atLeast"/>
              <w:rPr>
                <w:color w:val="0000FF"/>
                <w:lang w:val="nl-BE"/>
              </w:rPr>
            </w:pPr>
          </w:p>
        </w:tc>
        <w:tc>
          <w:tcPr>
            <w:tcW w:w="6336" w:type="dxa"/>
            <w:gridSpan w:val="7"/>
          </w:tcPr>
          <w:p w14:paraId="440D6235" w14:textId="77777777" w:rsidR="001F7E08" w:rsidRPr="00CB1A2C" w:rsidRDefault="001F7E08" w:rsidP="001F7E08">
            <w:pPr>
              <w:spacing w:line="240" w:lineRule="atLeast"/>
              <w:jc w:val="both"/>
              <w:rPr>
                <w:rFonts w:ascii="Arial" w:hAnsi="Arial"/>
                <w:b/>
                <w:color w:val="0000FF"/>
                <w:lang w:val="nl-BE"/>
              </w:rPr>
            </w:pPr>
          </w:p>
        </w:tc>
        <w:tc>
          <w:tcPr>
            <w:tcW w:w="259" w:type="dxa"/>
            <w:gridSpan w:val="3"/>
            <w:vAlign w:val="bottom"/>
          </w:tcPr>
          <w:p w14:paraId="507D6757" w14:textId="77777777" w:rsidR="001F7E08" w:rsidRPr="00CB1A2C" w:rsidRDefault="001F7E08" w:rsidP="001F7E08">
            <w:pPr>
              <w:spacing w:line="240" w:lineRule="atLeast"/>
              <w:jc w:val="right"/>
              <w:rPr>
                <w:color w:val="0000FF"/>
                <w:lang w:val="nl-BE"/>
              </w:rPr>
            </w:pPr>
          </w:p>
        </w:tc>
      </w:tr>
      <w:tr w:rsidR="001F7E08" w:rsidRPr="003A62CB" w14:paraId="139D87E7" w14:textId="77777777" w:rsidTr="00A160FD">
        <w:trPr>
          <w:gridBefore w:val="1"/>
          <w:wBefore w:w="24" w:type="dxa"/>
          <w:cantSplit/>
        </w:trPr>
        <w:tc>
          <w:tcPr>
            <w:tcW w:w="265" w:type="dxa"/>
            <w:gridSpan w:val="2"/>
          </w:tcPr>
          <w:p w14:paraId="6D140D6F" w14:textId="77777777" w:rsidR="001F7E08" w:rsidRPr="00CB1A2C" w:rsidRDefault="001F7E08" w:rsidP="001F7E08">
            <w:pPr>
              <w:spacing w:line="240" w:lineRule="atLeast"/>
              <w:rPr>
                <w:color w:val="0000FF"/>
                <w:lang w:val="nl-BE"/>
              </w:rPr>
            </w:pPr>
          </w:p>
        </w:tc>
        <w:tc>
          <w:tcPr>
            <w:tcW w:w="535" w:type="dxa"/>
            <w:gridSpan w:val="2"/>
          </w:tcPr>
          <w:p w14:paraId="35545B3A" w14:textId="77777777" w:rsidR="001F7E08" w:rsidRPr="00CB1A2C" w:rsidRDefault="001F7E08" w:rsidP="001F7E08">
            <w:pPr>
              <w:spacing w:line="240" w:lineRule="atLeast"/>
              <w:rPr>
                <w:color w:val="0000FF"/>
                <w:lang w:val="nl-BE"/>
              </w:rPr>
            </w:pPr>
          </w:p>
        </w:tc>
        <w:tc>
          <w:tcPr>
            <w:tcW w:w="803" w:type="dxa"/>
            <w:gridSpan w:val="2"/>
          </w:tcPr>
          <w:p w14:paraId="003C9C50" w14:textId="77777777" w:rsidR="001F7E08" w:rsidRPr="00CB1A2C" w:rsidRDefault="001F7E08" w:rsidP="001F7E08">
            <w:pPr>
              <w:spacing w:line="240" w:lineRule="atLeast"/>
              <w:rPr>
                <w:color w:val="0000FF"/>
                <w:lang w:val="nl-BE"/>
              </w:rPr>
            </w:pPr>
          </w:p>
        </w:tc>
        <w:tc>
          <w:tcPr>
            <w:tcW w:w="804" w:type="dxa"/>
            <w:gridSpan w:val="2"/>
          </w:tcPr>
          <w:p w14:paraId="30454D2E" w14:textId="77777777" w:rsidR="001F7E08" w:rsidRPr="00CB1A2C" w:rsidRDefault="001F7E08" w:rsidP="001F7E08">
            <w:pPr>
              <w:spacing w:line="240" w:lineRule="atLeast"/>
              <w:rPr>
                <w:color w:val="0000FF"/>
                <w:lang w:val="nl-BE"/>
              </w:rPr>
            </w:pPr>
          </w:p>
        </w:tc>
        <w:tc>
          <w:tcPr>
            <w:tcW w:w="6336" w:type="dxa"/>
            <w:gridSpan w:val="7"/>
          </w:tcPr>
          <w:p w14:paraId="6DAEA651" w14:textId="77777777" w:rsidR="001F7E08" w:rsidRPr="00CB1A2C" w:rsidRDefault="001F7E08" w:rsidP="001F7E08">
            <w:pPr>
              <w:spacing w:line="240" w:lineRule="atLeast"/>
              <w:rPr>
                <w:color w:val="0000FF"/>
                <w:lang w:val="nl-BE"/>
              </w:rPr>
            </w:pPr>
            <w:r w:rsidRPr="00CB1A2C">
              <w:rPr>
                <w:rFonts w:ascii="Arial" w:hAnsi="Arial"/>
                <w:color w:val="0000FF"/>
                <w:lang w:val="nl-BE"/>
              </w:rPr>
              <w:t>-de borstprothese benadert de anatomische vorm van de natuurlijke borst;</w:t>
            </w:r>
            <w:r w:rsidRPr="00CB1A2C">
              <w:rPr>
                <w:rFonts w:ascii="Arial" w:hAnsi="Arial"/>
                <w:color w:val="0000FF"/>
                <w:lang w:val="nl-BE"/>
              </w:rPr>
              <w:br/>
              <w:t>-wordt geleverd in een opbergdoos met voorgevormde inleg;</w:t>
            </w:r>
            <w:r w:rsidRPr="00CB1A2C">
              <w:rPr>
                <w:rFonts w:ascii="Arial" w:hAnsi="Arial"/>
                <w:color w:val="0000FF"/>
                <w:lang w:val="nl-BE"/>
              </w:rPr>
              <w:br/>
              <w:t>-is voorzien van een beschermhoes;</w:t>
            </w:r>
            <w:r w:rsidRPr="00CB1A2C">
              <w:rPr>
                <w:rFonts w:ascii="Arial" w:hAnsi="Arial"/>
                <w:color w:val="0000FF"/>
                <w:lang w:val="nl-BE"/>
              </w:rPr>
              <w:br/>
              <w:t>-moet in minimum 8 maten beschikbaar zijn;</w:t>
            </w:r>
            <w:r w:rsidRPr="00CB1A2C">
              <w:rPr>
                <w:rFonts w:ascii="Arial" w:hAnsi="Arial"/>
                <w:color w:val="0000FF"/>
                <w:lang w:val="nl-BE"/>
              </w:rPr>
              <w:br/>
              <w:t>-het inspuitdeel moet volledig vlak zijn;</w:t>
            </w:r>
            <w:r w:rsidRPr="00CB1A2C">
              <w:rPr>
                <w:rFonts w:ascii="Arial" w:hAnsi="Arial"/>
                <w:color w:val="0000FF"/>
                <w:lang w:val="nl-BE"/>
              </w:rPr>
              <w:br/>
              <w:t>-de gelaste naden moeten over voldoende drukweerstand beschikken;</w:t>
            </w:r>
          </w:p>
        </w:tc>
        <w:tc>
          <w:tcPr>
            <w:tcW w:w="259" w:type="dxa"/>
            <w:gridSpan w:val="3"/>
            <w:vAlign w:val="bottom"/>
          </w:tcPr>
          <w:p w14:paraId="602F5A06" w14:textId="77777777" w:rsidR="001F7E08" w:rsidRPr="00CB1A2C" w:rsidRDefault="001F7E08" w:rsidP="001F7E08">
            <w:pPr>
              <w:spacing w:line="240" w:lineRule="atLeast"/>
              <w:jc w:val="right"/>
              <w:rPr>
                <w:color w:val="0000FF"/>
                <w:lang w:val="nl-BE"/>
              </w:rPr>
            </w:pPr>
          </w:p>
        </w:tc>
      </w:tr>
      <w:tr w:rsidR="001F7E08" w:rsidRPr="003A62CB" w14:paraId="796B506F" w14:textId="77777777" w:rsidTr="00A160FD">
        <w:trPr>
          <w:gridBefore w:val="1"/>
          <w:wBefore w:w="24" w:type="dxa"/>
          <w:cantSplit/>
        </w:trPr>
        <w:tc>
          <w:tcPr>
            <w:tcW w:w="265" w:type="dxa"/>
            <w:gridSpan w:val="2"/>
          </w:tcPr>
          <w:p w14:paraId="1D7355BA" w14:textId="77777777" w:rsidR="001F7E08" w:rsidRPr="00CB1A2C" w:rsidRDefault="001F7E08" w:rsidP="001F7E08">
            <w:pPr>
              <w:spacing w:line="240" w:lineRule="atLeast"/>
              <w:rPr>
                <w:color w:val="0000FF"/>
                <w:lang w:val="nl-BE"/>
              </w:rPr>
            </w:pPr>
          </w:p>
        </w:tc>
        <w:tc>
          <w:tcPr>
            <w:tcW w:w="535" w:type="dxa"/>
            <w:gridSpan w:val="2"/>
          </w:tcPr>
          <w:p w14:paraId="6CAC8BDF" w14:textId="77777777" w:rsidR="001F7E08" w:rsidRPr="00CB1A2C" w:rsidRDefault="001F7E08" w:rsidP="001F7E08">
            <w:pPr>
              <w:spacing w:line="240" w:lineRule="atLeast"/>
              <w:rPr>
                <w:color w:val="0000FF"/>
                <w:lang w:val="nl-BE"/>
              </w:rPr>
            </w:pPr>
          </w:p>
        </w:tc>
        <w:tc>
          <w:tcPr>
            <w:tcW w:w="803" w:type="dxa"/>
            <w:gridSpan w:val="2"/>
          </w:tcPr>
          <w:p w14:paraId="327ED8E8" w14:textId="77777777" w:rsidR="001F7E08" w:rsidRPr="00CB1A2C" w:rsidRDefault="001F7E08" w:rsidP="001F7E08">
            <w:pPr>
              <w:spacing w:line="240" w:lineRule="atLeast"/>
              <w:rPr>
                <w:color w:val="0000FF"/>
                <w:lang w:val="nl-BE"/>
              </w:rPr>
            </w:pPr>
          </w:p>
        </w:tc>
        <w:tc>
          <w:tcPr>
            <w:tcW w:w="804" w:type="dxa"/>
            <w:gridSpan w:val="2"/>
          </w:tcPr>
          <w:p w14:paraId="47540F87" w14:textId="77777777" w:rsidR="001F7E08" w:rsidRPr="00CB1A2C" w:rsidRDefault="001F7E08" w:rsidP="001F7E08">
            <w:pPr>
              <w:spacing w:line="240" w:lineRule="atLeast"/>
              <w:rPr>
                <w:color w:val="0000FF"/>
                <w:lang w:val="nl-BE"/>
              </w:rPr>
            </w:pPr>
          </w:p>
        </w:tc>
        <w:tc>
          <w:tcPr>
            <w:tcW w:w="6336" w:type="dxa"/>
            <w:gridSpan w:val="7"/>
          </w:tcPr>
          <w:p w14:paraId="7EE48050" w14:textId="77777777" w:rsidR="001F7E08" w:rsidRPr="00CB1A2C" w:rsidRDefault="001F7E08" w:rsidP="001F7E08">
            <w:pPr>
              <w:spacing w:line="240" w:lineRule="atLeast"/>
              <w:rPr>
                <w:rFonts w:ascii="Arial" w:hAnsi="Arial"/>
                <w:color w:val="0000FF"/>
                <w:lang w:val="nl-BE"/>
              </w:rPr>
            </w:pPr>
          </w:p>
        </w:tc>
        <w:tc>
          <w:tcPr>
            <w:tcW w:w="259" w:type="dxa"/>
            <w:gridSpan w:val="3"/>
            <w:vAlign w:val="bottom"/>
          </w:tcPr>
          <w:p w14:paraId="1F1B67D6" w14:textId="77777777" w:rsidR="001F7E08" w:rsidRPr="00CB1A2C" w:rsidRDefault="001F7E08" w:rsidP="001F7E08">
            <w:pPr>
              <w:spacing w:line="240" w:lineRule="atLeast"/>
              <w:jc w:val="right"/>
              <w:rPr>
                <w:color w:val="0000FF"/>
                <w:lang w:val="nl-BE"/>
              </w:rPr>
            </w:pPr>
          </w:p>
        </w:tc>
      </w:tr>
      <w:tr w:rsidR="001F7E08" w:rsidRPr="003A62CB" w14:paraId="0BF0DEF0" w14:textId="77777777" w:rsidTr="00A160FD">
        <w:trPr>
          <w:gridBefore w:val="1"/>
          <w:wBefore w:w="24" w:type="dxa"/>
          <w:cantSplit/>
        </w:trPr>
        <w:tc>
          <w:tcPr>
            <w:tcW w:w="265" w:type="dxa"/>
            <w:gridSpan w:val="2"/>
          </w:tcPr>
          <w:p w14:paraId="24F9AE68" w14:textId="77777777" w:rsidR="001F7E08" w:rsidRPr="00CB1A2C" w:rsidRDefault="001F7E08" w:rsidP="001F7E08">
            <w:pPr>
              <w:spacing w:line="240" w:lineRule="atLeast"/>
              <w:rPr>
                <w:color w:val="0000FF"/>
                <w:lang w:val="nl-BE"/>
              </w:rPr>
            </w:pPr>
          </w:p>
        </w:tc>
        <w:tc>
          <w:tcPr>
            <w:tcW w:w="535" w:type="dxa"/>
            <w:gridSpan w:val="2"/>
          </w:tcPr>
          <w:p w14:paraId="19A49DD5" w14:textId="77777777" w:rsidR="001F7E08" w:rsidRPr="00CB1A2C" w:rsidRDefault="001F7E08" w:rsidP="001F7E08">
            <w:pPr>
              <w:spacing w:line="240" w:lineRule="atLeast"/>
              <w:rPr>
                <w:color w:val="0000FF"/>
                <w:lang w:val="nl-BE"/>
              </w:rPr>
            </w:pPr>
          </w:p>
        </w:tc>
        <w:tc>
          <w:tcPr>
            <w:tcW w:w="803" w:type="dxa"/>
            <w:gridSpan w:val="2"/>
          </w:tcPr>
          <w:p w14:paraId="5B47A3E2" w14:textId="77777777" w:rsidR="001F7E08" w:rsidRPr="00CB1A2C" w:rsidRDefault="001F7E08" w:rsidP="001F7E08">
            <w:pPr>
              <w:spacing w:line="240" w:lineRule="atLeast"/>
              <w:rPr>
                <w:color w:val="0000FF"/>
                <w:lang w:val="nl-BE"/>
              </w:rPr>
            </w:pPr>
          </w:p>
        </w:tc>
        <w:tc>
          <w:tcPr>
            <w:tcW w:w="804" w:type="dxa"/>
            <w:gridSpan w:val="2"/>
          </w:tcPr>
          <w:p w14:paraId="6666F515" w14:textId="77777777" w:rsidR="001F7E08" w:rsidRPr="00CB1A2C" w:rsidRDefault="001F7E08" w:rsidP="001F7E08">
            <w:pPr>
              <w:spacing w:line="240" w:lineRule="atLeast"/>
              <w:rPr>
                <w:color w:val="0000FF"/>
                <w:lang w:val="nl-BE"/>
              </w:rPr>
            </w:pPr>
          </w:p>
        </w:tc>
        <w:tc>
          <w:tcPr>
            <w:tcW w:w="6336" w:type="dxa"/>
            <w:gridSpan w:val="7"/>
          </w:tcPr>
          <w:p w14:paraId="16D51A9F" w14:textId="77777777" w:rsidR="001F7E08" w:rsidRPr="00CB1A2C" w:rsidRDefault="001F7E08" w:rsidP="001F7E08">
            <w:pPr>
              <w:spacing w:line="240" w:lineRule="atLeast"/>
              <w:jc w:val="both"/>
              <w:rPr>
                <w:color w:val="0000FF"/>
                <w:lang w:val="nl-BE"/>
              </w:rPr>
            </w:pPr>
            <w:r w:rsidRPr="00CB1A2C">
              <w:rPr>
                <w:rFonts w:ascii="Arial" w:hAnsi="Arial"/>
                <w:b/>
                <w:color w:val="0000FF"/>
                <w:lang w:val="nl-BE"/>
              </w:rPr>
              <w:t>Bijzondere voorwaarden voor de volledige borstprothesen :</w:t>
            </w:r>
          </w:p>
        </w:tc>
        <w:tc>
          <w:tcPr>
            <w:tcW w:w="259" w:type="dxa"/>
            <w:gridSpan w:val="3"/>
            <w:vAlign w:val="bottom"/>
          </w:tcPr>
          <w:p w14:paraId="086B0022" w14:textId="77777777" w:rsidR="001F7E08" w:rsidRPr="00CB1A2C" w:rsidRDefault="001F7E08" w:rsidP="001F7E08">
            <w:pPr>
              <w:spacing w:line="240" w:lineRule="atLeast"/>
              <w:jc w:val="right"/>
              <w:rPr>
                <w:color w:val="0000FF"/>
                <w:lang w:val="nl-BE"/>
              </w:rPr>
            </w:pPr>
          </w:p>
        </w:tc>
      </w:tr>
      <w:tr w:rsidR="001F7E08" w:rsidRPr="003A62CB" w14:paraId="46349130" w14:textId="77777777" w:rsidTr="00A160FD">
        <w:trPr>
          <w:gridBefore w:val="1"/>
          <w:wBefore w:w="24" w:type="dxa"/>
          <w:cantSplit/>
        </w:trPr>
        <w:tc>
          <w:tcPr>
            <w:tcW w:w="265" w:type="dxa"/>
            <w:gridSpan w:val="2"/>
          </w:tcPr>
          <w:p w14:paraId="32A554B6" w14:textId="77777777" w:rsidR="001F7E08" w:rsidRPr="00CB1A2C" w:rsidRDefault="001F7E08" w:rsidP="001F7E08">
            <w:pPr>
              <w:spacing w:line="240" w:lineRule="atLeast"/>
              <w:rPr>
                <w:color w:val="0000FF"/>
                <w:lang w:val="nl-BE"/>
              </w:rPr>
            </w:pPr>
          </w:p>
        </w:tc>
        <w:tc>
          <w:tcPr>
            <w:tcW w:w="535" w:type="dxa"/>
            <w:gridSpan w:val="2"/>
          </w:tcPr>
          <w:p w14:paraId="0BAF9473" w14:textId="77777777" w:rsidR="001F7E08" w:rsidRPr="00CB1A2C" w:rsidRDefault="001F7E08" w:rsidP="001F7E08">
            <w:pPr>
              <w:spacing w:line="240" w:lineRule="atLeast"/>
              <w:rPr>
                <w:color w:val="0000FF"/>
                <w:lang w:val="nl-BE"/>
              </w:rPr>
            </w:pPr>
          </w:p>
        </w:tc>
        <w:tc>
          <w:tcPr>
            <w:tcW w:w="803" w:type="dxa"/>
            <w:gridSpan w:val="2"/>
          </w:tcPr>
          <w:p w14:paraId="69DEBA72" w14:textId="77777777" w:rsidR="001F7E08" w:rsidRPr="00CB1A2C" w:rsidRDefault="001F7E08" w:rsidP="001F7E08">
            <w:pPr>
              <w:spacing w:line="240" w:lineRule="atLeast"/>
              <w:rPr>
                <w:color w:val="0000FF"/>
                <w:lang w:val="nl-BE"/>
              </w:rPr>
            </w:pPr>
          </w:p>
        </w:tc>
        <w:tc>
          <w:tcPr>
            <w:tcW w:w="804" w:type="dxa"/>
            <w:gridSpan w:val="2"/>
          </w:tcPr>
          <w:p w14:paraId="20A389DF" w14:textId="77777777" w:rsidR="001F7E08" w:rsidRPr="00CB1A2C" w:rsidRDefault="001F7E08" w:rsidP="001F7E08">
            <w:pPr>
              <w:spacing w:line="240" w:lineRule="atLeast"/>
              <w:rPr>
                <w:color w:val="0000FF"/>
                <w:lang w:val="nl-BE"/>
              </w:rPr>
            </w:pPr>
          </w:p>
        </w:tc>
        <w:tc>
          <w:tcPr>
            <w:tcW w:w="6336" w:type="dxa"/>
            <w:gridSpan w:val="7"/>
          </w:tcPr>
          <w:p w14:paraId="3CECFD6A" w14:textId="77777777" w:rsidR="001F7E08" w:rsidRPr="00CB1A2C" w:rsidRDefault="001F7E08" w:rsidP="001F7E08">
            <w:pPr>
              <w:spacing w:line="240" w:lineRule="atLeast"/>
              <w:jc w:val="both"/>
              <w:rPr>
                <w:rFonts w:ascii="Arial" w:hAnsi="Arial"/>
                <w:b/>
                <w:color w:val="0000FF"/>
                <w:lang w:val="nl-BE"/>
              </w:rPr>
            </w:pPr>
          </w:p>
        </w:tc>
        <w:tc>
          <w:tcPr>
            <w:tcW w:w="259" w:type="dxa"/>
            <w:gridSpan w:val="3"/>
            <w:vAlign w:val="bottom"/>
          </w:tcPr>
          <w:p w14:paraId="6AC29755" w14:textId="77777777" w:rsidR="001F7E08" w:rsidRPr="00CB1A2C" w:rsidRDefault="001F7E08" w:rsidP="001F7E08">
            <w:pPr>
              <w:spacing w:line="240" w:lineRule="atLeast"/>
              <w:jc w:val="right"/>
              <w:rPr>
                <w:color w:val="0000FF"/>
                <w:lang w:val="nl-BE"/>
              </w:rPr>
            </w:pPr>
          </w:p>
        </w:tc>
      </w:tr>
      <w:tr w:rsidR="001F7E08" w:rsidRPr="00CB1A2C" w14:paraId="33536718" w14:textId="77777777" w:rsidTr="00A160FD">
        <w:trPr>
          <w:gridBefore w:val="1"/>
          <w:wBefore w:w="24" w:type="dxa"/>
          <w:cantSplit/>
        </w:trPr>
        <w:tc>
          <w:tcPr>
            <w:tcW w:w="265" w:type="dxa"/>
            <w:gridSpan w:val="2"/>
          </w:tcPr>
          <w:p w14:paraId="69B2BB32" w14:textId="77777777" w:rsidR="001F7E08" w:rsidRPr="00CB1A2C" w:rsidRDefault="001F7E08" w:rsidP="001F7E08">
            <w:pPr>
              <w:spacing w:line="240" w:lineRule="atLeast"/>
              <w:rPr>
                <w:color w:val="0000FF"/>
                <w:lang w:val="nl-BE"/>
              </w:rPr>
            </w:pPr>
          </w:p>
        </w:tc>
        <w:tc>
          <w:tcPr>
            <w:tcW w:w="535" w:type="dxa"/>
            <w:gridSpan w:val="2"/>
          </w:tcPr>
          <w:p w14:paraId="08C4686D" w14:textId="77777777" w:rsidR="001F7E08" w:rsidRPr="00CB1A2C" w:rsidRDefault="001F7E08" w:rsidP="001F7E08">
            <w:pPr>
              <w:spacing w:line="240" w:lineRule="atLeast"/>
              <w:rPr>
                <w:color w:val="0000FF"/>
                <w:lang w:val="nl-BE"/>
              </w:rPr>
            </w:pPr>
          </w:p>
        </w:tc>
        <w:tc>
          <w:tcPr>
            <w:tcW w:w="803" w:type="dxa"/>
            <w:gridSpan w:val="2"/>
          </w:tcPr>
          <w:p w14:paraId="71E6C95A" w14:textId="77777777" w:rsidR="001F7E08" w:rsidRPr="00CB1A2C" w:rsidRDefault="001F7E08" w:rsidP="001F7E08">
            <w:pPr>
              <w:spacing w:line="240" w:lineRule="atLeast"/>
              <w:rPr>
                <w:color w:val="0000FF"/>
                <w:lang w:val="nl-BE"/>
              </w:rPr>
            </w:pPr>
          </w:p>
        </w:tc>
        <w:tc>
          <w:tcPr>
            <w:tcW w:w="804" w:type="dxa"/>
            <w:gridSpan w:val="2"/>
          </w:tcPr>
          <w:p w14:paraId="3DC784E5" w14:textId="77777777" w:rsidR="001F7E08" w:rsidRPr="00CB1A2C" w:rsidRDefault="001F7E08" w:rsidP="001F7E08">
            <w:pPr>
              <w:spacing w:line="240" w:lineRule="atLeast"/>
              <w:rPr>
                <w:color w:val="0000FF"/>
                <w:lang w:val="nl-BE"/>
              </w:rPr>
            </w:pPr>
          </w:p>
        </w:tc>
        <w:tc>
          <w:tcPr>
            <w:tcW w:w="6336" w:type="dxa"/>
            <w:gridSpan w:val="7"/>
          </w:tcPr>
          <w:p w14:paraId="2A422121" w14:textId="77777777" w:rsidR="001F7E08" w:rsidRPr="00CB1A2C" w:rsidRDefault="001F7E08" w:rsidP="001F7E08">
            <w:pPr>
              <w:spacing w:line="240" w:lineRule="atLeast"/>
              <w:jc w:val="both"/>
              <w:rPr>
                <w:color w:val="0000FF"/>
              </w:rPr>
            </w:pPr>
            <w:r w:rsidRPr="00CB1A2C">
              <w:rPr>
                <w:rFonts w:ascii="Arial" w:hAnsi="Arial"/>
                <w:i/>
                <w:color w:val="0000FF"/>
              </w:rPr>
              <w:t>a) Niet-klevende borstprothese :</w:t>
            </w:r>
          </w:p>
        </w:tc>
        <w:tc>
          <w:tcPr>
            <w:tcW w:w="259" w:type="dxa"/>
            <w:gridSpan w:val="3"/>
            <w:vAlign w:val="bottom"/>
          </w:tcPr>
          <w:p w14:paraId="45FDC3F5" w14:textId="77777777" w:rsidR="001F7E08" w:rsidRPr="00CB1A2C" w:rsidRDefault="001F7E08" w:rsidP="001F7E08">
            <w:pPr>
              <w:spacing w:line="240" w:lineRule="atLeast"/>
              <w:jc w:val="right"/>
              <w:rPr>
                <w:color w:val="0000FF"/>
              </w:rPr>
            </w:pPr>
          </w:p>
        </w:tc>
      </w:tr>
      <w:tr w:rsidR="001F7E08" w:rsidRPr="00CB1A2C" w14:paraId="623698E4" w14:textId="77777777" w:rsidTr="00A160FD">
        <w:trPr>
          <w:gridBefore w:val="1"/>
          <w:wBefore w:w="24" w:type="dxa"/>
          <w:cantSplit/>
        </w:trPr>
        <w:tc>
          <w:tcPr>
            <w:tcW w:w="265" w:type="dxa"/>
            <w:gridSpan w:val="2"/>
          </w:tcPr>
          <w:p w14:paraId="21A6DC70" w14:textId="77777777" w:rsidR="001F7E08" w:rsidRPr="00CB1A2C" w:rsidRDefault="001F7E08" w:rsidP="001F7E08">
            <w:pPr>
              <w:spacing w:line="240" w:lineRule="atLeast"/>
              <w:rPr>
                <w:color w:val="0000FF"/>
              </w:rPr>
            </w:pPr>
          </w:p>
        </w:tc>
        <w:tc>
          <w:tcPr>
            <w:tcW w:w="535" w:type="dxa"/>
            <w:gridSpan w:val="2"/>
          </w:tcPr>
          <w:p w14:paraId="19636A90" w14:textId="77777777" w:rsidR="001F7E08" w:rsidRPr="00CB1A2C" w:rsidRDefault="001F7E08" w:rsidP="001F7E08">
            <w:pPr>
              <w:spacing w:line="240" w:lineRule="atLeast"/>
              <w:rPr>
                <w:color w:val="0000FF"/>
              </w:rPr>
            </w:pPr>
          </w:p>
        </w:tc>
        <w:tc>
          <w:tcPr>
            <w:tcW w:w="803" w:type="dxa"/>
            <w:gridSpan w:val="2"/>
          </w:tcPr>
          <w:p w14:paraId="15FBE0CB" w14:textId="77777777" w:rsidR="001F7E08" w:rsidRPr="00CB1A2C" w:rsidRDefault="001F7E08" w:rsidP="001F7E08">
            <w:pPr>
              <w:spacing w:line="240" w:lineRule="atLeast"/>
              <w:rPr>
                <w:color w:val="0000FF"/>
              </w:rPr>
            </w:pPr>
          </w:p>
        </w:tc>
        <w:tc>
          <w:tcPr>
            <w:tcW w:w="804" w:type="dxa"/>
            <w:gridSpan w:val="2"/>
          </w:tcPr>
          <w:p w14:paraId="7AEB9459" w14:textId="77777777" w:rsidR="001F7E08" w:rsidRPr="00CB1A2C" w:rsidRDefault="001F7E08" w:rsidP="001F7E08">
            <w:pPr>
              <w:spacing w:line="240" w:lineRule="atLeast"/>
              <w:rPr>
                <w:color w:val="0000FF"/>
              </w:rPr>
            </w:pPr>
          </w:p>
        </w:tc>
        <w:tc>
          <w:tcPr>
            <w:tcW w:w="6336" w:type="dxa"/>
            <w:gridSpan w:val="7"/>
          </w:tcPr>
          <w:p w14:paraId="3AA71AE9" w14:textId="77777777" w:rsidR="001F7E08" w:rsidRPr="00CB1A2C" w:rsidRDefault="001F7E08" w:rsidP="001F7E08">
            <w:pPr>
              <w:spacing w:line="240" w:lineRule="atLeast"/>
              <w:jc w:val="both"/>
              <w:rPr>
                <w:rFonts w:ascii="Arial" w:hAnsi="Arial"/>
                <w:i/>
                <w:color w:val="0000FF"/>
              </w:rPr>
            </w:pPr>
          </w:p>
        </w:tc>
        <w:tc>
          <w:tcPr>
            <w:tcW w:w="259" w:type="dxa"/>
            <w:gridSpan w:val="3"/>
            <w:vAlign w:val="bottom"/>
          </w:tcPr>
          <w:p w14:paraId="37C02ACC" w14:textId="77777777" w:rsidR="001F7E08" w:rsidRPr="00CB1A2C" w:rsidRDefault="001F7E08" w:rsidP="001F7E08">
            <w:pPr>
              <w:spacing w:line="240" w:lineRule="atLeast"/>
              <w:jc w:val="right"/>
              <w:rPr>
                <w:color w:val="0000FF"/>
              </w:rPr>
            </w:pPr>
          </w:p>
        </w:tc>
      </w:tr>
      <w:tr w:rsidR="001F7E08" w:rsidRPr="003A62CB" w14:paraId="48659FF2" w14:textId="77777777" w:rsidTr="00A160FD">
        <w:trPr>
          <w:gridBefore w:val="1"/>
          <w:wBefore w:w="24" w:type="dxa"/>
          <w:cantSplit/>
        </w:trPr>
        <w:tc>
          <w:tcPr>
            <w:tcW w:w="265" w:type="dxa"/>
            <w:gridSpan w:val="2"/>
          </w:tcPr>
          <w:p w14:paraId="6394594A" w14:textId="77777777" w:rsidR="001F7E08" w:rsidRPr="00CB1A2C" w:rsidRDefault="001F7E08" w:rsidP="001F7E08">
            <w:pPr>
              <w:spacing w:line="240" w:lineRule="atLeast"/>
              <w:rPr>
                <w:color w:val="0000FF"/>
              </w:rPr>
            </w:pPr>
          </w:p>
        </w:tc>
        <w:tc>
          <w:tcPr>
            <w:tcW w:w="535" w:type="dxa"/>
            <w:gridSpan w:val="2"/>
          </w:tcPr>
          <w:p w14:paraId="4D324C64" w14:textId="77777777" w:rsidR="001F7E08" w:rsidRPr="00CB1A2C" w:rsidRDefault="001F7E08" w:rsidP="001F7E08">
            <w:pPr>
              <w:spacing w:line="240" w:lineRule="atLeast"/>
              <w:rPr>
                <w:color w:val="0000FF"/>
              </w:rPr>
            </w:pPr>
          </w:p>
        </w:tc>
        <w:tc>
          <w:tcPr>
            <w:tcW w:w="803" w:type="dxa"/>
            <w:gridSpan w:val="2"/>
          </w:tcPr>
          <w:p w14:paraId="1DA9705F" w14:textId="77777777" w:rsidR="001F7E08" w:rsidRPr="00CB1A2C" w:rsidRDefault="001F7E08" w:rsidP="001F7E08">
            <w:pPr>
              <w:spacing w:line="240" w:lineRule="atLeast"/>
              <w:rPr>
                <w:color w:val="0000FF"/>
              </w:rPr>
            </w:pPr>
          </w:p>
        </w:tc>
        <w:tc>
          <w:tcPr>
            <w:tcW w:w="804" w:type="dxa"/>
            <w:gridSpan w:val="2"/>
          </w:tcPr>
          <w:p w14:paraId="0848B067" w14:textId="77777777" w:rsidR="001F7E08" w:rsidRPr="00CB1A2C" w:rsidRDefault="001F7E08" w:rsidP="001F7E08">
            <w:pPr>
              <w:spacing w:line="240" w:lineRule="atLeast"/>
              <w:rPr>
                <w:color w:val="0000FF"/>
              </w:rPr>
            </w:pPr>
          </w:p>
        </w:tc>
        <w:tc>
          <w:tcPr>
            <w:tcW w:w="6336" w:type="dxa"/>
            <w:gridSpan w:val="7"/>
          </w:tcPr>
          <w:p w14:paraId="67A40242"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-bestaat uit één of meer siliconenstructuren gevat in een omhulsel van polyurethaanfolie;</w:t>
            </w:r>
            <w:r w:rsidRPr="00CB1A2C">
              <w:rPr>
                <w:rFonts w:ascii="Arial" w:hAnsi="Arial"/>
                <w:color w:val="0000FF"/>
                <w:lang w:val="nl-BE"/>
              </w:rPr>
              <w:br/>
              <w:t>-beschikt over een uitholling aan de lichaamszijde.</w:t>
            </w:r>
          </w:p>
        </w:tc>
        <w:tc>
          <w:tcPr>
            <w:tcW w:w="259" w:type="dxa"/>
            <w:gridSpan w:val="3"/>
            <w:vAlign w:val="bottom"/>
          </w:tcPr>
          <w:p w14:paraId="19F78994" w14:textId="77777777" w:rsidR="001F7E08" w:rsidRPr="00CB1A2C" w:rsidRDefault="001F7E08" w:rsidP="001F7E08">
            <w:pPr>
              <w:spacing w:line="240" w:lineRule="atLeast"/>
              <w:jc w:val="right"/>
              <w:rPr>
                <w:color w:val="0000FF"/>
                <w:lang w:val="nl-BE"/>
              </w:rPr>
            </w:pPr>
          </w:p>
        </w:tc>
      </w:tr>
      <w:tr w:rsidR="001F7E08" w:rsidRPr="003A62CB" w14:paraId="1E8284B2" w14:textId="77777777" w:rsidTr="00A160FD">
        <w:trPr>
          <w:gridBefore w:val="1"/>
          <w:wBefore w:w="24" w:type="dxa"/>
          <w:cantSplit/>
        </w:trPr>
        <w:tc>
          <w:tcPr>
            <w:tcW w:w="265" w:type="dxa"/>
            <w:gridSpan w:val="2"/>
          </w:tcPr>
          <w:p w14:paraId="7DB5F50E" w14:textId="77777777" w:rsidR="001F7E08" w:rsidRPr="00CB1A2C" w:rsidRDefault="001F7E08" w:rsidP="001F7E08">
            <w:pPr>
              <w:spacing w:line="240" w:lineRule="atLeast"/>
              <w:rPr>
                <w:color w:val="0000FF"/>
                <w:lang w:val="nl-BE"/>
              </w:rPr>
            </w:pPr>
          </w:p>
        </w:tc>
        <w:tc>
          <w:tcPr>
            <w:tcW w:w="535" w:type="dxa"/>
            <w:gridSpan w:val="2"/>
          </w:tcPr>
          <w:p w14:paraId="48871ABD" w14:textId="77777777" w:rsidR="001F7E08" w:rsidRPr="00CB1A2C" w:rsidRDefault="001F7E08" w:rsidP="001F7E08">
            <w:pPr>
              <w:spacing w:line="240" w:lineRule="atLeast"/>
              <w:rPr>
                <w:color w:val="0000FF"/>
                <w:lang w:val="nl-BE"/>
              </w:rPr>
            </w:pPr>
          </w:p>
        </w:tc>
        <w:tc>
          <w:tcPr>
            <w:tcW w:w="803" w:type="dxa"/>
            <w:gridSpan w:val="2"/>
          </w:tcPr>
          <w:p w14:paraId="021999DC" w14:textId="77777777" w:rsidR="001F7E08" w:rsidRPr="00CB1A2C" w:rsidRDefault="001F7E08" w:rsidP="001F7E08">
            <w:pPr>
              <w:spacing w:line="240" w:lineRule="atLeast"/>
              <w:rPr>
                <w:color w:val="0000FF"/>
                <w:lang w:val="nl-BE"/>
              </w:rPr>
            </w:pPr>
          </w:p>
        </w:tc>
        <w:tc>
          <w:tcPr>
            <w:tcW w:w="804" w:type="dxa"/>
            <w:gridSpan w:val="2"/>
          </w:tcPr>
          <w:p w14:paraId="2B302E31" w14:textId="77777777" w:rsidR="001F7E08" w:rsidRPr="00CB1A2C" w:rsidRDefault="001F7E08" w:rsidP="001F7E08">
            <w:pPr>
              <w:spacing w:line="240" w:lineRule="atLeast"/>
              <w:rPr>
                <w:color w:val="0000FF"/>
                <w:lang w:val="nl-BE"/>
              </w:rPr>
            </w:pPr>
          </w:p>
        </w:tc>
        <w:tc>
          <w:tcPr>
            <w:tcW w:w="6336" w:type="dxa"/>
            <w:gridSpan w:val="7"/>
          </w:tcPr>
          <w:p w14:paraId="7268DA27"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B85FE88" w14:textId="77777777" w:rsidR="001F7E08" w:rsidRPr="00CB1A2C" w:rsidRDefault="001F7E08" w:rsidP="001F7E08">
            <w:pPr>
              <w:spacing w:line="240" w:lineRule="atLeast"/>
              <w:jc w:val="right"/>
              <w:rPr>
                <w:color w:val="0000FF"/>
                <w:lang w:val="nl-BE"/>
              </w:rPr>
            </w:pPr>
          </w:p>
        </w:tc>
      </w:tr>
      <w:tr w:rsidR="001F7E08" w:rsidRPr="003A62CB" w14:paraId="422194CC" w14:textId="77777777" w:rsidTr="00A160FD">
        <w:trPr>
          <w:gridBefore w:val="1"/>
          <w:wBefore w:w="24" w:type="dxa"/>
          <w:cantSplit/>
        </w:trPr>
        <w:tc>
          <w:tcPr>
            <w:tcW w:w="265" w:type="dxa"/>
            <w:gridSpan w:val="2"/>
          </w:tcPr>
          <w:p w14:paraId="1029599D" w14:textId="77777777" w:rsidR="001F7E08" w:rsidRPr="00CB1A2C" w:rsidRDefault="001F7E08" w:rsidP="001F7E08">
            <w:pPr>
              <w:spacing w:line="240" w:lineRule="atLeast"/>
              <w:rPr>
                <w:color w:val="0000FF"/>
                <w:lang w:val="nl-BE"/>
              </w:rPr>
            </w:pPr>
          </w:p>
        </w:tc>
        <w:tc>
          <w:tcPr>
            <w:tcW w:w="535" w:type="dxa"/>
            <w:gridSpan w:val="2"/>
          </w:tcPr>
          <w:p w14:paraId="1D5F9150" w14:textId="77777777" w:rsidR="001F7E08" w:rsidRPr="00CB1A2C" w:rsidRDefault="001F7E08" w:rsidP="001F7E08">
            <w:pPr>
              <w:spacing w:line="240" w:lineRule="atLeast"/>
              <w:rPr>
                <w:color w:val="0000FF"/>
                <w:lang w:val="nl-BE"/>
              </w:rPr>
            </w:pPr>
          </w:p>
        </w:tc>
        <w:tc>
          <w:tcPr>
            <w:tcW w:w="803" w:type="dxa"/>
            <w:gridSpan w:val="2"/>
          </w:tcPr>
          <w:p w14:paraId="76566328" w14:textId="77777777" w:rsidR="001F7E08" w:rsidRPr="00CB1A2C" w:rsidRDefault="001F7E08" w:rsidP="001F7E08">
            <w:pPr>
              <w:spacing w:line="240" w:lineRule="atLeast"/>
              <w:rPr>
                <w:color w:val="0000FF"/>
                <w:lang w:val="nl-BE"/>
              </w:rPr>
            </w:pPr>
          </w:p>
        </w:tc>
        <w:tc>
          <w:tcPr>
            <w:tcW w:w="804" w:type="dxa"/>
            <w:gridSpan w:val="2"/>
          </w:tcPr>
          <w:p w14:paraId="6B26DF1A" w14:textId="77777777" w:rsidR="001F7E08" w:rsidRPr="00CB1A2C" w:rsidRDefault="001F7E08" w:rsidP="001F7E08">
            <w:pPr>
              <w:spacing w:line="240" w:lineRule="atLeast"/>
              <w:rPr>
                <w:color w:val="0000FF"/>
                <w:lang w:val="nl-BE"/>
              </w:rPr>
            </w:pPr>
          </w:p>
        </w:tc>
        <w:tc>
          <w:tcPr>
            <w:tcW w:w="6336" w:type="dxa"/>
            <w:gridSpan w:val="7"/>
          </w:tcPr>
          <w:p w14:paraId="4D49E619" w14:textId="77777777" w:rsidR="001F7E08" w:rsidRPr="00CB1A2C" w:rsidRDefault="001F7E08" w:rsidP="001F7E08">
            <w:pPr>
              <w:spacing w:line="240" w:lineRule="atLeast"/>
              <w:jc w:val="both"/>
              <w:rPr>
                <w:color w:val="0000FF"/>
                <w:lang w:val="nl-BE"/>
              </w:rPr>
            </w:pPr>
            <w:r w:rsidRPr="00CB1A2C">
              <w:rPr>
                <w:rFonts w:ascii="Arial" w:hAnsi="Arial"/>
                <w:i/>
                <w:color w:val="0000FF"/>
                <w:lang w:val="nl-BE"/>
              </w:rPr>
              <w:t>b) Niet-klevende meerlagige borstprothese :</w:t>
            </w:r>
          </w:p>
        </w:tc>
        <w:tc>
          <w:tcPr>
            <w:tcW w:w="259" w:type="dxa"/>
            <w:gridSpan w:val="3"/>
            <w:vAlign w:val="bottom"/>
          </w:tcPr>
          <w:p w14:paraId="270D3E73" w14:textId="77777777" w:rsidR="001F7E08" w:rsidRPr="00CB1A2C" w:rsidRDefault="001F7E08" w:rsidP="001F7E08">
            <w:pPr>
              <w:spacing w:line="240" w:lineRule="atLeast"/>
              <w:jc w:val="right"/>
              <w:rPr>
                <w:color w:val="0000FF"/>
                <w:lang w:val="nl-BE"/>
              </w:rPr>
            </w:pPr>
          </w:p>
        </w:tc>
      </w:tr>
      <w:tr w:rsidR="001F7E08" w:rsidRPr="003A62CB" w14:paraId="14253B84" w14:textId="77777777" w:rsidTr="00A160FD">
        <w:trPr>
          <w:gridBefore w:val="1"/>
          <w:wBefore w:w="24" w:type="dxa"/>
          <w:cantSplit/>
        </w:trPr>
        <w:tc>
          <w:tcPr>
            <w:tcW w:w="265" w:type="dxa"/>
            <w:gridSpan w:val="2"/>
          </w:tcPr>
          <w:p w14:paraId="1D5639D7" w14:textId="77777777" w:rsidR="001F7E08" w:rsidRPr="00CB1A2C" w:rsidRDefault="001F7E08" w:rsidP="001F7E08">
            <w:pPr>
              <w:spacing w:line="240" w:lineRule="atLeast"/>
              <w:rPr>
                <w:color w:val="0000FF"/>
                <w:lang w:val="nl-BE"/>
              </w:rPr>
            </w:pPr>
          </w:p>
        </w:tc>
        <w:tc>
          <w:tcPr>
            <w:tcW w:w="535" w:type="dxa"/>
            <w:gridSpan w:val="2"/>
          </w:tcPr>
          <w:p w14:paraId="0FF5BDE2" w14:textId="77777777" w:rsidR="001F7E08" w:rsidRPr="00CB1A2C" w:rsidRDefault="001F7E08" w:rsidP="001F7E08">
            <w:pPr>
              <w:spacing w:line="240" w:lineRule="atLeast"/>
              <w:rPr>
                <w:color w:val="0000FF"/>
                <w:lang w:val="nl-BE"/>
              </w:rPr>
            </w:pPr>
          </w:p>
        </w:tc>
        <w:tc>
          <w:tcPr>
            <w:tcW w:w="803" w:type="dxa"/>
            <w:gridSpan w:val="2"/>
          </w:tcPr>
          <w:p w14:paraId="6182333C" w14:textId="77777777" w:rsidR="001F7E08" w:rsidRPr="00CB1A2C" w:rsidRDefault="001F7E08" w:rsidP="001F7E08">
            <w:pPr>
              <w:spacing w:line="240" w:lineRule="atLeast"/>
              <w:rPr>
                <w:color w:val="0000FF"/>
                <w:lang w:val="nl-BE"/>
              </w:rPr>
            </w:pPr>
          </w:p>
        </w:tc>
        <w:tc>
          <w:tcPr>
            <w:tcW w:w="804" w:type="dxa"/>
            <w:gridSpan w:val="2"/>
          </w:tcPr>
          <w:p w14:paraId="5AF45E1C" w14:textId="77777777" w:rsidR="001F7E08" w:rsidRPr="00CB1A2C" w:rsidRDefault="001F7E08" w:rsidP="001F7E08">
            <w:pPr>
              <w:spacing w:line="240" w:lineRule="atLeast"/>
              <w:rPr>
                <w:color w:val="0000FF"/>
                <w:lang w:val="nl-BE"/>
              </w:rPr>
            </w:pPr>
          </w:p>
        </w:tc>
        <w:tc>
          <w:tcPr>
            <w:tcW w:w="6336" w:type="dxa"/>
            <w:gridSpan w:val="7"/>
          </w:tcPr>
          <w:p w14:paraId="6BCB45CA" w14:textId="77777777" w:rsidR="001F7E08" w:rsidRPr="00CB1A2C" w:rsidRDefault="001F7E08" w:rsidP="001F7E08">
            <w:pPr>
              <w:spacing w:line="240" w:lineRule="atLeast"/>
              <w:jc w:val="both"/>
              <w:rPr>
                <w:rFonts w:ascii="Arial" w:hAnsi="Arial"/>
                <w:i/>
                <w:color w:val="0000FF"/>
                <w:lang w:val="nl-BE"/>
              </w:rPr>
            </w:pPr>
          </w:p>
        </w:tc>
        <w:tc>
          <w:tcPr>
            <w:tcW w:w="259" w:type="dxa"/>
            <w:gridSpan w:val="3"/>
            <w:vAlign w:val="bottom"/>
          </w:tcPr>
          <w:p w14:paraId="70414C9E" w14:textId="77777777" w:rsidR="001F7E08" w:rsidRPr="00CB1A2C" w:rsidRDefault="001F7E08" w:rsidP="001F7E08">
            <w:pPr>
              <w:spacing w:line="240" w:lineRule="atLeast"/>
              <w:jc w:val="right"/>
              <w:rPr>
                <w:color w:val="0000FF"/>
                <w:lang w:val="nl-BE"/>
              </w:rPr>
            </w:pPr>
          </w:p>
        </w:tc>
      </w:tr>
      <w:tr w:rsidR="001F7E08" w:rsidRPr="003A62CB" w14:paraId="62892E63" w14:textId="77777777" w:rsidTr="00A160FD">
        <w:trPr>
          <w:gridBefore w:val="1"/>
          <w:wBefore w:w="24" w:type="dxa"/>
          <w:cantSplit/>
        </w:trPr>
        <w:tc>
          <w:tcPr>
            <w:tcW w:w="265" w:type="dxa"/>
            <w:gridSpan w:val="2"/>
          </w:tcPr>
          <w:p w14:paraId="73690301" w14:textId="77777777" w:rsidR="001F7E08" w:rsidRPr="00CB1A2C" w:rsidRDefault="001F7E08" w:rsidP="001F7E08">
            <w:pPr>
              <w:spacing w:line="240" w:lineRule="atLeast"/>
              <w:rPr>
                <w:color w:val="0000FF"/>
                <w:lang w:val="nl-BE"/>
              </w:rPr>
            </w:pPr>
          </w:p>
        </w:tc>
        <w:tc>
          <w:tcPr>
            <w:tcW w:w="535" w:type="dxa"/>
            <w:gridSpan w:val="2"/>
          </w:tcPr>
          <w:p w14:paraId="1EA52537" w14:textId="77777777" w:rsidR="001F7E08" w:rsidRPr="00CB1A2C" w:rsidRDefault="001F7E08" w:rsidP="001F7E08">
            <w:pPr>
              <w:spacing w:line="240" w:lineRule="atLeast"/>
              <w:rPr>
                <w:color w:val="0000FF"/>
                <w:lang w:val="nl-BE"/>
              </w:rPr>
            </w:pPr>
          </w:p>
        </w:tc>
        <w:tc>
          <w:tcPr>
            <w:tcW w:w="803" w:type="dxa"/>
            <w:gridSpan w:val="2"/>
          </w:tcPr>
          <w:p w14:paraId="40917F87" w14:textId="77777777" w:rsidR="001F7E08" w:rsidRPr="00CB1A2C" w:rsidRDefault="001F7E08" w:rsidP="001F7E08">
            <w:pPr>
              <w:spacing w:line="240" w:lineRule="atLeast"/>
              <w:rPr>
                <w:color w:val="0000FF"/>
                <w:lang w:val="nl-BE"/>
              </w:rPr>
            </w:pPr>
          </w:p>
        </w:tc>
        <w:tc>
          <w:tcPr>
            <w:tcW w:w="804" w:type="dxa"/>
            <w:gridSpan w:val="2"/>
          </w:tcPr>
          <w:p w14:paraId="28D64200" w14:textId="77777777" w:rsidR="001F7E08" w:rsidRPr="00CB1A2C" w:rsidRDefault="001F7E08" w:rsidP="001F7E08">
            <w:pPr>
              <w:spacing w:line="240" w:lineRule="atLeast"/>
              <w:rPr>
                <w:color w:val="0000FF"/>
                <w:lang w:val="nl-BE"/>
              </w:rPr>
            </w:pPr>
          </w:p>
        </w:tc>
        <w:tc>
          <w:tcPr>
            <w:tcW w:w="6336" w:type="dxa"/>
            <w:gridSpan w:val="7"/>
          </w:tcPr>
          <w:p w14:paraId="23C88E46" w14:textId="77777777" w:rsidR="00E433C7" w:rsidRDefault="001F7E08" w:rsidP="00E433C7">
            <w:pPr>
              <w:spacing w:line="240" w:lineRule="atLeast"/>
              <w:jc w:val="both"/>
              <w:rPr>
                <w:rFonts w:ascii="Arial" w:hAnsi="Arial"/>
                <w:color w:val="0000FF"/>
                <w:lang w:val="nl-BE"/>
              </w:rPr>
            </w:pPr>
            <w:r w:rsidRPr="00CB1A2C">
              <w:rPr>
                <w:rFonts w:ascii="Arial" w:hAnsi="Arial"/>
                <w:color w:val="0000FF"/>
                <w:lang w:val="nl-BE"/>
              </w:rPr>
              <w:t>-bestaat uit minstens twee lagen siliconen van verschillende densiteit die onderling gescheiden zijn door een polyurethaanfolie. Het geheel is gevat in een omhulsel van polyurethaanfolie.</w:t>
            </w:r>
          </w:p>
          <w:p w14:paraId="3EAEB951" w14:textId="2925A21A" w:rsidR="001F7E08" w:rsidRPr="00CB1A2C" w:rsidRDefault="001F7E08" w:rsidP="00E433C7">
            <w:pPr>
              <w:spacing w:line="240" w:lineRule="atLeast"/>
              <w:jc w:val="both"/>
              <w:rPr>
                <w:color w:val="0000FF"/>
                <w:lang w:val="nl-BE"/>
              </w:rPr>
            </w:pPr>
            <w:r w:rsidRPr="00CB1A2C">
              <w:rPr>
                <w:rFonts w:ascii="Arial" w:hAnsi="Arial"/>
                <w:color w:val="0000FF"/>
                <w:lang w:val="nl-BE"/>
              </w:rPr>
              <w:t>-de siliconenlaag langs de lichaamszijde dient de anatomische vorm van het lichaamsoppervlak aan te nemen.</w:t>
            </w:r>
          </w:p>
        </w:tc>
        <w:tc>
          <w:tcPr>
            <w:tcW w:w="259" w:type="dxa"/>
            <w:gridSpan w:val="3"/>
            <w:vAlign w:val="bottom"/>
          </w:tcPr>
          <w:p w14:paraId="50081E8F" w14:textId="77777777" w:rsidR="001F7E08" w:rsidRPr="00CB1A2C" w:rsidRDefault="001F7E08" w:rsidP="001F7E08">
            <w:pPr>
              <w:spacing w:line="240" w:lineRule="atLeast"/>
              <w:jc w:val="right"/>
              <w:rPr>
                <w:color w:val="0000FF"/>
                <w:lang w:val="nl-BE"/>
              </w:rPr>
            </w:pPr>
          </w:p>
        </w:tc>
      </w:tr>
      <w:tr w:rsidR="001F7E08" w:rsidRPr="003A62CB" w14:paraId="5BCFAC5C" w14:textId="77777777" w:rsidTr="00A160FD">
        <w:trPr>
          <w:gridBefore w:val="1"/>
          <w:wBefore w:w="24" w:type="dxa"/>
          <w:cantSplit/>
        </w:trPr>
        <w:tc>
          <w:tcPr>
            <w:tcW w:w="265" w:type="dxa"/>
            <w:gridSpan w:val="2"/>
          </w:tcPr>
          <w:p w14:paraId="43C56F05" w14:textId="77777777" w:rsidR="001F7E08" w:rsidRPr="00CB1A2C" w:rsidRDefault="001F7E08" w:rsidP="001F7E08">
            <w:pPr>
              <w:spacing w:line="240" w:lineRule="atLeast"/>
              <w:rPr>
                <w:color w:val="0000FF"/>
                <w:lang w:val="nl-BE"/>
              </w:rPr>
            </w:pPr>
          </w:p>
        </w:tc>
        <w:tc>
          <w:tcPr>
            <w:tcW w:w="535" w:type="dxa"/>
            <w:gridSpan w:val="2"/>
          </w:tcPr>
          <w:p w14:paraId="0840F19B" w14:textId="77777777" w:rsidR="001F7E08" w:rsidRPr="00CB1A2C" w:rsidRDefault="001F7E08" w:rsidP="001F7E08">
            <w:pPr>
              <w:spacing w:line="240" w:lineRule="atLeast"/>
              <w:rPr>
                <w:color w:val="0000FF"/>
                <w:lang w:val="nl-BE"/>
              </w:rPr>
            </w:pPr>
          </w:p>
        </w:tc>
        <w:tc>
          <w:tcPr>
            <w:tcW w:w="803" w:type="dxa"/>
            <w:gridSpan w:val="2"/>
          </w:tcPr>
          <w:p w14:paraId="3E81722B" w14:textId="77777777" w:rsidR="001F7E08" w:rsidRPr="00CB1A2C" w:rsidRDefault="001F7E08" w:rsidP="001F7E08">
            <w:pPr>
              <w:spacing w:line="240" w:lineRule="atLeast"/>
              <w:rPr>
                <w:color w:val="0000FF"/>
                <w:lang w:val="nl-BE"/>
              </w:rPr>
            </w:pPr>
          </w:p>
        </w:tc>
        <w:tc>
          <w:tcPr>
            <w:tcW w:w="804" w:type="dxa"/>
            <w:gridSpan w:val="2"/>
          </w:tcPr>
          <w:p w14:paraId="0705B191" w14:textId="77777777" w:rsidR="001F7E08" w:rsidRPr="00CB1A2C" w:rsidRDefault="001F7E08" w:rsidP="001F7E08">
            <w:pPr>
              <w:spacing w:line="240" w:lineRule="atLeast"/>
              <w:rPr>
                <w:color w:val="0000FF"/>
                <w:lang w:val="nl-BE"/>
              </w:rPr>
            </w:pPr>
          </w:p>
        </w:tc>
        <w:tc>
          <w:tcPr>
            <w:tcW w:w="6336" w:type="dxa"/>
            <w:gridSpan w:val="7"/>
          </w:tcPr>
          <w:p w14:paraId="0079C845" w14:textId="77777777" w:rsidR="001F7E08" w:rsidRPr="00CB1A2C" w:rsidRDefault="001F7E08" w:rsidP="001F7E08">
            <w:pPr>
              <w:spacing w:line="240" w:lineRule="atLeast"/>
              <w:rPr>
                <w:rFonts w:ascii="Arial" w:hAnsi="Arial"/>
                <w:color w:val="0000FF"/>
                <w:lang w:val="nl-BE"/>
              </w:rPr>
            </w:pPr>
          </w:p>
        </w:tc>
        <w:tc>
          <w:tcPr>
            <w:tcW w:w="259" w:type="dxa"/>
            <w:gridSpan w:val="3"/>
            <w:vAlign w:val="bottom"/>
          </w:tcPr>
          <w:p w14:paraId="5B04A235" w14:textId="77777777" w:rsidR="001F7E08" w:rsidRPr="00CB1A2C" w:rsidRDefault="001F7E08" w:rsidP="001F7E08">
            <w:pPr>
              <w:spacing w:line="240" w:lineRule="atLeast"/>
              <w:jc w:val="right"/>
              <w:rPr>
                <w:color w:val="0000FF"/>
                <w:lang w:val="nl-BE"/>
              </w:rPr>
            </w:pPr>
          </w:p>
        </w:tc>
      </w:tr>
      <w:tr w:rsidR="001F7E08" w:rsidRPr="00CB1A2C" w14:paraId="5A427D8C" w14:textId="77777777" w:rsidTr="00A160FD">
        <w:trPr>
          <w:gridBefore w:val="1"/>
          <w:wBefore w:w="24" w:type="dxa"/>
          <w:cantSplit/>
        </w:trPr>
        <w:tc>
          <w:tcPr>
            <w:tcW w:w="265" w:type="dxa"/>
            <w:gridSpan w:val="2"/>
          </w:tcPr>
          <w:p w14:paraId="49143A4F" w14:textId="77777777" w:rsidR="001F7E08" w:rsidRPr="00CB1A2C" w:rsidRDefault="001F7E08" w:rsidP="001F7E08">
            <w:pPr>
              <w:spacing w:line="240" w:lineRule="atLeast"/>
              <w:rPr>
                <w:color w:val="0000FF"/>
                <w:lang w:val="nl-BE"/>
              </w:rPr>
            </w:pPr>
          </w:p>
        </w:tc>
        <w:tc>
          <w:tcPr>
            <w:tcW w:w="535" w:type="dxa"/>
            <w:gridSpan w:val="2"/>
          </w:tcPr>
          <w:p w14:paraId="280DD054" w14:textId="77777777" w:rsidR="001F7E08" w:rsidRPr="00CB1A2C" w:rsidRDefault="001F7E08" w:rsidP="001F7E08">
            <w:pPr>
              <w:spacing w:line="240" w:lineRule="atLeast"/>
              <w:rPr>
                <w:color w:val="0000FF"/>
                <w:lang w:val="nl-BE"/>
              </w:rPr>
            </w:pPr>
          </w:p>
        </w:tc>
        <w:tc>
          <w:tcPr>
            <w:tcW w:w="803" w:type="dxa"/>
            <w:gridSpan w:val="2"/>
          </w:tcPr>
          <w:p w14:paraId="34FDE202" w14:textId="77777777" w:rsidR="001F7E08" w:rsidRPr="00CB1A2C" w:rsidRDefault="001F7E08" w:rsidP="001F7E08">
            <w:pPr>
              <w:spacing w:line="240" w:lineRule="atLeast"/>
              <w:rPr>
                <w:color w:val="0000FF"/>
                <w:lang w:val="nl-BE"/>
              </w:rPr>
            </w:pPr>
          </w:p>
        </w:tc>
        <w:tc>
          <w:tcPr>
            <w:tcW w:w="804" w:type="dxa"/>
            <w:gridSpan w:val="2"/>
          </w:tcPr>
          <w:p w14:paraId="0AD4491C" w14:textId="77777777" w:rsidR="001F7E08" w:rsidRPr="00CB1A2C" w:rsidRDefault="001F7E08" w:rsidP="001F7E08">
            <w:pPr>
              <w:spacing w:line="240" w:lineRule="atLeast"/>
              <w:rPr>
                <w:color w:val="0000FF"/>
                <w:lang w:val="nl-BE"/>
              </w:rPr>
            </w:pPr>
          </w:p>
        </w:tc>
        <w:tc>
          <w:tcPr>
            <w:tcW w:w="6336" w:type="dxa"/>
            <w:gridSpan w:val="7"/>
          </w:tcPr>
          <w:p w14:paraId="0D057D9C" w14:textId="77777777" w:rsidR="001F7E08" w:rsidRPr="00CB1A2C" w:rsidRDefault="001F7E08" w:rsidP="001F7E08">
            <w:pPr>
              <w:spacing w:line="240" w:lineRule="atLeast"/>
              <w:jc w:val="both"/>
              <w:rPr>
                <w:color w:val="0000FF"/>
              </w:rPr>
            </w:pPr>
            <w:r w:rsidRPr="00CB1A2C">
              <w:rPr>
                <w:rFonts w:ascii="Arial" w:hAnsi="Arial"/>
                <w:i/>
                <w:color w:val="0000FF"/>
              </w:rPr>
              <w:t>c) Zelfklevende borstprothese :</w:t>
            </w:r>
          </w:p>
        </w:tc>
        <w:tc>
          <w:tcPr>
            <w:tcW w:w="259" w:type="dxa"/>
            <w:gridSpan w:val="3"/>
            <w:vAlign w:val="bottom"/>
          </w:tcPr>
          <w:p w14:paraId="26B07342" w14:textId="77777777" w:rsidR="001F7E08" w:rsidRPr="00CB1A2C" w:rsidRDefault="001F7E08" w:rsidP="001F7E08">
            <w:pPr>
              <w:spacing w:line="240" w:lineRule="atLeast"/>
              <w:jc w:val="right"/>
              <w:rPr>
                <w:color w:val="0000FF"/>
              </w:rPr>
            </w:pPr>
          </w:p>
        </w:tc>
      </w:tr>
      <w:tr w:rsidR="001F7E08" w:rsidRPr="00CB1A2C" w14:paraId="38F10C03" w14:textId="77777777" w:rsidTr="00A160FD">
        <w:trPr>
          <w:gridBefore w:val="1"/>
          <w:wBefore w:w="24" w:type="dxa"/>
          <w:cantSplit/>
        </w:trPr>
        <w:tc>
          <w:tcPr>
            <w:tcW w:w="265" w:type="dxa"/>
            <w:gridSpan w:val="2"/>
          </w:tcPr>
          <w:p w14:paraId="43D74424" w14:textId="77777777" w:rsidR="001F7E08" w:rsidRPr="00CB1A2C" w:rsidRDefault="001F7E08" w:rsidP="001F7E08">
            <w:pPr>
              <w:spacing w:line="240" w:lineRule="atLeast"/>
              <w:rPr>
                <w:color w:val="0000FF"/>
              </w:rPr>
            </w:pPr>
          </w:p>
        </w:tc>
        <w:tc>
          <w:tcPr>
            <w:tcW w:w="535" w:type="dxa"/>
            <w:gridSpan w:val="2"/>
          </w:tcPr>
          <w:p w14:paraId="345E0294" w14:textId="77777777" w:rsidR="001F7E08" w:rsidRPr="00CB1A2C" w:rsidRDefault="001F7E08" w:rsidP="001F7E08">
            <w:pPr>
              <w:spacing w:line="240" w:lineRule="atLeast"/>
              <w:rPr>
                <w:color w:val="0000FF"/>
              </w:rPr>
            </w:pPr>
          </w:p>
        </w:tc>
        <w:tc>
          <w:tcPr>
            <w:tcW w:w="803" w:type="dxa"/>
            <w:gridSpan w:val="2"/>
          </w:tcPr>
          <w:p w14:paraId="1595B804" w14:textId="77777777" w:rsidR="001F7E08" w:rsidRPr="00CB1A2C" w:rsidRDefault="001F7E08" w:rsidP="001F7E08">
            <w:pPr>
              <w:spacing w:line="240" w:lineRule="atLeast"/>
              <w:rPr>
                <w:color w:val="0000FF"/>
              </w:rPr>
            </w:pPr>
          </w:p>
        </w:tc>
        <w:tc>
          <w:tcPr>
            <w:tcW w:w="804" w:type="dxa"/>
            <w:gridSpan w:val="2"/>
          </w:tcPr>
          <w:p w14:paraId="2BC13989" w14:textId="77777777" w:rsidR="001F7E08" w:rsidRPr="00CB1A2C" w:rsidRDefault="001F7E08" w:rsidP="001F7E08">
            <w:pPr>
              <w:spacing w:line="240" w:lineRule="atLeast"/>
              <w:rPr>
                <w:color w:val="0000FF"/>
              </w:rPr>
            </w:pPr>
          </w:p>
        </w:tc>
        <w:tc>
          <w:tcPr>
            <w:tcW w:w="6336" w:type="dxa"/>
            <w:gridSpan w:val="7"/>
          </w:tcPr>
          <w:p w14:paraId="2EC90C92" w14:textId="77777777" w:rsidR="001F7E08" w:rsidRPr="00CB1A2C" w:rsidRDefault="001F7E08" w:rsidP="001F7E08">
            <w:pPr>
              <w:spacing w:line="240" w:lineRule="atLeast"/>
              <w:jc w:val="both"/>
              <w:rPr>
                <w:rFonts w:ascii="Arial" w:hAnsi="Arial"/>
                <w:i/>
                <w:color w:val="0000FF"/>
              </w:rPr>
            </w:pPr>
          </w:p>
        </w:tc>
        <w:tc>
          <w:tcPr>
            <w:tcW w:w="259" w:type="dxa"/>
            <w:gridSpan w:val="3"/>
            <w:vAlign w:val="bottom"/>
          </w:tcPr>
          <w:p w14:paraId="71F401AC" w14:textId="77777777" w:rsidR="001F7E08" w:rsidRPr="00CB1A2C" w:rsidRDefault="001F7E08" w:rsidP="001F7E08">
            <w:pPr>
              <w:spacing w:line="240" w:lineRule="atLeast"/>
              <w:jc w:val="right"/>
              <w:rPr>
                <w:color w:val="0000FF"/>
              </w:rPr>
            </w:pPr>
          </w:p>
        </w:tc>
      </w:tr>
      <w:tr w:rsidR="001F7E08" w:rsidRPr="003A62CB" w14:paraId="4B76B74C" w14:textId="77777777" w:rsidTr="00A160FD">
        <w:trPr>
          <w:gridBefore w:val="1"/>
          <w:wBefore w:w="24" w:type="dxa"/>
          <w:cantSplit/>
        </w:trPr>
        <w:tc>
          <w:tcPr>
            <w:tcW w:w="265" w:type="dxa"/>
            <w:gridSpan w:val="2"/>
          </w:tcPr>
          <w:p w14:paraId="1266918E" w14:textId="77777777" w:rsidR="001F7E08" w:rsidRPr="00CB1A2C" w:rsidRDefault="001F7E08" w:rsidP="001F7E08">
            <w:pPr>
              <w:spacing w:line="240" w:lineRule="atLeast"/>
              <w:rPr>
                <w:color w:val="0000FF"/>
              </w:rPr>
            </w:pPr>
          </w:p>
        </w:tc>
        <w:tc>
          <w:tcPr>
            <w:tcW w:w="535" w:type="dxa"/>
            <w:gridSpan w:val="2"/>
          </w:tcPr>
          <w:p w14:paraId="03EAAC7D" w14:textId="77777777" w:rsidR="001F7E08" w:rsidRPr="00CB1A2C" w:rsidRDefault="001F7E08" w:rsidP="001F7E08">
            <w:pPr>
              <w:spacing w:line="240" w:lineRule="atLeast"/>
              <w:rPr>
                <w:color w:val="0000FF"/>
              </w:rPr>
            </w:pPr>
          </w:p>
        </w:tc>
        <w:tc>
          <w:tcPr>
            <w:tcW w:w="803" w:type="dxa"/>
            <w:gridSpan w:val="2"/>
          </w:tcPr>
          <w:p w14:paraId="5CE7D7DA" w14:textId="77777777" w:rsidR="001F7E08" w:rsidRPr="00CB1A2C" w:rsidRDefault="001F7E08" w:rsidP="001F7E08">
            <w:pPr>
              <w:spacing w:line="240" w:lineRule="atLeast"/>
              <w:rPr>
                <w:color w:val="0000FF"/>
              </w:rPr>
            </w:pPr>
          </w:p>
        </w:tc>
        <w:tc>
          <w:tcPr>
            <w:tcW w:w="804" w:type="dxa"/>
            <w:gridSpan w:val="2"/>
          </w:tcPr>
          <w:p w14:paraId="4550B8FC" w14:textId="77777777" w:rsidR="001F7E08" w:rsidRPr="00CB1A2C" w:rsidRDefault="001F7E08" w:rsidP="001F7E08">
            <w:pPr>
              <w:spacing w:line="240" w:lineRule="atLeast"/>
              <w:rPr>
                <w:color w:val="0000FF"/>
              </w:rPr>
            </w:pPr>
          </w:p>
        </w:tc>
        <w:tc>
          <w:tcPr>
            <w:tcW w:w="6336" w:type="dxa"/>
            <w:gridSpan w:val="7"/>
          </w:tcPr>
          <w:p w14:paraId="44D57FE0"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-moet voldoen aan de voorwaarden vermeld onder de punten a) en b);</w:t>
            </w:r>
            <w:r w:rsidRPr="00CB1A2C">
              <w:rPr>
                <w:rFonts w:ascii="Arial" w:hAnsi="Arial"/>
                <w:color w:val="0000FF"/>
                <w:lang w:val="nl-BE"/>
              </w:rPr>
              <w:br/>
              <w:t>-is voorzien van een permanente zelfhechtende siliconenfilm (kleeflaag).</w:t>
            </w:r>
          </w:p>
        </w:tc>
        <w:tc>
          <w:tcPr>
            <w:tcW w:w="259" w:type="dxa"/>
            <w:gridSpan w:val="3"/>
            <w:vAlign w:val="bottom"/>
          </w:tcPr>
          <w:p w14:paraId="4D979688" w14:textId="77777777" w:rsidR="001F7E08" w:rsidRPr="00CB1A2C" w:rsidRDefault="001F7E08" w:rsidP="001F7E08">
            <w:pPr>
              <w:spacing w:line="240" w:lineRule="atLeast"/>
              <w:jc w:val="right"/>
              <w:rPr>
                <w:color w:val="0000FF"/>
                <w:lang w:val="nl-BE"/>
              </w:rPr>
            </w:pPr>
          </w:p>
        </w:tc>
      </w:tr>
      <w:tr w:rsidR="001F7E08" w:rsidRPr="003A62CB" w14:paraId="4B58E10E" w14:textId="77777777" w:rsidTr="00A160FD">
        <w:trPr>
          <w:gridBefore w:val="1"/>
          <w:wBefore w:w="24" w:type="dxa"/>
          <w:cantSplit/>
        </w:trPr>
        <w:tc>
          <w:tcPr>
            <w:tcW w:w="265" w:type="dxa"/>
            <w:gridSpan w:val="2"/>
          </w:tcPr>
          <w:p w14:paraId="2462BAEC" w14:textId="77777777" w:rsidR="001F7E08" w:rsidRPr="00CB1A2C" w:rsidRDefault="001F7E08" w:rsidP="001F7E08">
            <w:pPr>
              <w:spacing w:line="240" w:lineRule="atLeast"/>
              <w:rPr>
                <w:color w:val="0000FF"/>
                <w:lang w:val="nl-BE"/>
              </w:rPr>
            </w:pPr>
          </w:p>
        </w:tc>
        <w:tc>
          <w:tcPr>
            <w:tcW w:w="535" w:type="dxa"/>
            <w:gridSpan w:val="2"/>
          </w:tcPr>
          <w:p w14:paraId="7AA9C12E" w14:textId="77777777" w:rsidR="001F7E08" w:rsidRPr="00CB1A2C" w:rsidRDefault="001F7E08" w:rsidP="001F7E08">
            <w:pPr>
              <w:spacing w:line="240" w:lineRule="atLeast"/>
              <w:rPr>
                <w:color w:val="0000FF"/>
                <w:lang w:val="nl-BE"/>
              </w:rPr>
            </w:pPr>
          </w:p>
        </w:tc>
        <w:tc>
          <w:tcPr>
            <w:tcW w:w="803" w:type="dxa"/>
            <w:gridSpan w:val="2"/>
          </w:tcPr>
          <w:p w14:paraId="5D64EC8F" w14:textId="77777777" w:rsidR="001F7E08" w:rsidRPr="00CB1A2C" w:rsidRDefault="001F7E08" w:rsidP="001F7E08">
            <w:pPr>
              <w:spacing w:line="240" w:lineRule="atLeast"/>
              <w:rPr>
                <w:color w:val="0000FF"/>
                <w:lang w:val="nl-BE"/>
              </w:rPr>
            </w:pPr>
          </w:p>
        </w:tc>
        <w:tc>
          <w:tcPr>
            <w:tcW w:w="804" w:type="dxa"/>
            <w:gridSpan w:val="2"/>
          </w:tcPr>
          <w:p w14:paraId="03D404B1" w14:textId="77777777" w:rsidR="001F7E08" w:rsidRPr="00CB1A2C" w:rsidRDefault="001F7E08" w:rsidP="001F7E08">
            <w:pPr>
              <w:spacing w:line="240" w:lineRule="atLeast"/>
              <w:rPr>
                <w:color w:val="0000FF"/>
                <w:lang w:val="nl-BE"/>
              </w:rPr>
            </w:pPr>
          </w:p>
        </w:tc>
        <w:tc>
          <w:tcPr>
            <w:tcW w:w="6336" w:type="dxa"/>
            <w:gridSpan w:val="7"/>
          </w:tcPr>
          <w:p w14:paraId="77C4AC80"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F1A9F2A" w14:textId="77777777" w:rsidR="001F7E08" w:rsidRPr="00CB1A2C" w:rsidRDefault="001F7E08" w:rsidP="001F7E08">
            <w:pPr>
              <w:spacing w:line="240" w:lineRule="atLeast"/>
              <w:jc w:val="right"/>
              <w:rPr>
                <w:color w:val="0000FF"/>
                <w:lang w:val="nl-BE"/>
              </w:rPr>
            </w:pPr>
          </w:p>
        </w:tc>
      </w:tr>
      <w:tr w:rsidR="00F060C0" w:rsidRPr="003A62CB" w14:paraId="4FB97BCC" w14:textId="77777777" w:rsidTr="00A160FD">
        <w:trPr>
          <w:gridBefore w:val="1"/>
          <w:wBefore w:w="24" w:type="dxa"/>
          <w:cantSplit/>
        </w:trPr>
        <w:tc>
          <w:tcPr>
            <w:tcW w:w="265" w:type="dxa"/>
            <w:gridSpan w:val="2"/>
          </w:tcPr>
          <w:p w14:paraId="6B49D5F7" w14:textId="77777777" w:rsidR="00F060C0" w:rsidRPr="00CB1A2C" w:rsidRDefault="00F060C0" w:rsidP="001F7E08">
            <w:pPr>
              <w:spacing w:line="240" w:lineRule="atLeast"/>
              <w:rPr>
                <w:color w:val="0000FF"/>
                <w:lang w:val="nl-BE"/>
              </w:rPr>
            </w:pPr>
          </w:p>
        </w:tc>
        <w:tc>
          <w:tcPr>
            <w:tcW w:w="535" w:type="dxa"/>
            <w:gridSpan w:val="2"/>
          </w:tcPr>
          <w:p w14:paraId="0AA266A9" w14:textId="77777777" w:rsidR="00F060C0" w:rsidRPr="00CB1A2C" w:rsidRDefault="00F060C0" w:rsidP="001F7E08">
            <w:pPr>
              <w:spacing w:line="240" w:lineRule="atLeast"/>
              <w:rPr>
                <w:color w:val="0000FF"/>
                <w:lang w:val="nl-BE"/>
              </w:rPr>
            </w:pPr>
          </w:p>
        </w:tc>
        <w:tc>
          <w:tcPr>
            <w:tcW w:w="803" w:type="dxa"/>
            <w:gridSpan w:val="2"/>
          </w:tcPr>
          <w:p w14:paraId="134913AD" w14:textId="77777777" w:rsidR="00F060C0" w:rsidRPr="00CB1A2C" w:rsidRDefault="00F060C0" w:rsidP="001F7E08">
            <w:pPr>
              <w:spacing w:line="240" w:lineRule="atLeast"/>
              <w:rPr>
                <w:color w:val="0000FF"/>
                <w:lang w:val="nl-BE"/>
              </w:rPr>
            </w:pPr>
          </w:p>
        </w:tc>
        <w:tc>
          <w:tcPr>
            <w:tcW w:w="804" w:type="dxa"/>
            <w:gridSpan w:val="2"/>
          </w:tcPr>
          <w:p w14:paraId="758482C0" w14:textId="77777777" w:rsidR="00F060C0" w:rsidRPr="00CB1A2C" w:rsidRDefault="00F060C0" w:rsidP="001F7E08">
            <w:pPr>
              <w:spacing w:line="240" w:lineRule="atLeast"/>
              <w:rPr>
                <w:color w:val="0000FF"/>
                <w:lang w:val="nl-BE"/>
              </w:rPr>
            </w:pPr>
          </w:p>
        </w:tc>
        <w:tc>
          <w:tcPr>
            <w:tcW w:w="6336" w:type="dxa"/>
            <w:gridSpan w:val="7"/>
          </w:tcPr>
          <w:p w14:paraId="7798F4B6" w14:textId="77777777" w:rsidR="00F060C0" w:rsidRPr="00CB1A2C" w:rsidRDefault="00F060C0" w:rsidP="001F7E08">
            <w:pPr>
              <w:spacing w:line="240" w:lineRule="atLeast"/>
              <w:jc w:val="both"/>
              <w:rPr>
                <w:rFonts w:ascii="Arial" w:hAnsi="Arial"/>
                <w:color w:val="0000FF"/>
                <w:lang w:val="nl-BE"/>
              </w:rPr>
            </w:pPr>
          </w:p>
        </w:tc>
        <w:tc>
          <w:tcPr>
            <w:tcW w:w="259" w:type="dxa"/>
            <w:gridSpan w:val="3"/>
            <w:vAlign w:val="bottom"/>
          </w:tcPr>
          <w:p w14:paraId="41F0D8C9" w14:textId="77777777" w:rsidR="00F060C0" w:rsidRPr="00CB1A2C" w:rsidRDefault="00F060C0" w:rsidP="001F7E08">
            <w:pPr>
              <w:spacing w:line="240" w:lineRule="atLeast"/>
              <w:jc w:val="right"/>
              <w:rPr>
                <w:color w:val="0000FF"/>
                <w:lang w:val="nl-BE"/>
              </w:rPr>
            </w:pPr>
          </w:p>
        </w:tc>
      </w:tr>
      <w:tr w:rsidR="001F7E08" w:rsidRPr="00CB1A2C" w14:paraId="75996FC2" w14:textId="77777777" w:rsidTr="00A160FD">
        <w:trPr>
          <w:gridBefore w:val="1"/>
          <w:wBefore w:w="24" w:type="dxa"/>
          <w:cantSplit/>
        </w:trPr>
        <w:tc>
          <w:tcPr>
            <w:tcW w:w="265" w:type="dxa"/>
            <w:gridSpan w:val="2"/>
          </w:tcPr>
          <w:p w14:paraId="2BBEA4E9" w14:textId="77777777" w:rsidR="001F7E08" w:rsidRPr="00CB1A2C" w:rsidRDefault="001F7E08" w:rsidP="001F7E08">
            <w:pPr>
              <w:spacing w:line="240" w:lineRule="atLeast"/>
              <w:rPr>
                <w:color w:val="0000FF"/>
                <w:lang w:val="nl-BE"/>
              </w:rPr>
            </w:pPr>
          </w:p>
        </w:tc>
        <w:tc>
          <w:tcPr>
            <w:tcW w:w="535" w:type="dxa"/>
            <w:gridSpan w:val="2"/>
          </w:tcPr>
          <w:p w14:paraId="4BC95BC8" w14:textId="77777777" w:rsidR="001F7E08" w:rsidRPr="00CB1A2C" w:rsidRDefault="001F7E08" w:rsidP="001F7E08">
            <w:pPr>
              <w:spacing w:line="240" w:lineRule="atLeast"/>
              <w:rPr>
                <w:color w:val="0000FF"/>
                <w:lang w:val="nl-BE"/>
              </w:rPr>
            </w:pPr>
          </w:p>
        </w:tc>
        <w:tc>
          <w:tcPr>
            <w:tcW w:w="803" w:type="dxa"/>
            <w:gridSpan w:val="2"/>
          </w:tcPr>
          <w:p w14:paraId="06D2D908" w14:textId="77777777" w:rsidR="001F7E08" w:rsidRPr="00CB1A2C" w:rsidRDefault="001F7E08" w:rsidP="001F7E08">
            <w:pPr>
              <w:spacing w:line="240" w:lineRule="atLeast"/>
              <w:rPr>
                <w:color w:val="0000FF"/>
                <w:lang w:val="nl-BE"/>
              </w:rPr>
            </w:pPr>
          </w:p>
        </w:tc>
        <w:tc>
          <w:tcPr>
            <w:tcW w:w="804" w:type="dxa"/>
            <w:gridSpan w:val="2"/>
          </w:tcPr>
          <w:p w14:paraId="61DCC56C" w14:textId="77777777" w:rsidR="001F7E08" w:rsidRPr="00CB1A2C" w:rsidRDefault="001F7E08" w:rsidP="001F7E08">
            <w:pPr>
              <w:spacing w:line="240" w:lineRule="atLeast"/>
              <w:rPr>
                <w:color w:val="0000FF"/>
                <w:lang w:val="nl-BE"/>
              </w:rPr>
            </w:pPr>
          </w:p>
        </w:tc>
        <w:tc>
          <w:tcPr>
            <w:tcW w:w="6336" w:type="dxa"/>
            <w:gridSpan w:val="7"/>
          </w:tcPr>
          <w:p w14:paraId="6D8E9EF1" w14:textId="77777777" w:rsidR="001F7E08" w:rsidRPr="00CB1A2C" w:rsidRDefault="001F7E08" w:rsidP="001F7E08">
            <w:pPr>
              <w:spacing w:line="240" w:lineRule="atLeast"/>
              <w:jc w:val="both"/>
              <w:rPr>
                <w:color w:val="0000FF"/>
              </w:rPr>
            </w:pPr>
            <w:r w:rsidRPr="00CB1A2C">
              <w:rPr>
                <w:rFonts w:ascii="Arial" w:hAnsi="Arial"/>
                <w:i/>
                <w:color w:val="0000FF"/>
              </w:rPr>
              <w:t>d) Borstprothese met kleefstripsysteem :</w:t>
            </w:r>
          </w:p>
        </w:tc>
        <w:tc>
          <w:tcPr>
            <w:tcW w:w="259" w:type="dxa"/>
            <w:gridSpan w:val="3"/>
            <w:vAlign w:val="bottom"/>
          </w:tcPr>
          <w:p w14:paraId="1374742C" w14:textId="77777777" w:rsidR="001F7E08" w:rsidRPr="00CB1A2C" w:rsidRDefault="001F7E08" w:rsidP="001F7E08">
            <w:pPr>
              <w:spacing w:line="240" w:lineRule="atLeast"/>
              <w:jc w:val="right"/>
              <w:rPr>
                <w:color w:val="0000FF"/>
              </w:rPr>
            </w:pPr>
          </w:p>
        </w:tc>
      </w:tr>
      <w:tr w:rsidR="001F7E08" w:rsidRPr="00CB1A2C" w14:paraId="253D5F7C" w14:textId="77777777" w:rsidTr="00A160FD">
        <w:trPr>
          <w:gridBefore w:val="1"/>
          <w:wBefore w:w="24" w:type="dxa"/>
          <w:cantSplit/>
        </w:trPr>
        <w:tc>
          <w:tcPr>
            <w:tcW w:w="265" w:type="dxa"/>
            <w:gridSpan w:val="2"/>
          </w:tcPr>
          <w:p w14:paraId="1A615306" w14:textId="77777777" w:rsidR="001F7E08" w:rsidRPr="00CB1A2C" w:rsidRDefault="001F7E08" w:rsidP="001F7E08">
            <w:pPr>
              <w:spacing w:line="240" w:lineRule="atLeast"/>
              <w:rPr>
                <w:color w:val="0000FF"/>
              </w:rPr>
            </w:pPr>
          </w:p>
        </w:tc>
        <w:tc>
          <w:tcPr>
            <w:tcW w:w="535" w:type="dxa"/>
            <w:gridSpan w:val="2"/>
          </w:tcPr>
          <w:p w14:paraId="22BAD63D" w14:textId="77777777" w:rsidR="001F7E08" w:rsidRPr="00CB1A2C" w:rsidRDefault="001F7E08" w:rsidP="001F7E08">
            <w:pPr>
              <w:spacing w:line="240" w:lineRule="atLeast"/>
              <w:rPr>
                <w:color w:val="0000FF"/>
              </w:rPr>
            </w:pPr>
          </w:p>
        </w:tc>
        <w:tc>
          <w:tcPr>
            <w:tcW w:w="803" w:type="dxa"/>
            <w:gridSpan w:val="2"/>
          </w:tcPr>
          <w:p w14:paraId="74B99974" w14:textId="77777777" w:rsidR="001F7E08" w:rsidRPr="00CB1A2C" w:rsidRDefault="001F7E08" w:rsidP="001F7E08">
            <w:pPr>
              <w:spacing w:line="240" w:lineRule="atLeast"/>
              <w:rPr>
                <w:color w:val="0000FF"/>
              </w:rPr>
            </w:pPr>
          </w:p>
        </w:tc>
        <w:tc>
          <w:tcPr>
            <w:tcW w:w="804" w:type="dxa"/>
            <w:gridSpan w:val="2"/>
          </w:tcPr>
          <w:p w14:paraId="0F40F94B" w14:textId="77777777" w:rsidR="001F7E08" w:rsidRPr="00CB1A2C" w:rsidRDefault="001F7E08" w:rsidP="001F7E08">
            <w:pPr>
              <w:spacing w:line="240" w:lineRule="atLeast"/>
              <w:rPr>
                <w:color w:val="0000FF"/>
              </w:rPr>
            </w:pPr>
          </w:p>
        </w:tc>
        <w:tc>
          <w:tcPr>
            <w:tcW w:w="6336" w:type="dxa"/>
            <w:gridSpan w:val="7"/>
          </w:tcPr>
          <w:p w14:paraId="4AA8795A" w14:textId="77777777" w:rsidR="001F7E08" w:rsidRPr="00CB1A2C" w:rsidRDefault="001F7E08" w:rsidP="001F7E08">
            <w:pPr>
              <w:spacing w:line="240" w:lineRule="atLeast"/>
              <w:jc w:val="both"/>
              <w:rPr>
                <w:rFonts w:ascii="Arial" w:hAnsi="Arial"/>
                <w:i/>
                <w:color w:val="0000FF"/>
              </w:rPr>
            </w:pPr>
          </w:p>
        </w:tc>
        <w:tc>
          <w:tcPr>
            <w:tcW w:w="259" w:type="dxa"/>
            <w:gridSpan w:val="3"/>
            <w:vAlign w:val="bottom"/>
          </w:tcPr>
          <w:p w14:paraId="3C4459FF" w14:textId="77777777" w:rsidR="001F7E08" w:rsidRPr="00CB1A2C" w:rsidRDefault="001F7E08" w:rsidP="001F7E08">
            <w:pPr>
              <w:spacing w:line="240" w:lineRule="atLeast"/>
              <w:jc w:val="right"/>
              <w:rPr>
                <w:color w:val="0000FF"/>
              </w:rPr>
            </w:pPr>
          </w:p>
        </w:tc>
      </w:tr>
      <w:tr w:rsidR="001F7E08" w:rsidRPr="003A62CB" w14:paraId="2C641C91" w14:textId="77777777" w:rsidTr="00A160FD">
        <w:trPr>
          <w:gridBefore w:val="1"/>
          <w:wBefore w:w="24" w:type="dxa"/>
          <w:cantSplit/>
        </w:trPr>
        <w:tc>
          <w:tcPr>
            <w:tcW w:w="265" w:type="dxa"/>
            <w:gridSpan w:val="2"/>
          </w:tcPr>
          <w:p w14:paraId="3E84D557" w14:textId="77777777" w:rsidR="001F7E08" w:rsidRPr="00CB1A2C" w:rsidRDefault="001F7E08" w:rsidP="001F7E08">
            <w:pPr>
              <w:spacing w:line="240" w:lineRule="atLeast"/>
              <w:rPr>
                <w:color w:val="0000FF"/>
              </w:rPr>
            </w:pPr>
          </w:p>
        </w:tc>
        <w:tc>
          <w:tcPr>
            <w:tcW w:w="535" w:type="dxa"/>
            <w:gridSpan w:val="2"/>
          </w:tcPr>
          <w:p w14:paraId="08F9346A" w14:textId="77777777" w:rsidR="001F7E08" w:rsidRPr="00CB1A2C" w:rsidRDefault="001F7E08" w:rsidP="001F7E08">
            <w:pPr>
              <w:spacing w:line="240" w:lineRule="atLeast"/>
              <w:rPr>
                <w:color w:val="0000FF"/>
              </w:rPr>
            </w:pPr>
          </w:p>
        </w:tc>
        <w:tc>
          <w:tcPr>
            <w:tcW w:w="803" w:type="dxa"/>
            <w:gridSpan w:val="2"/>
          </w:tcPr>
          <w:p w14:paraId="5B5C76C3" w14:textId="77777777" w:rsidR="001F7E08" w:rsidRPr="00CB1A2C" w:rsidRDefault="001F7E08" w:rsidP="001F7E08">
            <w:pPr>
              <w:spacing w:line="240" w:lineRule="atLeast"/>
              <w:rPr>
                <w:color w:val="0000FF"/>
              </w:rPr>
            </w:pPr>
          </w:p>
        </w:tc>
        <w:tc>
          <w:tcPr>
            <w:tcW w:w="804" w:type="dxa"/>
            <w:gridSpan w:val="2"/>
          </w:tcPr>
          <w:p w14:paraId="0544EFC9" w14:textId="77777777" w:rsidR="001F7E08" w:rsidRPr="00CB1A2C" w:rsidRDefault="001F7E08" w:rsidP="001F7E08">
            <w:pPr>
              <w:spacing w:line="240" w:lineRule="atLeast"/>
              <w:rPr>
                <w:color w:val="0000FF"/>
              </w:rPr>
            </w:pPr>
          </w:p>
        </w:tc>
        <w:tc>
          <w:tcPr>
            <w:tcW w:w="6336" w:type="dxa"/>
            <w:gridSpan w:val="7"/>
          </w:tcPr>
          <w:p w14:paraId="40AF966F"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-moet voldoen aan de voorwaarden vermeld onder de punten a) en b);</w:t>
            </w:r>
            <w:r w:rsidRPr="00CB1A2C">
              <w:rPr>
                <w:rFonts w:ascii="Arial" w:hAnsi="Arial"/>
                <w:color w:val="0000FF"/>
                <w:lang w:val="nl-BE"/>
              </w:rPr>
              <w:br/>
              <w:t>-is voorzien van een klittenbandhechting voor de kleefstrips."</w:t>
            </w:r>
          </w:p>
        </w:tc>
        <w:tc>
          <w:tcPr>
            <w:tcW w:w="259" w:type="dxa"/>
            <w:gridSpan w:val="3"/>
            <w:vAlign w:val="bottom"/>
          </w:tcPr>
          <w:p w14:paraId="2B2B04CE" w14:textId="77777777" w:rsidR="001F7E08" w:rsidRPr="00CB1A2C" w:rsidRDefault="001F7E08" w:rsidP="001F7E08">
            <w:pPr>
              <w:spacing w:line="240" w:lineRule="atLeast"/>
              <w:jc w:val="right"/>
              <w:rPr>
                <w:color w:val="0000FF"/>
                <w:lang w:val="nl-BE"/>
              </w:rPr>
            </w:pPr>
          </w:p>
        </w:tc>
      </w:tr>
      <w:tr w:rsidR="001F7E08" w:rsidRPr="003A62CB" w14:paraId="69470021" w14:textId="77777777" w:rsidTr="00A160FD">
        <w:trPr>
          <w:gridBefore w:val="1"/>
          <w:wBefore w:w="24" w:type="dxa"/>
          <w:cantSplit/>
        </w:trPr>
        <w:tc>
          <w:tcPr>
            <w:tcW w:w="265" w:type="dxa"/>
            <w:gridSpan w:val="2"/>
          </w:tcPr>
          <w:p w14:paraId="17A8B654" w14:textId="77777777" w:rsidR="001F7E08" w:rsidRPr="00CB1A2C" w:rsidRDefault="001F7E08" w:rsidP="001F7E08">
            <w:pPr>
              <w:spacing w:line="240" w:lineRule="atLeast"/>
              <w:rPr>
                <w:color w:val="0000FF"/>
                <w:lang w:val="nl-BE"/>
              </w:rPr>
            </w:pPr>
          </w:p>
        </w:tc>
        <w:tc>
          <w:tcPr>
            <w:tcW w:w="535" w:type="dxa"/>
            <w:gridSpan w:val="2"/>
          </w:tcPr>
          <w:p w14:paraId="3E676B37" w14:textId="77777777" w:rsidR="001F7E08" w:rsidRPr="00CB1A2C" w:rsidRDefault="001F7E08" w:rsidP="001F7E08">
            <w:pPr>
              <w:spacing w:line="240" w:lineRule="atLeast"/>
              <w:rPr>
                <w:color w:val="0000FF"/>
                <w:lang w:val="nl-BE"/>
              </w:rPr>
            </w:pPr>
          </w:p>
        </w:tc>
        <w:tc>
          <w:tcPr>
            <w:tcW w:w="803" w:type="dxa"/>
            <w:gridSpan w:val="2"/>
          </w:tcPr>
          <w:p w14:paraId="2088E763" w14:textId="77777777" w:rsidR="001F7E08" w:rsidRPr="00CB1A2C" w:rsidRDefault="001F7E08" w:rsidP="001F7E08">
            <w:pPr>
              <w:spacing w:line="240" w:lineRule="atLeast"/>
              <w:rPr>
                <w:color w:val="0000FF"/>
                <w:lang w:val="nl-BE"/>
              </w:rPr>
            </w:pPr>
          </w:p>
        </w:tc>
        <w:tc>
          <w:tcPr>
            <w:tcW w:w="804" w:type="dxa"/>
            <w:gridSpan w:val="2"/>
          </w:tcPr>
          <w:p w14:paraId="3F21829A" w14:textId="77777777" w:rsidR="001F7E08" w:rsidRPr="00CB1A2C" w:rsidRDefault="001F7E08" w:rsidP="001F7E08">
            <w:pPr>
              <w:spacing w:line="240" w:lineRule="atLeast"/>
              <w:rPr>
                <w:color w:val="0000FF"/>
                <w:lang w:val="nl-BE"/>
              </w:rPr>
            </w:pPr>
          </w:p>
        </w:tc>
        <w:tc>
          <w:tcPr>
            <w:tcW w:w="6336" w:type="dxa"/>
            <w:gridSpan w:val="7"/>
          </w:tcPr>
          <w:p w14:paraId="039C2C49"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95B93EF" w14:textId="77777777" w:rsidR="001F7E08" w:rsidRPr="00CB1A2C" w:rsidRDefault="001F7E08" w:rsidP="001F7E08">
            <w:pPr>
              <w:spacing w:line="240" w:lineRule="atLeast"/>
              <w:jc w:val="right"/>
              <w:rPr>
                <w:color w:val="0000FF"/>
                <w:lang w:val="nl-BE"/>
              </w:rPr>
            </w:pPr>
          </w:p>
        </w:tc>
      </w:tr>
      <w:tr w:rsidR="001F7E08" w:rsidRPr="00CB1A2C" w14:paraId="4C2A703D" w14:textId="77777777" w:rsidTr="00A160FD">
        <w:trPr>
          <w:gridBefore w:val="1"/>
          <w:wBefore w:w="24" w:type="dxa"/>
          <w:cantSplit/>
        </w:trPr>
        <w:tc>
          <w:tcPr>
            <w:tcW w:w="265" w:type="dxa"/>
            <w:gridSpan w:val="2"/>
          </w:tcPr>
          <w:p w14:paraId="63DCD6B1" w14:textId="77777777" w:rsidR="001F7E08" w:rsidRPr="00CB1A2C" w:rsidRDefault="001F7E08" w:rsidP="001F7E08">
            <w:pPr>
              <w:spacing w:line="240" w:lineRule="atLeast"/>
              <w:rPr>
                <w:color w:val="0000FF"/>
                <w:lang w:val="nl-BE"/>
              </w:rPr>
            </w:pPr>
          </w:p>
        </w:tc>
        <w:tc>
          <w:tcPr>
            <w:tcW w:w="535" w:type="dxa"/>
            <w:gridSpan w:val="2"/>
          </w:tcPr>
          <w:p w14:paraId="2A2522F0" w14:textId="77777777" w:rsidR="001F7E08" w:rsidRPr="00CB1A2C" w:rsidRDefault="001F7E08" w:rsidP="001F7E08">
            <w:pPr>
              <w:spacing w:line="240" w:lineRule="atLeast"/>
              <w:rPr>
                <w:color w:val="0000FF"/>
                <w:lang w:val="nl-BE"/>
              </w:rPr>
            </w:pPr>
          </w:p>
        </w:tc>
        <w:tc>
          <w:tcPr>
            <w:tcW w:w="803" w:type="dxa"/>
            <w:gridSpan w:val="2"/>
          </w:tcPr>
          <w:p w14:paraId="6DBA1478" w14:textId="77777777" w:rsidR="001F7E08" w:rsidRPr="00CB1A2C" w:rsidRDefault="001F7E08" w:rsidP="001F7E08">
            <w:pPr>
              <w:spacing w:line="240" w:lineRule="atLeast"/>
              <w:rPr>
                <w:color w:val="0000FF"/>
                <w:lang w:val="nl-BE"/>
              </w:rPr>
            </w:pPr>
          </w:p>
        </w:tc>
        <w:tc>
          <w:tcPr>
            <w:tcW w:w="804" w:type="dxa"/>
            <w:gridSpan w:val="2"/>
          </w:tcPr>
          <w:p w14:paraId="16B04425" w14:textId="77777777" w:rsidR="001F7E08" w:rsidRPr="00CB1A2C" w:rsidRDefault="001F7E08" w:rsidP="001F7E08">
            <w:pPr>
              <w:spacing w:line="240" w:lineRule="atLeast"/>
              <w:rPr>
                <w:color w:val="0000FF"/>
                <w:lang w:val="nl-BE"/>
              </w:rPr>
            </w:pPr>
          </w:p>
        </w:tc>
        <w:tc>
          <w:tcPr>
            <w:tcW w:w="6336" w:type="dxa"/>
            <w:gridSpan w:val="7"/>
          </w:tcPr>
          <w:p w14:paraId="0332FF5C" w14:textId="77777777" w:rsidR="001F7E08" w:rsidRPr="00CB1A2C" w:rsidRDefault="001F7E08" w:rsidP="001F7E08">
            <w:pPr>
              <w:spacing w:line="240" w:lineRule="atLeast"/>
              <w:jc w:val="both"/>
              <w:rPr>
                <w:rFonts w:ascii="Arial" w:hAnsi="Arial"/>
                <w:i/>
                <w:color w:val="0000FF"/>
                <w:sz w:val="18"/>
              </w:rPr>
            </w:pPr>
            <w:r w:rsidRPr="00CB1A2C">
              <w:rPr>
                <w:rFonts w:ascii="Arial" w:hAnsi="Arial"/>
                <w:i/>
                <w:color w:val="0000FF"/>
                <w:sz w:val="18"/>
              </w:rPr>
              <w:t>"K.B. 18.2.2000" (in werking 13.3.2000)</w:t>
            </w:r>
          </w:p>
        </w:tc>
        <w:tc>
          <w:tcPr>
            <w:tcW w:w="259" w:type="dxa"/>
            <w:gridSpan w:val="3"/>
            <w:vAlign w:val="bottom"/>
          </w:tcPr>
          <w:p w14:paraId="567B1D93" w14:textId="77777777" w:rsidR="001F7E08" w:rsidRPr="00CB1A2C" w:rsidRDefault="001F7E08" w:rsidP="001F7E08">
            <w:pPr>
              <w:spacing w:line="240" w:lineRule="atLeast"/>
              <w:jc w:val="right"/>
              <w:rPr>
                <w:color w:val="0000FF"/>
              </w:rPr>
            </w:pPr>
          </w:p>
        </w:tc>
      </w:tr>
      <w:tr w:rsidR="001F7E08" w:rsidRPr="003A62CB" w14:paraId="4BFC7FC2" w14:textId="77777777" w:rsidTr="00A160FD">
        <w:trPr>
          <w:gridBefore w:val="1"/>
          <w:wBefore w:w="24" w:type="dxa"/>
          <w:cantSplit/>
        </w:trPr>
        <w:tc>
          <w:tcPr>
            <w:tcW w:w="265" w:type="dxa"/>
            <w:gridSpan w:val="2"/>
          </w:tcPr>
          <w:p w14:paraId="1320AADB" w14:textId="77777777" w:rsidR="001F7E08" w:rsidRPr="00CB1A2C" w:rsidRDefault="001F7E08" w:rsidP="001F7E08">
            <w:pPr>
              <w:spacing w:line="240" w:lineRule="atLeast"/>
              <w:rPr>
                <w:color w:val="0000FF"/>
              </w:rPr>
            </w:pPr>
          </w:p>
        </w:tc>
        <w:tc>
          <w:tcPr>
            <w:tcW w:w="535" w:type="dxa"/>
            <w:gridSpan w:val="2"/>
          </w:tcPr>
          <w:p w14:paraId="67474D1A" w14:textId="77777777" w:rsidR="001F7E08" w:rsidRPr="00CB1A2C" w:rsidRDefault="001F7E08" w:rsidP="001F7E08">
            <w:pPr>
              <w:spacing w:line="240" w:lineRule="atLeast"/>
              <w:rPr>
                <w:color w:val="0000FF"/>
              </w:rPr>
            </w:pPr>
          </w:p>
        </w:tc>
        <w:tc>
          <w:tcPr>
            <w:tcW w:w="803" w:type="dxa"/>
            <w:gridSpan w:val="2"/>
          </w:tcPr>
          <w:p w14:paraId="3565CB78" w14:textId="77777777" w:rsidR="001F7E08" w:rsidRPr="00CB1A2C" w:rsidRDefault="001F7E08" w:rsidP="001F7E08">
            <w:pPr>
              <w:spacing w:line="240" w:lineRule="atLeast"/>
              <w:rPr>
                <w:color w:val="0000FF"/>
              </w:rPr>
            </w:pPr>
          </w:p>
        </w:tc>
        <w:tc>
          <w:tcPr>
            <w:tcW w:w="804" w:type="dxa"/>
            <w:gridSpan w:val="2"/>
          </w:tcPr>
          <w:p w14:paraId="1D3B7916" w14:textId="77777777" w:rsidR="001F7E08" w:rsidRPr="00CB1A2C" w:rsidRDefault="001F7E08" w:rsidP="001F7E08">
            <w:pPr>
              <w:spacing w:line="240" w:lineRule="atLeast"/>
              <w:rPr>
                <w:color w:val="0000FF"/>
              </w:rPr>
            </w:pPr>
          </w:p>
        </w:tc>
        <w:tc>
          <w:tcPr>
            <w:tcW w:w="6336" w:type="dxa"/>
            <w:gridSpan w:val="7"/>
          </w:tcPr>
          <w:p w14:paraId="0DA10734" w14:textId="77777777" w:rsidR="001F7E08" w:rsidRPr="00CB1A2C" w:rsidRDefault="001F7E08" w:rsidP="001F7E08">
            <w:pPr>
              <w:spacing w:line="240" w:lineRule="atLeast"/>
              <w:jc w:val="both"/>
              <w:rPr>
                <w:color w:val="0000FF"/>
                <w:lang w:val="nl-BE"/>
              </w:rPr>
            </w:pPr>
            <w:r w:rsidRPr="00CB1A2C">
              <w:rPr>
                <w:rFonts w:ascii="Arial" w:hAnsi="Arial"/>
                <w:b/>
                <w:color w:val="0000FF"/>
                <w:lang w:val="nl-BE"/>
              </w:rPr>
              <w:t>"Voorwaarden voor de gedeeltelijke borstprothesen :</w:t>
            </w:r>
          </w:p>
        </w:tc>
        <w:tc>
          <w:tcPr>
            <w:tcW w:w="259" w:type="dxa"/>
            <w:gridSpan w:val="3"/>
            <w:vAlign w:val="bottom"/>
          </w:tcPr>
          <w:p w14:paraId="759E10EE" w14:textId="77777777" w:rsidR="001F7E08" w:rsidRPr="00CB1A2C" w:rsidRDefault="001F7E08" w:rsidP="001F7E08">
            <w:pPr>
              <w:spacing w:line="240" w:lineRule="atLeast"/>
              <w:jc w:val="right"/>
              <w:rPr>
                <w:color w:val="0000FF"/>
                <w:lang w:val="nl-BE"/>
              </w:rPr>
            </w:pPr>
          </w:p>
        </w:tc>
      </w:tr>
      <w:tr w:rsidR="001F7E08" w:rsidRPr="003A62CB" w14:paraId="79BF626C" w14:textId="77777777" w:rsidTr="00A160FD">
        <w:trPr>
          <w:gridBefore w:val="1"/>
          <w:wBefore w:w="24" w:type="dxa"/>
          <w:cantSplit/>
        </w:trPr>
        <w:tc>
          <w:tcPr>
            <w:tcW w:w="265" w:type="dxa"/>
            <w:gridSpan w:val="2"/>
          </w:tcPr>
          <w:p w14:paraId="30BE14B6" w14:textId="77777777" w:rsidR="001F7E08" w:rsidRPr="00CB1A2C" w:rsidRDefault="001F7E08" w:rsidP="001F7E08">
            <w:pPr>
              <w:spacing w:line="240" w:lineRule="atLeast"/>
              <w:rPr>
                <w:color w:val="0000FF"/>
                <w:lang w:val="nl-BE"/>
              </w:rPr>
            </w:pPr>
          </w:p>
        </w:tc>
        <w:tc>
          <w:tcPr>
            <w:tcW w:w="535" w:type="dxa"/>
            <w:gridSpan w:val="2"/>
          </w:tcPr>
          <w:p w14:paraId="072D5ECA" w14:textId="77777777" w:rsidR="001F7E08" w:rsidRPr="00CB1A2C" w:rsidRDefault="001F7E08" w:rsidP="001F7E08">
            <w:pPr>
              <w:spacing w:line="240" w:lineRule="atLeast"/>
              <w:rPr>
                <w:color w:val="0000FF"/>
                <w:lang w:val="nl-BE"/>
              </w:rPr>
            </w:pPr>
          </w:p>
        </w:tc>
        <w:tc>
          <w:tcPr>
            <w:tcW w:w="803" w:type="dxa"/>
            <w:gridSpan w:val="2"/>
          </w:tcPr>
          <w:p w14:paraId="729A2899" w14:textId="77777777" w:rsidR="001F7E08" w:rsidRPr="00CB1A2C" w:rsidRDefault="001F7E08" w:rsidP="001F7E08">
            <w:pPr>
              <w:spacing w:line="240" w:lineRule="atLeast"/>
              <w:rPr>
                <w:color w:val="0000FF"/>
                <w:lang w:val="nl-BE"/>
              </w:rPr>
            </w:pPr>
          </w:p>
        </w:tc>
        <w:tc>
          <w:tcPr>
            <w:tcW w:w="804" w:type="dxa"/>
            <w:gridSpan w:val="2"/>
          </w:tcPr>
          <w:p w14:paraId="1F145EC9" w14:textId="77777777" w:rsidR="001F7E08" w:rsidRPr="00CB1A2C" w:rsidRDefault="001F7E08" w:rsidP="001F7E08">
            <w:pPr>
              <w:spacing w:line="240" w:lineRule="atLeast"/>
              <w:rPr>
                <w:color w:val="0000FF"/>
                <w:lang w:val="nl-BE"/>
              </w:rPr>
            </w:pPr>
          </w:p>
        </w:tc>
        <w:tc>
          <w:tcPr>
            <w:tcW w:w="6336" w:type="dxa"/>
            <w:gridSpan w:val="7"/>
          </w:tcPr>
          <w:p w14:paraId="6B84F964" w14:textId="77777777" w:rsidR="001F7E08" w:rsidRPr="00CB1A2C" w:rsidRDefault="001F7E08" w:rsidP="001F7E08">
            <w:pPr>
              <w:spacing w:line="240" w:lineRule="atLeast"/>
              <w:jc w:val="both"/>
              <w:rPr>
                <w:rFonts w:ascii="Arial" w:hAnsi="Arial"/>
                <w:b/>
                <w:color w:val="0000FF"/>
                <w:lang w:val="nl-BE"/>
              </w:rPr>
            </w:pPr>
          </w:p>
        </w:tc>
        <w:tc>
          <w:tcPr>
            <w:tcW w:w="259" w:type="dxa"/>
            <w:gridSpan w:val="3"/>
            <w:vAlign w:val="bottom"/>
          </w:tcPr>
          <w:p w14:paraId="67607041" w14:textId="77777777" w:rsidR="001F7E08" w:rsidRPr="00CB1A2C" w:rsidRDefault="001F7E08" w:rsidP="001F7E08">
            <w:pPr>
              <w:spacing w:line="240" w:lineRule="atLeast"/>
              <w:jc w:val="right"/>
              <w:rPr>
                <w:color w:val="0000FF"/>
                <w:lang w:val="nl-BE"/>
              </w:rPr>
            </w:pPr>
          </w:p>
        </w:tc>
      </w:tr>
      <w:tr w:rsidR="001F7E08" w:rsidRPr="003A62CB" w14:paraId="4A85880D" w14:textId="77777777" w:rsidTr="00A160FD">
        <w:trPr>
          <w:gridBefore w:val="1"/>
          <w:wBefore w:w="24" w:type="dxa"/>
          <w:cantSplit/>
        </w:trPr>
        <w:tc>
          <w:tcPr>
            <w:tcW w:w="265" w:type="dxa"/>
            <w:gridSpan w:val="2"/>
          </w:tcPr>
          <w:p w14:paraId="3E2FD041" w14:textId="77777777" w:rsidR="001F7E08" w:rsidRPr="00CB1A2C" w:rsidRDefault="001F7E08" w:rsidP="001F7E08">
            <w:pPr>
              <w:spacing w:line="240" w:lineRule="atLeast"/>
              <w:rPr>
                <w:color w:val="0000FF"/>
                <w:lang w:val="nl-BE"/>
              </w:rPr>
            </w:pPr>
          </w:p>
        </w:tc>
        <w:tc>
          <w:tcPr>
            <w:tcW w:w="535" w:type="dxa"/>
            <w:gridSpan w:val="2"/>
          </w:tcPr>
          <w:p w14:paraId="4B5533BD" w14:textId="77777777" w:rsidR="001F7E08" w:rsidRPr="00CB1A2C" w:rsidRDefault="001F7E08" w:rsidP="001F7E08">
            <w:pPr>
              <w:spacing w:line="240" w:lineRule="atLeast"/>
              <w:rPr>
                <w:color w:val="0000FF"/>
                <w:lang w:val="nl-BE"/>
              </w:rPr>
            </w:pPr>
          </w:p>
        </w:tc>
        <w:tc>
          <w:tcPr>
            <w:tcW w:w="803" w:type="dxa"/>
            <w:gridSpan w:val="2"/>
          </w:tcPr>
          <w:p w14:paraId="1EAEC99B" w14:textId="77777777" w:rsidR="001F7E08" w:rsidRPr="00CB1A2C" w:rsidRDefault="001F7E08" w:rsidP="001F7E08">
            <w:pPr>
              <w:spacing w:line="240" w:lineRule="atLeast"/>
              <w:rPr>
                <w:color w:val="0000FF"/>
                <w:lang w:val="nl-BE"/>
              </w:rPr>
            </w:pPr>
          </w:p>
        </w:tc>
        <w:tc>
          <w:tcPr>
            <w:tcW w:w="804" w:type="dxa"/>
            <w:gridSpan w:val="2"/>
          </w:tcPr>
          <w:p w14:paraId="32790106" w14:textId="77777777" w:rsidR="001F7E08" w:rsidRPr="00CB1A2C" w:rsidRDefault="001F7E08" w:rsidP="001F7E08">
            <w:pPr>
              <w:spacing w:line="240" w:lineRule="atLeast"/>
              <w:rPr>
                <w:color w:val="0000FF"/>
                <w:lang w:val="nl-BE"/>
              </w:rPr>
            </w:pPr>
          </w:p>
        </w:tc>
        <w:tc>
          <w:tcPr>
            <w:tcW w:w="6336" w:type="dxa"/>
            <w:gridSpan w:val="7"/>
          </w:tcPr>
          <w:p w14:paraId="6729021E" w14:textId="77777777" w:rsidR="001F7E08" w:rsidRPr="00CB1A2C" w:rsidRDefault="001F7E08" w:rsidP="001F7E08">
            <w:pPr>
              <w:spacing w:line="240" w:lineRule="atLeast"/>
              <w:jc w:val="both"/>
              <w:rPr>
                <w:color w:val="0000FF"/>
                <w:lang w:val="nl-BE"/>
              </w:rPr>
            </w:pPr>
            <w:r w:rsidRPr="00CB1A2C">
              <w:rPr>
                <w:rFonts w:ascii="Arial" w:hAnsi="Arial"/>
                <w:i/>
                <w:color w:val="0000FF"/>
                <w:lang w:val="nl-BE"/>
              </w:rPr>
              <w:t>a) Gedeeltelijke niet-klevende borstprothese :</w:t>
            </w:r>
          </w:p>
        </w:tc>
        <w:tc>
          <w:tcPr>
            <w:tcW w:w="259" w:type="dxa"/>
            <w:gridSpan w:val="3"/>
            <w:vAlign w:val="bottom"/>
          </w:tcPr>
          <w:p w14:paraId="2B4328EB" w14:textId="77777777" w:rsidR="001F7E08" w:rsidRPr="00CB1A2C" w:rsidRDefault="001F7E08" w:rsidP="001F7E08">
            <w:pPr>
              <w:spacing w:line="240" w:lineRule="atLeast"/>
              <w:jc w:val="right"/>
              <w:rPr>
                <w:color w:val="0000FF"/>
                <w:lang w:val="nl-BE"/>
              </w:rPr>
            </w:pPr>
          </w:p>
        </w:tc>
      </w:tr>
      <w:tr w:rsidR="001F7E08" w:rsidRPr="003A62CB" w14:paraId="4D27B972" w14:textId="77777777" w:rsidTr="00A160FD">
        <w:trPr>
          <w:gridBefore w:val="1"/>
          <w:wBefore w:w="24" w:type="dxa"/>
          <w:cantSplit/>
        </w:trPr>
        <w:tc>
          <w:tcPr>
            <w:tcW w:w="265" w:type="dxa"/>
            <w:gridSpan w:val="2"/>
          </w:tcPr>
          <w:p w14:paraId="7FC13BE7" w14:textId="77777777" w:rsidR="001F7E08" w:rsidRPr="00CB1A2C" w:rsidRDefault="001F7E08" w:rsidP="001F7E08">
            <w:pPr>
              <w:spacing w:line="240" w:lineRule="atLeast"/>
              <w:rPr>
                <w:color w:val="0000FF"/>
                <w:lang w:val="nl-BE"/>
              </w:rPr>
            </w:pPr>
          </w:p>
        </w:tc>
        <w:tc>
          <w:tcPr>
            <w:tcW w:w="535" w:type="dxa"/>
            <w:gridSpan w:val="2"/>
          </w:tcPr>
          <w:p w14:paraId="3323FD50" w14:textId="77777777" w:rsidR="001F7E08" w:rsidRPr="00CB1A2C" w:rsidRDefault="001F7E08" w:rsidP="001F7E08">
            <w:pPr>
              <w:spacing w:line="240" w:lineRule="atLeast"/>
              <w:rPr>
                <w:color w:val="0000FF"/>
                <w:lang w:val="nl-BE"/>
              </w:rPr>
            </w:pPr>
          </w:p>
        </w:tc>
        <w:tc>
          <w:tcPr>
            <w:tcW w:w="803" w:type="dxa"/>
            <w:gridSpan w:val="2"/>
          </w:tcPr>
          <w:p w14:paraId="06B9AB3A" w14:textId="77777777" w:rsidR="001F7E08" w:rsidRPr="00CB1A2C" w:rsidRDefault="001F7E08" w:rsidP="001F7E08">
            <w:pPr>
              <w:spacing w:line="240" w:lineRule="atLeast"/>
              <w:rPr>
                <w:color w:val="0000FF"/>
                <w:lang w:val="nl-BE"/>
              </w:rPr>
            </w:pPr>
          </w:p>
        </w:tc>
        <w:tc>
          <w:tcPr>
            <w:tcW w:w="804" w:type="dxa"/>
            <w:gridSpan w:val="2"/>
          </w:tcPr>
          <w:p w14:paraId="1BEA7649" w14:textId="77777777" w:rsidR="001F7E08" w:rsidRPr="00CB1A2C" w:rsidRDefault="001F7E08" w:rsidP="001F7E08">
            <w:pPr>
              <w:spacing w:line="240" w:lineRule="atLeast"/>
              <w:rPr>
                <w:color w:val="0000FF"/>
                <w:lang w:val="nl-BE"/>
              </w:rPr>
            </w:pPr>
          </w:p>
        </w:tc>
        <w:tc>
          <w:tcPr>
            <w:tcW w:w="6336" w:type="dxa"/>
            <w:gridSpan w:val="7"/>
          </w:tcPr>
          <w:p w14:paraId="0CC89A6D" w14:textId="77777777" w:rsidR="001F7E08" w:rsidRPr="00CB1A2C" w:rsidRDefault="001F7E08" w:rsidP="001F7E08">
            <w:pPr>
              <w:spacing w:line="240" w:lineRule="atLeast"/>
              <w:jc w:val="both"/>
              <w:rPr>
                <w:rFonts w:ascii="Arial" w:hAnsi="Arial"/>
                <w:i/>
                <w:color w:val="0000FF"/>
                <w:lang w:val="nl-BE"/>
              </w:rPr>
            </w:pPr>
          </w:p>
        </w:tc>
        <w:tc>
          <w:tcPr>
            <w:tcW w:w="259" w:type="dxa"/>
            <w:gridSpan w:val="3"/>
            <w:vAlign w:val="bottom"/>
          </w:tcPr>
          <w:p w14:paraId="06D8FB27" w14:textId="77777777" w:rsidR="001F7E08" w:rsidRPr="00CB1A2C" w:rsidRDefault="001F7E08" w:rsidP="001F7E08">
            <w:pPr>
              <w:spacing w:line="240" w:lineRule="atLeast"/>
              <w:jc w:val="right"/>
              <w:rPr>
                <w:color w:val="0000FF"/>
                <w:lang w:val="nl-BE"/>
              </w:rPr>
            </w:pPr>
          </w:p>
        </w:tc>
      </w:tr>
      <w:tr w:rsidR="001F7E08" w:rsidRPr="003A62CB" w14:paraId="7F50992B" w14:textId="77777777" w:rsidTr="00A160FD">
        <w:trPr>
          <w:gridBefore w:val="1"/>
          <w:wBefore w:w="24" w:type="dxa"/>
          <w:cantSplit/>
        </w:trPr>
        <w:tc>
          <w:tcPr>
            <w:tcW w:w="265" w:type="dxa"/>
            <w:gridSpan w:val="2"/>
          </w:tcPr>
          <w:p w14:paraId="08021FB0" w14:textId="77777777" w:rsidR="001F7E08" w:rsidRPr="00CB1A2C" w:rsidRDefault="001F7E08" w:rsidP="001F7E08">
            <w:pPr>
              <w:spacing w:line="240" w:lineRule="atLeast"/>
              <w:rPr>
                <w:color w:val="0000FF"/>
                <w:lang w:val="nl-BE"/>
              </w:rPr>
            </w:pPr>
          </w:p>
        </w:tc>
        <w:tc>
          <w:tcPr>
            <w:tcW w:w="535" w:type="dxa"/>
            <w:gridSpan w:val="2"/>
          </w:tcPr>
          <w:p w14:paraId="54864B2C" w14:textId="77777777" w:rsidR="001F7E08" w:rsidRPr="00CB1A2C" w:rsidRDefault="001F7E08" w:rsidP="001F7E08">
            <w:pPr>
              <w:spacing w:line="240" w:lineRule="atLeast"/>
              <w:rPr>
                <w:color w:val="0000FF"/>
                <w:lang w:val="nl-BE"/>
              </w:rPr>
            </w:pPr>
          </w:p>
        </w:tc>
        <w:tc>
          <w:tcPr>
            <w:tcW w:w="803" w:type="dxa"/>
            <w:gridSpan w:val="2"/>
          </w:tcPr>
          <w:p w14:paraId="3EFEC594" w14:textId="77777777" w:rsidR="001F7E08" w:rsidRPr="00CB1A2C" w:rsidRDefault="001F7E08" w:rsidP="001F7E08">
            <w:pPr>
              <w:spacing w:line="240" w:lineRule="atLeast"/>
              <w:rPr>
                <w:color w:val="0000FF"/>
                <w:lang w:val="nl-BE"/>
              </w:rPr>
            </w:pPr>
          </w:p>
        </w:tc>
        <w:tc>
          <w:tcPr>
            <w:tcW w:w="804" w:type="dxa"/>
            <w:gridSpan w:val="2"/>
          </w:tcPr>
          <w:p w14:paraId="4EEE9C80" w14:textId="77777777" w:rsidR="001F7E08" w:rsidRPr="00CB1A2C" w:rsidRDefault="001F7E08" w:rsidP="001F7E08">
            <w:pPr>
              <w:spacing w:line="240" w:lineRule="atLeast"/>
              <w:rPr>
                <w:color w:val="0000FF"/>
                <w:lang w:val="nl-BE"/>
              </w:rPr>
            </w:pPr>
          </w:p>
        </w:tc>
        <w:tc>
          <w:tcPr>
            <w:tcW w:w="6336" w:type="dxa"/>
            <w:gridSpan w:val="7"/>
          </w:tcPr>
          <w:p w14:paraId="32F6BD42"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-bestaat uit een siliconengel gevat in een omhulsel van polyurethaanfolie;</w:t>
            </w:r>
            <w:r w:rsidRPr="00CB1A2C">
              <w:rPr>
                <w:rFonts w:ascii="Arial" w:hAnsi="Arial"/>
                <w:color w:val="0000FF"/>
                <w:lang w:val="nl-BE"/>
              </w:rPr>
              <w:br/>
              <w:t>-omvat het gedeelte van de borst in verhouding met het geamputeerde gedeelte;</w:t>
            </w:r>
          </w:p>
        </w:tc>
        <w:tc>
          <w:tcPr>
            <w:tcW w:w="259" w:type="dxa"/>
            <w:gridSpan w:val="3"/>
            <w:vAlign w:val="bottom"/>
          </w:tcPr>
          <w:p w14:paraId="3EC74FE3" w14:textId="77777777" w:rsidR="001F7E08" w:rsidRPr="00CB1A2C" w:rsidRDefault="001F7E08" w:rsidP="001F7E08">
            <w:pPr>
              <w:spacing w:line="240" w:lineRule="atLeast"/>
              <w:jc w:val="right"/>
              <w:rPr>
                <w:color w:val="0000FF"/>
                <w:lang w:val="nl-BE"/>
              </w:rPr>
            </w:pPr>
          </w:p>
        </w:tc>
      </w:tr>
      <w:tr w:rsidR="001F7E08" w:rsidRPr="003A62CB" w14:paraId="65CFFB0A" w14:textId="77777777" w:rsidTr="00A160FD">
        <w:trPr>
          <w:gridBefore w:val="1"/>
          <w:wBefore w:w="24" w:type="dxa"/>
          <w:cantSplit/>
        </w:trPr>
        <w:tc>
          <w:tcPr>
            <w:tcW w:w="265" w:type="dxa"/>
            <w:gridSpan w:val="2"/>
          </w:tcPr>
          <w:p w14:paraId="5211016E" w14:textId="77777777" w:rsidR="001F7E08" w:rsidRPr="00CB1A2C" w:rsidRDefault="001F7E08" w:rsidP="001F7E08">
            <w:pPr>
              <w:spacing w:line="240" w:lineRule="atLeast"/>
              <w:rPr>
                <w:color w:val="0000FF"/>
                <w:lang w:val="nl-BE"/>
              </w:rPr>
            </w:pPr>
          </w:p>
        </w:tc>
        <w:tc>
          <w:tcPr>
            <w:tcW w:w="535" w:type="dxa"/>
            <w:gridSpan w:val="2"/>
          </w:tcPr>
          <w:p w14:paraId="7170A7B5" w14:textId="77777777" w:rsidR="001F7E08" w:rsidRPr="00CB1A2C" w:rsidRDefault="001F7E08" w:rsidP="001F7E08">
            <w:pPr>
              <w:spacing w:line="240" w:lineRule="atLeast"/>
              <w:rPr>
                <w:color w:val="0000FF"/>
                <w:lang w:val="nl-BE"/>
              </w:rPr>
            </w:pPr>
          </w:p>
        </w:tc>
        <w:tc>
          <w:tcPr>
            <w:tcW w:w="803" w:type="dxa"/>
            <w:gridSpan w:val="2"/>
          </w:tcPr>
          <w:p w14:paraId="09DEC74A" w14:textId="77777777" w:rsidR="001F7E08" w:rsidRPr="00CB1A2C" w:rsidRDefault="001F7E08" w:rsidP="001F7E08">
            <w:pPr>
              <w:spacing w:line="240" w:lineRule="atLeast"/>
              <w:rPr>
                <w:color w:val="0000FF"/>
                <w:lang w:val="nl-BE"/>
              </w:rPr>
            </w:pPr>
          </w:p>
        </w:tc>
        <w:tc>
          <w:tcPr>
            <w:tcW w:w="804" w:type="dxa"/>
            <w:gridSpan w:val="2"/>
          </w:tcPr>
          <w:p w14:paraId="4290112A" w14:textId="77777777" w:rsidR="001F7E08" w:rsidRPr="00CB1A2C" w:rsidRDefault="001F7E08" w:rsidP="001F7E08">
            <w:pPr>
              <w:spacing w:line="240" w:lineRule="atLeast"/>
              <w:rPr>
                <w:color w:val="0000FF"/>
                <w:lang w:val="nl-BE"/>
              </w:rPr>
            </w:pPr>
          </w:p>
        </w:tc>
        <w:tc>
          <w:tcPr>
            <w:tcW w:w="6336" w:type="dxa"/>
            <w:gridSpan w:val="7"/>
          </w:tcPr>
          <w:p w14:paraId="2BEF4356"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4F7143C" w14:textId="77777777" w:rsidR="001F7E08" w:rsidRPr="00CB1A2C" w:rsidRDefault="001F7E08" w:rsidP="001F7E08">
            <w:pPr>
              <w:spacing w:line="240" w:lineRule="atLeast"/>
              <w:jc w:val="right"/>
              <w:rPr>
                <w:color w:val="0000FF"/>
                <w:lang w:val="nl-BE"/>
              </w:rPr>
            </w:pPr>
          </w:p>
        </w:tc>
      </w:tr>
      <w:tr w:rsidR="001F7E08" w:rsidRPr="00CB1A2C" w14:paraId="5AA897F7" w14:textId="77777777" w:rsidTr="00A160FD">
        <w:trPr>
          <w:gridBefore w:val="1"/>
          <w:wBefore w:w="24" w:type="dxa"/>
          <w:cantSplit/>
        </w:trPr>
        <w:tc>
          <w:tcPr>
            <w:tcW w:w="265" w:type="dxa"/>
            <w:gridSpan w:val="2"/>
          </w:tcPr>
          <w:p w14:paraId="76DEA624" w14:textId="77777777" w:rsidR="001F7E08" w:rsidRPr="00CB1A2C" w:rsidRDefault="001F7E08" w:rsidP="001F7E08">
            <w:pPr>
              <w:spacing w:line="240" w:lineRule="atLeast"/>
              <w:rPr>
                <w:color w:val="0000FF"/>
                <w:lang w:val="nl-BE"/>
              </w:rPr>
            </w:pPr>
          </w:p>
        </w:tc>
        <w:tc>
          <w:tcPr>
            <w:tcW w:w="535" w:type="dxa"/>
            <w:gridSpan w:val="2"/>
          </w:tcPr>
          <w:p w14:paraId="5698A86A" w14:textId="77777777" w:rsidR="001F7E08" w:rsidRPr="00CB1A2C" w:rsidRDefault="001F7E08" w:rsidP="001F7E08">
            <w:pPr>
              <w:spacing w:line="240" w:lineRule="atLeast"/>
              <w:rPr>
                <w:color w:val="0000FF"/>
                <w:lang w:val="nl-BE"/>
              </w:rPr>
            </w:pPr>
          </w:p>
        </w:tc>
        <w:tc>
          <w:tcPr>
            <w:tcW w:w="803" w:type="dxa"/>
            <w:gridSpan w:val="2"/>
          </w:tcPr>
          <w:p w14:paraId="3981D5BB" w14:textId="77777777" w:rsidR="001F7E08" w:rsidRPr="00CB1A2C" w:rsidRDefault="001F7E08" w:rsidP="001F7E08">
            <w:pPr>
              <w:spacing w:line="240" w:lineRule="atLeast"/>
              <w:rPr>
                <w:color w:val="0000FF"/>
                <w:lang w:val="nl-BE"/>
              </w:rPr>
            </w:pPr>
          </w:p>
        </w:tc>
        <w:tc>
          <w:tcPr>
            <w:tcW w:w="804" w:type="dxa"/>
            <w:gridSpan w:val="2"/>
          </w:tcPr>
          <w:p w14:paraId="44F13E00" w14:textId="77777777" w:rsidR="001F7E08" w:rsidRPr="00CB1A2C" w:rsidRDefault="001F7E08" w:rsidP="001F7E08">
            <w:pPr>
              <w:spacing w:line="240" w:lineRule="atLeast"/>
              <w:rPr>
                <w:color w:val="0000FF"/>
                <w:lang w:val="nl-BE"/>
              </w:rPr>
            </w:pPr>
          </w:p>
        </w:tc>
        <w:tc>
          <w:tcPr>
            <w:tcW w:w="6336" w:type="dxa"/>
            <w:gridSpan w:val="7"/>
          </w:tcPr>
          <w:p w14:paraId="75E46262" w14:textId="77777777" w:rsidR="001F7E08" w:rsidRPr="00CB1A2C" w:rsidRDefault="001F7E08" w:rsidP="001F7E08">
            <w:pPr>
              <w:spacing w:line="240" w:lineRule="atLeast"/>
              <w:jc w:val="both"/>
              <w:rPr>
                <w:color w:val="0000FF"/>
              </w:rPr>
            </w:pPr>
            <w:r w:rsidRPr="00CB1A2C">
              <w:rPr>
                <w:rFonts w:ascii="Arial" w:hAnsi="Arial"/>
                <w:i/>
                <w:color w:val="0000FF"/>
              </w:rPr>
              <w:t>b) Gedeeltelijke zelfklevende borstprothese :</w:t>
            </w:r>
          </w:p>
        </w:tc>
        <w:tc>
          <w:tcPr>
            <w:tcW w:w="259" w:type="dxa"/>
            <w:gridSpan w:val="3"/>
            <w:vAlign w:val="bottom"/>
          </w:tcPr>
          <w:p w14:paraId="559F4861" w14:textId="77777777" w:rsidR="001F7E08" w:rsidRPr="00CB1A2C" w:rsidRDefault="001F7E08" w:rsidP="001F7E08">
            <w:pPr>
              <w:spacing w:line="240" w:lineRule="atLeast"/>
              <w:jc w:val="right"/>
              <w:rPr>
                <w:color w:val="0000FF"/>
              </w:rPr>
            </w:pPr>
          </w:p>
        </w:tc>
      </w:tr>
      <w:tr w:rsidR="001F7E08" w:rsidRPr="00CB1A2C" w14:paraId="7936F0D1" w14:textId="77777777" w:rsidTr="00A160FD">
        <w:trPr>
          <w:gridBefore w:val="1"/>
          <w:wBefore w:w="24" w:type="dxa"/>
          <w:cantSplit/>
        </w:trPr>
        <w:tc>
          <w:tcPr>
            <w:tcW w:w="265" w:type="dxa"/>
            <w:gridSpan w:val="2"/>
          </w:tcPr>
          <w:p w14:paraId="10DAB9B2" w14:textId="77777777" w:rsidR="001F7E08" w:rsidRPr="00CB1A2C" w:rsidRDefault="001F7E08" w:rsidP="001F7E08">
            <w:pPr>
              <w:spacing w:line="240" w:lineRule="atLeast"/>
              <w:rPr>
                <w:color w:val="0000FF"/>
              </w:rPr>
            </w:pPr>
          </w:p>
        </w:tc>
        <w:tc>
          <w:tcPr>
            <w:tcW w:w="535" w:type="dxa"/>
            <w:gridSpan w:val="2"/>
          </w:tcPr>
          <w:p w14:paraId="3212A8C6" w14:textId="77777777" w:rsidR="001F7E08" w:rsidRPr="00CB1A2C" w:rsidRDefault="001F7E08" w:rsidP="001F7E08">
            <w:pPr>
              <w:spacing w:line="240" w:lineRule="atLeast"/>
              <w:rPr>
                <w:color w:val="0000FF"/>
              </w:rPr>
            </w:pPr>
          </w:p>
        </w:tc>
        <w:tc>
          <w:tcPr>
            <w:tcW w:w="803" w:type="dxa"/>
            <w:gridSpan w:val="2"/>
          </w:tcPr>
          <w:p w14:paraId="10E175DF" w14:textId="77777777" w:rsidR="001F7E08" w:rsidRPr="00CB1A2C" w:rsidRDefault="001F7E08" w:rsidP="001F7E08">
            <w:pPr>
              <w:spacing w:line="240" w:lineRule="atLeast"/>
              <w:rPr>
                <w:color w:val="0000FF"/>
              </w:rPr>
            </w:pPr>
          </w:p>
        </w:tc>
        <w:tc>
          <w:tcPr>
            <w:tcW w:w="804" w:type="dxa"/>
            <w:gridSpan w:val="2"/>
          </w:tcPr>
          <w:p w14:paraId="3473997F" w14:textId="77777777" w:rsidR="001F7E08" w:rsidRPr="00CB1A2C" w:rsidRDefault="001F7E08" w:rsidP="001F7E08">
            <w:pPr>
              <w:spacing w:line="240" w:lineRule="atLeast"/>
              <w:rPr>
                <w:color w:val="0000FF"/>
              </w:rPr>
            </w:pPr>
          </w:p>
        </w:tc>
        <w:tc>
          <w:tcPr>
            <w:tcW w:w="6336" w:type="dxa"/>
            <w:gridSpan w:val="7"/>
          </w:tcPr>
          <w:p w14:paraId="51D45A6D" w14:textId="77777777" w:rsidR="001F7E08" w:rsidRPr="00CB1A2C" w:rsidRDefault="001F7E08" w:rsidP="001F7E08">
            <w:pPr>
              <w:spacing w:line="240" w:lineRule="atLeast"/>
              <w:jc w:val="both"/>
              <w:rPr>
                <w:rFonts w:ascii="Arial" w:hAnsi="Arial"/>
                <w:i/>
                <w:color w:val="0000FF"/>
              </w:rPr>
            </w:pPr>
          </w:p>
        </w:tc>
        <w:tc>
          <w:tcPr>
            <w:tcW w:w="259" w:type="dxa"/>
            <w:gridSpan w:val="3"/>
            <w:vAlign w:val="bottom"/>
          </w:tcPr>
          <w:p w14:paraId="5A9DF7C4" w14:textId="77777777" w:rsidR="001F7E08" w:rsidRPr="00CB1A2C" w:rsidRDefault="001F7E08" w:rsidP="001F7E08">
            <w:pPr>
              <w:spacing w:line="240" w:lineRule="atLeast"/>
              <w:jc w:val="right"/>
              <w:rPr>
                <w:color w:val="0000FF"/>
              </w:rPr>
            </w:pPr>
          </w:p>
        </w:tc>
      </w:tr>
      <w:tr w:rsidR="001F7E08" w:rsidRPr="003A62CB" w14:paraId="3605CE99" w14:textId="77777777" w:rsidTr="00A160FD">
        <w:trPr>
          <w:gridBefore w:val="1"/>
          <w:wBefore w:w="24" w:type="dxa"/>
          <w:cantSplit/>
        </w:trPr>
        <w:tc>
          <w:tcPr>
            <w:tcW w:w="265" w:type="dxa"/>
            <w:gridSpan w:val="2"/>
          </w:tcPr>
          <w:p w14:paraId="4BC1813B" w14:textId="77777777" w:rsidR="001F7E08" w:rsidRPr="00CB1A2C" w:rsidRDefault="001F7E08" w:rsidP="001F7E08">
            <w:pPr>
              <w:spacing w:line="240" w:lineRule="atLeast"/>
              <w:rPr>
                <w:color w:val="0000FF"/>
              </w:rPr>
            </w:pPr>
          </w:p>
        </w:tc>
        <w:tc>
          <w:tcPr>
            <w:tcW w:w="535" w:type="dxa"/>
            <w:gridSpan w:val="2"/>
          </w:tcPr>
          <w:p w14:paraId="59877F49" w14:textId="77777777" w:rsidR="001F7E08" w:rsidRPr="00CB1A2C" w:rsidRDefault="001F7E08" w:rsidP="001F7E08">
            <w:pPr>
              <w:spacing w:line="240" w:lineRule="atLeast"/>
              <w:rPr>
                <w:color w:val="0000FF"/>
              </w:rPr>
            </w:pPr>
          </w:p>
        </w:tc>
        <w:tc>
          <w:tcPr>
            <w:tcW w:w="803" w:type="dxa"/>
            <w:gridSpan w:val="2"/>
          </w:tcPr>
          <w:p w14:paraId="3E2AFEF8" w14:textId="77777777" w:rsidR="001F7E08" w:rsidRPr="00CB1A2C" w:rsidRDefault="001F7E08" w:rsidP="001F7E08">
            <w:pPr>
              <w:spacing w:line="240" w:lineRule="atLeast"/>
              <w:rPr>
                <w:color w:val="0000FF"/>
              </w:rPr>
            </w:pPr>
          </w:p>
        </w:tc>
        <w:tc>
          <w:tcPr>
            <w:tcW w:w="804" w:type="dxa"/>
            <w:gridSpan w:val="2"/>
          </w:tcPr>
          <w:p w14:paraId="128435B5" w14:textId="77777777" w:rsidR="001F7E08" w:rsidRPr="00CB1A2C" w:rsidRDefault="001F7E08" w:rsidP="001F7E08">
            <w:pPr>
              <w:spacing w:line="240" w:lineRule="atLeast"/>
              <w:rPr>
                <w:color w:val="0000FF"/>
              </w:rPr>
            </w:pPr>
          </w:p>
        </w:tc>
        <w:tc>
          <w:tcPr>
            <w:tcW w:w="6336" w:type="dxa"/>
            <w:gridSpan w:val="7"/>
          </w:tcPr>
          <w:p w14:paraId="750D0A69"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-bestaat uit een siliconengel gevat in een omhulsel van polyurethaanfolie;</w:t>
            </w:r>
            <w:r w:rsidRPr="00CB1A2C">
              <w:rPr>
                <w:rFonts w:ascii="Arial" w:hAnsi="Arial"/>
                <w:color w:val="0000FF"/>
                <w:lang w:val="nl-BE"/>
              </w:rPr>
              <w:br/>
              <w:t>-omvat het gedeelte van de borst in verhouding met het geamputeerde gedeelte;</w:t>
            </w:r>
            <w:r w:rsidRPr="00CB1A2C">
              <w:rPr>
                <w:rFonts w:ascii="Arial" w:hAnsi="Arial"/>
                <w:color w:val="0000FF"/>
                <w:lang w:val="nl-BE"/>
              </w:rPr>
              <w:br/>
              <w:t>-is voorzien van een permanente zelfhechtende siliconenfilm (kleeflaag).</w:t>
            </w:r>
          </w:p>
        </w:tc>
        <w:tc>
          <w:tcPr>
            <w:tcW w:w="259" w:type="dxa"/>
            <w:gridSpan w:val="3"/>
            <w:vAlign w:val="bottom"/>
          </w:tcPr>
          <w:p w14:paraId="10555E0D" w14:textId="77777777" w:rsidR="001F7E08" w:rsidRPr="00CB1A2C" w:rsidRDefault="001F7E08" w:rsidP="001F7E08">
            <w:pPr>
              <w:spacing w:line="240" w:lineRule="atLeast"/>
              <w:jc w:val="right"/>
              <w:rPr>
                <w:color w:val="0000FF"/>
                <w:lang w:val="nl-BE"/>
              </w:rPr>
            </w:pPr>
          </w:p>
        </w:tc>
      </w:tr>
      <w:tr w:rsidR="001F7E08" w:rsidRPr="003A62CB" w14:paraId="38E34834" w14:textId="77777777" w:rsidTr="00A160FD">
        <w:trPr>
          <w:gridBefore w:val="1"/>
          <w:wBefore w:w="24" w:type="dxa"/>
          <w:cantSplit/>
        </w:trPr>
        <w:tc>
          <w:tcPr>
            <w:tcW w:w="265" w:type="dxa"/>
            <w:gridSpan w:val="2"/>
          </w:tcPr>
          <w:p w14:paraId="17D38E10" w14:textId="77777777" w:rsidR="001F7E08" w:rsidRPr="00CB1A2C" w:rsidRDefault="001F7E08" w:rsidP="001F7E08">
            <w:pPr>
              <w:spacing w:line="240" w:lineRule="atLeast"/>
              <w:rPr>
                <w:color w:val="0000FF"/>
                <w:lang w:val="nl-BE"/>
              </w:rPr>
            </w:pPr>
          </w:p>
        </w:tc>
        <w:tc>
          <w:tcPr>
            <w:tcW w:w="535" w:type="dxa"/>
            <w:gridSpan w:val="2"/>
          </w:tcPr>
          <w:p w14:paraId="29FDC46B" w14:textId="77777777" w:rsidR="001F7E08" w:rsidRPr="00CB1A2C" w:rsidRDefault="001F7E08" w:rsidP="001F7E08">
            <w:pPr>
              <w:spacing w:line="240" w:lineRule="atLeast"/>
              <w:rPr>
                <w:color w:val="0000FF"/>
                <w:lang w:val="nl-BE"/>
              </w:rPr>
            </w:pPr>
          </w:p>
        </w:tc>
        <w:tc>
          <w:tcPr>
            <w:tcW w:w="803" w:type="dxa"/>
            <w:gridSpan w:val="2"/>
          </w:tcPr>
          <w:p w14:paraId="07651717" w14:textId="77777777" w:rsidR="001F7E08" w:rsidRPr="00CB1A2C" w:rsidRDefault="001F7E08" w:rsidP="001F7E08">
            <w:pPr>
              <w:spacing w:line="240" w:lineRule="atLeast"/>
              <w:rPr>
                <w:color w:val="0000FF"/>
                <w:lang w:val="nl-BE"/>
              </w:rPr>
            </w:pPr>
          </w:p>
        </w:tc>
        <w:tc>
          <w:tcPr>
            <w:tcW w:w="804" w:type="dxa"/>
            <w:gridSpan w:val="2"/>
          </w:tcPr>
          <w:p w14:paraId="4C337524" w14:textId="77777777" w:rsidR="001F7E08" w:rsidRPr="00CB1A2C" w:rsidRDefault="001F7E08" w:rsidP="001F7E08">
            <w:pPr>
              <w:spacing w:line="240" w:lineRule="atLeast"/>
              <w:rPr>
                <w:color w:val="0000FF"/>
                <w:lang w:val="nl-BE"/>
              </w:rPr>
            </w:pPr>
          </w:p>
        </w:tc>
        <w:tc>
          <w:tcPr>
            <w:tcW w:w="6336" w:type="dxa"/>
            <w:gridSpan w:val="7"/>
          </w:tcPr>
          <w:p w14:paraId="6D21D139"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5646E2B" w14:textId="77777777" w:rsidR="001F7E08" w:rsidRPr="00CB1A2C" w:rsidRDefault="001F7E08" w:rsidP="001F7E08">
            <w:pPr>
              <w:spacing w:line="240" w:lineRule="atLeast"/>
              <w:jc w:val="right"/>
              <w:rPr>
                <w:color w:val="0000FF"/>
                <w:lang w:val="nl-BE"/>
              </w:rPr>
            </w:pPr>
          </w:p>
        </w:tc>
      </w:tr>
      <w:tr w:rsidR="001F7E08" w:rsidRPr="003A62CB" w14:paraId="1ECEEF6B" w14:textId="77777777" w:rsidTr="00A160FD">
        <w:trPr>
          <w:gridBefore w:val="1"/>
          <w:wBefore w:w="24" w:type="dxa"/>
          <w:cantSplit/>
        </w:trPr>
        <w:tc>
          <w:tcPr>
            <w:tcW w:w="265" w:type="dxa"/>
            <w:gridSpan w:val="2"/>
          </w:tcPr>
          <w:p w14:paraId="0255D1E7" w14:textId="77777777" w:rsidR="001F7E08" w:rsidRPr="00CB1A2C" w:rsidRDefault="001F7E08" w:rsidP="001F7E08">
            <w:pPr>
              <w:spacing w:line="240" w:lineRule="atLeast"/>
              <w:rPr>
                <w:color w:val="0000FF"/>
                <w:lang w:val="nl-BE"/>
              </w:rPr>
            </w:pPr>
          </w:p>
        </w:tc>
        <w:tc>
          <w:tcPr>
            <w:tcW w:w="535" w:type="dxa"/>
            <w:gridSpan w:val="2"/>
          </w:tcPr>
          <w:p w14:paraId="31624AAF" w14:textId="77777777" w:rsidR="001F7E08" w:rsidRPr="00CB1A2C" w:rsidRDefault="001F7E08" w:rsidP="001F7E08">
            <w:pPr>
              <w:spacing w:line="240" w:lineRule="atLeast"/>
              <w:rPr>
                <w:color w:val="0000FF"/>
                <w:lang w:val="nl-BE"/>
              </w:rPr>
            </w:pPr>
          </w:p>
        </w:tc>
        <w:tc>
          <w:tcPr>
            <w:tcW w:w="803" w:type="dxa"/>
            <w:gridSpan w:val="2"/>
          </w:tcPr>
          <w:p w14:paraId="22D7E529" w14:textId="77777777" w:rsidR="001F7E08" w:rsidRPr="00CB1A2C" w:rsidRDefault="001F7E08" w:rsidP="001F7E08">
            <w:pPr>
              <w:spacing w:line="240" w:lineRule="atLeast"/>
              <w:rPr>
                <w:color w:val="0000FF"/>
                <w:lang w:val="nl-BE"/>
              </w:rPr>
            </w:pPr>
          </w:p>
        </w:tc>
        <w:tc>
          <w:tcPr>
            <w:tcW w:w="804" w:type="dxa"/>
            <w:gridSpan w:val="2"/>
          </w:tcPr>
          <w:p w14:paraId="4F7F083F" w14:textId="77777777" w:rsidR="001F7E08" w:rsidRPr="00CB1A2C" w:rsidRDefault="001F7E08" w:rsidP="001F7E08">
            <w:pPr>
              <w:spacing w:line="240" w:lineRule="atLeast"/>
              <w:rPr>
                <w:color w:val="0000FF"/>
                <w:lang w:val="nl-BE"/>
              </w:rPr>
            </w:pPr>
          </w:p>
        </w:tc>
        <w:tc>
          <w:tcPr>
            <w:tcW w:w="6336" w:type="dxa"/>
            <w:gridSpan w:val="7"/>
          </w:tcPr>
          <w:p w14:paraId="576C351F" w14:textId="77777777" w:rsidR="001F7E08" w:rsidRPr="00CB1A2C" w:rsidRDefault="001F7E08" w:rsidP="001F7E08">
            <w:pPr>
              <w:spacing w:line="240" w:lineRule="atLeast"/>
              <w:jc w:val="both"/>
              <w:rPr>
                <w:color w:val="0000FF"/>
                <w:lang w:val="nl-BE"/>
              </w:rPr>
            </w:pPr>
            <w:r w:rsidRPr="00CB1A2C">
              <w:rPr>
                <w:rFonts w:ascii="Arial" w:hAnsi="Arial"/>
                <w:b/>
                <w:color w:val="0000FF"/>
                <w:lang w:val="nl-BE"/>
              </w:rPr>
              <w:t>Verzorgingsset voor de zelfklevende borstprothese :</w:t>
            </w:r>
          </w:p>
        </w:tc>
        <w:tc>
          <w:tcPr>
            <w:tcW w:w="259" w:type="dxa"/>
            <w:gridSpan w:val="3"/>
            <w:vAlign w:val="bottom"/>
          </w:tcPr>
          <w:p w14:paraId="6D3ED71A" w14:textId="77777777" w:rsidR="001F7E08" w:rsidRPr="00CB1A2C" w:rsidRDefault="001F7E08" w:rsidP="001F7E08">
            <w:pPr>
              <w:spacing w:line="240" w:lineRule="atLeast"/>
              <w:jc w:val="right"/>
              <w:rPr>
                <w:color w:val="0000FF"/>
                <w:lang w:val="nl-BE"/>
              </w:rPr>
            </w:pPr>
          </w:p>
        </w:tc>
      </w:tr>
      <w:tr w:rsidR="001F7E08" w:rsidRPr="003A62CB" w14:paraId="0C798C2E" w14:textId="77777777" w:rsidTr="00A160FD">
        <w:trPr>
          <w:gridBefore w:val="1"/>
          <w:wBefore w:w="24" w:type="dxa"/>
          <w:cantSplit/>
        </w:trPr>
        <w:tc>
          <w:tcPr>
            <w:tcW w:w="265" w:type="dxa"/>
            <w:gridSpan w:val="2"/>
          </w:tcPr>
          <w:p w14:paraId="03C38FCD" w14:textId="77777777" w:rsidR="001F7E08" w:rsidRPr="00CB1A2C" w:rsidRDefault="001F7E08" w:rsidP="001F7E08">
            <w:pPr>
              <w:spacing w:line="240" w:lineRule="atLeast"/>
              <w:rPr>
                <w:color w:val="0000FF"/>
                <w:lang w:val="nl-BE"/>
              </w:rPr>
            </w:pPr>
          </w:p>
        </w:tc>
        <w:tc>
          <w:tcPr>
            <w:tcW w:w="535" w:type="dxa"/>
            <w:gridSpan w:val="2"/>
          </w:tcPr>
          <w:p w14:paraId="00705A3B" w14:textId="77777777" w:rsidR="001F7E08" w:rsidRPr="00CB1A2C" w:rsidRDefault="001F7E08" w:rsidP="001F7E08">
            <w:pPr>
              <w:spacing w:line="240" w:lineRule="atLeast"/>
              <w:rPr>
                <w:color w:val="0000FF"/>
                <w:lang w:val="nl-BE"/>
              </w:rPr>
            </w:pPr>
          </w:p>
        </w:tc>
        <w:tc>
          <w:tcPr>
            <w:tcW w:w="803" w:type="dxa"/>
            <w:gridSpan w:val="2"/>
          </w:tcPr>
          <w:p w14:paraId="71424A18" w14:textId="77777777" w:rsidR="001F7E08" w:rsidRPr="00CB1A2C" w:rsidRDefault="001F7E08" w:rsidP="001F7E08">
            <w:pPr>
              <w:spacing w:line="240" w:lineRule="atLeast"/>
              <w:rPr>
                <w:color w:val="0000FF"/>
                <w:lang w:val="nl-BE"/>
              </w:rPr>
            </w:pPr>
          </w:p>
        </w:tc>
        <w:tc>
          <w:tcPr>
            <w:tcW w:w="804" w:type="dxa"/>
            <w:gridSpan w:val="2"/>
          </w:tcPr>
          <w:p w14:paraId="1721718F" w14:textId="77777777" w:rsidR="001F7E08" w:rsidRPr="00CB1A2C" w:rsidRDefault="001F7E08" w:rsidP="001F7E08">
            <w:pPr>
              <w:spacing w:line="240" w:lineRule="atLeast"/>
              <w:rPr>
                <w:color w:val="0000FF"/>
                <w:lang w:val="nl-BE"/>
              </w:rPr>
            </w:pPr>
          </w:p>
        </w:tc>
        <w:tc>
          <w:tcPr>
            <w:tcW w:w="6336" w:type="dxa"/>
            <w:gridSpan w:val="7"/>
          </w:tcPr>
          <w:p w14:paraId="790E3D1C" w14:textId="77777777" w:rsidR="001F7E08" w:rsidRPr="00CB1A2C" w:rsidRDefault="001F7E08" w:rsidP="001F7E08">
            <w:pPr>
              <w:spacing w:line="240" w:lineRule="atLeast"/>
              <w:jc w:val="both"/>
              <w:rPr>
                <w:rFonts w:ascii="Arial" w:hAnsi="Arial"/>
                <w:b/>
                <w:color w:val="0000FF"/>
                <w:lang w:val="nl-BE"/>
              </w:rPr>
            </w:pPr>
          </w:p>
        </w:tc>
        <w:tc>
          <w:tcPr>
            <w:tcW w:w="259" w:type="dxa"/>
            <w:gridSpan w:val="3"/>
            <w:vAlign w:val="bottom"/>
          </w:tcPr>
          <w:p w14:paraId="324B43EC" w14:textId="77777777" w:rsidR="001F7E08" w:rsidRPr="00CB1A2C" w:rsidRDefault="001F7E08" w:rsidP="001F7E08">
            <w:pPr>
              <w:spacing w:line="240" w:lineRule="atLeast"/>
              <w:jc w:val="right"/>
              <w:rPr>
                <w:color w:val="0000FF"/>
                <w:lang w:val="nl-BE"/>
              </w:rPr>
            </w:pPr>
          </w:p>
        </w:tc>
      </w:tr>
      <w:tr w:rsidR="001F7E08" w:rsidRPr="00CB1A2C" w14:paraId="55729EED" w14:textId="77777777" w:rsidTr="00A160FD">
        <w:trPr>
          <w:gridBefore w:val="1"/>
          <w:wBefore w:w="24" w:type="dxa"/>
          <w:cantSplit/>
        </w:trPr>
        <w:tc>
          <w:tcPr>
            <w:tcW w:w="265" w:type="dxa"/>
            <w:gridSpan w:val="2"/>
          </w:tcPr>
          <w:p w14:paraId="2E037337" w14:textId="77777777" w:rsidR="001F7E08" w:rsidRPr="00CB1A2C" w:rsidRDefault="001F7E08" w:rsidP="001F7E08">
            <w:pPr>
              <w:spacing w:line="240" w:lineRule="atLeast"/>
              <w:rPr>
                <w:color w:val="0000FF"/>
                <w:lang w:val="nl-BE"/>
              </w:rPr>
            </w:pPr>
          </w:p>
        </w:tc>
        <w:tc>
          <w:tcPr>
            <w:tcW w:w="535" w:type="dxa"/>
            <w:gridSpan w:val="2"/>
          </w:tcPr>
          <w:p w14:paraId="5567C8CA" w14:textId="77777777" w:rsidR="001F7E08" w:rsidRPr="00CB1A2C" w:rsidRDefault="001F7E08" w:rsidP="001F7E08">
            <w:pPr>
              <w:spacing w:line="240" w:lineRule="atLeast"/>
              <w:rPr>
                <w:color w:val="0000FF"/>
                <w:lang w:val="nl-BE"/>
              </w:rPr>
            </w:pPr>
          </w:p>
        </w:tc>
        <w:tc>
          <w:tcPr>
            <w:tcW w:w="803" w:type="dxa"/>
            <w:gridSpan w:val="2"/>
          </w:tcPr>
          <w:p w14:paraId="098ED5FD" w14:textId="77777777" w:rsidR="001F7E08" w:rsidRPr="00CB1A2C" w:rsidRDefault="001F7E08" w:rsidP="001F7E08">
            <w:pPr>
              <w:spacing w:line="240" w:lineRule="atLeast"/>
              <w:rPr>
                <w:color w:val="0000FF"/>
                <w:lang w:val="nl-BE"/>
              </w:rPr>
            </w:pPr>
          </w:p>
        </w:tc>
        <w:tc>
          <w:tcPr>
            <w:tcW w:w="804" w:type="dxa"/>
            <w:gridSpan w:val="2"/>
          </w:tcPr>
          <w:p w14:paraId="47B3EDE7" w14:textId="77777777" w:rsidR="001F7E08" w:rsidRPr="00CB1A2C" w:rsidRDefault="001F7E08" w:rsidP="001F7E08">
            <w:pPr>
              <w:spacing w:line="240" w:lineRule="atLeast"/>
              <w:rPr>
                <w:color w:val="0000FF"/>
                <w:lang w:val="nl-BE"/>
              </w:rPr>
            </w:pPr>
          </w:p>
        </w:tc>
        <w:tc>
          <w:tcPr>
            <w:tcW w:w="6336" w:type="dxa"/>
            <w:gridSpan w:val="7"/>
          </w:tcPr>
          <w:p w14:paraId="5CBA8A16" w14:textId="77777777" w:rsidR="001F7E08" w:rsidRPr="00CB1A2C" w:rsidRDefault="001F7E08" w:rsidP="001F7E08">
            <w:pPr>
              <w:spacing w:line="240" w:lineRule="atLeast"/>
              <w:jc w:val="both"/>
              <w:rPr>
                <w:color w:val="0000FF"/>
              </w:rPr>
            </w:pPr>
            <w:r w:rsidRPr="00CB1A2C">
              <w:rPr>
                <w:rFonts w:ascii="Arial" w:hAnsi="Arial"/>
                <w:color w:val="0000FF"/>
              </w:rPr>
              <w:t xml:space="preserve">-bestaat uit : </w:t>
            </w:r>
          </w:p>
        </w:tc>
        <w:tc>
          <w:tcPr>
            <w:tcW w:w="259" w:type="dxa"/>
            <w:gridSpan w:val="3"/>
            <w:vAlign w:val="bottom"/>
          </w:tcPr>
          <w:p w14:paraId="7B505FA8" w14:textId="77777777" w:rsidR="001F7E08" w:rsidRPr="00CB1A2C" w:rsidRDefault="001F7E08" w:rsidP="001F7E08">
            <w:pPr>
              <w:spacing w:line="240" w:lineRule="atLeast"/>
              <w:jc w:val="right"/>
              <w:rPr>
                <w:color w:val="0000FF"/>
              </w:rPr>
            </w:pPr>
          </w:p>
        </w:tc>
      </w:tr>
      <w:tr w:rsidR="001F7E08" w:rsidRPr="003A62CB" w14:paraId="3F961D17" w14:textId="77777777" w:rsidTr="00A160FD">
        <w:trPr>
          <w:gridBefore w:val="1"/>
          <w:wBefore w:w="24" w:type="dxa"/>
          <w:cantSplit/>
        </w:trPr>
        <w:tc>
          <w:tcPr>
            <w:tcW w:w="265" w:type="dxa"/>
            <w:gridSpan w:val="2"/>
          </w:tcPr>
          <w:p w14:paraId="2947BD58" w14:textId="77777777" w:rsidR="001F7E08" w:rsidRPr="00CB1A2C" w:rsidRDefault="001F7E08" w:rsidP="001F7E08">
            <w:pPr>
              <w:spacing w:line="240" w:lineRule="atLeast"/>
              <w:rPr>
                <w:color w:val="0000FF"/>
              </w:rPr>
            </w:pPr>
          </w:p>
        </w:tc>
        <w:tc>
          <w:tcPr>
            <w:tcW w:w="535" w:type="dxa"/>
            <w:gridSpan w:val="2"/>
          </w:tcPr>
          <w:p w14:paraId="4037AB3E" w14:textId="77777777" w:rsidR="001F7E08" w:rsidRPr="00CB1A2C" w:rsidRDefault="001F7E08" w:rsidP="001F7E08">
            <w:pPr>
              <w:spacing w:line="240" w:lineRule="atLeast"/>
              <w:rPr>
                <w:color w:val="0000FF"/>
              </w:rPr>
            </w:pPr>
          </w:p>
        </w:tc>
        <w:tc>
          <w:tcPr>
            <w:tcW w:w="803" w:type="dxa"/>
            <w:gridSpan w:val="2"/>
          </w:tcPr>
          <w:p w14:paraId="32B12DEF" w14:textId="77777777" w:rsidR="001F7E08" w:rsidRPr="00CB1A2C" w:rsidRDefault="001F7E08" w:rsidP="001F7E08">
            <w:pPr>
              <w:spacing w:line="240" w:lineRule="atLeast"/>
              <w:rPr>
                <w:color w:val="0000FF"/>
              </w:rPr>
            </w:pPr>
          </w:p>
        </w:tc>
        <w:tc>
          <w:tcPr>
            <w:tcW w:w="804" w:type="dxa"/>
            <w:gridSpan w:val="2"/>
          </w:tcPr>
          <w:p w14:paraId="523BFD72" w14:textId="77777777" w:rsidR="001F7E08" w:rsidRPr="00CB1A2C" w:rsidRDefault="001F7E08" w:rsidP="001F7E08">
            <w:pPr>
              <w:spacing w:line="240" w:lineRule="atLeast"/>
              <w:rPr>
                <w:color w:val="0000FF"/>
              </w:rPr>
            </w:pPr>
          </w:p>
        </w:tc>
        <w:tc>
          <w:tcPr>
            <w:tcW w:w="6336" w:type="dxa"/>
            <w:gridSpan w:val="7"/>
          </w:tcPr>
          <w:p w14:paraId="6276CD29"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-een reinigingsmiddel voor de prothese met een minimale inhoud van 150 ml.</w:t>
            </w:r>
          </w:p>
        </w:tc>
        <w:tc>
          <w:tcPr>
            <w:tcW w:w="259" w:type="dxa"/>
            <w:gridSpan w:val="3"/>
            <w:vAlign w:val="bottom"/>
          </w:tcPr>
          <w:p w14:paraId="02A99A6E" w14:textId="77777777" w:rsidR="001F7E08" w:rsidRPr="00CB1A2C" w:rsidRDefault="001F7E08" w:rsidP="001F7E08">
            <w:pPr>
              <w:spacing w:line="240" w:lineRule="atLeast"/>
              <w:jc w:val="right"/>
              <w:rPr>
                <w:color w:val="0000FF"/>
                <w:lang w:val="nl-BE"/>
              </w:rPr>
            </w:pPr>
          </w:p>
        </w:tc>
      </w:tr>
      <w:tr w:rsidR="001F7E08" w:rsidRPr="003A62CB" w14:paraId="48760CDA" w14:textId="77777777" w:rsidTr="00A160FD">
        <w:trPr>
          <w:gridBefore w:val="1"/>
          <w:wBefore w:w="24" w:type="dxa"/>
          <w:cantSplit/>
        </w:trPr>
        <w:tc>
          <w:tcPr>
            <w:tcW w:w="265" w:type="dxa"/>
            <w:gridSpan w:val="2"/>
          </w:tcPr>
          <w:p w14:paraId="7CE6DEDC" w14:textId="77777777" w:rsidR="001F7E08" w:rsidRPr="00CB1A2C" w:rsidRDefault="001F7E08" w:rsidP="001F7E08">
            <w:pPr>
              <w:spacing w:line="240" w:lineRule="atLeast"/>
              <w:rPr>
                <w:color w:val="0000FF"/>
                <w:lang w:val="nl-BE"/>
              </w:rPr>
            </w:pPr>
          </w:p>
        </w:tc>
        <w:tc>
          <w:tcPr>
            <w:tcW w:w="535" w:type="dxa"/>
            <w:gridSpan w:val="2"/>
          </w:tcPr>
          <w:p w14:paraId="40009728" w14:textId="77777777" w:rsidR="001F7E08" w:rsidRPr="00CB1A2C" w:rsidRDefault="001F7E08" w:rsidP="001F7E08">
            <w:pPr>
              <w:spacing w:line="240" w:lineRule="atLeast"/>
              <w:rPr>
                <w:color w:val="0000FF"/>
                <w:lang w:val="nl-BE"/>
              </w:rPr>
            </w:pPr>
          </w:p>
        </w:tc>
        <w:tc>
          <w:tcPr>
            <w:tcW w:w="803" w:type="dxa"/>
            <w:gridSpan w:val="2"/>
          </w:tcPr>
          <w:p w14:paraId="71B3AF79" w14:textId="77777777" w:rsidR="001F7E08" w:rsidRPr="00CB1A2C" w:rsidRDefault="001F7E08" w:rsidP="001F7E08">
            <w:pPr>
              <w:spacing w:line="240" w:lineRule="atLeast"/>
              <w:rPr>
                <w:color w:val="0000FF"/>
                <w:lang w:val="nl-BE"/>
              </w:rPr>
            </w:pPr>
          </w:p>
        </w:tc>
        <w:tc>
          <w:tcPr>
            <w:tcW w:w="804" w:type="dxa"/>
            <w:gridSpan w:val="2"/>
          </w:tcPr>
          <w:p w14:paraId="155F9BE9" w14:textId="77777777" w:rsidR="001F7E08" w:rsidRPr="00CB1A2C" w:rsidRDefault="001F7E08" w:rsidP="001F7E08">
            <w:pPr>
              <w:spacing w:line="240" w:lineRule="atLeast"/>
              <w:rPr>
                <w:color w:val="0000FF"/>
                <w:lang w:val="nl-BE"/>
              </w:rPr>
            </w:pPr>
          </w:p>
        </w:tc>
        <w:tc>
          <w:tcPr>
            <w:tcW w:w="6336" w:type="dxa"/>
            <w:gridSpan w:val="7"/>
          </w:tcPr>
          <w:p w14:paraId="0FED034D"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-een reinigingsmiddel voor de huid met een minimale inhoud van 150 ml.</w:t>
            </w:r>
          </w:p>
        </w:tc>
        <w:tc>
          <w:tcPr>
            <w:tcW w:w="259" w:type="dxa"/>
            <w:gridSpan w:val="3"/>
            <w:vAlign w:val="bottom"/>
          </w:tcPr>
          <w:p w14:paraId="12A469A8" w14:textId="77777777" w:rsidR="001F7E08" w:rsidRPr="00CB1A2C" w:rsidRDefault="001F7E08" w:rsidP="001F7E08">
            <w:pPr>
              <w:spacing w:line="240" w:lineRule="atLeast"/>
              <w:jc w:val="right"/>
              <w:rPr>
                <w:color w:val="0000FF"/>
                <w:lang w:val="nl-BE"/>
              </w:rPr>
            </w:pPr>
          </w:p>
        </w:tc>
      </w:tr>
      <w:tr w:rsidR="001F7E08" w:rsidRPr="003A62CB" w14:paraId="0CF5A8C7" w14:textId="77777777" w:rsidTr="00A160FD">
        <w:trPr>
          <w:gridBefore w:val="1"/>
          <w:wBefore w:w="24" w:type="dxa"/>
          <w:cantSplit/>
        </w:trPr>
        <w:tc>
          <w:tcPr>
            <w:tcW w:w="265" w:type="dxa"/>
            <w:gridSpan w:val="2"/>
          </w:tcPr>
          <w:p w14:paraId="73D7D139" w14:textId="77777777" w:rsidR="001F7E08" w:rsidRPr="00CB1A2C" w:rsidRDefault="001F7E08" w:rsidP="001F7E08">
            <w:pPr>
              <w:spacing w:line="240" w:lineRule="atLeast"/>
              <w:rPr>
                <w:color w:val="0000FF"/>
                <w:lang w:val="nl-BE"/>
              </w:rPr>
            </w:pPr>
          </w:p>
        </w:tc>
        <w:tc>
          <w:tcPr>
            <w:tcW w:w="535" w:type="dxa"/>
            <w:gridSpan w:val="2"/>
          </w:tcPr>
          <w:p w14:paraId="3982633B" w14:textId="77777777" w:rsidR="001F7E08" w:rsidRPr="00CB1A2C" w:rsidRDefault="001F7E08" w:rsidP="001F7E08">
            <w:pPr>
              <w:spacing w:line="240" w:lineRule="atLeast"/>
              <w:rPr>
                <w:color w:val="0000FF"/>
                <w:lang w:val="nl-BE"/>
              </w:rPr>
            </w:pPr>
          </w:p>
        </w:tc>
        <w:tc>
          <w:tcPr>
            <w:tcW w:w="803" w:type="dxa"/>
            <w:gridSpan w:val="2"/>
          </w:tcPr>
          <w:p w14:paraId="5A259B15" w14:textId="77777777" w:rsidR="001F7E08" w:rsidRPr="00CB1A2C" w:rsidRDefault="001F7E08" w:rsidP="001F7E08">
            <w:pPr>
              <w:spacing w:line="240" w:lineRule="atLeast"/>
              <w:rPr>
                <w:color w:val="0000FF"/>
                <w:lang w:val="nl-BE"/>
              </w:rPr>
            </w:pPr>
          </w:p>
        </w:tc>
        <w:tc>
          <w:tcPr>
            <w:tcW w:w="804" w:type="dxa"/>
            <w:gridSpan w:val="2"/>
          </w:tcPr>
          <w:p w14:paraId="6FBB6DDC" w14:textId="77777777" w:rsidR="001F7E08" w:rsidRPr="00CB1A2C" w:rsidRDefault="001F7E08" w:rsidP="001F7E08">
            <w:pPr>
              <w:spacing w:line="240" w:lineRule="atLeast"/>
              <w:rPr>
                <w:color w:val="0000FF"/>
                <w:lang w:val="nl-BE"/>
              </w:rPr>
            </w:pPr>
          </w:p>
        </w:tc>
        <w:tc>
          <w:tcPr>
            <w:tcW w:w="6336" w:type="dxa"/>
            <w:gridSpan w:val="7"/>
          </w:tcPr>
          <w:p w14:paraId="04728D15"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driemaandelijkse (volledige prothese) of zesmaandelijkse (gedeeltelijke prothese) dotatie omvat steeds het geheel van de vorengenoemde producten.</w:t>
            </w:r>
          </w:p>
        </w:tc>
        <w:tc>
          <w:tcPr>
            <w:tcW w:w="259" w:type="dxa"/>
            <w:gridSpan w:val="3"/>
            <w:vAlign w:val="bottom"/>
          </w:tcPr>
          <w:p w14:paraId="399B115B" w14:textId="77777777" w:rsidR="001F7E08" w:rsidRPr="00CB1A2C" w:rsidRDefault="001F7E08" w:rsidP="001F7E08">
            <w:pPr>
              <w:spacing w:line="240" w:lineRule="atLeast"/>
              <w:jc w:val="right"/>
              <w:rPr>
                <w:color w:val="0000FF"/>
                <w:lang w:val="nl-BE"/>
              </w:rPr>
            </w:pPr>
          </w:p>
        </w:tc>
      </w:tr>
      <w:tr w:rsidR="001F7E08" w:rsidRPr="003A62CB" w14:paraId="1C99F56E" w14:textId="77777777" w:rsidTr="00A160FD">
        <w:trPr>
          <w:gridBefore w:val="1"/>
          <w:wBefore w:w="24" w:type="dxa"/>
          <w:cantSplit/>
          <w:trHeight w:val="182"/>
        </w:trPr>
        <w:tc>
          <w:tcPr>
            <w:tcW w:w="265" w:type="dxa"/>
            <w:gridSpan w:val="2"/>
          </w:tcPr>
          <w:p w14:paraId="4758902B" w14:textId="77777777" w:rsidR="001F7E08" w:rsidRPr="00CB1A2C" w:rsidRDefault="001F7E08" w:rsidP="001F7E08">
            <w:pPr>
              <w:spacing w:line="240" w:lineRule="atLeast"/>
              <w:rPr>
                <w:color w:val="0000FF"/>
                <w:lang w:val="nl-BE"/>
              </w:rPr>
            </w:pPr>
          </w:p>
        </w:tc>
        <w:tc>
          <w:tcPr>
            <w:tcW w:w="535" w:type="dxa"/>
            <w:gridSpan w:val="2"/>
          </w:tcPr>
          <w:p w14:paraId="2B9F8C1A" w14:textId="77777777" w:rsidR="001F7E08" w:rsidRPr="00CB1A2C" w:rsidRDefault="001F7E08" w:rsidP="001F7E08">
            <w:pPr>
              <w:spacing w:line="240" w:lineRule="atLeast"/>
              <w:rPr>
                <w:color w:val="0000FF"/>
                <w:lang w:val="nl-BE"/>
              </w:rPr>
            </w:pPr>
          </w:p>
        </w:tc>
        <w:tc>
          <w:tcPr>
            <w:tcW w:w="803" w:type="dxa"/>
            <w:gridSpan w:val="2"/>
          </w:tcPr>
          <w:p w14:paraId="22CE8A0E" w14:textId="77777777" w:rsidR="001F7E08" w:rsidRPr="00CB1A2C" w:rsidRDefault="001F7E08" w:rsidP="001F7E08">
            <w:pPr>
              <w:spacing w:line="240" w:lineRule="atLeast"/>
              <w:rPr>
                <w:color w:val="0000FF"/>
                <w:lang w:val="nl-BE"/>
              </w:rPr>
            </w:pPr>
          </w:p>
        </w:tc>
        <w:tc>
          <w:tcPr>
            <w:tcW w:w="804" w:type="dxa"/>
            <w:gridSpan w:val="2"/>
          </w:tcPr>
          <w:p w14:paraId="6892EEEF" w14:textId="77777777" w:rsidR="001F7E08" w:rsidRPr="00CB1A2C" w:rsidRDefault="001F7E08" w:rsidP="001F7E08">
            <w:pPr>
              <w:spacing w:line="240" w:lineRule="atLeast"/>
              <w:rPr>
                <w:color w:val="0000FF"/>
                <w:lang w:val="nl-BE"/>
              </w:rPr>
            </w:pPr>
          </w:p>
        </w:tc>
        <w:tc>
          <w:tcPr>
            <w:tcW w:w="6336" w:type="dxa"/>
            <w:gridSpan w:val="7"/>
          </w:tcPr>
          <w:p w14:paraId="67E53B56"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0223D63" w14:textId="77777777" w:rsidR="001F7E08" w:rsidRPr="00CB1A2C" w:rsidRDefault="001F7E08" w:rsidP="001F7E08">
            <w:pPr>
              <w:spacing w:line="240" w:lineRule="atLeast"/>
              <w:jc w:val="right"/>
              <w:rPr>
                <w:color w:val="0000FF"/>
                <w:lang w:val="nl-BE"/>
              </w:rPr>
            </w:pPr>
          </w:p>
        </w:tc>
      </w:tr>
      <w:tr w:rsidR="001F7E08" w:rsidRPr="003A62CB" w14:paraId="12DA90EF" w14:textId="77777777" w:rsidTr="00A160FD">
        <w:trPr>
          <w:gridBefore w:val="1"/>
          <w:wBefore w:w="24" w:type="dxa"/>
          <w:cantSplit/>
        </w:trPr>
        <w:tc>
          <w:tcPr>
            <w:tcW w:w="265" w:type="dxa"/>
            <w:gridSpan w:val="2"/>
          </w:tcPr>
          <w:p w14:paraId="5969371B" w14:textId="77777777" w:rsidR="001F7E08" w:rsidRPr="00CB1A2C" w:rsidRDefault="001F7E08" w:rsidP="001F7E08">
            <w:pPr>
              <w:spacing w:line="240" w:lineRule="atLeast"/>
              <w:rPr>
                <w:color w:val="0000FF"/>
                <w:lang w:val="nl-BE"/>
              </w:rPr>
            </w:pPr>
          </w:p>
        </w:tc>
        <w:tc>
          <w:tcPr>
            <w:tcW w:w="535" w:type="dxa"/>
            <w:gridSpan w:val="2"/>
          </w:tcPr>
          <w:p w14:paraId="3473DEDA" w14:textId="77777777" w:rsidR="001F7E08" w:rsidRPr="00CB1A2C" w:rsidRDefault="001F7E08" w:rsidP="001F7E08">
            <w:pPr>
              <w:spacing w:line="240" w:lineRule="atLeast"/>
              <w:rPr>
                <w:color w:val="0000FF"/>
                <w:lang w:val="nl-BE"/>
              </w:rPr>
            </w:pPr>
          </w:p>
        </w:tc>
        <w:tc>
          <w:tcPr>
            <w:tcW w:w="803" w:type="dxa"/>
            <w:gridSpan w:val="2"/>
          </w:tcPr>
          <w:p w14:paraId="5C391514" w14:textId="77777777" w:rsidR="001F7E08" w:rsidRPr="00CB1A2C" w:rsidRDefault="001F7E08" w:rsidP="001F7E08">
            <w:pPr>
              <w:spacing w:line="240" w:lineRule="atLeast"/>
              <w:rPr>
                <w:color w:val="0000FF"/>
                <w:lang w:val="nl-BE"/>
              </w:rPr>
            </w:pPr>
          </w:p>
        </w:tc>
        <w:tc>
          <w:tcPr>
            <w:tcW w:w="804" w:type="dxa"/>
            <w:gridSpan w:val="2"/>
          </w:tcPr>
          <w:p w14:paraId="14EA8FD6" w14:textId="77777777" w:rsidR="001F7E08" w:rsidRPr="00CB1A2C" w:rsidRDefault="001F7E08" w:rsidP="001F7E08">
            <w:pPr>
              <w:spacing w:line="240" w:lineRule="atLeast"/>
              <w:rPr>
                <w:color w:val="0000FF"/>
                <w:lang w:val="nl-BE"/>
              </w:rPr>
            </w:pPr>
          </w:p>
        </w:tc>
        <w:tc>
          <w:tcPr>
            <w:tcW w:w="6336" w:type="dxa"/>
            <w:gridSpan w:val="7"/>
          </w:tcPr>
          <w:p w14:paraId="059CC9FB"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 xml:space="preserve">3° </w:t>
            </w:r>
            <w:r w:rsidRPr="00CB1A2C">
              <w:rPr>
                <w:rFonts w:ascii="Arial" w:hAnsi="Arial"/>
                <w:i/>
                <w:color w:val="0000FF"/>
                <w:sz w:val="18"/>
                <w:lang w:val="nl-BE"/>
              </w:rPr>
              <w:t>geschrapt door K.B.8.11.2020 (in werking 1.2.2021)</w:t>
            </w:r>
          </w:p>
        </w:tc>
        <w:tc>
          <w:tcPr>
            <w:tcW w:w="259" w:type="dxa"/>
            <w:gridSpan w:val="3"/>
            <w:vAlign w:val="bottom"/>
          </w:tcPr>
          <w:p w14:paraId="6AFD4F5D" w14:textId="77777777" w:rsidR="001F7E08" w:rsidRPr="00CB1A2C" w:rsidRDefault="001F7E08" w:rsidP="001F7E08">
            <w:pPr>
              <w:spacing w:line="240" w:lineRule="atLeast"/>
              <w:jc w:val="right"/>
              <w:rPr>
                <w:color w:val="0000FF"/>
                <w:lang w:val="nl-BE"/>
              </w:rPr>
            </w:pPr>
          </w:p>
        </w:tc>
      </w:tr>
      <w:tr w:rsidR="001F7E08" w:rsidRPr="003A62CB" w14:paraId="2E135501" w14:textId="77777777" w:rsidTr="00A160FD">
        <w:trPr>
          <w:gridBefore w:val="1"/>
          <w:wBefore w:w="24" w:type="dxa"/>
          <w:cantSplit/>
        </w:trPr>
        <w:tc>
          <w:tcPr>
            <w:tcW w:w="265" w:type="dxa"/>
            <w:gridSpan w:val="2"/>
          </w:tcPr>
          <w:p w14:paraId="65F6D4E6" w14:textId="77777777" w:rsidR="001F7E08" w:rsidRPr="00CB1A2C" w:rsidRDefault="001F7E08" w:rsidP="001F7E08">
            <w:pPr>
              <w:spacing w:line="240" w:lineRule="atLeast"/>
              <w:rPr>
                <w:color w:val="0000FF"/>
                <w:lang w:val="nl-BE"/>
              </w:rPr>
            </w:pPr>
          </w:p>
        </w:tc>
        <w:tc>
          <w:tcPr>
            <w:tcW w:w="535" w:type="dxa"/>
            <w:gridSpan w:val="2"/>
          </w:tcPr>
          <w:p w14:paraId="49525E9C" w14:textId="77777777" w:rsidR="001F7E08" w:rsidRPr="00CB1A2C" w:rsidRDefault="001F7E08" w:rsidP="001F7E08">
            <w:pPr>
              <w:spacing w:line="240" w:lineRule="atLeast"/>
              <w:rPr>
                <w:color w:val="0000FF"/>
                <w:lang w:val="nl-BE"/>
              </w:rPr>
            </w:pPr>
          </w:p>
        </w:tc>
        <w:tc>
          <w:tcPr>
            <w:tcW w:w="803" w:type="dxa"/>
            <w:gridSpan w:val="2"/>
          </w:tcPr>
          <w:p w14:paraId="78046574" w14:textId="77777777" w:rsidR="001F7E08" w:rsidRPr="00CB1A2C" w:rsidRDefault="001F7E08" w:rsidP="001F7E08">
            <w:pPr>
              <w:spacing w:line="240" w:lineRule="atLeast"/>
              <w:rPr>
                <w:color w:val="0000FF"/>
                <w:lang w:val="nl-BE"/>
              </w:rPr>
            </w:pPr>
          </w:p>
        </w:tc>
        <w:tc>
          <w:tcPr>
            <w:tcW w:w="804" w:type="dxa"/>
            <w:gridSpan w:val="2"/>
          </w:tcPr>
          <w:p w14:paraId="5BB50ABA" w14:textId="77777777" w:rsidR="001F7E08" w:rsidRPr="00CB1A2C" w:rsidRDefault="001F7E08" w:rsidP="001F7E08">
            <w:pPr>
              <w:spacing w:line="240" w:lineRule="atLeast"/>
              <w:rPr>
                <w:color w:val="0000FF"/>
                <w:lang w:val="nl-BE"/>
              </w:rPr>
            </w:pPr>
          </w:p>
        </w:tc>
        <w:tc>
          <w:tcPr>
            <w:tcW w:w="6336" w:type="dxa"/>
            <w:gridSpan w:val="7"/>
          </w:tcPr>
          <w:p w14:paraId="4B69578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34F238B" w14:textId="77777777" w:rsidR="001F7E08" w:rsidRPr="00CB1A2C" w:rsidRDefault="001F7E08" w:rsidP="001F7E08">
            <w:pPr>
              <w:spacing w:line="240" w:lineRule="atLeast"/>
              <w:jc w:val="right"/>
              <w:rPr>
                <w:color w:val="0000FF"/>
                <w:lang w:val="nl-BE"/>
              </w:rPr>
            </w:pPr>
          </w:p>
        </w:tc>
      </w:tr>
      <w:tr w:rsidR="001F7E08" w:rsidRPr="003A62CB" w14:paraId="2373C63A" w14:textId="77777777" w:rsidTr="00A160FD">
        <w:trPr>
          <w:gridBefore w:val="1"/>
          <w:wBefore w:w="24" w:type="dxa"/>
          <w:cantSplit/>
        </w:trPr>
        <w:tc>
          <w:tcPr>
            <w:tcW w:w="265" w:type="dxa"/>
            <w:gridSpan w:val="2"/>
          </w:tcPr>
          <w:p w14:paraId="36B0C21C" w14:textId="77777777" w:rsidR="001F7E08" w:rsidRPr="00CB1A2C" w:rsidRDefault="001F7E08" w:rsidP="001F7E08">
            <w:pPr>
              <w:spacing w:line="240" w:lineRule="atLeast"/>
              <w:rPr>
                <w:color w:val="0000FF"/>
                <w:lang w:val="nl-BE"/>
              </w:rPr>
            </w:pPr>
          </w:p>
        </w:tc>
        <w:tc>
          <w:tcPr>
            <w:tcW w:w="535" w:type="dxa"/>
            <w:gridSpan w:val="2"/>
          </w:tcPr>
          <w:p w14:paraId="36136F3C" w14:textId="77777777" w:rsidR="001F7E08" w:rsidRPr="00CB1A2C" w:rsidRDefault="001F7E08" w:rsidP="001F7E08">
            <w:pPr>
              <w:spacing w:line="240" w:lineRule="atLeast"/>
              <w:rPr>
                <w:color w:val="0000FF"/>
                <w:lang w:val="nl-BE"/>
              </w:rPr>
            </w:pPr>
          </w:p>
        </w:tc>
        <w:tc>
          <w:tcPr>
            <w:tcW w:w="803" w:type="dxa"/>
            <w:gridSpan w:val="2"/>
          </w:tcPr>
          <w:p w14:paraId="229F1A14" w14:textId="77777777" w:rsidR="001F7E08" w:rsidRPr="00CB1A2C" w:rsidRDefault="001F7E08" w:rsidP="001F7E08">
            <w:pPr>
              <w:spacing w:line="240" w:lineRule="atLeast"/>
              <w:rPr>
                <w:color w:val="0000FF"/>
                <w:lang w:val="nl-BE"/>
              </w:rPr>
            </w:pPr>
          </w:p>
        </w:tc>
        <w:tc>
          <w:tcPr>
            <w:tcW w:w="804" w:type="dxa"/>
            <w:gridSpan w:val="2"/>
          </w:tcPr>
          <w:p w14:paraId="4CB83D78" w14:textId="77777777" w:rsidR="001F7E08" w:rsidRPr="00CB1A2C" w:rsidRDefault="001F7E08" w:rsidP="001F7E08">
            <w:pPr>
              <w:spacing w:line="240" w:lineRule="atLeast"/>
              <w:rPr>
                <w:color w:val="0000FF"/>
                <w:lang w:val="nl-BE"/>
              </w:rPr>
            </w:pPr>
          </w:p>
        </w:tc>
        <w:tc>
          <w:tcPr>
            <w:tcW w:w="6336" w:type="dxa"/>
            <w:gridSpan w:val="7"/>
          </w:tcPr>
          <w:p w14:paraId="531AF404" w14:textId="77777777" w:rsidR="001F7E08" w:rsidRPr="00CB1A2C" w:rsidRDefault="001F7E08" w:rsidP="001F7E08">
            <w:pPr>
              <w:spacing w:line="240" w:lineRule="atLeast"/>
              <w:jc w:val="both"/>
              <w:rPr>
                <w:rFonts w:ascii="Arial" w:hAnsi="Arial"/>
                <w:i/>
                <w:color w:val="0000FF"/>
                <w:sz w:val="18"/>
                <w:lang w:val="nl-BE"/>
              </w:rPr>
            </w:pPr>
            <w:r w:rsidRPr="00CB1A2C">
              <w:rPr>
                <w:rFonts w:ascii="Arial" w:hAnsi="Arial"/>
                <w:i/>
                <w:color w:val="0000FF"/>
                <w:sz w:val="18"/>
                <w:lang w:val="nl-BE"/>
              </w:rPr>
              <w:t>"K.B. 30.12.1985" (in werking 1.1.1986) + "K.B. 28.4.1993" (in werking 1.2.1993)</w:t>
            </w:r>
          </w:p>
        </w:tc>
        <w:tc>
          <w:tcPr>
            <w:tcW w:w="259" w:type="dxa"/>
            <w:gridSpan w:val="3"/>
            <w:vAlign w:val="bottom"/>
          </w:tcPr>
          <w:p w14:paraId="4C102BF9" w14:textId="77777777" w:rsidR="001F7E08" w:rsidRPr="00CB1A2C" w:rsidRDefault="001F7E08" w:rsidP="001F7E08">
            <w:pPr>
              <w:spacing w:line="240" w:lineRule="atLeast"/>
              <w:jc w:val="right"/>
              <w:rPr>
                <w:color w:val="0000FF"/>
                <w:lang w:val="nl-BE"/>
              </w:rPr>
            </w:pPr>
          </w:p>
        </w:tc>
      </w:tr>
      <w:tr w:rsidR="001F7E08" w:rsidRPr="00CB1A2C" w14:paraId="26984694" w14:textId="77777777" w:rsidTr="00A160FD">
        <w:trPr>
          <w:gridBefore w:val="1"/>
          <w:wBefore w:w="24" w:type="dxa"/>
          <w:cantSplit/>
        </w:trPr>
        <w:tc>
          <w:tcPr>
            <w:tcW w:w="265" w:type="dxa"/>
            <w:gridSpan w:val="2"/>
          </w:tcPr>
          <w:p w14:paraId="2B885F96" w14:textId="77777777" w:rsidR="001F7E08" w:rsidRPr="00CB1A2C" w:rsidRDefault="001F7E08" w:rsidP="001F7E08">
            <w:pPr>
              <w:spacing w:line="240" w:lineRule="atLeast"/>
              <w:rPr>
                <w:color w:val="0000FF"/>
                <w:lang w:val="nl-BE"/>
              </w:rPr>
            </w:pPr>
          </w:p>
        </w:tc>
        <w:tc>
          <w:tcPr>
            <w:tcW w:w="535" w:type="dxa"/>
            <w:gridSpan w:val="2"/>
          </w:tcPr>
          <w:p w14:paraId="29C7C008" w14:textId="77777777" w:rsidR="001F7E08" w:rsidRPr="00CB1A2C" w:rsidRDefault="001F7E08" w:rsidP="001F7E08">
            <w:pPr>
              <w:spacing w:line="240" w:lineRule="atLeast"/>
              <w:rPr>
                <w:color w:val="0000FF"/>
                <w:lang w:val="nl-BE"/>
              </w:rPr>
            </w:pPr>
          </w:p>
        </w:tc>
        <w:tc>
          <w:tcPr>
            <w:tcW w:w="803" w:type="dxa"/>
            <w:gridSpan w:val="2"/>
          </w:tcPr>
          <w:p w14:paraId="6F1EB1C5" w14:textId="77777777" w:rsidR="001F7E08" w:rsidRPr="00CB1A2C" w:rsidRDefault="001F7E08" w:rsidP="001F7E08">
            <w:pPr>
              <w:spacing w:line="240" w:lineRule="atLeast"/>
              <w:rPr>
                <w:color w:val="0000FF"/>
                <w:lang w:val="nl-BE"/>
              </w:rPr>
            </w:pPr>
          </w:p>
        </w:tc>
        <w:tc>
          <w:tcPr>
            <w:tcW w:w="804" w:type="dxa"/>
            <w:gridSpan w:val="2"/>
          </w:tcPr>
          <w:p w14:paraId="0796BB9F" w14:textId="77777777" w:rsidR="001F7E08" w:rsidRPr="00CB1A2C" w:rsidRDefault="001F7E08" w:rsidP="001F7E08">
            <w:pPr>
              <w:spacing w:line="240" w:lineRule="atLeast"/>
              <w:rPr>
                <w:color w:val="0000FF"/>
                <w:lang w:val="nl-BE"/>
              </w:rPr>
            </w:pPr>
          </w:p>
        </w:tc>
        <w:tc>
          <w:tcPr>
            <w:tcW w:w="6336" w:type="dxa"/>
            <w:gridSpan w:val="7"/>
          </w:tcPr>
          <w:p w14:paraId="3CA8695A" w14:textId="77777777" w:rsidR="001F7E08" w:rsidRPr="00CB1A2C" w:rsidRDefault="001F7E08" w:rsidP="001F7E08">
            <w:pPr>
              <w:spacing w:line="240" w:lineRule="atLeast"/>
              <w:jc w:val="both"/>
              <w:rPr>
                <w:color w:val="0000FF"/>
              </w:rPr>
            </w:pPr>
            <w:r w:rsidRPr="00CB1A2C">
              <w:rPr>
                <w:rFonts w:ascii="Arial" w:hAnsi="Arial"/>
                <w:b/>
                <w:color w:val="0000FF"/>
              </w:rPr>
              <w:t>"5. ORTHOPEDISCHE ZOLEN :</w:t>
            </w:r>
          </w:p>
        </w:tc>
        <w:tc>
          <w:tcPr>
            <w:tcW w:w="259" w:type="dxa"/>
            <w:gridSpan w:val="3"/>
            <w:vAlign w:val="bottom"/>
          </w:tcPr>
          <w:p w14:paraId="23DE6A14" w14:textId="77777777" w:rsidR="001F7E08" w:rsidRPr="00CB1A2C" w:rsidRDefault="001F7E08" w:rsidP="001F7E08">
            <w:pPr>
              <w:spacing w:line="240" w:lineRule="atLeast"/>
              <w:jc w:val="right"/>
              <w:rPr>
                <w:color w:val="0000FF"/>
              </w:rPr>
            </w:pPr>
          </w:p>
        </w:tc>
      </w:tr>
      <w:tr w:rsidR="001F7E08" w:rsidRPr="00CB1A2C" w14:paraId="008C5096" w14:textId="77777777" w:rsidTr="00A160FD">
        <w:trPr>
          <w:gridBefore w:val="1"/>
          <w:wBefore w:w="24" w:type="dxa"/>
          <w:cantSplit/>
        </w:trPr>
        <w:tc>
          <w:tcPr>
            <w:tcW w:w="265" w:type="dxa"/>
            <w:gridSpan w:val="2"/>
          </w:tcPr>
          <w:p w14:paraId="3AD84FEB" w14:textId="77777777" w:rsidR="001F7E08" w:rsidRPr="00CB1A2C" w:rsidRDefault="001F7E08" w:rsidP="001F7E08">
            <w:pPr>
              <w:spacing w:line="240" w:lineRule="atLeast"/>
              <w:rPr>
                <w:color w:val="0000FF"/>
              </w:rPr>
            </w:pPr>
          </w:p>
        </w:tc>
        <w:tc>
          <w:tcPr>
            <w:tcW w:w="535" w:type="dxa"/>
            <w:gridSpan w:val="2"/>
          </w:tcPr>
          <w:p w14:paraId="177EAE09" w14:textId="77777777" w:rsidR="001F7E08" w:rsidRPr="00CB1A2C" w:rsidRDefault="001F7E08" w:rsidP="001F7E08">
            <w:pPr>
              <w:spacing w:line="240" w:lineRule="atLeast"/>
              <w:rPr>
                <w:color w:val="0000FF"/>
              </w:rPr>
            </w:pPr>
          </w:p>
        </w:tc>
        <w:tc>
          <w:tcPr>
            <w:tcW w:w="803" w:type="dxa"/>
            <w:gridSpan w:val="2"/>
          </w:tcPr>
          <w:p w14:paraId="71E74391" w14:textId="77777777" w:rsidR="001F7E08" w:rsidRPr="00CB1A2C" w:rsidRDefault="001F7E08" w:rsidP="001F7E08">
            <w:pPr>
              <w:spacing w:line="240" w:lineRule="atLeast"/>
              <w:rPr>
                <w:color w:val="0000FF"/>
              </w:rPr>
            </w:pPr>
          </w:p>
        </w:tc>
        <w:tc>
          <w:tcPr>
            <w:tcW w:w="804" w:type="dxa"/>
            <w:gridSpan w:val="2"/>
          </w:tcPr>
          <w:p w14:paraId="501809A3" w14:textId="77777777" w:rsidR="001F7E08" w:rsidRPr="00CB1A2C" w:rsidRDefault="001F7E08" w:rsidP="001F7E08">
            <w:pPr>
              <w:spacing w:line="240" w:lineRule="atLeast"/>
              <w:rPr>
                <w:color w:val="0000FF"/>
              </w:rPr>
            </w:pPr>
          </w:p>
        </w:tc>
        <w:tc>
          <w:tcPr>
            <w:tcW w:w="6336" w:type="dxa"/>
            <w:gridSpan w:val="7"/>
          </w:tcPr>
          <w:p w14:paraId="453684B6" w14:textId="77777777" w:rsidR="001F7E08" w:rsidRPr="00CB1A2C" w:rsidRDefault="001F7E08" w:rsidP="001F7E08">
            <w:pPr>
              <w:spacing w:line="240" w:lineRule="atLeast"/>
              <w:jc w:val="both"/>
              <w:rPr>
                <w:rFonts w:ascii="Arial" w:hAnsi="Arial"/>
                <w:b/>
                <w:color w:val="0000FF"/>
              </w:rPr>
            </w:pPr>
          </w:p>
        </w:tc>
        <w:tc>
          <w:tcPr>
            <w:tcW w:w="259" w:type="dxa"/>
            <w:gridSpan w:val="3"/>
            <w:vAlign w:val="bottom"/>
          </w:tcPr>
          <w:p w14:paraId="578E136E" w14:textId="77777777" w:rsidR="001F7E08" w:rsidRPr="00CB1A2C" w:rsidRDefault="001F7E08" w:rsidP="001F7E08">
            <w:pPr>
              <w:spacing w:line="240" w:lineRule="atLeast"/>
              <w:jc w:val="right"/>
              <w:rPr>
                <w:color w:val="0000FF"/>
              </w:rPr>
            </w:pPr>
          </w:p>
        </w:tc>
      </w:tr>
      <w:tr w:rsidR="001F7E08" w:rsidRPr="003A62CB" w14:paraId="07A9BBF7" w14:textId="77777777" w:rsidTr="00A160FD">
        <w:trPr>
          <w:gridBefore w:val="1"/>
          <w:wBefore w:w="24" w:type="dxa"/>
          <w:cantSplit/>
        </w:trPr>
        <w:tc>
          <w:tcPr>
            <w:tcW w:w="265" w:type="dxa"/>
            <w:gridSpan w:val="2"/>
          </w:tcPr>
          <w:p w14:paraId="21FC3401" w14:textId="77777777" w:rsidR="001F7E08" w:rsidRPr="00CB1A2C" w:rsidRDefault="001F7E08" w:rsidP="001F7E08">
            <w:pPr>
              <w:spacing w:line="240" w:lineRule="atLeast"/>
              <w:rPr>
                <w:color w:val="0000FF"/>
              </w:rPr>
            </w:pPr>
          </w:p>
        </w:tc>
        <w:tc>
          <w:tcPr>
            <w:tcW w:w="535" w:type="dxa"/>
            <w:gridSpan w:val="2"/>
          </w:tcPr>
          <w:p w14:paraId="6363D5F7" w14:textId="77777777" w:rsidR="001F7E08" w:rsidRPr="00CB1A2C" w:rsidRDefault="001F7E08" w:rsidP="001F7E08">
            <w:pPr>
              <w:spacing w:line="240" w:lineRule="atLeast"/>
              <w:rPr>
                <w:color w:val="0000FF"/>
              </w:rPr>
            </w:pPr>
          </w:p>
        </w:tc>
        <w:tc>
          <w:tcPr>
            <w:tcW w:w="803" w:type="dxa"/>
            <w:gridSpan w:val="2"/>
          </w:tcPr>
          <w:p w14:paraId="081454A4" w14:textId="77777777" w:rsidR="001F7E08" w:rsidRPr="00CB1A2C" w:rsidRDefault="001F7E08" w:rsidP="001F7E08">
            <w:pPr>
              <w:spacing w:line="240" w:lineRule="atLeast"/>
              <w:rPr>
                <w:color w:val="0000FF"/>
              </w:rPr>
            </w:pPr>
          </w:p>
        </w:tc>
        <w:tc>
          <w:tcPr>
            <w:tcW w:w="804" w:type="dxa"/>
            <w:gridSpan w:val="2"/>
          </w:tcPr>
          <w:p w14:paraId="0EFFC297" w14:textId="77777777" w:rsidR="001F7E08" w:rsidRPr="00CB1A2C" w:rsidRDefault="001F7E08" w:rsidP="001F7E08">
            <w:pPr>
              <w:spacing w:line="240" w:lineRule="atLeast"/>
              <w:rPr>
                <w:color w:val="0000FF"/>
              </w:rPr>
            </w:pPr>
          </w:p>
        </w:tc>
        <w:tc>
          <w:tcPr>
            <w:tcW w:w="6336" w:type="dxa"/>
            <w:gridSpan w:val="7"/>
          </w:tcPr>
          <w:p w14:paraId="04D8D860"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orthopedische zolen worden vervaardigd met de volgende materialen :</w:t>
            </w:r>
          </w:p>
        </w:tc>
        <w:tc>
          <w:tcPr>
            <w:tcW w:w="259" w:type="dxa"/>
            <w:gridSpan w:val="3"/>
            <w:vAlign w:val="bottom"/>
          </w:tcPr>
          <w:p w14:paraId="0DF19339" w14:textId="77777777" w:rsidR="001F7E08" w:rsidRPr="00CB1A2C" w:rsidRDefault="001F7E08" w:rsidP="001F7E08">
            <w:pPr>
              <w:spacing w:line="240" w:lineRule="atLeast"/>
              <w:jc w:val="right"/>
              <w:rPr>
                <w:color w:val="0000FF"/>
                <w:lang w:val="nl-BE"/>
              </w:rPr>
            </w:pPr>
          </w:p>
        </w:tc>
      </w:tr>
      <w:tr w:rsidR="001F7E08" w:rsidRPr="003A62CB" w14:paraId="15F193E3" w14:textId="77777777" w:rsidTr="00A160FD">
        <w:trPr>
          <w:gridBefore w:val="1"/>
          <w:wBefore w:w="24" w:type="dxa"/>
          <w:cantSplit/>
        </w:trPr>
        <w:tc>
          <w:tcPr>
            <w:tcW w:w="265" w:type="dxa"/>
            <w:gridSpan w:val="2"/>
          </w:tcPr>
          <w:p w14:paraId="159CA66F" w14:textId="77777777" w:rsidR="001F7E08" w:rsidRPr="00CB1A2C" w:rsidRDefault="001F7E08" w:rsidP="001F7E08">
            <w:pPr>
              <w:spacing w:line="240" w:lineRule="atLeast"/>
              <w:rPr>
                <w:color w:val="0000FF"/>
                <w:lang w:val="nl-BE"/>
              </w:rPr>
            </w:pPr>
          </w:p>
        </w:tc>
        <w:tc>
          <w:tcPr>
            <w:tcW w:w="535" w:type="dxa"/>
            <w:gridSpan w:val="2"/>
          </w:tcPr>
          <w:p w14:paraId="35A9B08A" w14:textId="77777777" w:rsidR="001F7E08" w:rsidRPr="00CB1A2C" w:rsidRDefault="001F7E08" w:rsidP="001F7E08">
            <w:pPr>
              <w:spacing w:line="240" w:lineRule="atLeast"/>
              <w:rPr>
                <w:color w:val="0000FF"/>
                <w:lang w:val="nl-BE"/>
              </w:rPr>
            </w:pPr>
          </w:p>
        </w:tc>
        <w:tc>
          <w:tcPr>
            <w:tcW w:w="803" w:type="dxa"/>
            <w:gridSpan w:val="2"/>
          </w:tcPr>
          <w:p w14:paraId="49E66B29" w14:textId="77777777" w:rsidR="001F7E08" w:rsidRPr="00CB1A2C" w:rsidRDefault="001F7E08" w:rsidP="001F7E08">
            <w:pPr>
              <w:spacing w:line="240" w:lineRule="atLeast"/>
              <w:rPr>
                <w:color w:val="0000FF"/>
                <w:lang w:val="nl-BE"/>
              </w:rPr>
            </w:pPr>
          </w:p>
        </w:tc>
        <w:tc>
          <w:tcPr>
            <w:tcW w:w="804" w:type="dxa"/>
            <w:gridSpan w:val="2"/>
          </w:tcPr>
          <w:p w14:paraId="27A9D33F" w14:textId="77777777" w:rsidR="001F7E08" w:rsidRPr="00CB1A2C" w:rsidRDefault="001F7E08" w:rsidP="001F7E08">
            <w:pPr>
              <w:spacing w:line="240" w:lineRule="atLeast"/>
              <w:rPr>
                <w:color w:val="0000FF"/>
                <w:lang w:val="nl-BE"/>
              </w:rPr>
            </w:pPr>
          </w:p>
        </w:tc>
        <w:tc>
          <w:tcPr>
            <w:tcW w:w="6336" w:type="dxa"/>
            <w:gridSpan w:val="7"/>
          </w:tcPr>
          <w:p w14:paraId="3919D91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2FA988CB" w14:textId="77777777" w:rsidR="001F7E08" w:rsidRPr="00CB1A2C" w:rsidRDefault="001F7E08" w:rsidP="001F7E08">
            <w:pPr>
              <w:spacing w:line="240" w:lineRule="atLeast"/>
              <w:jc w:val="right"/>
              <w:rPr>
                <w:color w:val="0000FF"/>
                <w:lang w:val="nl-BE"/>
              </w:rPr>
            </w:pPr>
          </w:p>
        </w:tc>
      </w:tr>
      <w:tr w:rsidR="001F7E08" w:rsidRPr="00CB1A2C" w14:paraId="079892B3" w14:textId="77777777" w:rsidTr="00A160FD">
        <w:trPr>
          <w:gridBefore w:val="1"/>
          <w:wBefore w:w="24" w:type="dxa"/>
          <w:cantSplit/>
        </w:trPr>
        <w:tc>
          <w:tcPr>
            <w:tcW w:w="265" w:type="dxa"/>
            <w:gridSpan w:val="2"/>
          </w:tcPr>
          <w:p w14:paraId="6FC33185" w14:textId="77777777" w:rsidR="001F7E08" w:rsidRPr="00CB1A2C" w:rsidRDefault="001F7E08" w:rsidP="001F7E08">
            <w:pPr>
              <w:spacing w:line="240" w:lineRule="atLeast"/>
              <w:rPr>
                <w:color w:val="0000FF"/>
                <w:lang w:val="nl-BE"/>
              </w:rPr>
            </w:pPr>
          </w:p>
        </w:tc>
        <w:tc>
          <w:tcPr>
            <w:tcW w:w="535" w:type="dxa"/>
            <w:gridSpan w:val="2"/>
          </w:tcPr>
          <w:p w14:paraId="2E4FB527" w14:textId="77777777" w:rsidR="001F7E08" w:rsidRPr="00CB1A2C" w:rsidRDefault="001F7E08" w:rsidP="001F7E08">
            <w:pPr>
              <w:spacing w:line="240" w:lineRule="atLeast"/>
              <w:rPr>
                <w:color w:val="0000FF"/>
                <w:lang w:val="nl-BE"/>
              </w:rPr>
            </w:pPr>
          </w:p>
        </w:tc>
        <w:tc>
          <w:tcPr>
            <w:tcW w:w="803" w:type="dxa"/>
            <w:gridSpan w:val="2"/>
          </w:tcPr>
          <w:p w14:paraId="42E55A22" w14:textId="77777777" w:rsidR="001F7E08" w:rsidRPr="00CB1A2C" w:rsidRDefault="001F7E08" w:rsidP="001F7E08">
            <w:pPr>
              <w:spacing w:line="240" w:lineRule="atLeast"/>
              <w:rPr>
                <w:color w:val="0000FF"/>
                <w:lang w:val="nl-BE"/>
              </w:rPr>
            </w:pPr>
          </w:p>
        </w:tc>
        <w:tc>
          <w:tcPr>
            <w:tcW w:w="804" w:type="dxa"/>
            <w:gridSpan w:val="2"/>
          </w:tcPr>
          <w:p w14:paraId="73BF9055" w14:textId="77777777" w:rsidR="001F7E08" w:rsidRPr="00CB1A2C" w:rsidRDefault="001F7E08" w:rsidP="001F7E08">
            <w:pPr>
              <w:spacing w:line="240" w:lineRule="atLeast"/>
              <w:rPr>
                <w:color w:val="0000FF"/>
                <w:lang w:val="nl-BE"/>
              </w:rPr>
            </w:pPr>
          </w:p>
        </w:tc>
        <w:tc>
          <w:tcPr>
            <w:tcW w:w="6336" w:type="dxa"/>
            <w:gridSpan w:val="7"/>
          </w:tcPr>
          <w:p w14:paraId="1710FFBF" w14:textId="77777777" w:rsidR="001F7E08" w:rsidRPr="00CB1A2C" w:rsidRDefault="001F7E08" w:rsidP="001F7E08">
            <w:pPr>
              <w:spacing w:line="240" w:lineRule="atLeast"/>
              <w:jc w:val="both"/>
              <w:rPr>
                <w:color w:val="0000FF"/>
              </w:rPr>
            </w:pPr>
            <w:r w:rsidRPr="00CB1A2C">
              <w:rPr>
                <w:rFonts w:ascii="Arial" w:hAnsi="Arial"/>
                <w:color w:val="0000FF"/>
              </w:rPr>
              <w:t>a) Plastiek :</w:t>
            </w:r>
          </w:p>
        </w:tc>
        <w:tc>
          <w:tcPr>
            <w:tcW w:w="259" w:type="dxa"/>
            <w:gridSpan w:val="3"/>
            <w:vAlign w:val="bottom"/>
          </w:tcPr>
          <w:p w14:paraId="02300766" w14:textId="77777777" w:rsidR="001F7E08" w:rsidRPr="00CB1A2C" w:rsidRDefault="001F7E08" w:rsidP="001F7E08">
            <w:pPr>
              <w:spacing w:line="240" w:lineRule="atLeast"/>
              <w:jc w:val="right"/>
              <w:rPr>
                <w:color w:val="0000FF"/>
              </w:rPr>
            </w:pPr>
          </w:p>
        </w:tc>
      </w:tr>
      <w:tr w:rsidR="001F7E08" w:rsidRPr="003A62CB" w14:paraId="35E9154B" w14:textId="77777777" w:rsidTr="00A160FD">
        <w:trPr>
          <w:gridBefore w:val="1"/>
          <w:wBefore w:w="24" w:type="dxa"/>
          <w:cantSplit/>
        </w:trPr>
        <w:tc>
          <w:tcPr>
            <w:tcW w:w="265" w:type="dxa"/>
            <w:gridSpan w:val="2"/>
          </w:tcPr>
          <w:p w14:paraId="03408AD1" w14:textId="77777777" w:rsidR="001F7E08" w:rsidRPr="00CB1A2C" w:rsidRDefault="001F7E08" w:rsidP="001F7E08">
            <w:pPr>
              <w:spacing w:line="240" w:lineRule="atLeast"/>
              <w:rPr>
                <w:color w:val="0000FF"/>
              </w:rPr>
            </w:pPr>
          </w:p>
        </w:tc>
        <w:tc>
          <w:tcPr>
            <w:tcW w:w="535" w:type="dxa"/>
            <w:gridSpan w:val="2"/>
          </w:tcPr>
          <w:p w14:paraId="5E1A175B" w14:textId="77777777" w:rsidR="001F7E08" w:rsidRPr="00CB1A2C" w:rsidRDefault="001F7E08" w:rsidP="001F7E08">
            <w:pPr>
              <w:spacing w:line="240" w:lineRule="atLeast"/>
              <w:rPr>
                <w:color w:val="0000FF"/>
              </w:rPr>
            </w:pPr>
          </w:p>
        </w:tc>
        <w:tc>
          <w:tcPr>
            <w:tcW w:w="803" w:type="dxa"/>
            <w:gridSpan w:val="2"/>
          </w:tcPr>
          <w:p w14:paraId="29FEEBC9" w14:textId="77777777" w:rsidR="001F7E08" w:rsidRPr="00CB1A2C" w:rsidRDefault="001F7E08" w:rsidP="001F7E08">
            <w:pPr>
              <w:spacing w:line="240" w:lineRule="atLeast"/>
              <w:rPr>
                <w:color w:val="0000FF"/>
              </w:rPr>
            </w:pPr>
          </w:p>
        </w:tc>
        <w:tc>
          <w:tcPr>
            <w:tcW w:w="804" w:type="dxa"/>
            <w:gridSpan w:val="2"/>
          </w:tcPr>
          <w:p w14:paraId="33A84CEC" w14:textId="77777777" w:rsidR="001F7E08" w:rsidRPr="00CB1A2C" w:rsidRDefault="001F7E08" w:rsidP="001F7E08">
            <w:pPr>
              <w:spacing w:line="240" w:lineRule="atLeast"/>
              <w:rPr>
                <w:color w:val="0000FF"/>
              </w:rPr>
            </w:pPr>
          </w:p>
        </w:tc>
        <w:tc>
          <w:tcPr>
            <w:tcW w:w="6336" w:type="dxa"/>
            <w:gridSpan w:val="7"/>
          </w:tcPr>
          <w:p w14:paraId="5A9BB779"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Polymerisatieprodukten op basis van acryl, superpolyamide, polyethyleen en derivaten, polyurethaan, epoxyhars of andere, diverse schuimrubber, plexidur enz...</w:t>
            </w:r>
          </w:p>
        </w:tc>
        <w:tc>
          <w:tcPr>
            <w:tcW w:w="259" w:type="dxa"/>
            <w:gridSpan w:val="3"/>
            <w:vAlign w:val="bottom"/>
          </w:tcPr>
          <w:p w14:paraId="22DA9093" w14:textId="77777777" w:rsidR="001F7E08" w:rsidRPr="00CB1A2C" w:rsidRDefault="001F7E08" w:rsidP="001F7E08">
            <w:pPr>
              <w:spacing w:line="240" w:lineRule="atLeast"/>
              <w:jc w:val="right"/>
              <w:rPr>
                <w:color w:val="0000FF"/>
                <w:lang w:val="nl-BE"/>
              </w:rPr>
            </w:pPr>
          </w:p>
        </w:tc>
      </w:tr>
      <w:tr w:rsidR="001F7E08" w:rsidRPr="00CB1A2C" w14:paraId="6B6C652C" w14:textId="77777777" w:rsidTr="00A160FD">
        <w:trPr>
          <w:gridBefore w:val="1"/>
          <w:wBefore w:w="24" w:type="dxa"/>
          <w:cantSplit/>
        </w:trPr>
        <w:tc>
          <w:tcPr>
            <w:tcW w:w="265" w:type="dxa"/>
            <w:gridSpan w:val="2"/>
          </w:tcPr>
          <w:p w14:paraId="49E2B96F" w14:textId="77777777" w:rsidR="001F7E08" w:rsidRPr="00CB1A2C" w:rsidRDefault="001F7E08" w:rsidP="001F7E08">
            <w:pPr>
              <w:spacing w:line="240" w:lineRule="atLeast"/>
              <w:rPr>
                <w:color w:val="0000FF"/>
                <w:lang w:val="nl-BE"/>
              </w:rPr>
            </w:pPr>
          </w:p>
        </w:tc>
        <w:tc>
          <w:tcPr>
            <w:tcW w:w="535" w:type="dxa"/>
            <w:gridSpan w:val="2"/>
          </w:tcPr>
          <w:p w14:paraId="19F0B357" w14:textId="77777777" w:rsidR="001F7E08" w:rsidRPr="00CB1A2C" w:rsidRDefault="001F7E08" w:rsidP="001F7E08">
            <w:pPr>
              <w:spacing w:line="240" w:lineRule="atLeast"/>
              <w:rPr>
                <w:color w:val="0000FF"/>
                <w:lang w:val="nl-BE"/>
              </w:rPr>
            </w:pPr>
          </w:p>
        </w:tc>
        <w:tc>
          <w:tcPr>
            <w:tcW w:w="803" w:type="dxa"/>
            <w:gridSpan w:val="2"/>
          </w:tcPr>
          <w:p w14:paraId="421CC62E" w14:textId="77777777" w:rsidR="001F7E08" w:rsidRPr="00CB1A2C" w:rsidRDefault="001F7E08" w:rsidP="001F7E08">
            <w:pPr>
              <w:spacing w:line="240" w:lineRule="atLeast"/>
              <w:rPr>
                <w:color w:val="0000FF"/>
                <w:lang w:val="nl-BE"/>
              </w:rPr>
            </w:pPr>
          </w:p>
        </w:tc>
        <w:tc>
          <w:tcPr>
            <w:tcW w:w="804" w:type="dxa"/>
            <w:gridSpan w:val="2"/>
          </w:tcPr>
          <w:p w14:paraId="64EBA7AD" w14:textId="77777777" w:rsidR="001F7E08" w:rsidRPr="00CB1A2C" w:rsidRDefault="001F7E08" w:rsidP="001F7E08">
            <w:pPr>
              <w:spacing w:line="240" w:lineRule="atLeast"/>
              <w:rPr>
                <w:color w:val="0000FF"/>
                <w:lang w:val="nl-BE"/>
              </w:rPr>
            </w:pPr>
          </w:p>
        </w:tc>
        <w:tc>
          <w:tcPr>
            <w:tcW w:w="6336" w:type="dxa"/>
            <w:gridSpan w:val="7"/>
          </w:tcPr>
          <w:p w14:paraId="3F8C974D" w14:textId="77777777" w:rsidR="001F7E08" w:rsidRPr="00CB1A2C" w:rsidRDefault="001F7E08" w:rsidP="001F7E08">
            <w:pPr>
              <w:spacing w:line="240" w:lineRule="atLeast"/>
              <w:jc w:val="both"/>
              <w:rPr>
                <w:color w:val="0000FF"/>
              </w:rPr>
            </w:pPr>
            <w:r w:rsidRPr="00CB1A2C">
              <w:rPr>
                <w:rFonts w:ascii="Arial" w:hAnsi="Arial"/>
                <w:color w:val="0000FF"/>
              </w:rPr>
              <w:t>b) Duraluminium :</w:t>
            </w:r>
          </w:p>
        </w:tc>
        <w:tc>
          <w:tcPr>
            <w:tcW w:w="259" w:type="dxa"/>
            <w:gridSpan w:val="3"/>
            <w:vAlign w:val="bottom"/>
          </w:tcPr>
          <w:p w14:paraId="0F953DB1" w14:textId="77777777" w:rsidR="001F7E08" w:rsidRPr="00CB1A2C" w:rsidRDefault="001F7E08" w:rsidP="001F7E08">
            <w:pPr>
              <w:spacing w:line="240" w:lineRule="atLeast"/>
              <w:jc w:val="right"/>
              <w:rPr>
                <w:color w:val="0000FF"/>
              </w:rPr>
            </w:pPr>
          </w:p>
        </w:tc>
      </w:tr>
      <w:tr w:rsidR="001F7E08" w:rsidRPr="00CB1A2C" w14:paraId="5191D415" w14:textId="77777777" w:rsidTr="00A160FD">
        <w:trPr>
          <w:gridBefore w:val="1"/>
          <w:wBefore w:w="24" w:type="dxa"/>
          <w:cantSplit/>
        </w:trPr>
        <w:tc>
          <w:tcPr>
            <w:tcW w:w="265" w:type="dxa"/>
            <w:gridSpan w:val="2"/>
          </w:tcPr>
          <w:p w14:paraId="387239D4" w14:textId="77777777" w:rsidR="001F7E08" w:rsidRPr="00CB1A2C" w:rsidRDefault="001F7E08" w:rsidP="001F7E08">
            <w:pPr>
              <w:spacing w:line="240" w:lineRule="atLeast"/>
              <w:rPr>
                <w:color w:val="0000FF"/>
              </w:rPr>
            </w:pPr>
          </w:p>
        </w:tc>
        <w:tc>
          <w:tcPr>
            <w:tcW w:w="535" w:type="dxa"/>
            <w:gridSpan w:val="2"/>
          </w:tcPr>
          <w:p w14:paraId="112142C6" w14:textId="77777777" w:rsidR="001F7E08" w:rsidRPr="00CB1A2C" w:rsidRDefault="001F7E08" w:rsidP="001F7E08">
            <w:pPr>
              <w:spacing w:line="240" w:lineRule="atLeast"/>
              <w:rPr>
                <w:color w:val="0000FF"/>
              </w:rPr>
            </w:pPr>
          </w:p>
        </w:tc>
        <w:tc>
          <w:tcPr>
            <w:tcW w:w="803" w:type="dxa"/>
            <w:gridSpan w:val="2"/>
          </w:tcPr>
          <w:p w14:paraId="440B67B8" w14:textId="77777777" w:rsidR="001F7E08" w:rsidRPr="00CB1A2C" w:rsidRDefault="001F7E08" w:rsidP="001F7E08">
            <w:pPr>
              <w:spacing w:line="240" w:lineRule="atLeast"/>
              <w:rPr>
                <w:color w:val="0000FF"/>
              </w:rPr>
            </w:pPr>
          </w:p>
        </w:tc>
        <w:tc>
          <w:tcPr>
            <w:tcW w:w="804" w:type="dxa"/>
            <w:gridSpan w:val="2"/>
          </w:tcPr>
          <w:p w14:paraId="0496C3C1" w14:textId="77777777" w:rsidR="001F7E08" w:rsidRPr="00CB1A2C" w:rsidRDefault="001F7E08" w:rsidP="001F7E08">
            <w:pPr>
              <w:spacing w:line="240" w:lineRule="atLeast"/>
              <w:rPr>
                <w:color w:val="0000FF"/>
              </w:rPr>
            </w:pPr>
          </w:p>
        </w:tc>
        <w:tc>
          <w:tcPr>
            <w:tcW w:w="6336" w:type="dxa"/>
            <w:gridSpan w:val="7"/>
          </w:tcPr>
          <w:p w14:paraId="26E088A6" w14:textId="77777777" w:rsidR="001F7E08" w:rsidRPr="00CB1A2C" w:rsidRDefault="001F7E08" w:rsidP="001F7E08">
            <w:pPr>
              <w:spacing w:line="240" w:lineRule="atLeast"/>
              <w:jc w:val="both"/>
              <w:rPr>
                <w:color w:val="0000FF"/>
              </w:rPr>
            </w:pPr>
            <w:r w:rsidRPr="00CB1A2C">
              <w:rPr>
                <w:rFonts w:ascii="Arial" w:hAnsi="Arial"/>
                <w:color w:val="0000FF"/>
              </w:rPr>
              <w:t>Licht, met hoge weerstand.</w:t>
            </w:r>
          </w:p>
        </w:tc>
        <w:tc>
          <w:tcPr>
            <w:tcW w:w="259" w:type="dxa"/>
            <w:gridSpan w:val="3"/>
            <w:vAlign w:val="bottom"/>
          </w:tcPr>
          <w:p w14:paraId="0EE7115D" w14:textId="77777777" w:rsidR="001F7E08" w:rsidRPr="00CB1A2C" w:rsidRDefault="001F7E08" w:rsidP="001F7E08">
            <w:pPr>
              <w:spacing w:line="240" w:lineRule="atLeast"/>
              <w:jc w:val="right"/>
              <w:rPr>
                <w:color w:val="0000FF"/>
              </w:rPr>
            </w:pPr>
          </w:p>
        </w:tc>
      </w:tr>
      <w:tr w:rsidR="001F7E08" w:rsidRPr="00CB1A2C" w14:paraId="5ACA62FB" w14:textId="77777777" w:rsidTr="00A160FD">
        <w:trPr>
          <w:gridBefore w:val="1"/>
          <w:wBefore w:w="24" w:type="dxa"/>
          <w:cantSplit/>
        </w:trPr>
        <w:tc>
          <w:tcPr>
            <w:tcW w:w="265" w:type="dxa"/>
            <w:gridSpan w:val="2"/>
          </w:tcPr>
          <w:p w14:paraId="6282056A" w14:textId="77777777" w:rsidR="001F7E08" w:rsidRPr="00CB1A2C" w:rsidRDefault="001F7E08" w:rsidP="001F7E08">
            <w:pPr>
              <w:spacing w:line="240" w:lineRule="atLeast"/>
              <w:rPr>
                <w:color w:val="0000FF"/>
              </w:rPr>
            </w:pPr>
          </w:p>
        </w:tc>
        <w:tc>
          <w:tcPr>
            <w:tcW w:w="535" w:type="dxa"/>
            <w:gridSpan w:val="2"/>
          </w:tcPr>
          <w:p w14:paraId="3116A0E8" w14:textId="77777777" w:rsidR="001F7E08" w:rsidRPr="00CB1A2C" w:rsidRDefault="001F7E08" w:rsidP="001F7E08">
            <w:pPr>
              <w:spacing w:line="240" w:lineRule="atLeast"/>
              <w:rPr>
                <w:color w:val="0000FF"/>
              </w:rPr>
            </w:pPr>
          </w:p>
        </w:tc>
        <w:tc>
          <w:tcPr>
            <w:tcW w:w="803" w:type="dxa"/>
            <w:gridSpan w:val="2"/>
          </w:tcPr>
          <w:p w14:paraId="4C279F40" w14:textId="77777777" w:rsidR="001F7E08" w:rsidRPr="00CB1A2C" w:rsidRDefault="001F7E08" w:rsidP="001F7E08">
            <w:pPr>
              <w:spacing w:line="240" w:lineRule="atLeast"/>
              <w:rPr>
                <w:color w:val="0000FF"/>
              </w:rPr>
            </w:pPr>
          </w:p>
        </w:tc>
        <w:tc>
          <w:tcPr>
            <w:tcW w:w="804" w:type="dxa"/>
            <w:gridSpan w:val="2"/>
          </w:tcPr>
          <w:p w14:paraId="27153238" w14:textId="77777777" w:rsidR="001F7E08" w:rsidRPr="00CB1A2C" w:rsidRDefault="001F7E08" w:rsidP="001F7E08">
            <w:pPr>
              <w:spacing w:line="240" w:lineRule="atLeast"/>
              <w:rPr>
                <w:color w:val="0000FF"/>
              </w:rPr>
            </w:pPr>
          </w:p>
        </w:tc>
        <w:tc>
          <w:tcPr>
            <w:tcW w:w="6336" w:type="dxa"/>
            <w:gridSpan w:val="7"/>
          </w:tcPr>
          <w:p w14:paraId="73344B42" w14:textId="77777777" w:rsidR="001F7E08" w:rsidRPr="00CB1A2C" w:rsidRDefault="001F7E08" w:rsidP="001F7E08">
            <w:pPr>
              <w:spacing w:line="240" w:lineRule="atLeast"/>
              <w:jc w:val="both"/>
              <w:rPr>
                <w:color w:val="0000FF"/>
              </w:rPr>
            </w:pPr>
            <w:r w:rsidRPr="00CB1A2C">
              <w:rPr>
                <w:rFonts w:ascii="Arial" w:hAnsi="Arial"/>
                <w:color w:val="0000FF"/>
              </w:rPr>
              <w:t>c) Roestvrij staal;</w:t>
            </w:r>
          </w:p>
        </w:tc>
        <w:tc>
          <w:tcPr>
            <w:tcW w:w="259" w:type="dxa"/>
            <w:gridSpan w:val="3"/>
            <w:vAlign w:val="bottom"/>
          </w:tcPr>
          <w:p w14:paraId="383816AB" w14:textId="77777777" w:rsidR="001F7E08" w:rsidRPr="00CB1A2C" w:rsidRDefault="001F7E08" w:rsidP="001F7E08">
            <w:pPr>
              <w:spacing w:line="240" w:lineRule="atLeast"/>
              <w:jc w:val="right"/>
              <w:rPr>
                <w:color w:val="0000FF"/>
              </w:rPr>
            </w:pPr>
          </w:p>
        </w:tc>
      </w:tr>
      <w:tr w:rsidR="001F7E08" w:rsidRPr="00CB1A2C" w14:paraId="0F718BDC" w14:textId="77777777" w:rsidTr="00A160FD">
        <w:trPr>
          <w:gridBefore w:val="1"/>
          <w:wBefore w:w="24" w:type="dxa"/>
          <w:cantSplit/>
        </w:trPr>
        <w:tc>
          <w:tcPr>
            <w:tcW w:w="265" w:type="dxa"/>
            <w:gridSpan w:val="2"/>
          </w:tcPr>
          <w:p w14:paraId="21440E41" w14:textId="77777777" w:rsidR="001F7E08" w:rsidRPr="00CB1A2C" w:rsidRDefault="001F7E08" w:rsidP="001F7E08">
            <w:pPr>
              <w:spacing w:line="240" w:lineRule="atLeast"/>
              <w:rPr>
                <w:color w:val="0000FF"/>
              </w:rPr>
            </w:pPr>
          </w:p>
        </w:tc>
        <w:tc>
          <w:tcPr>
            <w:tcW w:w="535" w:type="dxa"/>
            <w:gridSpan w:val="2"/>
          </w:tcPr>
          <w:p w14:paraId="4AE389A3" w14:textId="77777777" w:rsidR="001F7E08" w:rsidRPr="00CB1A2C" w:rsidRDefault="001F7E08" w:rsidP="001F7E08">
            <w:pPr>
              <w:spacing w:line="240" w:lineRule="atLeast"/>
              <w:rPr>
                <w:color w:val="0000FF"/>
              </w:rPr>
            </w:pPr>
          </w:p>
        </w:tc>
        <w:tc>
          <w:tcPr>
            <w:tcW w:w="803" w:type="dxa"/>
            <w:gridSpan w:val="2"/>
          </w:tcPr>
          <w:p w14:paraId="16240AA2" w14:textId="77777777" w:rsidR="001F7E08" w:rsidRPr="00CB1A2C" w:rsidRDefault="001F7E08" w:rsidP="001F7E08">
            <w:pPr>
              <w:spacing w:line="240" w:lineRule="atLeast"/>
              <w:rPr>
                <w:color w:val="0000FF"/>
              </w:rPr>
            </w:pPr>
          </w:p>
        </w:tc>
        <w:tc>
          <w:tcPr>
            <w:tcW w:w="804" w:type="dxa"/>
            <w:gridSpan w:val="2"/>
          </w:tcPr>
          <w:p w14:paraId="7FB8A936" w14:textId="77777777" w:rsidR="001F7E08" w:rsidRPr="00CB1A2C" w:rsidRDefault="001F7E08" w:rsidP="001F7E08">
            <w:pPr>
              <w:spacing w:line="240" w:lineRule="atLeast"/>
              <w:rPr>
                <w:color w:val="0000FF"/>
              </w:rPr>
            </w:pPr>
          </w:p>
        </w:tc>
        <w:tc>
          <w:tcPr>
            <w:tcW w:w="6336" w:type="dxa"/>
            <w:gridSpan w:val="7"/>
          </w:tcPr>
          <w:p w14:paraId="6A407DF1" w14:textId="77777777" w:rsidR="001F7E08" w:rsidRPr="00CB1A2C" w:rsidRDefault="001F7E08" w:rsidP="001F7E08">
            <w:pPr>
              <w:spacing w:line="240" w:lineRule="atLeast"/>
              <w:jc w:val="both"/>
              <w:rPr>
                <w:color w:val="0000FF"/>
              </w:rPr>
            </w:pPr>
            <w:r w:rsidRPr="00CB1A2C">
              <w:rPr>
                <w:rFonts w:ascii="Arial" w:hAnsi="Arial"/>
                <w:color w:val="0000FF"/>
              </w:rPr>
              <w:t>d) Kurk;</w:t>
            </w:r>
          </w:p>
        </w:tc>
        <w:tc>
          <w:tcPr>
            <w:tcW w:w="259" w:type="dxa"/>
            <w:gridSpan w:val="3"/>
            <w:vAlign w:val="bottom"/>
          </w:tcPr>
          <w:p w14:paraId="472C742C" w14:textId="77777777" w:rsidR="001F7E08" w:rsidRPr="00CB1A2C" w:rsidRDefault="001F7E08" w:rsidP="001F7E08">
            <w:pPr>
              <w:spacing w:line="240" w:lineRule="atLeast"/>
              <w:jc w:val="right"/>
              <w:rPr>
                <w:color w:val="0000FF"/>
              </w:rPr>
            </w:pPr>
          </w:p>
        </w:tc>
      </w:tr>
      <w:tr w:rsidR="001F7E08" w:rsidRPr="00CB1A2C" w14:paraId="64250E24" w14:textId="77777777" w:rsidTr="00A160FD">
        <w:trPr>
          <w:gridBefore w:val="1"/>
          <w:wBefore w:w="24" w:type="dxa"/>
          <w:cantSplit/>
        </w:trPr>
        <w:tc>
          <w:tcPr>
            <w:tcW w:w="265" w:type="dxa"/>
            <w:gridSpan w:val="2"/>
          </w:tcPr>
          <w:p w14:paraId="120F4287" w14:textId="77777777" w:rsidR="001F7E08" w:rsidRPr="00CB1A2C" w:rsidRDefault="001F7E08" w:rsidP="001F7E08">
            <w:pPr>
              <w:spacing w:line="240" w:lineRule="atLeast"/>
              <w:rPr>
                <w:color w:val="0000FF"/>
              </w:rPr>
            </w:pPr>
          </w:p>
        </w:tc>
        <w:tc>
          <w:tcPr>
            <w:tcW w:w="535" w:type="dxa"/>
            <w:gridSpan w:val="2"/>
          </w:tcPr>
          <w:p w14:paraId="6E77F315" w14:textId="77777777" w:rsidR="001F7E08" w:rsidRPr="00CB1A2C" w:rsidRDefault="001F7E08" w:rsidP="001F7E08">
            <w:pPr>
              <w:spacing w:line="240" w:lineRule="atLeast"/>
              <w:rPr>
                <w:color w:val="0000FF"/>
              </w:rPr>
            </w:pPr>
          </w:p>
        </w:tc>
        <w:tc>
          <w:tcPr>
            <w:tcW w:w="803" w:type="dxa"/>
            <w:gridSpan w:val="2"/>
          </w:tcPr>
          <w:p w14:paraId="0AB555C2" w14:textId="77777777" w:rsidR="001F7E08" w:rsidRPr="00CB1A2C" w:rsidRDefault="001F7E08" w:rsidP="001F7E08">
            <w:pPr>
              <w:spacing w:line="240" w:lineRule="atLeast"/>
              <w:rPr>
                <w:color w:val="0000FF"/>
              </w:rPr>
            </w:pPr>
          </w:p>
        </w:tc>
        <w:tc>
          <w:tcPr>
            <w:tcW w:w="804" w:type="dxa"/>
            <w:gridSpan w:val="2"/>
          </w:tcPr>
          <w:p w14:paraId="69A7A0F5" w14:textId="77777777" w:rsidR="001F7E08" w:rsidRPr="00CB1A2C" w:rsidRDefault="001F7E08" w:rsidP="001F7E08">
            <w:pPr>
              <w:spacing w:line="240" w:lineRule="atLeast"/>
              <w:rPr>
                <w:color w:val="0000FF"/>
              </w:rPr>
            </w:pPr>
          </w:p>
        </w:tc>
        <w:tc>
          <w:tcPr>
            <w:tcW w:w="6336" w:type="dxa"/>
            <w:gridSpan w:val="7"/>
          </w:tcPr>
          <w:p w14:paraId="5ED6BAA8" w14:textId="77777777" w:rsidR="001F7E08" w:rsidRPr="00CB1A2C" w:rsidRDefault="001F7E08" w:rsidP="001F7E08">
            <w:pPr>
              <w:spacing w:line="240" w:lineRule="atLeast"/>
              <w:jc w:val="both"/>
              <w:rPr>
                <w:color w:val="0000FF"/>
              </w:rPr>
            </w:pPr>
            <w:r w:rsidRPr="00CB1A2C">
              <w:rPr>
                <w:rFonts w:ascii="Arial" w:hAnsi="Arial"/>
                <w:color w:val="0000FF"/>
              </w:rPr>
              <w:t>e) Leder;</w:t>
            </w:r>
          </w:p>
        </w:tc>
        <w:tc>
          <w:tcPr>
            <w:tcW w:w="259" w:type="dxa"/>
            <w:gridSpan w:val="3"/>
            <w:vAlign w:val="bottom"/>
          </w:tcPr>
          <w:p w14:paraId="6EC3AF32" w14:textId="77777777" w:rsidR="001F7E08" w:rsidRPr="00CB1A2C" w:rsidRDefault="001F7E08" w:rsidP="001F7E08">
            <w:pPr>
              <w:spacing w:line="240" w:lineRule="atLeast"/>
              <w:jc w:val="right"/>
              <w:rPr>
                <w:color w:val="0000FF"/>
              </w:rPr>
            </w:pPr>
          </w:p>
        </w:tc>
      </w:tr>
      <w:tr w:rsidR="001F7E08" w:rsidRPr="00CB1A2C" w14:paraId="0C8312F2" w14:textId="77777777" w:rsidTr="00A160FD">
        <w:trPr>
          <w:gridBefore w:val="1"/>
          <w:wBefore w:w="24" w:type="dxa"/>
          <w:cantSplit/>
        </w:trPr>
        <w:tc>
          <w:tcPr>
            <w:tcW w:w="265" w:type="dxa"/>
            <w:gridSpan w:val="2"/>
          </w:tcPr>
          <w:p w14:paraId="7C9C7A61" w14:textId="77777777" w:rsidR="001F7E08" w:rsidRPr="00CB1A2C" w:rsidRDefault="001F7E08" w:rsidP="001F7E08">
            <w:pPr>
              <w:spacing w:line="240" w:lineRule="atLeast"/>
              <w:rPr>
                <w:color w:val="0000FF"/>
              </w:rPr>
            </w:pPr>
          </w:p>
        </w:tc>
        <w:tc>
          <w:tcPr>
            <w:tcW w:w="535" w:type="dxa"/>
            <w:gridSpan w:val="2"/>
          </w:tcPr>
          <w:p w14:paraId="1A0FCC62" w14:textId="77777777" w:rsidR="001F7E08" w:rsidRPr="00CB1A2C" w:rsidRDefault="001F7E08" w:rsidP="001F7E08">
            <w:pPr>
              <w:spacing w:line="240" w:lineRule="atLeast"/>
              <w:rPr>
                <w:color w:val="0000FF"/>
              </w:rPr>
            </w:pPr>
          </w:p>
        </w:tc>
        <w:tc>
          <w:tcPr>
            <w:tcW w:w="803" w:type="dxa"/>
            <w:gridSpan w:val="2"/>
          </w:tcPr>
          <w:p w14:paraId="6B2089DD" w14:textId="77777777" w:rsidR="001F7E08" w:rsidRPr="00CB1A2C" w:rsidRDefault="001F7E08" w:rsidP="001F7E08">
            <w:pPr>
              <w:spacing w:line="240" w:lineRule="atLeast"/>
              <w:rPr>
                <w:color w:val="0000FF"/>
              </w:rPr>
            </w:pPr>
          </w:p>
        </w:tc>
        <w:tc>
          <w:tcPr>
            <w:tcW w:w="804" w:type="dxa"/>
            <w:gridSpan w:val="2"/>
          </w:tcPr>
          <w:p w14:paraId="5A55E150" w14:textId="77777777" w:rsidR="001F7E08" w:rsidRPr="00CB1A2C" w:rsidRDefault="001F7E08" w:rsidP="001F7E08">
            <w:pPr>
              <w:spacing w:line="240" w:lineRule="atLeast"/>
              <w:rPr>
                <w:color w:val="0000FF"/>
              </w:rPr>
            </w:pPr>
          </w:p>
        </w:tc>
        <w:tc>
          <w:tcPr>
            <w:tcW w:w="6336" w:type="dxa"/>
            <w:gridSpan w:val="7"/>
          </w:tcPr>
          <w:p w14:paraId="2BB1A7FC" w14:textId="77777777" w:rsidR="001F7E08" w:rsidRPr="00CB1A2C" w:rsidRDefault="001F7E08" w:rsidP="001F7E08">
            <w:pPr>
              <w:spacing w:line="240" w:lineRule="atLeast"/>
              <w:jc w:val="both"/>
              <w:rPr>
                <w:color w:val="0000FF"/>
              </w:rPr>
            </w:pPr>
            <w:r w:rsidRPr="00CB1A2C">
              <w:rPr>
                <w:rFonts w:ascii="Arial" w:hAnsi="Arial"/>
                <w:color w:val="0000FF"/>
              </w:rPr>
              <w:t>f) Rubber;</w:t>
            </w:r>
          </w:p>
        </w:tc>
        <w:tc>
          <w:tcPr>
            <w:tcW w:w="259" w:type="dxa"/>
            <w:gridSpan w:val="3"/>
            <w:vAlign w:val="bottom"/>
          </w:tcPr>
          <w:p w14:paraId="598633EE" w14:textId="77777777" w:rsidR="001F7E08" w:rsidRPr="00CB1A2C" w:rsidRDefault="001F7E08" w:rsidP="001F7E08">
            <w:pPr>
              <w:spacing w:line="240" w:lineRule="atLeast"/>
              <w:jc w:val="right"/>
              <w:rPr>
                <w:color w:val="0000FF"/>
              </w:rPr>
            </w:pPr>
          </w:p>
        </w:tc>
      </w:tr>
      <w:tr w:rsidR="001F7E08" w:rsidRPr="00CB1A2C" w14:paraId="34EBC3E1" w14:textId="77777777" w:rsidTr="00A160FD">
        <w:trPr>
          <w:gridBefore w:val="1"/>
          <w:wBefore w:w="24" w:type="dxa"/>
          <w:cantSplit/>
        </w:trPr>
        <w:tc>
          <w:tcPr>
            <w:tcW w:w="265" w:type="dxa"/>
            <w:gridSpan w:val="2"/>
          </w:tcPr>
          <w:p w14:paraId="1B7A8D75" w14:textId="77777777" w:rsidR="001F7E08" w:rsidRPr="00CB1A2C" w:rsidRDefault="001F7E08" w:rsidP="001F7E08">
            <w:pPr>
              <w:spacing w:line="240" w:lineRule="atLeast"/>
              <w:rPr>
                <w:color w:val="0000FF"/>
              </w:rPr>
            </w:pPr>
          </w:p>
        </w:tc>
        <w:tc>
          <w:tcPr>
            <w:tcW w:w="535" w:type="dxa"/>
            <w:gridSpan w:val="2"/>
          </w:tcPr>
          <w:p w14:paraId="4791762E" w14:textId="77777777" w:rsidR="001F7E08" w:rsidRPr="00CB1A2C" w:rsidRDefault="001F7E08" w:rsidP="001F7E08">
            <w:pPr>
              <w:spacing w:line="240" w:lineRule="atLeast"/>
              <w:rPr>
                <w:color w:val="0000FF"/>
              </w:rPr>
            </w:pPr>
          </w:p>
        </w:tc>
        <w:tc>
          <w:tcPr>
            <w:tcW w:w="803" w:type="dxa"/>
            <w:gridSpan w:val="2"/>
          </w:tcPr>
          <w:p w14:paraId="326F90CA" w14:textId="77777777" w:rsidR="001F7E08" w:rsidRPr="00CB1A2C" w:rsidRDefault="001F7E08" w:rsidP="001F7E08">
            <w:pPr>
              <w:spacing w:line="240" w:lineRule="atLeast"/>
              <w:rPr>
                <w:color w:val="0000FF"/>
              </w:rPr>
            </w:pPr>
          </w:p>
        </w:tc>
        <w:tc>
          <w:tcPr>
            <w:tcW w:w="804" w:type="dxa"/>
            <w:gridSpan w:val="2"/>
          </w:tcPr>
          <w:p w14:paraId="7D125332" w14:textId="77777777" w:rsidR="001F7E08" w:rsidRPr="00CB1A2C" w:rsidRDefault="001F7E08" w:rsidP="001F7E08">
            <w:pPr>
              <w:spacing w:line="240" w:lineRule="atLeast"/>
              <w:rPr>
                <w:color w:val="0000FF"/>
              </w:rPr>
            </w:pPr>
          </w:p>
        </w:tc>
        <w:tc>
          <w:tcPr>
            <w:tcW w:w="6336" w:type="dxa"/>
            <w:gridSpan w:val="7"/>
          </w:tcPr>
          <w:p w14:paraId="430E9FBF" w14:textId="77777777" w:rsidR="001F7E08" w:rsidRPr="00CB1A2C" w:rsidRDefault="001F7E08" w:rsidP="001F7E08">
            <w:pPr>
              <w:spacing w:line="240" w:lineRule="atLeast"/>
              <w:jc w:val="both"/>
              <w:rPr>
                <w:color w:val="0000FF"/>
              </w:rPr>
            </w:pPr>
            <w:r w:rsidRPr="00CB1A2C">
              <w:rPr>
                <w:rFonts w:ascii="Arial" w:hAnsi="Arial"/>
                <w:color w:val="0000FF"/>
              </w:rPr>
              <w:t>g) Siliconen;</w:t>
            </w:r>
          </w:p>
        </w:tc>
        <w:tc>
          <w:tcPr>
            <w:tcW w:w="259" w:type="dxa"/>
            <w:gridSpan w:val="3"/>
            <w:vAlign w:val="bottom"/>
          </w:tcPr>
          <w:p w14:paraId="23134286" w14:textId="77777777" w:rsidR="001F7E08" w:rsidRPr="00CB1A2C" w:rsidRDefault="001F7E08" w:rsidP="001F7E08">
            <w:pPr>
              <w:spacing w:line="240" w:lineRule="atLeast"/>
              <w:jc w:val="right"/>
              <w:rPr>
                <w:color w:val="0000FF"/>
              </w:rPr>
            </w:pPr>
          </w:p>
        </w:tc>
      </w:tr>
      <w:tr w:rsidR="001F7E08" w:rsidRPr="00CB1A2C" w14:paraId="2FE64C1F" w14:textId="77777777" w:rsidTr="00A160FD">
        <w:trPr>
          <w:gridBefore w:val="1"/>
          <w:wBefore w:w="24" w:type="dxa"/>
          <w:cantSplit/>
        </w:trPr>
        <w:tc>
          <w:tcPr>
            <w:tcW w:w="265" w:type="dxa"/>
            <w:gridSpan w:val="2"/>
          </w:tcPr>
          <w:p w14:paraId="53C6673A" w14:textId="77777777" w:rsidR="001F7E08" w:rsidRPr="00CB1A2C" w:rsidRDefault="001F7E08" w:rsidP="001F7E08">
            <w:pPr>
              <w:spacing w:line="240" w:lineRule="atLeast"/>
              <w:rPr>
                <w:color w:val="0000FF"/>
              </w:rPr>
            </w:pPr>
          </w:p>
        </w:tc>
        <w:tc>
          <w:tcPr>
            <w:tcW w:w="535" w:type="dxa"/>
            <w:gridSpan w:val="2"/>
          </w:tcPr>
          <w:p w14:paraId="7D7309C3" w14:textId="77777777" w:rsidR="001F7E08" w:rsidRPr="00CB1A2C" w:rsidRDefault="001F7E08" w:rsidP="001F7E08">
            <w:pPr>
              <w:spacing w:line="240" w:lineRule="atLeast"/>
              <w:rPr>
                <w:color w:val="0000FF"/>
              </w:rPr>
            </w:pPr>
          </w:p>
        </w:tc>
        <w:tc>
          <w:tcPr>
            <w:tcW w:w="803" w:type="dxa"/>
            <w:gridSpan w:val="2"/>
          </w:tcPr>
          <w:p w14:paraId="414A7B0C" w14:textId="77777777" w:rsidR="001F7E08" w:rsidRPr="00CB1A2C" w:rsidRDefault="001F7E08" w:rsidP="001F7E08">
            <w:pPr>
              <w:spacing w:line="240" w:lineRule="atLeast"/>
              <w:rPr>
                <w:color w:val="0000FF"/>
              </w:rPr>
            </w:pPr>
          </w:p>
        </w:tc>
        <w:tc>
          <w:tcPr>
            <w:tcW w:w="804" w:type="dxa"/>
            <w:gridSpan w:val="2"/>
          </w:tcPr>
          <w:p w14:paraId="615F42EA" w14:textId="77777777" w:rsidR="001F7E08" w:rsidRPr="00CB1A2C" w:rsidRDefault="001F7E08" w:rsidP="001F7E08">
            <w:pPr>
              <w:spacing w:line="240" w:lineRule="atLeast"/>
              <w:rPr>
                <w:color w:val="0000FF"/>
              </w:rPr>
            </w:pPr>
          </w:p>
        </w:tc>
        <w:tc>
          <w:tcPr>
            <w:tcW w:w="6336" w:type="dxa"/>
            <w:gridSpan w:val="7"/>
          </w:tcPr>
          <w:p w14:paraId="1E96F6C2" w14:textId="77777777" w:rsidR="001F7E08" w:rsidRPr="00CB1A2C" w:rsidRDefault="001F7E08" w:rsidP="001F7E08">
            <w:pPr>
              <w:spacing w:line="240" w:lineRule="atLeast"/>
              <w:jc w:val="both"/>
              <w:rPr>
                <w:color w:val="0000FF"/>
              </w:rPr>
            </w:pPr>
            <w:r w:rsidRPr="00CB1A2C">
              <w:rPr>
                <w:rFonts w:ascii="Arial" w:hAnsi="Arial"/>
                <w:color w:val="0000FF"/>
              </w:rPr>
              <w:t>h) Vilt.</w:t>
            </w:r>
          </w:p>
        </w:tc>
        <w:tc>
          <w:tcPr>
            <w:tcW w:w="259" w:type="dxa"/>
            <w:gridSpan w:val="3"/>
            <w:vAlign w:val="bottom"/>
          </w:tcPr>
          <w:p w14:paraId="20852B99" w14:textId="77777777" w:rsidR="001F7E08" w:rsidRPr="00CB1A2C" w:rsidRDefault="001F7E08" w:rsidP="001F7E08">
            <w:pPr>
              <w:spacing w:line="240" w:lineRule="atLeast"/>
              <w:jc w:val="right"/>
              <w:rPr>
                <w:color w:val="0000FF"/>
              </w:rPr>
            </w:pPr>
          </w:p>
        </w:tc>
      </w:tr>
      <w:tr w:rsidR="001F7E08" w:rsidRPr="00CB1A2C" w14:paraId="78F6B020" w14:textId="77777777" w:rsidTr="00A160FD">
        <w:trPr>
          <w:gridBefore w:val="1"/>
          <w:wBefore w:w="24" w:type="dxa"/>
          <w:cantSplit/>
        </w:trPr>
        <w:tc>
          <w:tcPr>
            <w:tcW w:w="265" w:type="dxa"/>
            <w:gridSpan w:val="2"/>
          </w:tcPr>
          <w:p w14:paraId="31031C4D" w14:textId="77777777" w:rsidR="001F7E08" w:rsidRPr="00CB1A2C" w:rsidRDefault="001F7E08" w:rsidP="001F7E08">
            <w:pPr>
              <w:spacing w:line="240" w:lineRule="atLeast"/>
              <w:rPr>
                <w:color w:val="0000FF"/>
              </w:rPr>
            </w:pPr>
          </w:p>
        </w:tc>
        <w:tc>
          <w:tcPr>
            <w:tcW w:w="535" w:type="dxa"/>
            <w:gridSpan w:val="2"/>
          </w:tcPr>
          <w:p w14:paraId="5F61840C" w14:textId="77777777" w:rsidR="001F7E08" w:rsidRPr="00CB1A2C" w:rsidRDefault="001F7E08" w:rsidP="001F7E08">
            <w:pPr>
              <w:spacing w:line="240" w:lineRule="atLeast"/>
              <w:rPr>
                <w:color w:val="0000FF"/>
              </w:rPr>
            </w:pPr>
          </w:p>
        </w:tc>
        <w:tc>
          <w:tcPr>
            <w:tcW w:w="803" w:type="dxa"/>
            <w:gridSpan w:val="2"/>
          </w:tcPr>
          <w:p w14:paraId="3B13A48A" w14:textId="77777777" w:rsidR="001F7E08" w:rsidRPr="00CB1A2C" w:rsidRDefault="001F7E08" w:rsidP="001F7E08">
            <w:pPr>
              <w:spacing w:line="240" w:lineRule="atLeast"/>
              <w:rPr>
                <w:color w:val="0000FF"/>
              </w:rPr>
            </w:pPr>
          </w:p>
        </w:tc>
        <w:tc>
          <w:tcPr>
            <w:tcW w:w="804" w:type="dxa"/>
            <w:gridSpan w:val="2"/>
          </w:tcPr>
          <w:p w14:paraId="7B9C1659" w14:textId="77777777" w:rsidR="001F7E08" w:rsidRPr="00CB1A2C" w:rsidRDefault="001F7E08" w:rsidP="001F7E08">
            <w:pPr>
              <w:spacing w:line="240" w:lineRule="atLeast"/>
              <w:rPr>
                <w:color w:val="0000FF"/>
              </w:rPr>
            </w:pPr>
          </w:p>
        </w:tc>
        <w:tc>
          <w:tcPr>
            <w:tcW w:w="6336" w:type="dxa"/>
            <w:gridSpan w:val="7"/>
          </w:tcPr>
          <w:p w14:paraId="2E125AD4" w14:textId="77777777" w:rsidR="001F7E08" w:rsidRPr="00CB1A2C" w:rsidRDefault="001F7E08" w:rsidP="001F7E08">
            <w:pPr>
              <w:spacing w:line="240" w:lineRule="atLeast"/>
              <w:jc w:val="both"/>
              <w:rPr>
                <w:rFonts w:ascii="Arial" w:hAnsi="Arial"/>
                <w:color w:val="0000FF"/>
              </w:rPr>
            </w:pPr>
          </w:p>
        </w:tc>
        <w:tc>
          <w:tcPr>
            <w:tcW w:w="259" w:type="dxa"/>
            <w:gridSpan w:val="3"/>
            <w:vAlign w:val="bottom"/>
          </w:tcPr>
          <w:p w14:paraId="113352A8" w14:textId="77777777" w:rsidR="001F7E08" w:rsidRPr="00CB1A2C" w:rsidRDefault="001F7E08" w:rsidP="001F7E08">
            <w:pPr>
              <w:spacing w:line="240" w:lineRule="atLeast"/>
              <w:jc w:val="right"/>
              <w:rPr>
                <w:color w:val="0000FF"/>
              </w:rPr>
            </w:pPr>
          </w:p>
        </w:tc>
      </w:tr>
      <w:tr w:rsidR="001F7E08" w:rsidRPr="003A62CB" w14:paraId="3F80006C" w14:textId="77777777" w:rsidTr="00A160FD">
        <w:trPr>
          <w:gridBefore w:val="1"/>
          <w:wBefore w:w="24" w:type="dxa"/>
          <w:cantSplit/>
        </w:trPr>
        <w:tc>
          <w:tcPr>
            <w:tcW w:w="265" w:type="dxa"/>
            <w:gridSpan w:val="2"/>
          </w:tcPr>
          <w:p w14:paraId="2ACFA533" w14:textId="77777777" w:rsidR="001F7E08" w:rsidRPr="00CB1A2C" w:rsidRDefault="001F7E08" w:rsidP="001F7E08">
            <w:pPr>
              <w:spacing w:line="240" w:lineRule="atLeast"/>
              <w:rPr>
                <w:color w:val="0000FF"/>
              </w:rPr>
            </w:pPr>
          </w:p>
        </w:tc>
        <w:tc>
          <w:tcPr>
            <w:tcW w:w="535" w:type="dxa"/>
            <w:gridSpan w:val="2"/>
          </w:tcPr>
          <w:p w14:paraId="7B016CD1" w14:textId="77777777" w:rsidR="001F7E08" w:rsidRPr="00CB1A2C" w:rsidRDefault="001F7E08" w:rsidP="001F7E08">
            <w:pPr>
              <w:spacing w:line="240" w:lineRule="atLeast"/>
              <w:rPr>
                <w:color w:val="0000FF"/>
              </w:rPr>
            </w:pPr>
          </w:p>
        </w:tc>
        <w:tc>
          <w:tcPr>
            <w:tcW w:w="803" w:type="dxa"/>
            <w:gridSpan w:val="2"/>
          </w:tcPr>
          <w:p w14:paraId="00B87F39" w14:textId="77777777" w:rsidR="001F7E08" w:rsidRPr="00CB1A2C" w:rsidRDefault="001F7E08" w:rsidP="001F7E08">
            <w:pPr>
              <w:spacing w:line="240" w:lineRule="atLeast"/>
              <w:rPr>
                <w:color w:val="0000FF"/>
              </w:rPr>
            </w:pPr>
          </w:p>
        </w:tc>
        <w:tc>
          <w:tcPr>
            <w:tcW w:w="804" w:type="dxa"/>
            <w:gridSpan w:val="2"/>
          </w:tcPr>
          <w:p w14:paraId="40F55365" w14:textId="77777777" w:rsidR="001F7E08" w:rsidRPr="00CB1A2C" w:rsidRDefault="001F7E08" w:rsidP="001F7E08">
            <w:pPr>
              <w:spacing w:line="240" w:lineRule="atLeast"/>
              <w:rPr>
                <w:color w:val="0000FF"/>
              </w:rPr>
            </w:pPr>
          </w:p>
        </w:tc>
        <w:tc>
          <w:tcPr>
            <w:tcW w:w="6336" w:type="dxa"/>
            <w:gridSpan w:val="7"/>
          </w:tcPr>
          <w:p w14:paraId="1E8D318C"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Kan worden gebruikt voor het vervaardigen van kussentjes, steunen enz., en kan worden aangebracht op om het even welk model van zool."</w:t>
            </w:r>
          </w:p>
        </w:tc>
        <w:tc>
          <w:tcPr>
            <w:tcW w:w="259" w:type="dxa"/>
            <w:gridSpan w:val="3"/>
            <w:vAlign w:val="bottom"/>
          </w:tcPr>
          <w:p w14:paraId="29B27D5C" w14:textId="77777777" w:rsidR="001F7E08" w:rsidRPr="00CB1A2C" w:rsidRDefault="001F7E08" w:rsidP="001F7E08">
            <w:pPr>
              <w:spacing w:line="240" w:lineRule="atLeast"/>
              <w:jc w:val="right"/>
              <w:rPr>
                <w:color w:val="0000FF"/>
                <w:lang w:val="nl-BE"/>
              </w:rPr>
            </w:pPr>
          </w:p>
        </w:tc>
      </w:tr>
      <w:tr w:rsidR="001F7E08" w:rsidRPr="003A62CB" w14:paraId="1C0D220E" w14:textId="77777777" w:rsidTr="00A160FD">
        <w:trPr>
          <w:gridBefore w:val="1"/>
          <w:wBefore w:w="24" w:type="dxa"/>
          <w:cantSplit/>
        </w:trPr>
        <w:tc>
          <w:tcPr>
            <w:tcW w:w="265" w:type="dxa"/>
            <w:gridSpan w:val="2"/>
          </w:tcPr>
          <w:p w14:paraId="2C9D0C72"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1FF349C2"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536150DF"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57685A18"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595537D0"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54B1263" w14:textId="77777777" w:rsidR="001F7E08" w:rsidRPr="00CB1A2C" w:rsidRDefault="001F7E08" w:rsidP="001F7E08">
            <w:pPr>
              <w:spacing w:line="240" w:lineRule="atLeast"/>
              <w:jc w:val="right"/>
              <w:rPr>
                <w:color w:val="0000FF"/>
                <w:lang w:val="nl-BE"/>
              </w:rPr>
            </w:pPr>
          </w:p>
        </w:tc>
      </w:tr>
      <w:tr w:rsidR="001F7E08" w:rsidRPr="003A62CB" w14:paraId="0B00309E" w14:textId="77777777" w:rsidTr="00A160FD">
        <w:trPr>
          <w:gridBefore w:val="1"/>
          <w:wBefore w:w="24" w:type="dxa"/>
          <w:cantSplit/>
        </w:trPr>
        <w:tc>
          <w:tcPr>
            <w:tcW w:w="265" w:type="dxa"/>
            <w:gridSpan w:val="2"/>
          </w:tcPr>
          <w:p w14:paraId="3EE02E81"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3964E647"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6EE2FC58"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14F7B1E9"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7D70E785" w14:textId="77777777" w:rsidR="001F7E08" w:rsidRPr="00CB1A2C" w:rsidRDefault="001F7E08" w:rsidP="001F7E08">
            <w:pPr>
              <w:spacing w:line="240" w:lineRule="atLeast"/>
              <w:jc w:val="both"/>
              <w:rPr>
                <w:rFonts w:ascii="Arial" w:hAnsi="Arial" w:cs="Arial"/>
                <w:b/>
                <w:color w:val="0000FF"/>
                <w:lang w:val="nl-BE"/>
              </w:rPr>
            </w:pPr>
            <w:r w:rsidRPr="00CB1A2C">
              <w:rPr>
                <w:rFonts w:ascii="Arial" w:hAnsi="Arial" w:cs="Arial"/>
                <w:b/>
                <w:color w:val="0000FF"/>
                <w:lang w:val="nl-BE"/>
              </w:rPr>
              <w:t>6. THERAPEUTISCHE ELASTISCHE BEENKOUSEN :</w:t>
            </w:r>
            <w:r w:rsidRPr="00CB1A2C">
              <w:rPr>
                <w:rFonts w:ascii="Arial" w:hAnsi="Arial"/>
                <w:color w:val="0000FF"/>
                <w:lang w:val="nl-BE"/>
              </w:rPr>
              <w:t xml:space="preserve"> </w:t>
            </w:r>
            <w:r w:rsidRPr="00CB1A2C">
              <w:rPr>
                <w:rFonts w:ascii="Arial" w:hAnsi="Arial"/>
                <w:i/>
                <w:color w:val="0000FF"/>
                <w:sz w:val="18"/>
                <w:szCs w:val="18"/>
                <w:lang w:val="nl-BE"/>
              </w:rPr>
              <w:t>Geschrapt door K.B. 28.4.2015 (in werking 1.7.2015)</w:t>
            </w:r>
          </w:p>
        </w:tc>
        <w:tc>
          <w:tcPr>
            <w:tcW w:w="259" w:type="dxa"/>
            <w:gridSpan w:val="3"/>
            <w:vAlign w:val="bottom"/>
          </w:tcPr>
          <w:p w14:paraId="6F6EDC23" w14:textId="77777777" w:rsidR="001F7E08" w:rsidRPr="00CB1A2C" w:rsidRDefault="001F7E08" w:rsidP="001F7E08">
            <w:pPr>
              <w:spacing w:line="240" w:lineRule="atLeast"/>
              <w:jc w:val="right"/>
              <w:rPr>
                <w:rFonts w:ascii="Arial" w:hAnsi="Arial" w:cs="Arial"/>
                <w:b/>
                <w:color w:val="0000FF"/>
                <w:lang w:val="nl-BE"/>
              </w:rPr>
            </w:pPr>
          </w:p>
        </w:tc>
      </w:tr>
      <w:tr w:rsidR="001F7E08" w:rsidRPr="003A62CB" w14:paraId="1C011F15" w14:textId="77777777" w:rsidTr="00A160FD">
        <w:trPr>
          <w:gridBefore w:val="1"/>
          <w:wBefore w:w="24" w:type="dxa"/>
          <w:cantSplit/>
        </w:trPr>
        <w:tc>
          <w:tcPr>
            <w:tcW w:w="265" w:type="dxa"/>
            <w:gridSpan w:val="2"/>
          </w:tcPr>
          <w:p w14:paraId="2155C14B" w14:textId="77777777" w:rsidR="001F7E08" w:rsidRPr="00CB1A2C" w:rsidRDefault="001F7E08" w:rsidP="001F7E08">
            <w:pPr>
              <w:spacing w:line="240" w:lineRule="atLeast"/>
              <w:rPr>
                <w:color w:val="0000FF"/>
                <w:lang w:val="nl-BE"/>
              </w:rPr>
            </w:pPr>
          </w:p>
        </w:tc>
        <w:tc>
          <w:tcPr>
            <w:tcW w:w="535" w:type="dxa"/>
            <w:gridSpan w:val="2"/>
          </w:tcPr>
          <w:p w14:paraId="71E50DF2" w14:textId="77777777" w:rsidR="001F7E08" w:rsidRPr="00CB1A2C" w:rsidRDefault="001F7E08" w:rsidP="001F7E08">
            <w:pPr>
              <w:spacing w:line="240" w:lineRule="atLeast"/>
              <w:rPr>
                <w:color w:val="0000FF"/>
                <w:lang w:val="nl-BE"/>
              </w:rPr>
            </w:pPr>
          </w:p>
        </w:tc>
        <w:tc>
          <w:tcPr>
            <w:tcW w:w="803" w:type="dxa"/>
            <w:gridSpan w:val="2"/>
          </w:tcPr>
          <w:p w14:paraId="7B54E37D" w14:textId="77777777" w:rsidR="001F7E08" w:rsidRPr="00CB1A2C" w:rsidRDefault="001F7E08" w:rsidP="001F7E08">
            <w:pPr>
              <w:spacing w:line="240" w:lineRule="atLeast"/>
              <w:rPr>
                <w:color w:val="0000FF"/>
                <w:lang w:val="nl-BE"/>
              </w:rPr>
            </w:pPr>
          </w:p>
        </w:tc>
        <w:tc>
          <w:tcPr>
            <w:tcW w:w="804" w:type="dxa"/>
            <w:gridSpan w:val="2"/>
          </w:tcPr>
          <w:p w14:paraId="02A825E1" w14:textId="77777777" w:rsidR="001F7E08" w:rsidRPr="00CB1A2C" w:rsidRDefault="001F7E08" w:rsidP="001F7E08">
            <w:pPr>
              <w:spacing w:line="240" w:lineRule="atLeast"/>
              <w:rPr>
                <w:color w:val="0000FF"/>
                <w:lang w:val="nl-BE"/>
              </w:rPr>
            </w:pPr>
          </w:p>
        </w:tc>
        <w:tc>
          <w:tcPr>
            <w:tcW w:w="6336" w:type="dxa"/>
            <w:gridSpan w:val="7"/>
          </w:tcPr>
          <w:p w14:paraId="07C1D8C5"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2A5C19B" w14:textId="77777777" w:rsidR="001F7E08" w:rsidRPr="00CB1A2C" w:rsidRDefault="001F7E08" w:rsidP="001F7E08">
            <w:pPr>
              <w:spacing w:line="240" w:lineRule="atLeast"/>
              <w:jc w:val="right"/>
              <w:rPr>
                <w:color w:val="0000FF"/>
                <w:lang w:val="nl-BE"/>
              </w:rPr>
            </w:pPr>
          </w:p>
        </w:tc>
      </w:tr>
      <w:tr w:rsidR="001F7E08" w:rsidRPr="003A62CB" w14:paraId="6366EA75" w14:textId="77777777" w:rsidTr="00A160FD">
        <w:trPr>
          <w:gridBefore w:val="1"/>
          <w:wBefore w:w="24" w:type="dxa"/>
          <w:cantSplit/>
        </w:trPr>
        <w:tc>
          <w:tcPr>
            <w:tcW w:w="265" w:type="dxa"/>
            <w:gridSpan w:val="2"/>
          </w:tcPr>
          <w:p w14:paraId="721233AB" w14:textId="77777777" w:rsidR="001F7E08" w:rsidRPr="00CB1A2C" w:rsidRDefault="001F7E08" w:rsidP="001F7E08">
            <w:pPr>
              <w:spacing w:line="240" w:lineRule="atLeast"/>
              <w:rPr>
                <w:color w:val="0000FF"/>
                <w:lang w:val="nl-BE"/>
              </w:rPr>
            </w:pPr>
          </w:p>
        </w:tc>
        <w:tc>
          <w:tcPr>
            <w:tcW w:w="535" w:type="dxa"/>
            <w:gridSpan w:val="2"/>
          </w:tcPr>
          <w:p w14:paraId="3F5510CF" w14:textId="77777777" w:rsidR="001F7E08" w:rsidRPr="00CB1A2C" w:rsidRDefault="001F7E08" w:rsidP="001F7E08">
            <w:pPr>
              <w:spacing w:line="240" w:lineRule="atLeast"/>
              <w:rPr>
                <w:color w:val="0000FF"/>
                <w:lang w:val="nl-BE"/>
              </w:rPr>
            </w:pPr>
          </w:p>
        </w:tc>
        <w:tc>
          <w:tcPr>
            <w:tcW w:w="803" w:type="dxa"/>
            <w:gridSpan w:val="2"/>
          </w:tcPr>
          <w:p w14:paraId="3D72A3CD" w14:textId="77777777" w:rsidR="001F7E08" w:rsidRPr="00CB1A2C" w:rsidRDefault="001F7E08" w:rsidP="001F7E08">
            <w:pPr>
              <w:spacing w:line="240" w:lineRule="atLeast"/>
              <w:rPr>
                <w:color w:val="0000FF"/>
                <w:lang w:val="nl-BE"/>
              </w:rPr>
            </w:pPr>
          </w:p>
        </w:tc>
        <w:tc>
          <w:tcPr>
            <w:tcW w:w="804" w:type="dxa"/>
            <w:gridSpan w:val="2"/>
          </w:tcPr>
          <w:p w14:paraId="7202B7B3" w14:textId="77777777" w:rsidR="001F7E08" w:rsidRPr="00CB1A2C" w:rsidRDefault="001F7E08" w:rsidP="001F7E08">
            <w:pPr>
              <w:spacing w:line="240" w:lineRule="atLeast"/>
              <w:rPr>
                <w:color w:val="0000FF"/>
                <w:lang w:val="nl-BE"/>
              </w:rPr>
            </w:pPr>
          </w:p>
        </w:tc>
        <w:tc>
          <w:tcPr>
            <w:tcW w:w="6336" w:type="dxa"/>
            <w:gridSpan w:val="7"/>
          </w:tcPr>
          <w:p w14:paraId="6D4E5220" w14:textId="77777777" w:rsidR="001F7E08" w:rsidRPr="00CB1A2C" w:rsidRDefault="001F7E08" w:rsidP="001F7E08">
            <w:pPr>
              <w:spacing w:line="240" w:lineRule="atLeast"/>
              <w:jc w:val="both"/>
              <w:rPr>
                <w:rFonts w:ascii="Arial" w:hAnsi="Arial"/>
                <w:i/>
                <w:color w:val="0000FF"/>
                <w:sz w:val="18"/>
                <w:lang w:val="nl-BE"/>
              </w:rPr>
            </w:pPr>
            <w:r w:rsidRPr="00CB1A2C">
              <w:rPr>
                <w:rFonts w:ascii="Arial" w:hAnsi="Arial"/>
                <w:i/>
                <w:color w:val="0000FF"/>
                <w:sz w:val="18"/>
                <w:lang w:val="nl-BE"/>
              </w:rPr>
              <w:t>"K.B. 28.3.1995" (in werking 1.4.1995) +"K.B. 8.11.2020" (in werking 1.2.2021)</w:t>
            </w:r>
          </w:p>
        </w:tc>
        <w:tc>
          <w:tcPr>
            <w:tcW w:w="259" w:type="dxa"/>
            <w:gridSpan w:val="3"/>
            <w:vAlign w:val="bottom"/>
          </w:tcPr>
          <w:p w14:paraId="70B17874" w14:textId="77777777" w:rsidR="001F7E08" w:rsidRPr="00CB1A2C" w:rsidRDefault="001F7E08" w:rsidP="001F7E08">
            <w:pPr>
              <w:spacing w:line="240" w:lineRule="atLeast"/>
              <w:jc w:val="right"/>
              <w:rPr>
                <w:color w:val="0000FF"/>
                <w:lang w:val="nl-BE"/>
              </w:rPr>
            </w:pPr>
          </w:p>
        </w:tc>
      </w:tr>
      <w:tr w:rsidR="001F7E08" w:rsidRPr="003A62CB" w14:paraId="6C01F9C3" w14:textId="77777777" w:rsidTr="00A160FD">
        <w:trPr>
          <w:gridBefore w:val="1"/>
          <w:wBefore w:w="24" w:type="dxa"/>
          <w:cantSplit/>
        </w:trPr>
        <w:tc>
          <w:tcPr>
            <w:tcW w:w="265" w:type="dxa"/>
            <w:gridSpan w:val="2"/>
          </w:tcPr>
          <w:p w14:paraId="7E3D6F21" w14:textId="77777777" w:rsidR="001F7E08" w:rsidRPr="00CB1A2C" w:rsidRDefault="001F7E08" w:rsidP="001F7E08">
            <w:pPr>
              <w:spacing w:line="240" w:lineRule="atLeast"/>
              <w:rPr>
                <w:color w:val="0000FF"/>
                <w:lang w:val="nl-BE"/>
              </w:rPr>
            </w:pPr>
          </w:p>
        </w:tc>
        <w:tc>
          <w:tcPr>
            <w:tcW w:w="535" w:type="dxa"/>
            <w:gridSpan w:val="2"/>
          </w:tcPr>
          <w:p w14:paraId="15DD4305" w14:textId="77777777" w:rsidR="001F7E08" w:rsidRPr="00CB1A2C" w:rsidRDefault="001F7E08" w:rsidP="001F7E08">
            <w:pPr>
              <w:spacing w:line="240" w:lineRule="atLeast"/>
              <w:rPr>
                <w:color w:val="0000FF"/>
                <w:lang w:val="nl-BE"/>
              </w:rPr>
            </w:pPr>
          </w:p>
        </w:tc>
        <w:tc>
          <w:tcPr>
            <w:tcW w:w="803" w:type="dxa"/>
            <w:gridSpan w:val="2"/>
          </w:tcPr>
          <w:p w14:paraId="6460DE5F" w14:textId="77777777" w:rsidR="001F7E08" w:rsidRPr="00CB1A2C" w:rsidRDefault="001F7E08" w:rsidP="001F7E08">
            <w:pPr>
              <w:spacing w:line="240" w:lineRule="atLeast"/>
              <w:rPr>
                <w:color w:val="0000FF"/>
                <w:lang w:val="nl-BE"/>
              </w:rPr>
            </w:pPr>
          </w:p>
        </w:tc>
        <w:tc>
          <w:tcPr>
            <w:tcW w:w="804" w:type="dxa"/>
            <w:gridSpan w:val="2"/>
          </w:tcPr>
          <w:p w14:paraId="733FCE41" w14:textId="77777777" w:rsidR="001F7E08" w:rsidRPr="00CB1A2C" w:rsidRDefault="001F7E08" w:rsidP="001F7E08">
            <w:pPr>
              <w:spacing w:line="240" w:lineRule="atLeast"/>
              <w:rPr>
                <w:color w:val="0000FF"/>
                <w:lang w:val="nl-BE"/>
              </w:rPr>
            </w:pPr>
          </w:p>
        </w:tc>
        <w:tc>
          <w:tcPr>
            <w:tcW w:w="6336" w:type="dxa"/>
            <w:gridSpan w:val="7"/>
          </w:tcPr>
          <w:p w14:paraId="71D89B75"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b/>
                <w:color w:val="0000FF"/>
                <w:lang w:val="nl-BE"/>
              </w:rPr>
              <w:t xml:space="preserve">§ 14. </w:t>
            </w:r>
            <w:r w:rsidRPr="00CB1A2C">
              <w:rPr>
                <w:rFonts w:ascii="Arial" w:hAnsi="Arial"/>
                <w:color w:val="0000FF"/>
                <w:lang w:val="nl-BE"/>
              </w:rPr>
              <w:t>In het kader van de omscholing mag het College van artsen-directeurs een voortijdige vervanging toestaan voor de lumbostaten die zijn vermeld in § 1, wegens een anatomische wijziging of voortijdige slijtage van die toestellen en het dragen ervan een voorwaarde is voor het hervatten of het voortzetten van een beroepsactiviteit waardoor de gerechtigde ofwel aan de sociale zekerheid van de werknemers ofwel aan het sociaal statuut van de zelfstandigen onderworpen wordt.</w:t>
            </w:r>
          </w:p>
        </w:tc>
        <w:tc>
          <w:tcPr>
            <w:tcW w:w="259" w:type="dxa"/>
            <w:gridSpan w:val="3"/>
            <w:vAlign w:val="bottom"/>
          </w:tcPr>
          <w:p w14:paraId="1DD0BD7C" w14:textId="77777777" w:rsidR="001F7E08" w:rsidRPr="00CB1A2C" w:rsidRDefault="001F7E08" w:rsidP="001F7E08">
            <w:pPr>
              <w:spacing w:line="240" w:lineRule="atLeast"/>
              <w:jc w:val="right"/>
              <w:rPr>
                <w:color w:val="0000FF"/>
                <w:lang w:val="nl-BE"/>
              </w:rPr>
            </w:pPr>
          </w:p>
        </w:tc>
      </w:tr>
      <w:tr w:rsidR="001F7E08" w:rsidRPr="003A62CB" w14:paraId="495DA4F0" w14:textId="77777777" w:rsidTr="00A160FD">
        <w:trPr>
          <w:gridBefore w:val="1"/>
          <w:wBefore w:w="24" w:type="dxa"/>
          <w:cantSplit/>
        </w:trPr>
        <w:tc>
          <w:tcPr>
            <w:tcW w:w="265" w:type="dxa"/>
            <w:gridSpan w:val="2"/>
          </w:tcPr>
          <w:p w14:paraId="22D7A521" w14:textId="77777777" w:rsidR="001F7E08" w:rsidRPr="00CB1A2C" w:rsidRDefault="001F7E08" w:rsidP="001F7E08">
            <w:pPr>
              <w:spacing w:line="240" w:lineRule="atLeast"/>
              <w:rPr>
                <w:color w:val="0000FF"/>
                <w:lang w:val="nl-BE"/>
              </w:rPr>
            </w:pPr>
          </w:p>
        </w:tc>
        <w:tc>
          <w:tcPr>
            <w:tcW w:w="535" w:type="dxa"/>
            <w:gridSpan w:val="2"/>
          </w:tcPr>
          <w:p w14:paraId="45E69D0F" w14:textId="77777777" w:rsidR="001F7E08" w:rsidRPr="00CB1A2C" w:rsidRDefault="001F7E08" w:rsidP="001F7E08">
            <w:pPr>
              <w:spacing w:line="240" w:lineRule="atLeast"/>
              <w:rPr>
                <w:color w:val="0000FF"/>
                <w:lang w:val="nl-BE"/>
              </w:rPr>
            </w:pPr>
          </w:p>
        </w:tc>
        <w:tc>
          <w:tcPr>
            <w:tcW w:w="803" w:type="dxa"/>
            <w:gridSpan w:val="2"/>
          </w:tcPr>
          <w:p w14:paraId="3B241986" w14:textId="77777777" w:rsidR="001F7E08" w:rsidRPr="00CB1A2C" w:rsidRDefault="001F7E08" w:rsidP="001F7E08">
            <w:pPr>
              <w:spacing w:line="240" w:lineRule="atLeast"/>
              <w:rPr>
                <w:color w:val="0000FF"/>
                <w:lang w:val="nl-BE"/>
              </w:rPr>
            </w:pPr>
          </w:p>
        </w:tc>
        <w:tc>
          <w:tcPr>
            <w:tcW w:w="804" w:type="dxa"/>
            <w:gridSpan w:val="2"/>
          </w:tcPr>
          <w:p w14:paraId="72F3F1AF" w14:textId="77777777" w:rsidR="001F7E08" w:rsidRPr="00CB1A2C" w:rsidRDefault="001F7E08" w:rsidP="001F7E08">
            <w:pPr>
              <w:spacing w:line="240" w:lineRule="atLeast"/>
              <w:rPr>
                <w:color w:val="0000FF"/>
                <w:lang w:val="nl-BE"/>
              </w:rPr>
            </w:pPr>
          </w:p>
        </w:tc>
        <w:tc>
          <w:tcPr>
            <w:tcW w:w="6336" w:type="dxa"/>
            <w:gridSpan w:val="7"/>
          </w:tcPr>
          <w:p w14:paraId="138BB5C5"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71C90F52" w14:textId="77777777" w:rsidR="001F7E08" w:rsidRPr="00CB1A2C" w:rsidRDefault="001F7E08" w:rsidP="001F7E08">
            <w:pPr>
              <w:spacing w:line="240" w:lineRule="atLeast"/>
              <w:jc w:val="right"/>
              <w:rPr>
                <w:color w:val="0000FF"/>
                <w:lang w:val="nl-BE"/>
              </w:rPr>
            </w:pPr>
          </w:p>
        </w:tc>
      </w:tr>
      <w:tr w:rsidR="001F7E08" w:rsidRPr="00CB1A2C" w14:paraId="5074BC3C" w14:textId="77777777" w:rsidTr="00A160FD">
        <w:trPr>
          <w:gridBefore w:val="1"/>
          <w:wBefore w:w="24" w:type="dxa"/>
          <w:cantSplit/>
        </w:trPr>
        <w:tc>
          <w:tcPr>
            <w:tcW w:w="265" w:type="dxa"/>
            <w:gridSpan w:val="2"/>
          </w:tcPr>
          <w:p w14:paraId="288D779C" w14:textId="77777777" w:rsidR="001F7E08" w:rsidRPr="00CB1A2C" w:rsidRDefault="001F7E08" w:rsidP="001F7E08">
            <w:pPr>
              <w:spacing w:line="240" w:lineRule="atLeast"/>
              <w:rPr>
                <w:color w:val="0000FF"/>
                <w:lang w:val="nl-BE"/>
              </w:rPr>
            </w:pPr>
          </w:p>
        </w:tc>
        <w:tc>
          <w:tcPr>
            <w:tcW w:w="535" w:type="dxa"/>
            <w:gridSpan w:val="2"/>
          </w:tcPr>
          <w:p w14:paraId="56326F24" w14:textId="77777777" w:rsidR="001F7E08" w:rsidRPr="00CB1A2C" w:rsidRDefault="001F7E08" w:rsidP="001F7E08">
            <w:pPr>
              <w:spacing w:line="240" w:lineRule="atLeast"/>
              <w:rPr>
                <w:color w:val="0000FF"/>
                <w:lang w:val="nl-BE"/>
              </w:rPr>
            </w:pPr>
          </w:p>
        </w:tc>
        <w:tc>
          <w:tcPr>
            <w:tcW w:w="803" w:type="dxa"/>
            <w:gridSpan w:val="2"/>
          </w:tcPr>
          <w:p w14:paraId="67DE9F41" w14:textId="77777777" w:rsidR="001F7E08" w:rsidRPr="00CB1A2C" w:rsidRDefault="001F7E08" w:rsidP="001F7E08">
            <w:pPr>
              <w:spacing w:line="240" w:lineRule="atLeast"/>
              <w:rPr>
                <w:color w:val="0000FF"/>
                <w:lang w:val="nl-BE"/>
              </w:rPr>
            </w:pPr>
          </w:p>
        </w:tc>
        <w:tc>
          <w:tcPr>
            <w:tcW w:w="804" w:type="dxa"/>
            <w:gridSpan w:val="2"/>
          </w:tcPr>
          <w:p w14:paraId="62905F05" w14:textId="77777777" w:rsidR="001F7E08" w:rsidRPr="00CB1A2C" w:rsidRDefault="001F7E08" w:rsidP="001F7E08">
            <w:pPr>
              <w:spacing w:line="240" w:lineRule="atLeast"/>
              <w:rPr>
                <w:color w:val="0000FF"/>
                <w:lang w:val="nl-BE"/>
              </w:rPr>
            </w:pPr>
          </w:p>
        </w:tc>
        <w:tc>
          <w:tcPr>
            <w:tcW w:w="6336" w:type="dxa"/>
            <w:gridSpan w:val="7"/>
          </w:tcPr>
          <w:p w14:paraId="579A3DEC"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Indien het een anatomische wijziging betreft, dient de aanvraag een medische verantwoording opgemaakt door de behandelend arts met vermelding van de evolutie van de anatomische toestand tussen de datum van de vorige levering en de aanvraag, en een bestek opgemaakt door een erkend zorgverstrekker te bevatten.</w:t>
            </w:r>
            <w:r w:rsidRPr="00CB1A2C">
              <w:rPr>
                <w:lang w:val="nl-BE"/>
              </w:rPr>
              <w:t xml:space="preserve"> </w:t>
            </w:r>
            <w:r w:rsidRPr="00CB1A2C">
              <w:rPr>
                <w:rFonts w:ascii="Arial" w:hAnsi="Arial"/>
                <w:color w:val="0000FF"/>
                <w:lang w:val="nl-BE"/>
              </w:rPr>
              <w:t>"</w:t>
            </w:r>
          </w:p>
        </w:tc>
        <w:tc>
          <w:tcPr>
            <w:tcW w:w="259" w:type="dxa"/>
            <w:gridSpan w:val="3"/>
            <w:vAlign w:val="bottom"/>
          </w:tcPr>
          <w:p w14:paraId="53467148" w14:textId="77777777" w:rsidR="001F7E08" w:rsidRPr="00CB1A2C" w:rsidRDefault="001F7E08" w:rsidP="001F7E08">
            <w:pPr>
              <w:spacing w:line="240" w:lineRule="atLeast"/>
              <w:jc w:val="right"/>
              <w:rPr>
                <w:color w:val="0000FF"/>
                <w:lang w:val="nl-BE"/>
              </w:rPr>
            </w:pPr>
          </w:p>
        </w:tc>
      </w:tr>
      <w:tr w:rsidR="001F7E08" w:rsidRPr="00CB1A2C" w14:paraId="47D0B5CA" w14:textId="77777777" w:rsidTr="00A160FD">
        <w:trPr>
          <w:gridBefore w:val="1"/>
          <w:wBefore w:w="24" w:type="dxa"/>
          <w:cantSplit/>
        </w:trPr>
        <w:tc>
          <w:tcPr>
            <w:tcW w:w="265" w:type="dxa"/>
            <w:gridSpan w:val="2"/>
          </w:tcPr>
          <w:p w14:paraId="296624E9" w14:textId="77777777" w:rsidR="001F7E08" w:rsidRPr="00CB1A2C" w:rsidRDefault="001F7E08" w:rsidP="001F7E08">
            <w:pPr>
              <w:spacing w:line="240" w:lineRule="atLeast"/>
              <w:rPr>
                <w:color w:val="0000FF"/>
                <w:lang w:val="nl-BE"/>
              </w:rPr>
            </w:pPr>
          </w:p>
        </w:tc>
        <w:tc>
          <w:tcPr>
            <w:tcW w:w="535" w:type="dxa"/>
            <w:gridSpan w:val="2"/>
          </w:tcPr>
          <w:p w14:paraId="4EA2D3B0" w14:textId="77777777" w:rsidR="001F7E08" w:rsidRPr="00CB1A2C" w:rsidRDefault="001F7E08" w:rsidP="001F7E08">
            <w:pPr>
              <w:spacing w:line="240" w:lineRule="atLeast"/>
              <w:rPr>
                <w:color w:val="0000FF"/>
                <w:lang w:val="nl-BE"/>
              </w:rPr>
            </w:pPr>
          </w:p>
        </w:tc>
        <w:tc>
          <w:tcPr>
            <w:tcW w:w="803" w:type="dxa"/>
            <w:gridSpan w:val="2"/>
          </w:tcPr>
          <w:p w14:paraId="579FE6FF" w14:textId="77777777" w:rsidR="001F7E08" w:rsidRPr="00CB1A2C" w:rsidRDefault="001F7E08" w:rsidP="001F7E08">
            <w:pPr>
              <w:spacing w:line="240" w:lineRule="atLeast"/>
              <w:rPr>
                <w:color w:val="0000FF"/>
                <w:lang w:val="nl-BE"/>
              </w:rPr>
            </w:pPr>
          </w:p>
        </w:tc>
        <w:tc>
          <w:tcPr>
            <w:tcW w:w="804" w:type="dxa"/>
            <w:gridSpan w:val="2"/>
          </w:tcPr>
          <w:p w14:paraId="2C6D993B" w14:textId="77777777" w:rsidR="001F7E08" w:rsidRPr="00CB1A2C" w:rsidRDefault="001F7E08" w:rsidP="001F7E08">
            <w:pPr>
              <w:spacing w:line="240" w:lineRule="atLeast"/>
              <w:rPr>
                <w:color w:val="0000FF"/>
                <w:lang w:val="nl-BE"/>
              </w:rPr>
            </w:pPr>
          </w:p>
        </w:tc>
        <w:tc>
          <w:tcPr>
            <w:tcW w:w="6336" w:type="dxa"/>
            <w:gridSpan w:val="7"/>
          </w:tcPr>
          <w:p w14:paraId="039C490D"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1DAB1852" w14:textId="77777777" w:rsidR="001F7E08" w:rsidRPr="00CB1A2C" w:rsidRDefault="001F7E08" w:rsidP="001F7E08">
            <w:pPr>
              <w:spacing w:line="240" w:lineRule="atLeast"/>
              <w:jc w:val="right"/>
              <w:rPr>
                <w:color w:val="0000FF"/>
                <w:lang w:val="nl-BE"/>
              </w:rPr>
            </w:pPr>
          </w:p>
        </w:tc>
      </w:tr>
      <w:tr w:rsidR="001F7E08" w:rsidRPr="003A62CB" w14:paraId="15F9963B" w14:textId="77777777" w:rsidTr="00A160FD">
        <w:trPr>
          <w:gridBefore w:val="1"/>
          <w:wBefore w:w="24" w:type="dxa"/>
          <w:cantSplit/>
        </w:trPr>
        <w:tc>
          <w:tcPr>
            <w:tcW w:w="265" w:type="dxa"/>
            <w:gridSpan w:val="2"/>
          </w:tcPr>
          <w:p w14:paraId="2CDAE279" w14:textId="77777777" w:rsidR="001F7E08" w:rsidRPr="00CB1A2C" w:rsidRDefault="001F7E08" w:rsidP="001F7E08">
            <w:pPr>
              <w:spacing w:line="240" w:lineRule="atLeast"/>
              <w:rPr>
                <w:color w:val="0000FF"/>
                <w:lang w:val="nl-BE"/>
              </w:rPr>
            </w:pPr>
          </w:p>
        </w:tc>
        <w:tc>
          <w:tcPr>
            <w:tcW w:w="535" w:type="dxa"/>
            <w:gridSpan w:val="2"/>
          </w:tcPr>
          <w:p w14:paraId="642EF87F" w14:textId="77777777" w:rsidR="001F7E08" w:rsidRPr="00CB1A2C" w:rsidRDefault="001F7E08" w:rsidP="001F7E08">
            <w:pPr>
              <w:spacing w:line="240" w:lineRule="atLeast"/>
              <w:rPr>
                <w:color w:val="0000FF"/>
                <w:lang w:val="nl-BE"/>
              </w:rPr>
            </w:pPr>
          </w:p>
        </w:tc>
        <w:tc>
          <w:tcPr>
            <w:tcW w:w="803" w:type="dxa"/>
            <w:gridSpan w:val="2"/>
          </w:tcPr>
          <w:p w14:paraId="79001758" w14:textId="77777777" w:rsidR="001F7E08" w:rsidRPr="00CB1A2C" w:rsidRDefault="001F7E08" w:rsidP="001F7E08">
            <w:pPr>
              <w:spacing w:line="240" w:lineRule="atLeast"/>
              <w:rPr>
                <w:color w:val="0000FF"/>
                <w:lang w:val="nl-BE"/>
              </w:rPr>
            </w:pPr>
          </w:p>
        </w:tc>
        <w:tc>
          <w:tcPr>
            <w:tcW w:w="804" w:type="dxa"/>
            <w:gridSpan w:val="2"/>
          </w:tcPr>
          <w:p w14:paraId="138C8ACD" w14:textId="77777777" w:rsidR="001F7E08" w:rsidRPr="00CB1A2C" w:rsidRDefault="001F7E08" w:rsidP="001F7E08">
            <w:pPr>
              <w:spacing w:line="240" w:lineRule="atLeast"/>
              <w:rPr>
                <w:color w:val="0000FF"/>
                <w:lang w:val="nl-BE"/>
              </w:rPr>
            </w:pPr>
          </w:p>
        </w:tc>
        <w:tc>
          <w:tcPr>
            <w:tcW w:w="6336" w:type="dxa"/>
            <w:gridSpan w:val="7"/>
          </w:tcPr>
          <w:p w14:paraId="11B58975" w14:textId="77777777" w:rsidR="001F7E08" w:rsidRPr="00CB1A2C" w:rsidRDefault="001F7E08" w:rsidP="001F7E08">
            <w:pPr>
              <w:spacing w:line="240" w:lineRule="atLeast"/>
              <w:jc w:val="both"/>
              <w:rPr>
                <w:rFonts w:ascii="Arial" w:hAnsi="Arial"/>
                <w:color w:val="0000FF"/>
                <w:lang w:val="nl-BE"/>
              </w:rPr>
            </w:pPr>
            <w:r w:rsidRPr="00CB1A2C">
              <w:rPr>
                <w:rFonts w:ascii="Arial" w:hAnsi="Arial"/>
                <w:i/>
                <w:color w:val="0000FF"/>
                <w:sz w:val="18"/>
                <w:lang w:val="nl-BE"/>
              </w:rPr>
              <w:t>"K.B. 28.3.1995" (in werking 1.4.1995) +"K.B. 8.11.2020"( in werking 1.2.2021)</w:t>
            </w:r>
          </w:p>
        </w:tc>
        <w:tc>
          <w:tcPr>
            <w:tcW w:w="259" w:type="dxa"/>
            <w:gridSpan w:val="3"/>
            <w:vAlign w:val="bottom"/>
          </w:tcPr>
          <w:p w14:paraId="7C66FCB5" w14:textId="77777777" w:rsidR="001F7E08" w:rsidRPr="00CB1A2C" w:rsidRDefault="001F7E08" w:rsidP="001F7E08">
            <w:pPr>
              <w:spacing w:line="240" w:lineRule="atLeast"/>
              <w:jc w:val="right"/>
              <w:rPr>
                <w:color w:val="0000FF"/>
                <w:lang w:val="nl-BE"/>
              </w:rPr>
            </w:pPr>
          </w:p>
        </w:tc>
      </w:tr>
      <w:tr w:rsidR="001F7E08" w:rsidRPr="003A62CB" w14:paraId="5E519FD4" w14:textId="77777777" w:rsidTr="00A160FD">
        <w:trPr>
          <w:gridBefore w:val="1"/>
          <w:wBefore w:w="24" w:type="dxa"/>
          <w:cantSplit/>
        </w:trPr>
        <w:tc>
          <w:tcPr>
            <w:tcW w:w="265" w:type="dxa"/>
            <w:gridSpan w:val="2"/>
          </w:tcPr>
          <w:p w14:paraId="23050D42" w14:textId="77777777" w:rsidR="001F7E08" w:rsidRPr="00CB1A2C" w:rsidRDefault="001F7E08" w:rsidP="001F7E08">
            <w:pPr>
              <w:spacing w:line="240" w:lineRule="atLeast"/>
              <w:rPr>
                <w:color w:val="0000FF"/>
                <w:lang w:val="nl-BE"/>
              </w:rPr>
            </w:pPr>
          </w:p>
        </w:tc>
        <w:tc>
          <w:tcPr>
            <w:tcW w:w="535" w:type="dxa"/>
            <w:gridSpan w:val="2"/>
          </w:tcPr>
          <w:p w14:paraId="13DA5CD2" w14:textId="77777777" w:rsidR="001F7E08" w:rsidRPr="00CB1A2C" w:rsidRDefault="001F7E08" w:rsidP="001F7E08">
            <w:pPr>
              <w:spacing w:line="240" w:lineRule="atLeast"/>
              <w:rPr>
                <w:color w:val="0000FF"/>
                <w:lang w:val="nl-BE"/>
              </w:rPr>
            </w:pPr>
          </w:p>
        </w:tc>
        <w:tc>
          <w:tcPr>
            <w:tcW w:w="803" w:type="dxa"/>
            <w:gridSpan w:val="2"/>
          </w:tcPr>
          <w:p w14:paraId="3B278E79" w14:textId="77777777" w:rsidR="001F7E08" w:rsidRPr="00CB1A2C" w:rsidRDefault="001F7E08" w:rsidP="001F7E08">
            <w:pPr>
              <w:spacing w:line="240" w:lineRule="atLeast"/>
              <w:rPr>
                <w:color w:val="0000FF"/>
                <w:lang w:val="nl-BE"/>
              </w:rPr>
            </w:pPr>
          </w:p>
        </w:tc>
        <w:tc>
          <w:tcPr>
            <w:tcW w:w="804" w:type="dxa"/>
            <w:gridSpan w:val="2"/>
          </w:tcPr>
          <w:p w14:paraId="77919BE9" w14:textId="77777777" w:rsidR="001F7E08" w:rsidRPr="00CB1A2C" w:rsidRDefault="001F7E08" w:rsidP="001F7E08">
            <w:pPr>
              <w:spacing w:line="240" w:lineRule="atLeast"/>
              <w:rPr>
                <w:color w:val="0000FF"/>
                <w:lang w:val="nl-BE"/>
              </w:rPr>
            </w:pPr>
          </w:p>
        </w:tc>
        <w:tc>
          <w:tcPr>
            <w:tcW w:w="6336" w:type="dxa"/>
            <w:gridSpan w:val="7"/>
          </w:tcPr>
          <w:p w14:paraId="28171F53"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tegemoetkoming voor voortijdige vervanging mag niet worden toegestaan voor toestellen die kunnen worden hersteld of aangepast, voor toestellen die slecht vervaardigd zijn en dus niet geschikt zijn voor de patiënt, of ingeval van verlies of van beschadiging door nalatigheid."</w:t>
            </w:r>
          </w:p>
        </w:tc>
        <w:tc>
          <w:tcPr>
            <w:tcW w:w="259" w:type="dxa"/>
            <w:gridSpan w:val="3"/>
            <w:vAlign w:val="bottom"/>
          </w:tcPr>
          <w:p w14:paraId="1A19795D" w14:textId="77777777" w:rsidR="001F7E08" w:rsidRPr="00CB1A2C" w:rsidRDefault="001F7E08" w:rsidP="001F7E08">
            <w:pPr>
              <w:spacing w:line="240" w:lineRule="atLeast"/>
              <w:jc w:val="right"/>
              <w:rPr>
                <w:color w:val="0000FF"/>
                <w:lang w:val="nl-BE"/>
              </w:rPr>
            </w:pPr>
          </w:p>
        </w:tc>
      </w:tr>
      <w:tr w:rsidR="001F7E08" w:rsidRPr="003A62CB" w14:paraId="4B8F3FDF" w14:textId="77777777" w:rsidTr="00A160FD">
        <w:trPr>
          <w:gridBefore w:val="1"/>
          <w:wBefore w:w="24" w:type="dxa"/>
          <w:cantSplit/>
        </w:trPr>
        <w:tc>
          <w:tcPr>
            <w:tcW w:w="265" w:type="dxa"/>
            <w:gridSpan w:val="2"/>
          </w:tcPr>
          <w:p w14:paraId="7C6D66F2" w14:textId="77777777" w:rsidR="001F7E08" w:rsidRPr="00CB1A2C" w:rsidRDefault="001F7E08" w:rsidP="001F7E08">
            <w:pPr>
              <w:spacing w:line="240" w:lineRule="atLeast"/>
              <w:rPr>
                <w:color w:val="0000FF"/>
                <w:lang w:val="nl-BE"/>
              </w:rPr>
            </w:pPr>
          </w:p>
        </w:tc>
        <w:tc>
          <w:tcPr>
            <w:tcW w:w="535" w:type="dxa"/>
            <w:gridSpan w:val="2"/>
          </w:tcPr>
          <w:p w14:paraId="0C135771" w14:textId="77777777" w:rsidR="001F7E08" w:rsidRPr="00CB1A2C" w:rsidRDefault="001F7E08" w:rsidP="001F7E08">
            <w:pPr>
              <w:spacing w:line="240" w:lineRule="atLeast"/>
              <w:rPr>
                <w:color w:val="0000FF"/>
                <w:lang w:val="nl-BE"/>
              </w:rPr>
            </w:pPr>
          </w:p>
        </w:tc>
        <w:tc>
          <w:tcPr>
            <w:tcW w:w="803" w:type="dxa"/>
            <w:gridSpan w:val="2"/>
          </w:tcPr>
          <w:p w14:paraId="5D0E3189" w14:textId="77777777" w:rsidR="001F7E08" w:rsidRPr="00CB1A2C" w:rsidRDefault="001F7E08" w:rsidP="001F7E08">
            <w:pPr>
              <w:spacing w:line="240" w:lineRule="atLeast"/>
              <w:rPr>
                <w:color w:val="0000FF"/>
                <w:lang w:val="nl-BE"/>
              </w:rPr>
            </w:pPr>
          </w:p>
        </w:tc>
        <w:tc>
          <w:tcPr>
            <w:tcW w:w="804" w:type="dxa"/>
            <w:gridSpan w:val="2"/>
          </w:tcPr>
          <w:p w14:paraId="048F4A69" w14:textId="77777777" w:rsidR="001F7E08" w:rsidRPr="00CB1A2C" w:rsidRDefault="001F7E08" w:rsidP="001F7E08">
            <w:pPr>
              <w:spacing w:line="240" w:lineRule="atLeast"/>
              <w:rPr>
                <w:color w:val="0000FF"/>
                <w:lang w:val="nl-BE"/>
              </w:rPr>
            </w:pPr>
          </w:p>
        </w:tc>
        <w:tc>
          <w:tcPr>
            <w:tcW w:w="6336" w:type="dxa"/>
            <w:gridSpan w:val="7"/>
          </w:tcPr>
          <w:p w14:paraId="0826585E"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218C6CB" w14:textId="77777777" w:rsidR="001F7E08" w:rsidRPr="00CB1A2C" w:rsidRDefault="001F7E08" w:rsidP="001F7E08">
            <w:pPr>
              <w:spacing w:line="240" w:lineRule="atLeast"/>
              <w:jc w:val="right"/>
              <w:rPr>
                <w:color w:val="0000FF"/>
                <w:lang w:val="nl-BE"/>
              </w:rPr>
            </w:pPr>
          </w:p>
        </w:tc>
      </w:tr>
      <w:tr w:rsidR="001F7E08" w:rsidRPr="003A62CB" w14:paraId="24AB39D8" w14:textId="77777777" w:rsidTr="00A160FD">
        <w:trPr>
          <w:gridBefore w:val="1"/>
          <w:wBefore w:w="24" w:type="dxa"/>
          <w:cantSplit/>
        </w:trPr>
        <w:tc>
          <w:tcPr>
            <w:tcW w:w="265" w:type="dxa"/>
            <w:gridSpan w:val="2"/>
          </w:tcPr>
          <w:p w14:paraId="51923DF4" w14:textId="77777777" w:rsidR="001F7E08" w:rsidRPr="00CB1A2C" w:rsidRDefault="001F7E08" w:rsidP="001F7E08">
            <w:pPr>
              <w:spacing w:line="240" w:lineRule="atLeast"/>
              <w:rPr>
                <w:color w:val="0000FF"/>
                <w:lang w:val="nl-BE"/>
              </w:rPr>
            </w:pPr>
          </w:p>
        </w:tc>
        <w:tc>
          <w:tcPr>
            <w:tcW w:w="535" w:type="dxa"/>
            <w:gridSpan w:val="2"/>
          </w:tcPr>
          <w:p w14:paraId="725FA1B7" w14:textId="77777777" w:rsidR="001F7E08" w:rsidRPr="00CB1A2C" w:rsidRDefault="001F7E08" w:rsidP="001F7E08">
            <w:pPr>
              <w:spacing w:line="240" w:lineRule="atLeast"/>
              <w:rPr>
                <w:color w:val="0000FF"/>
                <w:lang w:val="nl-BE"/>
              </w:rPr>
            </w:pPr>
          </w:p>
        </w:tc>
        <w:tc>
          <w:tcPr>
            <w:tcW w:w="803" w:type="dxa"/>
            <w:gridSpan w:val="2"/>
          </w:tcPr>
          <w:p w14:paraId="59CBCEC8" w14:textId="77777777" w:rsidR="001F7E08" w:rsidRPr="00CB1A2C" w:rsidRDefault="001F7E08" w:rsidP="001F7E08">
            <w:pPr>
              <w:spacing w:line="240" w:lineRule="atLeast"/>
              <w:rPr>
                <w:color w:val="0000FF"/>
                <w:lang w:val="nl-BE"/>
              </w:rPr>
            </w:pPr>
          </w:p>
        </w:tc>
        <w:tc>
          <w:tcPr>
            <w:tcW w:w="804" w:type="dxa"/>
            <w:gridSpan w:val="2"/>
          </w:tcPr>
          <w:p w14:paraId="7AC8BEAC" w14:textId="77777777" w:rsidR="001F7E08" w:rsidRPr="00CB1A2C" w:rsidRDefault="001F7E08" w:rsidP="001F7E08">
            <w:pPr>
              <w:spacing w:line="240" w:lineRule="atLeast"/>
              <w:rPr>
                <w:color w:val="0000FF"/>
                <w:lang w:val="nl-BE"/>
              </w:rPr>
            </w:pPr>
          </w:p>
        </w:tc>
        <w:tc>
          <w:tcPr>
            <w:tcW w:w="6336" w:type="dxa"/>
            <w:gridSpan w:val="7"/>
          </w:tcPr>
          <w:p w14:paraId="0247BB88" w14:textId="77777777" w:rsidR="001F7E08" w:rsidRPr="00CB1A2C" w:rsidRDefault="001F7E08" w:rsidP="001F7E08">
            <w:pPr>
              <w:spacing w:line="240" w:lineRule="atLeast"/>
              <w:jc w:val="both"/>
              <w:rPr>
                <w:rFonts w:ascii="Arial" w:hAnsi="Arial"/>
                <w:i/>
                <w:color w:val="0000FF"/>
                <w:sz w:val="18"/>
                <w:lang w:val="nl-BE"/>
              </w:rPr>
            </w:pPr>
            <w:r w:rsidRPr="00CB1A2C">
              <w:rPr>
                <w:rFonts w:ascii="Arial" w:hAnsi="Arial"/>
                <w:i/>
                <w:color w:val="0000FF"/>
                <w:sz w:val="18"/>
                <w:lang w:val="nl-BE"/>
              </w:rPr>
              <w:t>"K.B. 28.3.1995" (in werking 1.4.1995) + "K.B. 10.6.1998" (in werking 1.11.1998) + "K.B. 8.11.2020" (in werking 1.2.2021)</w:t>
            </w:r>
          </w:p>
        </w:tc>
        <w:tc>
          <w:tcPr>
            <w:tcW w:w="259" w:type="dxa"/>
            <w:gridSpan w:val="3"/>
            <w:vAlign w:val="bottom"/>
          </w:tcPr>
          <w:p w14:paraId="14F20B61" w14:textId="77777777" w:rsidR="001F7E08" w:rsidRPr="00CB1A2C" w:rsidRDefault="001F7E08" w:rsidP="001F7E08">
            <w:pPr>
              <w:spacing w:line="240" w:lineRule="atLeast"/>
              <w:jc w:val="right"/>
              <w:rPr>
                <w:color w:val="0000FF"/>
                <w:lang w:val="nl-BE"/>
              </w:rPr>
            </w:pPr>
          </w:p>
        </w:tc>
      </w:tr>
      <w:tr w:rsidR="001F7E08" w:rsidRPr="003A62CB" w14:paraId="234418D6" w14:textId="77777777" w:rsidTr="00A160FD">
        <w:trPr>
          <w:gridBefore w:val="1"/>
          <w:wBefore w:w="24" w:type="dxa"/>
          <w:cantSplit/>
        </w:trPr>
        <w:tc>
          <w:tcPr>
            <w:tcW w:w="265" w:type="dxa"/>
            <w:gridSpan w:val="2"/>
          </w:tcPr>
          <w:p w14:paraId="57D6E763" w14:textId="77777777" w:rsidR="001F7E08" w:rsidRPr="00CB1A2C" w:rsidRDefault="001F7E08" w:rsidP="001F7E08">
            <w:pPr>
              <w:spacing w:line="240" w:lineRule="atLeast"/>
              <w:rPr>
                <w:color w:val="0000FF"/>
                <w:lang w:val="nl-BE"/>
              </w:rPr>
            </w:pPr>
          </w:p>
        </w:tc>
        <w:tc>
          <w:tcPr>
            <w:tcW w:w="535" w:type="dxa"/>
            <w:gridSpan w:val="2"/>
          </w:tcPr>
          <w:p w14:paraId="6A77AB96" w14:textId="77777777" w:rsidR="001F7E08" w:rsidRPr="00CB1A2C" w:rsidRDefault="001F7E08" w:rsidP="001F7E08">
            <w:pPr>
              <w:spacing w:line="240" w:lineRule="atLeast"/>
              <w:rPr>
                <w:color w:val="0000FF"/>
                <w:lang w:val="nl-BE"/>
              </w:rPr>
            </w:pPr>
          </w:p>
        </w:tc>
        <w:tc>
          <w:tcPr>
            <w:tcW w:w="803" w:type="dxa"/>
            <w:gridSpan w:val="2"/>
          </w:tcPr>
          <w:p w14:paraId="0BFE858B" w14:textId="77777777" w:rsidR="001F7E08" w:rsidRPr="00CB1A2C" w:rsidRDefault="001F7E08" w:rsidP="001F7E08">
            <w:pPr>
              <w:spacing w:line="240" w:lineRule="atLeast"/>
              <w:rPr>
                <w:color w:val="0000FF"/>
                <w:lang w:val="nl-BE"/>
              </w:rPr>
            </w:pPr>
          </w:p>
        </w:tc>
        <w:tc>
          <w:tcPr>
            <w:tcW w:w="804" w:type="dxa"/>
            <w:gridSpan w:val="2"/>
          </w:tcPr>
          <w:p w14:paraId="3E55D620" w14:textId="77777777" w:rsidR="001F7E08" w:rsidRPr="00CB1A2C" w:rsidRDefault="001F7E08" w:rsidP="001F7E08">
            <w:pPr>
              <w:spacing w:line="240" w:lineRule="atLeast"/>
              <w:rPr>
                <w:color w:val="0000FF"/>
                <w:lang w:val="nl-BE"/>
              </w:rPr>
            </w:pPr>
          </w:p>
        </w:tc>
        <w:tc>
          <w:tcPr>
            <w:tcW w:w="6336" w:type="dxa"/>
            <w:gridSpan w:val="7"/>
          </w:tcPr>
          <w:p w14:paraId="7E045F0A"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b/>
                <w:color w:val="0000FF"/>
                <w:lang w:val="nl-BE"/>
              </w:rPr>
              <w:t>§ 15.</w:t>
            </w:r>
            <w:r w:rsidRPr="00CB1A2C">
              <w:rPr>
                <w:rFonts w:ascii="Arial" w:hAnsi="Arial"/>
                <w:color w:val="0000FF"/>
                <w:lang w:val="nl-BE"/>
              </w:rPr>
              <w:t xml:space="preserve"> De aanvraag om voortijdige vervanging wegens een anatomische wijziging, uitgezonderd de orthopedische zool, wordt overgemaakt aan het College van artsen-directeurs via de advizerend arts van het ziekenfonds waarbij de rechthebbende aangesloten is. De gemotiveerde aanvraag omvat een medische verantwoording, opgemaakt door de behandelend arts met vermelding van de evolutie van de anatomische toestand tussen de datum van de vorige levering en de aanvraag, en een bestek opgemaakt door een erkend zorgverstrekker. De tegemoetkoming mag pas worden verleend na akkoord van het College van artsen-directeurs vóór de aflevering."</w:t>
            </w:r>
          </w:p>
        </w:tc>
        <w:tc>
          <w:tcPr>
            <w:tcW w:w="259" w:type="dxa"/>
            <w:gridSpan w:val="3"/>
            <w:vAlign w:val="bottom"/>
          </w:tcPr>
          <w:p w14:paraId="08BF0589" w14:textId="77777777" w:rsidR="001F7E08" w:rsidRPr="00CB1A2C" w:rsidRDefault="001F7E08" w:rsidP="001F7E08">
            <w:pPr>
              <w:spacing w:line="240" w:lineRule="atLeast"/>
              <w:jc w:val="right"/>
              <w:rPr>
                <w:color w:val="0000FF"/>
                <w:lang w:val="nl-BE"/>
              </w:rPr>
            </w:pPr>
          </w:p>
        </w:tc>
      </w:tr>
      <w:tr w:rsidR="001F7E08" w:rsidRPr="003A62CB" w14:paraId="37161AA8" w14:textId="77777777" w:rsidTr="00A160FD">
        <w:trPr>
          <w:gridBefore w:val="1"/>
          <w:wBefore w:w="24" w:type="dxa"/>
          <w:cantSplit/>
        </w:trPr>
        <w:tc>
          <w:tcPr>
            <w:tcW w:w="265" w:type="dxa"/>
            <w:gridSpan w:val="2"/>
          </w:tcPr>
          <w:p w14:paraId="067988D6" w14:textId="77777777" w:rsidR="001F7E08" w:rsidRPr="00CB1A2C" w:rsidRDefault="001F7E08" w:rsidP="001F7E08">
            <w:pPr>
              <w:spacing w:line="240" w:lineRule="atLeast"/>
              <w:rPr>
                <w:color w:val="0000FF"/>
                <w:lang w:val="nl-BE"/>
              </w:rPr>
            </w:pPr>
          </w:p>
        </w:tc>
        <w:tc>
          <w:tcPr>
            <w:tcW w:w="535" w:type="dxa"/>
            <w:gridSpan w:val="2"/>
          </w:tcPr>
          <w:p w14:paraId="7F832AF7" w14:textId="77777777" w:rsidR="001F7E08" w:rsidRPr="00CB1A2C" w:rsidRDefault="001F7E08" w:rsidP="001F7E08">
            <w:pPr>
              <w:spacing w:line="240" w:lineRule="atLeast"/>
              <w:rPr>
                <w:color w:val="0000FF"/>
                <w:lang w:val="nl-BE"/>
              </w:rPr>
            </w:pPr>
          </w:p>
        </w:tc>
        <w:tc>
          <w:tcPr>
            <w:tcW w:w="803" w:type="dxa"/>
            <w:gridSpan w:val="2"/>
          </w:tcPr>
          <w:p w14:paraId="661452E5" w14:textId="77777777" w:rsidR="001F7E08" w:rsidRPr="00CB1A2C" w:rsidRDefault="001F7E08" w:rsidP="001F7E08">
            <w:pPr>
              <w:spacing w:line="240" w:lineRule="atLeast"/>
              <w:rPr>
                <w:color w:val="0000FF"/>
                <w:lang w:val="nl-BE"/>
              </w:rPr>
            </w:pPr>
          </w:p>
        </w:tc>
        <w:tc>
          <w:tcPr>
            <w:tcW w:w="804" w:type="dxa"/>
            <w:gridSpan w:val="2"/>
          </w:tcPr>
          <w:p w14:paraId="34BCFD20" w14:textId="77777777" w:rsidR="001F7E08" w:rsidRPr="00CB1A2C" w:rsidRDefault="001F7E08" w:rsidP="001F7E08">
            <w:pPr>
              <w:spacing w:line="240" w:lineRule="atLeast"/>
              <w:rPr>
                <w:color w:val="0000FF"/>
                <w:lang w:val="nl-BE"/>
              </w:rPr>
            </w:pPr>
          </w:p>
        </w:tc>
        <w:tc>
          <w:tcPr>
            <w:tcW w:w="6336" w:type="dxa"/>
            <w:gridSpan w:val="7"/>
          </w:tcPr>
          <w:p w14:paraId="5147779C"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3DC48459" w14:textId="77777777" w:rsidR="001F7E08" w:rsidRPr="00CB1A2C" w:rsidRDefault="001F7E08" w:rsidP="001F7E08">
            <w:pPr>
              <w:spacing w:line="240" w:lineRule="atLeast"/>
              <w:jc w:val="right"/>
              <w:rPr>
                <w:color w:val="0000FF"/>
                <w:lang w:val="nl-BE"/>
              </w:rPr>
            </w:pPr>
          </w:p>
        </w:tc>
      </w:tr>
      <w:tr w:rsidR="001F7E08" w:rsidRPr="003A62CB" w14:paraId="1926CFBB" w14:textId="77777777" w:rsidTr="00A160FD">
        <w:trPr>
          <w:gridBefore w:val="1"/>
          <w:wBefore w:w="24" w:type="dxa"/>
          <w:cantSplit/>
        </w:trPr>
        <w:tc>
          <w:tcPr>
            <w:tcW w:w="265" w:type="dxa"/>
            <w:gridSpan w:val="2"/>
          </w:tcPr>
          <w:p w14:paraId="66096E14" w14:textId="77777777" w:rsidR="001F7E08" w:rsidRPr="00CB1A2C" w:rsidRDefault="001F7E08" w:rsidP="001F7E08">
            <w:pPr>
              <w:spacing w:line="240" w:lineRule="atLeast"/>
              <w:rPr>
                <w:color w:val="0000FF"/>
                <w:lang w:val="nl-BE"/>
              </w:rPr>
            </w:pPr>
          </w:p>
        </w:tc>
        <w:tc>
          <w:tcPr>
            <w:tcW w:w="535" w:type="dxa"/>
            <w:gridSpan w:val="2"/>
          </w:tcPr>
          <w:p w14:paraId="12D0E74F" w14:textId="77777777" w:rsidR="001F7E08" w:rsidRPr="00CB1A2C" w:rsidRDefault="001F7E08" w:rsidP="001F7E08">
            <w:pPr>
              <w:spacing w:line="240" w:lineRule="atLeast"/>
              <w:rPr>
                <w:color w:val="0000FF"/>
                <w:lang w:val="nl-BE"/>
              </w:rPr>
            </w:pPr>
          </w:p>
        </w:tc>
        <w:tc>
          <w:tcPr>
            <w:tcW w:w="803" w:type="dxa"/>
            <w:gridSpan w:val="2"/>
          </w:tcPr>
          <w:p w14:paraId="734686B5" w14:textId="77777777" w:rsidR="001F7E08" w:rsidRPr="00CB1A2C" w:rsidRDefault="001F7E08" w:rsidP="001F7E08">
            <w:pPr>
              <w:spacing w:line="240" w:lineRule="atLeast"/>
              <w:rPr>
                <w:color w:val="0000FF"/>
                <w:lang w:val="nl-BE"/>
              </w:rPr>
            </w:pPr>
          </w:p>
        </w:tc>
        <w:tc>
          <w:tcPr>
            <w:tcW w:w="804" w:type="dxa"/>
            <w:gridSpan w:val="2"/>
          </w:tcPr>
          <w:p w14:paraId="73AAB2C1" w14:textId="77777777" w:rsidR="001F7E08" w:rsidRPr="00CB1A2C" w:rsidRDefault="001F7E08" w:rsidP="001F7E08">
            <w:pPr>
              <w:spacing w:line="240" w:lineRule="atLeast"/>
              <w:jc w:val="both"/>
              <w:rPr>
                <w:rFonts w:ascii="Arial" w:hAnsi="Arial"/>
                <w:i/>
                <w:color w:val="0000FF"/>
                <w:sz w:val="18"/>
                <w:lang w:val="nl-BE"/>
              </w:rPr>
            </w:pPr>
          </w:p>
        </w:tc>
        <w:tc>
          <w:tcPr>
            <w:tcW w:w="6336" w:type="dxa"/>
            <w:gridSpan w:val="7"/>
          </w:tcPr>
          <w:p w14:paraId="7698909E" w14:textId="77777777" w:rsidR="001F7E08" w:rsidRPr="00CB1A2C" w:rsidRDefault="001F7E08" w:rsidP="001F7E08">
            <w:pPr>
              <w:spacing w:line="240" w:lineRule="atLeast"/>
              <w:jc w:val="both"/>
              <w:rPr>
                <w:rFonts w:ascii="Arial" w:hAnsi="Arial"/>
                <w:i/>
                <w:color w:val="0000FF"/>
                <w:sz w:val="18"/>
                <w:lang w:val="nl-BE"/>
              </w:rPr>
            </w:pPr>
            <w:r w:rsidRPr="00CB1A2C">
              <w:rPr>
                <w:rFonts w:ascii="Arial" w:hAnsi="Arial"/>
                <w:i/>
                <w:color w:val="0000FF"/>
                <w:sz w:val="18"/>
                <w:lang w:val="nl-BE"/>
              </w:rPr>
              <w:t>"K.B. 29.11.1996" (in werking 1.1.1997) + "K.B. 9.7.1997" (in werking 1.9.1997)</w:t>
            </w:r>
          </w:p>
        </w:tc>
        <w:tc>
          <w:tcPr>
            <w:tcW w:w="259" w:type="dxa"/>
            <w:gridSpan w:val="3"/>
            <w:vAlign w:val="bottom"/>
          </w:tcPr>
          <w:p w14:paraId="55F0FD00" w14:textId="77777777" w:rsidR="001F7E08" w:rsidRPr="00CB1A2C" w:rsidRDefault="001F7E08" w:rsidP="001F7E08">
            <w:pPr>
              <w:spacing w:line="240" w:lineRule="atLeast"/>
              <w:jc w:val="right"/>
              <w:rPr>
                <w:color w:val="0000FF"/>
                <w:lang w:val="nl-BE"/>
              </w:rPr>
            </w:pPr>
          </w:p>
        </w:tc>
      </w:tr>
      <w:tr w:rsidR="001F7E08" w:rsidRPr="003A62CB" w14:paraId="21E29FD7" w14:textId="77777777" w:rsidTr="00A160FD">
        <w:trPr>
          <w:gridBefore w:val="1"/>
          <w:wBefore w:w="24" w:type="dxa"/>
          <w:cantSplit/>
        </w:trPr>
        <w:tc>
          <w:tcPr>
            <w:tcW w:w="265" w:type="dxa"/>
            <w:gridSpan w:val="2"/>
          </w:tcPr>
          <w:p w14:paraId="00FBED8A" w14:textId="77777777" w:rsidR="001F7E08" w:rsidRPr="00CB1A2C" w:rsidRDefault="001F7E08" w:rsidP="001F7E08">
            <w:pPr>
              <w:spacing w:line="240" w:lineRule="atLeast"/>
              <w:rPr>
                <w:color w:val="0000FF"/>
                <w:lang w:val="nl-BE"/>
              </w:rPr>
            </w:pPr>
          </w:p>
        </w:tc>
        <w:tc>
          <w:tcPr>
            <w:tcW w:w="535" w:type="dxa"/>
            <w:gridSpan w:val="2"/>
          </w:tcPr>
          <w:p w14:paraId="5BD467E0" w14:textId="77777777" w:rsidR="001F7E08" w:rsidRPr="00CB1A2C" w:rsidRDefault="001F7E08" w:rsidP="001F7E08">
            <w:pPr>
              <w:spacing w:line="240" w:lineRule="atLeast"/>
              <w:rPr>
                <w:color w:val="0000FF"/>
                <w:lang w:val="nl-BE"/>
              </w:rPr>
            </w:pPr>
          </w:p>
        </w:tc>
        <w:tc>
          <w:tcPr>
            <w:tcW w:w="803" w:type="dxa"/>
            <w:gridSpan w:val="2"/>
          </w:tcPr>
          <w:p w14:paraId="7EA1E4AC" w14:textId="77777777" w:rsidR="001F7E08" w:rsidRPr="00CB1A2C" w:rsidRDefault="001F7E08" w:rsidP="001F7E08">
            <w:pPr>
              <w:spacing w:line="240" w:lineRule="atLeast"/>
              <w:rPr>
                <w:color w:val="0000FF"/>
                <w:lang w:val="nl-BE"/>
              </w:rPr>
            </w:pPr>
          </w:p>
        </w:tc>
        <w:tc>
          <w:tcPr>
            <w:tcW w:w="804" w:type="dxa"/>
            <w:gridSpan w:val="2"/>
          </w:tcPr>
          <w:p w14:paraId="23CEA029" w14:textId="77777777" w:rsidR="001F7E08" w:rsidRPr="00CB1A2C" w:rsidRDefault="001F7E08" w:rsidP="001F7E08">
            <w:pPr>
              <w:spacing w:line="240" w:lineRule="atLeast"/>
              <w:rPr>
                <w:color w:val="0000FF"/>
                <w:lang w:val="nl-BE"/>
              </w:rPr>
            </w:pPr>
          </w:p>
        </w:tc>
        <w:tc>
          <w:tcPr>
            <w:tcW w:w="6336" w:type="dxa"/>
            <w:gridSpan w:val="7"/>
          </w:tcPr>
          <w:p w14:paraId="48E2FA2B"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b/>
                <w:color w:val="0000FF"/>
                <w:lang w:val="nl-BE"/>
              </w:rPr>
              <w:t>§ 16.</w:t>
            </w:r>
            <w:r w:rsidRPr="00CB1A2C">
              <w:rPr>
                <w:rFonts w:ascii="Arial" w:hAnsi="Arial"/>
                <w:color w:val="0000FF"/>
                <w:lang w:val="nl-BE"/>
              </w:rPr>
              <w:t xml:space="preserve"> Enkel het door de erkende zorgverlener aan de patiënt persoonlijk afgeleverde stoma- en incontinentiemateriaal komt in aanmerking voor de verzekeringstegemoetkoming."</w:t>
            </w:r>
          </w:p>
        </w:tc>
        <w:tc>
          <w:tcPr>
            <w:tcW w:w="259" w:type="dxa"/>
            <w:gridSpan w:val="3"/>
            <w:vAlign w:val="bottom"/>
          </w:tcPr>
          <w:p w14:paraId="46A42314" w14:textId="77777777" w:rsidR="001F7E08" w:rsidRPr="00CB1A2C" w:rsidRDefault="001F7E08" w:rsidP="001F7E08">
            <w:pPr>
              <w:spacing w:line="240" w:lineRule="atLeast"/>
              <w:jc w:val="right"/>
              <w:rPr>
                <w:color w:val="0000FF"/>
                <w:lang w:val="nl-BE"/>
              </w:rPr>
            </w:pPr>
          </w:p>
        </w:tc>
      </w:tr>
      <w:tr w:rsidR="001F7E08" w:rsidRPr="003A62CB" w14:paraId="7F5A2E78" w14:textId="77777777" w:rsidTr="00A160FD">
        <w:trPr>
          <w:gridBefore w:val="1"/>
          <w:wBefore w:w="24" w:type="dxa"/>
          <w:cantSplit/>
        </w:trPr>
        <w:tc>
          <w:tcPr>
            <w:tcW w:w="265" w:type="dxa"/>
            <w:gridSpan w:val="2"/>
          </w:tcPr>
          <w:p w14:paraId="0E1AD253" w14:textId="77777777" w:rsidR="001F7E08" w:rsidRPr="00CB1A2C" w:rsidRDefault="001F7E08" w:rsidP="001F7E08">
            <w:pPr>
              <w:spacing w:line="240" w:lineRule="atLeast"/>
              <w:rPr>
                <w:color w:val="0000FF"/>
                <w:lang w:val="nl-BE"/>
              </w:rPr>
            </w:pPr>
          </w:p>
        </w:tc>
        <w:tc>
          <w:tcPr>
            <w:tcW w:w="535" w:type="dxa"/>
            <w:gridSpan w:val="2"/>
          </w:tcPr>
          <w:p w14:paraId="36037E1D" w14:textId="77777777" w:rsidR="001F7E08" w:rsidRPr="00CB1A2C" w:rsidRDefault="001F7E08" w:rsidP="001F7E08">
            <w:pPr>
              <w:spacing w:line="240" w:lineRule="atLeast"/>
              <w:rPr>
                <w:color w:val="0000FF"/>
                <w:lang w:val="nl-BE"/>
              </w:rPr>
            </w:pPr>
          </w:p>
        </w:tc>
        <w:tc>
          <w:tcPr>
            <w:tcW w:w="803" w:type="dxa"/>
            <w:gridSpan w:val="2"/>
          </w:tcPr>
          <w:p w14:paraId="3F09EEB5" w14:textId="77777777" w:rsidR="001F7E08" w:rsidRPr="00CB1A2C" w:rsidRDefault="001F7E08" w:rsidP="001F7E08">
            <w:pPr>
              <w:spacing w:line="240" w:lineRule="atLeast"/>
              <w:rPr>
                <w:color w:val="0000FF"/>
                <w:lang w:val="nl-BE"/>
              </w:rPr>
            </w:pPr>
          </w:p>
        </w:tc>
        <w:tc>
          <w:tcPr>
            <w:tcW w:w="804" w:type="dxa"/>
            <w:gridSpan w:val="2"/>
          </w:tcPr>
          <w:p w14:paraId="7B177D3A" w14:textId="77777777" w:rsidR="001F7E08" w:rsidRPr="00CB1A2C" w:rsidRDefault="001F7E08" w:rsidP="001F7E08">
            <w:pPr>
              <w:spacing w:line="240" w:lineRule="atLeast"/>
              <w:rPr>
                <w:color w:val="0000FF"/>
                <w:lang w:val="nl-BE"/>
              </w:rPr>
            </w:pPr>
          </w:p>
        </w:tc>
        <w:tc>
          <w:tcPr>
            <w:tcW w:w="6336" w:type="dxa"/>
            <w:gridSpan w:val="7"/>
          </w:tcPr>
          <w:p w14:paraId="4F2C145A"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915AB51" w14:textId="77777777" w:rsidR="001F7E08" w:rsidRPr="00CB1A2C" w:rsidRDefault="001F7E08" w:rsidP="001F7E08">
            <w:pPr>
              <w:spacing w:line="240" w:lineRule="atLeast"/>
              <w:jc w:val="right"/>
              <w:rPr>
                <w:color w:val="0000FF"/>
                <w:lang w:val="nl-BE"/>
              </w:rPr>
            </w:pPr>
          </w:p>
        </w:tc>
      </w:tr>
      <w:tr w:rsidR="001F7E08" w:rsidRPr="00E75041" w14:paraId="2954E235" w14:textId="77777777" w:rsidTr="00A160FD">
        <w:trPr>
          <w:gridBefore w:val="1"/>
          <w:wBefore w:w="24" w:type="dxa"/>
          <w:cantSplit/>
        </w:trPr>
        <w:tc>
          <w:tcPr>
            <w:tcW w:w="265" w:type="dxa"/>
            <w:gridSpan w:val="2"/>
          </w:tcPr>
          <w:p w14:paraId="41B5AEF3" w14:textId="77777777" w:rsidR="001F7E08" w:rsidRPr="00CB1A2C" w:rsidRDefault="001F7E08" w:rsidP="001F7E08">
            <w:pPr>
              <w:spacing w:line="240" w:lineRule="atLeast"/>
              <w:rPr>
                <w:color w:val="0000FF"/>
                <w:lang w:val="nl-BE"/>
              </w:rPr>
            </w:pPr>
          </w:p>
        </w:tc>
        <w:tc>
          <w:tcPr>
            <w:tcW w:w="535" w:type="dxa"/>
            <w:gridSpan w:val="2"/>
          </w:tcPr>
          <w:p w14:paraId="720575C5" w14:textId="77777777" w:rsidR="001F7E08" w:rsidRPr="00CB1A2C" w:rsidRDefault="001F7E08" w:rsidP="001F7E08">
            <w:pPr>
              <w:spacing w:line="240" w:lineRule="atLeast"/>
              <w:rPr>
                <w:color w:val="0000FF"/>
                <w:lang w:val="nl-BE"/>
              </w:rPr>
            </w:pPr>
          </w:p>
        </w:tc>
        <w:tc>
          <w:tcPr>
            <w:tcW w:w="803" w:type="dxa"/>
            <w:gridSpan w:val="2"/>
          </w:tcPr>
          <w:p w14:paraId="5683EA12" w14:textId="77777777" w:rsidR="001F7E08" w:rsidRPr="00CB1A2C" w:rsidRDefault="001F7E08" w:rsidP="001F7E08">
            <w:pPr>
              <w:spacing w:line="240" w:lineRule="atLeast"/>
              <w:rPr>
                <w:color w:val="0000FF"/>
                <w:lang w:val="nl-BE"/>
              </w:rPr>
            </w:pPr>
          </w:p>
        </w:tc>
        <w:tc>
          <w:tcPr>
            <w:tcW w:w="804" w:type="dxa"/>
            <w:gridSpan w:val="2"/>
          </w:tcPr>
          <w:p w14:paraId="1DB796C6" w14:textId="77777777" w:rsidR="001F7E08" w:rsidRPr="00CB1A2C" w:rsidRDefault="001F7E08" w:rsidP="001F7E08">
            <w:pPr>
              <w:spacing w:line="240" w:lineRule="atLeast"/>
              <w:rPr>
                <w:color w:val="0000FF"/>
                <w:lang w:val="nl-BE"/>
              </w:rPr>
            </w:pPr>
          </w:p>
        </w:tc>
        <w:tc>
          <w:tcPr>
            <w:tcW w:w="6336" w:type="dxa"/>
            <w:gridSpan w:val="7"/>
          </w:tcPr>
          <w:p w14:paraId="271FE26D" w14:textId="77777777" w:rsidR="001F7E08" w:rsidRPr="005F6D86" w:rsidRDefault="001F7E08" w:rsidP="001F7E08">
            <w:pPr>
              <w:spacing w:line="240" w:lineRule="atLeast"/>
              <w:jc w:val="both"/>
              <w:rPr>
                <w:rFonts w:ascii="Arial" w:hAnsi="Arial"/>
                <w:i/>
                <w:color w:val="0000FF"/>
                <w:sz w:val="18"/>
                <w:lang w:val="nl-BE"/>
              </w:rPr>
            </w:pPr>
            <w:r w:rsidRPr="005F6D86">
              <w:rPr>
                <w:rFonts w:ascii="Arial" w:hAnsi="Arial"/>
                <w:i/>
                <w:color w:val="0000FF"/>
                <w:sz w:val="18"/>
                <w:lang w:val="nl-BE"/>
              </w:rPr>
              <w:t>"K.B. 14.</w:t>
            </w:r>
            <w:r>
              <w:rPr>
                <w:rFonts w:ascii="Arial" w:hAnsi="Arial"/>
                <w:i/>
                <w:color w:val="0000FF"/>
                <w:sz w:val="18"/>
                <w:lang w:val="nl-BE"/>
              </w:rPr>
              <w:t>1.2022</w:t>
            </w:r>
            <w:r w:rsidRPr="005F6D86">
              <w:rPr>
                <w:rFonts w:ascii="Arial" w:hAnsi="Arial"/>
                <w:i/>
                <w:color w:val="0000FF"/>
                <w:sz w:val="18"/>
                <w:lang w:val="nl-BE"/>
              </w:rPr>
              <w:t>" (in werking 1.</w:t>
            </w:r>
            <w:r>
              <w:rPr>
                <w:rFonts w:ascii="Arial" w:hAnsi="Arial"/>
                <w:i/>
                <w:color w:val="0000FF"/>
                <w:sz w:val="18"/>
                <w:lang w:val="nl-BE"/>
              </w:rPr>
              <w:t>4.2021</w:t>
            </w:r>
            <w:r w:rsidRPr="005F6D86">
              <w:rPr>
                <w:rFonts w:ascii="Arial" w:hAnsi="Arial"/>
                <w:i/>
                <w:color w:val="0000FF"/>
                <w:sz w:val="18"/>
                <w:lang w:val="nl-BE"/>
              </w:rPr>
              <w:t>)</w:t>
            </w:r>
            <w:r>
              <w:rPr>
                <w:rFonts w:ascii="Arial" w:hAnsi="Arial"/>
                <w:i/>
                <w:color w:val="0000FF"/>
                <w:sz w:val="18"/>
                <w:lang w:val="nl-BE"/>
              </w:rPr>
              <w:t xml:space="preserve"> + </w:t>
            </w:r>
            <w:r w:rsidRPr="00CB1A2C">
              <w:rPr>
                <w:rFonts w:ascii="Arial" w:hAnsi="Arial"/>
                <w:i/>
                <w:color w:val="0000FF"/>
                <w:sz w:val="18"/>
                <w:lang w:val="nl-NL"/>
              </w:rPr>
              <w:t xml:space="preserve">Erratum B.S. </w:t>
            </w:r>
            <w:r>
              <w:rPr>
                <w:rFonts w:ascii="Arial" w:hAnsi="Arial"/>
                <w:i/>
                <w:color w:val="0000FF"/>
                <w:sz w:val="18"/>
                <w:lang w:val="nl-NL"/>
              </w:rPr>
              <w:t>15.2</w:t>
            </w:r>
            <w:r w:rsidRPr="00CB1A2C">
              <w:rPr>
                <w:rFonts w:ascii="Arial" w:hAnsi="Arial"/>
                <w:i/>
                <w:color w:val="0000FF"/>
                <w:sz w:val="18"/>
                <w:lang w:val="nl-NL"/>
              </w:rPr>
              <w:t>.</w:t>
            </w:r>
            <w:r>
              <w:rPr>
                <w:rFonts w:ascii="Arial" w:hAnsi="Arial"/>
                <w:i/>
                <w:color w:val="0000FF"/>
                <w:sz w:val="18"/>
                <w:lang w:val="nl-NL"/>
              </w:rPr>
              <w:t>2022</w:t>
            </w:r>
          </w:p>
        </w:tc>
        <w:tc>
          <w:tcPr>
            <w:tcW w:w="259" w:type="dxa"/>
            <w:gridSpan w:val="3"/>
            <w:vAlign w:val="bottom"/>
          </w:tcPr>
          <w:p w14:paraId="0D3E47CB" w14:textId="77777777" w:rsidR="001F7E08" w:rsidRPr="005F6D86" w:rsidRDefault="001F7E08" w:rsidP="001F7E08">
            <w:pPr>
              <w:spacing w:line="240" w:lineRule="atLeast"/>
              <w:jc w:val="right"/>
              <w:rPr>
                <w:color w:val="0000FF"/>
                <w:lang w:val="nl-BE"/>
              </w:rPr>
            </w:pPr>
          </w:p>
        </w:tc>
      </w:tr>
      <w:tr w:rsidR="001F7E08" w:rsidRPr="003A62CB" w14:paraId="5024942E" w14:textId="77777777" w:rsidTr="00A160FD">
        <w:trPr>
          <w:gridBefore w:val="1"/>
          <w:wBefore w:w="24" w:type="dxa"/>
          <w:cantSplit/>
        </w:trPr>
        <w:tc>
          <w:tcPr>
            <w:tcW w:w="265" w:type="dxa"/>
            <w:gridSpan w:val="2"/>
          </w:tcPr>
          <w:p w14:paraId="3876CC38" w14:textId="77777777" w:rsidR="001F7E08" w:rsidRPr="005F6D86" w:rsidRDefault="001F7E08" w:rsidP="001F7E08">
            <w:pPr>
              <w:spacing w:line="240" w:lineRule="atLeast"/>
              <w:rPr>
                <w:color w:val="0000FF"/>
                <w:lang w:val="nl-BE"/>
              </w:rPr>
            </w:pPr>
          </w:p>
        </w:tc>
        <w:tc>
          <w:tcPr>
            <w:tcW w:w="535" w:type="dxa"/>
            <w:gridSpan w:val="2"/>
          </w:tcPr>
          <w:p w14:paraId="40854654" w14:textId="77777777" w:rsidR="001F7E08" w:rsidRPr="005F6D86" w:rsidRDefault="001F7E08" w:rsidP="001F7E08">
            <w:pPr>
              <w:spacing w:line="240" w:lineRule="atLeast"/>
              <w:rPr>
                <w:color w:val="0000FF"/>
                <w:lang w:val="nl-BE"/>
              </w:rPr>
            </w:pPr>
          </w:p>
        </w:tc>
        <w:tc>
          <w:tcPr>
            <w:tcW w:w="803" w:type="dxa"/>
            <w:gridSpan w:val="2"/>
          </w:tcPr>
          <w:p w14:paraId="53E7D104" w14:textId="77777777" w:rsidR="001F7E08" w:rsidRPr="005F6D86" w:rsidRDefault="001F7E08" w:rsidP="001F7E08">
            <w:pPr>
              <w:spacing w:line="240" w:lineRule="atLeast"/>
              <w:rPr>
                <w:color w:val="0000FF"/>
                <w:lang w:val="nl-BE"/>
              </w:rPr>
            </w:pPr>
          </w:p>
        </w:tc>
        <w:tc>
          <w:tcPr>
            <w:tcW w:w="804" w:type="dxa"/>
            <w:gridSpan w:val="2"/>
          </w:tcPr>
          <w:p w14:paraId="7F4A71BF" w14:textId="77777777" w:rsidR="001F7E08" w:rsidRPr="005F6D86" w:rsidRDefault="001F7E08" w:rsidP="001F7E08">
            <w:pPr>
              <w:spacing w:line="240" w:lineRule="atLeast"/>
              <w:rPr>
                <w:color w:val="0000FF"/>
                <w:lang w:val="nl-BE"/>
              </w:rPr>
            </w:pPr>
          </w:p>
        </w:tc>
        <w:tc>
          <w:tcPr>
            <w:tcW w:w="6336" w:type="dxa"/>
            <w:gridSpan w:val="7"/>
          </w:tcPr>
          <w:p w14:paraId="65FAB0C8"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b/>
                <w:color w:val="0000FF"/>
                <w:lang w:val="nl-BE"/>
              </w:rPr>
              <w:t>§ 17.</w:t>
            </w:r>
            <w:r w:rsidRPr="00CB1A2C">
              <w:rPr>
                <w:rFonts w:ascii="Arial" w:hAnsi="Arial"/>
                <w:color w:val="0000FF"/>
                <w:lang w:val="nl-BE"/>
              </w:rPr>
              <w:t xml:space="preserve"> </w:t>
            </w:r>
            <w:r w:rsidRPr="005F6D86">
              <w:rPr>
                <w:rFonts w:ascii="Arial" w:hAnsi="Arial"/>
                <w:color w:val="0000FF"/>
                <w:lang w:val="nl-BE"/>
              </w:rPr>
              <w:t>Voor de toe te rusten rechthebbenden die worden opgenomen of voor de toegeruste rechthebbenden die opnieuw worden opgenomen en waarvoor tijdens de hospitalisatie door de verplegingsinrichting stoma- of incontinentiemateriaal wordt afgeleverd, mag de verplegingsinrichting voor elke dag dat dit materiaal wordt afgeleverd voor die rechthebbenden een forfaitaire tegemoetkoming aanrekenen, met uitzondering evenwel van het materiaal bedoeld in de verstrekkingen 640076, 640091, en 640135</w:t>
            </w:r>
            <w:r w:rsidRPr="00CB1A2C">
              <w:rPr>
                <w:rFonts w:ascii="Arial" w:hAnsi="Arial"/>
                <w:color w:val="0000FF"/>
                <w:lang w:val="nl-BE"/>
              </w:rPr>
              <w:t>.</w:t>
            </w:r>
          </w:p>
        </w:tc>
        <w:tc>
          <w:tcPr>
            <w:tcW w:w="259" w:type="dxa"/>
            <w:gridSpan w:val="3"/>
            <w:vAlign w:val="bottom"/>
          </w:tcPr>
          <w:p w14:paraId="5D5CE75C" w14:textId="77777777" w:rsidR="001F7E08" w:rsidRPr="00CB1A2C" w:rsidRDefault="001F7E08" w:rsidP="001F7E08">
            <w:pPr>
              <w:spacing w:line="240" w:lineRule="atLeast"/>
              <w:jc w:val="right"/>
              <w:rPr>
                <w:color w:val="0000FF"/>
                <w:lang w:val="nl-BE"/>
              </w:rPr>
            </w:pPr>
          </w:p>
        </w:tc>
      </w:tr>
      <w:tr w:rsidR="001F7E08" w:rsidRPr="003A62CB" w14:paraId="3B2CEE5E" w14:textId="77777777" w:rsidTr="00A160FD">
        <w:trPr>
          <w:gridBefore w:val="1"/>
          <w:wBefore w:w="24" w:type="dxa"/>
          <w:cantSplit/>
        </w:trPr>
        <w:tc>
          <w:tcPr>
            <w:tcW w:w="265" w:type="dxa"/>
            <w:gridSpan w:val="2"/>
          </w:tcPr>
          <w:p w14:paraId="265587CC" w14:textId="77777777" w:rsidR="001F7E08" w:rsidRPr="00CB1A2C" w:rsidRDefault="001F7E08" w:rsidP="001F7E08">
            <w:pPr>
              <w:spacing w:line="240" w:lineRule="atLeast"/>
              <w:rPr>
                <w:color w:val="0000FF"/>
                <w:lang w:val="nl-BE"/>
              </w:rPr>
            </w:pPr>
          </w:p>
        </w:tc>
        <w:tc>
          <w:tcPr>
            <w:tcW w:w="535" w:type="dxa"/>
            <w:gridSpan w:val="2"/>
          </w:tcPr>
          <w:p w14:paraId="3A4763D8" w14:textId="77777777" w:rsidR="001F7E08" w:rsidRPr="00CB1A2C" w:rsidRDefault="001F7E08" w:rsidP="001F7E08">
            <w:pPr>
              <w:spacing w:line="240" w:lineRule="atLeast"/>
              <w:rPr>
                <w:color w:val="0000FF"/>
                <w:lang w:val="nl-BE"/>
              </w:rPr>
            </w:pPr>
          </w:p>
        </w:tc>
        <w:tc>
          <w:tcPr>
            <w:tcW w:w="803" w:type="dxa"/>
            <w:gridSpan w:val="2"/>
          </w:tcPr>
          <w:p w14:paraId="5FCE1AED" w14:textId="77777777" w:rsidR="001F7E08" w:rsidRPr="00CB1A2C" w:rsidRDefault="001F7E08" w:rsidP="001F7E08">
            <w:pPr>
              <w:spacing w:line="240" w:lineRule="atLeast"/>
              <w:rPr>
                <w:color w:val="0000FF"/>
                <w:lang w:val="nl-BE"/>
              </w:rPr>
            </w:pPr>
          </w:p>
        </w:tc>
        <w:tc>
          <w:tcPr>
            <w:tcW w:w="804" w:type="dxa"/>
            <w:gridSpan w:val="2"/>
          </w:tcPr>
          <w:p w14:paraId="00EBDE8D" w14:textId="77777777" w:rsidR="001F7E08" w:rsidRPr="00CB1A2C" w:rsidRDefault="001F7E08" w:rsidP="001F7E08">
            <w:pPr>
              <w:spacing w:line="240" w:lineRule="atLeast"/>
              <w:rPr>
                <w:color w:val="0000FF"/>
                <w:lang w:val="nl-BE"/>
              </w:rPr>
            </w:pPr>
          </w:p>
        </w:tc>
        <w:tc>
          <w:tcPr>
            <w:tcW w:w="6336" w:type="dxa"/>
            <w:gridSpan w:val="7"/>
          </w:tcPr>
          <w:p w14:paraId="73C582A3"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7B31A8FD" w14:textId="77777777" w:rsidR="001F7E08" w:rsidRPr="00CB1A2C" w:rsidRDefault="001F7E08" w:rsidP="001F7E08">
            <w:pPr>
              <w:spacing w:line="240" w:lineRule="atLeast"/>
              <w:jc w:val="right"/>
              <w:rPr>
                <w:color w:val="0000FF"/>
                <w:lang w:val="nl-BE"/>
              </w:rPr>
            </w:pPr>
          </w:p>
        </w:tc>
      </w:tr>
      <w:tr w:rsidR="001F7E08" w:rsidRPr="003A62CB" w14:paraId="18DBF6C9" w14:textId="77777777" w:rsidTr="00A160FD">
        <w:trPr>
          <w:gridBefore w:val="1"/>
          <w:wBefore w:w="24" w:type="dxa"/>
          <w:cantSplit/>
        </w:trPr>
        <w:tc>
          <w:tcPr>
            <w:tcW w:w="265" w:type="dxa"/>
            <w:gridSpan w:val="2"/>
          </w:tcPr>
          <w:p w14:paraId="45C15AC0" w14:textId="77777777" w:rsidR="001F7E08" w:rsidRPr="00CB1A2C" w:rsidRDefault="001F7E08" w:rsidP="001F7E08">
            <w:pPr>
              <w:spacing w:line="240" w:lineRule="atLeast"/>
              <w:rPr>
                <w:color w:val="0000FF"/>
                <w:lang w:val="nl-BE"/>
              </w:rPr>
            </w:pPr>
          </w:p>
        </w:tc>
        <w:tc>
          <w:tcPr>
            <w:tcW w:w="535" w:type="dxa"/>
            <w:gridSpan w:val="2"/>
          </w:tcPr>
          <w:p w14:paraId="25C33FFC" w14:textId="77777777" w:rsidR="001F7E08" w:rsidRPr="00CB1A2C" w:rsidRDefault="001F7E08" w:rsidP="001F7E08">
            <w:pPr>
              <w:spacing w:line="240" w:lineRule="atLeast"/>
              <w:rPr>
                <w:color w:val="0000FF"/>
                <w:lang w:val="nl-BE"/>
              </w:rPr>
            </w:pPr>
          </w:p>
        </w:tc>
        <w:tc>
          <w:tcPr>
            <w:tcW w:w="803" w:type="dxa"/>
            <w:gridSpan w:val="2"/>
          </w:tcPr>
          <w:p w14:paraId="4E7A5DEB" w14:textId="77777777" w:rsidR="001F7E08" w:rsidRPr="00CB1A2C" w:rsidRDefault="001F7E08" w:rsidP="001F7E08">
            <w:pPr>
              <w:spacing w:line="240" w:lineRule="atLeast"/>
              <w:rPr>
                <w:color w:val="0000FF"/>
                <w:lang w:val="nl-BE"/>
              </w:rPr>
            </w:pPr>
          </w:p>
        </w:tc>
        <w:tc>
          <w:tcPr>
            <w:tcW w:w="804" w:type="dxa"/>
            <w:gridSpan w:val="2"/>
          </w:tcPr>
          <w:p w14:paraId="4771E320" w14:textId="77777777" w:rsidR="001F7E08" w:rsidRPr="00CB1A2C" w:rsidRDefault="001F7E08" w:rsidP="001F7E08">
            <w:pPr>
              <w:spacing w:line="240" w:lineRule="atLeast"/>
              <w:rPr>
                <w:color w:val="0000FF"/>
                <w:lang w:val="nl-BE"/>
              </w:rPr>
            </w:pPr>
          </w:p>
        </w:tc>
        <w:tc>
          <w:tcPr>
            <w:tcW w:w="6336" w:type="dxa"/>
            <w:gridSpan w:val="7"/>
          </w:tcPr>
          <w:p w14:paraId="77232BE5" w14:textId="77777777" w:rsidR="001F7E08" w:rsidRPr="00CB1A2C" w:rsidRDefault="001F7E08" w:rsidP="001F7E08">
            <w:pPr>
              <w:spacing w:line="240" w:lineRule="atLeast"/>
              <w:jc w:val="both"/>
              <w:rPr>
                <w:color w:val="0000FF"/>
                <w:lang w:val="nl-BE"/>
              </w:rPr>
            </w:pPr>
            <w:r w:rsidRPr="005F6D86">
              <w:rPr>
                <w:rFonts w:ascii="Arial" w:hAnsi="Arial"/>
                <w:color w:val="0000FF"/>
                <w:lang w:val="nl-BE"/>
              </w:rPr>
              <w:t>De dotatieperiode voor de ambulante verstrekkingen wordt niet gewijzigd naar aanleiding van de hospitalisatie.</w:t>
            </w:r>
            <w:r w:rsidRPr="00CB1A2C">
              <w:rPr>
                <w:rFonts w:ascii="Arial" w:hAnsi="Arial"/>
                <w:color w:val="0000FF"/>
                <w:lang w:val="nl-BE"/>
              </w:rPr>
              <w:t>"</w:t>
            </w:r>
          </w:p>
        </w:tc>
        <w:tc>
          <w:tcPr>
            <w:tcW w:w="259" w:type="dxa"/>
            <w:gridSpan w:val="3"/>
            <w:vAlign w:val="bottom"/>
          </w:tcPr>
          <w:p w14:paraId="1B57F844" w14:textId="77777777" w:rsidR="001F7E08" w:rsidRPr="00CB1A2C" w:rsidRDefault="001F7E08" w:rsidP="001F7E08">
            <w:pPr>
              <w:spacing w:line="240" w:lineRule="atLeast"/>
              <w:jc w:val="right"/>
              <w:rPr>
                <w:color w:val="0000FF"/>
                <w:lang w:val="nl-BE"/>
              </w:rPr>
            </w:pPr>
          </w:p>
        </w:tc>
      </w:tr>
      <w:tr w:rsidR="001F7E08" w:rsidRPr="003A62CB" w14:paraId="1F6B2C76" w14:textId="77777777" w:rsidTr="00A160FD">
        <w:trPr>
          <w:gridBefore w:val="1"/>
          <w:wBefore w:w="24" w:type="dxa"/>
          <w:cantSplit/>
        </w:trPr>
        <w:tc>
          <w:tcPr>
            <w:tcW w:w="265" w:type="dxa"/>
            <w:gridSpan w:val="2"/>
          </w:tcPr>
          <w:p w14:paraId="49974BB2" w14:textId="77777777" w:rsidR="001F7E08" w:rsidRPr="00CB1A2C" w:rsidRDefault="001F7E08" w:rsidP="001F7E08">
            <w:pPr>
              <w:spacing w:line="240" w:lineRule="atLeast"/>
              <w:rPr>
                <w:color w:val="0000FF"/>
                <w:lang w:val="nl-BE"/>
              </w:rPr>
            </w:pPr>
          </w:p>
        </w:tc>
        <w:tc>
          <w:tcPr>
            <w:tcW w:w="535" w:type="dxa"/>
            <w:gridSpan w:val="2"/>
          </w:tcPr>
          <w:p w14:paraId="4C3FBADD" w14:textId="77777777" w:rsidR="001F7E08" w:rsidRPr="00CB1A2C" w:rsidRDefault="001F7E08" w:rsidP="001F7E08">
            <w:pPr>
              <w:spacing w:line="240" w:lineRule="atLeast"/>
              <w:rPr>
                <w:color w:val="0000FF"/>
                <w:lang w:val="nl-BE"/>
              </w:rPr>
            </w:pPr>
          </w:p>
        </w:tc>
        <w:tc>
          <w:tcPr>
            <w:tcW w:w="803" w:type="dxa"/>
            <w:gridSpan w:val="2"/>
          </w:tcPr>
          <w:p w14:paraId="43F089E6" w14:textId="77777777" w:rsidR="001F7E08" w:rsidRPr="00CB1A2C" w:rsidRDefault="001F7E08" w:rsidP="001F7E08">
            <w:pPr>
              <w:spacing w:line="240" w:lineRule="atLeast"/>
              <w:rPr>
                <w:color w:val="0000FF"/>
                <w:lang w:val="nl-BE"/>
              </w:rPr>
            </w:pPr>
          </w:p>
        </w:tc>
        <w:tc>
          <w:tcPr>
            <w:tcW w:w="804" w:type="dxa"/>
            <w:gridSpan w:val="2"/>
          </w:tcPr>
          <w:p w14:paraId="7DE71FAE" w14:textId="77777777" w:rsidR="001F7E08" w:rsidRPr="00CB1A2C" w:rsidRDefault="001F7E08" w:rsidP="001F7E08">
            <w:pPr>
              <w:spacing w:line="240" w:lineRule="atLeast"/>
              <w:rPr>
                <w:color w:val="0000FF"/>
                <w:lang w:val="nl-BE"/>
              </w:rPr>
            </w:pPr>
          </w:p>
        </w:tc>
        <w:tc>
          <w:tcPr>
            <w:tcW w:w="6336" w:type="dxa"/>
            <w:gridSpan w:val="7"/>
          </w:tcPr>
          <w:p w14:paraId="26B76254"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6443FDC4" w14:textId="77777777" w:rsidR="001F7E08" w:rsidRPr="00CB1A2C" w:rsidRDefault="001F7E08" w:rsidP="001F7E08">
            <w:pPr>
              <w:spacing w:line="240" w:lineRule="atLeast"/>
              <w:jc w:val="right"/>
              <w:rPr>
                <w:color w:val="0000FF"/>
                <w:lang w:val="nl-BE"/>
              </w:rPr>
            </w:pPr>
          </w:p>
        </w:tc>
      </w:tr>
      <w:tr w:rsidR="001F7E08" w:rsidRPr="003A62CB" w14:paraId="073E41A0" w14:textId="77777777" w:rsidTr="00A160FD">
        <w:trPr>
          <w:gridBefore w:val="1"/>
          <w:wBefore w:w="24" w:type="dxa"/>
          <w:cantSplit/>
        </w:trPr>
        <w:tc>
          <w:tcPr>
            <w:tcW w:w="265" w:type="dxa"/>
            <w:gridSpan w:val="2"/>
          </w:tcPr>
          <w:p w14:paraId="6D955FB0" w14:textId="77777777" w:rsidR="001F7E08" w:rsidRPr="00CB1A2C" w:rsidRDefault="001F7E08" w:rsidP="001F7E08">
            <w:pPr>
              <w:spacing w:line="240" w:lineRule="atLeast"/>
              <w:rPr>
                <w:color w:val="0000FF"/>
                <w:lang w:val="nl-BE"/>
              </w:rPr>
            </w:pPr>
          </w:p>
        </w:tc>
        <w:tc>
          <w:tcPr>
            <w:tcW w:w="535" w:type="dxa"/>
            <w:gridSpan w:val="2"/>
          </w:tcPr>
          <w:p w14:paraId="1684E551" w14:textId="77777777" w:rsidR="001F7E08" w:rsidRPr="00CB1A2C" w:rsidRDefault="001F7E08" w:rsidP="001F7E08">
            <w:pPr>
              <w:spacing w:line="240" w:lineRule="atLeast"/>
              <w:rPr>
                <w:color w:val="0000FF"/>
                <w:lang w:val="nl-BE"/>
              </w:rPr>
            </w:pPr>
          </w:p>
        </w:tc>
        <w:tc>
          <w:tcPr>
            <w:tcW w:w="803" w:type="dxa"/>
            <w:gridSpan w:val="2"/>
          </w:tcPr>
          <w:p w14:paraId="035E0A01" w14:textId="77777777" w:rsidR="001F7E08" w:rsidRPr="00CB1A2C" w:rsidRDefault="001F7E08" w:rsidP="001F7E08">
            <w:pPr>
              <w:spacing w:line="240" w:lineRule="atLeast"/>
              <w:rPr>
                <w:color w:val="0000FF"/>
                <w:lang w:val="nl-BE"/>
              </w:rPr>
            </w:pPr>
          </w:p>
        </w:tc>
        <w:tc>
          <w:tcPr>
            <w:tcW w:w="804" w:type="dxa"/>
            <w:gridSpan w:val="2"/>
          </w:tcPr>
          <w:p w14:paraId="49B276F8" w14:textId="77777777" w:rsidR="001F7E08" w:rsidRPr="00CB1A2C" w:rsidRDefault="001F7E08" w:rsidP="001F7E08">
            <w:pPr>
              <w:spacing w:line="240" w:lineRule="atLeast"/>
              <w:rPr>
                <w:color w:val="0000FF"/>
                <w:lang w:val="nl-BE"/>
              </w:rPr>
            </w:pPr>
          </w:p>
        </w:tc>
        <w:tc>
          <w:tcPr>
            <w:tcW w:w="6336" w:type="dxa"/>
            <w:gridSpan w:val="7"/>
          </w:tcPr>
          <w:p w14:paraId="5E8AE12F" w14:textId="77777777" w:rsidR="001F7E08" w:rsidRPr="00CB1A2C" w:rsidRDefault="001F7E08" w:rsidP="001F7E08">
            <w:pPr>
              <w:spacing w:line="240" w:lineRule="atLeast"/>
              <w:jc w:val="both"/>
              <w:rPr>
                <w:rFonts w:ascii="Arial" w:hAnsi="Arial"/>
                <w:i/>
                <w:color w:val="0000FF"/>
                <w:sz w:val="18"/>
                <w:lang w:val="nl-BE"/>
              </w:rPr>
            </w:pPr>
            <w:r w:rsidRPr="00CB1A2C">
              <w:rPr>
                <w:rFonts w:ascii="Arial" w:hAnsi="Arial"/>
                <w:i/>
                <w:color w:val="0000FF"/>
                <w:sz w:val="18"/>
                <w:lang w:val="nl-BE"/>
              </w:rPr>
              <w:t>"K.B. 16.7.2001" (in werking 10.8.2001) + "K.B. 16.5.2003" (in werking 1.8.2003) + "K.B. 7.6.2004" (in werking 1.8.2004) + "K.B. 8.11.2020" (in werking 1.2.2021)</w:t>
            </w:r>
          </w:p>
        </w:tc>
        <w:tc>
          <w:tcPr>
            <w:tcW w:w="259" w:type="dxa"/>
            <w:gridSpan w:val="3"/>
            <w:vAlign w:val="bottom"/>
          </w:tcPr>
          <w:p w14:paraId="10EDA0CB" w14:textId="77777777" w:rsidR="001F7E08" w:rsidRPr="00CB1A2C" w:rsidRDefault="001F7E08" w:rsidP="001F7E08">
            <w:pPr>
              <w:spacing w:line="240" w:lineRule="atLeast"/>
              <w:jc w:val="right"/>
              <w:rPr>
                <w:color w:val="0000FF"/>
                <w:lang w:val="nl-BE"/>
              </w:rPr>
            </w:pPr>
          </w:p>
        </w:tc>
      </w:tr>
      <w:tr w:rsidR="001F7E08" w:rsidRPr="003A62CB" w14:paraId="4DA468FD" w14:textId="77777777" w:rsidTr="00A160FD">
        <w:trPr>
          <w:gridBefore w:val="1"/>
          <w:wBefore w:w="24" w:type="dxa"/>
          <w:cantSplit/>
        </w:trPr>
        <w:tc>
          <w:tcPr>
            <w:tcW w:w="265" w:type="dxa"/>
            <w:gridSpan w:val="2"/>
          </w:tcPr>
          <w:p w14:paraId="7A683B3D" w14:textId="77777777" w:rsidR="001F7E08" w:rsidRPr="00CB1A2C" w:rsidRDefault="001F7E08" w:rsidP="001F7E08">
            <w:pPr>
              <w:spacing w:line="240" w:lineRule="atLeast"/>
              <w:rPr>
                <w:color w:val="0000FF"/>
                <w:lang w:val="nl-BE"/>
              </w:rPr>
            </w:pPr>
          </w:p>
        </w:tc>
        <w:tc>
          <w:tcPr>
            <w:tcW w:w="535" w:type="dxa"/>
            <w:gridSpan w:val="2"/>
          </w:tcPr>
          <w:p w14:paraId="0BB58222" w14:textId="77777777" w:rsidR="001F7E08" w:rsidRPr="00CB1A2C" w:rsidRDefault="001F7E08" w:rsidP="001F7E08">
            <w:pPr>
              <w:spacing w:line="240" w:lineRule="atLeast"/>
              <w:rPr>
                <w:color w:val="0000FF"/>
                <w:lang w:val="nl-BE"/>
              </w:rPr>
            </w:pPr>
          </w:p>
        </w:tc>
        <w:tc>
          <w:tcPr>
            <w:tcW w:w="803" w:type="dxa"/>
            <w:gridSpan w:val="2"/>
          </w:tcPr>
          <w:p w14:paraId="4D4E0647" w14:textId="77777777" w:rsidR="001F7E08" w:rsidRPr="00CB1A2C" w:rsidRDefault="001F7E08" w:rsidP="001F7E08">
            <w:pPr>
              <w:spacing w:line="240" w:lineRule="atLeast"/>
              <w:rPr>
                <w:color w:val="0000FF"/>
                <w:lang w:val="nl-BE"/>
              </w:rPr>
            </w:pPr>
          </w:p>
        </w:tc>
        <w:tc>
          <w:tcPr>
            <w:tcW w:w="804" w:type="dxa"/>
            <w:gridSpan w:val="2"/>
          </w:tcPr>
          <w:p w14:paraId="4553A6E9" w14:textId="77777777" w:rsidR="001F7E08" w:rsidRPr="00CB1A2C" w:rsidRDefault="001F7E08" w:rsidP="001F7E08">
            <w:pPr>
              <w:spacing w:line="240" w:lineRule="atLeast"/>
              <w:rPr>
                <w:color w:val="0000FF"/>
                <w:lang w:val="nl-BE"/>
              </w:rPr>
            </w:pPr>
          </w:p>
        </w:tc>
        <w:tc>
          <w:tcPr>
            <w:tcW w:w="6336" w:type="dxa"/>
            <w:gridSpan w:val="7"/>
          </w:tcPr>
          <w:p w14:paraId="64A313E5" w14:textId="77777777" w:rsidR="00E433C7" w:rsidRDefault="001F7E08" w:rsidP="00E433C7">
            <w:pPr>
              <w:spacing w:line="240" w:lineRule="atLeast"/>
              <w:jc w:val="both"/>
              <w:rPr>
                <w:rFonts w:ascii="Arial" w:hAnsi="Arial"/>
                <w:color w:val="0000FF"/>
                <w:lang w:val="nl-BE"/>
              </w:rPr>
            </w:pPr>
            <w:r w:rsidRPr="00CB1A2C">
              <w:rPr>
                <w:rFonts w:ascii="Arial" w:hAnsi="Arial"/>
                <w:color w:val="0000FF"/>
                <w:lang w:val="nl-BE"/>
              </w:rPr>
              <w:t>"</w:t>
            </w:r>
            <w:r w:rsidRPr="00CB1A2C">
              <w:rPr>
                <w:rFonts w:ascii="Arial" w:hAnsi="Arial"/>
                <w:b/>
                <w:color w:val="0000FF"/>
                <w:lang w:val="nl-BE"/>
              </w:rPr>
              <w:t>§ 18.</w:t>
            </w:r>
            <w:r w:rsidRPr="00CB1A2C">
              <w:rPr>
                <w:rFonts w:ascii="Arial" w:hAnsi="Arial"/>
                <w:color w:val="0000FF"/>
                <w:lang w:val="nl-BE"/>
              </w:rPr>
              <w:t xml:space="preserve"> De in dit artikel voorziene producten mogen enkel verstrekt worden op voorschrift van een arts en in overeenstemming daarmee. Het voorschrift blijft, te rekenen vanaf de datum van het voorschrift, geldig gedurende :</w:t>
            </w:r>
          </w:p>
          <w:p w14:paraId="1574DAD4" w14:textId="77777777" w:rsidR="00E433C7" w:rsidRDefault="001F7E08" w:rsidP="00E433C7">
            <w:pPr>
              <w:spacing w:line="240" w:lineRule="atLeast"/>
              <w:jc w:val="both"/>
              <w:rPr>
                <w:rFonts w:ascii="Arial" w:hAnsi="Arial"/>
                <w:color w:val="0000FF"/>
                <w:lang w:val="nl-BE"/>
              </w:rPr>
            </w:pPr>
            <w:r w:rsidRPr="00CB1A2C">
              <w:rPr>
                <w:rFonts w:ascii="Arial" w:hAnsi="Arial"/>
                <w:color w:val="0000FF"/>
                <w:lang w:val="nl-BE"/>
              </w:rPr>
              <w:t>- twee maanden indien het om een eerste toerusting gaat;</w:t>
            </w:r>
          </w:p>
          <w:p w14:paraId="35371FAC" w14:textId="11AC2E31" w:rsidR="001F7E08" w:rsidRPr="00CB1A2C" w:rsidRDefault="001F7E08" w:rsidP="00E433C7">
            <w:pPr>
              <w:spacing w:line="240" w:lineRule="atLeast"/>
              <w:jc w:val="both"/>
              <w:rPr>
                <w:color w:val="0000FF"/>
                <w:lang w:val="nl-BE"/>
              </w:rPr>
            </w:pPr>
            <w:r w:rsidRPr="00CB1A2C">
              <w:rPr>
                <w:rFonts w:ascii="Arial" w:hAnsi="Arial"/>
                <w:color w:val="0000FF"/>
                <w:lang w:val="nl-BE"/>
              </w:rPr>
              <w:t>- zes maanden indien het om een hernieuwing gaat."</w:t>
            </w:r>
          </w:p>
        </w:tc>
        <w:tc>
          <w:tcPr>
            <w:tcW w:w="259" w:type="dxa"/>
            <w:gridSpan w:val="3"/>
            <w:vAlign w:val="bottom"/>
          </w:tcPr>
          <w:p w14:paraId="1EC6D9F6" w14:textId="77777777" w:rsidR="001F7E08" w:rsidRPr="00CB1A2C" w:rsidRDefault="001F7E08" w:rsidP="001F7E08">
            <w:pPr>
              <w:spacing w:line="240" w:lineRule="atLeast"/>
              <w:jc w:val="right"/>
              <w:rPr>
                <w:color w:val="0000FF"/>
                <w:lang w:val="nl-BE"/>
              </w:rPr>
            </w:pPr>
          </w:p>
        </w:tc>
      </w:tr>
      <w:tr w:rsidR="001F7E08" w:rsidRPr="003A62CB" w14:paraId="4F052F60" w14:textId="77777777" w:rsidTr="00A160FD">
        <w:trPr>
          <w:gridBefore w:val="1"/>
          <w:wBefore w:w="24" w:type="dxa"/>
          <w:cantSplit/>
        </w:trPr>
        <w:tc>
          <w:tcPr>
            <w:tcW w:w="265" w:type="dxa"/>
            <w:gridSpan w:val="2"/>
          </w:tcPr>
          <w:p w14:paraId="375C9BB6" w14:textId="77777777" w:rsidR="001F7E08" w:rsidRPr="00CB1A2C" w:rsidRDefault="001F7E08" w:rsidP="001F7E08">
            <w:pPr>
              <w:spacing w:line="240" w:lineRule="atLeast"/>
              <w:rPr>
                <w:color w:val="0000FF"/>
                <w:lang w:val="nl-BE"/>
              </w:rPr>
            </w:pPr>
          </w:p>
        </w:tc>
        <w:tc>
          <w:tcPr>
            <w:tcW w:w="535" w:type="dxa"/>
            <w:gridSpan w:val="2"/>
          </w:tcPr>
          <w:p w14:paraId="76CE5ADF" w14:textId="77777777" w:rsidR="001F7E08" w:rsidRPr="00CB1A2C" w:rsidRDefault="001F7E08" w:rsidP="001F7E08">
            <w:pPr>
              <w:spacing w:line="240" w:lineRule="atLeast"/>
              <w:rPr>
                <w:color w:val="0000FF"/>
                <w:lang w:val="nl-BE"/>
              </w:rPr>
            </w:pPr>
          </w:p>
        </w:tc>
        <w:tc>
          <w:tcPr>
            <w:tcW w:w="803" w:type="dxa"/>
            <w:gridSpan w:val="2"/>
          </w:tcPr>
          <w:p w14:paraId="65812155" w14:textId="77777777" w:rsidR="001F7E08" w:rsidRPr="00CB1A2C" w:rsidRDefault="001F7E08" w:rsidP="001F7E08">
            <w:pPr>
              <w:spacing w:line="240" w:lineRule="atLeast"/>
              <w:rPr>
                <w:color w:val="0000FF"/>
                <w:lang w:val="nl-BE"/>
              </w:rPr>
            </w:pPr>
          </w:p>
        </w:tc>
        <w:tc>
          <w:tcPr>
            <w:tcW w:w="804" w:type="dxa"/>
            <w:gridSpan w:val="2"/>
          </w:tcPr>
          <w:p w14:paraId="25E8B1B1" w14:textId="77777777" w:rsidR="001F7E08" w:rsidRPr="00CB1A2C" w:rsidRDefault="001F7E08" w:rsidP="001F7E08">
            <w:pPr>
              <w:spacing w:line="240" w:lineRule="atLeast"/>
              <w:rPr>
                <w:color w:val="0000FF"/>
                <w:lang w:val="nl-BE"/>
              </w:rPr>
            </w:pPr>
          </w:p>
        </w:tc>
        <w:tc>
          <w:tcPr>
            <w:tcW w:w="6336" w:type="dxa"/>
            <w:gridSpan w:val="7"/>
          </w:tcPr>
          <w:p w14:paraId="6AF597C8" w14:textId="77777777" w:rsidR="001F7E08" w:rsidRPr="00CB1A2C" w:rsidRDefault="001F7E08" w:rsidP="001F7E08">
            <w:pPr>
              <w:spacing w:line="240" w:lineRule="atLeast"/>
              <w:rPr>
                <w:rFonts w:ascii="Arial" w:hAnsi="Arial"/>
                <w:color w:val="0000FF"/>
                <w:lang w:val="nl-BE"/>
              </w:rPr>
            </w:pPr>
          </w:p>
        </w:tc>
        <w:tc>
          <w:tcPr>
            <w:tcW w:w="259" w:type="dxa"/>
            <w:gridSpan w:val="3"/>
            <w:vAlign w:val="bottom"/>
          </w:tcPr>
          <w:p w14:paraId="6ACCD49B" w14:textId="77777777" w:rsidR="001F7E08" w:rsidRPr="00CB1A2C" w:rsidRDefault="001F7E08" w:rsidP="001F7E08">
            <w:pPr>
              <w:spacing w:line="240" w:lineRule="atLeast"/>
              <w:jc w:val="right"/>
              <w:rPr>
                <w:color w:val="0000FF"/>
                <w:lang w:val="nl-BE"/>
              </w:rPr>
            </w:pPr>
          </w:p>
        </w:tc>
      </w:tr>
      <w:tr w:rsidR="001F7E08" w:rsidRPr="00CB1A2C" w14:paraId="6271C2EE" w14:textId="77777777" w:rsidTr="00A160FD">
        <w:trPr>
          <w:gridBefore w:val="1"/>
          <w:wBefore w:w="24" w:type="dxa"/>
          <w:cantSplit/>
        </w:trPr>
        <w:tc>
          <w:tcPr>
            <w:tcW w:w="265" w:type="dxa"/>
            <w:gridSpan w:val="2"/>
          </w:tcPr>
          <w:p w14:paraId="14F75377" w14:textId="77777777" w:rsidR="001F7E08" w:rsidRPr="00CB1A2C" w:rsidRDefault="001F7E08" w:rsidP="001F7E08">
            <w:pPr>
              <w:spacing w:line="240" w:lineRule="atLeast"/>
              <w:rPr>
                <w:color w:val="0000FF"/>
                <w:lang w:val="nl-BE"/>
              </w:rPr>
            </w:pPr>
          </w:p>
        </w:tc>
        <w:tc>
          <w:tcPr>
            <w:tcW w:w="535" w:type="dxa"/>
            <w:gridSpan w:val="2"/>
          </w:tcPr>
          <w:p w14:paraId="6F49AAAF" w14:textId="77777777" w:rsidR="001F7E08" w:rsidRPr="00CB1A2C" w:rsidRDefault="001F7E08" w:rsidP="001F7E08">
            <w:pPr>
              <w:spacing w:line="240" w:lineRule="atLeast"/>
              <w:rPr>
                <w:color w:val="0000FF"/>
                <w:lang w:val="nl-BE"/>
              </w:rPr>
            </w:pPr>
          </w:p>
        </w:tc>
        <w:tc>
          <w:tcPr>
            <w:tcW w:w="803" w:type="dxa"/>
            <w:gridSpan w:val="2"/>
          </w:tcPr>
          <w:p w14:paraId="7825ED16" w14:textId="77777777" w:rsidR="001F7E08" w:rsidRPr="00CB1A2C" w:rsidRDefault="001F7E08" w:rsidP="001F7E08">
            <w:pPr>
              <w:spacing w:line="240" w:lineRule="atLeast"/>
              <w:rPr>
                <w:color w:val="0000FF"/>
                <w:lang w:val="nl-BE"/>
              </w:rPr>
            </w:pPr>
          </w:p>
        </w:tc>
        <w:tc>
          <w:tcPr>
            <w:tcW w:w="804" w:type="dxa"/>
            <w:gridSpan w:val="2"/>
          </w:tcPr>
          <w:p w14:paraId="62056C63" w14:textId="77777777" w:rsidR="001F7E08" w:rsidRPr="00CB1A2C" w:rsidRDefault="001F7E08" w:rsidP="001F7E08">
            <w:pPr>
              <w:spacing w:line="240" w:lineRule="atLeast"/>
              <w:rPr>
                <w:color w:val="0000FF"/>
                <w:lang w:val="nl-BE"/>
              </w:rPr>
            </w:pPr>
          </w:p>
        </w:tc>
        <w:tc>
          <w:tcPr>
            <w:tcW w:w="6336" w:type="dxa"/>
            <w:gridSpan w:val="7"/>
          </w:tcPr>
          <w:p w14:paraId="051BF480" w14:textId="77777777" w:rsidR="001F7E08" w:rsidRPr="00CB1A2C" w:rsidRDefault="001F7E08" w:rsidP="001F7E08">
            <w:pPr>
              <w:spacing w:line="240" w:lineRule="atLeast"/>
              <w:rPr>
                <w:rFonts w:ascii="Arial" w:hAnsi="Arial"/>
                <w:color w:val="0000FF"/>
                <w:lang w:val="nl-BE"/>
              </w:rPr>
            </w:pPr>
            <w:r w:rsidRPr="00CB1A2C">
              <w:rPr>
                <w:rFonts w:ascii="Arial" w:hAnsi="Arial"/>
                <w:i/>
                <w:color w:val="0000FF"/>
                <w:sz w:val="18"/>
              </w:rPr>
              <w:t>"K.B. 18.5.2009" (in werking 1.8.2009)</w:t>
            </w:r>
          </w:p>
        </w:tc>
        <w:tc>
          <w:tcPr>
            <w:tcW w:w="259" w:type="dxa"/>
            <w:gridSpan w:val="3"/>
            <w:vAlign w:val="bottom"/>
          </w:tcPr>
          <w:p w14:paraId="1C7F8082" w14:textId="77777777" w:rsidR="001F7E08" w:rsidRPr="00CB1A2C" w:rsidRDefault="001F7E08" w:rsidP="001F7E08">
            <w:pPr>
              <w:spacing w:line="240" w:lineRule="atLeast"/>
              <w:jc w:val="right"/>
              <w:rPr>
                <w:color w:val="0000FF"/>
                <w:lang w:val="nl-BE"/>
              </w:rPr>
            </w:pPr>
          </w:p>
        </w:tc>
      </w:tr>
      <w:tr w:rsidR="001F7E08" w:rsidRPr="003A62CB" w14:paraId="48FBD94D" w14:textId="77777777" w:rsidTr="00A160FD">
        <w:trPr>
          <w:gridBefore w:val="1"/>
          <w:wBefore w:w="24" w:type="dxa"/>
          <w:cantSplit/>
        </w:trPr>
        <w:tc>
          <w:tcPr>
            <w:tcW w:w="265" w:type="dxa"/>
            <w:gridSpan w:val="2"/>
          </w:tcPr>
          <w:p w14:paraId="41501E25" w14:textId="77777777" w:rsidR="001F7E08" w:rsidRPr="00CB1A2C" w:rsidRDefault="001F7E08" w:rsidP="001F7E08">
            <w:pPr>
              <w:spacing w:line="240" w:lineRule="atLeast"/>
              <w:rPr>
                <w:color w:val="0000FF"/>
                <w:lang w:val="nl-BE"/>
              </w:rPr>
            </w:pPr>
          </w:p>
        </w:tc>
        <w:tc>
          <w:tcPr>
            <w:tcW w:w="535" w:type="dxa"/>
            <w:gridSpan w:val="2"/>
          </w:tcPr>
          <w:p w14:paraId="39A14AAF" w14:textId="77777777" w:rsidR="001F7E08" w:rsidRPr="00CB1A2C" w:rsidRDefault="001F7E08" w:rsidP="001F7E08">
            <w:pPr>
              <w:spacing w:line="240" w:lineRule="atLeast"/>
              <w:rPr>
                <w:color w:val="0000FF"/>
                <w:lang w:val="nl-BE"/>
              </w:rPr>
            </w:pPr>
          </w:p>
        </w:tc>
        <w:tc>
          <w:tcPr>
            <w:tcW w:w="803" w:type="dxa"/>
            <w:gridSpan w:val="2"/>
          </w:tcPr>
          <w:p w14:paraId="7BBADBDC" w14:textId="77777777" w:rsidR="001F7E08" w:rsidRPr="00CB1A2C" w:rsidRDefault="001F7E08" w:rsidP="001F7E08">
            <w:pPr>
              <w:spacing w:line="240" w:lineRule="atLeast"/>
              <w:rPr>
                <w:color w:val="0000FF"/>
                <w:lang w:val="nl-BE"/>
              </w:rPr>
            </w:pPr>
          </w:p>
        </w:tc>
        <w:tc>
          <w:tcPr>
            <w:tcW w:w="804" w:type="dxa"/>
            <w:gridSpan w:val="2"/>
          </w:tcPr>
          <w:p w14:paraId="4A918148" w14:textId="77777777" w:rsidR="001F7E08" w:rsidRPr="00CB1A2C" w:rsidRDefault="001F7E08" w:rsidP="001F7E08">
            <w:pPr>
              <w:spacing w:line="240" w:lineRule="atLeast"/>
              <w:rPr>
                <w:color w:val="0000FF"/>
                <w:lang w:val="nl-BE"/>
              </w:rPr>
            </w:pPr>
          </w:p>
        </w:tc>
        <w:tc>
          <w:tcPr>
            <w:tcW w:w="6336" w:type="dxa"/>
            <w:gridSpan w:val="7"/>
          </w:tcPr>
          <w:p w14:paraId="4B197275"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"Op het medisch voorschrift moet minstens de aard van de aandoening vermeld staan."</w:t>
            </w:r>
          </w:p>
        </w:tc>
        <w:tc>
          <w:tcPr>
            <w:tcW w:w="259" w:type="dxa"/>
            <w:gridSpan w:val="3"/>
            <w:vAlign w:val="bottom"/>
          </w:tcPr>
          <w:p w14:paraId="2A48E166" w14:textId="77777777" w:rsidR="001F7E08" w:rsidRPr="00CB1A2C" w:rsidRDefault="001F7E08" w:rsidP="001F7E08">
            <w:pPr>
              <w:spacing w:line="240" w:lineRule="atLeast"/>
              <w:jc w:val="right"/>
              <w:rPr>
                <w:color w:val="0000FF"/>
                <w:lang w:val="nl-BE"/>
              </w:rPr>
            </w:pPr>
          </w:p>
        </w:tc>
      </w:tr>
      <w:tr w:rsidR="001F7E08" w:rsidRPr="003A62CB" w14:paraId="1D0FDC1F" w14:textId="77777777" w:rsidTr="00A160FD">
        <w:trPr>
          <w:gridBefore w:val="1"/>
          <w:wBefore w:w="24" w:type="dxa"/>
          <w:cantSplit/>
        </w:trPr>
        <w:tc>
          <w:tcPr>
            <w:tcW w:w="265" w:type="dxa"/>
            <w:gridSpan w:val="2"/>
          </w:tcPr>
          <w:p w14:paraId="00CC3140" w14:textId="77777777" w:rsidR="001F7E08" w:rsidRPr="00CB1A2C" w:rsidRDefault="001F7E08" w:rsidP="001F7E08">
            <w:pPr>
              <w:spacing w:line="240" w:lineRule="atLeast"/>
              <w:rPr>
                <w:color w:val="0000FF"/>
                <w:lang w:val="nl-BE"/>
              </w:rPr>
            </w:pPr>
          </w:p>
        </w:tc>
        <w:tc>
          <w:tcPr>
            <w:tcW w:w="535" w:type="dxa"/>
            <w:gridSpan w:val="2"/>
          </w:tcPr>
          <w:p w14:paraId="348A024C" w14:textId="77777777" w:rsidR="001F7E08" w:rsidRPr="00CB1A2C" w:rsidRDefault="001F7E08" w:rsidP="001F7E08">
            <w:pPr>
              <w:spacing w:line="240" w:lineRule="atLeast"/>
              <w:rPr>
                <w:color w:val="0000FF"/>
                <w:lang w:val="nl-BE"/>
              </w:rPr>
            </w:pPr>
          </w:p>
        </w:tc>
        <w:tc>
          <w:tcPr>
            <w:tcW w:w="803" w:type="dxa"/>
            <w:gridSpan w:val="2"/>
          </w:tcPr>
          <w:p w14:paraId="2D86F13B" w14:textId="77777777" w:rsidR="001F7E08" w:rsidRPr="00CB1A2C" w:rsidRDefault="001F7E08" w:rsidP="001F7E08">
            <w:pPr>
              <w:spacing w:line="240" w:lineRule="atLeast"/>
              <w:rPr>
                <w:color w:val="0000FF"/>
                <w:lang w:val="nl-BE"/>
              </w:rPr>
            </w:pPr>
          </w:p>
        </w:tc>
        <w:tc>
          <w:tcPr>
            <w:tcW w:w="804" w:type="dxa"/>
            <w:gridSpan w:val="2"/>
          </w:tcPr>
          <w:p w14:paraId="2CE13EB0" w14:textId="77777777" w:rsidR="001F7E08" w:rsidRPr="00CB1A2C" w:rsidRDefault="001F7E08" w:rsidP="001F7E08">
            <w:pPr>
              <w:spacing w:line="240" w:lineRule="atLeast"/>
              <w:rPr>
                <w:color w:val="0000FF"/>
                <w:lang w:val="nl-BE"/>
              </w:rPr>
            </w:pPr>
          </w:p>
        </w:tc>
        <w:tc>
          <w:tcPr>
            <w:tcW w:w="6336" w:type="dxa"/>
            <w:gridSpan w:val="7"/>
          </w:tcPr>
          <w:p w14:paraId="582EA464" w14:textId="77777777" w:rsidR="001F7E08" w:rsidRPr="00CB1A2C" w:rsidRDefault="001F7E08" w:rsidP="001F7E08">
            <w:pPr>
              <w:spacing w:line="240" w:lineRule="atLeast"/>
              <w:rPr>
                <w:rFonts w:ascii="Arial" w:hAnsi="Arial"/>
                <w:color w:val="0000FF"/>
                <w:lang w:val="nl-BE"/>
              </w:rPr>
            </w:pPr>
          </w:p>
        </w:tc>
        <w:tc>
          <w:tcPr>
            <w:tcW w:w="259" w:type="dxa"/>
            <w:gridSpan w:val="3"/>
            <w:vAlign w:val="bottom"/>
          </w:tcPr>
          <w:p w14:paraId="1065663D" w14:textId="77777777" w:rsidR="001F7E08" w:rsidRPr="00CB1A2C" w:rsidRDefault="001F7E08" w:rsidP="001F7E08">
            <w:pPr>
              <w:spacing w:line="240" w:lineRule="atLeast"/>
              <w:jc w:val="right"/>
              <w:rPr>
                <w:color w:val="0000FF"/>
                <w:lang w:val="nl-BE"/>
              </w:rPr>
            </w:pPr>
          </w:p>
        </w:tc>
      </w:tr>
      <w:tr w:rsidR="001F7E08" w:rsidRPr="003A62CB" w14:paraId="53D487B1" w14:textId="77777777" w:rsidTr="00A160FD">
        <w:trPr>
          <w:gridBefore w:val="1"/>
          <w:wBefore w:w="24" w:type="dxa"/>
          <w:cantSplit/>
        </w:trPr>
        <w:tc>
          <w:tcPr>
            <w:tcW w:w="265" w:type="dxa"/>
            <w:gridSpan w:val="2"/>
          </w:tcPr>
          <w:p w14:paraId="047C6051" w14:textId="77777777" w:rsidR="001F7E08" w:rsidRPr="00CB1A2C" w:rsidRDefault="001F7E08" w:rsidP="001F7E08">
            <w:pPr>
              <w:spacing w:line="240" w:lineRule="atLeast"/>
              <w:rPr>
                <w:color w:val="0000FF"/>
                <w:lang w:val="nl-BE"/>
              </w:rPr>
            </w:pPr>
          </w:p>
        </w:tc>
        <w:tc>
          <w:tcPr>
            <w:tcW w:w="535" w:type="dxa"/>
            <w:gridSpan w:val="2"/>
          </w:tcPr>
          <w:p w14:paraId="3287A8BE" w14:textId="77777777" w:rsidR="001F7E08" w:rsidRPr="00CB1A2C" w:rsidRDefault="001F7E08" w:rsidP="001F7E08">
            <w:pPr>
              <w:spacing w:line="240" w:lineRule="atLeast"/>
              <w:rPr>
                <w:color w:val="0000FF"/>
                <w:lang w:val="nl-BE"/>
              </w:rPr>
            </w:pPr>
          </w:p>
        </w:tc>
        <w:tc>
          <w:tcPr>
            <w:tcW w:w="803" w:type="dxa"/>
            <w:gridSpan w:val="2"/>
          </w:tcPr>
          <w:p w14:paraId="19614609" w14:textId="77777777" w:rsidR="001F7E08" w:rsidRPr="00CB1A2C" w:rsidRDefault="001F7E08" w:rsidP="001F7E08">
            <w:pPr>
              <w:spacing w:line="240" w:lineRule="atLeast"/>
              <w:rPr>
                <w:color w:val="0000FF"/>
                <w:lang w:val="nl-BE"/>
              </w:rPr>
            </w:pPr>
          </w:p>
        </w:tc>
        <w:tc>
          <w:tcPr>
            <w:tcW w:w="804" w:type="dxa"/>
            <w:gridSpan w:val="2"/>
          </w:tcPr>
          <w:p w14:paraId="43C885E9" w14:textId="77777777" w:rsidR="001F7E08" w:rsidRPr="00CB1A2C" w:rsidRDefault="001F7E08" w:rsidP="001F7E08">
            <w:pPr>
              <w:spacing w:line="240" w:lineRule="atLeast"/>
              <w:rPr>
                <w:color w:val="0000FF"/>
                <w:lang w:val="nl-BE"/>
              </w:rPr>
            </w:pPr>
          </w:p>
        </w:tc>
        <w:tc>
          <w:tcPr>
            <w:tcW w:w="6336" w:type="dxa"/>
            <w:gridSpan w:val="7"/>
          </w:tcPr>
          <w:p w14:paraId="7EC60FC9" w14:textId="77777777" w:rsidR="001F7E08" w:rsidRPr="00CB1A2C" w:rsidRDefault="001F7E08" w:rsidP="001F7E08">
            <w:pPr>
              <w:spacing w:line="240" w:lineRule="atLeast"/>
              <w:jc w:val="both"/>
              <w:rPr>
                <w:rFonts w:ascii="Arial" w:hAnsi="Arial"/>
                <w:i/>
                <w:color w:val="0000FF"/>
                <w:sz w:val="18"/>
                <w:lang w:val="nl-BE"/>
              </w:rPr>
            </w:pPr>
            <w:r w:rsidRPr="00CB1A2C">
              <w:rPr>
                <w:rFonts w:ascii="Arial" w:hAnsi="Arial"/>
                <w:i/>
                <w:color w:val="0000FF"/>
                <w:sz w:val="18"/>
                <w:lang w:val="nl-BE"/>
              </w:rPr>
              <w:t>"K.B. 16.7.2001" (in werking 10.8.2001) + "K.B. 16.5.2003" (in werking 1.8.2003) + "K.B. 8.11.2020" (in werking 1.2.2021)</w:t>
            </w:r>
          </w:p>
        </w:tc>
        <w:tc>
          <w:tcPr>
            <w:tcW w:w="259" w:type="dxa"/>
            <w:gridSpan w:val="3"/>
            <w:vAlign w:val="bottom"/>
          </w:tcPr>
          <w:p w14:paraId="0F58918D" w14:textId="77777777" w:rsidR="001F7E08" w:rsidRPr="00CB1A2C" w:rsidRDefault="001F7E08" w:rsidP="001F7E08">
            <w:pPr>
              <w:spacing w:line="240" w:lineRule="atLeast"/>
              <w:jc w:val="right"/>
              <w:rPr>
                <w:color w:val="0000FF"/>
                <w:lang w:val="nl-BE"/>
              </w:rPr>
            </w:pPr>
          </w:p>
        </w:tc>
      </w:tr>
      <w:tr w:rsidR="001F7E08" w:rsidRPr="003A62CB" w14:paraId="47D0D7AE" w14:textId="77777777" w:rsidTr="00A160FD">
        <w:trPr>
          <w:gridBefore w:val="1"/>
          <w:wBefore w:w="24" w:type="dxa"/>
          <w:cantSplit/>
        </w:trPr>
        <w:tc>
          <w:tcPr>
            <w:tcW w:w="265" w:type="dxa"/>
            <w:gridSpan w:val="2"/>
          </w:tcPr>
          <w:p w14:paraId="1B66775B" w14:textId="77777777" w:rsidR="001F7E08" w:rsidRPr="00CB1A2C" w:rsidRDefault="001F7E08" w:rsidP="001F7E08">
            <w:pPr>
              <w:spacing w:line="240" w:lineRule="atLeast"/>
              <w:rPr>
                <w:color w:val="0000FF"/>
                <w:lang w:val="nl-BE"/>
              </w:rPr>
            </w:pPr>
          </w:p>
        </w:tc>
        <w:tc>
          <w:tcPr>
            <w:tcW w:w="535" w:type="dxa"/>
            <w:gridSpan w:val="2"/>
          </w:tcPr>
          <w:p w14:paraId="44FDA0AB" w14:textId="77777777" w:rsidR="001F7E08" w:rsidRPr="00CB1A2C" w:rsidRDefault="001F7E08" w:rsidP="001F7E08">
            <w:pPr>
              <w:spacing w:line="240" w:lineRule="atLeast"/>
              <w:rPr>
                <w:color w:val="0000FF"/>
                <w:lang w:val="nl-BE"/>
              </w:rPr>
            </w:pPr>
          </w:p>
        </w:tc>
        <w:tc>
          <w:tcPr>
            <w:tcW w:w="803" w:type="dxa"/>
            <w:gridSpan w:val="2"/>
          </w:tcPr>
          <w:p w14:paraId="5109AC51" w14:textId="77777777" w:rsidR="001F7E08" w:rsidRPr="00CB1A2C" w:rsidRDefault="001F7E08" w:rsidP="001F7E08">
            <w:pPr>
              <w:spacing w:line="240" w:lineRule="atLeast"/>
              <w:rPr>
                <w:color w:val="0000FF"/>
                <w:lang w:val="nl-BE"/>
              </w:rPr>
            </w:pPr>
          </w:p>
        </w:tc>
        <w:tc>
          <w:tcPr>
            <w:tcW w:w="804" w:type="dxa"/>
            <w:gridSpan w:val="2"/>
          </w:tcPr>
          <w:p w14:paraId="7B24845A" w14:textId="77777777" w:rsidR="001F7E08" w:rsidRPr="00CB1A2C" w:rsidRDefault="001F7E08" w:rsidP="001F7E08">
            <w:pPr>
              <w:spacing w:line="240" w:lineRule="atLeast"/>
              <w:rPr>
                <w:color w:val="0000FF"/>
                <w:lang w:val="nl-BE"/>
              </w:rPr>
            </w:pPr>
          </w:p>
        </w:tc>
        <w:tc>
          <w:tcPr>
            <w:tcW w:w="6336" w:type="dxa"/>
            <w:gridSpan w:val="7"/>
          </w:tcPr>
          <w:p w14:paraId="42F6643C"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"De levering dient te gebeuren binnen een termijn van vijfenzeventig werkdagen volgend op de datum van afgifte van het voorschrift aan de verstrekker of, indien ze aan de goedkeuring van de adviserend arts is onderworpen, vanaf de datum van die goedkeuring, behoudens een bewezen overmacht."</w:t>
            </w:r>
          </w:p>
        </w:tc>
        <w:tc>
          <w:tcPr>
            <w:tcW w:w="259" w:type="dxa"/>
            <w:gridSpan w:val="3"/>
            <w:vAlign w:val="bottom"/>
          </w:tcPr>
          <w:p w14:paraId="01702F3D" w14:textId="77777777" w:rsidR="001F7E08" w:rsidRPr="00CB1A2C" w:rsidRDefault="001F7E08" w:rsidP="001F7E08">
            <w:pPr>
              <w:spacing w:line="240" w:lineRule="atLeast"/>
              <w:jc w:val="right"/>
              <w:rPr>
                <w:color w:val="0000FF"/>
                <w:lang w:val="nl-BE"/>
              </w:rPr>
            </w:pPr>
          </w:p>
        </w:tc>
      </w:tr>
      <w:tr w:rsidR="001F7E08" w:rsidRPr="003A62CB" w14:paraId="399BD0EB" w14:textId="77777777" w:rsidTr="00A160FD">
        <w:trPr>
          <w:gridBefore w:val="1"/>
          <w:wBefore w:w="24" w:type="dxa"/>
          <w:cantSplit/>
        </w:trPr>
        <w:tc>
          <w:tcPr>
            <w:tcW w:w="265" w:type="dxa"/>
            <w:gridSpan w:val="2"/>
          </w:tcPr>
          <w:p w14:paraId="31EF019C" w14:textId="77777777" w:rsidR="001F7E08" w:rsidRPr="00CB1A2C" w:rsidRDefault="001F7E08" w:rsidP="001F7E08">
            <w:pPr>
              <w:spacing w:line="240" w:lineRule="atLeast"/>
              <w:rPr>
                <w:color w:val="0000FF"/>
                <w:lang w:val="nl-BE"/>
              </w:rPr>
            </w:pPr>
          </w:p>
        </w:tc>
        <w:tc>
          <w:tcPr>
            <w:tcW w:w="535" w:type="dxa"/>
            <w:gridSpan w:val="2"/>
          </w:tcPr>
          <w:p w14:paraId="391D82FB" w14:textId="77777777" w:rsidR="001F7E08" w:rsidRPr="00CB1A2C" w:rsidRDefault="001F7E08" w:rsidP="001F7E08">
            <w:pPr>
              <w:spacing w:line="240" w:lineRule="atLeast"/>
              <w:rPr>
                <w:color w:val="0000FF"/>
                <w:lang w:val="nl-BE"/>
              </w:rPr>
            </w:pPr>
          </w:p>
        </w:tc>
        <w:tc>
          <w:tcPr>
            <w:tcW w:w="803" w:type="dxa"/>
            <w:gridSpan w:val="2"/>
          </w:tcPr>
          <w:p w14:paraId="3C36B1B3" w14:textId="77777777" w:rsidR="001F7E08" w:rsidRPr="00CB1A2C" w:rsidRDefault="001F7E08" w:rsidP="001F7E08">
            <w:pPr>
              <w:spacing w:line="240" w:lineRule="atLeast"/>
              <w:rPr>
                <w:color w:val="0000FF"/>
                <w:lang w:val="nl-BE"/>
              </w:rPr>
            </w:pPr>
          </w:p>
        </w:tc>
        <w:tc>
          <w:tcPr>
            <w:tcW w:w="804" w:type="dxa"/>
            <w:gridSpan w:val="2"/>
          </w:tcPr>
          <w:p w14:paraId="194BE3B1" w14:textId="77777777" w:rsidR="001F7E08" w:rsidRPr="00CB1A2C" w:rsidRDefault="001F7E08" w:rsidP="001F7E08">
            <w:pPr>
              <w:spacing w:line="240" w:lineRule="atLeast"/>
              <w:rPr>
                <w:color w:val="0000FF"/>
                <w:lang w:val="nl-BE"/>
              </w:rPr>
            </w:pPr>
          </w:p>
        </w:tc>
        <w:tc>
          <w:tcPr>
            <w:tcW w:w="6336" w:type="dxa"/>
            <w:gridSpan w:val="7"/>
          </w:tcPr>
          <w:p w14:paraId="0F6AB19B"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0B2C328C" w14:textId="77777777" w:rsidR="001F7E08" w:rsidRPr="00CB1A2C" w:rsidRDefault="001F7E08" w:rsidP="001F7E08">
            <w:pPr>
              <w:spacing w:line="240" w:lineRule="atLeast"/>
              <w:jc w:val="right"/>
              <w:rPr>
                <w:color w:val="0000FF"/>
                <w:lang w:val="nl-BE"/>
              </w:rPr>
            </w:pPr>
          </w:p>
        </w:tc>
      </w:tr>
      <w:tr w:rsidR="001F7E08" w:rsidRPr="00CB1A2C" w14:paraId="156B9714" w14:textId="77777777" w:rsidTr="00A160FD">
        <w:trPr>
          <w:gridBefore w:val="1"/>
          <w:wBefore w:w="24" w:type="dxa"/>
          <w:cantSplit/>
        </w:trPr>
        <w:tc>
          <w:tcPr>
            <w:tcW w:w="265" w:type="dxa"/>
            <w:gridSpan w:val="2"/>
          </w:tcPr>
          <w:p w14:paraId="29AA99B8" w14:textId="77777777" w:rsidR="001F7E08" w:rsidRPr="00CB1A2C" w:rsidRDefault="001F7E08" w:rsidP="001F7E08">
            <w:pPr>
              <w:spacing w:line="240" w:lineRule="atLeast"/>
              <w:rPr>
                <w:i/>
                <w:color w:val="0000FF"/>
                <w:sz w:val="18"/>
                <w:szCs w:val="18"/>
                <w:lang w:val="nl-BE"/>
              </w:rPr>
            </w:pPr>
          </w:p>
        </w:tc>
        <w:tc>
          <w:tcPr>
            <w:tcW w:w="535" w:type="dxa"/>
            <w:gridSpan w:val="2"/>
          </w:tcPr>
          <w:p w14:paraId="10D7F33A" w14:textId="77777777" w:rsidR="001F7E08" w:rsidRPr="00CB1A2C" w:rsidRDefault="001F7E08" w:rsidP="001F7E08">
            <w:pPr>
              <w:spacing w:line="240" w:lineRule="atLeast"/>
              <w:rPr>
                <w:i/>
                <w:color w:val="0000FF"/>
                <w:sz w:val="18"/>
                <w:szCs w:val="18"/>
                <w:lang w:val="nl-BE"/>
              </w:rPr>
            </w:pPr>
          </w:p>
        </w:tc>
        <w:tc>
          <w:tcPr>
            <w:tcW w:w="803" w:type="dxa"/>
            <w:gridSpan w:val="2"/>
          </w:tcPr>
          <w:p w14:paraId="479AA135" w14:textId="77777777" w:rsidR="001F7E08" w:rsidRPr="00CB1A2C" w:rsidRDefault="001F7E08" w:rsidP="001F7E08">
            <w:pPr>
              <w:spacing w:line="240" w:lineRule="atLeast"/>
              <w:rPr>
                <w:i/>
                <w:color w:val="0000FF"/>
                <w:sz w:val="18"/>
                <w:szCs w:val="18"/>
                <w:lang w:val="nl-BE"/>
              </w:rPr>
            </w:pPr>
          </w:p>
        </w:tc>
        <w:tc>
          <w:tcPr>
            <w:tcW w:w="804" w:type="dxa"/>
            <w:gridSpan w:val="2"/>
          </w:tcPr>
          <w:p w14:paraId="12273D62" w14:textId="77777777" w:rsidR="001F7E08" w:rsidRPr="00CB1A2C" w:rsidRDefault="001F7E08" w:rsidP="001F7E08">
            <w:pPr>
              <w:spacing w:line="240" w:lineRule="atLeast"/>
              <w:rPr>
                <w:i/>
                <w:color w:val="0000FF"/>
                <w:sz w:val="18"/>
                <w:szCs w:val="18"/>
                <w:lang w:val="nl-BE"/>
              </w:rPr>
            </w:pPr>
          </w:p>
        </w:tc>
        <w:tc>
          <w:tcPr>
            <w:tcW w:w="6336" w:type="dxa"/>
            <w:gridSpan w:val="7"/>
          </w:tcPr>
          <w:p w14:paraId="066A84E3" w14:textId="77777777" w:rsidR="001F7E08" w:rsidRPr="00CB1A2C" w:rsidRDefault="001F7E08" w:rsidP="001F7E08">
            <w:pPr>
              <w:spacing w:line="240" w:lineRule="atLeast"/>
              <w:jc w:val="both"/>
              <w:rPr>
                <w:i/>
                <w:color w:val="0000FF"/>
                <w:sz w:val="18"/>
                <w:szCs w:val="18"/>
              </w:rPr>
            </w:pPr>
            <w:r w:rsidRPr="00CB1A2C">
              <w:rPr>
                <w:rFonts w:ascii="Arial" w:hAnsi="Arial"/>
                <w:i/>
                <w:color w:val="0000FF"/>
                <w:sz w:val="18"/>
                <w:szCs w:val="18"/>
              </w:rPr>
              <w:t>"K.B. 16.7.2001" (in werking 10.8.2001)</w:t>
            </w:r>
          </w:p>
        </w:tc>
        <w:tc>
          <w:tcPr>
            <w:tcW w:w="259" w:type="dxa"/>
            <w:gridSpan w:val="3"/>
            <w:vAlign w:val="bottom"/>
          </w:tcPr>
          <w:p w14:paraId="3F78B95A" w14:textId="77777777" w:rsidR="001F7E08" w:rsidRPr="00CB1A2C" w:rsidRDefault="001F7E08" w:rsidP="001F7E08">
            <w:pPr>
              <w:spacing w:line="240" w:lineRule="atLeast"/>
              <w:jc w:val="right"/>
              <w:rPr>
                <w:i/>
                <w:color w:val="0000FF"/>
                <w:sz w:val="18"/>
                <w:szCs w:val="18"/>
              </w:rPr>
            </w:pPr>
          </w:p>
        </w:tc>
      </w:tr>
      <w:tr w:rsidR="001F7E08" w:rsidRPr="003A62CB" w14:paraId="28BFECCE" w14:textId="77777777" w:rsidTr="00A160FD">
        <w:trPr>
          <w:gridBefore w:val="1"/>
          <w:wBefore w:w="24" w:type="dxa"/>
          <w:cantSplit/>
        </w:trPr>
        <w:tc>
          <w:tcPr>
            <w:tcW w:w="265" w:type="dxa"/>
            <w:gridSpan w:val="2"/>
          </w:tcPr>
          <w:p w14:paraId="5B8F8486" w14:textId="77777777" w:rsidR="001F7E08" w:rsidRPr="00CB1A2C" w:rsidRDefault="001F7E08" w:rsidP="001F7E08">
            <w:pPr>
              <w:spacing w:line="240" w:lineRule="atLeast"/>
              <w:rPr>
                <w:color w:val="0000FF"/>
              </w:rPr>
            </w:pPr>
          </w:p>
        </w:tc>
        <w:tc>
          <w:tcPr>
            <w:tcW w:w="535" w:type="dxa"/>
            <w:gridSpan w:val="2"/>
          </w:tcPr>
          <w:p w14:paraId="2BDBF39B" w14:textId="77777777" w:rsidR="001F7E08" w:rsidRPr="00CB1A2C" w:rsidRDefault="001F7E08" w:rsidP="001F7E08">
            <w:pPr>
              <w:spacing w:line="240" w:lineRule="atLeast"/>
              <w:rPr>
                <w:color w:val="0000FF"/>
              </w:rPr>
            </w:pPr>
          </w:p>
        </w:tc>
        <w:tc>
          <w:tcPr>
            <w:tcW w:w="803" w:type="dxa"/>
            <w:gridSpan w:val="2"/>
          </w:tcPr>
          <w:p w14:paraId="301D3C81" w14:textId="77777777" w:rsidR="001F7E08" w:rsidRPr="00CB1A2C" w:rsidRDefault="001F7E08" w:rsidP="001F7E08">
            <w:pPr>
              <w:spacing w:line="240" w:lineRule="atLeast"/>
              <w:rPr>
                <w:color w:val="0000FF"/>
              </w:rPr>
            </w:pPr>
          </w:p>
        </w:tc>
        <w:tc>
          <w:tcPr>
            <w:tcW w:w="804" w:type="dxa"/>
            <w:gridSpan w:val="2"/>
          </w:tcPr>
          <w:p w14:paraId="6CA6E75E" w14:textId="77777777" w:rsidR="001F7E08" w:rsidRPr="00CB1A2C" w:rsidRDefault="001F7E08" w:rsidP="001F7E08">
            <w:pPr>
              <w:spacing w:line="240" w:lineRule="atLeast"/>
              <w:rPr>
                <w:color w:val="0000FF"/>
              </w:rPr>
            </w:pPr>
          </w:p>
        </w:tc>
        <w:tc>
          <w:tcPr>
            <w:tcW w:w="6336" w:type="dxa"/>
            <w:gridSpan w:val="7"/>
          </w:tcPr>
          <w:p w14:paraId="5A06FE6D"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b/>
                <w:color w:val="0000FF"/>
                <w:lang w:val="nl-BE"/>
              </w:rPr>
              <w:t>§ 19.</w:t>
            </w:r>
            <w:r w:rsidRPr="00CB1A2C">
              <w:rPr>
                <w:rFonts w:ascii="Arial" w:hAnsi="Arial"/>
                <w:color w:val="0000FF"/>
                <w:lang w:val="nl-BE"/>
              </w:rPr>
              <w:t xml:space="preserve"> De in dit artikel voorziene producten moeten overeenstemmen met de minimummaatstaven inzake fabricage omschreven in deze nomenclatuur."</w:t>
            </w:r>
          </w:p>
        </w:tc>
        <w:tc>
          <w:tcPr>
            <w:tcW w:w="259" w:type="dxa"/>
            <w:gridSpan w:val="3"/>
            <w:vAlign w:val="bottom"/>
          </w:tcPr>
          <w:p w14:paraId="595B9069" w14:textId="77777777" w:rsidR="001F7E08" w:rsidRPr="00CB1A2C" w:rsidRDefault="001F7E08" w:rsidP="001F7E08">
            <w:pPr>
              <w:spacing w:line="240" w:lineRule="atLeast"/>
              <w:jc w:val="right"/>
              <w:rPr>
                <w:color w:val="0000FF"/>
                <w:lang w:val="nl-BE"/>
              </w:rPr>
            </w:pPr>
          </w:p>
        </w:tc>
      </w:tr>
      <w:tr w:rsidR="001F7E08" w:rsidRPr="003A62CB" w14:paraId="72394714" w14:textId="77777777" w:rsidTr="00A160FD">
        <w:trPr>
          <w:gridBefore w:val="1"/>
          <w:wBefore w:w="24" w:type="dxa"/>
          <w:cantSplit/>
        </w:trPr>
        <w:tc>
          <w:tcPr>
            <w:tcW w:w="265" w:type="dxa"/>
            <w:gridSpan w:val="2"/>
          </w:tcPr>
          <w:p w14:paraId="65EC5A73" w14:textId="77777777" w:rsidR="001F7E08" w:rsidRPr="00CB1A2C" w:rsidRDefault="001F7E08" w:rsidP="001F7E08">
            <w:pPr>
              <w:spacing w:line="240" w:lineRule="atLeast"/>
              <w:rPr>
                <w:color w:val="0000FF"/>
                <w:lang w:val="nl-BE"/>
              </w:rPr>
            </w:pPr>
          </w:p>
        </w:tc>
        <w:tc>
          <w:tcPr>
            <w:tcW w:w="535" w:type="dxa"/>
            <w:gridSpan w:val="2"/>
          </w:tcPr>
          <w:p w14:paraId="3756CFC9" w14:textId="77777777" w:rsidR="001F7E08" w:rsidRPr="00CB1A2C" w:rsidRDefault="001F7E08" w:rsidP="001F7E08">
            <w:pPr>
              <w:spacing w:line="240" w:lineRule="atLeast"/>
              <w:rPr>
                <w:color w:val="0000FF"/>
                <w:lang w:val="nl-BE"/>
              </w:rPr>
            </w:pPr>
          </w:p>
        </w:tc>
        <w:tc>
          <w:tcPr>
            <w:tcW w:w="803" w:type="dxa"/>
            <w:gridSpan w:val="2"/>
          </w:tcPr>
          <w:p w14:paraId="186E1BFA" w14:textId="77777777" w:rsidR="001F7E08" w:rsidRPr="00CB1A2C" w:rsidRDefault="001F7E08" w:rsidP="001F7E08">
            <w:pPr>
              <w:spacing w:line="240" w:lineRule="atLeast"/>
              <w:rPr>
                <w:color w:val="0000FF"/>
                <w:lang w:val="nl-BE"/>
              </w:rPr>
            </w:pPr>
          </w:p>
        </w:tc>
        <w:tc>
          <w:tcPr>
            <w:tcW w:w="804" w:type="dxa"/>
            <w:gridSpan w:val="2"/>
          </w:tcPr>
          <w:p w14:paraId="53340403" w14:textId="77777777" w:rsidR="001F7E08" w:rsidRPr="00CB1A2C" w:rsidRDefault="001F7E08" w:rsidP="001F7E08">
            <w:pPr>
              <w:spacing w:line="240" w:lineRule="atLeast"/>
              <w:rPr>
                <w:color w:val="0000FF"/>
                <w:lang w:val="nl-BE"/>
              </w:rPr>
            </w:pPr>
          </w:p>
        </w:tc>
        <w:tc>
          <w:tcPr>
            <w:tcW w:w="6336" w:type="dxa"/>
            <w:gridSpan w:val="7"/>
          </w:tcPr>
          <w:p w14:paraId="0D8AB7CB" w14:textId="77777777" w:rsidR="001F7E08" w:rsidRPr="00CB1A2C" w:rsidRDefault="001F7E08" w:rsidP="001F7E08">
            <w:pPr>
              <w:spacing w:line="240" w:lineRule="atLeast"/>
              <w:jc w:val="both"/>
              <w:rPr>
                <w:rFonts w:ascii="Arial" w:hAnsi="Arial"/>
                <w:b/>
                <w:color w:val="0000FF"/>
                <w:lang w:val="nl-BE"/>
              </w:rPr>
            </w:pPr>
          </w:p>
        </w:tc>
        <w:tc>
          <w:tcPr>
            <w:tcW w:w="259" w:type="dxa"/>
            <w:gridSpan w:val="3"/>
            <w:vAlign w:val="bottom"/>
          </w:tcPr>
          <w:p w14:paraId="1DB98BEA" w14:textId="77777777" w:rsidR="001F7E08" w:rsidRPr="00CB1A2C" w:rsidRDefault="001F7E08" w:rsidP="001F7E08">
            <w:pPr>
              <w:spacing w:line="240" w:lineRule="atLeast"/>
              <w:jc w:val="right"/>
              <w:rPr>
                <w:color w:val="0000FF"/>
                <w:lang w:val="nl-BE"/>
              </w:rPr>
            </w:pPr>
          </w:p>
        </w:tc>
      </w:tr>
      <w:tr w:rsidR="001F7E08" w:rsidRPr="00CB1A2C" w14:paraId="2232ECB4" w14:textId="77777777" w:rsidTr="00A160FD">
        <w:trPr>
          <w:gridBefore w:val="1"/>
          <w:wBefore w:w="24" w:type="dxa"/>
          <w:cantSplit/>
        </w:trPr>
        <w:tc>
          <w:tcPr>
            <w:tcW w:w="265" w:type="dxa"/>
            <w:gridSpan w:val="2"/>
          </w:tcPr>
          <w:p w14:paraId="1A68B784" w14:textId="77777777" w:rsidR="001F7E08" w:rsidRPr="00CB1A2C" w:rsidRDefault="001F7E08" w:rsidP="001F7E08">
            <w:pPr>
              <w:spacing w:line="240" w:lineRule="atLeast"/>
              <w:rPr>
                <w:color w:val="0000FF"/>
                <w:lang w:val="nl-BE"/>
              </w:rPr>
            </w:pPr>
          </w:p>
        </w:tc>
        <w:tc>
          <w:tcPr>
            <w:tcW w:w="535" w:type="dxa"/>
            <w:gridSpan w:val="2"/>
          </w:tcPr>
          <w:p w14:paraId="3E54F023" w14:textId="77777777" w:rsidR="001F7E08" w:rsidRPr="00CB1A2C" w:rsidRDefault="001F7E08" w:rsidP="001F7E08">
            <w:pPr>
              <w:spacing w:line="240" w:lineRule="atLeast"/>
              <w:rPr>
                <w:color w:val="0000FF"/>
                <w:lang w:val="nl-BE"/>
              </w:rPr>
            </w:pPr>
          </w:p>
        </w:tc>
        <w:tc>
          <w:tcPr>
            <w:tcW w:w="803" w:type="dxa"/>
            <w:gridSpan w:val="2"/>
          </w:tcPr>
          <w:p w14:paraId="5B8D367F" w14:textId="77777777" w:rsidR="001F7E08" w:rsidRPr="00CB1A2C" w:rsidRDefault="001F7E08" w:rsidP="001F7E08">
            <w:pPr>
              <w:spacing w:line="240" w:lineRule="atLeast"/>
              <w:rPr>
                <w:color w:val="0000FF"/>
                <w:lang w:val="nl-BE"/>
              </w:rPr>
            </w:pPr>
          </w:p>
        </w:tc>
        <w:tc>
          <w:tcPr>
            <w:tcW w:w="804" w:type="dxa"/>
            <w:gridSpan w:val="2"/>
          </w:tcPr>
          <w:p w14:paraId="5370806D" w14:textId="77777777" w:rsidR="001F7E08" w:rsidRPr="00CB1A2C" w:rsidRDefault="001F7E08" w:rsidP="001F7E08">
            <w:pPr>
              <w:spacing w:line="240" w:lineRule="atLeast"/>
              <w:rPr>
                <w:color w:val="0000FF"/>
                <w:lang w:val="nl-BE"/>
              </w:rPr>
            </w:pPr>
          </w:p>
        </w:tc>
        <w:tc>
          <w:tcPr>
            <w:tcW w:w="6336" w:type="dxa"/>
            <w:gridSpan w:val="7"/>
          </w:tcPr>
          <w:p w14:paraId="1DFBAAB8" w14:textId="77777777" w:rsidR="001F7E08" w:rsidRPr="00CB1A2C" w:rsidRDefault="001F7E08" w:rsidP="001F7E08">
            <w:pPr>
              <w:spacing w:line="240" w:lineRule="atLeast"/>
              <w:jc w:val="both"/>
              <w:rPr>
                <w:rFonts w:ascii="Arial" w:hAnsi="Arial"/>
                <w:i/>
                <w:color w:val="0000FF"/>
                <w:sz w:val="18"/>
              </w:rPr>
            </w:pPr>
            <w:r w:rsidRPr="00CB1A2C">
              <w:rPr>
                <w:rFonts w:ascii="Arial" w:hAnsi="Arial"/>
                <w:i/>
                <w:color w:val="0000FF"/>
                <w:sz w:val="18"/>
              </w:rPr>
              <w:t>"K.B. 16.7.2001" (in werking 10.8.2001)</w:t>
            </w:r>
          </w:p>
        </w:tc>
        <w:tc>
          <w:tcPr>
            <w:tcW w:w="259" w:type="dxa"/>
            <w:gridSpan w:val="3"/>
            <w:vAlign w:val="bottom"/>
          </w:tcPr>
          <w:p w14:paraId="5AD11581" w14:textId="77777777" w:rsidR="001F7E08" w:rsidRPr="00CB1A2C" w:rsidRDefault="001F7E08" w:rsidP="001F7E08">
            <w:pPr>
              <w:spacing w:line="240" w:lineRule="atLeast"/>
              <w:jc w:val="right"/>
              <w:rPr>
                <w:color w:val="0000FF"/>
              </w:rPr>
            </w:pPr>
          </w:p>
        </w:tc>
      </w:tr>
      <w:tr w:rsidR="001F7E08" w:rsidRPr="003A62CB" w14:paraId="7CE62C69" w14:textId="77777777" w:rsidTr="00A160FD">
        <w:trPr>
          <w:gridBefore w:val="1"/>
          <w:wBefore w:w="24" w:type="dxa"/>
          <w:cantSplit/>
        </w:trPr>
        <w:tc>
          <w:tcPr>
            <w:tcW w:w="265" w:type="dxa"/>
            <w:gridSpan w:val="2"/>
          </w:tcPr>
          <w:p w14:paraId="16AF6C04" w14:textId="77777777" w:rsidR="001F7E08" w:rsidRPr="00CB1A2C" w:rsidRDefault="001F7E08" w:rsidP="001F7E08">
            <w:pPr>
              <w:spacing w:line="240" w:lineRule="atLeast"/>
              <w:rPr>
                <w:color w:val="0000FF"/>
              </w:rPr>
            </w:pPr>
          </w:p>
        </w:tc>
        <w:tc>
          <w:tcPr>
            <w:tcW w:w="535" w:type="dxa"/>
            <w:gridSpan w:val="2"/>
          </w:tcPr>
          <w:p w14:paraId="62CF98E3" w14:textId="77777777" w:rsidR="001F7E08" w:rsidRPr="00CB1A2C" w:rsidRDefault="001F7E08" w:rsidP="001F7E08">
            <w:pPr>
              <w:spacing w:line="240" w:lineRule="atLeast"/>
              <w:rPr>
                <w:color w:val="0000FF"/>
              </w:rPr>
            </w:pPr>
          </w:p>
        </w:tc>
        <w:tc>
          <w:tcPr>
            <w:tcW w:w="803" w:type="dxa"/>
            <w:gridSpan w:val="2"/>
          </w:tcPr>
          <w:p w14:paraId="51292896" w14:textId="77777777" w:rsidR="001F7E08" w:rsidRPr="00CB1A2C" w:rsidRDefault="001F7E08" w:rsidP="001F7E08">
            <w:pPr>
              <w:spacing w:line="240" w:lineRule="atLeast"/>
              <w:rPr>
                <w:color w:val="0000FF"/>
              </w:rPr>
            </w:pPr>
          </w:p>
        </w:tc>
        <w:tc>
          <w:tcPr>
            <w:tcW w:w="804" w:type="dxa"/>
            <w:gridSpan w:val="2"/>
          </w:tcPr>
          <w:p w14:paraId="3306E074" w14:textId="77777777" w:rsidR="001F7E08" w:rsidRPr="00CB1A2C" w:rsidRDefault="001F7E08" w:rsidP="001F7E08">
            <w:pPr>
              <w:spacing w:line="240" w:lineRule="atLeast"/>
              <w:rPr>
                <w:color w:val="0000FF"/>
              </w:rPr>
            </w:pPr>
          </w:p>
        </w:tc>
        <w:tc>
          <w:tcPr>
            <w:tcW w:w="6336" w:type="dxa"/>
            <w:gridSpan w:val="7"/>
          </w:tcPr>
          <w:p w14:paraId="29DD9371"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b/>
                <w:color w:val="0000FF"/>
                <w:lang w:val="nl-BE"/>
              </w:rPr>
              <w:t>§ 20.</w:t>
            </w:r>
            <w:r w:rsidRPr="00CB1A2C">
              <w:rPr>
                <w:rFonts w:ascii="Arial" w:hAnsi="Arial"/>
                <w:color w:val="0000FF"/>
                <w:lang w:val="nl-BE"/>
              </w:rPr>
              <w:t xml:space="preserve"> De in dit artikel voorziene op maat gemaakte producten moeten ten minste éénmaal aangepast worden voor het af te leveren product wordt afgewerkt."</w:t>
            </w:r>
          </w:p>
        </w:tc>
        <w:tc>
          <w:tcPr>
            <w:tcW w:w="259" w:type="dxa"/>
            <w:gridSpan w:val="3"/>
            <w:vAlign w:val="bottom"/>
          </w:tcPr>
          <w:p w14:paraId="346E0C9A" w14:textId="77777777" w:rsidR="001F7E08" w:rsidRPr="00CB1A2C" w:rsidRDefault="001F7E08" w:rsidP="001F7E08">
            <w:pPr>
              <w:spacing w:line="240" w:lineRule="atLeast"/>
              <w:jc w:val="right"/>
              <w:rPr>
                <w:color w:val="0000FF"/>
                <w:lang w:val="nl-BE"/>
              </w:rPr>
            </w:pPr>
          </w:p>
        </w:tc>
      </w:tr>
      <w:tr w:rsidR="001F7E08" w:rsidRPr="003A62CB" w14:paraId="5FE4FDEC" w14:textId="77777777" w:rsidTr="00A160FD">
        <w:trPr>
          <w:gridBefore w:val="1"/>
          <w:wBefore w:w="24" w:type="dxa"/>
          <w:cantSplit/>
        </w:trPr>
        <w:tc>
          <w:tcPr>
            <w:tcW w:w="265" w:type="dxa"/>
            <w:gridSpan w:val="2"/>
          </w:tcPr>
          <w:p w14:paraId="2542A864" w14:textId="77777777" w:rsidR="001F7E08" w:rsidRPr="00CB1A2C" w:rsidRDefault="001F7E08" w:rsidP="001F7E08">
            <w:pPr>
              <w:spacing w:line="240" w:lineRule="atLeast"/>
              <w:rPr>
                <w:color w:val="0000FF"/>
                <w:lang w:val="nl-BE"/>
              </w:rPr>
            </w:pPr>
          </w:p>
        </w:tc>
        <w:tc>
          <w:tcPr>
            <w:tcW w:w="535" w:type="dxa"/>
            <w:gridSpan w:val="2"/>
          </w:tcPr>
          <w:p w14:paraId="0942BBB4" w14:textId="77777777" w:rsidR="001F7E08" w:rsidRPr="00CB1A2C" w:rsidRDefault="001F7E08" w:rsidP="001F7E08">
            <w:pPr>
              <w:spacing w:line="240" w:lineRule="atLeast"/>
              <w:rPr>
                <w:color w:val="0000FF"/>
                <w:lang w:val="nl-BE"/>
              </w:rPr>
            </w:pPr>
          </w:p>
        </w:tc>
        <w:tc>
          <w:tcPr>
            <w:tcW w:w="803" w:type="dxa"/>
            <w:gridSpan w:val="2"/>
          </w:tcPr>
          <w:p w14:paraId="6027A4C8" w14:textId="77777777" w:rsidR="001F7E08" w:rsidRPr="00CB1A2C" w:rsidRDefault="001F7E08" w:rsidP="001F7E08">
            <w:pPr>
              <w:spacing w:line="240" w:lineRule="atLeast"/>
              <w:rPr>
                <w:color w:val="0000FF"/>
                <w:lang w:val="nl-BE"/>
              </w:rPr>
            </w:pPr>
          </w:p>
        </w:tc>
        <w:tc>
          <w:tcPr>
            <w:tcW w:w="804" w:type="dxa"/>
            <w:gridSpan w:val="2"/>
          </w:tcPr>
          <w:p w14:paraId="6BE975EE" w14:textId="77777777" w:rsidR="001F7E08" w:rsidRPr="00CB1A2C" w:rsidRDefault="001F7E08" w:rsidP="001F7E08">
            <w:pPr>
              <w:spacing w:line="240" w:lineRule="atLeast"/>
              <w:rPr>
                <w:color w:val="0000FF"/>
                <w:lang w:val="nl-BE"/>
              </w:rPr>
            </w:pPr>
          </w:p>
        </w:tc>
        <w:tc>
          <w:tcPr>
            <w:tcW w:w="6336" w:type="dxa"/>
            <w:gridSpan w:val="7"/>
          </w:tcPr>
          <w:p w14:paraId="765E0D2A" w14:textId="77777777" w:rsidR="001F7E08" w:rsidRPr="00CB1A2C" w:rsidRDefault="001F7E08" w:rsidP="001F7E08">
            <w:pPr>
              <w:spacing w:line="240" w:lineRule="atLeast"/>
              <w:jc w:val="both"/>
              <w:rPr>
                <w:rFonts w:ascii="Arial" w:hAnsi="Arial"/>
                <w:b/>
                <w:color w:val="0000FF"/>
                <w:lang w:val="nl-BE"/>
              </w:rPr>
            </w:pPr>
          </w:p>
        </w:tc>
        <w:tc>
          <w:tcPr>
            <w:tcW w:w="259" w:type="dxa"/>
            <w:gridSpan w:val="3"/>
            <w:vAlign w:val="bottom"/>
          </w:tcPr>
          <w:p w14:paraId="112BFF12" w14:textId="77777777" w:rsidR="001F7E08" w:rsidRPr="00CB1A2C" w:rsidRDefault="001F7E08" w:rsidP="001F7E08">
            <w:pPr>
              <w:spacing w:line="240" w:lineRule="atLeast"/>
              <w:jc w:val="right"/>
              <w:rPr>
                <w:color w:val="0000FF"/>
                <w:lang w:val="nl-BE"/>
              </w:rPr>
            </w:pPr>
          </w:p>
        </w:tc>
      </w:tr>
      <w:tr w:rsidR="001F7E08" w:rsidRPr="00CB1A2C" w14:paraId="2D13057C" w14:textId="77777777" w:rsidTr="00A160FD">
        <w:trPr>
          <w:gridBefore w:val="1"/>
          <w:wBefore w:w="24" w:type="dxa"/>
          <w:cantSplit/>
        </w:trPr>
        <w:tc>
          <w:tcPr>
            <w:tcW w:w="265" w:type="dxa"/>
            <w:gridSpan w:val="2"/>
          </w:tcPr>
          <w:p w14:paraId="6EEE4343" w14:textId="77777777" w:rsidR="001F7E08" w:rsidRPr="00CB1A2C" w:rsidRDefault="001F7E08" w:rsidP="001F7E08">
            <w:pPr>
              <w:spacing w:line="240" w:lineRule="atLeast"/>
              <w:rPr>
                <w:color w:val="0000FF"/>
                <w:lang w:val="nl-BE"/>
              </w:rPr>
            </w:pPr>
          </w:p>
        </w:tc>
        <w:tc>
          <w:tcPr>
            <w:tcW w:w="535" w:type="dxa"/>
            <w:gridSpan w:val="2"/>
          </w:tcPr>
          <w:p w14:paraId="45975D32" w14:textId="77777777" w:rsidR="001F7E08" w:rsidRPr="00CB1A2C" w:rsidRDefault="001F7E08" w:rsidP="001F7E08">
            <w:pPr>
              <w:spacing w:line="240" w:lineRule="atLeast"/>
              <w:rPr>
                <w:color w:val="0000FF"/>
                <w:lang w:val="nl-BE"/>
              </w:rPr>
            </w:pPr>
          </w:p>
        </w:tc>
        <w:tc>
          <w:tcPr>
            <w:tcW w:w="803" w:type="dxa"/>
            <w:gridSpan w:val="2"/>
          </w:tcPr>
          <w:p w14:paraId="5ADF2ABE" w14:textId="77777777" w:rsidR="001F7E08" w:rsidRPr="00CB1A2C" w:rsidRDefault="001F7E08" w:rsidP="001F7E08">
            <w:pPr>
              <w:spacing w:line="240" w:lineRule="atLeast"/>
              <w:rPr>
                <w:color w:val="0000FF"/>
                <w:lang w:val="nl-BE"/>
              </w:rPr>
            </w:pPr>
          </w:p>
        </w:tc>
        <w:tc>
          <w:tcPr>
            <w:tcW w:w="804" w:type="dxa"/>
            <w:gridSpan w:val="2"/>
          </w:tcPr>
          <w:p w14:paraId="3E77A439" w14:textId="77777777" w:rsidR="001F7E08" w:rsidRPr="00CB1A2C" w:rsidRDefault="001F7E08" w:rsidP="001F7E08">
            <w:pPr>
              <w:spacing w:line="240" w:lineRule="atLeast"/>
              <w:rPr>
                <w:color w:val="0000FF"/>
                <w:lang w:val="nl-BE"/>
              </w:rPr>
            </w:pPr>
          </w:p>
        </w:tc>
        <w:tc>
          <w:tcPr>
            <w:tcW w:w="6336" w:type="dxa"/>
            <w:gridSpan w:val="7"/>
          </w:tcPr>
          <w:p w14:paraId="0EE3F973" w14:textId="77777777" w:rsidR="001F7E08" w:rsidRPr="00CB1A2C" w:rsidRDefault="001F7E08" w:rsidP="001F7E08">
            <w:pPr>
              <w:spacing w:line="240" w:lineRule="atLeast"/>
              <w:jc w:val="both"/>
              <w:rPr>
                <w:rFonts w:ascii="Arial" w:hAnsi="Arial"/>
                <w:i/>
                <w:color w:val="0000FF"/>
                <w:sz w:val="18"/>
              </w:rPr>
            </w:pPr>
            <w:r w:rsidRPr="00CB1A2C">
              <w:rPr>
                <w:rFonts w:ascii="Arial" w:hAnsi="Arial"/>
                <w:i/>
                <w:color w:val="0000FF"/>
                <w:sz w:val="18"/>
              </w:rPr>
              <w:t>"K.B. 16.7.2001" (in werking 10.8.2001)</w:t>
            </w:r>
          </w:p>
        </w:tc>
        <w:tc>
          <w:tcPr>
            <w:tcW w:w="259" w:type="dxa"/>
            <w:gridSpan w:val="3"/>
            <w:vAlign w:val="bottom"/>
          </w:tcPr>
          <w:p w14:paraId="5AE562FA" w14:textId="77777777" w:rsidR="001F7E08" w:rsidRPr="00CB1A2C" w:rsidRDefault="001F7E08" w:rsidP="001F7E08">
            <w:pPr>
              <w:spacing w:line="240" w:lineRule="atLeast"/>
              <w:jc w:val="right"/>
              <w:rPr>
                <w:color w:val="0000FF"/>
              </w:rPr>
            </w:pPr>
          </w:p>
        </w:tc>
      </w:tr>
      <w:tr w:rsidR="001F7E08" w:rsidRPr="003A62CB" w14:paraId="2E99D0A2" w14:textId="77777777" w:rsidTr="00A160FD">
        <w:trPr>
          <w:gridBefore w:val="1"/>
          <w:wBefore w:w="24" w:type="dxa"/>
          <w:cantSplit/>
        </w:trPr>
        <w:tc>
          <w:tcPr>
            <w:tcW w:w="265" w:type="dxa"/>
            <w:gridSpan w:val="2"/>
          </w:tcPr>
          <w:p w14:paraId="4DC638C4" w14:textId="77777777" w:rsidR="001F7E08" w:rsidRPr="00CB1A2C" w:rsidRDefault="001F7E08" w:rsidP="001F7E08">
            <w:pPr>
              <w:spacing w:line="240" w:lineRule="atLeast"/>
              <w:rPr>
                <w:color w:val="0000FF"/>
              </w:rPr>
            </w:pPr>
          </w:p>
        </w:tc>
        <w:tc>
          <w:tcPr>
            <w:tcW w:w="535" w:type="dxa"/>
            <w:gridSpan w:val="2"/>
          </w:tcPr>
          <w:p w14:paraId="487CA56C" w14:textId="77777777" w:rsidR="001F7E08" w:rsidRPr="00CB1A2C" w:rsidRDefault="001F7E08" w:rsidP="001F7E08">
            <w:pPr>
              <w:spacing w:line="240" w:lineRule="atLeast"/>
              <w:rPr>
                <w:color w:val="0000FF"/>
              </w:rPr>
            </w:pPr>
          </w:p>
        </w:tc>
        <w:tc>
          <w:tcPr>
            <w:tcW w:w="803" w:type="dxa"/>
            <w:gridSpan w:val="2"/>
          </w:tcPr>
          <w:p w14:paraId="70E3017D" w14:textId="77777777" w:rsidR="001F7E08" w:rsidRPr="00CB1A2C" w:rsidRDefault="001F7E08" w:rsidP="001F7E08">
            <w:pPr>
              <w:spacing w:line="240" w:lineRule="atLeast"/>
              <w:rPr>
                <w:color w:val="0000FF"/>
              </w:rPr>
            </w:pPr>
          </w:p>
        </w:tc>
        <w:tc>
          <w:tcPr>
            <w:tcW w:w="804" w:type="dxa"/>
            <w:gridSpan w:val="2"/>
          </w:tcPr>
          <w:p w14:paraId="4FBD0FC5" w14:textId="77777777" w:rsidR="001F7E08" w:rsidRPr="00CB1A2C" w:rsidRDefault="001F7E08" w:rsidP="001F7E08">
            <w:pPr>
              <w:spacing w:line="240" w:lineRule="atLeast"/>
              <w:rPr>
                <w:color w:val="0000FF"/>
              </w:rPr>
            </w:pPr>
          </w:p>
        </w:tc>
        <w:tc>
          <w:tcPr>
            <w:tcW w:w="6336" w:type="dxa"/>
            <w:gridSpan w:val="7"/>
          </w:tcPr>
          <w:p w14:paraId="2312E00B" w14:textId="77777777" w:rsidR="001F7E08" w:rsidRPr="00CB1A2C" w:rsidRDefault="001F7E08" w:rsidP="001F7E08">
            <w:pPr>
              <w:spacing w:line="240" w:lineRule="atLeast"/>
              <w:jc w:val="both"/>
              <w:rPr>
                <w:color w:val="0000FF"/>
                <w:lang w:val="nl-BE"/>
              </w:rPr>
            </w:pPr>
            <w:r w:rsidRPr="00CB1A2C">
              <w:rPr>
                <w:rFonts w:ascii="Arial" w:hAnsi="Arial"/>
                <w:b/>
                <w:color w:val="0000FF"/>
                <w:lang w:val="nl-BE"/>
              </w:rPr>
              <w:t>"§ 21.</w:t>
            </w:r>
            <w:r w:rsidRPr="00CB1A2C">
              <w:rPr>
                <w:rFonts w:ascii="Arial" w:hAnsi="Arial"/>
                <w:color w:val="0000FF"/>
                <w:lang w:val="nl-BE"/>
              </w:rPr>
              <w:t xml:space="preserve"> De in dit artikel voorziene producten moeten bij de levering bij de patiënt aangelegd worden."</w:t>
            </w:r>
          </w:p>
        </w:tc>
        <w:tc>
          <w:tcPr>
            <w:tcW w:w="259" w:type="dxa"/>
            <w:gridSpan w:val="3"/>
            <w:vAlign w:val="bottom"/>
          </w:tcPr>
          <w:p w14:paraId="2629D9EB" w14:textId="77777777" w:rsidR="001F7E08" w:rsidRPr="00CB1A2C" w:rsidRDefault="001F7E08" w:rsidP="001F7E08">
            <w:pPr>
              <w:spacing w:line="240" w:lineRule="atLeast"/>
              <w:jc w:val="right"/>
              <w:rPr>
                <w:color w:val="0000FF"/>
                <w:lang w:val="nl-BE"/>
              </w:rPr>
            </w:pPr>
          </w:p>
        </w:tc>
      </w:tr>
      <w:tr w:rsidR="001F7E08" w:rsidRPr="003A62CB" w14:paraId="79F82FFB" w14:textId="77777777" w:rsidTr="00A160FD">
        <w:trPr>
          <w:gridBefore w:val="1"/>
          <w:wBefore w:w="24" w:type="dxa"/>
          <w:cantSplit/>
        </w:trPr>
        <w:tc>
          <w:tcPr>
            <w:tcW w:w="265" w:type="dxa"/>
            <w:gridSpan w:val="2"/>
          </w:tcPr>
          <w:p w14:paraId="5DE59C89" w14:textId="77777777" w:rsidR="001F7E08" w:rsidRPr="00CB1A2C" w:rsidRDefault="001F7E08" w:rsidP="001F7E08">
            <w:pPr>
              <w:spacing w:line="240" w:lineRule="atLeast"/>
              <w:rPr>
                <w:color w:val="0000FF"/>
                <w:lang w:val="nl-BE"/>
              </w:rPr>
            </w:pPr>
          </w:p>
        </w:tc>
        <w:tc>
          <w:tcPr>
            <w:tcW w:w="535" w:type="dxa"/>
            <w:gridSpan w:val="2"/>
          </w:tcPr>
          <w:p w14:paraId="4CB30AC3" w14:textId="77777777" w:rsidR="001F7E08" w:rsidRPr="00CB1A2C" w:rsidRDefault="001F7E08" w:rsidP="001F7E08">
            <w:pPr>
              <w:spacing w:line="240" w:lineRule="atLeast"/>
              <w:rPr>
                <w:color w:val="0000FF"/>
                <w:lang w:val="nl-BE"/>
              </w:rPr>
            </w:pPr>
          </w:p>
        </w:tc>
        <w:tc>
          <w:tcPr>
            <w:tcW w:w="803" w:type="dxa"/>
            <w:gridSpan w:val="2"/>
          </w:tcPr>
          <w:p w14:paraId="0BB0B043" w14:textId="77777777" w:rsidR="001F7E08" w:rsidRPr="00CB1A2C" w:rsidRDefault="001F7E08" w:rsidP="001F7E08">
            <w:pPr>
              <w:spacing w:line="240" w:lineRule="atLeast"/>
              <w:rPr>
                <w:color w:val="0000FF"/>
                <w:lang w:val="nl-BE"/>
              </w:rPr>
            </w:pPr>
          </w:p>
        </w:tc>
        <w:tc>
          <w:tcPr>
            <w:tcW w:w="804" w:type="dxa"/>
            <w:gridSpan w:val="2"/>
          </w:tcPr>
          <w:p w14:paraId="1466B084" w14:textId="77777777" w:rsidR="001F7E08" w:rsidRPr="00CB1A2C" w:rsidRDefault="001F7E08" w:rsidP="001F7E08">
            <w:pPr>
              <w:spacing w:line="240" w:lineRule="atLeast"/>
              <w:rPr>
                <w:color w:val="0000FF"/>
                <w:lang w:val="nl-BE"/>
              </w:rPr>
            </w:pPr>
          </w:p>
        </w:tc>
        <w:tc>
          <w:tcPr>
            <w:tcW w:w="6336" w:type="dxa"/>
            <w:gridSpan w:val="7"/>
          </w:tcPr>
          <w:p w14:paraId="428E77F1" w14:textId="77777777" w:rsidR="001F7E08" w:rsidRPr="00CB1A2C" w:rsidRDefault="001F7E08" w:rsidP="001F7E08">
            <w:pPr>
              <w:spacing w:line="240" w:lineRule="atLeast"/>
              <w:jc w:val="both"/>
              <w:rPr>
                <w:rFonts w:ascii="Arial" w:hAnsi="Arial"/>
                <w:b/>
                <w:color w:val="0000FF"/>
                <w:lang w:val="nl-BE"/>
              </w:rPr>
            </w:pPr>
          </w:p>
        </w:tc>
        <w:tc>
          <w:tcPr>
            <w:tcW w:w="259" w:type="dxa"/>
            <w:gridSpan w:val="3"/>
            <w:vAlign w:val="bottom"/>
          </w:tcPr>
          <w:p w14:paraId="6E9C3708" w14:textId="77777777" w:rsidR="001F7E08" w:rsidRPr="00CB1A2C" w:rsidRDefault="001F7E08" w:rsidP="001F7E08">
            <w:pPr>
              <w:spacing w:line="240" w:lineRule="atLeast"/>
              <w:jc w:val="right"/>
              <w:rPr>
                <w:color w:val="0000FF"/>
                <w:lang w:val="nl-BE"/>
              </w:rPr>
            </w:pPr>
          </w:p>
        </w:tc>
      </w:tr>
      <w:tr w:rsidR="001F7E08" w:rsidRPr="00CB1A2C" w14:paraId="1874BFB1" w14:textId="77777777" w:rsidTr="00A160FD">
        <w:trPr>
          <w:gridBefore w:val="1"/>
          <w:wBefore w:w="24" w:type="dxa"/>
          <w:cantSplit/>
        </w:trPr>
        <w:tc>
          <w:tcPr>
            <w:tcW w:w="265" w:type="dxa"/>
            <w:gridSpan w:val="2"/>
          </w:tcPr>
          <w:p w14:paraId="4155969C" w14:textId="77777777" w:rsidR="001F7E08" w:rsidRPr="00CB1A2C" w:rsidRDefault="001F7E08" w:rsidP="001F7E08">
            <w:pPr>
              <w:spacing w:line="240" w:lineRule="atLeast"/>
              <w:rPr>
                <w:color w:val="0000FF"/>
                <w:lang w:val="nl-BE"/>
              </w:rPr>
            </w:pPr>
          </w:p>
        </w:tc>
        <w:tc>
          <w:tcPr>
            <w:tcW w:w="535" w:type="dxa"/>
            <w:gridSpan w:val="2"/>
          </w:tcPr>
          <w:p w14:paraId="0B7FC434" w14:textId="77777777" w:rsidR="001F7E08" w:rsidRPr="00CB1A2C" w:rsidRDefault="001F7E08" w:rsidP="001F7E08">
            <w:pPr>
              <w:spacing w:line="240" w:lineRule="atLeast"/>
              <w:rPr>
                <w:color w:val="0000FF"/>
                <w:lang w:val="nl-BE"/>
              </w:rPr>
            </w:pPr>
          </w:p>
        </w:tc>
        <w:tc>
          <w:tcPr>
            <w:tcW w:w="803" w:type="dxa"/>
            <w:gridSpan w:val="2"/>
          </w:tcPr>
          <w:p w14:paraId="3F96B716" w14:textId="77777777" w:rsidR="001F7E08" w:rsidRPr="00CB1A2C" w:rsidRDefault="001F7E08" w:rsidP="001F7E08">
            <w:pPr>
              <w:spacing w:line="240" w:lineRule="atLeast"/>
              <w:rPr>
                <w:color w:val="0000FF"/>
                <w:lang w:val="nl-BE"/>
              </w:rPr>
            </w:pPr>
          </w:p>
        </w:tc>
        <w:tc>
          <w:tcPr>
            <w:tcW w:w="804" w:type="dxa"/>
            <w:gridSpan w:val="2"/>
          </w:tcPr>
          <w:p w14:paraId="13FAA9AD" w14:textId="77777777" w:rsidR="001F7E08" w:rsidRPr="00CB1A2C" w:rsidRDefault="001F7E08" w:rsidP="001F7E08">
            <w:pPr>
              <w:spacing w:line="240" w:lineRule="atLeast"/>
              <w:rPr>
                <w:color w:val="0000FF"/>
                <w:lang w:val="nl-BE"/>
              </w:rPr>
            </w:pPr>
          </w:p>
        </w:tc>
        <w:tc>
          <w:tcPr>
            <w:tcW w:w="6336" w:type="dxa"/>
            <w:gridSpan w:val="7"/>
          </w:tcPr>
          <w:p w14:paraId="124C0DCB" w14:textId="77777777" w:rsidR="001F7E08" w:rsidRPr="00CB1A2C" w:rsidRDefault="001F7E08" w:rsidP="001F7E08">
            <w:pPr>
              <w:spacing w:line="240" w:lineRule="atLeast"/>
              <w:jc w:val="both"/>
              <w:rPr>
                <w:rFonts w:ascii="Arial" w:hAnsi="Arial"/>
                <w:i/>
                <w:color w:val="0000FF"/>
                <w:sz w:val="18"/>
              </w:rPr>
            </w:pPr>
            <w:r w:rsidRPr="00CB1A2C">
              <w:rPr>
                <w:rFonts w:ascii="Arial" w:hAnsi="Arial"/>
                <w:i/>
                <w:color w:val="0000FF"/>
                <w:sz w:val="18"/>
              </w:rPr>
              <w:t>"K.B. 16.7.2001" (in werking 10.8.2001)</w:t>
            </w:r>
          </w:p>
        </w:tc>
        <w:tc>
          <w:tcPr>
            <w:tcW w:w="259" w:type="dxa"/>
            <w:gridSpan w:val="3"/>
            <w:vAlign w:val="bottom"/>
          </w:tcPr>
          <w:p w14:paraId="0AB9E437" w14:textId="77777777" w:rsidR="001F7E08" w:rsidRPr="00CB1A2C" w:rsidRDefault="001F7E08" w:rsidP="001F7E08">
            <w:pPr>
              <w:spacing w:line="240" w:lineRule="atLeast"/>
              <w:jc w:val="right"/>
              <w:rPr>
                <w:color w:val="0000FF"/>
              </w:rPr>
            </w:pPr>
          </w:p>
        </w:tc>
      </w:tr>
      <w:tr w:rsidR="001F7E08" w:rsidRPr="003A62CB" w14:paraId="483F57CC" w14:textId="77777777" w:rsidTr="00A160FD">
        <w:trPr>
          <w:gridBefore w:val="1"/>
          <w:wBefore w:w="24" w:type="dxa"/>
          <w:cantSplit/>
        </w:trPr>
        <w:tc>
          <w:tcPr>
            <w:tcW w:w="265" w:type="dxa"/>
            <w:gridSpan w:val="2"/>
          </w:tcPr>
          <w:p w14:paraId="51EA9522" w14:textId="77777777" w:rsidR="001F7E08" w:rsidRPr="00CB1A2C" w:rsidRDefault="001F7E08" w:rsidP="001F7E08">
            <w:pPr>
              <w:spacing w:line="240" w:lineRule="atLeast"/>
              <w:rPr>
                <w:color w:val="0000FF"/>
              </w:rPr>
            </w:pPr>
          </w:p>
        </w:tc>
        <w:tc>
          <w:tcPr>
            <w:tcW w:w="535" w:type="dxa"/>
            <w:gridSpan w:val="2"/>
          </w:tcPr>
          <w:p w14:paraId="2F681D28" w14:textId="77777777" w:rsidR="001F7E08" w:rsidRPr="00CB1A2C" w:rsidRDefault="001F7E08" w:rsidP="001F7E08">
            <w:pPr>
              <w:spacing w:line="240" w:lineRule="atLeast"/>
              <w:rPr>
                <w:color w:val="0000FF"/>
              </w:rPr>
            </w:pPr>
          </w:p>
        </w:tc>
        <w:tc>
          <w:tcPr>
            <w:tcW w:w="803" w:type="dxa"/>
            <w:gridSpan w:val="2"/>
          </w:tcPr>
          <w:p w14:paraId="48335F46" w14:textId="77777777" w:rsidR="001F7E08" w:rsidRPr="00CB1A2C" w:rsidRDefault="001F7E08" w:rsidP="001F7E08">
            <w:pPr>
              <w:spacing w:line="240" w:lineRule="atLeast"/>
              <w:rPr>
                <w:color w:val="0000FF"/>
              </w:rPr>
            </w:pPr>
          </w:p>
        </w:tc>
        <w:tc>
          <w:tcPr>
            <w:tcW w:w="804" w:type="dxa"/>
            <w:gridSpan w:val="2"/>
          </w:tcPr>
          <w:p w14:paraId="75DACECD" w14:textId="77777777" w:rsidR="001F7E08" w:rsidRPr="00CB1A2C" w:rsidRDefault="001F7E08" w:rsidP="001F7E08">
            <w:pPr>
              <w:spacing w:line="240" w:lineRule="atLeast"/>
              <w:rPr>
                <w:color w:val="0000FF"/>
              </w:rPr>
            </w:pPr>
          </w:p>
        </w:tc>
        <w:tc>
          <w:tcPr>
            <w:tcW w:w="6336" w:type="dxa"/>
            <w:gridSpan w:val="7"/>
          </w:tcPr>
          <w:p w14:paraId="663C8E86"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b/>
                <w:color w:val="0000FF"/>
                <w:lang w:val="nl-BE"/>
              </w:rPr>
              <w:t>§ 22.</w:t>
            </w:r>
            <w:r w:rsidRPr="00CB1A2C">
              <w:rPr>
                <w:rFonts w:ascii="Arial" w:hAnsi="Arial"/>
                <w:color w:val="0000FF"/>
                <w:lang w:val="nl-BE"/>
              </w:rPr>
              <w:t xml:space="preserve"> Alle aanwijzingen betreffende het aanbrengen, het gebruik en het onderhoud van het product moeten aan de patiënt verstrekt worden."</w:t>
            </w:r>
          </w:p>
        </w:tc>
        <w:tc>
          <w:tcPr>
            <w:tcW w:w="259" w:type="dxa"/>
            <w:gridSpan w:val="3"/>
            <w:vAlign w:val="bottom"/>
          </w:tcPr>
          <w:p w14:paraId="3C3494DB" w14:textId="77777777" w:rsidR="001F7E08" w:rsidRPr="00CB1A2C" w:rsidRDefault="001F7E08" w:rsidP="001F7E08">
            <w:pPr>
              <w:spacing w:line="240" w:lineRule="atLeast"/>
              <w:jc w:val="right"/>
              <w:rPr>
                <w:color w:val="0000FF"/>
                <w:lang w:val="nl-BE"/>
              </w:rPr>
            </w:pPr>
          </w:p>
        </w:tc>
      </w:tr>
      <w:tr w:rsidR="001F7E08" w:rsidRPr="003A62CB" w14:paraId="073B0400" w14:textId="77777777" w:rsidTr="00A160FD">
        <w:trPr>
          <w:gridBefore w:val="1"/>
          <w:wBefore w:w="24" w:type="dxa"/>
          <w:cantSplit/>
        </w:trPr>
        <w:tc>
          <w:tcPr>
            <w:tcW w:w="265" w:type="dxa"/>
            <w:gridSpan w:val="2"/>
          </w:tcPr>
          <w:p w14:paraId="4117F677" w14:textId="77777777" w:rsidR="001F7E08" w:rsidRPr="00CB1A2C" w:rsidRDefault="001F7E08" w:rsidP="001F7E08">
            <w:pPr>
              <w:spacing w:line="240" w:lineRule="atLeast"/>
              <w:rPr>
                <w:color w:val="0000FF"/>
                <w:lang w:val="nl-BE"/>
              </w:rPr>
            </w:pPr>
          </w:p>
        </w:tc>
        <w:tc>
          <w:tcPr>
            <w:tcW w:w="535" w:type="dxa"/>
            <w:gridSpan w:val="2"/>
          </w:tcPr>
          <w:p w14:paraId="4F570666" w14:textId="77777777" w:rsidR="001F7E08" w:rsidRPr="00CB1A2C" w:rsidRDefault="001F7E08" w:rsidP="001F7E08">
            <w:pPr>
              <w:spacing w:line="240" w:lineRule="atLeast"/>
              <w:rPr>
                <w:color w:val="0000FF"/>
                <w:lang w:val="nl-BE"/>
              </w:rPr>
            </w:pPr>
          </w:p>
        </w:tc>
        <w:tc>
          <w:tcPr>
            <w:tcW w:w="803" w:type="dxa"/>
            <w:gridSpan w:val="2"/>
          </w:tcPr>
          <w:p w14:paraId="589D68B8" w14:textId="77777777" w:rsidR="001F7E08" w:rsidRPr="00CB1A2C" w:rsidRDefault="001F7E08" w:rsidP="001F7E08">
            <w:pPr>
              <w:spacing w:line="240" w:lineRule="atLeast"/>
              <w:rPr>
                <w:color w:val="0000FF"/>
                <w:lang w:val="nl-BE"/>
              </w:rPr>
            </w:pPr>
          </w:p>
        </w:tc>
        <w:tc>
          <w:tcPr>
            <w:tcW w:w="804" w:type="dxa"/>
            <w:gridSpan w:val="2"/>
          </w:tcPr>
          <w:p w14:paraId="29C749BD" w14:textId="77777777" w:rsidR="001F7E08" w:rsidRPr="00CB1A2C" w:rsidRDefault="001F7E08" w:rsidP="001F7E08">
            <w:pPr>
              <w:spacing w:line="240" w:lineRule="atLeast"/>
              <w:rPr>
                <w:color w:val="0000FF"/>
                <w:lang w:val="nl-BE"/>
              </w:rPr>
            </w:pPr>
          </w:p>
        </w:tc>
        <w:tc>
          <w:tcPr>
            <w:tcW w:w="6336" w:type="dxa"/>
            <w:gridSpan w:val="7"/>
          </w:tcPr>
          <w:p w14:paraId="5D64AAE7" w14:textId="77777777" w:rsidR="001F7E08" w:rsidRPr="00CB1A2C" w:rsidRDefault="001F7E08" w:rsidP="001F7E08">
            <w:pPr>
              <w:spacing w:line="240" w:lineRule="atLeast"/>
              <w:jc w:val="both"/>
              <w:rPr>
                <w:rFonts w:ascii="Arial" w:hAnsi="Arial"/>
                <w:b/>
                <w:color w:val="0000FF"/>
                <w:lang w:val="nl-BE"/>
              </w:rPr>
            </w:pPr>
          </w:p>
        </w:tc>
        <w:tc>
          <w:tcPr>
            <w:tcW w:w="259" w:type="dxa"/>
            <w:gridSpan w:val="3"/>
            <w:vAlign w:val="bottom"/>
          </w:tcPr>
          <w:p w14:paraId="79FD588D" w14:textId="77777777" w:rsidR="001F7E08" w:rsidRPr="00CB1A2C" w:rsidRDefault="001F7E08" w:rsidP="001F7E08">
            <w:pPr>
              <w:spacing w:line="240" w:lineRule="atLeast"/>
              <w:jc w:val="right"/>
              <w:rPr>
                <w:color w:val="0000FF"/>
                <w:lang w:val="nl-BE"/>
              </w:rPr>
            </w:pPr>
          </w:p>
        </w:tc>
      </w:tr>
      <w:tr w:rsidR="001F7E08" w:rsidRPr="00CB1A2C" w14:paraId="56404A46" w14:textId="77777777" w:rsidTr="00A160FD">
        <w:trPr>
          <w:gridBefore w:val="1"/>
          <w:wBefore w:w="24" w:type="dxa"/>
          <w:cantSplit/>
        </w:trPr>
        <w:tc>
          <w:tcPr>
            <w:tcW w:w="265" w:type="dxa"/>
            <w:gridSpan w:val="2"/>
          </w:tcPr>
          <w:p w14:paraId="7E152154" w14:textId="77777777" w:rsidR="001F7E08" w:rsidRPr="00CB1A2C" w:rsidRDefault="001F7E08" w:rsidP="001F7E08">
            <w:pPr>
              <w:spacing w:line="240" w:lineRule="atLeast"/>
              <w:rPr>
                <w:color w:val="0000FF"/>
                <w:lang w:val="nl-BE"/>
              </w:rPr>
            </w:pPr>
          </w:p>
        </w:tc>
        <w:tc>
          <w:tcPr>
            <w:tcW w:w="535" w:type="dxa"/>
            <w:gridSpan w:val="2"/>
          </w:tcPr>
          <w:p w14:paraId="0BAC8F9A" w14:textId="77777777" w:rsidR="001F7E08" w:rsidRPr="00CB1A2C" w:rsidRDefault="001F7E08" w:rsidP="001F7E08">
            <w:pPr>
              <w:spacing w:line="240" w:lineRule="atLeast"/>
              <w:rPr>
                <w:color w:val="0000FF"/>
                <w:lang w:val="nl-BE"/>
              </w:rPr>
            </w:pPr>
          </w:p>
        </w:tc>
        <w:tc>
          <w:tcPr>
            <w:tcW w:w="803" w:type="dxa"/>
            <w:gridSpan w:val="2"/>
          </w:tcPr>
          <w:p w14:paraId="760DB2A0" w14:textId="77777777" w:rsidR="001F7E08" w:rsidRPr="00CB1A2C" w:rsidRDefault="001F7E08" w:rsidP="001F7E08">
            <w:pPr>
              <w:spacing w:line="240" w:lineRule="atLeast"/>
              <w:rPr>
                <w:color w:val="0000FF"/>
                <w:lang w:val="nl-BE"/>
              </w:rPr>
            </w:pPr>
          </w:p>
        </w:tc>
        <w:tc>
          <w:tcPr>
            <w:tcW w:w="804" w:type="dxa"/>
            <w:gridSpan w:val="2"/>
          </w:tcPr>
          <w:p w14:paraId="068AA05C" w14:textId="77777777" w:rsidR="001F7E08" w:rsidRPr="00CB1A2C" w:rsidRDefault="001F7E08" w:rsidP="001F7E08">
            <w:pPr>
              <w:spacing w:line="240" w:lineRule="atLeast"/>
              <w:rPr>
                <w:color w:val="0000FF"/>
                <w:lang w:val="nl-BE"/>
              </w:rPr>
            </w:pPr>
          </w:p>
        </w:tc>
        <w:tc>
          <w:tcPr>
            <w:tcW w:w="6336" w:type="dxa"/>
            <w:gridSpan w:val="7"/>
          </w:tcPr>
          <w:p w14:paraId="0F36A332" w14:textId="77777777" w:rsidR="001F7E08" w:rsidRPr="00CB1A2C" w:rsidRDefault="001F7E08" w:rsidP="001F7E08">
            <w:pPr>
              <w:spacing w:line="240" w:lineRule="atLeast"/>
              <w:jc w:val="both"/>
              <w:rPr>
                <w:rFonts w:ascii="Arial" w:hAnsi="Arial"/>
                <w:i/>
                <w:color w:val="0000FF"/>
                <w:sz w:val="18"/>
              </w:rPr>
            </w:pPr>
            <w:r w:rsidRPr="00CB1A2C">
              <w:rPr>
                <w:rFonts w:ascii="Arial" w:hAnsi="Arial"/>
                <w:i/>
                <w:color w:val="0000FF"/>
                <w:sz w:val="18"/>
              </w:rPr>
              <w:t>"K.B. 16.7.2001" (in werking 10.8.2001)</w:t>
            </w:r>
          </w:p>
        </w:tc>
        <w:tc>
          <w:tcPr>
            <w:tcW w:w="259" w:type="dxa"/>
            <w:gridSpan w:val="3"/>
            <w:vAlign w:val="bottom"/>
          </w:tcPr>
          <w:p w14:paraId="3E1F6A5D" w14:textId="77777777" w:rsidR="001F7E08" w:rsidRPr="00CB1A2C" w:rsidRDefault="001F7E08" w:rsidP="001F7E08">
            <w:pPr>
              <w:spacing w:line="240" w:lineRule="atLeast"/>
              <w:jc w:val="right"/>
              <w:rPr>
                <w:color w:val="0000FF"/>
              </w:rPr>
            </w:pPr>
          </w:p>
        </w:tc>
      </w:tr>
      <w:tr w:rsidR="001F7E08" w:rsidRPr="003A62CB" w14:paraId="74137048" w14:textId="77777777" w:rsidTr="00A160FD">
        <w:trPr>
          <w:gridBefore w:val="1"/>
          <w:wBefore w:w="24" w:type="dxa"/>
          <w:cantSplit/>
        </w:trPr>
        <w:tc>
          <w:tcPr>
            <w:tcW w:w="265" w:type="dxa"/>
            <w:gridSpan w:val="2"/>
          </w:tcPr>
          <w:p w14:paraId="7B6E4D1F" w14:textId="77777777" w:rsidR="001F7E08" w:rsidRPr="00CB1A2C" w:rsidRDefault="001F7E08" w:rsidP="001F7E08">
            <w:pPr>
              <w:spacing w:line="240" w:lineRule="atLeast"/>
              <w:rPr>
                <w:color w:val="0000FF"/>
              </w:rPr>
            </w:pPr>
          </w:p>
        </w:tc>
        <w:tc>
          <w:tcPr>
            <w:tcW w:w="535" w:type="dxa"/>
            <w:gridSpan w:val="2"/>
          </w:tcPr>
          <w:p w14:paraId="51919B77" w14:textId="77777777" w:rsidR="001F7E08" w:rsidRPr="00CB1A2C" w:rsidRDefault="001F7E08" w:rsidP="001F7E08">
            <w:pPr>
              <w:spacing w:line="240" w:lineRule="atLeast"/>
              <w:rPr>
                <w:color w:val="0000FF"/>
              </w:rPr>
            </w:pPr>
          </w:p>
        </w:tc>
        <w:tc>
          <w:tcPr>
            <w:tcW w:w="803" w:type="dxa"/>
            <w:gridSpan w:val="2"/>
          </w:tcPr>
          <w:p w14:paraId="5A061226" w14:textId="77777777" w:rsidR="001F7E08" w:rsidRPr="00CB1A2C" w:rsidRDefault="001F7E08" w:rsidP="001F7E08">
            <w:pPr>
              <w:spacing w:line="240" w:lineRule="atLeast"/>
              <w:rPr>
                <w:color w:val="0000FF"/>
              </w:rPr>
            </w:pPr>
          </w:p>
        </w:tc>
        <w:tc>
          <w:tcPr>
            <w:tcW w:w="804" w:type="dxa"/>
            <w:gridSpan w:val="2"/>
          </w:tcPr>
          <w:p w14:paraId="35F3278D" w14:textId="77777777" w:rsidR="001F7E08" w:rsidRPr="00CB1A2C" w:rsidRDefault="001F7E08" w:rsidP="001F7E08">
            <w:pPr>
              <w:spacing w:line="240" w:lineRule="atLeast"/>
              <w:rPr>
                <w:color w:val="0000FF"/>
              </w:rPr>
            </w:pPr>
          </w:p>
        </w:tc>
        <w:tc>
          <w:tcPr>
            <w:tcW w:w="6336" w:type="dxa"/>
            <w:gridSpan w:val="7"/>
          </w:tcPr>
          <w:p w14:paraId="4C412DB4"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b/>
                <w:color w:val="0000FF"/>
                <w:lang w:val="nl-BE"/>
              </w:rPr>
              <w:t>§ 23.</w:t>
            </w:r>
            <w:r w:rsidRPr="00CB1A2C">
              <w:rPr>
                <w:rFonts w:ascii="Arial" w:hAnsi="Arial"/>
                <w:color w:val="0000FF"/>
                <w:lang w:val="nl-BE"/>
              </w:rPr>
              <w:t xml:space="preserve"> De bandagist moet de levering zelf uitvoeren en over de voor het vervaardigen naar maat en voor het passen nodige installatie en het gereedschap beschikken. Hij mag geen product noch te koop aanbieden, noch verstrekken op markten, beurzen of andere openbare plaatsen, noch door venten."</w:t>
            </w:r>
          </w:p>
        </w:tc>
        <w:tc>
          <w:tcPr>
            <w:tcW w:w="259" w:type="dxa"/>
            <w:gridSpan w:val="3"/>
            <w:vAlign w:val="bottom"/>
          </w:tcPr>
          <w:p w14:paraId="7B83384A" w14:textId="77777777" w:rsidR="001F7E08" w:rsidRPr="00CB1A2C" w:rsidRDefault="001F7E08" w:rsidP="001F7E08">
            <w:pPr>
              <w:spacing w:line="240" w:lineRule="atLeast"/>
              <w:jc w:val="right"/>
              <w:rPr>
                <w:color w:val="0000FF"/>
                <w:lang w:val="nl-BE"/>
              </w:rPr>
            </w:pPr>
          </w:p>
        </w:tc>
      </w:tr>
      <w:tr w:rsidR="001F7E08" w:rsidRPr="003A62CB" w14:paraId="6445E60A" w14:textId="77777777" w:rsidTr="00A160FD">
        <w:trPr>
          <w:gridBefore w:val="1"/>
          <w:wBefore w:w="24" w:type="dxa"/>
          <w:cantSplit/>
        </w:trPr>
        <w:tc>
          <w:tcPr>
            <w:tcW w:w="265" w:type="dxa"/>
            <w:gridSpan w:val="2"/>
          </w:tcPr>
          <w:p w14:paraId="28C76EAC" w14:textId="77777777" w:rsidR="001F7E08" w:rsidRPr="00CB1A2C" w:rsidRDefault="001F7E08" w:rsidP="001F7E08">
            <w:pPr>
              <w:spacing w:line="240" w:lineRule="atLeast"/>
              <w:rPr>
                <w:color w:val="0000FF"/>
                <w:lang w:val="nl-BE"/>
              </w:rPr>
            </w:pPr>
          </w:p>
        </w:tc>
        <w:tc>
          <w:tcPr>
            <w:tcW w:w="535" w:type="dxa"/>
            <w:gridSpan w:val="2"/>
          </w:tcPr>
          <w:p w14:paraId="05ED8159" w14:textId="77777777" w:rsidR="001F7E08" w:rsidRPr="00CB1A2C" w:rsidRDefault="001F7E08" w:rsidP="001F7E08">
            <w:pPr>
              <w:spacing w:line="240" w:lineRule="atLeast"/>
              <w:rPr>
                <w:color w:val="0000FF"/>
                <w:lang w:val="nl-BE"/>
              </w:rPr>
            </w:pPr>
          </w:p>
        </w:tc>
        <w:tc>
          <w:tcPr>
            <w:tcW w:w="803" w:type="dxa"/>
            <w:gridSpan w:val="2"/>
          </w:tcPr>
          <w:p w14:paraId="0387E40A" w14:textId="77777777" w:rsidR="001F7E08" w:rsidRPr="00CB1A2C" w:rsidRDefault="001F7E08" w:rsidP="001F7E08">
            <w:pPr>
              <w:spacing w:line="240" w:lineRule="atLeast"/>
              <w:rPr>
                <w:color w:val="0000FF"/>
                <w:lang w:val="nl-BE"/>
              </w:rPr>
            </w:pPr>
          </w:p>
        </w:tc>
        <w:tc>
          <w:tcPr>
            <w:tcW w:w="804" w:type="dxa"/>
            <w:gridSpan w:val="2"/>
          </w:tcPr>
          <w:p w14:paraId="0F4409A9" w14:textId="77777777" w:rsidR="001F7E08" w:rsidRPr="00CB1A2C" w:rsidRDefault="001F7E08" w:rsidP="001F7E08">
            <w:pPr>
              <w:spacing w:line="240" w:lineRule="atLeast"/>
              <w:rPr>
                <w:color w:val="0000FF"/>
                <w:lang w:val="nl-BE"/>
              </w:rPr>
            </w:pPr>
          </w:p>
        </w:tc>
        <w:tc>
          <w:tcPr>
            <w:tcW w:w="6336" w:type="dxa"/>
            <w:gridSpan w:val="7"/>
          </w:tcPr>
          <w:p w14:paraId="40334A72" w14:textId="77777777" w:rsidR="001F7E08" w:rsidRPr="00CB1A2C" w:rsidRDefault="001F7E08" w:rsidP="001F7E08">
            <w:pPr>
              <w:spacing w:line="240" w:lineRule="atLeast"/>
              <w:jc w:val="both"/>
              <w:rPr>
                <w:rFonts w:ascii="Arial" w:hAnsi="Arial"/>
                <w:b/>
                <w:color w:val="0000FF"/>
                <w:lang w:val="nl-BE"/>
              </w:rPr>
            </w:pPr>
          </w:p>
        </w:tc>
        <w:tc>
          <w:tcPr>
            <w:tcW w:w="259" w:type="dxa"/>
            <w:gridSpan w:val="3"/>
            <w:vAlign w:val="bottom"/>
          </w:tcPr>
          <w:p w14:paraId="0ABBDE25" w14:textId="77777777" w:rsidR="001F7E08" w:rsidRPr="00CB1A2C" w:rsidRDefault="001F7E08" w:rsidP="001F7E08">
            <w:pPr>
              <w:spacing w:line="240" w:lineRule="atLeast"/>
              <w:jc w:val="right"/>
              <w:rPr>
                <w:color w:val="0000FF"/>
                <w:lang w:val="nl-BE"/>
              </w:rPr>
            </w:pPr>
          </w:p>
        </w:tc>
      </w:tr>
      <w:tr w:rsidR="001F7E08" w:rsidRPr="00CB1A2C" w14:paraId="622C97F6" w14:textId="77777777" w:rsidTr="00A160FD">
        <w:trPr>
          <w:gridBefore w:val="1"/>
          <w:wBefore w:w="24" w:type="dxa"/>
          <w:cantSplit/>
        </w:trPr>
        <w:tc>
          <w:tcPr>
            <w:tcW w:w="265" w:type="dxa"/>
            <w:gridSpan w:val="2"/>
          </w:tcPr>
          <w:p w14:paraId="6896FB1A" w14:textId="77777777" w:rsidR="001F7E08" w:rsidRPr="00CB1A2C" w:rsidRDefault="001F7E08" w:rsidP="001F7E08">
            <w:pPr>
              <w:spacing w:line="240" w:lineRule="atLeast"/>
              <w:rPr>
                <w:color w:val="0000FF"/>
                <w:lang w:val="nl-BE"/>
              </w:rPr>
            </w:pPr>
          </w:p>
        </w:tc>
        <w:tc>
          <w:tcPr>
            <w:tcW w:w="535" w:type="dxa"/>
            <w:gridSpan w:val="2"/>
          </w:tcPr>
          <w:p w14:paraId="032BFCC0" w14:textId="77777777" w:rsidR="001F7E08" w:rsidRPr="00CB1A2C" w:rsidRDefault="001F7E08" w:rsidP="001F7E08">
            <w:pPr>
              <w:spacing w:line="240" w:lineRule="atLeast"/>
              <w:rPr>
                <w:color w:val="0000FF"/>
                <w:lang w:val="nl-BE"/>
              </w:rPr>
            </w:pPr>
          </w:p>
        </w:tc>
        <w:tc>
          <w:tcPr>
            <w:tcW w:w="803" w:type="dxa"/>
            <w:gridSpan w:val="2"/>
          </w:tcPr>
          <w:p w14:paraId="498BFF3B" w14:textId="77777777" w:rsidR="001F7E08" w:rsidRPr="00CB1A2C" w:rsidRDefault="001F7E08" w:rsidP="001F7E08">
            <w:pPr>
              <w:spacing w:line="240" w:lineRule="atLeast"/>
              <w:rPr>
                <w:color w:val="0000FF"/>
                <w:lang w:val="nl-BE"/>
              </w:rPr>
            </w:pPr>
          </w:p>
        </w:tc>
        <w:tc>
          <w:tcPr>
            <w:tcW w:w="804" w:type="dxa"/>
            <w:gridSpan w:val="2"/>
          </w:tcPr>
          <w:p w14:paraId="1ACB5E18" w14:textId="77777777" w:rsidR="001F7E08" w:rsidRPr="00CB1A2C" w:rsidRDefault="001F7E08" w:rsidP="001F7E08">
            <w:pPr>
              <w:spacing w:line="240" w:lineRule="atLeast"/>
              <w:rPr>
                <w:color w:val="0000FF"/>
                <w:lang w:val="nl-BE"/>
              </w:rPr>
            </w:pPr>
          </w:p>
        </w:tc>
        <w:tc>
          <w:tcPr>
            <w:tcW w:w="6336" w:type="dxa"/>
            <w:gridSpan w:val="7"/>
          </w:tcPr>
          <w:p w14:paraId="06E5792B" w14:textId="77777777" w:rsidR="001F7E08" w:rsidRPr="00CB1A2C" w:rsidRDefault="001F7E08" w:rsidP="001F7E08">
            <w:pPr>
              <w:spacing w:line="240" w:lineRule="atLeast"/>
              <w:jc w:val="both"/>
              <w:rPr>
                <w:rFonts w:ascii="Arial" w:hAnsi="Arial"/>
                <w:i/>
                <w:color w:val="0000FF"/>
                <w:sz w:val="18"/>
              </w:rPr>
            </w:pPr>
            <w:r w:rsidRPr="00CB1A2C">
              <w:rPr>
                <w:rFonts w:ascii="Arial" w:hAnsi="Arial"/>
                <w:i/>
                <w:color w:val="0000FF"/>
                <w:sz w:val="18"/>
              </w:rPr>
              <w:t>"K.B. 16.7.2001" (in werking 10.8.2001)</w:t>
            </w:r>
          </w:p>
        </w:tc>
        <w:tc>
          <w:tcPr>
            <w:tcW w:w="259" w:type="dxa"/>
            <w:gridSpan w:val="3"/>
            <w:vAlign w:val="bottom"/>
          </w:tcPr>
          <w:p w14:paraId="2C660DCF" w14:textId="77777777" w:rsidR="001F7E08" w:rsidRPr="00CB1A2C" w:rsidRDefault="001F7E08" w:rsidP="001F7E08">
            <w:pPr>
              <w:spacing w:line="240" w:lineRule="atLeast"/>
              <w:jc w:val="right"/>
              <w:rPr>
                <w:color w:val="0000FF"/>
              </w:rPr>
            </w:pPr>
          </w:p>
        </w:tc>
      </w:tr>
      <w:tr w:rsidR="001F7E08" w:rsidRPr="003A62CB" w14:paraId="7E740F4D" w14:textId="77777777" w:rsidTr="00A160FD">
        <w:trPr>
          <w:gridBefore w:val="1"/>
          <w:wBefore w:w="24" w:type="dxa"/>
          <w:cantSplit/>
        </w:trPr>
        <w:tc>
          <w:tcPr>
            <w:tcW w:w="265" w:type="dxa"/>
            <w:gridSpan w:val="2"/>
          </w:tcPr>
          <w:p w14:paraId="63CEA96F" w14:textId="77777777" w:rsidR="001F7E08" w:rsidRPr="00CB1A2C" w:rsidRDefault="001F7E08" w:rsidP="001F7E08">
            <w:pPr>
              <w:spacing w:line="240" w:lineRule="atLeast"/>
              <w:rPr>
                <w:color w:val="0000FF"/>
              </w:rPr>
            </w:pPr>
          </w:p>
        </w:tc>
        <w:tc>
          <w:tcPr>
            <w:tcW w:w="535" w:type="dxa"/>
            <w:gridSpan w:val="2"/>
          </w:tcPr>
          <w:p w14:paraId="0A46E4D7" w14:textId="77777777" w:rsidR="001F7E08" w:rsidRPr="00CB1A2C" w:rsidRDefault="001F7E08" w:rsidP="001F7E08">
            <w:pPr>
              <w:spacing w:line="240" w:lineRule="atLeast"/>
              <w:rPr>
                <w:color w:val="0000FF"/>
              </w:rPr>
            </w:pPr>
          </w:p>
        </w:tc>
        <w:tc>
          <w:tcPr>
            <w:tcW w:w="803" w:type="dxa"/>
            <w:gridSpan w:val="2"/>
          </w:tcPr>
          <w:p w14:paraId="5CC5B397" w14:textId="77777777" w:rsidR="001F7E08" w:rsidRPr="00CB1A2C" w:rsidRDefault="001F7E08" w:rsidP="001F7E08">
            <w:pPr>
              <w:spacing w:line="240" w:lineRule="atLeast"/>
              <w:rPr>
                <w:color w:val="0000FF"/>
              </w:rPr>
            </w:pPr>
          </w:p>
        </w:tc>
        <w:tc>
          <w:tcPr>
            <w:tcW w:w="804" w:type="dxa"/>
            <w:gridSpan w:val="2"/>
          </w:tcPr>
          <w:p w14:paraId="27879D7F" w14:textId="77777777" w:rsidR="001F7E08" w:rsidRPr="00CB1A2C" w:rsidRDefault="001F7E08" w:rsidP="001F7E08">
            <w:pPr>
              <w:spacing w:line="240" w:lineRule="atLeast"/>
              <w:rPr>
                <w:color w:val="0000FF"/>
              </w:rPr>
            </w:pPr>
          </w:p>
        </w:tc>
        <w:tc>
          <w:tcPr>
            <w:tcW w:w="6336" w:type="dxa"/>
            <w:gridSpan w:val="7"/>
          </w:tcPr>
          <w:p w14:paraId="18B1CB5C"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b/>
                <w:color w:val="0000FF"/>
                <w:lang w:val="nl-BE"/>
              </w:rPr>
              <w:t>§ 24.</w:t>
            </w:r>
            <w:r w:rsidRPr="00CB1A2C">
              <w:rPr>
                <w:rFonts w:ascii="Arial" w:hAnsi="Arial"/>
                <w:color w:val="0000FF"/>
                <w:lang w:val="nl-BE"/>
              </w:rPr>
              <w:t xml:space="preserve"> Wanneer de rechthebbende, die een geneeskundig voorschrift heeft en zich niet of zeer moeilijk kan verplaatsen, de bandagist oproept, mag deze zich naar diens woonplaats begeven."</w:t>
            </w:r>
          </w:p>
        </w:tc>
        <w:tc>
          <w:tcPr>
            <w:tcW w:w="259" w:type="dxa"/>
            <w:gridSpan w:val="3"/>
            <w:vAlign w:val="bottom"/>
          </w:tcPr>
          <w:p w14:paraId="77D34111" w14:textId="77777777" w:rsidR="001F7E08" w:rsidRPr="00CB1A2C" w:rsidRDefault="001F7E08" w:rsidP="001F7E08">
            <w:pPr>
              <w:spacing w:line="240" w:lineRule="atLeast"/>
              <w:jc w:val="right"/>
              <w:rPr>
                <w:color w:val="0000FF"/>
                <w:lang w:val="nl-BE"/>
              </w:rPr>
            </w:pPr>
          </w:p>
        </w:tc>
      </w:tr>
      <w:tr w:rsidR="001F7E08" w:rsidRPr="003A62CB" w14:paraId="72F5BE50" w14:textId="77777777" w:rsidTr="00A160FD">
        <w:trPr>
          <w:gridBefore w:val="1"/>
          <w:wBefore w:w="24" w:type="dxa"/>
          <w:cantSplit/>
        </w:trPr>
        <w:tc>
          <w:tcPr>
            <w:tcW w:w="265" w:type="dxa"/>
            <w:gridSpan w:val="2"/>
          </w:tcPr>
          <w:p w14:paraId="457BECFE" w14:textId="77777777" w:rsidR="001F7E08" w:rsidRPr="00CB1A2C" w:rsidRDefault="001F7E08" w:rsidP="001F7E08">
            <w:pPr>
              <w:spacing w:line="240" w:lineRule="atLeast"/>
              <w:rPr>
                <w:color w:val="0000FF"/>
                <w:lang w:val="nl-BE"/>
              </w:rPr>
            </w:pPr>
          </w:p>
        </w:tc>
        <w:tc>
          <w:tcPr>
            <w:tcW w:w="535" w:type="dxa"/>
            <w:gridSpan w:val="2"/>
          </w:tcPr>
          <w:p w14:paraId="3E3F9507" w14:textId="77777777" w:rsidR="001F7E08" w:rsidRPr="00CB1A2C" w:rsidRDefault="001F7E08" w:rsidP="001F7E08">
            <w:pPr>
              <w:spacing w:line="240" w:lineRule="atLeast"/>
              <w:rPr>
                <w:color w:val="0000FF"/>
                <w:lang w:val="nl-BE"/>
              </w:rPr>
            </w:pPr>
          </w:p>
        </w:tc>
        <w:tc>
          <w:tcPr>
            <w:tcW w:w="803" w:type="dxa"/>
            <w:gridSpan w:val="2"/>
          </w:tcPr>
          <w:p w14:paraId="284515B2" w14:textId="77777777" w:rsidR="001F7E08" w:rsidRPr="00CB1A2C" w:rsidRDefault="001F7E08" w:rsidP="001F7E08">
            <w:pPr>
              <w:spacing w:line="240" w:lineRule="atLeast"/>
              <w:rPr>
                <w:color w:val="0000FF"/>
                <w:lang w:val="nl-BE"/>
              </w:rPr>
            </w:pPr>
          </w:p>
        </w:tc>
        <w:tc>
          <w:tcPr>
            <w:tcW w:w="804" w:type="dxa"/>
            <w:gridSpan w:val="2"/>
          </w:tcPr>
          <w:p w14:paraId="7D5E1392" w14:textId="77777777" w:rsidR="001F7E08" w:rsidRPr="00CB1A2C" w:rsidRDefault="001F7E08" w:rsidP="001F7E08">
            <w:pPr>
              <w:spacing w:line="240" w:lineRule="atLeast"/>
              <w:rPr>
                <w:color w:val="0000FF"/>
                <w:lang w:val="nl-BE"/>
              </w:rPr>
            </w:pPr>
          </w:p>
        </w:tc>
        <w:tc>
          <w:tcPr>
            <w:tcW w:w="5130" w:type="dxa"/>
            <w:gridSpan w:val="4"/>
          </w:tcPr>
          <w:p w14:paraId="1D21B3F0" w14:textId="77777777" w:rsidR="001F7E08" w:rsidRPr="00CB1A2C" w:rsidRDefault="001F7E08" w:rsidP="001F7E08">
            <w:pPr>
              <w:spacing w:line="240" w:lineRule="atLeast"/>
              <w:jc w:val="both"/>
              <w:rPr>
                <w:color w:val="0000FF"/>
                <w:lang w:val="nl-BE"/>
              </w:rPr>
            </w:pPr>
          </w:p>
        </w:tc>
        <w:tc>
          <w:tcPr>
            <w:tcW w:w="537" w:type="dxa"/>
            <w:vAlign w:val="bottom"/>
          </w:tcPr>
          <w:p w14:paraId="3100C73E" w14:textId="77777777" w:rsidR="001F7E08" w:rsidRPr="00CB1A2C" w:rsidRDefault="001F7E08" w:rsidP="001F7E08">
            <w:pPr>
              <w:spacing w:line="240" w:lineRule="atLeast"/>
              <w:rPr>
                <w:color w:val="0000FF"/>
                <w:lang w:val="nl-BE"/>
              </w:rPr>
            </w:pPr>
          </w:p>
        </w:tc>
        <w:tc>
          <w:tcPr>
            <w:tcW w:w="669" w:type="dxa"/>
            <w:gridSpan w:val="2"/>
            <w:vAlign w:val="bottom"/>
          </w:tcPr>
          <w:p w14:paraId="05E87330" w14:textId="77777777" w:rsidR="001F7E08" w:rsidRPr="00CB1A2C" w:rsidRDefault="001F7E08" w:rsidP="001F7E08">
            <w:pPr>
              <w:spacing w:line="240" w:lineRule="atLeast"/>
              <w:rPr>
                <w:color w:val="0000FF"/>
                <w:lang w:val="nl-BE"/>
              </w:rPr>
            </w:pPr>
          </w:p>
        </w:tc>
        <w:tc>
          <w:tcPr>
            <w:tcW w:w="259" w:type="dxa"/>
            <w:gridSpan w:val="3"/>
            <w:vAlign w:val="bottom"/>
          </w:tcPr>
          <w:p w14:paraId="4197ADDD" w14:textId="77777777" w:rsidR="001F7E08" w:rsidRPr="00CB1A2C" w:rsidRDefault="001F7E08" w:rsidP="001F7E08">
            <w:pPr>
              <w:spacing w:line="240" w:lineRule="atLeast"/>
              <w:jc w:val="right"/>
              <w:rPr>
                <w:color w:val="0000FF"/>
                <w:lang w:val="nl-BE"/>
              </w:rPr>
            </w:pPr>
          </w:p>
        </w:tc>
      </w:tr>
      <w:tr w:rsidR="00F060C0" w:rsidRPr="003A62CB" w14:paraId="66634618" w14:textId="77777777" w:rsidTr="00A160FD">
        <w:trPr>
          <w:gridBefore w:val="1"/>
          <w:wBefore w:w="24" w:type="dxa"/>
          <w:cantSplit/>
        </w:trPr>
        <w:tc>
          <w:tcPr>
            <w:tcW w:w="265" w:type="dxa"/>
            <w:gridSpan w:val="2"/>
          </w:tcPr>
          <w:p w14:paraId="4C598095" w14:textId="77777777" w:rsidR="00F060C0" w:rsidRDefault="00F060C0" w:rsidP="001F7E08">
            <w:pPr>
              <w:spacing w:line="240" w:lineRule="atLeast"/>
              <w:rPr>
                <w:color w:val="0000FF"/>
                <w:lang w:val="nl-BE"/>
              </w:rPr>
            </w:pPr>
          </w:p>
          <w:p w14:paraId="369D870F" w14:textId="77777777" w:rsidR="00F060C0" w:rsidRDefault="00F060C0" w:rsidP="001F7E08">
            <w:pPr>
              <w:spacing w:line="240" w:lineRule="atLeast"/>
              <w:rPr>
                <w:color w:val="0000FF"/>
                <w:lang w:val="nl-BE"/>
              </w:rPr>
            </w:pPr>
          </w:p>
          <w:p w14:paraId="125996F1" w14:textId="77777777" w:rsidR="00F060C0" w:rsidRDefault="00F060C0" w:rsidP="001F7E08">
            <w:pPr>
              <w:spacing w:line="240" w:lineRule="atLeast"/>
              <w:rPr>
                <w:color w:val="0000FF"/>
                <w:lang w:val="nl-BE"/>
              </w:rPr>
            </w:pPr>
          </w:p>
          <w:p w14:paraId="3054D7AF" w14:textId="77777777" w:rsidR="00F060C0" w:rsidRDefault="00F060C0" w:rsidP="001F7E08">
            <w:pPr>
              <w:spacing w:line="240" w:lineRule="atLeast"/>
              <w:rPr>
                <w:color w:val="0000FF"/>
                <w:lang w:val="nl-BE"/>
              </w:rPr>
            </w:pPr>
          </w:p>
          <w:p w14:paraId="36A6D381" w14:textId="77777777" w:rsidR="00F060C0" w:rsidRPr="00CB1A2C" w:rsidRDefault="00F060C0" w:rsidP="001F7E08">
            <w:pPr>
              <w:spacing w:line="240" w:lineRule="atLeast"/>
              <w:rPr>
                <w:color w:val="0000FF"/>
                <w:lang w:val="nl-BE"/>
              </w:rPr>
            </w:pPr>
          </w:p>
        </w:tc>
        <w:tc>
          <w:tcPr>
            <w:tcW w:w="535" w:type="dxa"/>
            <w:gridSpan w:val="2"/>
          </w:tcPr>
          <w:p w14:paraId="390CD8B3" w14:textId="77777777" w:rsidR="00F060C0" w:rsidRPr="00CB1A2C" w:rsidRDefault="00F060C0" w:rsidP="001F7E08">
            <w:pPr>
              <w:spacing w:line="240" w:lineRule="atLeast"/>
              <w:rPr>
                <w:color w:val="0000FF"/>
                <w:lang w:val="nl-BE"/>
              </w:rPr>
            </w:pPr>
          </w:p>
        </w:tc>
        <w:tc>
          <w:tcPr>
            <w:tcW w:w="803" w:type="dxa"/>
            <w:gridSpan w:val="2"/>
          </w:tcPr>
          <w:p w14:paraId="3CE226E4" w14:textId="77777777" w:rsidR="00F060C0" w:rsidRPr="00CB1A2C" w:rsidRDefault="00F060C0" w:rsidP="001F7E08">
            <w:pPr>
              <w:spacing w:line="240" w:lineRule="atLeast"/>
              <w:rPr>
                <w:color w:val="0000FF"/>
                <w:lang w:val="nl-BE"/>
              </w:rPr>
            </w:pPr>
          </w:p>
        </w:tc>
        <w:tc>
          <w:tcPr>
            <w:tcW w:w="804" w:type="dxa"/>
            <w:gridSpan w:val="2"/>
          </w:tcPr>
          <w:p w14:paraId="4AFAC6D4" w14:textId="77777777" w:rsidR="00F060C0" w:rsidRPr="00CB1A2C" w:rsidRDefault="00F060C0" w:rsidP="001F7E08">
            <w:pPr>
              <w:spacing w:line="240" w:lineRule="atLeast"/>
              <w:rPr>
                <w:color w:val="0000FF"/>
                <w:lang w:val="nl-BE"/>
              </w:rPr>
            </w:pPr>
          </w:p>
        </w:tc>
        <w:tc>
          <w:tcPr>
            <w:tcW w:w="5130" w:type="dxa"/>
            <w:gridSpan w:val="4"/>
          </w:tcPr>
          <w:p w14:paraId="11AA903B" w14:textId="77777777" w:rsidR="00F060C0" w:rsidRPr="00CB1A2C" w:rsidRDefault="00F060C0" w:rsidP="001F7E08">
            <w:pPr>
              <w:spacing w:line="240" w:lineRule="atLeast"/>
              <w:jc w:val="both"/>
              <w:rPr>
                <w:color w:val="0000FF"/>
                <w:lang w:val="nl-BE"/>
              </w:rPr>
            </w:pPr>
          </w:p>
        </w:tc>
        <w:tc>
          <w:tcPr>
            <w:tcW w:w="537" w:type="dxa"/>
            <w:vAlign w:val="bottom"/>
          </w:tcPr>
          <w:p w14:paraId="576BD969" w14:textId="77777777" w:rsidR="00F060C0" w:rsidRPr="00CB1A2C" w:rsidRDefault="00F060C0" w:rsidP="001F7E08">
            <w:pPr>
              <w:spacing w:line="240" w:lineRule="atLeast"/>
              <w:rPr>
                <w:color w:val="0000FF"/>
                <w:lang w:val="nl-BE"/>
              </w:rPr>
            </w:pPr>
          </w:p>
        </w:tc>
        <w:tc>
          <w:tcPr>
            <w:tcW w:w="669" w:type="dxa"/>
            <w:gridSpan w:val="2"/>
            <w:vAlign w:val="bottom"/>
          </w:tcPr>
          <w:p w14:paraId="5F8070E7" w14:textId="77777777" w:rsidR="00F060C0" w:rsidRPr="00CB1A2C" w:rsidRDefault="00F060C0" w:rsidP="001F7E08">
            <w:pPr>
              <w:spacing w:line="240" w:lineRule="atLeast"/>
              <w:rPr>
                <w:color w:val="0000FF"/>
                <w:lang w:val="nl-BE"/>
              </w:rPr>
            </w:pPr>
          </w:p>
        </w:tc>
        <w:tc>
          <w:tcPr>
            <w:tcW w:w="259" w:type="dxa"/>
            <w:gridSpan w:val="3"/>
            <w:vAlign w:val="bottom"/>
          </w:tcPr>
          <w:p w14:paraId="5D782D00" w14:textId="77777777" w:rsidR="00F060C0" w:rsidRPr="00CB1A2C" w:rsidRDefault="00F060C0" w:rsidP="001F7E08">
            <w:pPr>
              <w:spacing w:line="240" w:lineRule="atLeast"/>
              <w:jc w:val="right"/>
              <w:rPr>
                <w:color w:val="0000FF"/>
                <w:lang w:val="nl-BE"/>
              </w:rPr>
            </w:pPr>
          </w:p>
        </w:tc>
      </w:tr>
      <w:tr w:rsidR="001F7E08" w:rsidRPr="00CB1A2C" w14:paraId="6A6D5A7C" w14:textId="77777777" w:rsidTr="00A160FD">
        <w:trPr>
          <w:gridBefore w:val="1"/>
          <w:wBefore w:w="24" w:type="dxa"/>
          <w:cantSplit/>
        </w:trPr>
        <w:tc>
          <w:tcPr>
            <w:tcW w:w="265" w:type="dxa"/>
            <w:gridSpan w:val="2"/>
          </w:tcPr>
          <w:p w14:paraId="4FF22136" w14:textId="77777777" w:rsidR="001F7E08" w:rsidRPr="00CB1A2C" w:rsidRDefault="001F7E08" w:rsidP="001F7E08">
            <w:pPr>
              <w:spacing w:line="240" w:lineRule="atLeast"/>
              <w:rPr>
                <w:color w:val="0000FF"/>
                <w:lang w:val="nl-BE"/>
              </w:rPr>
            </w:pPr>
          </w:p>
        </w:tc>
        <w:tc>
          <w:tcPr>
            <w:tcW w:w="535" w:type="dxa"/>
            <w:gridSpan w:val="2"/>
          </w:tcPr>
          <w:p w14:paraId="16F0F188" w14:textId="77777777" w:rsidR="001F7E08" w:rsidRPr="00CB1A2C" w:rsidRDefault="001F7E08" w:rsidP="001F7E08">
            <w:pPr>
              <w:spacing w:line="240" w:lineRule="atLeast"/>
              <w:rPr>
                <w:color w:val="0000FF"/>
                <w:lang w:val="nl-BE"/>
              </w:rPr>
            </w:pPr>
          </w:p>
        </w:tc>
        <w:tc>
          <w:tcPr>
            <w:tcW w:w="803" w:type="dxa"/>
            <w:gridSpan w:val="2"/>
          </w:tcPr>
          <w:p w14:paraId="346EAAE0" w14:textId="77777777" w:rsidR="001F7E08" w:rsidRPr="00CB1A2C" w:rsidRDefault="001F7E08" w:rsidP="001F7E08">
            <w:pPr>
              <w:spacing w:line="240" w:lineRule="atLeast"/>
              <w:rPr>
                <w:color w:val="0000FF"/>
                <w:lang w:val="nl-BE"/>
              </w:rPr>
            </w:pPr>
          </w:p>
        </w:tc>
        <w:tc>
          <w:tcPr>
            <w:tcW w:w="804" w:type="dxa"/>
            <w:gridSpan w:val="2"/>
          </w:tcPr>
          <w:p w14:paraId="149E1D42" w14:textId="77777777" w:rsidR="001F7E08" w:rsidRPr="00CB1A2C" w:rsidRDefault="001F7E08" w:rsidP="001F7E08">
            <w:pPr>
              <w:spacing w:line="240" w:lineRule="atLeast"/>
              <w:rPr>
                <w:color w:val="0000FF"/>
                <w:lang w:val="nl-BE"/>
              </w:rPr>
            </w:pPr>
          </w:p>
        </w:tc>
        <w:tc>
          <w:tcPr>
            <w:tcW w:w="6336" w:type="dxa"/>
            <w:gridSpan w:val="7"/>
          </w:tcPr>
          <w:p w14:paraId="10D52434"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NL"/>
              </w:rPr>
              <w:t>"K.B. 14.10.2008" (in werking 1.1.2009)</w:t>
            </w:r>
          </w:p>
        </w:tc>
        <w:tc>
          <w:tcPr>
            <w:tcW w:w="259" w:type="dxa"/>
            <w:gridSpan w:val="3"/>
            <w:vAlign w:val="bottom"/>
          </w:tcPr>
          <w:p w14:paraId="5BDA8D58" w14:textId="77777777" w:rsidR="001F7E08" w:rsidRPr="00CB1A2C" w:rsidRDefault="001F7E08" w:rsidP="001F7E08">
            <w:pPr>
              <w:spacing w:line="240" w:lineRule="atLeast"/>
              <w:jc w:val="right"/>
              <w:rPr>
                <w:color w:val="0000FF"/>
                <w:lang w:val="nl-BE"/>
              </w:rPr>
            </w:pPr>
          </w:p>
        </w:tc>
      </w:tr>
      <w:tr w:rsidR="001F7E08" w:rsidRPr="003A62CB" w14:paraId="7658AA96" w14:textId="77777777" w:rsidTr="00A160FD">
        <w:trPr>
          <w:gridBefore w:val="1"/>
          <w:wBefore w:w="24" w:type="dxa"/>
          <w:cantSplit/>
        </w:trPr>
        <w:tc>
          <w:tcPr>
            <w:tcW w:w="265" w:type="dxa"/>
            <w:gridSpan w:val="2"/>
          </w:tcPr>
          <w:p w14:paraId="00352802"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124C89DB"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1D5141B9"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515309AA"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79A6984B"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olor w:val="0000FF"/>
                <w:lang w:val="nl-BE"/>
              </w:rPr>
              <w:t>"</w:t>
            </w:r>
            <w:r w:rsidRPr="00CB1A2C">
              <w:rPr>
                <w:rFonts w:ascii="Arial" w:hAnsi="Arial" w:cs="Arial"/>
                <w:b/>
                <w:color w:val="0000FF"/>
                <w:lang w:val="nl-BE"/>
              </w:rPr>
              <w:t>§ 25.</w:t>
            </w:r>
            <w:r w:rsidRPr="00CB1A2C">
              <w:rPr>
                <w:rFonts w:ascii="Arial" w:hAnsi="Arial" w:cs="Arial"/>
                <w:color w:val="0000FF"/>
                <w:lang w:val="nl-BE"/>
              </w:rPr>
              <w:t xml:space="preserve"> Aanvraagprocedure voor lijsten van aangenomen producten.</w:t>
            </w:r>
            <w:r w:rsidRPr="00CB1A2C">
              <w:rPr>
                <w:rFonts w:ascii="Arial" w:hAnsi="Arial"/>
                <w:color w:val="0000FF"/>
                <w:lang w:val="nl-BE"/>
              </w:rPr>
              <w:t>"</w:t>
            </w:r>
          </w:p>
        </w:tc>
        <w:tc>
          <w:tcPr>
            <w:tcW w:w="259" w:type="dxa"/>
            <w:gridSpan w:val="3"/>
            <w:vAlign w:val="bottom"/>
          </w:tcPr>
          <w:p w14:paraId="072D77C6"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2F79FD9F" w14:textId="77777777" w:rsidTr="00A160FD">
        <w:trPr>
          <w:gridBefore w:val="1"/>
          <w:wBefore w:w="24" w:type="dxa"/>
          <w:cantSplit/>
        </w:trPr>
        <w:tc>
          <w:tcPr>
            <w:tcW w:w="265" w:type="dxa"/>
            <w:gridSpan w:val="2"/>
          </w:tcPr>
          <w:p w14:paraId="42953D85" w14:textId="77777777" w:rsidR="001F7E08" w:rsidRPr="00CB1A2C" w:rsidRDefault="001F7E08" w:rsidP="001F7E08">
            <w:pPr>
              <w:spacing w:line="240" w:lineRule="atLeast"/>
              <w:rPr>
                <w:color w:val="0000FF"/>
                <w:lang w:val="nl-BE"/>
              </w:rPr>
            </w:pPr>
          </w:p>
        </w:tc>
        <w:tc>
          <w:tcPr>
            <w:tcW w:w="535" w:type="dxa"/>
            <w:gridSpan w:val="2"/>
          </w:tcPr>
          <w:p w14:paraId="7265E90F" w14:textId="77777777" w:rsidR="001F7E08" w:rsidRPr="00CB1A2C" w:rsidRDefault="001F7E08" w:rsidP="001F7E08">
            <w:pPr>
              <w:spacing w:line="240" w:lineRule="atLeast"/>
              <w:rPr>
                <w:color w:val="0000FF"/>
                <w:lang w:val="nl-BE"/>
              </w:rPr>
            </w:pPr>
          </w:p>
        </w:tc>
        <w:tc>
          <w:tcPr>
            <w:tcW w:w="803" w:type="dxa"/>
            <w:gridSpan w:val="2"/>
          </w:tcPr>
          <w:p w14:paraId="4AAAEB2C" w14:textId="77777777" w:rsidR="001F7E08" w:rsidRPr="00CB1A2C" w:rsidRDefault="001F7E08" w:rsidP="001F7E08">
            <w:pPr>
              <w:spacing w:line="240" w:lineRule="atLeast"/>
              <w:rPr>
                <w:color w:val="0000FF"/>
                <w:lang w:val="nl-BE"/>
              </w:rPr>
            </w:pPr>
          </w:p>
        </w:tc>
        <w:tc>
          <w:tcPr>
            <w:tcW w:w="804" w:type="dxa"/>
            <w:gridSpan w:val="2"/>
          </w:tcPr>
          <w:p w14:paraId="1A0CC13E" w14:textId="77777777" w:rsidR="001F7E08" w:rsidRPr="00CB1A2C" w:rsidRDefault="001F7E08" w:rsidP="001F7E08">
            <w:pPr>
              <w:spacing w:line="240" w:lineRule="atLeast"/>
              <w:rPr>
                <w:color w:val="0000FF"/>
                <w:lang w:val="nl-BE"/>
              </w:rPr>
            </w:pPr>
          </w:p>
        </w:tc>
        <w:tc>
          <w:tcPr>
            <w:tcW w:w="6336" w:type="dxa"/>
            <w:gridSpan w:val="7"/>
          </w:tcPr>
          <w:p w14:paraId="765E1B39" w14:textId="77777777" w:rsidR="001F7E08" w:rsidRPr="00CB1A2C" w:rsidRDefault="001F7E08" w:rsidP="001F7E08">
            <w:pPr>
              <w:spacing w:line="240" w:lineRule="atLeast"/>
              <w:jc w:val="both"/>
              <w:rPr>
                <w:color w:val="0000FF"/>
                <w:lang w:val="nl-BE"/>
              </w:rPr>
            </w:pPr>
          </w:p>
        </w:tc>
        <w:tc>
          <w:tcPr>
            <w:tcW w:w="259" w:type="dxa"/>
            <w:gridSpan w:val="3"/>
            <w:vAlign w:val="bottom"/>
          </w:tcPr>
          <w:p w14:paraId="13474049" w14:textId="77777777" w:rsidR="001F7E08" w:rsidRPr="00CB1A2C" w:rsidRDefault="001F7E08" w:rsidP="001F7E08">
            <w:pPr>
              <w:spacing w:line="240" w:lineRule="atLeast"/>
              <w:jc w:val="right"/>
              <w:rPr>
                <w:color w:val="0000FF"/>
                <w:lang w:val="nl-BE"/>
              </w:rPr>
            </w:pPr>
          </w:p>
        </w:tc>
      </w:tr>
      <w:tr w:rsidR="001F7E08" w:rsidRPr="003A62CB" w14:paraId="3ECE69D4" w14:textId="77777777" w:rsidTr="00A160FD">
        <w:trPr>
          <w:gridBefore w:val="1"/>
          <w:wBefore w:w="24" w:type="dxa"/>
          <w:cantSplit/>
        </w:trPr>
        <w:tc>
          <w:tcPr>
            <w:tcW w:w="265" w:type="dxa"/>
            <w:gridSpan w:val="2"/>
          </w:tcPr>
          <w:p w14:paraId="76039313" w14:textId="77777777" w:rsidR="001F7E08" w:rsidRPr="00CB1A2C" w:rsidRDefault="001F7E08" w:rsidP="001F7E08">
            <w:pPr>
              <w:spacing w:line="240" w:lineRule="atLeast"/>
              <w:rPr>
                <w:color w:val="0000FF"/>
                <w:lang w:val="nl-BE"/>
              </w:rPr>
            </w:pPr>
          </w:p>
        </w:tc>
        <w:tc>
          <w:tcPr>
            <w:tcW w:w="535" w:type="dxa"/>
            <w:gridSpan w:val="2"/>
          </w:tcPr>
          <w:p w14:paraId="022E49B3" w14:textId="77777777" w:rsidR="001F7E08" w:rsidRPr="00CB1A2C" w:rsidRDefault="001F7E08" w:rsidP="001F7E08">
            <w:pPr>
              <w:spacing w:line="240" w:lineRule="atLeast"/>
              <w:rPr>
                <w:color w:val="0000FF"/>
                <w:lang w:val="nl-BE"/>
              </w:rPr>
            </w:pPr>
          </w:p>
        </w:tc>
        <w:tc>
          <w:tcPr>
            <w:tcW w:w="803" w:type="dxa"/>
            <w:gridSpan w:val="2"/>
          </w:tcPr>
          <w:p w14:paraId="44CE0D00" w14:textId="77777777" w:rsidR="001F7E08" w:rsidRPr="00CB1A2C" w:rsidRDefault="001F7E08" w:rsidP="001F7E08">
            <w:pPr>
              <w:spacing w:line="240" w:lineRule="atLeast"/>
              <w:rPr>
                <w:color w:val="0000FF"/>
                <w:lang w:val="nl-BE"/>
              </w:rPr>
            </w:pPr>
          </w:p>
        </w:tc>
        <w:tc>
          <w:tcPr>
            <w:tcW w:w="804" w:type="dxa"/>
            <w:gridSpan w:val="2"/>
          </w:tcPr>
          <w:p w14:paraId="2FD5A2F4" w14:textId="77777777" w:rsidR="001F7E08" w:rsidRPr="00CB1A2C" w:rsidRDefault="001F7E08" w:rsidP="001F7E08">
            <w:pPr>
              <w:spacing w:line="240" w:lineRule="atLeast"/>
              <w:rPr>
                <w:color w:val="0000FF"/>
                <w:lang w:val="nl-BE"/>
              </w:rPr>
            </w:pPr>
          </w:p>
        </w:tc>
        <w:tc>
          <w:tcPr>
            <w:tcW w:w="6336" w:type="dxa"/>
            <w:gridSpan w:val="7"/>
          </w:tcPr>
          <w:p w14:paraId="31D92EFA"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NL"/>
              </w:rPr>
              <w:t>"K.B. 14.10.2008" (in werking 1.1.2009)</w:t>
            </w:r>
            <w:r w:rsidRPr="00CB1A2C">
              <w:rPr>
                <w:rFonts w:ascii="Arial" w:hAnsi="Arial"/>
                <w:i/>
                <w:color w:val="0000FF"/>
                <w:sz w:val="18"/>
                <w:lang w:val="nl-BE"/>
              </w:rPr>
              <w:t xml:space="preserve"> + "K.B. 3.9.2015" (in werking 1.1.2016)</w:t>
            </w:r>
          </w:p>
        </w:tc>
        <w:tc>
          <w:tcPr>
            <w:tcW w:w="259" w:type="dxa"/>
            <w:gridSpan w:val="3"/>
            <w:vAlign w:val="bottom"/>
          </w:tcPr>
          <w:p w14:paraId="73EBF978" w14:textId="77777777" w:rsidR="001F7E08" w:rsidRPr="00CB1A2C" w:rsidRDefault="001F7E08" w:rsidP="001F7E08">
            <w:pPr>
              <w:spacing w:line="240" w:lineRule="atLeast"/>
              <w:jc w:val="right"/>
              <w:rPr>
                <w:color w:val="0000FF"/>
                <w:lang w:val="nl-BE"/>
              </w:rPr>
            </w:pPr>
          </w:p>
        </w:tc>
      </w:tr>
      <w:tr w:rsidR="001F7E08" w:rsidRPr="003A62CB" w14:paraId="79261099" w14:textId="77777777" w:rsidTr="00A160FD">
        <w:trPr>
          <w:gridBefore w:val="1"/>
          <w:wBefore w:w="24" w:type="dxa"/>
          <w:cantSplit/>
        </w:trPr>
        <w:tc>
          <w:tcPr>
            <w:tcW w:w="265" w:type="dxa"/>
            <w:gridSpan w:val="2"/>
          </w:tcPr>
          <w:p w14:paraId="0FBEBFF6"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23D700F5"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0A4C8083"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33EADC56"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5413924D"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olor w:val="0000FF"/>
                <w:lang w:val="nl-BE"/>
              </w:rPr>
              <w:t>"</w:t>
            </w:r>
            <w:r w:rsidRPr="00CB1A2C">
              <w:rPr>
                <w:rFonts w:ascii="Arial" w:hAnsi="Arial" w:cs="Arial"/>
                <w:color w:val="0000FF"/>
                <w:lang w:val="nl-BE" w:eastAsia="nl-BE"/>
              </w:rPr>
              <w:t>Om door de ziekteverzekering te worden vergoed moeten de volgende producten zijn opgenomen op de lijsten van aangenomen producten goedgekeurd door het Verzekeringscomité op voorstel van de Overeenkomstencommissie bandagisten - verzekeringsinstellingen :</w:t>
            </w:r>
          </w:p>
        </w:tc>
        <w:tc>
          <w:tcPr>
            <w:tcW w:w="259" w:type="dxa"/>
            <w:gridSpan w:val="3"/>
            <w:vAlign w:val="bottom"/>
          </w:tcPr>
          <w:p w14:paraId="0DE0839F"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089F95B4" w14:textId="77777777" w:rsidTr="00A160FD">
        <w:trPr>
          <w:gridBefore w:val="1"/>
          <w:wBefore w:w="24" w:type="dxa"/>
          <w:cantSplit/>
        </w:trPr>
        <w:tc>
          <w:tcPr>
            <w:tcW w:w="265" w:type="dxa"/>
            <w:gridSpan w:val="2"/>
          </w:tcPr>
          <w:p w14:paraId="4457B35F"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73890BAA"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6B9175E3"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46646C7E"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15A2EE53" w14:textId="77777777" w:rsidR="001F7E08" w:rsidRPr="00CB1A2C" w:rsidRDefault="001F7E08" w:rsidP="001F7E08">
            <w:pPr>
              <w:spacing w:line="240" w:lineRule="atLeast"/>
              <w:ind w:left="138"/>
              <w:jc w:val="both"/>
              <w:rPr>
                <w:rFonts w:ascii="Arial" w:hAnsi="Arial"/>
                <w:color w:val="0000FF"/>
                <w:lang w:val="nl-BE"/>
              </w:rPr>
            </w:pPr>
            <w:r w:rsidRPr="00CB1A2C">
              <w:rPr>
                <w:rFonts w:ascii="Arial" w:hAnsi="Arial" w:cs="Arial"/>
                <w:i/>
                <w:color w:val="0000FF"/>
                <w:lang w:val="nl-BE" w:eastAsia="nl-BE"/>
              </w:rPr>
              <w:t>a)</w:t>
            </w:r>
            <w:r w:rsidRPr="00CB1A2C">
              <w:rPr>
                <w:rFonts w:ascii="Arial" w:hAnsi="Arial" w:cs="Arial"/>
                <w:color w:val="0000FF"/>
                <w:lang w:val="nl-BE" w:eastAsia="nl-BE"/>
              </w:rPr>
              <w:t xml:space="preserve"> externe borstprothesen</w:t>
            </w:r>
          </w:p>
        </w:tc>
        <w:tc>
          <w:tcPr>
            <w:tcW w:w="259" w:type="dxa"/>
            <w:gridSpan w:val="3"/>
            <w:vAlign w:val="bottom"/>
          </w:tcPr>
          <w:p w14:paraId="269DA3BF"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785F40C0" w14:textId="77777777" w:rsidTr="00A160FD">
        <w:trPr>
          <w:gridBefore w:val="1"/>
          <w:wBefore w:w="24" w:type="dxa"/>
          <w:cantSplit/>
        </w:trPr>
        <w:tc>
          <w:tcPr>
            <w:tcW w:w="265" w:type="dxa"/>
            <w:gridSpan w:val="2"/>
          </w:tcPr>
          <w:p w14:paraId="6D3EE085"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20384F1F"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2B401508"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5473934B" w14:textId="77777777" w:rsidR="001F7E08" w:rsidRPr="00CB1A2C" w:rsidRDefault="001F7E08" w:rsidP="001F7E08">
            <w:pPr>
              <w:spacing w:line="240" w:lineRule="atLeast"/>
              <w:rPr>
                <w:rFonts w:ascii="Arial" w:hAnsi="Arial" w:cs="Arial"/>
                <w:i/>
                <w:color w:val="0000FF"/>
                <w:lang w:val="nl-BE" w:eastAsia="nl-BE"/>
              </w:rPr>
            </w:pPr>
          </w:p>
        </w:tc>
        <w:tc>
          <w:tcPr>
            <w:tcW w:w="6336" w:type="dxa"/>
            <w:gridSpan w:val="7"/>
          </w:tcPr>
          <w:p w14:paraId="70E697B5" w14:textId="77777777" w:rsidR="001F7E08" w:rsidRPr="00CB1A2C" w:rsidRDefault="001F7E08" w:rsidP="001F7E08">
            <w:pPr>
              <w:spacing w:line="240" w:lineRule="atLeast"/>
              <w:ind w:left="138"/>
              <w:jc w:val="both"/>
              <w:rPr>
                <w:rFonts w:ascii="Arial" w:hAnsi="Arial" w:cs="Arial"/>
                <w:i/>
                <w:color w:val="0000FF"/>
                <w:lang w:val="nl-BE" w:eastAsia="nl-BE"/>
              </w:rPr>
            </w:pPr>
            <w:r w:rsidRPr="00CB1A2C">
              <w:rPr>
                <w:rFonts w:ascii="Arial" w:hAnsi="Arial" w:cs="Arial"/>
                <w:i/>
                <w:color w:val="0000FF"/>
                <w:lang w:val="nl-BE" w:eastAsia="nl-BE"/>
              </w:rPr>
              <w:t xml:space="preserve">b) </w:t>
            </w:r>
            <w:r w:rsidRPr="00CB1A2C">
              <w:rPr>
                <w:rFonts w:ascii="Arial" w:hAnsi="Arial" w:cs="Arial"/>
                <w:color w:val="0000FF"/>
                <w:lang w:val="nl-BE" w:eastAsia="nl-BE"/>
              </w:rPr>
              <w:t>handschoenen en armkousen</w:t>
            </w:r>
          </w:p>
        </w:tc>
        <w:tc>
          <w:tcPr>
            <w:tcW w:w="259" w:type="dxa"/>
            <w:gridSpan w:val="3"/>
            <w:vAlign w:val="bottom"/>
          </w:tcPr>
          <w:p w14:paraId="5956F76F"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0A097D32" w14:textId="77777777" w:rsidTr="00A160FD">
        <w:trPr>
          <w:gridBefore w:val="1"/>
          <w:wBefore w:w="24" w:type="dxa"/>
          <w:cantSplit/>
        </w:trPr>
        <w:tc>
          <w:tcPr>
            <w:tcW w:w="265" w:type="dxa"/>
            <w:gridSpan w:val="2"/>
          </w:tcPr>
          <w:p w14:paraId="7944075F"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41DBD101"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28EDF931"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4C7DA0DF"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0A915D36" w14:textId="77777777" w:rsidR="001F7E08" w:rsidRPr="00CB1A2C" w:rsidRDefault="001F7E08" w:rsidP="001F7E08">
            <w:pPr>
              <w:spacing w:line="240" w:lineRule="atLeast"/>
              <w:ind w:left="138"/>
              <w:jc w:val="both"/>
              <w:rPr>
                <w:rFonts w:ascii="Arial" w:hAnsi="Arial"/>
                <w:color w:val="0000FF"/>
                <w:lang w:val="nl-BE"/>
              </w:rPr>
            </w:pPr>
            <w:r w:rsidRPr="00CB1A2C">
              <w:rPr>
                <w:rFonts w:ascii="Arial" w:hAnsi="Arial" w:cs="Arial"/>
                <w:i/>
                <w:color w:val="0000FF"/>
                <w:lang w:val="nl-BE" w:eastAsia="nl-BE"/>
              </w:rPr>
              <w:t>c)</w:t>
            </w:r>
            <w:r w:rsidRPr="00CB1A2C">
              <w:rPr>
                <w:rFonts w:ascii="Arial" w:hAnsi="Arial" w:cs="Arial"/>
                <w:color w:val="0000FF"/>
                <w:lang w:val="nl-BE" w:eastAsia="nl-BE"/>
              </w:rPr>
              <w:t xml:space="preserve"> therapeutische elastische beenkousen</w:t>
            </w:r>
          </w:p>
        </w:tc>
        <w:tc>
          <w:tcPr>
            <w:tcW w:w="259" w:type="dxa"/>
            <w:gridSpan w:val="3"/>
            <w:vAlign w:val="bottom"/>
          </w:tcPr>
          <w:p w14:paraId="05B19E10"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528EF485" w14:textId="77777777" w:rsidTr="00A160FD">
        <w:trPr>
          <w:gridBefore w:val="1"/>
          <w:wBefore w:w="24" w:type="dxa"/>
          <w:cantSplit/>
        </w:trPr>
        <w:tc>
          <w:tcPr>
            <w:tcW w:w="265" w:type="dxa"/>
            <w:gridSpan w:val="2"/>
          </w:tcPr>
          <w:p w14:paraId="29148F2D"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14C58B0A"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973C25D"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68F471C7"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04BDD336" w14:textId="77777777" w:rsidR="001F7E08" w:rsidRPr="00CB1A2C" w:rsidRDefault="001F7E08" w:rsidP="001F7E08">
            <w:pPr>
              <w:spacing w:line="240" w:lineRule="atLeast"/>
              <w:ind w:left="138"/>
              <w:jc w:val="both"/>
              <w:rPr>
                <w:rFonts w:ascii="Arial" w:hAnsi="Arial"/>
                <w:color w:val="0000FF"/>
                <w:lang w:val="nl-BE"/>
              </w:rPr>
            </w:pPr>
            <w:r w:rsidRPr="00CB1A2C">
              <w:rPr>
                <w:rFonts w:ascii="Arial" w:hAnsi="Arial" w:cs="Arial"/>
                <w:i/>
                <w:color w:val="0000FF"/>
                <w:lang w:val="nl-BE" w:eastAsia="nl-BE"/>
              </w:rPr>
              <w:t>d)</w:t>
            </w:r>
            <w:r w:rsidRPr="00CB1A2C">
              <w:rPr>
                <w:rFonts w:ascii="Arial" w:hAnsi="Arial" w:cs="Arial"/>
                <w:color w:val="0000FF"/>
                <w:lang w:val="nl-BE" w:eastAsia="nl-BE"/>
              </w:rPr>
              <w:t xml:space="preserve"> stoma- en incontinentiemateriaal</w:t>
            </w:r>
            <w:r w:rsidRPr="00CB1A2C">
              <w:rPr>
                <w:rFonts w:ascii="Arial" w:hAnsi="Arial"/>
                <w:color w:val="0000FF"/>
                <w:lang w:val="nl-BE"/>
              </w:rPr>
              <w:t>"</w:t>
            </w:r>
          </w:p>
        </w:tc>
        <w:tc>
          <w:tcPr>
            <w:tcW w:w="259" w:type="dxa"/>
            <w:gridSpan w:val="3"/>
            <w:vAlign w:val="bottom"/>
          </w:tcPr>
          <w:p w14:paraId="015C7206"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7F2BF5F4" w14:textId="77777777" w:rsidTr="00A160FD">
        <w:trPr>
          <w:gridBefore w:val="1"/>
          <w:wBefore w:w="24" w:type="dxa"/>
          <w:cantSplit/>
        </w:trPr>
        <w:tc>
          <w:tcPr>
            <w:tcW w:w="265" w:type="dxa"/>
            <w:gridSpan w:val="2"/>
          </w:tcPr>
          <w:p w14:paraId="51476FD4"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3C99F155"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8CC1122"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47BA3B97" w14:textId="77777777" w:rsidR="001F7E08" w:rsidRPr="00CB1A2C" w:rsidRDefault="001F7E08" w:rsidP="001F7E08">
            <w:pPr>
              <w:spacing w:line="240" w:lineRule="atLeast"/>
              <w:rPr>
                <w:rFonts w:ascii="Arial" w:hAnsi="Arial" w:cs="Arial"/>
                <w:color w:val="0000FF"/>
                <w:lang w:val="nl-BE"/>
              </w:rPr>
            </w:pPr>
          </w:p>
        </w:tc>
        <w:tc>
          <w:tcPr>
            <w:tcW w:w="298" w:type="dxa"/>
          </w:tcPr>
          <w:p w14:paraId="4E8CDB9B" w14:textId="77777777" w:rsidR="001F7E08" w:rsidRPr="00CB1A2C" w:rsidRDefault="001F7E08" w:rsidP="001F7E08">
            <w:pPr>
              <w:spacing w:line="240" w:lineRule="atLeast"/>
              <w:jc w:val="right"/>
              <w:rPr>
                <w:rFonts w:ascii="Arial" w:hAnsi="Arial" w:cs="Arial"/>
                <w:color w:val="0000FF"/>
                <w:lang w:val="nl-BE"/>
              </w:rPr>
            </w:pPr>
          </w:p>
        </w:tc>
        <w:tc>
          <w:tcPr>
            <w:tcW w:w="6038" w:type="dxa"/>
            <w:gridSpan w:val="6"/>
          </w:tcPr>
          <w:p w14:paraId="0CD1BBA7" w14:textId="77777777" w:rsidR="001F7E08" w:rsidRPr="00CB1A2C" w:rsidRDefault="001F7E08" w:rsidP="001F7E08">
            <w:pPr>
              <w:spacing w:line="240" w:lineRule="atLeast"/>
              <w:jc w:val="both"/>
              <w:rPr>
                <w:rFonts w:ascii="Arial" w:hAnsi="Arial" w:cs="Arial"/>
                <w:color w:val="0000FF"/>
                <w:lang w:val="nl-BE"/>
              </w:rPr>
            </w:pPr>
          </w:p>
        </w:tc>
        <w:tc>
          <w:tcPr>
            <w:tcW w:w="259" w:type="dxa"/>
            <w:gridSpan w:val="3"/>
            <w:vAlign w:val="bottom"/>
          </w:tcPr>
          <w:p w14:paraId="6518B02F"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5B4260BE" w14:textId="77777777" w:rsidTr="00A160FD">
        <w:trPr>
          <w:gridBefore w:val="1"/>
          <w:wBefore w:w="24" w:type="dxa"/>
          <w:cantSplit/>
        </w:trPr>
        <w:tc>
          <w:tcPr>
            <w:tcW w:w="265" w:type="dxa"/>
            <w:gridSpan w:val="2"/>
          </w:tcPr>
          <w:p w14:paraId="54878DA5" w14:textId="77777777" w:rsidR="001F7E08" w:rsidRPr="00CB1A2C" w:rsidRDefault="001F7E08" w:rsidP="001F7E08">
            <w:pPr>
              <w:spacing w:line="240" w:lineRule="atLeast"/>
              <w:rPr>
                <w:color w:val="0000FF"/>
                <w:lang w:val="nl-BE"/>
              </w:rPr>
            </w:pPr>
          </w:p>
        </w:tc>
        <w:tc>
          <w:tcPr>
            <w:tcW w:w="535" w:type="dxa"/>
            <w:gridSpan w:val="2"/>
          </w:tcPr>
          <w:p w14:paraId="6F51E475" w14:textId="77777777" w:rsidR="001F7E08" w:rsidRPr="00CB1A2C" w:rsidRDefault="001F7E08" w:rsidP="001F7E08">
            <w:pPr>
              <w:spacing w:line="240" w:lineRule="atLeast"/>
              <w:rPr>
                <w:color w:val="0000FF"/>
                <w:lang w:val="nl-BE"/>
              </w:rPr>
            </w:pPr>
          </w:p>
        </w:tc>
        <w:tc>
          <w:tcPr>
            <w:tcW w:w="803" w:type="dxa"/>
            <w:gridSpan w:val="2"/>
          </w:tcPr>
          <w:p w14:paraId="33B63D76" w14:textId="77777777" w:rsidR="001F7E08" w:rsidRPr="00CB1A2C" w:rsidRDefault="001F7E08" w:rsidP="001F7E08">
            <w:pPr>
              <w:spacing w:line="240" w:lineRule="atLeast"/>
              <w:rPr>
                <w:color w:val="0000FF"/>
                <w:lang w:val="nl-BE"/>
              </w:rPr>
            </w:pPr>
          </w:p>
        </w:tc>
        <w:tc>
          <w:tcPr>
            <w:tcW w:w="804" w:type="dxa"/>
            <w:gridSpan w:val="2"/>
          </w:tcPr>
          <w:p w14:paraId="7160B380" w14:textId="77777777" w:rsidR="001F7E08" w:rsidRPr="00CB1A2C" w:rsidRDefault="001F7E08" w:rsidP="001F7E08">
            <w:pPr>
              <w:spacing w:line="240" w:lineRule="atLeast"/>
              <w:rPr>
                <w:color w:val="0000FF"/>
                <w:lang w:val="nl-BE"/>
              </w:rPr>
            </w:pPr>
          </w:p>
        </w:tc>
        <w:tc>
          <w:tcPr>
            <w:tcW w:w="6336" w:type="dxa"/>
            <w:gridSpan w:val="7"/>
          </w:tcPr>
          <w:p w14:paraId="25D33B53"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NL"/>
              </w:rPr>
              <w:t>"K.B. 14.10.2008" (in werking 1.1.2009)</w:t>
            </w:r>
          </w:p>
        </w:tc>
        <w:tc>
          <w:tcPr>
            <w:tcW w:w="259" w:type="dxa"/>
            <w:gridSpan w:val="3"/>
            <w:vAlign w:val="bottom"/>
          </w:tcPr>
          <w:p w14:paraId="3397A284" w14:textId="77777777" w:rsidR="001F7E08" w:rsidRPr="00CB1A2C" w:rsidRDefault="001F7E08" w:rsidP="001F7E08">
            <w:pPr>
              <w:spacing w:line="240" w:lineRule="atLeast"/>
              <w:jc w:val="right"/>
              <w:rPr>
                <w:color w:val="0000FF"/>
                <w:lang w:val="nl-BE"/>
              </w:rPr>
            </w:pPr>
          </w:p>
        </w:tc>
      </w:tr>
      <w:tr w:rsidR="001F7E08" w:rsidRPr="003A62CB" w14:paraId="468CD478" w14:textId="77777777" w:rsidTr="00A160FD">
        <w:trPr>
          <w:gridBefore w:val="1"/>
          <w:wBefore w:w="24" w:type="dxa"/>
          <w:cantSplit/>
        </w:trPr>
        <w:tc>
          <w:tcPr>
            <w:tcW w:w="265" w:type="dxa"/>
            <w:gridSpan w:val="2"/>
          </w:tcPr>
          <w:p w14:paraId="1C863B1B"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64964BBB"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4E4255D"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6F7A5838"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43974ADD"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olor w:val="0000FF"/>
                <w:lang w:val="nl-BE"/>
              </w:rPr>
              <w:t>"</w:t>
            </w:r>
            <w:r w:rsidRPr="00CB1A2C">
              <w:rPr>
                <w:rFonts w:ascii="Arial" w:hAnsi="Arial" w:cs="Arial"/>
                <w:color w:val="0000FF"/>
                <w:lang w:val="nl-BE"/>
              </w:rPr>
              <w:t>Deze lijsten worden continu bijgewerkt.</w:t>
            </w:r>
          </w:p>
        </w:tc>
        <w:tc>
          <w:tcPr>
            <w:tcW w:w="259" w:type="dxa"/>
            <w:gridSpan w:val="3"/>
            <w:vAlign w:val="bottom"/>
          </w:tcPr>
          <w:p w14:paraId="1E1FD721"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26BA0AA3" w14:textId="77777777" w:rsidTr="00A160FD">
        <w:trPr>
          <w:gridBefore w:val="1"/>
          <w:wBefore w:w="24" w:type="dxa"/>
          <w:cantSplit/>
        </w:trPr>
        <w:tc>
          <w:tcPr>
            <w:tcW w:w="265" w:type="dxa"/>
            <w:gridSpan w:val="2"/>
          </w:tcPr>
          <w:p w14:paraId="23BFE460" w14:textId="77777777" w:rsidR="001F7E08" w:rsidRPr="00CB1A2C" w:rsidRDefault="001F7E08" w:rsidP="001F7E08">
            <w:pPr>
              <w:spacing w:line="240" w:lineRule="atLeast"/>
              <w:rPr>
                <w:color w:val="0000FF"/>
                <w:lang w:val="nl-BE"/>
              </w:rPr>
            </w:pPr>
          </w:p>
        </w:tc>
        <w:tc>
          <w:tcPr>
            <w:tcW w:w="535" w:type="dxa"/>
            <w:gridSpan w:val="2"/>
          </w:tcPr>
          <w:p w14:paraId="13A8F61E" w14:textId="77777777" w:rsidR="001F7E08" w:rsidRPr="00CB1A2C" w:rsidRDefault="001F7E08" w:rsidP="001F7E08">
            <w:pPr>
              <w:spacing w:line="240" w:lineRule="atLeast"/>
              <w:rPr>
                <w:color w:val="0000FF"/>
                <w:lang w:val="nl-BE"/>
              </w:rPr>
            </w:pPr>
          </w:p>
        </w:tc>
        <w:tc>
          <w:tcPr>
            <w:tcW w:w="803" w:type="dxa"/>
            <w:gridSpan w:val="2"/>
          </w:tcPr>
          <w:p w14:paraId="53F69C10" w14:textId="77777777" w:rsidR="001F7E08" w:rsidRPr="00CB1A2C" w:rsidRDefault="001F7E08" w:rsidP="001F7E08">
            <w:pPr>
              <w:spacing w:line="240" w:lineRule="atLeast"/>
              <w:rPr>
                <w:color w:val="0000FF"/>
                <w:lang w:val="nl-BE"/>
              </w:rPr>
            </w:pPr>
          </w:p>
        </w:tc>
        <w:tc>
          <w:tcPr>
            <w:tcW w:w="804" w:type="dxa"/>
            <w:gridSpan w:val="2"/>
          </w:tcPr>
          <w:p w14:paraId="36CDF05F" w14:textId="77777777" w:rsidR="001F7E08" w:rsidRPr="00CB1A2C" w:rsidRDefault="001F7E08" w:rsidP="001F7E08">
            <w:pPr>
              <w:spacing w:line="240" w:lineRule="atLeast"/>
              <w:rPr>
                <w:color w:val="0000FF"/>
                <w:lang w:val="nl-BE"/>
              </w:rPr>
            </w:pPr>
          </w:p>
        </w:tc>
        <w:tc>
          <w:tcPr>
            <w:tcW w:w="6336" w:type="dxa"/>
            <w:gridSpan w:val="7"/>
          </w:tcPr>
          <w:p w14:paraId="158B4F32" w14:textId="77777777" w:rsidR="001F7E08" w:rsidRPr="00CB1A2C" w:rsidRDefault="001F7E08" w:rsidP="001F7E08">
            <w:pPr>
              <w:spacing w:line="240" w:lineRule="atLeast"/>
              <w:jc w:val="both"/>
              <w:rPr>
                <w:color w:val="0000FF"/>
                <w:lang w:val="nl-BE"/>
              </w:rPr>
            </w:pPr>
          </w:p>
        </w:tc>
        <w:tc>
          <w:tcPr>
            <w:tcW w:w="259" w:type="dxa"/>
            <w:gridSpan w:val="3"/>
            <w:vAlign w:val="bottom"/>
          </w:tcPr>
          <w:p w14:paraId="1C69ED1C" w14:textId="77777777" w:rsidR="001F7E08" w:rsidRPr="00CB1A2C" w:rsidRDefault="001F7E08" w:rsidP="001F7E08">
            <w:pPr>
              <w:spacing w:line="240" w:lineRule="atLeast"/>
              <w:jc w:val="right"/>
              <w:rPr>
                <w:color w:val="0000FF"/>
                <w:lang w:val="nl-BE"/>
              </w:rPr>
            </w:pPr>
          </w:p>
        </w:tc>
      </w:tr>
      <w:tr w:rsidR="001F7E08" w:rsidRPr="003A62CB" w14:paraId="3F991E76" w14:textId="77777777" w:rsidTr="00A160FD">
        <w:trPr>
          <w:gridBefore w:val="1"/>
          <w:wBefore w:w="24" w:type="dxa"/>
          <w:cantSplit/>
        </w:trPr>
        <w:tc>
          <w:tcPr>
            <w:tcW w:w="265" w:type="dxa"/>
            <w:gridSpan w:val="2"/>
          </w:tcPr>
          <w:p w14:paraId="4A36E349"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36BA39B7"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2145054A"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6FE89942"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494C6DB7"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Om op de lijst van voor vergoeding aangenomen producten opgenomen te worden, moet de fabrikant-aanvrager per aangevraagd product een dossier indienen bij de Dienst voor geneeskundige verzorging van het Rijksinstituut voor ziekte- en invaliditeitsverzekering - Secretariaat van de Overeenkomstencommissie Bandagisten - Verzekeringsinstellingen.</w:t>
            </w:r>
          </w:p>
        </w:tc>
        <w:tc>
          <w:tcPr>
            <w:tcW w:w="259" w:type="dxa"/>
            <w:gridSpan w:val="3"/>
            <w:vAlign w:val="bottom"/>
          </w:tcPr>
          <w:p w14:paraId="1419DF53"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783F66FE" w14:textId="77777777" w:rsidTr="00A160FD">
        <w:trPr>
          <w:gridBefore w:val="1"/>
          <w:wBefore w:w="24" w:type="dxa"/>
          <w:cantSplit/>
        </w:trPr>
        <w:tc>
          <w:tcPr>
            <w:tcW w:w="265" w:type="dxa"/>
            <w:gridSpan w:val="2"/>
          </w:tcPr>
          <w:p w14:paraId="70326E41" w14:textId="77777777" w:rsidR="001F7E08" w:rsidRPr="00CB1A2C" w:rsidRDefault="001F7E08" w:rsidP="001F7E08">
            <w:pPr>
              <w:spacing w:line="240" w:lineRule="atLeast"/>
              <w:rPr>
                <w:color w:val="0000FF"/>
                <w:lang w:val="nl-BE"/>
              </w:rPr>
            </w:pPr>
          </w:p>
        </w:tc>
        <w:tc>
          <w:tcPr>
            <w:tcW w:w="535" w:type="dxa"/>
            <w:gridSpan w:val="2"/>
          </w:tcPr>
          <w:p w14:paraId="59BCA833" w14:textId="77777777" w:rsidR="001F7E08" w:rsidRPr="00CB1A2C" w:rsidRDefault="001F7E08" w:rsidP="001F7E08">
            <w:pPr>
              <w:spacing w:line="240" w:lineRule="atLeast"/>
              <w:rPr>
                <w:color w:val="0000FF"/>
                <w:lang w:val="nl-BE"/>
              </w:rPr>
            </w:pPr>
          </w:p>
        </w:tc>
        <w:tc>
          <w:tcPr>
            <w:tcW w:w="803" w:type="dxa"/>
            <w:gridSpan w:val="2"/>
          </w:tcPr>
          <w:p w14:paraId="358D9EA5" w14:textId="77777777" w:rsidR="001F7E08" w:rsidRPr="00CB1A2C" w:rsidRDefault="001F7E08" w:rsidP="001F7E08">
            <w:pPr>
              <w:spacing w:line="240" w:lineRule="atLeast"/>
              <w:rPr>
                <w:color w:val="0000FF"/>
                <w:lang w:val="nl-BE"/>
              </w:rPr>
            </w:pPr>
          </w:p>
        </w:tc>
        <w:tc>
          <w:tcPr>
            <w:tcW w:w="804" w:type="dxa"/>
            <w:gridSpan w:val="2"/>
          </w:tcPr>
          <w:p w14:paraId="150BEBEC" w14:textId="77777777" w:rsidR="001F7E08" w:rsidRPr="00CB1A2C" w:rsidRDefault="001F7E08" w:rsidP="001F7E08">
            <w:pPr>
              <w:spacing w:line="240" w:lineRule="atLeast"/>
              <w:rPr>
                <w:color w:val="0000FF"/>
                <w:lang w:val="nl-BE"/>
              </w:rPr>
            </w:pPr>
          </w:p>
        </w:tc>
        <w:tc>
          <w:tcPr>
            <w:tcW w:w="6336" w:type="dxa"/>
            <w:gridSpan w:val="7"/>
          </w:tcPr>
          <w:p w14:paraId="05667742" w14:textId="77777777" w:rsidR="001F7E08" w:rsidRPr="00CB1A2C" w:rsidRDefault="001F7E08" w:rsidP="001F7E08">
            <w:pPr>
              <w:spacing w:line="240" w:lineRule="atLeast"/>
              <w:jc w:val="both"/>
              <w:rPr>
                <w:color w:val="0000FF"/>
                <w:lang w:val="nl-BE"/>
              </w:rPr>
            </w:pPr>
          </w:p>
        </w:tc>
        <w:tc>
          <w:tcPr>
            <w:tcW w:w="259" w:type="dxa"/>
            <w:gridSpan w:val="3"/>
            <w:vAlign w:val="bottom"/>
          </w:tcPr>
          <w:p w14:paraId="46F9CD22" w14:textId="77777777" w:rsidR="001F7E08" w:rsidRPr="00CB1A2C" w:rsidRDefault="001F7E08" w:rsidP="001F7E08">
            <w:pPr>
              <w:spacing w:line="240" w:lineRule="atLeast"/>
              <w:jc w:val="right"/>
              <w:rPr>
                <w:color w:val="0000FF"/>
                <w:lang w:val="nl-BE"/>
              </w:rPr>
            </w:pPr>
          </w:p>
        </w:tc>
      </w:tr>
      <w:tr w:rsidR="001F7E08" w:rsidRPr="003A62CB" w14:paraId="6016C98B" w14:textId="77777777" w:rsidTr="00A160FD">
        <w:trPr>
          <w:gridBefore w:val="1"/>
          <w:wBefore w:w="24" w:type="dxa"/>
          <w:cantSplit/>
        </w:trPr>
        <w:tc>
          <w:tcPr>
            <w:tcW w:w="265" w:type="dxa"/>
            <w:gridSpan w:val="2"/>
          </w:tcPr>
          <w:p w14:paraId="335F0FB7"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60EAB99E"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27DFCFF2"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50393FD2"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3F522B03"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Het dossier moet de volgende elementen bevatten :</w:t>
            </w:r>
          </w:p>
        </w:tc>
        <w:tc>
          <w:tcPr>
            <w:tcW w:w="259" w:type="dxa"/>
            <w:gridSpan w:val="3"/>
            <w:vAlign w:val="bottom"/>
          </w:tcPr>
          <w:p w14:paraId="4E48F61E"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7A10099B" w14:textId="77777777" w:rsidTr="00A160FD">
        <w:trPr>
          <w:gridBefore w:val="1"/>
          <w:wBefore w:w="24" w:type="dxa"/>
          <w:cantSplit/>
        </w:trPr>
        <w:tc>
          <w:tcPr>
            <w:tcW w:w="265" w:type="dxa"/>
            <w:gridSpan w:val="2"/>
          </w:tcPr>
          <w:p w14:paraId="653EC1DF"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33A062D3"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2AFC1830"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2438B39E"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2E4F877F" w14:textId="77777777" w:rsidR="001F7E08" w:rsidRPr="00CB1A2C" w:rsidRDefault="001F7E08" w:rsidP="001F7E08">
            <w:pPr>
              <w:spacing w:line="240" w:lineRule="atLeast"/>
              <w:jc w:val="both"/>
              <w:rPr>
                <w:rFonts w:ascii="Arial" w:hAnsi="Arial" w:cs="Arial"/>
                <w:color w:val="0000FF"/>
                <w:lang w:val="nl-BE"/>
              </w:rPr>
            </w:pPr>
          </w:p>
        </w:tc>
        <w:tc>
          <w:tcPr>
            <w:tcW w:w="259" w:type="dxa"/>
            <w:gridSpan w:val="3"/>
            <w:vAlign w:val="bottom"/>
          </w:tcPr>
          <w:p w14:paraId="3C0DD779"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1C9CBE9E" w14:textId="77777777" w:rsidTr="00A160FD">
        <w:trPr>
          <w:gridBefore w:val="1"/>
          <w:wBefore w:w="24" w:type="dxa"/>
          <w:cantSplit/>
        </w:trPr>
        <w:tc>
          <w:tcPr>
            <w:tcW w:w="265" w:type="dxa"/>
            <w:gridSpan w:val="2"/>
          </w:tcPr>
          <w:p w14:paraId="544D788B"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3B164271"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5FFFA9A3"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6E1BC215" w14:textId="77777777" w:rsidR="001F7E08" w:rsidRPr="00CB1A2C" w:rsidRDefault="001F7E08" w:rsidP="001F7E08">
            <w:pPr>
              <w:spacing w:line="240" w:lineRule="atLeast"/>
              <w:rPr>
                <w:rFonts w:ascii="Arial" w:hAnsi="Arial" w:cs="Arial"/>
                <w:color w:val="0000FF"/>
                <w:lang w:val="nl-BE"/>
              </w:rPr>
            </w:pPr>
          </w:p>
        </w:tc>
        <w:tc>
          <w:tcPr>
            <w:tcW w:w="298" w:type="dxa"/>
          </w:tcPr>
          <w:p w14:paraId="39F180BD"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1.</w:t>
            </w:r>
          </w:p>
        </w:tc>
        <w:tc>
          <w:tcPr>
            <w:tcW w:w="6038" w:type="dxa"/>
            <w:gridSpan w:val="6"/>
          </w:tcPr>
          <w:p w14:paraId="00E495BA"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Een verbintenisformulier, conform het model dat wordt vastgelegd door het Comité van de verzekering voor geneeskundige verzorging op voorstel van de Overeenkomstencommissie Bandagisten - verzekeringsinstellingen.</w:t>
            </w:r>
          </w:p>
        </w:tc>
        <w:tc>
          <w:tcPr>
            <w:tcW w:w="259" w:type="dxa"/>
            <w:gridSpan w:val="3"/>
            <w:vAlign w:val="bottom"/>
          </w:tcPr>
          <w:p w14:paraId="5C50A37C"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73D69C98" w14:textId="77777777" w:rsidTr="00A160FD">
        <w:trPr>
          <w:gridBefore w:val="1"/>
          <w:wBefore w:w="24" w:type="dxa"/>
          <w:cantSplit/>
        </w:trPr>
        <w:tc>
          <w:tcPr>
            <w:tcW w:w="265" w:type="dxa"/>
            <w:gridSpan w:val="2"/>
          </w:tcPr>
          <w:p w14:paraId="444967EC" w14:textId="77777777" w:rsidR="001F7E08" w:rsidRPr="00CB1A2C" w:rsidRDefault="001F7E08" w:rsidP="001F7E08">
            <w:pPr>
              <w:spacing w:line="240" w:lineRule="atLeast"/>
              <w:rPr>
                <w:color w:val="0000FF"/>
                <w:lang w:val="nl-BE"/>
              </w:rPr>
            </w:pPr>
          </w:p>
        </w:tc>
        <w:tc>
          <w:tcPr>
            <w:tcW w:w="535" w:type="dxa"/>
            <w:gridSpan w:val="2"/>
          </w:tcPr>
          <w:p w14:paraId="4F24AF3C" w14:textId="77777777" w:rsidR="001F7E08" w:rsidRPr="00CB1A2C" w:rsidRDefault="001F7E08" w:rsidP="001F7E08">
            <w:pPr>
              <w:spacing w:line="240" w:lineRule="atLeast"/>
              <w:rPr>
                <w:color w:val="0000FF"/>
                <w:lang w:val="nl-BE"/>
              </w:rPr>
            </w:pPr>
          </w:p>
        </w:tc>
        <w:tc>
          <w:tcPr>
            <w:tcW w:w="803" w:type="dxa"/>
            <w:gridSpan w:val="2"/>
          </w:tcPr>
          <w:p w14:paraId="4D637D38" w14:textId="77777777" w:rsidR="001F7E08" w:rsidRPr="00CB1A2C" w:rsidRDefault="001F7E08" w:rsidP="001F7E08">
            <w:pPr>
              <w:spacing w:line="240" w:lineRule="atLeast"/>
              <w:rPr>
                <w:color w:val="0000FF"/>
                <w:lang w:val="nl-BE"/>
              </w:rPr>
            </w:pPr>
          </w:p>
        </w:tc>
        <w:tc>
          <w:tcPr>
            <w:tcW w:w="804" w:type="dxa"/>
            <w:gridSpan w:val="2"/>
          </w:tcPr>
          <w:p w14:paraId="7CC7A0CF" w14:textId="77777777" w:rsidR="001F7E08" w:rsidRPr="00CB1A2C" w:rsidRDefault="001F7E08" w:rsidP="001F7E08">
            <w:pPr>
              <w:spacing w:line="240" w:lineRule="atLeast"/>
              <w:rPr>
                <w:color w:val="0000FF"/>
                <w:lang w:val="nl-BE"/>
              </w:rPr>
            </w:pPr>
          </w:p>
        </w:tc>
        <w:tc>
          <w:tcPr>
            <w:tcW w:w="298" w:type="dxa"/>
          </w:tcPr>
          <w:p w14:paraId="117132BE" w14:textId="77777777" w:rsidR="001F7E08" w:rsidRPr="00CB1A2C" w:rsidRDefault="001F7E08" w:rsidP="001F7E08">
            <w:pPr>
              <w:spacing w:line="240" w:lineRule="atLeast"/>
              <w:jc w:val="both"/>
              <w:rPr>
                <w:color w:val="0000FF"/>
                <w:lang w:val="nl-BE"/>
              </w:rPr>
            </w:pPr>
          </w:p>
        </w:tc>
        <w:tc>
          <w:tcPr>
            <w:tcW w:w="6038" w:type="dxa"/>
            <w:gridSpan w:val="6"/>
          </w:tcPr>
          <w:p w14:paraId="3EB45B25" w14:textId="77777777" w:rsidR="001F7E08" w:rsidRPr="00CB1A2C" w:rsidRDefault="001F7E08" w:rsidP="001F7E08">
            <w:pPr>
              <w:spacing w:line="240" w:lineRule="atLeast"/>
              <w:jc w:val="both"/>
              <w:rPr>
                <w:color w:val="0000FF"/>
                <w:lang w:val="nl-BE"/>
              </w:rPr>
            </w:pPr>
          </w:p>
        </w:tc>
        <w:tc>
          <w:tcPr>
            <w:tcW w:w="259" w:type="dxa"/>
            <w:gridSpan w:val="3"/>
            <w:vAlign w:val="bottom"/>
          </w:tcPr>
          <w:p w14:paraId="28197628" w14:textId="77777777" w:rsidR="001F7E08" w:rsidRPr="00CB1A2C" w:rsidRDefault="001F7E08" w:rsidP="001F7E08">
            <w:pPr>
              <w:spacing w:line="240" w:lineRule="atLeast"/>
              <w:jc w:val="right"/>
              <w:rPr>
                <w:color w:val="0000FF"/>
                <w:lang w:val="nl-BE"/>
              </w:rPr>
            </w:pPr>
          </w:p>
        </w:tc>
      </w:tr>
      <w:tr w:rsidR="001F7E08" w:rsidRPr="003A62CB" w14:paraId="134F5407" w14:textId="77777777" w:rsidTr="00A160FD">
        <w:trPr>
          <w:gridBefore w:val="1"/>
          <w:wBefore w:w="24" w:type="dxa"/>
          <w:cantSplit/>
        </w:trPr>
        <w:tc>
          <w:tcPr>
            <w:tcW w:w="265" w:type="dxa"/>
            <w:gridSpan w:val="2"/>
          </w:tcPr>
          <w:p w14:paraId="0B4258AD"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0B50963B"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2D9FFD72"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6DCAD81A" w14:textId="77777777" w:rsidR="001F7E08" w:rsidRPr="00CB1A2C" w:rsidRDefault="001F7E08" w:rsidP="001F7E08">
            <w:pPr>
              <w:spacing w:line="240" w:lineRule="atLeast"/>
              <w:rPr>
                <w:rFonts w:ascii="Arial" w:hAnsi="Arial" w:cs="Arial"/>
                <w:color w:val="0000FF"/>
                <w:lang w:val="nl-BE"/>
              </w:rPr>
            </w:pPr>
          </w:p>
        </w:tc>
        <w:tc>
          <w:tcPr>
            <w:tcW w:w="298" w:type="dxa"/>
          </w:tcPr>
          <w:p w14:paraId="19D1478C"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2.</w:t>
            </w:r>
          </w:p>
        </w:tc>
        <w:tc>
          <w:tcPr>
            <w:tcW w:w="6038" w:type="dxa"/>
            <w:gridSpan w:val="6"/>
          </w:tcPr>
          <w:p w14:paraId="0CB28122"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Een aanvraagformulier, conform het model dat wordt vastgelegd door het Comité van de verzekering voor geneeskundige verzorging op voorstel van de Overeenkomstencommissie Bandagisten - verzekeringsinstellingen.</w:t>
            </w:r>
          </w:p>
        </w:tc>
        <w:tc>
          <w:tcPr>
            <w:tcW w:w="259" w:type="dxa"/>
            <w:gridSpan w:val="3"/>
            <w:vAlign w:val="bottom"/>
          </w:tcPr>
          <w:p w14:paraId="37109C77"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6CEFD9E5" w14:textId="77777777" w:rsidTr="00A160FD">
        <w:trPr>
          <w:gridBefore w:val="1"/>
          <w:wBefore w:w="24" w:type="dxa"/>
          <w:cantSplit/>
        </w:trPr>
        <w:tc>
          <w:tcPr>
            <w:tcW w:w="265" w:type="dxa"/>
            <w:gridSpan w:val="2"/>
          </w:tcPr>
          <w:p w14:paraId="65575F5E" w14:textId="77777777" w:rsidR="001F7E08" w:rsidRPr="00CB1A2C" w:rsidRDefault="001F7E08" w:rsidP="001F7E08">
            <w:pPr>
              <w:spacing w:line="240" w:lineRule="atLeast"/>
              <w:rPr>
                <w:color w:val="0000FF"/>
                <w:lang w:val="nl-BE"/>
              </w:rPr>
            </w:pPr>
          </w:p>
        </w:tc>
        <w:tc>
          <w:tcPr>
            <w:tcW w:w="535" w:type="dxa"/>
            <w:gridSpan w:val="2"/>
          </w:tcPr>
          <w:p w14:paraId="63F27648" w14:textId="77777777" w:rsidR="001F7E08" w:rsidRPr="00CB1A2C" w:rsidRDefault="001F7E08" w:rsidP="001F7E08">
            <w:pPr>
              <w:spacing w:line="240" w:lineRule="atLeast"/>
              <w:rPr>
                <w:color w:val="0000FF"/>
                <w:lang w:val="nl-BE"/>
              </w:rPr>
            </w:pPr>
          </w:p>
        </w:tc>
        <w:tc>
          <w:tcPr>
            <w:tcW w:w="803" w:type="dxa"/>
            <w:gridSpan w:val="2"/>
          </w:tcPr>
          <w:p w14:paraId="67B09FE4" w14:textId="77777777" w:rsidR="001F7E08" w:rsidRPr="00CB1A2C" w:rsidRDefault="001F7E08" w:rsidP="001F7E08">
            <w:pPr>
              <w:spacing w:line="240" w:lineRule="atLeast"/>
              <w:rPr>
                <w:color w:val="0000FF"/>
                <w:lang w:val="nl-BE"/>
              </w:rPr>
            </w:pPr>
          </w:p>
        </w:tc>
        <w:tc>
          <w:tcPr>
            <w:tcW w:w="804" w:type="dxa"/>
            <w:gridSpan w:val="2"/>
          </w:tcPr>
          <w:p w14:paraId="7DF2D1B4" w14:textId="77777777" w:rsidR="001F7E08" w:rsidRPr="00CB1A2C" w:rsidRDefault="001F7E08" w:rsidP="001F7E08">
            <w:pPr>
              <w:spacing w:line="240" w:lineRule="atLeast"/>
              <w:rPr>
                <w:color w:val="0000FF"/>
                <w:lang w:val="nl-BE"/>
              </w:rPr>
            </w:pPr>
          </w:p>
        </w:tc>
        <w:tc>
          <w:tcPr>
            <w:tcW w:w="298" w:type="dxa"/>
          </w:tcPr>
          <w:p w14:paraId="6763EB76" w14:textId="77777777" w:rsidR="001F7E08" w:rsidRPr="00CB1A2C" w:rsidRDefault="001F7E08" w:rsidP="001F7E08">
            <w:pPr>
              <w:spacing w:line="240" w:lineRule="atLeast"/>
              <w:jc w:val="both"/>
              <w:rPr>
                <w:color w:val="0000FF"/>
                <w:lang w:val="nl-BE"/>
              </w:rPr>
            </w:pPr>
          </w:p>
        </w:tc>
        <w:tc>
          <w:tcPr>
            <w:tcW w:w="6038" w:type="dxa"/>
            <w:gridSpan w:val="6"/>
          </w:tcPr>
          <w:p w14:paraId="7F4CFE7B" w14:textId="77777777" w:rsidR="001F7E08" w:rsidRPr="00CB1A2C" w:rsidRDefault="001F7E08" w:rsidP="001F7E08">
            <w:pPr>
              <w:spacing w:line="240" w:lineRule="atLeast"/>
              <w:jc w:val="both"/>
              <w:rPr>
                <w:color w:val="0000FF"/>
                <w:lang w:val="nl-BE"/>
              </w:rPr>
            </w:pPr>
          </w:p>
        </w:tc>
        <w:tc>
          <w:tcPr>
            <w:tcW w:w="259" w:type="dxa"/>
            <w:gridSpan w:val="3"/>
            <w:vAlign w:val="bottom"/>
          </w:tcPr>
          <w:p w14:paraId="47CBB51C" w14:textId="77777777" w:rsidR="001F7E08" w:rsidRPr="00CB1A2C" w:rsidRDefault="001F7E08" w:rsidP="001F7E08">
            <w:pPr>
              <w:spacing w:line="240" w:lineRule="atLeast"/>
              <w:jc w:val="right"/>
              <w:rPr>
                <w:color w:val="0000FF"/>
                <w:lang w:val="nl-BE"/>
              </w:rPr>
            </w:pPr>
          </w:p>
        </w:tc>
      </w:tr>
      <w:tr w:rsidR="001F7E08" w:rsidRPr="00CB1A2C" w14:paraId="3D7420D9" w14:textId="77777777" w:rsidTr="00A160FD">
        <w:trPr>
          <w:gridBefore w:val="1"/>
          <w:wBefore w:w="24" w:type="dxa"/>
          <w:cantSplit/>
        </w:trPr>
        <w:tc>
          <w:tcPr>
            <w:tcW w:w="265" w:type="dxa"/>
            <w:gridSpan w:val="2"/>
          </w:tcPr>
          <w:p w14:paraId="48872784"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0403E094"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23CB3747"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46146A65" w14:textId="77777777" w:rsidR="001F7E08" w:rsidRPr="00CB1A2C" w:rsidRDefault="001F7E08" w:rsidP="001F7E08">
            <w:pPr>
              <w:spacing w:line="240" w:lineRule="atLeast"/>
              <w:rPr>
                <w:rFonts w:ascii="Arial" w:hAnsi="Arial" w:cs="Arial"/>
                <w:color w:val="0000FF"/>
                <w:lang w:val="nl-BE"/>
              </w:rPr>
            </w:pPr>
          </w:p>
        </w:tc>
        <w:tc>
          <w:tcPr>
            <w:tcW w:w="298" w:type="dxa"/>
          </w:tcPr>
          <w:p w14:paraId="18428919"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3.</w:t>
            </w:r>
          </w:p>
        </w:tc>
        <w:tc>
          <w:tcPr>
            <w:tcW w:w="6038" w:type="dxa"/>
            <w:gridSpan w:val="6"/>
          </w:tcPr>
          <w:p w14:paraId="4B9246D8"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De EG-conformiteitsverklaring.</w:t>
            </w:r>
          </w:p>
        </w:tc>
        <w:tc>
          <w:tcPr>
            <w:tcW w:w="259" w:type="dxa"/>
            <w:gridSpan w:val="3"/>
            <w:vAlign w:val="bottom"/>
          </w:tcPr>
          <w:p w14:paraId="45B4A03D"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1C780EF2" w14:textId="77777777" w:rsidTr="00A160FD">
        <w:trPr>
          <w:gridBefore w:val="1"/>
          <w:wBefore w:w="24" w:type="dxa"/>
          <w:cantSplit/>
        </w:trPr>
        <w:tc>
          <w:tcPr>
            <w:tcW w:w="265" w:type="dxa"/>
            <w:gridSpan w:val="2"/>
          </w:tcPr>
          <w:p w14:paraId="2B1CF2C2" w14:textId="77777777" w:rsidR="001F7E08" w:rsidRPr="00CB1A2C" w:rsidRDefault="001F7E08" w:rsidP="001F7E08">
            <w:pPr>
              <w:spacing w:line="240" w:lineRule="atLeast"/>
              <w:rPr>
                <w:color w:val="0000FF"/>
                <w:lang w:val="nl-BE"/>
              </w:rPr>
            </w:pPr>
          </w:p>
        </w:tc>
        <w:tc>
          <w:tcPr>
            <w:tcW w:w="535" w:type="dxa"/>
            <w:gridSpan w:val="2"/>
          </w:tcPr>
          <w:p w14:paraId="1099D2B9" w14:textId="77777777" w:rsidR="001F7E08" w:rsidRPr="00CB1A2C" w:rsidRDefault="001F7E08" w:rsidP="001F7E08">
            <w:pPr>
              <w:spacing w:line="240" w:lineRule="atLeast"/>
              <w:rPr>
                <w:color w:val="0000FF"/>
                <w:lang w:val="nl-BE"/>
              </w:rPr>
            </w:pPr>
          </w:p>
        </w:tc>
        <w:tc>
          <w:tcPr>
            <w:tcW w:w="803" w:type="dxa"/>
            <w:gridSpan w:val="2"/>
          </w:tcPr>
          <w:p w14:paraId="7835B94D" w14:textId="77777777" w:rsidR="001F7E08" w:rsidRPr="00CB1A2C" w:rsidRDefault="001F7E08" w:rsidP="001F7E08">
            <w:pPr>
              <w:spacing w:line="240" w:lineRule="atLeast"/>
              <w:rPr>
                <w:color w:val="0000FF"/>
                <w:lang w:val="nl-BE"/>
              </w:rPr>
            </w:pPr>
          </w:p>
        </w:tc>
        <w:tc>
          <w:tcPr>
            <w:tcW w:w="804" w:type="dxa"/>
            <w:gridSpan w:val="2"/>
          </w:tcPr>
          <w:p w14:paraId="4012C4B8" w14:textId="77777777" w:rsidR="001F7E08" w:rsidRPr="00CB1A2C" w:rsidRDefault="001F7E08" w:rsidP="001F7E08">
            <w:pPr>
              <w:spacing w:line="240" w:lineRule="atLeast"/>
              <w:rPr>
                <w:color w:val="0000FF"/>
                <w:lang w:val="nl-BE"/>
              </w:rPr>
            </w:pPr>
          </w:p>
        </w:tc>
        <w:tc>
          <w:tcPr>
            <w:tcW w:w="298" w:type="dxa"/>
          </w:tcPr>
          <w:p w14:paraId="2B11A987" w14:textId="77777777" w:rsidR="001F7E08" w:rsidRPr="00CB1A2C" w:rsidRDefault="001F7E08" w:rsidP="001F7E08">
            <w:pPr>
              <w:spacing w:line="240" w:lineRule="atLeast"/>
              <w:jc w:val="both"/>
              <w:rPr>
                <w:color w:val="0000FF"/>
                <w:lang w:val="nl-BE"/>
              </w:rPr>
            </w:pPr>
          </w:p>
        </w:tc>
        <w:tc>
          <w:tcPr>
            <w:tcW w:w="6038" w:type="dxa"/>
            <w:gridSpan w:val="6"/>
          </w:tcPr>
          <w:p w14:paraId="5FA15BFC" w14:textId="77777777" w:rsidR="001F7E08" w:rsidRPr="00CB1A2C" w:rsidRDefault="001F7E08" w:rsidP="001F7E08">
            <w:pPr>
              <w:spacing w:line="240" w:lineRule="atLeast"/>
              <w:jc w:val="both"/>
              <w:rPr>
                <w:color w:val="0000FF"/>
                <w:lang w:val="nl-BE"/>
              </w:rPr>
            </w:pPr>
          </w:p>
        </w:tc>
        <w:tc>
          <w:tcPr>
            <w:tcW w:w="259" w:type="dxa"/>
            <w:gridSpan w:val="3"/>
            <w:vAlign w:val="bottom"/>
          </w:tcPr>
          <w:p w14:paraId="4C52B860" w14:textId="77777777" w:rsidR="001F7E08" w:rsidRPr="00CB1A2C" w:rsidRDefault="001F7E08" w:rsidP="001F7E08">
            <w:pPr>
              <w:spacing w:line="240" w:lineRule="atLeast"/>
              <w:jc w:val="right"/>
              <w:rPr>
                <w:color w:val="0000FF"/>
                <w:lang w:val="nl-BE"/>
              </w:rPr>
            </w:pPr>
          </w:p>
        </w:tc>
      </w:tr>
      <w:tr w:rsidR="001F7E08" w:rsidRPr="003A62CB" w14:paraId="2FB81515" w14:textId="77777777" w:rsidTr="00A160FD">
        <w:trPr>
          <w:gridBefore w:val="1"/>
          <w:wBefore w:w="24" w:type="dxa"/>
          <w:cantSplit/>
        </w:trPr>
        <w:tc>
          <w:tcPr>
            <w:tcW w:w="265" w:type="dxa"/>
            <w:gridSpan w:val="2"/>
          </w:tcPr>
          <w:p w14:paraId="44E22C1C"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33C311FA"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5D957B8F"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4AB211B0" w14:textId="77777777" w:rsidR="001F7E08" w:rsidRPr="00CB1A2C" w:rsidRDefault="001F7E08" w:rsidP="001F7E08">
            <w:pPr>
              <w:spacing w:line="240" w:lineRule="atLeast"/>
              <w:rPr>
                <w:rFonts w:ascii="Arial" w:hAnsi="Arial" w:cs="Arial"/>
                <w:color w:val="0000FF"/>
                <w:lang w:val="nl-BE"/>
              </w:rPr>
            </w:pPr>
          </w:p>
        </w:tc>
        <w:tc>
          <w:tcPr>
            <w:tcW w:w="298" w:type="dxa"/>
          </w:tcPr>
          <w:p w14:paraId="2C5D66A1"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4.</w:t>
            </w:r>
          </w:p>
        </w:tc>
        <w:tc>
          <w:tcPr>
            <w:tcW w:w="6038" w:type="dxa"/>
            <w:gridSpan w:val="6"/>
          </w:tcPr>
          <w:p w14:paraId="1636F23A"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Een staal van elk product (1 maat volstaat).</w:t>
            </w:r>
          </w:p>
        </w:tc>
        <w:tc>
          <w:tcPr>
            <w:tcW w:w="259" w:type="dxa"/>
            <w:gridSpan w:val="3"/>
            <w:vAlign w:val="bottom"/>
          </w:tcPr>
          <w:p w14:paraId="54F75656"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76184A5E" w14:textId="77777777" w:rsidTr="00A160FD">
        <w:trPr>
          <w:gridBefore w:val="1"/>
          <w:wBefore w:w="24" w:type="dxa"/>
          <w:cantSplit/>
        </w:trPr>
        <w:tc>
          <w:tcPr>
            <w:tcW w:w="265" w:type="dxa"/>
            <w:gridSpan w:val="2"/>
          </w:tcPr>
          <w:p w14:paraId="440D996D" w14:textId="77777777" w:rsidR="001F7E08" w:rsidRPr="00CB1A2C" w:rsidRDefault="001F7E08" w:rsidP="001F7E08">
            <w:pPr>
              <w:spacing w:line="240" w:lineRule="atLeast"/>
              <w:rPr>
                <w:color w:val="0000FF"/>
                <w:lang w:val="nl-BE"/>
              </w:rPr>
            </w:pPr>
          </w:p>
        </w:tc>
        <w:tc>
          <w:tcPr>
            <w:tcW w:w="535" w:type="dxa"/>
            <w:gridSpan w:val="2"/>
          </w:tcPr>
          <w:p w14:paraId="58C3B96C" w14:textId="77777777" w:rsidR="001F7E08" w:rsidRPr="00CB1A2C" w:rsidRDefault="001F7E08" w:rsidP="001F7E08">
            <w:pPr>
              <w:spacing w:line="240" w:lineRule="atLeast"/>
              <w:rPr>
                <w:color w:val="0000FF"/>
                <w:lang w:val="nl-BE"/>
              </w:rPr>
            </w:pPr>
          </w:p>
        </w:tc>
        <w:tc>
          <w:tcPr>
            <w:tcW w:w="803" w:type="dxa"/>
            <w:gridSpan w:val="2"/>
          </w:tcPr>
          <w:p w14:paraId="67AD415E" w14:textId="77777777" w:rsidR="001F7E08" w:rsidRPr="00CB1A2C" w:rsidRDefault="001F7E08" w:rsidP="001F7E08">
            <w:pPr>
              <w:spacing w:line="240" w:lineRule="atLeast"/>
              <w:rPr>
                <w:color w:val="0000FF"/>
                <w:lang w:val="nl-BE"/>
              </w:rPr>
            </w:pPr>
          </w:p>
        </w:tc>
        <w:tc>
          <w:tcPr>
            <w:tcW w:w="804" w:type="dxa"/>
            <w:gridSpan w:val="2"/>
          </w:tcPr>
          <w:p w14:paraId="7CB1AAE1" w14:textId="77777777" w:rsidR="001F7E08" w:rsidRPr="00CB1A2C" w:rsidRDefault="001F7E08" w:rsidP="001F7E08">
            <w:pPr>
              <w:spacing w:line="240" w:lineRule="atLeast"/>
              <w:rPr>
                <w:color w:val="0000FF"/>
                <w:lang w:val="nl-BE"/>
              </w:rPr>
            </w:pPr>
          </w:p>
        </w:tc>
        <w:tc>
          <w:tcPr>
            <w:tcW w:w="298" w:type="dxa"/>
          </w:tcPr>
          <w:p w14:paraId="46F583FB" w14:textId="77777777" w:rsidR="001F7E08" w:rsidRPr="00CB1A2C" w:rsidRDefault="001F7E08" w:rsidP="001F7E08">
            <w:pPr>
              <w:spacing w:line="240" w:lineRule="atLeast"/>
              <w:jc w:val="both"/>
              <w:rPr>
                <w:color w:val="0000FF"/>
                <w:lang w:val="nl-BE"/>
              </w:rPr>
            </w:pPr>
          </w:p>
        </w:tc>
        <w:tc>
          <w:tcPr>
            <w:tcW w:w="6038" w:type="dxa"/>
            <w:gridSpan w:val="6"/>
          </w:tcPr>
          <w:p w14:paraId="53D512F8" w14:textId="77777777" w:rsidR="001F7E08" w:rsidRPr="00CB1A2C" w:rsidRDefault="001F7E08" w:rsidP="001F7E08">
            <w:pPr>
              <w:spacing w:line="240" w:lineRule="atLeast"/>
              <w:jc w:val="both"/>
              <w:rPr>
                <w:color w:val="0000FF"/>
                <w:lang w:val="nl-BE"/>
              </w:rPr>
            </w:pPr>
          </w:p>
        </w:tc>
        <w:tc>
          <w:tcPr>
            <w:tcW w:w="259" w:type="dxa"/>
            <w:gridSpan w:val="3"/>
            <w:vAlign w:val="bottom"/>
          </w:tcPr>
          <w:p w14:paraId="30458551" w14:textId="77777777" w:rsidR="001F7E08" w:rsidRPr="00CB1A2C" w:rsidRDefault="001F7E08" w:rsidP="001F7E08">
            <w:pPr>
              <w:spacing w:line="240" w:lineRule="atLeast"/>
              <w:jc w:val="right"/>
              <w:rPr>
                <w:color w:val="0000FF"/>
                <w:lang w:val="nl-BE"/>
              </w:rPr>
            </w:pPr>
          </w:p>
        </w:tc>
      </w:tr>
      <w:tr w:rsidR="001F7E08" w:rsidRPr="003A62CB" w14:paraId="2A4C3003" w14:textId="77777777" w:rsidTr="00A160FD">
        <w:trPr>
          <w:gridBefore w:val="1"/>
          <w:wBefore w:w="24" w:type="dxa"/>
          <w:cantSplit/>
        </w:trPr>
        <w:tc>
          <w:tcPr>
            <w:tcW w:w="265" w:type="dxa"/>
            <w:gridSpan w:val="2"/>
          </w:tcPr>
          <w:p w14:paraId="1CE9DF1A"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5320B219"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285D5821"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200AA4CF" w14:textId="77777777" w:rsidR="001F7E08" w:rsidRPr="00CB1A2C" w:rsidRDefault="001F7E08" w:rsidP="001F7E08">
            <w:pPr>
              <w:spacing w:line="240" w:lineRule="atLeast"/>
              <w:rPr>
                <w:rFonts w:ascii="Arial" w:hAnsi="Arial" w:cs="Arial"/>
                <w:color w:val="0000FF"/>
                <w:lang w:val="nl-BE"/>
              </w:rPr>
            </w:pPr>
          </w:p>
        </w:tc>
        <w:tc>
          <w:tcPr>
            <w:tcW w:w="298" w:type="dxa"/>
          </w:tcPr>
          <w:p w14:paraId="5361633A"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5.</w:t>
            </w:r>
          </w:p>
        </w:tc>
        <w:tc>
          <w:tcPr>
            <w:tcW w:w="6038" w:type="dxa"/>
            <w:gridSpan w:val="6"/>
          </w:tcPr>
          <w:p w14:paraId="5A289397"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De productdocumentatie in de drie landstalen : deze omvat minimaal een beschrijving van het product.</w:t>
            </w:r>
          </w:p>
        </w:tc>
        <w:tc>
          <w:tcPr>
            <w:tcW w:w="259" w:type="dxa"/>
            <w:gridSpan w:val="3"/>
            <w:vAlign w:val="bottom"/>
          </w:tcPr>
          <w:p w14:paraId="61B2FACB"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1F3ECBDB" w14:textId="77777777" w:rsidTr="00A160FD">
        <w:trPr>
          <w:gridBefore w:val="1"/>
          <w:wBefore w:w="24" w:type="dxa"/>
          <w:cantSplit/>
        </w:trPr>
        <w:tc>
          <w:tcPr>
            <w:tcW w:w="265" w:type="dxa"/>
            <w:gridSpan w:val="2"/>
          </w:tcPr>
          <w:p w14:paraId="47DABD01" w14:textId="77777777" w:rsidR="001F7E08" w:rsidRPr="00CB1A2C" w:rsidRDefault="001F7E08" w:rsidP="001F7E08">
            <w:pPr>
              <w:spacing w:line="240" w:lineRule="atLeast"/>
              <w:rPr>
                <w:color w:val="0000FF"/>
                <w:lang w:val="nl-BE"/>
              </w:rPr>
            </w:pPr>
          </w:p>
        </w:tc>
        <w:tc>
          <w:tcPr>
            <w:tcW w:w="535" w:type="dxa"/>
            <w:gridSpan w:val="2"/>
          </w:tcPr>
          <w:p w14:paraId="2D91A801" w14:textId="77777777" w:rsidR="001F7E08" w:rsidRPr="00CB1A2C" w:rsidRDefault="001F7E08" w:rsidP="001F7E08">
            <w:pPr>
              <w:spacing w:line="240" w:lineRule="atLeast"/>
              <w:rPr>
                <w:color w:val="0000FF"/>
                <w:lang w:val="nl-BE"/>
              </w:rPr>
            </w:pPr>
          </w:p>
        </w:tc>
        <w:tc>
          <w:tcPr>
            <w:tcW w:w="803" w:type="dxa"/>
            <w:gridSpan w:val="2"/>
          </w:tcPr>
          <w:p w14:paraId="47E703A2" w14:textId="77777777" w:rsidR="001F7E08" w:rsidRPr="00CB1A2C" w:rsidRDefault="001F7E08" w:rsidP="001F7E08">
            <w:pPr>
              <w:spacing w:line="240" w:lineRule="atLeast"/>
              <w:rPr>
                <w:color w:val="0000FF"/>
                <w:lang w:val="nl-BE"/>
              </w:rPr>
            </w:pPr>
          </w:p>
        </w:tc>
        <w:tc>
          <w:tcPr>
            <w:tcW w:w="804" w:type="dxa"/>
            <w:gridSpan w:val="2"/>
          </w:tcPr>
          <w:p w14:paraId="04832C75" w14:textId="77777777" w:rsidR="001F7E08" w:rsidRPr="00CB1A2C" w:rsidRDefault="001F7E08" w:rsidP="001F7E08">
            <w:pPr>
              <w:spacing w:line="240" w:lineRule="atLeast"/>
              <w:rPr>
                <w:color w:val="0000FF"/>
                <w:lang w:val="nl-BE"/>
              </w:rPr>
            </w:pPr>
          </w:p>
        </w:tc>
        <w:tc>
          <w:tcPr>
            <w:tcW w:w="298" w:type="dxa"/>
          </w:tcPr>
          <w:p w14:paraId="374D265F" w14:textId="77777777" w:rsidR="001F7E08" w:rsidRPr="00CB1A2C" w:rsidRDefault="001F7E08" w:rsidP="001F7E08">
            <w:pPr>
              <w:spacing w:line="240" w:lineRule="atLeast"/>
              <w:jc w:val="both"/>
              <w:rPr>
                <w:color w:val="0000FF"/>
                <w:lang w:val="nl-BE"/>
              </w:rPr>
            </w:pPr>
          </w:p>
        </w:tc>
        <w:tc>
          <w:tcPr>
            <w:tcW w:w="6038" w:type="dxa"/>
            <w:gridSpan w:val="6"/>
          </w:tcPr>
          <w:p w14:paraId="25C5E840" w14:textId="77777777" w:rsidR="001F7E08" w:rsidRPr="00CB1A2C" w:rsidRDefault="001F7E08" w:rsidP="001F7E08">
            <w:pPr>
              <w:spacing w:line="240" w:lineRule="atLeast"/>
              <w:jc w:val="both"/>
              <w:rPr>
                <w:color w:val="0000FF"/>
                <w:lang w:val="nl-BE"/>
              </w:rPr>
            </w:pPr>
          </w:p>
        </w:tc>
        <w:tc>
          <w:tcPr>
            <w:tcW w:w="259" w:type="dxa"/>
            <w:gridSpan w:val="3"/>
            <w:vAlign w:val="bottom"/>
          </w:tcPr>
          <w:p w14:paraId="346B9BA5" w14:textId="77777777" w:rsidR="001F7E08" w:rsidRPr="00CB1A2C" w:rsidRDefault="001F7E08" w:rsidP="001F7E08">
            <w:pPr>
              <w:spacing w:line="240" w:lineRule="atLeast"/>
              <w:jc w:val="right"/>
              <w:rPr>
                <w:color w:val="0000FF"/>
                <w:lang w:val="nl-BE"/>
              </w:rPr>
            </w:pPr>
          </w:p>
        </w:tc>
      </w:tr>
      <w:tr w:rsidR="001F7E08" w:rsidRPr="003A62CB" w14:paraId="1971927D" w14:textId="77777777" w:rsidTr="00A160FD">
        <w:trPr>
          <w:gridBefore w:val="1"/>
          <w:wBefore w:w="24" w:type="dxa"/>
          <w:cantSplit/>
        </w:trPr>
        <w:tc>
          <w:tcPr>
            <w:tcW w:w="265" w:type="dxa"/>
            <w:gridSpan w:val="2"/>
          </w:tcPr>
          <w:p w14:paraId="471F4BE7"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16AFB15D"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6D340B75"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00A87D12" w14:textId="77777777" w:rsidR="001F7E08" w:rsidRPr="00CB1A2C" w:rsidRDefault="001F7E08" w:rsidP="001F7E08">
            <w:pPr>
              <w:spacing w:line="240" w:lineRule="atLeast"/>
              <w:rPr>
                <w:rFonts w:ascii="Arial" w:hAnsi="Arial" w:cs="Arial"/>
                <w:color w:val="0000FF"/>
                <w:lang w:val="nl-BE"/>
              </w:rPr>
            </w:pPr>
          </w:p>
        </w:tc>
        <w:tc>
          <w:tcPr>
            <w:tcW w:w="298" w:type="dxa"/>
          </w:tcPr>
          <w:p w14:paraId="5AD2CEDD"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6.</w:t>
            </w:r>
          </w:p>
        </w:tc>
        <w:tc>
          <w:tcPr>
            <w:tcW w:w="6038" w:type="dxa"/>
            <w:gridSpan w:val="6"/>
          </w:tcPr>
          <w:p w14:paraId="6456DE62"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De volledige gebruiksaanwijzing in de drie landstalen conform de geldende EG-richtlijn (93/42/EG-bijlage 1, punt 13 van het koninklijk besluit van 18 maart 1999 betreffende de medische hulpmiddelen).</w:t>
            </w:r>
          </w:p>
        </w:tc>
        <w:tc>
          <w:tcPr>
            <w:tcW w:w="259" w:type="dxa"/>
            <w:gridSpan w:val="3"/>
            <w:vAlign w:val="bottom"/>
          </w:tcPr>
          <w:p w14:paraId="739E42B2"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20D989F5" w14:textId="77777777" w:rsidTr="00A160FD">
        <w:trPr>
          <w:gridBefore w:val="1"/>
          <w:wBefore w:w="24" w:type="dxa"/>
          <w:cantSplit/>
        </w:trPr>
        <w:tc>
          <w:tcPr>
            <w:tcW w:w="265" w:type="dxa"/>
            <w:gridSpan w:val="2"/>
          </w:tcPr>
          <w:p w14:paraId="350D8793" w14:textId="77777777" w:rsidR="001F7E08" w:rsidRPr="00CB1A2C" w:rsidRDefault="001F7E08" w:rsidP="001F7E08">
            <w:pPr>
              <w:spacing w:line="240" w:lineRule="atLeast"/>
              <w:rPr>
                <w:color w:val="0000FF"/>
                <w:lang w:val="nl-BE"/>
              </w:rPr>
            </w:pPr>
          </w:p>
        </w:tc>
        <w:tc>
          <w:tcPr>
            <w:tcW w:w="535" w:type="dxa"/>
            <w:gridSpan w:val="2"/>
          </w:tcPr>
          <w:p w14:paraId="6316D4C9" w14:textId="77777777" w:rsidR="001F7E08" w:rsidRPr="00CB1A2C" w:rsidRDefault="001F7E08" w:rsidP="001F7E08">
            <w:pPr>
              <w:spacing w:line="240" w:lineRule="atLeast"/>
              <w:rPr>
                <w:color w:val="0000FF"/>
                <w:lang w:val="nl-BE"/>
              </w:rPr>
            </w:pPr>
          </w:p>
        </w:tc>
        <w:tc>
          <w:tcPr>
            <w:tcW w:w="803" w:type="dxa"/>
            <w:gridSpan w:val="2"/>
          </w:tcPr>
          <w:p w14:paraId="7DEE20AC" w14:textId="77777777" w:rsidR="001F7E08" w:rsidRPr="00CB1A2C" w:rsidRDefault="001F7E08" w:rsidP="001F7E08">
            <w:pPr>
              <w:spacing w:line="240" w:lineRule="atLeast"/>
              <w:rPr>
                <w:color w:val="0000FF"/>
                <w:lang w:val="nl-BE"/>
              </w:rPr>
            </w:pPr>
          </w:p>
        </w:tc>
        <w:tc>
          <w:tcPr>
            <w:tcW w:w="804" w:type="dxa"/>
            <w:gridSpan w:val="2"/>
          </w:tcPr>
          <w:p w14:paraId="336857C7" w14:textId="77777777" w:rsidR="001F7E08" w:rsidRPr="00CB1A2C" w:rsidRDefault="001F7E08" w:rsidP="001F7E08">
            <w:pPr>
              <w:spacing w:line="240" w:lineRule="atLeast"/>
              <w:rPr>
                <w:color w:val="0000FF"/>
                <w:lang w:val="nl-BE"/>
              </w:rPr>
            </w:pPr>
          </w:p>
        </w:tc>
        <w:tc>
          <w:tcPr>
            <w:tcW w:w="298" w:type="dxa"/>
          </w:tcPr>
          <w:p w14:paraId="44FC3958" w14:textId="77777777" w:rsidR="001F7E08" w:rsidRPr="00CB1A2C" w:rsidRDefault="001F7E08" w:rsidP="001F7E08">
            <w:pPr>
              <w:spacing w:line="240" w:lineRule="atLeast"/>
              <w:jc w:val="both"/>
              <w:rPr>
                <w:color w:val="0000FF"/>
                <w:lang w:val="nl-BE"/>
              </w:rPr>
            </w:pPr>
          </w:p>
        </w:tc>
        <w:tc>
          <w:tcPr>
            <w:tcW w:w="6038" w:type="dxa"/>
            <w:gridSpan w:val="6"/>
          </w:tcPr>
          <w:p w14:paraId="1B30CCD2" w14:textId="77777777" w:rsidR="001F7E08" w:rsidRPr="00CB1A2C" w:rsidRDefault="001F7E08" w:rsidP="001F7E08">
            <w:pPr>
              <w:spacing w:line="240" w:lineRule="atLeast"/>
              <w:jc w:val="both"/>
              <w:rPr>
                <w:color w:val="0000FF"/>
                <w:lang w:val="nl-BE"/>
              </w:rPr>
            </w:pPr>
          </w:p>
        </w:tc>
        <w:tc>
          <w:tcPr>
            <w:tcW w:w="259" w:type="dxa"/>
            <w:gridSpan w:val="3"/>
            <w:vAlign w:val="bottom"/>
          </w:tcPr>
          <w:p w14:paraId="3A2E64B0" w14:textId="77777777" w:rsidR="001F7E08" w:rsidRPr="00CB1A2C" w:rsidRDefault="001F7E08" w:rsidP="001F7E08">
            <w:pPr>
              <w:spacing w:line="240" w:lineRule="atLeast"/>
              <w:jc w:val="right"/>
              <w:rPr>
                <w:color w:val="0000FF"/>
                <w:lang w:val="nl-BE"/>
              </w:rPr>
            </w:pPr>
          </w:p>
        </w:tc>
      </w:tr>
      <w:tr w:rsidR="001F7E08" w:rsidRPr="00CB1A2C" w14:paraId="275DB75B" w14:textId="77777777" w:rsidTr="00A160FD">
        <w:trPr>
          <w:gridBefore w:val="1"/>
          <w:wBefore w:w="24" w:type="dxa"/>
          <w:cantSplit/>
        </w:trPr>
        <w:tc>
          <w:tcPr>
            <w:tcW w:w="265" w:type="dxa"/>
            <w:gridSpan w:val="2"/>
          </w:tcPr>
          <w:p w14:paraId="548E438F"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70C2B0B2"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8017E25"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6C51376B" w14:textId="77777777" w:rsidR="001F7E08" w:rsidRPr="00CB1A2C" w:rsidRDefault="001F7E08" w:rsidP="001F7E08">
            <w:pPr>
              <w:spacing w:line="240" w:lineRule="atLeast"/>
              <w:rPr>
                <w:rFonts w:ascii="Arial" w:hAnsi="Arial" w:cs="Arial"/>
                <w:color w:val="0000FF"/>
                <w:lang w:val="nl-BE"/>
              </w:rPr>
            </w:pPr>
          </w:p>
        </w:tc>
        <w:tc>
          <w:tcPr>
            <w:tcW w:w="298" w:type="dxa"/>
          </w:tcPr>
          <w:p w14:paraId="02C7E5F5"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7.</w:t>
            </w:r>
          </w:p>
        </w:tc>
        <w:tc>
          <w:tcPr>
            <w:tcW w:w="6038" w:type="dxa"/>
            <w:gridSpan w:val="6"/>
          </w:tcPr>
          <w:p w14:paraId="49CD92A3"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De publieksprijs (incl. BTW) of prijs aan verstrekker (exl. BTW) : één enkele prijslijst voor het geheel van de aangevraagde producten.</w:t>
            </w:r>
            <w:r w:rsidRPr="00CB1A2C">
              <w:rPr>
                <w:lang w:val="nl-BE"/>
              </w:rPr>
              <w:t xml:space="preserve"> </w:t>
            </w:r>
            <w:r w:rsidRPr="00CB1A2C">
              <w:rPr>
                <w:rFonts w:ascii="Arial" w:hAnsi="Arial" w:cs="Arial"/>
                <w:color w:val="0000FF"/>
                <w:lang w:val="nl-BE"/>
              </w:rPr>
              <w:t>"</w:t>
            </w:r>
          </w:p>
        </w:tc>
        <w:tc>
          <w:tcPr>
            <w:tcW w:w="259" w:type="dxa"/>
            <w:gridSpan w:val="3"/>
            <w:vAlign w:val="bottom"/>
          </w:tcPr>
          <w:p w14:paraId="6E7F5E9E"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4D128FB6" w14:textId="77777777" w:rsidTr="00A160FD">
        <w:trPr>
          <w:gridBefore w:val="1"/>
          <w:wBefore w:w="24" w:type="dxa"/>
          <w:cantSplit/>
        </w:trPr>
        <w:tc>
          <w:tcPr>
            <w:tcW w:w="265" w:type="dxa"/>
            <w:gridSpan w:val="2"/>
          </w:tcPr>
          <w:p w14:paraId="514FDD86"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7FF231BF"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096B64F3"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780C7BCA" w14:textId="77777777" w:rsidR="001F7E08" w:rsidRPr="00CB1A2C" w:rsidRDefault="001F7E08" w:rsidP="001F7E08">
            <w:pPr>
              <w:spacing w:line="240" w:lineRule="atLeast"/>
              <w:rPr>
                <w:rFonts w:ascii="Arial" w:hAnsi="Arial" w:cs="Arial"/>
                <w:color w:val="0000FF"/>
                <w:lang w:val="nl-BE"/>
              </w:rPr>
            </w:pPr>
          </w:p>
        </w:tc>
        <w:tc>
          <w:tcPr>
            <w:tcW w:w="298" w:type="dxa"/>
          </w:tcPr>
          <w:p w14:paraId="11F5F975" w14:textId="77777777" w:rsidR="001F7E08" w:rsidRPr="00CB1A2C" w:rsidRDefault="001F7E08" w:rsidP="001F7E08">
            <w:pPr>
              <w:spacing w:line="240" w:lineRule="atLeast"/>
              <w:jc w:val="right"/>
              <w:rPr>
                <w:rFonts w:ascii="Arial" w:hAnsi="Arial" w:cs="Arial"/>
                <w:color w:val="0000FF"/>
                <w:lang w:val="nl-BE"/>
              </w:rPr>
            </w:pPr>
          </w:p>
        </w:tc>
        <w:tc>
          <w:tcPr>
            <w:tcW w:w="6038" w:type="dxa"/>
            <w:gridSpan w:val="6"/>
          </w:tcPr>
          <w:p w14:paraId="246FC7C3" w14:textId="77777777" w:rsidR="001F7E08" w:rsidRPr="00CB1A2C" w:rsidRDefault="001F7E08" w:rsidP="001F7E08">
            <w:pPr>
              <w:spacing w:line="240" w:lineRule="atLeast"/>
              <w:jc w:val="both"/>
              <w:rPr>
                <w:rFonts w:ascii="Arial" w:hAnsi="Arial" w:cs="Arial"/>
                <w:color w:val="0000FF"/>
                <w:lang w:val="nl-BE"/>
              </w:rPr>
            </w:pPr>
          </w:p>
        </w:tc>
        <w:tc>
          <w:tcPr>
            <w:tcW w:w="259" w:type="dxa"/>
            <w:gridSpan w:val="3"/>
            <w:vAlign w:val="bottom"/>
          </w:tcPr>
          <w:p w14:paraId="6F4F378A"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2D828194" w14:textId="77777777" w:rsidTr="00A160FD">
        <w:trPr>
          <w:gridBefore w:val="1"/>
          <w:wBefore w:w="24" w:type="dxa"/>
          <w:cantSplit/>
        </w:trPr>
        <w:tc>
          <w:tcPr>
            <w:tcW w:w="265" w:type="dxa"/>
            <w:gridSpan w:val="2"/>
          </w:tcPr>
          <w:p w14:paraId="5C200638"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539B68A9"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0C0AFED4"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1CDEBFEB" w14:textId="77777777" w:rsidR="001F7E08" w:rsidRPr="00CB1A2C" w:rsidRDefault="001F7E08" w:rsidP="001F7E08">
            <w:pPr>
              <w:spacing w:line="240" w:lineRule="atLeast"/>
              <w:rPr>
                <w:rFonts w:ascii="Arial" w:hAnsi="Arial" w:cs="Arial"/>
                <w:color w:val="0000FF"/>
                <w:lang w:val="nl-BE"/>
              </w:rPr>
            </w:pPr>
          </w:p>
        </w:tc>
        <w:tc>
          <w:tcPr>
            <w:tcW w:w="298" w:type="dxa"/>
          </w:tcPr>
          <w:p w14:paraId="287556FD" w14:textId="77777777" w:rsidR="001F7E08" w:rsidRPr="00CB1A2C" w:rsidRDefault="001F7E08" w:rsidP="001F7E08">
            <w:pPr>
              <w:spacing w:line="240" w:lineRule="atLeast"/>
              <w:jc w:val="right"/>
              <w:rPr>
                <w:rFonts w:ascii="Arial" w:hAnsi="Arial" w:cs="Arial"/>
                <w:color w:val="0000FF"/>
                <w:lang w:val="nl-BE"/>
              </w:rPr>
            </w:pPr>
          </w:p>
        </w:tc>
        <w:tc>
          <w:tcPr>
            <w:tcW w:w="6038" w:type="dxa"/>
            <w:gridSpan w:val="6"/>
          </w:tcPr>
          <w:p w14:paraId="3896FFBA"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i/>
                <w:color w:val="0000FF"/>
                <w:sz w:val="18"/>
                <w:lang w:val="nl-NL"/>
              </w:rPr>
              <w:t xml:space="preserve"> "K.B.16.7.2020" (in werking 1.4.2021)</w:t>
            </w:r>
          </w:p>
        </w:tc>
        <w:tc>
          <w:tcPr>
            <w:tcW w:w="259" w:type="dxa"/>
            <w:gridSpan w:val="3"/>
            <w:vAlign w:val="bottom"/>
          </w:tcPr>
          <w:p w14:paraId="13DD57EB"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070075FC" w14:textId="77777777" w:rsidTr="00A160FD">
        <w:trPr>
          <w:gridBefore w:val="1"/>
          <w:wBefore w:w="24" w:type="dxa"/>
          <w:cantSplit/>
        </w:trPr>
        <w:tc>
          <w:tcPr>
            <w:tcW w:w="265" w:type="dxa"/>
            <w:gridSpan w:val="2"/>
          </w:tcPr>
          <w:p w14:paraId="02B1CEE1"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7A5A457B"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4288548"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518E06D4" w14:textId="77777777" w:rsidR="001F7E08" w:rsidRPr="00CB1A2C" w:rsidRDefault="001F7E08" w:rsidP="001F7E08">
            <w:pPr>
              <w:spacing w:line="240" w:lineRule="atLeast"/>
              <w:rPr>
                <w:rFonts w:ascii="Arial" w:hAnsi="Arial" w:cs="Arial"/>
                <w:color w:val="0000FF"/>
                <w:lang w:val="nl-BE"/>
              </w:rPr>
            </w:pPr>
          </w:p>
        </w:tc>
        <w:tc>
          <w:tcPr>
            <w:tcW w:w="298" w:type="dxa"/>
          </w:tcPr>
          <w:p w14:paraId="50A8CD9A"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"8.</w:t>
            </w:r>
          </w:p>
        </w:tc>
        <w:tc>
          <w:tcPr>
            <w:tcW w:w="6038" w:type="dxa"/>
            <w:gridSpan w:val="6"/>
          </w:tcPr>
          <w:p w14:paraId="76E47DEF"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Voor de irrigatiepomp (verstrekking 656095): een keuringsbewijs afgeleverd door een testinstituut waaruit blijkt dat het product voldoet aan de norm IEC 60601-1 Elektrische Medische Apparatuur, of equivalent.</w:t>
            </w:r>
            <w:r w:rsidRPr="00CB1A2C">
              <w:rPr>
                <w:lang w:val="nl-BE"/>
              </w:rPr>
              <w:t xml:space="preserve"> </w:t>
            </w:r>
            <w:r w:rsidRPr="00CB1A2C">
              <w:rPr>
                <w:rFonts w:ascii="Arial" w:hAnsi="Arial" w:cs="Arial"/>
                <w:color w:val="0000FF"/>
                <w:lang w:val="nl-BE"/>
              </w:rPr>
              <w:t>"</w:t>
            </w:r>
          </w:p>
        </w:tc>
        <w:tc>
          <w:tcPr>
            <w:tcW w:w="259" w:type="dxa"/>
            <w:gridSpan w:val="3"/>
            <w:vAlign w:val="bottom"/>
          </w:tcPr>
          <w:p w14:paraId="36C036BB"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10DDE32E" w14:textId="77777777" w:rsidTr="00A160FD">
        <w:trPr>
          <w:gridBefore w:val="1"/>
          <w:wBefore w:w="24" w:type="dxa"/>
          <w:cantSplit/>
        </w:trPr>
        <w:tc>
          <w:tcPr>
            <w:tcW w:w="265" w:type="dxa"/>
            <w:gridSpan w:val="2"/>
          </w:tcPr>
          <w:p w14:paraId="37BAF40D"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1A3176B5"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6A3CB60"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04BE28FA" w14:textId="77777777" w:rsidR="001F7E08" w:rsidRPr="00CB1A2C" w:rsidRDefault="001F7E08" w:rsidP="001F7E08">
            <w:pPr>
              <w:spacing w:line="240" w:lineRule="atLeast"/>
              <w:rPr>
                <w:rFonts w:ascii="Arial" w:hAnsi="Arial" w:cs="Arial"/>
                <w:color w:val="0000FF"/>
                <w:lang w:val="nl-BE"/>
              </w:rPr>
            </w:pPr>
          </w:p>
        </w:tc>
        <w:tc>
          <w:tcPr>
            <w:tcW w:w="298" w:type="dxa"/>
          </w:tcPr>
          <w:p w14:paraId="0E369F1E" w14:textId="77777777" w:rsidR="001F7E08" w:rsidRPr="00CB1A2C" w:rsidRDefault="001F7E08" w:rsidP="001F7E08">
            <w:pPr>
              <w:spacing w:line="240" w:lineRule="atLeast"/>
              <w:jc w:val="right"/>
              <w:rPr>
                <w:rFonts w:ascii="Arial" w:hAnsi="Arial" w:cs="Arial"/>
                <w:color w:val="0000FF"/>
                <w:lang w:val="nl-BE"/>
              </w:rPr>
            </w:pPr>
          </w:p>
        </w:tc>
        <w:tc>
          <w:tcPr>
            <w:tcW w:w="6038" w:type="dxa"/>
            <w:gridSpan w:val="6"/>
          </w:tcPr>
          <w:p w14:paraId="60830063" w14:textId="77777777" w:rsidR="001F7E08" w:rsidRPr="00CB1A2C" w:rsidRDefault="001F7E08" w:rsidP="001F7E08">
            <w:pPr>
              <w:spacing w:line="240" w:lineRule="atLeast"/>
              <w:jc w:val="both"/>
              <w:rPr>
                <w:rFonts w:ascii="Arial" w:hAnsi="Arial" w:cs="Arial"/>
                <w:color w:val="0000FF"/>
                <w:lang w:val="nl-BE"/>
              </w:rPr>
            </w:pPr>
          </w:p>
        </w:tc>
        <w:tc>
          <w:tcPr>
            <w:tcW w:w="259" w:type="dxa"/>
            <w:gridSpan w:val="3"/>
            <w:vAlign w:val="bottom"/>
          </w:tcPr>
          <w:p w14:paraId="1CB2C28A" w14:textId="77777777" w:rsidR="001F7E08" w:rsidRPr="00CB1A2C" w:rsidRDefault="001F7E08" w:rsidP="001F7E08">
            <w:pPr>
              <w:spacing w:line="240" w:lineRule="atLeast"/>
              <w:jc w:val="right"/>
              <w:rPr>
                <w:rFonts w:ascii="Arial" w:hAnsi="Arial" w:cs="Arial"/>
                <w:color w:val="0000FF"/>
                <w:lang w:val="nl-BE"/>
              </w:rPr>
            </w:pPr>
          </w:p>
        </w:tc>
      </w:tr>
      <w:tr w:rsidR="00F060C0" w:rsidRPr="00CB1A2C" w14:paraId="1417526B" w14:textId="77777777" w:rsidTr="00A160FD">
        <w:trPr>
          <w:gridBefore w:val="1"/>
          <w:wBefore w:w="24" w:type="dxa"/>
          <w:cantSplit/>
        </w:trPr>
        <w:tc>
          <w:tcPr>
            <w:tcW w:w="265" w:type="dxa"/>
            <w:gridSpan w:val="2"/>
          </w:tcPr>
          <w:p w14:paraId="64A4F1FE" w14:textId="77777777" w:rsidR="00F060C0" w:rsidRDefault="00F060C0" w:rsidP="001F7E08">
            <w:pPr>
              <w:spacing w:line="240" w:lineRule="atLeast"/>
              <w:rPr>
                <w:rFonts w:ascii="Arial" w:hAnsi="Arial" w:cs="Arial"/>
                <w:color w:val="0000FF"/>
                <w:lang w:val="nl-BE"/>
              </w:rPr>
            </w:pPr>
          </w:p>
          <w:p w14:paraId="298319A0" w14:textId="77777777" w:rsidR="00F060C0" w:rsidRDefault="00F060C0" w:rsidP="001F7E08">
            <w:pPr>
              <w:spacing w:line="240" w:lineRule="atLeast"/>
              <w:rPr>
                <w:rFonts w:ascii="Arial" w:hAnsi="Arial" w:cs="Arial"/>
                <w:color w:val="0000FF"/>
                <w:lang w:val="nl-BE"/>
              </w:rPr>
            </w:pPr>
          </w:p>
          <w:p w14:paraId="5C46AFA0" w14:textId="77777777" w:rsidR="00F060C0" w:rsidRPr="00CB1A2C" w:rsidRDefault="00F060C0" w:rsidP="001F7E08">
            <w:pPr>
              <w:spacing w:line="240" w:lineRule="atLeast"/>
              <w:rPr>
                <w:rFonts w:ascii="Arial" w:hAnsi="Arial" w:cs="Arial"/>
                <w:color w:val="0000FF"/>
                <w:lang w:val="nl-BE"/>
              </w:rPr>
            </w:pPr>
          </w:p>
        </w:tc>
        <w:tc>
          <w:tcPr>
            <w:tcW w:w="535" w:type="dxa"/>
            <w:gridSpan w:val="2"/>
          </w:tcPr>
          <w:p w14:paraId="1ECC6CD0" w14:textId="77777777" w:rsidR="00F060C0" w:rsidRPr="00CB1A2C" w:rsidRDefault="00F060C0" w:rsidP="001F7E08">
            <w:pPr>
              <w:spacing w:line="240" w:lineRule="atLeast"/>
              <w:rPr>
                <w:rFonts w:ascii="Arial" w:hAnsi="Arial" w:cs="Arial"/>
                <w:color w:val="0000FF"/>
                <w:lang w:val="nl-BE"/>
              </w:rPr>
            </w:pPr>
          </w:p>
        </w:tc>
        <w:tc>
          <w:tcPr>
            <w:tcW w:w="803" w:type="dxa"/>
            <w:gridSpan w:val="2"/>
          </w:tcPr>
          <w:p w14:paraId="23771951" w14:textId="77777777" w:rsidR="00F060C0" w:rsidRPr="00CB1A2C" w:rsidRDefault="00F060C0" w:rsidP="001F7E08">
            <w:pPr>
              <w:spacing w:line="240" w:lineRule="atLeast"/>
              <w:rPr>
                <w:rFonts w:ascii="Arial" w:hAnsi="Arial" w:cs="Arial"/>
                <w:color w:val="0000FF"/>
                <w:lang w:val="nl-BE"/>
              </w:rPr>
            </w:pPr>
          </w:p>
        </w:tc>
        <w:tc>
          <w:tcPr>
            <w:tcW w:w="804" w:type="dxa"/>
            <w:gridSpan w:val="2"/>
          </w:tcPr>
          <w:p w14:paraId="2B130348" w14:textId="77777777" w:rsidR="00F060C0" w:rsidRPr="00CB1A2C" w:rsidRDefault="00F060C0" w:rsidP="001F7E08">
            <w:pPr>
              <w:spacing w:line="240" w:lineRule="atLeast"/>
              <w:rPr>
                <w:rFonts w:ascii="Arial" w:hAnsi="Arial" w:cs="Arial"/>
                <w:color w:val="0000FF"/>
                <w:lang w:val="nl-BE"/>
              </w:rPr>
            </w:pPr>
          </w:p>
        </w:tc>
        <w:tc>
          <w:tcPr>
            <w:tcW w:w="298" w:type="dxa"/>
          </w:tcPr>
          <w:p w14:paraId="1371A63E" w14:textId="77777777" w:rsidR="00F060C0" w:rsidRPr="00CB1A2C" w:rsidRDefault="00F060C0" w:rsidP="001F7E08">
            <w:pPr>
              <w:spacing w:line="240" w:lineRule="atLeast"/>
              <w:jc w:val="right"/>
              <w:rPr>
                <w:rFonts w:ascii="Arial" w:hAnsi="Arial" w:cs="Arial"/>
                <w:color w:val="0000FF"/>
                <w:lang w:val="nl-BE"/>
              </w:rPr>
            </w:pPr>
          </w:p>
        </w:tc>
        <w:tc>
          <w:tcPr>
            <w:tcW w:w="6038" w:type="dxa"/>
            <w:gridSpan w:val="6"/>
          </w:tcPr>
          <w:p w14:paraId="0A035E23" w14:textId="77777777" w:rsidR="00F060C0" w:rsidRPr="00CB1A2C" w:rsidRDefault="00F060C0" w:rsidP="001F7E08">
            <w:pPr>
              <w:spacing w:line="240" w:lineRule="atLeast"/>
              <w:jc w:val="both"/>
              <w:rPr>
                <w:rFonts w:ascii="Arial" w:hAnsi="Arial" w:cs="Arial"/>
                <w:color w:val="0000FF"/>
                <w:lang w:val="nl-BE"/>
              </w:rPr>
            </w:pPr>
          </w:p>
        </w:tc>
        <w:tc>
          <w:tcPr>
            <w:tcW w:w="259" w:type="dxa"/>
            <w:gridSpan w:val="3"/>
            <w:vAlign w:val="bottom"/>
          </w:tcPr>
          <w:p w14:paraId="3E3F0E60" w14:textId="77777777" w:rsidR="00F060C0" w:rsidRPr="00CB1A2C" w:rsidRDefault="00F060C0" w:rsidP="001F7E08">
            <w:pPr>
              <w:spacing w:line="240" w:lineRule="atLeast"/>
              <w:jc w:val="right"/>
              <w:rPr>
                <w:rFonts w:ascii="Arial" w:hAnsi="Arial" w:cs="Arial"/>
                <w:color w:val="0000FF"/>
                <w:lang w:val="nl-BE"/>
              </w:rPr>
            </w:pPr>
          </w:p>
        </w:tc>
      </w:tr>
      <w:tr w:rsidR="001F7E08" w:rsidRPr="00CB1A2C" w14:paraId="14C02B1E" w14:textId="77777777" w:rsidTr="00A160FD">
        <w:trPr>
          <w:gridBefore w:val="1"/>
          <w:wBefore w:w="24" w:type="dxa"/>
          <w:cantSplit/>
        </w:trPr>
        <w:tc>
          <w:tcPr>
            <w:tcW w:w="265" w:type="dxa"/>
            <w:gridSpan w:val="2"/>
          </w:tcPr>
          <w:p w14:paraId="2B611449"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4653ED51"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1CC40A21"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27C55554" w14:textId="77777777" w:rsidR="001F7E08" w:rsidRPr="00CB1A2C" w:rsidRDefault="001F7E08" w:rsidP="001F7E08">
            <w:pPr>
              <w:spacing w:line="240" w:lineRule="atLeast"/>
              <w:rPr>
                <w:rFonts w:ascii="Arial" w:hAnsi="Arial" w:cs="Arial"/>
                <w:color w:val="0000FF"/>
                <w:lang w:val="nl-BE"/>
              </w:rPr>
            </w:pPr>
          </w:p>
        </w:tc>
        <w:tc>
          <w:tcPr>
            <w:tcW w:w="298" w:type="dxa"/>
          </w:tcPr>
          <w:p w14:paraId="586739FA" w14:textId="77777777" w:rsidR="001F7E08" w:rsidRPr="00CB1A2C" w:rsidRDefault="001F7E08" w:rsidP="001F7E08">
            <w:pPr>
              <w:spacing w:line="240" w:lineRule="atLeast"/>
              <w:jc w:val="right"/>
              <w:rPr>
                <w:rFonts w:ascii="Arial" w:hAnsi="Arial" w:cs="Arial"/>
                <w:color w:val="0000FF"/>
                <w:lang w:val="nl-BE"/>
              </w:rPr>
            </w:pPr>
          </w:p>
        </w:tc>
        <w:tc>
          <w:tcPr>
            <w:tcW w:w="6038" w:type="dxa"/>
            <w:gridSpan w:val="6"/>
          </w:tcPr>
          <w:p w14:paraId="0B280A15"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i/>
                <w:color w:val="0000FF"/>
                <w:sz w:val="18"/>
                <w:lang w:val="nl-NL"/>
              </w:rPr>
              <w:t xml:space="preserve"> "K.B. 8.11.2020" (in werking 1.2.2021) + Erratum B.S. 5.5.2021</w:t>
            </w:r>
          </w:p>
        </w:tc>
        <w:tc>
          <w:tcPr>
            <w:tcW w:w="259" w:type="dxa"/>
            <w:gridSpan w:val="3"/>
            <w:vAlign w:val="bottom"/>
          </w:tcPr>
          <w:p w14:paraId="1A178E70"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219A8B84" w14:textId="77777777" w:rsidTr="00A160FD">
        <w:trPr>
          <w:gridBefore w:val="1"/>
          <w:wBefore w:w="24" w:type="dxa"/>
          <w:cantSplit/>
        </w:trPr>
        <w:tc>
          <w:tcPr>
            <w:tcW w:w="265" w:type="dxa"/>
            <w:gridSpan w:val="2"/>
          </w:tcPr>
          <w:p w14:paraId="2B42DBDE"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3EF98F71"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0700B9F2"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41EA2EDD" w14:textId="77777777" w:rsidR="001F7E08" w:rsidRPr="00CB1A2C" w:rsidRDefault="001F7E08" w:rsidP="001F7E08">
            <w:pPr>
              <w:spacing w:line="240" w:lineRule="atLeast"/>
              <w:rPr>
                <w:rFonts w:ascii="Arial" w:hAnsi="Arial" w:cs="Arial"/>
                <w:color w:val="0000FF"/>
                <w:lang w:val="nl-BE"/>
              </w:rPr>
            </w:pPr>
          </w:p>
        </w:tc>
        <w:tc>
          <w:tcPr>
            <w:tcW w:w="298" w:type="dxa"/>
          </w:tcPr>
          <w:p w14:paraId="5014A5BB" w14:textId="77777777" w:rsidR="001F7E08" w:rsidRPr="00CB1A2C" w:rsidRDefault="001F7E08" w:rsidP="001F7E08">
            <w:pPr>
              <w:spacing w:line="240" w:lineRule="atLeast"/>
              <w:jc w:val="right"/>
              <w:rPr>
                <w:rFonts w:ascii="Arial" w:hAnsi="Arial" w:cs="Arial"/>
                <w:color w:val="0000FF"/>
                <w:lang w:val="nl-BE"/>
              </w:rPr>
            </w:pPr>
            <w:r w:rsidRPr="00CB1A2C">
              <w:rPr>
                <w:rFonts w:ascii="Arial" w:hAnsi="Arial" w:cs="Arial"/>
                <w:color w:val="0000FF"/>
                <w:lang w:val="nl-BE"/>
              </w:rPr>
              <w:t>"9.</w:t>
            </w:r>
          </w:p>
        </w:tc>
        <w:tc>
          <w:tcPr>
            <w:tcW w:w="6038" w:type="dxa"/>
            <w:gridSpan w:val="6"/>
          </w:tcPr>
          <w:p w14:paraId="4326E1C8"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Voor therapeutische elastische armkousen en handschoenen : een keuringsbewijs afgeleverd door een testinstituut waaruit blijkt dat het product een kwikdruk van minstens 15 mm heeft.</w:t>
            </w:r>
            <w:r w:rsidRPr="00CB1A2C">
              <w:rPr>
                <w:lang w:val="nl-BE"/>
              </w:rPr>
              <w:t xml:space="preserve"> </w:t>
            </w:r>
            <w:r w:rsidRPr="00CB1A2C">
              <w:rPr>
                <w:rFonts w:ascii="Arial" w:hAnsi="Arial" w:cs="Arial"/>
                <w:color w:val="0000FF"/>
                <w:lang w:val="nl-BE"/>
              </w:rPr>
              <w:t>"</w:t>
            </w:r>
          </w:p>
        </w:tc>
        <w:tc>
          <w:tcPr>
            <w:tcW w:w="259" w:type="dxa"/>
            <w:gridSpan w:val="3"/>
            <w:vAlign w:val="bottom"/>
          </w:tcPr>
          <w:p w14:paraId="45B0903F"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087681B0" w14:textId="77777777" w:rsidTr="00A160FD">
        <w:trPr>
          <w:gridBefore w:val="1"/>
          <w:wBefore w:w="24" w:type="dxa"/>
          <w:cantSplit/>
        </w:trPr>
        <w:tc>
          <w:tcPr>
            <w:tcW w:w="265" w:type="dxa"/>
            <w:gridSpan w:val="2"/>
          </w:tcPr>
          <w:p w14:paraId="40E71D7F"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7D63631B"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68DDF812"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2682AEB8" w14:textId="77777777" w:rsidR="001F7E08" w:rsidRPr="00CB1A2C" w:rsidRDefault="001F7E08" w:rsidP="001F7E08">
            <w:pPr>
              <w:spacing w:line="240" w:lineRule="atLeast"/>
              <w:rPr>
                <w:rFonts w:ascii="Arial" w:hAnsi="Arial" w:cs="Arial"/>
                <w:color w:val="0000FF"/>
                <w:lang w:val="nl-BE"/>
              </w:rPr>
            </w:pPr>
          </w:p>
        </w:tc>
        <w:tc>
          <w:tcPr>
            <w:tcW w:w="298" w:type="dxa"/>
          </w:tcPr>
          <w:p w14:paraId="7E759D0F" w14:textId="77777777" w:rsidR="001F7E08" w:rsidRPr="00CB1A2C" w:rsidRDefault="001F7E08" w:rsidP="001F7E08">
            <w:pPr>
              <w:spacing w:line="240" w:lineRule="atLeast"/>
              <w:jc w:val="right"/>
              <w:rPr>
                <w:rFonts w:ascii="Arial" w:hAnsi="Arial" w:cs="Arial"/>
                <w:color w:val="0000FF"/>
                <w:lang w:val="nl-BE"/>
              </w:rPr>
            </w:pPr>
          </w:p>
        </w:tc>
        <w:tc>
          <w:tcPr>
            <w:tcW w:w="6038" w:type="dxa"/>
            <w:gridSpan w:val="6"/>
          </w:tcPr>
          <w:p w14:paraId="01174EF3" w14:textId="77777777" w:rsidR="001F7E08" w:rsidRPr="00CB1A2C" w:rsidRDefault="001F7E08" w:rsidP="001F7E08">
            <w:pPr>
              <w:spacing w:line="240" w:lineRule="atLeast"/>
              <w:jc w:val="both"/>
              <w:rPr>
                <w:rFonts w:ascii="Arial" w:hAnsi="Arial" w:cs="Arial"/>
                <w:color w:val="0000FF"/>
                <w:lang w:val="nl-BE"/>
              </w:rPr>
            </w:pPr>
          </w:p>
        </w:tc>
        <w:tc>
          <w:tcPr>
            <w:tcW w:w="259" w:type="dxa"/>
            <w:gridSpan w:val="3"/>
            <w:vAlign w:val="bottom"/>
          </w:tcPr>
          <w:p w14:paraId="763C758C"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3C048BBD" w14:textId="77777777" w:rsidTr="00A160FD">
        <w:trPr>
          <w:gridBefore w:val="1"/>
          <w:wBefore w:w="24" w:type="dxa"/>
          <w:cantSplit/>
        </w:trPr>
        <w:tc>
          <w:tcPr>
            <w:tcW w:w="265" w:type="dxa"/>
            <w:gridSpan w:val="2"/>
          </w:tcPr>
          <w:p w14:paraId="4559E553" w14:textId="77777777" w:rsidR="001F7E08" w:rsidRPr="00CB1A2C" w:rsidRDefault="001F7E08" w:rsidP="001F7E08">
            <w:pPr>
              <w:spacing w:line="240" w:lineRule="atLeast"/>
              <w:rPr>
                <w:color w:val="0000FF"/>
                <w:lang w:val="nl-BE"/>
              </w:rPr>
            </w:pPr>
          </w:p>
        </w:tc>
        <w:tc>
          <w:tcPr>
            <w:tcW w:w="535" w:type="dxa"/>
            <w:gridSpan w:val="2"/>
          </w:tcPr>
          <w:p w14:paraId="24BF7752" w14:textId="77777777" w:rsidR="001F7E08" w:rsidRPr="00CB1A2C" w:rsidRDefault="001F7E08" w:rsidP="001F7E08">
            <w:pPr>
              <w:spacing w:line="240" w:lineRule="atLeast"/>
              <w:rPr>
                <w:color w:val="0000FF"/>
                <w:lang w:val="nl-BE"/>
              </w:rPr>
            </w:pPr>
          </w:p>
        </w:tc>
        <w:tc>
          <w:tcPr>
            <w:tcW w:w="803" w:type="dxa"/>
            <w:gridSpan w:val="2"/>
          </w:tcPr>
          <w:p w14:paraId="60515A48" w14:textId="77777777" w:rsidR="001F7E08" w:rsidRPr="00CB1A2C" w:rsidRDefault="001F7E08" w:rsidP="001F7E08">
            <w:pPr>
              <w:spacing w:line="240" w:lineRule="atLeast"/>
              <w:rPr>
                <w:color w:val="0000FF"/>
                <w:lang w:val="nl-BE"/>
              </w:rPr>
            </w:pPr>
          </w:p>
        </w:tc>
        <w:tc>
          <w:tcPr>
            <w:tcW w:w="804" w:type="dxa"/>
            <w:gridSpan w:val="2"/>
          </w:tcPr>
          <w:p w14:paraId="2C015FAA" w14:textId="77777777" w:rsidR="001F7E08" w:rsidRPr="00CB1A2C" w:rsidRDefault="001F7E08" w:rsidP="001F7E08">
            <w:pPr>
              <w:spacing w:line="240" w:lineRule="atLeast"/>
              <w:rPr>
                <w:color w:val="0000FF"/>
                <w:lang w:val="nl-BE"/>
              </w:rPr>
            </w:pPr>
          </w:p>
        </w:tc>
        <w:tc>
          <w:tcPr>
            <w:tcW w:w="6336" w:type="dxa"/>
            <w:gridSpan w:val="7"/>
          </w:tcPr>
          <w:p w14:paraId="4BBFB8A0"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NL"/>
              </w:rPr>
              <w:t>"K.B. 14.10.2008" (in werking 1.1.2009)</w:t>
            </w:r>
          </w:p>
        </w:tc>
        <w:tc>
          <w:tcPr>
            <w:tcW w:w="259" w:type="dxa"/>
            <w:gridSpan w:val="3"/>
            <w:vAlign w:val="bottom"/>
          </w:tcPr>
          <w:p w14:paraId="151AB0FD" w14:textId="77777777" w:rsidR="001F7E08" w:rsidRPr="00CB1A2C" w:rsidRDefault="001F7E08" w:rsidP="001F7E08">
            <w:pPr>
              <w:spacing w:line="240" w:lineRule="atLeast"/>
              <w:jc w:val="right"/>
              <w:rPr>
                <w:color w:val="0000FF"/>
                <w:lang w:val="nl-BE"/>
              </w:rPr>
            </w:pPr>
          </w:p>
        </w:tc>
      </w:tr>
      <w:tr w:rsidR="001F7E08" w:rsidRPr="003A62CB" w14:paraId="355EE11C" w14:textId="77777777" w:rsidTr="00A160FD">
        <w:trPr>
          <w:gridBefore w:val="1"/>
          <w:wBefore w:w="24" w:type="dxa"/>
          <w:cantSplit/>
        </w:trPr>
        <w:tc>
          <w:tcPr>
            <w:tcW w:w="265" w:type="dxa"/>
            <w:gridSpan w:val="2"/>
          </w:tcPr>
          <w:p w14:paraId="1571A37C"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43998D03"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4C37212"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08FC0F68"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48E7CDCA"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"Het verbintenisformulier en het aanvraagformulier kunnen worden opgevraagd bij het secretariaat van de Overeenkomstencommissie bandagisten-verzekeringsinstellingen binnen de Dienst voor geneeskundige verzorging van het Rijksinstituut voor ziekte- en invaliditeitsverzekering.</w:t>
            </w:r>
          </w:p>
        </w:tc>
        <w:tc>
          <w:tcPr>
            <w:tcW w:w="259" w:type="dxa"/>
            <w:gridSpan w:val="3"/>
            <w:vAlign w:val="bottom"/>
          </w:tcPr>
          <w:p w14:paraId="7FCEA362"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1B62F82D" w14:textId="77777777" w:rsidTr="00A160FD">
        <w:trPr>
          <w:gridBefore w:val="1"/>
          <w:wBefore w:w="24" w:type="dxa"/>
          <w:cantSplit/>
        </w:trPr>
        <w:tc>
          <w:tcPr>
            <w:tcW w:w="265" w:type="dxa"/>
            <w:gridSpan w:val="2"/>
          </w:tcPr>
          <w:p w14:paraId="13EEC86A" w14:textId="77777777" w:rsidR="001F7E08" w:rsidRPr="00CB1A2C" w:rsidRDefault="001F7E08" w:rsidP="001F7E08">
            <w:pPr>
              <w:spacing w:line="240" w:lineRule="atLeast"/>
              <w:rPr>
                <w:color w:val="0000FF"/>
                <w:lang w:val="nl-BE"/>
              </w:rPr>
            </w:pPr>
          </w:p>
        </w:tc>
        <w:tc>
          <w:tcPr>
            <w:tcW w:w="535" w:type="dxa"/>
            <w:gridSpan w:val="2"/>
          </w:tcPr>
          <w:p w14:paraId="4A8B4ACC" w14:textId="77777777" w:rsidR="001F7E08" w:rsidRPr="00CB1A2C" w:rsidRDefault="001F7E08" w:rsidP="001F7E08">
            <w:pPr>
              <w:spacing w:line="240" w:lineRule="atLeast"/>
              <w:rPr>
                <w:color w:val="0000FF"/>
                <w:lang w:val="nl-BE"/>
              </w:rPr>
            </w:pPr>
          </w:p>
        </w:tc>
        <w:tc>
          <w:tcPr>
            <w:tcW w:w="803" w:type="dxa"/>
            <w:gridSpan w:val="2"/>
          </w:tcPr>
          <w:p w14:paraId="5CC1481A" w14:textId="77777777" w:rsidR="001F7E08" w:rsidRPr="00CB1A2C" w:rsidRDefault="001F7E08" w:rsidP="001F7E08">
            <w:pPr>
              <w:spacing w:line="240" w:lineRule="atLeast"/>
              <w:rPr>
                <w:color w:val="0000FF"/>
                <w:lang w:val="nl-BE"/>
              </w:rPr>
            </w:pPr>
          </w:p>
        </w:tc>
        <w:tc>
          <w:tcPr>
            <w:tcW w:w="804" w:type="dxa"/>
            <w:gridSpan w:val="2"/>
          </w:tcPr>
          <w:p w14:paraId="7DF7FF08" w14:textId="77777777" w:rsidR="001F7E08" w:rsidRPr="00CB1A2C" w:rsidRDefault="001F7E08" w:rsidP="001F7E08">
            <w:pPr>
              <w:spacing w:line="240" w:lineRule="atLeast"/>
              <w:rPr>
                <w:color w:val="0000FF"/>
                <w:lang w:val="nl-BE"/>
              </w:rPr>
            </w:pPr>
          </w:p>
        </w:tc>
        <w:tc>
          <w:tcPr>
            <w:tcW w:w="6336" w:type="dxa"/>
            <w:gridSpan w:val="7"/>
          </w:tcPr>
          <w:p w14:paraId="2DFFE432" w14:textId="77777777" w:rsidR="001F7E08" w:rsidRPr="00CB1A2C" w:rsidRDefault="001F7E08" w:rsidP="001F7E08">
            <w:pPr>
              <w:spacing w:line="240" w:lineRule="atLeast"/>
              <w:jc w:val="both"/>
              <w:rPr>
                <w:color w:val="0000FF"/>
                <w:lang w:val="nl-BE"/>
              </w:rPr>
            </w:pPr>
          </w:p>
        </w:tc>
        <w:tc>
          <w:tcPr>
            <w:tcW w:w="259" w:type="dxa"/>
            <w:gridSpan w:val="3"/>
            <w:vAlign w:val="bottom"/>
          </w:tcPr>
          <w:p w14:paraId="4CE2299B" w14:textId="77777777" w:rsidR="001F7E08" w:rsidRPr="00CB1A2C" w:rsidRDefault="001F7E08" w:rsidP="001F7E08">
            <w:pPr>
              <w:spacing w:line="240" w:lineRule="atLeast"/>
              <w:jc w:val="right"/>
              <w:rPr>
                <w:color w:val="0000FF"/>
                <w:lang w:val="nl-BE"/>
              </w:rPr>
            </w:pPr>
          </w:p>
        </w:tc>
      </w:tr>
      <w:tr w:rsidR="001F7E08" w:rsidRPr="003A62CB" w14:paraId="0071DFBB" w14:textId="77777777" w:rsidTr="00A160FD">
        <w:trPr>
          <w:gridBefore w:val="1"/>
          <w:wBefore w:w="24" w:type="dxa"/>
          <w:cantSplit/>
        </w:trPr>
        <w:tc>
          <w:tcPr>
            <w:tcW w:w="265" w:type="dxa"/>
            <w:gridSpan w:val="2"/>
          </w:tcPr>
          <w:p w14:paraId="3ED79A28"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7041D921"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2933B6B5"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3FF51100"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3799FF46"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Elke aanvraag moet behoorlijk zijn ingevuld, gedateerd en ondertekend en dient alle opgevraagde inlichtingen en documenten te bevatten. Het secretariaat gaat na of de aanvraag volledig is. Als ze niet volledig is, wordt de aanvrager binnen een gerede tijdsspanne in kennis gesteld van de ontbrekende elementen. Pas als het dossier volledig is samengesteld, wordt het overgemaakt aan de Overeenkomstencommissie bandagisten-verzekeringsinstellingen.</w:t>
            </w:r>
            <w:r w:rsidRPr="00CB1A2C">
              <w:rPr>
                <w:rFonts w:ascii="Arial" w:hAnsi="Arial"/>
                <w:color w:val="0000FF"/>
                <w:lang w:val="nl-BE"/>
              </w:rPr>
              <w:t>"</w:t>
            </w:r>
          </w:p>
        </w:tc>
        <w:tc>
          <w:tcPr>
            <w:tcW w:w="259" w:type="dxa"/>
            <w:gridSpan w:val="3"/>
            <w:vAlign w:val="bottom"/>
          </w:tcPr>
          <w:p w14:paraId="29E2E4D7"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293FF2E2" w14:textId="77777777" w:rsidTr="00A160FD">
        <w:trPr>
          <w:gridBefore w:val="1"/>
          <w:wBefore w:w="24" w:type="dxa"/>
          <w:cantSplit/>
        </w:trPr>
        <w:tc>
          <w:tcPr>
            <w:tcW w:w="265" w:type="dxa"/>
            <w:gridSpan w:val="2"/>
          </w:tcPr>
          <w:p w14:paraId="2BA0B152"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4EBF6CF5"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20C3D400"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13A8CFD5"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4E39CAF6" w14:textId="77777777" w:rsidR="001F7E08" w:rsidRPr="00CB1A2C" w:rsidRDefault="001F7E08" w:rsidP="001F7E08">
            <w:pPr>
              <w:spacing w:line="240" w:lineRule="atLeast"/>
              <w:jc w:val="both"/>
              <w:rPr>
                <w:rFonts w:ascii="Arial" w:hAnsi="Arial" w:cs="Arial"/>
                <w:color w:val="0000FF"/>
                <w:lang w:val="nl-BE"/>
              </w:rPr>
            </w:pPr>
          </w:p>
        </w:tc>
        <w:tc>
          <w:tcPr>
            <w:tcW w:w="259" w:type="dxa"/>
            <w:gridSpan w:val="3"/>
            <w:vAlign w:val="bottom"/>
          </w:tcPr>
          <w:p w14:paraId="1A2C1C22" w14:textId="77777777" w:rsidR="001F7E08" w:rsidRPr="00CB1A2C" w:rsidRDefault="001F7E08" w:rsidP="001F7E08">
            <w:pPr>
              <w:spacing w:line="240" w:lineRule="atLeast"/>
              <w:jc w:val="right"/>
              <w:rPr>
                <w:rFonts w:ascii="Arial" w:hAnsi="Arial" w:cs="Arial"/>
                <w:color w:val="0000FF"/>
                <w:lang w:val="nl-BE"/>
              </w:rPr>
            </w:pPr>
          </w:p>
        </w:tc>
      </w:tr>
      <w:tr w:rsidR="001F7E08" w:rsidRPr="00CB1A2C" w14:paraId="6BE5C2C3" w14:textId="77777777" w:rsidTr="00A160FD">
        <w:trPr>
          <w:gridBefore w:val="1"/>
          <w:wBefore w:w="24" w:type="dxa"/>
          <w:cantSplit/>
        </w:trPr>
        <w:tc>
          <w:tcPr>
            <w:tcW w:w="265" w:type="dxa"/>
            <w:gridSpan w:val="2"/>
          </w:tcPr>
          <w:p w14:paraId="15559A3A"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100A598C"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781A055B"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194C686D"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234ED486"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i/>
                <w:color w:val="0000FF"/>
                <w:sz w:val="18"/>
                <w:lang w:val="nl-BE"/>
              </w:rPr>
              <w:t>"K.B. 3.9.2015" (in werking 1.1.2016)</w:t>
            </w:r>
          </w:p>
        </w:tc>
        <w:tc>
          <w:tcPr>
            <w:tcW w:w="259" w:type="dxa"/>
            <w:gridSpan w:val="3"/>
            <w:vAlign w:val="bottom"/>
          </w:tcPr>
          <w:p w14:paraId="223BD1A1"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3F19F6A3" w14:textId="77777777" w:rsidTr="00A160FD">
        <w:trPr>
          <w:gridBefore w:val="1"/>
          <w:wBefore w:w="24" w:type="dxa"/>
          <w:cantSplit/>
        </w:trPr>
        <w:tc>
          <w:tcPr>
            <w:tcW w:w="265" w:type="dxa"/>
            <w:gridSpan w:val="2"/>
          </w:tcPr>
          <w:p w14:paraId="686D924C"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4E925755"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5F2D3D08"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658B3DFC"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29D5E3D6"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olor w:val="0000FF"/>
                <w:lang w:val="nl-BE"/>
              </w:rPr>
              <w:t>"</w:t>
            </w:r>
            <w:r w:rsidRPr="00CB1A2C">
              <w:rPr>
                <w:rFonts w:ascii="Arial" w:hAnsi="Arial" w:cs="Arial"/>
                <w:color w:val="0000FF"/>
                <w:lang w:val="nl-BE" w:eastAsia="nl-BE"/>
              </w:rPr>
              <w:t>De overeenkomstencommissie bandagisten-verzekeringsinstellingen bepaalt- op basis van medische karakteristieken, technische en functionele beschrijvingen in het aanvraagdossier - of het product kan worden opgenomen onder de gevraagde lijstnummer.</w:t>
            </w:r>
            <w:r w:rsidRPr="00CB1A2C">
              <w:rPr>
                <w:rFonts w:ascii="Arial" w:hAnsi="Arial"/>
                <w:color w:val="0000FF"/>
                <w:lang w:val="nl-BE"/>
              </w:rPr>
              <w:t>"</w:t>
            </w:r>
          </w:p>
        </w:tc>
        <w:tc>
          <w:tcPr>
            <w:tcW w:w="259" w:type="dxa"/>
            <w:gridSpan w:val="3"/>
            <w:vAlign w:val="bottom"/>
          </w:tcPr>
          <w:p w14:paraId="0D9242D1"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7138E1D9" w14:textId="77777777" w:rsidTr="00A160FD">
        <w:trPr>
          <w:gridBefore w:val="1"/>
          <w:wBefore w:w="24" w:type="dxa"/>
          <w:cantSplit/>
        </w:trPr>
        <w:tc>
          <w:tcPr>
            <w:tcW w:w="265" w:type="dxa"/>
            <w:gridSpan w:val="2"/>
          </w:tcPr>
          <w:p w14:paraId="62179338" w14:textId="77777777" w:rsidR="001F7E08" w:rsidRPr="00CB1A2C" w:rsidRDefault="001F7E08" w:rsidP="001F7E08">
            <w:pPr>
              <w:spacing w:line="240" w:lineRule="atLeast"/>
              <w:rPr>
                <w:color w:val="0000FF"/>
                <w:lang w:val="nl-BE"/>
              </w:rPr>
            </w:pPr>
          </w:p>
        </w:tc>
        <w:tc>
          <w:tcPr>
            <w:tcW w:w="535" w:type="dxa"/>
            <w:gridSpan w:val="2"/>
          </w:tcPr>
          <w:p w14:paraId="3D77BA8A" w14:textId="77777777" w:rsidR="001F7E08" w:rsidRPr="00CB1A2C" w:rsidRDefault="001F7E08" w:rsidP="001F7E08">
            <w:pPr>
              <w:spacing w:line="240" w:lineRule="atLeast"/>
              <w:rPr>
                <w:color w:val="0000FF"/>
                <w:lang w:val="nl-BE"/>
              </w:rPr>
            </w:pPr>
          </w:p>
        </w:tc>
        <w:tc>
          <w:tcPr>
            <w:tcW w:w="803" w:type="dxa"/>
            <w:gridSpan w:val="2"/>
          </w:tcPr>
          <w:p w14:paraId="353C08E4" w14:textId="77777777" w:rsidR="001F7E08" w:rsidRPr="00CB1A2C" w:rsidRDefault="001F7E08" w:rsidP="001F7E08">
            <w:pPr>
              <w:spacing w:line="240" w:lineRule="atLeast"/>
              <w:rPr>
                <w:color w:val="0000FF"/>
                <w:lang w:val="nl-BE"/>
              </w:rPr>
            </w:pPr>
          </w:p>
        </w:tc>
        <w:tc>
          <w:tcPr>
            <w:tcW w:w="804" w:type="dxa"/>
            <w:gridSpan w:val="2"/>
          </w:tcPr>
          <w:p w14:paraId="5B2DD49D" w14:textId="77777777" w:rsidR="001F7E08" w:rsidRPr="00CB1A2C" w:rsidRDefault="001F7E08" w:rsidP="001F7E08">
            <w:pPr>
              <w:spacing w:line="240" w:lineRule="atLeast"/>
              <w:rPr>
                <w:color w:val="0000FF"/>
                <w:lang w:val="nl-BE"/>
              </w:rPr>
            </w:pPr>
          </w:p>
        </w:tc>
        <w:tc>
          <w:tcPr>
            <w:tcW w:w="6336" w:type="dxa"/>
            <w:gridSpan w:val="7"/>
          </w:tcPr>
          <w:p w14:paraId="0842774F" w14:textId="77777777" w:rsidR="001F7E08" w:rsidRPr="00CB1A2C" w:rsidRDefault="001F7E08" w:rsidP="001F7E08">
            <w:pPr>
              <w:spacing w:line="240" w:lineRule="atLeast"/>
              <w:jc w:val="both"/>
              <w:rPr>
                <w:color w:val="0000FF"/>
                <w:lang w:val="nl-BE"/>
              </w:rPr>
            </w:pPr>
          </w:p>
        </w:tc>
        <w:tc>
          <w:tcPr>
            <w:tcW w:w="259" w:type="dxa"/>
            <w:gridSpan w:val="3"/>
            <w:vAlign w:val="bottom"/>
          </w:tcPr>
          <w:p w14:paraId="78E7D73B" w14:textId="77777777" w:rsidR="001F7E08" w:rsidRPr="00CB1A2C" w:rsidRDefault="001F7E08" w:rsidP="001F7E08">
            <w:pPr>
              <w:spacing w:line="240" w:lineRule="atLeast"/>
              <w:jc w:val="right"/>
              <w:rPr>
                <w:color w:val="0000FF"/>
                <w:lang w:val="nl-BE"/>
              </w:rPr>
            </w:pPr>
          </w:p>
        </w:tc>
      </w:tr>
      <w:tr w:rsidR="001F7E08" w:rsidRPr="00CB1A2C" w14:paraId="3F58B68B" w14:textId="77777777" w:rsidTr="00A160FD">
        <w:trPr>
          <w:gridBefore w:val="1"/>
          <w:wBefore w:w="24" w:type="dxa"/>
          <w:cantSplit/>
        </w:trPr>
        <w:tc>
          <w:tcPr>
            <w:tcW w:w="265" w:type="dxa"/>
            <w:gridSpan w:val="2"/>
          </w:tcPr>
          <w:p w14:paraId="2E3D45EF" w14:textId="77777777" w:rsidR="001F7E08" w:rsidRPr="00CB1A2C" w:rsidRDefault="001F7E08" w:rsidP="001F7E08">
            <w:pPr>
              <w:spacing w:line="240" w:lineRule="atLeast"/>
              <w:rPr>
                <w:color w:val="0000FF"/>
                <w:lang w:val="nl-BE"/>
              </w:rPr>
            </w:pPr>
          </w:p>
        </w:tc>
        <w:tc>
          <w:tcPr>
            <w:tcW w:w="535" w:type="dxa"/>
            <w:gridSpan w:val="2"/>
          </w:tcPr>
          <w:p w14:paraId="7FB09E4A" w14:textId="77777777" w:rsidR="001F7E08" w:rsidRPr="00CB1A2C" w:rsidRDefault="001F7E08" w:rsidP="001F7E08">
            <w:pPr>
              <w:spacing w:line="240" w:lineRule="atLeast"/>
              <w:rPr>
                <w:color w:val="0000FF"/>
                <w:lang w:val="nl-BE"/>
              </w:rPr>
            </w:pPr>
          </w:p>
        </w:tc>
        <w:tc>
          <w:tcPr>
            <w:tcW w:w="803" w:type="dxa"/>
            <w:gridSpan w:val="2"/>
          </w:tcPr>
          <w:p w14:paraId="35B56D20" w14:textId="77777777" w:rsidR="001F7E08" w:rsidRPr="00CB1A2C" w:rsidRDefault="001F7E08" w:rsidP="001F7E08">
            <w:pPr>
              <w:spacing w:line="240" w:lineRule="atLeast"/>
              <w:rPr>
                <w:color w:val="0000FF"/>
                <w:lang w:val="nl-BE"/>
              </w:rPr>
            </w:pPr>
          </w:p>
        </w:tc>
        <w:tc>
          <w:tcPr>
            <w:tcW w:w="804" w:type="dxa"/>
            <w:gridSpan w:val="2"/>
          </w:tcPr>
          <w:p w14:paraId="0C28425D" w14:textId="77777777" w:rsidR="001F7E08" w:rsidRPr="00CB1A2C" w:rsidRDefault="001F7E08" w:rsidP="001F7E08">
            <w:pPr>
              <w:spacing w:line="240" w:lineRule="atLeast"/>
              <w:rPr>
                <w:color w:val="0000FF"/>
                <w:lang w:val="nl-BE"/>
              </w:rPr>
            </w:pPr>
          </w:p>
        </w:tc>
        <w:tc>
          <w:tcPr>
            <w:tcW w:w="6336" w:type="dxa"/>
            <w:gridSpan w:val="7"/>
          </w:tcPr>
          <w:p w14:paraId="7F86A62C"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NL"/>
              </w:rPr>
              <w:t>"K.B. 14.10.2008" (in werking 1.1.2009)</w:t>
            </w:r>
          </w:p>
        </w:tc>
        <w:tc>
          <w:tcPr>
            <w:tcW w:w="259" w:type="dxa"/>
            <w:gridSpan w:val="3"/>
            <w:vAlign w:val="bottom"/>
          </w:tcPr>
          <w:p w14:paraId="6BA1F59F" w14:textId="77777777" w:rsidR="001F7E08" w:rsidRPr="00CB1A2C" w:rsidRDefault="001F7E08" w:rsidP="001F7E08">
            <w:pPr>
              <w:spacing w:line="240" w:lineRule="atLeast"/>
              <w:jc w:val="right"/>
              <w:rPr>
                <w:color w:val="0000FF"/>
                <w:lang w:val="nl-BE"/>
              </w:rPr>
            </w:pPr>
          </w:p>
        </w:tc>
      </w:tr>
      <w:tr w:rsidR="001F7E08" w:rsidRPr="003A62CB" w14:paraId="73F6B03E" w14:textId="77777777" w:rsidTr="00A160FD">
        <w:trPr>
          <w:gridBefore w:val="1"/>
          <w:wBefore w:w="24" w:type="dxa"/>
          <w:cantSplit/>
        </w:trPr>
        <w:tc>
          <w:tcPr>
            <w:tcW w:w="265" w:type="dxa"/>
            <w:gridSpan w:val="2"/>
          </w:tcPr>
          <w:p w14:paraId="495FCDFC"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7B6E0E11"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481E93FE"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58204DD1"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6A561CE5"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olor w:val="0000FF"/>
                <w:lang w:val="nl-BE"/>
              </w:rPr>
              <w:t>"</w:t>
            </w:r>
            <w:r w:rsidRPr="00CB1A2C">
              <w:rPr>
                <w:rFonts w:ascii="Arial" w:hAnsi="Arial" w:cs="Arial"/>
                <w:color w:val="0000FF"/>
                <w:lang w:val="nl-BE"/>
              </w:rPr>
              <w:t>De Overeenkomstencommissie bandagisten-verzekeringsinstellingen is te allen tijde gemachtigd om eender welke bijkomende inlichtingen te vragen die hij nodig acht.</w:t>
            </w:r>
            <w:r w:rsidRPr="00CB1A2C">
              <w:rPr>
                <w:rFonts w:ascii="Arial" w:hAnsi="Arial"/>
                <w:color w:val="0000FF"/>
                <w:lang w:val="nl-BE"/>
              </w:rPr>
              <w:t>"</w:t>
            </w:r>
          </w:p>
        </w:tc>
        <w:tc>
          <w:tcPr>
            <w:tcW w:w="259" w:type="dxa"/>
            <w:gridSpan w:val="3"/>
            <w:vAlign w:val="bottom"/>
          </w:tcPr>
          <w:p w14:paraId="049F7275"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223D3989" w14:textId="77777777" w:rsidTr="00A160FD">
        <w:trPr>
          <w:gridBefore w:val="1"/>
          <w:wBefore w:w="24" w:type="dxa"/>
          <w:cantSplit/>
        </w:trPr>
        <w:tc>
          <w:tcPr>
            <w:tcW w:w="265" w:type="dxa"/>
            <w:gridSpan w:val="2"/>
          </w:tcPr>
          <w:p w14:paraId="5882220B" w14:textId="77777777" w:rsidR="001F7E08" w:rsidRPr="00CB1A2C" w:rsidRDefault="001F7E08" w:rsidP="001F7E08">
            <w:pPr>
              <w:spacing w:line="240" w:lineRule="atLeast"/>
              <w:rPr>
                <w:color w:val="0000FF"/>
                <w:lang w:val="nl-BE"/>
              </w:rPr>
            </w:pPr>
          </w:p>
        </w:tc>
        <w:tc>
          <w:tcPr>
            <w:tcW w:w="535" w:type="dxa"/>
            <w:gridSpan w:val="2"/>
          </w:tcPr>
          <w:p w14:paraId="1360DB1D" w14:textId="77777777" w:rsidR="001F7E08" w:rsidRPr="00CB1A2C" w:rsidRDefault="001F7E08" w:rsidP="001F7E08">
            <w:pPr>
              <w:spacing w:line="240" w:lineRule="atLeast"/>
              <w:rPr>
                <w:color w:val="0000FF"/>
                <w:lang w:val="nl-BE"/>
              </w:rPr>
            </w:pPr>
          </w:p>
        </w:tc>
        <w:tc>
          <w:tcPr>
            <w:tcW w:w="803" w:type="dxa"/>
            <w:gridSpan w:val="2"/>
          </w:tcPr>
          <w:p w14:paraId="05C29638" w14:textId="77777777" w:rsidR="001F7E08" w:rsidRPr="00CB1A2C" w:rsidRDefault="001F7E08" w:rsidP="001F7E08">
            <w:pPr>
              <w:spacing w:line="240" w:lineRule="atLeast"/>
              <w:rPr>
                <w:color w:val="0000FF"/>
                <w:lang w:val="nl-BE"/>
              </w:rPr>
            </w:pPr>
          </w:p>
        </w:tc>
        <w:tc>
          <w:tcPr>
            <w:tcW w:w="804" w:type="dxa"/>
            <w:gridSpan w:val="2"/>
          </w:tcPr>
          <w:p w14:paraId="15099C0B" w14:textId="77777777" w:rsidR="001F7E08" w:rsidRPr="00CB1A2C" w:rsidRDefault="001F7E08" w:rsidP="001F7E08">
            <w:pPr>
              <w:spacing w:line="240" w:lineRule="atLeast"/>
              <w:rPr>
                <w:color w:val="0000FF"/>
                <w:lang w:val="nl-BE"/>
              </w:rPr>
            </w:pPr>
          </w:p>
        </w:tc>
        <w:tc>
          <w:tcPr>
            <w:tcW w:w="6336" w:type="dxa"/>
            <w:gridSpan w:val="7"/>
          </w:tcPr>
          <w:p w14:paraId="2CB4003A" w14:textId="77777777" w:rsidR="001F7E08" w:rsidRPr="00CB1A2C" w:rsidRDefault="001F7E08" w:rsidP="001F7E08">
            <w:pPr>
              <w:spacing w:line="240" w:lineRule="atLeast"/>
              <w:jc w:val="both"/>
              <w:rPr>
                <w:color w:val="0000FF"/>
                <w:lang w:val="nl-BE"/>
              </w:rPr>
            </w:pPr>
          </w:p>
        </w:tc>
        <w:tc>
          <w:tcPr>
            <w:tcW w:w="259" w:type="dxa"/>
            <w:gridSpan w:val="3"/>
            <w:vAlign w:val="bottom"/>
          </w:tcPr>
          <w:p w14:paraId="10798DAF" w14:textId="77777777" w:rsidR="001F7E08" w:rsidRPr="00CB1A2C" w:rsidRDefault="001F7E08" w:rsidP="001F7E08">
            <w:pPr>
              <w:spacing w:line="240" w:lineRule="atLeast"/>
              <w:jc w:val="right"/>
              <w:rPr>
                <w:color w:val="0000FF"/>
                <w:lang w:val="nl-BE"/>
              </w:rPr>
            </w:pPr>
          </w:p>
        </w:tc>
      </w:tr>
      <w:tr w:rsidR="001F7E08" w:rsidRPr="00CB1A2C" w14:paraId="07FC9A80" w14:textId="77777777" w:rsidTr="00A160FD">
        <w:trPr>
          <w:gridBefore w:val="1"/>
          <w:wBefore w:w="24" w:type="dxa"/>
          <w:cantSplit/>
        </w:trPr>
        <w:tc>
          <w:tcPr>
            <w:tcW w:w="265" w:type="dxa"/>
            <w:gridSpan w:val="2"/>
          </w:tcPr>
          <w:p w14:paraId="1643A9BD" w14:textId="77777777" w:rsidR="001F7E08" w:rsidRPr="00CB1A2C" w:rsidRDefault="001F7E08" w:rsidP="001F7E08">
            <w:pPr>
              <w:spacing w:line="240" w:lineRule="atLeast"/>
              <w:rPr>
                <w:color w:val="0000FF"/>
                <w:lang w:val="nl-BE"/>
              </w:rPr>
            </w:pPr>
          </w:p>
        </w:tc>
        <w:tc>
          <w:tcPr>
            <w:tcW w:w="535" w:type="dxa"/>
            <w:gridSpan w:val="2"/>
          </w:tcPr>
          <w:p w14:paraId="3CD3824A" w14:textId="77777777" w:rsidR="001F7E08" w:rsidRPr="00CB1A2C" w:rsidRDefault="001F7E08" w:rsidP="001F7E08">
            <w:pPr>
              <w:spacing w:line="240" w:lineRule="atLeast"/>
              <w:rPr>
                <w:color w:val="0000FF"/>
                <w:lang w:val="nl-BE"/>
              </w:rPr>
            </w:pPr>
          </w:p>
        </w:tc>
        <w:tc>
          <w:tcPr>
            <w:tcW w:w="803" w:type="dxa"/>
            <w:gridSpan w:val="2"/>
          </w:tcPr>
          <w:p w14:paraId="193A276D" w14:textId="77777777" w:rsidR="001F7E08" w:rsidRPr="00CB1A2C" w:rsidRDefault="001F7E08" w:rsidP="001F7E08">
            <w:pPr>
              <w:spacing w:line="240" w:lineRule="atLeast"/>
              <w:rPr>
                <w:color w:val="0000FF"/>
                <w:lang w:val="nl-BE"/>
              </w:rPr>
            </w:pPr>
          </w:p>
        </w:tc>
        <w:tc>
          <w:tcPr>
            <w:tcW w:w="804" w:type="dxa"/>
            <w:gridSpan w:val="2"/>
          </w:tcPr>
          <w:p w14:paraId="67075291" w14:textId="77777777" w:rsidR="001F7E08" w:rsidRPr="00CB1A2C" w:rsidRDefault="001F7E08" w:rsidP="001F7E08">
            <w:pPr>
              <w:spacing w:line="240" w:lineRule="atLeast"/>
              <w:rPr>
                <w:color w:val="0000FF"/>
                <w:lang w:val="nl-BE"/>
              </w:rPr>
            </w:pPr>
          </w:p>
        </w:tc>
        <w:tc>
          <w:tcPr>
            <w:tcW w:w="6336" w:type="dxa"/>
            <w:gridSpan w:val="7"/>
          </w:tcPr>
          <w:p w14:paraId="1EF779F1"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BE"/>
              </w:rPr>
              <w:t>"K.B. 3.9.2015" (in werking 1.1.2016)</w:t>
            </w:r>
          </w:p>
        </w:tc>
        <w:tc>
          <w:tcPr>
            <w:tcW w:w="259" w:type="dxa"/>
            <w:gridSpan w:val="3"/>
            <w:vAlign w:val="bottom"/>
          </w:tcPr>
          <w:p w14:paraId="170DD04B" w14:textId="77777777" w:rsidR="001F7E08" w:rsidRPr="00CB1A2C" w:rsidRDefault="001F7E08" w:rsidP="001F7E08">
            <w:pPr>
              <w:spacing w:line="240" w:lineRule="atLeast"/>
              <w:jc w:val="right"/>
              <w:rPr>
                <w:color w:val="0000FF"/>
                <w:lang w:val="nl-BE"/>
              </w:rPr>
            </w:pPr>
          </w:p>
        </w:tc>
      </w:tr>
      <w:tr w:rsidR="001F7E08" w:rsidRPr="003A62CB" w14:paraId="408F0019" w14:textId="77777777" w:rsidTr="00A160FD">
        <w:trPr>
          <w:gridBefore w:val="1"/>
          <w:wBefore w:w="24" w:type="dxa"/>
          <w:cantSplit/>
        </w:trPr>
        <w:tc>
          <w:tcPr>
            <w:tcW w:w="265" w:type="dxa"/>
            <w:gridSpan w:val="2"/>
          </w:tcPr>
          <w:p w14:paraId="00BFDE65" w14:textId="77777777" w:rsidR="001F7E08" w:rsidRPr="00CB1A2C" w:rsidRDefault="001F7E08" w:rsidP="001F7E08">
            <w:pPr>
              <w:spacing w:line="240" w:lineRule="atLeast"/>
              <w:rPr>
                <w:color w:val="0000FF"/>
                <w:lang w:val="nl-BE"/>
              </w:rPr>
            </w:pPr>
          </w:p>
        </w:tc>
        <w:tc>
          <w:tcPr>
            <w:tcW w:w="535" w:type="dxa"/>
            <w:gridSpan w:val="2"/>
          </w:tcPr>
          <w:p w14:paraId="5BC37D84" w14:textId="77777777" w:rsidR="001F7E08" w:rsidRPr="00CB1A2C" w:rsidRDefault="001F7E08" w:rsidP="001F7E08">
            <w:pPr>
              <w:spacing w:line="240" w:lineRule="atLeast"/>
              <w:rPr>
                <w:color w:val="0000FF"/>
                <w:lang w:val="nl-BE"/>
              </w:rPr>
            </w:pPr>
          </w:p>
        </w:tc>
        <w:tc>
          <w:tcPr>
            <w:tcW w:w="803" w:type="dxa"/>
            <w:gridSpan w:val="2"/>
          </w:tcPr>
          <w:p w14:paraId="75B30CF7" w14:textId="77777777" w:rsidR="001F7E08" w:rsidRPr="00CB1A2C" w:rsidRDefault="001F7E08" w:rsidP="001F7E08">
            <w:pPr>
              <w:spacing w:line="240" w:lineRule="atLeast"/>
              <w:rPr>
                <w:color w:val="0000FF"/>
                <w:lang w:val="nl-BE"/>
              </w:rPr>
            </w:pPr>
          </w:p>
        </w:tc>
        <w:tc>
          <w:tcPr>
            <w:tcW w:w="804" w:type="dxa"/>
            <w:gridSpan w:val="2"/>
          </w:tcPr>
          <w:p w14:paraId="71054721" w14:textId="77777777" w:rsidR="001F7E08" w:rsidRPr="00CB1A2C" w:rsidRDefault="001F7E08" w:rsidP="001F7E08">
            <w:pPr>
              <w:spacing w:line="240" w:lineRule="atLeast"/>
              <w:rPr>
                <w:color w:val="0000FF"/>
                <w:lang w:val="nl-BE"/>
              </w:rPr>
            </w:pPr>
          </w:p>
        </w:tc>
        <w:tc>
          <w:tcPr>
            <w:tcW w:w="6336" w:type="dxa"/>
            <w:gridSpan w:val="7"/>
          </w:tcPr>
          <w:p w14:paraId="7286B04D" w14:textId="77777777" w:rsidR="001F7E08" w:rsidRPr="00CB1A2C" w:rsidRDefault="001F7E08" w:rsidP="001F7E08">
            <w:pPr>
              <w:spacing w:line="240" w:lineRule="atLeast"/>
              <w:jc w:val="both"/>
              <w:rPr>
                <w:color w:val="0000FF"/>
                <w:lang w:val="nl-BE"/>
              </w:rPr>
            </w:pPr>
            <w:r w:rsidRPr="00CB1A2C">
              <w:rPr>
                <w:rFonts w:ascii="Arial" w:hAnsi="Arial"/>
                <w:color w:val="0000FF"/>
                <w:lang w:val="nl-BE"/>
              </w:rPr>
              <w:t>"</w:t>
            </w:r>
            <w:r w:rsidRPr="00CB1A2C">
              <w:rPr>
                <w:rFonts w:ascii="Arial" w:hAnsi="Arial" w:cs="Arial"/>
                <w:color w:val="0000FF"/>
                <w:lang w:val="nl-BE" w:eastAsia="nl-BE"/>
              </w:rPr>
              <w:t>De overeenkomstencommissie bandagisten - verzekeringsinstellingen zal de goedkeuring van het product voorleggen aan het Verzekeringscomité van de ziekte-en invaliditeitsverzekering.</w:t>
            </w:r>
            <w:r w:rsidRPr="00CB1A2C">
              <w:rPr>
                <w:rFonts w:ascii="Arial" w:hAnsi="Arial"/>
                <w:color w:val="0000FF"/>
                <w:lang w:val="nl-BE"/>
              </w:rPr>
              <w:t>"</w:t>
            </w:r>
          </w:p>
        </w:tc>
        <w:tc>
          <w:tcPr>
            <w:tcW w:w="259" w:type="dxa"/>
            <w:gridSpan w:val="3"/>
            <w:vAlign w:val="bottom"/>
          </w:tcPr>
          <w:p w14:paraId="342668CB" w14:textId="77777777" w:rsidR="001F7E08" w:rsidRPr="00CB1A2C" w:rsidRDefault="001F7E08" w:rsidP="001F7E08">
            <w:pPr>
              <w:spacing w:line="240" w:lineRule="atLeast"/>
              <w:jc w:val="right"/>
              <w:rPr>
                <w:color w:val="0000FF"/>
                <w:lang w:val="nl-BE"/>
              </w:rPr>
            </w:pPr>
          </w:p>
        </w:tc>
      </w:tr>
      <w:tr w:rsidR="001F7E08" w:rsidRPr="003A62CB" w14:paraId="54D7FE8D" w14:textId="77777777" w:rsidTr="00A160FD">
        <w:trPr>
          <w:gridBefore w:val="1"/>
          <w:wBefore w:w="24" w:type="dxa"/>
          <w:cantSplit/>
        </w:trPr>
        <w:tc>
          <w:tcPr>
            <w:tcW w:w="265" w:type="dxa"/>
            <w:gridSpan w:val="2"/>
          </w:tcPr>
          <w:p w14:paraId="49039C71" w14:textId="77777777" w:rsidR="001F7E08" w:rsidRPr="00CB1A2C" w:rsidRDefault="001F7E08" w:rsidP="001F7E08">
            <w:pPr>
              <w:spacing w:line="240" w:lineRule="atLeast"/>
              <w:rPr>
                <w:color w:val="0000FF"/>
                <w:lang w:val="nl-BE"/>
              </w:rPr>
            </w:pPr>
          </w:p>
        </w:tc>
        <w:tc>
          <w:tcPr>
            <w:tcW w:w="535" w:type="dxa"/>
            <w:gridSpan w:val="2"/>
          </w:tcPr>
          <w:p w14:paraId="2A958154" w14:textId="77777777" w:rsidR="001F7E08" w:rsidRPr="00CB1A2C" w:rsidRDefault="001F7E08" w:rsidP="001F7E08">
            <w:pPr>
              <w:spacing w:line="240" w:lineRule="atLeast"/>
              <w:rPr>
                <w:color w:val="0000FF"/>
                <w:lang w:val="nl-BE"/>
              </w:rPr>
            </w:pPr>
          </w:p>
        </w:tc>
        <w:tc>
          <w:tcPr>
            <w:tcW w:w="803" w:type="dxa"/>
            <w:gridSpan w:val="2"/>
          </w:tcPr>
          <w:p w14:paraId="448F4B08" w14:textId="77777777" w:rsidR="001F7E08" w:rsidRPr="00CB1A2C" w:rsidRDefault="001F7E08" w:rsidP="001F7E08">
            <w:pPr>
              <w:spacing w:line="240" w:lineRule="atLeast"/>
              <w:rPr>
                <w:color w:val="0000FF"/>
                <w:lang w:val="nl-BE"/>
              </w:rPr>
            </w:pPr>
          </w:p>
        </w:tc>
        <w:tc>
          <w:tcPr>
            <w:tcW w:w="804" w:type="dxa"/>
            <w:gridSpan w:val="2"/>
          </w:tcPr>
          <w:p w14:paraId="483E51BD" w14:textId="77777777" w:rsidR="001F7E08" w:rsidRPr="00CB1A2C" w:rsidRDefault="001F7E08" w:rsidP="001F7E08">
            <w:pPr>
              <w:spacing w:line="240" w:lineRule="atLeast"/>
              <w:rPr>
                <w:color w:val="0000FF"/>
                <w:lang w:val="nl-BE"/>
              </w:rPr>
            </w:pPr>
          </w:p>
        </w:tc>
        <w:tc>
          <w:tcPr>
            <w:tcW w:w="6336" w:type="dxa"/>
            <w:gridSpan w:val="7"/>
          </w:tcPr>
          <w:p w14:paraId="19D2A5B7" w14:textId="77777777" w:rsidR="001F7E08" w:rsidRPr="00CB1A2C" w:rsidRDefault="001F7E08" w:rsidP="001F7E08">
            <w:pPr>
              <w:spacing w:line="240" w:lineRule="atLeast"/>
              <w:jc w:val="both"/>
              <w:rPr>
                <w:rFonts w:ascii="Arial" w:hAnsi="Arial"/>
                <w:color w:val="0000FF"/>
                <w:lang w:val="nl-BE"/>
              </w:rPr>
            </w:pPr>
          </w:p>
        </w:tc>
        <w:tc>
          <w:tcPr>
            <w:tcW w:w="259" w:type="dxa"/>
            <w:gridSpan w:val="3"/>
            <w:vAlign w:val="bottom"/>
          </w:tcPr>
          <w:p w14:paraId="412C2018" w14:textId="77777777" w:rsidR="001F7E08" w:rsidRPr="00CB1A2C" w:rsidRDefault="001F7E08" w:rsidP="001F7E08">
            <w:pPr>
              <w:spacing w:line="240" w:lineRule="atLeast"/>
              <w:jc w:val="right"/>
              <w:rPr>
                <w:color w:val="0000FF"/>
                <w:lang w:val="nl-BE"/>
              </w:rPr>
            </w:pPr>
          </w:p>
        </w:tc>
      </w:tr>
      <w:tr w:rsidR="001F7E08" w:rsidRPr="00CB1A2C" w14:paraId="6FCF0846" w14:textId="77777777" w:rsidTr="00A160FD">
        <w:trPr>
          <w:gridBefore w:val="1"/>
          <w:wBefore w:w="24" w:type="dxa"/>
          <w:cantSplit/>
        </w:trPr>
        <w:tc>
          <w:tcPr>
            <w:tcW w:w="265" w:type="dxa"/>
            <w:gridSpan w:val="2"/>
          </w:tcPr>
          <w:p w14:paraId="7D4D4C26" w14:textId="77777777" w:rsidR="001F7E08" w:rsidRPr="00CB1A2C" w:rsidRDefault="001F7E08" w:rsidP="001F7E08">
            <w:pPr>
              <w:spacing w:line="240" w:lineRule="atLeast"/>
              <w:rPr>
                <w:color w:val="0000FF"/>
                <w:lang w:val="nl-BE"/>
              </w:rPr>
            </w:pPr>
          </w:p>
        </w:tc>
        <w:tc>
          <w:tcPr>
            <w:tcW w:w="535" w:type="dxa"/>
            <w:gridSpan w:val="2"/>
          </w:tcPr>
          <w:p w14:paraId="196F4159" w14:textId="77777777" w:rsidR="001F7E08" w:rsidRPr="00CB1A2C" w:rsidRDefault="001F7E08" w:rsidP="001F7E08">
            <w:pPr>
              <w:spacing w:line="240" w:lineRule="atLeast"/>
              <w:rPr>
                <w:color w:val="0000FF"/>
                <w:lang w:val="nl-BE"/>
              </w:rPr>
            </w:pPr>
          </w:p>
        </w:tc>
        <w:tc>
          <w:tcPr>
            <w:tcW w:w="803" w:type="dxa"/>
            <w:gridSpan w:val="2"/>
          </w:tcPr>
          <w:p w14:paraId="5C2AAA67" w14:textId="77777777" w:rsidR="001F7E08" w:rsidRPr="00CB1A2C" w:rsidRDefault="001F7E08" w:rsidP="001F7E08">
            <w:pPr>
              <w:spacing w:line="240" w:lineRule="atLeast"/>
              <w:rPr>
                <w:color w:val="0000FF"/>
                <w:lang w:val="nl-BE"/>
              </w:rPr>
            </w:pPr>
          </w:p>
        </w:tc>
        <w:tc>
          <w:tcPr>
            <w:tcW w:w="804" w:type="dxa"/>
            <w:gridSpan w:val="2"/>
          </w:tcPr>
          <w:p w14:paraId="6BD81EA9" w14:textId="77777777" w:rsidR="001F7E08" w:rsidRPr="00CB1A2C" w:rsidRDefault="001F7E08" w:rsidP="001F7E08">
            <w:pPr>
              <w:spacing w:line="240" w:lineRule="atLeast"/>
              <w:rPr>
                <w:color w:val="0000FF"/>
                <w:lang w:val="nl-BE"/>
              </w:rPr>
            </w:pPr>
          </w:p>
        </w:tc>
        <w:tc>
          <w:tcPr>
            <w:tcW w:w="6336" w:type="dxa"/>
            <w:gridSpan w:val="7"/>
          </w:tcPr>
          <w:p w14:paraId="5D1D3327" w14:textId="77777777" w:rsidR="001F7E08" w:rsidRPr="00CB1A2C" w:rsidRDefault="001F7E08" w:rsidP="001F7E08">
            <w:pPr>
              <w:spacing w:line="240" w:lineRule="atLeast"/>
              <w:jc w:val="both"/>
              <w:rPr>
                <w:color w:val="0000FF"/>
                <w:lang w:val="nl-BE"/>
              </w:rPr>
            </w:pPr>
            <w:r w:rsidRPr="00CB1A2C">
              <w:rPr>
                <w:rFonts w:ascii="Arial" w:hAnsi="Arial"/>
                <w:i/>
                <w:color w:val="0000FF"/>
                <w:sz w:val="18"/>
                <w:lang w:val="nl-NL"/>
              </w:rPr>
              <w:t>"K.B. 14.10.2008" (in werking 1.1.2009)</w:t>
            </w:r>
          </w:p>
        </w:tc>
        <w:tc>
          <w:tcPr>
            <w:tcW w:w="259" w:type="dxa"/>
            <w:gridSpan w:val="3"/>
            <w:vAlign w:val="bottom"/>
          </w:tcPr>
          <w:p w14:paraId="44403F73" w14:textId="77777777" w:rsidR="001F7E08" w:rsidRPr="00CB1A2C" w:rsidRDefault="001F7E08" w:rsidP="001F7E08">
            <w:pPr>
              <w:spacing w:line="240" w:lineRule="atLeast"/>
              <w:jc w:val="right"/>
              <w:rPr>
                <w:color w:val="0000FF"/>
                <w:lang w:val="nl-BE"/>
              </w:rPr>
            </w:pPr>
          </w:p>
        </w:tc>
      </w:tr>
      <w:tr w:rsidR="001F7E08" w:rsidRPr="003A62CB" w14:paraId="18769B93" w14:textId="77777777" w:rsidTr="00A160FD">
        <w:trPr>
          <w:gridBefore w:val="1"/>
          <w:wBefore w:w="24" w:type="dxa"/>
          <w:cantSplit/>
        </w:trPr>
        <w:tc>
          <w:tcPr>
            <w:tcW w:w="265" w:type="dxa"/>
            <w:gridSpan w:val="2"/>
          </w:tcPr>
          <w:p w14:paraId="747D5C0A"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0840DA28"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3AFDE103"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38ADF792"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04FF80D2" w14:textId="77777777" w:rsidR="001F7E08" w:rsidRPr="00CB1A2C" w:rsidRDefault="001F7E08" w:rsidP="001F7E08">
            <w:pPr>
              <w:spacing w:line="240" w:lineRule="atLeast"/>
              <w:jc w:val="both"/>
              <w:rPr>
                <w:rFonts w:ascii="Arial" w:hAnsi="Arial" w:cs="Arial"/>
                <w:color w:val="0000FF"/>
                <w:lang w:val="nl-BE"/>
              </w:rPr>
            </w:pPr>
            <w:r w:rsidRPr="00CB1A2C">
              <w:rPr>
                <w:rFonts w:ascii="Arial" w:hAnsi="Arial"/>
                <w:color w:val="0000FF"/>
                <w:lang w:val="nl-BE"/>
              </w:rPr>
              <w:t>"</w:t>
            </w:r>
            <w:r w:rsidRPr="00CB1A2C">
              <w:rPr>
                <w:rFonts w:ascii="Arial" w:hAnsi="Arial" w:cs="Arial"/>
                <w:color w:val="0000FF"/>
                <w:lang w:val="nl-BE"/>
              </w:rPr>
              <w:t>Elke wijziging van het product moet onmiddellijk worden meegedeeld aan het secretariaat.</w:t>
            </w:r>
          </w:p>
        </w:tc>
        <w:tc>
          <w:tcPr>
            <w:tcW w:w="259" w:type="dxa"/>
            <w:gridSpan w:val="3"/>
            <w:vAlign w:val="bottom"/>
          </w:tcPr>
          <w:p w14:paraId="58FDB787" w14:textId="77777777" w:rsidR="001F7E08" w:rsidRPr="00CB1A2C" w:rsidRDefault="001F7E08" w:rsidP="001F7E08">
            <w:pPr>
              <w:spacing w:line="240" w:lineRule="atLeast"/>
              <w:jc w:val="right"/>
              <w:rPr>
                <w:rFonts w:ascii="Arial" w:hAnsi="Arial" w:cs="Arial"/>
                <w:color w:val="0000FF"/>
                <w:lang w:val="nl-BE"/>
              </w:rPr>
            </w:pPr>
          </w:p>
        </w:tc>
      </w:tr>
      <w:tr w:rsidR="001F7E08" w:rsidRPr="003A62CB" w14:paraId="52A3D8B1" w14:textId="77777777" w:rsidTr="00A160FD">
        <w:trPr>
          <w:gridBefore w:val="1"/>
          <w:wBefore w:w="24" w:type="dxa"/>
          <w:cantSplit/>
        </w:trPr>
        <w:tc>
          <w:tcPr>
            <w:tcW w:w="265" w:type="dxa"/>
            <w:gridSpan w:val="2"/>
          </w:tcPr>
          <w:p w14:paraId="193B0E9A" w14:textId="77777777" w:rsidR="001F7E08" w:rsidRPr="00CB1A2C" w:rsidRDefault="001F7E08" w:rsidP="001F7E08">
            <w:pPr>
              <w:spacing w:line="240" w:lineRule="atLeast"/>
              <w:rPr>
                <w:color w:val="0000FF"/>
                <w:lang w:val="nl-BE"/>
              </w:rPr>
            </w:pPr>
          </w:p>
        </w:tc>
        <w:tc>
          <w:tcPr>
            <w:tcW w:w="535" w:type="dxa"/>
            <w:gridSpan w:val="2"/>
          </w:tcPr>
          <w:p w14:paraId="09ABE644" w14:textId="77777777" w:rsidR="001F7E08" w:rsidRPr="00CB1A2C" w:rsidRDefault="001F7E08" w:rsidP="001F7E08">
            <w:pPr>
              <w:spacing w:line="240" w:lineRule="atLeast"/>
              <w:rPr>
                <w:color w:val="0000FF"/>
                <w:lang w:val="nl-BE"/>
              </w:rPr>
            </w:pPr>
          </w:p>
        </w:tc>
        <w:tc>
          <w:tcPr>
            <w:tcW w:w="803" w:type="dxa"/>
            <w:gridSpan w:val="2"/>
          </w:tcPr>
          <w:p w14:paraId="22AD7AA6" w14:textId="77777777" w:rsidR="001F7E08" w:rsidRPr="00CB1A2C" w:rsidRDefault="001F7E08" w:rsidP="001F7E08">
            <w:pPr>
              <w:spacing w:line="240" w:lineRule="atLeast"/>
              <w:rPr>
                <w:color w:val="0000FF"/>
                <w:lang w:val="nl-BE"/>
              </w:rPr>
            </w:pPr>
          </w:p>
        </w:tc>
        <w:tc>
          <w:tcPr>
            <w:tcW w:w="804" w:type="dxa"/>
            <w:gridSpan w:val="2"/>
          </w:tcPr>
          <w:p w14:paraId="7446F1C4" w14:textId="77777777" w:rsidR="001F7E08" w:rsidRPr="00CB1A2C" w:rsidRDefault="001F7E08" w:rsidP="001F7E08">
            <w:pPr>
              <w:spacing w:line="240" w:lineRule="atLeast"/>
              <w:rPr>
                <w:color w:val="0000FF"/>
                <w:lang w:val="nl-BE"/>
              </w:rPr>
            </w:pPr>
          </w:p>
        </w:tc>
        <w:tc>
          <w:tcPr>
            <w:tcW w:w="6336" w:type="dxa"/>
            <w:gridSpan w:val="7"/>
          </w:tcPr>
          <w:p w14:paraId="60B5E6A2" w14:textId="77777777" w:rsidR="001F7E08" w:rsidRPr="00CB1A2C" w:rsidRDefault="001F7E08" w:rsidP="001F7E08">
            <w:pPr>
              <w:spacing w:line="240" w:lineRule="atLeast"/>
              <w:jc w:val="both"/>
              <w:rPr>
                <w:color w:val="0000FF"/>
                <w:lang w:val="nl-BE"/>
              </w:rPr>
            </w:pPr>
          </w:p>
        </w:tc>
        <w:tc>
          <w:tcPr>
            <w:tcW w:w="259" w:type="dxa"/>
            <w:gridSpan w:val="3"/>
            <w:vAlign w:val="bottom"/>
          </w:tcPr>
          <w:p w14:paraId="3D5DCD90" w14:textId="77777777" w:rsidR="001F7E08" w:rsidRPr="00CB1A2C" w:rsidRDefault="001F7E08" w:rsidP="001F7E08">
            <w:pPr>
              <w:spacing w:line="240" w:lineRule="atLeast"/>
              <w:jc w:val="right"/>
              <w:rPr>
                <w:color w:val="0000FF"/>
                <w:lang w:val="nl-BE"/>
              </w:rPr>
            </w:pPr>
          </w:p>
        </w:tc>
      </w:tr>
      <w:tr w:rsidR="001F7E08" w:rsidRPr="003A62CB" w14:paraId="7165CE72" w14:textId="77777777" w:rsidTr="00A160FD">
        <w:trPr>
          <w:gridBefore w:val="1"/>
          <w:wBefore w:w="24" w:type="dxa"/>
          <w:cantSplit/>
        </w:trPr>
        <w:tc>
          <w:tcPr>
            <w:tcW w:w="265" w:type="dxa"/>
            <w:gridSpan w:val="2"/>
          </w:tcPr>
          <w:p w14:paraId="72BCCDCC" w14:textId="77777777" w:rsidR="001F7E08" w:rsidRPr="00CB1A2C" w:rsidRDefault="001F7E08" w:rsidP="001F7E08">
            <w:pPr>
              <w:spacing w:line="240" w:lineRule="atLeast"/>
              <w:rPr>
                <w:rFonts w:ascii="Arial" w:hAnsi="Arial" w:cs="Arial"/>
                <w:color w:val="0000FF"/>
                <w:lang w:val="nl-BE"/>
              </w:rPr>
            </w:pPr>
          </w:p>
        </w:tc>
        <w:tc>
          <w:tcPr>
            <w:tcW w:w="535" w:type="dxa"/>
            <w:gridSpan w:val="2"/>
          </w:tcPr>
          <w:p w14:paraId="50300099" w14:textId="77777777" w:rsidR="001F7E08" w:rsidRPr="00CB1A2C" w:rsidRDefault="001F7E08" w:rsidP="001F7E08">
            <w:pPr>
              <w:spacing w:line="240" w:lineRule="atLeast"/>
              <w:rPr>
                <w:rFonts w:ascii="Arial" w:hAnsi="Arial" w:cs="Arial"/>
                <w:color w:val="0000FF"/>
                <w:lang w:val="nl-BE"/>
              </w:rPr>
            </w:pPr>
          </w:p>
        </w:tc>
        <w:tc>
          <w:tcPr>
            <w:tcW w:w="803" w:type="dxa"/>
            <w:gridSpan w:val="2"/>
          </w:tcPr>
          <w:p w14:paraId="5C93C03A" w14:textId="77777777" w:rsidR="001F7E08" w:rsidRPr="00CB1A2C" w:rsidRDefault="001F7E08" w:rsidP="001F7E08">
            <w:pPr>
              <w:spacing w:line="240" w:lineRule="atLeast"/>
              <w:rPr>
                <w:rFonts w:ascii="Arial" w:hAnsi="Arial" w:cs="Arial"/>
                <w:color w:val="0000FF"/>
                <w:lang w:val="nl-BE"/>
              </w:rPr>
            </w:pPr>
          </w:p>
        </w:tc>
        <w:tc>
          <w:tcPr>
            <w:tcW w:w="804" w:type="dxa"/>
            <w:gridSpan w:val="2"/>
          </w:tcPr>
          <w:p w14:paraId="2B425853" w14:textId="77777777" w:rsidR="001F7E08" w:rsidRPr="00CB1A2C" w:rsidRDefault="001F7E08" w:rsidP="001F7E08">
            <w:pPr>
              <w:spacing w:line="240" w:lineRule="atLeast"/>
              <w:rPr>
                <w:rFonts w:ascii="Arial" w:hAnsi="Arial" w:cs="Arial"/>
                <w:color w:val="0000FF"/>
                <w:lang w:val="nl-BE"/>
              </w:rPr>
            </w:pPr>
          </w:p>
        </w:tc>
        <w:tc>
          <w:tcPr>
            <w:tcW w:w="6336" w:type="dxa"/>
            <w:gridSpan w:val="7"/>
          </w:tcPr>
          <w:p w14:paraId="2B43272B" w14:textId="77777777" w:rsidR="001F7E08" w:rsidRPr="00F776FA" w:rsidRDefault="001F7E08" w:rsidP="001F7E08">
            <w:pPr>
              <w:spacing w:line="240" w:lineRule="atLeast"/>
              <w:jc w:val="both"/>
              <w:rPr>
                <w:rFonts w:ascii="Arial" w:hAnsi="Arial" w:cs="Arial"/>
                <w:color w:val="0000FF"/>
                <w:lang w:val="nl-BE"/>
              </w:rPr>
            </w:pPr>
            <w:r w:rsidRPr="00CB1A2C">
              <w:rPr>
                <w:rFonts w:ascii="Arial" w:hAnsi="Arial" w:cs="Arial"/>
                <w:color w:val="0000FF"/>
                <w:lang w:val="nl-BE"/>
              </w:rPr>
              <w:t>Indien een product niet langer geproduceerd wordt, moet de aanvrager het secretariaat onmiddellijk op de hoogte brengen. Vooraleer te worden geschrapt, blijft het desbetreffende product 6 maanden op de lijst staan.</w:t>
            </w:r>
            <w:r w:rsidRPr="00CB1A2C">
              <w:rPr>
                <w:rFonts w:ascii="Arial" w:hAnsi="Arial"/>
                <w:color w:val="0000FF"/>
                <w:lang w:val="nl-BE"/>
              </w:rPr>
              <w:t>"</w:t>
            </w:r>
          </w:p>
        </w:tc>
        <w:tc>
          <w:tcPr>
            <w:tcW w:w="259" w:type="dxa"/>
            <w:gridSpan w:val="3"/>
            <w:vAlign w:val="bottom"/>
          </w:tcPr>
          <w:p w14:paraId="4A426D3E" w14:textId="77777777" w:rsidR="001F7E08" w:rsidRPr="00F776FA" w:rsidRDefault="001F7E08" w:rsidP="001F7E08">
            <w:pPr>
              <w:spacing w:line="240" w:lineRule="atLeast"/>
              <w:jc w:val="right"/>
              <w:rPr>
                <w:rFonts w:ascii="Arial" w:hAnsi="Arial" w:cs="Arial"/>
                <w:color w:val="0000FF"/>
                <w:lang w:val="nl-BE"/>
              </w:rPr>
            </w:pPr>
          </w:p>
        </w:tc>
      </w:tr>
      <w:tr w:rsidR="001F7E08" w:rsidRPr="003A62CB" w14:paraId="0AFAF152" w14:textId="77777777" w:rsidTr="00A160FD">
        <w:trPr>
          <w:gridBefore w:val="1"/>
          <w:wBefore w:w="24" w:type="dxa"/>
          <w:cantSplit/>
        </w:trPr>
        <w:tc>
          <w:tcPr>
            <w:tcW w:w="265" w:type="dxa"/>
            <w:gridSpan w:val="2"/>
          </w:tcPr>
          <w:p w14:paraId="69ADCCF8" w14:textId="77777777" w:rsidR="001F7E08" w:rsidRPr="00F776FA" w:rsidRDefault="001F7E08" w:rsidP="001F7E08">
            <w:pPr>
              <w:spacing w:line="240" w:lineRule="atLeast"/>
              <w:rPr>
                <w:color w:val="0000FF"/>
                <w:lang w:val="nl-BE"/>
              </w:rPr>
            </w:pPr>
          </w:p>
        </w:tc>
        <w:tc>
          <w:tcPr>
            <w:tcW w:w="535" w:type="dxa"/>
            <w:gridSpan w:val="2"/>
          </w:tcPr>
          <w:p w14:paraId="4B9D331D" w14:textId="77777777" w:rsidR="001F7E08" w:rsidRPr="00F776FA" w:rsidRDefault="001F7E08" w:rsidP="001F7E08">
            <w:pPr>
              <w:spacing w:line="240" w:lineRule="atLeast"/>
              <w:rPr>
                <w:color w:val="0000FF"/>
                <w:lang w:val="nl-BE"/>
              </w:rPr>
            </w:pPr>
          </w:p>
        </w:tc>
        <w:tc>
          <w:tcPr>
            <w:tcW w:w="803" w:type="dxa"/>
            <w:gridSpan w:val="2"/>
          </w:tcPr>
          <w:p w14:paraId="68BEC463" w14:textId="77777777" w:rsidR="001F7E08" w:rsidRPr="00F776FA" w:rsidRDefault="001F7E08" w:rsidP="001F7E08">
            <w:pPr>
              <w:spacing w:line="240" w:lineRule="atLeast"/>
              <w:rPr>
                <w:color w:val="0000FF"/>
                <w:lang w:val="nl-BE"/>
              </w:rPr>
            </w:pPr>
          </w:p>
        </w:tc>
        <w:tc>
          <w:tcPr>
            <w:tcW w:w="804" w:type="dxa"/>
            <w:gridSpan w:val="2"/>
          </w:tcPr>
          <w:p w14:paraId="7980F688" w14:textId="77777777" w:rsidR="001F7E08" w:rsidRPr="00F776FA" w:rsidRDefault="001F7E08" w:rsidP="001F7E08">
            <w:pPr>
              <w:spacing w:line="240" w:lineRule="atLeast"/>
              <w:rPr>
                <w:color w:val="0000FF"/>
                <w:lang w:val="nl-BE"/>
              </w:rPr>
            </w:pPr>
          </w:p>
        </w:tc>
        <w:tc>
          <w:tcPr>
            <w:tcW w:w="6336" w:type="dxa"/>
            <w:gridSpan w:val="7"/>
          </w:tcPr>
          <w:p w14:paraId="637EC72D" w14:textId="77777777" w:rsidR="001F7E08" w:rsidRPr="00F776FA" w:rsidRDefault="001F7E08" w:rsidP="001F7E08">
            <w:pPr>
              <w:spacing w:line="240" w:lineRule="atLeast"/>
              <w:jc w:val="both"/>
              <w:rPr>
                <w:color w:val="0000FF"/>
                <w:lang w:val="nl-BE"/>
              </w:rPr>
            </w:pPr>
          </w:p>
        </w:tc>
        <w:tc>
          <w:tcPr>
            <w:tcW w:w="259" w:type="dxa"/>
            <w:gridSpan w:val="3"/>
            <w:vAlign w:val="bottom"/>
          </w:tcPr>
          <w:p w14:paraId="11ABE849" w14:textId="77777777" w:rsidR="001F7E08" w:rsidRPr="00F776FA" w:rsidRDefault="001F7E08" w:rsidP="001F7E08">
            <w:pPr>
              <w:spacing w:line="240" w:lineRule="atLeast"/>
              <w:jc w:val="right"/>
              <w:rPr>
                <w:color w:val="0000FF"/>
                <w:lang w:val="nl-BE"/>
              </w:rPr>
            </w:pPr>
          </w:p>
        </w:tc>
      </w:tr>
    </w:tbl>
    <w:p w14:paraId="58087E20" w14:textId="77777777" w:rsidR="0086127A" w:rsidRPr="00F776FA" w:rsidRDefault="0086127A">
      <w:pPr>
        <w:spacing w:line="240" w:lineRule="atLeast"/>
        <w:rPr>
          <w:color w:val="0000FF"/>
          <w:lang w:val="nl-BE"/>
        </w:rPr>
      </w:pPr>
    </w:p>
    <w:sectPr w:rsidR="0086127A" w:rsidRPr="00F776FA" w:rsidSect="00A160FD">
      <w:headerReference w:type="default" r:id="rId7"/>
      <w:footerReference w:type="default" r:id="rId8"/>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54EDC" w14:textId="77777777" w:rsidR="00002870" w:rsidRDefault="00002870">
      <w:r>
        <w:separator/>
      </w:r>
    </w:p>
  </w:endnote>
  <w:endnote w:type="continuationSeparator" w:id="0">
    <w:p w14:paraId="41FBB3D9" w14:textId="77777777" w:rsidR="00002870" w:rsidRDefault="00002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02607" w14:textId="677C9106" w:rsidR="00002870" w:rsidRDefault="00002870">
    <w:pPr>
      <w:pStyle w:val="Pieddepage"/>
      <w:rPr>
        <w:b/>
        <w:lang w:val="nl-BE"/>
      </w:rPr>
    </w:pPr>
    <w:r w:rsidRPr="0086127A">
      <w:rPr>
        <w:spacing w:val="-2"/>
        <w:lang w:val="nl-BE"/>
      </w:rPr>
      <w:t>____________________________________________________________________________________________</w:t>
    </w:r>
    <w:r>
      <w:rPr>
        <w:spacing w:val="-2"/>
      </w:rPr>
      <w:fldChar w:fldCharType="begin"/>
    </w:r>
    <w:r w:rsidRPr="0086127A">
      <w:rPr>
        <w:spacing w:val="-2"/>
        <w:lang w:val="nl-BE"/>
      </w:rPr>
      <w:instrText>ADVANCE \D 5.60</w:instrText>
    </w:r>
    <w:r>
      <w:rPr>
        <w:spacing w:val="-2"/>
      </w:rPr>
      <w:fldChar w:fldCharType="end"/>
    </w:r>
  </w:p>
  <w:p w14:paraId="783FAFF5" w14:textId="51073922" w:rsidR="00002870" w:rsidRDefault="00002870">
    <w:pPr>
      <w:pStyle w:val="Pieddepage"/>
      <w:jc w:val="center"/>
      <w:rPr>
        <w:b/>
        <w:lang w:val="nl-BE"/>
      </w:rPr>
    </w:pPr>
    <w:r w:rsidRPr="00256175">
      <w:rPr>
        <w:b/>
        <w:lang w:val="nl-BE"/>
      </w:rPr>
      <w:t xml:space="preserve">Versie </w:t>
    </w:r>
    <w:r>
      <w:rPr>
        <w:b/>
        <w:lang w:val="nl-BE"/>
      </w:rPr>
      <w:t>in werking vanaf 01/</w:t>
    </w:r>
    <w:r w:rsidR="00642BF9">
      <w:rPr>
        <w:b/>
        <w:lang w:val="nl-BE"/>
      </w:rPr>
      <w:t>06</w:t>
    </w:r>
    <w:r>
      <w:rPr>
        <w:b/>
        <w:lang w:val="nl-BE"/>
      </w:rPr>
      <w:t>/</w:t>
    </w:r>
    <w:r w:rsidR="00790808">
      <w:rPr>
        <w:b/>
        <w:lang w:val="nl-BE"/>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B7953" w14:textId="77777777" w:rsidR="00002870" w:rsidRDefault="00002870">
      <w:r>
        <w:separator/>
      </w:r>
    </w:p>
  </w:footnote>
  <w:footnote w:type="continuationSeparator" w:id="0">
    <w:p w14:paraId="4A1E4E14" w14:textId="77777777" w:rsidR="00002870" w:rsidRDefault="000028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358AC" w14:textId="77777777" w:rsidR="00002870" w:rsidRDefault="00002870">
    <w:pPr>
      <w:pStyle w:val="En-tte"/>
      <w:tabs>
        <w:tab w:val="clear" w:pos="4153"/>
        <w:tab w:val="clear" w:pos="8306"/>
        <w:tab w:val="center" w:pos="4820"/>
        <w:tab w:val="right" w:pos="9639"/>
      </w:tabs>
      <w:rPr>
        <w:rStyle w:val="Numrodepage"/>
        <w:rFonts w:ascii="Arial" w:hAnsi="Arial"/>
        <w:b/>
      </w:rPr>
    </w:pPr>
    <w:r>
      <w:rPr>
        <w:rFonts w:ascii="Arial" w:hAnsi="Arial"/>
        <w:b/>
        <w:lang w:val="nl-BE"/>
      </w:rPr>
      <w:tab/>
      <w:t>BANDAGISTEN</w:t>
    </w:r>
    <w:r>
      <w:rPr>
        <w:rFonts w:ascii="Arial" w:hAnsi="Arial"/>
        <w:b/>
        <w:lang w:val="nl-BE"/>
      </w:rPr>
      <w:tab/>
      <w:t xml:space="preserve">Art. 27 pag. </w:t>
    </w:r>
    <w:r>
      <w:rPr>
        <w:rStyle w:val="Numrodepage"/>
        <w:rFonts w:ascii="Arial" w:hAnsi="Arial"/>
        <w:b/>
      </w:rPr>
      <w:fldChar w:fldCharType="begin"/>
    </w:r>
    <w:r>
      <w:rPr>
        <w:rStyle w:val="Numrodepage"/>
        <w:rFonts w:ascii="Arial" w:hAnsi="Arial"/>
        <w:b/>
      </w:rPr>
      <w:instrText xml:space="preserve"> PAGE </w:instrText>
    </w:r>
    <w:r>
      <w:rPr>
        <w:rStyle w:val="Numrodepage"/>
        <w:rFonts w:ascii="Arial" w:hAnsi="Arial"/>
        <w:b/>
      </w:rPr>
      <w:fldChar w:fldCharType="separate"/>
    </w:r>
    <w:r w:rsidR="00E75041">
      <w:rPr>
        <w:rStyle w:val="Numrodepage"/>
        <w:rFonts w:ascii="Arial" w:hAnsi="Arial"/>
        <w:b/>
        <w:noProof/>
      </w:rPr>
      <w:t>24</w:t>
    </w:r>
    <w:r>
      <w:rPr>
        <w:rStyle w:val="Numrodepage"/>
        <w:rFonts w:ascii="Arial" w:hAnsi="Arial"/>
        <w:b/>
      </w:rPr>
      <w:fldChar w:fldCharType="end"/>
    </w:r>
  </w:p>
  <w:p w14:paraId="6F6DBA30" w14:textId="77777777" w:rsidR="00002870" w:rsidRDefault="00002870">
    <w:pPr>
      <w:pStyle w:val="En-tte"/>
      <w:rPr>
        <w:spacing w:val="-2"/>
      </w:rPr>
    </w:pPr>
    <w:r>
      <w:rPr>
        <w:rFonts w:ascii="Arial" w:hAnsi="Arial"/>
        <w:i/>
      </w:rPr>
      <w:t>officieuze coördinatie</w:t>
    </w:r>
  </w:p>
  <w:p w14:paraId="5F8CBF5E" w14:textId="7C0F28B7" w:rsidR="00002870" w:rsidRDefault="00002870">
    <w:pPr>
      <w:pStyle w:val="En-tte"/>
      <w:rPr>
        <w:spacing w:val="-2"/>
      </w:rPr>
    </w:pPr>
    <w:r>
      <w:rPr>
        <w:spacing w:val="-2"/>
      </w:rPr>
      <w:t>____________________________________________________________________________________________</w:t>
    </w:r>
  </w:p>
  <w:p w14:paraId="359663C6" w14:textId="77777777" w:rsidR="00002870" w:rsidRDefault="0000287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585936"/>
    <w:multiLevelType w:val="hybridMultilevel"/>
    <w:tmpl w:val="7F4E4198"/>
    <w:lvl w:ilvl="0" w:tplc="A1DE6A96">
      <w:start w:val="1"/>
      <w:numFmt w:val="bullet"/>
      <w:lvlText w:val="-"/>
      <w:lvlJc w:val="left"/>
      <w:pPr>
        <w:ind w:left="360" w:hanging="360"/>
      </w:pPr>
      <w:rPr>
        <w:rFonts w:ascii="Arial" w:eastAsia="Times New Roman" w:hAnsi="Arial" w:cs="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15:restartNumberingAfterBreak="0">
    <w:nsid w:val="6569418D"/>
    <w:multiLevelType w:val="hybridMultilevel"/>
    <w:tmpl w:val="27A081E0"/>
    <w:lvl w:ilvl="0" w:tplc="FB801C42">
      <w:start w:val="1"/>
      <w:numFmt w:val="lowerLetter"/>
      <w:lvlText w:val="%1)"/>
      <w:lvlJc w:val="left"/>
      <w:pPr>
        <w:ind w:left="720" w:hanging="360"/>
      </w:pPr>
      <w:rPr>
        <w:rFonts w:ascii="Arial" w:hAnsi="Arial" w:cs="Arial" w:hint="default"/>
        <w:i/>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845171041">
    <w:abstractNumId w:val="1"/>
  </w:num>
  <w:num w:numId="2" w16cid:durableId="20440141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27A"/>
    <w:rsid w:val="00002870"/>
    <w:rsid w:val="00003BEE"/>
    <w:rsid w:val="00007355"/>
    <w:rsid w:val="00007EB7"/>
    <w:rsid w:val="00011885"/>
    <w:rsid w:val="0002313C"/>
    <w:rsid w:val="00024D0D"/>
    <w:rsid w:val="00025FCF"/>
    <w:rsid w:val="000307A2"/>
    <w:rsid w:val="000364F1"/>
    <w:rsid w:val="00036FF8"/>
    <w:rsid w:val="00042F8E"/>
    <w:rsid w:val="00046AE4"/>
    <w:rsid w:val="00072FD6"/>
    <w:rsid w:val="00075258"/>
    <w:rsid w:val="000772F1"/>
    <w:rsid w:val="00077D09"/>
    <w:rsid w:val="000936CC"/>
    <w:rsid w:val="0009464F"/>
    <w:rsid w:val="000969E7"/>
    <w:rsid w:val="000978DB"/>
    <w:rsid w:val="000C498B"/>
    <w:rsid w:val="000D51C1"/>
    <w:rsid w:val="000F32A6"/>
    <w:rsid w:val="00111B16"/>
    <w:rsid w:val="00112752"/>
    <w:rsid w:val="0011413C"/>
    <w:rsid w:val="00114E5C"/>
    <w:rsid w:val="00116C86"/>
    <w:rsid w:val="00121559"/>
    <w:rsid w:val="00125C1E"/>
    <w:rsid w:val="00127EE8"/>
    <w:rsid w:val="00131466"/>
    <w:rsid w:val="00133046"/>
    <w:rsid w:val="0013456C"/>
    <w:rsid w:val="00135D72"/>
    <w:rsid w:val="00152DE4"/>
    <w:rsid w:val="001604A0"/>
    <w:rsid w:val="00167DD1"/>
    <w:rsid w:val="00180A81"/>
    <w:rsid w:val="001819C8"/>
    <w:rsid w:val="00181B95"/>
    <w:rsid w:val="00192D2F"/>
    <w:rsid w:val="001A0172"/>
    <w:rsid w:val="001A65FB"/>
    <w:rsid w:val="001A6714"/>
    <w:rsid w:val="001A6F37"/>
    <w:rsid w:val="001B0981"/>
    <w:rsid w:val="001B282C"/>
    <w:rsid w:val="001B45DD"/>
    <w:rsid w:val="001B4BE2"/>
    <w:rsid w:val="001B59E7"/>
    <w:rsid w:val="001B6F4F"/>
    <w:rsid w:val="001C044A"/>
    <w:rsid w:val="001D112C"/>
    <w:rsid w:val="001E3408"/>
    <w:rsid w:val="001E68D5"/>
    <w:rsid w:val="001F2083"/>
    <w:rsid w:val="001F5175"/>
    <w:rsid w:val="001F7E08"/>
    <w:rsid w:val="00200C49"/>
    <w:rsid w:val="00234705"/>
    <w:rsid w:val="0023632C"/>
    <w:rsid w:val="00256175"/>
    <w:rsid w:val="002664AF"/>
    <w:rsid w:val="002733C7"/>
    <w:rsid w:val="00274A61"/>
    <w:rsid w:val="0027569D"/>
    <w:rsid w:val="00275F64"/>
    <w:rsid w:val="00280AFE"/>
    <w:rsid w:val="002869A3"/>
    <w:rsid w:val="002A104E"/>
    <w:rsid w:val="002A2DAD"/>
    <w:rsid w:val="002D0CA0"/>
    <w:rsid w:val="002D7E73"/>
    <w:rsid w:val="002E24D5"/>
    <w:rsid w:val="002E4DEE"/>
    <w:rsid w:val="00301D09"/>
    <w:rsid w:val="00304585"/>
    <w:rsid w:val="00304994"/>
    <w:rsid w:val="00306CFD"/>
    <w:rsid w:val="00314E71"/>
    <w:rsid w:val="00315ACD"/>
    <w:rsid w:val="00325215"/>
    <w:rsid w:val="00330A68"/>
    <w:rsid w:val="00330D78"/>
    <w:rsid w:val="003352C5"/>
    <w:rsid w:val="00344D1C"/>
    <w:rsid w:val="003460A9"/>
    <w:rsid w:val="0035303E"/>
    <w:rsid w:val="00357311"/>
    <w:rsid w:val="00360381"/>
    <w:rsid w:val="003861A5"/>
    <w:rsid w:val="003A33BB"/>
    <w:rsid w:val="003A3B83"/>
    <w:rsid w:val="003A5D7A"/>
    <w:rsid w:val="003A62CB"/>
    <w:rsid w:val="003A78FB"/>
    <w:rsid w:val="003C1915"/>
    <w:rsid w:val="003D2B3D"/>
    <w:rsid w:val="003E0D60"/>
    <w:rsid w:val="003F32A9"/>
    <w:rsid w:val="003F478A"/>
    <w:rsid w:val="003F5BD4"/>
    <w:rsid w:val="0040717D"/>
    <w:rsid w:val="0041259F"/>
    <w:rsid w:val="004274F4"/>
    <w:rsid w:val="004360F4"/>
    <w:rsid w:val="00444249"/>
    <w:rsid w:val="00446072"/>
    <w:rsid w:val="00452924"/>
    <w:rsid w:val="00457AFE"/>
    <w:rsid w:val="00462A54"/>
    <w:rsid w:val="00472234"/>
    <w:rsid w:val="00472898"/>
    <w:rsid w:val="00474252"/>
    <w:rsid w:val="0047629F"/>
    <w:rsid w:val="00476759"/>
    <w:rsid w:val="00486810"/>
    <w:rsid w:val="00497B54"/>
    <w:rsid w:val="004A3E48"/>
    <w:rsid w:val="004A41A4"/>
    <w:rsid w:val="004B04A0"/>
    <w:rsid w:val="004B15BA"/>
    <w:rsid w:val="004B7D4D"/>
    <w:rsid w:val="004C004F"/>
    <w:rsid w:val="004C3487"/>
    <w:rsid w:val="004C45D2"/>
    <w:rsid w:val="004C69B8"/>
    <w:rsid w:val="004D276E"/>
    <w:rsid w:val="004D4628"/>
    <w:rsid w:val="004D632D"/>
    <w:rsid w:val="004F70BE"/>
    <w:rsid w:val="0050417C"/>
    <w:rsid w:val="005057BB"/>
    <w:rsid w:val="00512343"/>
    <w:rsid w:val="005126B5"/>
    <w:rsid w:val="005146AD"/>
    <w:rsid w:val="00533CDA"/>
    <w:rsid w:val="00541FE8"/>
    <w:rsid w:val="00551CA2"/>
    <w:rsid w:val="005623F7"/>
    <w:rsid w:val="00572A6C"/>
    <w:rsid w:val="00574C17"/>
    <w:rsid w:val="00577FB7"/>
    <w:rsid w:val="0058345C"/>
    <w:rsid w:val="00593112"/>
    <w:rsid w:val="00597544"/>
    <w:rsid w:val="005A0161"/>
    <w:rsid w:val="005A4F96"/>
    <w:rsid w:val="005A546A"/>
    <w:rsid w:val="005B3915"/>
    <w:rsid w:val="005C13A2"/>
    <w:rsid w:val="005C384A"/>
    <w:rsid w:val="005E7350"/>
    <w:rsid w:val="005E7D1C"/>
    <w:rsid w:val="005F5E80"/>
    <w:rsid w:val="005F6D86"/>
    <w:rsid w:val="00607F53"/>
    <w:rsid w:val="006166C2"/>
    <w:rsid w:val="0063756F"/>
    <w:rsid w:val="00642940"/>
    <w:rsid w:val="00642BF9"/>
    <w:rsid w:val="006500D7"/>
    <w:rsid w:val="0065218A"/>
    <w:rsid w:val="00654891"/>
    <w:rsid w:val="00662151"/>
    <w:rsid w:val="0068246A"/>
    <w:rsid w:val="006830AE"/>
    <w:rsid w:val="00692103"/>
    <w:rsid w:val="006A0F04"/>
    <w:rsid w:val="006B7F1B"/>
    <w:rsid w:val="006C079A"/>
    <w:rsid w:val="006C3281"/>
    <w:rsid w:val="006C48CB"/>
    <w:rsid w:val="006C5F0B"/>
    <w:rsid w:val="006C6B31"/>
    <w:rsid w:val="006D2704"/>
    <w:rsid w:val="006D5628"/>
    <w:rsid w:val="006D702C"/>
    <w:rsid w:val="006D77B9"/>
    <w:rsid w:val="006D790E"/>
    <w:rsid w:val="006E185A"/>
    <w:rsid w:val="006E1D1C"/>
    <w:rsid w:val="006F0E50"/>
    <w:rsid w:val="006F67F3"/>
    <w:rsid w:val="00703565"/>
    <w:rsid w:val="007069D1"/>
    <w:rsid w:val="0070741C"/>
    <w:rsid w:val="0071738A"/>
    <w:rsid w:val="00717947"/>
    <w:rsid w:val="0072419F"/>
    <w:rsid w:val="0072597B"/>
    <w:rsid w:val="00734639"/>
    <w:rsid w:val="00741F2B"/>
    <w:rsid w:val="00742EF7"/>
    <w:rsid w:val="00745C94"/>
    <w:rsid w:val="00751A81"/>
    <w:rsid w:val="00767E11"/>
    <w:rsid w:val="00771185"/>
    <w:rsid w:val="00775230"/>
    <w:rsid w:val="00775D85"/>
    <w:rsid w:val="00782BD8"/>
    <w:rsid w:val="00790808"/>
    <w:rsid w:val="00790E2D"/>
    <w:rsid w:val="007A4EF9"/>
    <w:rsid w:val="007B2B99"/>
    <w:rsid w:val="007C0D67"/>
    <w:rsid w:val="007C1B67"/>
    <w:rsid w:val="007C6C68"/>
    <w:rsid w:val="007D07F0"/>
    <w:rsid w:val="007D1957"/>
    <w:rsid w:val="007E13BC"/>
    <w:rsid w:val="007E23B9"/>
    <w:rsid w:val="007E5A9B"/>
    <w:rsid w:val="007F036B"/>
    <w:rsid w:val="007F2030"/>
    <w:rsid w:val="007F2744"/>
    <w:rsid w:val="007F639B"/>
    <w:rsid w:val="007F6E05"/>
    <w:rsid w:val="00813C01"/>
    <w:rsid w:val="008159A9"/>
    <w:rsid w:val="008208FE"/>
    <w:rsid w:val="008247C5"/>
    <w:rsid w:val="00827854"/>
    <w:rsid w:val="008459CF"/>
    <w:rsid w:val="00852694"/>
    <w:rsid w:val="0086127A"/>
    <w:rsid w:val="0087022E"/>
    <w:rsid w:val="0087343B"/>
    <w:rsid w:val="008B59FB"/>
    <w:rsid w:val="008B7931"/>
    <w:rsid w:val="008D20B8"/>
    <w:rsid w:val="008D23C0"/>
    <w:rsid w:val="008E631D"/>
    <w:rsid w:val="008F3B60"/>
    <w:rsid w:val="008F6525"/>
    <w:rsid w:val="008F6D60"/>
    <w:rsid w:val="00902AC1"/>
    <w:rsid w:val="009231A4"/>
    <w:rsid w:val="0093335D"/>
    <w:rsid w:val="009504F9"/>
    <w:rsid w:val="009534F9"/>
    <w:rsid w:val="0095538E"/>
    <w:rsid w:val="0095596B"/>
    <w:rsid w:val="00971F07"/>
    <w:rsid w:val="00986197"/>
    <w:rsid w:val="009866BF"/>
    <w:rsid w:val="00993B1F"/>
    <w:rsid w:val="009A4EB8"/>
    <w:rsid w:val="009B0956"/>
    <w:rsid w:val="009D1048"/>
    <w:rsid w:val="009D2374"/>
    <w:rsid w:val="009D3BB1"/>
    <w:rsid w:val="009E2B1E"/>
    <w:rsid w:val="009E432D"/>
    <w:rsid w:val="009E648E"/>
    <w:rsid w:val="009F4AC5"/>
    <w:rsid w:val="00A0090A"/>
    <w:rsid w:val="00A05050"/>
    <w:rsid w:val="00A0773B"/>
    <w:rsid w:val="00A11683"/>
    <w:rsid w:val="00A12522"/>
    <w:rsid w:val="00A160FD"/>
    <w:rsid w:val="00A16D36"/>
    <w:rsid w:val="00A27064"/>
    <w:rsid w:val="00A335C3"/>
    <w:rsid w:val="00A37A42"/>
    <w:rsid w:val="00A500F8"/>
    <w:rsid w:val="00A52956"/>
    <w:rsid w:val="00A5332B"/>
    <w:rsid w:val="00A6562D"/>
    <w:rsid w:val="00A71C78"/>
    <w:rsid w:val="00A86505"/>
    <w:rsid w:val="00A9592B"/>
    <w:rsid w:val="00AB0B91"/>
    <w:rsid w:val="00AB49AA"/>
    <w:rsid w:val="00AB50EF"/>
    <w:rsid w:val="00AC49FF"/>
    <w:rsid w:val="00AE1251"/>
    <w:rsid w:val="00AE2D0F"/>
    <w:rsid w:val="00AF2FB2"/>
    <w:rsid w:val="00AF5704"/>
    <w:rsid w:val="00B00753"/>
    <w:rsid w:val="00B02777"/>
    <w:rsid w:val="00B110E9"/>
    <w:rsid w:val="00B25509"/>
    <w:rsid w:val="00B36573"/>
    <w:rsid w:val="00B46745"/>
    <w:rsid w:val="00B50AF6"/>
    <w:rsid w:val="00B51173"/>
    <w:rsid w:val="00B54DD5"/>
    <w:rsid w:val="00B7197D"/>
    <w:rsid w:val="00B73547"/>
    <w:rsid w:val="00B84DE7"/>
    <w:rsid w:val="00BA2962"/>
    <w:rsid w:val="00BA2EEB"/>
    <w:rsid w:val="00BB11F0"/>
    <w:rsid w:val="00BB2F29"/>
    <w:rsid w:val="00BB7DF2"/>
    <w:rsid w:val="00BC1194"/>
    <w:rsid w:val="00BC6865"/>
    <w:rsid w:val="00BD7C6E"/>
    <w:rsid w:val="00BE705A"/>
    <w:rsid w:val="00BE7EA9"/>
    <w:rsid w:val="00C007F3"/>
    <w:rsid w:val="00C05A37"/>
    <w:rsid w:val="00C25534"/>
    <w:rsid w:val="00C27BE5"/>
    <w:rsid w:val="00C41D82"/>
    <w:rsid w:val="00C52A5B"/>
    <w:rsid w:val="00C61E14"/>
    <w:rsid w:val="00C66FA8"/>
    <w:rsid w:val="00C7442E"/>
    <w:rsid w:val="00C76AD3"/>
    <w:rsid w:val="00C90383"/>
    <w:rsid w:val="00C93920"/>
    <w:rsid w:val="00C958F1"/>
    <w:rsid w:val="00CA2192"/>
    <w:rsid w:val="00CA69F5"/>
    <w:rsid w:val="00CB09E8"/>
    <w:rsid w:val="00CB1A2C"/>
    <w:rsid w:val="00CB3DA7"/>
    <w:rsid w:val="00CC670A"/>
    <w:rsid w:val="00CF4E17"/>
    <w:rsid w:val="00CF5415"/>
    <w:rsid w:val="00D01715"/>
    <w:rsid w:val="00D0760F"/>
    <w:rsid w:val="00D13247"/>
    <w:rsid w:val="00D16950"/>
    <w:rsid w:val="00D2022B"/>
    <w:rsid w:val="00D3370C"/>
    <w:rsid w:val="00D40D8B"/>
    <w:rsid w:val="00D47BE9"/>
    <w:rsid w:val="00D545F2"/>
    <w:rsid w:val="00D55318"/>
    <w:rsid w:val="00D560BB"/>
    <w:rsid w:val="00D5641D"/>
    <w:rsid w:val="00D600B0"/>
    <w:rsid w:val="00D61877"/>
    <w:rsid w:val="00D62CEE"/>
    <w:rsid w:val="00D65C04"/>
    <w:rsid w:val="00D66E3E"/>
    <w:rsid w:val="00D76CEE"/>
    <w:rsid w:val="00D81CDE"/>
    <w:rsid w:val="00D8339A"/>
    <w:rsid w:val="00D83B7D"/>
    <w:rsid w:val="00D84F51"/>
    <w:rsid w:val="00D927F2"/>
    <w:rsid w:val="00D931F1"/>
    <w:rsid w:val="00D95B93"/>
    <w:rsid w:val="00D963BE"/>
    <w:rsid w:val="00DB2D28"/>
    <w:rsid w:val="00DC0B3E"/>
    <w:rsid w:val="00DC23D4"/>
    <w:rsid w:val="00DC3883"/>
    <w:rsid w:val="00DC72DA"/>
    <w:rsid w:val="00DD50AE"/>
    <w:rsid w:val="00DF136B"/>
    <w:rsid w:val="00DF1BF4"/>
    <w:rsid w:val="00DF5755"/>
    <w:rsid w:val="00DF6020"/>
    <w:rsid w:val="00DF6D88"/>
    <w:rsid w:val="00E02131"/>
    <w:rsid w:val="00E0288E"/>
    <w:rsid w:val="00E033BD"/>
    <w:rsid w:val="00E044B4"/>
    <w:rsid w:val="00E06788"/>
    <w:rsid w:val="00E1184A"/>
    <w:rsid w:val="00E124BC"/>
    <w:rsid w:val="00E1313F"/>
    <w:rsid w:val="00E411DF"/>
    <w:rsid w:val="00E433C7"/>
    <w:rsid w:val="00E450DC"/>
    <w:rsid w:val="00E4595B"/>
    <w:rsid w:val="00E52088"/>
    <w:rsid w:val="00E56CF0"/>
    <w:rsid w:val="00E66316"/>
    <w:rsid w:val="00E75041"/>
    <w:rsid w:val="00E90D35"/>
    <w:rsid w:val="00EA0679"/>
    <w:rsid w:val="00EB0D09"/>
    <w:rsid w:val="00EC36DB"/>
    <w:rsid w:val="00ED181D"/>
    <w:rsid w:val="00ED631B"/>
    <w:rsid w:val="00EE0F61"/>
    <w:rsid w:val="00EE52BA"/>
    <w:rsid w:val="00EE6153"/>
    <w:rsid w:val="00EE65D3"/>
    <w:rsid w:val="00EF1E85"/>
    <w:rsid w:val="00F0086D"/>
    <w:rsid w:val="00F05388"/>
    <w:rsid w:val="00F060C0"/>
    <w:rsid w:val="00F21A97"/>
    <w:rsid w:val="00F3505F"/>
    <w:rsid w:val="00F42583"/>
    <w:rsid w:val="00F45C2C"/>
    <w:rsid w:val="00F5346C"/>
    <w:rsid w:val="00F615C9"/>
    <w:rsid w:val="00F714DC"/>
    <w:rsid w:val="00F7288E"/>
    <w:rsid w:val="00F75152"/>
    <w:rsid w:val="00F776FA"/>
    <w:rsid w:val="00F86214"/>
    <w:rsid w:val="00F9233D"/>
    <w:rsid w:val="00F9598A"/>
    <w:rsid w:val="00FB60CA"/>
    <w:rsid w:val="00FB61CF"/>
    <w:rsid w:val="00FB77D9"/>
    <w:rsid w:val="00FC1F06"/>
    <w:rsid w:val="00FC4C46"/>
    <w:rsid w:val="00FC5B99"/>
    <w:rsid w:val="00FC7650"/>
    <w:rsid w:val="00FD534B"/>
    <w:rsid w:val="00FD5FE9"/>
    <w:rsid w:val="00FD70EA"/>
    <w:rsid w:val="00FE6AB4"/>
    <w:rsid w:val="00FF769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5"/>
    <o:shapelayout v:ext="edit">
      <o:idmap v:ext="edit" data="1"/>
    </o:shapelayout>
  </w:shapeDefaults>
  <w:decimalSymbol w:val=","/>
  <w:listSeparator w:val=";"/>
  <w14:docId w14:val="425EC7D3"/>
  <w15:docId w15:val="{574F84E5-1072-4F34-A1D1-3885E6B1A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6865"/>
    <w:rPr>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Paragraphedeliste">
    <w:name w:val="List Paragraph"/>
    <w:basedOn w:val="Normal"/>
    <w:uiPriority w:val="34"/>
    <w:qFormat/>
    <w:rsid w:val="00745C94"/>
    <w:pPr>
      <w:ind w:left="720"/>
      <w:contextualSpacing/>
    </w:pPr>
  </w:style>
  <w:style w:type="table" w:styleId="Grilledutableau">
    <w:name w:val="Table Grid"/>
    <w:basedOn w:val="TableauNormal"/>
    <w:rsid w:val="00FC76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48</Pages>
  <Words>13125</Words>
  <Characters>93213</Characters>
  <Application>Microsoft Office Word</Application>
  <DocSecurity>0</DocSecurity>
  <Lines>776</Lines>
  <Paragraphs>212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R.I.Z.I.V. - I.N.A.M.I.</Company>
  <LinksUpToDate>false</LinksUpToDate>
  <CharactersWithSpaces>106126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Office 97</dc:creator>
  <cp:lastModifiedBy>Nausicaa Aguie (RIZIV-INAMI)</cp:lastModifiedBy>
  <cp:revision>47</cp:revision>
  <cp:lastPrinted>2021-01-28T15:32:00Z</cp:lastPrinted>
  <dcterms:created xsi:type="dcterms:W3CDTF">2021-02-15T19:04:00Z</dcterms:created>
  <dcterms:modified xsi:type="dcterms:W3CDTF">2024-05-24T15:36:00Z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