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0"/>
        <w:gridCol w:w="542"/>
        <w:gridCol w:w="812"/>
        <w:gridCol w:w="812"/>
        <w:gridCol w:w="5145"/>
        <w:gridCol w:w="542"/>
        <w:gridCol w:w="632"/>
        <w:gridCol w:w="271"/>
      </w:tblGrid>
      <w:tr w:rsidR="00F20789" w:rsidRPr="00F20789" w14:paraId="71ADAA8C" w14:textId="77777777" w:rsidTr="001E5A1B">
        <w:trPr>
          <w:cantSplit/>
        </w:trPr>
        <w:tc>
          <w:tcPr>
            <w:tcW w:w="270" w:type="dxa"/>
          </w:tcPr>
          <w:p w14:paraId="54160E30" w14:textId="77777777" w:rsidR="00F20789" w:rsidRPr="00F20789" w:rsidRDefault="00F20789" w:rsidP="00F20789">
            <w:pPr>
              <w:spacing w:line="240" w:lineRule="atLeast"/>
              <w:rPr>
                <w:rFonts w:ascii="Arial" w:hAnsi="Arial"/>
                <w:color w:val="0000FF"/>
                <w:lang w:val="nl-BE"/>
              </w:rPr>
            </w:pPr>
          </w:p>
        </w:tc>
        <w:tc>
          <w:tcPr>
            <w:tcW w:w="542" w:type="dxa"/>
          </w:tcPr>
          <w:p w14:paraId="6D2B2F5C" w14:textId="77777777" w:rsidR="00F20789" w:rsidRPr="00F20789" w:rsidRDefault="00F20789" w:rsidP="00F20789">
            <w:pPr>
              <w:spacing w:line="240" w:lineRule="atLeast"/>
              <w:rPr>
                <w:color w:val="0000FF"/>
              </w:rPr>
            </w:pPr>
          </w:p>
        </w:tc>
        <w:tc>
          <w:tcPr>
            <w:tcW w:w="812" w:type="dxa"/>
          </w:tcPr>
          <w:p w14:paraId="2CC4DA27" w14:textId="77777777" w:rsidR="00F20789" w:rsidRPr="00F20789" w:rsidRDefault="00F20789" w:rsidP="00F20789">
            <w:pPr>
              <w:spacing w:line="240" w:lineRule="atLeast"/>
              <w:rPr>
                <w:color w:val="0000FF"/>
              </w:rPr>
            </w:pPr>
          </w:p>
        </w:tc>
        <w:tc>
          <w:tcPr>
            <w:tcW w:w="812" w:type="dxa"/>
          </w:tcPr>
          <w:p w14:paraId="16F1DC38" w14:textId="77777777" w:rsidR="00F20789" w:rsidRPr="00F20789" w:rsidRDefault="00F20789" w:rsidP="00F20789">
            <w:pPr>
              <w:spacing w:line="240" w:lineRule="atLeast"/>
              <w:rPr>
                <w:color w:val="0000FF"/>
              </w:rPr>
            </w:pPr>
          </w:p>
        </w:tc>
        <w:tc>
          <w:tcPr>
            <w:tcW w:w="6319" w:type="dxa"/>
            <w:gridSpan w:val="3"/>
          </w:tcPr>
          <w:p w14:paraId="5799FFD9" w14:textId="77777777" w:rsidR="00F20789" w:rsidRPr="00F20789" w:rsidRDefault="00F20789" w:rsidP="00F20789">
            <w:pPr>
              <w:spacing w:line="240" w:lineRule="atLeast"/>
              <w:jc w:val="both"/>
              <w:rPr>
                <w:i/>
                <w:color w:val="0000FF"/>
                <w:sz w:val="18"/>
              </w:rPr>
            </w:pPr>
            <w:r w:rsidRPr="00F20789">
              <w:rPr>
                <w:rFonts w:ascii="Arial" w:hAnsi="Arial"/>
                <w:i/>
                <w:color w:val="0000FF"/>
                <w:sz w:val="18"/>
              </w:rPr>
              <w:t>"K.B. 15.5.2003" (in werking 1.6.2003)</w:t>
            </w:r>
          </w:p>
        </w:tc>
        <w:tc>
          <w:tcPr>
            <w:tcW w:w="271" w:type="dxa"/>
            <w:vAlign w:val="bottom"/>
          </w:tcPr>
          <w:p w14:paraId="49F907D1" w14:textId="77777777" w:rsidR="00F20789" w:rsidRPr="00F20789" w:rsidRDefault="00F20789" w:rsidP="00F20789">
            <w:pPr>
              <w:spacing w:line="240" w:lineRule="atLeast"/>
              <w:jc w:val="right"/>
              <w:rPr>
                <w:rFonts w:ascii="Arial" w:hAnsi="Arial"/>
                <w:color w:val="0000FF"/>
              </w:rPr>
            </w:pPr>
          </w:p>
        </w:tc>
      </w:tr>
      <w:tr w:rsidR="00F20789" w:rsidRPr="00F20789" w14:paraId="7A4839D0" w14:textId="77777777" w:rsidTr="001E5A1B">
        <w:trPr>
          <w:cantSplit/>
        </w:trPr>
        <w:tc>
          <w:tcPr>
            <w:tcW w:w="270" w:type="dxa"/>
          </w:tcPr>
          <w:p w14:paraId="2E74C3F5" w14:textId="77777777" w:rsidR="00F20789" w:rsidRPr="00F20789" w:rsidRDefault="00F20789" w:rsidP="00F20789">
            <w:pPr>
              <w:spacing w:line="240" w:lineRule="atLeast"/>
              <w:rPr>
                <w:rFonts w:ascii="Arial" w:hAnsi="Arial"/>
                <w:color w:val="0000FF"/>
              </w:rPr>
            </w:pPr>
          </w:p>
        </w:tc>
        <w:tc>
          <w:tcPr>
            <w:tcW w:w="542" w:type="dxa"/>
          </w:tcPr>
          <w:p w14:paraId="508E54A9" w14:textId="77777777" w:rsidR="00F20789" w:rsidRPr="00F20789" w:rsidRDefault="00F20789" w:rsidP="00F20789">
            <w:pPr>
              <w:spacing w:line="240" w:lineRule="atLeast"/>
              <w:rPr>
                <w:color w:val="0000FF"/>
              </w:rPr>
            </w:pPr>
          </w:p>
        </w:tc>
        <w:tc>
          <w:tcPr>
            <w:tcW w:w="812" w:type="dxa"/>
          </w:tcPr>
          <w:p w14:paraId="7F52BC3F" w14:textId="77777777" w:rsidR="00F20789" w:rsidRPr="00F20789" w:rsidRDefault="00F20789" w:rsidP="00F20789">
            <w:pPr>
              <w:spacing w:line="240" w:lineRule="atLeast"/>
              <w:rPr>
                <w:color w:val="0000FF"/>
              </w:rPr>
            </w:pPr>
          </w:p>
        </w:tc>
        <w:tc>
          <w:tcPr>
            <w:tcW w:w="812" w:type="dxa"/>
          </w:tcPr>
          <w:p w14:paraId="240CA976" w14:textId="77777777" w:rsidR="00F20789" w:rsidRPr="00F20789" w:rsidRDefault="00F20789" w:rsidP="00F20789">
            <w:pPr>
              <w:spacing w:line="240" w:lineRule="atLeast"/>
              <w:rPr>
                <w:color w:val="0000FF"/>
              </w:rPr>
            </w:pPr>
          </w:p>
        </w:tc>
        <w:tc>
          <w:tcPr>
            <w:tcW w:w="6319" w:type="dxa"/>
            <w:gridSpan w:val="3"/>
          </w:tcPr>
          <w:p w14:paraId="14CDCEFD" w14:textId="77777777" w:rsidR="00F20789" w:rsidRPr="00F20789" w:rsidRDefault="00F20789" w:rsidP="00F20789">
            <w:pPr>
              <w:spacing w:line="240" w:lineRule="atLeast"/>
              <w:jc w:val="both"/>
              <w:rPr>
                <w:color w:val="0000FF"/>
                <w:sz w:val="24"/>
              </w:rPr>
            </w:pPr>
            <w:r w:rsidRPr="00F20789">
              <w:rPr>
                <w:rFonts w:ascii="Arial" w:hAnsi="Arial"/>
                <w:color w:val="0000FF"/>
                <w:sz w:val="24"/>
              </w:rPr>
              <w:t>"</w:t>
            </w:r>
            <w:r w:rsidRPr="00F20789">
              <w:rPr>
                <w:rFonts w:ascii="Arial" w:hAnsi="Arial"/>
                <w:b/>
                <w:color w:val="0000FF"/>
                <w:sz w:val="24"/>
                <w:u w:val="single"/>
              </w:rPr>
              <w:t>HOOFDSTUK X : LOGOPEDIE</w:t>
            </w:r>
            <w:r w:rsidRPr="00F20789">
              <w:rPr>
                <w:rFonts w:ascii="Arial" w:hAnsi="Arial"/>
                <w:color w:val="0000FF"/>
                <w:sz w:val="24"/>
              </w:rPr>
              <w:t>"</w:t>
            </w:r>
          </w:p>
        </w:tc>
        <w:tc>
          <w:tcPr>
            <w:tcW w:w="271" w:type="dxa"/>
            <w:vAlign w:val="bottom"/>
          </w:tcPr>
          <w:p w14:paraId="368A7F73" w14:textId="77777777" w:rsidR="00F20789" w:rsidRPr="00F20789" w:rsidRDefault="00F20789" w:rsidP="00F20789">
            <w:pPr>
              <w:spacing w:line="240" w:lineRule="atLeast"/>
              <w:jc w:val="right"/>
              <w:rPr>
                <w:rFonts w:ascii="Arial" w:hAnsi="Arial"/>
                <w:color w:val="0000FF"/>
              </w:rPr>
            </w:pPr>
          </w:p>
        </w:tc>
      </w:tr>
      <w:tr w:rsidR="00F20789" w:rsidRPr="00F20789" w14:paraId="786632B5" w14:textId="77777777" w:rsidTr="001E5A1B">
        <w:trPr>
          <w:cantSplit/>
        </w:trPr>
        <w:tc>
          <w:tcPr>
            <w:tcW w:w="270" w:type="dxa"/>
          </w:tcPr>
          <w:p w14:paraId="3FDED500" w14:textId="77777777" w:rsidR="00F20789" w:rsidRPr="00F20789" w:rsidRDefault="00F20789" w:rsidP="00F20789">
            <w:pPr>
              <w:spacing w:line="240" w:lineRule="atLeast"/>
              <w:rPr>
                <w:rFonts w:ascii="Arial" w:hAnsi="Arial"/>
                <w:color w:val="0000FF"/>
              </w:rPr>
            </w:pPr>
          </w:p>
        </w:tc>
        <w:tc>
          <w:tcPr>
            <w:tcW w:w="542" w:type="dxa"/>
          </w:tcPr>
          <w:p w14:paraId="629E4554" w14:textId="77777777" w:rsidR="00F20789" w:rsidRPr="00F20789" w:rsidRDefault="00F20789" w:rsidP="00F20789">
            <w:pPr>
              <w:spacing w:line="240" w:lineRule="atLeast"/>
              <w:rPr>
                <w:color w:val="0000FF"/>
              </w:rPr>
            </w:pPr>
          </w:p>
        </w:tc>
        <w:tc>
          <w:tcPr>
            <w:tcW w:w="812" w:type="dxa"/>
          </w:tcPr>
          <w:p w14:paraId="6CD689AB" w14:textId="77777777" w:rsidR="00F20789" w:rsidRPr="00F20789" w:rsidRDefault="00F20789" w:rsidP="00F20789">
            <w:pPr>
              <w:spacing w:line="240" w:lineRule="atLeast"/>
              <w:rPr>
                <w:color w:val="0000FF"/>
              </w:rPr>
            </w:pPr>
          </w:p>
        </w:tc>
        <w:tc>
          <w:tcPr>
            <w:tcW w:w="812" w:type="dxa"/>
          </w:tcPr>
          <w:p w14:paraId="7D6C635F" w14:textId="77777777" w:rsidR="00F20789" w:rsidRPr="00F20789" w:rsidRDefault="00F20789" w:rsidP="00F20789">
            <w:pPr>
              <w:spacing w:line="240" w:lineRule="atLeast"/>
              <w:rPr>
                <w:color w:val="0000FF"/>
              </w:rPr>
            </w:pPr>
          </w:p>
        </w:tc>
        <w:tc>
          <w:tcPr>
            <w:tcW w:w="6319" w:type="dxa"/>
            <w:gridSpan w:val="3"/>
            <w:tcBorders>
              <w:bottom w:val="single" w:sz="4" w:space="0" w:color="auto"/>
            </w:tcBorders>
          </w:tcPr>
          <w:p w14:paraId="422D3643" w14:textId="77777777" w:rsidR="00F20789" w:rsidRPr="00F20789" w:rsidRDefault="00F20789" w:rsidP="00F20789">
            <w:pPr>
              <w:spacing w:line="240" w:lineRule="atLeast"/>
              <w:jc w:val="both"/>
              <w:rPr>
                <w:rFonts w:ascii="Arial" w:hAnsi="Arial"/>
                <w:color w:val="0000FF"/>
              </w:rPr>
            </w:pPr>
          </w:p>
        </w:tc>
        <w:tc>
          <w:tcPr>
            <w:tcW w:w="271" w:type="dxa"/>
            <w:vAlign w:val="bottom"/>
          </w:tcPr>
          <w:p w14:paraId="5B8780D4" w14:textId="77777777" w:rsidR="00F20789" w:rsidRPr="00F20789" w:rsidRDefault="00F20789" w:rsidP="00F20789">
            <w:pPr>
              <w:spacing w:line="240" w:lineRule="atLeast"/>
              <w:jc w:val="right"/>
              <w:rPr>
                <w:rFonts w:ascii="Arial" w:hAnsi="Arial"/>
                <w:color w:val="0000FF"/>
              </w:rPr>
            </w:pPr>
          </w:p>
        </w:tc>
      </w:tr>
      <w:tr w:rsidR="00F20789" w:rsidRPr="001E5A1B" w14:paraId="39F68DE6" w14:textId="77777777" w:rsidTr="001E5A1B">
        <w:trPr>
          <w:cantSplit/>
        </w:trPr>
        <w:tc>
          <w:tcPr>
            <w:tcW w:w="270" w:type="dxa"/>
          </w:tcPr>
          <w:p w14:paraId="03B446F7" w14:textId="77777777" w:rsidR="00F20789" w:rsidRPr="00F20789" w:rsidRDefault="00F20789" w:rsidP="00F20789">
            <w:pPr>
              <w:spacing w:line="240" w:lineRule="atLeast"/>
              <w:rPr>
                <w:rFonts w:ascii="Arial" w:hAnsi="Arial"/>
                <w:color w:val="0000FF"/>
                <w:lang w:val="nl-BE"/>
              </w:rPr>
            </w:pPr>
          </w:p>
        </w:tc>
        <w:tc>
          <w:tcPr>
            <w:tcW w:w="542" w:type="dxa"/>
          </w:tcPr>
          <w:p w14:paraId="361312ED" w14:textId="77777777" w:rsidR="00F20789" w:rsidRPr="00F20789" w:rsidRDefault="00F20789" w:rsidP="00F20789">
            <w:pPr>
              <w:spacing w:line="240" w:lineRule="atLeast"/>
              <w:rPr>
                <w:color w:val="0000FF"/>
                <w:lang w:val="nl-BE"/>
              </w:rPr>
            </w:pPr>
          </w:p>
        </w:tc>
        <w:tc>
          <w:tcPr>
            <w:tcW w:w="812" w:type="dxa"/>
          </w:tcPr>
          <w:p w14:paraId="14C9D37C" w14:textId="77777777" w:rsidR="00F20789" w:rsidRPr="00F20789" w:rsidRDefault="00F20789" w:rsidP="00F20789">
            <w:pPr>
              <w:spacing w:line="240" w:lineRule="atLeast"/>
              <w:rPr>
                <w:color w:val="0000FF"/>
                <w:lang w:val="nl-BE"/>
              </w:rPr>
            </w:pPr>
          </w:p>
        </w:tc>
        <w:tc>
          <w:tcPr>
            <w:tcW w:w="812" w:type="dxa"/>
            <w:tcBorders>
              <w:right w:val="single" w:sz="4" w:space="0" w:color="auto"/>
            </w:tcBorders>
          </w:tcPr>
          <w:p w14:paraId="1DC2F72B" w14:textId="77777777" w:rsidR="00F20789" w:rsidRPr="00F20789" w:rsidRDefault="00F20789" w:rsidP="00F20789">
            <w:pPr>
              <w:spacing w:line="240" w:lineRule="atLeast"/>
              <w:rPr>
                <w:color w:val="0000FF"/>
                <w:lang w:val="nl-BE"/>
              </w:rPr>
            </w:pPr>
          </w:p>
        </w:tc>
        <w:tc>
          <w:tcPr>
            <w:tcW w:w="6319" w:type="dxa"/>
            <w:gridSpan w:val="3"/>
            <w:tcBorders>
              <w:top w:val="single" w:sz="4" w:space="0" w:color="auto"/>
              <w:left w:val="single" w:sz="4" w:space="0" w:color="auto"/>
              <w:bottom w:val="single" w:sz="4" w:space="0" w:color="auto"/>
              <w:right w:val="single" w:sz="4" w:space="0" w:color="auto"/>
            </w:tcBorders>
          </w:tcPr>
          <w:p w14:paraId="3C7EA7FA" w14:textId="77777777" w:rsidR="001E5A1B" w:rsidRPr="001E5A1B" w:rsidRDefault="001E5A1B" w:rsidP="001E5A1B">
            <w:pPr>
              <w:ind w:left="1" w:hanging="1"/>
              <w:jc w:val="both"/>
              <w:rPr>
                <w:rFonts w:ascii="Arial" w:hAnsi="Arial"/>
                <w:color w:val="0000FF"/>
                <w:spacing w:val="-3"/>
                <w:lang w:val="nl-BE"/>
              </w:rPr>
            </w:pPr>
            <w:r w:rsidRPr="001E5A1B">
              <w:rPr>
                <w:rFonts w:ascii="Arial" w:hAnsi="Arial"/>
                <w:color w:val="0000FF"/>
                <w:spacing w:val="-3"/>
                <w:lang w:val="nl-BE"/>
              </w:rPr>
              <w:t>De bepalingen van het KB van 04.06.2024 zijn van toepassing op alle nieuwe aanvragen die vanaf de datum van zijn inwerkingtreding (01.08.2024) bij de adviserend artsen toekomen.</w:t>
            </w:r>
          </w:p>
          <w:p w14:paraId="5B90EC29" w14:textId="61FEE960" w:rsidR="00F20789" w:rsidRPr="00F20789" w:rsidRDefault="001E5A1B" w:rsidP="001E5A1B">
            <w:pPr>
              <w:ind w:left="1" w:hanging="1"/>
              <w:jc w:val="both"/>
              <w:rPr>
                <w:rFonts w:ascii="Arial" w:hAnsi="Arial"/>
                <w:i/>
                <w:color w:val="0000FF"/>
                <w:sz w:val="18"/>
                <w:lang w:val="nl-BE"/>
              </w:rPr>
            </w:pPr>
            <w:r w:rsidRPr="001E5A1B">
              <w:rPr>
                <w:rFonts w:ascii="Arial" w:hAnsi="Arial"/>
                <w:color w:val="0000FF"/>
                <w:spacing w:val="-3"/>
                <w:lang w:val="nl-BE"/>
              </w:rPr>
              <w:t>De volgende overgangsmaatregel is ook van toepassing: alle lopende behandelingsakkoorden op de datum van inwerkingtreding van dit besluit kunnen worden verlengd voor een periode van twee jaar via het kennisgevingsysteem zoals beschreven in artikel 36, § 4, 6°, op voorwaarde dat het maximum aantal behandelingszittingen niet is bereikt. Deze overgangsmaatregel is niet van toepassing voor de behandelingen bedoeld in § 2, b) 4°, en § 2, g) van art. 36 van de nomenclatuur van de geneeskundige verstrekkingen, aangezien voor deze stoornissen behandelingsakkoorden worden toegekend voor periodes van één jaar.</w:t>
            </w:r>
          </w:p>
        </w:tc>
        <w:tc>
          <w:tcPr>
            <w:tcW w:w="271" w:type="dxa"/>
            <w:tcBorders>
              <w:left w:val="single" w:sz="4" w:space="0" w:color="auto"/>
            </w:tcBorders>
            <w:vAlign w:val="bottom"/>
          </w:tcPr>
          <w:p w14:paraId="61C0BBEE" w14:textId="77777777" w:rsidR="00F20789" w:rsidRPr="00F20789" w:rsidRDefault="00F20789" w:rsidP="00F20789">
            <w:pPr>
              <w:spacing w:line="240" w:lineRule="atLeast"/>
              <w:jc w:val="right"/>
              <w:rPr>
                <w:rFonts w:ascii="Arial" w:hAnsi="Arial"/>
                <w:color w:val="0000FF"/>
                <w:lang w:val="nl-BE"/>
              </w:rPr>
            </w:pPr>
          </w:p>
        </w:tc>
      </w:tr>
      <w:tr w:rsidR="00F20789" w:rsidRPr="001E5A1B" w14:paraId="3AF9316D" w14:textId="77777777" w:rsidTr="001E5A1B">
        <w:trPr>
          <w:cantSplit/>
        </w:trPr>
        <w:tc>
          <w:tcPr>
            <w:tcW w:w="270" w:type="dxa"/>
          </w:tcPr>
          <w:p w14:paraId="42AE94BC" w14:textId="77777777" w:rsidR="00F20789" w:rsidRPr="00F20789" w:rsidRDefault="00F20789" w:rsidP="00F20789">
            <w:pPr>
              <w:spacing w:line="240" w:lineRule="atLeast"/>
              <w:rPr>
                <w:rFonts w:ascii="Arial" w:hAnsi="Arial"/>
                <w:color w:val="0000FF"/>
                <w:lang w:val="nl-BE"/>
              </w:rPr>
            </w:pPr>
          </w:p>
        </w:tc>
        <w:tc>
          <w:tcPr>
            <w:tcW w:w="542" w:type="dxa"/>
          </w:tcPr>
          <w:p w14:paraId="3E8CC484" w14:textId="77777777" w:rsidR="00F20789" w:rsidRPr="00F20789" w:rsidRDefault="00F20789" w:rsidP="00F20789">
            <w:pPr>
              <w:spacing w:line="240" w:lineRule="atLeast"/>
              <w:rPr>
                <w:color w:val="0000FF"/>
                <w:lang w:val="nl-BE"/>
              </w:rPr>
            </w:pPr>
          </w:p>
        </w:tc>
        <w:tc>
          <w:tcPr>
            <w:tcW w:w="812" w:type="dxa"/>
          </w:tcPr>
          <w:p w14:paraId="395BDC16" w14:textId="77777777" w:rsidR="00F20789" w:rsidRPr="00F20789" w:rsidRDefault="00F20789" w:rsidP="00F20789">
            <w:pPr>
              <w:spacing w:line="240" w:lineRule="atLeast"/>
              <w:rPr>
                <w:color w:val="0000FF"/>
                <w:lang w:val="nl-BE"/>
              </w:rPr>
            </w:pPr>
          </w:p>
        </w:tc>
        <w:tc>
          <w:tcPr>
            <w:tcW w:w="812" w:type="dxa"/>
          </w:tcPr>
          <w:p w14:paraId="1417138F" w14:textId="77777777" w:rsidR="00F20789" w:rsidRPr="00F20789" w:rsidRDefault="00F20789" w:rsidP="00F20789">
            <w:pPr>
              <w:spacing w:line="240" w:lineRule="atLeast"/>
              <w:rPr>
                <w:color w:val="0000FF"/>
                <w:lang w:val="nl-BE"/>
              </w:rPr>
            </w:pPr>
          </w:p>
        </w:tc>
        <w:tc>
          <w:tcPr>
            <w:tcW w:w="6319" w:type="dxa"/>
            <w:gridSpan w:val="3"/>
            <w:tcBorders>
              <w:top w:val="single" w:sz="4" w:space="0" w:color="auto"/>
            </w:tcBorders>
          </w:tcPr>
          <w:p w14:paraId="54560713" w14:textId="77777777" w:rsidR="00F20789" w:rsidRPr="00F20789" w:rsidRDefault="00F20789" w:rsidP="00F20789">
            <w:pPr>
              <w:spacing w:line="240" w:lineRule="atLeast"/>
              <w:rPr>
                <w:rFonts w:ascii="Arial" w:hAnsi="Arial"/>
                <w:i/>
                <w:color w:val="0000FF"/>
                <w:sz w:val="18"/>
                <w:lang w:val="nl-BE"/>
              </w:rPr>
            </w:pPr>
          </w:p>
        </w:tc>
        <w:tc>
          <w:tcPr>
            <w:tcW w:w="271" w:type="dxa"/>
            <w:vAlign w:val="bottom"/>
          </w:tcPr>
          <w:p w14:paraId="035A519A" w14:textId="77777777" w:rsidR="00F20789" w:rsidRPr="00F20789" w:rsidRDefault="00F20789" w:rsidP="00F20789">
            <w:pPr>
              <w:spacing w:line="240" w:lineRule="atLeast"/>
              <w:jc w:val="right"/>
              <w:rPr>
                <w:rFonts w:ascii="Arial" w:hAnsi="Arial"/>
                <w:color w:val="0000FF"/>
                <w:lang w:val="nl-BE"/>
              </w:rPr>
            </w:pPr>
          </w:p>
        </w:tc>
      </w:tr>
      <w:tr w:rsidR="00F20789" w:rsidRPr="00F20789" w14:paraId="4D62333B" w14:textId="77777777" w:rsidTr="001E5A1B">
        <w:trPr>
          <w:cantSplit/>
        </w:trPr>
        <w:tc>
          <w:tcPr>
            <w:tcW w:w="270" w:type="dxa"/>
          </w:tcPr>
          <w:p w14:paraId="04E9EA15" w14:textId="77777777" w:rsidR="00F20789" w:rsidRPr="00F20789" w:rsidRDefault="00F20789" w:rsidP="00F20789">
            <w:pPr>
              <w:spacing w:line="240" w:lineRule="atLeast"/>
              <w:rPr>
                <w:rFonts w:ascii="Arial" w:hAnsi="Arial"/>
                <w:color w:val="0000FF"/>
                <w:lang w:val="nl-BE"/>
              </w:rPr>
            </w:pPr>
          </w:p>
        </w:tc>
        <w:tc>
          <w:tcPr>
            <w:tcW w:w="542" w:type="dxa"/>
          </w:tcPr>
          <w:p w14:paraId="1CC5E60C" w14:textId="77777777" w:rsidR="00F20789" w:rsidRPr="00F20789" w:rsidRDefault="00F20789" w:rsidP="00F20789">
            <w:pPr>
              <w:spacing w:line="240" w:lineRule="atLeast"/>
              <w:rPr>
                <w:color w:val="0000FF"/>
                <w:lang w:val="nl-BE"/>
              </w:rPr>
            </w:pPr>
          </w:p>
        </w:tc>
        <w:tc>
          <w:tcPr>
            <w:tcW w:w="812" w:type="dxa"/>
          </w:tcPr>
          <w:p w14:paraId="6F171999" w14:textId="77777777" w:rsidR="00F20789" w:rsidRPr="00F20789" w:rsidRDefault="00F20789" w:rsidP="00F20789">
            <w:pPr>
              <w:spacing w:line="240" w:lineRule="atLeast"/>
              <w:rPr>
                <w:color w:val="0000FF"/>
                <w:lang w:val="nl-BE"/>
              </w:rPr>
            </w:pPr>
          </w:p>
        </w:tc>
        <w:tc>
          <w:tcPr>
            <w:tcW w:w="812" w:type="dxa"/>
          </w:tcPr>
          <w:p w14:paraId="643DE81C" w14:textId="77777777" w:rsidR="00F20789" w:rsidRPr="00F20789" w:rsidRDefault="00F20789" w:rsidP="00F20789">
            <w:pPr>
              <w:spacing w:line="240" w:lineRule="atLeast"/>
              <w:rPr>
                <w:color w:val="0000FF"/>
                <w:lang w:val="nl-BE"/>
              </w:rPr>
            </w:pPr>
          </w:p>
        </w:tc>
        <w:tc>
          <w:tcPr>
            <w:tcW w:w="6319" w:type="dxa"/>
            <w:gridSpan w:val="3"/>
          </w:tcPr>
          <w:p w14:paraId="35FE58CF" w14:textId="77777777" w:rsidR="00F20789" w:rsidRPr="00F20789" w:rsidRDefault="00F20789" w:rsidP="00F20789">
            <w:pPr>
              <w:spacing w:line="240" w:lineRule="atLeast"/>
              <w:rPr>
                <w:rFonts w:ascii="Arial" w:hAnsi="Arial"/>
                <w:i/>
                <w:color w:val="0000FF"/>
                <w:sz w:val="18"/>
                <w:lang w:val="nl-BE"/>
              </w:rPr>
            </w:pPr>
            <w:r w:rsidRPr="00F20789">
              <w:rPr>
                <w:rFonts w:ascii="Arial" w:hAnsi="Arial"/>
                <w:i/>
                <w:color w:val="0000FF"/>
                <w:sz w:val="18"/>
                <w:lang w:val="nl-BE"/>
              </w:rPr>
              <w:t xml:space="preserve">"K.B. 19.2.2008" (in werking 1.4.2008) </w:t>
            </w:r>
          </w:p>
        </w:tc>
        <w:tc>
          <w:tcPr>
            <w:tcW w:w="271" w:type="dxa"/>
            <w:vAlign w:val="bottom"/>
          </w:tcPr>
          <w:p w14:paraId="79A1C07B" w14:textId="77777777" w:rsidR="00F20789" w:rsidRPr="00F20789" w:rsidRDefault="00F20789" w:rsidP="00F20789">
            <w:pPr>
              <w:spacing w:line="240" w:lineRule="atLeast"/>
              <w:jc w:val="right"/>
              <w:rPr>
                <w:rFonts w:ascii="Arial" w:hAnsi="Arial"/>
                <w:color w:val="0000FF"/>
                <w:lang w:val="nl-BE"/>
              </w:rPr>
            </w:pPr>
          </w:p>
        </w:tc>
      </w:tr>
      <w:tr w:rsidR="00F20789" w:rsidRPr="001E5A1B" w14:paraId="4BE450EC" w14:textId="77777777" w:rsidTr="001E5A1B">
        <w:trPr>
          <w:cantSplit/>
        </w:trPr>
        <w:tc>
          <w:tcPr>
            <w:tcW w:w="270" w:type="dxa"/>
          </w:tcPr>
          <w:p w14:paraId="4B5444B6" w14:textId="77777777" w:rsidR="00F20789" w:rsidRPr="00F20789" w:rsidRDefault="00F20789" w:rsidP="00F20789">
            <w:pPr>
              <w:spacing w:line="240" w:lineRule="atLeast"/>
              <w:rPr>
                <w:rFonts w:ascii="Arial" w:hAnsi="Arial"/>
                <w:color w:val="0000FF"/>
                <w:lang w:val="nl-BE"/>
              </w:rPr>
            </w:pPr>
            <w:bookmarkStart w:id="0" w:name="_Hlk170888024"/>
          </w:p>
        </w:tc>
        <w:tc>
          <w:tcPr>
            <w:tcW w:w="542" w:type="dxa"/>
          </w:tcPr>
          <w:p w14:paraId="7ADCD1A1" w14:textId="77777777" w:rsidR="00F20789" w:rsidRPr="00F20789" w:rsidRDefault="00F20789" w:rsidP="00F20789">
            <w:pPr>
              <w:spacing w:line="240" w:lineRule="atLeast"/>
              <w:rPr>
                <w:color w:val="0000FF"/>
                <w:lang w:val="nl-BE"/>
              </w:rPr>
            </w:pPr>
          </w:p>
        </w:tc>
        <w:tc>
          <w:tcPr>
            <w:tcW w:w="812" w:type="dxa"/>
          </w:tcPr>
          <w:p w14:paraId="046313B0" w14:textId="77777777" w:rsidR="00F20789" w:rsidRPr="00F20789" w:rsidRDefault="00F20789" w:rsidP="00F20789">
            <w:pPr>
              <w:spacing w:line="240" w:lineRule="atLeast"/>
              <w:rPr>
                <w:color w:val="0000FF"/>
                <w:lang w:val="nl-BE"/>
              </w:rPr>
            </w:pPr>
          </w:p>
        </w:tc>
        <w:tc>
          <w:tcPr>
            <w:tcW w:w="812" w:type="dxa"/>
          </w:tcPr>
          <w:p w14:paraId="67F706B3" w14:textId="77777777" w:rsidR="00F20789" w:rsidRPr="00F20789" w:rsidRDefault="00F20789" w:rsidP="00F20789">
            <w:pPr>
              <w:spacing w:line="240" w:lineRule="atLeast"/>
              <w:rPr>
                <w:color w:val="0000FF"/>
                <w:lang w:val="nl-BE"/>
              </w:rPr>
            </w:pPr>
          </w:p>
        </w:tc>
        <w:tc>
          <w:tcPr>
            <w:tcW w:w="6319" w:type="dxa"/>
            <w:gridSpan w:val="3"/>
          </w:tcPr>
          <w:p w14:paraId="0AC8F0F9" w14:textId="77777777" w:rsidR="00F20789" w:rsidRPr="00F20789" w:rsidRDefault="00F20789" w:rsidP="00F20789">
            <w:pPr>
              <w:spacing w:line="240" w:lineRule="atLeast"/>
              <w:jc w:val="both"/>
              <w:rPr>
                <w:color w:val="0000FF"/>
                <w:lang w:val="nl-BE"/>
              </w:rPr>
            </w:pPr>
            <w:r w:rsidRPr="00F20789">
              <w:rPr>
                <w:rFonts w:ascii="Arial" w:hAnsi="Arial"/>
                <w:b/>
                <w:color w:val="0000FF"/>
                <w:lang w:val="nl-BE"/>
              </w:rPr>
              <w:t>"Art. 36 § 1.</w:t>
            </w:r>
            <w:r w:rsidRPr="00F20789">
              <w:rPr>
                <w:rFonts w:ascii="Arial" w:hAnsi="Arial"/>
                <w:color w:val="0000FF"/>
                <w:lang w:val="nl-BE"/>
              </w:rPr>
              <w:t xml:space="preserve"> Worden geacht tot de bevoegdheid van de logopedisten (R) te behoren:</w:t>
            </w:r>
          </w:p>
        </w:tc>
        <w:tc>
          <w:tcPr>
            <w:tcW w:w="271" w:type="dxa"/>
            <w:vAlign w:val="bottom"/>
          </w:tcPr>
          <w:p w14:paraId="59D1422B" w14:textId="77777777" w:rsidR="00F20789" w:rsidRPr="00F20789" w:rsidRDefault="00F20789" w:rsidP="00F20789">
            <w:pPr>
              <w:spacing w:line="240" w:lineRule="atLeast"/>
              <w:jc w:val="right"/>
              <w:rPr>
                <w:rFonts w:ascii="Arial" w:hAnsi="Arial"/>
                <w:color w:val="0000FF"/>
                <w:lang w:val="nl-BE"/>
              </w:rPr>
            </w:pPr>
          </w:p>
        </w:tc>
      </w:tr>
      <w:bookmarkEnd w:id="0"/>
      <w:tr w:rsidR="00F20789" w:rsidRPr="001E5A1B" w14:paraId="05C3F387" w14:textId="77777777" w:rsidTr="001E5A1B">
        <w:trPr>
          <w:cantSplit/>
        </w:trPr>
        <w:tc>
          <w:tcPr>
            <w:tcW w:w="270" w:type="dxa"/>
          </w:tcPr>
          <w:p w14:paraId="11015DC1" w14:textId="77777777" w:rsidR="00F20789" w:rsidRPr="00F20789" w:rsidRDefault="00F20789" w:rsidP="00F20789">
            <w:pPr>
              <w:spacing w:line="240" w:lineRule="atLeast"/>
              <w:rPr>
                <w:rFonts w:ascii="Arial" w:hAnsi="Arial"/>
                <w:color w:val="0000FF"/>
                <w:lang w:val="nl-BE"/>
              </w:rPr>
            </w:pPr>
          </w:p>
        </w:tc>
        <w:tc>
          <w:tcPr>
            <w:tcW w:w="542" w:type="dxa"/>
          </w:tcPr>
          <w:p w14:paraId="7C767DCA" w14:textId="77777777" w:rsidR="00F20789" w:rsidRPr="00F20789" w:rsidRDefault="00F20789" w:rsidP="00F20789">
            <w:pPr>
              <w:spacing w:line="240" w:lineRule="atLeast"/>
              <w:rPr>
                <w:color w:val="0000FF"/>
                <w:lang w:val="nl-BE"/>
              </w:rPr>
            </w:pPr>
          </w:p>
        </w:tc>
        <w:tc>
          <w:tcPr>
            <w:tcW w:w="812" w:type="dxa"/>
          </w:tcPr>
          <w:p w14:paraId="68C4B5ED" w14:textId="77777777" w:rsidR="00F20789" w:rsidRPr="00F20789" w:rsidRDefault="00F20789" w:rsidP="00F20789">
            <w:pPr>
              <w:spacing w:line="240" w:lineRule="atLeast"/>
              <w:rPr>
                <w:color w:val="0000FF"/>
                <w:lang w:val="nl-BE"/>
              </w:rPr>
            </w:pPr>
          </w:p>
        </w:tc>
        <w:tc>
          <w:tcPr>
            <w:tcW w:w="812" w:type="dxa"/>
          </w:tcPr>
          <w:p w14:paraId="5D843590" w14:textId="77777777" w:rsidR="00F20789" w:rsidRPr="00F20789" w:rsidRDefault="00F20789" w:rsidP="00F20789">
            <w:pPr>
              <w:spacing w:line="240" w:lineRule="atLeast"/>
              <w:rPr>
                <w:color w:val="0000FF"/>
                <w:lang w:val="nl-BE"/>
              </w:rPr>
            </w:pPr>
          </w:p>
        </w:tc>
        <w:tc>
          <w:tcPr>
            <w:tcW w:w="6319" w:type="dxa"/>
            <w:gridSpan w:val="3"/>
          </w:tcPr>
          <w:p w14:paraId="3407C7CE" w14:textId="77777777" w:rsidR="00F20789" w:rsidRPr="00F20789" w:rsidRDefault="00F20789" w:rsidP="00F20789">
            <w:pPr>
              <w:spacing w:line="240" w:lineRule="atLeast"/>
              <w:jc w:val="both"/>
              <w:rPr>
                <w:rFonts w:ascii="Arial" w:hAnsi="Arial"/>
                <w:b/>
                <w:i/>
                <w:color w:val="0000FF"/>
                <w:sz w:val="18"/>
                <w:lang w:val="nl-BE"/>
              </w:rPr>
            </w:pPr>
          </w:p>
        </w:tc>
        <w:tc>
          <w:tcPr>
            <w:tcW w:w="271" w:type="dxa"/>
            <w:vAlign w:val="bottom"/>
          </w:tcPr>
          <w:p w14:paraId="2988F24B" w14:textId="77777777" w:rsidR="00F20789" w:rsidRPr="00F20789" w:rsidRDefault="00F20789" w:rsidP="00F20789">
            <w:pPr>
              <w:spacing w:line="240" w:lineRule="atLeast"/>
              <w:jc w:val="right"/>
              <w:rPr>
                <w:rFonts w:ascii="Arial" w:hAnsi="Arial"/>
                <w:color w:val="0000FF"/>
                <w:lang w:val="nl-BE"/>
              </w:rPr>
            </w:pPr>
          </w:p>
        </w:tc>
      </w:tr>
      <w:tr w:rsidR="00F20789" w:rsidRPr="001E5A1B" w14:paraId="4E44CB21" w14:textId="77777777" w:rsidTr="001E5A1B">
        <w:trPr>
          <w:cantSplit/>
        </w:trPr>
        <w:tc>
          <w:tcPr>
            <w:tcW w:w="270" w:type="dxa"/>
          </w:tcPr>
          <w:p w14:paraId="49623212" w14:textId="77777777" w:rsidR="00F20789" w:rsidRPr="00F20789" w:rsidRDefault="00F20789" w:rsidP="00F20789">
            <w:pPr>
              <w:spacing w:line="240" w:lineRule="atLeast"/>
              <w:rPr>
                <w:rFonts w:ascii="Arial" w:hAnsi="Arial"/>
                <w:color w:val="0000FF"/>
                <w:lang w:val="nl-BE"/>
              </w:rPr>
            </w:pPr>
            <w:bookmarkStart w:id="1" w:name="_Hlk170887949"/>
          </w:p>
        </w:tc>
        <w:tc>
          <w:tcPr>
            <w:tcW w:w="542" w:type="dxa"/>
          </w:tcPr>
          <w:p w14:paraId="5727C6F0" w14:textId="77777777" w:rsidR="00F20789" w:rsidRPr="00F20789" w:rsidRDefault="00F20789" w:rsidP="00F20789">
            <w:pPr>
              <w:spacing w:line="240" w:lineRule="atLeast"/>
              <w:rPr>
                <w:color w:val="0000FF"/>
                <w:lang w:val="nl-BE"/>
              </w:rPr>
            </w:pPr>
          </w:p>
        </w:tc>
        <w:tc>
          <w:tcPr>
            <w:tcW w:w="812" w:type="dxa"/>
          </w:tcPr>
          <w:p w14:paraId="2C07BC55" w14:textId="77777777" w:rsidR="00F20789" w:rsidRPr="00F20789" w:rsidRDefault="00F20789" w:rsidP="00F20789">
            <w:pPr>
              <w:spacing w:line="240" w:lineRule="atLeast"/>
              <w:rPr>
                <w:color w:val="0000FF"/>
                <w:lang w:val="nl-BE"/>
              </w:rPr>
            </w:pPr>
          </w:p>
        </w:tc>
        <w:tc>
          <w:tcPr>
            <w:tcW w:w="812" w:type="dxa"/>
          </w:tcPr>
          <w:p w14:paraId="3FD0C5DF" w14:textId="77777777" w:rsidR="00F20789" w:rsidRPr="00F20789" w:rsidRDefault="00F20789" w:rsidP="00F20789">
            <w:pPr>
              <w:spacing w:line="240" w:lineRule="atLeast"/>
              <w:rPr>
                <w:color w:val="0000FF"/>
                <w:lang w:val="nl-BE"/>
              </w:rPr>
            </w:pPr>
          </w:p>
        </w:tc>
        <w:tc>
          <w:tcPr>
            <w:tcW w:w="6319" w:type="dxa"/>
            <w:gridSpan w:val="3"/>
          </w:tcPr>
          <w:p w14:paraId="4743D04E"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Logopedisch onderzoek met schriftelijk verslag.</w:t>
            </w:r>
          </w:p>
        </w:tc>
        <w:tc>
          <w:tcPr>
            <w:tcW w:w="271" w:type="dxa"/>
            <w:vAlign w:val="bottom"/>
          </w:tcPr>
          <w:p w14:paraId="0F9B2771" w14:textId="77777777" w:rsidR="00F20789" w:rsidRPr="00F20789" w:rsidRDefault="00F20789" w:rsidP="00F20789">
            <w:pPr>
              <w:spacing w:line="240" w:lineRule="atLeast"/>
              <w:jc w:val="right"/>
              <w:rPr>
                <w:rFonts w:ascii="Arial" w:hAnsi="Arial"/>
                <w:color w:val="0000FF"/>
                <w:lang w:val="nl-BE"/>
              </w:rPr>
            </w:pPr>
          </w:p>
        </w:tc>
      </w:tr>
      <w:bookmarkEnd w:id="1"/>
      <w:tr w:rsidR="00F20789" w:rsidRPr="001E5A1B" w14:paraId="6FD55EB3" w14:textId="77777777" w:rsidTr="001E5A1B">
        <w:trPr>
          <w:cantSplit/>
        </w:trPr>
        <w:tc>
          <w:tcPr>
            <w:tcW w:w="270" w:type="dxa"/>
          </w:tcPr>
          <w:p w14:paraId="403189DB" w14:textId="77777777" w:rsidR="00F20789" w:rsidRPr="00F20789" w:rsidRDefault="00F20789" w:rsidP="00F20789">
            <w:pPr>
              <w:spacing w:line="240" w:lineRule="atLeast"/>
              <w:rPr>
                <w:rFonts w:ascii="Arial" w:hAnsi="Arial"/>
                <w:color w:val="0000FF"/>
                <w:lang w:val="nl-BE"/>
              </w:rPr>
            </w:pPr>
          </w:p>
        </w:tc>
        <w:tc>
          <w:tcPr>
            <w:tcW w:w="542" w:type="dxa"/>
          </w:tcPr>
          <w:p w14:paraId="47825A5E" w14:textId="77777777" w:rsidR="00F20789" w:rsidRPr="00F20789" w:rsidRDefault="00F20789" w:rsidP="00F20789">
            <w:pPr>
              <w:spacing w:line="240" w:lineRule="atLeast"/>
              <w:rPr>
                <w:color w:val="0000FF"/>
                <w:lang w:val="nl-BE"/>
              </w:rPr>
            </w:pPr>
          </w:p>
        </w:tc>
        <w:tc>
          <w:tcPr>
            <w:tcW w:w="812" w:type="dxa"/>
          </w:tcPr>
          <w:p w14:paraId="6ED1B0BF" w14:textId="77777777" w:rsidR="00F20789" w:rsidRPr="00F20789" w:rsidRDefault="00F20789" w:rsidP="00F20789">
            <w:pPr>
              <w:spacing w:line="240" w:lineRule="atLeast"/>
              <w:rPr>
                <w:color w:val="0000FF"/>
                <w:lang w:val="nl-BE"/>
              </w:rPr>
            </w:pPr>
          </w:p>
        </w:tc>
        <w:tc>
          <w:tcPr>
            <w:tcW w:w="812" w:type="dxa"/>
          </w:tcPr>
          <w:p w14:paraId="7D767F1A" w14:textId="77777777" w:rsidR="00F20789" w:rsidRPr="00F20789" w:rsidRDefault="00F20789" w:rsidP="00F20789">
            <w:pPr>
              <w:spacing w:line="240" w:lineRule="atLeast"/>
              <w:rPr>
                <w:color w:val="0000FF"/>
                <w:lang w:val="nl-BE"/>
              </w:rPr>
            </w:pPr>
          </w:p>
        </w:tc>
        <w:tc>
          <w:tcPr>
            <w:tcW w:w="6319" w:type="dxa"/>
            <w:gridSpan w:val="3"/>
          </w:tcPr>
          <w:p w14:paraId="45F7020E"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3016A56F" w14:textId="77777777" w:rsidR="00F20789" w:rsidRPr="00F20789" w:rsidRDefault="00F20789" w:rsidP="00F20789">
            <w:pPr>
              <w:spacing w:line="240" w:lineRule="atLeast"/>
              <w:jc w:val="right"/>
              <w:rPr>
                <w:rFonts w:ascii="Arial" w:hAnsi="Arial"/>
                <w:color w:val="0000FF"/>
                <w:lang w:val="nl-BE"/>
              </w:rPr>
            </w:pPr>
          </w:p>
        </w:tc>
      </w:tr>
      <w:tr w:rsidR="00F20789" w:rsidRPr="00F20789" w14:paraId="1D17611E" w14:textId="77777777" w:rsidTr="001E5A1B">
        <w:trPr>
          <w:cantSplit/>
        </w:trPr>
        <w:tc>
          <w:tcPr>
            <w:tcW w:w="270" w:type="dxa"/>
          </w:tcPr>
          <w:p w14:paraId="679EEEE3" w14:textId="77777777" w:rsidR="00F20789" w:rsidRPr="00F20789" w:rsidRDefault="00F20789" w:rsidP="00F20789">
            <w:pPr>
              <w:spacing w:line="240" w:lineRule="atLeast"/>
              <w:rPr>
                <w:rFonts w:ascii="Arial" w:hAnsi="Arial"/>
                <w:color w:val="0000FF"/>
                <w:lang w:val="nl-BE"/>
              </w:rPr>
            </w:pPr>
          </w:p>
        </w:tc>
        <w:tc>
          <w:tcPr>
            <w:tcW w:w="542" w:type="dxa"/>
          </w:tcPr>
          <w:p w14:paraId="573F7007" w14:textId="77777777" w:rsidR="00F20789" w:rsidRPr="00F20789" w:rsidRDefault="00F20789" w:rsidP="00F20789">
            <w:pPr>
              <w:spacing w:line="240" w:lineRule="atLeast"/>
              <w:rPr>
                <w:color w:val="0000FF"/>
                <w:lang w:val="nl-BE"/>
              </w:rPr>
            </w:pPr>
          </w:p>
        </w:tc>
        <w:tc>
          <w:tcPr>
            <w:tcW w:w="812" w:type="dxa"/>
          </w:tcPr>
          <w:p w14:paraId="37B99628"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701013</w:t>
            </w:r>
          </w:p>
        </w:tc>
        <w:tc>
          <w:tcPr>
            <w:tcW w:w="812" w:type="dxa"/>
          </w:tcPr>
          <w:p w14:paraId="65C25FA9"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701083</w:t>
            </w:r>
          </w:p>
        </w:tc>
        <w:tc>
          <w:tcPr>
            <w:tcW w:w="5145" w:type="dxa"/>
          </w:tcPr>
          <w:p w14:paraId="6CDCBC25" w14:textId="77777777" w:rsidR="00F20789" w:rsidRPr="00F20789" w:rsidRDefault="00F20789" w:rsidP="00F20789">
            <w:pPr>
              <w:spacing w:line="240" w:lineRule="atLeast"/>
              <w:jc w:val="both"/>
              <w:rPr>
                <w:rFonts w:ascii="Arial" w:hAnsi="Arial"/>
                <w:color w:val="0000FF"/>
                <w:lang w:val="nl-BE"/>
              </w:rPr>
            </w:pPr>
            <w:r w:rsidRPr="00F20789">
              <w:rPr>
                <w:rFonts w:ascii="Arial" w:hAnsi="Arial"/>
                <w:color w:val="0000FF"/>
                <w:lang w:val="nl-BE"/>
              </w:rPr>
              <w:t>Bilanzitting van ten minste 30 minuten vóór het begin van een logopedische behandeling</w:t>
            </w:r>
          </w:p>
        </w:tc>
        <w:tc>
          <w:tcPr>
            <w:tcW w:w="542" w:type="dxa"/>
            <w:vAlign w:val="bottom"/>
          </w:tcPr>
          <w:p w14:paraId="6B2ACAE7" w14:textId="77777777" w:rsidR="00F20789" w:rsidRPr="00F20789" w:rsidRDefault="00F20789" w:rsidP="00F20789">
            <w:pPr>
              <w:spacing w:line="240" w:lineRule="atLeast"/>
              <w:jc w:val="right"/>
              <w:rPr>
                <w:rFonts w:ascii="Arial" w:hAnsi="Arial"/>
                <w:color w:val="0000FF"/>
                <w:lang w:val="nl-BE"/>
              </w:rPr>
            </w:pPr>
            <w:r w:rsidRPr="00F20789">
              <w:rPr>
                <w:rFonts w:ascii="Arial" w:hAnsi="Arial"/>
                <w:color w:val="0000FF"/>
                <w:lang w:val="nl-BE"/>
              </w:rPr>
              <w:t>R</w:t>
            </w:r>
          </w:p>
        </w:tc>
        <w:tc>
          <w:tcPr>
            <w:tcW w:w="632" w:type="dxa"/>
            <w:vAlign w:val="bottom"/>
          </w:tcPr>
          <w:p w14:paraId="63B6FCAC" w14:textId="77777777" w:rsidR="00F20789" w:rsidRPr="00F20789" w:rsidRDefault="00F20789" w:rsidP="00F20789">
            <w:pPr>
              <w:spacing w:line="240" w:lineRule="atLeast"/>
              <w:jc w:val="right"/>
              <w:rPr>
                <w:rFonts w:ascii="Arial" w:hAnsi="Arial"/>
                <w:color w:val="0000FF"/>
                <w:lang w:val="nl-BE"/>
              </w:rPr>
            </w:pPr>
            <w:r w:rsidRPr="00F20789">
              <w:rPr>
                <w:rFonts w:ascii="Arial" w:hAnsi="Arial"/>
                <w:color w:val="0000FF"/>
                <w:lang w:val="nl-BE"/>
              </w:rPr>
              <w:t>17,5</w:t>
            </w:r>
          </w:p>
        </w:tc>
        <w:tc>
          <w:tcPr>
            <w:tcW w:w="271" w:type="dxa"/>
            <w:vAlign w:val="bottom"/>
          </w:tcPr>
          <w:p w14:paraId="7E083CF4" w14:textId="7C87E8E3" w:rsidR="00F20789" w:rsidRPr="00F20789" w:rsidRDefault="00D82115" w:rsidP="00F20789">
            <w:pPr>
              <w:spacing w:line="240" w:lineRule="atLeast"/>
              <w:jc w:val="right"/>
              <w:rPr>
                <w:rFonts w:ascii="Arial" w:hAnsi="Arial"/>
                <w:color w:val="0000FF"/>
              </w:rPr>
            </w:pPr>
            <w:r w:rsidRPr="00D82115">
              <w:rPr>
                <w:rFonts w:ascii="Arial" w:hAnsi="Arial"/>
                <w:color w:val="0000FF"/>
              </w:rPr>
              <w:t>"</w:t>
            </w:r>
          </w:p>
        </w:tc>
      </w:tr>
      <w:tr w:rsidR="00F20789" w:rsidRPr="00F20789" w14:paraId="3D45B426" w14:textId="77777777" w:rsidTr="001E5A1B">
        <w:trPr>
          <w:cantSplit/>
        </w:trPr>
        <w:tc>
          <w:tcPr>
            <w:tcW w:w="270" w:type="dxa"/>
          </w:tcPr>
          <w:p w14:paraId="24F574C5" w14:textId="77777777" w:rsidR="00F20789" w:rsidRPr="00F20789" w:rsidRDefault="00F20789" w:rsidP="00F20789">
            <w:pPr>
              <w:spacing w:line="240" w:lineRule="atLeast"/>
              <w:rPr>
                <w:rFonts w:ascii="Arial" w:hAnsi="Arial"/>
                <w:color w:val="0000FF"/>
              </w:rPr>
            </w:pPr>
          </w:p>
        </w:tc>
        <w:tc>
          <w:tcPr>
            <w:tcW w:w="542" w:type="dxa"/>
          </w:tcPr>
          <w:p w14:paraId="778D7E3B" w14:textId="77777777" w:rsidR="00F20789" w:rsidRPr="00F20789" w:rsidRDefault="00F20789" w:rsidP="00F20789">
            <w:pPr>
              <w:spacing w:line="240" w:lineRule="atLeast"/>
              <w:rPr>
                <w:color w:val="0000FF"/>
              </w:rPr>
            </w:pPr>
          </w:p>
        </w:tc>
        <w:tc>
          <w:tcPr>
            <w:tcW w:w="812" w:type="dxa"/>
          </w:tcPr>
          <w:p w14:paraId="0A30A761" w14:textId="77777777" w:rsidR="00F20789" w:rsidRPr="00F20789" w:rsidRDefault="00F20789" w:rsidP="00F20789">
            <w:pPr>
              <w:spacing w:line="240" w:lineRule="atLeast"/>
              <w:rPr>
                <w:rFonts w:ascii="Arial" w:hAnsi="Arial"/>
                <w:color w:val="0000FF"/>
                <w:lang w:val="nl-BE"/>
              </w:rPr>
            </w:pPr>
          </w:p>
        </w:tc>
        <w:tc>
          <w:tcPr>
            <w:tcW w:w="812" w:type="dxa"/>
          </w:tcPr>
          <w:p w14:paraId="0791F727" w14:textId="77777777" w:rsidR="00F20789" w:rsidRPr="00F20789" w:rsidRDefault="00F20789" w:rsidP="00F20789">
            <w:pPr>
              <w:spacing w:line="240" w:lineRule="atLeast"/>
              <w:rPr>
                <w:rFonts w:ascii="Arial" w:hAnsi="Arial"/>
                <w:color w:val="0000FF"/>
                <w:lang w:val="nl-BE"/>
              </w:rPr>
            </w:pPr>
          </w:p>
        </w:tc>
        <w:tc>
          <w:tcPr>
            <w:tcW w:w="5145" w:type="dxa"/>
          </w:tcPr>
          <w:p w14:paraId="05C34E84" w14:textId="77777777" w:rsidR="00F20789" w:rsidRPr="00F20789" w:rsidRDefault="00F20789" w:rsidP="00F20789">
            <w:pPr>
              <w:spacing w:line="240" w:lineRule="atLeast"/>
              <w:jc w:val="both"/>
              <w:rPr>
                <w:rFonts w:ascii="Arial" w:hAnsi="Arial"/>
                <w:color w:val="0000FF"/>
                <w:lang w:val="nl-BE"/>
              </w:rPr>
            </w:pPr>
          </w:p>
        </w:tc>
        <w:tc>
          <w:tcPr>
            <w:tcW w:w="542" w:type="dxa"/>
            <w:vAlign w:val="bottom"/>
          </w:tcPr>
          <w:p w14:paraId="30A7CC09" w14:textId="77777777" w:rsidR="00F20789" w:rsidRPr="00F20789" w:rsidRDefault="00F20789" w:rsidP="00F20789">
            <w:pPr>
              <w:spacing w:line="240" w:lineRule="atLeast"/>
              <w:jc w:val="right"/>
              <w:rPr>
                <w:rFonts w:ascii="Arial" w:hAnsi="Arial"/>
                <w:color w:val="0000FF"/>
                <w:lang w:val="nl-BE"/>
              </w:rPr>
            </w:pPr>
          </w:p>
        </w:tc>
        <w:tc>
          <w:tcPr>
            <w:tcW w:w="632" w:type="dxa"/>
            <w:vAlign w:val="bottom"/>
          </w:tcPr>
          <w:p w14:paraId="304B43F2" w14:textId="77777777" w:rsidR="00F20789" w:rsidRPr="00F20789" w:rsidRDefault="00F20789" w:rsidP="00F20789">
            <w:pPr>
              <w:spacing w:line="240" w:lineRule="atLeast"/>
              <w:jc w:val="right"/>
              <w:rPr>
                <w:rFonts w:ascii="Arial" w:hAnsi="Arial"/>
                <w:color w:val="0000FF"/>
                <w:lang w:val="nl-BE"/>
              </w:rPr>
            </w:pPr>
          </w:p>
        </w:tc>
        <w:tc>
          <w:tcPr>
            <w:tcW w:w="271" w:type="dxa"/>
            <w:vAlign w:val="bottom"/>
          </w:tcPr>
          <w:p w14:paraId="527A6A1D" w14:textId="77777777" w:rsidR="00F20789" w:rsidRPr="00F20789" w:rsidRDefault="00F20789" w:rsidP="00F20789">
            <w:pPr>
              <w:spacing w:line="240" w:lineRule="atLeast"/>
              <w:jc w:val="right"/>
              <w:rPr>
                <w:rFonts w:ascii="Arial" w:hAnsi="Arial"/>
                <w:color w:val="0000FF"/>
              </w:rPr>
            </w:pPr>
          </w:p>
        </w:tc>
      </w:tr>
      <w:tr w:rsidR="00F20789" w:rsidRPr="001E5A1B" w14:paraId="78CD021F" w14:textId="77777777" w:rsidTr="001E5A1B">
        <w:trPr>
          <w:cantSplit/>
        </w:trPr>
        <w:tc>
          <w:tcPr>
            <w:tcW w:w="270" w:type="dxa"/>
          </w:tcPr>
          <w:p w14:paraId="361CF8F0" w14:textId="77777777" w:rsidR="00F20789" w:rsidRPr="00F20789" w:rsidRDefault="00F20789" w:rsidP="00F20789">
            <w:pPr>
              <w:spacing w:line="240" w:lineRule="atLeast"/>
              <w:rPr>
                <w:rFonts w:ascii="Arial" w:hAnsi="Arial"/>
                <w:color w:val="0000FF"/>
              </w:rPr>
            </w:pPr>
            <w:bookmarkStart w:id="2" w:name="_Hlk170887995"/>
            <w:bookmarkStart w:id="3" w:name="_Hlk170887985"/>
            <w:bookmarkStart w:id="4" w:name="_Hlk170888075"/>
          </w:p>
        </w:tc>
        <w:tc>
          <w:tcPr>
            <w:tcW w:w="542" w:type="dxa"/>
          </w:tcPr>
          <w:p w14:paraId="1086CE94" w14:textId="77777777" w:rsidR="00F20789" w:rsidRPr="00F20789" w:rsidRDefault="00F20789" w:rsidP="00F20789">
            <w:pPr>
              <w:spacing w:line="240" w:lineRule="atLeast"/>
              <w:rPr>
                <w:color w:val="0000FF"/>
              </w:rPr>
            </w:pPr>
          </w:p>
        </w:tc>
        <w:tc>
          <w:tcPr>
            <w:tcW w:w="812" w:type="dxa"/>
          </w:tcPr>
          <w:p w14:paraId="1EAFD0DF"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702015</w:t>
            </w:r>
          </w:p>
        </w:tc>
        <w:tc>
          <w:tcPr>
            <w:tcW w:w="812" w:type="dxa"/>
          </w:tcPr>
          <w:p w14:paraId="59ECAAF7"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702085</w:t>
            </w:r>
          </w:p>
        </w:tc>
        <w:tc>
          <w:tcPr>
            <w:tcW w:w="5145" w:type="dxa"/>
          </w:tcPr>
          <w:p w14:paraId="6767A929" w14:textId="296635FC" w:rsidR="00F20789" w:rsidRPr="00F20789" w:rsidRDefault="00D82115" w:rsidP="00F20789">
            <w:pPr>
              <w:spacing w:line="240" w:lineRule="atLeast"/>
              <w:jc w:val="both"/>
              <w:rPr>
                <w:rFonts w:ascii="Arial" w:hAnsi="Arial"/>
                <w:color w:val="0000FF"/>
                <w:lang w:val="nl-BE"/>
              </w:rPr>
            </w:pPr>
            <w:r w:rsidRPr="00F20789">
              <w:rPr>
                <w:rFonts w:ascii="Arial" w:hAnsi="Arial"/>
                <w:i/>
                <w:color w:val="0000FF"/>
                <w:sz w:val="18"/>
                <w:szCs w:val="18"/>
                <w:lang w:val="nl-BE"/>
              </w:rPr>
              <w:t xml:space="preserve">Geschrapt door K.B. </w:t>
            </w:r>
            <w:r>
              <w:rPr>
                <w:rFonts w:ascii="Arial" w:hAnsi="Arial"/>
                <w:i/>
                <w:color w:val="0000FF"/>
                <w:sz w:val="18"/>
                <w:szCs w:val="18"/>
                <w:lang w:val="nl-BE"/>
              </w:rPr>
              <w:t>4.6.2024</w:t>
            </w:r>
            <w:r w:rsidRPr="00F20789">
              <w:rPr>
                <w:rFonts w:ascii="Arial" w:hAnsi="Arial"/>
                <w:i/>
                <w:color w:val="0000FF"/>
                <w:sz w:val="18"/>
                <w:szCs w:val="18"/>
                <w:lang w:val="nl-BE"/>
              </w:rPr>
              <w:t xml:space="preserve"> (in werking 1.</w:t>
            </w:r>
            <w:r>
              <w:rPr>
                <w:rFonts w:ascii="Arial" w:hAnsi="Arial"/>
                <w:i/>
                <w:color w:val="0000FF"/>
                <w:sz w:val="18"/>
                <w:szCs w:val="18"/>
                <w:lang w:val="nl-BE"/>
              </w:rPr>
              <w:t>8.2024</w:t>
            </w:r>
            <w:r w:rsidRPr="00F20789">
              <w:rPr>
                <w:rFonts w:ascii="Arial" w:hAnsi="Arial"/>
                <w:i/>
                <w:color w:val="0000FF"/>
                <w:sz w:val="18"/>
                <w:szCs w:val="18"/>
                <w:lang w:val="nl-BE"/>
              </w:rPr>
              <w:t>)</w:t>
            </w:r>
          </w:p>
        </w:tc>
        <w:tc>
          <w:tcPr>
            <w:tcW w:w="542" w:type="dxa"/>
            <w:vAlign w:val="bottom"/>
          </w:tcPr>
          <w:p w14:paraId="0ED16529" w14:textId="7D9AEAE7" w:rsidR="00F20789" w:rsidRPr="00F20789" w:rsidRDefault="00F20789" w:rsidP="00F20789">
            <w:pPr>
              <w:spacing w:line="240" w:lineRule="atLeast"/>
              <w:jc w:val="right"/>
              <w:rPr>
                <w:rFonts w:ascii="Arial" w:hAnsi="Arial"/>
                <w:color w:val="0000FF"/>
                <w:lang w:val="nl-BE"/>
              </w:rPr>
            </w:pPr>
          </w:p>
        </w:tc>
        <w:tc>
          <w:tcPr>
            <w:tcW w:w="632" w:type="dxa"/>
            <w:vAlign w:val="bottom"/>
          </w:tcPr>
          <w:p w14:paraId="12229284" w14:textId="454B8786" w:rsidR="00F20789" w:rsidRPr="00F20789" w:rsidRDefault="00F20789" w:rsidP="00F20789">
            <w:pPr>
              <w:spacing w:line="240" w:lineRule="atLeast"/>
              <w:jc w:val="right"/>
              <w:rPr>
                <w:rFonts w:ascii="Arial" w:hAnsi="Arial"/>
                <w:color w:val="0000FF"/>
                <w:lang w:val="nl-BE"/>
              </w:rPr>
            </w:pPr>
          </w:p>
        </w:tc>
        <w:tc>
          <w:tcPr>
            <w:tcW w:w="271" w:type="dxa"/>
            <w:vAlign w:val="bottom"/>
          </w:tcPr>
          <w:p w14:paraId="535B8368" w14:textId="77777777" w:rsidR="00F20789" w:rsidRPr="00D82115" w:rsidRDefault="00F20789" w:rsidP="00F20789">
            <w:pPr>
              <w:spacing w:line="240" w:lineRule="atLeast"/>
              <w:jc w:val="right"/>
              <w:rPr>
                <w:rFonts w:ascii="Arial" w:hAnsi="Arial"/>
                <w:color w:val="0000FF"/>
                <w:lang w:val="nl-BE"/>
              </w:rPr>
            </w:pPr>
          </w:p>
        </w:tc>
      </w:tr>
      <w:tr w:rsidR="00F20789" w:rsidRPr="001E5A1B" w14:paraId="2B72540A" w14:textId="77777777" w:rsidTr="001E5A1B">
        <w:trPr>
          <w:cantSplit/>
        </w:trPr>
        <w:tc>
          <w:tcPr>
            <w:tcW w:w="270" w:type="dxa"/>
          </w:tcPr>
          <w:p w14:paraId="6BD75B31" w14:textId="77777777" w:rsidR="00F20789" w:rsidRPr="00D82115" w:rsidRDefault="00F20789" w:rsidP="00F20789">
            <w:pPr>
              <w:spacing w:line="240" w:lineRule="atLeast"/>
              <w:rPr>
                <w:rFonts w:ascii="Arial" w:hAnsi="Arial"/>
                <w:color w:val="0000FF"/>
                <w:lang w:val="nl-BE"/>
              </w:rPr>
            </w:pPr>
          </w:p>
        </w:tc>
        <w:tc>
          <w:tcPr>
            <w:tcW w:w="542" w:type="dxa"/>
          </w:tcPr>
          <w:p w14:paraId="3FD2516D" w14:textId="77777777" w:rsidR="00F20789" w:rsidRPr="00D82115" w:rsidRDefault="00F20789" w:rsidP="00F20789">
            <w:pPr>
              <w:spacing w:line="240" w:lineRule="atLeast"/>
              <w:rPr>
                <w:color w:val="0000FF"/>
                <w:lang w:val="nl-BE"/>
              </w:rPr>
            </w:pPr>
          </w:p>
        </w:tc>
        <w:tc>
          <w:tcPr>
            <w:tcW w:w="812" w:type="dxa"/>
          </w:tcPr>
          <w:p w14:paraId="028A885C" w14:textId="77777777" w:rsidR="00F20789" w:rsidRPr="00F20789" w:rsidRDefault="00F20789" w:rsidP="00F20789">
            <w:pPr>
              <w:spacing w:line="240" w:lineRule="atLeast"/>
              <w:rPr>
                <w:rFonts w:ascii="Arial" w:hAnsi="Arial"/>
                <w:color w:val="0000FF"/>
                <w:lang w:val="nl-BE"/>
              </w:rPr>
            </w:pPr>
          </w:p>
        </w:tc>
        <w:tc>
          <w:tcPr>
            <w:tcW w:w="812" w:type="dxa"/>
          </w:tcPr>
          <w:p w14:paraId="179DE905" w14:textId="77777777" w:rsidR="00F20789" w:rsidRPr="00F20789" w:rsidRDefault="00F20789" w:rsidP="00F20789">
            <w:pPr>
              <w:spacing w:line="240" w:lineRule="atLeast"/>
              <w:rPr>
                <w:rFonts w:ascii="Arial" w:hAnsi="Arial"/>
                <w:color w:val="0000FF"/>
                <w:lang w:val="nl-BE"/>
              </w:rPr>
            </w:pPr>
          </w:p>
        </w:tc>
        <w:tc>
          <w:tcPr>
            <w:tcW w:w="5145" w:type="dxa"/>
          </w:tcPr>
          <w:p w14:paraId="2001361E" w14:textId="77777777" w:rsidR="00F20789" w:rsidRPr="00F20789" w:rsidRDefault="00F20789" w:rsidP="00F20789">
            <w:pPr>
              <w:spacing w:line="240" w:lineRule="atLeast"/>
              <w:jc w:val="both"/>
              <w:rPr>
                <w:rFonts w:ascii="Arial" w:hAnsi="Arial"/>
                <w:color w:val="0000FF"/>
                <w:lang w:val="nl-BE"/>
              </w:rPr>
            </w:pPr>
          </w:p>
        </w:tc>
        <w:tc>
          <w:tcPr>
            <w:tcW w:w="542" w:type="dxa"/>
            <w:vAlign w:val="bottom"/>
          </w:tcPr>
          <w:p w14:paraId="6985EA72" w14:textId="77777777" w:rsidR="00F20789" w:rsidRPr="00F20789" w:rsidRDefault="00F20789" w:rsidP="00F20789">
            <w:pPr>
              <w:spacing w:line="240" w:lineRule="atLeast"/>
              <w:jc w:val="right"/>
              <w:rPr>
                <w:rFonts w:ascii="Arial" w:hAnsi="Arial"/>
                <w:color w:val="0000FF"/>
                <w:lang w:val="nl-BE"/>
              </w:rPr>
            </w:pPr>
          </w:p>
        </w:tc>
        <w:tc>
          <w:tcPr>
            <w:tcW w:w="632" w:type="dxa"/>
            <w:vAlign w:val="bottom"/>
          </w:tcPr>
          <w:p w14:paraId="5180178A" w14:textId="77777777" w:rsidR="00F20789" w:rsidRPr="00F20789" w:rsidRDefault="00F20789" w:rsidP="00F20789">
            <w:pPr>
              <w:spacing w:line="240" w:lineRule="atLeast"/>
              <w:jc w:val="right"/>
              <w:rPr>
                <w:rFonts w:ascii="Arial" w:hAnsi="Arial"/>
                <w:color w:val="0000FF"/>
                <w:lang w:val="nl-BE"/>
              </w:rPr>
            </w:pPr>
          </w:p>
        </w:tc>
        <w:tc>
          <w:tcPr>
            <w:tcW w:w="271" w:type="dxa"/>
            <w:vAlign w:val="bottom"/>
          </w:tcPr>
          <w:p w14:paraId="3A13FA33" w14:textId="77777777" w:rsidR="00F20789" w:rsidRPr="00D82115" w:rsidRDefault="00F20789" w:rsidP="00F20789">
            <w:pPr>
              <w:spacing w:line="240" w:lineRule="atLeast"/>
              <w:jc w:val="right"/>
              <w:rPr>
                <w:rFonts w:ascii="Arial" w:hAnsi="Arial"/>
                <w:color w:val="0000FF"/>
                <w:lang w:val="nl-BE"/>
              </w:rPr>
            </w:pPr>
          </w:p>
        </w:tc>
      </w:tr>
      <w:bookmarkEnd w:id="2"/>
      <w:tr w:rsidR="00F20789" w:rsidRPr="001E5A1B" w14:paraId="4A439CDF" w14:textId="77777777" w:rsidTr="001E5A1B">
        <w:trPr>
          <w:cantSplit/>
        </w:trPr>
        <w:tc>
          <w:tcPr>
            <w:tcW w:w="270" w:type="dxa"/>
          </w:tcPr>
          <w:p w14:paraId="5C0ED17B" w14:textId="77777777" w:rsidR="00F20789" w:rsidRPr="00D82115" w:rsidRDefault="00F20789" w:rsidP="00F20789">
            <w:pPr>
              <w:spacing w:line="240" w:lineRule="atLeast"/>
              <w:rPr>
                <w:rFonts w:ascii="Arial" w:hAnsi="Arial"/>
                <w:color w:val="0000FF"/>
                <w:lang w:val="nl-BE"/>
              </w:rPr>
            </w:pPr>
          </w:p>
        </w:tc>
        <w:tc>
          <w:tcPr>
            <w:tcW w:w="542" w:type="dxa"/>
          </w:tcPr>
          <w:p w14:paraId="3F875152" w14:textId="77777777" w:rsidR="00F20789" w:rsidRPr="00D82115" w:rsidRDefault="00F20789" w:rsidP="00F20789">
            <w:pPr>
              <w:spacing w:line="240" w:lineRule="atLeast"/>
              <w:rPr>
                <w:color w:val="0000FF"/>
                <w:lang w:val="nl-BE"/>
              </w:rPr>
            </w:pPr>
          </w:p>
        </w:tc>
        <w:tc>
          <w:tcPr>
            <w:tcW w:w="812" w:type="dxa"/>
          </w:tcPr>
          <w:p w14:paraId="4547975F"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704012</w:t>
            </w:r>
          </w:p>
        </w:tc>
        <w:tc>
          <w:tcPr>
            <w:tcW w:w="812" w:type="dxa"/>
          </w:tcPr>
          <w:p w14:paraId="6686F685"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704082</w:t>
            </w:r>
          </w:p>
        </w:tc>
        <w:tc>
          <w:tcPr>
            <w:tcW w:w="5145" w:type="dxa"/>
          </w:tcPr>
          <w:p w14:paraId="62AC3271" w14:textId="098A2994" w:rsidR="00F20789" w:rsidRPr="00F20789" w:rsidRDefault="00D82115" w:rsidP="00F20789">
            <w:pPr>
              <w:spacing w:line="240" w:lineRule="atLeast"/>
              <w:jc w:val="both"/>
              <w:rPr>
                <w:rFonts w:ascii="Arial" w:hAnsi="Arial"/>
                <w:color w:val="0000FF"/>
                <w:lang w:val="nl-BE"/>
              </w:rPr>
            </w:pPr>
            <w:r w:rsidRPr="00F20789">
              <w:rPr>
                <w:rFonts w:ascii="Arial" w:hAnsi="Arial"/>
                <w:i/>
                <w:color w:val="0000FF"/>
                <w:sz w:val="18"/>
                <w:szCs w:val="18"/>
                <w:lang w:val="nl-BE"/>
              </w:rPr>
              <w:t xml:space="preserve">Geschrapt door K.B. </w:t>
            </w:r>
            <w:r>
              <w:rPr>
                <w:rFonts w:ascii="Arial" w:hAnsi="Arial"/>
                <w:i/>
                <w:color w:val="0000FF"/>
                <w:sz w:val="18"/>
                <w:szCs w:val="18"/>
                <w:lang w:val="nl-BE"/>
              </w:rPr>
              <w:t>4.6.2024</w:t>
            </w:r>
            <w:r w:rsidRPr="00F20789">
              <w:rPr>
                <w:rFonts w:ascii="Arial" w:hAnsi="Arial"/>
                <w:i/>
                <w:color w:val="0000FF"/>
                <w:sz w:val="18"/>
                <w:szCs w:val="18"/>
                <w:lang w:val="nl-BE"/>
              </w:rPr>
              <w:t xml:space="preserve"> (in werking 1.</w:t>
            </w:r>
            <w:r>
              <w:rPr>
                <w:rFonts w:ascii="Arial" w:hAnsi="Arial"/>
                <w:i/>
                <w:color w:val="0000FF"/>
                <w:sz w:val="18"/>
                <w:szCs w:val="18"/>
                <w:lang w:val="nl-BE"/>
              </w:rPr>
              <w:t>8.2024</w:t>
            </w:r>
            <w:r w:rsidRPr="00F20789">
              <w:rPr>
                <w:rFonts w:ascii="Arial" w:hAnsi="Arial"/>
                <w:i/>
                <w:color w:val="0000FF"/>
                <w:sz w:val="18"/>
                <w:szCs w:val="18"/>
                <w:lang w:val="nl-BE"/>
              </w:rPr>
              <w:t>)</w:t>
            </w:r>
          </w:p>
        </w:tc>
        <w:tc>
          <w:tcPr>
            <w:tcW w:w="542" w:type="dxa"/>
            <w:vAlign w:val="bottom"/>
          </w:tcPr>
          <w:p w14:paraId="031808FF" w14:textId="3EA4CB88" w:rsidR="00F20789" w:rsidRPr="00F20789" w:rsidRDefault="00F20789" w:rsidP="00F20789">
            <w:pPr>
              <w:spacing w:line="240" w:lineRule="atLeast"/>
              <w:jc w:val="right"/>
              <w:rPr>
                <w:rFonts w:ascii="Arial" w:hAnsi="Arial"/>
                <w:color w:val="0000FF"/>
                <w:lang w:val="nl-BE"/>
              </w:rPr>
            </w:pPr>
          </w:p>
        </w:tc>
        <w:tc>
          <w:tcPr>
            <w:tcW w:w="632" w:type="dxa"/>
            <w:vAlign w:val="bottom"/>
          </w:tcPr>
          <w:p w14:paraId="4C1DE059" w14:textId="2251FEB3" w:rsidR="00F20789" w:rsidRPr="00F20789" w:rsidRDefault="00F20789" w:rsidP="00F20789">
            <w:pPr>
              <w:spacing w:line="240" w:lineRule="atLeast"/>
              <w:jc w:val="right"/>
              <w:rPr>
                <w:rFonts w:ascii="Arial" w:hAnsi="Arial"/>
                <w:color w:val="0000FF"/>
                <w:lang w:val="nl-BE"/>
              </w:rPr>
            </w:pPr>
          </w:p>
        </w:tc>
        <w:tc>
          <w:tcPr>
            <w:tcW w:w="271" w:type="dxa"/>
            <w:vAlign w:val="bottom"/>
          </w:tcPr>
          <w:p w14:paraId="31349BA3" w14:textId="77777777" w:rsidR="00F20789" w:rsidRPr="00D82115" w:rsidRDefault="00F20789" w:rsidP="00F20789">
            <w:pPr>
              <w:spacing w:line="240" w:lineRule="atLeast"/>
              <w:jc w:val="right"/>
              <w:rPr>
                <w:rFonts w:ascii="Arial" w:hAnsi="Arial"/>
                <w:color w:val="0000FF"/>
                <w:lang w:val="nl-BE"/>
              </w:rPr>
            </w:pPr>
          </w:p>
        </w:tc>
      </w:tr>
      <w:tr w:rsidR="00F20789" w:rsidRPr="001E5A1B" w14:paraId="34D8DBAE" w14:textId="77777777" w:rsidTr="001E5A1B">
        <w:trPr>
          <w:cantSplit/>
        </w:trPr>
        <w:tc>
          <w:tcPr>
            <w:tcW w:w="270" w:type="dxa"/>
          </w:tcPr>
          <w:p w14:paraId="1EE5FCFE" w14:textId="77777777" w:rsidR="00F20789" w:rsidRPr="00D82115" w:rsidRDefault="00F20789" w:rsidP="00F20789">
            <w:pPr>
              <w:spacing w:line="240" w:lineRule="atLeast"/>
              <w:rPr>
                <w:rFonts w:ascii="Arial" w:hAnsi="Arial"/>
                <w:color w:val="0000FF"/>
                <w:lang w:val="nl-BE"/>
              </w:rPr>
            </w:pPr>
          </w:p>
        </w:tc>
        <w:tc>
          <w:tcPr>
            <w:tcW w:w="542" w:type="dxa"/>
          </w:tcPr>
          <w:p w14:paraId="782757EA" w14:textId="77777777" w:rsidR="00F20789" w:rsidRPr="00D82115" w:rsidRDefault="00F20789" w:rsidP="00F20789">
            <w:pPr>
              <w:spacing w:line="240" w:lineRule="atLeast"/>
              <w:rPr>
                <w:color w:val="0000FF"/>
                <w:lang w:val="nl-BE"/>
              </w:rPr>
            </w:pPr>
          </w:p>
        </w:tc>
        <w:tc>
          <w:tcPr>
            <w:tcW w:w="812" w:type="dxa"/>
          </w:tcPr>
          <w:p w14:paraId="18649C54" w14:textId="77777777" w:rsidR="00F20789" w:rsidRPr="00F20789" w:rsidRDefault="00F20789" w:rsidP="00F20789">
            <w:pPr>
              <w:spacing w:line="240" w:lineRule="atLeast"/>
              <w:rPr>
                <w:rFonts w:ascii="Arial" w:hAnsi="Arial"/>
                <w:color w:val="0000FF"/>
                <w:lang w:val="nl-BE"/>
              </w:rPr>
            </w:pPr>
          </w:p>
        </w:tc>
        <w:tc>
          <w:tcPr>
            <w:tcW w:w="812" w:type="dxa"/>
          </w:tcPr>
          <w:p w14:paraId="66CE00C7" w14:textId="77777777" w:rsidR="00F20789" w:rsidRPr="00F20789" w:rsidRDefault="00F20789" w:rsidP="00F20789">
            <w:pPr>
              <w:spacing w:line="240" w:lineRule="atLeast"/>
              <w:rPr>
                <w:rFonts w:ascii="Arial" w:hAnsi="Arial"/>
                <w:color w:val="0000FF"/>
                <w:lang w:val="nl-BE"/>
              </w:rPr>
            </w:pPr>
          </w:p>
        </w:tc>
        <w:tc>
          <w:tcPr>
            <w:tcW w:w="5145" w:type="dxa"/>
          </w:tcPr>
          <w:p w14:paraId="0800D053" w14:textId="77777777" w:rsidR="00F20789" w:rsidRPr="00F20789" w:rsidRDefault="00F20789" w:rsidP="00F20789">
            <w:pPr>
              <w:spacing w:line="240" w:lineRule="atLeast"/>
              <w:jc w:val="both"/>
              <w:rPr>
                <w:rFonts w:ascii="Arial" w:hAnsi="Arial"/>
                <w:color w:val="0000FF"/>
                <w:lang w:val="nl-BE"/>
              </w:rPr>
            </w:pPr>
          </w:p>
        </w:tc>
        <w:tc>
          <w:tcPr>
            <w:tcW w:w="542" w:type="dxa"/>
            <w:vAlign w:val="bottom"/>
          </w:tcPr>
          <w:p w14:paraId="2244C790" w14:textId="77777777" w:rsidR="00F20789" w:rsidRPr="00F20789" w:rsidRDefault="00F20789" w:rsidP="00F20789">
            <w:pPr>
              <w:spacing w:line="240" w:lineRule="atLeast"/>
              <w:jc w:val="right"/>
              <w:rPr>
                <w:rFonts w:ascii="Arial" w:hAnsi="Arial"/>
                <w:color w:val="0000FF"/>
                <w:lang w:val="nl-BE"/>
              </w:rPr>
            </w:pPr>
          </w:p>
        </w:tc>
        <w:tc>
          <w:tcPr>
            <w:tcW w:w="632" w:type="dxa"/>
            <w:vAlign w:val="bottom"/>
          </w:tcPr>
          <w:p w14:paraId="43A896C2" w14:textId="77777777" w:rsidR="00F20789" w:rsidRPr="00F20789" w:rsidRDefault="00F20789" w:rsidP="00F20789">
            <w:pPr>
              <w:spacing w:line="240" w:lineRule="atLeast"/>
              <w:jc w:val="right"/>
              <w:rPr>
                <w:rFonts w:ascii="Arial" w:hAnsi="Arial"/>
                <w:color w:val="0000FF"/>
                <w:lang w:val="nl-BE"/>
              </w:rPr>
            </w:pPr>
          </w:p>
        </w:tc>
        <w:tc>
          <w:tcPr>
            <w:tcW w:w="271" w:type="dxa"/>
            <w:vAlign w:val="bottom"/>
          </w:tcPr>
          <w:p w14:paraId="35AC7A34" w14:textId="77777777" w:rsidR="00F20789" w:rsidRPr="00D82115" w:rsidRDefault="00F20789" w:rsidP="00F20789">
            <w:pPr>
              <w:spacing w:line="240" w:lineRule="atLeast"/>
              <w:jc w:val="right"/>
              <w:rPr>
                <w:rFonts w:ascii="Arial" w:hAnsi="Arial"/>
                <w:color w:val="0000FF"/>
                <w:lang w:val="nl-BE"/>
              </w:rPr>
            </w:pPr>
          </w:p>
        </w:tc>
      </w:tr>
      <w:tr w:rsidR="00F20789" w:rsidRPr="001E5A1B" w14:paraId="0A2FCE91" w14:textId="77777777" w:rsidTr="001E5A1B">
        <w:trPr>
          <w:cantSplit/>
        </w:trPr>
        <w:tc>
          <w:tcPr>
            <w:tcW w:w="270" w:type="dxa"/>
          </w:tcPr>
          <w:p w14:paraId="7E70844A" w14:textId="77777777" w:rsidR="00F20789" w:rsidRPr="00D82115" w:rsidRDefault="00F20789" w:rsidP="00F20789">
            <w:pPr>
              <w:spacing w:line="240" w:lineRule="atLeast"/>
              <w:rPr>
                <w:rFonts w:ascii="Arial" w:hAnsi="Arial"/>
                <w:color w:val="0000FF"/>
                <w:lang w:val="nl-BE"/>
              </w:rPr>
            </w:pPr>
          </w:p>
        </w:tc>
        <w:tc>
          <w:tcPr>
            <w:tcW w:w="542" w:type="dxa"/>
          </w:tcPr>
          <w:p w14:paraId="3D90022B" w14:textId="77777777" w:rsidR="00F20789" w:rsidRPr="00D82115" w:rsidRDefault="00F20789" w:rsidP="00F20789">
            <w:pPr>
              <w:spacing w:line="240" w:lineRule="atLeast"/>
              <w:rPr>
                <w:color w:val="0000FF"/>
                <w:lang w:val="nl-BE"/>
              </w:rPr>
            </w:pPr>
          </w:p>
        </w:tc>
        <w:tc>
          <w:tcPr>
            <w:tcW w:w="812" w:type="dxa"/>
          </w:tcPr>
          <w:p w14:paraId="58B00C0D"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706016</w:t>
            </w:r>
          </w:p>
        </w:tc>
        <w:tc>
          <w:tcPr>
            <w:tcW w:w="812" w:type="dxa"/>
          </w:tcPr>
          <w:p w14:paraId="74CB4628"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706086</w:t>
            </w:r>
          </w:p>
        </w:tc>
        <w:tc>
          <w:tcPr>
            <w:tcW w:w="5145" w:type="dxa"/>
          </w:tcPr>
          <w:p w14:paraId="354F5AE7" w14:textId="1469D8D4" w:rsidR="00F20789" w:rsidRPr="00F20789" w:rsidRDefault="00D82115" w:rsidP="00F20789">
            <w:pPr>
              <w:spacing w:line="240" w:lineRule="atLeast"/>
              <w:jc w:val="both"/>
              <w:rPr>
                <w:rFonts w:ascii="Arial" w:hAnsi="Arial"/>
                <w:color w:val="0000FF"/>
                <w:lang w:val="nl-BE"/>
              </w:rPr>
            </w:pPr>
            <w:r w:rsidRPr="00F20789">
              <w:rPr>
                <w:rFonts w:ascii="Arial" w:hAnsi="Arial"/>
                <w:i/>
                <w:color w:val="0000FF"/>
                <w:sz w:val="18"/>
                <w:szCs w:val="18"/>
                <w:lang w:val="nl-BE"/>
              </w:rPr>
              <w:t xml:space="preserve">Geschrapt door K.B. </w:t>
            </w:r>
            <w:r>
              <w:rPr>
                <w:rFonts w:ascii="Arial" w:hAnsi="Arial"/>
                <w:i/>
                <w:color w:val="0000FF"/>
                <w:sz w:val="18"/>
                <w:szCs w:val="18"/>
                <w:lang w:val="nl-BE"/>
              </w:rPr>
              <w:t>4.6.2024</w:t>
            </w:r>
            <w:r w:rsidRPr="00F20789">
              <w:rPr>
                <w:rFonts w:ascii="Arial" w:hAnsi="Arial"/>
                <w:i/>
                <w:color w:val="0000FF"/>
                <w:sz w:val="18"/>
                <w:szCs w:val="18"/>
                <w:lang w:val="nl-BE"/>
              </w:rPr>
              <w:t xml:space="preserve"> (in werking 1.</w:t>
            </w:r>
            <w:r>
              <w:rPr>
                <w:rFonts w:ascii="Arial" w:hAnsi="Arial"/>
                <w:i/>
                <w:color w:val="0000FF"/>
                <w:sz w:val="18"/>
                <w:szCs w:val="18"/>
                <w:lang w:val="nl-BE"/>
              </w:rPr>
              <w:t>8.2024</w:t>
            </w:r>
            <w:r w:rsidRPr="00F20789">
              <w:rPr>
                <w:rFonts w:ascii="Arial" w:hAnsi="Arial"/>
                <w:i/>
                <w:color w:val="0000FF"/>
                <w:sz w:val="18"/>
                <w:szCs w:val="18"/>
                <w:lang w:val="nl-BE"/>
              </w:rPr>
              <w:t>)</w:t>
            </w:r>
          </w:p>
        </w:tc>
        <w:tc>
          <w:tcPr>
            <w:tcW w:w="542" w:type="dxa"/>
            <w:vAlign w:val="bottom"/>
          </w:tcPr>
          <w:p w14:paraId="405F18D3" w14:textId="3E9CEF7C" w:rsidR="00F20789" w:rsidRPr="00F20789" w:rsidRDefault="00F20789" w:rsidP="00F20789">
            <w:pPr>
              <w:spacing w:line="240" w:lineRule="atLeast"/>
              <w:jc w:val="right"/>
              <w:rPr>
                <w:rFonts w:ascii="Arial" w:hAnsi="Arial"/>
                <w:color w:val="0000FF"/>
                <w:lang w:val="nl-BE"/>
              </w:rPr>
            </w:pPr>
          </w:p>
        </w:tc>
        <w:tc>
          <w:tcPr>
            <w:tcW w:w="632" w:type="dxa"/>
            <w:vAlign w:val="bottom"/>
          </w:tcPr>
          <w:p w14:paraId="1B482661" w14:textId="2FDFFA95" w:rsidR="00F20789" w:rsidRPr="00F20789" w:rsidRDefault="00F20789" w:rsidP="00F20789">
            <w:pPr>
              <w:spacing w:line="240" w:lineRule="atLeast"/>
              <w:jc w:val="right"/>
              <w:rPr>
                <w:rFonts w:ascii="Arial" w:hAnsi="Arial"/>
                <w:color w:val="0000FF"/>
                <w:lang w:val="nl-BE"/>
              </w:rPr>
            </w:pPr>
          </w:p>
        </w:tc>
        <w:tc>
          <w:tcPr>
            <w:tcW w:w="271" w:type="dxa"/>
            <w:vAlign w:val="bottom"/>
          </w:tcPr>
          <w:p w14:paraId="39F514E8" w14:textId="77777777" w:rsidR="00F20789" w:rsidRPr="00D82115" w:rsidRDefault="00F20789" w:rsidP="00F20789">
            <w:pPr>
              <w:spacing w:line="240" w:lineRule="atLeast"/>
              <w:jc w:val="right"/>
              <w:rPr>
                <w:rFonts w:ascii="Arial" w:hAnsi="Arial"/>
                <w:color w:val="0000FF"/>
                <w:lang w:val="nl-BE"/>
              </w:rPr>
            </w:pPr>
          </w:p>
        </w:tc>
      </w:tr>
      <w:tr w:rsidR="00F20789" w:rsidRPr="001E5A1B" w14:paraId="3C3FADE1" w14:textId="77777777" w:rsidTr="001E5A1B">
        <w:trPr>
          <w:cantSplit/>
        </w:trPr>
        <w:tc>
          <w:tcPr>
            <w:tcW w:w="270" w:type="dxa"/>
          </w:tcPr>
          <w:p w14:paraId="671452B0" w14:textId="77777777" w:rsidR="00F20789" w:rsidRPr="00D82115" w:rsidRDefault="00F20789" w:rsidP="00F20789">
            <w:pPr>
              <w:spacing w:line="240" w:lineRule="atLeast"/>
              <w:rPr>
                <w:rFonts w:ascii="Arial" w:hAnsi="Arial"/>
                <w:color w:val="0000FF"/>
                <w:lang w:val="nl-BE"/>
              </w:rPr>
            </w:pPr>
          </w:p>
        </w:tc>
        <w:tc>
          <w:tcPr>
            <w:tcW w:w="542" w:type="dxa"/>
          </w:tcPr>
          <w:p w14:paraId="11B504C1" w14:textId="77777777" w:rsidR="00F20789" w:rsidRPr="00D82115" w:rsidRDefault="00F20789" w:rsidP="00F20789">
            <w:pPr>
              <w:spacing w:line="240" w:lineRule="atLeast"/>
              <w:rPr>
                <w:color w:val="0000FF"/>
                <w:lang w:val="nl-BE"/>
              </w:rPr>
            </w:pPr>
          </w:p>
        </w:tc>
        <w:tc>
          <w:tcPr>
            <w:tcW w:w="812" w:type="dxa"/>
          </w:tcPr>
          <w:p w14:paraId="68841948" w14:textId="77777777" w:rsidR="00F20789" w:rsidRPr="00F20789" w:rsidRDefault="00F20789" w:rsidP="00F20789">
            <w:pPr>
              <w:spacing w:line="240" w:lineRule="atLeast"/>
              <w:rPr>
                <w:rFonts w:ascii="Arial" w:hAnsi="Arial"/>
                <w:color w:val="0000FF"/>
                <w:lang w:val="nl-BE"/>
              </w:rPr>
            </w:pPr>
          </w:p>
        </w:tc>
        <w:tc>
          <w:tcPr>
            <w:tcW w:w="812" w:type="dxa"/>
          </w:tcPr>
          <w:p w14:paraId="2ECACFB3" w14:textId="77777777" w:rsidR="00F20789" w:rsidRPr="00F20789" w:rsidRDefault="00F20789" w:rsidP="00F20789">
            <w:pPr>
              <w:spacing w:line="240" w:lineRule="atLeast"/>
              <w:rPr>
                <w:rFonts w:ascii="Arial" w:hAnsi="Arial"/>
                <w:color w:val="0000FF"/>
                <w:lang w:val="nl-BE"/>
              </w:rPr>
            </w:pPr>
          </w:p>
        </w:tc>
        <w:tc>
          <w:tcPr>
            <w:tcW w:w="5145" w:type="dxa"/>
          </w:tcPr>
          <w:p w14:paraId="358ED920" w14:textId="77777777" w:rsidR="00F20789" w:rsidRPr="00F20789" w:rsidRDefault="00F20789" w:rsidP="00F20789">
            <w:pPr>
              <w:spacing w:line="240" w:lineRule="atLeast"/>
              <w:jc w:val="both"/>
              <w:rPr>
                <w:rFonts w:ascii="Arial" w:hAnsi="Arial"/>
                <w:color w:val="0000FF"/>
                <w:lang w:val="nl-BE"/>
              </w:rPr>
            </w:pPr>
          </w:p>
        </w:tc>
        <w:tc>
          <w:tcPr>
            <w:tcW w:w="542" w:type="dxa"/>
            <w:vAlign w:val="bottom"/>
          </w:tcPr>
          <w:p w14:paraId="442C64F6" w14:textId="77777777" w:rsidR="00F20789" w:rsidRPr="00F20789" w:rsidRDefault="00F20789" w:rsidP="00F20789">
            <w:pPr>
              <w:spacing w:line="240" w:lineRule="atLeast"/>
              <w:jc w:val="right"/>
              <w:rPr>
                <w:rFonts w:ascii="Arial" w:hAnsi="Arial"/>
                <w:color w:val="0000FF"/>
                <w:lang w:val="nl-BE"/>
              </w:rPr>
            </w:pPr>
          </w:p>
        </w:tc>
        <w:tc>
          <w:tcPr>
            <w:tcW w:w="632" w:type="dxa"/>
            <w:vAlign w:val="bottom"/>
          </w:tcPr>
          <w:p w14:paraId="7629FE04" w14:textId="77777777" w:rsidR="00F20789" w:rsidRPr="00F20789" w:rsidRDefault="00F20789" w:rsidP="00F20789">
            <w:pPr>
              <w:spacing w:line="240" w:lineRule="atLeast"/>
              <w:jc w:val="right"/>
              <w:rPr>
                <w:rFonts w:ascii="Arial" w:hAnsi="Arial"/>
                <w:color w:val="0000FF"/>
                <w:lang w:val="nl-BE"/>
              </w:rPr>
            </w:pPr>
          </w:p>
        </w:tc>
        <w:tc>
          <w:tcPr>
            <w:tcW w:w="271" w:type="dxa"/>
            <w:vAlign w:val="bottom"/>
          </w:tcPr>
          <w:p w14:paraId="4402D8B0" w14:textId="77777777" w:rsidR="00F20789" w:rsidRPr="00D82115" w:rsidRDefault="00F20789" w:rsidP="00F20789">
            <w:pPr>
              <w:spacing w:line="240" w:lineRule="atLeast"/>
              <w:jc w:val="right"/>
              <w:rPr>
                <w:rFonts w:ascii="Arial" w:hAnsi="Arial"/>
                <w:color w:val="0000FF"/>
                <w:lang w:val="nl-BE"/>
              </w:rPr>
            </w:pPr>
          </w:p>
        </w:tc>
      </w:tr>
      <w:tr w:rsidR="00F20789" w:rsidRPr="001E5A1B" w14:paraId="66BA4E90" w14:textId="77777777" w:rsidTr="001E5A1B">
        <w:trPr>
          <w:cantSplit/>
        </w:trPr>
        <w:tc>
          <w:tcPr>
            <w:tcW w:w="270" w:type="dxa"/>
          </w:tcPr>
          <w:p w14:paraId="71FE77B0" w14:textId="77777777" w:rsidR="00F20789" w:rsidRPr="00F20789" w:rsidRDefault="00F20789" w:rsidP="00F20789">
            <w:pPr>
              <w:spacing w:line="240" w:lineRule="atLeast"/>
              <w:rPr>
                <w:rFonts w:ascii="Arial" w:hAnsi="Arial"/>
                <w:color w:val="0000FF"/>
                <w:lang w:val="nl-BE"/>
              </w:rPr>
            </w:pPr>
          </w:p>
        </w:tc>
        <w:tc>
          <w:tcPr>
            <w:tcW w:w="542" w:type="dxa"/>
          </w:tcPr>
          <w:p w14:paraId="4A428ACE" w14:textId="77777777" w:rsidR="00F20789" w:rsidRPr="00F20789" w:rsidRDefault="00F20789" w:rsidP="00F20789">
            <w:pPr>
              <w:spacing w:line="240" w:lineRule="atLeast"/>
              <w:rPr>
                <w:color w:val="0000FF"/>
                <w:lang w:val="nl-BE"/>
              </w:rPr>
            </w:pPr>
          </w:p>
        </w:tc>
        <w:tc>
          <w:tcPr>
            <w:tcW w:w="812" w:type="dxa"/>
          </w:tcPr>
          <w:p w14:paraId="75D3E204" w14:textId="77777777" w:rsidR="00F20789" w:rsidRPr="00F20789" w:rsidRDefault="00F20789" w:rsidP="00F20789">
            <w:pPr>
              <w:spacing w:line="240" w:lineRule="atLeast"/>
              <w:jc w:val="both"/>
              <w:rPr>
                <w:rFonts w:ascii="Arial" w:hAnsi="Arial"/>
                <w:color w:val="0000FF"/>
                <w:lang w:val="nl-BE"/>
              </w:rPr>
            </w:pPr>
            <w:r w:rsidRPr="00F20789">
              <w:rPr>
                <w:rFonts w:ascii="Arial" w:hAnsi="Arial"/>
                <w:color w:val="0000FF"/>
                <w:lang w:val="nl-BE"/>
              </w:rPr>
              <w:t>708013</w:t>
            </w:r>
          </w:p>
        </w:tc>
        <w:tc>
          <w:tcPr>
            <w:tcW w:w="812" w:type="dxa"/>
          </w:tcPr>
          <w:p w14:paraId="5C92A3D8" w14:textId="77777777" w:rsidR="00F20789" w:rsidRPr="00F20789" w:rsidRDefault="00F20789" w:rsidP="00F20789">
            <w:pPr>
              <w:spacing w:line="240" w:lineRule="atLeast"/>
              <w:jc w:val="both"/>
              <w:rPr>
                <w:rFonts w:ascii="Arial" w:hAnsi="Arial"/>
                <w:color w:val="0000FF"/>
                <w:lang w:val="nl-BE"/>
              </w:rPr>
            </w:pPr>
            <w:r w:rsidRPr="00F20789">
              <w:rPr>
                <w:rFonts w:ascii="Arial" w:hAnsi="Arial"/>
                <w:color w:val="0000FF"/>
                <w:lang w:val="nl-BE"/>
              </w:rPr>
              <w:t>708083</w:t>
            </w:r>
          </w:p>
        </w:tc>
        <w:tc>
          <w:tcPr>
            <w:tcW w:w="5145" w:type="dxa"/>
          </w:tcPr>
          <w:p w14:paraId="00A480FF" w14:textId="3BAFEA20" w:rsidR="00F20789" w:rsidRPr="00F20789" w:rsidRDefault="00D82115" w:rsidP="00F20789">
            <w:pPr>
              <w:spacing w:line="240" w:lineRule="atLeast"/>
              <w:jc w:val="both"/>
              <w:rPr>
                <w:rFonts w:ascii="Arial" w:hAnsi="Arial"/>
                <w:color w:val="0000FF"/>
                <w:lang w:val="nl-BE"/>
              </w:rPr>
            </w:pPr>
            <w:r w:rsidRPr="00F20789">
              <w:rPr>
                <w:rFonts w:ascii="Arial" w:hAnsi="Arial"/>
                <w:i/>
                <w:color w:val="0000FF"/>
                <w:sz w:val="18"/>
                <w:szCs w:val="18"/>
                <w:lang w:val="nl-BE"/>
              </w:rPr>
              <w:t xml:space="preserve">Geschrapt door K.B. </w:t>
            </w:r>
            <w:r>
              <w:rPr>
                <w:rFonts w:ascii="Arial" w:hAnsi="Arial"/>
                <w:i/>
                <w:color w:val="0000FF"/>
                <w:sz w:val="18"/>
                <w:szCs w:val="18"/>
                <w:lang w:val="nl-BE"/>
              </w:rPr>
              <w:t>4.6.2024</w:t>
            </w:r>
            <w:r w:rsidRPr="00F20789">
              <w:rPr>
                <w:rFonts w:ascii="Arial" w:hAnsi="Arial"/>
                <w:i/>
                <w:color w:val="0000FF"/>
                <w:sz w:val="18"/>
                <w:szCs w:val="18"/>
                <w:lang w:val="nl-BE"/>
              </w:rPr>
              <w:t xml:space="preserve"> (in werking 1.</w:t>
            </w:r>
            <w:r>
              <w:rPr>
                <w:rFonts w:ascii="Arial" w:hAnsi="Arial"/>
                <w:i/>
                <w:color w:val="0000FF"/>
                <w:sz w:val="18"/>
                <w:szCs w:val="18"/>
                <w:lang w:val="nl-BE"/>
              </w:rPr>
              <w:t>8.2024</w:t>
            </w:r>
            <w:r w:rsidRPr="00F20789">
              <w:rPr>
                <w:rFonts w:ascii="Arial" w:hAnsi="Arial"/>
                <w:i/>
                <w:color w:val="0000FF"/>
                <w:sz w:val="18"/>
                <w:szCs w:val="18"/>
                <w:lang w:val="nl-BE"/>
              </w:rPr>
              <w:t>)</w:t>
            </w:r>
          </w:p>
        </w:tc>
        <w:tc>
          <w:tcPr>
            <w:tcW w:w="542" w:type="dxa"/>
            <w:vAlign w:val="bottom"/>
          </w:tcPr>
          <w:p w14:paraId="41F55CDA" w14:textId="7B0B0ED5" w:rsidR="00F20789" w:rsidRPr="00F20789" w:rsidRDefault="00F20789" w:rsidP="00F20789">
            <w:pPr>
              <w:spacing w:line="240" w:lineRule="atLeast"/>
              <w:jc w:val="right"/>
              <w:rPr>
                <w:rFonts w:ascii="Arial" w:hAnsi="Arial"/>
                <w:color w:val="0000FF"/>
                <w:lang w:val="nl-BE"/>
              </w:rPr>
            </w:pPr>
          </w:p>
        </w:tc>
        <w:tc>
          <w:tcPr>
            <w:tcW w:w="632" w:type="dxa"/>
            <w:vAlign w:val="bottom"/>
          </w:tcPr>
          <w:p w14:paraId="7CF7E318" w14:textId="75989EA5" w:rsidR="00F20789" w:rsidRPr="00F20789" w:rsidRDefault="00F20789" w:rsidP="00F20789">
            <w:pPr>
              <w:spacing w:line="240" w:lineRule="atLeast"/>
              <w:jc w:val="right"/>
              <w:rPr>
                <w:rFonts w:ascii="Arial" w:hAnsi="Arial"/>
                <w:color w:val="0000FF"/>
                <w:lang w:val="nl-BE"/>
              </w:rPr>
            </w:pPr>
          </w:p>
        </w:tc>
        <w:tc>
          <w:tcPr>
            <w:tcW w:w="271" w:type="dxa"/>
            <w:vAlign w:val="bottom"/>
          </w:tcPr>
          <w:p w14:paraId="4CD01B76" w14:textId="77777777" w:rsidR="00F20789" w:rsidRPr="00F20789" w:rsidRDefault="00F20789" w:rsidP="00F20789">
            <w:pPr>
              <w:spacing w:line="240" w:lineRule="atLeast"/>
              <w:jc w:val="right"/>
              <w:rPr>
                <w:rFonts w:ascii="Arial" w:hAnsi="Arial"/>
                <w:color w:val="0000FF"/>
                <w:lang w:val="nl-BE"/>
              </w:rPr>
            </w:pPr>
          </w:p>
        </w:tc>
      </w:tr>
      <w:tr w:rsidR="00F20789" w:rsidRPr="001E5A1B" w14:paraId="4EC2B3DE" w14:textId="77777777" w:rsidTr="001E5A1B">
        <w:trPr>
          <w:cantSplit/>
        </w:trPr>
        <w:tc>
          <w:tcPr>
            <w:tcW w:w="270" w:type="dxa"/>
          </w:tcPr>
          <w:p w14:paraId="1464DC35" w14:textId="77777777" w:rsidR="00F20789" w:rsidRPr="00F20789" w:rsidRDefault="00F20789" w:rsidP="00F20789">
            <w:pPr>
              <w:spacing w:line="240" w:lineRule="atLeast"/>
              <w:rPr>
                <w:rFonts w:ascii="Arial" w:hAnsi="Arial"/>
                <w:color w:val="0000FF"/>
                <w:lang w:val="nl-BE"/>
              </w:rPr>
            </w:pPr>
          </w:p>
        </w:tc>
        <w:tc>
          <w:tcPr>
            <w:tcW w:w="542" w:type="dxa"/>
          </w:tcPr>
          <w:p w14:paraId="7C609453" w14:textId="77777777" w:rsidR="00F20789" w:rsidRPr="00F20789" w:rsidRDefault="00F20789" w:rsidP="00F20789">
            <w:pPr>
              <w:spacing w:line="240" w:lineRule="atLeast"/>
              <w:rPr>
                <w:color w:val="0000FF"/>
                <w:lang w:val="nl-BE"/>
              </w:rPr>
            </w:pPr>
          </w:p>
        </w:tc>
        <w:tc>
          <w:tcPr>
            <w:tcW w:w="812" w:type="dxa"/>
          </w:tcPr>
          <w:p w14:paraId="20272166" w14:textId="77777777" w:rsidR="00F20789" w:rsidRPr="00F20789" w:rsidRDefault="00F20789" w:rsidP="00F20789">
            <w:pPr>
              <w:spacing w:line="240" w:lineRule="atLeast"/>
              <w:jc w:val="both"/>
              <w:rPr>
                <w:rFonts w:ascii="Arial" w:hAnsi="Arial"/>
                <w:color w:val="0000FF"/>
                <w:lang w:val="nl-BE"/>
              </w:rPr>
            </w:pPr>
          </w:p>
        </w:tc>
        <w:tc>
          <w:tcPr>
            <w:tcW w:w="812" w:type="dxa"/>
          </w:tcPr>
          <w:p w14:paraId="1839199A" w14:textId="77777777" w:rsidR="00F20789" w:rsidRPr="00F20789" w:rsidRDefault="00F20789" w:rsidP="00F20789">
            <w:pPr>
              <w:spacing w:line="240" w:lineRule="atLeast"/>
              <w:jc w:val="both"/>
              <w:rPr>
                <w:rFonts w:ascii="Arial" w:hAnsi="Arial"/>
                <w:color w:val="0000FF"/>
                <w:lang w:val="nl-BE"/>
              </w:rPr>
            </w:pPr>
          </w:p>
        </w:tc>
        <w:tc>
          <w:tcPr>
            <w:tcW w:w="5145" w:type="dxa"/>
          </w:tcPr>
          <w:p w14:paraId="6197F0BA" w14:textId="77777777" w:rsidR="00F20789" w:rsidRPr="00F20789" w:rsidRDefault="00F20789" w:rsidP="00F20789">
            <w:pPr>
              <w:spacing w:line="240" w:lineRule="atLeast"/>
              <w:jc w:val="both"/>
              <w:rPr>
                <w:rFonts w:ascii="Arial" w:hAnsi="Arial"/>
                <w:color w:val="0000FF"/>
                <w:lang w:val="nl-BE"/>
              </w:rPr>
            </w:pPr>
          </w:p>
        </w:tc>
        <w:tc>
          <w:tcPr>
            <w:tcW w:w="542" w:type="dxa"/>
            <w:vAlign w:val="bottom"/>
          </w:tcPr>
          <w:p w14:paraId="1CFAE9DD" w14:textId="77777777" w:rsidR="00F20789" w:rsidRPr="00F20789" w:rsidRDefault="00F20789" w:rsidP="00F20789">
            <w:pPr>
              <w:spacing w:line="240" w:lineRule="atLeast"/>
              <w:jc w:val="both"/>
              <w:rPr>
                <w:rFonts w:ascii="Arial" w:hAnsi="Arial"/>
                <w:color w:val="0000FF"/>
                <w:lang w:val="nl-BE"/>
              </w:rPr>
            </w:pPr>
          </w:p>
        </w:tc>
        <w:tc>
          <w:tcPr>
            <w:tcW w:w="632" w:type="dxa"/>
            <w:vAlign w:val="bottom"/>
          </w:tcPr>
          <w:p w14:paraId="60EA720A"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1D25D0A9" w14:textId="77777777" w:rsidR="00F20789" w:rsidRPr="00F20789" w:rsidRDefault="00F20789" w:rsidP="00F20789">
            <w:pPr>
              <w:spacing w:line="240" w:lineRule="atLeast"/>
              <w:jc w:val="right"/>
              <w:rPr>
                <w:rFonts w:ascii="Arial" w:hAnsi="Arial"/>
                <w:color w:val="0000FF"/>
                <w:lang w:val="nl-BE"/>
              </w:rPr>
            </w:pPr>
          </w:p>
        </w:tc>
      </w:tr>
      <w:tr w:rsidR="00F20789" w:rsidRPr="001E5A1B" w14:paraId="7AD066EE" w14:textId="77777777" w:rsidTr="001E5A1B">
        <w:trPr>
          <w:cantSplit/>
        </w:trPr>
        <w:tc>
          <w:tcPr>
            <w:tcW w:w="270" w:type="dxa"/>
          </w:tcPr>
          <w:p w14:paraId="1E7B28A3" w14:textId="77777777" w:rsidR="00F20789" w:rsidRPr="00F20789" w:rsidRDefault="00F20789" w:rsidP="00F20789">
            <w:pPr>
              <w:spacing w:line="240" w:lineRule="atLeast"/>
              <w:rPr>
                <w:rFonts w:ascii="Arial" w:hAnsi="Arial"/>
                <w:color w:val="0000FF"/>
                <w:lang w:val="nl-BE"/>
              </w:rPr>
            </w:pPr>
          </w:p>
        </w:tc>
        <w:tc>
          <w:tcPr>
            <w:tcW w:w="542" w:type="dxa"/>
          </w:tcPr>
          <w:p w14:paraId="75D2B8A6" w14:textId="77777777" w:rsidR="00F20789" w:rsidRPr="00F20789" w:rsidRDefault="00F20789" w:rsidP="00F20789">
            <w:pPr>
              <w:spacing w:line="240" w:lineRule="atLeast"/>
              <w:rPr>
                <w:color w:val="0000FF"/>
                <w:lang w:val="nl-BE"/>
              </w:rPr>
            </w:pPr>
          </w:p>
        </w:tc>
        <w:tc>
          <w:tcPr>
            <w:tcW w:w="812" w:type="dxa"/>
          </w:tcPr>
          <w:p w14:paraId="3002A46D" w14:textId="77777777" w:rsidR="00F20789" w:rsidRPr="00F20789" w:rsidRDefault="00F20789" w:rsidP="00F20789">
            <w:pPr>
              <w:spacing w:line="240" w:lineRule="atLeast"/>
              <w:jc w:val="both"/>
              <w:rPr>
                <w:rFonts w:ascii="Arial" w:hAnsi="Arial"/>
                <w:color w:val="0000FF"/>
                <w:lang w:val="nl-BE"/>
              </w:rPr>
            </w:pPr>
            <w:r w:rsidRPr="00F20789">
              <w:rPr>
                <w:rFonts w:ascii="Arial" w:hAnsi="Arial"/>
                <w:color w:val="0000FF"/>
                <w:lang w:val="nl-BE"/>
              </w:rPr>
              <w:t>710010</w:t>
            </w:r>
          </w:p>
        </w:tc>
        <w:tc>
          <w:tcPr>
            <w:tcW w:w="812" w:type="dxa"/>
          </w:tcPr>
          <w:p w14:paraId="706AC7A1" w14:textId="77777777" w:rsidR="00F20789" w:rsidRPr="00F20789" w:rsidRDefault="00F20789" w:rsidP="00F20789">
            <w:pPr>
              <w:spacing w:line="240" w:lineRule="atLeast"/>
              <w:jc w:val="both"/>
              <w:rPr>
                <w:rFonts w:ascii="Arial" w:hAnsi="Arial"/>
                <w:color w:val="0000FF"/>
                <w:lang w:val="nl-BE"/>
              </w:rPr>
            </w:pPr>
            <w:r w:rsidRPr="00F20789">
              <w:rPr>
                <w:rFonts w:ascii="Arial" w:hAnsi="Arial"/>
                <w:color w:val="0000FF"/>
                <w:lang w:val="nl-BE"/>
              </w:rPr>
              <w:t>710080</w:t>
            </w:r>
          </w:p>
        </w:tc>
        <w:tc>
          <w:tcPr>
            <w:tcW w:w="5145" w:type="dxa"/>
          </w:tcPr>
          <w:p w14:paraId="4B796A1E" w14:textId="66B58E70" w:rsidR="00F20789" w:rsidRPr="00F20789" w:rsidRDefault="00D82115" w:rsidP="00F20789">
            <w:pPr>
              <w:spacing w:line="240" w:lineRule="atLeast"/>
              <w:jc w:val="both"/>
              <w:rPr>
                <w:rFonts w:ascii="Arial" w:hAnsi="Arial"/>
                <w:color w:val="0000FF"/>
                <w:lang w:val="nl-BE"/>
              </w:rPr>
            </w:pPr>
            <w:r w:rsidRPr="00F20789">
              <w:rPr>
                <w:rFonts w:ascii="Arial" w:hAnsi="Arial"/>
                <w:i/>
                <w:color w:val="0000FF"/>
                <w:sz w:val="18"/>
                <w:szCs w:val="18"/>
                <w:lang w:val="nl-BE"/>
              </w:rPr>
              <w:t xml:space="preserve">Geschrapt door K.B. </w:t>
            </w:r>
            <w:r>
              <w:rPr>
                <w:rFonts w:ascii="Arial" w:hAnsi="Arial"/>
                <w:i/>
                <w:color w:val="0000FF"/>
                <w:sz w:val="18"/>
                <w:szCs w:val="18"/>
                <w:lang w:val="nl-BE"/>
              </w:rPr>
              <w:t>4.6.2024</w:t>
            </w:r>
            <w:r w:rsidRPr="00F20789">
              <w:rPr>
                <w:rFonts w:ascii="Arial" w:hAnsi="Arial"/>
                <w:i/>
                <w:color w:val="0000FF"/>
                <w:sz w:val="18"/>
                <w:szCs w:val="18"/>
                <w:lang w:val="nl-BE"/>
              </w:rPr>
              <w:t xml:space="preserve"> (in werking 1.</w:t>
            </w:r>
            <w:r>
              <w:rPr>
                <w:rFonts w:ascii="Arial" w:hAnsi="Arial"/>
                <w:i/>
                <w:color w:val="0000FF"/>
                <w:sz w:val="18"/>
                <w:szCs w:val="18"/>
                <w:lang w:val="nl-BE"/>
              </w:rPr>
              <w:t>8.2024</w:t>
            </w:r>
            <w:r w:rsidRPr="00F20789">
              <w:rPr>
                <w:rFonts w:ascii="Arial" w:hAnsi="Arial"/>
                <w:i/>
                <w:color w:val="0000FF"/>
                <w:sz w:val="18"/>
                <w:szCs w:val="18"/>
                <w:lang w:val="nl-BE"/>
              </w:rPr>
              <w:t>)</w:t>
            </w:r>
          </w:p>
        </w:tc>
        <w:tc>
          <w:tcPr>
            <w:tcW w:w="542" w:type="dxa"/>
            <w:vAlign w:val="bottom"/>
          </w:tcPr>
          <w:p w14:paraId="0BE8D9D8" w14:textId="2F27456E" w:rsidR="00F20789" w:rsidRPr="00F20789" w:rsidRDefault="00F20789" w:rsidP="00F20789">
            <w:pPr>
              <w:spacing w:line="240" w:lineRule="atLeast"/>
              <w:jc w:val="right"/>
              <w:rPr>
                <w:rFonts w:ascii="Arial" w:hAnsi="Arial"/>
                <w:color w:val="0000FF"/>
                <w:lang w:val="nl-BE"/>
              </w:rPr>
            </w:pPr>
          </w:p>
        </w:tc>
        <w:tc>
          <w:tcPr>
            <w:tcW w:w="632" w:type="dxa"/>
            <w:vAlign w:val="bottom"/>
          </w:tcPr>
          <w:p w14:paraId="7EF9D7E1" w14:textId="5B5D8E41" w:rsidR="00F20789" w:rsidRPr="00F20789" w:rsidRDefault="00F20789" w:rsidP="00F20789">
            <w:pPr>
              <w:spacing w:line="240" w:lineRule="atLeast"/>
              <w:jc w:val="right"/>
              <w:rPr>
                <w:rFonts w:ascii="Arial" w:hAnsi="Arial"/>
                <w:color w:val="0000FF"/>
                <w:lang w:val="nl-BE"/>
              </w:rPr>
            </w:pPr>
          </w:p>
        </w:tc>
        <w:tc>
          <w:tcPr>
            <w:tcW w:w="271" w:type="dxa"/>
            <w:vAlign w:val="bottom"/>
          </w:tcPr>
          <w:p w14:paraId="51DBDD94" w14:textId="6373FFC0" w:rsidR="00F20789" w:rsidRPr="00F20789" w:rsidRDefault="00F20789" w:rsidP="00F20789">
            <w:pPr>
              <w:spacing w:line="240" w:lineRule="atLeast"/>
              <w:jc w:val="right"/>
              <w:rPr>
                <w:rFonts w:ascii="Arial" w:hAnsi="Arial"/>
                <w:color w:val="0000FF"/>
                <w:lang w:val="nl-BE"/>
              </w:rPr>
            </w:pPr>
          </w:p>
        </w:tc>
      </w:tr>
      <w:bookmarkEnd w:id="3"/>
      <w:tr w:rsidR="00F20789" w:rsidRPr="001E5A1B" w14:paraId="6FBD27EB" w14:textId="77777777" w:rsidTr="001E5A1B">
        <w:trPr>
          <w:cantSplit/>
        </w:trPr>
        <w:tc>
          <w:tcPr>
            <w:tcW w:w="270" w:type="dxa"/>
          </w:tcPr>
          <w:p w14:paraId="2809B571" w14:textId="77777777" w:rsidR="00F20789" w:rsidRPr="00F20789" w:rsidRDefault="00F20789" w:rsidP="00F20789">
            <w:pPr>
              <w:spacing w:line="240" w:lineRule="atLeast"/>
              <w:rPr>
                <w:rFonts w:ascii="Arial" w:hAnsi="Arial"/>
                <w:color w:val="0000FF"/>
                <w:lang w:val="nl-BE"/>
              </w:rPr>
            </w:pPr>
          </w:p>
        </w:tc>
        <w:tc>
          <w:tcPr>
            <w:tcW w:w="542" w:type="dxa"/>
          </w:tcPr>
          <w:p w14:paraId="178288FE" w14:textId="77777777" w:rsidR="00F20789" w:rsidRPr="00F20789" w:rsidRDefault="00F20789" w:rsidP="00F20789">
            <w:pPr>
              <w:spacing w:line="240" w:lineRule="atLeast"/>
              <w:rPr>
                <w:color w:val="0000FF"/>
                <w:lang w:val="nl-BE"/>
              </w:rPr>
            </w:pPr>
          </w:p>
        </w:tc>
        <w:tc>
          <w:tcPr>
            <w:tcW w:w="812" w:type="dxa"/>
          </w:tcPr>
          <w:p w14:paraId="05CE430E" w14:textId="77777777" w:rsidR="00F20789" w:rsidRPr="00F20789" w:rsidRDefault="00F20789" w:rsidP="00F20789">
            <w:pPr>
              <w:spacing w:line="240" w:lineRule="atLeast"/>
              <w:jc w:val="both"/>
              <w:rPr>
                <w:rFonts w:ascii="Arial" w:hAnsi="Arial"/>
                <w:color w:val="0000FF"/>
                <w:lang w:val="nl-BE"/>
              </w:rPr>
            </w:pPr>
          </w:p>
        </w:tc>
        <w:tc>
          <w:tcPr>
            <w:tcW w:w="812" w:type="dxa"/>
          </w:tcPr>
          <w:p w14:paraId="54EF2E33" w14:textId="77777777" w:rsidR="00F20789" w:rsidRPr="00F20789" w:rsidRDefault="00F20789" w:rsidP="00F20789">
            <w:pPr>
              <w:spacing w:line="240" w:lineRule="atLeast"/>
              <w:jc w:val="both"/>
              <w:rPr>
                <w:rFonts w:ascii="Arial" w:hAnsi="Arial"/>
                <w:color w:val="0000FF"/>
                <w:lang w:val="nl-BE"/>
              </w:rPr>
            </w:pPr>
          </w:p>
        </w:tc>
        <w:tc>
          <w:tcPr>
            <w:tcW w:w="5145" w:type="dxa"/>
          </w:tcPr>
          <w:p w14:paraId="76CC4A9E" w14:textId="77777777" w:rsidR="00F20789" w:rsidRPr="00F20789" w:rsidRDefault="00F20789" w:rsidP="00F20789">
            <w:pPr>
              <w:spacing w:line="240" w:lineRule="atLeast"/>
              <w:jc w:val="both"/>
              <w:rPr>
                <w:rFonts w:ascii="Arial" w:hAnsi="Arial"/>
                <w:color w:val="0000FF"/>
                <w:lang w:val="nl-BE"/>
              </w:rPr>
            </w:pPr>
          </w:p>
        </w:tc>
        <w:tc>
          <w:tcPr>
            <w:tcW w:w="542" w:type="dxa"/>
            <w:vAlign w:val="bottom"/>
          </w:tcPr>
          <w:p w14:paraId="1657856A" w14:textId="77777777" w:rsidR="00F20789" w:rsidRPr="00F20789" w:rsidRDefault="00F20789" w:rsidP="00F20789">
            <w:pPr>
              <w:spacing w:line="240" w:lineRule="atLeast"/>
              <w:jc w:val="both"/>
              <w:rPr>
                <w:rFonts w:ascii="Arial" w:hAnsi="Arial"/>
                <w:color w:val="0000FF"/>
                <w:lang w:val="nl-BE"/>
              </w:rPr>
            </w:pPr>
          </w:p>
        </w:tc>
        <w:tc>
          <w:tcPr>
            <w:tcW w:w="632" w:type="dxa"/>
            <w:vAlign w:val="bottom"/>
          </w:tcPr>
          <w:p w14:paraId="36A5EA48"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16199D88" w14:textId="77777777" w:rsidR="00F20789" w:rsidRPr="00F20789" w:rsidRDefault="00F20789" w:rsidP="00F20789">
            <w:pPr>
              <w:spacing w:line="240" w:lineRule="atLeast"/>
              <w:jc w:val="right"/>
              <w:rPr>
                <w:rFonts w:ascii="Arial" w:hAnsi="Arial"/>
                <w:color w:val="0000FF"/>
                <w:lang w:val="nl-BE"/>
              </w:rPr>
            </w:pPr>
          </w:p>
        </w:tc>
      </w:tr>
      <w:tr w:rsidR="00F20789" w:rsidRPr="001E5A1B" w14:paraId="2C2CC7E3" w14:textId="77777777" w:rsidTr="001E5A1B">
        <w:trPr>
          <w:cantSplit/>
        </w:trPr>
        <w:tc>
          <w:tcPr>
            <w:tcW w:w="270" w:type="dxa"/>
          </w:tcPr>
          <w:p w14:paraId="47638877" w14:textId="118879AB" w:rsidR="00F20789" w:rsidRPr="00F20789" w:rsidRDefault="00F20789" w:rsidP="00F20789">
            <w:pPr>
              <w:spacing w:line="240" w:lineRule="atLeast"/>
              <w:rPr>
                <w:rFonts w:ascii="Arial" w:hAnsi="Arial"/>
                <w:color w:val="0000FF"/>
                <w:lang w:val="nl-BE"/>
              </w:rPr>
            </w:pPr>
            <w:bookmarkStart w:id="5" w:name="_Hlk170888259"/>
            <w:bookmarkStart w:id="6" w:name="_Hlk129692959"/>
            <w:bookmarkEnd w:id="4"/>
          </w:p>
        </w:tc>
        <w:tc>
          <w:tcPr>
            <w:tcW w:w="542" w:type="dxa"/>
          </w:tcPr>
          <w:p w14:paraId="507723BB" w14:textId="77777777" w:rsidR="00F20789" w:rsidRPr="00F20789" w:rsidRDefault="00F20789" w:rsidP="00F20789">
            <w:pPr>
              <w:spacing w:line="240" w:lineRule="atLeast"/>
              <w:rPr>
                <w:color w:val="0000FF"/>
                <w:lang w:val="nl-BE"/>
              </w:rPr>
            </w:pPr>
          </w:p>
        </w:tc>
        <w:tc>
          <w:tcPr>
            <w:tcW w:w="812" w:type="dxa"/>
          </w:tcPr>
          <w:p w14:paraId="05A2A95C" w14:textId="77777777" w:rsidR="00F20789" w:rsidRPr="00F20789" w:rsidRDefault="00F20789" w:rsidP="00F20789">
            <w:pPr>
              <w:spacing w:line="240" w:lineRule="atLeast"/>
              <w:jc w:val="both"/>
              <w:rPr>
                <w:rFonts w:ascii="Arial" w:hAnsi="Arial"/>
                <w:color w:val="0000FF"/>
                <w:lang w:val="nl-BE"/>
              </w:rPr>
            </w:pPr>
            <w:r w:rsidRPr="00F20789">
              <w:rPr>
                <w:rFonts w:ascii="Arial" w:hAnsi="Arial"/>
                <w:color w:val="0000FF"/>
                <w:lang w:val="nl-BE"/>
              </w:rPr>
              <w:t>704115</w:t>
            </w:r>
          </w:p>
        </w:tc>
        <w:tc>
          <w:tcPr>
            <w:tcW w:w="812" w:type="dxa"/>
          </w:tcPr>
          <w:p w14:paraId="4C47DB87" w14:textId="77777777" w:rsidR="00F20789" w:rsidRPr="00F20789" w:rsidRDefault="00F20789" w:rsidP="00F20789">
            <w:pPr>
              <w:spacing w:line="240" w:lineRule="atLeast"/>
              <w:jc w:val="both"/>
              <w:rPr>
                <w:rFonts w:ascii="Arial" w:hAnsi="Arial"/>
                <w:color w:val="0000FF"/>
                <w:lang w:val="nl-BE"/>
              </w:rPr>
            </w:pPr>
            <w:r w:rsidRPr="00F20789">
              <w:rPr>
                <w:rFonts w:ascii="Arial" w:hAnsi="Arial"/>
                <w:color w:val="0000FF"/>
                <w:lang w:val="nl-BE"/>
              </w:rPr>
              <w:t>704126</w:t>
            </w:r>
          </w:p>
        </w:tc>
        <w:tc>
          <w:tcPr>
            <w:tcW w:w="5145" w:type="dxa"/>
          </w:tcPr>
          <w:p w14:paraId="7BBDB137" w14:textId="7A40C8E0" w:rsidR="00F20789" w:rsidRPr="00F20789" w:rsidRDefault="00D82115" w:rsidP="00F20789">
            <w:pPr>
              <w:spacing w:line="240" w:lineRule="atLeast"/>
              <w:jc w:val="both"/>
              <w:rPr>
                <w:rFonts w:ascii="Arial" w:hAnsi="Arial"/>
                <w:color w:val="0000FF"/>
                <w:lang w:val="nl-BE"/>
              </w:rPr>
            </w:pPr>
            <w:r w:rsidRPr="00F20789">
              <w:rPr>
                <w:rFonts w:ascii="Arial" w:hAnsi="Arial"/>
                <w:i/>
                <w:color w:val="0000FF"/>
                <w:sz w:val="18"/>
                <w:szCs w:val="18"/>
                <w:lang w:val="nl-BE"/>
              </w:rPr>
              <w:t xml:space="preserve">Geschrapt door K.B. </w:t>
            </w:r>
            <w:r>
              <w:rPr>
                <w:rFonts w:ascii="Arial" w:hAnsi="Arial"/>
                <w:i/>
                <w:color w:val="0000FF"/>
                <w:sz w:val="18"/>
                <w:szCs w:val="18"/>
                <w:lang w:val="nl-BE"/>
              </w:rPr>
              <w:t>4.6.2024</w:t>
            </w:r>
            <w:r w:rsidRPr="00F20789">
              <w:rPr>
                <w:rFonts w:ascii="Arial" w:hAnsi="Arial"/>
                <w:i/>
                <w:color w:val="0000FF"/>
                <w:sz w:val="18"/>
                <w:szCs w:val="18"/>
                <w:lang w:val="nl-BE"/>
              </w:rPr>
              <w:t xml:space="preserve"> (in werking 1.</w:t>
            </w:r>
            <w:r>
              <w:rPr>
                <w:rFonts w:ascii="Arial" w:hAnsi="Arial"/>
                <w:i/>
                <w:color w:val="0000FF"/>
                <w:sz w:val="18"/>
                <w:szCs w:val="18"/>
                <w:lang w:val="nl-BE"/>
              </w:rPr>
              <w:t>8.2024</w:t>
            </w:r>
            <w:r w:rsidRPr="00F20789">
              <w:rPr>
                <w:rFonts w:ascii="Arial" w:hAnsi="Arial"/>
                <w:i/>
                <w:color w:val="0000FF"/>
                <w:sz w:val="18"/>
                <w:szCs w:val="18"/>
                <w:lang w:val="nl-BE"/>
              </w:rPr>
              <w:t>)</w:t>
            </w:r>
          </w:p>
        </w:tc>
        <w:tc>
          <w:tcPr>
            <w:tcW w:w="542" w:type="dxa"/>
            <w:vAlign w:val="bottom"/>
          </w:tcPr>
          <w:p w14:paraId="37448FC1" w14:textId="15603827" w:rsidR="00F20789" w:rsidRPr="00F20789" w:rsidRDefault="00F20789" w:rsidP="00F20789">
            <w:pPr>
              <w:spacing w:line="240" w:lineRule="atLeast"/>
              <w:jc w:val="right"/>
              <w:rPr>
                <w:rFonts w:ascii="Arial" w:hAnsi="Arial"/>
                <w:color w:val="0000FF"/>
                <w:lang w:val="nl-BE"/>
              </w:rPr>
            </w:pPr>
          </w:p>
        </w:tc>
        <w:tc>
          <w:tcPr>
            <w:tcW w:w="632" w:type="dxa"/>
            <w:vAlign w:val="bottom"/>
          </w:tcPr>
          <w:p w14:paraId="5C4BB3DB" w14:textId="6B722772" w:rsidR="00F20789" w:rsidRPr="00F20789" w:rsidRDefault="00F20789" w:rsidP="00F20789">
            <w:pPr>
              <w:spacing w:line="240" w:lineRule="atLeast"/>
              <w:jc w:val="right"/>
              <w:rPr>
                <w:rFonts w:ascii="Arial" w:hAnsi="Arial"/>
                <w:color w:val="0000FF"/>
                <w:lang w:val="nl-BE"/>
              </w:rPr>
            </w:pPr>
          </w:p>
        </w:tc>
        <w:tc>
          <w:tcPr>
            <w:tcW w:w="271" w:type="dxa"/>
            <w:vAlign w:val="bottom"/>
          </w:tcPr>
          <w:p w14:paraId="5F3FC31B" w14:textId="22672E91" w:rsidR="00F20789" w:rsidRPr="00F20789" w:rsidRDefault="00F20789" w:rsidP="00F20789">
            <w:pPr>
              <w:spacing w:line="240" w:lineRule="atLeast"/>
              <w:jc w:val="right"/>
              <w:rPr>
                <w:rFonts w:ascii="Arial" w:hAnsi="Arial"/>
                <w:color w:val="0000FF"/>
                <w:lang w:val="nl-BE"/>
              </w:rPr>
            </w:pPr>
          </w:p>
        </w:tc>
      </w:tr>
      <w:bookmarkEnd w:id="5"/>
      <w:tr w:rsidR="00F20789" w:rsidRPr="001E5A1B" w14:paraId="6064D10A" w14:textId="77777777" w:rsidTr="001E5A1B">
        <w:trPr>
          <w:cantSplit/>
        </w:trPr>
        <w:tc>
          <w:tcPr>
            <w:tcW w:w="270" w:type="dxa"/>
          </w:tcPr>
          <w:p w14:paraId="4CFD2A94" w14:textId="77777777" w:rsidR="00F20789" w:rsidRPr="00F20789" w:rsidRDefault="00F20789" w:rsidP="00F20789">
            <w:pPr>
              <w:spacing w:line="240" w:lineRule="atLeast"/>
              <w:rPr>
                <w:rFonts w:ascii="Arial" w:hAnsi="Arial"/>
                <w:color w:val="0000FF"/>
                <w:lang w:val="nl-BE"/>
              </w:rPr>
            </w:pPr>
          </w:p>
        </w:tc>
        <w:tc>
          <w:tcPr>
            <w:tcW w:w="542" w:type="dxa"/>
          </w:tcPr>
          <w:p w14:paraId="275744D0" w14:textId="77777777" w:rsidR="00F20789" w:rsidRPr="00F20789" w:rsidRDefault="00F20789" w:rsidP="00F20789">
            <w:pPr>
              <w:spacing w:line="240" w:lineRule="atLeast"/>
              <w:rPr>
                <w:color w:val="0000FF"/>
                <w:lang w:val="nl-BE"/>
              </w:rPr>
            </w:pPr>
          </w:p>
        </w:tc>
        <w:tc>
          <w:tcPr>
            <w:tcW w:w="812" w:type="dxa"/>
          </w:tcPr>
          <w:p w14:paraId="59F79942" w14:textId="77777777" w:rsidR="00F20789" w:rsidRPr="00F20789" w:rsidRDefault="00F20789" w:rsidP="00F20789">
            <w:pPr>
              <w:spacing w:line="240" w:lineRule="atLeast"/>
              <w:jc w:val="both"/>
              <w:rPr>
                <w:rFonts w:ascii="Arial" w:hAnsi="Arial"/>
                <w:color w:val="0000FF"/>
                <w:lang w:val="nl-BE"/>
              </w:rPr>
            </w:pPr>
          </w:p>
        </w:tc>
        <w:tc>
          <w:tcPr>
            <w:tcW w:w="812" w:type="dxa"/>
          </w:tcPr>
          <w:p w14:paraId="0ABF4D93" w14:textId="77777777" w:rsidR="00F20789" w:rsidRPr="00F20789" w:rsidRDefault="00F20789" w:rsidP="00F20789">
            <w:pPr>
              <w:spacing w:line="240" w:lineRule="atLeast"/>
              <w:jc w:val="both"/>
              <w:rPr>
                <w:rFonts w:ascii="Arial" w:hAnsi="Arial"/>
                <w:color w:val="0000FF"/>
                <w:lang w:val="nl-BE"/>
              </w:rPr>
            </w:pPr>
          </w:p>
        </w:tc>
        <w:tc>
          <w:tcPr>
            <w:tcW w:w="5145" w:type="dxa"/>
          </w:tcPr>
          <w:p w14:paraId="680FB6A6" w14:textId="77777777" w:rsidR="00F20789" w:rsidRPr="00F20789" w:rsidRDefault="00F20789" w:rsidP="00F20789">
            <w:pPr>
              <w:spacing w:line="240" w:lineRule="atLeast"/>
              <w:jc w:val="both"/>
              <w:rPr>
                <w:rFonts w:ascii="Arial" w:hAnsi="Arial"/>
                <w:color w:val="0000FF"/>
                <w:lang w:val="nl-BE"/>
              </w:rPr>
            </w:pPr>
          </w:p>
        </w:tc>
        <w:tc>
          <w:tcPr>
            <w:tcW w:w="542" w:type="dxa"/>
            <w:vAlign w:val="bottom"/>
          </w:tcPr>
          <w:p w14:paraId="3DDEEBA0" w14:textId="77777777" w:rsidR="00F20789" w:rsidRPr="00F20789" w:rsidRDefault="00F20789" w:rsidP="00F20789">
            <w:pPr>
              <w:spacing w:line="240" w:lineRule="atLeast"/>
              <w:jc w:val="both"/>
              <w:rPr>
                <w:rFonts w:ascii="Arial" w:hAnsi="Arial"/>
                <w:color w:val="0000FF"/>
                <w:lang w:val="nl-BE"/>
              </w:rPr>
            </w:pPr>
          </w:p>
        </w:tc>
        <w:tc>
          <w:tcPr>
            <w:tcW w:w="632" w:type="dxa"/>
            <w:vAlign w:val="bottom"/>
          </w:tcPr>
          <w:p w14:paraId="2C02337D"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6B7E1E7F" w14:textId="77777777" w:rsidR="00F20789" w:rsidRPr="00F20789" w:rsidRDefault="00F20789" w:rsidP="00F20789">
            <w:pPr>
              <w:spacing w:line="240" w:lineRule="atLeast"/>
              <w:jc w:val="right"/>
              <w:rPr>
                <w:rFonts w:ascii="Arial" w:hAnsi="Arial"/>
                <w:color w:val="0000FF"/>
                <w:lang w:val="nl-BE"/>
              </w:rPr>
            </w:pPr>
          </w:p>
        </w:tc>
      </w:tr>
      <w:tr w:rsidR="00D82115" w:rsidRPr="00F20789" w14:paraId="6FEE1A9A" w14:textId="77777777" w:rsidTr="001E5A1B">
        <w:trPr>
          <w:cantSplit/>
        </w:trPr>
        <w:tc>
          <w:tcPr>
            <w:tcW w:w="270" w:type="dxa"/>
          </w:tcPr>
          <w:p w14:paraId="69070F7A" w14:textId="77777777" w:rsidR="00D82115" w:rsidRPr="00F20789" w:rsidRDefault="00D82115" w:rsidP="007A5C6B">
            <w:pPr>
              <w:spacing w:line="240" w:lineRule="atLeast"/>
              <w:rPr>
                <w:rFonts w:ascii="Arial" w:hAnsi="Arial"/>
                <w:color w:val="0000FF"/>
                <w:lang w:val="nl-BE"/>
              </w:rPr>
            </w:pPr>
          </w:p>
        </w:tc>
        <w:tc>
          <w:tcPr>
            <w:tcW w:w="542" w:type="dxa"/>
          </w:tcPr>
          <w:p w14:paraId="4EE9B54E" w14:textId="77777777" w:rsidR="00D82115" w:rsidRPr="00F20789" w:rsidRDefault="00D82115" w:rsidP="007A5C6B">
            <w:pPr>
              <w:spacing w:line="240" w:lineRule="atLeast"/>
              <w:rPr>
                <w:color w:val="0000FF"/>
                <w:lang w:val="nl-BE"/>
              </w:rPr>
            </w:pPr>
          </w:p>
        </w:tc>
        <w:tc>
          <w:tcPr>
            <w:tcW w:w="812" w:type="dxa"/>
          </w:tcPr>
          <w:p w14:paraId="76DD4015" w14:textId="77777777" w:rsidR="00D82115" w:rsidRPr="00F20789" w:rsidRDefault="00D82115" w:rsidP="007A5C6B">
            <w:pPr>
              <w:spacing w:line="240" w:lineRule="atLeast"/>
              <w:rPr>
                <w:color w:val="0000FF"/>
                <w:lang w:val="nl-BE"/>
              </w:rPr>
            </w:pPr>
          </w:p>
        </w:tc>
        <w:tc>
          <w:tcPr>
            <w:tcW w:w="812" w:type="dxa"/>
          </w:tcPr>
          <w:p w14:paraId="20F06229" w14:textId="77777777" w:rsidR="00D82115" w:rsidRPr="00F20789" w:rsidRDefault="00D82115" w:rsidP="007A5C6B">
            <w:pPr>
              <w:spacing w:line="240" w:lineRule="atLeast"/>
              <w:rPr>
                <w:color w:val="0000FF"/>
                <w:lang w:val="nl-BE"/>
              </w:rPr>
            </w:pPr>
          </w:p>
        </w:tc>
        <w:tc>
          <w:tcPr>
            <w:tcW w:w="6319" w:type="dxa"/>
            <w:gridSpan w:val="3"/>
          </w:tcPr>
          <w:p w14:paraId="40F2948A" w14:textId="779CF4CE" w:rsidR="00D82115" w:rsidRPr="00F20789" w:rsidRDefault="00D82115" w:rsidP="007A5C6B">
            <w:pPr>
              <w:spacing w:line="240" w:lineRule="atLeast"/>
              <w:rPr>
                <w:rFonts w:ascii="Arial" w:hAnsi="Arial"/>
                <w:i/>
                <w:color w:val="0000FF"/>
                <w:sz w:val="18"/>
                <w:lang w:val="nl-BE"/>
              </w:rPr>
            </w:pPr>
            <w:r w:rsidRPr="00F20789">
              <w:rPr>
                <w:rFonts w:ascii="Arial" w:hAnsi="Arial"/>
                <w:i/>
                <w:color w:val="0000FF"/>
                <w:sz w:val="18"/>
                <w:lang w:val="nl-BE"/>
              </w:rPr>
              <w:t xml:space="preserve">"K.B. </w:t>
            </w:r>
            <w:r>
              <w:rPr>
                <w:rFonts w:ascii="Arial" w:hAnsi="Arial"/>
                <w:i/>
                <w:color w:val="0000FF"/>
                <w:sz w:val="18"/>
                <w:lang w:val="nl-BE"/>
              </w:rPr>
              <w:t>4.6.2024</w:t>
            </w:r>
            <w:r w:rsidRPr="00F20789">
              <w:rPr>
                <w:rFonts w:ascii="Arial" w:hAnsi="Arial"/>
                <w:i/>
                <w:color w:val="0000FF"/>
                <w:sz w:val="18"/>
                <w:lang w:val="nl-BE"/>
              </w:rPr>
              <w:t>" (in werking 1.</w:t>
            </w:r>
            <w:r>
              <w:rPr>
                <w:rFonts w:ascii="Arial" w:hAnsi="Arial"/>
                <w:i/>
                <w:color w:val="0000FF"/>
                <w:sz w:val="18"/>
                <w:lang w:val="nl-BE"/>
              </w:rPr>
              <w:t>8.2024</w:t>
            </w:r>
            <w:r w:rsidRPr="00F20789">
              <w:rPr>
                <w:rFonts w:ascii="Arial" w:hAnsi="Arial"/>
                <w:i/>
                <w:color w:val="0000FF"/>
                <w:sz w:val="18"/>
                <w:lang w:val="nl-BE"/>
              </w:rPr>
              <w:t xml:space="preserve">) </w:t>
            </w:r>
          </w:p>
        </w:tc>
        <w:tc>
          <w:tcPr>
            <w:tcW w:w="271" w:type="dxa"/>
            <w:vAlign w:val="bottom"/>
          </w:tcPr>
          <w:p w14:paraId="35393D36" w14:textId="77777777" w:rsidR="00D82115" w:rsidRPr="00F20789" w:rsidRDefault="00D82115" w:rsidP="007A5C6B">
            <w:pPr>
              <w:spacing w:line="240" w:lineRule="atLeast"/>
              <w:jc w:val="right"/>
              <w:rPr>
                <w:rFonts w:ascii="Arial" w:hAnsi="Arial"/>
                <w:color w:val="0000FF"/>
                <w:lang w:val="nl-BE"/>
              </w:rPr>
            </w:pPr>
          </w:p>
        </w:tc>
      </w:tr>
      <w:tr w:rsidR="00D82115" w:rsidRPr="00D82115" w14:paraId="2B987ADD" w14:textId="77777777" w:rsidTr="001E5A1B">
        <w:trPr>
          <w:cantSplit/>
        </w:trPr>
        <w:tc>
          <w:tcPr>
            <w:tcW w:w="270" w:type="dxa"/>
          </w:tcPr>
          <w:p w14:paraId="292C3DC6" w14:textId="77777777" w:rsidR="00D82115" w:rsidRPr="00F20789" w:rsidRDefault="00D82115" w:rsidP="007A5C6B">
            <w:pPr>
              <w:spacing w:line="240" w:lineRule="atLeast"/>
              <w:rPr>
                <w:rFonts w:ascii="Arial" w:hAnsi="Arial"/>
                <w:color w:val="0000FF"/>
                <w:lang w:val="nl-BE"/>
              </w:rPr>
            </w:pPr>
            <w:bookmarkStart w:id="7" w:name="_Hlk170888371"/>
            <w:r w:rsidRPr="00F20789">
              <w:rPr>
                <w:rFonts w:ascii="Arial" w:hAnsi="Arial"/>
                <w:color w:val="0000FF"/>
                <w:lang w:val="nl-BE"/>
              </w:rPr>
              <w:t>"</w:t>
            </w:r>
          </w:p>
        </w:tc>
        <w:tc>
          <w:tcPr>
            <w:tcW w:w="542" w:type="dxa"/>
          </w:tcPr>
          <w:p w14:paraId="214A8B68" w14:textId="77777777" w:rsidR="00D82115" w:rsidRPr="00F20789" w:rsidRDefault="00D82115" w:rsidP="007A5C6B">
            <w:pPr>
              <w:spacing w:line="240" w:lineRule="atLeast"/>
              <w:rPr>
                <w:color w:val="0000FF"/>
                <w:lang w:val="nl-BE"/>
              </w:rPr>
            </w:pPr>
          </w:p>
        </w:tc>
        <w:tc>
          <w:tcPr>
            <w:tcW w:w="812" w:type="dxa"/>
          </w:tcPr>
          <w:p w14:paraId="43D2CA48" w14:textId="1DBAD0D7" w:rsidR="00D82115" w:rsidRPr="00F20789" w:rsidRDefault="00D82115" w:rsidP="007A5C6B">
            <w:pPr>
              <w:spacing w:line="240" w:lineRule="atLeast"/>
              <w:jc w:val="both"/>
              <w:rPr>
                <w:rFonts w:ascii="Arial" w:hAnsi="Arial"/>
                <w:color w:val="0000FF"/>
                <w:lang w:val="nl-BE"/>
              </w:rPr>
            </w:pPr>
            <w:r>
              <w:rPr>
                <w:rFonts w:ascii="Arial" w:hAnsi="Arial"/>
                <w:color w:val="0000FF"/>
                <w:lang w:val="nl-BE"/>
              </w:rPr>
              <w:t>700991</w:t>
            </w:r>
          </w:p>
        </w:tc>
        <w:tc>
          <w:tcPr>
            <w:tcW w:w="812" w:type="dxa"/>
          </w:tcPr>
          <w:p w14:paraId="08A6FA29" w14:textId="62F4A703" w:rsidR="00D82115" w:rsidRPr="00F20789" w:rsidRDefault="00D82115" w:rsidP="007A5C6B">
            <w:pPr>
              <w:spacing w:line="240" w:lineRule="atLeast"/>
              <w:jc w:val="both"/>
              <w:rPr>
                <w:rFonts w:ascii="Arial" w:hAnsi="Arial"/>
                <w:color w:val="0000FF"/>
                <w:lang w:val="nl-BE"/>
              </w:rPr>
            </w:pPr>
            <w:r>
              <w:rPr>
                <w:rFonts w:ascii="Arial" w:hAnsi="Arial"/>
                <w:color w:val="0000FF"/>
                <w:lang w:val="nl-BE"/>
              </w:rPr>
              <w:t>701002</w:t>
            </w:r>
          </w:p>
        </w:tc>
        <w:tc>
          <w:tcPr>
            <w:tcW w:w="5145" w:type="dxa"/>
          </w:tcPr>
          <w:p w14:paraId="08D7ADBF" w14:textId="12B4D825" w:rsidR="00D82115" w:rsidRPr="00F20789" w:rsidRDefault="00D82115" w:rsidP="007A5C6B">
            <w:pPr>
              <w:spacing w:line="240" w:lineRule="atLeast"/>
              <w:jc w:val="both"/>
              <w:rPr>
                <w:rFonts w:ascii="Arial" w:hAnsi="Arial"/>
                <w:color w:val="0000FF"/>
                <w:lang w:val="nl-BE"/>
              </w:rPr>
            </w:pPr>
            <w:r w:rsidRPr="00D82115">
              <w:rPr>
                <w:rFonts w:ascii="Arial" w:hAnsi="Arial"/>
                <w:color w:val="0000FF"/>
                <w:lang w:val="nl-BE"/>
              </w:rPr>
              <w:t>Evaluatiezitting van meer dan 30 minuten</w:t>
            </w:r>
          </w:p>
        </w:tc>
        <w:tc>
          <w:tcPr>
            <w:tcW w:w="542" w:type="dxa"/>
            <w:vAlign w:val="bottom"/>
          </w:tcPr>
          <w:p w14:paraId="55312A5D" w14:textId="77B6C1B1" w:rsidR="00D82115" w:rsidRPr="00F20789" w:rsidRDefault="00D82115" w:rsidP="007A5C6B">
            <w:pPr>
              <w:spacing w:line="240" w:lineRule="atLeast"/>
              <w:jc w:val="right"/>
              <w:rPr>
                <w:rFonts w:ascii="Arial" w:hAnsi="Arial"/>
                <w:color w:val="0000FF"/>
                <w:lang w:val="nl-BE"/>
              </w:rPr>
            </w:pPr>
            <w:r>
              <w:rPr>
                <w:rFonts w:ascii="Arial" w:hAnsi="Arial"/>
                <w:color w:val="0000FF"/>
                <w:lang w:val="nl-BE"/>
              </w:rPr>
              <w:t>R</w:t>
            </w:r>
          </w:p>
        </w:tc>
        <w:tc>
          <w:tcPr>
            <w:tcW w:w="632" w:type="dxa"/>
            <w:vAlign w:val="bottom"/>
          </w:tcPr>
          <w:p w14:paraId="5A33118B" w14:textId="3C8349D7" w:rsidR="00D82115" w:rsidRPr="00F20789" w:rsidRDefault="00D82115" w:rsidP="007A5C6B">
            <w:pPr>
              <w:spacing w:line="240" w:lineRule="atLeast"/>
              <w:jc w:val="right"/>
              <w:rPr>
                <w:rFonts w:ascii="Arial" w:hAnsi="Arial"/>
                <w:color w:val="0000FF"/>
                <w:lang w:val="nl-BE"/>
              </w:rPr>
            </w:pPr>
            <w:r>
              <w:rPr>
                <w:rFonts w:ascii="Arial" w:hAnsi="Arial"/>
                <w:color w:val="0000FF"/>
                <w:lang w:val="nl-BE"/>
              </w:rPr>
              <w:t>35</w:t>
            </w:r>
          </w:p>
        </w:tc>
        <w:tc>
          <w:tcPr>
            <w:tcW w:w="271" w:type="dxa"/>
            <w:vAlign w:val="bottom"/>
          </w:tcPr>
          <w:p w14:paraId="7434E094" w14:textId="6206E225" w:rsidR="00D82115" w:rsidRPr="00F20789" w:rsidRDefault="00D82115" w:rsidP="007A5C6B">
            <w:pPr>
              <w:spacing w:line="240" w:lineRule="atLeast"/>
              <w:jc w:val="right"/>
              <w:rPr>
                <w:rFonts w:ascii="Arial" w:hAnsi="Arial"/>
                <w:color w:val="0000FF"/>
                <w:lang w:val="nl-BE"/>
              </w:rPr>
            </w:pPr>
            <w:r w:rsidRPr="00D82115">
              <w:rPr>
                <w:rFonts w:ascii="Arial" w:hAnsi="Arial"/>
                <w:color w:val="0000FF"/>
                <w:lang w:val="nl-BE"/>
              </w:rPr>
              <w:t>"</w:t>
            </w:r>
          </w:p>
        </w:tc>
      </w:tr>
      <w:bookmarkEnd w:id="7"/>
      <w:tr w:rsidR="00D82115" w:rsidRPr="00D82115" w14:paraId="78EF6193" w14:textId="77777777" w:rsidTr="001E5A1B">
        <w:trPr>
          <w:cantSplit/>
        </w:trPr>
        <w:tc>
          <w:tcPr>
            <w:tcW w:w="270" w:type="dxa"/>
          </w:tcPr>
          <w:p w14:paraId="4EAC8E12" w14:textId="77777777" w:rsidR="00D82115" w:rsidRPr="00F20789" w:rsidRDefault="00D82115" w:rsidP="007A5C6B">
            <w:pPr>
              <w:spacing w:line="240" w:lineRule="atLeast"/>
              <w:rPr>
                <w:rFonts w:ascii="Arial" w:hAnsi="Arial"/>
                <w:color w:val="0000FF"/>
                <w:lang w:val="nl-BE"/>
              </w:rPr>
            </w:pPr>
          </w:p>
        </w:tc>
        <w:tc>
          <w:tcPr>
            <w:tcW w:w="542" w:type="dxa"/>
          </w:tcPr>
          <w:p w14:paraId="4CD32B5E" w14:textId="77777777" w:rsidR="00D82115" w:rsidRPr="00F20789" w:rsidRDefault="00D82115" w:rsidP="007A5C6B">
            <w:pPr>
              <w:spacing w:line="240" w:lineRule="atLeast"/>
              <w:rPr>
                <w:color w:val="0000FF"/>
                <w:lang w:val="nl-BE"/>
              </w:rPr>
            </w:pPr>
          </w:p>
        </w:tc>
        <w:tc>
          <w:tcPr>
            <w:tcW w:w="812" w:type="dxa"/>
          </w:tcPr>
          <w:p w14:paraId="5C33A564" w14:textId="77777777" w:rsidR="00D82115" w:rsidRPr="00F20789" w:rsidRDefault="00D82115" w:rsidP="007A5C6B">
            <w:pPr>
              <w:spacing w:line="240" w:lineRule="atLeast"/>
              <w:rPr>
                <w:color w:val="0000FF"/>
                <w:lang w:val="nl-BE"/>
              </w:rPr>
            </w:pPr>
          </w:p>
        </w:tc>
        <w:tc>
          <w:tcPr>
            <w:tcW w:w="812" w:type="dxa"/>
          </w:tcPr>
          <w:p w14:paraId="445CCAEA" w14:textId="77777777" w:rsidR="00D82115" w:rsidRPr="00F20789" w:rsidRDefault="00D82115" w:rsidP="007A5C6B">
            <w:pPr>
              <w:spacing w:line="240" w:lineRule="atLeast"/>
              <w:rPr>
                <w:color w:val="0000FF"/>
                <w:lang w:val="nl-BE"/>
              </w:rPr>
            </w:pPr>
          </w:p>
        </w:tc>
        <w:tc>
          <w:tcPr>
            <w:tcW w:w="6319" w:type="dxa"/>
            <w:gridSpan w:val="3"/>
          </w:tcPr>
          <w:p w14:paraId="36E147D4" w14:textId="77777777" w:rsidR="00D82115" w:rsidRPr="00F20789" w:rsidRDefault="00D82115" w:rsidP="007A5C6B">
            <w:pPr>
              <w:spacing w:line="240" w:lineRule="atLeast"/>
              <w:rPr>
                <w:rFonts w:ascii="Arial" w:hAnsi="Arial"/>
                <w:i/>
                <w:color w:val="0000FF"/>
                <w:sz w:val="18"/>
                <w:lang w:val="nl-BE"/>
              </w:rPr>
            </w:pPr>
          </w:p>
        </w:tc>
        <w:tc>
          <w:tcPr>
            <w:tcW w:w="271" w:type="dxa"/>
            <w:vAlign w:val="bottom"/>
          </w:tcPr>
          <w:p w14:paraId="7B8D5B2A" w14:textId="77777777" w:rsidR="00D82115" w:rsidRPr="00F20789" w:rsidRDefault="00D82115" w:rsidP="007A5C6B">
            <w:pPr>
              <w:spacing w:line="240" w:lineRule="atLeast"/>
              <w:jc w:val="right"/>
              <w:rPr>
                <w:rFonts w:ascii="Arial" w:hAnsi="Arial"/>
                <w:color w:val="0000FF"/>
                <w:lang w:val="nl-BE"/>
              </w:rPr>
            </w:pPr>
          </w:p>
        </w:tc>
      </w:tr>
      <w:tr w:rsidR="00F20789" w:rsidRPr="00F20789" w14:paraId="5D56567A" w14:textId="77777777" w:rsidTr="001E5A1B">
        <w:trPr>
          <w:cantSplit/>
        </w:trPr>
        <w:tc>
          <w:tcPr>
            <w:tcW w:w="270" w:type="dxa"/>
          </w:tcPr>
          <w:p w14:paraId="16B463D9" w14:textId="77777777" w:rsidR="00F20789" w:rsidRPr="00F20789" w:rsidRDefault="00F20789" w:rsidP="00F20789">
            <w:pPr>
              <w:spacing w:line="240" w:lineRule="atLeast"/>
              <w:rPr>
                <w:rFonts w:ascii="Arial" w:hAnsi="Arial"/>
                <w:color w:val="0000FF"/>
                <w:lang w:val="nl-BE"/>
              </w:rPr>
            </w:pPr>
          </w:p>
        </w:tc>
        <w:tc>
          <w:tcPr>
            <w:tcW w:w="542" w:type="dxa"/>
          </w:tcPr>
          <w:p w14:paraId="21672EEF" w14:textId="77777777" w:rsidR="00F20789" w:rsidRPr="00F20789" w:rsidRDefault="00F20789" w:rsidP="00F20789">
            <w:pPr>
              <w:spacing w:line="240" w:lineRule="atLeast"/>
              <w:rPr>
                <w:color w:val="0000FF"/>
                <w:lang w:val="nl-BE"/>
              </w:rPr>
            </w:pPr>
          </w:p>
        </w:tc>
        <w:tc>
          <w:tcPr>
            <w:tcW w:w="812" w:type="dxa"/>
          </w:tcPr>
          <w:p w14:paraId="0E805C05" w14:textId="77777777" w:rsidR="00F20789" w:rsidRPr="00F20789" w:rsidRDefault="00F20789" w:rsidP="00F20789">
            <w:pPr>
              <w:spacing w:line="240" w:lineRule="atLeast"/>
              <w:rPr>
                <w:color w:val="0000FF"/>
                <w:lang w:val="nl-BE"/>
              </w:rPr>
            </w:pPr>
          </w:p>
        </w:tc>
        <w:tc>
          <w:tcPr>
            <w:tcW w:w="812" w:type="dxa"/>
          </w:tcPr>
          <w:p w14:paraId="6D56F372" w14:textId="77777777" w:rsidR="00F20789" w:rsidRPr="00F20789" w:rsidRDefault="00F20789" w:rsidP="00F20789">
            <w:pPr>
              <w:spacing w:line="240" w:lineRule="atLeast"/>
              <w:rPr>
                <w:color w:val="0000FF"/>
                <w:lang w:val="nl-BE"/>
              </w:rPr>
            </w:pPr>
          </w:p>
        </w:tc>
        <w:tc>
          <w:tcPr>
            <w:tcW w:w="6319" w:type="dxa"/>
            <w:gridSpan w:val="3"/>
          </w:tcPr>
          <w:p w14:paraId="3BC64F21" w14:textId="77777777" w:rsidR="00F20789" w:rsidRPr="00F20789" w:rsidRDefault="00F20789" w:rsidP="00F20789">
            <w:pPr>
              <w:spacing w:line="240" w:lineRule="atLeast"/>
              <w:rPr>
                <w:rFonts w:ascii="Arial" w:hAnsi="Arial"/>
                <w:i/>
                <w:color w:val="0000FF"/>
                <w:sz w:val="18"/>
                <w:lang w:val="nl-BE"/>
              </w:rPr>
            </w:pPr>
            <w:r w:rsidRPr="00F20789">
              <w:rPr>
                <w:rFonts w:ascii="Arial" w:hAnsi="Arial"/>
                <w:i/>
                <w:color w:val="0000FF"/>
                <w:sz w:val="18"/>
                <w:lang w:val="nl-BE"/>
              </w:rPr>
              <w:t xml:space="preserve">"K.B. 19.2.2008" (in werking 1.4.2008) </w:t>
            </w:r>
          </w:p>
        </w:tc>
        <w:tc>
          <w:tcPr>
            <w:tcW w:w="271" w:type="dxa"/>
            <w:vAlign w:val="bottom"/>
          </w:tcPr>
          <w:p w14:paraId="41D6826D" w14:textId="77777777" w:rsidR="00F20789" w:rsidRPr="00F20789" w:rsidRDefault="00F20789" w:rsidP="00F20789">
            <w:pPr>
              <w:spacing w:line="240" w:lineRule="atLeast"/>
              <w:jc w:val="right"/>
              <w:rPr>
                <w:rFonts w:ascii="Arial" w:hAnsi="Arial"/>
                <w:color w:val="0000FF"/>
                <w:lang w:val="nl-BE"/>
              </w:rPr>
            </w:pPr>
          </w:p>
        </w:tc>
      </w:tr>
      <w:tr w:rsidR="00F20789" w:rsidRPr="001E5A1B" w14:paraId="26155DEC" w14:textId="77777777" w:rsidTr="001E5A1B">
        <w:trPr>
          <w:cantSplit/>
        </w:trPr>
        <w:tc>
          <w:tcPr>
            <w:tcW w:w="270" w:type="dxa"/>
          </w:tcPr>
          <w:p w14:paraId="54408014" w14:textId="77777777" w:rsidR="00F20789" w:rsidRPr="00F20789" w:rsidRDefault="00F20789" w:rsidP="00F20789">
            <w:pPr>
              <w:spacing w:line="240" w:lineRule="atLeast"/>
              <w:rPr>
                <w:rFonts w:ascii="Arial" w:hAnsi="Arial"/>
                <w:color w:val="0000FF"/>
                <w:lang w:val="nl-BE"/>
              </w:rPr>
            </w:pPr>
            <w:bookmarkStart w:id="8" w:name="_Hlk170888736"/>
          </w:p>
        </w:tc>
        <w:tc>
          <w:tcPr>
            <w:tcW w:w="542" w:type="dxa"/>
          </w:tcPr>
          <w:p w14:paraId="497E5F79" w14:textId="77777777" w:rsidR="00F20789" w:rsidRPr="00F20789" w:rsidRDefault="00F20789" w:rsidP="00F20789">
            <w:pPr>
              <w:spacing w:line="240" w:lineRule="atLeast"/>
              <w:rPr>
                <w:color w:val="0000FF"/>
                <w:lang w:val="nl-BE"/>
              </w:rPr>
            </w:pPr>
          </w:p>
        </w:tc>
        <w:tc>
          <w:tcPr>
            <w:tcW w:w="812" w:type="dxa"/>
          </w:tcPr>
          <w:p w14:paraId="1021877E" w14:textId="77777777" w:rsidR="00F20789" w:rsidRPr="00F20789" w:rsidRDefault="00F20789" w:rsidP="00F20789">
            <w:pPr>
              <w:spacing w:line="240" w:lineRule="atLeast"/>
              <w:jc w:val="both"/>
              <w:rPr>
                <w:rFonts w:ascii="Arial" w:hAnsi="Arial"/>
                <w:color w:val="0000FF"/>
                <w:lang w:val="nl-BE"/>
              </w:rPr>
            </w:pPr>
          </w:p>
        </w:tc>
        <w:tc>
          <w:tcPr>
            <w:tcW w:w="812" w:type="dxa"/>
          </w:tcPr>
          <w:p w14:paraId="71579AC7" w14:textId="77777777" w:rsidR="00F20789" w:rsidRPr="00F20789" w:rsidRDefault="00F20789" w:rsidP="00F20789">
            <w:pPr>
              <w:spacing w:line="240" w:lineRule="atLeast"/>
              <w:jc w:val="both"/>
              <w:rPr>
                <w:rFonts w:ascii="Arial" w:hAnsi="Arial"/>
                <w:color w:val="0000FF"/>
                <w:lang w:val="nl-BE"/>
              </w:rPr>
            </w:pPr>
          </w:p>
        </w:tc>
        <w:tc>
          <w:tcPr>
            <w:tcW w:w="6319" w:type="dxa"/>
            <w:gridSpan w:val="3"/>
          </w:tcPr>
          <w:p w14:paraId="48D9B25D" w14:textId="77777777" w:rsidR="00F20789" w:rsidRPr="00F20789" w:rsidRDefault="00F20789" w:rsidP="00F20789">
            <w:pPr>
              <w:spacing w:line="240" w:lineRule="atLeast"/>
              <w:jc w:val="both"/>
              <w:rPr>
                <w:rFonts w:ascii="Arial" w:hAnsi="Arial"/>
                <w:color w:val="0000FF"/>
                <w:lang w:val="nl-BE"/>
              </w:rPr>
            </w:pPr>
            <w:r w:rsidRPr="00F20789">
              <w:rPr>
                <w:rFonts w:ascii="Arial" w:hAnsi="Arial"/>
                <w:color w:val="0000FF"/>
                <w:lang w:val="nl-BE"/>
              </w:rPr>
              <w:t>"Voor de verstrekking 701013 – 701083 kan een verzekeringstegemoet-</w:t>
            </w:r>
            <w:r w:rsidRPr="00F20789">
              <w:rPr>
                <w:rFonts w:ascii="Arial" w:hAnsi="Arial"/>
                <w:color w:val="0000FF"/>
                <w:lang w:val="nl-BE"/>
              </w:rPr>
              <w:br/>
              <w:t>koming worden verleend op voorwaarde dat:</w:t>
            </w:r>
          </w:p>
        </w:tc>
        <w:tc>
          <w:tcPr>
            <w:tcW w:w="271" w:type="dxa"/>
            <w:vAlign w:val="bottom"/>
          </w:tcPr>
          <w:p w14:paraId="629C6D2E" w14:textId="77777777" w:rsidR="00F20789" w:rsidRPr="00F20789" w:rsidRDefault="00F20789" w:rsidP="00F20789">
            <w:pPr>
              <w:spacing w:line="240" w:lineRule="atLeast"/>
              <w:jc w:val="right"/>
              <w:rPr>
                <w:rFonts w:ascii="Arial" w:hAnsi="Arial"/>
                <w:color w:val="0000FF"/>
                <w:lang w:val="nl-BE"/>
              </w:rPr>
            </w:pPr>
          </w:p>
        </w:tc>
      </w:tr>
      <w:tr w:rsidR="00F20789" w:rsidRPr="001E5A1B" w14:paraId="576C294E" w14:textId="77777777" w:rsidTr="001E5A1B">
        <w:trPr>
          <w:cantSplit/>
        </w:trPr>
        <w:tc>
          <w:tcPr>
            <w:tcW w:w="270" w:type="dxa"/>
          </w:tcPr>
          <w:p w14:paraId="1CC0E2E7" w14:textId="77777777" w:rsidR="00F20789" w:rsidRPr="00F20789" w:rsidRDefault="00F20789" w:rsidP="00F20789">
            <w:pPr>
              <w:spacing w:line="240" w:lineRule="atLeast"/>
              <w:rPr>
                <w:rFonts w:ascii="Arial" w:hAnsi="Arial"/>
                <w:color w:val="0000FF"/>
                <w:lang w:val="nl-BE"/>
              </w:rPr>
            </w:pPr>
          </w:p>
        </w:tc>
        <w:tc>
          <w:tcPr>
            <w:tcW w:w="542" w:type="dxa"/>
          </w:tcPr>
          <w:p w14:paraId="2ECD8C4A" w14:textId="77777777" w:rsidR="00F20789" w:rsidRPr="00F20789" w:rsidRDefault="00F20789" w:rsidP="00F20789">
            <w:pPr>
              <w:spacing w:line="240" w:lineRule="atLeast"/>
              <w:rPr>
                <w:color w:val="0000FF"/>
                <w:lang w:val="nl-BE"/>
              </w:rPr>
            </w:pPr>
          </w:p>
        </w:tc>
        <w:tc>
          <w:tcPr>
            <w:tcW w:w="812" w:type="dxa"/>
          </w:tcPr>
          <w:p w14:paraId="1E8BBA97" w14:textId="77777777" w:rsidR="00F20789" w:rsidRPr="00F20789" w:rsidRDefault="00F20789" w:rsidP="00F20789">
            <w:pPr>
              <w:spacing w:line="240" w:lineRule="atLeast"/>
              <w:jc w:val="both"/>
              <w:rPr>
                <w:rFonts w:ascii="Arial" w:hAnsi="Arial"/>
                <w:color w:val="0000FF"/>
                <w:lang w:val="nl-BE"/>
              </w:rPr>
            </w:pPr>
          </w:p>
        </w:tc>
        <w:tc>
          <w:tcPr>
            <w:tcW w:w="812" w:type="dxa"/>
          </w:tcPr>
          <w:p w14:paraId="7182062C" w14:textId="77777777" w:rsidR="00F20789" w:rsidRPr="00F20789" w:rsidRDefault="00F20789" w:rsidP="00F20789">
            <w:pPr>
              <w:spacing w:line="240" w:lineRule="atLeast"/>
              <w:jc w:val="both"/>
              <w:rPr>
                <w:rFonts w:ascii="Arial" w:hAnsi="Arial"/>
                <w:color w:val="0000FF"/>
                <w:lang w:val="nl-BE"/>
              </w:rPr>
            </w:pPr>
          </w:p>
        </w:tc>
        <w:tc>
          <w:tcPr>
            <w:tcW w:w="6319" w:type="dxa"/>
            <w:gridSpan w:val="3"/>
          </w:tcPr>
          <w:p w14:paraId="2433C597" w14:textId="77777777" w:rsidR="00F20789" w:rsidRPr="00F20789" w:rsidRDefault="00F20789" w:rsidP="00F20789">
            <w:pPr>
              <w:ind w:left="176"/>
              <w:jc w:val="both"/>
              <w:rPr>
                <w:rFonts w:ascii="Arial" w:hAnsi="Arial"/>
                <w:color w:val="0000FF"/>
                <w:lang w:val="nl-BE"/>
              </w:rPr>
            </w:pPr>
          </w:p>
        </w:tc>
        <w:tc>
          <w:tcPr>
            <w:tcW w:w="271" w:type="dxa"/>
            <w:vAlign w:val="bottom"/>
          </w:tcPr>
          <w:p w14:paraId="712FF237" w14:textId="77777777" w:rsidR="00F20789" w:rsidRPr="00F20789" w:rsidRDefault="00F20789" w:rsidP="00F20789">
            <w:pPr>
              <w:spacing w:line="240" w:lineRule="atLeast"/>
              <w:jc w:val="right"/>
              <w:rPr>
                <w:rFonts w:ascii="Arial" w:hAnsi="Arial"/>
                <w:color w:val="0000FF"/>
                <w:lang w:val="nl-BE"/>
              </w:rPr>
            </w:pPr>
          </w:p>
        </w:tc>
      </w:tr>
      <w:tr w:rsidR="00F20789" w:rsidRPr="001E5A1B" w14:paraId="4A9BFECE" w14:textId="77777777" w:rsidTr="001E5A1B">
        <w:trPr>
          <w:cantSplit/>
        </w:trPr>
        <w:tc>
          <w:tcPr>
            <w:tcW w:w="270" w:type="dxa"/>
          </w:tcPr>
          <w:p w14:paraId="6B7982F4" w14:textId="77777777" w:rsidR="00F20789" w:rsidRPr="00F20789" w:rsidRDefault="00F20789" w:rsidP="00F20789">
            <w:pPr>
              <w:spacing w:line="240" w:lineRule="atLeast"/>
              <w:rPr>
                <w:rFonts w:ascii="Arial" w:hAnsi="Arial"/>
                <w:color w:val="0000FF"/>
                <w:lang w:val="nl-BE"/>
              </w:rPr>
            </w:pPr>
          </w:p>
        </w:tc>
        <w:tc>
          <w:tcPr>
            <w:tcW w:w="542" w:type="dxa"/>
          </w:tcPr>
          <w:p w14:paraId="2FA1C0E1" w14:textId="77777777" w:rsidR="00F20789" w:rsidRPr="00F20789" w:rsidRDefault="00F20789" w:rsidP="00F20789">
            <w:pPr>
              <w:spacing w:line="240" w:lineRule="atLeast"/>
              <w:rPr>
                <w:color w:val="0000FF"/>
                <w:lang w:val="nl-BE"/>
              </w:rPr>
            </w:pPr>
          </w:p>
        </w:tc>
        <w:tc>
          <w:tcPr>
            <w:tcW w:w="812" w:type="dxa"/>
          </w:tcPr>
          <w:p w14:paraId="6B71437D" w14:textId="77777777" w:rsidR="00F20789" w:rsidRPr="00F20789" w:rsidRDefault="00F20789" w:rsidP="00F20789">
            <w:pPr>
              <w:spacing w:line="240" w:lineRule="atLeast"/>
              <w:rPr>
                <w:rFonts w:ascii="Arial" w:hAnsi="Arial"/>
                <w:color w:val="0000FF"/>
                <w:lang w:val="nl-BE"/>
              </w:rPr>
            </w:pPr>
          </w:p>
        </w:tc>
        <w:tc>
          <w:tcPr>
            <w:tcW w:w="812" w:type="dxa"/>
          </w:tcPr>
          <w:p w14:paraId="733704BF" w14:textId="77777777" w:rsidR="00F20789" w:rsidRPr="00F20789" w:rsidRDefault="00F20789" w:rsidP="00F20789">
            <w:pPr>
              <w:spacing w:line="240" w:lineRule="atLeast"/>
              <w:rPr>
                <w:rFonts w:ascii="Arial" w:hAnsi="Arial"/>
                <w:color w:val="0000FF"/>
                <w:lang w:val="nl-BE"/>
              </w:rPr>
            </w:pPr>
          </w:p>
        </w:tc>
        <w:tc>
          <w:tcPr>
            <w:tcW w:w="6319" w:type="dxa"/>
            <w:gridSpan w:val="3"/>
          </w:tcPr>
          <w:p w14:paraId="20BE1AC9" w14:textId="77777777" w:rsidR="00F20789" w:rsidRPr="00F20789" w:rsidRDefault="00F20789" w:rsidP="00F20789">
            <w:pPr>
              <w:tabs>
                <w:tab w:val="left" w:pos="460"/>
              </w:tabs>
              <w:jc w:val="both"/>
              <w:rPr>
                <w:rFonts w:ascii="Arial" w:hAnsi="Arial"/>
                <w:color w:val="0000FF"/>
                <w:lang w:val="nl-BE"/>
              </w:rPr>
            </w:pPr>
            <w:r w:rsidRPr="00F20789">
              <w:rPr>
                <w:rFonts w:ascii="Arial" w:hAnsi="Arial"/>
                <w:color w:val="0000FF"/>
                <w:lang w:val="nl-BE"/>
              </w:rPr>
              <w:t>- ze wordt verricht door een logopedist die voldoet aan de voorwaarden opgenomen in § 8 van dit artikel;</w:t>
            </w:r>
          </w:p>
        </w:tc>
        <w:tc>
          <w:tcPr>
            <w:tcW w:w="271" w:type="dxa"/>
            <w:vAlign w:val="bottom"/>
          </w:tcPr>
          <w:p w14:paraId="38164D30" w14:textId="77777777" w:rsidR="00F20789" w:rsidRPr="00F20789" w:rsidRDefault="00F20789" w:rsidP="00F20789">
            <w:pPr>
              <w:spacing w:line="240" w:lineRule="atLeast"/>
              <w:jc w:val="right"/>
              <w:rPr>
                <w:rFonts w:ascii="Arial" w:hAnsi="Arial"/>
                <w:color w:val="0000FF"/>
                <w:lang w:val="nl-BE"/>
              </w:rPr>
            </w:pPr>
          </w:p>
        </w:tc>
      </w:tr>
      <w:tr w:rsidR="00F20789" w:rsidRPr="001E5A1B" w14:paraId="391620D8" w14:textId="77777777" w:rsidTr="001E5A1B">
        <w:trPr>
          <w:cantSplit/>
        </w:trPr>
        <w:tc>
          <w:tcPr>
            <w:tcW w:w="270" w:type="dxa"/>
          </w:tcPr>
          <w:p w14:paraId="5D8B12E7" w14:textId="77777777" w:rsidR="00F20789" w:rsidRPr="00F20789" w:rsidRDefault="00F20789" w:rsidP="00F20789">
            <w:pPr>
              <w:spacing w:line="240" w:lineRule="atLeast"/>
              <w:rPr>
                <w:rFonts w:ascii="Arial" w:hAnsi="Arial"/>
                <w:color w:val="0000FF"/>
                <w:lang w:val="nl-BE"/>
              </w:rPr>
            </w:pPr>
          </w:p>
        </w:tc>
        <w:tc>
          <w:tcPr>
            <w:tcW w:w="542" w:type="dxa"/>
          </w:tcPr>
          <w:p w14:paraId="3B61219A" w14:textId="77777777" w:rsidR="00F20789" w:rsidRPr="00F20789" w:rsidRDefault="00F20789" w:rsidP="00F20789">
            <w:pPr>
              <w:spacing w:line="240" w:lineRule="atLeast"/>
              <w:rPr>
                <w:color w:val="0000FF"/>
                <w:lang w:val="nl-BE"/>
              </w:rPr>
            </w:pPr>
          </w:p>
        </w:tc>
        <w:tc>
          <w:tcPr>
            <w:tcW w:w="812" w:type="dxa"/>
          </w:tcPr>
          <w:p w14:paraId="1852EA30" w14:textId="77777777" w:rsidR="00F20789" w:rsidRPr="00F20789" w:rsidRDefault="00F20789" w:rsidP="00F20789">
            <w:pPr>
              <w:spacing w:line="240" w:lineRule="atLeast"/>
              <w:rPr>
                <w:rFonts w:ascii="Arial" w:hAnsi="Arial"/>
                <w:color w:val="0000FF"/>
                <w:lang w:val="nl-BE"/>
              </w:rPr>
            </w:pPr>
          </w:p>
        </w:tc>
        <w:tc>
          <w:tcPr>
            <w:tcW w:w="812" w:type="dxa"/>
          </w:tcPr>
          <w:p w14:paraId="3FEEF3BA" w14:textId="77777777" w:rsidR="00F20789" w:rsidRPr="00F20789" w:rsidRDefault="00F20789" w:rsidP="00F20789">
            <w:pPr>
              <w:spacing w:line="240" w:lineRule="atLeast"/>
              <w:rPr>
                <w:rFonts w:ascii="Arial" w:hAnsi="Arial"/>
                <w:color w:val="0000FF"/>
                <w:lang w:val="nl-BE"/>
              </w:rPr>
            </w:pPr>
          </w:p>
        </w:tc>
        <w:tc>
          <w:tcPr>
            <w:tcW w:w="6319" w:type="dxa"/>
            <w:gridSpan w:val="3"/>
          </w:tcPr>
          <w:p w14:paraId="4D08FA91" w14:textId="77777777" w:rsidR="00F20789" w:rsidRPr="00F20789" w:rsidRDefault="00F20789" w:rsidP="00F20789">
            <w:pPr>
              <w:tabs>
                <w:tab w:val="left" w:pos="460"/>
              </w:tabs>
              <w:ind w:left="460" w:hanging="284"/>
              <w:jc w:val="both"/>
              <w:rPr>
                <w:rFonts w:ascii="Arial" w:hAnsi="Arial"/>
                <w:color w:val="0000FF"/>
                <w:lang w:val="nl-BE"/>
              </w:rPr>
            </w:pPr>
          </w:p>
        </w:tc>
        <w:tc>
          <w:tcPr>
            <w:tcW w:w="271" w:type="dxa"/>
            <w:vAlign w:val="bottom"/>
          </w:tcPr>
          <w:p w14:paraId="6C8157E7" w14:textId="77777777" w:rsidR="00F20789" w:rsidRPr="00F20789" w:rsidRDefault="00F20789" w:rsidP="00F20789">
            <w:pPr>
              <w:spacing w:line="240" w:lineRule="atLeast"/>
              <w:jc w:val="right"/>
              <w:rPr>
                <w:rFonts w:ascii="Arial" w:hAnsi="Arial"/>
                <w:color w:val="0000FF"/>
                <w:lang w:val="nl-BE"/>
              </w:rPr>
            </w:pPr>
          </w:p>
        </w:tc>
      </w:tr>
      <w:tr w:rsidR="00F20789" w:rsidRPr="001E5A1B" w14:paraId="66215304" w14:textId="77777777" w:rsidTr="001E5A1B">
        <w:trPr>
          <w:cantSplit/>
        </w:trPr>
        <w:tc>
          <w:tcPr>
            <w:tcW w:w="270" w:type="dxa"/>
          </w:tcPr>
          <w:p w14:paraId="20F6D5EA" w14:textId="77777777" w:rsidR="00F20789" w:rsidRPr="00F20789" w:rsidRDefault="00F20789" w:rsidP="00F20789">
            <w:pPr>
              <w:spacing w:line="240" w:lineRule="atLeast"/>
              <w:rPr>
                <w:rFonts w:ascii="Arial" w:hAnsi="Arial"/>
                <w:color w:val="0000FF"/>
                <w:lang w:val="nl-BE"/>
              </w:rPr>
            </w:pPr>
          </w:p>
        </w:tc>
        <w:tc>
          <w:tcPr>
            <w:tcW w:w="542" w:type="dxa"/>
          </w:tcPr>
          <w:p w14:paraId="38792483" w14:textId="77777777" w:rsidR="00F20789" w:rsidRPr="00F20789" w:rsidRDefault="00F20789" w:rsidP="00F20789">
            <w:pPr>
              <w:spacing w:line="240" w:lineRule="atLeast"/>
              <w:rPr>
                <w:color w:val="0000FF"/>
                <w:lang w:val="nl-BE"/>
              </w:rPr>
            </w:pPr>
          </w:p>
        </w:tc>
        <w:tc>
          <w:tcPr>
            <w:tcW w:w="812" w:type="dxa"/>
          </w:tcPr>
          <w:p w14:paraId="1A7A7967" w14:textId="77777777" w:rsidR="00F20789" w:rsidRPr="00F20789" w:rsidRDefault="00F20789" w:rsidP="00F20789">
            <w:pPr>
              <w:spacing w:line="240" w:lineRule="atLeast"/>
              <w:rPr>
                <w:rFonts w:ascii="Arial" w:hAnsi="Arial"/>
                <w:color w:val="0000FF"/>
                <w:lang w:val="nl-BE"/>
              </w:rPr>
            </w:pPr>
          </w:p>
        </w:tc>
        <w:tc>
          <w:tcPr>
            <w:tcW w:w="812" w:type="dxa"/>
          </w:tcPr>
          <w:p w14:paraId="679026A7" w14:textId="77777777" w:rsidR="00F20789" w:rsidRPr="00F20789" w:rsidRDefault="00F20789" w:rsidP="00F20789">
            <w:pPr>
              <w:spacing w:line="240" w:lineRule="atLeast"/>
              <w:rPr>
                <w:rFonts w:ascii="Arial" w:hAnsi="Arial"/>
                <w:color w:val="0000FF"/>
                <w:lang w:val="nl-BE"/>
              </w:rPr>
            </w:pPr>
          </w:p>
        </w:tc>
        <w:tc>
          <w:tcPr>
            <w:tcW w:w="6319" w:type="dxa"/>
            <w:gridSpan w:val="3"/>
          </w:tcPr>
          <w:p w14:paraId="2027C463" w14:textId="77777777" w:rsidR="00F20789" w:rsidRPr="00F20789" w:rsidRDefault="00F20789" w:rsidP="00F20789">
            <w:pPr>
              <w:tabs>
                <w:tab w:val="left" w:pos="460"/>
              </w:tabs>
              <w:jc w:val="both"/>
              <w:rPr>
                <w:rFonts w:ascii="Arial" w:hAnsi="Arial"/>
                <w:color w:val="0000FF"/>
                <w:lang w:val="nl-BE"/>
              </w:rPr>
            </w:pPr>
            <w:r w:rsidRPr="00F20789">
              <w:rPr>
                <w:rFonts w:ascii="Arial" w:hAnsi="Arial"/>
                <w:color w:val="0000FF"/>
                <w:lang w:val="nl-BE"/>
              </w:rPr>
              <w:t>- de rechthebbende een taal-, spraak- of stemstoornis heeft waarvan de behandeling door de verzekering ten laste wordt genomen;"</w:t>
            </w:r>
          </w:p>
        </w:tc>
        <w:tc>
          <w:tcPr>
            <w:tcW w:w="271" w:type="dxa"/>
            <w:vAlign w:val="bottom"/>
          </w:tcPr>
          <w:p w14:paraId="30A5DD23" w14:textId="77777777" w:rsidR="00F20789" w:rsidRPr="00F20789" w:rsidRDefault="00F20789" w:rsidP="00F20789">
            <w:pPr>
              <w:spacing w:line="240" w:lineRule="atLeast"/>
              <w:jc w:val="right"/>
              <w:rPr>
                <w:rFonts w:ascii="Arial" w:hAnsi="Arial"/>
                <w:color w:val="0000FF"/>
                <w:lang w:val="nl-BE"/>
              </w:rPr>
            </w:pPr>
          </w:p>
        </w:tc>
      </w:tr>
      <w:tr w:rsidR="00F20789" w:rsidRPr="001E5A1B" w14:paraId="192D5EDE" w14:textId="77777777" w:rsidTr="001E5A1B">
        <w:trPr>
          <w:cantSplit/>
        </w:trPr>
        <w:tc>
          <w:tcPr>
            <w:tcW w:w="270" w:type="dxa"/>
          </w:tcPr>
          <w:p w14:paraId="277AAF59" w14:textId="77777777" w:rsidR="00F20789" w:rsidRPr="00F20789" w:rsidRDefault="00F20789" w:rsidP="00F20789">
            <w:pPr>
              <w:spacing w:line="240" w:lineRule="atLeast"/>
              <w:rPr>
                <w:rFonts w:ascii="Arial" w:hAnsi="Arial"/>
                <w:color w:val="0000FF"/>
                <w:lang w:val="nl-BE"/>
              </w:rPr>
            </w:pPr>
          </w:p>
        </w:tc>
        <w:tc>
          <w:tcPr>
            <w:tcW w:w="542" w:type="dxa"/>
          </w:tcPr>
          <w:p w14:paraId="28A5BC94" w14:textId="77777777" w:rsidR="00F20789" w:rsidRPr="00F20789" w:rsidRDefault="00F20789" w:rsidP="00F20789">
            <w:pPr>
              <w:spacing w:line="240" w:lineRule="atLeast"/>
              <w:rPr>
                <w:color w:val="0000FF"/>
                <w:lang w:val="nl-BE"/>
              </w:rPr>
            </w:pPr>
          </w:p>
        </w:tc>
        <w:tc>
          <w:tcPr>
            <w:tcW w:w="812" w:type="dxa"/>
          </w:tcPr>
          <w:p w14:paraId="79404C09" w14:textId="77777777" w:rsidR="00F20789" w:rsidRPr="00F20789" w:rsidRDefault="00F20789" w:rsidP="00F20789">
            <w:pPr>
              <w:spacing w:line="240" w:lineRule="atLeast"/>
              <w:rPr>
                <w:rFonts w:ascii="Arial" w:hAnsi="Arial"/>
                <w:color w:val="0000FF"/>
                <w:lang w:val="nl-BE"/>
              </w:rPr>
            </w:pPr>
          </w:p>
        </w:tc>
        <w:tc>
          <w:tcPr>
            <w:tcW w:w="812" w:type="dxa"/>
          </w:tcPr>
          <w:p w14:paraId="32B1E00B" w14:textId="77777777" w:rsidR="00F20789" w:rsidRPr="00F20789" w:rsidRDefault="00F20789" w:rsidP="00F20789">
            <w:pPr>
              <w:spacing w:line="240" w:lineRule="atLeast"/>
              <w:rPr>
                <w:rFonts w:ascii="Arial" w:hAnsi="Arial"/>
                <w:color w:val="0000FF"/>
                <w:lang w:val="nl-BE"/>
              </w:rPr>
            </w:pPr>
          </w:p>
        </w:tc>
        <w:tc>
          <w:tcPr>
            <w:tcW w:w="6319" w:type="dxa"/>
            <w:gridSpan w:val="3"/>
          </w:tcPr>
          <w:p w14:paraId="6CECD9B0" w14:textId="77777777" w:rsidR="00F20789" w:rsidRPr="00F20789" w:rsidRDefault="00F20789" w:rsidP="00F20789">
            <w:pPr>
              <w:tabs>
                <w:tab w:val="left" w:pos="460"/>
              </w:tabs>
              <w:ind w:left="460" w:hanging="284"/>
              <w:jc w:val="both"/>
              <w:rPr>
                <w:rFonts w:ascii="Arial" w:hAnsi="Arial"/>
                <w:color w:val="0000FF"/>
                <w:lang w:val="nl-BE"/>
              </w:rPr>
            </w:pPr>
          </w:p>
        </w:tc>
        <w:tc>
          <w:tcPr>
            <w:tcW w:w="271" w:type="dxa"/>
            <w:vAlign w:val="bottom"/>
          </w:tcPr>
          <w:p w14:paraId="55683105" w14:textId="77777777" w:rsidR="00F20789" w:rsidRPr="00F20789" w:rsidRDefault="00F20789" w:rsidP="00F20789">
            <w:pPr>
              <w:spacing w:line="240" w:lineRule="atLeast"/>
              <w:jc w:val="right"/>
              <w:rPr>
                <w:rFonts w:ascii="Arial" w:hAnsi="Arial"/>
                <w:color w:val="0000FF"/>
                <w:lang w:val="nl-BE"/>
              </w:rPr>
            </w:pPr>
          </w:p>
        </w:tc>
      </w:tr>
      <w:tr w:rsidR="00F20789" w:rsidRPr="001E5A1B" w14:paraId="319A08B4" w14:textId="77777777" w:rsidTr="001E5A1B">
        <w:trPr>
          <w:cantSplit/>
        </w:trPr>
        <w:tc>
          <w:tcPr>
            <w:tcW w:w="270" w:type="dxa"/>
          </w:tcPr>
          <w:p w14:paraId="7C9D1A26" w14:textId="77777777" w:rsidR="00F20789" w:rsidRPr="00F20789" w:rsidRDefault="00F20789" w:rsidP="00F20789">
            <w:pPr>
              <w:spacing w:line="240" w:lineRule="atLeast"/>
              <w:rPr>
                <w:rFonts w:ascii="Arial" w:hAnsi="Arial"/>
                <w:color w:val="0000FF"/>
                <w:lang w:val="nl-BE"/>
              </w:rPr>
            </w:pPr>
          </w:p>
        </w:tc>
        <w:tc>
          <w:tcPr>
            <w:tcW w:w="542" w:type="dxa"/>
          </w:tcPr>
          <w:p w14:paraId="32012A27" w14:textId="77777777" w:rsidR="00F20789" w:rsidRPr="00F20789" w:rsidRDefault="00F20789" w:rsidP="00F20789">
            <w:pPr>
              <w:spacing w:line="240" w:lineRule="atLeast"/>
              <w:rPr>
                <w:color w:val="0000FF"/>
                <w:lang w:val="nl-BE"/>
              </w:rPr>
            </w:pPr>
          </w:p>
        </w:tc>
        <w:tc>
          <w:tcPr>
            <w:tcW w:w="812" w:type="dxa"/>
          </w:tcPr>
          <w:p w14:paraId="71BAE7DE" w14:textId="77777777" w:rsidR="00F20789" w:rsidRPr="00F20789" w:rsidRDefault="00F20789" w:rsidP="00F20789">
            <w:pPr>
              <w:spacing w:line="240" w:lineRule="atLeast"/>
              <w:rPr>
                <w:color w:val="0000FF"/>
                <w:lang w:val="nl-BE"/>
              </w:rPr>
            </w:pPr>
          </w:p>
        </w:tc>
        <w:tc>
          <w:tcPr>
            <w:tcW w:w="812" w:type="dxa"/>
          </w:tcPr>
          <w:p w14:paraId="2A5E175A" w14:textId="77777777" w:rsidR="00F20789" w:rsidRPr="00F20789" w:rsidRDefault="00F20789" w:rsidP="00F20789">
            <w:pPr>
              <w:spacing w:line="240" w:lineRule="atLeast"/>
              <w:rPr>
                <w:color w:val="0000FF"/>
                <w:lang w:val="nl-BE"/>
              </w:rPr>
            </w:pPr>
          </w:p>
        </w:tc>
        <w:tc>
          <w:tcPr>
            <w:tcW w:w="6319" w:type="dxa"/>
            <w:gridSpan w:val="3"/>
          </w:tcPr>
          <w:p w14:paraId="76B29A27" w14:textId="77777777" w:rsidR="00F20789" w:rsidRPr="00F20789" w:rsidRDefault="00F20789" w:rsidP="00F20789">
            <w:pPr>
              <w:spacing w:line="240" w:lineRule="atLeast"/>
              <w:jc w:val="both"/>
              <w:rPr>
                <w:rFonts w:ascii="Arial" w:hAnsi="Arial"/>
                <w:i/>
                <w:color w:val="0000FF"/>
                <w:sz w:val="18"/>
                <w:lang w:val="nl-BE"/>
              </w:rPr>
            </w:pPr>
            <w:r w:rsidRPr="00F20789">
              <w:rPr>
                <w:rFonts w:ascii="Arial" w:hAnsi="Arial"/>
                <w:i/>
                <w:color w:val="0000FF"/>
                <w:sz w:val="18"/>
                <w:lang w:val="nl-BE"/>
              </w:rPr>
              <w:t>"K.B. 19.2.2008" (in werking 1.4.2008) + "K.B. 6.6.2012" (in werking 1.8.2012) + "K.B. 14.2.2017" (in werking 1.4.2017)</w:t>
            </w:r>
          </w:p>
        </w:tc>
        <w:tc>
          <w:tcPr>
            <w:tcW w:w="271" w:type="dxa"/>
            <w:vAlign w:val="bottom"/>
          </w:tcPr>
          <w:p w14:paraId="3CD0CECB" w14:textId="77777777" w:rsidR="00F20789" w:rsidRPr="00F20789" w:rsidRDefault="00F20789" w:rsidP="00F20789">
            <w:pPr>
              <w:spacing w:line="240" w:lineRule="atLeast"/>
              <w:jc w:val="right"/>
              <w:rPr>
                <w:rFonts w:ascii="Arial" w:hAnsi="Arial"/>
                <w:color w:val="0000FF"/>
                <w:lang w:val="nl-BE"/>
              </w:rPr>
            </w:pPr>
          </w:p>
        </w:tc>
      </w:tr>
      <w:tr w:rsidR="00F20789" w:rsidRPr="001E5A1B" w14:paraId="6E4A599B" w14:textId="77777777" w:rsidTr="001E5A1B">
        <w:trPr>
          <w:cantSplit/>
        </w:trPr>
        <w:tc>
          <w:tcPr>
            <w:tcW w:w="270" w:type="dxa"/>
          </w:tcPr>
          <w:p w14:paraId="7D4CBBC0" w14:textId="77777777" w:rsidR="00F20789" w:rsidRPr="00F20789" w:rsidRDefault="00F20789" w:rsidP="00F20789">
            <w:pPr>
              <w:tabs>
                <w:tab w:val="left" w:pos="460"/>
              </w:tabs>
              <w:jc w:val="both"/>
              <w:rPr>
                <w:rFonts w:ascii="Arial" w:hAnsi="Arial"/>
                <w:color w:val="0000FF"/>
                <w:lang w:val="nl-BE"/>
              </w:rPr>
            </w:pPr>
          </w:p>
        </w:tc>
        <w:tc>
          <w:tcPr>
            <w:tcW w:w="542" w:type="dxa"/>
          </w:tcPr>
          <w:p w14:paraId="03CBB734" w14:textId="77777777" w:rsidR="00F20789" w:rsidRPr="00F20789" w:rsidRDefault="00F20789" w:rsidP="00F20789">
            <w:pPr>
              <w:tabs>
                <w:tab w:val="left" w:pos="460"/>
              </w:tabs>
              <w:jc w:val="both"/>
              <w:rPr>
                <w:rFonts w:ascii="Arial" w:hAnsi="Arial"/>
                <w:color w:val="0000FF"/>
                <w:lang w:val="nl-BE"/>
              </w:rPr>
            </w:pPr>
          </w:p>
        </w:tc>
        <w:tc>
          <w:tcPr>
            <w:tcW w:w="812" w:type="dxa"/>
          </w:tcPr>
          <w:p w14:paraId="39400282" w14:textId="77777777" w:rsidR="00F20789" w:rsidRPr="00F20789" w:rsidRDefault="00F20789" w:rsidP="00F20789">
            <w:pPr>
              <w:tabs>
                <w:tab w:val="left" w:pos="460"/>
              </w:tabs>
              <w:jc w:val="both"/>
              <w:rPr>
                <w:rFonts w:ascii="Arial" w:hAnsi="Arial"/>
                <w:color w:val="0000FF"/>
                <w:lang w:val="nl-BE"/>
              </w:rPr>
            </w:pPr>
          </w:p>
        </w:tc>
        <w:tc>
          <w:tcPr>
            <w:tcW w:w="812" w:type="dxa"/>
          </w:tcPr>
          <w:p w14:paraId="67AD0D0A" w14:textId="77777777" w:rsidR="00F20789" w:rsidRPr="00F20789" w:rsidRDefault="00F20789" w:rsidP="00F20789">
            <w:pPr>
              <w:tabs>
                <w:tab w:val="left" w:pos="460"/>
              </w:tabs>
              <w:jc w:val="both"/>
              <w:rPr>
                <w:rFonts w:ascii="Arial" w:hAnsi="Arial"/>
                <w:color w:val="0000FF"/>
                <w:lang w:val="nl-BE"/>
              </w:rPr>
            </w:pPr>
          </w:p>
        </w:tc>
        <w:tc>
          <w:tcPr>
            <w:tcW w:w="6319" w:type="dxa"/>
            <w:gridSpan w:val="3"/>
          </w:tcPr>
          <w:p w14:paraId="74DA3456" w14:textId="77777777" w:rsidR="00F20789" w:rsidRPr="00F20789" w:rsidRDefault="00F20789" w:rsidP="00F20789">
            <w:pPr>
              <w:tabs>
                <w:tab w:val="left" w:pos="460"/>
              </w:tabs>
              <w:jc w:val="both"/>
              <w:rPr>
                <w:rFonts w:ascii="Arial" w:hAnsi="Arial"/>
                <w:color w:val="0000FF"/>
                <w:lang w:val="nl-BE"/>
              </w:rPr>
            </w:pPr>
            <w:r w:rsidRPr="00F20789">
              <w:rPr>
                <w:rFonts w:ascii="Arial" w:hAnsi="Arial"/>
                <w:color w:val="0000FF"/>
                <w:lang w:val="nl-BE"/>
              </w:rPr>
              <w:t>"- ze wordt verricht op voorschrift van een arts die in het bezit is van een actief RIZIV-nummer;"</w:t>
            </w:r>
          </w:p>
        </w:tc>
        <w:tc>
          <w:tcPr>
            <w:tcW w:w="271" w:type="dxa"/>
            <w:vAlign w:val="bottom"/>
          </w:tcPr>
          <w:p w14:paraId="7216C32C" w14:textId="77777777" w:rsidR="00F20789" w:rsidRPr="00F20789" w:rsidRDefault="00F20789" w:rsidP="00F20789">
            <w:pPr>
              <w:tabs>
                <w:tab w:val="left" w:pos="460"/>
              </w:tabs>
              <w:jc w:val="both"/>
              <w:rPr>
                <w:rFonts w:ascii="Arial" w:hAnsi="Arial"/>
                <w:color w:val="0000FF"/>
                <w:lang w:val="nl-BE"/>
              </w:rPr>
            </w:pPr>
          </w:p>
        </w:tc>
      </w:tr>
      <w:tr w:rsidR="00F20789" w:rsidRPr="001E5A1B" w14:paraId="7833959F" w14:textId="77777777" w:rsidTr="001E5A1B">
        <w:trPr>
          <w:cantSplit/>
        </w:trPr>
        <w:tc>
          <w:tcPr>
            <w:tcW w:w="270" w:type="dxa"/>
          </w:tcPr>
          <w:p w14:paraId="355C7B6E" w14:textId="77777777" w:rsidR="00F20789" w:rsidRPr="00F20789" w:rsidRDefault="00F20789" w:rsidP="00F20789">
            <w:pPr>
              <w:spacing w:line="240" w:lineRule="atLeast"/>
              <w:rPr>
                <w:rFonts w:ascii="Arial" w:hAnsi="Arial"/>
                <w:color w:val="0000FF"/>
                <w:lang w:val="nl-BE"/>
              </w:rPr>
            </w:pPr>
          </w:p>
        </w:tc>
        <w:tc>
          <w:tcPr>
            <w:tcW w:w="542" w:type="dxa"/>
          </w:tcPr>
          <w:p w14:paraId="37F808FF" w14:textId="77777777" w:rsidR="00F20789" w:rsidRPr="00F20789" w:rsidRDefault="00F20789" w:rsidP="00F20789">
            <w:pPr>
              <w:spacing w:line="240" w:lineRule="atLeast"/>
              <w:rPr>
                <w:color w:val="0000FF"/>
                <w:lang w:val="nl-BE"/>
              </w:rPr>
            </w:pPr>
          </w:p>
        </w:tc>
        <w:tc>
          <w:tcPr>
            <w:tcW w:w="812" w:type="dxa"/>
          </w:tcPr>
          <w:p w14:paraId="417DF6E7" w14:textId="77777777" w:rsidR="00F20789" w:rsidRPr="00F20789" w:rsidRDefault="00F20789" w:rsidP="00F20789">
            <w:pPr>
              <w:spacing w:line="240" w:lineRule="atLeast"/>
              <w:rPr>
                <w:rFonts w:ascii="Arial" w:hAnsi="Arial"/>
                <w:color w:val="0000FF"/>
                <w:lang w:val="nl-BE"/>
              </w:rPr>
            </w:pPr>
          </w:p>
        </w:tc>
        <w:tc>
          <w:tcPr>
            <w:tcW w:w="812" w:type="dxa"/>
          </w:tcPr>
          <w:p w14:paraId="1875D4B6" w14:textId="77777777" w:rsidR="00F20789" w:rsidRPr="00F20789" w:rsidRDefault="00F20789" w:rsidP="00F20789">
            <w:pPr>
              <w:spacing w:line="240" w:lineRule="atLeast"/>
              <w:rPr>
                <w:rFonts w:ascii="Arial" w:hAnsi="Arial"/>
                <w:color w:val="0000FF"/>
                <w:lang w:val="nl-BE"/>
              </w:rPr>
            </w:pPr>
          </w:p>
        </w:tc>
        <w:tc>
          <w:tcPr>
            <w:tcW w:w="6319" w:type="dxa"/>
            <w:gridSpan w:val="3"/>
          </w:tcPr>
          <w:p w14:paraId="7B6E06F5" w14:textId="77777777" w:rsidR="00F20789" w:rsidRPr="00F20789" w:rsidRDefault="00F20789" w:rsidP="00F20789">
            <w:pPr>
              <w:tabs>
                <w:tab w:val="left" w:pos="460"/>
              </w:tabs>
              <w:jc w:val="both"/>
              <w:rPr>
                <w:rFonts w:ascii="Arial" w:hAnsi="Arial"/>
                <w:color w:val="0000FF"/>
                <w:lang w:val="nl-BE"/>
              </w:rPr>
            </w:pPr>
          </w:p>
        </w:tc>
        <w:tc>
          <w:tcPr>
            <w:tcW w:w="271" w:type="dxa"/>
            <w:vAlign w:val="bottom"/>
          </w:tcPr>
          <w:p w14:paraId="470DD1BA" w14:textId="77777777" w:rsidR="00F20789" w:rsidRPr="00F20789" w:rsidRDefault="00F20789" w:rsidP="00F20789">
            <w:pPr>
              <w:spacing w:line="240" w:lineRule="atLeast"/>
              <w:jc w:val="right"/>
              <w:rPr>
                <w:rFonts w:ascii="Arial" w:hAnsi="Arial"/>
                <w:color w:val="0000FF"/>
                <w:lang w:val="nl-BE"/>
              </w:rPr>
            </w:pPr>
          </w:p>
        </w:tc>
      </w:tr>
      <w:tr w:rsidR="001E5A1B" w:rsidRPr="001E5A1B" w14:paraId="55A5C2E0" w14:textId="77777777" w:rsidTr="001E5A1B">
        <w:trPr>
          <w:cantSplit/>
        </w:trPr>
        <w:tc>
          <w:tcPr>
            <w:tcW w:w="270" w:type="dxa"/>
          </w:tcPr>
          <w:p w14:paraId="3F77BB05" w14:textId="77777777" w:rsidR="001E5A1B" w:rsidRDefault="001E5A1B" w:rsidP="00F20789">
            <w:pPr>
              <w:spacing w:line="240" w:lineRule="atLeast"/>
              <w:rPr>
                <w:rFonts w:ascii="Arial" w:hAnsi="Arial"/>
                <w:color w:val="0000FF"/>
                <w:lang w:val="nl-BE"/>
              </w:rPr>
            </w:pPr>
          </w:p>
          <w:p w14:paraId="4291B1E1" w14:textId="77777777" w:rsidR="001E5A1B" w:rsidRPr="00F20789" w:rsidRDefault="001E5A1B" w:rsidP="00F20789">
            <w:pPr>
              <w:spacing w:line="240" w:lineRule="atLeast"/>
              <w:rPr>
                <w:rFonts w:ascii="Arial" w:hAnsi="Arial"/>
                <w:color w:val="0000FF"/>
                <w:lang w:val="nl-BE"/>
              </w:rPr>
            </w:pPr>
          </w:p>
        </w:tc>
        <w:tc>
          <w:tcPr>
            <w:tcW w:w="542" w:type="dxa"/>
          </w:tcPr>
          <w:p w14:paraId="6A61DA01" w14:textId="77777777" w:rsidR="001E5A1B" w:rsidRPr="00F20789" w:rsidRDefault="001E5A1B" w:rsidP="00F20789">
            <w:pPr>
              <w:spacing w:line="240" w:lineRule="atLeast"/>
              <w:rPr>
                <w:color w:val="0000FF"/>
                <w:lang w:val="nl-BE"/>
              </w:rPr>
            </w:pPr>
          </w:p>
        </w:tc>
        <w:tc>
          <w:tcPr>
            <w:tcW w:w="812" w:type="dxa"/>
          </w:tcPr>
          <w:p w14:paraId="46F54D54" w14:textId="77777777" w:rsidR="001E5A1B" w:rsidRPr="00F20789" w:rsidRDefault="001E5A1B" w:rsidP="00F20789">
            <w:pPr>
              <w:spacing w:line="240" w:lineRule="atLeast"/>
              <w:rPr>
                <w:rFonts w:ascii="Arial" w:hAnsi="Arial"/>
                <w:color w:val="0000FF"/>
                <w:lang w:val="nl-BE"/>
              </w:rPr>
            </w:pPr>
          </w:p>
        </w:tc>
        <w:tc>
          <w:tcPr>
            <w:tcW w:w="812" w:type="dxa"/>
          </w:tcPr>
          <w:p w14:paraId="4BA457BF" w14:textId="77777777" w:rsidR="001E5A1B" w:rsidRPr="00F20789" w:rsidRDefault="001E5A1B" w:rsidP="00F20789">
            <w:pPr>
              <w:spacing w:line="240" w:lineRule="atLeast"/>
              <w:rPr>
                <w:rFonts w:ascii="Arial" w:hAnsi="Arial"/>
                <w:color w:val="0000FF"/>
                <w:lang w:val="nl-BE"/>
              </w:rPr>
            </w:pPr>
          </w:p>
        </w:tc>
        <w:tc>
          <w:tcPr>
            <w:tcW w:w="6319" w:type="dxa"/>
            <w:gridSpan w:val="3"/>
          </w:tcPr>
          <w:p w14:paraId="7AC7181E" w14:textId="77777777" w:rsidR="001E5A1B" w:rsidRPr="00F20789" w:rsidRDefault="001E5A1B" w:rsidP="00F20789">
            <w:pPr>
              <w:tabs>
                <w:tab w:val="left" w:pos="460"/>
              </w:tabs>
              <w:jc w:val="both"/>
              <w:rPr>
                <w:rFonts w:ascii="Arial" w:hAnsi="Arial"/>
                <w:color w:val="0000FF"/>
                <w:lang w:val="nl-BE"/>
              </w:rPr>
            </w:pPr>
          </w:p>
        </w:tc>
        <w:tc>
          <w:tcPr>
            <w:tcW w:w="271" w:type="dxa"/>
            <w:vAlign w:val="bottom"/>
          </w:tcPr>
          <w:p w14:paraId="42F54004" w14:textId="77777777" w:rsidR="001E5A1B" w:rsidRPr="00F20789" w:rsidRDefault="001E5A1B" w:rsidP="00F20789">
            <w:pPr>
              <w:spacing w:line="240" w:lineRule="atLeast"/>
              <w:jc w:val="right"/>
              <w:rPr>
                <w:rFonts w:ascii="Arial" w:hAnsi="Arial"/>
                <w:color w:val="0000FF"/>
                <w:lang w:val="nl-BE"/>
              </w:rPr>
            </w:pPr>
          </w:p>
        </w:tc>
      </w:tr>
      <w:tr w:rsidR="00F20789" w:rsidRPr="001E5A1B" w14:paraId="15C02960" w14:textId="77777777" w:rsidTr="001E5A1B">
        <w:trPr>
          <w:cantSplit/>
        </w:trPr>
        <w:tc>
          <w:tcPr>
            <w:tcW w:w="270" w:type="dxa"/>
          </w:tcPr>
          <w:p w14:paraId="6DFFF8C8" w14:textId="77777777" w:rsidR="00F20789" w:rsidRPr="00F20789" w:rsidRDefault="00F20789" w:rsidP="00F20789">
            <w:pPr>
              <w:spacing w:line="240" w:lineRule="atLeast"/>
              <w:jc w:val="both"/>
              <w:rPr>
                <w:rFonts w:ascii="Arial" w:hAnsi="Arial"/>
                <w:i/>
                <w:color w:val="0000FF"/>
                <w:sz w:val="18"/>
                <w:lang w:val="nl-BE"/>
              </w:rPr>
            </w:pPr>
          </w:p>
        </w:tc>
        <w:tc>
          <w:tcPr>
            <w:tcW w:w="542" w:type="dxa"/>
          </w:tcPr>
          <w:p w14:paraId="0FF812F6" w14:textId="77777777" w:rsidR="00F20789" w:rsidRPr="00F20789" w:rsidRDefault="00F20789" w:rsidP="00F20789">
            <w:pPr>
              <w:spacing w:line="240" w:lineRule="atLeast"/>
              <w:jc w:val="both"/>
              <w:rPr>
                <w:rFonts w:ascii="Arial" w:hAnsi="Arial"/>
                <w:i/>
                <w:color w:val="0000FF"/>
                <w:sz w:val="18"/>
                <w:lang w:val="nl-BE"/>
              </w:rPr>
            </w:pPr>
          </w:p>
        </w:tc>
        <w:tc>
          <w:tcPr>
            <w:tcW w:w="812" w:type="dxa"/>
          </w:tcPr>
          <w:p w14:paraId="3AFC160C" w14:textId="77777777" w:rsidR="00F20789" w:rsidRPr="00F20789" w:rsidRDefault="00F20789" w:rsidP="00F20789">
            <w:pPr>
              <w:spacing w:line="240" w:lineRule="atLeast"/>
              <w:jc w:val="both"/>
              <w:rPr>
                <w:rFonts w:ascii="Arial" w:hAnsi="Arial"/>
                <w:i/>
                <w:color w:val="0000FF"/>
                <w:sz w:val="18"/>
                <w:lang w:val="nl-BE"/>
              </w:rPr>
            </w:pPr>
          </w:p>
        </w:tc>
        <w:tc>
          <w:tcPr>
            <w:tcW w:w="812" w:type="dxa"/>
          </w:tcPr>
          <w:p w14:paraId="73E6AA6A" w14:textId="77777777" w:rsidR="00F20789" w:rsidRPr="00F20789" w:rsidRDefault="00F20789" w:rsidP="00F20789">
            <w:pPr>
              <w:spacing w:line="240" w:lineRule="atLeast"/>
              <w:jc w:val="both"/>
              <w:rPr>
                <w:rFonts w:ascii="Arial" w:hAnsi="Arial"/>
                <w:i/>
                <w:color w:val="0000FF"/>
                <w:sz w:val="18"/>
                <w:lang w:val="nl-BE"/>
              </w:rPr>
            </w:pPr>
          </w:p>
        </w:tc>
        <w:tc>
          <w:tcPr>
            <w:tcW w:w="6319" w:type="dxa"/>
            <w:gridSpan w:val="3"/>
          </w:tcPr>
          <w:p w14:paraId="73249F76" w14:textId="77777777" w:rsidR="00F20789" w:rsidRPr="00F20789" w:rsidRDefault="00F20789" w:rsidP="00F20789">
            <w:pPr>
              <w:spacing w:line="240" w:lineRule="atLeast"/>
              <w:jc w:val="both"/>
              <w:rPr>
                <w:rFonts w:ascii="Arial" w:hAnsi="Arial"/>
                <w:i/>
                <w:color w:val="0000FF"/>
                <w:sz w:val="18"/>
                <w:lang w:val="nl-BE"/>
              </w:rPr>
            </w:pPr>
            <w:r w:rsidRPr="00F20789">
              <w:rPr>
                <w:rFonts w:ascii="Arial" w:hAnsi="Arial"/>
                <w:i/>
                <w:color w:val="0000FF"/>
                <w:sz w:val="18"/>
                <w:lang w:val="nl-BE"/>
              </w:rPr>
              <w:t>"K.B. 14.2.2017" (in werking 1.4.2017) + "K.B. 8.2.2023" (in werking 1.5.2023)</w:t>
            </w:r>
          </w:p>
        </w:tc>
        <w:tc>
          <w:tcPr>
            <w:tcW w:w="271" w:type="dxa"/>
            <w:vAlign w:val="bottom"/>
          </w:tcPr>
          <w:p w14:paraId="5F0674EA" w14:textId="77777777" w:rsidR="00F20789" w:rsidRPr="00F20789" w:rsidRDefault="00F20789" w:rsidP="00F20789">
            <w:pPr>
              <w:spacing w:line="240" w:lineRule="atLeast"/>
              <w:jc w:val="both"/>
              <w:rPr>
                <w:rFonts w:ascii="Arial" w:hAnsi="Arial"/>
                <w:i/>
                <w:color w:val="0000FF"/>
                <w:sz w:val="18"/>
                <w:lang w:val="nl-BE"/>
              </w:rPr>
            </w:pPr>
          </w:p>
        </w:tc>
      </w:tr>
      <w:tr w:rsidR="00F20789" w:rsidRPr="001E5A1B" w14:paraId="1EE7574B" w14:textId="77777777" w:rsidTr="001E5A1B">
        <w:trPr>
          <w:cantSplit/>
        </w:trPr>
        <w:tc>
          <w:tcPr>
            <w:tcW w:w="270" w:type="dxa"/>
          </w:tcPr>
          <w:p w14:paraId="07FFFEBA" w14:textId="77777777" w:rsidR="00F20789" w:rsidRPr="00F20789" w:rsidRDefault="00F20789" w:rsidP="00F20789">
            <w:pPr>
              <w:tabs>
                <w:tab w:val="left" w:pos="460"/>
              </w:tabs>
              <w:jc w:val="both"/>
              <w:rPr>
                <w:rFonts w:ascii="Arial" w:hAnsi="Arial"/>
                <w:color w:val="0000FF"/>
                <w:lang w:val="nl-BE"/>
              </w:rPr>
            </w:pPr>
          </w:p>
        </w:tc>
        <w:tc>
          <w:tcPr>
            <w:tcW w:w="542" w:type="dxa"/>
          </w:tcPr>
          <w:p w14:paraId="02DBD78D" w14:textId="77777777" w:rsidR="00F20789" w:rsidRPr="00F20789" w:rsidRDefault="00F20789" w:rsidP="00F20789">
            <w:pPr>
              <w:tabs>
                <w:tab w:val="left" w:pos="460"/>
              </w:tabs>
              <w:jc w:val="both"/>
              <w:rPr>
                <w:rFonts w:ascii="Arial" w:hAnsi="Arial"/>
                <w:color w:val="0000FF"/>
                <w:lang w:val="nl-BE"/>
              </w:rPr>
            </w:pPr>
          </w:p>
        </w:tc>
        <w:tc>
          <w:tcPr>
            <w:tcW w:w="812" w:type="dxa"/>
          </w:tcPr>
          <w:p w14:paraId="46E8F59E" w14:textId="77777777" w:rsidR="00F20789" w:rsidRPr="00F20789" w:rsidRDefault="00F20789" w:rsidP="00F20789">
            <w:pPr>
              <w:tabs>
                <w:tab w:val="left" w:pos="460"/>
              </w:tabs>
              <w:jc w:val="both"/>
              <w:rPr>
                <w:rFonts w:ascii="Arial" w:hAnsi="Arial"/>
                <w:color w:val="0000FF"/>
                <w:lang w:val="nl-BE"/>
              </w:rPr>
            </w:pPr>
          </w:p>
        </w:tc>
        <w:tc>
          <w:tcPr>
            <w:tcW w:w="812" w:type="dxa"/>
          </w:tcPr>
          <w:p w14:paraId="72238D7B" w14:textId="77777777" w:rsidR="00F20789" w:rsidRPr="00F20789" w:rsidRDefault="00F20789" w:rsidP="00F20789">
            <w:pPr>
              <w:tabs>
                <w:tab w:val="left" w:pos="460"/>
              </w:tabs>
              <w:jc w:val="both"/>
              <w:rPr>
                <w:rFonts w:ascii="Arial" w:hAnsi="Arial"/>
                <w:color w:val="0000FF"/>
                <w:lang w:val="nl-BE"/>
              </w:rPr>
            </w:pPr>
          </w:p>
        </w:tc>
        <w:tc>
          <w:tcPr>
            <w:tcW w:w="6319" w:type="dxa"/>
            <w:gridSpan w:val="3"/>
          </w:tcPr>
          <w:p w14:paraId="58F7ABC8" w14:textId="77777777" w:rsidR="00F20789" w:rsidRPr="00F20789" w:rsidRDefault="00F20789" w:rsidP="00F20789">
            <w:pPr>
              <w:tabs>
                <w:tab w:val="left" w:pos="460"/>
              </w:tabs>
              <w:jc w:val="both"/>
              <w:rPr>
                <w:rFonts w:ascii="Arial" w:hAnsi="Arial"/>
                <w:color w:val="0000FF"/>
                <w:lang w:val="nl-BE"/>
              </w:rPr>
            </w:pPr>
            <w:r w:rsidRPr="00F20789">
              <w:rPr>
                <w:rFonts w:ascii="Arial" w:hAnsi="Arial"/>
                <w:color w:val="0000FF"/>
                <w:lang w:val="nl-BE"/>
              </w:rPr>
              <w:t>"Evenwel, in geval van een stoornis bedoeld onder § 2, f) (dysfasie) moet het voorschrift voor een bilanzitting vóór het begin van een logopedische behandeling opgemaakt worden door een arts-specialist in de pediatrische neurologie."</w:t>
            </w:r>
          </w:p>
        </w:tc>
        <w:tc>
          <w:tcPr>
            <w:tcW w:w="271" w:type="dxa"/>
            <w:vAlign w:val="bottom"/>
          </w:tcPr>
          <w:p w14:paraId="3085FA7D" w14:textId="77777777" w:rsidR="00F20789" w:rsidRPr="00F20789" w:rsidRDefault="00F20789" w:rsidP="00F20789">
            <w:pPr>
              <w:tabs>
                <w:tab w:val="left" w:pos="460"/>
              </w:tabs>
              <w:jc w:val="both"/>
              <w:rPr>
                <w:rFonts w:ascii="Arial" w:hAnsi="Arial"/>
                <w:color w:val="0000FF"/>
                <w:lang w:val="nl-BE"/>
              </w:rPr>
            </w:pPr>
          </w:p>
        </w:tc>
      </w:tr>
      <w:tr w:rsidR="00F20789" w:rsidRPr="001E5A1B" w14:paraId="3B0F94FB" w14:textId="77777777" w:rsidTr="001E5A1B">
        <w:trPr>
          <w:cantSplit/>
        </w:trPr>
        <w:tc>
          <w:tcPr>
            <w:tcW w:w="270" w:type="dxa"/>
          </w:tcPr>
          <w:p w14:paraId="2C0C8F78" w14:textId="77777777" w:rsidR="00F20789" w:rsidRPr="00F20789" w:rsidRDefault="00F20789" w:rsidP="00F20789">
            <w:pPr>
              <w:spacing w:line="240" w:lineRule="atLeast"/>
              <w:rPr>
                <w:rFonts w:ascii="Arial" w:hAnsi="Arial"/>
                <w:color w:val="0000FF"/>
                <w:lang w:val="nl-BE"/>
              </w:rPr>
            </w:pPr>
          </w:p>
        </w:tc>
        <w:tc>
          <w:tcPr>
            <w:tcW w:w="542" w:type="dxa"/>
          </w:tcPr>
          <w:p w14:paraId="78E8C369" w14:textId="77777777" w:rsidR="00F20789" w:rsidRPr="00F20789" w:rsidRDefault="00F20789" w:rsidP="00F20789">
            <w:pPr>
              <w:spacing w:line="240" w:lineRule="atLeast"/>
              <w:rPr>
                <w:color w:val="0000FF"/>
                <w:lang w:val="nl-BE"/>
              </w:rPr>
            </w:pPr>
          </w:p>
        </w:tc>
        <w:tc>
          <w:tcPr>
            <w:tcW w:w="812" w:type="dxa"/>
          </w:tcPr>
          <w:p w14:paraId="149D84AA" w14:textId="77777777" w:rsidR="00F20789" w:rsidRPr="00F20789" w:rsidRDefault="00F20789" w:rsidP="00F20789">
            <w:pPr>
              <w:spacing w:line="240" w:lineRule="atLeast"/>
              <w:rPr>
                <w:rFonts w:ascii="Arial" w:hAnsi="Arial"/>
                <w:color w:val="0000FF"/>
                <w:lang w:val="nl-BE"/>
              </w:rPr>
            </w:pPr>
          </w:p>
        </w:tc>
        <w:tc>
          <w:tcPr>
            <w:tcW w:w="812" w:type="dxa"/>
          </w:tcPr>
          <w:p w14:paraId="79F7286C" w14:textId="77777777" w:rsidR="00F20789" w:rsidRPr="00F20789" w:rsidRDefault="00F20789" w:rsidP="00F20789">
            <w:pPr>
              <w:spacing w:line="240" w:lineRule="atLeast"/>
              <w:rPr>
                <w:rFonts w:ascii="Arial" w:hAnsi="Arial"/>
                <w:color w:val="0000FF"/>
                <w:lang w:val="nl-BE"/>
              </w:rPr>
            </w:pPr>
          </w:p>
        </w:tc>
        <w:tc>
          <w:tcPr>
            <w:tcW w:w="6319" w:type="dxa"/>
            <w:gridSpan w:val="3"/>
          </w:tcPr>
          <w:p w14:paraId="19D6C00E" w14:textId="77777777" w:rsidR="00F20789" w:rsidRPr="00F20789" w:rsidRDefault="00F20789" w:rsidP="00F20789">
            <w:pPr>
              <w:tabs>
                <w:tab w:val="left" w:pos="460"/>
              </w:tabs>
              <w:jc w:val="both"/>
              <w:rPr>
                <w:rFonts w:ascii="Arial" w:hAnsi="Arial" w:cs="Arial"/>
                <w:spacing w:val="-3"/>
                <w:lang w:val="nl-BE"/>
              </w:rPr>
            </w:pPr>
          </w:p>
        </w:tc>
        <w:tc>
          <w:tcPr>
            <w:tcW w:w="271" w:type="dxa"/>
            <w:vAlign w:val="bottom"/>
          </w:tcPr>
          <w:p w14:paraId="5E92A6A3" w14:textId="77777777" w:rsidR="00F20789" w:rsidRPr="00F20789" w:rsidRDefault="00F20789" w:rsidP="00F20789">
            <w:pPr>
              <w:spacing w:line="240" w:lineRule="atLeast"/>
              <w:jc w:val="right"/>
              <w:rPr>
                <w:rFonts w:ascii="Arial" w:hAnsi="Arial"/>
                <w:color w:val="0000FF"/>
                <w:lang w:val="nl-BE"/>
              </w:rPr>
            </w:pPr>
          </w:p>
        </w:tc>
      </w:tr>
      <w:tr w:rsidR="00F20789" w:rsidRPr="00F20789" w14:paraId="7B270CA1" w14:textId="77777777" w:rsidTr="001E5A1B">
        <w:trPr>
          <w:cantSplit/>
        </w:trPr>
        <w:tc>
          <w:tcPr>
            <w:tcW w:w="270" w:type="dxa"/>
          </w:tcPr>
          <w:p w14:paraId="5FD32BE3" w14:textId="77777777" w:rsidR="00F20789" w:rsidRPr="00F20789" w:rsidRDefault="00F20789" w:rsidP="00F20789">
            <w:pPr>
              <w:spacing w:line="240" w:lineRule="atLeast"/>
              <w:rPr>
                <w:rFonts w:ascii="Arial" w:hAnsi="Arial"/>
                <w:color w:val="0000FF"/>
                <w:lang w:val="nl-BE"/>
              </w:rPr>
            </w:pPr>
          </w:p>
        </w:tc>
        <w:tc>
          <w:tcPr>
            <w:tcW w:w="542" w:type="dxa"/>
          </w:tcPr>
          <w:p w14:paraId="434780FA" w14:textId="77777777" w:rsidR="00F20789" w:rsidRPr="00F20789" w:rsidRDefault="00F20789" w:rsidP="00F20789">
            <w:pPr>
              <w:spacing w:line="240" w:lineRule="atLeast"/>
              <w:rPr>
                <w:color w:val="0000FF"/>
                <w:lang w:val="nl-BE"/>
              </w:rPr>
            </w:pPr>
          </w:p>
        </w:tc>
        <w:tc>
          <w:tcPr>
            <w:tcW w:w="812" w:type="dxa"/>
          </w:tcPr>
          <w:p w14:paraId="292BC4AC" w14:textId="77777777" w:rsidR="00F20789" w:rsidRPr="00F20789" w:rsidRDefault="00F20789" w:rsidP="00F20789">
            <w:pPr>
              <w:spacing w:line="240" w:lineRule="atLeast"/>
              <w:rPr>
                <w:color w:val="0000FF"/>
                <w:lang w:val="nl-BE"/>
              </w:rPr>
            </w:pPr>
          </w:p>
        </w:tc>
        <w:tc>
          <w:tcPr>
            <w:tcW w:w="812" w:type="dxa"/>
          </w:tcPr>
          <w:p w14:paraId="0F24C9C3" w14:textId="77777777" w:rsidR="00F20789" w:rsidRPr="00F20789" w:rsidRDefault="00F20789" w:rsidP="00F20789">
            <w:pPr>
              <w:spacing w:line="240" w:lineRule="atLeast"/>
              <w:rPr>
                <w:color w:val="0000FF"/>
                <w:lang w:val="nl-BE"/>
              </w:rPr>
            </w:pPr>
          </w:p>
        </w:tc>
        <w:tc>
          <w:tcPr>
            <w:tcW w:w="6319" w:type="dxa"/>
            <w:gridSpan w:val="3"/>
          </w:tcPr>
          <w:p w14:paraId="115CF810" w14:textId="77777777" w:rsidR="00F20789" w:rsidRPr="00F20789" w:rsidRDefault="00F20789" w:rsidP="00F20789">
            <w:pPr>
              <w:spacing w:line="240" w:lineRule="atLeast"/>
              <w:rPr>
                <w:rFonts w:ascii="Arial" w:hAnsi="Arial"/>
                <w:i/>
                <w:color w:val="0000FF"/>
                <w:sz w:val="18"/>
                <w:lang w:val="nl-BE"/>
              </w:rPr>
            </w:pPr>
            <w:r w:rsidRPr="00F20789">
              <w:rPr>
                <w:rFonts w:ascii="Arial" w:hAnsi="Arial"/>
                <w:i/>
                <w:color w:val="0000FF"/>
                <w:sz w:val="18"/>
                <w:lang w:val="nl-BE"/>
              </w:rPr>
              <w:t xml:space="preserve">"K.B. 19.2.2008" (in werking 1.4.2008) </w:t>
            </w:r>
          </w:p>
        </w:tc>
        <w:tc>
          <w:tcPr>
            <w:tcW w:w="271" w:type="dxa"/>
            <w:vAlign w:val="bottom"/>
          </w:tcPr>
          <w:p w14:paraId="36A53676" w14:textId="77777777" w:rsidR="00F20789" w:rsidRPr="00F20789" w:rsidRDefault="00F20789" w:rsidP="00F20789">
            <w:pPr>
              <w:spacing w:line="240" w:lineRule="atLeast"/>
              <w:jc w:val="right"/>
              <w:rPr>
                <w:rFonts w:ascii="Arial" w:hAnsi="Arial"/>
                <w:color w:val="0000FF"/>
                <w:lang w:val="nl-BE"/>
              </w:rPr>
            </w:pPr>
          </w:p>
        </w:tc>
      </w:tr>
      <w:tr w:rsidR="00F20789" w:rsidRPr="001E5A1B" w14:paraId="6EB409F9" w14:textId="77777777" w:rsidTr="001E5A1B">
        <w:trPr>
          <w:cantSplit/>
        </w:trPr>
        <w:tc>
          <w:tcPr>
            <w:tcW w:w="270" w:type="dxa"/>
          </w:tcPr>
          <w:p w14:paraId="241C6C6F" w14:textId="77777777" w:rsidR="00F20789" w:rsidRPr="00F20789" w:rsidRDefault="00F20789" w:rsidP="00F20789">
            <w:pPr>
              <w:spacing w:line="240" w:lineRule="atLeast"/>
              <w:rPr>
                <w:rFonts w:ascii="Arial" w:hAnsi="Arial"/>
                <w:color w:val="0000FF"/>
                <w:lang w:val="nl-BE"/>
              </w:rPr>
            </w:pPr>
          </w:p>
        </w:tc>
        <w:tc>
          <w:tcPr>
            <w:tcW w:w="542" w:type="dxa"/>
          </w:tcPr>
          <w:p w14:paraId="7178A02F" w14:textId="77777777" w:rsidR="00F20789" w:rsidRPr="00F20789" w:rsidRDefault="00F20789" w:rsidP="00F20789">
            <w:pPr>
              <w:spacing w:line="240" w:lineRule="atLeast"/>
              <w:rPr>
                <w:color w:val="0000FF"/>
                <w:lang w:val="nl-BE"/>
              </w:rPr>
            </w:pPr>
          </w:p>
        </w:tc>
        <w:tc>
          <w:tcPr>
            <w:tcW w:w="812" w:type="dxa"/>
          </w:tcPr>
          <w:p w14:paraId="3BA61E51" w14:textId="77777777" w:rsidR="00F20789" w:rsidRPr="00F20789" w:rsidRDefault="00F20789" w:rsidP="00F20789">
            <w:pPr>
              <w:spacing w:line="240" w:lineRule="atLeast"/>
              <w:rPr>
                <w:rFonts w:ascii="Arial" w:hAnsi="Arial"/>
                <w:color w:val="0000FF"/>
                <w:lang w:val="nl-BE"/>
              </w:rPr>
            </w:pPr>
          </w:p>
        </w:tc>
        <w:tc>
          <w:tcPr>
            <w:tcW w:w="812" w:type="dxa"/>
          </w:tcPr>
          <w:p w14:paraId="6EE5CAFC" w14:textId="77777777" w:rsidR="00F20789" w:rsidRPr="00F20789" w:rsidRDefault="00F20789" w:rsidP="00F20789">
            <w:pPr>
              <w:spacing w:line="240" w:lineRule="atLeast"/>
              <w:rPr>
                <w:rFonts w:ascii="Arial" w:hAnsi="Arial"/>
                <w:color w:val="0000FF"/>
                <w:lang w:val="nl-BE"/>
              </w:rPr>
            </w:pPr>
          </w:p>
        </w:tc>
        <w:tc>
          <w:tcPr>
            <w:tcW w:w="6319" w:type="dxa"/>
            <w:gridSpan w:val="3"/>
          </w:tcPr>
          <w:p w14:paraId="00A92348" w14:textId="77777777" w:rsidR="00F20789" w:rsidRPr="00F20789" w:rsidRDefault="00F20789" w:rsidP="00F20789">
            <w:pPr>
              <w:tabs>
                <w:tab w:val="left" w:pos="460"/>
              </w:tabs>
              <w:jc w:val="both"/>
              <w:rPr>
                <w:rFonts w:ascii="Arial" w:hAnsi="Arial"/>
                <w:color w:val="0000FF"/>
                <w:lang w:val="nl-BE"/>
              </w:rPr>
            </w:pPr>
            <w:r w:rsidRPr="00F20789">
              <w:rPr>
                <w:rFonts w:ascii="Arial" w:hAnsi="Arial"/>
                <w:color w:val="0000FF"/>
                <w:lang w:val="nl-BE"/>
              </w:rPr>
              <w:t>"- ze niet wordt verricht op de school van de rechthebbende;</w:t>
            </w:r>
          </w:p>
        </w:tc>
        <w:tc>
          <w:tcPr>
            <w:tcW w:w="271" w:type="dxa"/>
            <w:vAlign w:val="bottom"/>
          </w:tcPr>
          <w:p w14:paraId="73BB2CD6" w14:textId="77777777" w:rsidR="00F20789" w:rsidRPr="00F20789" w:rsidRDefault="00F20789" w:rsidP="00F20789">
            <w:pPr>
              <w:spacing w:line="240" w:lineRule="atLeast"/>
              <w:jc w:val="right"/>
              <w:rPr>
                <w:rFonts w:ascii="Arial" w:hAnsi="Arial"/>
                <w:color w:val="0000FF"/>
                <w:lang w:val="nl-BE"/>
              </w:rPr>
            </w:pPr>
          </w:p>
        </w:tc>
      </w:tr>
      <w:tr w:rsidR="00F20789" w:rsidRPr="001E5A1B" w14:paraId="093EAE6F" w14:textId="77777777" w:rsidTr="001E5A1B">
        <w:trPr>
          <w:cantSplit/>
        </w:trPr>
        <w:tc>
          <w:tcPr>
            <w:tcW w:w="270" w:type="dxa"/>
          </w:tcPr>
          <w:p w14:paraId="0BEF80FC" w14:textId="77777777" w:rsidR="00F20789" w:rsidRPr="00F20789" w:rsidRDefault="00F20789" w:rsidP="00F20789">
            <w:pPr>
              <w:spacing w:line="240" w:lineRule="atLeast"/>
              <w:rPr>
                <w:rFonts w:ascii="Arial" w:hAnsi="Arial"/>
                <w:color w:val="0000FF"/>
                <w:lang w:val="nl-BE"/>
              </w:rPr>
            </w:pPr>
          </w:p>
        </w:tc>
        <w:tc>
          <w:tcPr>
            <w:tcW w:w="542" w:type="dxa"/>
          </w:tcPr>
          <w:p w14:paraId="7E33E9D5" w14:textId="77777777" w:rsidR="00F20789" w:rsidRPr="00F20789" w:rsidRDefault="00F20789" w:rsidP="00F20789">
            <w:pPr>
              <w:spacing w:line="240" w:lineRule="atLeast"/>
              <w:rPr>
                <w:color w:val="0000FF"/>
                <w:lang w:val="nl-BE"/>
              </w:rPr>
            </w:pPr>
          </w:p>
        </w:tc>
        <w:tc>
          <w:tcPr>
            <w:tcW w:w="812" w:type="dxa"/>
          </w:tcPr>
          <w:p w14:paraId="289E899D" w14:textId="77777777" w:rsidR="00F20789" w:rsidRPr="00F20789" w:rsidRDefault="00F20789" w:rsidP="00F20789">
            <w:pPr>
              <w:spacing w:line="240" w:lineRule="atLeast"/>
              <w:rPr>
                <w:rFonts w:ascii="Arial" w:hAnsi="Arial"/>
                <w:color w:val="0000FF"/>
                <w:lang w:val="nl-BE"/>
              </w:rPr>
            </w:pPr>
          </w:p>
        </w:tc>
        <w:tc>
          <w:tcPr>
            <w:tcW w:w="812" w:type="dxa"/>
          </w:tcPr>
          <w:p w14:paraId="651221FA" w14:textId="77777777" w:rsidR="00F20789" w:rsidRPr="00F20789" w:rsidRDefault="00F20789" w:rsidP="00F20789">
            <w:pPr>
              <w:spacing w:line="240" w:lineRule="atLeast"/>
              <w:rPr>
                <w:rFonts w:ascii="Arial" w:hAnsi="Arial"/>
                <w:color w:val="0000FF"/>
                <w:lang w:val="nl-BE"/>
              </w:rPr>
            </w:pPr>
          </w:p>
        </w:tc>
        <w:tc>
          <w:tcPr>
            <w:tcW w:w="6319" w:type="dxa"/>
            <w:gridSpan w:val="3"/>
          </w:tcPr>
          <w:p w14:paraId="03AE5AC7"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2DD276F" w14:textId="77777777" w:rsidR="00F20789" w:rsidRPr="00F20789" w:rsidRDefault="00F20789" w:rsidP="00F20789">
            <w:pPr>
              <w:spacing w:line="240" w:lineRule="atLeast"/>
              <w:jc w:val="right"/>
              <w:rPr>
                <w:rFonts w:ascii="Arial" w:hAnsi="Arial"/>
                <w:color w:val="0000FF"/>
                <w:lang w:val="nl-BE"/>
              </w:rPr>
            </w:pPr>
          </w:p>
        </w:tc>
      </w:tr>
      <w:tr w:rsidR="00F20789" w:rsidRPr="001E5A1B" w14:paraId="319A5F65" w14:textId="77777777" w:rsidTr="001E5A1B">
        <w:trPr>
          <w:cantSplit/>
        </w:trPr>
        <w:tc>
          <w:tcPr>
            <w:tcW w:w="270" w:type="dxa"/>
          </w:tcPr>
          <w:p w14:paraId="44B69B63" w14:textId="77777777" w:rsidR="00F20789" w:rsidRPr="00F20789" w:rsidRDefault="00F20789" w:rsidP="00F20789">
            <w:pPr>
              <w:spacing w:line="240" w:lineRule="atLeast"/>
              <w:rPr>
                <w:rFonts w:ascii="Arial" w:hAnsi="Arial"/>
                <w:color w:val="0000FF"/>
                <w:lang w:val="nl-BE"/>
              </w:rPr>
            </w:pPr>
          </w:p>
        </w:tc>
        <w:tc>
          <w:tcPr>
            <w:tcW w:w="542" w:type="dxa"/>
          </w:tcPr>
          <w:p w14:paraId="2C73EE3F" w14:textId="77777777" w:rsidR="00F20789" w:rsidRPr="00F20789" w:rsidRDefault="00F20789" w:rsidP="00F20789">
            <w:pPr>
              <w:spacing w:line="240" w:lineRule="atLeast"/>
              <w:rPr>
                <w:color w:val="0000FF"/>
                <w:lang w:val="nl-BE"/>
              </w:rPr>
            </w:pPr>
          </w:p>
        </w:tc>
        <w:tc>
          <w:tcPr>
            <w:tcW w:w="812" w:type="dxa"/>
          </w:tcPr>
          <w:p w14:paraId="7687B316" w14:textId="77777777" w:rsidR="00F20789" w:rsidRPr="00F20789" w:rsidRDefault="00F20789" w:rsidP="00F20789">
            <w:pPr>
              <w:spacing w:line="240" w:lineRule="atLeast"/>
              <w:rPr>
                <w:rFonts w:ascii="Arial" w:hAnsi="Arial"/>
                <w:color w:val="0000FF"/>
                <w:lang w:val="nl-BE"/>
              </w:rPr>
            </w:pPr>
          </w:p>
        </w:tc>
        <w:tc>
          <w:tcPr>
            <w:tcW w:w="812" w:type="dxa"/>
          </w:tcPr>
          <w:p w14:paraId="4EEE48C7" w14:textId="77777777" w:rsidR="00F20789" w:rsidRPr="00F20789" w:rsidRDefault="00F20789" w:rsidP="00F20789">
            <w:pPr>
              <w:spacing w:line="240" w:lineRule="atLeast"/>
              <w:rPr>
                <w:rFonts w:ascii="Arial" w:hAnsi="Arial"/>
                <w:color w:val="0000FF"/>
                <w:lang w:val="nl-BE"/>
              </w:rPr>
            </w:pPr>
          </w:p>
        </w:tc>
        <w:tc>
          <w:tcPr>
            <w:tcW w:w="6319" w:type="dxa"/>
            <w:gridSpan w:val="3"/>
          </w:tcPr>
          <w:p w14:paraId="266AE8D0" w14:textId="77777777" w:rsidR="00F20789" w:rsidRPr="00F20789" w:rsidRDefault="00F20789" w:rsidP="00F20789">
            <w:pPr>
              <w:tabs>
                <w:tab w:val="left" w:pos="460"/>
              </w:tabs>
              <w:jc w:val="both"/>
              <w:rPr>
                <w:rFonts w:ascii="Arial" w:hAnsi="Arial"/>
                <w:color w:val="0000FF"/>
                <w:lang w:val="nl-BE"/>
              </w:rPr>
            </w:pPr>
            <w:r w:rsidRPr="00F20789">
              <w:rPr>
                <w:rFonts w:ascii="Arial" w:hAnsi="Arial"/>
                <w:color w:val="0000FF"/>
                <w:lang w:val="nl-BE"/>
              </w:rPr>
              <w:t>- ze wordt uitgevoerd vóór het voorschrift van een logopedische behandeling en dat deze door de verzekering ten laste genomen behandeling volgt binnen 60 kalenderdagen na het uitvoeren van het bilan;"</w:t>
            </w:r>
          </w:p>
        </w:tc>
        <w:tc>
          <w:tcPr>
            <w:tcW w:w="271" w:type="dxa"/>
            <w:vAlign w:val="bottom"/>
          </w:tcPr>
          <w:p w14:paraId="6E724A54" w14:textId="77777777" w:rsidR="00F20789" w:rsidRPr="00F20789" w:rsidRDefault="00F20789" w:rsidP="00F20789">
            <w:pPr>
              <w:spacing w:line="240" w:lineRule="atLeast"/>
              <w:jc w:val="right"/>
              <w:rPr>
                <w:rFonts w:ascii="Arial" w:hAnsi="Arial"/>
                <w:color w:val="0000FF"/>
                <w:lang w:val="nl-BE"/>
              </w:rPr>
            </w:pPr>
          </w:p>
        </w:tc>
      </w:tr>
      <w:tr w:rsidR="00F20789" w:rsidRPr="001E5A1B" w14:paraId="4B3F4CA5" w14:textId="77777777" w:rsidTr="001E5A1B">
        <w:trPr>
          <w:cantSplit/>
        </w:trPr>
        <w:tc>
          <w:tcPr>
            <w:tcW w:w="270" w:type="dxa"/>
          </w:tcPr>
          <w:p w14:paraId="0A4A684E" w14:textId="77777777" w:rsidR="00F20789" w:rsidRPr="00F20789" w:rsidRDefault="00F20789" w:rsidP="00F20789">
            <w:pPr>
              <w:spacing w:line="240" w:lineRule="atLeast"/>
              <w:rPr>
                <w:rFonts w:ascii="Arial" w:hAnsi="Arial"/>
                <w:color w:val="0000FF"/>
                <w:lang w:val="nl-BE"/>
              </w:rPr>
            </w:pPr>
          </w:p>
        </w:tc>
        <w:tc>
          <w:tcPr>
            <w:tcW w:w="542" w:type="dxa"/>
          </w:tcPr>
          <w:p w14:paraId="63903E2B" w14:textId="77777777" w:rsidR="00F20789" w:rsidRPr="00F20789" w:rsidRDefault="00F20789" w:rsidP="00F20789">
            <w:pPr>
              <w:spacing w:line="240" w:lineRule="atLeast"/>
              <w:rPr>
                <w:color w:val="0000FF"/>
                <w:lang w:val="nl-BE"/>
              </w:rPr>
            </w:pPr>
          </w:p>
        </w:tc>
        <w:tc>
          <w:tcPr>
            <w:tcW w:w="812" w:type="dxa"/>
          </w:tcPr>
          <w:p w14:paraId="2FADDC8D" w14:textId="77777777" w:rsidR="00F20789" w:rsidRPr="00F20789" w:rsidRDefault="00F20789" w:rsidP="00F20789">
            <w:pPr>
              <w:spacing w:line="240" w:lineRule="atLeast"/>
              <w:rPr>
                <w:rFonts w:ascii="Arial" w:hAnsi="Arial"/>
                <w:color w:val="0000FF"/>
                <w:lang w:val="nl-BE"/>
              </w:rPr>
            </w:pPr>
          </w:p>
        </w:tc>
        <w:tc>
          <w:tcPr>
            <w:tcW w:w="812" w:type="dxa"/>
          </w:tcPr>
          <w:p w14:paraId="3BF2DA66" w14:textId="77777777" w:rsidR="00F20789" w:rsidRPr="00F20789" w:rsidRDefault="00F20789" w:rsidP="00F20789">
            <w:pPr>
              <w:spacing w:line="240" w:lineRule="atLeast"/>
              <w:rPr>
                <w:rFonts w:ascii="Arial" w:hAnsi="Arial"/>
                <w:color w:val="0000FF"/>
                <w:lang w:val="nl-BE"/>
              </w:rPr>
            </w:pPr>
          </w:p>
        </w:tc>
        <w:tc>
          <w:tcPr>
            <w:tcW w:w="6319" w:type="dxa"/>
            <w:gridSpan w:val="3"/>
          </w:tcPr>
          <w:p w14:paraId="6EB15856" w14:textId="77777777" w:rsidR="00F20789" w:rsidRPr="00F20789" w:rsidRDefault="00F20789" w:rsidP="00F20789">
            <w:pPr>
              <w:tabs>
                <w:tab w:val="left" w:pos="460"/>
              </w:tabs>
              <w:rPr>
                <w:rFonts w:ascii="Arial" w:hAnsi="Arial"/>
                <w:color w:val="0000FF"/>
                <w:lang w:val="nl-BE"/>
              </w:rPr>
            </w:pPr>
          </w:p>
        </w:tc>
        <w:tc>
          <w:tcPr>
            <w:tcW w:w="271" w:type="dxa"/>
            <w:vAlign w:val="bottom"/>
          </w:tcPr>
          <w:p w14:paraId="2496E0EB" w14:textId="77777777" w:rsidR="00F20789" w:rsidRPr="00F20789" w:rsidRDefault="00F20789" w:rsidP="00F20789">
            <w:pPr>
              <w:spacing w:line="240" w:lineRule="atLeast"/>
              <w:jc w:val="right"/>
              <w:rPr>
                <w:rFonts w:ascii="Arial" w:hAnsi="Arial"/>
                <w:color w:val="0000FF"/>
                <w:lang w:val="nl-BE"/>
              </w:rPr>
            </w:pPr>
          </w:p>
        </w:tc>
      </w:tr>
      <w:tr w:rsidR="00F20789" w:rsidRPr="001E5A1B" w14:paraId="3378E841" w14:textId="77777777" w:rsidTr="001E5A1B">
        <w:trPr>
          <w:cantSplit/>
        </w:trPr>
        <w:tc>
          <w:tcPr>
            <w:tcW w:w="270" w:type="dxa"/>
          </w:tcPr>
          <w:p w14:paraId="566C3566" w14:textId="77777777" w:rsidR="00F20789" w:rsidRPr="00F20789" w:rsidRDefault="00F20789" w:rsidP="00F20789">
            <w:pPr>
              <w:spacing w:line="240" w:lineRule="atLeast"/>
              <w:rPr>
                <w:rFonts w:ascii="Arial" w:hAnsi="Arial"/>
                <w:color w:val="0000FF"/>
                <w:lang w:val="nl-BE"/>
              </w:rPr>
            </w:pPr>
          </w:p>
        </w:tc>
        <w:tc>
          <w:tcPr>
            <w:tcW w:w="542" w:type="dxa"/>
          </w:tcPr>
          <w:p w14:paraId="104973A2" w14:textId="77777777" w:rsidR="00F20789" w:rsidRPr="00F20789" w:rsidRDefault="00F20789" w:rsidP="00F20789">
            <w:pPr>
              <w:spacing w:line="240" w:lineRule="atLeast"/>
              <w:rPr>
                <w:color w:val="0000FF"/>
                <w:lang w:val="nl-BE"/>
              </w:rPr>
            </w:pPr>
          </w:p>
        </w:tc>
        <w:tc>
          <w:tcPr>
            <w:tcW w:w="812" w:type="dxa"/>
          </w:tcPr>
          <w:p w14:paraId="6CE5BEB4" w14:textId="77777777" w:rsidR="00F20789" w:rsidRPr="00F20789" w:rsidRDefault="00F20789" w:rsidP="00F20789">
            <w:pPr>
              <w:spacing w:line="240" w:lineRule="atLeast"/>
              <w:jc w:val="both"/>
              <w:rPr>
                <w:rFonts w:ascii="Arial" w:hAnsi="Arial"/>
                <w:color w:val="0000FF"/>
                <w:lang w:val="nl-BE"/>
              </w:rPr>
            </w:pPr>
          </w:p>
        </w:tc>
        <w:tc>
          <w:tcPr>
            <w:tcW w:w="812" w:type="dxa"/>
          </w:tcPr>
          <w:p w14:paraId="44D1E9B7" w14:textId="77777777" w:rsidR="00F20789" w:rsidRPr="00F20789" w:rsidRDefault="00F20789" w:rsidP="00F20789">
            <w:pPr>
              <w:spacing w:line="240" w:lineRule="atLeast"/>
              <w:jc w:val="both"/>
              <w:rPr>
                <w:rFonts w:ascii="Arial" w:hAnsi="Arial"/>
                <w:color w:val="0000FF"/>
                <w:lang w:val="nl-BE"/>
              </w:rPr>
            </w:pPr>
          </w:p>
        </w:tc>
        <w:tc>
          <w:tcPr>
            <w:tcW w:w="6319" w:type="dxa"/>
            <w:gridSpan w:val="3"/>
          </w:tcPr>
          <w:p w14:paraId="43FFE1BB" w14:textId="31688A3C"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lang w:val="nl-BE"/>
              </w:rPr>
              <w:t>"K.B. 19.2.2008" (in werking 1.4.2008) + "K.B. 21.10.2008" (in werking 1.12.2008)</w:t>
            </w:r>
            <w:r w:rsidR="00D436C6" w:rsidRPr="00F20789">
              <w:rPr>
                <w:rFonts w:ascii="Arial" w:hAnsi="Arial"/>
                <w:i/>
                <w:color w:val="0000FF"/>
                <w:sz w:val="18"/>
                <w:lang w:val="nl-BE"/>
              </w:rPr>
              <w:t xml:space="preserve"> + "K.B. </w:t>
            </w:r>
            <w:r w:rsidR="00D436C6">
              <w:rPr>
                <w:rFonts w:ascii="Arial" w:hAnsi="Arial"/>
                <w:i/>
                <w:color w:val="0000FF"/>
                <w:sz w:val="18"/>
                <w:lang w:val="nl-BE"/>
              </w:rPr>
              <w:t>4.6.2024</w:t>
            </w:r>
            <w:r w:rsidR="00D436C6" w:rsidRPr="00F20789">
              <w:rPr>
                <w:rFonts w:ascii="Arial" w:hAnsi="Arial"/>
                <w:i/>
                <w:color w:val="0000FF"/>
                <w:sz w:val="18"/>
                <w:lang w:val="nl-BE"/>
              </w:rPr>
              <w:t>" (in werking 1.</w:t>
            </w:r>
            <w:r w:rsidR="00D436C6">
              <w:rPr>
                <w:rFonts w:ascii="Arial" w:hAnsi="Arial"/>
                <w:i/>
                <w:color w:val="0000FF"/>
                <w:sz w:val="18"/>
                <w:lang w:val="nl-BE"/>
              </w:rPr>
              <w:t>8.2024</w:t>
            </w:r>
            <w:r w:rsidR="00D436C6" w:rsidRPr="00F20789">
              <w:rPr>
                <w:rFonts w:ascii="Arial" w:hAnsi="Arial"/>
                <w:i/>
                <w:color w:val="0000FF"/>
                <w:sz w:val="18"/>
                <w:lang w:val="nl-BE"/>
              </w:rPr>
              <w:t>)</w:t>
            </w:r>
          </w:p>
        </w:tc>
        <w:tc>
          <w:tcPr>
            <w:tcW w:w="271" w:type="dxa"/>
            <w:vAlign w:val="bottom"/>
          </w:tcPr>
          <w:p w14:paraId="4A838B04" w14:textId="77777777" w:rsidR="00F20789" w:rsidRPr="00F20789" w:rsidRDefault="00F20789" w:rsidP="00F20789">
            <w:pPr>
              <w:spacing w:line="240" w:lineRule="atLeast"/>
              <w:jc w:val="right"/>
              <w:rPr>
                <w:rFonts w:ascii="Arial" w:hAnsi="Arial"/>
                <w:color w:val="0000FF"/>
                <w:lang w:val="nl-BE"/>
              </w:rPr>
            </w:pPr>
          </w:p>
        </w:tc>
      </w:tr>
      <w:tr w:rsidR="00F20789" w:rsidRPr="001E5A1B" w14:paraId="43ECAEDD" w14:textId="77777777" w:rsidTr="001E5A1B">
        <w:trPr>
          <w:cantSplit/>
        </w:trPr>
        <w:tc>
          <w:tcPr>
            <w:tcW w:w="270" w:type="dxa"/>
          </w:tcPr>
          <w:p w14:paraId="4072CA3F" w14:textId="77777777" w:rsidR="00F20789" w:rsidRPr="00F20789" w:rsidRDefault="00F20789" w:rsidP="00F20789">
            <w:pPr>
              <w:spacing w:line="240" w:lineRule="atLeast"/>
              <w:rPr>
                <w:rFonts w:ascii="Arial" w:hAnsi="Arial"/>
                <w:color w:val="0000FF"/>
                <w:lang w:val="nl-BE"/>
              </w:rPr>
            </w:pPr>
          </w:p>
        </w:tc>
        <w:tc>
          <w:tcPr>
            <w:tcW w:w="542" w:type="dxa"/>
          </w:tcPr>
          <w:p w14:paraId="0EC5BB6A" w14:textId="77777777" w:rsidR="00F20789" w:rsidRPr="00F20789" w:rsidRDefault="00F20789" w:rsidP="00F20789">
            <w:pPr>
              <w:spacing w:line="240" w:lineRule="atLeast"/>
              <w:rPr>
                <w:color w:val="0000FF"/>
                <w:lang w:val="nl-BE"/>
              </w:rPr>
            </w:pPr>
          </w:p>
        </w:tc>
        <w:tc>
          <w:tcPr>
            <w:tcW w:w="812" w:type="dxa"/>
          </w:tcPr>
          <w:p w14:paraId="52B393E5" w14:textId="77777777" w:rsidR="00F20789" w:rsidRPr="00F20789" w:rsidRDefault="00F20789" w:rsidP="00F20789">
            <w:pPr>
              <w:spacing w:line="240" w:lineRule="atLeast"/>
              <w:rPr>
                <w:rFonts w:ascii="Arial" w:hAnsi="Arial"/>
                <w:color w:val="0000FF"/>
                <w:lang w:val="nl-BE"/>
              </w:rPr>
            </w:pPr>
          </w:p>
        </w:tc>
        <w:tc>
          <w:tcPr>
            <w:tcW w:w="812" w:type="dxa"/>
          </w:tcPr>
          <w:p w14:paraId="4E3D8F7B" w14:textId="77777777" w:rsidR="00F20789" w:rsidRPr="00F20789" w:rsidRDefault="00F20789" w:rsidP="00F20789">
            <w:pPr>
              <w:spacing w:line="240" w:lineRule="atLeast"/>
              <w:rPr>
                <w:rFonts w:ascii="Arial" w:hAnsi="Arial"/>
                <w:color w:val="0000FF"/>
                <w:lang w:val="nl-BE"/>
              </w:rPr>
            </w:pPr>
          </w:p>
        </w:tc>
        <w:tc>
          <w:tcPr>
            <w:tcW w:w="6319" w:type="dxa"/>
            <w:gridSpan w:val="3"/>
          </w:tcPr>
          <w:p w14:paraId="2AB652FA" w14:textId="1EBB367A" w:rsidR="00F20789" w:rsidRPr="00F20789" w:rsidRDefault="00F20789" w:rsidP="00F20789">
            <w:pPr>
              <w:tabs>
                <w:tab w:val="left" w:pos="460"/>
              </w:tabs>
              <w:jc w:val="both"/>
              <w:rPr>
                <w:rFonts w:ascii="Arial" w:hAnsi="Arial"/>
                <w:color w:val="0000FF"/>
                <w:lang w:val="nl-BE"/>
              </w:rPr>
            </w:pPr>
            <w:r w:rsidRPr="00F20789">
              <w:rPr>
                <w:rFonts w:ascii="Arial" w:hAnsi="Arial"/>
                <w:color w:val="0000FF"/>
                <w:lang w:val="nl-BE"/>
              </w:rPr>
              <w:t>"- ze wordt maximum 5 keer geattesteerd per behandelde stoornis"</w:t>
            </w:r>
          </w:p>
        </w:tc>
        <w:tc>
          <w:tcPr>
            <w:tcW w:w="271" w:type="dxa"/>
            <w:vAlign w:val="bottom"/>
          </w:tcPr>
          <w:p w14:paraId="2F9A0CE0" w14:textId="77777777" w:rsidR="00F20789" w:rsidRPr="00F20789" w:rsidRDefault="00F20789" w:rsidP="00F20789">
            <w:pPr>
              <w:spacing w:line="240" w:lineRule="atLeast"/>
              <w:jc w:val="right"/>
              <w:rPr>
                <w:rFonts w:ascii="Arial" w:hAnsi="Arial"/>
                <w:color w:val="0000FF"/>
                <w:lang w:val="nl-BE"/>
              </w:rPr>
            </w:pPr>
          </w:p>
        </w:tc>
      </w:tr>
      <w:tr w:rsidR="00F20789" w:rsidRPr="001E5A1B" w14:paraId="1D6FF5E9" w14:textId="77777777" w:rsidTr="001E5A1B">
        <w:trPr>
          <w:cantSplit/>
        </w:trPr>
        <w:tc>
          <w:tcPr>
            <w:tcW w:w="270" w:type="dxa"/>
          </w:tcPr>
          <w:p w14:paraId="69FD24AE" w14:textId="77777777" w:rsidR="00F20789" w:rsidRPr="00F20789" w:rsidRDefault="00F20789" w:rsidP="00F20789">
            <w:pPr>
              <w:spacing w:line="240" w:lineRule="atLeast"/>
              <w:rPr>
                <w:rFonts w:ascii="Arial" w:hAnsi="Arial"/>
                <w:color w:val="0000FF"/>
                <w:lang w:val="nl-BE"/>
              </w:rPr>
            </w:pPr>
          </w:p>
        </w:tc>
        <w:tc>
          <w:tcPr>
            <w:tcW w:w="542" w:type="dxa"/>
          </w:tcPr>
          <w:p w14:paraId="2F752398" w14:textId="77777777" w:rsidR="00F20789" w:rsidRPr="00F20789" w:rsidRDefault="00F20789" w:rsidP="00F20789">
            <w:pPr>
              <w:spacing w:line="240" w:lineRule="atLeast"/>
              <w:rPr>
                <w:color w:val="0000FF"/>
                <w:lang w:val="nl-BE"/>
              </w:rPr>
            </w:pPr>
          </w:p>
        </w:tc>
        <w:tc>
          <w:tcPr>
            <w:tcW w:w="812" w:type="dxa"/>
          </w:tcPr>
          <w:p w14:paraId="3BE345C7" w14:textId="77777777" w:rsidR="00F20789" w:rsidRPr="00F20789" w:rsidRDefault="00F20789" w:rsidP="00F20789">
            <w:pPr>
              <w:spacing w:line="240" w:lineRule="atLeast"/>
              <w:rPr>
                <w:rFonts w:ascii="Arial" w:hAnsi="Arial"/>
                <w:color w:val="0000FF"/>
                <w:lang w:val="nl-BE"/>
              </w:rPr>
            </w:pPr>
          </w:p>
        </w:tc>
        <w:tc>
          <w:tcPr>
            <w:tcW w:w="812" w:type="dxa"/>
          </w:tcPr>
          <w:p w14:paraId="18F8A8AE" w14:textId="77777777" w:rsidR="00F20789" w:rsidRPr="00F20789" w:rsidRDefault="00F20789" w:rsidP="00F20789">
            <w:pPr>
              <w:spacing w:line="240" w:lineRule="atLeast"/>
              <w:rPr>
                <w:rFonts w:ascii="Arial" w:hAnsi="Arial"/>
                <w:color w:val="0000FF"/>
                <w:lang w:val="nl-BE"/>
              </w:rPr>
            </w:pPr>
          </w:p>
        </w:tc>
        <w:tc>
          <w:tcPr>
            <w:tcW w:w="6319" w:type="dxa"/>
            <w:gridSpan w:val="3"/>
          </w:tcPr>
          <w:p w14:paraId="166BD655"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420A3A6B" w14:textId="77777777" w:rsidR="00F20789" w:rsidRPr="00F20789" w:rsidRDefault="00F20789" w:rsidP="00F20789">
            <w:pPr>
              <w:spacing w:line="240" w:lineRule="atLeast"/>
              <w:jc w:val="right"/>
              <w:rPr>
                <w:rFonts w:ascii="Arial" w:hAnsi="Arial"/>
                <w:color w:val="0000FF"/>
                <w:lang w:val="nl-BE"/>
              </w:rPr>
            </w:pPr>
          </w:p>
        </w:tc>
      </w:tr>
      <w:bookmarkEnd w:id="8"/>
      <w:tr w:rsidR="005D3BA8" w:rsidRPr="001E5A1B" w14:paraId="17EB0484" w14:textId="77777777" w:rsidTr="001E5A1B">
        <w:trPr>
          <w:cantSplit/>
        </w:trPr>
        <w:tc>
          <w:tcPr>
            <w:tcW w:w="270" w:type="dxa"/>
          </w:tcPr>
          <w:p w14:paraId="3F10CB41" w14:textId="77777777" w:rsidR="00F20789" w:rsidRPr="005D3BA8" w:rsidRDefault="00F20789" w:rsidP="00F20789">
            <w:pPr>
              <w:spacing w:line="240" w:lineRule="atLeast"/>
              <w:jc w:val="both"/>
              <w:rPr>
                <w:rFonts w:ascii="Arial" w:hAnsi="Arial"/>
                <w:i/>
                <w:color w:val="0000FF"/>
                <w:sz w:val="18"/>
                <w:lang w:val="nl-BE"/>
              </w:rPr>
            </w:pPr>
          </w:p>
        </w:tc>
        <w:tc>
          <w:tcPr>
            <w:tcW w:w="542" w:type="dxa"/>
          </w:tcPr>
          <w:p w14:paraId="02525F5F" w14:textId="77777777" w:rsidR="00F20789" w:rsidRPr="005D3BA8" w:rsidRDefault="00F20789" w:rsidP="00F20789">
            <w:pPr>
              <w:spacing w:line="240" w:lineRule="atLeast"/>
              <w:jc w:val="both"/>
              <w:rPr>
                <w:rFonts w:ascii="Arial" w:hAnsi="Arial"/>
                <w:i/>
                <w:color w:val="0000FF"/>
                <w:sz w:val="18"/>
                <w:lang w:val="nl-BE"/>
              </w:rPr>
            </w:pPr>
          </w:p>
        </w:tc>
        <w:tc>
          <w:tcPr>
            <w:tcW w:w="812" w:type="dxa"/>
          </w:tcPr>
          <w:p w14:paraId="2D21826D" w14:textId="77777777" w:rsidR="00F20789" w:rsidRPr="005D3BA8" w:rsidRDefault="00F20789" w:rsidP="00F20789">
            <w:pPr>
              <w:spacing w:line="240" w:lineRule="atLeast"/>
              <w:jc w:val="both"/>
              <w:rPr>
                <w:rFonts w:ascii="Arial" w:hAnsi="Arial"/>
                <w:i/>
                <w:color w:val="0000FF"/>
                <w:sz w:val="18"/>
                <w:lang w:val="nl-BE"/>
              </w:rPr>
            </w:pPr>
          </w:p>
        </w:tc>
        <w:tc>
          <w:tcPr>
            <w:tcW w:w="812" w:type="dxa"/>
          </w:tcPr>
          <w:p w14:paraId="79954AF1" w14:textId="77777777" w:rsidR="00F20789" w:rsidRPr="005D3BA8" w:rsidRDefault="00F20789" w:rsidP="00F20789">
            <w:pPr>
              <w:spacing w:line="240" w:lineRule="atLeast"/>
              <w:jc w:val="both"/>
              <w:rPr>
                <w:rFonts w:ascii="Arial" w:hAnsi="Arial"/>
                <w:i/>
                <w:color w:val="0000FF"/>
                <w:sz w:val="18"/>
                <w:lang w:val="nl-BE"/>
              </w:rPr>
            </w:pPr>
          </w:p>
        </w:tc>
        <w:tc>
          <w:tcPr>
            <w:tcW w:w="6319" w:type="dxa"/>
            <w:gridSpan w:val="3"/>
          </w:tcPr>
          <w:p w14:paraId="6F68EAFF" w14:textId="19C6812F" w:rsidR="00F20789" w:rsidRPr="005D3BA8" w:rsidRDefault="00F20789" w:rsidP="00F20789">
            <w:pPr>
              <w:spacing w:line="240" w:lineRule="atLeast"/>
              <w:jc w:val="both"/>
              <w:rPr>
                <w:rFonts w:ascii="Arial" w:hAnsi="Arial"/>
                <w:i/>
                <w:color w:val="0000FF"/>
                <w:sz w:val="18"/>
                <w:lang w:val="nl-BE"/>
              </w:rPr>
            </w:pPr>
            <w:r w:rsidRPr="005D3BA8">
              <w:rPr>
                <w:rFonts w:ascii="Arial" w:hAnsi="Arial"/>
                <w:i/>
                <w:color w:val="0000FF"/>
                <w:sz w:val="18"/>
                <w:lang w:val="nl-BE"/>
              </w:rPr>
              <w:t>"K.B. 14.2.2017" (in werking 1.4.2017)</w:t>
            </w:r>
            <w:r w:rsidR="00635EB9" w:rsidRPr="00F20789">
              <w:rPr>
                <w:rFonts w:ascii="Arial" w:hAnsi="Arial"/>
                <w:i/>
                <w:color w:val="0000FF"/>
                <w:sz w:val="18"/>
                <w:lang w:val="nl-BE"/>
              </w:rPr>
              <w:t xml:space="preserve"> + "K.B. </w:t>
            </w:r>
            <w:r w:rsidR="00635EB9">
              <w:rPr>
                <w:rFonts w:ascii="Arial" w:hAnsi="Arial"/>
                <w:i/>
                <w:color w:val="0000FF"/>
                <w:sz w:val="18"/>
                <w:lang w:val="nl-BE"/>
              </w:rPr>
              <w:t>4.6.2024</w:t>
            </w:r>
            <w:r w:rsidR="00635EB9" w:rsidRPr="00F20789">
              <w:rPr>
                <w:rFonts w:ascii="Arial" w:hAnsi="Arial"/>
                <w:i/>
                <w:color w:val="0000FF"/>
                <w:sz w:val="18"/>
                <w:lang w:val="nl-BE"/>
              </w:rPr>
              <w:t>" (in werking 1.</w:t>
            </w:r>
            <w:r w:rsidR="00635EB9">
              <w:rPr>
                <w:rFonts w:ascii="Arial" w:hAnsi="Arial"/>
                <w:i/>
                <w:color w:val="0000FF"/>
                <w:sz w:val="18"/>
                <w:lang w:val="nl-BE"/>
              </w:rPr>
              <w:t>8.2024</w:t>
            </w:r>
            <w:r w:rsidR="00635EB9" w:rsidRPr="00F20789">
              <w:rPr>
                <w:rFonts w:ascii="Arial" w:hAnsi="Arial"/>
                <w:i/>
                <w:color w:val="0000FF"/>
                <w:sz w:val="18"/>
                <w:lang w:val="nl-BE"/>
              </w:rPr>
              <w:t>)</w:t>
            </w:r>
          </w:p>
        </w:tc>
        <w:tc>
          <w:tcPr>
            <w:tcW w:w="271" w:type="dxa"/>
            <w:vAlign w:val="bottom"/>
          </w:tcPr>
          <w:p w14:paraId="270C24C3" w14:textId="77777777" w:rsidR="00F20789" w:rsidRPr="005D3BA8" w:rsidRDefault="00F20789" w:rsidP="00F20789">
            <w:pPr>
              <w:spacing w:line="240" w:lineRule="atLeast"/>
              <w:jc w:val="both"/>
              <w:rPr>
                <w:rFonts w:ascii="Arial" w:hAnsi="Arial"/>
                <w:i/>
                <w:color w:val="0000FF"/>
                <w:sz w:val="18"/>
                <w:lang w:val="nl-BE"/>
              </w:rPr>
            </w:pPr>
          </w:p>
        </w:tc>
      </w:tr>
      <w:tr w:rsidR="00F20789" w:rsidRPr="001E5A1B" w14:paraId="6243C67C" w14:textId="77777777" w:rsidTr="001E5A1B">
        <w:trPr>
          <w:cantSplit/>
        </w:trPr>
        <w:tc>
          <w:tcPr>
            <w:tcW w:w="270" w:type="dxa"/>
          </w:tcPr>
          <w:p w14:paraId="2E18EDDB" w14:textId="77777777" w:rsidR="00F20789" w:rsidRPr="00F20789" w:rsidRDefault="00F20789" w:rsidP="00F20789">
            <w:pPr>
              <w:spacing w:line="240" w:lineRule="atLeast"/>
              <w:jc w:val="both"/>
              <w:rPr>
                <w:rFonts w:ascii="Arial" w:hAnsi="Arial"/>
                <w:color w:val="0000FF"/>
                <w:lang w:val="nl-BE"/>
              </w:rPr>
            </w:pPr>
            <w:bookmarkStart w:id="9" w:name="_Hlk170890105"/>
            <w:bookmarkStart w:id="10" w:name="_Hlk170890256"/>
          </w:p>
        </w:tc>
        <w:tc>
          <w:tcPr>
            <w:tcW w:w="542" w:type="dxa"/>
          </w:tcPr>
          <w:p w14:paraId="0D69C35A" w14:textId="77777777" w:rsidR="00F20789" w:rsidRPr="00F20789" w:rsidRDefault="00F20789" w:rsidP="00F20789">
            <w:pPr>
              <w:spacing w:line="240" w:lineRule="atLeast"/>
              <w:jc w:val="both"/>
              <w:rPr>
                <w:rFonts w:ascii="Arial" w:hAnsi="Arial"/>
                <w:color w:val="0000FF"/>
                <w:lang w:val="nl-BE"/>
              </w:rPr>
            </w:pPr>
          </w:p>
        </w:tc>
        <w:tc>
          <w:tcPr>
            <w:tcW w:w="812" w:type="dxa"/>
          </w:tcPr>
          <w:p w14:paraId="2D78108A" w14:textId="77777777" w:rsidR="00F20789" w:rsidRPr="00F20789" w:rsidRDefault="00F20789" w:rsidP="00F20789">
            <w:pPr>
              <w:spacing w:line="240" w:lineRule="atLeast"/>
              <w:jc w:val="both"/>
              <w:rPr>
                <w:rFonts w:ascii="Arial" w:hAnsi="Arial"/>
                <w:color w:val="0000FF"/>
                <w:lang w:val="nl-BE"/>
              </w:rPr>
            </w:pPr>
          </w:p>
        </w:tc>
        <w:tc>
          <w:tcPr>
            <w:tcW w:w="812" w:type="dxa"/>
          </w:tcPr>
          <w:p w14:paraId="721F447D" w14:textId="77777777" w:rsidR="00F20789" w:rsidRPr="00F20789" w:rsidRDefault="00F20789" w:rsidP="00F20789">
            <w:pPr>
              <w:spacing w:line="240" w:lineRule="atLeast"/>
              <w:jc w:val="both"/>
              <w:rPr>
                <w:rFonts w:ascii="Arial" w:hAnsi="Arial"/>
                <w:color w:val="0000FF"/>
                <w:lang w:val="nl-BE"/>
              </w:rPr>
            </w:pPr>
          </w:p>
        </w:tc>
        <w:tc>
          <w:tcPr>
            <w:tcW w:w="6319" w:type="dxa"/>
            <w:gridSpan w:val="3"/>
          </w:tcPr>
          <w:p w14:paraId="34935EC1" w14:textId="56946FC4" w:rsidR="00F20789" w:rsidRPr="00F20789" w:rsidRDefault="00F20789" w:rsidP="00F20789">
            <w:pPr>
              <w:spacing w:line="240" w:lineRule="atLeast"/>
              <w:jc w:val="both"/>
              <w:rPr>
                <w:rFonts w:ascii="Arial" w:hAnsi="Arial"/>
                <w:color w:val="0000FF"/>
                <w:lang w:val="nl-BE"/>
              </w:rPr>
            </w:pPr>
            <w:r w:rsidRPr="00F20789">
              <w:rPr>
                <w:rFonts w:ascii="Arial" w:hAnsi="Arial"/>
                <w:color w:val="0000FF"/>
                <w:lang w:val="nl-BE"/>
              </w:rPr>
              <w:t>"</w:t>
            </w:r>
            <w:r w:rsidR="00635EB9" w:rsidRPr="00635EB9">
              <w:rPr>
                <w:lang w:val="nl-BE"/>
              </w:rPr>
              <w:t xml:space="preserve"> </w:t>
            </w:r>
            <w:r w:rsidR="00635EB9" w:rsidRPr="00635EB9">
              <w:rPr>
                <w:rFonts w:ascii="Arial" w:hAnsi="Arial"/>
                <w:color w:val="0000FF"/>
                <w:lang w:val="nl-BE"/>
              </w:rPr>
              <w:t>Voor de verstrekking 700991 -701002 kan een verzekeringstegemoetkoming worden verleend op voorwaarde dat:</w:t>
            </w:r>
            <w:r w:rsidR="00F417E3" w:rsidRPr="00F417E3">
              <w:rPr>
                <w:lang w:val="nl-BE"/>
              </w:rPr>
              <w:t xml:space="preserve"> </w:t>
            </w:r>
            <w:r w:rsidR="00F417E3" w:rsidRPr="00F417E3">
              <w:rPr>
                <w:rFonts w:ascii="Arial" w:hAnsi="Arial"/>
                <w:color w:val="0000FF"/>
                <w:lang w:val="nl-BE"/>
              </w:rPr>
              <w:t>"</w:t>
            </w:r>
          </w:p>
        </w:tc>
        <w:tc>
          <w:tcPr>
            <w:tcW w:w="271" w:type="dxa"/>
            <w:vAlign w:val="bottom"/>
          </w:tcPr>
          <w:p w14:paraId="14A6E8F5" w14:textId="77777777" w:rsidR="00F20789" w:rsidRPr="00F20789" w:rsidRDefault="00F20789" w:rsidP="00F20789">
            <w:pPr>
              <w:spacing w:line="240" w:lineRule="atLeast"/>
              <w:jc w:val="both"/>
              <w:rPr>
                <w:rFonts w:ascii="Arial" w:hAnsi="Arial"/>
                <w:color w:val="0000FF"/>
                <w:lang w:val="nl-BE"/>
              </w:rPr>
            </w:pPr>
          </w:p>
        </w:tc>
      </w:tr>
      <w:bookmarkEnd w:id="9"/>
      <w:tr w:rsidR="00F20789" w:rsidRPr="001E5A1B" w14:paraId="63F7F4BE" w14:textId="77777777" w:rsidTr="001E5A1B">
        <w:trPr>
          <w:cantSplit/>
        </w:trPr>
        <w:tc>
          <w:tcPr>
            <w:tcW w:w="270" w:type="dxa"/>
          </w:tcPr>
          <w:p w14:paraId="5D2267D3" w14:textId="77777777" w:rsidR="00F20789" w:rsidRPr="00F20789" w:rsidRDefault="00F20789" w:rsidP="00F20789">
            <w:pPr>
              <w:spacing w:line="240" w:lineRule="atLeast"/>
              <w:jc w:val="both"/>
              <w:rPr>
                <w:rFonts w:ascii="Arial" w:hAnsi="Arial"/>
                <w:color w:val="0000FF"/>
                <w:lang w:val="nl-BE"/>
              </w:rPr>
            </w:pPr>
          </w:p>
        </w:tc>
        <w:tc>
          <w:tcPr>
            <w:tcW w:w="542" w:type="dxa"/>
          </w:tcPr>
          <w:p w14:paraId="0BF5EF42" w14:textId="77777777" w:rsidR="00F20789" w:rsidRPr="00F20789" w:rsidRDefault="00F20789" w:rsidP="00F20789">
            <w:pPr>
              <w:spacing w:line="240" w:lineRule="atLeast"/>
              <w:jc w:val="both"/>
              <w:rPr>
                <w:rFonts w:ascii="Arial" w:hAnsi="Arial"/>
                <w:color w:val="0000FF"/>
                <w:lang w:val="nl-BE"/>
              </w:rPr>
            </w:pPr>
          </w:p>
        </w:tc>
        <w:tc>
          <w:tcPr>
            <w:tcW w:w="812" w:type="dxa"/>
          </w:tcPr>
          <w:p w14:paraId="74E87623" w14:textId="77777777" w:rsidR="00F20789" w:rsidRPr="00F20789" w:rsidRDefault="00F20789" w:rsidP="00F20789">
            <w:pPr>
              <w:spacing w:line="240" w:lineRule="atLeast"/>
              <w:jc w:val="both"/>
              <w:rPr>
                <w:rFonts w:ascii="Arial" w:hAnsi="Arial"/>
                <w:color w:val="0000FF"/>
                <w:lang w:val="nl-BE"/>
              </w:rPr>
            </w:pPr>
          </w:p>
        </w:tc>
        <w:tc>
          <w:tcPr>
            <w:tcW w:w="812" w:type="dxa"/>
          </w:tcPr>
          <w:p w14:paraId="150921A4" w14:textId="77777777" w:rsidR="00F20789" w:rsidRPr="00F20789" w:rsidRDefault="00F20789" w:rsidP="00F20789">
            <w:pPr>
              <w:spacing w:line="240" w:lineRule="atLeast"/>
              <w:jc w:val="both"/>
              <w:rPr>
                <w:rFonts w:ascii="Arial" w:hAnsi="Arial"/>
                <w:color w:val="0000FF"/>
                <w:lang w:val="nl-BE"/>
              </w:rPr>
            </w:pPr>
          </w:p>
        </w:tc>
        <w:tc>
          <w:tcPr>
            <w:tcW w:w="6319" w:type="dxa"/>
            <w:gridSpan w:val="3"/>
          </w:tcPr>
          <w:p w14:paraId="1A5C4D0C"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62048F3D" w14:textId="77777777" w:rsidR="00F20789" w:rsidRPr="00F20789" w:rsidRDefault="00F20789" w:rsidP="00F20789">
            <w:pPr>
              <w:spacing w:line="240" w:lineRule="atLeast"/>
              <w:jc w:val="both"/>
              <w:rPr>
                <w:rFonts w:ascii="Arial" w:hAnsi="Arial"/>
                <w:color w:val="0000FF"/>
                <w:lang w:val="nl-BE"/>
              </w:rPr>
            </w:pPr>
          </w:p>
        </w:tc>
      </w:tr>
      <w:tr w:rsidR="00F417E3" w:rsidRPr="00635EB9" w14:paraId="023039A5" w14:textId="77777777" w:rsidTr="001E5A1B">
        <w:trPr>
          <w:cantSplit/>
        </w:trPr>
        <w:tc>
          <w:tcPr>
            <w:tcW w:w="270" w:type="dxa"/>
          </w:tcPr>
          <w:p w14:paraId="7690E978" w14:textId="77777777" w:rsidR="00F417E3" w:rsidRPr="005D3BA8" w:rsidRDefault="00F417E3" w:rsidP="007A5C6B">
            <w:pPr>
              <w:spacing w:line="240" w:lineRule="atLeast"/>
              <w:jc w:val="both"/>
              <w:rPr>
                <w:rFonts w:ascii="Arial" w:hAnsi="Arial"/>
                <w:i/>
                <w:color w:val="0000FF"/>
                <w:sz w:val="18"/>
                <w:lang w:val="nl-BE"/>
              </w:rPr>
            </w:pPr>
          </w:p>
        </w:tc>
        <w:tc>
          <w:tcPr>
            <w:tcW w:w="542" w:type="dxa"/>
          </w:tcPr>
          <w:p w14:paraId="30599542" w14:textId="77777777" w:rsidR="00F417E3" w:rsidRPr="005D3BA8" w:rsidRDefault="00F417E3" w:rsidP="007A5C6B">
            <w:pPr>
              <w:spacing w:line="240" w:lineRule="atLeast"/>
              <w:jc w:val="both"/>
              <w:rPr>
                <w:rFonts w:ascii="Arial" w:hAnsi="Arial"/>
                <w:i/>
                <w:color w:val="0000FF"/>
                <w:sz w:val="18"/>
                <w:lang w:val="nl-BE"/>
              </w:rPr>
            </w:pPr>
          </w:p>
        </w:tc>
        <w:tc>
          <w:tcPr>
            <w:tcW w:w="812" w:type="dxa"/>
          </w:tcPr>
          <w:p w14:paraId="77BFD7C5" w14:textId="77777777" w:rsidR="00F417E3" w:rsidRPr="005D3BA8" w:rsidRDefault="00F417E3" w:rsidP="007A5C6B">
            <w:pPr>
              <w:spacing w:line="240" w:lineRule="atLeast"/>
              <w:jc w:val="both"/>
              <w:rPr>
                <w:rFonts w:ascii="Arial" w:hAnsi="Arial"/>
                <w:i/>
                <w:color w:val="0000FF"/>
                <w:sz w:val="18"/>
                <w:lang w:val="nl-BE"/>
              </w:rPr>
            </w:pPr>
          </w:p>
        </w:tc>
        <w:tc>
          <w:tcPr>
            <w:tcW w:w="812" w:type="dxa"/>
          </w:tcPr>
          <w:p w14:paraId="15C595C2" w14:textId="77777777" w:rsidR="00F417E3" w:rsidRPr="005D3BA8" w:rsidRDefault="00F417E3" w:rsidP="007A5C6B">
            <w:pPr>
              <w:spacing w:line="240" w:lineRule="atLeast"/>
              <w:jc w:val="both"/>
              <w:rPr>
                <w:rFonts w:ascii="Arial" w:hAnsi="Arial"/>
                <w:i/>
                <w:color w:val="0000FF"/>
                <w:sz w:val="18"/>
                <w:lang w:val="nl-BE"/>
              </w:rPr>
            </w:pPr>
          </w:p>
        </w:tc>
        <w:tc>
          <w:tcPr>
            <w:tcW w:w="6319" w:type="dxa"/>
            <w:gridSpan w:val="3"/>
          </w:tcPr>
          <w:p w14:paraId="580EEA3F" w14:textId="0F20274A" w:rsidR="00F417E3" w:rsidRPr="005D3BA8" w:rsidRDefault="00F417E3" w:rsidP="007A5C6B">
            <w:pPr>
              <w:spacing w:line="240" w:lineRule="atLeast"/>
              <w:jc w:val="both"/>
              <w:rPr>
                <w:rFonts w:ascii="Arial" w:hAnsi="Arial"/>
                <w:i/>
                <w:color w:val="0000FF"/>
                <w:sz w:val="18"/>
                <w:lang w:val="nl-BE"/>
              </w:rPr>
            </w:pPr>
            <w:r w:rsidRPr="005D3BA8">
              <w:rPr>
                <w:rFonts w:ascii="Arial" w:hAnsi="Arial"/>
                <w:i/>
                <w:color w:val="0000FF"/>
                <w:sz w:val="18"/>
                <w:lang w:val="nl-BE"/>
              </w:rPr>
              <w:t>"K.B. 14.2.2017" (in werking 1.4.2017)</w:t>
            </w:r>
            <w:r w:rsidRPr="00F20789">
              <w:rPr>
                <w:rFonts w:ascii="Arial" w:hAnsi="Arial"/>
                <w:i/>
                <w:color w:val="0000FF"/>
                <w:sz w:val="18"/>
                <w:lang w:val="nl-BE"/>
              </w:rPr>
              <w:t xml:space="preserve"> </w:t>
            </w:r>
          </w:p>
        </w:tc>
        <w:tc>
          <w:tcPr>
            <w:tcW w:w="271" w:type="dxa"/>
            <w:vAlign w:val="bottom"/>
          </w:tcPr>
          <w:p w14:paraId="4F3D6A9F" w14:textId="77777777" w:rsidR="00F417E3" w:rsidRPr="005D3BA8" w:rsidRDefault="00F417E3" w:rsidP="007A5C6B">
            <w:pPr>
              <w:spacing w:line="240" w:lineRule="atLeast"/>
              <w:jc w:val="both"/>
              <w:rPr>
                <w:rFonts w:ascii="Arial" w:hAnsi="Arial"/>
                <w:i/>
                <w:color w:val="0000FF"/>
                <w:sz w:val="18"/>
                <w:lang w:val="nl-BE"/>
              </w:rPr>
            </w:pPr>
          </w:p>
        </w:tc>
      </w:tr>
      <w:tr w:rsidR="00F20789" w:rsidRPr="001E5A1B" w14:paraId="39B5B8A3" w14:textId="77777777" w:rsidTr="001E5A1B">
        <w:trPr>
          <w:cantSplit/>
        </w:trPr>
        <w:tc>
          <w:tcPr>
            <w:tcW w:w="270" w:type="dxa"/>
          </w:tcPr>
          <w:p w14:paraId="3A751835" w14:textId="77777777" w:rsidR="00F20789" w:rsidRPr="00F20789" w:rsidRDefault="00F20789" w:rsidP="00F20789">
            <w:pPr>
              <w:spacing w:line="240" w:lineRule="atLeast"/>
              <w:jc w:val="both"/>
              <w:rPr>
                <w:rFonts w:ascii="Arial" w:hAnsi="Arial"/>
                <w:color w:val="0000FF"/>
                <w:lang w:val="nl-BE"/>
              </w:rPr>
            </w:pPr>
          </w:p>
        </w:tc>
        <w:tc>
          <w:tcPr>
            <w:tcW w:w="542" w:type="dxa"/>
          </w:tcPr>
          <w:p w14:paraId="392E7468" w14:textId="77777777" w:rsidR="00F20789" w:rsidRPr="00F20789" w:rsidRDefault="00F20789" w:rsidP="00F20789">
            <w:pPr>
              <w:spacing w:line="240" w:lineRule="atLeast"/>
              <w:jc w:val="both"/>
              <w:rPr>
                <w:rFonts w:ascii="Arial" w:hAnsi="Arial"/>
                <w:color w:val="0000FF"/>
                <w:lang w:val="nl-BE"/>
              </w:rPr>
            </w:pPr>
          </w:p>
        </w:tc>
        <w:tc>
          <w:tcPr>
            <w:tcW w:w="812" w:type="dxa"/>
          </w:tcPr>
          <w:p w14:paraId="46349ABD" w14:textId="77777777" w:rsidR="00F20789" w:rsidRPr="00F20789" w:rsidRDefault="00F20789" w:rsidP="00F20789">
            <w:pPr>
              <w:spacing w:line="240" w:lineRule="atLeast"/>
              <w:jc w:val="both"/>
              <w:rPr>
                <w:rFonts w:ascii="Arial" w:hAnsi="Arial"/>
                <w:color w:val="0000FF"/>
                <w:lang w:val="nl-BE"/>
              </w:rPr>
            </w:pPr>
          </w:p>
        </w:tc>
        <w:tc>
          <w:tcPr>
            <w:tcW w:w="812" w:type="dxa"/>
          </w:tcPr>
          <w:p w14:paraId="6B212025" w14:textId="77777777" w:rsidR="00F20789" w:rsidRPr="00F20789" w:rsidRDefault="00F20789" w:rsidP="00F20789">
            <w:pPr>
              <w:spacing w:line="240" w:lineRule="atLeast"/>
              <w:jc w:val="both"/>
              <w:rPr>
                <w:rFonts w:ascii="Arial" w:hAnsi="Arial"/>
                <w:color w:val="0000FF"/>
                <w:lang w:val="nl-BE"/>
              </w:rPr>
            </w:pPr>
          </w:p>
        </w:tc>
        <w:tc>
          <w:tcPr>
            <w:tcW w:w="6319" w:type="dxa"/>
            <w:gridSpan w:val="3"/>
          </w:tcPr>
          <w:p w14:paraId="70DB2353" w14:textId="5BD9D991" w:rsidR="00F20789" w:rsidRPr="00F20789" w:rsidRDefault="00F417E3" w:rsidP="00F20789">
            <w:pPr>
              <w:spacing w:line="240" w:lineRule="atLeast"/>
              <w:jc w:val="both"/>
              <w:rPr>
                <w:rFonts w:ascii="Arial" w:hAnsi="Arial"/>
                <w:color w:val="0000FF"/>
                <w:lang w:val="nl-BE"/>
              </w:rPr>
            </w:pPr>
            <w:r w:rsidRPr="00F417E3">
              <w:rPr>
                <w:rFonts w:ascii="Arial" w:hAnsi="Arial"/>
                <w:color w:val="0000FF"/>
                <w:lang w:val="nl-BE"/>
              </w:rPr>
              <w:t>"</w:t>
            </w:r>
            <w:r w:rsidR="00F20789" w:rsidRPr="00F20789">
              <w:rPr>
                <w:rFonts w:ascii="Arial" w:hAnsi="Arial"/>
                <w:color w:val="0000FF"/>
                <w:lang w:val="nl-BE"/>
              </w:rPr>
              <w:t>- ze wordt verricht door een logopedist die voldoet aan de voorwaarden opgenomen in § 8 van dit artikel;</w:t>
            </w:r>
            <w:r w:rsidRPr="00F417E3">
              <w:rPr>
                <w:lang w:val="nl-BE"/>
              </w:rPr>
              <w:t xml:space="preserve"> </w:t>
            </w:r>
            <w:r w:rsidRPr="00F417E3">
              <w:rPr>
                <w:rFonts w:ascii="Arial" w:hAnsi="Arial"/>
                <w:color w:val="0000FF"/>
                <w:lang w:val="nl-BE"/>
              </w:rPr>
              <w:t>"</w:t>
            </w:r>
          </w:p>
        </w:tc>
        <w:tc>
          <w:tcPr>
            <w:tcW w:w="271" w:type="dxa"/>
            <w:vAlign w:val="bottom"/>
          </w:tcPr>
          <w:p w14:paraId="21E718F8" w14:textId="77777777" w:rsidR="00F20789" w:rsidRPr="00F20789" w:rsidRDefault="00F20789" w:rsidP="00F20789">
            <w:pPr>
              <w:spacing w:line="240" w:lineRule="atLeast"/>
              <w:jc w:val="both"/>
              <w:rPr>
                <w:rFonts w:ascii="Arial" w:hAnsi="Arial"/>
                <w:color w:val="0000FF"/>
                <w:lang w:val="nl-BE"/>
              </w:rPr>
            </w:pPr>
          </w:p>
        </w:tc>
      </w:tr>
      <w:tr w:rsidR="00F20789" w:rsidRPr="001E5A1B" w14:paraId="70EC0A48" w14:textId="77777777" w:rsidTr="001E5A1B">
        <w:trPr>
          <w:cantSplit/>
        </w:trPr>
        <w:tc>
          <w:tcPr>
            <w:tcW w:w="270" w:type="dxa"/>
          </w:tcPr>
          <w:p w14:paraId="0B791731" w14:textId="77777777" w:rsidR="00F20789" w:rsidRPr="00F20789" w:rsidRDefault="00F20789" w:rsidP="00F20789">
            <w:pPr>
              <w:spacing w:line="240" w:lineRule="atLeast"/>
              <w:jc w:val="both"/>
              <w:rPr>
                <w:rFonts w:ascii="Arial" w:hAnsi="Arial"/>
                <w:color w:val="0000FF"/>
                <w:lang w:val="nl-BE"/>
              </w:rPr>
            </w:pPr>
          </w:p>
        </w:tc>
        <w:tc>
          <w:tcPr>
            <w:tcW w:w="542" w:type="dxa"/>
          </w:tcPr>
          <w:p w14:paraId="3F7B5B56" w14:textId="77777777" w:rsidR="00F20789" w:rsidRPr="00F20789" w:rsidRDefault="00F20789" w:rsidP="00F20789">
            <w:pPr>
              <w:spacing w:line="240" w:lineRule="atLeast"/>
              <w:jc w:val="both"/>
              <w:rPr>
                <w:rFonts w:ascii="Arial" w:hAnsi="Arial"/>
                <w:color w:val="0000FF"/>
                <w:lang w:val="nl-BE"/>
              </w:rPr>
            </w:pPr>
          </w:p>
        </w:tc>
        <w:tc>
          <w:tcPr>
            <w:tcW w:w="812" w:type="dxa"/>
          </w:tcPr>
          <w:p w14:paraId="7A6BD658" w14:textId="77777777" w:rsidR="00F20789" w:rsidRPr="00F20789" w:rsidRDefault="00F20789" w:rsidP="00F20789">
            <w:pPr>
              <w:spacing w:line="240" w:lineRule="atLeast"/>
              <w:jc w:val="both"/>
              <w:rPr>
                <w:rFonts w:ascii="Arial" w:hAnsi="Arial"/>
                <w:color w:val="0000FF"/>
                <w:lang w:val="nl-BE"/>
              </w:rPr>
            </w:pPr>
          </w:p>
        </w:tc>
        <w:tc>
          <w:tcPr>
            <w:tcW w:w="812" w:type="dxa"/>
          </w:tcPr>
          <w:p w14:paraId="160AE196" w14:textId="77777777" w:rsidR="00F20789" w:rsidRPr="00F20789" w:rsidRDefault="00F20789" w:rsidP="00F20789">
            <w:pPr>
              <w:spacing w:line="240" w:lineRule="atLeast"/>
              <w:jc w:val="both"/>
              <w:rPr>
                <w:rFonts w:ascii="Arial" w:hAnsi="Arial"/>
                <w:color w:val="0000FF"/>
                <w:lang w:val="nl-BE"/>
              </w:rPr>
            </w:pPr>
          </w:p>
        </w:tc>
        <w:tc>
          <w:tcPr>
            <w:tcW w:w="6319" w:type="dxa"/>
            <w:gridSpan w:val="3"/>
          </w:tcPr>
          <w:p w14:paraId="3A7CF575"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66E16BA8" w14:textId="77777777" w:rsidR="00F20789" w:rsidRPr="00F20789" w:rsidRDefault="00F20789" w:rsidP="00F20789">
            <w:pPr>
              <w:spacing w:line="240" w:lineRule="atLeast"/>
              <w:jc w:val="both"/>
              <w:rPr>
                <w:rFonts w:ascii="Arial" w:hAnsi="Arial"/>
                <w:color w:val="0000FF"/>
                <w:lang w:val="nl-BE"/>
              </w:rPr>
            </w:pPr>
          </w:p>
        </w:tc>
      </w:tr>
      <w:tr w:rsidR="00F417E3" w:rsidRPr="001E5A1B" w14:paraId="2BE47608" w14:textId="77777777" w:rsidTr="001E5A1B">
        <w:trPr>
          <w:cantSplit/>
        </w:trPr>
        <w:tc>
          <w:tcPr>
            <w:tcW w:w="270" w:type="dxa"/>
          </w:tcPr>
          <w:p w14:paraId="1BD3C6F9" w14:textId="77777777" w:rsidR="00F417E3" w:rsidRPr="005D3BA8" w:rsidRDefault="00F417E3" w:rsidP="007A5C6B">
            <w:pPr>
              <w:spacing w:line="240" w:lineRule="atLeast"/>
              <w:jc w:val="both"/>
              <w:rPr>
                <w:rFonts w:ascii="Arial" w:hAnsi="Arial"/>
                <w:i/>
                <w:color w:val="0000FF"/>
                <w:sz w:val="18"/>
                <w:lang w:val="nl-BE"/>
              </w:rPr>
            </w:pPr>
            <w:bookmarkStart w:id="11" w:name="_Hlk170890582"/>
          </w:p>
        </w:tc>
        <w:tc>
          <w:tcPr>
            <w:tcW w:w="542" w:type="dxa"/>
          </w:tcPr>
          <w:p w14:paraId="2684FA40" w14:textId="77777777" w:rsidR="00F417E3" w:rsidRPr="005D3BA8" w:rsidRDefault="00F417E3" w:rsidP="007A5C6B">
            <w:pPr>
              <w:spacing w:line="240" w:lineRule="atLeast"/>
              <w:jc w:val="both"/>
              <w:rPr>
                <w:rFonts w:ascii="Arial" w:hAnsi="Arial"/>
                <w:i/>
                <w:color w:val="0000FF"/>
                <w:sz w:val="18"/>
                <w:lang w:val="nl-BE"/>
              </w:rPr>
            </w:pPr>
          </w:p>
        </w:tc>
        <w:tc>
          <w:tcPr>
            <w:tcW w:w="812" w:type="dxa"/>
          </w:tcPr>
          <w:p w14:paraId="56814124" w14:textId="77777777" w:rsidR="00F417E3" w:rsidRPr="005D3BA8" w:rsidRDefault="00F417E3" w:rsidP="007A5C6B">
            <w:pPr>
              <w:spacing w:line="240" w:lineRule="atLeast"/>
              <w:jc w:val="both"/>
              <w:rPr>
                <w:rFonts w:ascii="Arial" w:hAnsi="Arial"/>
                <w:i/>
                <w:color w:val="0000FF"/>
                <w:sz w:val="18"/>
                <w:lang w:val="nl-BE"/>
              </w:rPr>
            </w:pPr>
          </w:p>
        </w:tc>
        <w:tc>
          <w:tcPr>
            <w:tcW w:w="812" w:type="dxa"/>
          </w:tcPr>
          <w:p w14:paraId="37ACDE64" w14:textId="77777777" w:rsidR="00F417E3" w:rsidRPr="005D3BA8" w:rsidRDefault="00F417E3" w:rsidP="007A5C6B">
            <w:pPr>
              <w:spacing w:line="240" w:lineRule="atLeast"/>
              <w:jc w:val="both"/>
              <w:rPr>
                <w:rFonts w:ascii="Arial" w:hAnsi="Arial"/>
                <w:i/>
                <w:color w:val="0000FF"/>
                <w:sz w:val="18"/>
                <w:lang w:val="nl-BE"/>
              </w:rPr>
            </w:pPr>
          </w:p>
        </w:tc>
        <w:tc>
          <w:tcPr>
            <w:tcW w:w="6319" w:type="dxa"/>
            <w:gridSpan w:val="3"/>
          </w:tcPr>
          <w:p w14:paraId="7DDC73C6" w14:textId="77777777" w:rsidR="00F417E3" w:rsidRPr="005D3BA8" w:rsidRDefault="00F417E3" w:rsidP="007A5C6B">
            <w:pPr>
              <w:spacing w:line="240" w:lineRule="atLeast"/>
              <w:jc w:val="both"/>
              <w:rPr>
                <w:rFonts w:ascii="Arial" w:hAnsi="Arial"/>
                <w:i/>
                <w:color w:val="0000FF"/>
                <w:sz w:val="18"/>
                <w:lang w:val="nl-BE"/>
              </w:rPr>
            </w:pPr>
            <w:r w:rsidRPr="005D3BA8">
              <w:rPr>
                <w:rFonts w:ascii="Arial" w:hAnsi="Arial"/>
                <w:i/>
                <w:color w:val="0000FF"/>
                <w:sz w:val="18"/>
                <w:lang w:val="nl-BE"/>
              </w:rPr>
              <w:t>"K.B. 14.2.2017" (in werking 1.4.2017)</w:t>
            </w:r>
            <w:r w:rsidRPr="00F20789">
              <w:rPr>
                <w:rFonts w:ascii="Arial" w:hAnsi="Arial"/>
                <w:i/>
                <w:color w:val="0000FF"/>
                <w:sz w:val="18"/>
                <w:lang w:val="nl-BE"/>
              </w:rPr>
              <w:t xml:space="preserve"> + "K.B. </w:t>
            </w:r>
            <w:r>
              <w:rPr>
                <w:rFonts w:ascii="Arial" w:hAnsi="Arial"/>
                <w:i/>
                <w:color w:val="0000FF"/>
                <w:sz w:val="18"/>
                <w:lang w:val="nl-BE"/>
              </w:rPr>
              <w:t>4.6.2024</w:t>
            </w:r>
            <w:r w:rsidRPr="00F20789">
              <w:rPr>
                <w:rFonts w:ascii="Arial" w:hAnsi="Arial"/>
                <w:i/>
                <w:color w:val="0000FF"/>
                <w:sz w:val="18"/>
                <w:lang w:val="nl-BE"/>
              </w:rPr>
              <w:t>" (in werking 1.</w:t>
            </w:r>
            <w:r>
              <w:rPr>
                <w:rFonts w:ascii="Arial" w:hAnsi="Arial"/>
                <w:i/>
                <w:color w:val="0000FF"/>
                <w:sz w:val="18"/>
                <w:lang w:val="nl-BE"/>
              </w:rPr>
              <w:t>8.2024</w:t>
            </w:r>
            <w:r w:rsidRPr="00F20789">
              <w:rPr>
                <w:rFonts w:ascii="Arial" w:hAnsi="Arial"/>
                <w:i/>
                <w:color w:val="0000FF"/>
                <w:sz w:val="18"/>
                <w:lang w:val="nl-BE"/>
              </w:rPr>
              <w:t>)</w:t>
            </w:r>
          </w:p>
        </w:tc>
        <w:tc>
          <w:tcPr>
            <w:tcW w:w="271" w:type="dxa"/>
            <w:vAlign w:val="bottom"/>
          </w:tcPr>
          <w:p w14:paraId="0D525DC8" w14:textId="77777777" w:rsidR="00F417E3" w:rsidRPr="005D3BA8" w:rsidRDefault="00F417E3" w:rsidP="007A5C6B">
            <w:pPr>
              <w:spacing w:line="240" w:lineRule="atLeast"/>
              <w:jc w:val="both"/>
              <w:rPr>
                <w:rFonts w:ascii="Arial" w:hAnsi="Arial"/>
                <w:i/>
                <w:color w:val="0000FF"/>
                <w:sz w:val="18"/>
                <w:lang w:val="nl-BE"/>
              </w:rPr>
            </w:pPr>
          </w:p>
        </w:tc>
      </w:tr>
      <w:tr w:rsidR="00F20789" w:rsidRPr="001E5A1B" w14:paraId="0F7C2268" w14:textId="77777777" w:rsidTr="001E5A1B">
        <w:trPr>
          <w:cantSplit/>
        </w:trPr>
        <w:tc>
          <w:tcPr>
            <w:tcW w:w="270" w:type="dxa"/>
          </w:tcPr>
          <w:p w14:paraId="2A536ED5" w14:textId="77777777" w:rsidR="00F20789" w:rsidRPr="00F20789" w:rsidRDefault="00F20789" w:rsidP="00F20789">
            <w:pPr>
              <w:spacing w:line="240" w:lineRule="atLeast"/>
              <w:jc w:val="both"/>
              <w:rPr>
                <w:rFonts w:ascii="Arial" w:hAnsi="Arial"/>
                <w:color w:val="0000FF"/>
                <w:lang w:val="nl-BE"/>
              </w:rPr>
            </w:pPr>
            <w:bookmarkStart w:id="12" w:name="_Hlk170890551"/>
            <w:bookmarkEnd w:id="11"/>
          </w:p>
        </w:tc>
        <w:tc>
          <w:tcPr>
            <w:tcW w:w="542" w:type="dxa"/>
          </w:tcPr>
          <w:p w14:paraId="5DCFB2D3" w14:textId="77777777" w:rsidR="00F20789" w:rsidRPr="00F20789" w:rsidRDefault="00F20789" w:rsidP="00F20789">
            <w:pPr>
              <w:spacing w:line="240" w:lineRule="atLeast"/>
              <w:jc w:val="both"/>
              <w:rPr>
                <w:rFonts w:ascii="Arial" w:hAnsi="Arial"/>
                <w:color w:val="0000FF"/>
                <w:lang w:val="nl-BE"/>
              </w:rPr>
            </w:pPr>
          </w:p>
        </w:tc>
        <w:tc>
          <w:tcPr>
            <w:tcW w:w="812" w:type="dxa"/>
          </w:tcPr>
          <w:p w14:paraId="040C3381" w14:textId="77777777" w:rsidR="00F20789" w:rsidRPr="00F20789" w:rsidRDefault="00F20789" w:rsidP="00F20789">
            <w:pPr>
              <w:spacing w:line="240" w:lineRule="atLeast"/>
              <w:jc w:val="both"/>
              <w:rPr>
                <w:rFonts w:ascii="Arial" w:hAnsi="Arial"/>
                <w:color w:val="0000FF"/>
                <w:lang w:val="nl-BE"/>
              </w:rPr>
            </w:pPr>
          </w:p>
        </w:tc>
        <w:tc>
          <w:tcPr>
            <w:tcW w:w="812" w:type="dxa"/>
          </w:tcPr>
          <w:p w14:paraId="63209016" w14:textId="77777777" w:rsidR="00F20789" w:rsidRPr="00F20789" w:rsidRDefault="00F20789" w:rsidP="00F20789">
            <w:pPr>
              <w:spacing w:line="240" w:lineRule="atLeast"/>
              <w:jc w:val="both"/>
              <w:rPr>
                <w:rFonts w:ascii="Arial" w:hAnsi="Arial"/>
                <w:color w:val="0000FF"/>
                <w:lang w:val="nl-BE"/>
              </w:rPr>
            </w:pPr>
          </w:p>
        </w:tc>
        <w:tc>
          <w:tcPr>
            <w:tcW w:w="6319" w:type="dxa"/>
            <w:gridSpan w:val="3"/>
          </w:tcPr>
          <w:p w14:paraId="73448CFB" w14:textId="1F8FF137" w:rsidR="00F20789" w:rsidRPr="00F20789" w:rsidRDefault="00F417E3" w:rsidP="00F20789">
            <w:pPr>
              <w:spacing w:line="240" w:lineRule="atLeast"/>
              <w:jc w:val="both"/>
              <w:rPr>
                <w:rFonts w:ascii="Arial" w:hAnsi="Arial"/>
                <w:color w:val="0000FF"/>
                <w:lang w:val="nl-BE"/>
              </w:rPr>
            </w:pPr>
            <w:r w:rsidRPr="00F417E3">
              <w:rPr>
                <w:rFonts w:ascii="Arial" w:hAnsi="Arial"/>
                <w:color w:val="0000FF"/>
                <w:lang w:val="nl-BE"/>
              </w:rPr>
              <w:t>"- ze wordt verricht tijdens een door de verzekering ten laste</w:t>
            </w:r>
            <w:r>
              <w:rPr>
                <w:rFonts w:ascii="Arial" w:hAnsi="Arial"/>
                <w:color w:val="0000FF"/>
                <w:lang w:val="nl-BE"/>
              </w:rPr>
              <w:t xml:space="preserve"> </w:t>
            </w:r>
            <w:r w:rsidRPr="00F417E3">
              <w:rPr>
                <w:rFonts w:ascii="Arial" w:hAnsi="Arial"/>
                <w:color w:val="0000FF"/>
                <w:lang w:val="nl-BE"/>
              </w:rPr>
              <w:t>genomen periode voor logopedische behandeling.</w:t>
            </w:r>
          </w:p>
        </w:tc>
        <w:tc>
          <w:tcPr>
            <w:tcW w:w="271" w:type="dxa"/>
            <w:vAlign w:val="bottom"/>
          </w:tcPr>
          <w:p w14:paraId="27E17617" w14:textId="77777777" w:rsidR="00F20789" w:rsidRPr="00F20789" w:rsidRDefault="00F20789" w:rsidP="00F20789">
            <w:pPr>
              <w:spacing w:line="240" w:lineRule="atLeast"/>
              <w:jc w:val="both"/>
              <w:rPr>
                <w:rFonts w:ascii="Arial" w:hAnsi="Arial"/>
                <w:color w:val="0000FF"/>
                <w:lang w:val="nl-BE"/>
              </w:rPr>
            </w:pPr>
          </w:p>
        </w:tc>
      </w:tr>
      <w:tr w:rsidR="00F20789" w:rsidRPr="001E5A1B" w14:paraId="7B0D3B64" w14:textId="77777777" w:rsidTr="001E5A1B">
        <w:trPr>
          <w:cantSplit/>
        </w:trPr>
        <w:tc>
          <w:tcPr>
            <w:tcW w:w="270" w:type="dxa"/>
          </w:tcPr>
          <w:p w14:paraId="28409F4A" w14:textId="77777777" w:rsidR="00F20789" w:rsidRPr="00F20789" w:rsidRDefault="00F20789" w:rsidP="00F20789">
            <w:pPr>
              <w:spacing w:line="240" w:lineRule="atLeast"/>
              <w:jc w:val="both"/>
              <w:rPr>
                <w:rFonts w:ascii="Arial" w:hAnsi="Arial"/>
                <w:color w:val="0000FF"/>
                <w:lang w:val="nl-BE"/>
              </w:rPr>
            </w:pPr>
          </w:p>
        </w:tc>
        <w:tc>
          <w:tcPr>
            <w:tcW w:w="542" w:type="dxa"/>
          </w:tcPr>
          <w:p w14:paraId="522B9380" w14:textId="77777777" w:rsidR="00F20789" w:rsidRPr="00F20789" w:rsidRDefault="00F20789" w:rsidP="00F20789">
            <w:pPr>
              <w:spacing w:line="240" w:lineRule="atLeast"/>
              <w:jc w:val="both"/>
              <w:rPr>
                <w:rFonts w:ascii="Arial" w:hAnsi="Arial"/>
                <w:color w:val="0000FF"/>
                <w:lang w:val="nl-BE"/>
              </w:rPr>
            </w:pPr>
          </w:p>
        </w:tc>
        <w:tc>
          <w:tcPr>
            <w:tcW w:w="812" w:type="dxa"/>
          </w:tcPr>
          <w:p w14:paraId="6CC6897D" w14:textId="77777777" w:rsidR="00F20789" w:rsidRPr="00F20789" w:rsidRDefault="00F20789" w:rsidP="00F20789">
            <w:pPr>
              <w:spacing w:line="240" w:lineRule="atLeast"/>
              <w:jc w:val="both"/>
              <w:rPr>
                <w:rFonts w:ascii="Arial" w:hAnsi="Arial"/>
                <w:color w:val="0000FF"/>
                <w:lang w:val="nl-BE"/>
              </w:rPr>
            </w:pPr>
          </w:p>
        </w:tc>
        <w:tc>
          <w:tcPr>
            <w:tcW w:w="812" w:type="dxa"/>
          </w:tcPr>
          <w:p w14:paraId="17956125" w14:textId="77777777" w:rsidR="00F20789" w:rsidRPr="00F20789" w:rsidRDefault="00F20789" w:rsidP="00F20789">
            <w:pPr>
              <w:spacing w:line="240" w:lineRule="atLeast"/>
              <w:jc w:val="both"/>
              <w:rPr>
                <w:rFonts w:ascii="Arial" w:hAnsi="Arial"/>
                <w:color w:val="0000FF"/>
                <w:lang w:val="nl-BE"/>
              </w:rPr>
            </w:pPr>
          </w:p>
        </w:tc>
        <w:tc>
          <w:tcPr>
            <w:tcW w:w="6319" w:type="dxa"/>
            <w:gridSpan w:val="3"/>
          </w:tcPr>
          <w:p w14:paraId="58BC8F19"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4CA96EF" w14:textId="77777777" w:rsidR="00F20789" w:rsidRPr="00F20789" w:rsidRDefault="00F20789" w:rsidP="00F20789">
            <w:pPr>
              <w:spacing w:line="240" w:lineRule="atLeast"/>
              <w:jc w:val="both"/>
              <w:rPr>
                <w:rFonts w:ascii="Arial" w:hAnsi="Arial"/>
                <w:color w:val="0000FF"/>
                <w:lang w:val="nl-BE"/>
              </w:rPr>
            </w:pPr>
          </w:p>
        </w:tc>
      </w:tr>
      <w:tr w:rsidR="00F20789" w:rsidRPr="00D82115" w14:paraId="5DDFD833" w14:textId="77777777" w:rsidTr="001E5A1B">
        <w:trPr>
          <w:cantSplit/>
        </w:trPr>
        <w:tc>
          <w:tcPr>
            <w:tcW w:w="270" w:type="dxa"/>
          </w:tcPr>
          <w:p w14:paraId="45AC7319" w14:textId="77777777" w:rsidR="00F20789" w:rsidRPr="00F20789" w:rsidRDefault="00F20789" w:rsidP="00F20789">
            <w:pPr>
              <w:spacing w:line="240" w:lineRule="atLeast"/>
              <w:jc w:val="both"/>
              <w:rPr>
                <w:rFonts w:ascii="Arial" w:hAnsi="Arial"/>
                <w:color w:val="0000FF"/>
                <w:lang w:val="nl-BE"/>
              </w:rPr>
            </w:pPr>
          </w:p>
        </w:tc>
        <w:tc>
          <w:tcPr>
            <w:tcW w:w="542" w:type="dxa"/>
          </w:tcPr>
          <w:p w14:paraId="03C86505" w14:textId="77777777" w:rsidR="00F20789" w:rsidRPr="00F20789" w:rsidRDefault="00F20789" w:rsidP="00F20789">
            <w:pPr>
              <w:spacing w:line="240" w:lineRule="atLeast"/>
              <w:jc w:val="both"/>
              <w:rPr>
                <w:rFonts w:ascii="Arial" w:hAnsi="Arial"/>
                <w:color w:val="0000FF"/>
                <w:lang w:val="nl-BE"/>
              </w:rPr>
            </w:pPr>
          </w:p>
        </w:tc>
        <w:tc>
          <w:tcPr>
            <w:tcW w:w="812" w:type="dxa"/>
          </w:tcPr>
          <w:p w14:paraId="39D8299D" w14:textId="77777777" w:rsidR="00F20789" w:rsidRPr="00F20789" w:rsidRDefault="00F20789" w:rsidP="00F20789">
            <w:pPr>
              <w:spacing w:line="240" w:lineRule="atLeast"/>
              <w:jc w:val="both"/>
              <w:rPr>
                <w:rFonts w:ascii="Arial" w:hAnsi="Arial"/>
                <w:color w:val="0000FF"/>
                <w:lang w:val="nl-BE"/>
              </w:rPr>
            </w:pPr>
          </w:p>
        </w:tc>
        <w:tc>
          <w:tcPr>
            <w:tcW w:w="812" w:type="dxa"/>
          </w:tcPr>
          <w:p w14:paraId="34C139BD" w14:textId="77777777" w:rsidR="00F20789" w:rsidRPr="00F20789" w:rsidRDefault="00F20789" w:rsidP="00F20789">
            <w:pPr>
              <w:spacing w:line="240" w:lineRule="atLeast"/>
              <w:jc w:val="both"/>
              <w:rPr>
                <w:rFonts w:ascii="Arial" w:hAnsi="Arial"/>
                <w:color w:val="0000FF"/>
                <w:lang w:val="nl-BE"/>
              </w:rPr>
            </w:pPr>
          </w:p>
        </w:tc>
        <w:tc>
          <w:tcPr>
            <w:tcW w:w="6319" w:type="dxa"/>
            <w:gridSpan w:val="3"/>
          </w:tcPr>
          <w:p w14:paraId="73D0C8FF" w14:textId="4E8D4F14" w:rsidR="00F20789" w:rsidRPr="00F20789" w:rsidRDefault="00F417E3" w:rsidP="00F20789">
            <w:pPr>
              <w:spacing w:line="240" w:lineRule="atLeast"/>
              <w:jc w:val="both"/>
              <w:rPr>
                <w:rFonts w:ascii="Arial" w:hAnsi="Arial"/>
                <w:color w:val="0000FF"/>
                <w:lang w:val="nl-BE"/>
              </w:rPr>
            </w:pPr>
            <w:r w:rsidRPr="00F417E3">
              <w:rPr>
                <w:rFonts w:ascii="Arial" w:hAnsi="Arial"/>
                <w:color w:val="0000FF"/>
                <w:lang w:val="nl-BE"/>
              </w:rPr>
              <w:t>- ze wordt verricht in het kader van een toename van de ernst van de</w:t>
            </w:r>
            <w:r>
              <w:rPr>
                <w:rFonts w:ascii="Arial" w:hAnsi="Arial"/>
                <w:color w:val="0000FF"/>
                <w:lang w:val="nl-BE"/>
              </w:rPr>
              <w:t xml:space="preserve"> </w:t>
            </w:r>
            <w:r w:rsidRPr="00F417E3">
              <w:rPr>
                <w:rFonts w:ascii="Arial" w:hAnsi="Arial"/>
                <w:color w:val="0000FF"/>
                <w:lang w:val="nl-BE"/>
              </w:rPr>
              <w:t>stoornis, van het stagneren van de behandelingsresultaten, of na een</w:t>
            </w:r>
            <w:r>
              <w:rPr>
                <w:rFonts w:ascii="Arial" w:hAnsi="Arial"/>
                <w:color w:val="0000FF"/>
                <w:lang w:val="nl-BE"/>
              </w:rPr>
              <w:t xml:space="preserve"> </w:t>
            </w:r>
            <w:r w:rsidRPr="00F417E3">
              <w:rPr>
                <w:rFonts w:ascii="Arial" w:hAnsi="Arial"/>
                <w:color w:val="0000FF"/>
                <w:lang w:val="nl-BE"/>
              </w:rPr>
              <w:t>onderbreking van de behandeling met 12 maanden of meer. De</w:t>
            </w:r>
            <w:r>
              <w:rPr>
                <w:rFonts w:ascii="Arial" w:hAnsi="Arial"/>
                <w:color w:val="0000FF"/>
                <w:lang w:val="nl-BE"/>
              </w:rPr>
              <w:t xml:space="preserve"> </w:t>
            </w:r>
            <w:r w:rsidRPr="00F417E3">
              <w:rPr>
                <w:rFonts w:ascii="Arial" w:hAnsi="Arial"/>
                <w:color w:val="0000FF"/>
                <w:lang w:val="nl-BE"/>
              </w:rPr>
              <w:t>resultaten van deze evaluatiezitting en de reden tot uitvoering hiervan</w:t>
            </w:r>
            <w:r>
              <w:rPr>
                <w:rFonts w:ascii="Arial" w:hAnsi="Arial"/>
                <w:color w:val="0000FF"/>
                <w:lang w:val="nl-BE"/>
              </w:rPr>
              <w:t xml:space="preserve"> </w:t>
            </w:r>
            <w:r w:rsidRPr="00F417E3">
              <w:rPr>
                <w:rFonts w:ascii="Arial" w:hAnsi="Arial"/>
                <w:color w:val="0000FF"/>
                <w:lang w:val="nl-BE"/>
              </w:rPr>
              <w:t>worden bewaard in het patiëntendossier.</w:t>
            </w:r>
            <w:r w:rsidRPr="00F417E3">
              <w:rPr>
                <w:lang w:val="nl-BE"/>
              </w:rPr>
              <w:t xml:space="preserve"> </w:t>
            </w:r>
            <w:r w:rsidRPr="00F417E3">
              <w:rPr>
                <w:rFonts w:ascii="Arial" w:hAnsi="Arial"/>
                <w:color w:val="0000FF"/>
                <w:lang w:val="nl-BE"/>
              </w:rPr>
              <w:t>"</w:t>
            </w:r>
          </w:p>
        </w:tc>
        <w:tc>
          <w:tcPr>
            <w:tcW w:w="271" w:type="dxa"/>
            <w:vAlign w:val="bottom"/>
          </w:tcPr>
          <w:p w14:paraId="2BBBC777" w14:textId="77777777" w:rsidR="00F20789" w:rsidRPr="00F20789" w:rsidRDefault="00F20789" w:rsidP="00F20789">
            <w:pPr>
              <w:spacing w:line="240" w:lineRule="atLeast"/>
              <w:jc w:val="both"/>
              <w:rPr>
                <w:rFonts w:ascii="Arial" w:hAnsi="Arial"/>
                <w:color w:val="0000FF"/>
                <w:lang w:val="nl-BE"/>
              </w:rPr>
            </w:pPr>
          </w:p>
        </w:tc>
      </w:tr>
      <w:tr w:rsidR="00F20789" w:rsidRPr="00D82115" w14:paraId="156EC503" w14:textId="77777777" w:rsidTr="001E5A1B">
        <w:trPr>
          <w:cantSplit/>
        </w:trPr>
        <w:tc>
          <w:tcPr>
            <w:tcW w:w="270" w:type="dxa"/>
          </w:tcPr>
          <w:p w14:paraId="6F7610AA" w14:textId="77777777" w:rsidR="00F20789" w:rsidRPr="00F20789" w:rsidRDefault="00F20789" w:rsidP="00F20789">
            <w:pPr>
              <w:spacing w:line="240" w:lineRule="atLeast"/>
              <w:jc w:val="both"/>
              <w:rPr>
                <w:rFonts w:ascii="Arial" w:hAnsi="Arial"/>
                <w:color w:val="0000FF"/>
                <w:lang w:val="nl-BE"/>
              </w:rPr>
            </w:pPr>
          </w:p>
        </w:tc>
        <w:tc>
          <w:tcPr>
            <w:tcW w:w="542" w:type="dxa"/>
          </w:tcPr>
          <w:p w14:paraId="1F6A386E" w14:textId="77777777" w:rsidR="00F20789" w:rsidRPr="00F20789" w:rsidRDefault="00F20789" w:rsidP="00F20789">
            <w:pPr>
              <w:spacing w:line="240" w:lineRule="atLeast"/>
              <w:jc w:val="both"/>
              <w:rPr>
                <w:rFonts w:ascii="Arial" w:hAnsi="Arial"/>
                <w:color w:val="0000FF"/>
                <w:lang w:val="nl-BE"/>
              </w:rPr>
            </w:pPr>
          </w:p>
        </w:tc>
        <w:tc>
          <w:tcPr>
            <w:tcW w:w="812" w:type="dxa"/>
          </w:tcPr>
          <w:p w14:paraId="49039260" w14:textId="77777777" w:rsidR="00F20789" w:rsidRPr="00F20789" w:rsidRDefault="00F20789" w:rsidP="00F20789">
            <w:pPr>
              <w:spacing w:line="240" w:lineRule="atLeast"/>
              <w:jc w:val="both"/>
              <w:rPr>
                <w:rFonts w:ascii="Arial" w:hAnsi="Arial"/>
                <w:color w:val="0000FF"/>
                <w:lang w:val="nl-BE"/>
              </w:rPr>
            </w:pPr>
          </w:p>
        </w:tc>
        <w:tc>
          <w:tcPr>
            <w:tcW w:w="812" w:type="dxa"/>
          </w:tcPr>
          <w:p w14:paraId="2913527B" w14:textId="77777777" w:rsidR="00F20789" w:rsidRPr="00F20789" w:rsidRDefault="00F20789" w:rsidP="00F20789">
            <w:pPr>
              <w:spacing w:line="240" w:lineRule="atLeast"/>
              <w:jc w:val="both"/>
              <w:rPr>
                <w:rFonts w:ascii="Arial" w:hAnsi="Arial"/>
                <w:color w:val="0000FF"/>
                <w:lang w:val="nl-BE"/>
              </w:rPr>
            </w:pPr>
          </w:p>
        </w:tc>
        <w:tc>
          <w:tcPr>
            <w:tcW w:w="6319" w:type="dxa"/>
            <w:gridSpan w:val="3"/>
          </w:tcPr>
          <w:p w14:paraId="654FF7D9"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47E41E64" w14:textId="77777777" w:rsidR="00F20789" w:rsidRPr="00F20789" w:rsidRDefault="00F20789" w:rsidP="00F20789">
            <w:pPr>
              <w:spacing w:line="240" w:lineRule="atLeast"/>
              <w:jc w:val="both"/>
              <w:rPr>
                <w:rFonts w:ascii="Arial" w:hAnsi="Arial"/>
                <w:color w:val="0000FF"/>
                <w:lang w:val="nl-BE"/>
              </w:rPr>
            </w:pPr>
          </w:p>
        </w:tc>
      </w:tr>
      <w:bookmarkEnd w:id="12"/>
      <w:tr w:rsidR="00F417E3" w:rsidRPr="00635EB9" w14:paraId="2E7D1E9F" w14:textId="77777777" w:rsidTr="001E5A1B">
        <w:trPr>
          <w:cantSplit/>
        </w:trPr>
        <w:tc>
          <w:tcPr>
            <w:tcW w:w="270" w:type="dxa"/>
          </w:tcPr>
          <w:p w14:paraId="4742CA32" w14:textId="77777777" w:rsidR="00F417E3" w:rsidRPr="005D3BA8" w:rsidRDefault="00F417E3" w:rsidP="007A5C6B">
            <w:pPr>
              <w:spacing w:line="240" w:lineRule="atLeast"/>
              <w:jc w:val="both"/>
              <w:rPr>
                <w:rFonts w:ascii="Arial" w:hAnsi="Arial"/>
                <w:i/>
                <w:color w:val="0000FF"/>
                <w:sz w:val="18"/>
                <w:lang w:val="nl-BE"/>
              </w:rPr>
            </w:pPr>
          </w:p>
        </w:tc>
        <w:tc>
          <w:tcPr>
            <w:tcW w:w="542" w:type="dxa"/>
          </w:tcPr>
          <w:p w14:paraId="6853CC95" w14:textId="77777777" w:rsidR="00F417E3" w:rsidRPr="005D3BA8" w:rsidRDefault="00F417E3" w:rsidP="007A5C6B">
            <w:pPr>
              <w:spacing w:line="240" w:lineRule="atLeast"/>
              <w:jc w:val="both"/>
              <w:rPr>
                <w:rFonts w:ascii="Arial" w:hAnsi="Arial"/>
                <w:i/>
                <w:color w:val="0000FF"/>
                <w:sz w:val="18"/>
                <w:lang w:val="nl-BE"/>
              </w:rPr>
            </w:pPr>
          </w:p>
        </w:tc>
        <w:tc>
          <w:tcPr>
            <w:tcW w:w="812" w:type="dxa"/>
          </w:tcPr>
          <w:p w14:paraId="71DC69F6" w14:textId="77777777" w:rsidR="00F417E3" w:rsidRPr="005D3BA8" w:rsidRDefault="00F417E3" w:rsidP="007A5C6B">
            <w:pPr>
              <w:spacing w:line="240" w:lineRule="atLeast"/>
              <w:jc w:val="both"/>
              <w:rPr>
                <w:rFonts w:ascii="Arial" w:hAnsi="Arial"/>
                <w:i/>
                <w:color w:val="0000FF"/>
                <w:sz w:val="18"/>
                <w:lang w:val="nl-BE"/>
              </w:rPr>
            </w:pPr>
          </w:p>
        </w:tc>
        <w:tc>
          <w:tcPr>
            <w:tcW w:w="812" w:type="dxa"/>
          </w:tcPr>
          <w:p w14:paraId="2FD9E98B" w14:textId="77777777" w:rsidR="00F417E3" w:rsidRPr="005D3BA8" w:rsidRDefault="00F417E3" w:rsidP="007A5C6B">
            <w:pPr>
              <w:spacing w:line="240" w:lineRule="atLeast"/>
              <w:jc w:val="both"/>
              <w:rPr>
                <w:rFonts w:ascii="Arial" w:hAnsi="Arial"/>
                <w:i/>
                <w:color w:val="0000FF"/>
                <w:sz w:val="18"/>
                <w:lang w:val="nl-BE"/>
              </w:rPr>
            </w:pPr>
          </w:p>
        </w:tc>
        <w:tc>
          <w:tcPr>
            <w:tcW w:w="6319" w:type="dxa"/>
            <w:gridSpan w:val="3"/>
          </w:tcPr>
          <w:p w14:paraId="55E157FB" w14:textId="77777777" w:rsidR="00F417E3" w:rsidRPr="005D3BA8" w:rsidRDefault="00F417E3" w:rsidP="007A5C6B">
            <w:pPr>
              <w:spacing w:line="240" w:lineRule="atLeast"/>
              <w:jc w:val="both"/>
              <w:rPr>
                <w:rFonts w:ascii="Arial" w:hAnsi="Arial"/>
                <w:i/>
                <w:color w:val="0000FF"/>
                <w:sz w:val="18"/>
                <w:lang w:val="nl-BE"/>
              </w:rPr>
            </w:pPr>
            <w:r w:rsidRPr="005D3BA8">
              <w:rPr>
                <w:rFonts w:ascii="Arial" w:hAnsi="Arial"/>
                <w:i/>
                <w:color w:val="0000FF"/>
                <w:sz w:val="18"/>
                <w:lang w:val="nl-BE"/>
              </w:rPr>
              <w:t>"K.B. 14.2.2017" (in werking 1.4.2017)</w:t>
            </w:r>
            <w:r w:rsidRPr="00F20789">
              <w:rPr>
                <w:rFonts w:ascii="Arial" w:hAnsi="Arial"/>
                <w:i/>
                <w:color w:val="0000FF"/>
                <w:sz w:val="18"/>
                <w:lang w:val="nl-BE"/>
              </w:rPr>
              <w:t xml:space="preserve"> </w:t>
            </w:r>
          </w:p>
        </w:tc>
        <w:tc>
          <w:tcPr>
            <w:tcW w:w="271" w:type="dxa"/>
            <w:vAlign w:val="bottom"/>
          </w:tcPr>
          <w:p w14:paraId="40F913E5" w14:textId="77777777" w:rsidR="00F417E3" w:rsidRPr="005D3BA8" w:rsidRDefault="00F417E3" w:rsidP="007A5C6B">
            <w:pPr>
              <w:spacing w:line="240" w:lineRule="atLeast"/>
              <w:jc w:val="both"/>
              <w:rPr>
                <w:rFonts w:ascii="Arial" w:hAnsi="Arial"/>
                <w:i/>
                <w:color w:val="0000FF"/>
                <w:sz w:val="18"/>
                <w:lang w:val="nl-BE"/>
              </w:rPr>
            </w:pPr>
          </w:p>
        </w:tc>
      </w:tr>
      <w:tr w:rsidR="00F20789" w:rsidRPr="00D82115" w14:paraId="7EB9E94B" w14:textId="77777777" w:rsidTr="001E5A1B">
        <w:trPr>
          <w:cantSplit/>
        </w:trPr>
        <w:tc>
          <w:tcPr>
            <w:tcW w:w="270" w:type="dxa"/>
          </w:tcPr>
          <w:p w14:paraId="1947AE31" w14:textId="77777777" w:rsidR="00F20789" w:rsidRPr="00F20789" w:rsidRDefault="00F20789" w:rsidP="00F20789">
            <w:pPr>
              <w:spacing w:line="240" w:lineRule="atLeast"/>
              <w:jc w:val="both"/>
              <w:rPr>
                <w:rFonts w:ascii="Arial" w:hAnsi="Arial"/>
                <w:color w:val="0000FF"/>
                <w:lang w:val="nl-BE"/>
              </w:rPr>
            </w:pPr>
          </w:p>
        </w:tc>
        <w:tc>
          <w:tcPr>
            <w:tcW w:w="542" w:type="dxa"/>
          </w:tcPr>
          <w:p w14:paraId="6DF25C40" w14:textId="77777777" w:rsidR="00F20789" w:rsidRPr="00F20789" w:rsidRDefault="00F20789" w:rsidP="00F20789">
            <w:pPr>
              <w:spacing w:line="240" w:lineRule="atLeast"/>
              <w:jc w:val="both"/>
              <w:rPr>
                <w:rFonts w:ascii="Arial" w:hAnsi="Arial"/>
                <w:color w:val="0000FF"/>
                <w:lang w:val="nl-BE"/>
              </w:rPr>
            </w:pPr>
          </w:p>
        </w:tc>
        <w:tc>
          <w:tcPr>
            <w:tcW w:w="812" w:type="dxa"/>
          </w:tcPr>
          <w:p w14:paraId="05C9EF6A" w14:textId="77777777" w:rsidR="00F20789" w:rsidRPr="00F20789" w:rsidRDefault="00F20789" w:rsidP="00F20789">
            <w:pPr>
              <w:spacing w:line="240" w:lineRule="atLeast"/>
              <w:jc w:val="both"/>
              <w:rPr>
                <w:rFonts w:ascii="Arial" w:hAnsi="Arial"/>
                <w:color w:val="0000FF"/>
                <w:lang w:val="nl-BE"/>
              </w:rPr>
            </w:pPr>
          </w:p>
        </w:tc>
        <w:tc>
          <w:tcPr>
            <w:tcW w:w="812" w:type="dxa"/>
          </w:tcPr>
          <w:p w14:paraId="2EF25D72" w14:textId="77777777" w:rsidR="00F20789" w:rsidRPr="00F20789" w:rsidRDefault="00F20789" w:rsidP="00F20789">
            <w:pPr>
              <w:spacing w:line="240" w:lineRule="atLeast"/>
              <w:jc w:val="both"/>
              <w:rPr>
                <w:rFonts w:ascii="Arial" w:hAnsi="Arial"/>
                <w:color w:val="0000FF"/>
                <w:lang w:val="nl-BE"/>
              </w:rPr>
            </w:pPr>
          </w:p>
        </w:tc>
        <w:tc>
          <w:tcPr>
            <w:tcW w:w="6319" w:type="dxa"/>
            <w:gridSpan w:val="3"/>
          </w:tcPr>
          <w:p w14:paraId="22F7B123" w14:textId="4BB8A7F4" w:rsidR="00F20789" w:rsidRPr="00F20789" w:rsidRDefault="00F417E3" w:rsidP="00F20789">
            <w:pPr>
              <w:spacing w:line="240" w:lineRule="atLeast"/>
              <w:jc w:val="both"/>
              <w:rPr>
                <w:rFonts w:ascii="Arial" w:hAnsi="Arial"/>
                <w:color w:val="0000FF"/>
                <w:lang w:val="nl-BE"/>
              </w:rPr>
            </w:pPr>
            <w:r w:rsidRPr="00F417E3">
              <w:rPr>
                <w:rFonts w:ascii="Arial" w:hAnsi="Arial"/>
                <w:color w:val="0000FF"/>
                <w:lang w:val="nl-BE"/>
              </w:rPr>
              <w:t>"</w:t>
            </w:r>
            <w:r w:rsidR="00F20789" w:rsidRPr="00F20789">
              <w:rPr>
                <w:rFonts w:ascii="Arial" w:hAnsi="Arial"/>
                <w:color w:val="0000FF"/>
                <w:lang w:val="nl-BE"/>
              </w:rPr>
              <w:t>- ze wordt binnen de 60 kalenderdagen gevolgd door een door de verzekering ten laste genomen behandeling.</w:t>
            </w:r>
            <w:r w:rsidRPr="00F417E3">
              <w:rPr>
                <w:lang w:val="nl-BE"/>
              </w:rPr>
              <w:t xml:space="preserve"> </w:t>
            </w:r>
            <w:r w:rsidRPr="00F417E3">
              <w:rPr>
                <w:rFonts w:ascii="Arial" w:hAnsi="Arial"/>
                <w:color w:val="0000FF"/>
                <w:lang w:val="nl-BE"/>
              </w:rPr>
              <w:t>"</w:t>
            </w:r>
          </w:p>
        </w:tc>
        <w:tc>
          <w:tcPr>
            <w:tcW w:w="271" w:type="dxa"/>
            <w:vAlign w:val="bottom"/>
          </w:tcPr>
          <w:p w14:paraId="13535393" w14:textId="77777777" w:rsidR="00F20789" w:rsidRPr="00F20789" w:rsidRDefault="00F20789" w:rsidP="00F20789">
            <w:pPr>
              <w:spacing w:line="240" w:lineRule="atLeast"/>
              <w:jc w:val="both"/>
              <w:rPr>
                <w:rFonts w:ascii="Arial" w:hAnsi="Arial"/>
                <w:color w:val="0000FF"/>
                <w:lang w:val="nl-BE"/>
              </w:rPr>
            </w:pPr>
          </w:p>
        </w:tc>
      </w:tr>
      <w:bookmarkEnd w:id="10"/>
      <w:tr w:rsidR="00F20789" w:rsidRPr="00D82115" w14:paraId="64DA4628" w14:textId="77777777" w:rsidTr="001E5A1B">
        <w:trPr>
          <w:cantSplit/>
        </w:trPr>
        <w:tc>
          <w:tcPr>
            <w:tcW w:w="270" w:type="dxa"/>
          </w:tcPr>
          <w:p w14:paraId="3D37D99B" w14:textId="77777777" w:rsidR="00F20789" w:rsidRPr="00F20789" w:rsidRDefault="00F20789" w:rsidP="00F20789">
            <w:pPr>
              <w:spacing w:line="240" w:lineRule="atLeast"/>
              <w:jc w:val="both"/>
              <w:rPr>
                <w:rFonts w:ascii="Arial" w:hAnsi="Arial"/>
                <w:color w:val="0000FF"/>
                <w:lang w:val="nl-BE"/>
              </w:rPr>
            </w:pPr>
          </w:p>
        </w:tc>
        <w:tc>
          <w:tcPr>
            <w:tcW w:w="542" w:type="dxa"/>
          </w:tcPr>
          <w:p w14:paraId="22A3F6C9" w14:textId="77777777" w:rsidR="00F20789" w:rsidRPr="00F20789" w:rsidRDefault="00F20789" w:rsidP="00F20789">
            <w:pPr>
              <w:spacing w:line="240" w:lineRule="atLeast"/>
              <w:jc w:val="both"/>
              <w:rPr>
                <w:rFonts w:ascii="Arial" w:hAnsi="Arial"/>
                <w:color w:val="0000FF"/>
                <w:lang w:val="nl-BE"/>
              </w:rPr>
            </w:pPr>
          </w:p>
        </w:tc>
        <w:tc>
          <w:tcPr>
            <w:tcW w:w="812" w:type="dxa"/>
          </w:tcPr>
          <w:p w14:paraId="073F50F1" w14:textId="77777777" w:rsidR="00F20789" w:rsidRPr="00F20789" w:rsidRDefault="00F20789" w:rsidP="00F20789">
            <w:pPr>
              <w:spacing w:line="240" w:lineRule="atLeast"/>
              <w:jc w:val="both"/>
              <w:rPr>
                <w:rFonts w:ascii="Arial" w:hAnsi="Arial"/>
                <w:color w:val="0000FF"/>
                <w:lang w:val="nl-BE"/>
              </w:rPr>
            </w:pPr>
          </w:p>
        </w:tc>
        <w:tc>
          <w:tcPr>
            <w:tcW w:w="812" w:type="dxa"/>
          </w:tcPr>
          <w:p w14:paraId="2310F1D0" w14:textId="77777777" w:rsidR="00F20789" w:rsidRPr="00F20789" w:rsidRDefault="00F20789" w:rsidP="00F20789">
            <w:pPr>
              <w:spacing w:line="240" w:lineRule="atLeast"/>
              <w:jc w:val="both"/>
              <w:rPr>
                <w:rFonts w:ascii="Arial" w:hAnsi="Arial"/>
                <w:color w:val="0000FF"/>
                <w:lang w:val="nl-BE"/>
              </w:rPr>
            </w:pPr>
          </w:p>
        </w:tc>
        <w:tc>
          <w:tcPr>
            <w:tcW w:w="6319" w:type="dxa"/>
            <w:gridSpan w:val="3"/>
          </w:tcPr>
          <w:p w14:paraId="5C197E3F"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90D0DE1" w14:textId="77777777" w:rsidR="00F20789" w:rsidRPr="00F20789" w:rsidRDefault="00F20789" w:rsidP="00F20789">
            <w:pPr>
              <w:spacing w:line="240" w:lineRule="atLeast"/>
              <w:jc w:val="both"/>
              <w:rPr>
                <w:rFonts w:ascii="Arial" w:hAnsi="Arial"/>
                <w:color w:val="0000FF"/>
                <w:lang w:val="nl-BE"/>
              </w:rPr>
            </w:pPr>
          </w:p>
        </w:tc>
      </w:tr>
      <w:tr w:rsidR="00F20789" w:rsidRPr="001E5A1B" w14:paraId="6BE26C37" w14:textId="77777777" w:rsidTr="001E5A1B">
        <w:trPr>
          <w:cantSplit/>
        </w:trPr>
        <w:tc>
          <w:tcPr>
            <w:tcW w:w="270" w:type="dxa"/>
          </w:tcPr>
          <w:p w14:paraId="1E239327" w14:textId="77777777" w:rsidR="00F20789" w:rsidRPr="00F20789" w:rsidRDefault="00F20789" w:rsidP="00F20789">
            <w:pPr>
              <w:spacing w:line="240" w:lineRule="atLeast"/>
              <w:rPr>
                <w:rFonts w:ascii="Arial" w:hAnsi="Arial"/>
                <w:color w:val="0000FF"/>
                <w:lang w:val="nl-BE"/>
              </w:rPr>
            </w:pPr>
          </w:p>
        </w:tc>
        <w:tc>
          <w:tcPr>
            <w:tcW w:w="542" w:type="dxa"/>
          </w:tcPr>
          <w:p w14:paraId="55D0FA49" w14:textId="77777777" w:rsidR="00F20789" w:rsidRPr="00F20789" w:rsidRDefault="00F20789" w:rsidP="00F20789">
            <w:pPr>
              <w:spacing w:line="240" w:lineRule="atLeast"/>
              <w:rPr>
                <w:color w:val="0000FF"/>
                <w:lang w:val="nl-BE"/>
              </w:rPr>
            </w:pPr>
          </w:p>
        </w:tc>
        <w:tc>
          <w:tcPr>
            <w:tcW w:w="812" w:type="dxa"/>
          </w:tcPr>
          <w:p w14:paraId="4D1EA86C" w14:textId="77777777" w:rsidR="00F20789" w:rsidRPr="00F20789" w:rsidRDefault="00F20789" w:rsidP="00F20789">
            <w:pPr>
              <w:spacing w:line="240" w:lineRule="atLeast"/>
              <w:rPr>
                <w:rFonts w:ascii="Arial" w:hAnsi="Arial"/>
                <w:color w:val="0000FF"/>
                <w:lang w:val="nl-BE"/>
              </w:rPr>
            </w:pPr>
          </w:p>
        </w:tc>
        <w:tc>
          <w:tcPr>
            <w:tcW w:w="812" w:type="dxa"/>
          </w:tcPr>
          <w:p w14:paraId="2C301246" w14:textId="77777777" w:rsidR="00F20789" w:rsidRPr="00F20789" w:rsidRDefault="00F20789" w:rsidP="00F20789">
            <w:pPr>
              <w:spacing w:line="240" w:lineRule="atLeast"/>
              <w:rPr>
                <w:rFonts w:ascii="Arial" w:hAnsi="Arial"/>
                <w:color w:val="0000FF"/>
                <w:lang w:val="nl-BE"/>
              </w:rPr>
            </w:pPr>
          </w:p>
        </w:tc>
        <w:tc>
          <w:tcPr>
            <w:tcW w:w="6319" w:type="dxa"/>
            <w:gridSpan w:val="3"/>
          </w:tcPr>
          <w:p w14:paraId="4B39D581" w14:textId="03A7687E" w:rsidR="00F20789" w:rsidRPr="00F20789" w:rsidRDefault="00ED7745" w:rsidP="00F20789">
            <w:pPr>
              <w:spacing w:line="240" w:lineRule="atLeast"/>
              <w:jc w:val="both"/>
              <w:rPr>
                <w:rFonts w:ascii="Arial" w:hAnsi="Arial"/>
                <w:color w:val="0000FF"/>
                <w:lang w:val="nl-BE"/>
              </w:rPr>
            </w:pPr>
            <w:r w:rsidRPr="00ED7745">
              <w:rPr>
                <w:rFonts w:ascii="Arial" w:hAnsi="Arial"/>
                <w:i/>
                <w:color w:val="0000FF"/>
                <w:sz w:val="18"/>
                <w:lang w:val="nl-BE"/>
              </w:rPr>
              <w:t xml:space="preserve">"K.B. 14.2.2017" (in werking 1.4.2017) </w:t>
            </w:r>
            <w:r w:rsidR="00874AD2" w:rsidRPr="00F20789">
              <w:rPr>
                <w:rFonts w:ascii="Arial" w:hAnsi="Arial"/>
                <w:i/>
                <w:color w:val="0000FF"/>
                <w:sz w:val="18"/>
                <w:lang w:val="nl-BE"/>
              </w:rPr>
              <w:t xml:space="preserve"> + "K.B. </w:t>
            </w:r>
            <w:r w:rsidR="00874AD2">
              <w:rPr>
                <w:rFonts w:ascii="Arial" w:hAnsi="Arial"/>
                <w:i/>
                <w:color w:val="0000FF"/>
                <w:sz w:val="18"/>
                <w:lang w:val="nl-BE"/>
              </w:rPr>
              <w:t>4.6.2024</w:t>
            </w:r>
            <w:r w:rsidR="00874AD2" w:rsidRPr="00F20789">
              <w:rPr>
                <w:rFonts w:ascii="Arial" w:hAnsi="Arial"/>
                <w:i/>
                <w:color w:val="0000FF"/>
                <w:sz w:val="18"/>
                <w:lang w:val="nl-BE"/>
              </w:rPr>
              <w:t>" (in werking 1.</w:t>
            </w:r>
            <w:r w:rsidR="00874AD2">
              <w:rPr>
                <w:rFonts w:ascii="Arial" w:hAnsi="Arial"/>
                <w:i/>
                <w:color w:val="0000FF"/>
                <w:sz w:val="18"/>
                <w:lang w:val="nl-BE"/>
              </w:rPr>
              <w:t>8.2024</w:t>
            </w:r>
            <w:r w:rsidR="00874AD2" w:rsidRPr="00F20789">
              <w:rPr>
                <w:rFonts w:ascii="Arial" w:hAnsi="Arial"/>
                <w:i/>
                <w:color w:val="0000FF"/>
                <w:sz w:val="18"/>
                <w:lang w:val="nl-BE"/>
              </w:rPr>
              <w:t>)</w:t>
            </w:r>
          </w:p>
        </w:tc>
        <w:tc>
          <w:tcPr>
            <w:tcW w:w="271" w:type="dxa"/>
            <w:vAlign w:val="bottom"/>
          </w:tcPr>
          <w:p w14:paraId="04C09A0C" w14:textId="77777777" w:rsidR="00F20789" w:rsidRPr="00F20789" w:rsidRDefault="00F20789" w:rsidP="00F20789">
            <w:pPr>
              <w:spacing w:line="240" w:lineRule="atLeast"/>
              <w:jc w:val="right"/>
              <w:rPr>
                <w:rFonts w:ascii="Arial" w:hAnsi="Arial"/>
                <w:color w:val="0000FF"/>
                <w:lang w:val="nl-BE"/>
              </w:rPr>
            </w:pPr>
          </w:p>
        </w:tc>
      </w:tr>
      <w:tr w:rsidR="00F20789" w:rsidRPr="00ED7745" w14:paraId="5E98EBF3" w14:textId="77777777" w:rsidTr="001E5A1B">
        <w:trPr>
          <w:cantSplit/>
        </w:trPr>
        <w:tc>
          <w:tcPr>
            <w:tcW w:w="270" w:type="dxa"/>
          </w:tcPr>
          <w:p w14:paraId="4D8681F0" w14:textId="77777777" w:rsidR="00F20789" w:rsidRPr="00F20789" w:rsidRDefault="00F20789" w:rsidP="00F20789">
            <w:pPr>
              <w:spacing w:line="240" w:lineRule="atLeast"/>
              <w:rPr>
                <w:rFonts w:ascii="Arial" w:hAnsi="Arial"/>
                <w:color w:val="0000FF"/>
                <w:lang w:val="nl-BE"/>
              </w:rPr>
            </w:pPr>
            <w:bookmarkStart w:id="13" w:name="_Hlk170890793"/>
          </w:p>
        </w:tc>
        <w:tc>
          <w:tcPr>
            <w:tcW w:w="542" w:type="dxa"/>
          </w:tcPr>
          <w:p w14:paraId="3C33C4E1" w14:textId="77777777" w:rsidR="00F20789" w:rsidRPr="00F20789" w:rsidRDefault="00F20789" w:rsidP="00F20789">
            <w:pPr>
              <w:spacing w:line="240" w:lineRule="atLeast"/>
              <w:rPr>
                <w:color w:val="0000FF"/>
                <w:lang w:val="nl-BE"/>
              </w:rPr>
            </w:pPr>
          </w:p>
        </w:tc>
        <w:tc>
          <w:tcPr>
            <w:tcW w:w="812" w:type="dxa"/>
          </w:tcPr>
          <w:p w14:paraId="2914CCC6" w14:textId="77777777" w:rsidR="00F20789" w:rsidRPr="00F20789" w:rsidRDefault="00F20789" w:rsidP="00F20789">
            <w:pPr>
              <w:spacing w:line="240" w:lineRule="atLeast"/>
              <w:rPr>
                <w:color w:val="0000FF"/>
                <w:lang w:val="nl-BE"/>
              </w:rPr>
            </w:pPr>
          </w:p>
        </w:tc>
        <w:tc>
          <w:tcPr>
            <w:tcW w:w="812" w:type="dxa"/>
          </w:tcPr>
          <w:p w14:paraId="1E008406" w14:textId="77777777" w:rsidR="00F20789" w:rsidRPr="00F20789" w:rsidRDefault="00F20789" w:rsidP="00F20789">
            <w:pPr>
              <w:spacing w:line="240" w:lineRule="atLeast"/>
              <w:rPr>
                <w:rFonts w:ascii="Arial" w:hAnsi="Arial"/>
                <w:color w:val="0000FF"/>
                <w:lang w:val="nl-BE"/>
              </w:rPr>
            </w:pPr>
          </w:p>
        </w:tc>
        <w:tc>
          <w:tcPr>
            <w:tcW w:w="6319" w:type="dxa"/>
            <w:gridSpan w:val="3"/>
          </w:tcPr>
          <w:p w14:paraId="14D5A795" w14:textId="5D69D491" w:rsidR="00F20789" w:rsidRPr="00F20789" w:rsidRDefault="00F417E3" w:rsidP="00F20789">
            <w:pPr>
              <w:jc w:val="both"/>
              <w:rPr>
                <w:rFonts w:ascii="Arial" w:hAnsi="Arial"/>
                <w:color w:val="0000FF"/>
                <w:lang w:val="nl-BE"/>
              </w:rPr>
            </w:pPr>
            <w:r w:rsidRPr="00F417E3">
              <w:rPr>
                <w:rFonts w:ascii="Arial" w:hAnsi="Arial"/>
                <w:color w:val="0000FF"/>
                <w:lang w:val="nl-BE"/>
              </w:rPr>
              <w:t>"</w:t>
            </w:r>
            <w:r w:rsidR="00874AD2" w:rsidRPr="00874AD2">
              <w:rPr>
                <w:rFonts w:ascii="Arial" w:hAnsi="Arial"/>
                <w:color w:val="0000FF"/>
                <w:lang w:val="nl-BE"/>
              </w:rPr>
              <w:t>Geen enkel logopedisch bilan of evaluatiezitting mag</w:t>
            </w:r>
            <w:r w:rsidR="00874AD2">
              <w:rPr>
                <w:rFonts w:ascii="Arial" w:hAnsi="Arial"/>
                <w:color w:val="0000FF"/>
                <w:lang w:val="nl-BE"/>
              </w:rPr>
              <w:t xml:space="preserve"> </w:t>
            </w:r>
            <w:r w:rsidR="00874AD2" w:rsidRPr="00874AD2">
              <w:rPr>
                <w:rFonts w:ascii="Arial" w:hAnsi="Arial"/>
                <w:color w:val="0000FF"/>
                <w:lang w:val="nl-BE"/>
              </w:rPr>
              <w:t>worden gecumuleerd met een individuele of collectieve behandelingszitting dezelfde dag verricht.</w:t>
            </w:r>
            <w:r w:rsidR="00ED7745" w:rsidRPr="00ED7745">
              <w:rPr>
                <w:lang w:val="nl-BE"/>
              </w:rPr>
              <w:t xml:space="preserve"> </w:t>
            </w:r>
            <w:r w:rsidR="00ED7745" w:rsidRPr="00ED7745">
              <w:rPr>
                <w:rFonts w:ascii="Arial" w:hAnsi="Arial"/>
                <w:color w:val="0000FF"/>
                <w:lang w:val="nl-BE"/>
              </w:rPr>
              <w:t>"</w:t>
            </w:r>
          </w:p>
        </w:tc>
        <w:tc>
          <w:tcPr>
            <w:tcW w:w="271" w:type="dxa"/>
            <w:vAlign w:val="bottom"/>
          </w:tcPr>
          <w:p w14:paraId="638ACAF4" w14:textId="77777777" w:rsidR="00F20789" w:rsidRPr="00F20789" w:rsidRDefault="00F20789" w:rsidP="00F20789">
            <w:pPr>
              <w:spacing w:line="240" w:lineRule="atLeast"/>
              <w:jc w:val="right"/>
              <w:rPr>
                <w:rFonts w:ascii="Arial" w:hAnsi="Arial"/>
                <w:color w:val="0000FF"/>
                <w:lang w:val="nl-BE"/>
              </w:rPr>
            </w:pPr>
          </w:p>
        </w:tc>
      </w:tr>
      <w:bookmarkEnd w:id="13"/>
      <w:tr w:rsidR="00F20789" w:rsidRPr="00ED7745" w14:paraId="59CA9C33" w14:textId="77777777" w:rsidTr="001E5A1B">
        <w:trPr>
          <w:cantSplit/>
        </w:trPr>
        <w:tc>
          <w:tcPr>
            <w:tcW w:w="270" w:type="dxa"/>
          </w:tcPr>
          <w:p w14:paraId="2BA0A60A" w14:textId="77777777" w:rsidR="00F20789" w:rsidRPr="00F20789" w:rsidRDefault="00F20789" w:rsidP="00F20789">
            <w:pPr>
              <w:spacing w:line="240" w:lineRule="atLeast"/>
              <w:rPr>
                <w:rFonts w:ascii="Arial" w:hAnsi="Arial"/>
                <w:color w:val="0000FF"/>
                <w:lang w:val="nl-BE"/>
              </w:rPr>
            </w:pPr>
          </w:p>
        </w:tc>
        <w:tc>
          <w:tcPr>
            <w:tcW w:w="542" w:type="dxa"/>
          </w:tcPr>
          <w:p w14:paraId="4D0EA287" w14:textId="77777777" w:rsidR="00F20789" w:rsidRPr="00F20789" w:rsidRDefault="00F20789" w:rsidP="00F20789">
            <w:pPr>
              <w:spacing w:line="240" w:lineRule="atLeast"/>
              <w:rPr>
                <w:color w:val="0000FF"/>
                <w:lang w:val="nl-BE"/>
              </w:rPr>
            </w:pPr>
          </w:p>
        </w:tc>
        <w:tc>
          <w:tcPr>
            <w:tcW w:w="812" w:type="dxa"/>
          </w:tcPr>
          <w:p w14:paraId="457DE72A" w14:textId="77777777" w:rsidR="00F20789" w:rsidRPr="00F20789" w:rsidRDefault="00F20789" w:rsidP="00F20789">
            <w:pPr>
              <w:spacing w:line="240" w:lineRule="atLeast"/>
              <w:rPr>
                <w:color w:val="0000FF"/>
                <w:lang w:val="nl-BE"/>
              </w:rPr>
            </w:pPr>
          </w:p>
        </w:tc>
        <w:tc>
          <w:tcPr>
            <w:tcW w:w="812" w:type="dxa"/>
          </w:tcPr>
          <w:p w14:paraId="0A1A1319" w14:textId="77777777" w:rsidR="00F20789" w:rsidRPr="00F20789" w:rsidRDefault="00F20789" w:rsidP="00F20789">
            <w:pPr>
              <w:spacing w:line="240" w:lineRule="atLeast"/>
              <w:rPr>
                <w:rFonts w:ascii="Arial" w:hAnsi="Arial"/>
                <w:color w:val="0000FF"/>
                <w:lang w:val="nl-BE"/>
              </w:rPr>
            </w:pPr>
          </w:p>
        </w:tc>
        <w:tc>
          <w:tcPr>
            <w:tcW w:w="6319" w:type="dxa"/>
            <w:gridSpan w:val="3"/>
          </w:tcPr>
          <w:p w14:paraId="255B5B95"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3CD53121" w14:textId="77777777" w:rsidR="00F20789" w:rsidRPr="00F20789" w:rsidRDefault="00F20789" w:rsidP="00F20789">
            <w:pPr>
              <w:spacing w:line="240" w:lineRule="atLeast"/>
              <w:jc w:val="right"/>
              <w:rPr>
                <w:rFonts w:ascii="Arial" w:hAnsi="Arial"/>
                <w:color w:val="0000FF"/>
                <w:lang w:val="nl-BE"/>
              </w:rPr>
            </w:pPr>
          </w:p>
        </w:tc>
      </w:tr>
      <w:tr w:rsidR="00ED7745" w:rsidRPr="00635EB9" w14:paraId="65176B20" w14:textId="77777777" w:rsidTr="001E5A1B">
        <w:trPr>
          <w:cantSplit/>
        </w:trPr>
        <w:tc>
          <w:tcPr>
            <w:tcW w:w="270" w:type="dxa"/>
          </w:tcPr>
          <w:p w14:paraId="328C8569" w14:textId="77777777" w:rsidR="00ED7745" w:rsidRPr="005D3BA8" w:rsidRDefault="00ED7745" w:rsidP="00C80D2B">
            <w:pPr>
              <w:spacing w:line="240" w:lineRule="atLeast"/>
              <w:jc w:val="both"/>
              <w:rPr>
                <w:rFonts w:ascii="Arial" w:hAnsi="Arial"/>
                <w:i/>
                <w:color w:val="0000FF"/>
                <w:sz w:val="18"/>
                <w:lang w:val="nl-BE"/>
              </w:rPr>
            </w:pPr>
            <w:bookmarkStart w:id="14" w:name="_Hlk170890889"/>
          </w:p>
        </w:tc>
        <w:tc>
          <w:tcPr>
            <w:tcW w:w="542" w:type="dxa"/>
          </w:tcPr>
          <w:p w14:paraId="53E6DF1D" w14:textId="77777777" w:rsidR="00ED7745" w:rsidRPr="005D3BA8" w:rsidRDefault="00ED7745" w:rsidP="00C80D2B">
            <w:pPr>
              <w:spacing w:line="240" w:lineRule="atLeast"/>
              <w:jc w:val="both"/>
              <w:rPr>
                <w:rFonts w:ascii="Arial" w:hAnsi="Arial"/>
                <w:i/>
                <w:color w:val="0000FF"/>
                <w:sz w:val="18"/>
                <w:lang w:val="nl-BE"/>
              </w:rPr>
            </w:pPr>
          </w:p>
        </w:tc>
        <w:tc>
          <w:tcPr>
            <w:tcW w:w="812" w:type="dxa"/>
          </w:tcPr>
          <w:p w14:paraId="5B0A50CC" w14:textId="77777777" w:rsidR="00ED7745" w:rsidRPr="005D3BA8" w:rsidRDefault="00ED7745" w:rsidP="00C80D2B">
            <w:pPr>
              <w:spacing w:line="240" w:lineRule="atLeast"/>
              <w:jc w:val="both"/>
              <w:rPr>
                <w:rFonts w:ascii="Arial" w:hAnsi="Arial"/>
                <w:i/>
                <w:color w:val="0000FF"/>
                <w:sz w:val="18"/>
                <w:lang w:val="nl-BE"/>
              </w:rPr>
            </w:pPr>
          </w:p>
        </w:tc>
        <w:tc>
          <w:tcPr>
            <w:tcW w:w="812" w:type="dxa"/>
          </w:tcPr>
          <w:p w14:paraId="35CA8637" w14:textId="77777777" w:rsidR="00ED7745" w:rsidRPr="005D3BA8" w:rsidRDefault="00ED7745" w:rsidP="00C80D2B">
            <w:pPr>
              <w:spacing w:line="240" w:lineRule="atLeast"/>
              <w:jc w:val="both"/>
              <w:rPr>
                <w:rFonts w:ascii="Arial" w:hAnsi="Arial"/>
                <w:i/>
                <w:color w:val="0000FF"/>
                <w:sz w:val="18"/>
                <w:lang w:val="nl-BE"/>
              </w:rPr>
            </w:pPr>
          </w:p>
        </w:tc>
        <w:tc>
          <w:tcPr>
            <w:tcW w:w="6319" w:type="dxa"/>
            <w:gridSpan w:val="3"/>
          </w:tcPr>
          <w:p w14:paraId="358BB93C" w14:textId="77777777" w:rsidR="00ED7745" w:rsidRPr="005D3BA8" w:rsidRDefault="00ED7745" w:rsidP="00C80D2B">
            <w:pPr>
              <w:spacing w:line="240" w:lineRule="atLeast"/>
              <w:jc w:val="both"/>
              <w:rPr>
                <w:rFonts w:ascii="Arial" w:hAnsi="Arial"/>
                <w:i/>
                <w:color w:val="0000FF"/>
                <w:sz w:val="18"/>
                <w:lang w:val="nl-BE"/>
              </w:rPr>
            </w:pPr>
            <w:r w:rsidRPr="005D3BA8">
              <w:rPr>
                <w:rFonts w:ascii="Arial" w:hAnsi="Arial"/>
                <w:i/>
                <w:color w:val="0000FF"/>
                <w:sz w:val="18"/>
                <w:lang w:val="nl-BE"/>
              </w:rPr>
              <w:t>"K.B. 14.2.2017" (in werking 1.4.2017)</w:t>
            </w:r>
            <w:r w:rsidRPr="00F20789">
              <w:rPr>
                <w:rFonts w:ascii="Arial" w:hAnsi="Arial"/>
                <w:i/>
                <w:color w:val="0000FF"/>
                <w:sz w:val="18"/>
                <w:lang w:val="nl-BE"/>
              </w:rPr>
              <w:t xml:space="preserve"> </w:t>
            </w:r>
          </w:p>
        </w:tc>
        <w:tc>
          <w:tcPr>
            <w:tcW w:w="271" w:type="dxa"/>
            <w:vAlign w:val="bottom"/>
          </w:tcPr>
          <w:p w14:paraId="4C4DF0B0" w14:textId="77777777" w:rsidR="00ED7745" w:rsidRPr="005D3BA8" w:rsidRDefault="00ED7745" w:rsidP="00C80D2B">
            <w:pPr>
              <w:spacing w:line="240" w:lineRule="atLeast"/>
              <w:jc w:val="both"/>
              <w:rPr>
                <w:rFonts w:ascii="Arial" w:hAnsi="Arial"/>
                <w:i/>
                <w:color w:val="0000FF"/>
                <w:sz w:val="18"/>
                <w:lang w:val="nl-BE"/>
              </w:rPr>
            </w:pPr>
          </w:p>
        </w:tc>
      </w:tr>
      <w:tr w:rsidR="00F20789" w:rsidRPr="00ED7745" w14:paraId="4FC5E40A" w14:textId="77777777" w:rsidTr="001E5A1B">
        <w:trPr>
          <w:cantSplit/>
        </w:trPr>
        <w:tc>
          <w:tcPr>
            <w:tcW w:w="270" w:type="dxa"/>
          </w:tcPr>
          <w:p w14:paraId="4CD728DE" w14:textId="77777777" w:rsidR="00F20789" w:rsidRPr="00F20789" w:rsidRDefault="00F20789" w:rsidP="00F20789">
            <w:pPr>
              <w:spacing w:line="240" w:lineRule="atLeast"/>
              <w:rPr>
                <w:rFonts w:ascii="Arial" w:hAnsi="Arial"/>
                <w:color w:val="0000FF"/>
                <w:lang w:val="nl-BE"/>
              </w:rPr>
            </w:pPr>
          </w:p>
        </w:tc>
        <w:tc>
          <w:tcPr>
            <w:tcW w:w="542" w:type="dxa"/>
          </w:tcPr>
          <w:p w14:paraId="7547AC67" w14:textId="77777777" w:rsidR="00F20789" w:rsidRPr="00F20789" w:rsidRDefault="00F20789" w:rsidP="00F20789">
            <w:pPr>
              <w:spacing w:line="240" w:lineRule="atLeast"/>
              <w:rPr>
                <w:color w:val="0000FF"/>
                <w:lang w:val="nl-BE"/>
              </w:rPr>
            </w:pPr>
          </w:p>
        </w:tc>
        <w:tc>
          <w:tcPr>
            <w:tcW w:w="812" w:type="dxa"/>
          </w:tcPr>
          <w:p w14:paraId="59ADF0DD" w14:textId="77777777" w:rsidR="00F20789" w:rsidRPr="00F20789" w:rsidRDefault="00F20789" w:rsidP="00F20789">
            <w:pPr>
              <w:spacing w:line="240" w:lineRule="atLeast"/>
              <w:rPr>
                <w:color w:val="0000FF"/>
                <w:lang w:val="nl-BE"/>
              </w:rPr>
            </w:pPr>
          </w:p>
        </w:tc>
        <w:tc>
          <w:tcPr>
            <w:tcW w:w="812" w:type="dxa"/>
          </w:tcPr>
          <w:p w14:paraId="00FE3B76" w14:textId="77777777" w:rsidR="00F20789" w:rsidRPr="00F20789" w:rsidRDefault="00F20789" w:rsidP="00F20789">
            <w:pPr>
              <w:spacing w:line="240" w:lineRule="atLeast"/>
              <w:rPr>
                <w:rFonts w:ascii="Arial" w:hAnsi="Arial"/>
                <w:color w:val="0000FF"/>
                <w:lang w:val="nl-BE"/>
              </w:rPr>
            </w:pPr>
          </w:p>
        </w:tc>
        <w:tc>
          <w:tcPr>
            <w:tcW w:w="6319" w:type="dxa"/>
            <w:gridSpan w:val="3"/>
          </w:tcPr>
          <w:p w14:paraId="343BC3EF" w14:textId="73E07555" w:rsidR="00F20789" w:rsidRPr="00F20789" w:rsidRDefault="00ED7745" w:rsidP="00F20789">
            <w:pPr>
              <w:jc w:val="both"/>
              <w:rPr>
                <w:rFonts w:ascii="Arial" w:hAnsi="Arial"/>
                <w:color w:val="0000FF"/>
                <w:lang w:val="nl-BE"/>
              </w:rPr>
            </w:pPr>
            <w:r w:rsidRPr="00ED7745">
              <w:rPr>
                <w:rFonts w:ascii="Arial" w:hAnsi="Arial"/>
                <w:color w:val="0000FF"/>
                <w:lang w:val="nl-BE"/>
              </w:rPr>
              <w:t>"</w:t>
            </w:r>
            <w:r w:rsidR="00874AD2" w:rsidRPr="00874AD2">
              <w:rPr>
                <w:rFonts w:ascii="Arial" w:hAnsi="Arial"/>
                <w:color w:val="0000FF"/>
                <w:lang w:val="nl-BE"/>
              </w:rPr>
              <w:t>Voor het logopedisch bilan wordt nooit een verzekeringstegemoetkoming verleend ingeval de rechthebbende tegelijkertijd een multidisciplinair bilan dat logopedie omvat ondergaat in een inrichting die met het RIZIV of met de gefedereerde entiteiten een overeenkomst voor functionele revalidatie heeft gesloten of een intensieve multidisciplinaire revalidatie volgt in een dergelijke inrichting. Deze laatste uitsluiting geldt niet voor de rechthebbenden bedoeld in § 2, b), 6°, 6.3; § 2, d) en § 2, e).</w:t>
            </w:r>
            <w:r w:rsidRPr="00ED7745">
              <w:rPr>
                <w:lang w:val="nl-BE"/>
              </w:rPr>
              <w:t xml:space="preserve"> </w:t>
            </w:r>
            <w:r w:rsidRPr="00ED7745">
              <w:rPr>
                <w:rFonts w:ascii="Arial" w:hAnsi="Arial"/>
                <w:color w:val="0000FF"/>
                <w:lang w:val="nl-BE"/>
              </w:rPr>
              <w:t>"</w:t>
            </w:r>
          </w:p>
        </w:tc>
        <w:tc>
          <w:tcPr>
            <w:tcW w:w="271" w:type="dxa"/>
            <w:vAlign w:val="bottom"/>
          </w:tcPr>
          <w:p w14:paraId="73D865CA" w14:textId="77777777" w:rsidR="00F20789" w:rsidRPr="00F20789" w:rsidRDefault="00F20789" w:rsidP="00F20789">
            <w:pPr>
              <w:spacing w:line="240" w:lineRule="atLeast"/>
              <w:jc w:val="right"/>
              <w:rPr>
                <w:rFonts w:ascii="Arial" w:hAnsi="Arial"/>
                <w:color w:val="0000FF"/>
                <w:lang w:val="nl-BE"/>
              </w:rPr>
            </w:pPr>
          </w:p>
        </w:tc>
      </w:tr>
      <w:bookmarkEnd w:id="14"/>
      <w:tr w:rsidR="00F20789" w:rsidRPr="00ED7745" w14:paraId="392B4331" w14:textId="77777777" w:rsidTr="001E5A1B">
        <w:trPr>
          <w:cantSplit/>
        </w:trPr>
        <w:tc>
          <w:tcPr>
            <w:tcW w:w="270" w:type="dxa"/>
          </w:tcPr>
          <w:p w14:paraId="75CA3A35" w14:textId="77777777" w:rsidR="00F20789" w:rsidRPr="00F20789" w:rsidRDefault="00F20789" w:rsidP="00F20789">
            <w:pPr>
              <w:spacing w:line="240" w:lineRule="atLeast"/>
              <w:rPr>
                <w:rFonts w:ascii="Arial" w:hAnsi="Arial"/>
                <w:color w:val="0000FF"/>
                <w:lang w:val="nl-BE"/>
              </w:rPr>
            </w:pPr>
          </w:p>
        </w:tc>
        <w:tc>
          <w:tcPr>
            <w:tcW w:w="542" w:type="dxa"/>
          </w:tcPr>
          <w:p w14:paraId="6A27F6A4" w14:textId="77777777" w:rsidR="00F20789" w:rsidRPr="00F20789" w:rsidRDefault="00F20789" w:rsidP="00F20789">
            <w:pPr>
              <w:spacing w:line="240" w:lineRule="atLeast"/>
              <w:rPr>
                <w:color w:val="0000FF"/>
                <w:lang w:val="nl-BE"/>
              </w:rPr>
            </w:pPr>
          </w:p>
        </w:tc>
        <w:tc>
          <w:tcPr>
            <w:tcW w:w="812" w:type="dxa"/>
          </w:tcPr>
          <w:p w14:paraId="1A2DE74B" w14:textId="77777777" w:rsidR="00F20789" w:rsidRPr="00F20789" w:rsidRDefault="00F20789" w:rsidP="00F20789">
            <w:pPr>
              <w:spacing w:line="240" w:lineRule="atLeast"/>
              <w:rPr>
                <w:color w:val="0000FF"/>
                <w:lang w:val="nl-BE"/>
              </w:rPr>
            </w:pPr>
          </w:p>
        </w:tc>
        <w:tc>
          <w:tcPr>
            <w:tcW w:w="812" w:type="dxa"/>
          </w:tcPr>
          <w:p w14:paraId="6E0EE96E" w14:textId="77777777" w:rsidR="00F20789" w:rsidRPr="00F20789" w:rsidRDefault="00F20789" w:rsidP="00F20789">
            <w:pPr>
              <w:spacing w:line="240" w:lineRule="atLeast"/>
              <w:rPr>
                <w:color w:val="0000FF"/>
                <w:lang w:val="nl-BE"/>
              </w:rPr>
            </w:pPr>
          </w:p>
        </w:tc>
        <w:tc>
          <w:tcPr>
            <w:tcW w:w="6319" w:type="dxa"/>
            <w:gridSpan w:val="3"/>
          </w:tcPr>
          <w:p w14:paraId="4D1E2236" w14:textId="77777777" w:rsidR="00F20789" w:rsidRPr="00F20789" w:rsidRDefault="00F20789" w:rsidP="00F20789">
            <w:pPr>
              <w:jc w:val="both"/>
              <w:rPr>
                <w:rFonts w:ascii="Arial" w:hAnsi="Arial"/>
                <w:color w:val="000000"/>
                <w:lang w:val="nl-BE"/>
              </w:rPr>
            </w:pPr>
          </w:p>
        </w:tc>
        <w:tc>
          <w:tcPr>
            <w:tcW w:w="271" w:type="dxa"/>
            <w:vAlign w:val="bottom"/>
          </w:tcPr>
          <w:p w14:paraId="18135832" w14:textId="77777777" w:rsidR="00F20789" w:rsidRPr="00F20789" w:rsidRDefault="00F20789" w:rsidP="00F20789">
            <w:pPr>
              <w:spacing w:line="240" w:lineRule="atLeast"/>
              <w:jc w:val="right"/>
              <w:rPr>
                <w:rFonts w:ascii="Arial" w:hAnsi="Arial"/>
                <w:color w:val="0000FF"/>
                <w:lang w:val="nl-BE"/>
              </w:rPr>
            </w:pPr>
          </w:p>
        </w:tc>
      </w:tr>
      <w:tr w:rsidR="00F20789" w:rsidRPr="001E5A1B" w14:paraId="6E358AA2" w14:textId="77777777" w:rsidTr="001E5A1B">
        <w:trPr>
          <w:cantSplit/>
        </w:trPr>
        <w:tc>
          <w:tcPr>
            <w:tcW w:w="270" w:type="dxa"/>
          </w:tcPr>
          <w:p w14:paraId="4BBD7E26" w14:textId="77777777" w:rsidR="00F20789" w:rsidRPr="00F20789" w:rsidRDefault="00F20789" w:rsidP="00F20789">
            <w:pPr>
              <w:spacing w:line="240" w:lineRule="atLeast"/>
              <w:rPr>
                <w:rFonts w:ascii="Arial" w:hAnsi="Arial"/>
                <w:color w:val="0000FF"/>
                <w:lang w:val="nl-BE"/>
              </w:rPr>
            </w:pPr>
          </w:p>
        </w:tc>
        <w:tc>
          <w:tcPr>
            <w:tcW w:w="542" w:type="dxa"/>
          </w:tcPr>
          <w:p w14:paraId="3F9D5F5B" w14:textId="77777777" w:rsidR="00F20789" w:rsidRPr="00F20789" w:rsidRDefault="00F20789" w:rsidP="00F20789">
            <w:pPr>
              <w:spacing w:line="240" w:lineRule="atLeast"/>
              <w:rPr>
                <w:color w:val="0000FF"/>
                <w:lang w:val="nl-BE"/>
              </w:rPr>
            </w:pPr>
          </w:p>
        </w:tc>
        <w:tc>
          <w:tcPr>
            <w:tcW w:w="812" w:type="dxa"/>
          </w:tcPr>
          <w:p w14:paraId="136000F3" w14:textId="77777777" w:rsidR="00F20789" w:rsidRPr="00F20789" w:rsidRDefault="00F20789" w:rsidP="00F20789">
            <w:pPr>
              <w:spacing w:line="240" w:lineRule="atLeast"/>
              <w:rPr>
                <w:rFonts w:ascii="Arial" w:hAnsi="Arial"/>
                <w:color w:val="0000FF"/>
                <w:lang w:val="nl-BE"/>
              </w:rPr>
            </w:pPr>
          </w:p>
        </w:tc>
        <w:tc>
          <w:tcPr>
            <w:tcW w:w="812" w:type="dxa"/>
          </w:tcPr>
          <w:p w14:paraId="65112A6A" w14:textId="77777777" w:rsidR="00F20789" w:rsidRPr="00F20789" w:rsidRDefault="00F20789" w:rsidP="00F20789">
            <w:pPr>
              <w:spacing w:line="240" w:lineRule="atLeast"/>
              <w:rPr>
                <w:rFonts w:ascii="Arial" w:hAnsi="Arial"/>
                <w:color w:val="0000FF"/>
                <w:lang w:val="nl-BE"/>
              </w:rPr>
            </w:pPr>
          </w:p>
        </w:tc>
        <w:tc>
          <w:tcPr>
            <w:tcW w:w="6319" w:type="dxa"/>
            <w:gridSpan w:val="3"/>
          </w:tcPr>
          <w:p w14:paraId="5E9510ED" w14:textId="77777777" w:rsidR="00F20789" w:rsidRPr="00F20789" w:rsidRDefault="00F20789" w:rsidP="00F20789">
            <w:pPr>
              <w:jc w:val="both"/>
              <w:rPr>
                <w:rFonts w:ascii="Arial" w:hAnsi="Arial"/>
                <w:i/>
                <w:color w:val="0000FF"/>
                <w:sz w:val="18"/>
                <w:szCs w:val="18"/>
                <w:lang w:val="nl-BE"/>
              </w:rPr>
            </w:pPr>
            <w:r w:rsidRPr="00F20789">
              <w:rPr>
                <w:rFonts w:ascii="Arial" w:hAnsi="Arial"/>
                <w:i/>
                <w:color w:val="0000FF"/>
                <w:sz w:val="18"/>
                <w:szCs w:val="18"/>
                <w:lang w:val="nl-BE"/>
              </w:rPr>
              <w:t>"K.B. 19.2.2008" (in werking 1.4.2008) + "K.B. 4.7.2013" (in werking 1.9.2013)</w:t>
            </w:r>
          </w:p>
        </w:tc>
        <w:tc>
          <w:tcPr>
            <w:tcW w:w="271" w:type="dxa"/>
            <w:vAlign w:val="bottom"/>
          </w:tcPr>
          <w:p w14:paraId="17B74DEF" w14:textId="77777777" w:rsidR="00F20789" w:rsidRPr="00F20789" w:rsidRDefault="00F20789" w:rsidP="00F20789">
            <w:pPr>
              <w:spacing w:line="240" w:lineRule="atLeast"/>
              <w:jc w:val="right"/>
              <w:rPr>
                <w:rFonts w:ascii="Arial" w:hAnsi="Arial"/>
                <w:color w:val="0000FF"/>
                <w:lang w:val="nl-BE"/>
              </w:rPr>
            </w:pPr>
          </w:p>
        </w:tc>
      </w:tr>
      <w:tr w:rsidR="00F20789" w:rsidRPr="001E5A1B" w14:paraId="00AADDEE" w14:textId="77777777" w:rsidTr="001E5A1B">
        <w:trPr>
          <w:cantSplit/>
        </w:trPr>
        <w:tc>
          <w:tcPr>
            <w:tcW w:w="270" w:type="dxa"/>
          </w:tcPr>
          <w:p w14:paraId="17146DA1" w14:textId="77777777" w:rsidR="00F20789" w:rsidRPr="00F20789" w:rsidRDefault="00F20789" w:rsidP="00F20789">
            <w:pPr>
              <w:spacing w:line="240" w:lineRule="atLeast"/>
              <w:rPr>
                <w:rFonts w:ascii="Arial" w:hAnsi="Arial"/>
                <w:color w:val="0000FF"/>
                <w:lang w:val="nl-BE"/>
              </w:rPr>
            </w:pPr>
          </w:p>
        </w:tc>
        <w:tc>
          <w:tcPr>
            <w:tcW w:w="542" w:type="dxa"/>
          </w:tcPr>
          <w:p w14:paraId="05BE67DF" w14:textId="77777777" w:rsidR="00F20789" w:rsidRPr="00F20789" w:rsidRDefault="00F20789" w:rsidP="00F20789">
            <w:pPr>
              <w:spacing w:line="240" w:lineRule="atLeast"/>
              <w:rPr>
                <w:color w:val="0000FF"/>
                <w:lang w:val="nl-BE"/>
              </w:rPr>
            </w:pPr>
          </w:p>
        </w:tc>
        <w:tc>
          <w:tcPr>
            <w:tcW w:w="812" w:type="dxa"/>
          </w:tcPr>
          <w:p w14:paraId="74A39A32" w14:textId="77777777" w:rsidR="00F20789" w:rsidRPr="00F20789" w:rsidRDefault="00F20789" w:rsidP="00F20789">
            <w:pPr>
              <w:spacing w:line="240" w:lineRule="atLeast"/>
              <w:rPr>
                <w:color w:val="0000FF"/>
                <w:lang w:val="nl-BE"/>
              </w:rPr>
            </w:pPr>
          </w:p>
        </w:tc>
        <w:tc>
          <w:tcPr>
            <w:tcW w:w="812" w:type="dxa"/>
          </w:tcPr>
          <w:p w14:paraId="435F553E" w14:textId="77777777" w:rsidR="00F20789" w:rsidRPr="00F20789" w:rsidRDefault="00F20789" w:rsidP="00F20789">
            <w:pPr>
              <w:spacing w:line="240" w:lineRule="atLeast"/>
              <w:rPr>
                <w:rFonts w:ascii="Arial" w:hAnsi="Arial"/>
                <w:color w:val="0000FF"/>
                <w:lang w:val="nl-BE"/>
              </w:rPr>
            </w:pPr>
          </w:p>
        </w:tc>
        <w:tc>
          <w:tcPr>
            <w:tcW w:w="6319" w:type="dxa"/>
            <w:gridSpan w:val="3"/>
          </w:tcPr>
          <w:p w14:paraId="3B5606B6"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"Individuele logopedische behandelingszitting die ten minste 30 minuten duurt, hierna "individuele zitting van ten minste 30 minuten" genoemd:</w:t>
            </w:r>
          </w:p>
        </w:tc>
        <w:tc>
          <w:tcPr>
            <w:tcW w:w="271" w:type="dxa"/>
            <w:vAlign w:val="bottom"/>
          </w:tcPr>
          <w:p w14:paraId="6E4C5020" w14:textId="77777777" w:rsidR="00F20789" w:rsidRPr="00F20789" w:rsidRDefault="00F20789" w:rsidP="00F20789">
            <w:pPr>
              <w:spacing w:line="240" w:lineRule="atLeast"/>
              <w:jc w:val="right"/>
              <w:rPr>
                <w:rFonts w:ascii="Arial" w:hAnsi="Arial"/>
                <w:color w:val="0000FF"/>
                <w:lang w:val="nl-BE"/>
              </w:rPr>
            </w:pPr>
          </w:p>
        </w:tc>
      </w:tr>
      <w:tr w:rsidR="00F20789" w:rsidRPr="001E5A1B" w14:paraId="26B70342" w14:textId="77777777" w:rsidTr="001E5A1B">
        <w:trPr>
          <w:cantSplit/>
        </w:trPr>
        <w:tc>
          <w:tcPr>
            <w:tcW w:w="270" w:type="dxa"/>
          </w:tcPr>
          <w:p w14:paraId="3610A224" w14:textId="77777777" w:rsidR="00F20789" w:rsidRPr="00F20789" w:rsidRDefault="00F20789" w:rsidP="00F20789">
            <w:pPr>
              <w:spacing w:line="240" w:lineRule="atLeast"/>
              <w:rPr>
                <w:rFonts w:ascii="Arial" w:hAnsi="Arial"/>
                <w:color w:val="0000FF"/>
                <w:lang w:val="nl-BE"/>
              </w:rPr>
            </w:pPr>
          </w:p>
        </w:tc>
        <w:tc>
          <w:tcPr>
            <w:tcW w:w="542" w:type="dxa"/>
          </w:tcPr>
          <w:p w14:paraId="37291F23" w14:textId="77777777" w:rsidR="00F20789" w:rsidRPr="00F20789" w:rsidRDefault="00F20789" w:rsidP="00F20789">
            <w:pPr>
              <w:spacing w:line="240" w:lineRule="atLeast"/>
              <w:rPr>
                <w:color w:val="0000FF"/>
                <w:lang w:val="nl-BE"/>
              </w:rPr>
            </w:pPr>
          </w:p>
        </w:tc>
        <w:tc>
          <w:tcPr>
            <w:tcW w:w="812" w:type="dxa"/>
          </w:tcPr>
          <w:p w14:paraId="3F9C61C6" w14:textId="77777777" w:rsidR="00F20789" w:rsidRPr="00F20789" w:rsidRDefault="00F20789" w:rsidP="00F20789">
            <w:pPr>
              <w:spacing w:line="240" w:lineRule="atLeast"/>
              <w:rPr>
                <w:color w:val="0000FF"/>
                <w:lang w:val="nl-BE"/>
              </w:rPr>
            </w:pPr>
          </w:p>
        </w:tc>
        <w:tc>
          <w:tcPr>
            <w:tcW w:w="812" w:type="dxa"/>
          </w:tcPr>
          <w:p w14:paraId="6D5FBD85" w14:textId="77777777" w:rsidR="00F20789" w:rsidRPr="00F20789" w:rsidRDefault="00F20789" w:rsidP="00F20789">
            <w:pPr>
              <w:spacing w:line="240" w:lineRule="atLeast"/>
              <w:rPr>
                <w:rFonts w:ascii="Arial" w:hAnsi="Arial"/>
                <w:color w:val="0000FF"/>
                <w:lang w:val="nl-BE"/>
              </w:rPr>
            </w:pPr>
          </w:p>
        </w:tc>
        <w:tc>
          <w:tcPr>
            <w:tcW w:w="6319" w:type="dxa"/>
            <w:gridSpan w:val="3"/>
          </w:tcPr>
          <w:p w14:paraId="0CF69A4B" w14:textId="77777777" w:rsidR="00F20789" w:rsidRPr="00F20789" w:rsidRDefault="00F20789" w:rsidP="00F20789">
            <w:pPr>
              <w:jc w:val="both"/>
              <w:rPr>
                <w:rFonts w:ascii="Arial" w:hAnsi="Arial"/>
                <w:color w:val="0000FF"/>
                <w:lang w:val="nl-BE"/>
              </w:rPr>
            </w:pPr>
          </w:p>
        </w:tc>
        <w:tc>
          <w:tcPr>
            <w:tcW w:w="271" w:type="dxa"/>
            <w:vAlign w:val="bottom"/>
          </w:tcPr>
          <w:p w14:paraId="6B89F633" w14:textId="77777777" w:rsidR="00F20789" w:rsidRPr="00F20789" w:rsidRDefault="00F20789" w:rsidP="00F20789">
            <w:pPr>
              <w:spacing w:line="240" w:lineRule="atLeast"/>
              <w:jc w:val="right"/>
              <w:rPr>
                <w:rFonts w:ascii="Arial" w:hAnsi="Arial"/>
                <w:color w:val="0000FF"/>
                <w:lang w:val="nl-BE"/>
              </w:rPr>
            </w:pPr>
          </w:p>
        </w:tc>
      </w:tr>
      <w:tr w:rsidR="00F20789" w:rsidRPr="00F20789" w14:paraId="14ABE8B1" w14:textId="77777777" w:rsidTr="001E5A1B">
        <w:trPr>
          <w:cantSplit/>
        </w:trPr>
        <w:tc>
          <w:tcPr>
            <w:tcW w:w="270" w:type="dxa"/>
          </w:tcPr>
          <w:p w14:paraId="5604B0D9" w14:textId="77777777" w:rsidR="00F20789" w:rsidRPr="00F20789" w:rsidRDefault="00F20789" w:rsidP="00F20789">
            <w:pPr>
              <w:spacing w:line="240" w:lineRule="atLeast"/>
              <w:rPr>
                <w:rFonts w:ascii="Arial" w:hAnsi="Arial"/>
                <w:color w:val="0000FF"/>
                <w:lang w:val="nl-BE"/>
              </w:rPr>
            </w:pPr>
          </w:p>
        </w:tc>
        <w:tc>
          <w:tcPr>
            <w:tcW w:w="542" w:type="dxa"/>
          </w:tcPr>
          <w:p w14:paraId="0D0165AD" w14:textId="77777777" w:rsidR="00F20789" w:rsidRPr="00F20789" w:rsidRDefault="00F20789" w:rsidP="00F20789">
            <w:pPr>
              <w:spacing w:line="240" w:lineRule="atLeast"/>
              <w:rPr>
                <w:color w:val="0000FF"/>
                <w:lang w:val="nl-BE"/>
              </w:rPr>
            </w:pPr>
          </w:p>
        </w:tc>
        <w:tc>
          <w:tcPr>
            <w:tcW w:w="812" w:type="dxa"/>
          </w:tcPr>
          <w:p w14:paraId="09A66675" w14:textId="77777777" w:rsidR="00F20789" w:rsidRPr="00F20789" w:rsidRDefault="00F20789" w:rsidP="00F20789">
            <w:pPr>
              <w:spacing w:line="240" w:lineRule="atLeast"/>
              <w:rPr>
                <w:color w:val="0000FF"/>
                <w:lang w:val="nl-BE"/>
              </w:rPr>
            </w:pPr>
          </w:p>
        </w:tc>
        <w:tc>
          <w:tcPr>
            <w:tcW w:w="812" w:type="dxa"/>
          </w:tcPr>
          <w:p w14:paraId="4FB54A5B" w14:textId="77777777" w:rsidR="00F20789" w:rsidRPr="00F20789" w:rsidRDefault="00F20789" w:rsidP="00F20789">
            <w:pPr>
              <w:spacing w:line="240" w:lineRule="atLeast"/>
              <w:rPr>
                <w:rFonts w:ascii="Arial" w:hAnsi="Arial"/>
                <w:color w:val="0000FF"/>
                <w:lang w:val="nl-BE"/>
              </w:rPr>
            </w:pPr>
          </w:p>
        </w:tc>
        <w:tc>
          <w:tcPr>
            <w:tcW w:w="5145" w:type="dxa"/>
          </w:tcPr>
          <w:p w14:paraId="78F25335" w14:textId="2D52BD51" w:rsidR="00F20789" w:rsidRPr="00F20789" w:rsidRDefault="00F20789" w:rsidP="00F20789">
            <w:pPr>
              <w:jc w:val="both"/>
              <w:rPr>
                <w:rFonts w:ascii="Arial" w:hAnsi="Arial"/>
                <w:color w:val="0000FF"/>
                <w:lang w:val="nl-BE"/>
              </w:rPr>
            </w:pPr>
            <w:r w:rsidRPr="00F20789">
              <w:rPr>
                <w:rFonts w:ascii="Arial" w:hAnsi="Arial"/>
                <w:color w:val="0000FF"/>
                <w:lang w:val="nl-BE"/>
              </w:rPr>
              <w:t>711314, 712316, 713311, 714313, 717312, 718314, 719316,</w:t>
            </w:r>
            <w:r w:rsidR="001E5A1B">
              <w:rPr>
                <w:rFonts w:ascii="Arial" w:hAnsi="Arial"/>
                <w:color w:val="0000FF"/>
                <w:lang w:val="nl-BE"/>
              </w:rPr>
              <w:t xml:space="preserve"> </w:t>
            </w:r>
            <w:r w:rsidRPr="00F20789">
              <w:rPr>
                <w:rFonts w:ascii="Arial" w:hAnsi="Arial"/>
                <w:color w:val="0000FF"/>
                <w:lang w:val="nl-BE"/>
              </w:rPr>
              <w:t>721313, 729315, 723310, 724312, 725314, 726316,</w:t>
            </w:r>
            <w:r w:rsidR="001E5A1B">
              <w:rPr>
                <w:rFonts w:ascii="Arial" w:hAnsi="Arial"/>
                <w:color w:val="0000FF"/>
                <w:lang w:val="nl-BE"/>
              </w:rPr>
              <w:t xml:space="preserve"> </w:t>
            </w:r>
            <w:r w:rsidRPr="00F20789">
              <w:rPr>
                <w:rFonts w:ascii="Arial" w:hAnsi="Arial"/>
                <w:color w:val="0000FF"/>
                <w:lang w:val="nl-BE"/>
              </w:rPr>
              <w:t>727311,</w:t>
            </w:r>
            <w:r w:rsidR="001E5A1B">
              <w:rPr>
                <w:rFonts w:ascii="Arial" w:hAnsi="Arial"/>
                <w:color w:val="0000FF"/>
                <w:lang w:val="nl-BE"/>
              </w:rPr>
              <w:t xml:space="preserve"> </w:t>
            </w:r>
            <w:r w:rsidRPr="00F20789">
              <w:rPr>
                <w:rFonts w:ascii="Arial" w:hAnsi="Arial"/>
                <w:color w:val="0000FF"/>
                <w:lang w:val="nl-BE"/>
              </w:rPr>
              <w:t>728313, 733316,</w:t>
            </w:r>
          </w:p>
        </w:tc>
        <w:tc>
          <w:tcPr>
            <w:tcW w:w="542" w:type="dxa"/>
            <w:vAlign w:val="bottom"/>
          </w:tcPr>
          <w:p w14:paraId="036F0368" w14:textId="77777777" w:rsidR="00F20789" w:rsidRPr="00F20789" w:rsidRDefault="00F20789" w:rsidP="00F20789">
            <w:pPr>
              <w:spacing w:line="240" w:lineRule="atLeast"/>
              <w:jc w:val="both"/>
              <w:rPr>
                <w:rFonts w:ascii="Arial" w:hAnsi="Arial"/>
                <w:color w:val="0000FF"/>
                <w:lang w:val="nl-BE"/>
              </w:rPr>
            </w:pPr>
          </w:p>
        </w:tc>
        <w:tc>
          <w:tcPr>
            <w:tcW w:w="632" w:type="dxa"/>
            <w:vAlign w:val="bottom"/>
          </w:tcPr>
          <w:p w14:paraId="54E256AA"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0A23A635" w14:textId="77777777" w:rsidR="00F20789" w:rsidRPr="00F20789" w:rsidRDefault="00F20789" w:rsidP="00F20789">
            <w:pPr>
              <w:spacing w:line="240" w:lineRule="atLeast"/>
              <w:jc w:val="right"/>
              <w:rPr>
                <w:rFonts w:ascii="Arial" w:hAnsi="Arial"/>
                <w:color w:val="0000FF"/>
              </w:rPr>
            </w:pPr>
          </w:p>
        </w:tc>
      </w:tr>
      <w:tr w:rsidR="00F20789" w:rsidRPr="00F20789" w14:paraId="366EDA48" w14:textId="77777777" w:rsidTr="001E5A1B">
        <w:trPr>
          <w:cantSplit/>
        </w:trPr>
        <w:tc>
          <w:tcPr>
            <w:tcW w:w="270" w:type="dxa"/>
          </w:tcPr>
          <w:p w14:paraId="220A92F0" w14:textId="77777777" w:rsidR="00F20789" w:rsidRPr="00F20789" w:rsidRDefault="00F20789" w:rsidP="00F20789">
            <w:pPr>
              <w:spacing w:line="240" w:lineRule="atLeast"/>
              <w:rPr>
                <w:rFonts w:ascii="Arial" w:hAnsi="Arial"/>
                <w:color w:val="0000FF"/>
                <w:lang w:val="nl-BE"/>
              </w:rPr>
            </w:pPr>
          </w:p>
        </w:tc>
        <w:tc>
          <w:tcPr>
            <w:tcW w:w="542" w:type="dxa"/>
          </w:tcPr>
          <w:p w14:paraId="0AB3C35A" w14:textId="77777777" w:rsidR="00F20789" w:rsidRPr="00F20789" w:rsidRDefault="00F20789" w:rsidP="00F20789">
            <w:pPr>
              <w:spacing w:line="240" w:lineRule="atLeast"/>
              <w:rPr>
                <w:color w:val="0000FF"/>
                <w:lang w:val="nl-BE"/>
              </w:rPr>
            </w:pPr>
          </w:p>
        </w:tc>
        <w:tc>
          <w:tcPr>
            <w:tcW w:w="812" w:type="dxa"/>
          </w:tcPr>
          <w:p w14:paraId="2D5A1615" w14:textId="77777777" w:rsidR="00F20789" w:rsidRPr="00F20789" w:rsidRDefault="00F20789" w:rsidP="00F20789">
            <w:pPr>
              <w:spacing w:line="240" w:lineRule="atLeast"/>
              <w:rPr>
                <w:color w:val="0000FF"/>
                <w:lang w:val="nl-BE"/>
              </w:rPr>
            </w:pPr>
          </w:p>
        </w:tc>
        <w:tc>
          <w:tcPr>
            <w:tcW w:w="812" w:type="dxa"/>
          </w:tcPr>
          <w:p w14:paraId="740DFAEB" w14:textId="77777777" w:rsidR="00F20789" w:rsidRPr="00F20789" w:rsidRDefault="00F20789" w:rsidP="00F20789">
            <w:pPr>
              <w:spacing w:line="240" w:lineRule="atLeast"/>
              <w:rPr>
                <w:rFonts w:ascii="Arial" w:hAnsi="Arial"/>
                <w:color w:val="0000FF"/>
                <w:lang w:val="nl-BE"/>
              </w:rPr>
            </w:pPr>
          </w:p>
        </w:tc>
        <w:tc>
          <w:tcPr>
            <w:tcW w:w="5145" w:type="dxa"/>
          </w:tcPr>
          <w:p w14:paraId="575FFAA9" w14:textId="77777777" w:rsidR="00F20789" w:rsidRPr="00F20789" w:rsidRDefault="00F20789" w:rsidP="00F20789">
            <w:pPr>
              <w:jc w:val="both"/>
              <w:rPr>
                <w:rFonts w:ascii="Arial" w:hAnsi="Arial"/>
                <w:color w:val="0000FF"/>
                <w:lang w:val="nl-BE"/>
              </w:rPr>
            </w:pPr>
          </w:p>
        </w:tc>
        <w:tc>
          <w:tcPr>
            <w:tcW w:w="542" w:type="dxa"/>
            <w:vAlign w:val="bottom"/>
          </w:tcPr>
          <w:p w14:paraId="182017D0" w14:textId="77777777" w:rsidR="00F20789" w:rsidRPr="00F20789" w:rsidRDefault="00F20789" w:rsidP="00F20789">
            <w:pPr>
              <w:spacing w:line="240" w:lineRule="atLeast"/>
              <w:jc w:val="both"/>
              <w:rPr>
                <w:rFonts w:ascii="Arial" w:hAnsi="Arial"/>
                <w:color w:val="0000FF"/>
                <w:lang w:val="nl-BE"/>
              </w:rPr>
            </w:pPr>
          </w:p>
        </w:tc>
        <w:tc>
          <w:tcPr>
            <w:tcW w:w="632" w:type="dxa"/>
            <w:vAlign w:val="bottom"/>
          </w:tcPr>
          <w:p w14:paraId="223E480D"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4A5EEB1F" w14:textId="77777777" w:rsidR="00F20789" w:rsidRPr="00F20789" w:rsidRDefault="00F20789" w:rsidP="00F20789">
            <w:pPr>
              <w:spacing w:line="240" w:lineRule="atLeast"/>
              <w:jc w:val="right"/>
              <w:rPr>
                <w:rFonts w:ascii="Arial" w:hAnsi="Arial"/>
                <w:color w:val="0000FF"/>
              </w:rPr>
            </w:pPr>
          </w:p>
        </w:tc>
      </w:tr>
      <w:tr w:rsidR="00F20789" w:rsidRPr="00F20789" w14:paraId="59F47B20" w14:textId="77777777" w:rsidTr="001E5A1B">
        <w:trPr>
          <w:cantSplit/>
        </w:trPr>
        <w:tc>
          <w:tcPr>
            <w:tcW w:w="270" w:type="dxa"/>
          </w:tcPr>
          <w:p w14:paraId="55B8C3B6" w14:textId="77777777" w:rsidR="00F20789" w:rsidRPr="00F20789" w:rsidRDefault="00F20789" w:rsidP="00F20789">
            <w:pPr>
              <w:spacing w:line="240" w:lineRule="atLeast"/>
              <w:rPr>
                <w:rFonts w:ascii="Arial" w:hAnsi="Arial"/>
                <w:color w:val="0000FF"/>
                <w:lang w:val="nl-BE"/>
              </w:rPr>
            </w:pPr>
          </w:p>
        </w:tc>
        <w:tc>
          <w:tcPr>
            <w:tcW w:w="542" w:type="dxa"/>
          </w:tcPr>
          <w:p w14:paraId="2C3908DE" w14:textId="77777777" w:rsidR="00F20789" w:rsidRPr="00F20789" w:rsidRDefault="00F20789" w:rsidP="00F20789">
            <w:pPr>
              <w:spacing w:line="240" w:lineRule="atLeast"/>
              <w:rPr>
                <w:color w:val="0000FF"/>
                <w:lang w:val="nl-BE"/>
              </w:rPr>
            </w:pPr>
          </w:p>
        </w:tc>
        <w:tc>
          <w:tcPr>
            <w:tcW w:w="812" w:type="dxa"/>
          </w:tcPr>
          <w:p w14:paraId="2315E7C5" w14:textId="77777777" w:rsidR="00F20789" w:rsidRPr="00F20789" w:rsidRDefault="00F20789" w:rsidP="00F20789">
            <w:pPr>
              <w:spacing w:line="240" w:lineRule="atLeast"/>
              <w:rPr>
                <w:color w:val="0000FF"/>
                <w:lang w:val="nl-BE"/>
              </w:rPr>
            </w:pPr>
          </w:p>
        </w:tc>
        <w:tc>
          <w:tcPr>
            <w:tcW w:w="812" w:type="dxa"/>
          </w:tcPr>
          <w:p w14:paraId="1A69301C" w14:textId="77777777" w:rsidR="00F20789" w:rsidRPr="00F20789" w:rsidRDefault="00F20789" w:rsidP="00F20789">
            <w:pPr>
              <w:spacing w:line="240" w:lineRule="atLeast"/>
              <w:rPr>
                <w:rFonts w:ascii="Arial" w:hAnsi="Arial"/>
                <w:color w:val="0000FF"/>
                <w:lang w:val="nl-BE"/>
              </w:rPr>
            </w:pPr>
          </w:p>
        </w:tc>
        <w:tc>
          <w:tcPr>
            <w:tcW w:w="5145" w:type="dxa"/>
          </w:tcPr>
          <w:p w14:paraId="506756D9"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of</w:t>
            </w:r>
          </w:p>
        </w:tc>
        <w:tc>
          <w:tcPr>
            <w:tcW w:w="542" w:type="dxa"/>
            <w:vAlign w:val="bottom"/>
          </w:tcPr>
          <w:p w14:paraId="277B90E9" w14:textId="77777777" w:rsidR="00F20789" w:rsidRPr="00F20789" w:rsidRDefault="00F20789" w:rsidP="00F20789">
            <w:pPr>
              <w:spacing w:line="240" w:lineRule="atLeast"/>
              <w:jc w:val="right"/>
              <w:rPr>
                <w:rFonts w:ascii="Arial" w:hAnsi="Arial"/>
                <w:color w:val="0000FF"/>
                <w:lang w:val="nl-BE"/>
              </w:rPr>
            </w:pPr>
          </w:p>
        </w:tc>
        <w:tc>
          <w:tcPr>
            <w:tcW w:w="632" w:type="dxa"/>
            <w:vAlign w:val="bottom"/>
          </w:tcPr>
          <w:p w14:paraId="4A72F876" w14:textId="77777777" w:rsidR="00F20789" w:rsidRPr="00F20789" w:rsidRDefault="00F20789" w:rsidP="00F20789">
            <w:pPr>
              <w:spacing w:line="240" w:lineRule="atLeast"/>
              <w:jc w:val="right"/>
              <w:rPr>
                <w:rFonts w:ascii="Arial" w:hAnsi="Arial"/>
                <w:color w:val="0000FF"/>
                <w:lang w:val="nl-BE"/>
              </w:rPr>
            </w:pPr>
          </w:p>
        </w:tc>
        <w:tc>
          <w:tcPr>
            <w:tcW w:w="271" w:type="dxa"/>
            <w:vAlign w:val="bottom"/>
          </w:tcPr>
          <w:p w14:paraId="37B29B16" w14:textId="77777777" w:rsidR="00F20789" w:rsidRPr="00F20789" w:rsidRDefault="00F20789" w:rsidP="00F20789">
            <w:pPr>
              <w:spacing w:line="240" w:lineRule="atLeast"/>
              <w:jc w:val="right"/>
              <w:rPr>
                <w:rFonts w:ascii="Arial" w:hAnsi="Arial"/>
                <w:color w:val="0000FF"/>
              </w:rPr>
            </w:pPr>
          </w:p>
        </w:tc>
      </w:tr>
      <w:tr w:rsidR="00F20789" w:rsidRPr="00F20789" w14:paraId="1C80C7FC" w14:textId="77777777" w:rsidTr="001E5A1B">
        <w:trPr>
          <w:cantSplit/>
        </w:trPr>
        <w:tc>
          <w:tcPr>
            <w:tcW w:w="270" w:type="dxa"/>
          </w:tcPr>
          <w:p w14:paraId="13245631" w14:textId="77777777" w:rsidR="00F20789" w:rsidRPr="00F20789" w:rsidRDefault="00F20789" w:rsidP="00F20789">
            <w:pPr>
              <w:spacing w:line="240" w:lineRule="atLeast"/>
              <w:rPr>
                <w:rFonts w:ascii="Arial" w:hAnsi="Arial"/>
                <w:color w:val="0000FF"/>
                <w:lang w:val="nl-BE"/>
              </w:rPr>
            </w:pPr>
          </w:p>
        </w:tc>
        <w:tc>
          <w:tcPr>
            <w:tcW w:w="542" w:type="dxa"/>
          </w:tcPr>
          <w:p w14:paraId="740B47ED" w14:textId="77777777" w:rsidR="00F20789" w:rsidRPr="00F20789" w:rsidRDefault="00F20789" w:rsidP="00F20789">
            <w:pPr>
              <w:spacing w:line="240" w:lineRule="atLeast"/>
              <w:rPr>
                <w:color w:val="0000FF"/>
                <w:lang w:val="nl-BE"/>
              </w:rPr>
            </w:pPr>
          </w:p>
        </w:tc>
        <w:tc>
          <w:tcPr>
            <w:tcW w:w="812" w:type="dxa"/>
          </w:tcPr>
          <w:p w14:paraId="6FD33CCA" w14:textId="77777777" w:rsidR="00F20789" w:rsidRPr="00F20789" w:rsidRDefault="00F20789" w:rsidP="00F20789">
            <w:pPr>
              <w:spacing w:line="240" w:lineRule="atLeast"/>
              <w:rPr>
                <w:color w:val="0000FF"/>
                <w:lang w:val="nl-BE"/>
              </w:rPr>
            </w:pPr>
          </w:p>
        </w:tc>
        <w:tc>
          <w:tcPr>
            <w:tcW w:w="812" w:type="dxa"/>
          </w:tcPr>
          <w:p w14:paraId="15D00E97" w14:textId="77777777" w:rsidR="00F20789" w:rsidRPr="00F20789" w:rsidRDefault="00F20789" w:rsidP="00F20789">
            <w:pPr>
              <w:spacing w:line="240" w:lineRule="atLeast"/>
              <w:rPr>
                <w:rFonts w:ascii="Arial" w:hAnsi="Arial"/>
                <w:color w:val="0000FF"/>
                <w:lang w:val="nl-BE"/>
              </w:rPr>
            </w:pPr>
          </w:p>
        </w:tc>
        <w:tc>
          <w:tcPr>
            <w:tcW w:w="5145" w:type="dxa"/>
          </w:tcPr>
          <w:p w14:paraId="69CC7E69" w14:textId="77777777" w:rsidR="00F20789" w:rsidRPr="00F20789" w:rsidRDefault="00F20789" w:rsidP="00F20789">
            <w:pPr>
              <w:jc w:val="both"/>
              <w:rPr>
                <w:rFonts w:ascii="Arial" w:hAnsi="Arial"/>
                <w:color w:val="0000FF"/>
                <w:lang w:val="nl-BE"/>
              </w:rPr>
            </w:pPr>
          </w:p>
        </w:tc>
        <w:tc>
          <w:tcPr>
            <w:tcW w:w="542" w:type="dxa"/>
            <w:vAlign w:val="bottom"/>
          </w:tcPr>
          <w:p w14:paraId="651A6DE4" w14:textId="77777777" w:rsidR="00F20789" w:rsidRPr="00F20789" w:rsidRDefault="00F20789" w:rsidP="00F20789">
            <w:pPr>
              <w:spacing w:line="240" w:lineRule="atLeast"/>
              <w:jc w:val="right"/>
              <w:rPr>
                <w:rFonts w:ascii="Arial" w:hAnsi="Arial"/>
                <w:color w:val="0000FF"/>
                <w:lang w:val="nl-BE"/>
              </w:rPr>
            </w:pPr>
          </w:p>
        </w:tc>
        <w:tc>
          <w:tcPr>
            <w:tcW w:w="632" w:type="dxa"/>
            <w:vAlign w:val="bottom"/>
          </w:tcPr>
          <w:p w14:paraId="41F6A54F" w14:textId="77777777" w:rsidR="00F20789" w:rsidRPr="00F20789" w:rsidRDefault="00F20789" w:rsidP="00F20789">
            <w:pPr>
              <w:spacing w:line="240" w:lineRule="atLeast"/>
              <w:jc w:val="right"/>
              <w:rPr>
                <w:rFonts w:ascii="Arial" w:hAnsi="Arial"/>
                <w:color w:val="0000FF"/>
                <w:lang w:val="nl-BE"/>
              </w:rPr>
            </w:pPr>
          </w:p>
        </w:tc>
        <w:tc>
          <w:tcPr>
            <w:tcW w:w="271" w:type="dxa"/>
            <w:vAlign w:val="bottom"/>
          </w:tcPr>
          <w:p w14:paraId="2E30AD9A" w14:textId="77777777" w:rsidR="00F20789" w:rsidRPr="00F20789" w:rsidRDefault="00F20789" w:rsidP="00F20789">
            <w:pPr>
              <w:spacing w:line="240" w:lineRule="atLeast"/>
              <w:jc w:val="right"/>
              <w:rPr>
                <w:rFonts w:ascii="Arial" w:hAnsi="Arial"/>
                <w:color w:val="0000FF"/>
              </w:rPr>
            </w:pPr>
          </w:p>
        </w:tc>
      </w:tr>
      <w:tr w:rsidR="00F20789" w:rsidRPr="00F20789" w14:paraId="12542F95" w14:textId="77777777" w:rsidTr="001E5A1B">
        <w:trPr>
          <w:cantSplit/>
        </w:trPr>
        <w:tc>
          <w:tcPr>
            <w:tcW w:w="270" w:type="dxa"/>
          </w:tcPr>
          <w:p w14:paraId="1384DCA0" w14:textId="77777777" w:rsidR="00F20789" w:rsidRPr="00F20789" w:rsidRDefault="00F20789" w:rsidP="00F20789">
            <w:pPr>
              <w:spacing w:line="240" w:lineRule="atLeast"/>
              <w:rPr>
                <w:rFonts w:ascii="Arial" w:hAnsi="Arial"/>
                <w:color w:val="0000FF"/>
                <w:lang w:val="nl-BE"/>
              </w:rPr>
            </w:pPr>
          </w:p>
        </w:tc>
        <w:tc>
          <w:tcPr>
            <w:tcW w:w="542" w:type="dxa"/>
          </w:tcPr>
          <w:p w14:paraId="6B10A3F0" w14:textId="77777777" w:rsidR="00F20789" w:rsidRPr="00F20789" w:rsidRDefault="00F20789" w:rsidP="00F20789">
            <w:pPr>
              <w:spacing w:line="240" w:lineRule="atLeast"/>
              <w:rPr>
                <w:color w:val="0000FF"/>
                <w:lang w:val="nl-BE"/>
              </w:rPr>
            </w:pPr>
          </w:p>
        </w:tc>
        <w:tc>
          <w:tcPr>
            <w:tcW w:w="812" w:type="dxa"/>
          </w:tcPr>
          <w:p w14:paraId="786E28C4" w14:textId="77777777" w:rsidR="00F20789" w:rsidRPr="00F20789" w:rsidRDefault="00F20789" w:rsidP="00F20789">
            <w:pPr>
              <w:spacing w:line="240" w:lineRule="atLeast"/>
              <w:rPr>
                <w:color w:val="0000FF"/>
                <w:lang w:val="nl-BE"/>
              </w:rPr>
            </w:pPr>
          </w:p>
        </w:tc>
        <w:tc>
          <w:tcPr>
            <w:tcW w:w="812" w:type="dxa"/>
          </w:tcPr>
          <w:p w14:paraId="351EEDB3" w14:textId="77777777" w:rsidR="00F20789" w:rsidRPr="00F20789" w:rsidRDefault="00F20789" w:rsidP="00F20789">
            <w:pPr>
              <w:spacing w:line="240" w:lineRule="atLeast"/>
              <w:rPr>
                <w:rFonts w:ascii="Arial" w:hAnsi="Arial"/>
                <w:color w:val="0000FF"/>
                <w:lang w:val="nl-BE"/>
              </w:rPr>
            </w:pPr>
          </w:p>
        </w:tc>
        <w:tc>
          <w:tcPr>
            <w:tcW w:w="5145" w:type="dxa"/>
          </w:tcPr>
          <w:p w14:paraId="7E91C7A9" w14:textId="3E1CC8C8" w:rsidR="00F20789" w:rsidRPr="00F20789" w:rsidRDefault="00F20789" w:rsidP="00F20789">
            <w:pPr>
              <w:jc w:val="both"/>
              <w:rPr>
                <w:rFonts w:ascii="Arial" w:hAnsi="Arial"/>
                <w:color w:val="0000FF"/>
                <w:lang w:val="nl-BE"/>
              </w:rPr>
            </w:pPr>
            <w:r w:rsidRPr="00F20789">
              <w:rPr>
                <w:rFonts w:ascii="Arial" w:hAnsi="Arial"/>
                <w:color w:val="0000FF"/>
                <w:lang w:val="nl-BE"/>
              </w:rPr>
              <w:t>711336, 712331, 713333, 714335, 717334, 718336, 719331,721335, 729330, 723332, 724334, 725336, 726331, 727333,</w:t>
            </w:r>
            <w:r w:rsidR="001E5A1B">
              <w:rPr>
                <w:rFonts w:ascii="Arial" w:hAnsi="Arial"/>
                <w:color w:val="0000FF"/>
                <w:lang w:val="nl-BE"/>
              </w:rPr>
              <w:t xml:space="preserve"> </w:t>
            </w:r>
            <w:r w:rsidRPr="00F20789">
              <w:rPr>
                <w:rFonts w:ascii="Arial" w:hAnsi="Arial"/>
                <w:color w:val="0000FF"/>
                <w:lang w:val="nl-BE"/>
              </w:rPr>
              <w:t>728335, 733331,</w:t>
            </w:r>
          </w:p>
        </w:tc>
        <w:tc>
          <w:tcPr>
            <w:tcW w:w="542" w:type="dxa"/>
            <w:vAlign w:val="bottom"/>
          </w:tcPr>
          <w:p w14:paraId="39A5A438" w14:textId="77777777" w:rsidR="00F20789" w:rsidRPr="00F20789" w:rsidRDefault="00F20789" w:rsidP="00F20789">
            <w:pPr>
              <w:spacing w:line="240" w:lineRule="atLeast"/>
              <w:jc w:val="both"/>
              <w:rPr>
                <w:rFonts w:ascii="Arial" w:hAnsi="Arial"/>
                <w:color w:val="0000FF"/>
                <w:lang w:val="nl-BE"/>
              </w:rPr>
            </w:pPr>
          </w:p>
        </w:tc>
        <w:tc>
          <w:tcPr>
            <w:tcW w:w="632" w:type="dxa"/>
            <w:vAlign w:val="bottom"/>
          </w:tcPr>
          <w:p w14:paraId="2299BBB5"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7EC2CD8A" w14:textId="77777777" w:rsidR="00F20789" w:rsidRPr="00F20789" w:rsidRDefault="00F20789" w:rsidP="00F20789">
            <w:pPr>
              <w:spacing w:line="240" w:lineRule="atLeast"/>
              <w:jc w:val="right"/>
              <w:rPr>
                <w:rFonts w:ascii="Arial" w:hAnsi="Arial"/>
                <w:color w:val="0000FF"/>
              </w:rPr>
            </w:pPr>
          </w:p>
        </w:tc>
      </w:tr>
      <w:tr w:rsidR="00F20789" w:rsidRPr="00F20789" w14:paraId="73DDAC09" w14:textId="77777777" w:rsidTr="001E5A1B">
        <w:trPr>
          <w:cantSplit/>
        </w:trPr>
        <w:tc>
          <w:tcPr>
            <w:tcW w:w="270" w:type="dxa"/>
          </w:tcPr>
          <w:p w14:paraId="42B211C3" w14:textId="77777777" w:rsidR="00F20789" w:rsidRPr="00F20789" w:rsidRDefault="00F20789" w:rsidP="00F20789">
            <w:pPr>
              <w:spacing w:line="240" w:lineRule="atLeast"/>
              <w:rPr>
                <w:rFonts w:ascii="Arial" w:hAnsi="Arial"/>
                <w:color w:val="0000FF"/>
                <w:lang w:val="nl-BE"/>
              </w:rPr>
            </w:pPr>
          </w:p>
        </w:tc>
        <w:tc>
          <w:tcPr>
            <w:tcW w:w="542" w:type="dxa"/>
          </w:tcPr>
          <w:p w14:paraId="44604D3E" w14:textId="77777777" w:rsidR="00F20789" w:rsidRPr="00F20789" w:rsidRDefault="00F20789" w:rsidP="00F20789">
            <w:pPr>
              <w:spacing w:line="240" w:lineRule="atLeast"/>
              <w:rPr>
                <w:color w:val="0000FF"/>
                <w:lang w:val="nl-BE"/>
              </w:rPr>
            </w:pPr>
          </w:p>
        </w:tc>
        <w:tc>
          <w:tcPr>
            <w:tcW w:w="812" w:type="dxa"/>
          </w:tcPr>
          <w:p w14:paraId="3D80107A" w14:textId="77777777" w:rsidR="00F20789" w:rsidRPr="00F20789" w:rsidRDefault="00F20789" w:rsidP="00F20789">
            <w:pPr>
              <w:spacing w:line="240" w:lineRule="atLeast"/>
              <w:rPr>
                <w:color w:val="0000FF"/>
                <w:lang w:val="nl-BE"/>
              </w:rPr>
            </w:pPr>
          </w:p>
        </w:tc>
        <w:tc>
          <w:tcPr>
            <w:tcW w:w="812" w:type="dxa"/>
          </w:tcPr>
          <w:p w14:paraId="7504E0B3" w14:textId="77777777" w:rsidR="00F20789" w:rsidRPr="00F20789" w:rsidRDefault="00F20789" w:rsidP="00F20789">
            <w:pPr>
              <w:spacing w:line="240" w:lineRule="atLeast"/>
              <w:rPr>
                <w:rFonts w:ascii="Arial" w:hAnsi="Arial"/>
                <w:color w:val="0000FF"/>
                <w:lang w:val="nl-BE"/>
              </w:rPr>
            </w:pPr>
          </w:p>
        </w:tc>
        <w:tc>
          <w:tcPr>
            <w:tcW w:w="5145" w:type="dxa"/>
          </w:tcPr>
          <w:p w14:paraId="572D1EB3" w14:textId="77777777" w:rsidR="00F20789" w:rsidRPr="00F20789" w:rsidRDefault="00F20789" w:rsidP="00F20789">
            <w:pPr>
              <w:jc w:val="both"/>
              <w:rPr>
                <w:rFonts w:ascii="Arial" w:hAnsi="Arial"/>
                <w:color w:val="0000FF"/>
                <w:lang w:val="nl-BE"/>
              </w:rPr>
            </w:pPr>
          </w:p>
        </w:tc>
        <w:tc>
          <w:tcPr>
            <w:tcW w:w="542" w:type="dxa"/>
            <w:vAlign w:val="bottom"/>
          </w:tcPr>
          <w:p w14:paraId="78FF939D" w14:textId="77777777" w:rsidR="00F20789" w:rsidRPr="00F20789" w:rsidRDefault="00F20789" w:rsidP="00F20789">
            <w:pPr>
              <w:spacing w:line="240" w:lineRule="atLeast"/>
              <w:jc w:val="both"/>
              <w:rPr>
                <w:rFonts w:ascii="Arial" w:hAnsi="Arial"/>
                <w:color w:val="0000FF"/>
                <w:lang w:val="nl-BE"/>
              </w:rPr>
            </w:pPr>
          </w:p>
        </w:tc>
        <w:tc>
          <w:tcPr>
            <w:tcW w:w="632" w:type="dxa"/>
            <w:vAlign w:val="bottom"/>
          </w:tcPr>
          <w:p w14:paraId="7FCEDF06"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3E4EE616" w14:textId="77777777" w:rsidR="00F20789" w:rsidRPr="00F20789" w:rsidRDefault="00F20789" w:rsidP="00F20789">
            <w:pPr>
              <w:spacing w:line="240" w:lineRule="atLeast"/>
              <w:jc w:val="right"/>
              <w:rPr>
                <w:rFonts w:ascii="Arial" w:hAnsi="Arial"/>
                <w:color w:val="0000FF"/>
              </w:rPr>
            </w:pPr>
          </w:p>
        </w:tc>
      </w:tr>
      <w:tr w:rsidR="00F20789" w:rsidRPr="00F20789" w14:paraId="6FE0E415" w14:textId="77777777" w:rsidTr="001E5A1B">
        <w:trPr>
          <w:cantSplit/>
        </w:trPr>
        <w:tc>
          <w:tcPr>
            <w:tcW w:w="270" w:type="dxa"/>
          </w:tcPr>
          <w:p w14:paraId="1A1DD181" w14:textId="77777777" w:rsidR="00F20789" w:rsidRPr="00F20789" w:rsidRDefault="00F20789" w:rsidP="00F20789">
            <w:pPr>
              <w:spacing w:line="240" w:lineRule="atLeast"/>
              <w:rPr>
                <w:rFonts w:ascii="Arial" w:hAnsi="Arial"/>
                <w:color w:val="0000FF"/>
                <w:lang w:val="nl-BE"/>
              </w:rPr>
            </w:pPr>
          </w:p>
        </w:tc>
        <w:tc>
          <w:tcPr>
            <w:tcW w:w="542" w:type="dxa"/>
          </w:tcPr>
          <w:p w14:paraId="04FAFBA3" w14:textId="77777777" w:rsidR="00F20789" w:rsidRPr="00F20789" w:rsidRDefault="00F20789" w:rsidP="00F20789">
            <w:pPr>
              <w:spacing w:line="240" w:lineRule="atLeast"/>
              <w:rPr>
                <w:color w:val="0000FF"/>
                <w:lang w:val="nl-BE"/>
              </w:rPr>
            </w:pPr>
          </w:p>
        </w:tc>
        <w:tc>
          <w:tcPr>
            <w:tcW w:w="812" w:type="dxa"/>
          </w:tcPr>
          <w:p w14:paraId="2B94516A" w14:textId="77777777" w:rsidR="00F20789" w:rsidRPr="00F20789" w:rsidRDefault="00F20789" w:rsidP="00F20789">
            <w:pPr>
              <w:spacing w:line="240" w:lineRule="atLeast"/>
              <w:rPr>
                <w:color w:val="0000FF"/>
                <w:lang w:val="nl-BE"/>
              </w:rPr>
            </w:pPr>
          </w:p>
        </w:tc>
        <w:tc>
          <w:tcPr>
            <w:tcW w:w="812" w:type="dxa"/>
          </w:tcPr>
          <w:p w14:paraId="740427FF" w14:textId="77777777" w:rsidR="00F20789" w:rsidRPr="00F20789" w:rsidRDefault="00F20789" w:rsidP="00F20789">
            <w:pPr>
              <w:spacing w:line="240" w:lineRule="atLeast"/>
              <w:rPr>
                <w:rFonts w:ascii="Arial" w:hAnsi="Arial"/>
                <w:color w:val="0000FF"/>
                <w:lang w:val="nl-BE"/>
              </w:rPr>
            </w:pPr>
          </w:p>
        </w:tc>
        <w:tc>
          <w:tcPr>
            <w:tcW w:w="5145" w:type="dxa"/>
          </w:tcPr>
          <w:p w14:paraId="5E7F4F55"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of</w:t>
            </w:r>
          </w:p>
        </w:tc>
        <w:tc>
          <w:tcPr>
            <w:tcW w:w="542" w:type="dxa"/>
            <w:vAlign w:val="bottom"/>
          </w:tcPr>
          <w:p w14:paraId="551346B8" w14:textId="77777777" w:rsidR="00F20789" w:rsidRPr="00F20789" w:rsidRDefault="00F20789" w:rsidP="00F20789">
            <w:pPr>
              <w:spacing w:line="240" w:lineRule="atLeast"/>
              <w:jc w:val="right"/>
              <w:rPr>
                <w:rFonts w:ascii="Arial" w:hAnsi="Arial"/>
                <w:color w:val="0000FF"/>
                <w:lang w:val="nl-BE"/>
              </w:rPr>
            </w:pPr>
          </w:p>
        </w:tc>
        <w:tc>
          <w:tcPr>
            <w:tcW w:w="632" w:type="dxa"/>
            <w:vAlign w:val="bottom"/>
          </w:tcPr>
          <w:p w14:paraId="5F8CEEB0" w14:textId="77777777" w:rsidR="00F20789" w:rsidRPr="00F20789" w:rsidRDefault="00F20789" w:rsidP="00F20789">
            <w:pPr>
              <w:spacing w:line="240" w:lineRule="atLeast"/>
              <w:jc w:val="right"/>
              <w:rPr>
                <w:rFonts w:ascii="Arial" w:hAnsi="Arial"/>
                <w:color w:val="0000FF"/>
                <w:lang w:val="nl-BE"/>
              </w:rPr>
            </w:pPr>
          </w:p>
        </w:tc>
        <w:tc>
          <w:tcPr>
            <w:tcW w:w="271" w:type="dxa"/>
            <w:vAlign w:val="bottom"/>
          </w:tcPr>
          <w:p w14:paraId="3CADBAB7" w14:textId="77777777" w:rsidR="00F20789" w:rsidRPr="00F20789" w:rsidRDefault="00F20789" w:rsidP="00F20789">
            <w:pPr>
              <w:spacing w:line="240" w:lineRule="atLeast"/>
              <w:jc w:val="right"/>
              <w:rPr>
                <w:rFonts w:ascii="Arial" w:hAnsi="Arial"/>
                <w:color w:val="0000FF"/>
              </w:rPr>
            </w:pPr>
          </w:p>
        </w:tc>
      </w:tr>
      <w:tr w:rsidR="00F20789" w:rsidRPr="00F20789" w14:paraId="633AB847" w14:textId="77777777" w:rsidTr="001E5A1B">
        <w:trPr>
          <w:cantSplit/>
        </w:trPr>
        <w:tc>
          <w:tcPr>
            <w:tcW w:w="270" w:type="dxa"/>
          </w:tcPr>
          <w:p w14:paraId="219ADF29" w14:textId="77777777" w:rsidR="00F20789" w:rsidRPr="00F20789" w:rsidRDefault="00F20789" w:rsidP="00F20789">
            <w:pPr>
              <w:spacing w:line="240" w:lineRule="atLeast"/>
              <w:rPr>
                <w:rFonts w:ascii="Arial" w:hAnsi="Arial"/>
                <w:color w:val="0000FF"/>
                <w:lang w:val="nl-BE"/>
              </w:rPr>
            </w:pPr>
          </w:p>
        </w:tc>
        <w:tc>
          <w:tcPr>
            <w:tcW w:w="542" w:type="dxa"/>
          </w:tcPr>
          <w:p w14:paraId="4D6FE02A" w14:textId="77777777" w:rsidR="00F20789" w:rsidRPr="00F20789" w:rsidRDefault="00F20789" w:rsidP="00F20789">
            <w:pPr>
              <w:spacing w:line="240" w:lineRule="atLeast"/>
              <w:rPr>
                <w:color w:val="0000FF"/>
                <w:lang w:val="nl-BE"/>
              </w:rPr>
            </w:pPr>
          </w:p>
        </w:tc>
        <w:tc>
          <w:tcPr>
            <w:tcW w:w="812" w:type="dxa"/>
          </w:tcPr>
          <w:p w14:paraId="57F794E8" w14:textId="77777777" w:rsidR="00F20789" w:rsidRPr="00F20789" w:rsidRDefault="00F20789" w:rsidP="00F20789">
            <w:pPr>
              <w:spacing w:line="240" w:lineRule="atLeast"/>
              <w:rPr>
                <w:color w:val="0000FF"/>
                <w:lang w:val="nl-BE"/>
              </w:rPr>
            </w:pPr>
          </w:p>
        </w:tc>
        <w:tc>
          <w:tcPr>
            <w:tcW w:w="812" w:type="dxa"/>
          </w:tcPr>
          <w:p w14:paraId="50186677" w14:textId="77777777" w:rsidR="00F20789" w:rsidRPr="00F20789" w:rsidRDefault="00F20789" w:rsidP="00F20789">
            <w:pPr>
              <w:spacing w:line="240" w:lineRule="atLeast"/>
              <w:rPr>
                <w:rFonts w:ascii="Arial" w:hAnsi="Arial"/>
                <w:color w:val="0000FF"/>
                <w:lang w:val="nl-BE"/>
              </w:rPr>
            </w:pPr>
          </w:p>
        </w:tc>
        <w:tc>
          <w:tcPr>
            <w:tcW w:w="5145" w:type="dxa"/>
          </w:tcPr>
          <w:p w14:paraId="531FC96F" w14:textId="77777777" w:rsidR="00F20789" w:rsidRPr="00F20789" w:rsidRDefault="00F20789" w:rsidP="00F20789">
            <w:pPr>
              <w:jc w:val="both"/>
              <w:rPr>
                <w:rFonts w:ascii="Arial" w:hAnsi="Arial"/>
                <w:color w:val="0000FF"/>
                <w:lang w:val="nl-BE"/>
              </w:rPr>
            </w:pPr>
          </w:p>
        </w:tc>
        <w:tc>
          <w:tcPr>
            <w:tcW w:w="542" w:type="dxa"/>
            <w:vAlign w:val="bottom"/>
          </w:tcPr>
          <w:p w14:paraId="057F77E0" w14:textId="77777777" w:rsidR="00F20789" w:rsidRPr="00F20789" w:rsidRDefault="00F20789" w:rsidP="00F20789">
            <w:pPr>
              <w:spacing w:line="240" w:lineRule="atLeast"/>
              <w:jc w:val="right"/>
              <w:rPr>
                <w:rFonts w:ascii="Arial" w:hAnsi="Arial"/>
                <w:color w:val="0000FF"/>
                <w:lang w:val="nl-BE"/>
              </w:rPr>
            </w:pPr>
          </w:p>
        </w:tc>
        <w:tc>
          <w:tcPr>
            <w:tcW w:w="632" w:type="dxa"/>
            <w:vAlign w:val="bottom"/>
          </w:tcPr>
          <w:p w14:paraId="062689F8" w14:textId="77777777" w:rsidR="00F20789" w:rsidRPr="00F20789" w:rsidRDefault="00F20789" w:rsidP="00F20789">
            <w:pPr>
              <w:spacing w:line="240" w:lineRule="atLeast"/>
              <w:jc w:val="right"/>
              <w:rPr>
                <w:rFonts w:ascii="Arial" w:hAnsi="Arial"/>
                <w:color w:val="0000FF"/>
                <w:lang w:val="nl-BE"/>
              </w:rPr>
            </w:pPr>
          </w:p>
        </w:tc>
        <w:tc>
          <w:tcPr>
            <w:tcW w:w="271" w:type="dxa"/>
            <w:vAlign w:val="bottom"/>
          </w:tcPr>
          <w:p w14:paraId="0F87AE69" w14:textId="77777777" w:rsidR="00F20789" w:rsidRPr="00F20789" w:rsidRDefault="00F20789" w:rsidP="00F20789">
            <w:pPr>
              <w:spacing w:line="240" w:lineRule="atLeast"/>
              <w:jc w:val="right"/>
              <w:rPr>
                <w:rFonts w:ascii="Arial" w:hAnsi="Arial"/>
                <w:color w:val="0000FF"/>
              </w:rPr>
            </w:pPr>
          </w:p>
        </w:tc>
      </w:tr>
      <w:tr w:rsidR="00F20789" w:rsidRPr="00F20789" w14:paraId="595CC098" w14:textId="77777777" w:rsidTr="001E5A1B">
        <w:trPr>
          <w:cantSplit/>
        </w:trPr>
        <w:tc>
          <w:tcPr>
            <w:tcW w:w="270" w:type="dxa"/>
          </w:tcPr>
          <w:p w14:paraId="5EBC563B" w14:textId="77777777" w:rsidR="00F20789" w:rsidRPr="00F20789" w:rsidRDefault="00F20789" w:rsidP="00F20789">
            <w:pPr>
              <w:spacing w:line="240" w:lineRule="atLeast"/>
              <w:rPr>
                <w:rFonts w:ascii="Arial" w:hAnsi="Arial"/>
                <w:color w:val="0000FF"/>
                <w:lang w:val="nl-BE"/>
              </w:rPr>
            </w:pPr>
          </w:p>
        </w:tc>
        <w:tc>
          <w:tcPr>
            <w:tcW w:w="542" w:type="dxa"/>
          </w:tcPr>
          <w:p w14:paraId="7A44F87C" w14:textId="77777777" w:rsidR="00F20789" w:rsidRPr="00F20789" w:rsidRDefault="00F20789" w:rsidP="00F20789">
            <w:pPr>
              <w:spacing w:line="240" w:lineRule="atLeast"/>
              <w:rPr>
                <w:color w:val="0000FF"/>
                <w:lang w:val="nl-BE"/>
              </w:rPr>
            </w:pPr>
          </w:p>
        </w:tc>
        <w:tc>
          <w:tcPr>
            <w:tcW w:w="812" w:type="dxa"/>
          </w:tcPr>
          <w:p w14:paraId="42FDB232" w14:textId="77777777" w:rsidR="00F20789" w:rsidRPr="00F20789" w:rsidRDefault="00F20789" w:rsidP="00F20789">
            <w:pPr>
              <w:spacing w:line="240" w:lineRule="atLeast"/>
              <w:rPr>
                <w:color w:val="0000FF"/>
                <w:lang w:val="nl-BE"/>
              </w:rPr>
            </w:pPr>
          </w:p>
        </w:tc>
        <w:tc>
          <w:tcPr>
            <w:tcW w:w="812" w:type="dxa"/>
          </w:tcPr>
          <w:p w14:paraId="19A9F977" w14:textId="77777777" w:rsidR="00F20789" w:rsidRPr="00F20789" w:rsidRDefault="00F20789" w:rsidP="00F20789">
            <w:pPr>
              <w:spacing w:line="240" w:lineRule="atLeast"/>
              <w:rPr>
                <w:rFonts w:ascii="Arial" w:hAnsi="Arial"/>
                <w:color w:val="0000FF"/>
                <w:lang w:val="nl-BE"/>
              </w:rPr>
            </w:pPr>
          </w:p>
        </w:tc>
        <w:tc>
          <w:tcPr>
            <w:tcW w:w="5145" w:type="dxa"/>
          </w:tcPr>
          <w:p w14:paraId="28D400C8" w14:textId="0E130EBB" w:rsidR="00F20789" w:rsidRPr="00F20789" w:rsidRDefault="00F20789" w:rsidP="00F20789">
            <w:pPr>
              <w:jc w:val="both"/>
              <w:rPr>
                <w:rFonts w:ascii="Arial" w:hAnsi="Arial"/>
                <w:color w:val="0000FF"/>
                <w:lang w:val="nl-BE"/>
              </w:rPr>
            </w:pPr>
            <w:r w:rsidRPr="00F20789">
              <w:rPr>
                <w:rFonts w:ascii="Arial" w:hAnsi="Arial"/>
                <w:color w:val="0000FF"/>
                <w:lang w:val="nl-BE"/>
              </w:rPr>
              <w:t>711351, 712353, 713355, 714350, 717356, 718351, 719353,</w:t>
            </w:r>
            <w:r w:rsidR="001E5A1B">
              <w:rPr>
                <w:rFonts w:ascii="Arial" w:hAnsi="Arial"/>
                <w:color w:val="0000FF"/>
                <w:lang w:val="nl-BE"/>
              </w:rPr>
              <w:t xml:space="preserve"> </w:t>
            </w:r>
            <w:r w:rsidRPr="00F20789">
              <w:rPr>
                <w:rFonts w:ascii="Arial" w:hAnsi="Arial"/>
                <w:color w:val="0000FF"/>
                <w:lang w:val="nl-BE"/>
              </w:rPr>
              <w:t>721350, 723354, 724356, 725351, 726353, 727355, 733353,</w:t>
            </w:r>
          </w:p>
        </w:tc>
        <w:tc>
          <w:tcPr>
            <w:tcW w:w="542" w:type="dxa"/>
            <w:vAlign w:val="bottom"/>
          </w:tcPr>
          <w:p w14:paraId="682EB51F" w14:textId="77777777" w:rsidR="00F20789" w:rsidRPr="00F20789" w:rsidRDefault="00F20789" w:rsidP="00F20789">
            <w:pPr>
              <w:spacing w:line="240" w:lineRule="atLeast"/>
              <w:jc w:val="both"/>
              <w:rPr>
                <w:rFonts w:ascii="Arial" w:hAnsi="Arial"/>
                <w:color w:val="0000FF"/>
                <w:lang w:val="nl-BE"/>
              </w:rPr>
            </w:pPr>
          </w:p>
        </w:tc>
        <w:tc>
          <w:tcPr>
            <w:tcW w:w="632" w:type="dxa"/>
            <w:vAlign w:val="bottom"/>
          </w:tcPr>
          <w:p w14:paraId="62E75681"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FEE7072" w14:textId="77777777" w:rsidR="00F20789" w:rsidRPr="00F20789" w:rsidRDefault="00F20789" w:rsidP="00F20789">
            <w:pPr>
              <w:spacing w:line="240" w:lineRule="atLeast"/>
              <w:jc w:val="right"/>
              <w:rPr>
                <w:rFonts w:ascii="Arial" w:hAnsi="Arial"/>
                <w:color w:val="0000FF"/>
              </w:rPr>
            </w:pPr>
          </w:p>
        </w:tc>
      </w:tr>
      <w:tr w:rsidR="00F20789" w:rsidRPr="00F20789" w14:paraId="68D06F2C" w14:textId="77777777" w:rsidTr="001E5A1B">
        <w:trPr>
          <w:cantSplit/>
        </w:trPr>
        <w:tc>
          <w:tcPr>
            <w:tcW w:w="270" w:type="dxa"/>
          </w:tcPr>
          <w:p w14:paraId="565578BC" w14:textId="77777777" w:rsidR="00F20789" w:rsidRPr="00F20789" w:rsidRDefault="00F20789" w:rsidP="00F20789">
            <w:pPr>
              <w:spacing w:line="240" w:lineRule="atLeast"/>
              <w:rPr>
                <w:rFonts w:ascii="Arial" w:hAnsi="Arial"/>
                <w:color w:val="0000FF"/>
                <w:lang w:val="nl-BE"/>
              </w:rPr>
            </w:pPr>
          </w:p>
        </w:tc>
        <w:tc>
          <w:tcPr>
            <w:tcW w:w="542" w:type="dxa"/>
          </w:tcPr>
          <w:p w14:paraId="2805A542" w14:textId="77777777" w:rsidR="00F20789" w:rsidRPr="00F20789" w:rsidRDefault="00F20789" w:rsidP="00F20789">
            <w:pPr>
              <w:spacing w:line="240" w:lineRule="atLeast"/>
              <w:rPr>
                <w:color w:val="0000FF"/>
                <w:lang w:val="nl-BE"/>
              </w:rPr>
            </w:pPr>
          </w:p>
        </w:tc>
        <w:tc>
          <w:tcPr>
            <w:tcW w:w="812" w:type="dxa"/>
          </w:tcPr>
          <w:p w14:paraId="7BA18A19" w14:textId="77777777" w:rsidR="00F20789" w:rsidRPr="00F20789" w:rsidRDefault="00F20789" w:rsidP="00F20789">
            <w:pPr>
              <w:spacing w:line="240" w:lineRule="atLeast"/>
              <w:rPr>
                <w:color w:val="0000FF"/>
                <w:lang w:val="nl-BE"/>
              </w:rPr>
            </w:pPr>
          </w:p>
        </w:tc>
        <w:tc>
          <w:tcPr>
            <w:tcW w:w="812" w:type="dxa"/>
          </w:tcPr>
          <w:p w14:paraId="7F3BD8F7" w14:textId="77777777" w:rsidR="00F20789" w:rsidRPr="00F20789" w:rsidRDefault="00F20789" w:rsidP="00F20789">
            <w:pPr>
              <w:spacing w:line="240" w:lineRule="atLeast"/>
              <w:rPr>
                <w:rFonts w:ascii="Arial" w:hAnsi="Arial"/>
                <w:color w:val="0000FF"/>
                <w:lang w:val="nl-BE"/>
              </w:rPr>
            </w:pPr>
          </w:p>
        </w:tc>
        <w:tc>
          <w:tcPr>
            <w:tcW w:w="5145" w:type="dxa"/>
          </w:tcPr>
          <w:p w14:paraId="35FF6D8C" w14:textId="77777777" w:rsidR="00F20789" w:rsidRPr="00F20789" w:rsidRDefault="00F20789" w:rsidP="00F20789">
            <w:pPr>
              <w:jc w:val="both"/>
              <w:rPr>
                <w:rFonts w:ascii="Arial" w:hAnsi="Arial"/>
                <w:color w:val="0000FF"/>
                <w:lang w:val="nl-BE"/>
              </w:rPr>
            </w:pPr>
          </w:p>
        </w:tc>
        <w:tc>
          <w:tcPr>
            <w:tcW w:w="542" w:type="dxa"/>
            <w:vAlign w:val="bottom"/>
          </w:tcPr>
          <w:p w14:paraId="231A6A67" w14:textId="77777777" w:rsidR="00F20789" w:rsidRPr="00F20789" w:rsidRDefault="00F20789" w:rsidP="00F20789">
            <w:pPr>
              <w:spacing w:line="240" w:lineRule="atLeast"/>
              <w:jc w:val="both"/>
              <w:rPr>
                <w:rFonts w:ascii="Arial" w:hAnsi="Arial"/>
                <w:color w:val="0000FF"/>
                <w:lang w:val="nl-BE"/>
              </w:rPr>
            </w:pPr>
          </w:p>
        </w:tc>
        <w:tc>
          <w:tcPr>
            <w:tcW w:w="632" w:type="dxa"/>
            <w:vAlign w:val="bottom"/>
          </w:tcPr>
          <w:p w14:paraId="4770C364"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4C04A23A" w14:textId="77777777" w:rsidR="00F20789" w:rsidRPr="00F20789" w:rsidRDefault="00F20789" w:rsidP="00F20789">
            <w:pPr>
              <w:spacing w:line="240" w:lineRule="atLeast"/>
              <w:jc w:val="right"/>
              <w:rPr>
                <w:rFonts w:ascii="Arial" w:hAnsi="Arial"/>
                <w:color w:val="0000FF"/>
              </w:rPr>
            </w:pPr>
          </w:p>
        </w:tc>
      </w:tr>
      <w:tr w:rsidR="00F20789" w:rsidRPr="00F20789" w14:paraId="048912BE" w14:textId="77777777" w:rsidTr="001E5A1B">
        <w:trPr>
          <w:cantSplit/>
        </w:trPr>
        <w:tc>
          <w:tcPr>
            <w:tcW w:w="270" w:type="dxa"/>
          </w:tcPr>
          <w:p w14:paraId="1F45DE9A" w14:textId="77777777" w:rsidR="00F20789" w:rsidRPr="00F20789" w:rsidRDefault="00F20789" w:rsidP="00F20789">
            <w:pPr>
              <w:spacing w:line="240" w:lineRule="atLeast"/>
              <w:rPr>
                <w:rFonts w:ascii="Arial" w:hAnsi="Arial"/>
                <w:color w:val="0000FF"/>
                <w:lang w:val="nl-BE"/>
              </w:rPr>
            </w:pPr>
          </w:p>
        </w:tc>
        <w:tc>
          <w:tcPr>
            <w:tcW w:w="542" w:type="dxa"/>
          </w:tcPr>
          <w:p w14:paraId="567977D6" w14:textId="77777777" w:rsidR="00F20789" w:rsidRPr="00F20789" w:rsidRDefault="00F20789" w:rsidP="00F20789">
            <w:pPr>
              <w:spacing w:line="240" w:lineRule="atLeast"/>
              <w:rPr>
                <w:color w:val="0000FF"/>
                <w:lang w:val="nl-BE"/>
              </w:rPr>
            </w:pPr>
          </w:p>
        </w:tc>
        <w:tc>
          <w:tcPr>
            <w:tcW w:w="812" w:type="dxa"/>
          </w:tcPr>
          <w:p w14:paraId="0CF727EF" w14:textId="77777777" w:rsidR="00F20789" w:rsidRPr="00F20789" w:rsidRDefault="00F20789" w:rsidP="00F20789">
            <w:pPr>
              <w:spacing w:line="240" w:lineRule="atLeast"/>
              <w:rPr>
                <w:color w:val="0000FF"/>
                <w:lang w:val="nl-BE"/>
              </w:rPr>
            </w:pPr>
          </w:p>
        </w:tc>
        <w:tc>
          <w:tcPr>
            <w:tcW w:w="812" w:type="dxa"/>
          </w:tcPr>
          <w:p w14:paraId="00C3B17A" w14:textId="77777777" w:rsidR="00F20789" w:rsidRPr="00F20789" w:rsidRDefault="00F20789" w:rsidP="00F20789">
            <w:pPr>
              <w:spacing w:line="240" w:lineRule="atLeast"/>
              <w:rPr>
                <w:rFonts w:ascii="Arial" w:hAnsi="Arial"/>
                <w:color w:val="0000FF"/>
                <w:lang w:val="nl-BE"/>
              </w:rPr>
            </w:pPr>
          </w:p>
        </w:tc>
        <w:tc>
          <w:tcPr>
            <w:tcW w:w="5145" w:type="dxa"/>
          </w:tcPr>
          <w:p w14:paraId="6E7C4AE4"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of</w:t>
            </w:r>
          </w:p>
        </w:tc>
        <w:tc>
          <w:tcPr>
            <w:tcW w:w="542" w:type="dxa"/>
            <w:vAlign w:val="bottom"/>
          </w:tcPr>
          <w:p w14:paraId="3152082A" w14:textId="77777777" w:rsidR="00F20789" w:rsidRPr="00F20789" w:rsidRDefault="00F20789" w:rsidP="00F20789">
            <w:pPr>
              <w:spacing w:line="240" w:lineRule="atLeast"/>
              <w:jc w:val="right"/>
              <w:rPr>
                <w:rFonts w:ascii="Arial" w:hAnsi="Arial"/>
                <w:color w:val="0000FF"/>
                <w:lang w:val="nl-BE"/>
              </w:rPr>
            </w:pPr>
          </w:p>
        </w:tc>
        <w:tc>
          <w:tcPr>
            <w:tcW w:w="632" w:type="dxa"/>
            <w:vAlign w:val="bottom"/>
          </w:tcPr>
          <w:p w14:paraId="330FF186" w14:textId="77777777" w:rsidR="00F20789" w:rsidRPr="00F20789" w:rsidRDefault="00F20789" w:rsidP="00F20789">
            <w:pPr>
              <w:spacing w:line="240" w:lineRule="atLeast"/>
              <w:jc w:val="right"/>
              <w:rPr>
                <w:rFonts w:ascii="Arial" w:hAnsi="Arial"/>
                <w:color w:val="0000FF"/>
                <w:lang w:val="nl-BE"/>
              </w:rPr>
            </w:pPr>
          </w:p>
        </w:tc>
        <w:tc>
          <w:tcPr>
            <w:tcW w:w="271" w:type="dxa"/>
            <w:vAlign w:val="bottom"/>
          </w:tcPr>
          <w:p w14:paraId="05B1795A" w14:textId="77777777" w:rsidR="00F20789" w:rsidRPr="00F20789" w:rsidRDefault="00F20789" w:rsidP="00F20789">
            <w:pPr>
              <w:spacing w:line="240" w:lineRule="atLeast"/>
              <w:jc w:val="right"/>
              <w:rPr>
                <w:rFonts w:ascii="Arial" w:hAnsi="Arial"/>
                <w:color w:val="0000FF"/>
              </w:rPr>
            </w:pPr>
          </w:p>
        </w:tc>
      </w:tr>
      <w:tr w:rsidR="00F20789" w:rsidRPr="00F20789" w14:paraId="23D51E36" w14:textId="77777777" w:rsidTr="001E5A1B">
        <w:trPr>
          <w:cantSplit/>
        </w:trPr>
        <w:tc>
          <w:tcPr>
            <w:tcW w:w="270" w:type="dxa"/>
          </w:tcPr>
          <w:p w14:paraId="19A0BA79" w14:textId="77777777" w:rsidR="00F20789" w:rsidRPr="00F20789" w:rsidRDefault="00F20789" w:rsidP="00F20789">
            <w:pPr>
              <w:spacing w:line="240" w:lineRule="atLeast"/>
              <w:rPr>
                <w:rFonts w:ascii="Arial" w:hAnsi="Arial"/>
                <w:color w:val="0000FF"/>
                <w:lang w:val="nl-BE"/>
              </w:rPr>
            </w:pPr>
          </w:p>
        </w:tc>
        <w:tc>
          <w:tcPr>
            <w:tcW w:w="542" w:type="dxa"/>
          </w:tcPr>
          <w:p w14:paraId="461E7751" w14:textId="77777777" w:rsidR="00F20789" w:rsidRPr="00F20789" w:rsidRDefault="00F20789" w:rsidP="00F20789">
            <w:pPr>
              <w:spacing w:line="240" w:lineRule="atLeast"/>
              <w:rPr>
                <w:color w:val="0000FF"/>
                <w:lang w:val="nl-BE"/>
              </w:rPr>
            </w:pPr>
          </w:p>
        </w:tc>
        <w:tc>
          <w:tcPr>
            <w:tcW w:w="812" w:type="dxa"/>
          </w:tcPr>
          <w:p w14:paraId="19D44395" w14:textId="77777777" w:rsidR="00F20789" w:rsidRPr="00F20789" w:rsidRDefault="00F20789" w:rsidP="00F20789">
            <w:pPr>
              <w:spacing w:line="240" w:lineRule="atLeast"/>
              <w:rPr>
                <w:color w:val="0000FF"/>
                <w:lang w:val="nl-BE"/>
              </w:rPr>
            </w:pPr>
          </w:p>
        </w:tc>
        <w:tc>
          <w:tcPr>
            <w:tcW w:w="812" w:type="dxa"/>
          </w:tcPr>
          <w:p w14:paraId="7F3166D8" w14:textId="77777777" w:rsidR="00F20789" w:rsidRPr="00F20789" w:rsidRDefault="00F20789" w:rsidP="00F20789">
            <w:pPr>
              <w:spacing w:line="240" w:lineRule="atLeast"/>
              <w:rPr>
                <w:rFonts w:ascii="Arial" w:hAnsi="Arial"/>
                <w:color w:val="0000FF"/>
                <w:lang w:val="nl-BE"/>
              </w:rPr>
            </w:pPr>
          </w:p>
        </w:tc>
        <w:tc>
          <w:tcPr>
            <w:tcW w:w="5145" w:type="dxa"/>
          </w:tcPr>
          <w:p w14:paraId="254363C2" w14:textId="77777777" w:rsidR="00F20789" w:rsidRPr="00F20789" w:rsidRDefault="00F20789" w:rsidP="00F20789">
            <w:pPr>
              <w:jc w:val="both"/>
              <w:rPr>
                <w:rFonts w:ascii="Arial" w:hAnsi="Arial"/>
                <w:color w:val="0000FF"/>
                <w:lang w:val="nl-BE"/>
              </w:rPr>
            </w:pPr>
          </w:p>
        </w:tc>
        <w:tc>
          <w:tcPr>
            <w:tcW w:w="542" w:type="dxa"/>
            <w:vAlign w:val="bottom"/>
          </w:tcPr>
          <w:p w14:paraId="2556C38C" w14:textId="77777777" w:rsidR="00F20789" w:rsidRPr="00F20789" w:rsidRDefault="00F20789" w:rsidP="00F20789">
            <w:pPr>
              <w:spacing w:line="240" w:lineRule="atLeast"/>
              <w:jc w:val="right"/>
              <w:rPr>
                <w:rFonts w:ascii="Arial" w:hAnsi="Arial"/>
                <w:color w:val="0000FF"/>
                <w:lang w:val="nl-BE"/>
              </w:rPr>
            </w:pPr>
          </w:p>
        </w:tc>
        <w:tc>
          <w:tcPr>
            <w:tcW w:w="632" w:type="dxa"/>
            <w:vAlign w:val="bottom"/>
          </w:tcPr>
          <w:p w14:paraId="0C98A2EF" w14:textId="77777777" w:rsidR="00F20789" w:rsidRPr="00F20789" w:rsidRDefault="00F20789" w:rsidP="00F20789">
            <w:pPr>
              <w:spacing w:line="240" w:lineRule="atLeast"/>
              <w:jc w:val="right"/>
              <w:rPr>
                <w:rFonts w:ascii="Arial" w:hAnsi="Arial"/>
                <w:color w:val="0000FF"/>
                <w:lang w:val="nl-BE"/>
              </w:rPr>
            </w:pPr>
          </w:p>
        </w:tc>
        <w:tc>
          <w:tcPr>
            <w:tcW w:w="271" w:type="dxa"/>
            <w:vAlign w:val="bottom"/>
          </w:tcPr>
          <w:p w14:paraId="56AF72D4" w14:textId="77777777" w:rsidR="00F20789" w:rsidRPr="00F20789" w:rsidRDefault="00F20789" w:rsidP="00F20789">
            <w:pPr>
              <w:spacing w:line="240" w:lineRule="atLeast"/>
              <w:jc w:val="right"/>
              <w:rPr>
                <w:rFonts w:ascii="Arial" w:hAnsi="Arial"/>
                <w:color w:val="0000FF"/>
              </w:rPr>
            </w:pPr>
          </w:p>
        </w:tc>
      </w:tr>
      <w:tr w:rsidR="00F20789" w:rsidRPr="00F20789" w14:paraId="5EC1531A" w14:textId="77777777" w:rsidTr="001E5A1B">
        <w:trPr>
          <w:cantSplit/>
        </w:trPr>
        <w:tc>
          <w:tcPr>
            <w:tcW w:w="270" w:type="dxa"/>
          </w:tcPr>
          <w:p w14:paraId="41F4C65F" w14:textId="77777777" w:rsidR="00F20789" w:rsidRPr="00F20789" w:rsidRDefault="00F20789" w:rsidP="00F20789">
            <w:pPr>
              <w:spacing w:line="240" w:lineRule="atLeast"/>
              <w:rPr>
                <w:rFonts w:ascii="Arial" w:hAnsi="Arial"/>
                <w:color w:val="0000FF"/>
                <w:lang w:val="nl-BE"/>
              </w:rPr>
            </w:pPr>
          </w:p>
        </w:tc>
        <w:tc>
          <w:tcPr>
            <w:tcW w:w="542" w:type="dxa"/>
          </w:tcPr>
          <w:p w14:paraId="666B12A9" w14:textId="77777777" w:rsidR="00F20789" w:rsidRPr="00F20789" w:rsidRDefault="00F20789" w:rsidP="00F20789">
            <w:pPr>
              <w:spacing w:line="240" w:lineRule="atLeast"/>
              <w:rPr>
                <w:color w:val="0000FF"/>
                <w:lang w:val="nl-BE"/>
              </w:rPr>
            </w:pPr>
          </w:p>
        </w:tc>
        <w:tc>
          <w:tcPr>
            <w:tcW w:w="812" w:type="dxa"/>
          </w:tcPr>
          <w:p w14:paraId="34B7C9AB" w14:textId="77777777" w:rsidR="00F20789" w:rsidRPr="00F20789" w:rsidRDefault="00F20789" w:rsidP="00F20789">
            <w:pPr>
              <w:spacing w:line="240" w:lineRule="atLeast"/>
              <w:rPr>
                <w:color w:val="0000FF"/>
                <w:lang w:val="nl-BE"/>
              </w:rPr>
            </w:pPr>
          </w:p>
        </w:tc>
        <w:tc>
          <w:tcPr>
            <w:tcW w:w="812" w:type="dxa"/>
          </w:tcPr>
          <w:p w14:paraId="09C06AA8" w14:textId="77777777" w:rsidR="00F20789" w:rsidRPr="00F20789" w:rsidRDefault="00F20789" w:rsidP="00F20789">
            <w:pPr>
              <w:spacing w:line="240" w:lineRule="atLeast"/>
              <w:rPr>
                <w:rFonts w:ascii="Arial" w:hAnsi="Arial"/>
                <w:color w:val="0000FF"/>
                <w:lang w:val="nl-BE"/>
              </w:rPr>
            </w:pPr>
          </w:p>
        </w:tc>
        <w:tc>
          <w:tcPr>
            <w:tcW w:w="5145" w:type="dxa"/>
          </w:tcPr>
          <w:p w14:paraId="35C87816" w14:textId="475D0FD7" w:rsidR="00F20789" w:rsidRPr="00F20789" w:rsidRDefault="00F20789" w:rsidP="00F20789">
            <w:pPr>
              <w:jc w:val="both"/>
              <w:rPr>
                <w:rFonts w:ascii="Arial" w:hAnsi="Arial"/>
                <w:color w:val="0000FF"/>
                <w:lang w:val="nl-BE"/>
              </w:rPr>
            </w:pPr>
            <w:r w:rsidRPr="00F20789">
              <w:rPr>
                <w:rFonts w:ascii="Arial" w:hAnsi="Arial"/>
                <w:color w:val="0000FF"/>
                <w:lang w:val="nl-BE"/>
              </w:rPr>
              <w:t>711373, 712375, 713370, 714372, 717371, 718373, 719375,</w:t>
            </w:r>
            <w:r w:rsidR="001E5A1B">
              <w:rPr>
                <w:rFonts w:ascii="Arial" w:hAnsi="Arial"/>
                <w:color w:val="0000FF"/>
                <w:lang w:val="nl-BE"/>
              </w:rPr>
              <w:t xml:space="preserve"> </w:t>
            </w:r>
            <w:r w:rsidRPr="00F20789">
              <w:rPr>
                <w:rFonts w:ascii="Arial" w:hAnsi="Arial"/>
                <w:color w:val="0000FF"/>
                <w:lang w:val="nl-BE"/>
              </w:rPr>
              <w:t>721372, 729374, 723376, 724371, 725373, 726375, 727370,</w:t>
            </w:r>
            <w:r w:rsidR="001E5A1B">
              <w:rPr>
                <w:rFonts w:ascii="Arial" w:hAnsi="Arial"/>
                <w:color w:val="0000FF"/>
                <w:lang w:val="nl-BE"/>
              </w:rPr>
              <w:t xml:space="preserve"> </w:t>
            </w:r>
            <w:r w:rsidRPr="00F20789">
              <w:rPr>
                <w:rFonts w:ascii="Arial" w:hAnsi="Arial"/>
                <w:color w:val="0000FF"/>
                <w:lang w:val="nl-BE"/>
              </w:rPr>
              <w:t>728372, 733375,</w:t>
            </w:r>
          </w:p>
        </w:tc>
        <w:tc>
          <w:tcPr>
            <w:tcW w:w="542" w:type="dxa"/>
            <w:vAlign w:val="bottom"/>
          </w:tcPr>
          <w:p w14:paraId="66B3C1A7" w14:textId="77777777" w:rsidR="00F20789" w:rsidRPr="00F20789" w:rsidRDefault="00F20789" w:rsidP="00F20789">
            <w:pPr>
              <w:spacing w:line="240" w:lineRule="atLeast"/>
              <w:jc w:val="both"/>
              <w:rPr>
                <w:rFonts w:ascii="Arial" w:hAnsi="Arial"/>
                <w:color w:val="0000FF"/>
                <w:lang w:val="nl-BE"/>
              </w:rPr>
            </w:pPr>
          </w:p>
        </w:tc>
        <w:tc>
          <w:tcPr>
            <w:tcW w:w="632" w:type="dxa"/>
            <w:vAlign w:val="bottom"/>
          </w:tcPr>
          <w:p w14:paraId="1918FF75"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6F0CF289" w14:textId="77777777" w:rsidR="00F20789" w:rsidRPr="00F20789" w:rsidRDefault="00F20789" w:rsidP="00F20789">
            <w:pPr>
              <w:spacing w:line="240" w:lineRule="atLeast"/>
              <w:jc w:val="right"/>
              <w:rPr>
                <w:rFonts w:ascii="Arial" w:hAnsi="Arial"/>
                <w:color w:val="0000FF"/>
              </w:rPr>
            </w:pPr>
          </w:p>
        </w:tc>
      </w:tr>
      <w:tr w:rsidR="00F20789" w:rsidRPr="00F20789" w14:paraId="4AB7E818" w14:textId="77777777" w:rsidTr="001E5A1B">
        <w:trPr>
          <w:cantSplit/>
        </w:trPr>
        <w:tc>
          <w:tcPr>
            <w:tcW w:w="270" w:type="dxa"/>
          </w:tcPr>
          <w:p w14:paraId="399DE47D" w14:textId="77777777" w:rsidR="00F20789" w:rsidRPr="00F20789" w:rsidRDefault="00F20789" w:rsidP="00F20789">
            <w:pPr>
              <w:spacing w:line="240" w:lineRule="atLeast"/>
              <w:rPr>
                <w:rFonts w:ascii="Arial" w:hAnsi="Arial"/>
                <w:color w:val="0000FF"/>
                <w:lang w:val="nl-BE"/>
              </w:rPr>
            </w:pPr>
          </w:p>
        </w:tc>
        <w:tc>
          <w:tcPr>
            <w:tcW w:w="542" w:type="dxa"/>
          </w:tcPr>
          <w:p w14:paraId="7953534B" w14:textId="77777777" w:rsidR="00F20789" w:rsidRPr="00F20789" w:rsidRDefault="00F20789" w:rsidP="00F20789">
            <w:pPr>
              <w:spacing w:line="240" w:lineRule="atLeast"/>
              <w:rPr>
                <w:color w:val="0000FF"/>
                <w:lang w:val="nl-BE"/>
              </w:rPr>
            </w:pPr>
          </w:p>
        </w:tc>
        <w:tc>
          <w:tcPr>
            <w:tcW w:w="812" w:type="dxa"/>
          </w:tcPr>
          <w:p w14:paraId="0CAF53D1" w14:textId="77777777" w:rsidR="00F20789" w:rsidRPr="00F20789" w:rsidRDefault="00F20789" w:rsidP="00F20789">
            <w:pPr>
              <w:spacing w:line="240" w:lineRule="atLeast"/>
              <w:rPr>
                <w:color w:val="0000FF"/>
                <w:lang w:val="nl-BE"/>
              </w:rPr>
            </w:pPr>
          </w:p>
        </w:tc>
        <w:tc>
          <w:tcPr>
            <w:tcW w:w="812" w:type="dxa"/>
          </w:tcPr>
          <w:p w14:paraId="3D2F3E3C" w14:textId="77777777" w:rsidR="00F20789" w:rsidRPr="00F20789" w:rsidRDefault="00F20789" w:rsidP="00F20789">
            <w:pPr>
              <w:spacing w:line="240" w:lineRule="atLeast"/>
              <w:rPr>
                <w:rFonts w:ascii="Arial" w:hAnsi="Arial"/>
                <w:color w:val="0000FF"/>
                <w:lang w:val="nl-BE"/>
              </w:rPr>
            </w:pPr>
          </w:p>
        </w:tc>
        <w:tc>
          <w:tcPr>
            <w:tcW w:w="5145" w:type="dxa"/>
          </w:tcPr>
          <w:p w14:paraId="58735E4F" w14:textId="77777777" w:rsidR="00F20789" w:rsidRPr="00F20789" w:rsidRDefault="00F20789" w:rsidP="00F20789">
            <w:pPr>
              <w:jc w:val="both"/>
              <w:rPr>
                <w:rFonts w:ascii="Arial" w:hAnsi="Arial"/>
                <w:color w:val="0000FF"/>
                <w:lang w:val="nl-BE"/>
              </w:rPr>
            </w:pPr>
          </w:p>
        </w:tc>
        <w:tc>
          <w:tcPr>
            <w:tcW w:w="542" w:type="dxa"/>
            <w:vAlign w:val="bottom"/>
          </w:tcPr>
          <w:p w14:paraId="5CF5E6B9" w14:textId="77777777" w:rsidR="00F20789" w:rsidRPr="00F20789" w:rsidRDefault="00F20789" w:rsidP="00F20789">
            <w:pPr>
              <w:spacing w:line="240" w:lineRule="atLeast"/>
              <w:jc w:val="both"/>
              <w:rPr>
                <w:rFonts w:ascii="Arial" w:hAnsi="Arial"/>
                <w:color w:val="0000FF"/>
                <w:lang w:val="nl-BE"/>
              </w:rPr>
            </w:pPr>
          </w:p>
        </w:tc>
        <w:tc>
          <w:tcPr>
            <w:tcW w:w="632" w:type="dxa"/>
            <w:vAlign w:val="bottom"/>
          </w:tcPr>
          <w:p w14:paraId="60A121DE"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209D399C" w14:textId="77777777" w:rsidR="00F20789" w:rsidRPr="00F20789" w:rsidRDefault="00F20789" w:rsidP="00F20789">
            <w:pPr>
              <w:spacing w:line="240" w:lineRule="atLeast"/>
              <w:jc w:val="right"/>
              <w:rPr>
                <w:rFonts w:ascii="Arial" w:hAnsi="Arial"/>
                <w:color w:val="0000FF"/>
              </w:rPr>
            </w:pPr>
          </w:p>
        </w:tc>
      </w:tr>
      <w:tr w:rsidR="00F20789" w:rsidRPr="00F20789" w14:paraId="1A04FC94" w14:textId="77777777" w:rsidTr="001E5A1B">
        <w:trPr>
          <w:cantSplit/>
        </w:trPr>
        <w:tc>
          <w:tcPr>
            <w:tcW w:w="270" w:type="dxa"/>
          </w:tcPr>
          <w:p w14:paraId="0C4FB312" w14:textId="77777777" w:rsidR="00F20789" w:rsidRPr="00F20789" w:rsidRDefault="00F20789" w:rsidP="00F20789">
            <w:pPr>
              <w:spacing w:line="240" w:lineRule="atLeast"/>
              <w:rPr>
                <w:rFonts w:ascii="Arial" w:hAnsi="Arial"/>
                <w:color w:val="0000FF"/>
              </w:rPr>
            </w:pPr>
          </w:p>
        </w:tc>
        <w:tc>
          <w:tcPr>
            <w:tcW w:w="542" w:type="dxa"/>
          </w:tcPr>
          <w:p w14:paraId="68955E8D" w14:textId="77777777" w:rsidR="00F20789" w:rsidRPr="00F20789" w:rsidRDefault="00F20789" w:rsidP="00F20789">
            <w:pPr>
              <w:spacing w:line="240" w:lineRule="atLeast"/>
              <w:rPr>
                <w:color w:val="0000FF"/>
              </w:rPr>
            </w:pPr>
          </w:p>
        </w:tc>
        <w:tc>
          <w:tcPr>
            <w:tcW w:w="812" w:type="dxa"/>
          </w:tcPr>
          <w:p w14:paraId="45593D16" w14:textId="77777777" w:rsidR="00F20789" w:rsidRPr="00F20789" w:rsidRDefault="00F20789" w:rsidP="00F20789">
            <w:pPr>
              <w:spacing w:line="240" w:lineRule="atLeast"/>
              <w:rPr>
                <w:color w:val="0000FF"/>
              </w:rPr>
            </w:pPr>
          </w:p>
        </w:tc>
        <w:tc>
          <w:tcPr>
            <w:tcW w:w="812" w:type="dxa"/>
          </w:tcPr>
          <w:p w14:paraId="0B89441F" w14:textId="77777777" w:rsidR="00F20789" w:rsidRPr="00F20789" w:rsidRDefault="00F20789" w:rsidP="00F20789">
            <w:pPr>
              <w:spacing w:line="240" w:lineRule="atLeast"/>
              <w:rPr>
                <w:rFonts w:ascii="Arial" w:hAnsi="Arial"/>
                <w:color w:val="0000FF"/>
                <w:lang w:val="nl-BE"/>
              </w:rPr>
            </w:pPr>
          </w:p>
        </w:tc>
        <w:tc>
          <w:tcPr>
            <w:tcW w:w="5145" w:type="dxa"/>
          </w:tcPr>
          <w:p w14:paraId="2C07058C"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of</w:t>
            </w:r>
          </w:p>
        </w:tc>
        <w:tc>
          <w:tcPr>
            <w:tcW w:w="542" w:type="dxa"/>
            <w:vAlign w:val="bottom"/>
          </w:tcPr>
          <w:p w14:paraId="246C8CC0" w14:textId="77777777" w:rsidR="00F20789" w:rsidRPr="00F20789" w:rsidRDefault="00F20789" w:rsidP="00F20789">
            <w:pPr>
              <w:spacing w:line="240" w:lineRule="atLeast"/>
              <w:jc w:val="right"/>
              <w:rPr>
                <w:rFonts w:ascii="Arial" w:hAnsi="Arial"/>
                <w:color w:val="0000FF"/>
                <w:lang w:val="nl-BE"/>
              </w:rPr>
            </w:pPr>
          </w:p>
        </w:tc>
        <w:tc>
          <w:tcPr>
            <w:tcW w:w="632" w:type="dxa"/>
            <w:vAlign w:val="bottom"/>
          </w:tcPr>
          <w:p w14:paraId="736060C3" w14:textId="77777777" w:rsidR="00F20789" w:rsidRPr="00F20789" w:rsidRDefault="00F20789" w:rsidP="00F20789">
            <w:pPr>
              <w:spacing w:line="240" w:lineRule="atLeast"/>
              <w:jc w:val="right"/>
              <w:rPr>
                <w:rFonts w:ascii="Arial" w:hAnsi="Arial"/>
                <w:color w:val="0000FF"/>
                <w:lang w:val="nl-BE"/>
              </w:rPr>
            </w:pPr>
          </w:p>
        </w:tc>
        <w:tc>
          <w:tcPr>
            <w:tcW w:w="271" w:type="dxa"/>
            <w:vAlign w:val="bottom"/>
          </w:tcPr>
          <w:p w14:paraId="536D0FD3" w14:textId="77777777" w:rsidR="00F20789" w:rsidRPr="00F20789" w:rsidRDefault="00F20789" w:rsidP="00F20789">
            <w:pPr>
              <w:spacing w:line="240" w:lineRule="atLeast"/>
              <w:jc w:val="right"/>
              <w:rPr>
                <w:rFonts w:ascii="Arial" w:hAnsi="Arial"/>
                <w:color w:val="0000FF"/>
              </w:rPr>
            </w:pPr>
          </w:p>
        </w:tc>
      </w:tr>
      <w:tr w:rsidR="00F20789" w:rsidRPr="00F20789" w14:paraId="09043D99" w14:textId="77777777" w:rsidTr="001E5A1B">
        <w:trPr>
          <w:cantSplit/>
        </w:trPr>
        <w:tc>
          <w:tcPr>
            <w:tcW w:w="270" w:type="dxa"/>
          </w:tcPr>
          <w:p w14:paraId="4C5A74F5" w14:textId="77777777" w:rsidR="00F20789" w:rsidRPr="00F20789" w:rsidRDefault="00F20789" w:rsidP="00F20789">
            <w:pPr>
              <w:spacing w:line="240" w:lineRule="atLeast"/>
              <w:rPr>
                <w:rFonts w:ascii="Arial" w:hAnsi="Arial"/>
                <w:color w:val="0000FF"/>
              </w:rPr>
            </w:pPr>
          </w:p>
        </w:tc>
        <w:tc>
          <w:tcPr>
            <w:tcW w:w="542" w:type="dxa"/>
          </w:tcPr>
          <w:p w14:paraId="4545C7E0" w14:textId="77777777" w:rsidR="00F20789" w:rsidRPr="00F20789" w:rsidRDefault="00F20789" w:rsidP="00F20789">
            <w:pPr>
              <w:spacing w:line="240" w:lineRule="atLeast"/>
              <w:rPr>
                <w:color w:val="0000FF"/>
              </w:rPr>
            </w:pPr>
          </w:p>
        </w:tc>
        <w:tc>
          <w:tcPr>
            <w:tcW w:w="812" w:type="dxa"/>
          </w:tcPr>
          <w:p w14:paraId="2111B34B" w14:textId="77777777" w:rsidR="00F20789" w:rsidRPr="00F20789" w:rsidRDefault="00F20789" w:rsidP="00F20789">
            <w:pPr>
              <w:spacing w:line="240" w:lineRule="atLeast"/>
              <w:rPr>
                <w:color w:val="0000FF"/>
              </w:rPr>
            </w:pPr>
          </w:p>
        </w:tc>
        <w:tc>
          <w:tcPr>
            <w:tcW w:w="812" w:type="dxa"/>
          </w:tcPr>
          <w:p w14:paraId="3F1812B2" w14:textId="77777777" w:rsidR="00F20789" w:rsidRPr="00F20789" w:rsidRDefault="00F20789" w:rsidP="00F20789">
            <w:pPr>
              <w:spacing w:line="240" w:lineRule="atLeast"/>
              <w:rPr>
                <w:rFonts w:ascii="Arial" w:hAnsi="Arial"/>
                <w:color w:val="0000FF"/>
                <w:lang w:val="nl-BE"/>
              </w:rPr>
            </w:pPr>
          </w:p>
        </w:tc>
        <w:tc>
          <w:tcPr>
            <w:tcW w:w="5145" w:type="dxa"/>
          </w:tcPr>
          <w:p w14:paraId="19921753" w14:textId="77777777" w:rsidR="00F20789" w:rsidRPr="00F20789" w:rsidRDefault="00F20789" w:rsidP="00F20789">
            <w:pPr>
              <w:jc w:val="both"/>
              <w:rPr>
                <w:rFonts w:ascii="Arial" w:hAnsi="Arial"/>
                <w:color w:val="0000FF"/>
                <w:lang w:val="nl-BE"/>
              </w:rPr>
            </w:pPr>
          </w:p>
        </w:tc>
        <w:tc>
          <w:tcPr>
            <w:tcW w:w="542" w:type="dxa"/>
            <w:vAlign w:val="bottom"/>
          </w:tcPr>
          <w:p w14:paraId="14958AC5" w14:textId="77777777" w:rsidR="00F20789" w:rsidRPr="00F20789" w:rsidRDefault="00F20789" w:rsidP="00F20789">
            <w:pPr>
              <w:spacing w:line="240" w:lineRule="atLeast"/>
              <w:jc w:val="right"/>
              <w:rPr>
                <w:rFonts w:ascii="Arial" w:hAnsi="Arial"/>
                <w:color w:val="0000FF"/>
                <w:lang w:val="nl-BE"/>
              </w:rPr>
            </w:pPr>
          </w:p>
        </w:tc>
        <w:tc>
          <w:tcPr>
            <w:tcW w:w="632" w:type="dxa"/>
            <w:vAlign w:val="bottom"/>
          </w:tcPr>
          <w:p w14:paraId="47F96336" w14:textId="77777777" w:rsidR="00F20789" w:rsidRPr="00F20789" w:rsidRDefault="00F20789" w:rsidP="00F20789">
            <w:pPr>
              <w:spacing w:line="240" w:lineRule="atLeast"/>
              <w:jc w:val="right"/>
              <w:rPr>
                <w:rFonts w:ascii="Arial" w:hAnsi="Arial"/>
                <w:color w:val="0000FF"/>
                <w:lang w:val="nl-BE"/>
              </w:rPr>
            </w:pPr>
          </w:p>
        </w:tc>
        <w:tc>
          <w:tcPr>
            <w:tcW w:w="271" w:type="dxa"/>
            <w:vAlign w:val="bottom"/>
          </w:tcPr>
          <w:p w14:paraId="455FD892" w14:textId="77777777" w:rsidR="00F20789" w:rsidRPr="00F20789" w:rsidRDefault="00F20789" w:rsidP="00F20789">
            <w:pPr>
              <w:spacing w:line="240" w:lineRule="atLeast"/>
              <w:jc w:val="right"/>
              <w:rPr>
                <w:rFonts w:ascii="Arial" w:hAnsi="Arial"/>
                <w:color w:val="0000FF"/>
              </w:rPr>
            </w:pPr>
          </w:p>
        </w:tc>
      </w:tr>
      <w:tr w:rsidR="00F20789" w:rsidRPr="00F20789" w14:paraId="4D7BA2B1" w14:textId="77777777" w:rsidTr="001E5A1B">
        <w:trPr>
          <w:cantSplit/>
        </w:trPr>
        <w:tc>
          <w:tcPr>
            <w:tcW w:w="270" w:type="dxa"/>
          </w:tcPr>
          <w:p w14:paraId="02BBC0EC" w14:textId="77777777" w:rsidR="00F20789" w:rsidRPr="00F20789" w:rsidRDefault="00F20789" w:rsidP="00F20789">
            <w:pPr>
              <w:spacing w:line="240" w:lineRule="atLeast"/>
              <w:rPr>
                <w:rFonts w:ascii="Arial" w:hAnsi="Arial"/>
                <w:color w:val="0000FF"/>
              </w:rPr>
            </w:pPr>
          </w:p>
        </w:tc>
        <w:tc>
          <w:tcPr>
            <w:tcW w:w="542" w:type="dxa"/>
          </w:tcPr>
          <w:p w14:paraId="77E4C2E5" w14:textId="77777777" w:rsidR="00F20789" w:rsidRPr="00F20789" w:rsidRDefault="00F20789" w:rsidP="00F20789">
            <w:pPr>
              <w:spacing w:line="240" w:lineRule="atLeast"/>
              <w:rPr>
                <w:color w:val="0000FF"/>
              </w:rPr>
            </w:pPr>
          </w:p>
        </w:tc>
        <w:tc>
          <w:tcPr>
            <w:tcW w:w="812" w:type="dxa"/>
          </w:tcPr>
          <w:p w14:paraId="1E15CEFF" w14:textId="77777777" w:rsidR="00F20789" w:rsidRPr="00F20789" w:rsidRDefault="00F20789" w:rsidP="00F20789">
            <w:pPr>
              <w:spacing w:line="240" w:lineRule="atLeast"/>
              <w:rPr>
                <w:color w:val="0000FF"/>
              </w:rPr>
            </w:pPr>
          </w:p>
        </w:tc>
        <w:tc>
          <w:tcPr>
            <w:tcW w:w="812" w:type="dxa"/>
          </w:tcPr>
          <w:p w14:paraId="45B2C429" w14:textId="77777777" w:rsidR="00F20789" w:rsidRPr="00F20789" w:rsidRDefault="00F20789" w:rsidP="00F20789">
            <w:pPr>
              <w:spacing w:line="240" w:lineRule="atLeast"/>
              <w:rPr>
                <w:rFonts w:ascii="Arial" w:hAnsi="Arial"/>
                <w:color w:val="0000FF"/>
                <w:lang w:val="nl-BE"/>
              </w:rPr>
            </w:pPr>
          </w:p>
        </w:tc>
        <w:tc>
          <w:tcPr>
            <w:tcW w:w="5145" w:type="dxa"/>
          </w:tcPr>
          <w:p w14:paraId="761C2338" w14:textId="4A8BE454" w:rsidR="00F20789" w:rsidRPr="00F20789" w:rsidRDefault="00F20789" w:rsidP="00F20789">
            <w:pPr>
              <w:jc w:val="both"/>
              <w:rPr>
                <w:rFonts w:ascii="Arial" w:hAnsi="Arial"/>
                <w:color w:val="0000FF"/>
                <w:lang w:val="nl-BE"/>
              </w:rPr>
            </w:pPr>
            <w:r w:rsidRPr="00F20789">
              <w:rPr>
                <w:rFonts w:ascii="Arial" w:hAnsi="Arial"/>
                <w:color w:val="0000FF"/>
                <w:lang w:val="nl-BE"/>
              </w:rPr>
              <w:t>711384, 712386, 713381, 714383, 717382, 718384, 719386,</w:t>
            </w:r>
            <w:r w:rsidR="001E5A1B">
              <w:rPr>
                <w:rFonts w:ascii="Arial" w:hAnsi="Arial"/>
                <w:color w:val="0000FF"/>
                <w:lang w:val="nl-BE"/>
              </w:rPr>
              <w:t xml:space="preserve"> </w:t>
            </w:r>
            <w:r w:rsidRPr="00F20789">
              <w:rPr>
                <w:rFonts w:ascii="Arial" w:hAnsi="Arial"/>
                <w:color w:val="0000FF"/>
                <w:lang w:val="nl-BE"/>
              </w:rPr>
              <w:t>721383, 729385, 723380, 724382, 725384, 726386, 727381,</w:t>
            </w:r>
            <w:r w:rsidR="001E5A1B">
              <w:rPr>
                <w:rFonts w:ascii="Arial" w:hAnsi="Arial"/>
                <w:color w:val="0000FF"/>
                <w:lang w:val="nl-BE"/>
              </w:rPr>
              <w:t xml:space="preserve"> </w:t>
            </w:r>
            <w:r w:rsidRPr="00F20789">
              <w:rPr>
                <w:rFonts w:ascii="Arial" w:hAnsi="Arial"/>
                <w:color w:val="0000FF"/>
                <w:lang w:val="nl-BE"/>
              </w:rPr>
              <w:t>728383, 733386</w:t>
            </w:r>
          </w:p>
        </w:tc>
        <w:tc>
          <w:tcPr>
            <w:tcW w:w="542" w:type="dxa"/>
            <w:vAlign w:val="bottom"/>
          </w:tcPr>
          <w:p w14:paraId="308022BE" w14:textId="77777777" w:rsidR="00F20789" w:rsidRPr="00F20789" w:rsidRDefault="00F20789" w:rsidP="00F20789">
            <w:pPr>
              <w:jc w:val="right"/>
              <w:rPr>
                <w:rFonts w:ascii="Arial" w:hAnsi="Arial"/>
                <w:color w:val="0000FF"/>
                <w:lang w:val="nl-BE"/>
              </w:rPr>
            </w:pPr>
            <w:r w:rsidRPr="00F20789">
              <w:rPr>
                <w:rFonts w:ascii="Arial" w:hAnsi="Arial"/>
                <w:color w:val="0000FF"/>
                <w:lang w:val="nl-BE"/>
              </w:rPr>
              <w:t>R</w:t>
            </w:r>
          </w:p>
        </w:tc>
        <w:tc>
          <w:tcPr>
            <w:tcW w:w="632" w:type="dxa"/>
            <w:vAlign w:val="bottom"/>
          </w:tcPr>
          <w:p w14:paraId="3EC18F31" w14:textId="77777777" w:rsidR="00F20789" w:rsidRPr="00F20789" w:rsidRDefault="00F20789" w:rsidP="00F20789">
            <w:pPr>
              <w:jc w:val="right"/>
              <w:rPr>
                <w:rFonts w:ascii="Arial" w:hAnsi="Arial"/>
                <w:color w:val="0000FF"/>
                <w:lang w:val="nl-BE"/>
              </w:rPr>
            </w:pPr>
            <w:r w:rsidRPr="00F20789">
              <w:rPr>
                <w:rFonts w:ascii="Arial" w:hAnsi="Arial"/>
                <w:color w:val="0000FF"/>
                <w:lang w:val="nl-BE"/>
              </w:rPr>
              <w:t>17,5</w:t>
            </w:r>
          </w:p>
        </w:tc>
        <w:tc>
          <w:tcPr>
            <w:tcW w:w="271" w:type="dxa"/>
            <w:vAlign w:val="bottom"/>
          </w:tcPr>
          <w:p w14:paraId="229F1F2C" w14:textId="77777777" w:rsidR="00F20789" w:rsidRPr="00F20789" w:rsidRDefault="00F20789" w:rsidP="00F20789">
            <w:pPr>
              <w:spacing w:line="240" w:lineRule="atLeast"/>
              <w:jc w:val="right"/>
              <w:rPr>
                <w:rFonts w:ascii="Arial" w:hAnsi="Arial"/>
                <w:color w:val="0000FF"/>
                <w:lang w:val="nl-BE"/>
              </w:rPr>
            </w:pPr>
            <w:r w:rsidRPr="00F20789">
              <w:rPr>
                <w:rFonts w:ascii="Arial" w:hAnsi="Arial"/>
                <w:color w:val="0000FF"/>
                <w:lang w:val="nl-BE"/>
              </w:rPr>
              <w:t>"</w:t>
            </w:r>
          </w:p>
        </w:tc>
      </w:tr>
      <w:tr w:rsidR="00F20789" w:rsidRPr="00F20789" w14:paraId="5DB5E66A" w14:textId="77777777" w:rsidTr="001E5A1B">
        <w:trPr>
          <w:cantSplit/>
        </w:trPr>
        <w:tc>
          <w:tcPr>
            <w:tcW w:w="270" w:type="dxa"/>
          </w:tcPr>
          <w:p w14:paraId="1B1D33A0" w14:textId="77777777" w:rsidR="00F20789" w:rsidRPr="00F20789" w:rsidRDefault="00F20789" w:rsidP="00F20789">
            <w:pPr>
              <w:spacing w:line="240" w:lineRule="atLeast"/>
              <w:rPr>
                <w:rFonts w:ascii="Arial" w:hAnsi="Arial"/>
                <w:color w:val="0000FF"/>
              </w:rPr>
            </w:pPr>
          </w:p>
        </w:tc>
        <w:tc>
          <w:tcPr>
            <w:tcW w:w="542" w:type="dxa"/>
          </w:tcPr>
          <w:p w14:paraId="4A523400" w14:textId="77777777" w:rsidR="00F20789" w:rsidRPr="00F20789" w:rsidRDefault="00F20789" w:rsidP="00F20789">
            <w:pPr>
              <w:spacing w:line="240" w:lineRule="atLeast"/>
              <w:rPr>
                <w:color w:val="0000FF"/>
              </w:rPr>
            </w:pPr>
          </w:p>
        </w:tc>
        <w:tc>
          <w:tcPr>
            <w:tcW w:w="812" w:type="dxa"/>
          </w:tcPr>
          <w:p w14:paraId="4EA1CAA7" w14:textId="77777777" w:rsidR="00F20789" w:rsidRPr="00F20789" w:rsidRDefault="00F20789" w:rsidP="00F20789">
            <w:pPr>
              <w:spacing w:line="240" w:lineRule="atLeast"/>
              <w:rPr>
                <w:color w:val="0000FF"/>
              </w:rPr>
            </w:pPr>
          </w:p>
        </w:tc>
        <w:tc>
          <w:tcPr>
            <w:tcW w:w="812" w:type="dxa"/>
          </w:tcPr>
          <w:p w14:paraId="2FE83CAA" w14:textId="77777777" w:rsidR="00F20789" w:rsidRPr="00F20789" w:rsidRDefault="00F20789" w:rsidP="00F20789">
            <w:pPr>
              <w:spacing w:line="240" w:lineRule="atLeast"/>
              <w:rPr>
                <w:rFonts w:ascii="Arial" w:hAnsi="Arial"/>
                <w:color w:val="0000FF"/>
                <w:lang w:val="nl-BE"/>
              </w:rPr>
            </w:pPr>
          </w:p>
        </w:tc>
        <w:tc>
          <w:tcPr>
            <w:tcW w:w="5145" w:type="dxa"/>
          </w:tcPr>
          <w:p w14:paraId="7B6C10FC" w14:textId="77777777" w:rsidR="00F20789" w:rsidRPr="00F20789" w:rsidRDefault="00F20789" w:rsidP="00F20789">
            <w:pPr>
              <w:jc w:val="both"/>
              <w:rPr>
                <w:rFonts w:ascii="Arial" w:hAnsi="Arial"/>
                <w:color w:val="0000FF"/>
                <w:lang w:val="nl-BE"/>
              </w:rPr>
            </w:pPr>
          </w:p>
        </w:tc>
        <w:tc>
          <w:tcPr>
            <w:tcW w:w="542" w:type="dxa"/>
            <w:vAlign w:val="bottom"/>
          </w:tcPr>
          <w:p w14:paraId="7BD47B78" w14:textId="77777777" w:rsidR="00F20789" w:rsidRPr="00F20789" w:rsidRDefault="00F20789" w:rsidP="00F20789">
            <w:pPr>
              <w:jc w:val="both"/>
              <w:rPr>
                <w:rFonts w:ascii="Arial" w:hAnsi="Arial"/>
                <w:color w:val="0000FF"/>
                <w:lang w:val="nl-BE"/>
              </w:rPr>
            </w:pPr>
          </w:p>
        </w:tc>
        <w:tc>
          <w:tcPr>
            <w:tcW w:w="632" w:type="dxa"/>
            <w:vAlign w:val="bottom"/>
          </w:tcPr>
          <w:p w14:paraId="2191A867" w14:textId="77777777" w:rsidR="00F20789" w:rsidRPr="00F20789" w:rsidRDefault="00F20789" w:rsidP="00F20789">
            <w:pPr>
              <w:jc w:val="both"/>
              <w:rPr>
                <w:rFonts w:ascii="Arial" w:hAnsi="Arial"/>
                <w:color w:val="0000FF"/>
                <w:lang w:val="nl-BE"/>
              </w:rPr>
            </w:pPr>
          </w:p>
        </w:tc>
        <w:tc>
          <w:tcPr>
            <w:tcW w:w="271" w:type="dxa"/>
            <w:vAlign w:val="bottom"/>
          </w:tcPr>
          <w:p w14:paraId="6BF629FE" w14:textId="77777777" w:rsidR="00F20789" w:rsidRPr="00F20789" w:rsidRDefault="00F20789" w:rsidP="00F20789">
            <w:pPr>
              <w:spacing w:line="240" w:lineRule="atLeast"/>
              <w:jc w:val="right"/>
              <w:rPr>
                <w:rFonts w:ascii="Arial" w:hAnsi="Arial"/>
                <w:color w:val="0000FF"/>
                <w:lang w:val="nl-BE"/>
              </w:rPr>
            </w:pPr>
          </w:p>
        </w:tc>
      </w:tr>
      <w:tr w:rsidR="00F20789" w:rsidRPr="00F20789" w14:paraId="549BE149" w14:textId="77777777" w:rsidTr="001E5A1B">
        <w:trPr>
          <w:cantSplit/>
        </w:trPr>
        <w:tc>
          <w:tcPr>
            <w:tcW w:w="270" w:type="dxa"/>
          </w:tcPr>
          <w:p w14:paraId="26555523" w14:textId="77777777" w:rsidR="00F20789" w:rsidRPr="00F20789" w:rsidRDefault="00F20789" w:rsidP="00F20789">
            <w:pPr>
              <w:jc w:val="both"/>
              <w:rPr>
                <w:rFonts w:ascii="Arial" w:hAnsi="Arial"/>
                <w:i/>
                <w:color w:val="0000FF"/>
                <w:sz w:val="18"/>
                <w:szCs w:val="18"/>
                <w:lang w:val="nl-BE"/>
              </w:rPr>
            </w:pPr>
          </w:p>
        </w:tc>
        <w:tc>
          <w:tcPr>
            <w:tcW w:w="542" w:type="dxa"/>
          </w:tcPr>
          <w:p w14:paraId="32AFF762" w14:textId="77777777" w:rsidR="00F20789" w:rsidRPr="00F20789" w:rsidRDefault="00F20789" w:rsidP="00F20789">
            <w:pPr>
              <w:jc w:val="both"/>
              <w:rPr>
                <w:rFonts w:ascii="Arial" w:hAnsi="Arial"/>
                <w:i/>
                <w:color w:val="0000FF"/>
                <w:sz w:val="18"/>
                <w:szCs w:val="18"/>
                <w:lang w:val="nl-BE"/>
              </w:rPr>
            </w:pPr>
          </w:p>
        </w:tc>
        <w:tc>
          <w:tcPr>
            <w:tcW w:w="812" w:type="dxa"/>
          </w:tcPr>
          <w:p w14:paraId="23B23203" w14:textId="77777777" w:rsidR="00F20789" w:rsidRPr="00F20789" w:rsidRDefault="00F20789" w:rsidP="00F20789">
            <w:pPr>
              <w:jc w:val="both"/>
              <w:rPr>
                <w:rFonts w:ascii="Arial" w:hAnsi="Arial"/>
                <w:i/>
                <w:color w:val="0000FF"/>
                <w:sz w:val="18"/>
                <w:szCs w:val="18"/>
                <w:lang w:val="nl-BE"/>
              </w:rPr>
            </w:pPr>
          </w:p>
        </w:tc>
        <w:tc>
          <w:tcPr>
            <w:tcW w:w="812" w:type="dxa"/>
          </w:tcPr>
          <w:p w14:paraId="0635548A" w14:textId="77777777" w:rsidR="00F20789" w:rsidRPr="00F20789" w:rsidRDefault="00F20789" w:rsidP="00F20789">
            <w:pPr>
              <w:jc w:val="both"/>
              <w:rPr>
                <w:rFonts w:ascii="Arial" w:hAnsi="Arial"/>
                <w:i/>
                <w:color w:val="0000FF"/>
                <w:sz w:val="18"/>
                <w:szCs w:val="18"/>
                <w:lang w:val="nl-BE"/>
              </w:rPr>
            </w:pPr>
          </w:p>
        </w:tc>
        <w:tc>
          <w:tcPr>
            <w:tcW w:w="5145" w:type="dxa"/>
          </w:tcPr>
          <w:p w14:paraId="46F8F57E" w14:textId="77777777" w:rsidR="00F20789" w:rsidRPr="00F20789" w:rsidRDefault="00F20789" w:rsidP="00F20789">
            <w:pPr>
              <w:jc w:val="both"/>
              <w:rPr>
                <w:rFonts w:ascii="Arial" w:hAnsi="Arial"/>
                <w:i/>
                <w:color w:val="0000FF"/>
                <w:sz w:val="18"/>
                <w:szCs w:val="18"/>
                <w:lang w:val="nl-BE"/>
              </w:rPr>
            </w:pPr>
            <w:r w:rsidRPr="00F20789">
              <w:rPr>
                <w:rFonts w:ascii="Arial" w:hAnsi="Arial"/>
                <w:i/>
                <w:color w:val="0000FF"/>
                <w:sz w:val="18"/>
                <w:szCs w:val="18"/>
                <w:lang w:val="nl-BE"/>
              </w:rPr>
              <w:t>"K.B. 14.2.2017" (in werking 1.4.2017)</w:t>
            </w:r>
          </w:p>
        </w:tc>
        <w:tc>
          <w:tcPr>
            <w:tcW w:w="542" w:type="dxa"/>
            <w:vAlign w:val="bottom"/>
          </w:tcPr>
          <w:p w14:paraId="57EEC7ED" w14:textId="77777777" w:rsidR="00F20789" w:rsidRPr="00F20789" w:rsidRDefault="00F20789" w:rsidP="00F20789">
            <w:pPr>
              <w:jc w:val="both"/>
              <w:rPr>
                <w:rFonts w:ascii="Arial" w:hAnsi="Arial"/>
                <w:i/>
                <w:color w:val="0000FF"/>
                <w:sz w:val="18"/>
                <w:szCs w:val="18"/>
                <w:lang w:val="nl-BE"/>
              </w:rPr>
            </w:pPr>
          </w:p>
        </w:tc>
        <w:tc>
          <w:tcPr>
            <w:tcW w:w="632" w:type="dxa"/>
            <w:vAlign w:val="bottom"/>
          </w:tcPr>
          <w:p w14:paraId="7E78B12D" w14:textId="77777777" w:rsidR="00F20789" w:rsidRPr="00F20789" w:rsidRDefault="00F20789" w:rsidP="00F20789">
            <w:pPr>
              <w:jc w:val="both"/>
              <w:rPr>
                <w:rFonts w:ascii="Arial" w:hAnsi="Arial"/>
                <w:i/>
                <w:color w:val="0000FF"/>
                <w:sz w:val="18"/>
                <w:szCs w:val="18"/>
                <w:lang w:val="nl-BE"/>
              </w:rPr>
            </w:pPr>
          </w:p>
        </w:tc>
        <w:tc>
          <w:tcPr>
            <w:tcW w:w="271" w:type="dxa"/>
            <w:vAlign w:val="bottom"/>
          </w:tcPr>
          <w:p w14:paraId="773202A1" w14:textId="77777777" w:rsidR="00F20789" w:rsidRPr="00F20789" w:rsidRDefault="00F20789" w:rsidP="00F20789">
            <w:pPr>
              <w:jc w:val="both"/>
              <w:rPr>
                <w:rFonts w:ascii="Arial" w:hAnsi="Arial"/>
                <w:i/>
                <w:color w:val="0000FF"/>
                <w:sz w:val="18"/>
                <w:szCs w:val="18"/>
                <w:lang w:val="nl-BE"/>
              </w:rPr>
            </w:pPr>
          </w:p>
        </w:tc>
      </w:tr>
      <w:tr w:rsidR="00F20789" w:rsidRPr="00F20789" w14:paraId="443FAD8B" w14:textId="77777777" w:rsidTr="001E5A1B">
        <w:trPr>
          <w:cantSplit/>
        </w:trPr>
        <w:tc>
          <w:tcPr>
            <w:tcW w:w="270" w:type="dxa"/>
          </w:tcPr>
          <w:p w14:paraId="7B1E7EAA" w14:textId="77777777" w:rsidR="00F20789" w:rsidRPr="00F20789" w:rsidRDefault="00F20789" w:rsidP="00F20789">
            <w:pPr>
              <w:jc w:val="both"/>
              <w:rPr>
                <w:rFonts w:ascii="Arial" w:hAnsi="Arial"/>
                <w:color w:val="0000FF"/>
                <w:lang w:val="nl-BE"/>
              </w:rPr>
            </w:pPr>
          </w:p>
        </w:tc>
        <w:tc>
          <w:tcPr>
            <w:tcW w:w="542" w:type="dxa"/>
          </w:tcPr>
          <w:p w14:paraId="5BEE3518" w14:textId="77777777" w:rsidR="00F20789" w:rsidRPr="00F20789" w:rsidRDefault="00F20789" w:rsidP="00F20789">
            <w:pPr>
              <w:jc w:val="both"/>
              <w:rPr>
                <w:rFonts w:ascii="Arial" w:hAnsi="Arial"/>
                <w:color w:val="0000FF"/>
                <w:lang w:val="nl-BE"/>
              </w:rPr>
            </w:pPr>
          </w:p>
        </w:tc>
        <w:tc>
          <w:tcPr>
            <w:tcW w:w="812" w:type="dxa"/>
          </w:tcPr>
          <w:p w14:paraId="5C77C4F1" w14:textId="77777777" w:rsidR="00F20789" w:rsidRPr="00F20789" w:rsidRDefault="00F20789" w:rsidP="00F20789">
            <w:pPr>
              <w:jc w:val="both"/>
              <w:rPr>
                <w:rFonts w:ascii="Arial" w:hAnsi="Arial"/>
                <w:color w:val="0000FF"/>
                <w:lang w:val="nl-BE"/>
              </w:rPr>
            </w:pPr>
          </w:p>
        </w:tc>
        <w:tc>
          <w:tcPr>
            <w:tcW w:w="812" w:type="dxa"/>
          </w:tcPr>
          <w:p w14:paraId="79CB289D" w14:textId="77777777" w:rsidR="00F20789" w:rsidRPr="00F20789" w:rsidRDefault="00F20789" w:rsidP="00F20789">
            <w:pPr>
              <w:jc w:val="both"/>
              <w:rPr>
                <w:rFonts w:ascii="Arial" w:hAnsi="Arial"/>
                <w:color w:val="0000FF"/>
                <w:lang w:val="nl-BE"/>
              </w:rPr>
            </w:pPr>
          </w:p>
        </w:tc>
        <w:tc>
          <w:tcPr>
            <w:tcW w:w="5145" w:type="dxa"/>
          </w:tcPr>
          <w:p w14:paraId="01E211CA"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"of</w:t>
            </w:r>
          </w:p>
        </w:tc>
        <w:tc>
          <w:tcPr>
            <w:tcW w:w="542" w:type="dxa"/>
            <w:vAlign w:val="bottom"/>
          </w:tcPr>
          <w:p w14:paraId="58D12482" w14:textId="77777777" w:rsidR="00F20789" w:rsidRPr="00F20789" w:rsidRDefault="00F20789" w:rsidP="00F20789">
            <w:pPr>
              <w:jc w:val="both"/>
              <w:rPr>
                <w:rFonts w:ascii="Arial" w:hAnsi="Arial"/>
                <w:color w:val="0000FF"/>
                <w:lang w:val="nl-BE"/>
              </w:rPr>
            </w:pPr>
          </w:p>
        </w:tc>
        <w:tc>
          <w:tcPr>
            <w:tcW w:w="632" w:type="dxa"/>
            <w:vAlign w:val="bottom"/>
          </w:tcPr>
          <w:p w14:paraId="6A727CEC" w14:textId="77777777" w:rsidR="00F20789" w:rsidRPr="00F20789" w:rsidRDefault="00F20789" w:rsidP="00F20789">
            <w:pPr>
              <w:jc w:val="both"/>
              <w:rPr>
                <w:rFonts w:ascii="Arial" w:hAnsi="Arial"/>
                <w:color w:val="0000FF"/>
                <w:lang w:val="nl-BE"/>
              </w:rPr>
            </w:pPr>
          </w:p>
        </w:tc>
        <w:tc>
          <w:tcPr>
            <w:tcW w:w="271" w:type="dxa"/>
            <w:vAlign w:val="bottom"/>
          </w:tcPr>
          <w:p w14:paraId="452F5794" w14:textId="77777777" w:rsidR="00F20789" w:rsidRPr="00F20789" w:rsidRDefault="00F20789" w:rsidP="00F20789">
            <w:pPr>
              <w:jc w:val="both"/>
              <w:rPr>
                <w:rFonts w:ascii="Arial" w:hAnsi="Arial"/>
                <w:color w:val="0000FF"/>
                <w:lang w:val="nl-BE"/>
              </w:rPr>
            </w:pPr>
          </w:p>
        </w:tc>
      </w:tr>
      <w:tr w:rsidR="00F20789" w:rsidRPr="00F20789" w14:paraId="1F46C9AA" w14:textId="77777777" w:rsidTr="001E5A1B">
        <w:trPr>
          <w:cantSplit/>
        </w:trPr>
        <w:tc>
          <w:tcPr>
            <w:tcW w:w="270" w:type="dxa"/>
          </w:tcPr>
          <w:p w14:paraId="59F19319" w14:textId="77777777" w:rsidR="00F20789" w:rsidRPr="00F20789" w:rsidRDefault="00F20789" w:rsidP="00F20789">
            <w:pPr>
              <w:jc w:val="both"/>
              <w:rPr>
                <w:rFonts w:ascii="Arial" w:hAnsi="Arial"/>
                <w:color w:val="0000FF"/>
                <w:lang w:val="nl-BE"/>
              </w:rPr>
            </w:pPr>
          </w:p>
        </w:tc>
        <w:tc>
          <w:tcPr>
            <w:tcW w:w="542" w:type="dxa"/>
          </w:tcPr>
          <w:p w14:paraId="23A50B9D" w14:textId="77777777" w:rsidR="00F20789" w:rsidRPr="00F20789" w:rsidRDefault="00F20789" w:rsidP="00F20789">
            <w:pPr>
              <w:jc w:val="both"/>
              <w:rPr>
                <w:rFonts w:ascii="Arial" w:hAnsi="Arial"/>
                <w:color w:val="0000FF"/>
                <w:lang w:val="nl-BE"/>
              </w:rPr>
            </w:pPr>
          </w:p>
        </w:tc>
        <w:tc>
          <w:tcPr>
            <w:tcW w:w="812" w:type="dxa"/>
          </w:tcPr>
          <w:p w14:paraId="0DBB3E3C" w14:textId="77777777" w:rsidR="00F20789" w:rsidRPr="00F20789" w:rsidRDefault="00F20789" w:rsidP="00F20789">
            <w:pPr>
              <w:jc w:val="both"/>
              <w:rPr>
                <w:rFonts w:ascii="Arial" w:hAnsi="Arial"/>
                <w:color w:val="0000FF"/>
                <w:lang w:val="nl-BE"/>
              </w:rPr>
            </w:pPr>
          </w:p>
        </w:tc>
        <w:tc>
          <w:tcPr>
            <w:tcW w:w="812" w:type="dxa"/>
          </w:tcPr>
          <w:p w14:paraId="634F401D" w14:textId="77777777" w:rsidR="00F20789" w:rsidRPr="00F20789" w:rsidRDefault="00F20789" w:rsidP="00F20789">
            <w:pPr>
              <w:jc w:val="both"/>
              <w:rPr>
                <w:rFonts w:ascii="Arial" w:hAnsi="Arial"/>
                <w:color w:val="0000FF"/>
                <w:lang w:val="nl-BE"/>
              </w:rPr>
            </w:pPr>
          </w:p>
        </w:tc>
        <w:tc>
          <w:tcPr>
            <w:tcW w:w="5145" w:type="dxa"/>
          </w:tcPr>
          <w:p w14:paraId="725B7AD7" w14:textId="77777777" w:rsidR="00F20789" w:rsidRPr="00F20789" w:rsidRDefault="00F20789" w:rsidP="00F20789">
            <w:pPr>
              <w:jc w:val="both"/>
              <w:rPr>
                <w:rFonts w:ascii="Arial" w:hAnsi="Arial"/>
                <w:color w:val="0000FF"/>
                <w:lang w:val="nl-BE"/>
              </w:rPr>
            </w:pPr>
          </w:p>
        </w:tc>
        <w:tc>
          <w:tcPr>
            <w:tcW w:w="542" w:type="dxa"/>
            <w:vAlign w:val="bottom"/>
          </w:tcPr>
          <w:p w14:paraId="3A846FEF" w14:textId="77777777" w:rsidR="00F20789" w:rsidRPr="00F20789" w:rsidRDefault="00F20789" w:rsidP="00F20789">
            <w:pPr>
              <w:jc w:val="both"/>
              <w:rPr>
                <w:rFonts w:ascii="Arial" w:hAnsi="Arial"/>
                <w:color w:val="0000FF"/>
                <w:lang w:val="nl-BE"/>
              </w:rPr>
            </w:pPr>
          </w:p>
        </w:tc>
        <w:tc>
          <w:tcPr>
            <w:tcW w:w="632" w:type="dxa"/>
            <w:vAlign w:val="bottom"/>
          </w:tcPr>
          <w:p w14:paraId="05C6F7F9" w14:textId="77777777" w:rsidR="00F20789" w:rsidRPr="00F20789" w:rsidRDefault="00F20789" w:rsidP="00F20789">
            <w:pPr>
              <w:jc w:val="both"/>
              <w:rPr>
                <w:rFonts w:ascii="Arial" w:hAnsi="Arial"/>
                <w:color w:val="0000FF"/>
                <w:lang w:val="nl-BE"/>
              </w:rPr>
            </w:pPr>
          </w:p>
        </w:tc>
        <w:tc>
          <w:tcPr>
            <w:tcW w:w="271" w:type="dxa"/>
            <w:vAlign w:val="bottom"/>
          </w:tcPr>
          <w:p w14:paraId="3D23BE42" w14:textId="77777777" w:rsidR="00F20789" w:rsidRPr="00F20789" w:rsidRDefault="00F20789" w:rsidP="00F20789">
            <w:pPr>
              <w:jc w:val="both"/>
              <w:rPr>
                <w:rFonts w:ascii="Arial" w:hAnsi="Arial"/>
                <w:color w:val="0000FF"/>
                <w:lang w:val="nl-BE"/>
              </w:rPr>
            </w:pPr>
          </w:p>
        </w:tc>
      </w:tr>
      <w:tr w:rsidR="00F20789" w:rsidRPr="00F20789" w14:paraId="1986997C" w14:textId="77777777" w:rsidTr="001E5A1B">
        <w:trPr>
          <w:cantSplit/>
        </w:trPr>
        <w:tc>
          <w:tcPr>
            <w:tcW w:w="270" w:type="dxa"/>
          </w:tcPr>
          <w:p w14:paraId="79B33082" w14:textId="77777777" w:rsidR="00F20789" w:rsidRPr="00F20789" w:rsidRDefault="00F20789" w:rsidP="00F20789">
            <w:pPr>
              <w:jc w:val="both"/>
              <w:rPr>
                <w:rFonts w:ascii="Arial" w:hAnsi="Arial"/>
                <w:color w:val="0000FF"/>
                <w:lang w:val="nl-BE"/>
              </w:rPr>
            </w:pPr>
          </w:p>
        </w:tc>
        <w:tc>
          <w:tcPr>
            <w:tcW w:w="542" w:type="dxa"/>
          </w:tcPr>
          <w:p w14:paraId="6A58DC71" w14:textId="77777777" w:rsidR="00F20789" w:rsidRPr="00F20789" w:rsidRDefault="00F20789" w:rsidP="00F20789">
            <w:pPr>
              <w:jc w:val="both"/>
              <w:rPr>
                <w:rFonts w:ascii="Arial" w:hAnsi="Arial"/>
                <w:color w:val="0000FF"/>
                <w:lang w:val="nl-BE"/>
              </w:rPr>
            </w:pPr>
          </w:p>
        </w:tc>
        <w:tc>
          <w:tcPr>
            <w:tcW w:w="812" w:type="dxa"/>
          </w:tcPr>
          <w:p w14:paraId="6E0DC692" w14:textId="77777777" w:rsidR="00F20789" w:rsidRPr="00F20789" w:rsidRDefault="00F20789" w:rsidP="00F20789">
            <w:pPr>
              <w:jc w:val="both"/>
              <w:rPr>
                <w:rFonts w:ascii="Arial" w:hAnsi="Arial"/>
                <w:color w:val="0000FF"/>
                <w:lang w:val="nl-BE"/>
              </w:rPr>
            </w:pPr>
          </w:p>
        </w:tc>
        <w:tc>
          <w:tcPr>
            <w:tcW w:w="812" w:type="dxa"/>
          </w:tcPr>
          <w:p w14:paraId="2187C1FB" w14:textId="77777777" w:rsidR="00F20789" w:rsidRPr="00F20789" w:rsidRDefault="00F20789" w:rsidP="00F20789">
            <w:pPr>
              <w:jc w:val="both"/>
              <w:rPr>
                <w:rFonts w:ascii="Arial" w:hAnsi="Arial"/>
                <w:color w:val="0000FF"/>
                <w:lang w:val="nl-BE"/>
              </w:rPr>
            </w:pPr>
          </w:p>
        </w:tc>
        <w:tc>
          <w:tcPr>
            <w:tcW w:w="5145" w:type="dxa"/>
          </w:tcPr>
          <w:p w14:paraId="7029863C"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724415, 724430, 724485</w:t>
            </w:r>
          </w:p>
        </w:tc>
        <w:tc>
          <w:tcPr>
            <w:tcW w:w="542" w:type="dxa"/>
            <w:vAlign w:val="bottom"/>
          </w:tcPr>
          <w:p w14:paraId="040F93A7" w14:textId="77777777" w:rsidR="00F20789" w:rsidRPr="00F20789" w:rsidRDefault="00F20789" w:rsidP="00F20789">
            <w:pPr>
              <w:jc w:val="right"/>
              <w:rPr>
                <w:rFonts w:ascii="Arial" w:hAnsi="Arial"/>
                <w:color w:val="0000FF"/>
                <w:lang w:val="nl-BE"/>
              </w:rPr>
            </w:pPr>
            <w:r w:rsidRPr="00F20789">
              <w:rPr>
                <w:rFonts w:ascii="Arial" w:hAnsi="Arial"/>
                <w:color w:val="0000FF"/>
                <w:lang w:val="nl-BE"/>
              </w:rPr>
              <w:t>R</w:t>
            </w:r>
          </w:p>
        </w:tc>
        <w:tc>
          <w:tcPr>
            <w:tcW w:w="632" w:type="dxa"/>
            <w:vAlign w:val="bottom"/>
          </w:tcPr>
          <w:p w14:paraId="64A017DA" w14:textId="77777777" w:rsidR="00F20789" w:rsidRPr="00F20789" w:rsidRDefault="00F20789" w:rsidP="00F20789">
            <w:pPr>
              <w:jc w:val="right"/>
              <w:rPr>
                <w:rFonts w:ascii="Arial" w:hAnsi="Arial"/>
                <w:color w:val="0000FF"/>
                <w:lang w:val="nl-BE"/>
              </w:rPr>
            </w:pPr>
            <w:r w:rsidRPr="00F20789">
              <w:rPr>
                <w:rFonts w:ascii="Arial" w:hAnsi="Arial"/>
                <w:color w:val="0000FF"/>
                <w:lang w:val="nl-BE"/>
              </w:rPr>
              <w:t>17,5</w:t>
            </w:r>
          </w:p>
        </w:tc>
        <w:tc>
          <w:tcPr>
            <w:tcW w:w="271" w:type="dxa"/>
            <w:vAlign w:val="bottom"/>
          </w:tcPr>
          <w:p w14:paraId="6CBFEA26" w14:textId="77777777" w:rsidR="00F20789" w:rsidRPr="00F20789" w:rsidRDefault="00F20789" w:rsidP="00F20789">
            <w:pPr>
              <w:jc w:val="right"/>
              <w:rPr>
                <w:rFonts w:ascii="Arial" w:hAnsi="Arial"/>
                <w:color w:val="0000FF"/>
                <w:lang w:val="nl-BE"/>
              </w:rPr>
            </w:pPr>
            <w:r w:rsidRPr="00F20789">
              <w:rPr>
                <w:rFonts w:ascii="Arial" w:hAnsi="Arial"/>
                <w:color w:val="0000FF"/>
                <w:lang w:val="nl-BE"/>
              </w:rPr>
              <w:t>"</w:t>
            </w:r>
          </w:p>
        </w:tc>
      </w:tr>
      <w:tr w:rsidR="00F20789" w:rsidRPr="00F20789" w14:paraId="51C78F27" w14:textId="77777777" w:rsidTr="001E5A1B">
        <w:trPr>
          <w:cantSplit/>
        </w:trPr>
        <w:tc>
          <w:tcPr>
            <w:tcW w:w="270" w:type="dxa"/>
          </w:tcPr>
          <w:p w14:paraId="5BBAF041" w14:textId="77777777" w:rsidR="00F20789" w:rsidRPr="00F20789" w:rsidRDefault="00F20789" w:rsidP="00F20789">
            <w:pPr>
              <w:spacing w:line="240" w:lineRule="atLeast"/>
              <w:rPr>
                <w:rFonts w:ascii="Arial" w:hAnsi="Arial"/>
                <w:color w:val="0000FF"/>
              </w:rPr>
            </w:pPr>
          </w:p>
        </w:tc>
        <w:tc>
          <w:tcPr>
            <w:tcW w:w="542" w:type="dxa"/>
          </w:tcPr>
          <w:p w14:paraId="2D9FCF06" w14:textId="77777777" w:rsidR="00F20789" w:rsidRPr="00F20789" w:rsidRDefault="00F20789" w:rsidP="00F20789">
            <w:pPr>
              <w:spacing w:line="240" w:lineRule="atLeast"/>
              <w:rPr>
                <w:color w:val="0000FF"/>
              </w:rPr>
            </w:pPr>
          </w:p>
        </w:tc>
        <w:tc>
          <w:tcPr>
            <w:tcW w:w="812" w:type="dxa"/>
          </w:tcPr>
          <w:p w14:paraId="66D5D1C0" w14:textId="77777777" w:rsidR="00F20789" w:rsidRPr="00F20789" w:rsidRDefault="00F20789" w:rsidP="00F20789">
            <w:pPr>
              <w:spacing w:line="240" w:lineRule="atLeast"/>
              <w:rPr>
                <w:color w:val="0000FF"/>
              </w:rPr>
            </w:pPr>
          </w:p>
        </w:tc>
        <w:tc>
          <w:tcPr>
            <w:tcW w:w="812" w:type="dxa"/>
          </w:tcPr>
          <w:p w14:paraId="33DC91E9" w14:textId="77777777" w:rsidR="00F20789" w:rsidRPr="00F20789" w:rsidRDefault="00F20789" w:rsidP="00F20789">
            <w:pPr>
              <w:spacing w:line="240" w:lineRule="atLeast"/>
              <w:rPr>
                <w:rFonts w:ascii="Arial" w:hAnsi="Arial"/>
                <w:color w:val="0000FF"/>
                <w:lang w:val="nl-BE"/>
              </w:rPr>
            </w:pPr>
          </w:p>
        </w:tc>
        <w:tc>
          <w:tcPr>
            <w:tcW w:w="5145" w:type="dxa"/>
          </w:tcPr>
          <w:p w14:paraId="2FD66559" w14:textId="77777777" w:rsidR="00F20789" w:rsidRPr="00F20789" w:rsidRDefault="00F20789" w:rsidP="00F20789">
            <w:pPr>
              <w:jc w:val="both"/>
              <w:rPr>
                <w:rFonts w:ascii="Arial" w:hAnsi="Arial"/>
                <w:color w:val="0000FF"/>
                <w:lang w:val="nl-BE"/>
              </w:rPr>
            </w:pPr>
          </w:p>
        </w:tc>
        <w:tc>
          <w:tcPr>
            <w:tcW w:w="542" w:type="dxa"/>
            <w:vAlign w:val="bottom"/>
          </w:tcPr>
          <w:p w14:paraId="4EFAC8AB" w14:textId="77777777" w:rsidR="00F20789" w:rsidRPr="00F20789" w:rsidRDefault="00F20789" w:rsidP="00F20789">
            <w:pPr>
              <w:jc w:val="both"/>
              <w:rPr>
                <w:rFonts w:ascii="Arial" w:hAnsi="Arial"/>
                <w:color w:val="0000FF"/>
                <w:lang w:val="nl-BE"/>
              </w:rPr>
            </w:pPr>
          </w:p>
        </w:tc>
        <w:tc>
          <w:tcPr>
            <w:tcW w:w="632" w:type="dxa"/>
            <w:vAlign w:val="bottom"/>
          </w:tcPr>
          <w:p w14:paraId="05F130F3" w14:textId="77777777" w:rsidR="00F20789" w:rsidRPr="00F20789" w:rsidRDefault="00F20789" w:rsidP="00F20789">
            <w:pPr>
              <w:jc w:val="both"/>
              <w:rPr>
                <w:rFonts w:ascii="Arial" w:hAnsi="Arial"/>
                <w:color w:val="0000FF"/>
                <w:lang w:val="nl-BE"/>
              </w:rPr>
            </w:pPr>
          </w:p>
        </w:tc>
        <w:tc>
          <w:tcPr>
            <w:tcW w:w="271" w:type="dxa"/>
            <w:vAlign w:val="bottom"/>
          </w:tcPr>
          <w:p w14:paraId="10EF922D" w14:textId="77777777" w:rsidR="00F20789" w:rsidRPr="00F20789" w:rsidRDefault="00F20789" w:rsidP="00F20789">
            <w:pPr>
              <w:spacing w:line="240" w:lineRule="atLeast"/>
              <w:jc w:val="right"/>
              <w:rPr>
                <w:rFonts w:ascii="Arial" w:hAnsi="Arial"/>
                <w:color w:val="0000FF"/>
                <w:lang w:val="nl-BE"/>
              </w:rPr>
            </w:pPr>
          </w:p>
        </w:tc>
      </w:tr>
      <w:tr w:rsidR="00F20789" w:rsidRPr="00F20789" w14:paraId="3F93A6A4" w14:textId="77777777" w:rsidTr="001E5A1B">
        <w:trPr>
          <w:cantSplit/>
        </w:trPr>
        <w:tc>
          <w:tcPr>
            <w:tcW w:w="270" w:type="dxa"/>
          </w:tcPr>
          <w:p w14:paraId="6FCBBDF5" w14:textId="77777777" w:rsidR="00F20789" w:rsidRPr="00F20789" w:rsidRDefault="00F20789" w:rsidP="00F20789">
            <w:pPr>
              <w:spacing w:line="240" w:lineRule="atLeast"/>
              <w:rPr>
                <w:rFonts w:ascii="Arial" w:hAnsi="Arial"/>
                <w:color w:val="0000FF"/>
              </w:rPr>
            </w:pPr>
          </w:p>
        </w:tc>
        <w:tc>
          <w:tcPr>
            <w:tcW w:w="542" w:type="dxa"/>
          </w:tcPr>
          <w:p w14:paraId="76434454" w14:textId="77777777" w:rsidR="00F20789" w:rsidRPr="00F20789" w:rsidRDefault="00F20789" w:rsidP="00F20789">
            <w:pPr>
              <w:spacing w:line="240" w:lineRule="atLeast"/>
              <w:rPr>
                <w:color w:val="0000FF"/>
              </w:rPr>
            </w:pPr>
          </w:p>
        </w:tc>
        <w:tc>
          <w:tcPr>
            <w:tcW w:w="812" w:type="dxa"/>
          </w:tcPr>
          <w:p w14:paraId="0DA1531D" w14:textId="77777777" w:rsidR="00F20789" w:rsidRPr="00F20789" w:rsidRDefault="00F20789" w:rsidP="00F20789">
            <w:pPr>
              <w:spacing w:line="240" w:lineRule="atLeast"/>
              <w:rPr>
                <w:color w:val="0000FF"/>
              </w:rPr>
            </w:pPr>
          </w:p>
        </w:tc>
        <w:tc>
          <w:tcPr>
            <w:tcW w:w="812" w:type="dxa"/>
          </w:tcPr>
          <w:p w14:paraId="00FE381C" w14:textId="77777777" w:rsidR="00F20789" w:rsidRPr="00F20789" w:rsidRDefault="00F20789" w:rsidP="00F20789">
            <w:pPr>
              <w:spacing w:line="240" w:lineRule="atLeast"/>
              <w:rPr>
                <w:rFonts w:ascii="Arial" w:hAnsi="Arial"/>
                <w:color w:val="0000FF"/>
                <w:lang w:val="nl-BE"/>
              </w:rPr>
            </w:pPr>
          </w:p>
        </w:tc>
        <w:tc>
          <w:tcPr>
            <w:tcW w:w="5145" w:type="dxa"/>
          </w:tcPr>
          <w:p w14:paraId="33BB42F8" w14:textId="77777777" w:rsidR="00F20789" w:rsidRPr="00F20789" w:rsidRDefault="00F20789" w:rsidP="00F20789">
            <w:pPr>
              <w:jc w:val="both"/>
              <w:rPr>
                <w:rFonts w:ascii="Arial" w:hAnsi="Arial"/>
                <w:color w:val="0000FF"/>
                <w:lang w:val="nl-BE"/>
              </w:rPr>
            </w:pPr>
          </w:p>
        </w:tc>
        <w:tc>
          <w:tcPr>
            <w:tcW w:w="542" w:type="dxa"/>
            <w:vAlign w:val="bottom"/>
          </w:tcPr>
          <w:p w14:paraId="3204F1CC" w14:textId="77777777" w:rsidR="00F20789" w:rsidRPr="00F20789" w:rsidRDefault="00F20789" w:rsidP="00F20789">
            <w:pPr>
              <w:jc w:val="both"/>
              <w:rPr>
                <w:rFonts w:ascii="Arial" w:hAnsi="Arial"/>
                <w:color w:val="0000FF"/>
                <w:lang w:val="nl-BE"/>
              </w:rPr>
            </w:pPr>
          </w:p>
        </w:tc>
        <w:tc>
          <w:tcPr>
            <w:tcW w:w="632" w:type="dxa"/>
            <w:vAlign w:val="bottom"/>
          </w:tcPr>
          <w:p w14:paraId="02BCEBF4" w14:textId="77777777" w:rsidR="00F20789" w:rsidRPr="00F20789" w:rsidRDefault="00F20789" w:rsidP="00F20789">
            <w:pPr>
              <w:jc w:val="both"/>
              <w:rPr>
                <w:rFonts w:ascii="Arial" w:hAnsi="Arial"/>
                <w:color w:val="0000FF"/>
                <w:lang w:val="nl-BE"/>
              </w:rPr>
            </w:pPr>
          </w:p>
        </w:tc>
        <w:tc>
          <w:tcPr>
            <w:tcW w:w="271" w:type="dxa"/>
            <w:vAlign w:val="bottom"/>
          </w:tcPr>
          <w:p w14:paraId="24B49A64" w14:textId="77777777" w:rsidR="00F20789" w:rsidRPr="00F20789" w:rsidRDefault="00F20789" w:rsidP="00F20789">
            <w:pPr>
              <w:spacing w:line="240" w:lineRule="atLeast"/>
              <w:jc w:val="right"/>
              <w:rPr>
                <w:rFonts w:ascii="Arial" w:hAnsi="Arial"/>
                <w:color w:val="0000FF"/>
                <w:lang w:val="nl-BE"/>
              </w:rPr>
            </w:pPr>
          </w:p>
        </w:tc>
      </w:tr>
      <w:tr w:rsidR="00F20789" w:rsidRPr="001E5A1B" w14:paraId="241D64D0" w14:textId="77777777" w:rsidTr="001E5A1B">
        <w:trPr>
          <w:cantSplit/>
        </w:trPr>
        <w:tc>
          <w:tcPr>
            <w:tcW w:w="270" w:type="dxa"/>
          </w:tcPr>
          <w:p w14:paraId="1E6CAC2C" w14:textId="77777777" w:rsidR="00F20789" w:rsidRPr="00F20789" w:rsidRDefault="00F20789" w:rsidP="00F20789">
            <w:pPr>
              <w:spacing w:line="240" w:lineRule="atLeast"/>
              <w:rPr>
                <w:rFonts w:ascii="Arial" w:hAnsi="Arial"/>
                <w:i/>
                <w:color w:val="0000FF"/>
                <w:sz w:val="18"/>
                <w:szCs w:val="18"/>
                <w:lang w:val="nl-BE"/>
              </w:rPr>
            </w:pPr>
          </w:p>
        </w:tc>
        <w:tc>
          <w:tcPr>
            <w:tcW w:w="542" w:type="dxa"/>
          </w:tcPr>
          <w:p w14:paraId="4A15D3D3" w14:textId="77777777" w:rsidR="00F20789" w:rsidRPr="00F20789" w:rsidRDefault="00F20789" w:rsidP="00F20789">
            <w:pPr>
              <w:spacing w:line="240" w:lineRule="atLeast"/>
              <w:rPr>
                <w:i/>
                <w:color w:val="0000FF"/>
                <w:sz w:val="18"/>
                <w:szCs w:val="18"/>
                <w:lang w:val="nl-BE"/>
              </w:rPr>
            </w:pPr>
          </w:p>
        </w:tc>
        <w:tc>
          <w:tcPr>
            <w:tcW w:w="812" w:type="dxa"/>
          </w:tcPr>
          <w:p w14:paraId="426C1633" w14:textId="77777777" w:rsidR="00F20789" w:rsidRPr="00F20789" w:rsidRDefault="00F20789" w:rsidP="00F20789">
            <w:pPr>
              <w:spacing w:line="240" w:lineRule="atLeast"/>
              <w:rPr>
                <w:rFonts w:ascii="Arial" w:hAnsi="Arial"/>
                <w:i/>
                <w:color w:val="0000FF"/>
                <w:sz w:val="18"/>
                <w:szCs w:val="18"/>
                <w:lang w:val="nl-BE"/>
              </w:rPr>
            </w:pPr>
          </w:p>
        </w:tc>
        <w:tc>
          <w:tcPr>
            <w:tcW w:w="812" w:type="dxa"/>
          </w:tcPr>
          <w:p w14:paraId="479C867B" w14:textId="77777777" w:rsidR="00F20789" w:rsidRPr="00F20789" w:rsidRDefault="00F20789" w:rsidP="00F20789">
            <w:pPr>
              <w:spacing w:line="240" w:lineRule="atLeast"/>
              <w:rPr>
                <w:rFonts w:ascii="Arial" w:hAnsi="Arial"/>
                <w:i/>
                <w:color w:val="0000FF"/>
                <w:sz w:val="18"/>
                <w:szCs w:val="18"/>
                <w:lang w:val="nl-BE"/>
              </w:rPr>
            </w:pPr>
          </w:p>
        </w:tc>
        <w:tc>
          <w:tcPr>
            <w:tcW w:w="6319" w:type="dxa"/>
            <w:gridSpan w:val="3"/>
          </w:tcPr>
          <w:p w14:paraId="5AE0025C" w14:textId="77777777" w:rsidR="00F20789" w:rsidRPr="00F20789" w:rsidRDefault="00F20789" w:rsidP="00F20789">
            <w:pPr>
              <w:jc w:val="both"/>
              <w:rPr>
                <w:rFonts w:ascii="Arial" w:hAnsi="Arial"/>
                <w:i/>
                <w:color w:val="0000FF"/>
                <w:sz w:val="18"/>
                <w:szCs w:val="18"/>
                <w:lang w:val="nl-BE"/>
              </w:rPr>
            </w:pPr>
            <w:r w:rsidRPr="00F20789">
              <w:rPr>
                <w:rFonts w:ascii="Arial" w:hAnsi="Arial"/>
                <w:i/>
                <w:color w:val="0000FF"/>
                <w:sz w:val="18"/>
                <w:szCs w:val="18"/>
                <w:lang w:val="nl-BE"/>
              </w:rPr>
              <w:t>"K.B. 19.2.2008" (in werking 1.4.2008) + "K.B. 4.7.2013" (in werking 1.9.2013)</w:t>
            </w:r>
          </w:p>
        </w:tc>
        <w:tc>
          <w:tcPr>
            <w:tcW w:w="271" w:type="dxa"/>
            <w:vAlign w:val="bottom"/>
          </w:tcPr>
          <w:p w14:paraId="5EC76FEB" w14:textId="77777777" w:rsidR="00F20789" w:rsidRPr="00F20789" w:rsidRDefault="00F20789" w:rsidP="00F20789">
            <w:pPr>
              <w:spacing w:line="240" w:lineRule="atLeast"/>
              <w:jc w:val="right"/>
              <w:rPr>
                <w:rFonts w:ascii="Arial" w:hAnsi="Arial"/>
                <w:i/>
                <w:color w:val="0000FF"/>
                <w:sz w:val="18"/>
                <w:szCs w:val="18"/>
                <w:lang w:val="nl-BE"/>
              </w:rPr>
            </w:pPr>
          </w:p>
        </w:tc>
      </w:tr>
      <w:tr w:rsidR="00F20789" w:rsidRPr="001E5A1B" w14:paraId="7BC3774B" w14:textId="77777777" w:rsidTr="001E5A1B">
        <w:trPr>
          <w:cantSplit/>
        </w:trPr>
        <w:tc>
          <w:tcPr>
            <w:tcW w:w="270" w:type="dxa"/>
          </w:tcPr>
          <w:p w14:paraId="16B13C42" w14:textId="77777777" w:rsidR="00F20789" w:rsidRPr="00F20789" w:rsidRDefault="00F20789" w:rsidP="00F20789">
            <w:pPr>
              <w:spacing w:line="240" w:lineRule="atLeast"/>
              <w:rPr>
                <w:rFonts w:ascii="Arial" w:hAnsi="Arial"/>
                <w:color w:val="0000FF"/>
                <w:lang w:val="nl-BE"/>
              </w:rPr>
            </w:pPr>
          </w:p>
        </w:tc>
        <w:tc>
          <w:tcPr>
            <w:tcW w:w="542" w:type="dxa"/>
          </w:tcPr>
          <w:p w14:paraId="28616866" w14:textId="77777777" w:rsidR="00F20789" w:rsidRPr="00F20789" w:rsidRDefault="00F20789" w:rsidP="00F20789">
            <w:pPr>
              <w:spacing w:line="240" w:lineRule="atLeast"/>
              <w:rPr>
                <w:color w:val="0000FF"/>
                <w:lang w:val="nl-BE"/>
              </w:rPr>
            </w:pPr>
          </w:p>
        </w:tc>
        <w:tc>
          <w:tcPr>
            <w:tcW w:w="812" w:type="dxa"/>
          </w:tcPr>
          <w:p w14:paraId="3BEEE247" w14:textId="77777777" w:rsidR="00F20789" w:rsidRPr="00F20789" w:rsidRDefault="00F20789" w:rsidP="00F20789">
            <w:pPr>
              <w:spacing w:line="240" w:lineRule="atLeast"/>
              <w:rPr>
                <w:color w:val="0000FF"/>
                <w:lang w:val="nl-BE"/>
              </w:rPr>
            </w:pPr>
          </w:p>
        </w:tc>
        <w:tc>
          <w:tcPr>
            <w:tcW w:w="812" w:type="dxa"/>
          </w:tcPr>
          <w:p w14:paraId="566B93BC" w14:textId="77777777" w:rsidR="00F20789" w:rsidRPr="00F20789" w:rsidRDefault="00F20789" w:rsidP="00F20789">
            <w:pPr>
              <w:rPr>
                <w:rFonts w:ascii="Arial" w:hAnsi="Arial"/>
                <w:color w:val="0000FF"/>
                <w:lang w:val="nl-BE"/>
              </w:rPr>
            </w:pPr>
          </w:p>
        </w:tc>
        <w:tc>
          <w:tcPr>
            <w:tcW w:w="6319" w:type="dxa"/>
            <w:gridSpan w:val="3"/>
          </w:tcPr>
          <w:p w14:paraId="780F7A3F"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"Individuele logopedische behandelingszitting die ten minste 60 minuten duurt, hierna "individuele zitting van ten minste 60 minuten" genoemd:</w:t>
            </w:r>
          </w:p>
        </w:tc>
        <w:tc>
          <w:tcPr>
            <w:tcW w:w="271" w:type="dxa"/>
            <w:vAlign w:val="bottom"/>
          </w:tcPr>
          <w:p w14:paraId="04D1B2C2" w14:textId="77777777" w:rsidR="00F20789" w:rsidRPr="00F20789" w:rsidRDefault="00F20789" w:rsidP="00F20789">
            <w:pPr>
              <w:jc w:val="right"/>
              <w:rPr>
                <w:rFonts w:ascii="Arial" w:hAnsi="Arial"/>
                <w:color w:val="0000FF"/>
                <w:lang w:val="nl-BE"/>
              </w:rPr>
            </w:pPr>
          </w:p>
        </w:tc>
      </w:tr>
      <w:tr w:rsidR="00F20789" w:rsidRPr="001E5A1B" w14:paraId="1A84DAE3" w14:textId="77777777" w:rsidTr="001E5A1B">
        <w:trPr>
          <w:cantSplit/>
        </w:trPr>
        <w:tc>
          <w:tcPr>
            <w:tcW w:w="270" w:type="dxa"/>
          </w:tcPr>
          <w:p w14:paraId="14C468A4" w14:textId="77777777" w:rsidR="00F20789" w:rsidRPr="00F20789" w:rsidRDefault="00F20789" w:rsidP="00F20789">
            <w:pPr>
              <w:spacing w:line="240" w:lineRule="atLeast"/>
              <w:rPr>
                <w:rFonts w:ascii="Arial" w:hAnsi="Arial"/>
                <w:color w:val="0000FF"/>
                <w:lang w:val="nl-BE"/>
              </w:rPr>
            </w:pPr>
          </w:p>
        </w:tc>
        <w:tc>
          <w:tcPr>
            <w:tcW w:w="542" w:type="dxa"/>
          </w:tcPr>
          <w:p w14:paraId="4DEF20BD" w14:textId="77777777" w:rsidR="00F20789" w:rsidRPr="00F20789" w:rsidRDefault="00F20789" w:rsidP="00F20789">
            <w:pPr>
              <w:spacing w:line="240" w:lineRule="atLeast"/>
              <w:rPr>
                <w:color w:val="0000FF"/>
                <w:lang w:val="nl-BE"/>
              </w:rPr>
            </w:pPr>
          </w:p>
        </w:tc>
        <w:tc>
          <w:tcPr>
            <w:tcW w:w="812" w:type="dxa"/>
          </w:tcPr>
          <w:p w14:paraId="69C7BF3C" w14:textId="77777777" w:rsidR="00F20789" w:rsidRPr="00F20789" w:rsidRDefault="00F20789" w:rsidP="00F20789">
            <w:pPr>
              <w:spacing w:line="240" w:lineRule="atLeast"/>
              <w:rPr>
                <w:color w:val="0000FF"/>
                <w:lang w:val="nl-BE"/>
              </w:rPr>
            </w:pPr>
          </w:p>
        </w:tc>
        <w:tc>
          <w:tcPr>
            <w:tcW w:w="812" w:type="dxa"/>
          </w:tcPr>
          <w:p w14:paraId="2F005310" w14:textId="77777777" w:rsidR="00F20789" w:rsidRPr="00F20789" w:rsidRDefault="00F20789" w:rsidP="00F20789">
            <w:pPr>
              <w:rPr>
                <w:rFonts w:ascii="Arial" w:hAnsi="Arial"/>
                <w:color w:val="0000FF"/>
                <w:lang w:val="nl-BE"/>
              </w:rPr>
            </w:pPr>
          </w:p>
        </w:tc>
        <w:tc>
          <w:tcPr>
            <w:tcW w:w="6319" w:type="dxa"/>
            <w:gridSpan w:val="3"/>
          </w:tcPr>
          <w:p w14:paraId="3A7F66BA" w14:textId="77777777" w:rsidR="00F20789" w:rsidRPr="00F20789" w:rsidRDefault="00F20789" w:rsidP="00F20789">
            <w:pPr>
              <w:jc w:val="both"/>
              <w:rPr>
                <w:rFonts w:ascii="Arial" w:hAnsi="Arial"/>
                <w:color w:val="0000FF"/>
                <w:lang w:val="nl-BE"/>
              </w:rPr>
            </w:pPr>
          </w:p>
        </w:tc>
        <w:tc>
          <w:tcPr>
            <w:tcW w:w="271" w:type="dxa"/>
            <w:vAlign w:val="bottom"/>
          </w:tcPr>
          <w:p w14:paraId="4494C636" w14:textId="77777777" w:rsidR="00F20789" w:rsidRPr="00F20789" w:rsidRDefault="00F20789" w:rsidP="00F20789">
            <w:pPr>
              <w:jc w:val="right"/>
              <w:rPr>
                <w:rFonts w:ascii="Arial" w:hAnsi="Arial"/>
                <w:color w:val="0000FF"/>
                <w:lang w:val="nl-BE"/>
              </w:rPr>
            </w:pPr>
          </w:p>
        </w:tc>
      </w:tr>
      <w:tr w:rsidR="00F20789" w:rsidRPr="00F20789" w14:paraId="017A72B7" w14:textId="77777777" w:rsidTr="001E5A1B">
        <w:trPr>
          <w:cantSplit/>
        </w:trPr>
        <w:tc>
          <w:tcPr>
            <w:tcW w:w="270" w:type="dxa"/>
          </w:tcPr>
          <w:p w14:paraId="75CE0510" w14:textId="77777777" w:rsidR="00F20789" w:rsidRPr="00F20789" w:rsidRDefault="00F20789" w:rsidP="00F20789">
            <w:pPr>
              <w:spacing w:line="240" w:lineRule="atLeast"/>
              <w:rPr>
                <w:rFonts w:ascii="Arial" w:hAnsi="Arial"/>
                <w:color w:val="0000FF"/>
                <w:lang w:val="nl-BE"/>
              </w:rPr>
            </w:pPr>
          </w:p>
        </w:tc>
        <w:tc>
          <w:tcPr>
            <w:tcW w:w="542" w:type="dxa"/>
          </w:tcPr>
          <w:p w14:paraId="7BA52567" w14:textId="77777777" w:rsidR="00F20789" w:rsidRPr="00F20789" w:rsidRDefault="00F20789" w:rsidP="00F20789">
            <w:pPr>
              <w:spacing w:line="240" w:lineRule="atLeast"/>
              <w:rPr>
                <w:color w:val="0000FF"/>
                <w:lang w:val="nl-BE"/>
              </w:rPr>
            </w:pPr>
          </w:p>
        </w:tc>
        <w:tc>
          <w:tcPr>
            <w:tcW w:w="812" w:type="dxa"/>
          </w:tcPr>
          <w:p w14:paraId="0998E485" w14:textId="77777777" w:rsidR="00F20789" w:rsidRPr="00F20789" w:rsidRDefault="00F20789" w:rsidP="00F20789">
            <w:pPr>
              <w:spacing w:line="240" w:lineRule="atLeast"/>
              <w:rPr>
                <w:color w:val="0000FF"/>
                <w:lang w:val="nl-BE"/>
              </w:rPr>
            </w:pPr>
          </w:p>
        </w:tc>
        <w:tc>
          <w:tcPr>
            <w:tcW w:w="812" w:type="dxa"/>
          </w:tcPr>
          <w:p w14:paraId="49837EC9" w14:textId="77777777" w:rsidR="00F20789" w:rsidRPr="00F20789" w:rsidRDefault="00F20789" w:rsidP="00F20789">
            <w:pPr>
              <w:rPr>
                <w:rFonts w:ascii="Arial" w:hAnsi="Arial"/>
                <w:color w:val="0000FF"/>
                <w:lang w:val="nl-BE"/>
              </w:rPr>
            </w:pPr>
          </w:p>
        </w:tc>
        <w:tc>
          <w:tcPr>
            <w:tcW w:w="5145" w:type="dxa"/>
          </w:tcPr>
          <w:p w14:paraId="54A3AEE6"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712611, 714615, 711616, 733611</w:t>
            </w:r>
          </w:p>
        </w:tc>
        <w:tc>
          <w:tcPr>
            <w:tcW w:w="542" w:type="dxa"/>
            <w:vAlign w:val="bottom"/>
          </w:tcPr>
          <w:p w14:paraId="26798B24" w14:textId="77777777" w:rsidR="00F20789" w:rsidRPr="00F20789" w:rsidRDefault="00F20789" w:rsidP="00F20789">
            <w:pPr>
              <w:jc w:val="right"/>
              <w:rPr>
                <w:rFonts w:ascii="Arial" w:hAnsi="Arial"/>
                <w:color w:val="0000FF"/>
                <w:lang w:val="nl-BE"/>
              </w:rPr>
            </w:pPr>
          </w:p>
        </w:tc>
        <w:tc>
          <w:tcPr>
            <w:tcW w:w="632" w:type="dxa"/>
            <w:vAlign w:val="bottom"/>
          </w:tcPr>
          <w:p w14:paraId="1FDBB8E6" w14:textId="77777777" w:rsidR="00F20789" w:rsidRPr="00F20789" w:rsidRDefault="00F20789" w:rsidP="00F20789">
            <w:pPr>
              <w:jc w:val="right"/>
              <w:rPr>
                <w:rFonts w:ascii="Arial" w:hAnsi="Arial"/>
                <w:color w:val="0000FF"/>
                <w:lang w:val="nl-BE"/>
              </w:rPr>
            </w:pPr>
          </w:p>
        </w:tc>
        <w:tc>
          <w:tcPr>
            <w:tcW w:w="271" w:type="dxa"/>
            <w:vAlign w:val="bottom"/>
          </w:tcPr>
          <w:p w14:paraId="4B511AB5" w14:textId="77777777" w:rsidR="00F20789" w:rsidRPr="00F20789" w:rsidRDefault="00F20789" w:rsidP="00F20789">
            <w:pPr>
              <w:jc w:val="right"/>
              <w:rPr>
                <w:rFonts w:ascii="Arial" w:hAnsi="Arial"/>
                <w:color w:val="0000FF"/>
                <w:lang w:val="nl-BE"/>
              </w:rPr>
            </w:pPr>
          </w:p>
        </w:tc>
      </w:tr>
      <w:tr w:rsidR="00F20789" w:rsidRPr="00F20789" w14:paraId="1E46D6B1" w14:textId="77777777" w:rsidTr="001E5A1B">
        <w:trPr>
          <w:cantSplit/>
        </w:trPr>
        <w:tc>
          <w:tcPr>
            <w:tcW w:w="270" w:type="dxa"/>
          </w:tcPr>
          <w:p w14:paraId="518F8B9B" w14:textId="77777777" w:rsidR="00F20789" w:rsidRPr="00F20789" w:rsidRDefault="00F20789" w:rsidP="00F20789">
            <w:pPr>
              <w:spacing w:line="240" w:lineRule="atLeast"/>
              <w:rPr>
                <w:rFonts w:ascii="Arial" w:hAnsi="Arial"/>
                <w:color w:val="0000FF"/>
                <w:lang w:val="nl-BE"/>
              </w:rPr>
            </w:pPr>
          </w:p>
        </w:tc>
        <w:tc>
          <w:tcPr>
            <w:tcW w:w="542" w:type="dxa"/>
          </w:tcPr>
          <w:p w14:paraId="0AEB8AD6" w14:textId="77777777" w:rsidR="00F20789" w:rsidRPr="00F20789" w:rsidRDefault="00F20789" w:rsidP="00F20789">
            <w:pPr>
              <w:spacing w:line="240" w:lineRule="atLeast"/>
              <w:rPr>
                <w:color w:val="0000FF"/>
                <w:lang w:val="nl-BE"/>
              </w:rPr>
            </w:pPr>
          </w:p>
        </w:tc>
        <w:tc>
          <w:tcPr>
            <w:tcW w:w="812" w:type="dxa"/>
          </w:tcPr>
          <w:p w14:paraId="0939E44D" w14:textId="77777777" w:rsidR="00F20789" w:rsidRPr="00F20789" w:rsidRDefault="00F20789" w:rsidP="00F20789">
            <w:pPr>
              <w:spacing w:line="240" w:lineRule="atLeast"/>
              <w:rPr>
                <w:color w:val="0000FF"/>
                <w:lang w:val="nl-BE"/>
              </w:rPr>
            </w:pPr>
          </w:p>
        </w:tc>
        <w:tc>
          <w:tcPr>
            <w:tcW w:w="812" w:type="dxa"/>
          </w:tcPr>
          <w:p w14:paraId="0CF80610" w14:textId="77777777" w:rsidR="00F20789" w:rsidRPr="00F20789" w:rsidRDefault="00F20789" w:rsidP="00F20789">
            <w:pPr>
              <w:rPr>
                <w:rFonts w:ascii="Arial" w:hAnsi="Arial"/>
                <w:color w:val="0000FF"/>
                <w:lang w:val="nl-BE"/>
              </w:rPr>
            </w:pPr>
          </w:p>
        </w:tc>
        <w:tc>
          <w:tcPr>
            <w:tcW w:w="5145" w:type="dxa"/>
          </w:tcPr>
          <w:p w14:paraId="220D4E1C" w14:textId="77777777" w:rsidR="00F20789" w:rsidRPr="00F20789" w:rsidRDefault="00F20789" w:rsidP="00F20789">
            <w:pPr>
              <w:jc w:val="both"/>
              <w:rPr>
                <w:rFonts w:ascii="Arial" w:hAnsi="Arial"/>
                <w:color w:val="0000FF"/>
                <w:lang w:val="nl-BE"/>
              </w:rPr>
            </w:pPr>
          </w:p>
        </w:tc>
        <w:tc>
          <w:tcPr>
            <w:tcW w:w="542" w:type="dxa"/>
            <w:vAlign w:val="bottom"/>
          </w:tcPr>
          <w:p w14:paraId="737A47C8" w14:textId="77777777" w:rsidR="00F20789" w:rsidRPr="00F20789" w:rsidRDefault="00F20789" w:rsidP="00F20789">
            <w:pPr>
              <w:jc w:val="right"/>
              <w:rPr>
                <w:rFonts w:ascii="Arial" w:hAnsi="Arial"/>
                <w:color w:val="0000FF"/>
                <w:lang w:val="nl-BE"/>
              </w:rPr>
            </w:pPr>
          </w:p>
        </w:tc>
        <w:tc>
          <w:tcPr>
            <w:tcW w:w="632" w:type="dxa"/>
            <w:vAlign w:val="bottom"/>
          </w:tcPr>
          <w:p w14:paraId="3520CC07" w14:textId="77777777" w:rsidR="00F20789" w:rsidRPr="00F20789" w:rsidRDefault="00F20789" w:rsidP="00F20789">
            <w:pPr>
              <w:jc w:val="right"/>
              <w:rPr>
                <w:rFonts w:ascii="Arial" w:hAnsi="Arial"/>
                <w:color w:val="0000FF"/>
                <w:lang w:val="nl-BE"/>
              </w:rPr>
            </w:pPr>
          </w:p>
        </w:tc>
        <w:tc>
          <w:tcPr>
            <w:tcW w:w="271" w:type="dxa"/>
            <w:vAlign w:val="bottom"/>
          </w:tcPr>
          <w:p w14:paraId="463FF27F" w14:textId="77777777" w:rsidR="00F20789" w:rsidRPr="00F20789" w:rsidRDefault="00F20789" w:rsidP="00F20789">
            <w:pPr>
              <w:jc w:val="right"/>
              <w:rPr>
                <w:rFonts w:ascii="Arial" w:hAnsi="Arial"/>
                <w:color w:val="0000FF"/>
                <w:lang w:val="nl-BE"/>
              </w:rPr>
            </w:pPr>
          </w:p>
        </w:tc>
      </w:tr>
      <w:tr w:rsidR="00F20789" w:rsidRPr="00F20789" w14:paraId="6FA5FE8F" w14:textId="77777777" w:rsidTr="001E5A1B">
        <w:trPr>
          <w:cantSplit/>
        </w:trPr>
        <w:tc>
          <w:tcPr>
            <w:tcW w:w="270" w:type="dxa"/>
          </w:tcPr>
          <w:p w14:paraId="1EA71500" w14:textId="77777777" w:rsidR="00F20789" w:rsidRPr="00F20789" w:rsidRDefault="00F20789" w:rsidP="00F20789">
            <w:pPr>
              <w:spacing w:line="240" w:lineRule="atLeast"/>
              <w:rPr>
                <w:rFonts w:ascii="Arial" w:hAnsi="Arial"/>
                <w:color w:val="0000FF"/>
                <w:lang w:val="nl-BE"/>
              </w:rPr>
            </w:pPr>
          </w:p>
        </w:tc>
        <w:tc>
          <w:tcPr>
            <w:tcW w:w="542" w:type="dxa"/>
          </w:tcPr>
          <w:p w14:paraId="0ADD6C88" w14:textId="77777777" w:rsidR="00F20789" w:rsidRPr="00F20789" w:rsidRDefault="00F20789" w:rsidP="00F20789">
            <w:pPr>
              <w:spacing w:line="240" w:lineRule="atLeast"/>
              <w:rPr>
                <w:color w:val="0000FF"/>
                <w:lang w:val="nl-BE"/>
              </w:rPr>
            </w:pPr>
          </w:p>
        </w:tc>
        <w:tc>
          <w:tcPr>
            <w:tcW w:w="812" w:type="dxa"/>
          </w:tcPr>
          <w:p w14:paraId="6B99547A" w14:textId="77777777" w:rsidR="00F20789" w:rsidRPr="00F20789" w:rsidRDefault="00F20789" w:rsidP="00F20789">
            <w:pPr>
              <w:spacing w:line="240" w:lineRule="atLeast"/>
              <w:rPr>
                <w:color w:val="0000FF"/>
                <w:lang w:val="nl-BE"/>
              </w:rPr>
            </w:pPr>
          </w:p>
        </w:tc>
        <w:tc>
          <w:tcPr>
            <w:tcW w:w="812" w:type="dxa"/>
          </w:tcPr>
          <w:p w14:paraId="744AB990" w14:textId="77777777" w:rsidR="00F20789" w:rsidRPr="00F20789" w:rsidRDefault="00F20789" w:rsidP="00F20789">
            <w:pPr>
              <w:rPr>
                <w:rFonts w:ascii="Arial" w:hAnsi="Arial"/>
                <w:color w:val="0000FF"/>
                <w:lang w:val="nl-BE"/>
              </w:rPr>
            </w:pPr>
          </w:p>
        </w:tc>
        <w:tc>
          <w:tcPr>
            <w:tcW w:w="5145" w:type="dxa"/>
          </w:tcPr>
          <w:p w14:paraId="71BDC338"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of</w:t>
            </w:r>
          </w:p>
        </w:tc>
        <w:tc>
          <w:tcPr>
            <w:tcW w:w="542" w:type="dxa"/>
            <w:vAlign w:val="bottom"/>
          </w:tcPr>
          <w:p w14:paraId="17F72991" w14:textId="77777777" w:rsidR="00F20789" w:rsidRPr="00F20789" w:rsidRDefault="00F20789" w:rsidP="00F20789">
            <w:pPr>
              <w:jc w:val="right"/>
              <w:rPr>
                <w:rFonts w:ascii="Arial" w:hAnsi="Arial"/>
                <w:color w:val="0000FF"/>
                <w:lang w:val="nl-BE"/>
              </w:rPr>
            </w:pPr>
          </w:p>
        </w:tc>
        <w:tc>
          <w:tcPr>
            <w:tcW w:w="632" w:type="dxa"/>
            <w:vAlign w:val="bottom"/>
          </w:tcPr>
          <w:p w14:paraId="00025AA6" w14:textId="77777777" w:rsidR="00F20789" w:rsidRPr="00F20789" w:rsidRDefault="00F20789" w:rsidP="00F20789">
            <w:pPr>
              <w:jc w:val="right"/>
              <w:rPr>
                <w:rFonts w:ascii="Arial" w:hAnsi="Arial"/>
                <w:color w:val="0000FF"/>
                <w:lang w:val="nl-BE"/>
              </w:rPr>
            </w:pPr>
          </w:p>
        </w:tc>
        <w:tc>
          <w:tcPr>
            <w:tcW w:w="271" w:type="dxa"/>
            <w:vAlign w:val="bottom"/>
          </w:tcPr>
          <w:p w14:paraId="755C43E7" w14:textId="77777777" w:rsidR="00F20789" w:rsidRPr="00F20789" w:rsidRDefault="00F20789" w:rsidP="00F20789">
            <w:pPr>
              <w:jc w:val="right"/>
              <w:rPr>
                <w:rFonts w:ascii="Arial" w:hAnsi="Arial"/>
                <w:color w:val="0000FF"/>
                <w:lang w:val="nl-BE"/>
              </w:rPr>
            </w:pPr>
          </w:p>
        </w:tc>
      </w:tr>
      <w:tr w:rsidR="00F20789" w:rsidRPr="00F20789" w14:paraId="1547A59C" w14:textId="77777777" w:rsidTr="001E5A1B">
        <w:trPr>
          <w:cantSplit/>
        </w:trPr>
        <w:tc>
          <w:tcPr>
            <w:tcW w:w="270" w:type="dxa"/>
          </w:tcPr>
          <w:p w14:paraId="4E23B580" w14:textId="77777777" w:rsidR="00F20789" w:rsidRPr="00F20789" w:rsidRDefault="00F20789" w:rsidP="00F20789">
            <w:pPr>
              <w:spacing w:line="240" w:lineRule="atLeast"/>
              <w:rPr>
                <w:rFonts w:ascii="Arial" w:hAnsi="Arial"/>
                <w:color w:val="0000FF"/>
                <w:lang w:val="nl-BE"/>
              </w:rPr>
            </w:pPr>
          </w:p>
        </w:tc>
        <w:tc>
          <w:tcPr>
            <w:tcW w:w="542" w:type="dxa"/>
          </w:tcPr>
          <w:p w14:paraId="4AF6CB96" w14:textId="77777777" w:rsidR="00F20789" w:rsidRPr="00F20789" w:rsidRDefault="00F20789" w:rsidP="00F20789">
            <w:pPr>
              <w:spacing w:line="240" w:lineRule="atLeast"/>
              <w:rPr>
                <w:color w:val="0000FF"/>
                <w:lang w:val="nl-BE"/>
              </w:rPr>
            </w:pPr>
          </w:p>
        </w:tc>
        <w:tc>
          <w:tcPr>
            <w:tcW w:w="812" w:type="dxa"/>
          </w:tcPr>
          <w:p w14:paraId="78ED1C65" w14:textId="77777777" w:rsidR="00F20789" w:rsidRPr="00F20789" w:rsidRDefault="00F20789" w:rsidP="00F20789">
            <w:pPr>
              <w:spacing w:line="240" w:lineRule="atLeast"/>
              <w:rPr>
                <w:color w:val="0000FF"/>
                <w:lang w:val="nl-BE"/>
              </w:rPr>
            </w:pPr>
          </w:p>
        </w:tc>
        <w:tc>
          <w:tcPr>
            <w:tcW w:w="812" w:type="dxa"/>
          </w:tcPr>
          <w:p w14:paraId="3B6745E7" w14:textId="77777777" w:rsidR="00F20789" w:rsidRPr="00F20789" w:rsidRDefault="00F20789" w:rsidP="00F20789">
            <w:pPr>
              <w:rPr>
                <w:rFonts w:ascii="Arial" w:hAnsi="Arial"/>
                <w:color w:val="0000FF"/>
                <w:lang w:val="nl-BE"/>
              </w:rPr>
            </w:pPr>
          </w:p>
        </w:tc>
        <w:tc>
          <w:tcPr>
            <w:tcW w:w="5145" w:type="dxa"/>
          </w:tcPr>
          <w:p w14:paraId="03F18876" w14:textId="77777777" w:rsidR="00F20789" w:rsidRPr="00F20789" w:rsidRDefault="00F20789" w:rsidP="00F20789">
            <w:pPr>
              <w:jc w:val="both"/>
              <w:rPr>
                <w:rFonts w:ascii="Arial" w:hAnsi="Arial"/>
                <w:color w:val="0000FF"/>
                <w:lang w:val="nl-BE"/>
              </w:rPr>
            </w:pPr>
          </w:p>
        </w:tc>
        <w:tc>
          <w:tcPr>
            <w:tcW w:w="542" w:type="dxa"/>
            <w:vAlign w:val="bottom"/>
          </w:tcPr>
          <w:p w14:paraId="640CCCAA" w14:textId="77777777" w:rsidR="00F20789" w:rsidRPr="00F20789" w:rsidRDefault="00F20789" w:rsidP="00F20789">
            <w:pPr>
              <w:jc w:val="right"/>
              <w:rPr>
                <w:rFonts w:ascii="Arial" w:hAnsi="Arial"/>
                <w:color w:val="0000FF"/>
                <w:lang w:val="nl-BE"/>
              </w:rPr>
            </w:pPr>
          </w:p>
        </w:tc>
        <w:tc>
          <w:tcPr>
            <w:tcW w:w="632" w:type="dxa"/>
            <w:vAlign w:val="bottom"/>
          </w:tcPr>
          <w:p w14:paraId="5A147FA1" w14:textId="77777777" w:rsidR="00F20789" w:rsidRPr="00F20789" w:rsidRDefault="00F20789" w:rsidP="00F20789">
            <w:pPr>
              <w:jc w:val="right"/>
              <w:rPr>
                <w:rFonts w:ascii="Arial" w:hAnsi="Arial"/>
                <w:color w:val="0000FF"/>
                <w:lang w:val="nl-BE"/>
              </w:rPr>
            </w:pPr>
          </w:p>
        </w:tc>
        <w:tc>
          <w:tcPr>
            <w:tcW w:w="271" w:type="dxa"/>
            <w:vAlign w:val="bottom"/>
          </w:tcPr>
          <w:p w14:paraId="5F713694" w14:textId="77777777" w:rsidR="00F20789" w:rsidRPr="00F20789" w:rsidRDefault="00F20789" w:rsidP="00F20789">
            <w:pPr>
              <w:jc w:val="right"/>
              <w:rPr>
                <w:rFonts w:ascii="Arial" w:hAnsi="Arial"/>
                <w:color w:val="0000FF"/>
                <w:lang w:val="nl-BE"/>
              </w:rPr>
            </w:pPr>
          </w:p>
        </w:tc>
      </w:tr>
      <w:tr w:rsidR="00F20789" w:rsidRPr="00F20789" w14:paraId="6C6BF983" w14:textId="77777777" w:rsidTr="001E5A1B">
        <w:trPr>
          <w:cantSplit/>
        </w:trPr>
        <w:tc>
          <w:tcPr>
            <w:tcW w:w="270" w:type="dxa"/>
          </w:tcPr>
          <w:p w14:paraId="78A8FCFA" w14:textId="77777777" w:rsidR="00F20789" w:rsidRPr="00F20789" w:rsidRDefault="00F20789" w:rsidP="00F20789">
            <w:pPr>
              <w:spacing w:line="240" w:lineRule="atLeast"/>
              <w:rPr>
                <w:rFonts w:ascii="Arial" w:hAnsi="Arial"/>
                <w:color w:val="0000FF"/>
                <w:lang w:val="nl-BE"/>
              </w:rPr>
            </w:pPr>
          </w:p>
        </w:tc>
        <w:tc>
          <w:tcPr>
            <w:tcW w:w="542" w:type="dxa"/>
          </w:tcPr>
          <w:p w14:paraId="05FE0294" w14:textId="77777777" w:rsidR="00F20789" w:rsidRPr="00F20789" w:rsidRDefault="00F20789" w:rsidP="00F20789">
            <w:pPr>
              <w:spacing w:line="240" w:lineRule="atLeast"/>
              <w:rPr>
                <w:color w:val="0000FF"/>
                <w:lang w:val="nl-BE"/>
              </w:rPr>
            </w:pPr>
          </w:p>
        </w:tc>
        <w:tc>
          <w:tcPr>
            <w:tcW w:w="812" w:type="dxa"/>
          </w:tcPr>
          <w:p w14:paraId="7CB58FB3" w14:textId="77777777" w:rsidR="00F20789" w:rsidRPr="00F20789" w:rsidRDefault="00F20789" w:rsidP="00F20789">
            <w:pPr>
              <w:spacing w:line="240" w:lineRule="atLeast"/>
              <w:rPr>
                <w:color w:val="0000FF"/>
                <w:lang w:val="nl-BE"/>
              </w:rPr>
            </w:pPr>
          </w:p>
        </w:tc>
        <w:tc>
          <w:tcPr>
            <w:tcW w:w="812" w:type="dxa"/>
          </w:tcPr>
          <w:p w14:paraId="5C56BF1C" w14:textId="77777777" w:rsidR="00F20789" w:rsidRPr="00F20789" w:rsidRDefault="00F20789" w:rsidP="00F20789">
            <w:pPr>
              <w:rPr>
                <w:rFonts w:ascii="Arial" w:hAnsi="Arial"/>
                <w:color w:val="0000FF"/>
                <w:lang w:val="nl-BE"/>
              </w:rPr>
            </w:pPr>
          </w:p>
        </w:tc>
        <w:tc>
          <w:tcPr>
            <w:tcW w:w="5145" w:type="dxa"/>
          </w:tcPr>
          <w:p w14:paraId="06EE8365"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712633, 714630, 711631, 733633</w:t>
            </w:r>
          </w:p>
        </w:tc>
        <w:tc>
          <w:tcPr>
            <w:tcW w:w="542" w:type="dxa"/>
            <w:vAlign w:val="bottom"/>
          </w:tcPr>
          <w:p w14:paraId="07337497" w14:textId="77777777" w:rsidR="00F20789" w:rsidRPr="00F20789" w:rsidRDefault="00F20789" w:rsidP="00F20789">
            <w:pPr>
              <w:jc w:val="right"/>
              <w:rPr>
                <w:rFonts w:ascii="Arial" w:hAnsi="Arial"/>
                <w:color w:val="0000FF"/>
                <w:lang w:val="nl-BE"/>
              </w:rPr>
            </w:pPr>
          </w:p>
        </w:tc>
        <w:tc>
          <w:tcPr>
            <w:tcW w:w="632" w:type="dxa"/>
            <w:vAlign w:val="bottom"/>
          </w:tcPr>
          <w:p w14:paraId="5C0C6F7D" w14:textId="77777777" w:rsidR="00F20789" w:rsidRPr="00F20789" w:rsidRDefault="00F20789" w:rsidP="00F20789">
            <w:pPr>
              <w:jc w:val="right"/>
              <w:rPr>
                <w:rFonts w:ascii="Arial" w:hAnsi="Arial"/>
                <w:color w:val="0000FF"/>
                <w:lang w:val="nl-BE"/>
              </w:rPr>
            </w:pPr>
          </w:p>
        </w:tc>
        <w:tc>
          <w:tcPr>
            <w:tcW w:w="271" w:type="dxa"/>
            <w:vAlign w:val="bottom"/>
          </w:tcPr>
          <w:p w14:paraId="641DF5CF" w14:textId="77777777" w:rsidR="00F20789" w:rsidRPr="00F20789" w:rsidRDefault="00F20789" w:rsidP="00F20789">
            <w:pPr>
              <w:jc w:val="right"/>
              <w:rPr>
                <w:rFonts w:ascii="Arial" w:hAnsi="Arial"/>
                <w:color w:val="0000FF"/>
                <w:lang w:val="nl-BE"/>
              </w:rPr>
            </w:pPr>
          </w:p>
        </w:tc>
      </w:tr>
      <w:tr w:rsidR="00F20789" w:rsidRPr="00F20789" w14:paraId="320FFEF0" w14:textId="77777777" w:rsidTr="001E5A1B">
        <w:trPr>
          <w:cantSplit/>
        </w:trPr>
        <w:tc>
          <w:tcPr>
            <w:tcW w:w="270" w:type="dxa"/>
          </w:tcPr>
          <w:p w14:paraId="05500556" w14:textId="77777777" w:rsidR="00F20789" w:rsidRPr="00F20789" w:rsidRDefault="00F20789" w:rsidP="00F20789">
            <w:pPr>
              <w:spacing w:line="240" w:lineRule="atLeast"/>
              <w:rPr>
                <w:rFonts w:ascii="Arial" w:hAnsi="Arial"/>
                <w:color w:val="0000FF"/>
                <w:lang w:val="nl-BE"/>
              </w:rPr>
            </w:pPr>
          </w:p>
        </w:tc>
        <w:tc>
          <w:tcPr>
            <w:tcW w:w="542" w:type="dxa"/>
          </w:tcPr>
          <w:p w14:paraId="69E979B3" w14:textId="77777777" w:rsidR="00F20789" w:rsidRPr="00F20789" w:rsidRDefault="00F20789" w:rsidP="00F20789">
            <w:pPr>
              <w:spacing w:line="240" w:lineRule="atLeast"/>
              <w:rPr>
                <w:color w:val="0000FF"/>
                <w:lang w:val="nl-BE"/>
              </w:rPr>
            </w:pPr>
          </w:p>
        </w:tc>
        <w:tc>
          <w:tcPr>
            <w:tcW w:w="812" w:type="dxa"/>
          </w:tcPr>
          <w:p w14:paraId="3CEEB07A" w14:textId="77777777" w:rsidR="00F20789" w:rsidRPr="00F20789" w:rsidRDefault="00F20789" w:rsidP="00F20789">
            <w:pPr>
              <w:spacing w:line="240" w:lineRule="atLeast"/>
              <w:rPr>
                <w:color w:val="0000FF"/>
                <w:lang w:val="nl-BE"/>
              </w:rPr>
            </w:pPr>
          </w:p>
        </w:tc>
        <w:tc>
          <w:tcPr>
            <w:tcW w:w="812" w:type="dxa"/>
          </w:tcPr>
          <w:p w14:paraId="2BF51A1A" w14:textId="77777777" w:rsidR="00F20789" w:rsidRPr="00F20789" w:rsidRDefault="00F20789" w:rsidP="00F20789">
            <w:pPr>
              <w:rPr>
                <w:rFonts w:ascii="Arial" w:hAnsi="Arial"/>
                <w:color w:val="0000FF"/>
                <w:lang w:val="nl-BE"/>
              </w:rPr>
            </w:pPr>
          </w:p>
        </w:tc>
        <w:tc>
          <w:tcPr>
            <w:tcW w:w="5145" w:type="dxa"/>
          </w:tcPr>
          <w:p w14:paraId="74F732DB" w14:textId="77777777" w:rsidR="00F20789" w:rsidRPr="00F20789" w:rsidRDefault="00F20789" w:rsidP="00F20789">
            <w:pPr>
              <w:jc w:val="both"/>
              <w:rPr>
                <w:rFonts w:ascii="Arial" w:hAnsi="Arial"/>
                <w:color w:val="0000FF"/>
                <w:lang w:val="nl-BE"/>
              </w:rPr>
            </w:pPr>
          </w:p>
        </w:tc>
        <w:tc>
          <w:tcPr>
            <w:tcW w:w="542" w:type="dxa"/>
            <w:vAlign w:val="bottom"/>
          </w:tcPr>
          <w:p w14:paraId="4A66EC7A" w14:textId="77777777" w:rsidR="00F20789" w:rsidRPr="00F20789" w:rsidRDefault="00F20789" w:rsidP="00F20789">
            <w:pPr>
              <w:jc w:val="right"/>
              <w:rPr>
                <w:rFonts w:ascii="Arial" w:hAnsi="Arial"/>
                <w:color w:val="0000FF"/>
                <w:lang w:val="nl-BE"/>
              </w:rPr>
            </w:pPr>
          </w:p>
        </w:tc>
        <w:tc>
          <w:tcPr>
            <w:tcW w:w="632" w:type="dxa"/>
            <w:vAlign w:val="bottom"/>
          </w:tcPr>
          <w:p w14:paraId="698AD3F8" w14:textId="77777777" w:rsidR="00F20789" w:rsidRPr="00F20789" w:rsidRDefault="00F20789" w:rsidP="00F20789">
            <w:pPr>
              <w:jc w:val="right"/>
              <w:rPr>
                <w:rFonts w:ascii="Arial" w:hAnsi="Arial"/>
                <w:color w:val="0000FF"/>
                <w:lang w:val="nl-BE"/>
              </w:rPr>
            </w:pPr>
          </w:p>
        </w:tc>
        <w:tc>
          <w:tcPr>
            <w:tcW w:w="271" w:type="dxa"/>
            <w:vAlign w:val="bottom"/>
          </w:tcPr>
          <w:p w14:paraId="0DF2AE28" w14:textId="77777777" w:rsidR="00F20789" w:rsidRPr="00F20789" w:rsidRDefault="00F20789" w:rsidP="00F20789">
            <w:pPr>
              <w:jc w:val="right"/>
              <w:rPr>
                <w:rFonts w:ascii="Arial" w:hAnsi="Arial"/>
                <w:color w:val="0000FF"/>
                <w:lang w:val="nl-BE"/>
              </w:rPr>
            </w:pPr>
          </w:p>
        </w:tc>
      </w:tr>
      <w:tr w:rsidR="00F20789" w:rsidRPr="00F20789" w14:paraId="55C6C1C1" w14:textId="77777777" w:rsidTr="001E5A1B">
        <w:trPr>
          <w:cantSplit/>
        </w:trPr>
        <w:tc>
          <w:tcPr>
            <w:tcW w:w="270" w:type="dxa"/>
          </w:tcPr>
          <w:p w14:paraId="2AB3FED4" w14:textId="77777777" w:rsidR="00F20789" w:rsidRPr="00F20789" w:rsidRDefault="00F20789" w:rsidP="00F20789">
            <w:pPr>
              <w:spacing w:line="240" w:lineRule="atLeast"/>
              <w:rPr>
                <w:rFonts w:ascii="Arial" w:hAnsi="Arial"/>
                <w:color w:val="0000FF"/>
                <w:lang w:val="nl-BE"/>
              </w:rPr>
            </w:pPr>
          </w:p>
        </w:tc>
        <w:tc>
          <w:tcPr>
            <w:tcW w:w="542" w:type="dxa"/>
          </w:tcPr>
          <w:p w14:paraId="5643C2FC" w14:textId="77777777" w:rsidR="00F20789" w:rsidRPr="00F20789" w:rsidRDefault="00F20789" w:rsidP="00F20789">
            <w:pPr>
              <w:spacing w:line="240" w:lineRule="atLeast"/>
              <w:rPr>
                <w:color w:val="0000FF"/>
                <w:lang w:val="nl-BE"/>
              </w:rPr>
            </w:pPr>
          </w:p>
        </w:tc>
        <w:tc>
          <w:tcPr>
            <w:tcW w:w="812" w:type="dxa"/>
          </w:tcPr>
          <w:p w14:paraId="009C31B1" w14:textId="77777777" w:rsidR="00F20789" w:rsidRPr="00F20789" w:rsidRDefault="00F20789" w:rsidP="00F20789">
            <w:pPr>
              <w:spacing w:line="240" w:lineRule="atLeast"/>
              <w:rPr>
                <w:color w:val="0000FF"/>
                <w:lang w:val="nl-BE"/>
              </w:rPr>
            </w:pPr>
          </w:p>
        </w:tc>
        <w:tc>
          <w:tcPr>
            <w:tcW w:w="812" w:type="dxa"/>
          </w:tcPr>
          <w:p w14:paraId="032AF53F" w14:textId="77777777" w:rsidR="00F20789" w:rsidRPr="00F20789" w:rsidRDefault="00F20789" w:rsidP="00F20789">
            <w:pPr>
              <w:rPr>
                <w:rFonts w:ascii="Arial" w:hAnsi="Arial"/>
                <w:color w:val="0000FF"/>
                <w:lang w:val="nl-BE"/>
              </w:rPr>
            </w:pPr>
          </w:p>
        </w:tc>
        <w:tc>
          <w:tcPr>
            <w:tcW w:w="5145" w:type="dxa"/>
          </w:tcPr>
          <w:p w14:paraId="220F303B"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of</w:t>
            </w:r>
          </w:p>
        </w:tc>
        <w:tc>
          <w:tcPr>
            <w:tcW w:w="542" w:type="dxa"/>
            <w:vAlign w:val="bottom"/>
          </w:tcPr>
          <w:p w14:paraId="3BBA0B34" w14:textId="77777777" w:rsidR="00F20789" w:rsidRPr="00F20789" w:rsidRDefault="00F20789" w:rsidP="00F20789">
            <w:pPr>
              <w:jc w:val="right"/>
              <w:rPr>
                <w:rFonts w:ascii="Arial" w:hAnsi="Arial"/>
                <w:color w:val="0000FF"/>
                <w:lang w:val="nl-BE"/>
              </w:rPr>
            </w:pPr>
          </w:p>
        </w:tc>
        <w:tc>
          <w:tcPr>
            <w:tcW w:w="632" w:type="dxa"/>
            <w:vAlign w:val="bottom"/>
          </w:tcPr>
          <w:p w14:paraId="6B4CAB2F" w14:textId="77777777" w:rsidR="00F20789" w:rsidRPr="00F20789" w:rsidRDefault="00F20789" w:rsidP="00F20789">
            <w:pPr>
              <w:jc w:val="right"/>
              <w:rPr>
                <w:rFonts w:ascii="Arial" w:hAnsi="Arial"/>
                <w:color w:val="0000FF"/>
                <w:lang w:val="nl-BE"/>
              </w:rPr>
            </w:pPr>
          </w:p>
        </w:tc>
        <w:tc>
          <w:tcPr>
            <w:tcW w:w="271" w:type="dxa"/>
            <w:vAlign w:val="bottom"/>
          </w:tcPr>
          <w:p w14:paraId="775011C6" w14:textId="77777777" w:rsidR="00F20789" w:rsidRPr="00F20789" w:rsidRDefault="00F20789" w:rsidP="00F20789">
            <w:pPr>
              <w:jc w:val="right"/>
              <w:rPr>
                <w:rFonts w:ascii="Arial" w:hAnsi="Arial"/>
                <w:color w:val="0000FF"/>
                <w:lang w:val="nl-BE"/>
              </w:rPr>
            </w:pPr>
          </w:p>
        </w:tc>
      </w:tr>
      <w:tr w:rsidR="00F20789" w:rsidRPr="00F20789" w14:paraId="48E08BF3" w14:textId="77777777" w:rsidTr="001E5A1B">
        <w:trPr>
          <w:cantSplit/>
        </w:trPr>
        <w:tc>
          <w:tcPr>
            <w:tcW w:w="270" w:type="dxa"/>
          </w:tcPr>
          <w:p w14:paraId="4503E773" w14:textId="77777777" w:rsidR="00F20789" w:rsidRPr="00F20789" w:rsidRDefault="00F20789" w:rsidP="00F20789">
            <w:pPr>
              <w:spacing w:line="240" w:lineRule="atLeast"/>
              <w:rPr>
                <w:rFonts w:ascii="Arial" w:hAnsi="Arial"/>
                <w:color w:val="0000FF"/>
                <w:lang w:val="nl-BE"/>
              </w:rPr>
            </w:pPr>
          </w:p>
        </w:tc>
        <w:tc>
          <w:tcPr>
            <w:tcW w:w="542" w:type="dxa"/>
          </w:tcPr>
          <w:p w14:paraId="41D2F48E" w14:textId="77777777" w:rsidR="00F20789" w:rsidRPr="00F20789" w:rsidRDefault="00F20789" w:rsidP="00F20789">
            <w:pPr>
              <w:spacing w:line="240" w:lineRule="atLeast"/>
              <w:rPr>
                <w:color w:val="0000FF"/>
                <w:lang w:val="nl-BE"/>
              </w:rPr>
            </w:pPr>
          </w:p>
        </w:tc>
        <w:tc>
          <w:tcPr>
            <w:tcW w:w="812" w:type="dxa"/>
          </w:tcPr>
          <w:p w14:paraId="54FCB3E4" w14:textId="77777777" w:rsidR="00F20789" w:rsidRPr="00F20789" w:rsidRDefault="00F20789" w:rsidP="00F20789">
            <w:pPr>
              <w:spacing w:line="240" w:lineRule="atLeast"/>
              <w:rPr>
                <w:color w:val="0000FF"/>
                <w:lang w:val="nl-BE"/>
              </w:rPr>
            </w:pPr>
          </w:p>
        </w:tc>
        <w:tc>
          <w:tcPr>
            <w:tcW w:w="812" w:type="dxa"/>
          </w:tcPr>
          <w:p w14:paraId="7D8E1687" w14:textId="77777777" w:rsidR="00F20789" w:rsidRPr="00F20789" w:rsidRDefault="00F20789" w:rsidP="00F20789">
            <w:pPr>
              <w:rPr>
                <w:rFonts w:ascii="Arial" w:hAnsi="Arial"/>
                <w:color w:val="0000FF"/>
                <w:lang w:val="nl-BE"/>
              </w:rPr>
            </w:pPr>
          </w:p>
        </w:tc>
        <w:tc>
          <w:tcPr>
            <w:tcW w:w="5145" w:type="dxa"/>
          </w:tcPr>
          <w:p w14:paraId="4F033E0A" w14:textId="77777777" w:rsidR="00F20789" w:rsidRPr="00F20789" w:rsidRDefault="00F20789" w:rsidP="00F20789">
            <w:pPr>
              <w:jc w:val="both"/>
              <w:rPr>
                <w:rFonts w:ascii="Arial" w:hAnsi="Arial"/>
                <w:color w:val="0000FF"/>
                <w:lang w:val="nl-BE"/>
              </w:rPr>
            </w:pPr>
          </w:p>
        </w:tc>
        <w:tc>
          <w:tcPr>
            <w:tcW w:w="542" w:type="dxa"/>
            <w:vAlign w:val="bottom"/>
          </w:tcPr>
          <w:p w14:paraId="4A6FEF5B" w14:textId="77777777" w:rsidR="00F20789" w:rsidRPr="00F20789" w:rsidRDefault="00F20789" w:rsidP="00F20789">
            <w:pPr>
              <w:jc w:val="right"/>
              <w:rPr>
                <w:rFonts w:ascii="Arial" w:hAnsi="Arial"/>
                <w:color w:val="0000FF"/>
                <w:lang w:val="nl-BE"/>
              </w:rPr>
            </w:pPr>
          </w:p>
        </w:tc>
        <w:tc>
          <w:tcPr>
            <w:tcW w:w="632" w:type="dxa"/>
            <w:vAlign w:val="bottom"/>
          </w:tcPr>
          <w:p w14:paraId="433E5B36" w14:textId="77777777" w:rsidR="00F20789" w:rsidRPr="00F20789" w:rsidRDefault="00F20789" w:rsidP="00F20789">
            <w:pPr>
              <w:jc w:val="right"/>
              <w:rPr>
                <w:rFonts w:ascii="Arial" w:hAnsi="Arial"/>
                <w:color w:val="0000FF"/>
                <w:lang w:val="nl-BE"/>
              </w:rPr>
            </w:pPr>
          </w:p>
        </w:tc>
        <w:tc>
          <w:tcPr>
            <w:tcW w:w="271" w:type="dxa"/>
            <w:vAlign w:val="bottom"/>
          </w:tcPr>
          <w:p w14:paraId="4A3E08B3" w14:textId="77777777" w:rsidR="00F20789" w:rsidRPr="00F20789" w:rsidRDefault="00F20789" w:rsidP="00F20789">
            <w:pPr>
              <w:jc w:val="right"/>
              <w:rPr>
                <w:rFonts w:ascii="Arial" w:hAnsi="Arial"/>
                <w:color w:val="0000FF"/>
                <w:lang w:val="nl-BE"/>
              </w:rPr>
            </w:pPr>
          </w:p>
        </w:tc>
      </w:tr>
      <w:tr w:rsidR="00F20789" w:rsidRPr="00F20789" w14:paraId="61297FF4" w14:textId="77777777" w:rsidTr="001E5A1B">
        <w:trPr>
          <w:cantSplit/>
        </w:trPr>
        <w:tc>
          <w:tcPr>
            <w:tcW w:w="270" w:type="dxa"/>
          </w:tcPr>
          <w:p w14:paraId="6965C9B5" w14:textId="77777777" w:rsidR="00F20789" w:rsidRPr="00F20789" w:rsidRDefault="00F20789" w:rsidP="00F20789">
            <w:pPr>
              <w:spacing w:line="240" w:lineRule="atLeast"/>
              <w:rPr>
                <w:rFonts w:ascii="Arial" w:hAnsi="Arial"/>
                <w:color w:val="0000FF"/>
                <w:lang w:val="nl-BE"/>
              </w:rPr>
            </w:pPr>
          </w:p>
        </w:tc>
        <w:tc>
          <w:tcPr>
            <w:tcW w:w="542" w:type="dxa"/>
          </w:tcPr>
          <w:p w14:paraId="00F81C32" w14:textId="77777777" w:rsidR="00F20789" w:rsidRPr="00F20789" w:rsidRDefault="00F20789" w:rsidP="00F20789">
            <w:pPr>
              <w:spacing w:line="240" w:lineRule="atLeast"/>
              <w:rPr>
                <w:color w:val="0000FF"/>
                <w:lang w:val="nl-BE"/>
              </w:rPr>
            </w:pPr>
          </w:p>
        </w:tc>
        <w:tc>
          <w:tcPr>
            <w:tcW w:w="812" w:type="dxa"/>
          </w:tcPr>
          <w:p w14:paraId="495E4BCE" w14:textId="77777777" w:rsidR="00F20789" w:rsidRPr="00F20789" w:rsidRDefault="00F20789" w:rsidP="00F20789">
            <w:pPr>
              <w:spacing w:line="240" w:lineRule="atLeast"/>
              <w:rPr>
                <w:color w:val="0000FF"/>
                <w:lang w:val="nl-BE"/>
              </w:rPr>
            </w:pPr>
          </w:p>
        </w:tc>
        <w:tc>
          <w:tcPr>
            <w:tcW w:w="812" w:type="dxa"/>
          </w:tcPr>
          <w:p w14:paraId="418F0D08" w14:textId="77777777" w:rsidR="00F20789" w:rsidRPr="00F20789" w:rsidRDefault="00F20789" w:rsidP="00F20789">
            <w:pPr>
              <w:rPr>
                <w:rFonts w:ascii="Arial" w:hAnsi="Arial"/>
                <w:color w:val="0000FF"/>
                <w:lang w:val="nl-BE"/>
              </w:rPr>
            </w:pPr>
          </w:p>
        </w:tc>
        <w:tc>
          <w:tcPr>
            <w:tcW w:w="5145" w:type="dxa"/>
          </w:tcPr>
          <w:p w14:paraId="27F3C021"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712670, 714674, 711675, 733670</w:t>
            </w:r>
          </w:p>
        </w:tc>
        <w:tc>
          <w:tcPr>
            <w:tcW w:w="542" w:type="dxa"/>
            <w:vAlign w:val="bottom"/>
          </w:tcPr>
          <w:p w14:paraId="4D1E6BC2" w14:textId="77777777" w:rsidR="00F20789" w:rsidRPr="00F20789" w:rsidRDefault="00F20789" w:rsidP="00F20789">
            <w:pPr>
              <w:jc w:val="right"/>
              <w:rPr>
                <w:rFonts w:ascii="Arial" w:hAnsi="Arial"/>
                <w:color w:val="0000FF"/>
                <w:lang w:val="nl-BE"/>
              </w:rPr>
            </w:pPr>
          </w:p>
        </w:tc>
        <w:tc>
          <w:tcPr>
            <w:tcW w:w="632" w:type="dxa"/>
            <w:vAlign w:val="bottom"/>
          </w:tcPr>
          <w:p w14:paraId="2318CD0B" w14:textId="77777777" w:rsidR="00F20789" w:rsidRPr="00F20789" w:rsidRDefault="00F20789" w:rsidP="00F20789">
            <w:pPr>
              <w:jc w:val="right"/>
              <w:rPr>
                <w:rFonts w:ascii="Arial" w:hAnsi="Arial"/>
                <w:color w:val="0000FF"/>
                <w:lang w:val="nl-BE"/>
              </w:rPr>
            </w:pPr>
          </w:p>
        </w:tc>
        <w:tc>
          <w:tcPr>
            <w:tcW w:w="271" w:type="dxa"/>
            <w:vAlign w:val="bottom"/>
          </w:tcPr>
          <w:p w14:paraId="097ED120" w14:textId="77777777" w:rsidR="00F20789" w:rsidRPr="00F20789" w:rsidRDefault="00F20789" w:rsidP="00F20789">
            <w:pPr>
              <w:jc w:val="right"/>
              <w:rPr>
                <w:rFonts w:ascii="Arial" w:hAnsi="Arial"/>
                <w:color w:val="0000FF"/>
                <w:lang w:val="nl-BE"/>
              </w:rPr>
            </w:pPr>
          </w:p>
        </w:tc>
      </w:tr>
      <w:tr w:rsidR="00F20789" w:rsidRPr="00F20789" w14:paraId="5BF8878E" w14:textId="77777777" w:rsidTr="001E5A1B">
        <w:trPr>
          <w:cantSplit/>
        </w:trPr>
        <w:tc>
          <w:tcPr>
            <w:tcW w:w="270" w:type="dxa"/>
          </w:tcPr>
          <w:p w14:paraId="101EB0D9" w14:textId="77777777" w:rsidR="00F20789" w:rsidRPr="00F20789" w:rsidRDefault="00F20789" w:rsidP="00F20789">
            <w:pPr>
              <w:spacing w:line="240" w:lineRule="atLeast"/>
              <w:rPr>
                <w:rFonts w:ascii="Arial" w:hAnsi="Arial"/>
                <w:color w:val="0000FF"/>
                <w:lang w:val="nl-BE"/>
              </w:rPr>
            </w:pPr>
          </w:p>
        </w:tc>
        <w:tc>
          <w:tcPr>
            <w:tcW w:w="542" w:type="dxa"/>
          </w:tcPr>
          <w:p w14:paraId="04733C51" w14:textId="77777777" w:rsidR="00F20789" w:rsidRPr="00F20789" w:rsidRDefault="00F20789" w:rsidP="00F20789">
            <w:pPr>
              <w:spacing w:line="240" w:lineRule="atLeast"/>
              <w:rPr>
                <w:color w:val="0000FF"/>
                <w:lang w:val="nl-BE"/>
              </w:rPr>
            </w:pPr>
          </w:p>
        </w:tc>
        <w:tc>
          <w:tcPr>
            <w:tcW w:w="812" w:type="dxa"/>
          </w:tcPr>
          <w:p w14:paraId="53DDADD7" w14:textId="77777777" w:rsidR="00F20789" w:rsidRPr="00F20789" w:rsidRDefault="00F20789" w:rsidP="00F20789">
            <w:pPr>
              <w:spacing w:line="240" w:lineRule="atLeast"/>
              <w:rPr>
                <w:color w:val="0000FF"/>
                <w:lang w:val="nl-BE"/>
              </w:rPr>
            </w:pPr>
          </w:p>
        </w:tc>
        <w:tc>
          <w:tcPr>
            <w:tcW w:w="812" w:type="dxa"/>
          </w:tcPr>
          <w:p w14:paraId="7A62F6B4" w14:textId="77777777" w:rsidR="00F20789" w:rsidRPr="00F20789" w:rsidRDefault="00F20789" w:rsidP="00F20789">
            <w:pPr>
              <w:rPr>
                <w:rFonts w:ascii="Arial" w:hAnsi="Arial"/>
                <w:color w:val="0000FF"/>
                <w:lang w:val="nl-BE"/>
              </w:rPr>
            </w:pPr>
          </w:p>
        </w:tc>
        <w:tc>
          <w:tcPr>
            <w:tcW w:w="5145" w:type="dxa"/>
          </w:tcPr>
          <w:p w14:paraId="419F6348" w14:textId="77777777" w:rsidR="00F20789" w:rsidRPr="00F20789" w:rsidRDefault="00F20789" w:rsidP="00F20789">
            <w:pPr>
              <w:jc w:val="both"/>
              <w:rPr>
                <w:rFonts w:ascii="Arial" w:hAnsi="Arial"/>
                <w:color w:val="0000FF"/>
                <w:lang w:val="nl-BE"/>
              </w:rPr>
            </w:pPr>
          </w:p>
        </w:tc>
        <w:tc>
          <w:tcPr>
            <w:tcW w:w="542" w:type="dxa"/>
            <w:vAlign w:val="bottom"/>
          </w:tcPr>
          <w:p w14:paraId="1AB09FCB" w14:textId="77777777" w:rsidR="00F20789" w:rsidRPr="00F20789" w:rsidRDefault="00F20789" w:rsidP="00F20789">
            <w:pPr>
              <w:jc w:val="right"/>
              <w:rPr>
                <w:rFonts w:ascii="Arial" w:hAnsi="Arial"/>
                <w:color w:val="0000FF"/>
                <w:lang w:val="nl-BE"/>
              </w:rPr>
            </w:pPr>
          </w:p>
        </w:tc>
        <w:tc>
          <w:tcPr>
            <w:tcW w:w="632" w:type="dxa"/>
            <w:vAlign w:val="bottom"/>
          </w:tcPr>
          <w:p w14:paraId="04EEF209" w14:textId="77777777" w:rsidR="00F20789" w:rsidRPr="00F20789" w:rsidRDefault="00F20789" w:rsidP="00F20789">
            <w:pPr>
              <w:jc w:val="right"/>
              <w:rPr>
                <w:rFonts w:ascii="Arial" w:hAnsi="Arial"/>
                <w:color w:val="0000FF"/>
                <w:lang w:val="nl-BE"/>
              </w:rPr>
            </w:pPr>
          </w:p>
        </w:tc>
        <w:tc>
          <w:tcPr>
            <w:tcW w:w="271" w:type="dxa"/>
            <w:vAlign w:val="bottom"/>
          </w:tcPr>
          <w:p w14:paraId="5DC7FB17" w14:textId="77777777" w:rsidR="00F20789" w:rsidRPr="00F20789" w:rsidRDefault="00F20789" w:rsidP="00F20789">
            <w:pPr>
              <w:jc w:val="right"/>
              <w:rPr>
                <w:rFonts w:ascii="Arial" w:hAnsi="Arial"/>
                <w:color w:val="0000FF"/>
                <w:lang w:val="nl-BE"/>
              </w:rPr>
            </w:pPr>
          </w:p>
        </w:tc>
      </w:tr>
      <w:tr w:rsidR="00F20789" w:rsidRPr="00F20789" w14:paraId="574F3970" w14:textId="77777777" w:rsidTr="001E5A1B">
        <w:trPr>
          <w:cantSplit/>
        </w:trPr>
        <w:tc>
          <w:tcPr>
            <w:tcW w:w="270" w:type="dxa"/>
          </w:tcPr>
          <w:p w14:paraId="6875497F" w14:textId="77777777" w:rsidR="00F20789" w:rsidRPr="00F20789" w:rsidRDefault="00F20789" w:rsidP="00F20789">
            <w:pPr>
              <w:spacing w:line="240" w:lineRule="atLeast"/>
              <w:rPr>
                <w:rFonts w:ascii="Arial" w:hAnsi="Arial"/>
                <w:color w:val="0000FF"/>
                <w:lang w:val="nl-BE"/>
              </w:rPr>
            </w:pPr>
          </w:p>
        </w:tc>
        <w:tc>
          <w:tcPr>
            <w:tcW w:w="542" w:type="dxa"/>
          </w:tcPr>
          <w:p w14:paraId="76917117" w14:textId="77777777" w:rsidR="00F20789" w:rsidRPr="00F20789" w:rsidRDefault="00F20789" w:rsidP="00F20789">
            <w:pPr>
              <w:spacing w:line="240" w:lineRule="atLeast"/>
              <w:rPr>
                <w:color w:val="0000FF"/>
                <w:lang w:val="nl-BE"/>
              </w:rPr>
            </w:pPr>
          </w:p>
        </w:tc>
        <w:tc>
          <w:tcPr>
            <w:tcW w:w="812" w:type="dxa"/>
          </w:tcPr>
          <w:p w14:paraId="44AC6509" w14:textId="77777777" w:rsidR="00F20789" w:rsidRPr="00F20789" w:rsidRDefault="00F20789" w:rsidP="00F20789">
            <w:pPr>
              <w:spacing w:line="240" w:lineRule="atLeast"/>
              <w:rPr>
                <w:color w:val="0000FF"/>
                <w:lang w:val="nl-BE"/>
              </w:rPr>
            </w:pPr>
          </w:p>
        </w:tc>
        <w:tc>
          <w:tcPr>
            <w:tcW w:w="812" w:type="dxa"/>
          </w:tcPr>
          <w:p w14:paraId="24ACD07B" w14:textId="77777777" w:rsidR="00F20789" w:rsidRPr="00F20789" w:rsidRDefault="00F20789" w:rsidP="00F20789">
            <w:pPr>
              <w:rPr>
                <w:rFonts w:ascii="Arial" w:hAnsi="Arial"/>
                <w:color w:val="0000FF"/>
                <w:lang w:val="nl-BE"/>
              </w:rPr>
            </w:pPr>
          </w:p>
        </w:tc>
        <w:tc>
          <w:tcPr>
            <w:tcW w:w="5145" w:type="dxa"/>
          </w:tcPr>
          <w:p w14:paraId="14C6B9BB"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of</w:t>
            </w:r>
          </w:p>
        </w:tc>
        <w:tc>
          <w:tcPr>
            <w:tcW w:w="542" w:type="dxa"/>
            <w:vAlign w:val="bottom"/>
          </w:tcPr>
          <w:p w14:paraId="26CFF382" w14:textId="77777777" w:rsidR="00F20789" w:rsidRPr="00F20789" w:rsidRDefault="00F20789" w:rsidP="00F20789">
            <w:pPr>
              <w:jc w:val="right"/>
              <w:rPr>
                <w:rFonts w:ascii="Arial" w:hAnsi="Arial"/>
                <w:color w:val="0000FF"/>
                <w:lang w:val="nl-BE"/>
              </w:rPr>
            </w:pPr>
          </w:p>
        </w:tc>
        <w:tc>
          <w:tcPr>
            <w:tcW w:w="632" w:type="dxa"/>
            <w:vAlign w:val="bottom"/>
          </w:tcPr>
          <w:p w14:paraId="12BD7B06" w14:textId="77777777" w:rsidR="00F20789" w:rsidRPr="00F20789" w:rsidRDefault="00F20789" w:rsidP="00F20789">
            <w:pPr>
              <w:jc w:val="right"/>
              <w:rPr>
                <w:rFonts w:ascii="Arial" w:hAnsi="Arial"/>
                <w:color w:val="0000FF"/>
                <w:lang w:val="nl-BE"/>
              </w:rPr>
            </w:pPr>
          </w:p>
        </w:tc>
        <w:tc>
          <w:tcPr>
            <w:tcW w:w="271" w:type="dxa"/>
            <w:vAlign w:val="bottom"/>
          </w:tcPr>
          <w:p w14:paraId="0A2562E2" w14:textId="77777777" w:rsidR="00F20789" w:rsidRPr="00F20789" w:rsidRDefault="00F20789" w:rsidP="00F20789">
            <w:pPr>
              <w:jc w:val="right"/>
              <w:rPr>
                <w:rFonts w:ascii="Arial" w:hAnsi="Arial"/>
                <w:color w:val="0000FF"/>
                <w:lang w:val="nl-BE"/>
              </w:rPr>
            </w:pPr>
          </w:p>
        </w:tc>
      </w:tr>
      <w:tr w:rsidR="00F20789" w:rsidRPr="00F20789" w14:paraId="0645428B" w14:textId="77777777" w:rsidTr="001E5A1B">
        <w:trPr>
          <w:cantSplit/>
        </w:trPr>
        <w:tc>
          <w:tcPr>
            <w:tcW w:w="270" w:type="dxa"/>
          </w:tcPr>
          <w:p w14:paraId="155B6684" w14:textId="77777777" w:rsidR="00F20789" w:rsidRPr="00F20789" w:rsidRDefault="00F20789" w:rsidP="00F20789">
            <w:pPr>
              <w:spacing w:line="240" w:lineRule="atLeast"/>
              <w:rPr>
                <w:rFonts w:ascii="Arial" w:hAnsi="Arial"/>
                <w:color w:val="0000FF"/>
                <w:lang w:val="nl-BE"/>
              </w:rPr>
            </w:pPr>
          </w:p>
        </w:tc>
        <w:tc>
          <w:tcPr>
            <w:tcW w:w="542" w:type="dxa"/>
          </w:tcPr>
          <w:p w14:paraId="6E788DD9" w14:textId="77777777" w:rsidR="00F20789" w:rsidRPr="00F20789" w:rsidRDefault="00F20789" w:rsidP="00F20789">
            <w:pPr>
              <w:spacing w:line="240" w:lineRule="atLeast"/>
              <w:rPr>
                <w:color w:val="0000FF"/>
                <w:lang w:val="nl-BE"/>
              </w:rPr>
            </w:pPr>
          </w:p>
        </w:tc>
        <w:tc>
          <w:tcPr>
            <w:tcW w:w="812" w:type="dxa"/>
          </w:tcPr>
          <w:p w14:paraId="21E6AB01" w14:textId="77777777" w:rsidR="00F20789" w:rsidRPr="00F20789" w:rsidRDefault="00F20789" w:rsidP="00F20789">
            <w:pPr>
              <w:spacing w:line="240" w:lineRule="atLeast"/>
              <w:rPr>
                <w:color w:val="0000FF"/>
                <w:lang w:val="nl-BE"/>
              </w:rPr>
            </w:pPr>
          </w:p>
        </w:tc>
        <w:tc>
          <w:tcPr>
            <w:tcW w:w="812" w:type="dxa"/>
          </w:tcPr>
          <w:p w14:paraId="293B11DE" w14:textId="77777777" w:rsidR="00F20789" w:rsidRPr="00F20789" w:rsidRDefault="00F20789" w:rsidP="00F20789">
            <w:pPr>
              <w:rPr>
                <w:rFonts w:ascii="Arial" w:hAnsi="Arial"/>
                <w:color w:val="0000FF"/>
                <w:lang w:val="nl-BE"/>
              </w:rPr>
            </w:pPr>
          </w:p>
        </w:tc>
        <w:tc>
          <w:tcPr>
            <w:tcW w:w="5145" w:type="dxa"/>
          </w:tcPr>
          <w:p w14:paraId="5A293695" w14:textId="77777777" w:rsidR="00F20789" w:rsidRPr="00F20789" w:rsidRDefault="00F20789" w:rsidP="00F20789">
            <w:pPr>
              <w:jc w:val="both"/>
              <w:rPr>
                <w:rFonts w:ascii="Arial" w:hAnsi="Arial"/>
                <w:color w:val="0000FF"/>
                <w:lang w:val="nl-BE"/>
              </w:rPr>
            </w:pPr>
          </w:p>
        </w:tc>
        <w:tc>
          <w:tcPr>
            <w:tcW w:w="542" w:type="dxa"/>
            <w:vAlign w:val="bottom"/>
          </w:tcPr>
          <w:p w14:paraId="7A1FD029" w14:textId="77777777" w:rsidR="00F20789" w:rsidRPr="00F20789" w:rsidRDefault="00F20789" w:rsidP="00F20789">
            <w:pPr>
              <w:jc w:val="right"/>
              <w:rPr>
                <w:rFonts w:ascii="Arial" w:hAnsi="Arial"/>
                <w:color w:val="0000FF"/>
                <w:lang w:val="nl-BE"/>
              </w:rPr>
            </w:pPr>
          </w:p>
        </w:tc>
        <w:tc>
          <w:tcPr>
            <w:tcW w:w="632" w:type="dxa"/>
            <w:vAlign w:val="bottom"/>
          </w:tcPr>
          <w:p w14:paraId="3181B386" w14:textId="77777777" w:rsidR="00F20789" w:rsidRPr="00F20789" w:rsidRDefault="00F20789" w:rsidP="00F20789">
            <w:pPr>
              <w:jc w:val="right"/>
              <w:rPr>
                <w:rFonts w:ascii="Arial" w:hAnsi="Arial"/>
                <w:color w:val="0000FF"/>
                <w:lang w:val="nl-BE"/>
              </w:rPr>
            </w:pPr>
          </w:p>
        </w:tc>
        <w:tc>
          <w:tcPr>
            <w:tcW w:w="271" w:type="dxa"/>
            <w:vAlign w:val="bottom"/>
          </w:tcPr>
          <w:p w14:paraId="57D0F49E" w14:textId="77777777" w:rsidR="00F20789" w:rsidRPr="00F20789" w:rsidRDefault="00F20789" w:rsidP="00F20789">
            <w:pPr>
              <w:jc w:val="right"/>
              <w:rPr>
                <w:rFonts w:ascii="Arial" w:hAnsi="Arial"/>
                <w:color w:val="0000FF"/>
                <w:lang w:val="nl-BE"/>
              </w:rPr>
            </w:pPr>
          </w:p>
        </w:tc>
      </w:tr>
      <w:tr w:rsidR="00F20789" w:rsidRPr="00F20789" w14:paraId="3731383F" w14:textId="77777777" w:rsidTr="001E5A1B">
        <w:trPr>
          <w:cantSplit/>
        </w:trPr>
        <w:tc>
          <w:tcPr>
            <w:tcW w:w="270" w:type="dxa"/>
          </w:tcPr>
          <w:p w14:paraId="2A168C9D" w14:textId="77777777" w:rsidR="00F20789" w:rsidRPr="00F20789" w:rsidRDefault="00F20789" w:rsidP="00F20789">
            <w:pPr>
              <w:spacing w:line="240" w:lineRule="atLeast"/>
              <w:rPr>
                <w:rFonts w:ascii="Arial" w:hAnsi="Arial"/>
                <w:color w:val="0000FF"/>
                <w:lang w:val="nl-BE"/>
              </w:rPr>
            </w:pPr>
          </w:p>
        </w:tc>
        <w:tc>
          <w:tcPr>
            <w:tcW w:w="542" w:type="dxa"/>
          </w:tcPr>
          <w:p w14:paraId="3E1D2CC4" w14:textId="77777777" w:rsidR="00F20789" w:rsidRPr="00F20789" w:rsidRDefault="00F20789" w:rsidP="00F20789">
            <w:pPr>
              <w:spacing w:line="240" w:lineRule="atLeast"/>
              <w:rPr>
                <w:color w:val="0000FF"/>
                <w:lang w:val="nl-BE"/>
              </w:rPr>
            </w:pPr>
          </w:p>
        </w:tc>
        <w:tc>
          <w:tcPr>
            <w:tcW w:w="812" w:type="dxa"/>
          </w:tcPr>
          <w:p w14:paraId="004B2ADB" w14:textId="77777777" w:rsidR="00F20789" w:rsidRPr="00F20789" w:rsidRDefault="00F20789" w:rsidP="00F20789">
            <w:pPr>
              <w:spacing w:line="240" w:lineRule="atLeast"/>
              <w:rPr>
                <w:color w:val="0000FF"/>
                <w:lang w:val="nl-BE"/>
              </w:rPr>
            </w:pPr>
          </w:p>
        </w:tc>
        <w:tc>
          <w:tcPr>
            <w:tcW w:w="812" w:type="dxa"/>
          </w:tcPr>
          <w:p w14:paraId="5EB7CA41" w14:textId="77777777" w:rsidR="00F20789" w:rsidRPr="00F20789" w:rsidRDefault="00F20789" w:rsidP="00F20789">
            <w:pPr>
              <w:rPr>
                <w:rFonts w:ascii="Arial" w:hAnsi="Arial"/>
                <w:color w:val="0000FF"/>
                <w:lang w:val="nl-BE"/>
              </w:rPr>
            </w:pPr>
          </w:p>
        </w:tc>
        <w:tc>
          <w:tcPr>
            <w:tcW w:w="5145" w:type="dxa"/>
          </w:tcPr>
          <w:p w14:paraId="4BD71062" w14:textId="77777777" w:rsidR="00F20789" w:rsidRPr="00F20789" w:rsidRDefault="00F20789" w:rsidP="00F20789">
            <w:pPr>
              <w:rPr>
                <w:rFonts w:ascii="Arial" w:hAnsi="Arial"/>
                <w:color w:val="0000FF"/>
                <w:lang w:val="nl-BE"/>
              </w:rPr>
            </w:pPr>
            <w:r w:rsidRPr="00F20789">
              <w:rPr>
                <w:rFonts w:ascii="Arial" w:hAnsi="Arial"/>
                <w:color w:val="0000FF"/>
                <w:lang w:val="nl-BE"/>
              </w:rPr>
              <w:t>712681, 714685, 711686, 733681</w:t>
            </w:r>
          </w:p>
        </w:tc>
        <w:tc>
          <w:tcPr>
            <w:tcW w:w="542" w:type="dxa"/>
            <w:vAlign w:val="bottom"/>
          </w:tcPr>
          <w:p w14:paraId="149C4FA1" w14:textId="77777777" w:rsidR="00F20789" w:rsidRPr="00F20789" w:rsidRDefault="00F20789" w:rsidP="00F20789">
            <w:pPr>
              <w:jc w:val="right"/>
              <w:rPr>
                <w:rFonts w:ascii="Arial" w:hAnsi="Arial"/>
                <w:color w:val="0000FF"/>
                <w:lang w:val="nl-BE"/>
              </w:rPr>
            </w:pPr>
            <w:r w:rsidRPr="00F20789">
              <w:rPr>
                <w:rFonts w:ascii="Arial" w:hAnsi="Arial"/>
                <w:color w:val="0000FF"/>
                <w:lang w:val="nl-BE"/>
              </w:rPr>
              <w:t>R</w:t>
            </w:r>
          </w:p>
        </w:tc>
        <w:tc>
          <w:tcPr>
            <w:tcW w:w="632" w:type="dxa"/>
            <w:vAlign w:val="bottom"/>
          </w:tcPr>
          <w:p w14:paraId="4BA786AA" w14:textId="77777777" w:rsidR="00F20789" w:rsidRPr="00F20789" w:rsidRDefault="00F20789" w:rsidP="00F20789">
            <w:pPr>
              <w:jc w:val="right"/>
              <w:rPr>
                <w:rFonts w:ascii="Arial" w:hAnsi="Arial"/>
                <w:color w:val="0000FF"/>
                <w:lang w:val="nl-BE"/>
              </w:rPr>
            </w:pPr>
            <w:r w:rsidRPr="00F20789">
              <w:rPr>
                <w:rFonts w:ascii="Arial" w:hAnsi="Arial"/>
                <w:color w:val="0000FF"/>
                <w:lang w:val="nl-BE"/>
              </w:rPr>
              <w:t>35</w:t>
            </w:r>
          </w:p>
        </w:tc>
        <w:tc>
          <w:tcPr>
            <w:tcW w:w="271" w:type="dxa"/>
            <w:vAlign w:val="bottom"/>
          </w:tcPr>
          <w:p w14:paraId="74E603EB" w14:textId="77777777" w:rsidR="00F20789" w:rsidRPr="00F20789" w:rsidRDefault="00F20789" w:rsidP="00F20789">
            <w:pPr>
              <w:jc w:val="right"/>
              <w:rPr>
                <w:rFonts w:ascii="Arial" w:hAnsi="Arial"/>
                <w:color w:val="0000FF"/>
                <w:lang w:val="nl-BE"/>
              </w:rPr>
            </w:pPr>
            <w:r w:rsidRPr="00F20789">
              <w:rPr>
                <w:rFonts w:ascii="Arial" w:hAnsi="Arial"/>
                <w:color w:val="0000FF"/>
                <w:lang w:val="nl-BE"/>
              </w:rPr>
              <w:t>"</w:t>
            </w:r>
          </w:p>
        </w:tc>
      </w:tr>
      <w:tr w:rsidR="00F20789" w:rsidRPr="00F20789" w14:paraId="4BEADA94" w14:textId="77777777" w:rsidTr="001E5A1B">
        <w:trPr>
          <w:cantSplit/>
        </w:trPr>
        <w:tc>
          <w:tcPr>
            <w:tcW w:w="270" w:type="dxa"/>
          </w:tcPr>
          <w:p w14:paraId="764795AF" w14:textId="77777777" w:rsidR="00F20789" w:rsidRPr="00F20789" w:rsidRDefault="00F20789" w:rsidP="00F20789">
            <w:pPr>
              <w:spacing w:line="240" w:lineRule="atLeast"/>
              <w:rPr>
                <w:rFonts w:ascii="Arial" w:hAnsi="Arial"/>
                <w:color w:val="0000FF"/>
              </w:rPr>
            </w:pPr>
          </w:p>
        </w:tc>
        <w:tc>
          <w:tcPr>
            <w:tcW w:w="542" w:type="dxa"/>
          </w:tcPr>
          <w:p w14:paraId="334661BF" w14:textId="77777777" w:rsidR="00F20789" w:rsidRPr="00F20789" w:rsidRDefault="00F20789" w:rsidP="00F20789">
            <w:pPr>
              <w:spacing w:line="240" w:lineRule="atLeast"/>
              <w:rPr>
                <w:color w:val="0000FF"/>
              </w:rPr>
            </w:pPr>
          </w:p>
        </w:tc>
        <w:tc>
          <w:tcPr>
            <w:tcW w:w="812" w:type="dxa"/>
          </w:tcPr>
          <w:p w14:paraId="2E20A9F0" w14:textId="77777777" w:rsidR="00F20789" w:rsidRPr="00F20789" w:rsidRDefault="00F20789" w:rsidP="00F20789">
            <w:pPr>
              <w:spacing w:line="240" w:lineRule="atLeast"/>
              <w:rPr>
                <w:color w:val="0000FF"/>
              </w:rPr>
            </w:pPr>
          </w:p>
        </w:tc>
        <w:tc>
          <w:tcPr>
            <w:tcW w:w="812" w:type="dxa"/>
          </w:tcPr>
          <w:p w14:paraId="362435F4" w14:textId="77777777" w:rsidR="00F20789" w:rsidRPr="00F20789" w:rsidRDefault="00F20789" w:rsidP="00F20789">
            <w:pPr>
              <w:rPr>
                <w:rFonts w:ascii="Arial" w:hAnsi="Arial"/>
                <w:color w:val="0000FF"/>
                <w:lang w:val="nl-BE"/>
              </w:rPr>
            </w:pPr>
          </w:p>
        </w:tc>
        <w:tc>
          <w:tcPr>
            <w:tcW w:w="5145" w:type="dxa"/>
          </w:tcPr>
          <w:p w14:paraId="26369C59" w14:textId="77777777" w:rsidR="00F20789" w:rsidRPr="00F20789" w:rsidRDefault="00F20789" w:rsidP="00F20789">
            <w:pPr>
              <w:rPr>
                <w:rFonts w:ascii="Arial" w:hAnsi="Arial"/>
                <w:color w:val="0000FF"/>
                <w:lang w:val="nl-BE"/>
              </w:rPr>
            </w:pPr>
          </w:p>
        </w:tc>
        <w:tc>
          <w:tcPr>
            <w:tcW w:w="542" w:type="dxa"/>
            <w:vAlign w:val="bottom"/>
          </w:tcPr>
          <w:p w14:paraId="1818B97B" w14:textId="77777777" w:rsidR="00F20789" w:rsidRPr="00F20789" w:rsidRDefault="00F20789" w:rsidP="00F20789">
            <w:pPr>
              <w:jc w:val="right"/>
              <w:rPr>
                <w:rFonts w:ascii="Arial" w:hAnsi="Arial"/>
                <w:color w:val="0000FF"/>
                <w:lang w:val="nl-BE"/>
              </w:rPr>
            </w:pPr>
          </w:p>
        </w:tc>
        <w:tc>
          <w:tcPr>
            <w:tcW w:w="632" w:type="dxa"/>
            <w:vAlign w:val="bottom"/>
          </w:tcPr>
          <w:p w14:paraId="0790718A" w14:textId="77777777" w:rsidR="00F20789" w:rsidRPr="00F20789" w:rsidRDefault="00F20789" w:rsidP="00F20789">
            <w:pPr>
              <w:jc w:val="right"/>
              <w:rPr>
                <w:rFonts w:ascii="Arial" w:hAnsi="Arial"/>
                <w:color w:val="0000FF"/>
                <w:lang w:val="nl-BE"/>
              </w:rPr>
            </w:pPr>
          </w:p>
        </w:tc>
        <w:tc>
          <w:tcPr>
            <w:tcW w:w="271" w:type="dxa"/>
            <w:vAlign w:val="bottom"/>
          </w:tcPr>
          <w:p w14:paraId="4B60640B" w14:textId="77777777" w:rsidR="00F20789" w:rsidRPr="00F20789" w:rsidRDefault="00F20789" w:rsidP="00F20789">
            <w:pPr>
              <w:jc w:val="right"/>
              <w:rPr>
                <w:rFonts w:ascii="Arial" w:hAnsi="Arial"/>
                <w:color w:val="0000FF"/>
                <w:lang w:val="nl-BE"/>
              </w:rPr>
            </w:pPr>
          </w:p>
        </w:tc>
      </w:tr>
      <w:tr w:rsidR="00F20789" w:rsidRPr="00F20789" w14:paraId="2015630B" w14:textId="77777777" w:rsidTr="001E5A1B">
        <w:trPr>
          <w:cantSplit/>
        </w:trPr>
        <w:tc>
          <w:tcPr>
            <w:tcW w:w="270" w:type="dxa"/>
          </w:tcPr>
          <w:p w14:paraId="0BD03EC7" w14:textId="77777777" w:rsidR="00F20789" w:rsidRPr="00F20789" w:rsidRDefault="00F20789" w:rsidP="00F20789">
            <w:pPr>
              <w:spacing w:line="240" w:lineRule="atLeast"/>
              <w:rPr>
                <w:rFonts w:ascii="Arial" w:hAnsi="Arial"/>
                <w:color w:val="0000FF"/>
                <w:lang w:val="nl-BE"/>
              </w:rPr>
            </w:pPr>
          </w:p>
        </w:tc>
        <w:tc>
          <w:tcPr>
            <w:tcW w:w="542" w:type="dxa"/>
          </w:tcPr>
          <w:p w14:paraId="4F05180E" w14:textId="77777777" w:rsidR="00F20789" w:rsidRPr="00F20789" w:rsidRDefault="00F20789" w:rsidP="00F20789">
            <w:pPr>
              <w:spacing w:line="240" w:lineRule="atLeast"/>
              <w:rPr>
                <w:color w:val="0000FF"/>
                <w:lang w:val="nl-BE"/>
              </w:rPr>
            </w:pPr>
          </w:p>
        </w:tc>
        <w:tc>
          <w:tcPr>
            <w:tcW w:w="812" w:type="dxa"/>
          </w:tcPr>
          <w:p w14:paraId="1178C108" w14:textId="77777777" w:rsidR="00F20789" w:rsidRPr="00F20789" w:rsidRDefault="00F20789" w:rsidP="00F20789">
            <w:pPr>
              <w:spacing w:line="240" w:lineRule="atLeast"/>
              <w:rPr>
                <w:rFonts w:ascii="Arial" w:hAnsi="Arial"/>
                <w:color w:val="0000FF"/>
                <w:lang w:val="nl-BE"/>
              </w:rPr>
            </w:pPr>
          </w:p>
        </w:tc>
        <w:tc>
          <w:tcPr>
            <w:tcW w:w="812" w:type="dxa"/>
          </w:tcPr>
          <w:p w14:paraId="6092119E" w14:textId="77777777" w:rsidR="00F20789" w:rsidRPr="00F20789" w:rsidRDefault="00F20789" w:rsidP="00F20789">
            <w:pPr>
              <w:spacing w:line="240" w:lineRule="atLeast"/>
              <w:rPr>
                <w:rFonts w:ascii="Arial" w:hAnsi="Arial"/>
                <w:color w:val="0000FF"/>
                <w:lang w:val="nl-BE"/>
              </w:rPr>
            </w:pPr>
          </w:p>
        </w:tc>
        <w:tc>
          <w:tcPr>
            <w:tcW w:w="6319" w:type="dxa"/>
            <w:gridSpan w:val="3"/>
          </w:tcPr>
          <w:p w14:paraId="5EBABFB3"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lang w:val="nl-BE"/>
              </w:rPr>
              <w:t>"K.B. 19.2.2008" (in werking 1.4.2008)</w:t>
            </w:r>
          </w:p>
        </w:tc>
        <w:tc>
          <w:tcPr>
            <w:tcW w:w="271" w:type="dxa"/>
            <w:vAlign w:val="bottom"/>
          </w:tcPr>
          <w:p w14:paraId="3D59260C" w14:textId="77777777" w:rsidR="00F20789" w:rsidRPr="00F20789" w:rsidRDefault="00F20789" w:rsidP="00F20789">
            <w:pPr>
              <w:spacing w:line="240" w:lineRule="atLeast"/>
              <w:jc w:val="right"/>
              <w:rPr>
                <w:rFonts w:ascii="Arial" w:hAnsi="Arial"/>
                <w:color w:val="0000FF"/>
                <w:lang w:val="nl-BE"/>
              </w:rPr>
            </w:pPr>
          </w:p>
        </w:tc>
      </w:tr>
      <w:tr w:rsidR="00F20789" w:rsidRPr="001E5A1B" w14:paraId="169876EE" w14:textId="77777777" w:rsidTr="001E5A1B">
        <w:trPr>
          <w:cantSplit/>
        </w:trPr>
        <w:tc>
          <w:tcPr>
            <w:tcW w:w="270" w:type="dxa"/>
          </w:tcPr>
          <w:p w14:paraId="6F8557D0" w14:textId="77777777" w:rsidR="00F20789" w:rsidRPr="00F20789" w:rsidRDefault="00F20789" w:rsidP="00F20789">
            <w:pPr>
              <w:spacing w:line="240" w:lineRule="atLeast"/>
              <w:rPr>
                <w:rFonts w:ascii="Arial" w:hAnsi="Arial"/>
                <w:color w:val="0000FF"/>
              </w:rPr>
            </w:pPr>
          </w:p>
        </w:tc>
        <w:tc>
          <w:tcPr>
            <w:tcW w:w="542" w:type="dxa"/>
          </w:tcPr>
          <w:p w14:paraId="6986B6F4" w14:textId="77777777" w:rsidR="00F20789" w:rsidRPr="00F20789" w:rsidRDefault="00F20789" w:rsidP="00F20789">
            <w:pPr>
              <w:spacing w:line="240" w:lineRule="atLeast"/>
              <w:rPr>
                <w:color w:val="0000FF"/>
              </w:rPr>
            </w:pPr>
          </w:p>
        </w:tc>
        <w:tc>
          <w:tcPr>
            <w:tcW w:w="812" w:type="dxa"/>
          </w:tcPr>
          <w:p w14:paraId="70259A29" w14:textId="77777777" w:rsidR="00F20789" w:rsidRPr="00F20789" w:rsidRDefault="00F20789" w:rsidP="00F20789">
            <w:pPr>
              <w:spacing w:line="240" w:lineRule="atLeast"/>
              <w:rPr>
                <w:color w:val="0000FF"/>
              </w:rPr>
            </w:pPr>
          </w:p>
        </w:tc>
        <w:tc>
          <w:tcPr>
            <w:tcW w:w="812" w:type="dxa"/>
          </w:tcPr>
          <w:p w14:paraId="6D9809D5" w14:textId="77777777" w:rsidR="00F20789" w:rsidRPr="00F20789" w:rsidRDefault="00F20789" w:rsidP="00F20789">
            <w:pPr>
              <w:rPr>
                <w:rFonts w:ascii="Arial" w:hAnsi="Arial"/>
                <w:color w:val="0000FF"/>
                <w:lang w:val="nl-BE"/>
              </w:rPr>
            </w:pPr>
          </w:p>
        </w:tc>
        <w:tc>
          <w:tcPr>
            <w:tcW w:w="6319" w:type="dxa"/>
            <w:gridSpan w:val="3"/>
          </w:tcPr>
          <w:p w14:paraId="7CBE22CB"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"Collectieve logopedische behandelingszitting die ten minste 60 minuten duurt, bestemd voor maximum vier rechthebbenden, hierna "collectieve zitting van ten minste 60 minuten" genoemd:</w:t>
            </w:r>
          </w:p>
        </w:tc>
        <w:tc>
          <w:tcPr>
            <w:tcW w:w="271" w:type="dxa"/>
            <w:vAlign w:val="bottom"/>
          </w:tcPr>
          <w:p w14:paraId="2549ADAC" w14:textId="77777777" w:rsidR="00F20789" w:rsidRPr="00F20789" w:rsidRDefault="00F20789" w:rsidP="00F20789">
            <w:pPr>
              <w:jc w:val="right"/>
              <w:rPr>
                <w:rFonts w:ascii="Arial" w:hAnsi="Arial"/>
                <w:color w:val="0000FF"/>
                <w:lang w:val="nl-BE"/>
              </w:rPr>
            </w:pPr>
          </w:p>
        </w:tc>
      </w:tr>
      <w:tr w:rsidR="00F20789" w:rsidRPr="001E5A1B" w14:paraId="0FDD630E" w14:textId="77777777" w:rsidTr="001E5A1B">
        <w:trPr>
          <w:cantSplit/>
        </w:trPr>
        <w:tc>
          <w:tcPr>
            <w:tcW w:w="270" w:type="dxa"/>
          </w:tcPr>
          <w:p w14:paraId="72173AF6" w14:textId="77777777" w:rsidR="00F20789" w:rsidRPr="00F20789" w:rsidRDefault="00F20789" w:rsidP="00F20789">
            <w:pPr>
              <w:spacing w:line="240" w:lineRule="atLeast"/>
              <w:rPr>
                <w:rFonts w:ascii="Arial" w:hAnsi="Arial"/>
                <w:color w:val="0000FF"/>
                <w:lang w:val="nl-BE"/>
              </w:rPr>
            </w:pPr>
          </w:p>
        </w:tc>
        <w:tc>
          <w:tcPr>
            <w:tcW w:w="542" w:type="dxa"/>
          </w:tcPr>
          <w:p w14:paraId="003DD98B" w14:textId="77777777" w:rsidR="00F20789" w:rsidRPr="00F20789" w:rsidRDefault="00F20789" w:rsidP="00F20789">
            <w:pPr>
              <w:spacing w:line="240" w:lineRule="atLeast"/>
              <w:rPr>
                <w:color w:val="0000FF"/>
                <w:lang w:val="nl-BE"/>
              </w:rPr>
            </w:pPr>
          </w:p>
        </w:tc>
        <w:tc>
          <w:tcPr>
            <w:tcW w:w="812" w:type="dxa"/>
          </w:tcPr>
          <w:p w14:paraId="5FCF6BCE" w14:textId="77777777" w:rsidR="00F20789" w:rsidRPr="00F20789" w:rsidRDefault="00F20789" w:rsidP="00F20789">
            <w:pPr>
              <w:spacing w:line="240" w:lineRule="atLeast"/>
              <w:rPr>
                <w:color w:val="0000FF"/>
                <w:lang w:val="nl-BE"/>
              </w:rPr>
            </w:pPr>
          </w:p>
        </w:tc>
        <w:tc>
          <w:tcPr>
            <w:tcW w:w="812" w:type="dxa"/>
          </w:tcPr>
          <w:p w14:paraId="3367B486" w14:textId="77777777" w:rsidR="00F20789" w:rsidRPr="00F20789" w:rsidRDefault="00F20789" w:rsidP="00F20789">
            <w:pPr>
              <w:rPr>
                <w:rFonts w:ascii="Arial" w:hAnsi="Arial"/>
                <w:color w:val="0000FF"/>
                <w:lang w:val="nl-BE"/>
              </w:rPr>
            </w:pPr>
          </w:p>
        </w:tc>
        <w:tc>
          <w:tcPr>
            <w:tcW w:w="6319" w:type="dxa"/>
            <w:gridSpan w:val="3"/>
          </w:tcPr>
          <w:p w14:paraId="2C85561E" w14:textId="77777777" w:rsidR="00F20789" w:rsidRPr="00F20789" w:rsidRDefault="00F20789" w:rsidP="00F20789">
            <w:pPr>
              <w:jc w:val="both"/>
              <w:rPr>
                <w:rFonts w:ascii="Arial" w:hAnsi="Arial"/>
                <w:color w:val="0000FF"/>
                <w:lang w:val="nl-BE"/>
              </w:rPr>
            </w:pPr>
          </w:p>
        </w:tc>
        <w:tc>
          <w:tcPr>
            <w:tcW w:w="271" w:type="dxa"/>
            <w:vAlign w:val="bottom"/>
          </w:tcPr>
          <w:p w14:paraId="124583C9" w14:textId="77777777" w:rsidR="00F20789" w:rsidRPr="00F20789" w:rsidRDefault="00F20789" w:rsidP="00F20789">
            <w:pPr>
              <w:jc w:val="right"/>
              <w:rPr>
                <w:rFonts w:ascii="Arial" w:hAnsi="Arial"/>
                <w:color w:val="0000FF"/>
                <w:lang w:val="nl-BE"/>
              </w:rPr>
            </w:pPr>
          </w:p>
        </w:tc>
      </w:tr>
      <w:tr w:rsidR="00F20789" w:rsidRPr="00F20789" w14:paraId="4D5D662C" w14:textId="77777777" w:rsidTr="001E5A1B">
        <w:trPr>
          <w:cantSplit/>
        </w:trPr>
        <w:tc>
          <w:tcPr>
            <w:tcW w:w="270" w:type="dxa"/>
          </w:tcPr>
          <w:p w14:paraId="3B2DC9EE" w14:textId="77777777" w:rsidR="00F20789" w:rsidRPr="00F20789" w:rsidRDefault="00F20789" w:rsidP="00F20789">
            <w:pPr>
              <w:spacing w:line="240" w:lineRule="atLeast"/>
              <w:rPr>
                <w:rFonts w:ascii="Arial" w:hAnsi="Arial"/>
                <w:color w:val="0000FF"/>
                <w:lang w:val="nl-BE"/>
              </w:rPr>
            </w:pPr>
          </w:p>
        </w:tc>
        <w:tc>
          <w:tcPr>
            <w:tcW w:w="542" w:type="dxa"/>
          </w:tcPr>
          <w:p w14:paraId="66A891FD" w14:textId="77777777" w:rsidR="00F20789" w:rsidRPr="00F20789" w:rsidRDefault="00F20789" w:rsidP="00F20789">
            <w:pPr>
              <w:spacing w:line="240" w:lineRule="atLeast"/>
              <w:rPr>
                <w:color w:val="0000FF"/>
                <w:lang w:val="nl-BE"/>
              </w:rPr>
            </w:pPr>
          </w:p>
        </w:tc>
        <w:tc>
          <w:tcPr>
            <w:tcW w:w="812" w:type="dxa"/>
          </w:tcPr>
          <w:p w14:paraId="6BF591A4" w14:textId="77777777" w:rsidR="00F20789" w:rsidRPr="00F20789" w:rsidRDefault="00F20789" w:rsidP="00F20789">
            <w:pPr>
              <w:spacing w:line="240" w:lineRule="atLeast"/>
              <w:rPr>
                <w:color w:val="0000FF"/>
                <w:lang w:val="nl-BE"/>
              </w:rPr>
            </w:pPr>
          </w:p>
        </w:tc>
        <w:tc>
          <w:tcPr>
            <w:tcW w:w="812" w:type="dxa"/>
          </w:tcPr>
          <w:p w14:paraId="46E12EA6" w14:textId="77777777" w:rsidR="00F20789" w:rsidRPr="00F20789" w:rsidRDefault="00F20789" w:rsidP="00F20789">
            <w:pPr>
              <w:rPr>
                <w:rFonts w:ascii="Arial" w:hAnsi="Arial"/>
                <w:color w:val="0000FF"/>
                <w:lang w:val="nl-BE"/>
              </w:rPr>
            </w:pPr>
          </w:p>
        </w:tc>
        <w:tc>
          <w:tcPr>
            <w:tcW w:w="5145" w:type="dxa"/>
          </w:tcPr>
          <w:p w14:paraId="47C769B3" w14:textId="77777777" w:rsidR="00F20789" w:rsidRPr="00F20789" w:rsidRDefault="00F20789" w:rsidP="00F20789">
            <w:pPr>
              <w:rPr>
                <w:rFonts w:ascii="Arial" w:hAnsi="Arial"/>
                <w:color w:val="0000FF"/>
                <w:lang w:val="nl-BE"/>
              </w:rPr>
            </w:pPr>
            <w:r w:rsidRPr="00F20789">
              <w:rPr>
                <w:rFonts w:ascii="Arial" w:hAnsi="Arial"/>
                <w:color w:val="0000FF"/>
                <w:lang w:val="nl-BE"/>
              </w:rPr>
              <w:t>712412, 718410, 723413, 725410</w:t>
            </w:r>
          </w:p>
        </w:tc>
        <w:tc>
          <w:tcPr>
            <w:tcW w:w="542" w:type="dxa"/>
            <w:vAlign w:val="bottom"/>
          </w:tcPr>
          <w:p w14:paraId="482ED83C" w14:textId="77777777" w:rsidR="00F20789" w:rsidRPr="00F20789" w:rsidRDefault="00F20789" w:rsidP="00F20789">
            <w:pPr>
              <w:jc w:val="right"/>
              <w:rPr>
                <w:rFonts w:ascii="Arial" w:hAnsi="Arial"/>
                <w:color w:val="0000FF"/>
                <w:lang w:val="nl-BE"/>
              </w:rPr>
            </w:pPr>
          </w:p>
        </w:tc>
        <w:tc>
          <w:tcPr>
            <w:tcW w:w="632" w:type="dxa"/>
            <w:vAlign w:val="bottom"/>
          </w:tcPr>
          <w:p w14:paraId="482A5854" w14:textId="77777777" w:rsidR="00F20789" w:rsidRPr="00F20789" w:rsidRDefault="00F20789" w:rsidP="00F20789">
            <w:pPr>
              <w:jc w:val="right"/>
              <w:rPr>
                <w:rFonts w:ascii="Arial" w:hAnsi="Arial"/>
                <w:color w:val="0000FF"/>
                <w:lang w:val="nl-BE"/>
              </w:rPr>
            </w:pPr>
          </w:p>
        </w:tc>
        <w:tc>
          <w:tcPr>
            <w:tcW w:w="271" w:type="dxa"/>
            <w:vAlign w:val="bottom"/>
          </w:tcPr>
          <w:p w14:paraId="1B8B62E3" w14:textId="77777777" w:rsidR="00F20789" w:rsidRPr="00F20789" w:rsidRDefault="00F20789" w:rsidP="00F20789">
            <w:pPr>
              <w:jc w:val="right"/>
              <w:rPr>
                <w:rFonts w:ascii="Arial" w:hAnsi="Arial"/>
                <w:color w:val="0000FF"/>
                <w:lang w:val="nl-BE"/>
              </w:rPr>
            </w:pPr>
          </w:p>
        </w:tc>
      </w:tr>
      <w:tr w:rsidR="00F20789" w:rsidRPr="00F20789" w14:paraId="5248D774" w14:textId="77777777" w:rsidTr="001E5A1B">
        <w:trPr>
          <w:cantSplit/>
        </w:trPr>
        <w:tc>
          <w:tcPr>
            <w:tcW w:w="270" w:type="dxa"/>
          </w:tcPr>
          <w:p w14:paraId="1325794F" w14:textId="77777777" w:rsidR="00F20789" w:rsidRPr="00F20789" w:rsidRDefault="00F20789" w:rsidP="00F20789">
            <w:pPr>
              <w:spacing w:line="240" w:lineRule="atLeast"/>
              <w:rPr>
                <w:rFonts w:ascii="Arial" w:hAnsi="Arial"/>
                <w:color w:val="0000FF"/>
                <w:lang w:val="nl-BE"/>
              </w:rPr>
            </w:pPr>
          </w:p>
        </w:tc>
        <w:tc>
          <w:tcPr>
            <w:tcW w:w="542" w:type="dxa"/>
          </w:tcPr>
          <w:p w14:paraId="1FAB7E94" w14:textId="77777777" w:rsidR="00F20789" w:rsidRPr="00F20789" w:rsidRDefault="00F20789" w:rsidP="00F20789">
            <w:pPr>
              <w:spacing w:line="240" w:lineRule="atLeast"/>
              <w:rPr>
                <w:color w:val="0000FF"/>
                <w:lang w:val="nl-BE"/>
              </w:rPr>
            </w:pPr>
          </w:p>
        </w:tc>
        <w:tc>
          <w:tcPr>
            <w:tcW w:w="812" w:type="dxa"/>
          </w:tcPr>
          <w:p w14:paraId="1123B40F" w14:textId="77777777" w:rsidR="00F20789" w:rsidRPr="00F20789" w:rsidRDefault="00F20789" w:rsidP="00F20789">
            <w:pPr>
              <w:spacing w:line="240" w:lineRule="atLeast"/>
              <w:rPr>
                <w:color w:val="0000FF"/>
                <w:lang w:val="nl-BE"/>
              </w:rPr>
            </w:pPr>
          </w:p>
        </w:tc>
        <w:tc>
          <w:tcPr>
            <w:tcW w:w="812" w:type="dxa"/>
          </w:tcPr>
          <w:p w14:paraId="21BF5115" w14:textId="77777777" w:rsidR="00F20789" w:rsidRPr="00F20789" w:rsidRDefault="00F20789" w:rsidP="00F20789">
            <w:pPr>
              <w:rPr>
                <w:rFonts w:ascii="Arial" w:hAnsi="Arial"/>
                <w:color w:val="0000FF"/>
                <w:lang w:val="nl-BE"/>
              </w:rPr>
            </w:pPr>
          </w:p>
        </w:tc>
        <w:tc>
          <w:tcPr>
            <w:tcW w:w="5145" w:type="dxa"/>
          </w:tcPr>
          <w:p w14:paraId="43965DDB" w14:textId="77777777" w:rsidR="00F20789" w:rsidRPr="00F20789" w:rsidRDefault="00F20789" w:rsidP="00F20789">
            <w:pPr>
              <w:rPr>
                <w:rFonts w:ascii="Arial" w:hAnsi="Arial"/>
                <w:color w:val="0000FF"/>
                <w:lang w:val="nl-BE"/>
              </w:rPr>
            </w:pPr>
          </w:p>
        </w:tc>
        <w:tc>
          <w:tcPr>
            <w:tcW w:w="542" w:type="dxa"/>
            <w:vAlign w:val="bottom"/>
          </w:tcPr>
          <w:p w14:paraId="7A9B827B" w14:textId="77777777" w:rsidR="00F20789" w:rsidRPr="00F20789" w:rsidRDefault="00F20789" w:rsidP="00F20789">
            <w:pPr>
              <w:jc w:val="right"/>
              <w:rPr>
                <w:rFonts w:ascii="Arial" w:hAnsi="Arial"/>
                <w:color w:val="0000FF"/>
                <w:lang w:val="nl-BE"/>
              </w:rPr>
            </w:pPr>
          </w:p>
        </w:tc>
        <w:tc>
          <w:tcPr>
            <w:tcW w:w="632" w:type="dxa"/>
            <w:vAlign w:val="bottom"/>
          </w:tcPr>
          <w:p w14:paraId="3AE9A66A" w14:textId="77777777" w:rsidR="00F20789" w:rsidRPr="00F20789" w:rsidRDefault="00F20789" w:rsidP="00F20789">
            <w:pPr>
              <w:jc w:val="right"/>
              <w:rPr>
                <w:rFonts w:ascii="Arial" w:hAnsi="Arial"/>
                <w:color w:val="0000FF"/>
                <w:lang w:val="nl-BE"/>
              </w:rPr>
            </w:pPr>
          </w:p>
        </w:tc>
        <w:tc>
          <w:tcPr>
            <w:tcW w:w="271" w:type="dxa"/>
            <w:vAlign w:val="bottom"/>
          </w:tcPr>
          <w:p w14:paraId="30A2028E" w14:textId="77777777" w:rsidR="00F20789" w:rsidRPr="00F20789" w:rsidRDefault="00F20789" w:rsidP="00F20789">
            <w:pPr>
              <w:jc w:val="right"/>
              <w:rPr>
                <w:rFonts w:ascii="Arial" w:hAnsi="Arial"/>
                <w:color w:val="0000FF"/>
                <w:lang w:val="nl-BE"/>
              </w:rPr>
            </w:pPr>
          </w:p>
        </w:tc>
      </w:tr>
      <w:tr w:rsidR="00F20789" w:rsidRPr="00F20789" w14:paraId="75E7DBB3" w14:textId="77777777" w:rsidTr="001E5A1B">
        <w:trPr>
          <w:cantSplit/>
        </w:trPr>
        <w:tc>
          <w:tcPr>
            <w:tcW w:w="270" w:type="dxa"/>
          </w:tcPr>
          <w:p w14:paraId="4F7E5D20" w14:textId="77777777" w:rsidR="00F20789" w:rsidRPr="00F20789" w:rsidRDefault="00F20789" w:rsidP="00F20789">
            <w:pPr>
              <w:spacing w:line="240" w:lineRule="atLeast"/>
              <w:rPr>
                <w:rFonts w:ascii="Arial" w:hAnsi="Arial"/>
                <w:color w:val="0000FF"/>
                <w:lang w:val="nl-BE"/>
              </w:rPr>
            </w:pPr>
          </w:p>
        </w:tc>
        <w:tc>
          <w:tcPr>
            <w:tcW w:w="542" w:type="dxa"/>
          </w:tcPr>
          <w:p w14:paraId="3DC76240" w14:textId="77777777" w:rsidR="00F20789" w:rsidRPr="00F20789" w:rsidRDefault="00F20789" w:rsidP="00F20789">
            <w:pPr>
              <w:spacing w:line="240" w:lineRule="atLeast"/>
              <w:rPr>
                <w:color w:val="0000FF"/>
                <w:lang w:val="nl-BE"/>
              </w:rPr>
            </w:pPr>
          </w:p>
        </w:tc>
        <w:tc>
          <w:tcPr>
            <w:tcW w:w="812" w:type="dxa"/>
          </w:tcPr>
          <w:p w14:paraId="251111FC" w14:textId="77777777" w:rsidR="00F20789" w:rsidRPr="00F20789" w:rsidRDefault="00F20789" w:rsidP="00F20789">
            <w:pPr>
              <w:spacing w:line="240" w:lineRule="atLeast"/>
              <w:rPr>
                <w:color w:val="0000FF"/>
                <w:lang w:val="nl-BE"/>
              </w:rPr>
            </w:pPr>
          </w:p>
        </w:tc>
        <w:tc>
          <w:tcPr>
            <w:tcW w:w="812" w:type="dxa"/>
          </w:tcPr>
          <w:p w14:paraId="1AEBB722" w14:textId="77777777" w:rsidR="00F20789" w:rsidRPr="00F20789" w:rsidRDefault="00F20789" w:rsidP="00F20789">
            <w:pPr>
              <w:rPr>
                <w:rFonts w:ascii="Arial" w:hAnsi="Arial"/>
                <w:color w:val="0000FF"/>
                <w:lang w:val="nl-BE"/>
              </w:rPr>
            </w:pPr>
          </w:p>
        </w:tc>
        <w:tc>
          <w:tcPr>
            <w:tcW w:w="5145" w:type="dxa"/>
          </w:tcPr>
          <w:p w14:paraId="5FDD4ADF" w14:textId="77777777" w:rsidR="00F20789" w:rsidRPr="00F20789" w:rsidRDefault="00F20789" w:rsidP="00F20789">
            <w:pPr>
              <w:rPr>
                <w:rFonts w:ascii="Arial" w:hAnsi="Arial"/>
                <w:color w:val="0000FF"/>
                <w:lang w:val="nl-BE"/>
              </w:rPr>
            </w:pPr>
            <w:r w:rsidRPr="00F20789">
              <w:rPr>
                <w:rFonts w:ascii="Arial" w:hAnsi="Arial"/>
                <w:color w:val="0000FF"/>
                <w:lang w:val="nl-BE"/>
              </w:rPr>
              <w:t>of</w:t>
            </w:r>
          </w:p>
        </w:tc>
        <w:tc>
          <w:tcPr>
            <w:tcW w:w="542" w:type="dxa"/>
            <w:vAlign w:val="bottom"/>
          </w:tcPr>
          <w:p w14:paraId="478E3DB4" w14:textId="77777777" w:rsidR="00F20789" w:rsidRPr="00F20789" w:rsidRDefault="00F20789" w:rsidP="00F20789">
            <w:pPr>
              <w:jc w:val="right"/>
              <w:rPr>
                <w:rFonts w:ascii="Arial" w:hAnsi="Arial"/>
                <w:color w:val="0000FF"/>
                <w:lang w:val="nl-BE"/>
              </w:rPr>
            </w:pPr>
          </w:p>
        </w:tc>
        <w:tc>
          <w:tcPr>
            <w:tcW w:w="632" w:type="dxa"/>
            <w:vAlign w:val="bottom"/>
          </w:tcPr>
          <w:p w14:paraId="36E2036C" w14:textId="77777777" w:rsidR="00F20789" w:rsidRPr="00F20789" w:rsidRDefault="00F20789" w:rsidP="00F20789">
            <w:pPr>
              <w:jc w:val="right"/>
              <w:rPr>
                <w:rFonts w:ascii="Arial" w:hAnsi="Arial"/>
                <w:color w:val="0000FF"/>
                <w:lang w:val="nl-BE"/>
              </w:rPr>
            </w:pPr>
          </w:p>
        </w:tc>
        <w:tc>
          <w:tcPr>
            <w:tcW w:w="271" w:type="dxa"/>
            <w:vAlign w:val="bottom"/>
          </w:tcPr>
          <w:p w14:paraId="17AA28B1" w14:textId="77777777" w:rsidR="00F20789" w:rsidRPr="00F20789" w:rsidRDefault="00F20789" w:rsidP="00F20789">
            <w:pPr>
              <w:jc w:val="right"/>
              <w:rPr>
                <w:rFonts w:ascii="Arial" w:hAnsi="Arial"/>
                <w:color w:val="0000FF"/>
                <w:lang w:val="nl-BE"/>
              </w:rPr>
            </w:pPr>
          </w:p>
        </w:tc>
      </w:tr>
      <w:tr w:rsidR="00F20789" w:rsidRPr="00F20789" w14:paraId="4A357756" w14:textId="77777777" w:rsidTr="001E5A1B">
        <w:trPr>
          <w:cantSplit/>
        </w:trPr>
        <w:tc>
          <w:tcPr>
            <w:tcW w:w="270" w:type="dxa"/>
          </w:tcPr>
          <w:p w14:paraId="5AE45437" w14:textId="77777777" w:rsidR="00F20789" w:rsidRPr="00F20789" w:rsidRDefault="00F20789" w:rsidP="00F20789">
            <w:pPr>
              <w:spacing w:line="240" w:lineRule="atLeast"/>
              <w:rPr>
                <w:rFonts w:ascii="Arial" w:hAnsi="Arial"/>
                <w:color w:val="0000FF"/>
                <w:lang w:val="nl-BE"/>
              </w:rPr>
            </w:pPr>
          </w:p>
        </w:tc>
        <w:tc>
          <w:tcPr>
            <w:tcW w:w="542" w:type="dxa"/>
          </w:tcPr>
          <w:p w14:paraId="047FBB4B" w14:textId="77777777" w:rsidR="00F20789" w:rsidRPr="00F20789" w:rsidRDefault="00F20789" w:rsidP="00F20789">
            <w:pPr>
              <w:spacing w:line="240" w:lineRule="atLeast"/>
              <w:rPr>
                <w:color w:val="0000FF"/>
                <w:lang w:val="nl-BE"/>
              </w:rPr>
            </w:pPr>
          </w:p>
        </w:tc>
        <w:tc>
          <w:tcPr>
            <w:tcW w:w="812" w:type="dxa"/>
          </w:tcPr>
          <w:p w14:paraId="3340E2A5" w14:textId="77777777" w:rsidR="00F20789" w:rsidRPr="00F20789" w:rsidRDefault="00F20789" w:rsidP="00F20789">
            <w:pPr>
              <w:rPr>
                <w:color w:val="0000FF"/>
                <w:lang w:val="nl-BE"/>
              </w:rPr>
            </w:pPr>
          </w:p>
        </w:tc>
        <w:tc>
          <w:tcPr>
            <w:tcW w:w="812" w:type="dxa"/>
          </w:tcPr>
          <w:p w14:paraId="5B43A8D5" w14:textId="77777777" w:rsidR="00F20789" w:rsidRPr="00F20789" w:rsidRDefault="00F20789" w:rsidP="00F20789">
            <w:pPr>
              <w:rPr>
                <w:rFonts w:ascii="Arial" w:hAnsi="Arial"/>
                <w:color w:val="0000FF"/>
                <w:lang w:val="nl-BE"/>
              </w:rPr>
            </w:pPr>
          </w:p>
        </w:tc>
        <w:tc>
          <w:tcPr>
            <w:tcW w:w="5145" w:type="dxa"/>
          </w:tcPr>
          <w:p w14:paraId="4DB0EBDD" w14:textId="77777777" w:rsidR="00F20789" w:rsidRPr="00F20789" w:rsidRDefault="00F20789" w:rsidP="00F20789">
            <w:pPr>
              <w:rPr>
                <w:rFonts w:ascii="Arial" w:hAnsi="Arial"/>
                <w:color w:val="0000FF"/>
                <w:lang w:val="nl-BE"/>
              </w:rPr>
            </w:pPr>
          </w:p>
        </w:tc>
        <w:tc>
          <w:tcPr>
            <w:tcW w:w="542" w:type="dxa"/>
            <w:vAlign w:val="bottom"/>
          </w:tcPr>
          <w:p w14:paraId="17555A20" w14:textId="77777777" w:rsidR="00F20789" w:rsidRPr="00F20789" w:rsidRDefault="00F20789" w:rsidP="00F20789">
            <w:pPr>
              <w:jc w:val="right"/>
              <w:rPr>
                <w:rFonts w:ascii="Arial" w:hAnsi="Arial"/>
                <w:color w:val="0000FF"/>
                <w:lang w:val="nl-BE"/>
              </w:rPr>
            </w:pPr>
          </w:p>
        </w:tc>
        <w:tc>
          <w:tcPr>
            <w:tcW w:w="632" w:type="dxa"/>
            <w:vAlign w:val="bottom"/>
          </w:tcPr>
          <w:p w14:paraId="406F3320" w14:textId="77777777" w:rsidR="00F20789" w:rsidRPr="00F20789" w:rsidRDefault="00F20789" w:rsidP="00F20789">
            <w:pPr>
              <w:jc w:val="right"/>
              <w:rPr>
                <w:rFonts w:ascii="Arial" w:hAnsi="Arial"/>
                <w:color w:val="0000FF"/>
                <w:lang w:val="nl-BE"/>
              </w:rPr>
            </w:pPr>
          </w:p>
        </w:tc>
        <w:tc>
          <w:tcPr>
            <w:tcW w:w="271" w:type="dxa"/>
            <w:vAlign w:val="bottom"/>
          </w:tcPr>
          <w:p w14:paraId="050920A1" w14:textId="77777777" w:rsidR="00F20789" w:rsidRPr="00F20789" w:rsidRDefault="00F20789" w:rsidP="00F20789">
            <w:pPr>
              <w:jc w:val="right"/>
              <w:rPr>
                <w:rFonts w:ascii="Arial" w:hAnsi="Arial"/>
                <w:color w:val="0000FF"/>
                <w:lang w:val="nl-BE"/>
              </w:rPr>
            </w:pPr>
          </w:p>
        </w:tc>
      </w:tr>
      <w:tr w:rsidR="00F20789" w:rsidRPr="00F20789" w14:paraId="3544BBB6" w14:textId="77777777" w:rsidTr="001E5A1B">
        <w:trPr>
          <w:cantSplit/>
        </w:trPr>
        <w:tc>
          <w:tcPr>
            <w:tcW w:w="270" w:type="dxa"/>
          </w:tcPr>
          <w:p w14:paraId="002FF696" w14:textId="77777777" w:rsidR="00F20789" w:rsidRPr="00F20789" w:rsidRDefault="00F20789" w:rsidP="00F20789">
            <w:pPr>
              <w:spacing w:line="240" w:lineRule="atLeast"/>
              <w:rPr>
                <w:rFonts w:ascii="Arial" w:hAnsi="Arial"/>
                <w:color w:val="0000FF"/>
                <w:lang w:val="nl-BE"/>
              </w:rPr>
            </w:pPr>
          </w:p>
        </w:tc>
        <w:tc>
          <w:tcPr>
            <w:tcW w:w="542" w:type="dxa"/>
          </w:tcPr>
          <w:p w14:paraId="4B1391E3" w14:textId="77777777" w:rsidR="00F20789" w:rsidRPr="00F20789" w:rsidRDefault="00F20789" w:rsidP="00F20789">
            <w:pPr>
              <w:spacing w:line="240" w:lineRule="atLeast"/>
              <w:rPr>
                <w:color w:val="0000FF"/>
                <w:lang w:val="nl-BE"/>
              </w:rPr>
            </w:pPr>
          </w:p>
        </w:tc>
        <w:tc>
          <w:tcPr>
            <w:tcW w:w="812" w:type="dxa"/>
          </w:tcPr>
          <w:p w14:paraId="48D0908D" w14:textId="77777777" w:rsidR="00F20789" w:rsidRPr="00F20789" w:rsidRDefault="00F20789" w:rsidP="00F20789">
            <w:pPr>
              <w:spacing w:line="240" w:lineRule="atLeast"/>
              <w:rPr>
                <w:color w:val="0000FF"/>
                <w:lang w:val="nl-BE"/>
              </w:rPr>
            </w:pPr>
          </w:p>
        </w:tc>
        <w:tc>
          <w:tcPr>
            <w:tcW w:w="812" w:type="dxa"/>
          </w:tcPr>
          <w:p w14:paraId="04464658" w14:textId="77777777" w:rsidR="00F20789" w:rsidRPr="00F20789" w:rsidRDefault="00F20789" w:rsidP="00F20789">
            <w:pPr>
              <w:rPr>
                <w:rFonts w:ascii="Arial" w:hAnsi="Arial"/>
                <w:color w:val="0000FF"/>
                <w:lang w:val="nl-BE"/>
              </w:rPr>
            </w:pPr>
          </w:p>
        </w:tc>
        <w:tc>
          <w:tcPr>
            <w:tcW w:w="5145" w:type="dxa"/>
          </w:tcPr>
          <w:p w14:paraId="17055EA2" w14:textId="77777777" w:rsidR="00F20789" w:rsidRPr="00F20789" w:rsidRDefault="00F20789" w:rsidP="00F20789">
            <w:pPr>
              <w:rPr>
                <w:rFonts w:ascii="Arial" w:hAnsi="Arial"/>
                <w:color w:val="0000FF"/>
                <w:lang w:val="nl-BE"/>
              </w:rPr>
            </w:pPr>
            <w:r w:rsidRPr="00F20789">
              <w:rPr>
                <w:rFonts w:ascii="Arial" w:hAnsi="Arial"/>
                <w:color w:val="0000FF"/>
                <w:lang w:val="nl-BE"/>
              </w:rPr>
              <w:t>712471, 718476, 723472, 725476</w:t>
            </w:r>
          </w:p>
        </w:tc>
        <w:tc>
          <w:tcPr>
            <w:tcW w:w="542" w:type="dxa"/>
            <w:vAlign w:val="bottom"/>
          </w:tcPr>
          <w:p w14:paraId="440C3D53" w14:textId="77777777" w:rsidR="00F20789" w:rsidRPr="00F20789" w:rsidRDefault="00F20789" w:rsidP="00F20789">
            <w:pPr>
              <w:jc w:val="right"/>
              <w:rPr>
                <w:rFonts w:ascii="Arial" w:hAnsi="Arial"/>
                <w:color w:val="0000FF"/>
                <w:lang w:val="nl-BE"/>
              </w:rPr>
            </w:pPr>
          </w:p>
        </w:tc>
        <w:tc>
          <w:tcPr>
            <w:tcW w:w="632" w:type="dxa"/>
            <w:vAlign w:val="bottom"/>
          </w:tcPr>
          <w:p w14:paraId="24997624" w14:textId="77777777" w:rsidR="00F20789" w:rsidRPr="00F20789" w:rsidRDefault="00F20789" w:rsidP="00F20789">
            <w:pPr>
              <w:jc w:val="right"/>
              <w:rPr>
                <w:rFonts w:ascii="Arial" w:hAnsi="Arial"/>
                <w:color w:val="0000FF"/>
                <w:lang w:val="nl-BE"/>
              </w:rPr>
            </w:pPr>
          </w:p>
        </w:tc>
        <w:tc>
          <w:tcPr>
            <w:tcW w:w="271" w:type="dxa"/>
            <w:vAlign w:val="bottom"/>
          </w:tcPr>
          <w:p w14:paraId="2E560684" w14:textId="77777777" w:rsidR="00F20789" w:rsidRPr="00F20789" w:rsidRDefault="00F20789" w:rsidP="00F20789">
            <w:pPr>
              <w:jc w:val="right"/>
              <w:rPr>
                <w:rFonts w:ascii="Arial" w:hAnsi="Arial"/>
                <w:color w:val="0000FF"/>
                <w:lang w:val="nl-BE"/>
              </w:rPr>
            </w:pPr>
          </w:p>
        </w:tc>
      </w:tr>
      <w:tr w:rsidR="00F20789" w:rsidRPr="00F20789" w14:paraId="01981AC3" w14:textId="77777777" w:rsidTr="001E5A1B">
        <w:trPr>
          <w:cantSplit/>
        </w:trPr>
        <w:tc>
          <w:tcPr>
            <w:tcW w:w="270" w:type="dxa"/>
          </w:tcPr>
          <w:p w14:paraId="28E21314" w14:textId="77777777" w:rsidR="00F20789" w:rsidRPr="00F20789" w:rsidRDefault="00F20789" w:rsidP="00F20789">
            <w:pPr>
              <w:spacing w:line="240" w:lineRule="atLeast"/>
              <w:rPr>
                <w:rFonts w:ascii="Arial" w:hAnsi="Arial"/>
                <w:color w:val="0000FF"/>
                <w:lang w:val="nl-BE"/>
              </w:rPr>
            </w:pPr>
          </w:p>
        </w:tc>
        <w:tc>
          <w:tcPr>
            <w:tcW w:w="542" w:type="dxa"/>
          </w:tcPr>
          <w:p w14:paraId="0402B791" w14:textId="77777777" w:rsidR="00F20789" w:rsidRPr="00F20789" w:rsidRDefault="00F20789" w:rsidP="00F20789">
            <w:pPr>
              <w:spacing w:line="240" w:lineRule="atLeast"/>
              <w:rPr>
                <w:color w:val="0000FF"/>
                <w:lang w:val="nl-BE"/>
              </w:rPr>
            </w:pPr>
          </w:p>
        </w:tc>
        <w:tc>
          <w:tcPr>
            <w:tcW w:w="812" w:type="dxa"/>
          </w:tcPr>
          <w:p w14:paraId="7748EC38" w14:textId="77777777" w:rsidR="00F20789" w:rsidRPr="00F20789" w:rsidRDefault="00F20789" w:rsidP="00F20789">
            <w:pPr>
              <w:spacing w:line="240" w:lineRule="atLeast"/>
              <w:rPr>
                <w:color w:val="0000FF"/>
                <w:lang w:val="nl-BE"/>
              </w:rPr>
            </w:pPr>
          </w:p>
        </w:tc>
        <w:tc>
          <w:tcPr>
            <w:tcW w:w="812" w:type="dxa"/>
          </w:tcPr>
          <w:p w14:paraId="439B298A" w14:textId="77777777" w:rsidR="00F20789" w:rsidRPr="00F20789" w:rsidRDefault="00F20789" w:rsidP="00F20789">
            <w:pPr>
              <w:rPr>
                <w:rFonts w:ascii="Arial" w:hAnsi="Arial"/>
                <w:color w:val="0000FF"/>
                <w:lang w:val="nl-BE"/>
              </w:rPr>
            </w:pPr>
          </w:p>
        </w:tc>
        <w:tc>
          <w:tcPr>
            <w:tcW w:w="5145" w:type="dxa"/>
          </w:tcPr>
          <w:p w14:paraId="32955D17" w14:textId="77777777" w:rsidR="00F20789" w:rsidRPr="00F20789" w:rsidRDefault="00F20789" w:rsidP="00F20789">
            <w:pPr>
              <w:rPr>
                <w:rFonts w:ascii="Arial" w:hAnsi="Arial"/>
                <w:color w:val="0000FF"/>
                <w:lang w:val="nl-BE"/>
              </w:rPr>
            </w:pPr>
          </w:p>
        </w:tc>
        <w:tc>
          <w:tcPr>
            <w:tcW w:w="542" w:type="dxa"/>
            <w:vAlign w:val="bottom"/>
          </w:tcPr>
          <w:p w14:paraId="2720F98C" w14:textId="77777777" w:rsidR="00F20789" w:rsidRPr="00F20789" w:rsidRDefault="00F20789" w:rsidP="00F20789">
            <w:pPr>
              <w:jc w:val="right"/>
              <w:rPr>
                <w:rFonts w:ascii="Arial" w:hAnsi="Arial"/>
                <w:color w:val="0000FF"/>
                <w:lang w:val="nl-BE"/>
              </w:rPr>
            </w:pPr>
          </w:p>
        </w:tc>
        <w:tc>
          <w:tcPr>
            <w:tcW w:w="632" w:type="dxa"/>
            <w:vAlign w:val="bottom"/>
          </w:tcPr>
          <w:p w14:paraId="3712408F" w14:textId="77777777" w:rsidR="00F20789" w:rsidRPr="00F20789" w:rsidRDefault="00F20789" w:rsidP="00F20789">
            <w:pPr>
              <w:jc w:val="right"/>
              <w:rPr>
                <w:rFonts w:ascii="Arial" w:hAnsi="Arial"/>
                <w:color w:val="0000FF"/>
                <w:lang w:val="nl-BE"/>
              </w:rPr>
            </w:pPr>
          </w:p>
        </w:tc>
        <w:tc>
          <w:tcPr>
            <w:tcW w:w="271" w:type="dxa"/>
            <w:vAlign w:val="bottom"/>
          </w:tcPr>
          <w:p w14:paraId="5243797A" w14:textId="77777777" w:rsidR="00F20789" w:rsidRPr="00F20789" w:rsidRDefault="00F20789" w:rsidP="00F20789">
            <w:pPr>
              <w:jc w:val="right"/>
              <w:rPr>
                <w:rFonts w:ascii="Arial" w:hAnsi="Arial"/>
                <w:color w:val="0000FF"/>
                <w:lang w:val="nl-BE"/>
              </w:rPr>
            </w:pPr>
          </w:p>
        </w:tc>
      </w:tr>
      <w:tr w:rsidR="00F20789" w:rsidRPr="00F20789" w14:paraId="0A422A27" w14:textId="77777777" w:rsidTr="001E5A1B">
        <w:trPr>
          <w:cantSplit/>
        </w:trPr>
        <w:tc>
          <w:tcPr>
            <w:tcW w:w="270" w:type="dxa"/>
          </w:tcPr>
          <w:p w14:paraId="43474B5C" w14:textId="77777777" w:rsidR="00F20789" w:rsidRPr="00F20789" w:rsidRDefault="00F20789" w:rsidP="00F20789">
            <w:pPr>
              <w:spacing w:line="240" w:lineRule="atLeast"/>
              <w:rPr>
                <w:rFonts w:ascii="Arial" w:hAnsi="Arial"/>
                <w:color w:val="0000FF"/>
              </w:rPr>
            </w:pPr>
          </w:p>
        </w:tc>
        <w:tc>
          <w:tcPr>
            <w:tcW w:w="542" w:type="dxa"/>
          </w:tcPr>
          <w:p w14:paraId="2122DBD2" w14:textId="77777777" w:rsidR="00F20789" w:rsidRPr="00F20789" w:rsidRDefault="00F20789" w:rsidP="00F20789">
            <w:pPr>
              <w:spacing w:line="240" w:lineRule="atLeast"/>
              <w:rPr>
                <w:color w:val="0000FF"/>
              </w:rPr>
            </w:pPr>
          </w:p>
        </w:tc>
        <w:tc>
          <w:tcPr>
            <w:tcW w:w="812" w:type="dxa"/>
          </w:tcPr>
          <w:p w14:paraId="5157CC99" w14:textId="77777777" w:rsidR="00F20789" w:rsidRPr="00F20789" w:rsidRDefault="00F20789" w:rsidP="00F20789">
            <w:pPr>
              <w:spacing w:line="240" w:lineRule="atLeast"/>
              <w:rPr>
                <w:color w:val="0000FF"/>
              </w:rPr>
            </w:pPr>
          </w:p>
        </w:tc>
        <w:tc>
          <w:tcPr>
            <w:tcW w:w="812" w:type="dxa"/>
          </w:tcPr>
          <w:p w14:paraId="3050E419" w14:textId="77777777" w:rsidR="00F20789" w:rsidRPr="00F20789" w:rsidRDefault="00F20789" w:rsidP="00F20789">
            <w:pPr>
              <w:rPr>
                <w:rFonts w:ascii="Arial" w:hAnsi="Arial"/>
                <w:color w:val="0000FF"/>
                <w:lang w:val="nl-BE"/>
              </w:rPr>
            </w:pPr>
          </w:p>
        </w:tc>
        <w:tc>
          <w:tcPr>
            <w:tcW w:w="5145" w:type="dxa"/>
          </w:tcPr>
          <w:p w14:paraId="2A4B56BE" w14:textId="77777777" w:rsidR="00F20789" w:rsidRPr="00F20789" w:rsidRDefault="00F20789" w:rsidP="00F20789">
            <w:pPr>
              <w:rPr>
                <w:rFonts w:ascii="Arial" w:hAnsi="Arial"/>
                <w:color w:val="0000FF"/>
                <w:lang w:val="nl-BE"/>
              </w:rPr>
            </w:pPr>
            <w:r w:rsidRPr="00F20789">
              <w:rPr>
                <w:rFonts w:ascii="Arial" w:hAnsi="Arial"/>
                <w:color w:val="0000FF"/>
                <w:lang w:val="nl-BE"/>
              </w:rPr>
              <w:t>of</w:t>
            </w:r>
          </w:p>
        </w:tc>
        <w:tc>
          <w:tcPr>
            <w:tcW w:w="542" w:type="dxa"/>
            <w:vAlign w:val="bottom"/>
          </w:tcPr>
          <w:p w14:paraId="274B91B0" w14:textId="77777777" w:rsidR="00F20789" w:rsidRPr="00F20789" w:rsidRDefault="00F20789" w:rsidP="00F20789">
            <w:pPr>
              <w:jc w:val="right"/>
              <w:rPr>
                <w:rFonts w:ascii="Arial" w:hAnsi="Arial"/>
                <w:color w:val="0000FF"/>
                <w:lang w:val="nl-BE"/>
              </w:rPr>
            </w:pPr>
          </w:p>
        </w:tc>
        <w:tc>
          <w:tcPr>
            <w:tcW w:w="632" w:type="dxa"/>
            <w:vAlign w:val="bottom"/>
          </w:tcPr>
          <w:p w14:paraId="1920DE89" w14:textId="77777777" w:rsidR="00F20789" w:rsidRPr="00F20789" w:rsidRDefault="00F20789" w:rsidP="00F20789">
            <w:pPr>
              <w:jc w:val="right"/>
              <w:rPr>
                <w:rFonts w:ascii="Arial" w:hAnsi="Arial"/>
                <w:color w:val="0000FF"/>
                <w:lang w:val="nl-BE"/>
              </w:rPr>
            </w:pPr>
          </w:p>
        </w:tc>
        <w:tc>
          <w:tcPr>
            <w:tcW w:w="271" w:type="dxa"/>
            <w:vAlign w:val="bottom"/>
          </w:tcPr>
          <w:p w14:paraId="1D060031" w14:textId="77777777" w:rsidR="00F20789" w:rsidRPr="00F20789" w:rsidRDefault="00F20789" w:rsidP="00F20789">
            <w:pPr>
              <w:jc w:val="right"/>
              <w:rPr>
                <w:rFonts w:ascii="Arial" w:hAnsi="Arial"/>
                <w:color w:val="0000FF"/>
                <w:lang w:val="nl-BE"/>
              </w:rPr>
            </w:pPr>
          </w:p>
        </w:tc>
      </w:tr>
      <w:tr w:rsidR="00F20789" w:rsidRPr="00F20789" w14:paraId="63B2B29E" w14:textId="77777777" w:rsidTr="001E5A1B">
        <w:trPr>
          <w:cantSplit/>
        </w:trPr>
        <w:tc>
          <w:tcPr>
            <w:tcW w:w="270" w:type="dxa"/>
          </w:tcPr>
          <w:p w14:paraId="2757BF2F" w14:textId="77777777" w:rsidR="00F20789" w:rsidRPr="00F20789" w:rsidRDefault="00F20789" w:rsidP="00F20789">
            <w:pPr>
              <w:spacing w:line="240" w:lineRule="atLeast"/>
              <w:rPr>
                <w:rFonts w:ascii="Arial" w:hAnsi="Arial"/>
                <w:color w:val="0000FF"/>
              </w:rPr>
            </w:pPr>
          </w:p>
        </w:tc>
        <w:tc>
          <w:tcPr>
            <w:tcW w:w="542" w:type="dxa"/>
          </w:tcPr>
          <w:p w14:paraId="6C4E3D92" w14:textId="77777777" w:rsidR="00F20789" w:rsidRPr="00F20789" w:rsidRDefault="00F20789" w:rsidP="00F20789">
            <w:pPr>
              <w:spacing w:line="240" w:lineRule="atLeast"/>
              <w:rPr>
                <w:color w:val="0000FF"/>
              </w:rPr>
            </w:pPr>
          </w:p>
        </w:tc>
        <w:tc>
          <w:tcPr>
            <w:tcW w:w="812" w:type="dxa"/>
          </w:tcPr>
          <w:p w14:paraId="109CFF88" w14:textId="77777777" w:rsidR="00F20789" w:rsidRPr="00F20789" w:rsidRDefault="00F20789" w:rsidP="00F20789">
            <w:pPr>
              <w:spacing w:line="240" w:lineRule="atLeast"/>
              <w:rPr>
                <w:color w:val="0000FF"/>
              </w:rPr>
            </w:pPr>
          </w:p>
        </w:tc>
        <w:tc>
          <w:tcPr>
            <w:tcW w:w="812" w:type="dxa"/>
          </w:tcPr>
          <w:p w14:paraId="7203B0B0" w14:textId="77777777" w:rsidR="00F20789" w:rsidRPr="00F20789" w:rsidRDefault="00F20789" w:rsidP="00F20789">
            <w:pPr>
              <w:rPr>
                <w:rFonts w:ascii="Arial" w:hAnsi="Arial"/>
                <w:color w:val="0000FF"/>
                <w:lang w:val="nl-BE"/>
              </w:rPr>
            </w:pPr>
          </w:p>
        </w:tc>
        <w:tc>
          <w:tcPr>
            <w:tcW w:w="5145" w:type="dxa"/>
          </w:tcPr>
          <w:p w14:paraId="129E3731" w14:textId="77777777" w:rsidR="00F20789" w:rsidRPr="00F20789" w:rsidRDefault="00F20789" w:rsidP="00F20789">
            <w:pPr>
              <w:rPr>
                <w:rFonts w:ascii="Arial" w:hAnsi="Arial"/>
                <w:color w:val="0000FF"/>
                <w:lang w:val="nl-BE"/>
              </w:rPr>
            </w:pPr>
          </w:p>
        </w:tc>
        <w:tc>
          <w:tcPr>
            <w:tcW w:w="542" w:type="dxa"/>
            <w:vAlign w:val="bottom"/>
          </w:tcPr>
          <w:p w14:paraId="5AB811F7" w14:textId="77777777" w:rsidR="00F20789" w:rsidRPr="00F20789" w:rsidRDefault="00F20789" w:rsidP="00F20789">
            <w:pPr>
              <w:jc w:val="right"/>
              <w:rPr>
                <w:rFonts w:ascii="Arial" w:hAnsi="Arial"/>
                <w:color w:val="0000FF"/>
                <w:lang w:val="nl-BE"/>
              </w:rPr>
            </w:pPr>
          </w:p>
        </w:tc>
        <w:tc>
          <w:tcPr>
            <w:tcW w:w="632" w:type="dxa"/>
            <w:vAlign w:val="bottom"/>
          </w:tcPr>
          <w:p w14:paraId="62960F4A" w14:textId="77777777" w:rsidR="00F20789" w:rsidRPr="00F20789" w:rsidRDefault="00F20789" w:rsidP="00F20789">
            <w:pPr>
              <w:jc w:val="right"/>
              <w:rPr>
                <w:rFonts w:ascii="Arial" w:hAnsi="Arial"/>
                <w:color w:val="0000FF"/>
                <w:lang w:val="nl-BE"/>
              </w:rPr>
            </w:pPr>
          </w:p>
        </w:tc>
        <w:tc>
          <w:tcPr>
            <w:tcW w:w="271" w:type="dxa"/>
            <w:vAlign w:val="bottom"/>
          </w:tcPr>
          <w:p w14:paraId="31D56C91" w14:textId="77777777" w:rsidR="00F20789" w:rsidRPr="00F20789" w:rsidRDefault="00F20789" w:rsidP="00F20789">
            <w:pPr>
              <w:jc w:val="right"/>
              <w:rPr>
                <w:rFonts w:ascii="Arial" w:hAnsi="Arial"/>
                <w:color w:val="0000FF"/>
                <w:lang w:val="nl-BE"/>
              </w:rPr>
            </w:pPr>
          </w:p>
        </w:tc>
      </w:tr>
      <w:tr w:rsidR="00F20789" w:rsidRPr="00F20789" w14:paraId="6154D370" w14:textId="77777777" w:rsidTr="001E5A1B">
        <w:trPr>
          <w:cantSplit/>
        </w:trPr>
        <w:tc>
          <w:tcPr>
            <w:tcW w:w="270" w:type="dxa"/>
          </w:tcPr>
          <w:p w14:paraId="597B3D3A" w14:textId="77777777" w:rsidR="00F20789" w:rsidRPr="00F20789" w:rsidRDefault="00F20789" w:rsidP="00F20789">
            <w:pPr>
              <w:spacing w:line="240" w:lineRule="atLeast"/>
              <w:rPr>
                <w:rFonts w:ascii="Arial" w:hAnsi="Arial"/>
                <w:color w:val="0000FF"/>
              </w:rPr>
            </w:pPr>
          </w:p>
        </w:tc>
        <w:tc>
          <w:tcPr>
            <w:tcW w:w="542" w:type="dxa"/>
          </w:tcPr>
          <w:p w14:paraId="67E8AE23" w14:textId="77777777" w:rsidR="00F20789" w:rsidRPr="00F20789" w:rsidRDefault="00F20789" w:rsidP="00F20789">
            <w:pPr>
              <w:spacing w:line="240" w:lineRule="atLeast"/>
              <w:rPr>
                <w:color w:val="0000FF"/>
              </w:rPr>
            </w:pPr>
          </w:p>
        </w:tc>
        <w:tc>
          <w:tcPr>
            <w:tcW w:w="812" w:type="dxa"/>
          </w:tcPr>
          <w:p w14:paraId="646D6D46" w14:textId="77777777" w:rsidR="00F20789" w:rsidRPr="00F20789" w:rsidRDefault="00F20789" w:rsidP="00F20789">
            <w:pPr>
              <w:spacing w:line="240" w:lineRule="atLeast"/>
              <w:rPr>
                <w:color w:val="0000FF"/>
              </w:rPr>
            </w:pPr>
          </w:p>
        </w:tc>
        <w:tc>
          <w:tcPr>
            <w:tcW w:w="812" w:type="dxa"/>
          </w:tcPr>
          <w:p w14:paraId="5505FA3C" w14:textId="77777777" w:rsidR="00F20789" w:rsidRPr="00F20789" w:rsidRDefault="00F20789" w:rsidP="00F20789">
            <w:pPr>
              <w:rPr>
                <w:rFonts w:ascii="Arial" w:hAnsi="Arial"/>
                <w:color w:val="0000FF"/>
                <w:lang w:val="nl-BE"/>
              </w:rPr>
            </w:pPr>
          </w:p>
        </w:tc>
        <w:tc>
          <w:tcPr>
            <w:tcW w:w="5145" w:type="dxa"/>
          </w:tcPr>
          <w:p w14:paraId="615DA789" w14:textId="77777777" w:rsidR="00F20789" w:rsidRPr="00F20789" w:rsidRDefault="00F20789" w:rsidP="00F20789">
            <w:pPr>
              <w:rPr>
                <w:rFonts w:ascii="Arial" w:hAnsi="Arial"/>
                <w:color w:val="0000FF"/>
                <w:lang w:val="nl-BE"/>
              </w:rPr>
            </w:pPr>
            <w:r w:rsidRPr="00F20789">
              <w:rPr>
                <w:rFonts w:ascii="Arial" w:hAnsi="Arial"/>
                <w:color w:val="0000FF"/>
                <w:lang w:val="nl-BE"/>
              </w:rPr>
              <w:t>712482, 718480, 723483, 725480</w:t>
            </w:r>
          </w:p>
        </w:tc>
        <w:tc>
          <w:tcPr>
            <w:tcW w:w="542" w:type="dxa"/>
            <w:vAlign w:val="bottom"/>
          </w:tcPr>
          <w:p w14:paraId="60F12782" w14:textId="77777777" w:rsidR="00F20789" w:rsidRPr="00F20789" w:rsidRDefault="00F20789" w:rsidP="00F20789">
            <w:pPr>
              <w:jc w:val="right"/>
              <w:rPr>
                <w:rFonts w:ascii="Arial" w:hAnsi="Arial"/>
                <w:color w:val="0000FF"/>
                <w:lang w:val="nl-BE"/>
              </w:rPr>
            </w:pPr>
          </w:p>
        </w:tc>
        <w:tc>
          <w:tcPr>
            <w:tcW w:w="632" w:type="dxa"/>
            <w:vAlign w:val="bottom"/>
          </w:tcPr>
          <w:p w14:paraId="1E857FEB" w14:textId="77777777" w:rsidR="00F20789" w:rsidRPr="00F20789" w:rsidRDefault="00F20789" w:rsidP="00F20789">
            <w:pPr>
              <w:jc w:val="right"/>
              <w:rPr>
                <w:rFonts w:ascii="Arial" w:hAnsi="Arial"/>
                <w:color w:val="0000FF"/>
                <w:lang w:val="nl-BE"/>
              </w:rPr>
            </w:pPr>
          </w:p>
        </w:tc>
        <w:tc>
          <w:tcPr>
            <w:tcW w:w="271" w:type="dxa"/>
            <w:vAlign w:val="bottom"/>
          </w:tcPr>
          <w:p w14:paraId="02891E1C" w14:textId="77777777" w:rsidR="00F20789" w:rsidRPr="00F20789" w:rsidRDefault="00F20789" w:rsidP="00F20789">
            <w:pPr>
              <w:jc w:val="right"/>
              <w:rPr>
                <w:rFonts w:ascii="Arial" w:hAnsi="Arial"/>
                <w:color w:val="0000FF"/>
                <w:lang w:val="nl-BE"/>
              </w:rPr>
            </w:pPr>
          </w:p>
        </w:tc>
      </w:tr>
      <w:tr w:rsidR="00F20789" w:rsidRPr="00F20789" w14:paraId="25B7C482" w14:textId="77777777" w:rsidTr="001E5A1B">
        <w:trPr>
          <w:cantSplit/>
        </w:trPr>
        <w:tc>
          <w:tcPr>
            <w:tcW w:w="270" w:type="dxa"/>
          </w:tcPr>
          <w:p w14:paraId="0E406388" w14:textId="77777777" w:rsidR="00F20789" w:rsidRPr="00F20789" w:rsidRDefault="00F20789" w:rsidP="00F20789">
            <w:pPr>
              <w:spacing w:line="240" w:lineRule="atLeast"/>
              <w:rPr>
                <w:rFonts w:ascii="Arial" w:hAnsi="Arial"/>
                <w:color w:val="0000FF"/>
              </w:rPr>
            </w:pPr>
          </w:p>
        </w:tc>
        <w:tc>
          <w:tcPr>
            <w:tcW w:w="542" w:type="dxa"/>
          </w:tcPr>
          <w:p w14:paraId="57371BD7" w14:textId="77777777" w:rsidR="00F20789" w:rsidRPr="00F20789" w:rsidRDefault="00F20789" w:rsidP="00F20789">
            <w:pPr>
              <w:spacing w:line="240" w:lineRule="atLeast"/>
              <w:rPr>
                <w:color w:val="0000FF"/>
              </w:rPr>
            </w:pPr>
          </w:p>
        </w:tc>
        <w:tc>
          <w:tcPr>
            <w:tcW w:w="812" w:type="dxa"/>
          </w:tcPr>
          <w:p w14:paraId="7833F339" w14:textId="77777777" w:rsidR="00F20789" w:rsidRPr="00F20789" w:rsidRDefault="00F20789" w:rsidP="00F20789">
            <w:pPr>
              <w:spacing w:line="240" w:lineRule="atLeast"/>
              <w:rPr>
                <w:color w:val="0000FF"/>
              </w:rPr>
            </w:pPr>
          </w:p>
        </w:tc>
        <w:tc>
          <w:tcPr>
            <w:tcW w:w="812" w:type="dxa"/>
          </w:tcPr>
          <w:p w14:paraId="7C06D607" w14:textId="77777777" w:rsidR="00F20789" w:rsidRPr="00F20789" w:rsidRDefault="00F20789" w:rsidP="00F20789">
            <w:pPr>
              <w:rPr>
                <w:rFonts w:ascii="Arial" w:hAnsi="Arial"/>
                <w:color w:val="0000FF"/>
                <w:lang w:val="nl-BE"/>
              </w:rPr>
            </w:pPr>
          </w:p>
        </w:tc>
        <w:tc>
          <w:tcPr>
            <w:tcW w:w="5145" w:type="dxa"/>
          </w:tcPr>
          <w:p w14:paraId="2D4DC25B" w14:textId="77777777" w:rsidR="00F20789" w:rsidRPr="00F20789" w:rsidRDefault="00F20789" w:rsidP="00F20789">
            <w:pPr>
              <w:rPr>
                <w:rFonts w:ascii="Arial" w:hAnsi="Arial"/>
                <w:color w:val="0000FF"/>
                <w:lang w:val="nl-BE"/>
              </w:rPr>
            </w:pPr>
          </w:p>
        </w:tc>
        <w:tc>
          <w:tcPr>
            <w:tcW w:w="542" w:type="dxa"/>
            <w:vAlign w:val="bottom"/>
          </w:tcPr>
          <w:p w14:paraId="1B25E19F" w14:textId="77777777" w:rsidR="00F20789" w:rsidRPr="00F20789" w:rsidRDefault="00F20789" w:rsidP="00F20789">
            <w:pPr>
              <w:jc w:val="right"/>
              <w:rPr>
                <w:rFonts w:ascii="Arial" w:hAnsi="Arial"/>
                <w:color w:val="0000FF"/>
                <w:lang w:val="nl-BE"/>
              </w:rPr>
            </w:pPr>
          </w:p>
        </w:tc>
        <w:tc>
          <w:tcPr>
            <w:tcW w:w="632" w:type="dxa"/>
            <w:vAlign w:val="bottom"/>
          </w:tcPr>
          <w:p w14:paraId="174D4BF5" w14:textId="77777777" w:rsidR="00F20789" w:rsidRPr="00F20789" w:rsidRDefault="00F20789" w:rsidP="00F20789">
            <w:pPr>
              <w:jc w:val="right"/>
              <w:rPr>
                <w:rFonts w:ascii="Arial" w:hAnsi="Arial"/>
                <w:color w:val="0000FF"/>
                <w:lang w:val="nl-BE"/>
              </w:rPr>
            </w:pPr>
          </w:p>
        </w:tc>
        <w:tc>
          <w:tcPr>
            <w:tcW w:w="271" w:type="dxa"/>
            <w:vAlign w:val="bottom"/>
          </w:tcPr>
          <w:p w14:paraId="0B67BC84" w14:textId="77777777" w:rsidR="00F20789" w:rsidRPr="00F20789" w:rsidRDefault="00F20789" w:rsidP="00F20789">
            <w:pPr>
              <w:jc w:val="right"/>
              <w:rPr>
                <w:rFonts w:ascii="Arial" w:hAnsi="Arial"/>
                <w:color w:val="0000FF"/>
                <w:lang w:val="nl-BE"/>
              </w:rPr>
            </w:pPr>
          </w:p>
        </w:tc>
      </w:tr>
      <w:tr w:rsidR="00F20789" w:rsidRPr="00F20789" w14:paraId="6301DED8" w14:textId="77777777" w:rsidTr="001E5A1B">
        <w:trPr>
          <w:cantSplit/>
        </w:trPr>
        <w:tc>
          <w:tcPr>
            <w:tcW w:w="270" w:type="dxa"/>
          </w:tcPr>
          <w:p w14:paraId="15FA7DAE" w14:textId="77777777" w:rsidR="00F20789" w:rsidRPr="00F20789" w:rsidRDefault="00F20789" w:rsidP="00F20789">
            <w:pPr>
              <w:spacing w:line="240" w:lineRule="atLeast"/>
              <w:rPr>
                <w:rFonts w:ascii="Arial" w:hAnsi="Arial"/>
                <w:color w:val="0000FF"/>
              </w:rPr>
            </w:pPr>
          </w:p>
        </w:tc>
        <w:tc>
          <w:tcPr>
            <w:tcW w:w="542" w:type="dxa"/>
          </w:tcPr>
          <w:p w14:paraId="45B43681" w14:textId="77777777" w:rsidR="00F20789" w:rsidRPr="00F20789" w:rsidRDefault="00F20789" w:rsidP="00F20789">
            <w:pPr>
              <w:spacing w:line="240" w:lineRule="atLeast"/>
              <w:rPr>
                <w:color w:val="0000FF"/>
              </w:rPr>
            </w:pPr>
          </w:p>
        </w:tc>
        <w:tc>
          <w:tcPr>
            <w:tcW w:w="812" w:type="dxa"/>
          </w:tcPr>
          <w:p w14:paraId="2D9BD8D8" w14:textId="77777777" w:rsidR="00F20789" w:rsidRPr="00F20789" w:rsidRDefault="00F20789" w:rsidP="00F20789">
            <w:pPr>
              <w:spacing w:line="240" w:lineRule="atLeast"/>
              <w:rPr>
                <w:color w:val="0000FF"/>
              </w:rPr>
            </w:pPr>
          </w:p>
        </w:tc>
        <w:tc>
          <w:tcPr>
            <w:tcW w:w="812" w:type="dxa"/>
          </w:tcPr>
          <w:p w14:paraId="4EDA921C" w14:textId="77777777" w:rsidR="00F20789" w:rsidRPr="00F20789" w:rsidRDefault="00F20789" w:rsidP="00F20789">
            <w:pPr>
              <w:rPr>
                <w:rFonts w:ascii="Arial" w:hAnsi="Arial"/>
                <w:color w:val="0000FF"/>
                <w:lang w:val="nl-BE"/>
              </w:rPr>
            </w:pPr>
          </w:p>
        </w:tc>
        <w:tc>
          <w:tcPr>
            <w:tcW w:w="5145" w:type="dxa"/>
          </w:tcPr>
          <w:p w14:paraId="32242C7E" w14:textId="77777777" w:rsidR="00F20789" w:rsidRPr="00F20789" w:rsidRDefault="00F20789" w:rsidP="00F20789">
            <w:pPr>
              <w:rPr>
                <w:rFonts w:ascii="Arial" w:hAnsi="Arial"/>
                <w:color w:val="0000FF"/>
                <w:lang w:val="nl-BE"/>
              </w:rPr>
            </w:pPr>
            <w:r w:rsidRPr="00F20789">
              <w:rPr>
                <w:rFonts w:ascii="Arial" w:hAnsi="Arial"/>
                <w:color w:val="0000FF"/>
                <w:lang w:val="nl-BE"/>
              </w:rPr>
              <w:t xml:space="preserve">per zitting en per rechthebbende </w:t>
            </w:r>
          </w:p>
        </w:tc>
        <w:tc>
          <w:tcPr>
            <w:tcW w:w="542" w:type="dxa"/>
            <w:vAlign w:val="bottom"/>
          </w:tcPr>
          <w:p w14:paraId="30CB9BF7" w14:textId="77777777" w:rsidR="00F20789" w:rsidRPr="00F20789" w:rsidRDefault="00F20789" w:rsidP="00F20789">
            <w:pPr>
              <w:jc w:val="right"/>
              <w:rPr>
                <w:rFonts w:ascii="Arial" w:hAnsi="Arial"/>
                <w:color w:val="0000FF"/>
                <w:lang w:val="nl-BE"/>
              </w:rPr>
            </w:pPr>
            <w:r w:rsidRPr="00F20789">
              <w:rPr>
                <w:rFonts w:ascii="Arial" w:hAnsi="Arial"/>
                <w:color w:val="0000FF"/>
                <w:lang w:val="nl-BE"/>
              </w:rPr>
              <w:t>R</w:t>
            </w:r>
          </w:p>
        </w:tc>
        <w:tc>
          <w:tcPr>
            <w:tcW w:w="632" w:type="dxa"/>
            <w:vAlign w:val="bottom"/>
          </w:tcPr>
          <w:p w14:paraId="0E2B236E" w14:textId="77777777" w:rsidR="00F20789" w:rsidRPr="00F20789" w:rsidRDefault="00F20789" w:rsidP="00F20789">
            <w:pPr>
              <w:jc w:val="right"/>
              <w:rPr>
                <w:rFonts w:ascii="Arial" w:hAnsi="Arial"/>
                <w:color w:val="0000FF"/>
                <w:lang w:val="nl-BE"/>
              </w:rPr>
            </w:pPr>
            <w:r w:rsidRPr="00F20789">
              <w:rPr>
                <w:rFonts w:ascii="Arial" w:hAnsi="Arial"/>
                <w:color w:val="0000FF"/>
                <w:lang w:val="nl-BE"/>
              </w:rPr>
              <w:t>9</w:t>
            </w:r>
          </w:p>
        </w:tc>
        <w:tc>
          <w:tcPr>
            <w:tcW w:w="271" w:type="dxa"/>
            <w:vAlign w:val="bottom"/>
          </w:tcPr>
          <w:p w14:paraId="27FAFE7E" w14:textId="77777777" w:rsidR="00F20789" w:rsidRPr="00F20789" w:rsidRDefault="00F20789" w:rsidP="00F20789">
            <w:pPr>
              <w:jc w:val="right"/>
              <w:rPr>
                <w:rFonts w:ascii="Arial" w:hAnsi="Arial"/>
                <w:color w:val="0000FF"/>
                <w:lang w:val="nl-BE"/>
              </w:rPr>
            </w:pPr>
            <w:r w:rsidRPr="00F20789">
              <w:rPr>
                <w:rFonts w:ascii="Arial" w:hAnsi="Arial"/>
                <w:color w:val="0000FF"/>
                <w:lang w:val="nl-BE"/>
              </w:rPr>
              <w:t>"</w:t>
            </w:r>
          </w:p>
        </w:tc>
      </w:tr>
      <w:tr w:rsidR="00F20789" w:rsidRPr="00F20789" w14:paraId="7BC35A39" w14:textId="77777777" w:rsidTr="001E5A1B">
        <w:trPr>
          <w:cantSplit/>
        </w:trPr>
        <w:tc>
          <w:tcPr>
            <w:tcW w:w="270" w:type="dxa"/>
          </w:tcPr>
          <w:p w14:paraId="59CEF1B7" w14:textId="77777777" w:rsidR="00F20789" w:rsidRPr="00F20789" w:rsidRDefault="00F20789" w:rsidP="00F20789">
            <w:pPr>
              <w:spacing w:line="240" w:lineRule="atLeast"/>
              <w:rPr>
                <w:rFonts w:ascii="Arial" w:hAnsi="Arial"/>
                <w:color w:val="0000FF"/>
                <w:lang w:val="nl-BE"/>
              </w:rPr>
            </w:pPr>
          </w:p>
        </w:tc>
        <w:tc>
          <w:tcPr>
            <w:tcW w:w="542" w:type="dxa"/>
          </w:tcPr>
          <w:p w14:paraId="731BCCDF" w14:textId="77777777" w:rsidR="00F20789" w:rsidRPr="00F20789" w:rsidRDefault="00F20789" w:rsidP="00F20789">
            <w:pPr>
              <w:spacing w:line="240" w:lineRule="atLeast"/>
              <w:rPr>
                <w:color w:val="0000FF"/>
                <w:lang w:val="nl-BE"/>
              </w:rPr>
            </w:pPr>
          </w:p>
        </w:tc>
        <w:tc>
          <w:tcPr>
            <w:tcW w:w="812" w:type="dxa"/>
          </w:tcPr>
          <w:p w14:paraId="0C8F8D96" w14:textId="77777777" w:rsidR="00F20789" w:rsidRPr="00F20789" w:rsidRDefault="00F20789" w:rsidP="00F20789">
            <w:pPr>
              <w:spacing w:line="240" w:lineRule="atLeast"/>
              <w:rPr>
                <w:color w:val="0000FF"/>
                <w:lang w:val="nl-BE"/>
              </w:rPr>
            </w:pPr>
          </w:p>
        </w:tc>
        <w:tc>
          <w:tcPr>
            <w:tcW w:w="812" w:type="dxa"/>
          </w:tcPr>
          <w:p w14:paraId="7A376FA8" w14:textId="77777777" w:rsidR="00F20789" w:rsidRPr="00F20789" w:rsidRDefault="00F20789" w:rsidP="00F20789">
            <w:pPr>
              <w:spacing w:line="240" w:lineRule="atLeast"/>
              <w:rPr>
                <w:color w:val="0000FF"/>
                <w:lang w:val="nl-BE"/>
              </w:rPr>
            </w:pPr>
          </w:p>
        </w:tc>
        <w:tc>
          <w:tcPr>
            <w:tcW w:w="5145" w:type="dxa"/>
          </w:tcPr>
          <w:p w14:paraId="3BC37AC4" w14:textId="77777777" w:rsidR="00F20789" w:rsidRPr="00F20789" w:rsidRDefault="00F20789" w:rsidP="00F20789">
            <w:pPr>
              <w:spacing w:line="240" w:lineRule="atLeast"/>
              <w:jc w:val="both"/>
              <w:rPr>
                <w:i/>
                <w:color w:val="0000FF"/>
                <w:sz w:val="18"/>
                <w:lang w:val="nl-BE"/>
              </w:rPr>
            </w:pPr>
          </w:p>
        </w:tc>
        <w:tc>
          <w:tcPr>
            <w:tcW w:w="542" w:type="dxa"/>
            <w:vAlign w:val="bottom"/>
          </w:tcPr>
          <w:p w14:paraId="5549790F" w14:textId="77777777" w:rsidR="00F20789" w:rsidRPr="00F20789" w:rsidRDefault="00F20789" w:rsidP="00F20789">
            <w:pPr>
              <w:spacing w:line="240" w:lineRule="atLeast"/>
              <w:rPr>
                <w:color w:val="0000FF"/>
                <w:lang w:val="nl-BE"/>
              </w:rPr>
            </w:pPr>
          </w:p>
        </w:tc>
        <w:tc>
          <w:tcPr>
            <w:tcW w:w="632" w:type="dxa"/>
            <w:vAlign w:val="bottom"/>
          </w:tcPr>
          <w:p w14:paraId="7EB615B4" w14:textId="77777777" w:rsidR="00F20789" w:rsidRPr="00F20789" w:rsidRDefault="00F20789" w:rsidP="00F20789">
            <w:pPr>
              <w:spacing w:line="240" w:lineRule="atLeast"/>
              <w:rPr>
                <w:color w:val="0000FF"/>
                <w:lang w:val="nl-BE"/>
              </w:rPr>
            </w:pPr>
          </w:p>
        </w:tc>
        <w:tc>
          <w:tcPr>
            <w:tcW w:w="271" w:type="dxa"/>
            <w:vAlign w:val="bottom"/>
          </w:tcPr>
          <w:p w14:paraId="2A6B91C1" w14:textId="77777777" w:rsidR="00F20789" w:rsidRPr="00F20789" w:rsidRDefault="00F20789" w:rsidP="00F20789">
            <w:pPr>
              <w:spacing w:line="240" w:lineRule="atLeast"/>
              <w:jc w:val="right"/>
              <w:rPr>
                <w:rFonts w:ascii="Arial" w:hAnsi="Arial"/>
                <w:color w:val="0000FF"/>
                <w:lang w:val="nl-BE"/>
              </w:rPr>
            </w:pPr>
          </w:p>
        </w:tc>
      </w:tr>
      <w:tr w:rsidR="00F20789" w:rsidRPr="00F20789" w14:paraId="1D3CFECD" w14:textId="77777777" w:rsidTr="001E5A1B">
        <w:trPr>
          <w:cantSplit/>
        </w:trPr>
        <w:tc>
          <w:tcPr>
            <w:tcW w:w="270" w:type="dxa"/>
          </w:tcPr>
          <w:p w14:paraId="106936FE" w14:textId="77777777" w:rsidR="00F20789" w:rsidRPr="00F20789" w:rsidRDefault="00F20789" w:rsidP="00F20789">
            <w:pPr>
              <w:spacing w:line="240" w:lineRule="atLeast"/>
              <w:jc w:val="both"/>
              <w:rPr>
                <w:rFonts w:ascii="Arial" w:hAnsi="Arial"/>
                <w:i/>
                <w:color w:val="0000FF"/>
                <w:sz w:val="18"/>
              </w:rPr>
            </w:pPr>
          </w:p>
        </w:tc>
        <w:tc>
          <w:tcPr>
            <w:tcW w:w="542" w:type="dxa"/>
          </w:tcPr>
          <w:p w14:paraId="2F6F7289" w14:textId="77777777" w:rsidR="00F20789" w:rsidRPr="00F20789" w:rsidRDefault="00F20789" w:rsidP="00F20789">
            <w:pPr>
              <w:spacing w:line="240" w:lineRule="atLeast"/>
              <w:jc w:val="both"/>
              <w:rPr>
                <w:rFonts w:ascii="Arial" w:hAnsi="Arial"/>
                <w:i/>
                <w:color w:val="0000FF"/>
                <w:sz w:val="18"/>
              </w:rPr>
            </w:pPr>
          </w:p>
        </w:tc>
        <w:tc>
          <w:tcPr>
            <w:tcW w:w="812" w:type="dxa"/>
          </w:tcPr>
          <w:p w14:paraId="6189B773" w14:textId="77777777" w:rsidR="00F20789" w:rsidRPr="00F20789" w:rsidRDefault="00F20789" w:rsidP="00F20789">
            <w:pPr>
              <w:spacing w:line="240" w:lineRule="atLeast"/>
              <w:jc w:val="both"/>
              <w:rPr>
                <w:rFonts w:ascii="Arial" w:hAnsi="Arial"/>
                <w:i/>
                <w:color w:val="0000FF"/>
                <w:sz w:val="18"/>
              </w:rPr>
            </w:pPr>
          </w:p>
        </w:tc>
        <w:tc>
          <w:tcPr>
            <w:tcW w:w="812" w:type="dxa"/>
          </w:tcPr>
          <w:p w14:paraId="7B4FB421" w14:textId="77777777" w:rsidR="00F20789" w:rsidRPr="00F20789" w:rsidRDefault="00F20789" w:rsidP="00F20789">
            <w:pPr>
              <w:spacing w:line="240" w:lineRule="atLeast"/>
              <w:jc w:val="both"/>
              <w:rPr>
                <w:rFonts w:ascii="Arial" w:hAnsi="Arial"/>
                <w:i/>
                <w:color w:val="0000FF"/>
                <w:sz w:val="18"/>
              </w:rPr>
            </w:pPr>
          </w:p>
        </w:tc>
        <w:tc>
          <w:tcPr>
            <w:tcW w:w="6319" w:type="dxa"/>
            <w:gridSpan w:val="3"/>
          </w:tcPr>
          <w:p w14:paraId="3BBE51C5"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14.2.2017" (in werking 1.4.2017)</w:t>
            </w:r>
          </w:p>
        </w:tc>
        <w:tc>
          <w:tcPr>
            <w:tcW w:w="271" w:type="dxa"/>
            <w:vAlign w:val="bottom"/>
          </w:tcPr>
          <w:p w14:paraId="0F53CF1B" w14:textId="77777777" w:rsidR="00F20789" w:rsidRPr="00F20789" w:rsidRDefault="00F20789" w:rsidP="00F20789">
            <w:pPr>
              <w:spacing w:line="240" w:lineRule="atLeast"/>
              <w:jc w:val="both"/>
              <w:rPr>
                <w:rFonts w:ascii="Arial" w:hAnsi="Arial"/>
                <w:i/>
                <w:color w:val="0000FF"/>
                <w:sz w:val="18"/>
              </w:rPr>
            </w:pPr>
          </w:p>
        </w:tc>
      </w:tr>
      <w:tr w:rsidR="00F20789" w:rsidRPr="001E5A1B" w14:paraId="5EBAB2C1" w14:textId="77777777" w:rsidTr="001E5A1B">
        <w:trPr>
          <w:cantSplit/>
        </w:trPr>
        <w:tc>
          <w:tcPr>
            <w:tcW w:w="270" w:type="dxa"/>
          </w:tcPr>
          <w:p w14:paraId="4807B698" w14:textId="77777777" w:rsidR="00F20789" w:rsidRPr="00F20789" w:rsidRDefault="00F20789" w:rsidP="00F20789">
            <w:pPr>
              <w:jc w:val="both"/>
              <w:rPr>
                <w:rFonts w:ascii="Arial" w:hAnsi="Arial"/>
                <w:color w:val="0000FF"/>
                <w:lang w:val="nl-BE"/>
              </w:rPr>
            </w:pPr>
          </w:p>
        </w:tc>
        <w:tc>
          <w:tcPr>
            <w:tcW w:w="542" w:type="dxa"/>
          </w:tcPr>
          <w:p w14:paraId="6AF4C0EE" w14:textId="77777777" w:rsidR="00F20789" w:rsidRPr="00F20789" w:rsidRDefault="00F20789" w:rsidP="00F20789">
            <w:pPr>
              <w:jc w:val="both"/>
              <w:rPr>
                <w:rFonts w:ascii="Arial" w:hAnsi="Arial"/>
                <w:color w:val="0000FF"/>
                <w:lang w:val="nl-BE"/>
              </w:rPr>
            </w:pPr>
          </w:p>
        </w:tc>
        <w:tc>
          <w:tcPr>
            <w:tcW w:w="812" w:type="dxa"/>
          </w:tcPr>
          <w:p w14:paraId="4A9A50E3" w14:textId="77777777" w:rsidR="00F20789" w:rsidRPr="00F20789" w:rsidRDefault="00F20789" w:rsidP="00F20789">
            <w:pPr>
              <w:jc w:val="both"/>
              <w:rPr>
                <w:rFonts w:ascii="Arial" w:hAnsi="Arial"/>
                <w:color w:val="0000FF"/>
                <w:lang w:val="nl-BE"/>
              </w:rPr>
            </w:pPr>
          </w:p>
        </w:tc>
        <w:tc>
          <w:tcPr>
            <w:tcW w:w="812" w:type="dxa"/>
          </w:tcPr>
          <w:p w14:paraId="1D1DF9FF" w14:textId="77777777" w:rsidR="00F20789" w:rsidRPr="00F20789" w:rsidRDefault="00F20789" w:rsidP="00F20789">
            <w:pPr>
              <w:jc w:val="both"/>
              <w:rPr>
                <w:rFonts w:ascii="Arial" w:hAnsi="Arial"/>
                <w:color w:val="0000FF"/>
                <w:lang w:val="nl-BE"/>
              </w:rPr>
            </w:pPr>
          </w:p>
        </w:tc>
        <w:tc>
          <w:tcPr>
            <w:tcW w:w="6319" w:type="dxa"/>
            <w:gridSpan w:val="3"/>
          </w:tcPr>
          <w:p w14:paraId="220C63D6"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"Individuele zitting van ouderbegeleiding die ten minste 60 minuten duurt, in het kabinet van de logopedist, in afwezigheid van de patiënt</w:t>
            </w:r>
          </w:p>
        </w:tc>
        <w:tc>
          <w:tcPr>
            <w:tcW w:w="271" w:type="dxa"/>
            <w:vAlign w:val="bottom"/>
          </w:tcPr>
          <w:p w14:paraId="505EC50F" w14:textId="77777777" w:rsidR="00F20789" w:rsidRPr="00F20789" w:rsidRDefault="00F20789" w:rsidP="00F20789">
            <w:pPr>
              <w:jc w:val="both"/>
              <w:rPr>
                <w:rFonts w:ascii="Arial" w:hAnsi="Arial"/>
                <w:color w:val="0000FF"/>
                <w:lang w:val="nl-BE"/>
              </w:rPr>
            </w:pPr>
          </w:p>
        </w:tc>
      </w:tr>
      <w:tr w:rsidR="00F20789" w:rsidRPr="001E5A1B" w14:paraId="5AB84FC9" w14:textId="77777777" w:rsidTr="001E5A1B">
        <w:trPr>
          <w:cantSplit/>
        </w:trPr>
        <w:tc>
          <w:tcPr>
            <w:tcW w:w="270" w:type="dxa"/>
          </w:tcPr>
          <w:p w14:paraId="3B687BF1" w14:textId="77777777" w:rsidR="00F20789" w:rsidRPr="00F20789" w:rsidRDefault="00F20789" w:rsidP="00F20789">
            <w:pPr>
              <w:spacing w:line="240" w:lineRule="atLeast"/>
              <w:rPr>
                <w:rFonts w:ascii="Arial" w:hAnsi="Arial" w:cs="Arial"/>
                <w:color w:val="0000FF"/>
                <w:lang w:val="nl-BE"/>
              </w:rPr>
            </w:pPr>
          </w:p>
        </w:tc>
        <w:tc>
          <w:tcPr>
            <w:tcW w:w="542" w:type="dxa"/>
          </w:tcPr>
          <w:p w14:paraId="3267A09F" w14:textId="77777777" w:rsidR="00F20789" w:rsidRPr="00F20789" w:rsidRDefault="00F20789" w:rsidP="00F20789">
            <w:pPr>
              <w:spacing w:line="240" w:lineRule="atLeast"/>
              <w:rPr>
                <w:rFonts w:ascii="Arial" w:hAnsi="Arial" w:cs="Arial"/>
                <w:color w:val="0000FF"/>
                <w:lang w:val="nl-BE"/>
              </w:rPr>
            </w:pPr>
          </w:p>
        </w:tc>
        <w:tc>
          <w:tcPr>
            <w:tcW w:w="812" w:type="dxa"/>
          </w:tcPr>
          <w:p w14:paraId="4C89C5F5" w14:textId="77777777" w:rsidR="00F20789" w:rsidRPr="00F20789" w:rsidRDefault="00F20789" w:rsidP="00F20789">
            <w:pPr>
              <w:spacing w:line="240" w:lineRule="atLeast"/>
              <w:rPr>
                <w:rFonts w:ascii="Arial" w:hAnsi="Arial" w:cs="Arial"/>
                <w:color w:val="0000FF"/>
                <w:lang w:val="nl-BE"/>
              </w:rPr>
            </w:pPr>
          </w:p>
        </w:tc>
        <w:tc>
          <w:tcPr>
            <w:tcW w:w="812" w:type="dxa"/>
          </w:tcPr>
          <w:p w14:paraId="5C7C2BCF" w14:textId="77777777" w:rsidR="00F20789" w:rsidRPr="00F20789" w:rsidRDefault="00F20789" w:rsidP="00F20789">
            <w:pPr>
              <w:spacing w:line="240" w:lineRule="atLeast"/>
              <w:rPr>
                <w:rFonts w:ascii="Arial" w:hAnsi="Arial" w:cs="Arial"/>
                <w:color w:val="0000FF"/>
                <w:lang w:val="nl-BE"/>
              </w:rPr>
            </w:pPr>
          </w:p>
        </w:tc>
        <w:tc>
          <w:tcPr>
            <w:tcW w:w="6319" w:type="dxa"/>
            <w:gridSpan w:val="3"/>
          </w:tcPr>
          <w:p w14:paraId="22A97BF1" w14:textId="77777777" w:rsidR="00F20789" w:rsidRPr="00F20789" w:rsidRDefault="00F20789" w:rsidP="00F20789">
            <w:pPr>
              <w:spacing w:line="240" w:lineRule="atLeast"/>
              <w:jc w:val="both"/>
              <w:rPr>
                <w:rFonts w:ascii="Arial" w:hAnsi="Arial"/>
                <w:lang w:val="nl-BE"/>
              </w:rPr>
            </w:pPr>
          </w:p>
        </w:tc>
        <w:tc>
          <w:tcPr>
            <w:tcW w:w="271" w:type="dxa"/>
            <w:vAlign w:val="bottom"/>
          </w:tcPr>
          <w:p w14:paraId="5B049AED" w14:textId="77777777" w:rsidR="00F20789" w:rsidRPr="00F20789" w:rsidRDefault="00F20789" w:rsidP="00F20789">
            <w:pPr>
              <w:spacing w:line="240" w:lineRule="atLeast"/>
              <w:jc w:val="right"/>
              <w:rPr>
                <w:rFonts w:ascii="Arial" w:hAnsi="Arial" w:cs="Arial"/>
                <w:color w:val="0000FF"/>
                <w:lang w:val="nl-BE"/>
              </w:rPr>
            </w:pPr>
          </w:p>
        </w:tc>
      </w:tr>
      <w:tr w:rsidR="00F20789" w:rsidRPr="00F20789" w14:paraId="70410410" w14:textId="77777777" w:rsidTr="001E5A1B">
        <w:trPr>
          <w:cantSplit/>
        </w:trPr>
        <w:tc>
          <w:tcPr>
            <w:tcW w:w="270" w:type="dxa"/>
          </w:tcPr>
          <w:p w14:paraId="6BD9BC1E" w14:textId="77777777" w:rsidR="00F20789" w:rsidRPr="00F20789" w:rsidRDefault="00F20789" w:rsidP="00F20789">
            <w:pPr>
              <w:spacing w:line="240" w:lineRule="atLeast"/>
              <w:rPr>
                <w:rFonts w:ascii="Arial" w:hAnsi="Arial" w:cs="Arial"/>
                <w:color w:val="0000FF"/>
                <w:lang w:val="nl-BE"/>
              </w:rPr>
            </w:pPr>
          </w:p>
        </w:tc>
        <w:tc>
          <w:tcPr>
            <w:tcW w:w="542" w:type="dxa"/>
          </w:tcPr>
          <w:p w14:paraId="1B12AC88" w14:textId="77777777" w:rsidR="00F20789" w:rsidRPr="00F20789" w:rsidRDefault="00F20789" w:rsidP="00F20789">
            <w:pPr>
              <w:spacing w:line="240" w:lineRule="atLeast"/>
              <w:rPr>
                <w:rFonts w:ascii="Arial" w:hAnsi="Arial" w:cs="Arial"/>
                <w:color w:val="0000FF"/>
                <w:lang w:val="nl-BE"/>
              </w:rPr>
            </w:pPr>
          </w:p>
        </w:tc>
        <w:tc>
          <w:tcPr>
            <w:tcW w:w="812" w:type="dxa"/>
          </w:tcPr>
          <w:p w14:paraId="3671AAF5" w14:textId="77777777" w:rsidR="00F20789" w:rsidRPr="00F20789" w:rsidRDefault="00F20789" w:rsidP="00F20789">
            <w:pPr>
              <w:spacing w:line="240" w:lineRule="atLeast"/>
              <w:rPr>
                <w:rFonts w:ascii="Arial" w:hAnsi="Arial" w:cs="Arial"/>
                <w:color w:val="0000FF"/>
                <w:lang w:val="nl-BE"/>
              </w:rPr>
            </w:pPr>
          </w:p>
        </w:tc>
        <w:tc>
          <w:tcPr>
            <w:tcW w:w="812" w:type="dxa"/>
          </w:tcPr>
          <w:p w14:paraId="41B852C5" w14:textId="77777777" w:rsidR="00F20789" w:rsidRPr="00F20789" w:rsidRDefault="00F20789" w:rsidP="00F20789">
            <w:pPr>
              <w:spacing w:line="240" w:lineRule="atLeast"/>
              <w:rPr>
                <w:rFonts w:ascii="Arial" w:hAnsi="Arial" w:cs="Arial"/>
                <w:color w:val="0000FF"/>
                <w:lang w:val="nl-BE"/>
              </w:rPr>
            </w:pPr>
          </w:p>
        </w:tc>
        <w:tc>
          <w:tcPr>
            <w:tcW w:w="5145" w:type="dxa"/>
          </w:tcPr>
          <w:p w14:paraId="574C1A45" w14:textId="77777777" w:rsidR="00F20789" w:rsidRPr="00F20789" w:rsidRDefault="00F20789" w:rsidP="00F20789">
            <w:pPr>
              <w:jc w:val="both"/>
              <w:rPr>
                <w:rFonts w:ascii="Arial" w:hAnsi="Arial"/>
                <w:lang w:val="nl-BE"/>
              </w:rPr>
            </w:pPr>
            <w:r w:rsidRPr="00F20789">
              <w:rPr>
                <w:rFonts w:ascii="Arial" w:hAnsi="Arial"/>
                <w:color w:val="0000FF"/>
                <w:lang w:val="nl-BE"/>
              </w:rPr>
              <w:t>711012, 711115, 711211, 712014, 712110, 712213</w:t>
            </w:r>
          </w:p>
        </w:tc>
        <w:tc>
          <w:tcPr>
            <w:tcW w:w="542" w:type="dxa"/>
            <w:vAlign w:val="bottom"/>
          </w:tcPr>
          <w:p w14:paraId="1D98A694" w14:textId="77777777" w:rsidR="00F20789" w:rsidRPr="00F20789" w:rsidRDefault="00F20789" w:rsidP="00F20789">
            <w:pPr>
              <w:jc w:val="right"/>
              <w:rPr>
                <w:rFonts w:ascii="Arial" w:hAnsi="Arial"/>
                <w:color w:val="0000FF"/>
                <w:lang w:val="nl-BE"/>
              </w:rPr>
            </w:pPr>
            <w:r w:rsidRPr="00F20789">
              <w:rPr>
                <w:rFonts w:ascii="Arial" w:hAnsi="Arial"/>
                <w:color w:val="0000FF"/>
                <w:lang w:val="nl-BE"/>
              </w:rPr>
              <w:t>R</w:t>
            </w:r>
          </w:p>
        </w:tc>
        <w:tc>
          <w:tcPr>
            <w:tcW w:w="632" w:type="dxa"/>
            <w:vAlign w:val="bottom"/>
          </w:tcPr>
          <w:p w14:paraId="043B499F" w14:textId="77777777" w:rsidR="00F20789" w:rsidRPr="00F20789" w:rsidRDefault="00F20789" w:rsidP="00F20789">
            <w:pPr>
              <w:jc w:val="right"/>
              <w:rPr>
                <w:rFonts w:ascii="Arial" w:hAnsi="Arial"/>
                <w:color w:val="0000FF"/>
                <w:lang w:val="nl-BE"/>
              </w:rPr>
            </w:pPr>
            <w:r w:rsidRPr="00F20789">
              <w:rPr>
                <w:rFonts w:ascii="Arial" w:hAnsi="Arial"/>
                <w:color w:val="0000FF"/>
                <w:lang w:val="nl-BE"/>
              </w:rPr>
              <w:t>35</w:t>
            </w:r>
          </w:p>
        </w:tc>
        <w:tc>
          <w:tcPr>
            <w:tcW w:w="271" w:type="dxa"/>
            <w:vAlign w:val="bottom"/>
          </w:tcPr>
          <w:p w14:paraId="718401AB" w14:textId="77777777" w:rsidR="00F20789" w:rsidRPr="00F20789" w:rsidRDefault="00F20789" w:rsidP="00F20789">
            <w:pPr>
              <w:spacing w:line="240" w:lineRule="atLeast"/>
              <w:jc w:val="right"/>
              <w:rPr>
                <w:rFonts w:ascii="Arial" w:hAnsi="Arial" w:cs="Arial"/>
                <w:color w:val="0000FF"/>
                <w:lang w:val="nl-BE"/>
              </w:rPr>
            </w:pPr>
            <w:r w:rsidRPr="00F20789">
              <w:rPr>
                <w:rFonts w:ascii="Arial" w:hAnsi="Arial" w:cs="Arial"/>
                <w:color w:val="0000FF"/>
                <w:lang w:val="nl-BE"/>
              </w:rPr>
              <w:t>"</w:t>
            </w:r>
          </w:p>
        </w:tc>
      </w:tr>
      <w:tr w:rsidR="00F20789" w:rsidRPr="00F20789" w14:paraId="38EF605B" w14:textId="77777777" w:rsidTr="001E5A1B">
        <w:trPr>
          <w:cantSplit/>
        </w:trPr>
        <w:tc>
          <w:tcPr>
            <w:tcW w:w="270" w:type="dxa"/>
          </w:tcPr>
          <w:p w14:paraId="0945DF43" w14:textId="77777777" w:rsidR="00F20789" w:rsidRPr="00F20789" w:rsidRDefault="00F20789" w:rsidP="00F20789">
            <w:pPr>
              <w:spacing w:line="240" w:lineRule="atLeast"/>
              <w:rPr>
                <w:rFonts w:ascii="Arial" w:hAnsi="Arial" w:cs="Arial"/>
                <w:color w:val="0000FF"/>
                <w:lang w:val="nl-BE"/>
              </w:rPr>
            </w:pPr>
          </w:p>
        </w:tc>
        <w:tc>
          <w:tcPr>
            <w:tcW w:w="542" w:type="dxa"/>
          </w:tcPr>
          <w:p w14:paraId="5892D425" w14:textId="77777777" w:rsidR="00F20789" w:rsidRPr="00F20789" w:rsidRDefault="00F20789" w:rsidP="00F20789">
            <w:pPr>
              <w:spacing w:line="240" w:lineRule="atLeast"/>
              <w:rPr>
                <w:rFonts w:ascii="Arial" w:hAnsi="Arial" w:cs="Arial"/>
                <w:color w:val="0000FF"/>
                <w:lang w:val="nl-BE"/>
              </w:rPr>
            </w:pPr>
          </w:p>
        </w:tc>
        <w:tc>
          <w:tcPr>
            <w:tcW w:w="812" w:type="dxa"/>
          </w:tcPr>
          <w:p w14:paraId="13E1823C" w14:textId="77777777" w:rsidR="00F20789" w:rsidRPr="00F20789" w:rsidRDefault="00F20789" w:rsidP="00F20789">
            <w:pPr>
              <w:spacing w:line="240" w:lineRule="atLeast"/>
              <w:rPr>
                <w:rFonts w:ascii="Arial" w:hAnsi="Arial" w:cs="Arial"/>
                <w:color w:val="0000FF"/>
                <w:lang w:val="nl-BE"/>
              </w:rPr>
            </w:pPr>
          </w:p>
        </w:tc>
        <w:tc>
          <w:tcPr>
            <w:tcW w:w="812" w:type="dxa"/>
          </w:tcPr>
          <w:p w14:paraId="4D4DF5C3" w14:textId="77777777" w:rsidR="00F20789" w:rsidRPr="00F20789" w:rsidRDefault="00F20789" w:rsidP="00F20789">
            <w:pPr>
              <w:spacing w:line="240" w:lineRule="atLeast"/>
              <w:rPr>
                <w:rFonts w:ascii="Arial" w:hAnsi="Arial" w:cs="Arial"/>
                <w:color w:val="0000FF"/>
                <w:lang w:val="nl-BE"/>
              </w:rPr>
            </w:pPr>
          </w:p>
        </w:tc>
        <w:tc>
          <w:tcPr>
            <w:tcW w:w="6319" w:type="dxa"/>
            <w:gridSpan w:val="3"/>
          </w:tcPr>
          <w:p w14:paraId="42DA1BFF" w14:textId="77777777" w:rsidR="00F20789" w:rsidRPr="00F20789" w:rsidRDefault="00F20789" w:rsidP="00F20789">
            <w:pPr>
              <w:spacing w:line="240" w:lineRule="atLeast"/>
              <w:jc w:val="both"/>
              <w:rPr>
                <w:rFonts w:ascii="Arial" w:hAnsi="Arial"/>
                <w:lang w:val="nl-BE"/>
              </w:rPr>
            </w:pPr>
          </w:p>
        </w:tc>
        <w:tc>
          <w:tcPr>
            <w:tcW w:w="271" w:type="dxa"/>
            <w:vAlign w:val="bottom"/>
          </w:tcPr>
          <w:p w14:paraId="4470DD87" w14:textId="77777777" w:rsidR="00F20789" w:rsidRPr="00F20789" w:rsidRDefault="00F20789" w:rsidP="00F20789">
            <w:pPr>
              <w:spacing w:line="240" w:lineRule="atLeast"/>
              <w:jc w:val="right"/>
              <w:rPr>
                <w:rFonts w:ascii="Arial" w:hAnsi="Arial" w:cs="Arial"/>
                <w:color w:val="0000FF"/>
                <w:lang w:val="nl-BE"/>
              </w:rPr>
            </w:pPr>
          </w:p>
        </w:tc>
      </w:tr>
      <w:tr w:rsidR="00F20789" w:rsidRPr="001E5A1B" w14:paraId="36DD399C" w14:textId="77777777" w:rsidTr="001E5A1B">
        <w:trPr>
          <w:cantSplit/>
        </w:trPr>
        <w:tc>
          <w:tcPr>
            <w:tcW w:w="270" w:type="dxa"/>
          </w:tcPr>
          <w:p w14:paraId="52505481" w14:textId="77777777" w:rsidR="00F20789" w:rsidRPr="00F20789" w:rsidRDefault="00F20789" w:rsidP="00F20789">
            <w:pPr>
              <w:spacing w:line="240" w:lineRule="atLeast"/>
              <w:rPr>
                <w:rFonts w:ascii="Arial" w:hAnsi="Arial" w:cs="Arial"/>
                <w:color w:val="0000FF"/>
                <w:lang w:val="nl-BE"/>
              </w:rPr>
            </w:pPr>
          </w:p>
        </w:tc>
        <w:tc>
          <w:tcPr>
            <w:tcW w:w="542" w:type="dxa"/>
          </w:tcPr>
          <w:p w14:paraId="6EC6C3B5" w14:textId="77777777" w:rsidR="00F20789" w:rsidRPr="00F20789" w:rsidRDefault="00F20789" w:rsidP="00F20789">
            <w:pPr>
              <w:spacing w:line="240" w:lineRule="atLeast"/>
              <w:rPr>
                <w:rFonts w:ascii="Arial" w:hAnsi="Arial" w:cs="Arial"/>
                <w:color w:val="0000FF"/>
                <w:lang w:val="nl-BE"/>
              </w:rPr>
            </w:pPr>
          </w:p>
        </w:tc>
        <w:tc>
          <w:tcPr>
            <w:tcW w:w="812" w:type="dxa"/>
          </w:tcPr>
          <w:p w14:paraId="5A4EF7B4" w14:textId="77777777" w:rsidR="00F20789" w:rsidRPr="00F20789" w:rsidRDefault="00F20789" w:rsidP="00F20789">
            <w:pPr>
              <w:spacing w:line="240" w:lineRule="atLeast"/>
              <w:rPr>
                <w:rFonts w:ascii="Arial" w:hAnsi="Arial" w:cs="Arial"/>
                <w:color w:val="0000FF"/>
                <w:lang w:val="nl-BE"/>
              </w:rPr>
            </w:pPr>
          </w:p>
        </w:tc>
        <w:tc>
          <w:tcPr>
            <w:tcW w:w="812" w:type="dxa"/>
          </w:tcPr>
          <w:p w14:paraId="2281A576" w14:textId="77777777" w:rsidR="00F20789" w:rsidRPr="00F20789" w:rsidRDefault="00F20789" w:rsidP="00F20789">
            <w:pPr>
              <w:spacing w:line="240" w:lineRule="atLeast"/>
              <w:rPr>
                <w:rFonts w:ascii="Arial" w:hAnsi="Arial" w:cs="Arial"/>
                <w:color w:val="0000FF"/>
                <w:lang w:val="nl-BE"/>
              </w:rPr>
            </w:pPr>
          </w:p>
        </w:tc>
        <w:tc>
          <w:tcPr>
            <w:tcW w:w="6319" w:type="dxa"/>
            <w:gridSpan w:val="3"/>
          </w:tcPr>
          <w:p w14:paraId="62B55703" w14:textId="77777777" w:rsidR="00F20789" w:rsidRPr="00F20789" w:rsidRDefault="00F20789" w:rsidP="00F20789">
            <w:pPr>
              <w:spacing w:line="240" w:lineRule="atLeast"/>
              <w:jc w:val="both"/>
              <w:rPr>
                <w:rFonts w:ascii="Arial" w:hAnsi="Arial"/>
                <w:lang w:val="nl-BE"/>
              </w:rPr>
            </w:pPr>
            <w:r w:rsidRPr="00F20789">
              <w:rPr>
                <w:rFonts w:ascii="Arial" w:hAnsi="Arial"/>
                <w:i/>
                <w:color w:val="0000FF"/>
                <w:sz w:val="18"/>
                <w:lang w:val="nl-BE"/>
              </w:rPr>
              <w:t>"K.B. 14.2.2017" (in werking 1.4.2017) + "K.B. 8.2.2023" (in werking 1.5.2023)</w:t>
            </w:r>
          </w:p>
        </w:tc>
        <w:tc>
          <w:tcPr>
            <w:tcW w:w="271" w:type="dxa"/>
            <w:vAlign w:val="bottom"/>
          </w:tcPr>
          <w:p w14:paraId="61D8024D" w14:textId="77777777" w:rsidR="00F20789" w:rsidRPr="00F20789" w:rsidRDefault="00F20789" w:rsidP="00F20789">
            <w:pPr>
              <w:spacing w:line="240" w:lineRule="atLeast"/>
              <w:jc w:val="right"/>
              <w:rPr>
                <w:rFonts w:ascii="Arial" w:hAnsi="Arial" w:cs="Arial"/>
                <w:color w:val="0000FF"/>
                <w:lang w:val="nl-BE"/>
              </w:rPr>
            </w:pPr>
          </w:p>
        </w:tc>
      </w:tr>
      <w:tr w:rsidR="00F20789" w:rsidRPr="001E5A1B" w14:paraId="15FE69F1" w14:textId="77777777" w:rsidTr="001E5A1B">
        <w:trPr>
          <w:cantSplit/>
        </w:trPr>
        <w:tc>
          <w:tcPr>
            <w:tcW w:w="270" w:type="dxa"/>
          </w:tcPr>
          <w:p w14:paraId="5FF7F641" w14:textId="77777777" w:rsidR="00F20789" w:rsidRPr="00F20789" w:rsidRDefault="00F20789" w:rsidP="00F20789">
            <w:pPr>
              <w:jc w:val="both"/>
              <w:rPr>
                <w:rFonts w:ascii="Arial" w:hAnsi="Arial"/>
                <w:color w:val="0000FF"/>
                <w:lang w:val="nl-BE"/>
              </w:rPr>
            </w:pPr>
          </w:p>
        </w:tc>
        <w:tc>
          <w:tcPr>
            <w:tcW w:w="542" w:type="dxa"/>
          </w:tcPr>
          <w:p w14:paraId="46AEFA9F" w14:textId="77777777" w:rsidR="00F20789" w:rsidRPr="00F20789" w:rsidRDefault="00F20789" w:rsidP="00F20789">
            <w:pPr>
              <w:jc w:val="both"/>
              <w:rPr>
                <w:rFonts w:ascii="Arial" w:hAnsi="Arial"/>
                <w:color w:val="0000FF"/>
                <w:lang w:val="nl-BE"/>
              </w:rPr>
            </w:pPr>
          </w:p>
        </w:tc>
        <w:tc>
          <w:tcPr>
            <w:tcW w:w="812" w:type="dxa"/>
          </w:tcPr>
          <w:p w14:paraId="41D18BE4" w14:textId="77777777" w:rsidR="00F20789" w:rsidRPr="00F20789" w:rsidRDefault="00F20789" w:rsidP="00F20789">
            <w:pPr>
              <w:jc w:val="both"/>
              <w:rPr>
                <w:rFonts w:ascii="Arial" w:hAnsi="Arial"/>
                <w:color w:val="0000FF"/>
                <w:lang w:val="nl-BE"/>
              </w:rPr>
            </w:pPr>
          </w:p>
        </w:tc>
        <w:tc>
          <w:tcPr>
            <w:tcW w:w="812" w:type="dxa"/>
          </w:tcPr>
          <w:p w14:paraId="1EF07369" w14:textId="77777777" w:rsidR="00F20789" w:rsidRPr="00F20789" w:rsidRDefault="00F20789" w:rsidP="00F20789">
            <w:pPr>
              <w:jc w:val="both"/>
              <w:rPr>
                <w:rFonts w:ascii="Arial" w:hAnsi="Arial"/>
                <w:color w:val="0000FF"/>
                <w:lang w:val="nl-BE"/>
              </w:rPr>
            </w:pPr>
          </w:p>
        </w:tc>
        <w:tc>
          <w:tcPr>
            <w:tcW w:w="6319" w:type="dxa"/>
            <w:gridSpan w:val="3"/>
          </w:tcPr>
          <w:p w14:paraId="098844DC" w14:textId="77777777" w:rsidR="00F20789" w:rsidRPr="00F20789" w:rsidRDefault="00F20789" w:rsidP="00F20789">
            <w:pPr>
              <w:jc w:val="both"/>
              <w:rPr>
                <w:rFonts w:ascii="Arial" w:hAnsi="Arial"/>
                <w:color w:val="0000FF"/>
                <w:highlight w:val="yellow"/>
                <w:lang w:val="nl-BE"/>
              </w:rPr>
            </w:pPr>
            <w:r w:rsidRPr="00F20789">
              <w:rPr>
                <w:rFonts w:ascii="Arial" w:hAnsi="Arial"/>
                <w:color w:val="0000FF"/>
                <w:lang w:val="nl-BE"/>
              </w:rPr>
              <w:t>"Collectieve zitting van ouderbegeleiding die ten minste 90 minuten duurt, per type van stoornis, bestemd voor drie, vier, vijf of zes ouderparen, in het kabinet van de logopedist, in afwezigheid van de patiënt</w:t>
            </w:r>
          </w:p>
        </w:tc>
        <w:tc>
          <w:tcPr>
            <w:tcW w:w="271" w:type="dxa"/>
            <w:vAlign w:val="bottom"/>
          </w:tcPr>
          <w:p w14:paraId="4BC66ADC" w14:textId="77777777" w:rsidR="00F20789" w:rsidRPr="00F20789" w:rsidRDefault="00F20789" w:rsidP="00F20789">
            <w:pPr>
              <w:jc w:val="both"/>
              <w:rPr>
                <w:rFonts w:ascii="Arial" w:hAnsi="Arial"/>
                <w:color w:val="0000FF"/>
                <w:highlight w:val="yellow"/>
                <w:lang w:val="nl-BE"/>
              </w:rPr>
            </w:pPr>
          </w:p>
        </w:tc>
      </w:tr>
      <w:tr w:rsidR="00F20789" w:rsidRPr="001E5A1B" w14:paraId="788C9487" w14:textId="77777777" w:rsidTr="001E5A1B">
        <w:trPr>
          <w:cantSplit/>
        </w:trPr>
        <w:tc>
          <w:tcPr>
            <w:tcW w:w="270" w:type="dxa"/>
          </w:tcPr>
          <w:p w14:paraId="5C330B3B" w14:textId="77777777" w:rsidR="00F20789" w:rsidRPr="00F20789" w:rsidRDefault="00F20789" w:rsidP="00F20789">
            <w:pPr>
              <w:spacing w:line="240" w:lineRule="atLeast"/>
              <w:rPr>
                <w:rFonts w:ascii="Arial" w:hAnsi="Arial" w:cs="Arial"/>
                <w:color w:val="0000FF"/>
                <w:highlight w:val="yellow"/>
                <w:lang w:val="nl-BE"/>
              </w:rPr>
            </w:pPr>
          </w:p>
        </w:tc>
        <w:tc>
          <w:tcPr>
            <w:tcW w:w="542" w:type="dxa"/>
          </w:tcPr>
          <w:p w14:paraId="2D42B79E" w14:textId="77777777" w:rsidR="00F20789" w:rsidRPr="00F20789" w:rsidRDefault="00F20789" w:rsidP="00F20789">
            <w:pPr>
              <w:spacing w:line="240" w:lineRule="atLeast"/>
              <w:rPr>
                <w:rFonts w:ascii="Arial" w:hAnsi="Arial" w:cs="Arial"/>
                <w:color w:val="0000FF"/>
                <w:highlight w:val="yellow"/>
                <w:lang w:val="nl-BE"/>
              </w:rPr>
            </w:pPr>
          </w:p>
        </w:tc>
        <w:tc>
          <w:tcPr>
            <w:tcW w:w="812" w:type="dxa"/>
          </w:tcPr>
          <w:p w14:paraId="738AF26D" w14:textId="77777777" w:rsidR="00F20789" w:rsidRPr="00F20789" w:rsidRDefault="00F20789" w:rsidP="00F20789">
            <w:pPr>
              <w:spacing w:line="240" w:lineRule="atLeast"/>
              <w:rPr>
                <w:rFonts w:ascii="Arial" w:hAnsi="Arial" w:cs="Arial"/>
                <w:color w:val="0000FF"/>
                <w:highlight w:val="yellow"/>
                <w:lang w:val="nl-BE"/>
              </w:rPr>
            </w:pPr>
          </w:p>
        </w:tc>
        <w:tc>
          <w:tcPr>
            <w:tcW w:w="812" w:type="dxa"/>
          </w:tcPr>
          <w:p w14:paraId="34832B1F" w14:textId="77777777" w:rsidR="00F20789" w:rsidRPr="00F20789" w:rsidRDefault="00F20789" w:rsidP="00F20789">
            <w:pPr>
              <w:spacing w:line="240" w:lineRule="atLeast"/>
              <w:rPr>
                <w:rFonts w:ascii="Arial" w:hAnsi="Arial" w:cs="Arial"/>
                <w:color w:val="0000FF"/>
                <w:highlight w:val="yellow"/>
                <w:lang w:val="nl-BE"/>
              </w:rPr>
            </w:pPr>
          </w:p>
        </w:tc>
        <w:tc>
          <w:tcPr>
            <w:tcW w:w="6319" w:type="dxa"/>
            <w:gridSpan w:val="3"/>
          </w:tcPr>
          <w:p w14:paraId="271A10EA" w14:textId="77777777" w:rsidR="00F20789" w:rsidRPr="00F20789" w:rsidRDefault="00F20789" w:rsidP="00F20789">
            <w:pPr>
              <w:spacing w:line="240" w:lineRule="atLeast"/>
              <w:jc w:val="both"/>
              <w:rPr>
                <w:rFonts w:ascii="Arial" w:hAnsi="Arial"/>
                <w:highlight w:val="yellow"/>
                <w:lang w:val="nl-BE"/>
              </w:rPr>
            </w:pPr>
          </w:p>
        </w:tc>
        <w:tc>
          <w:tcPr>
            <w:tcW w:w="271" w:type="dxa"/>
            <w:vAlign w:val="bottom"/>
          </w:tcPr>
          <w:p w14:paraId="2E07B3E1" w14:textId="77777777" w:rsidR="00F20789" w:rsidRPr="00F20789" w:rsidRDefault="00F20789" w:rsidP="00F20789">
            <w:pPr>
              <w:spacing w:line="240" w:lineRule="atLeast"/>
              <w:jc w:val="right"/>
              <w:rPr>
                <w:rFonts w:ascii="Arial" w:hAnsi="Arial" w:cs="Arial"/>
                <w:color w:val="0000FF"/>
                <w:highlight w:val="yellow"/>
                <w:lang w:val="nl-BE"/>
              </w:rPr>
            </w:pPr>
          </w:p>
        </w:tc>
      </w:tr>
      <w:tr w:rsidR="00F20789" w:rsidRPr="00F20789" w14:paraId="66615302" w14:textId="77777777" w:rsidTr="001E5A1B">
        <w:trPr>
          <w:cantSplit/>
        </w:trPr>
        <w:tc>
          <w:tcPr>
            <w:tcW w:w="270" w:type="dxa"/>
          </w:tcPr>
          <w:p w14:paraId="442AFE6C" w14:textId="77777777" w:rsidR="00F20789" w:rsidRPr="00F20789" w:rsidRDefault="00F20789" w:rsidP="00F20789">
            <w:pPr>
              <w:spacing w:line="240" w:lineRule="atLeast"/>
              <w:rPr>
                <w:rFonts w:ascii="Arial" w:hAnsi="Arial" w:cs="Arial"/>
                <w:color w:val="0000FF"/>
                <w:lang w:val="nl-BE"/>
              </w:rPr>
            </w:pPr>
          </w:p>
        </w:tc>
        <w:tc>
          <w:tcPr>
            <w:tcW w:w="542" w:type="dxa"/>
          </w:tcPr>
          <w:p w14:paraId="406F46FB" w14:textId="77777777" w:rsidR="00F20789" w:rsidRPr="00F20789" w:rsidRDefault="00F20789" w:rsidP="00F20789">
            <w:pPr>
              <w:spacing w:line="240" w:lineRule="atLeast"/>
              <w:rPr>
                <w:rFonts w:ascii="Arial" w:hAnsi="Arial" w:cs="Arial"/>
                <w:color w:val="0000FF"/>
                <w:lang w:val="nl-BE"/>
              </w:rPr>
            </w:pPr>
          </w:p>
        </w:tc>
        <w:tc>
          <w:tcPr>
            <w:tcW w:w="812" w:type="dxa"/>
          </w:tcPr>
          <w:p w14:paraId="0802EB8C" w14:textId="77777777" w:rsidR="00F20789" w:rsidRPr="00F20789" w:rsidRDefault="00F20789" w:rsidP="00F20789">
            <w:pPr>
              <w:spacing w:line="240" w:lineRule="atLeast"/>
              <w:rPr>
                <w:rFonts w:ascii="Arial" w:hAnsi="Arial" w:cs="Arial"/>
                <w:color w:val="0000FF"/>
                <w:lang w:val="nl-BE"/>
              </w:rPr>
            </w:pPr>
          </w:p>
        </w:tc>
        <w:tc>
          <w:tcPr>
            <w:tcW w:w="812" w:type="dxa"/>
          </w:tcPr>
          <w:p w14:paraId="7312FD99" w14:textId="77777777" w:rsidR="00F20789" w:rsidRPr="00F20789" w:rsidRDefault="00F20789" w:rsidP="00F20789">
            <w:pPr>
              <w:spacing w:line="240" w:lineRule="atLeast"/>
              <w:rPr>
                <w:rFonts w:ascii="Arial" w:hAnsi="Arial" w:cs="Arial"/>
                <w:color w:val="0000FF"/>
                <w:lang w:val="nl-BE"/>
              </w:rPr>
            </w:pPr>
          </w:p>
        </w:tc>
        <w:tc>
          <w:tcPr>
            <w:tcW w:w="5145" w:type="dxa"/>
          </w:tcPr>
          <w:p w14:paraId="3A97C913" w14:textId="77777777" w:rsidR="00F20789" w:rsidRPr="00F20789" w:rsidRDefault="00F20789" w:rsidP="00F20789">
            <w:pPr>
              <w:jc w:val="both"/>
              <w:rPr>
                <w:rFonts w:ascii="Arial" w:hAnsi="Arial"/>
                <w:lang w:val="nl-BE"/>
              </w:rPr>
            </w:pPr>
            <w:r w:rsidRPr="00F20789">
              <w:rPr>
                <w:rFonts w:ascii="Arial" w:hAnsi="Arial"/>
                <w:color w:val="0000FF"/>
                <w:lang w:val="nl-BE"/>
              </w:rPr>
              <w:t>713016, 713112, 713215, 714011, 714114, 714210</w:t>
            </w:r>
          </w:p>
        </w:tc>
        <w:tc>
          <w:tcPr>
            <w:tcW w:w="542" w:type="dxa"/>
            <w:vAlign w:val="bottom"/>
          </w:tcPr>
          <w:p w14:paraId="6C09A65B" w14:textId="77777777" w:rsidR="00F20789" w:rsidRPr="00F20789" w:rsidRDefault="00F20789" w:rsidP="00F20789">
            <w:pPr>
              <w:jc w:val="right"/>
              <w:rPr>
                <w:rFonts w:ascii="Arial" w:hAnsi="Arial"/>
                <w:color w:val="0000FF"/>
                <w:lang w:val="nl-BE"/>
              </w:rPr>
            </w:pPr>
            <w:r w:rsidRPr="00F20789">
              <w:rPr>
                <w:rFonts w:ascii="Arial" w:hAnsi="Arial"/>
                <w:color w:val="0000FF"/>
                <w:lang w:val="nl-BE"/>
              </w:rPr>
              <w:t>R</w:t>
            </w:r>
          </w:p>
        </w:tc>
        <w:tc>
          <w:tcPr>
            <w:tcW w:w="632" w:type="dxa"/>
            <w:vAlign w:val="bottom"/>
          </w:tcPr>
          <w:p w14:paraId="493FE3B3" w14:textId="77777777" w:rsidR="00F20789" w:rsidRPr="00F20789" w:rsidRDefault="00F20789" w:rsidP="00F20789">
            <w:pPr>
              <w:jc w:val="right"/>
              <w:rPr>
                <w:rFonts w:ascii="Arial" w:hAnsi="Arial"/>
                <w:color w:val="0000FF"/>
                <w:lang w:val="nl-BE"/>
              </w:rPr>
            </w:pPr>
            <w:r w:rsidRPr="00F20789">
              <w:rPr>
                <w:rFonts w:ascii="Arial" w:hAnsi="Arial"/>
                <w:color w:val="0000FF"/>
                <w:lang w:val="nl-BE"/>
              </w:rPr>
              <w:t>15</w:t>
            </w:r>
          </w:p>
        </w:tc>
        <w:tc>
          <w:tcPr>
            <w:tcW w:w="271" w:type="dxa"/>
            <w:vAlign w:val="bottom"/>
          </w:tcPr>
          <w:p w14:paraId="330F2092" w14:textId="77777777" w:rsidR="00F20789" w:rsidRPr="00F20789" w:rsidRDefault="00F20789" w:rsidP="00F20789">
            <w:pPr>
              <w:spacing w:line="240" w:lineRule="atLeast"/>
              <w:jc w:val="right"/>
              <w:rPr>
                <w:rFonts w:ascii="Arial" w:hAnsi="Arial" w:cs="Arial"/>
                <w:color w:val="0000FF"/>
                <w:lang w:val="nl-BE"/>
              </w:rPr>
            </w:pPr>
          </w:p>
        </w:tc>
      </w:tr>
      <w:tr w:rsidR="00F20789" w:rsidRPr="00F20789" w14:paraId="7B231D5B" w14:textId="77777777" w:rsidTr="001E5A1B">
        <w:trPr>
          <w:cantSplit/>
        </w:trPr>
        <w:tc>
          <w:tcPr>
            <w:tcW w:w="270" w:type="dxa"/>
          </w:tcPr>
          <w:p w14:paraId="3EBA68FD" w14:textId="77777777" w:rsidR="00F20789" w:rsidRPr="00F20789" w:rsidRDefault="00F20789" w:rsidP="00F20789">
            <w:pPr>
              <w:spacing w:line="240" w:lineRule="atLeast"/>
              <w:rPr>
                <w:rFonts w:ascii="Arial" w:hAnsi="Arial" w:cs="Arial"/>
                <w:color w:val="0000FF"/>
                <w:lang w:val="nl-BE"/>
              </w:rPr>
            </w:pPr>
          </w:p>
        </w:tc>
        <w:tc>
          <w:tcPr>
            <w:tcW w:w="542" w:type="dxa"/>
          </w:tcPr>
          <w:p w14:paraId="105A9605" w14:textId="77777777" w:rsidR="00F20789" w:rsidRPr="00F20789" w:rsidRDefault="00F20789" w:rsidP="00F20789">
            <w:pPr>
              <w:spacing w:line="240" w:lineRule="atLeast"/>
              <w:rPr>
                <w:rFonts w:ascii="Arial" w:hAnsi="Arial" w:cs="Arial"/>
                <w:color w:val="0000FF"/>
                <w:lang w:val="nl-BE"/>
              </w:rPr>
            </w:pPr>
          </w:p>
        </w:tc>
        <w:tc>
          <w:tcPr>
            <w:tcW w:w="812" w:type="dxa"/>
          </w:tcPr>
          <w:p w14:paraId="7E39E4B3" w14:textId="77777777" w:rsidR="00F20789" w:rsidRPr="00F20789" w:rsidRDefault="00F20789" w:rsidP="00F20789">
            <w:pPr>
              <w:spacing w:line="240" w:lineRule="atLeast"/>
              <w:rPr>
                <w:rFonts w:ascii="Arial" w:hAnsi="Arial" w:cs="Arial"/>
                <w:color w:val="0000FF"/>
                <w:lang w:val="nl-BE"/>
              </w:rPr>
            </w:pPr>
          </w:p>
        </w:tc>
        <w:tc>
          <w:tcPr>
            <w:tcW w:w="812" w:type="dxa"/>
          </w:tcPr>
          <w:p w14:paraId="0E07B1A6" w14:textId="77777777" w:rsidR="00F20789" w:rsidRPr="00F20789" w:rsidRDefault="00F20789" w:rsidP="00F20789">
            <w:pPr>
              <w:spacing w:line="240" w:lineRule="atLeast"/>
              <w:rPr>
                <w:rFonts w:ascii="Arial" w:hAnsi="Arial" w:cs="Arial"/>
                <w:color w:val="0000FF"/>
                <w:lang w:val="nl-BE"/>
              </w:rPr>
            </w:pPr>
          </w:p>
        </w:tc>
        <w:tc>
          <w:tcPr>
            <w:tcW w:w="5145" w:type="dxa"/>
          </w:tcPr>
          <w:p w14:paraId="5836E247" w14:textId="77777777" w:rsidR="00F20789" w:rsidRPr="00F20789" w:rsidRDefault="00F20789" w:rsidP="00F20789">
            <w:pPr>
              <w:spacing w:line="240" w:lineRule="atLeast"/>
              <w:jc w:val="both"/>
              <w:rPr>
                <w:rFonts w:ascii="Arial" w:hAnsi="Arial"/>
                <w:lang w:val="nl-BE"/>
              </w:rPr>
            </w:pPr>
          </w:p>
        </w:tc>
        <w:tc>
          <w:tcPr>
            <w:tcW w:w="542" w:type="dxa"/>
            <w:vAlign w:val="bottom"/>
          </w:tcPr>
          <w:p w14:paraId="4C93A7BE" w14:textId="77777777" w:rsidR="00F20789" w:rsidRPr="00F20789" w:rsidRDefault="00F20789" w:rsidP="00F20789">
            <w:pPr>
              <w:spacing w:line="240" w:lineRule="atLeast"/>
              <w:jc w:val="both"/>
              <w:rPr>
                <w:rFonts w:ascii="Arial" w:hAnsi="Arial"/>
                <w:lang w:val="nl-BE"/>
              </w:rPr>
            </w:pPr>
          </w:p>
        </w:tc>
        <w:tc>
          <w:tcPr>
            <w:tcW w:w="632" w:type="dxa"/>
            <w:vAlign w:val="bottom"/>
          </w:tcPr>
          <w:p w14:paraId="5796F7B8" w14:textId="77777777" w:rsidR="00F20789" w:rsidRPr="00F20789" w:rsidRDefault="00F20789" w:rsidP="00F20789">
            <w:pPr>
              <w:spacing w:line="240" w:lineRule="atLeast"/>
              <w:jc w:val="both"/>
              <w:rPr>
                <w:rFonts w:ascii="Arial" w:hAnsi="Arial"/>
                <w:lang w:val="nl-BE"/>
              </w:rPr>
            </w:pPr>
          </w:p>
        </w:tc>
        <w:tc>
          <w:tcPr>
            <w:tcW w:w="271" w:type="dxa"/>
            <w:vAlign w:val="bottom"/>
          </w:tcPr>
          <w:p w14:paraId="55AA2390" w14:textId="77777777" w:rsidR="00F20789" w:rsidRPr="00F20789" w:rsidRDefault="00F20789" w:rsidP="00F20789">
            <w:pPr>
              <w:spacing w:line="240" w:lineRule="atLeast"/>
              <w:jc w:val="right"/>
              <w:rPr>
                <w:rFonts w:ascii="Arial" w:hAnsi="Arial" w:cs="Arial"/>
                <w:color w:val="0000FF"/>
                <w:lang w:val="nl-BE"/>
              </w:rPr>
            </w:pPr>
          </w:p>
        </w:tc>
      </w:tr>
      <w:tr w:rsidR="00F20789" w:rsidRPr="001E5A1B" w14:paraId="3137887E" w14:textId="77777777" w:rsidTr="001E5A1B">
        <w:trPr>
          <w:cantSplit/>
        </w:trPr>
        <w:tc>
          <w:tcPr>
            <w:tcW w:w="270" w:type="dxa"/>
          </w:tcPr>
          <w:p w14:paraId="0D2A284B" w14:textId="77777777" w:rsidR="00F20789" w:rsidRPr="00F20789" w:rsidRDefault="00F20789" w:rsidP="00F20789">
            <w:pPr>
              <w:jc w:val="both"/>
              <w:rPr>
                <w:rFonts w:ascii="Arial" w:hAnsi="Arial"/>
                <w:color w:val="0000FF"/>
                <w:lang w:val="nl-BE"/>
              </w:rPr>
            </w:pPr>
          </w:p>
        </w:tc>
        <w:tc>
          <w:tcPr>
            <w:tcW w:w="542" w:type="dxa"/>
          </w:tcPr>
          <w:p w14:paraId="25587F05" w14:textId="77777777" w:rsidR="00F20789" w:rsidRPr="00F20789" w:rsidRDefault="00F20789" w:rsidP="00F20789">
            <w:pPr>
              <w:jc w:val="both"/>
              <w:rPr>
                <w:rFonts w:ascii="Arial" w:hAnsi="Arial"/>
                <w:color w:val="0000FF"/>
                <w:lang w:val="nl-BE"/>
              </w:rPr>
            </w:pPr>
          </w:p>
        </w:tc>
        <w:tc>
          <w:tcPr>
            <w:tcW w:w="812" w:type="dxa"/>
          </w:tcPr>
          <w:p w14:paraId="4F0D9804" w14:textId="77777777" w:rsidR="00F20789" w:rsidRPr="00F20789" w:rsidRDefault="00F20789" w:rsidP="00F20789">
            <w:pPr>
              <w:jc w:val="both"/>
              <w:rPr>
                <w:rFonts w:ascii="Arial" w:hAnsi="Arial"/>
                <w:color w:val="0000FF"/>
                <w:lang w:val="nl-BE"/>
              </w:rPr>
            </w:pPr>
          </w:p>
        </w:tc>
        <w:tc>
          <w:tcPr>
            <w:tcW w:w="812" w:type="dxa"/>
          </w:tcPr>
          <w:p w14:paraId="578DA9F1" w14:textId="77777777" w:rsidR="00F20789" w:rsidRPr="00F20789" w:rsidRDefault="00F20789" w:rsidP="00F20789">
            <w:pPr>
              <w:jc w:val="both"/>
              <w:rPr>
                <w:rFonts w:ascii="Arial" w:hAnsi="Arial"/>
                <w:color w:val="0000FF"/>
                <w:lang w:val="nl-BE"/>
              </w:rPr>
            </w:pPr>
          </w:p>
        </w:tc>
        <w:tc>
          <w:tcPr>
            <w:tcW w:w="6319" w:type="dxa"/>
            <w:gridSpan w:val="3"/>
          </w:tcPr>
          <w:p w14:paraId="70BD703E"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per zitting en per rechthebbende;</w:t>
            </w:r>
            <w:r w:rsidRPr="00F20789">
              <w:rPr>
                <w:lang w:val="nl-BE"/>
              </w:rPr>
              <w:t xml:space="preserve"> </w:t>
            </w:r>
            <w:r w:rsidRPr="00F20789">
              <w:rPr>
                <w:rFonts w:ascii="Arial" w:hAnsi="Arial"/>
                <w:color w:val="0000FF"/>
                <w:lang w:val="nl-BE"/>
              </w:rPr>
              <w:t>"</w:t>
            </w:r>
          </w:p>
        </w:tc>
        <w:tc>
          <w:tcPr>
            <w:tcW w:w="271" w:type="dxa"/>
            <w:vAlign w:val="bottom"/>
          </w:tcPr>
          <w:p w14:paraId="2E87F7BB" w14:textId="77777777" w:rsidR="00F20789" w:rsidRPr="00F20789" w:rsidRDefault="00F20789" w:rsidP="00F20789">
            <w:pPr>
              <w:jc w:val="both"/>
              <w:rPr>
                <w:rFonts w:ascii="Arial" w:hAnsi="Arial"/>
                <w:color w:val="0000FF"/>
                <w:lang w:val="nl-BE"/>
              </w:rPr>
            </w:pPr>
          </w:p>
        </w:tc>
      </w:tr>
      <w:tr w:rsidR="00F20789" w:rsidRPr="001E5A1B" w14:paraId="0898924E" w14:textId="77777777" w:rsidTr="001E5A1B">
        <w:trPr>
          <w:cantSplit/>
        </w:trPr>
        <w:tc>
          <w:tcPr>
            <w:tcW w:w="270" w:type="dxa"/>
          </w:tcPr>
          <w:p w14:paraId="3A7C0F28" w14:textId="77777777" w:rsidR="00F20789" w:rsidRPr="00F20789" w:rsidRDefault="00F20789" w:rsidP="00F20789">
            <w:pPr>
              <w:jc w:val="both"/>
              <w:rPr>
                <w:rFonts w:ascii="Arial" w:hAnsi="Arial"/>
                <w:color w:val="0000FF"/>
                <w:lang w:val="nl-BE"/>
              </w:rPr>
            </w:pPr>
          </w:p>
        </w:tc>
        <w:tc>
          <w:tcPr>
            <w:tcW w:w="542" w:type="dxa"/>
          </w:tcPr>
          <w:p w14:paraId="445E5303" w14:textId="77777777" w:rsidR="00F20789" w:rsidRPr="00F20789" w:rsidRDefault="00F20789" w:rsidP="00F20789">
            <w:pPr>
              <w:jc w:val="both"/>
              <w:rPr>
                <w:rFonts w:ascii="Arial" w:hAnsi="Arial"/>
                <w:color w:val="0000FF"/>
                <w:lang w:val="nl-BE"/>
              </w:rPr>
            </w:pPr>
          </w:p>
        </w:tc>
        <w:tc>
          <w:tcPr>
            <w:tcW w:w="812" w:type="dxa"/>
          </w:tcPr>
          <w:p w14:paraId="71A37FFD" w14:textId="77777777" w:rsidR="00F20789" w:rsidRPr="00F20789" w:rsidRDefault="00F20789" w:rsidP="00F20789">
            <w:pPr>
              <w:jc w:val="both"/>
              <w:rPr>
                <w:rFonts w:ascii="Arial" w:hAnsi="Arial"/>
                <w:color w:val="0000FF"/>
                <w:lang w:val="nl-BE"/>
              </w:rPr>
            </w:pPr>
          </w:p>
        </w:tc>
        <w:tc>
          <w:tcPr>
            <w:tcW w:w="812" w:type="dxa"/>
          </w:tcPr>
          <w:p w14:paraId="28720E50" w14:textId="77777777" w:rsidR="00F20789" w:rsidRPr="00F20789" w:rsidRDefault="00F20789" w:rsidP="00F20789">
            <w:pPr>
              <w:jc w:val="both"/>
              <w:rPr>
                <w:rFonts w:ascii="Arial" w:hAnsi="Arial"/>
                <w:color w:val="0000FF"/>
                <w:lang w:val="nl-BE"/>
              </w:rPr>
            </w:pPr>
          </w:p>
        </w:tc>
        <w:tc>
          <w:tcPr>
            <w:tcW w:w="6319" w:type="dxa"/>
            <w:gridSpan w:val="3"/>
          </w:tcPr>
          <w:p w14:paraId="3A9BE137" w14:textId="77777777" w:rsidR="00F20789" w:rsidRPr="00F20789" w:rsidRDefault="00F20789" w:rsidP="00F20789">
            <w:pPr>
              <w:jc w:val="both"/>
              <w:rPr>
                <w:rFonts w:ascii="Arial" w:hAnsi="Arial"/>
                <w:color w:val="0000FF"/>
                <w:lang w:val="nl-BE"/>
              </w:rPr>
            </w:pPr>
          </w:p>
        </w:tc>
        <w:tc>
          <w:tcPr>
            <w:tcW w:w="271" w:type="dxa"/>
            <w:vAlign w:val="bottom"/>
          </w:tcPr>
          <w:p w14:paraId="091BBFC5" w14:textId="77777777" w:rsidR="00F20789" w:rsidRPr="00F20789" w:rsidRDefault="00F20789" w:rsidP="00F20789">
            <w:pPr>
              <w:jc w:val="both"/>
              <w:rPr>
                <w:rFonts w:ascii="Arial" w:hAnsi="Arial"/>
                <w:color w:val="0000FF"/>
                <w:lang w:val="nl-BE"/>
              </w:rPr>
            </w:pPr>
          </w:p>
        </w:tc>
      </w:tr>
      <w:tr w:rsidR="00F20789" w:rsidRPr="00F20789" w14:paraId="51268F61" w14:textId="77777777" w:rsidTr="001E5A1B">
        <w:trPr>
          <w:cantSplit/>
        </w:trPr>
        <w:tc>
          <w:tcPr>
            <w:tcW w:w="270" w:type="dxa"/>
          </w:tcPr>
          <w:p w14:paraId="6031747B" w14:textId="77777777" w:rsidR="00F20789" w:rsidRPr="00F20789" w:rsidRDefault="00F20789" w:rsidP="00F20789">
            <w:pPr>
              <w:spacing w:line="240" w:lineRule="atLeast"/>
              <w:jc w:val="both"/>
              <w:rPr>
                <w:rFonts w:ascii="Arial" w:hAnsi="Arial"/>
                <w:i/>
                <w:color w:val="0000FF"/>
                <w:sz w:val="18"/>
                <w:lang w:val="nl-BE"/>
              </w:rPr>
            </w:pPr>
          </w:p>
        </w:tc>
        <w:tc>
          <w:tcPr>
            <w:tcW w:w="542" w:type="dxa"/>
          </w:tcPr>
          <w:p w14:paraId="644E6AB9" w14:textId="77777777" w:rsidR="00F20789" w:rsidRPr="00F20789" w:rsidRDefault="00F20789" w:rsidP="00F20789">
            <w:pPr>
              <w:spacing w:line="240" w:lineRule="atLeast"/>
              <w:jc w:val="both"/>
              <w:rPr>
                <w:rFonts w:ascii="Arial" w:hAnsi="Arial"/>
                <w:i/>
                <w:color w:val="0000FF"/>
                <w:sz w:val="18"/>
                <w:lang w:val="nl-BE"/>
              </w:rPr>
            </w:pPr>
          </w:p>
        </w:tc>
        <w:tc>
          <w:tcPr>
            <w:tcW w:w="812" w:type="dxa"/>
          </w:tcPr>
          <w:p w14:paraId="2F612575" w14:textId="77777777" w:rsidR="00F20789" w:rsidRPr="00F20789" w:rsidRDefault="00F20789" w:rsidP="00F20789">
            <w:pPr>
              <w:spacing w:line="240" w:lineRule="atLeast"/>
              <w:jc w:val="both"/>
              <w:rPr>
                <w:rFonts w:ascii="Arial" w:hAnsi="Arial"/>
                <w:i/>
                <w:color w:val="0000FF"/>
                <w:sz w:val="18"/>
                <w:lang w:val="nl-BE"/>
              </w:rPr>
            </w:pPr>
          </w:p>
        </w:tc>
        <w:tc>
          <w:tcPr>
            <w:tcW w:w="812" w:type="dxa"/>
          </w:tcPr>
          <w:p w14:paraId="3CE6C2B6" w14:textId="77777777" w:rsidR="00F20789" w:rsidRPr="00F20789" w:rsidRDefault="00F20789" w:rsidP="00F20789">
            <w:pPr>
              <w:spacing w:line="240" w:lineRule="atLeast"/>
              <w:jc w:val="both"/>
              <w:rPr>
                <w:rFonts w:ascii="Arial" w:hAnsi="Arial"/>
                <w:i/>
                <w:color w:val="0000FF"/>
                <w:sz w:val="18"/>
                <w:lang w:val="nl-BE"/>
              </w:rPr>
            </w:pPr>
          </w:p>
        </w:tc>
        <w:tc>
          <w:tcPr>
            <w:tcW w:w="6319" w:type="dxa"/>
            <w:gridSpan w:val="3"/>
          </w:tcPr>
          <w:p w14:paraId="7BC88559"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14.2.2017" (in werking 1.4.2017)</w:t>
            </w:r>
          </w:p>
        </w:tc>
        <w:tc>
          <w:tcPr>
            <w:tcW w:w="271" w:type="dxa"/>
            <w:vAlign w:val="bottom"/>
          </w:tcPr>
          <w:p w14:paraId="56B0A13D" w14:textId="77777777" w:rsidR="00F20789" w:rsidRPr="00F20789" w:rsidRDefault="00F20789" w:rsidP="00F20789">
            <w:pPr>
              <w:spacing w:line="240" w:lineRule="atLeast"/>
              <w:jc w:val="both"/>
              <w:rPr>
                <w:rFonts w:ascii="Arial" w:hAnsi="Arial"/>
                <w:i/>
                <w:color w:val="0000FF"/>
                <w:sz w:val="18"/>
              </w:rPr>
            </w:pPr>
          </w:p>
        </w:tc>
      </w:tr>
      <w:tr w:rsidR="00F20789" w:rsidRPr="001E5A1B" w14:paraId="22B4FF7E" w14:textId="77777777" w:rsidTr="001E5A1B">
        <w:trPr>
          <w:cantSplit/>
        </w:trPr>
        <w:tc>
          <w:tcPr>
            <w:tcW w:w="270" w:type="dxa"/>
          </w:tcPr>
          <w:p w14:paraId="4F575D7F" w14:textId="77777777" w:rsidR="00F20789" w:rsidRPr="00F20789" w:rsidRDefault="00F20789" w:rsidP="00F20789">
            <w:pPr>
              <w:jc w:val="both"/>
              <w:rPr>
                <w:rFonts w:ascii="Arial" w:hAnsi="Arial"/>
                <w:color w:val="0000FF"/>
                <w:lang w:val="nl-BE"/>
              </w:rPr>
            </w:pPr>
          </w:p>
        </w:tc>
        <w:tc>
          <w:tcPr>
            <w:tcW w:w="542" w:type="dxa"/>
          </w:tcPr>
          <w:p w14:paraId="65AAA222" w14:textId="77777777" w:rsidR="00F20789" w:rsidRPr="00F20789" w:rsidRDefault="00F20789" w:rsidP="00F20789">
            <w:pPr>
              <w:jc w:val="both"/>
              <w:rPr>
                <w:rFonts w:ascii="Arial" w:hAnsi="Arial"/>
                <w:color w:val="0000FF"/>
                <w:lang w:val="nl-BE"/>
              </w:rPr>
            </w:pPr>
          </w:p>
        </w:tc>
        <w:tc>
          <w:tcPr>
            <w:tcW w:w="812" w:type="dxa"/>
          </w:tcPr>
          <w:p w14:paraId="5E1AD9C0" w14:textId="77777777" w:rsidR="00F20789" w:rsidRPr="00F20789" w:rsidRDefault="00F20789" w:rsidP="00F20789">
            <w:pPr>
              <w:jc w:val="both"/>
              <w:rPr>
                <w:rFonts w:ascii="Arial" w:hAnsi="Arial"/>
                <w:color w:val="0000FF"/>
                <w:lang w:val="nl-BE"/>
              </w:rPr>
            </w:pPr>
          </w:p>
        </w:tc>
        <w:tc>
          <w:tcPr>
            <w:tcW w:w="812" w:type="dxa"/>
          </w:tcPr>
          <w:p w14:paraId="47208E11" w14:textId="77777777" w:rsidR="00F20789" w:rsidRPr="00F20789" w:rsidRDefault="00F20789" w:rsidP="00F20789">
            <w:pPr>
              <w:jc w:val="both"/>
              <w:rPr>
                <w:rFonts w:ascii="Arial" w:hAnsi="Arial"/>
                <w:color w:val="0000FF"/>
                <w:lang w:val="nl-BE"/>
              </w:rPr>
            </w:pPr>
          </w:p>
        </w:tc>
        <w:tc>
          <w:tcPr>
            <w:tcW w:w="6319" w:type="dxa"/>
            <w:gridSpan w:val="3"/>
          </w:tcPr>
          <w:p w14:paraId="46F6EA8E"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"Ouderbegeleiding bestaat uit het aanleren aan personen die belast zijn met de opvoeding van het kind, hierna "ouderparen" genoemd (met uitsluiting van het onderwijzend personeel), van specifieke strategieën betreffende doelgerichte interventies voor het ondersteunen en het efficiënter maken van de logopedische behandeling van het kind"</w:t>
            </w:r>
          </w:p>
        </w:tc>
        <w:tc>
          <w:tcPr>
            <w:tcW w:w="271" w:type="dxa"/>
            <w:vAlign w:val="bottom"/>
          </w:tcPr>
          <w:p w14:paraId="09913543" w14:textId="77777777" w:rsidR="00F20789" w:rsidRPr="00F20789" w:rsidRDefault="00F20789" w:rsidP="00F20789">
            <w:pPr>
              <w:jc w:val="both"/>
              <w:rPr>
                <w:rFonts w:ascii="Arial" w:hAnsi="Arial"/>
                <w:color w:val="0000FF"/>
                <w:lang w:val="nl-BE"/>
              </w:rPr>
            </w:pPr>
          </w:p>
        </w:tc>
      </w:tr>
      <w:tr w:rsidR="00F20789" w:rsidRPr="001E5A1B" w14:paraId="1278A7DD" w14:textId="77777777" w:rsidTr="001E5A1B">
        <w:trPr>
          <w:cantSplit/>
        </w:trPr>
        <w:tc>
          <w:tcPr>
            <w:tcW w:w="270" w:type="dxa"/>
          </w:tcPr>
          <w:p w14:paraId="14BA4870" w14:textId="77777777" w:rsidR="00F20789" w:rsidRPr="00F20789" w:rsidRDefault="00F20789" w:rsidP="00F20789">
            <w:pPr>
              <w:spacing w:line="240" w:lineRule="atLeast"/>
              <w:rPr>
                <w:rFonts w:ascii="Arial" w:hAnsi="Arial" w:cs="Arial"/>
                <w:color w:val="0000FF"/>
                <w:lang w:val="nl-BE"/>
              </w:rPr>
            </w:pPr>
          </w:p>
        </w:tc>
        <w:tc>
          <w:tcPr>
            <w:tcW w:w="542" w:type="dxa"/>
          </w:tcPr>
          <w:p w14:paraId="4979A4FD" w14:textId="77777777" w:rsidR="00F20789" w:rsidRPr="00F20789" w:rsidRDefault="00F20789" w:rsidP="00F20789">
            <w:pPr>
              <w:spacing w:line="240" w:lineRule="atLeast"/>
              <w:rPr>
                <w:rFonts w:ascii="Arial" w:hAnsi="Arial" w:cs="Arial"/>
                <w:color w:val="0000FF"/>
                <w:lang w:val="nl-BE"/>
              </w:rPr>
            </w:pPr>
          </w:p>
        </w:tc>
        <w:tc>
          <w:tcPr>
            <w:tcW w:w="812" w:type="dxa"/>
          </w:tcPr>
          <w:p w14:paraId="5ABB4F81" w14:textId="77777777" w:rsidR="00F20789" w:rsidRPr="00F20789" w:rsidRDefault="00F20789" w:rsidP="00F20789">
            <w:pPr>
              <w:spacing w:line="240" w:lineRule="atLeast"/>
              <w:rPr>
                <w:rFonts w:ascii="Arial" w:hAnsi="Arial" w:cs="Arial"/>
                <w:color w:val="0000FF"/>
                <w:lang w:val="nl-BE"/>
              </w:rPr>
            </w:pPr>
          </w:p>
        </w:tc>
        <w:tc>
          <w:tcPr>
            <w:tcW w:w="812" w:type="dxa"/>
          </w:tcPr>
          <w:p w14:paraId="5EE600A5" w14:textId="77777777" w:rsidR="00F20789" w:rsidRPr="00F20789" w:rsidRDefault="00F20789" w:rsidP="00F20789">
            <w:pPr>
              <w:spacing w:line="240" w:lineRule="atLeast"/>
              <w:rPr>
                <w:rFonts w:ascii="Arial" w:hAnsi="Arial" w:cs="Arial"/>
                <w:color w:val="0000FF"/>
                <w:lang w:val="nl-BE"/>
              </w:rPr>
            </w:pPr>
          </w:p>
        </w:tc>
        <w:tc>
          <w:tcPr>
            <w:tcW w:w="6319" w:type="dxa"/>
            <w:gridSpan w:val="3"/>
          </w:tcPr>
          <w:p w14:paraId="38B3B2A7" w14:textId="77777777" w:rsidR="00F20789" w:rsidRPr="00F20789" w:rsidRDefault="00F20789" w:rsidP="00F20789">
            <w:pPr>
              <w:spacing w:line="240" w:lineRule="atLeast"/>
              <w:jc w:val="both"/>
              <w:rPr>
                <w:rFonts w:ascii="Arial" w:hAnsi="Arial"/>
                <w:lang w:val="nl-BE"/>
              </w:rPr>
            </w:pPr>
          </w:p>
        </w:tc>
        <w:tc>
          <w:tcPr>
            <w:tcW w:w="271" w:type="dxa"/>
            <w:vAlign w:val="bottom"/>
          </w:tcPr>
          <w:p w14:paraId="60D97C0B" w14:textId="77777777" w:rsidR="00F20789" w:rsidRPr="00F20789" w:rsidRDefault="00F20789" w:rsidP="00F20789">
            <w:pPr>
              <w:spacing w:line="240" w:lineRule="atLeast"/>
              <w:jc w:val="right"/>
              <w:rPr>
                <w:rFonts w:ascii="Arial" w:hAnsi="Arial" w:cs="Arial"/>
                <w:color w:val="0000FF"/>
                <w:lang w:val="nl-BE"/>
              </w:rPr>
            </w:pPr>
          </w:p>
        </w:tc>
      </w:tr>
      <w:bookmarkEnd w:id="6"/>
      <w:tr w:rsidR="00F20789" w:rsidRPr="00F20789" w14:paraId="493DC327" w14:textId="77777777" w:rsidTr="001E5A1B">
        <w:trPr>
          <w:cantSplit/>
        </w:trPr>
        <w:tc>
          <w:tcPr>
            <w:tcW w:w="270" w:type="dxa"/>
          </w:tcPr>
          <w:p w14:paraId="39CC720C" w14:textId="77777777" w:rsidR="00F20789" w:rsidRPr="00F20789" w:rsidRDefault="00F20789" w:rsidP="00F20789">
            <w:pPr>
              <w:spacing w:line="240" w:lineRule="atLeast"/>
              <w:rPr>
                <w:rFonts w:ascii="Arial" w:hAnsi="Arial"/>
                <w:color w:val="0000FF"/>
                <w:lang w:val="nl-BE"/>
              </w:rPr>
            </w:pPr>
          </w:p>
        </w:tc>
        <w:tc>
          <w:tcPr>
            <w:tcW w:w="542" w:type="dxa"/>
          </w:tcPr>
          <w:p w14:paraId="73400901" w14:textId="77777777" w:rsidR="00F20789" w:rsidRPr="00F20789" w:rsidRDefault="00F20789" w:rsidP="00F20789">
            <w:pPr>
              <w:spacing w:line="240" w:lineRule="atLeast"/>
              <w:rPr>
                <w:color w:val="0000FF"/>
                <w:lang w:val="nl-BE"/>
              </w:rPr>
            </w:pPr>
          </w:p>
        </w:tc>
        <w:tc>
          <w:tcPr>
            <w:tcW w:w="812" w:type="dxa"/>
          </w:tcPr>
          <w:p w14:paraId="7AA6529C" w14:textId="77777777" w:rsidR="00F20789" w:rsidRPr="00F20789" w:rsidRDefault="00F20789" w:rsidP="00F20789">
            <w:pPr>
              <w:spacing w:line="240" w:lineRule="atLeast"/>
              <w:rPr>
                <w:color w:val="0000FF"/>
                <w:lang w:val="nl-BE"/>
              </w:rPr>
            </w:pPr>
          </w:p>
        </w:tc>
        <w:tc>
          <w:tcPr>
            <w:tcW w:w="812" w:type="dxa"/>
          </w:tcPr>
          <w:p w14:paraId="59BC3690" w14:textId="77777777" w:rsidR="00F20789" w:rsidRPr="00F20789" w:rsidRDefault="00F20789" w:rsidP="00F20789">
            <w:pPr>
              <w:spacing w:line="240" w:lineRule="atLeast"/>
              <w:rPr>
                <w:color w:val="0000FF"/>
                <w:lang w:val="nl-BE"/>
              </w:rPr>
            </w:pPr>
          </w:p>
        </w:tc>
        <w:tc>
          <w:tcPr>
            <w:tcW w:w="5145" w:type="dxa"/>
          </w:tcPr>
          <w:p w14:paraId="248610F3"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542" w:type="dxa"/>
            <w:vAlign w:val="bottom"/>
          </w:tcPr>
          <w:p w14:paraId="4644FD90" w14:textId="77777777" w:rsidR="00F20789" w:rsidRPr="00F20789" w:rsidRDefault="00F20789" w:rsidP="00F20789">
            <w:pPr>
              <w:spacing w:line="240" w:lineRule="atLeast"/>
              <w:jc w:val="right"/>
              <w:rPr>
                <w:color w:val="0000FF"/>
                <w:lang w:val="nl-BE"/>
              </w:rPr>
            </w:pPr>
          </w:p>
        </w:tc>
        <w:tc>
          <w:tcPr>
            <w:tcW w:w="632" w:type="dxa"/>
            <w:vAlign w:val="bottom"/>
          </w:tcPr>
          <w:p w14:paraId="5FC05B7F" w14:textId="77777777" w:rsidR="00F20789" w:rsidRPr="00F20789" w:rsidRDefault="00F20789" w:rsidP="00F20789">
            <w:pPr>
              <w:spacing w:line="240" w:lineRule="atLeast"/>
              <w:jc w:val="right"/>
              <w:rPr>
                <w:color w:val="0000FF"/>
                <w:lang w:val="nl-BE"/>
              </w:rPr>
            </w:pPr>
          </w:p>
        </w:tc>
        <w:tc>
          <w:tcPr>
            <w:tcW w:w="271" w:type="dxa"/>
            <w:vAlign w:val="bottom"/>
          </w:tcPr>
          <w:p w14:paraId="7182FD56" w14:textId="77777777" w:rsidR="00F20789" w:rsidRPr="00F20789" w:rsidRDefault="00F20789" w:rsidP="00F20789">
            <w:pPr>
              <w:spacing w:line="240" w:lineRule="atLeast"/>
              <w:jc w:val="right"/>
              <w:rPr>
                <w:rFonts w:ascii="Arial" w:hAnsi="Arial"/>
                <w:color w:val="0000FF"/>
                <w:lang w:val="nl-BE"/>
              </w:rPr>
            </w:pPr>
          </w:p>
        </w:tc>
      </w:tr>
      <w:tr w:rsidR="00F20789" w:rsidRPr="001E5A1B" w14:paraId="08961E73" w14:textId="77777777" w:rsidTr="001E5A1B">
        <w:trPr>
          <w:cantSplit/>
        </w:trPr>
        <w:tc>
          <w:tcPr>
            <w:tcW w:w="270" w:type="dxa"/>
          </w:tcPr>
          <w:p w14:paraId="61749332" w14:textId="77777777" w:rsidR="00F20789" w:rsidRPr="00F20789" w:rsidRDefault="00F20789" w:rsidP="00F20789">
            <w:pPr>
              <w:spacing w:line="240" w:lineRule="atLeast"/>
              <w:rPr>
                <w:rFonts w:ascii="Arial" w:hAnsi="Arial"/>
                <w:color w:val="0000FF"/>
                <w:lang w:val="nl-BE"/>
              </w:rPr>
            </w:pPr>
            <w:bookmarkStart w:id="15" w:name="_Hlk129693176"/>
          </w:p>
        </w:tc>
        <w:tc>
          <w:tcPr>
            <w:tcW w:w="542" w:type="dxa"/>
          </w:tcPr>
          <w:p w14:paraId="503FD1CF" w14:textId="77777777" w:rsidR="00F20789" w:rsidRPr="00F20789" w:rsidRDefault="00F20789" w:rsidP="00F20789">
            <w:pPr>
              <w:spacing w:line="240" w:lineRule="atLeast"/>
              <w:rPr>
                <w:color w:val="0000FF"/>
                <w:lang w:val="nl-BE"/>
              </w:rPr>
            </w:pPr>
          </w:p>
        </w:tc>
        <w:tc>
          <w:tcPr>
            <w:tcW w:w="812" w:type="dxa"/>
          </w:tcPr>
          <w:p w14:paraId="3B60DA93" w14:textId="77777777" w:rsidR="00F20789" w:rsidRPr="00F20789" w:rsidRDefault="00F20789" w:rsidP="00F20789">
            <w:pPr>
              <w:spacing w:line="240" w:lineRule="atLeast"/>
              <w:rPr>
                <w:color w:val="0000FF"/>
                <w:lang w:val="nl-BE"/>
              </w:rPr>
            </w:pPr>
          </w:p>
        </w:tc>
        <w:tc>
          <w:tcPr>
            <w:tcW w:w="812" w:type="dxa"/>
          </w:tcPr>
          <w:p w14:paraId="0DAE1438" w14:textId="77777777" w:rsidR="00F20789" w:rsidRPr="00F20789" w:rsidRDefault="00F20789" w:rsidP="00F20789">
            <w:pPr>
              <w:spacing w:line="240" w:lineRule="atLeast"/>
              <w:rPr>
                <w:color w:val="0000FF"/>
                <w:lang w:val="nl-BE"/>
              </w:rPr>
            </w:pPr>
          </w:p>
        </w:tc>
        <w:tc>
          <w:tcPr>
            <w:tcW w:w="6319" w:type="dxa"/>
            <w:gridSpan w:val="3"/>
          </w:tcPr>
          <w:p w14:paraId="6A4A6183" w14:textId="77777777" w:rsidR="00F20789" w:rsidRPr="00F20789" w:rsidRDefault="00F20789" w:rsidP="00F20789">
            <w:pPr>
              <w:spacing w:line="240" w:lineRule="atLeast"/>
              <w:rPr>
                <w:color w:val="0000FF"/>
                <w:lang w:val="nl-BE"/>
              </w:rPr>
            </w:pPr>
            <w:r w:rsidRPr="00F20789">
              <w:rPr>
                <w:rFonts w:ascii="Arial" w:hAnsi="Arial"/>
                <w:b/>
                <w:color w:val="0000FF"/>
                <w:lang w:val="nl-BE"/>
              </w:rPr>
              <w:t>"§ 2.</w:t>
            </w:r>
            <w:r w:rsidRPr="00F20789">
              <w:rPr>
                <w:rFonts w:ascii="Arial" w:hAnsi="Arial"/>
                <w:color w:val="0000FF"/>
                <w:lang w:val="nl-BE"/>
              </w:rPr>
              <w:t xml:space="preserve"> Onverminderd de bepalingen van § 3 mag de verzekeringstegemoetkoming worden verleend voor zover de behandeling kan bijdragen tot een verbetering van de stoornissen:"</w:t>
            </w:r>
          </w:p>
        </w:tc>
        <w:tc>
          <w:tcPr>
            <w:tcW w:w="271" w:type="dxa"/>
            <w:vAlign w:val="bottom"/>
          </w:tcPr>
          <w:p w14:paraId="428BCF22" w14:textId="77777777" w:rsidR="00F20789" w:rsidRPr="00F20789" w:rsidRDefault="00F20789" w:rsidP="00F20789">
            <w:pPr>
              <w:spacing w:line="240" w:lineRule="atLeast"/>
              <w:jc w:val="right"/>
              <w:rPr>
                <w:rFonts w:ascii="Arial" w:hAnsi="Arial"/>
                <w:color w:val="0000FF"/>
                <w:lang w:val="nl-BE"/>
              </w:rPr>
            </w:pPr>
          </w:p>
        </w:tc>
      </w:tr>
      <w:bookmarkEnd w:id="15"/>
      <w:tr w:rsidR="00F20789" w:rsidRPr="001E5A1B" w14:paraId="23BAEF18" w14:textId="77777777" w:rsidTr="001E5A1B">
        <w:trPr>
          <w:cantSplit/>
        </w:trPr>
        <w:tc>
          <w:tcPr>
            <w:tcW w:w="270" w:type="dxa"/>
          </w:tcPr>
          <w:p w14:paraId="021AE61E" w14:textId="77777777" w:rsidR="00F20789" w:rsidRPr="00F20789" w:rsidRDefault="00F20789" w:rsidP="00F20789">
            <w:pPr>
              <w:spacing w:line="240" w:lineRule="atLeast"/>
              <w:rPr>
                <w:rFonts w:ascii="Arial" w:hAnsi="Arial"/>
                <w:color w:val="0000FF"/>
                <w:lang w:val="nl-BE"/>
              </w:rPr>
            </w:pPr>
          </w:p>
        </w:tc>
        <w:tc>
          <w:tcPr>
            <w:tcW w:w="542" w:type="dxa"/>
          </w:tcPr>
          <w:p w14:paraId="5CFAB32F" w14:textId="77777777" w:rsidR="00F20789" w:rsidRPr="00F20789" w:rsidRDefault="00F20789" w:rsidP="00F20789">
            <w:pPr>
              <w:spacing w:line="240" w:lineRule="atLeast"/>
              <w:rPr>
                <w:color w:val="0000FF"/>
                <w:lang w:val="nl-BE"/>
              </w:rPr>
            </w:pPr>
          </w:p>
        </w:tc>
        <w:tc>
          <w:tcPr>
            <w:tcW w:w="812" w:type="dxa"/>
          </w:tcPr>
          <w:p w14:paraId="18B90B50" w14:textId="77777777" w:rsidR="00F20789" w:rsidRPr="00F20789" w:rsidRDefault="00F20789" w:rsidP="00F20789">
            <w:pPr>
              <w:spacing w:line="240" w:lineRule="atLeast"/>
              <w:rPr>
                <w:color w:val="0000FF"/>
                <w:lang w:val="nl-BE"/>
              </w:rPr>
            </w:pPr>
          </w:p>
        </w:tc>
        <w:tc>
          <w:tcPr>
            <w:tcW w:w="812" w:type="dxa"/>
          </w:tcPr>
          <w:p w14:paraId="0DF3C280" w14:textId="77777777" w:rsidR="00F20789" w:rsidRPr="00F20789" w:rsidRDefault="00F20789" w:rsidP="00F20789">
            <w:pPr>
              <w:spacing w:line="240" w:lineRule="atLeast"/>
              <w:rPr>
                <w:color w:val="0000FF"/>
                <w:lang w:val="nl-BE"/>
              </w:rPr>
            </w:pPr>
          </w:p>
        </w:tc>
        <w:tc>
          <w:tcPr>
            <w:tcW w:w="5145" w:type="dxa"/>
          </w:tcPr>
          <w:p w14:paraId="5B795215" w14:textId="77777777" w:rsidR="00F20789" w:rsidRPr="00F20789" w:rsidRDefault="00F20789" w:rsidP="00F20789">
            <w:pPr>
              <w:spacing w:line="240" w:lineRule="atLeast"/>
              <w:jc w:val="both"/>
              <w:rPr>
                <w:rFonts w:ascii="Arial" w:hAnsi="Arial"/>
                <w:i/>
                <w:color w:val="0000FF"/>
                <w:sz w:val="18"/>
                <w:lang w:val="nl-BE"/>
              </w:rPr>
            </w:pPr>
          </w:p>
        </w:tc>
        <w:tc>
          <w:tcPr>
            <w:tcW w:w="542" w:type="dxa"/>
            <w:vAlign w:val="bottom"/>
          </w:tcPr>
          <w:p w14:paraId="584EE890" w14:textId="77777777" w:rsidR="00F20789" w:rsidRPr="00F20789" w:rsidRDefault="00F20789" w:rsidP="00F20789">
            <w:pPr>
              <w:spacing w:line="240" w:lineRule="atLeast"/>
              <w:rPr>
                <w:color w:val="0000FF"/>
                <w:lang w:val="nl-BE"/>
              </w:rPr>
            </w:pPr>
          </w:p>
        </w:tc>
        <w:tc>
          <w:tcPr>
            <w:tcW w:w="632" w:type="dxa"/>
            <w:vAlign w:val="bottom"/>
          </w:tcPr>
          <w:p w14:paraId="663CBC98" w14:textId="77777777" w:rsidR="00F20789" w:rsidRPr="00F20789" w:rsidRDefault="00F20789" w:rsidP="00F20789">
            <w:pPr>
              <w:spacing w:line="240" w:lineRule="atLeast"/>
              <w:rPr>
                <w:color w:val="0000FF"/>
                <w:lang w:val="nl-BE"/>
              </w:rPr>
            </w:pPr>
          </w:p>
        </w:tc>
        <w:tc>
          <w:tcPr>
            <w:tcW w:w="271" w:type="dxa"/>
            <w:vAlign w:val="bottom"/>
          </w:tcPr>
          <w:p w14:paraId="431BFCB8" w14:textId="77777777" w:rsidR="00F20789" w:rsidRPr="00F20789" w:rsidRDefault="00F20789" w:rsidP="00F20789">
            <w:pPr>
              <w:spacing w:line="240" w:lineRule="atLeast"/>
              <w:jc w:val="right"/>
              <w:rPr>
                <w:rFonts w:ascii="Arial" w:hAnsi="Arial"/>
                <w:color w:val="0000FF"/>
                <w:lang w:val="nl-BE"/>
              </w:rPr>
            </w:pPr>
          </w:p>
        </w:tc>
      </w:tr>
      <w:tr w:rsidR="00F20789" w:rsidRPr="001E5A1B" w14:paraId="51AE1E9B" w14:textId="77777777" w:rsidTr="001E5A1B">
        <w:trPr>
          <w:cantSplit/>
        </w:trPr>
        <w:tc>
          <w:tcPr>
            <w:tcW w:w="270" w:type="dxa"/>
          </w:tcPr>
          <w:p w14:paraId="557333CC" w14:textId="77777777" w:rsidR="00F20789" w:rsidRPr="00F20789" w:rsidRDefault="00F20789" w:rsidP="00F20789">
            <w:pPr>
              <w:spacing w:line="240" w:lineRule="atLeast"/>
              <w:rPr>
                <w:rFonts w:ascii="Arial" w:hAnsi="Arial"/>
                <w:color w:val="0000FF"/>
                <w:lang w:val="nl-BE"/>
              </w:rPr>
            </w:pPr>
          </w:p>
        </w:tc>
        <w:tc>
          <w:tcPr>
            <w:tcW w:w="542" w:type="dxa"/>
          </w:tcPr>
          <w:p w14:paraId="3F970F46" w14:textId="77777777" w:rsidR="00F20789" w:rsidRPr="00F20789" w:rsidRDefault="00F20789" w:rsidP="00F20789">
            <w:pPr>
              <w:spacing w:line="240" w:lineRule="atLeast"/>
              <w:rPr>
                <w:color w:val="0000FF"/>
                <w:lang w:val="nl-BE"/>
              </w:rPr>
            </w:pPr>
          </w:p>
        </w:tc>
        <w:tc>
          <w:tcPr>
            <w:tcW w:w="812" w:type="dxa"/>
          </w:tcPr>
          <w:p w14:paraId="2131B511" w14:textId="77777777" w:rsidR="00F20789" w:rsidRPr="00F20789" w:rsidRDefault="00F20789" w:rsidP="00F20789">
            <w:pPr>
              <w:spacing w:line="240" w:lineRule="atLeast"/>
              <w:rPr>
                <w:color w:val="0000FF"/>
                <w:lang w:val="nl-BE"/>
              </w:rPr>
            </w:pPr>
          </w:p>
        </w:tc>
        <w:tc>
          <w:tcPr>
            <w:tcW w:w="812" w:type="dxa"/>
          </w:tcPr>
          <w:p w14:paraId="0AFC0F57" w14:textId="77777777" w:rsidR="00F20789" w:rsidRPr="00F20789" w:rsidRDefault="00F20789" w:rsidP="00F20789">
            <w:pPr>
              <w:spacing w:line="240" w:lineRule="atLeast"/>
              <w:rPr>
                <w:color w:val="0000FF"/>
                <w:lang w:val="nl-BE"/>
              </w:rPr>
            </w:pPr>
          </w:p>
        </w:tc>
        <w:tc>
          <w:tcPr>
            <w:tcW w:w="6319" w:type="dxa"/>
            <w:gridSpan w:val="3"/>
          </w:tcPr>
          <w:p w14:paraId="02E53EFF" w14:textId="77777777" w:rsidR="00F20789" w:rsidRPr="00F20789" w:rsidRDefault="00F20789" w:rsidP="00F20789">
            <w:pPr>
              <w:spacing w:line="240" w:lineRule="atLeast"/>
              <w:jc w:val="both"/>
              <w:rPr>
                <w:rFonts w:ascii="Arial" w:hAnsi="Arial"/>
                <w:b/>
                <w:color w:val="0000FF"/>
                <w:lang w:val="nl-BE"/>
              </w:rPr>
            </w:pPr>
            <w:r w:rsidRPr="00F20789">
              <w:rPr>
                <w:rFonts w:ascii="Arial" w:hAnsi="Arial"/>
                <w:i/>
                <w:color w:val="0000FF"/>
                <w:sz w:val="18"/>
                <w:lang w:val="nl-BE"/>
              </w:rPr>
              <w:t>"K.B. 15.5.2003" (in werking 1.6.2003) + "K.B. 4.7.2013" (in werking 1.9.2013) + "K.B. 8.2.2023" (in werking 1.5.2023)</w:t>
            </w:r>
          </w:p>
        </w:tc>
        <w:tc>
          <w:tcPr>
            <w:tcW w:w="271" w:type="dxa"/>
            <w:vAlign w:val="bottom"/>
          </w:tcPr>
          <w:p w14:paraId="2FAE6D91" w14:textId="77777777" w:rsidR="00F20789" w:rsidRPr="00F20789" w:rsidRDefault="00F20789" w:rsidP="00F20789">
            <w:pPr>
              <w:spacing w:line="240" w:lineRule="atLeast"/>
              <w:jc w:val="right"/>
              <w:rPr>
                <w:rFonts w:ascii="Arial" w:hAnsi="Arial"/>
                <w:color w:val="0000FF"/>
                <w:lang w:val="nl-BE"/>
              </w:rPr>
            </w:pPr>
          </w:p>
        </w:tc>
      </w:tr>
      <w:tr w:rsidR="00F20789" w:rsidRPr="001E5A1B" w14:paraId="73F8A8F4" w14:textId="77777777" w:rsidTr="001E5A1B">
        <w:trPr>
          <w:cantSplit/>
        </w:trPr>
        <w:tc>
          <w:tcPr>
            <w:tcW w:w="270" w:type="dxa"/>
          </w:tcPr>
          <w:p w14:paraId="1FD9035E" w14:textId="77777777" w:rsidR="00F20789" w:rsidRPr="00F20789" w:rsidRDefault="00F20789" w:rsidP="00F20789">
            <w:pPr>
              <w:spacing w:line="240" w:lineRule="atLeast"/>
              <w:rPr>
                <w:rFonts w:ascii="Arial" w:hAnsi="Arial"/>
                <w:color w:val="0000FF"/>
                <w:lang w:val="nl-BE"/>
              </w:rPr>
            </w:pPr>
          </w:p>
        </w:tc>
        <w:tc>
          <w:tcPr>
            <w:tcW w:w="542" w:type="dxa"/>
          </w:tcPr>
          <w:p w14:paraId="6362E591" w14:textId="77777777" w:rsidR="00F20789" w:rsidRPr="00F20789" w:rsidRDefault="00F20789" w:rsidP="00F20789">
            <w:pPr>
              <w:spacing w:line="240" w:lineRule="atLeast"/>
              <w:rPr>
                <w:color w:val="0000FF"/>
                <w:lang w:val="nl-BE"/>
              </w:rPr>
            </w:pPr>
          </w:p>
        </w:tc>
        <w:tc>
          <w:tcPr>
            <w:tcW w:w="812" w:type="dxa"/>
          </w:tcPr>
          <w:p w14:paraId="640DE342" w14:textId="77777777" w:rsidR="00F20789" w:rsidRPr="00F20789" w:rsidRDefault="00F20789" w:rsidP="00F20789">
            <w:pPr>
              <w:spacing w:line="240" w:lineRule="atLeast"/>
              <w:rPr>
                <w:color w:val="0000FF"/>
                <w:lang w:val="nl-BE"/>
              </w:rPr>
            </w:pPr>
          </w:p>
        </w:tc>
        <w:tc>
          <w:tcPr>
            <w:tcW w:w="812" w:type="dxa"/>
          </w:tcPr>
          <w:p w14:paraId="03D45749" w14:textId="77777777" w:rsidR="00F20789" w:rsidRPr="00F20789" w:rsidRDefault="00F20789" w:rsidP="00F20789">
            <w:pPr>
              <w:spacing w:line="240" w:lineRule="atLeast"/>
              <w:rPr>
                <w:color w:val="0000FF"/>
                <w:lang w:val="nl-BE"/>
              </w:rPr>
            </w:pPr>
          </w:p>
        </w:tc>
        <w:tc>
          <w:tcPr>
            <w:tcW w:w="6319" w:type="dxa"/>
            <w:gridSpan w:val="3"/>
          </w:tcPr>
          <w:p w14:paraId="04254C1D" w14:textId="77777777" w:rsidR="00F20789" w:rsidRPr="00F20789" w:rsidRDefault="00F20789" w:rsidP="00F20789">
            <w:pPr>
              <w:spacing w:line="240" w:lineRule="atLeast"/>
              <w:jc w:val="both"/>
              <w:rPr>
                <w:rFonts w:ascii="Arial" w:hAnsi="Arial"/>
                <w:color w:val="0000FF"/>
                <w:lang w:val="nl-BE"/>
              </w:rPr>
            </w:pPr>
            <w:r w:rsidRPr="00F20789">
              <w:rPr>
                <w:rFonts w:ascii="Arial" w:hAnsi="Arial"/>
                <w:color w:val="0000FF"/>
                <w:lang w:val="nl-BE"/>
              </w:rPr>
              <w:t>"a) aan de rechthebbende die mondelinge taal- en/of spraakstoornissen heeft, die een beperking zijn bij het voortzetten:"</w:t>
            </w:r>
          </w:p>
        </w:tc>
        <w:tc>
          <w:tcPr>
            <w:tcW w:w="271" w:type="dxa"/>
            <w:vAlign w:val="bottom"/>
          </w:tcPr>
          <w:p w14:paraId="25E597AE" w14:textId="77777777" w:rsidR="00F20789" w:rsidRPr="00F20789" w:rsidRDefault="00F20789" w:rsidP="00F20789">
            <w:pPr>
              <w:spacing w:line="240" w:lineRule="atLeast"/>
              <w:jc w:val="right"/>
              <w:rPr>
                <w:rFonts w:ascii="Arial" w:hAnsi="Arial"/>
                <w:color w:val="0000FF"/>
                <w:lang w:val="nl-BE"/>
              </w:rPr>
            </w:pPr>
          </w:p>
        </w:tc>
      </w:tr>
      <w:tr w:rsidR="00F20789" w:rsidRPr="001E5A1B" w14:paraId="5891894A" w14:textId="77777777" w:rsidTr="001E5A1B">
        <w:trPr>
          <w:cantSplit/>
        </w:trPr>
        <w:tc>
          <w:tcPr>
            <w:tcW w:w="270" w:type="dxa"/>
          </w:tcPr>
          <w:p w14:paraId="25768211" w14:textId="77777777" w:rsidR="00F20789" w:rsidRPr="00F20789" w:rsidRDefault="00F20789" w:rsidP="00F20789">
            <w:pPr>
              <w:spacing w:line="240" w:lineRule="atLeast"/>
              <w:rPr>
                <w:rFonts w:ascii="Arial" w:hAnsi="Arial"/>
                <w:color w:val="0000FF"/>
                <w:lang w:val="nl-BE"/>
              </w:rPr>
            </w:pPr>
          </w:p>
        </w:tc>
        <w:tc>
          <w:tcPr>
            <w:tcW w:w="542" w:type="dxa"/>
          </w:tcPr>
          <w:p w14:paraId="4E688F88" w14:textId="77777777" w:rsidR="00F20789" w:rsidRPr="00F20789" w:rsidRDefault="00F20789" w:rsidP="00F20789">
            <w:pPr>
              <w:spacing w:line="240" w:lineRule="atLeast"/>
              <w:rPr>
                <w:color w:val="0000FF"/>
                <w:lang w:val="nl-BE"/>
              </w:rPr>
            </w:pPr>
          </w:p>
        </w:tc>
        <w:tc>
          <w:tcPr>
            <w:tcW w:w="812" w:type="dxa"/>
          </w:tcPr>
          <w:p w14:paraId="1C572794" w14:textId="77777777" w:rsidR="00F20789" w:rsidRPr="00F20789" w:rsidRDefault="00F20789" w:rsidP="00F20789">
            <w:pPr>
              <w:spacing w:line="240" w:lineRule="atLeast"/>
              <w:rPr>
                <w:color w:val="0000FF"/>
                <w:lang w:val="nl-BE"/>
              </w:rPr>
            </w:pPr>
          </w:p>
        </w:tc>
        <w:tc>
          <w:tcPr>
            <w:tcW w:w="812" w:type="dxa"/>
          </w:tcPr>
          <w:p w14:paraId="56962411" w14:textId="77777777" w:rsidR="00F20789" w:rsidRPr="00F20789" w:rsidRDefault="00F20789" w:rsidP="00F20789">
            <w:pPr>
              <w:spacing w:line="240" w:lineRule="atLeast"/>
              <w:rPr>
                <w:color w:val="0000FF"/>
                <w:lang w:val="nl-BE"/>
              </w:rPr>
            </w:pPr>
          </w:p>
        </w:tc>
        <w:tc>
          <w:tcPr>
            <w:tcW w:w="6319" w:type="dxa"/>
            <w:gridSpan w:val="3"/>
          </w:tcPr>
          <w:p w14:paraId="58F28F12"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6C6778C8" w14:textId="77777777" w:rsidR="00F20789" w:rsidRPr="00F20789" w:rsidRDefault="00F20789" w:rsidP="00F20789">
            <w:pPr>
              <w:spacing w:line="240" w:lineRule="atLeast"/>
              <w:jc w:val="right"/>
              <w:rPr>
                <w:rFonts w:ascii="Arial" w:hAnsi="Arial"/>
                <w:color w:val="0000FF"/>
                <w:lang w:val="nl-BE"/>
              </w:rPr>
            </w:pPr>
          </w:p>
        </w:tc>
      </w:tr>
      <w:tr w:rsidR="00F20789" w:rsidRPr="00F20789" w14:paraId="6D485F82" w14:textId="77777777" w:rsidTr="001E5A1B">
        <w:trPr>
          <w:cantSplit/>
        </w:trPr>
        <w:tc>
          <w:tcPr>
            <w:tcW w:w="270" w:type="dxa"/>
          </w:tcPr>
          <w:p w14:paraId="73EE0479" w14:textId="77777777" w:rsidR="00F20789" w:rsidRPr="00F20789" w:rsidRDefault="00F20789" w:rsidP="00F20789">
            <w:pPr>
              <w:spacing w:line="240" w:lineRule="atLeast"/>
              <w:rPr>
                <w:rFonts w:ascii="Arial" w:hAnsi="Arial"/>
                <w:color w:val="0000FF"/>
                <w:lang w:val="nl-BE"/>
              </w:rPr>
            </w:pPr>
          </w:p>
        </w:tc>
        <w:tc>
          <w:tcPr>
            <w:tcW w:w="542" w:type="dxa"/>
          </w:tcPr>
          <w:p w14:paraId="0D2E93FD" w14:textId="77777777" w:rsidR="00F20789" w:rsidRPr="00F20789" w:rsidRDefault="00F20789" w:rsidP="00F20789">
            <w:pPr>
              <w:spacing w:line="240" w:lineRule="atLeast"/>
              <w:rPr>
                <w:color w:val="0000FF"/>
                <w:lang w:val="nl-BE"/>
              </w:rPr>
            </w:pPr>
          </w:p>
        </w:tc>
        <w:tc>
          <w:tcPr>
            <w:tcW w:w="812" w:type="dxa"/>
          </w:tcPr>
          <w:p w14:paraId="4EF01877" w14:textId="77777777" w:rsidR="00F20789" w:rsidRPr="00F20789" w:rsidRDefault="00F20789" w:rsidP="00F20789">
            <w:pPr>
              <w:spacing w:line="240" w:lineRule="atLeast"/>
              <w:rPr>
                <w:color w:val="0000FF"/>
                <w:lang w:val="nl-BE"/>
              </w:rPr>
            </w:pPr>
          </w:p>
        </w:tc>
        <w:tc>
          <w:tcPr>
            <w:tcW w:w="812" w:type="dxa"/>
          </w:tcPr>
          <w:p w14:paraId="6BE778FA" w14:textId="77777777" w:rsidR="00F20789" w:rsidRPr="00F20789" w:rsidRDefault="00F20789" w:rsidP="00F20789">
            <w:pPr>
              <w:spacing w:line="240" w:lineRule="atLeast"/>
              <w:rPr>
                <w:color w:val="0000FF"/>
                <w:lang w:val="nl-BE"/>
              </w:rPr>
            </w:pPr>
          </w:p>
        </w:tc>
        <w:tc>
          <w:tcPr>
            <w:tcW w:w="5145" w:type="dxa"/>
          </w:tcPr>
          <w:p w14:paraId="2A18F04E"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542" w:type="dxa"/>
            <w:vAlign w:val="bottom"/>
          </w:tcPr>
          <w:p w14:paraId="19C79FF4" w14:textId="77777777" w:rsidR="00F20789" w:rsidRPr="00F20789" w:rsidRDefault="00F20789" w:rsidP="00F20789">
            <w:pPr>
              <w:spacing w:line="240" w:lineRule="atLeast"/>
              <w:rPr>
                <w:color w:val="0000FF"/>
                <w:lang w:val="nl-BE"/>
              </w:rPr>
            </w:pPr>
          </w:p>
        </w:tc>
        <w:tc>
          <w:tcPr>
            <w:tcW w:w="632" w:type="dxa"/>
            <w:vAlign w:val="bottom"/>
          </w:tcPr>
          <w:p w14:paraId="1A500F49" w14:textId="77777777" w:rsidR="00F20789" w:rsidRPr="00F20789" w:rsidRDefault="00F20789" w:rsidP="00F20789">
            <w:pPr>
              <w:spacing w:line="240" w:lineRule="atLeast"/>
              <w:rPr>
                <w:color w:val="0000FF"/>
                <w:lang w:val="nl-BE"/>
              </w:rPr>
            </w:pPr>
          </w:p>
        </w:tc>
        <w:tc>
          <w:tcPr>
            <w:tcW w:w="271" w:type="dxa"/>
            <w:vAlign w:val="bottom"/>
          </w:tcPr>
          <w:p w14:paraId="0C672D7A" w14:textId="77777777" w:rsidR="00F20789" w:rsidRPr="00F20789" w:rsidRDefault="00F20789" w:rsidP="00F20789">
            <w:pPr>
              <w:spacing w:line="240" w:lineRule="atLeast"/>
              <w:jc w:val="right"/>
              <w:rPr>
                <w:rFonts w:ascii="Arial" w:hAnsi="Arial"/>
                <w:color w:val="0000FF"/>
                <w:lang w:val="nl-BE"/>
              </w:rPr>
            </w:pPr>
          </w:p>
        </w:tc>
      </w:tr>
      <w:tr w:rsidR="00F20789" w:rsidRPr="001E5A1B" w14:paraId="6B31F10C" w14:textId="77777777" w:rsidTr="001E5A1B">
        <w:trPr>
          <w:cantSplit/>
        </w:trPr>
        <w:tc>
          <w:tcPr>
            <w:tcW w:w="270" w:type="dxa"/>
          </w:tcPr>
          <w:p w14:paraId="0C84F54B" w14:textId="77777777" w:rsidR="00F20789" w:rsidRPr="00F20789" w:rsidRDefault="00F20789" w:rsidP="00F20789">
            <w:pPr>
              <w:spacing w:line="240" w:lineRule="atLeast"/>
              <w:rPr>
                <w:rFonts w:ascii="Arial" w:hAnsi="Arial"/>
                <w:color w:val="0000FF"/>
                <w:lang w:val="nl-BE"/>
              </w:rPr>
            </w:pPr>
          </w:p>
        </w:tc>
        <w:tc>
          <w:tcPr>
            <w:tcW w:w="542" w:type="dxa"/>
          </w:tcPr>
          <w:p w14:paraId="63C2E37C" w14:textId="77777777" w:rsidR="00F20789" w:rsidRPr="00F20789" w:rsidRDefault="00F20789" w:rsidP="00F20789">
            <w:pPr>
              <w:spacing w:line="240" w:lineRule="atLeast"/>
              <w:rPr>
                <w:color w:val="0000FF"/>
                <w:lang w:val="nl-BE"/>
              </w:rPr>
            </w:pPr>
          </w:p>
        </w:tc>
        <w:tc>
          <w:tcPr>
            <w:tcW w:w="812" w:type="dxa"/>
          </w:tcPr>
          <w:p w14:paraId="469DF073" w14:textId="77777777" w:rsidR="00F20789" w:rsidRPr="00F20789" w:rsidRDefault="00F20789" w:rsidP="00F20789">
            <w:pPr>
              <w:spacing w:line="240" w:lineRule="atLeast"/>
              <w:rPr>
                <w:color w:val="0000FF"/>
                <w:lang w:val="nl-BE"/>
              </w:rPr>
            </w:pPr>
          </w:p>
        </w:tc>
        <w:tc>
          <w:tcPr>
            <w:tcW w:w="812" w:type="dxa"/>
          </w:tcPr>
          <w:p w14:paraId="341E54E7" w14:textId="77777777" w:rsidR="00F20789" w:rsidRPr="00F20789" w:rsidRDefault="00F20789" w:rsidP="00F20789">
            <w:pPr>
              <w:spacing w:line="240" w:lineRule="atLeast"/>
              <w:rPr>
                <w:color w:val="0000FF"/>
                <w:lang w:val="nl-BE"/>
              </w:rPr>
            </w:pPr>
          </w:p>
        </w:tc>
        <w:tc>
          <w:tcPr>
            <w:tcW w:w="6319" w:type="dxa"/>
            <w:gridSpan w:val="3"/>
          </w:tcPr>
          <w:p w14:paraId="0AABF5B1"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"1° van een beroep waardoor hij ofwel aan de sociale zekerheid van de werknemers ofwel aan het sociaal statuut van de zelfstandigen onderworpen wordt; de werkzoekenden zijn gelijkgesteld met die categorie van rechthebbenden;</w:t>
            </w:r>
          </w:p>
        </w:tc>
        <w:tc>
          <w:tcPr>
            <w:tcW w:w="271" w:type="dxa"/>
            <w:vAlign w:val="bottom"/>
          </w:tcPr>
          <w:p w14:paraId="01FD3DA1" w14:textId="77777777" w:rsidR="00F20789" w:rsidRPr="00F20789" w:rsidRDefault="00F20789" w:rsidP="00F20789">
            <w:pPr>
              <w:spacing w:line="240" w:lineRule="atLeast"/>
              <w:jc w:val="right"/>
              <w:rPr>
                <w:rFonts w:ascii="Arial" w:hAnsi="Arial"/>
                <w:color w:val="0000FF"/>
                <w:lang w:val="nl-BE"/>
              </w:rPr>
            </w:pPr>
          </w:p>
        </w:tc>
      </w:tr>
      <w:tr w:rsidR="00F20789" w:rsidRPr="001E5A1B" w14:paraId="5A6D23BE" w14:textId="77777777" w:rsidTr="001E5A1B">
        <w:trPr>
          <w:cantSplit/>
        </w:trPr>
        <w:tc>
          <w:tcPr>
            <w:tcW w:w="270" w:type="dxa"/>
          </w:tcPr>
          <w:p w14:paraId="75F955F7" w14:textId="77777777" w:rsidR="00F20789" w:rsidRPr="00F20789" w:rsidRDefault="00F20789" w:rsidP="00F20789">
            <w:pPr>
              <w:spacing w:line="240" w:lineRule="atLeast"/>
              <w:rPr>
                <w:rFonts w:ascii="Arial" w:hAnsi="Arial"/>
                <w:color w:val="0000FF"/>
                <w:lang w:val="nl-BE"/>
              </w:rPr>
            </w:pPr>
          </w:p>
        </w:tc>
        <w:tc>
          <w:tcPr>
            <w:tcW w:w="542" w:type="dxa"/>
          </w:tcPr>
          <w:p w14:paraId="7963D831" w14:textId="77777777" w:rsidR="00F20789" w:rsidRPr="00F20789" w:rsidRDefault="00F20789" w:rsidP="00F20789">
            <w:pPr>
              <w:spacing w:line="240" w:lineRule="atLeast"/>
              <w:rPr>
                <w:color w:val="0000FF"/>
                <w:lang w:val="nl-BE"/>
              </w:rPr>
            </w:pPr>
          </w:p>
        </w:tc>
        <w:tc>
          <w:tcPr>
            <w:tcW w:w="812" w:type="dxa"/>
          </w:tcPr>
          <w:p w14:paraId="0669CC8F" w14:textId="77777777" w:rsidR="00F20789" w:rsidRPr="00F20789" w:rsidRDefault="00F20789" w:rsidP="00F20789">
            <w:pPr>
              <w:spacing w:line="240" w:lineRule="atLeast"/>
              <w:rPr>
                <w:color w:val="0000FF"/>
                <w:lang w:val="nl-BE"/>
              </w:rPr>
            </w:pPr>
          </w:p>
        </w:tc>
        <w:tc>
          <w:tcPr>
            <w:tcW w:w="812" w:type="dxa"/>
          </w:tcPr>
          <w:p w14:paraId="23D94E10" w14:textId="77777777" w:rsidR="00F20789" w:rsidRPr="00F20789" w:rsidRDefault="00F20789" w:rsidP="00F20789">
            <w:pPr>
              <w:spacing w:line="240" w:lineRule="atLeast"/>
              <w:rPr>
                <w:color w:val="0000FF"/>
                <w:lang w:val="nl-BE"/>
              </w:rPr>
            </w:pPr>
          </w:p>
        </w:tc>
        <w:tc>
          <w:tcPr>
            <w:tcW w:w="6319" w:type="dxa"/>
            <w:gridSpan w:val="3"/>
          </w:tcPr>
          <w:p w14:paraId="6294738F"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7422142E" w14:textId="77777777" w:rsidR="00F20789" w:rsidRPr="00F20789" w:rsidRDefault="00F20789" w:rsidP="00F20789">
            <w:pPr>
              <w:spacing w:line="240" w:lineRule="atLeast"/>
              <w:jc w:val="right"/>
              <w:rPr>
                <w:rFonts w:ascii="Arial" w:hAnsi="Arial"/>
                <w:color w:val="0000FF"/>
                <w:lang w:val="nl-BE"/>
              </w:rPr>
            </w:pPr>
          </w:p>
        </w:tc>
      </w:tr>
      <w:tr w:rsidR="00F20789" w:rsidRPr="001E5A1B" w14:paraId="1E74A338" w14:textId="77777777" w:rsidTr="001E5A1B">
        <w:trPr>
          <w:cantSplit/>
        </w:trPr>
        <w:tc>
          <w:tcPr>
            <w:tcW w:w="270" w:type="dxa"/>
          </w:tcPr>
          <w:p w14:paraId="280113C1" w14:textId="77777777" w:rsidR="00F20789" w:rsidRPr="00F20789" w:rsidRDefault="00F20789" w:rsidP="00F20789">
            <w:pPr>
              <w:spacing w:line="240" w:lineRule="atLeast"/>
              <w:rPr>
                <w:rFonts w:ascii="Arial" w:hAnsi="Arial"/>
                <w:color w:val="0000FF"/>
                <w:lang w:val="nl-BE"/>
              </w:rPr>
            </w:pPr>
          </w:p>
        </w:tc>
        <w:tc>
          <w:tcPr>
            <w:tcW w:w="542" w:type="dxa"/>
          </w:tcPr>
          <w:p w14:paraId="4C5FA3E3" w14:textId="77777777" w:rsidR="00F20789" w:rsidRPr="00F20789" w:rsidRDefault="00F20789" w:rsidP="00F20789">
            <w:pPr>
              <w:spacing w:line="240" w:lineRule="atLeast"/>
              <w:rPr>
                <w:color w:val="0000FF"/>
                <w:lang w:val="nl-BE"/>
              </w:rPr>
            </w:pPr>
          </w:p>
        </w:tc>
        <w:tc>
          <w:tcPr>
            <w:tcW w:w="812" w:type="dxa"/>
          </w:tcPr>
          <w:p w14:paraId="0C1F0DF7" w14:textId="77777777" w:rsidR="00F20789" w:rsidRPr="00F20789" w:rsidRDefault="00F20789" w:rsidP="00F20789">
            <w:pPr>
              <w:spacing w:line="240" w:lineRule="atLeast"/>
              <w:rPr>
                <w:color w:val="0000FF"/>
                <w:lang w:val="nl-BE"/>
              </w:rPr>
            </w:pPr>
          </w:p>
        </w:tc>
        <w:tc>
          <w:tcPr>
            <w:tcW w:w="812" w:type="dxa"/>
          </w:tcPr>
          <w:p w14:paraId="1E676FAF" w14:textId="77777777" w:rsidR="00F20789" w:rsidRPr="00F20789" w:rsidRDefault="00F20789" w:rsidP="00F20789">
            <w:pPr>
              <w:spacing w:line="240" w:lineRule="atLeast"/>
              <w:rPr>
                <w:color w:val="0000FF"/>
                <w:lang w:val="nl-BE"/>
              </w:rPr>
            </w:pPr>
          </w:p>
        </w:tc>
        <w:tc>
          <w:tcPr>
            <w:tcW w:w="6319" w:type="dxa"/>
            <w:gridSpan w:val="3"/>
          </w:tcPr>
          <w:p w14:paraId="013453D6"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2° van een omscholing die door het College van geneesheren-directeurs is toegestaan;"</w:t>
            </w:r>
          </w:p>
        </w:tc>
        <w:tc>
          <w:tcPr>
            <w:tcW w:w="271" w:type="dxa"/>
            <w:vAlign w:val="bottom"/>
          </w:tcPr>
          <w:p w14:paraId="4F80E240" w14:textId="77777777" w:rsidR="00F20789" w:rsidRPr="00F20789" w:rsidRDefault="00F20789" w:rsidP="00F20789">
            <w:pPr>
              <w:spacing w:line="240" w:lineRule="atLeast"/>
              <w:jc w:val="right"/>
              <w:rPr>
                <w:rFonts w:ascii="Arial" w:hAnsi="Arial"/>
                <w:color w:val="0000FF"/>
                <w:lang w:val="nl-BE"/>
              </w:rPr>
            </w:pPr>
          </w:p>
        </w:tc>
      </w:tr>
      <w:tr w:rsidR="00F20789" w:rsidRPr="001E5A1B" w14:paraId="040A082B" w14:textId="77777777" w:rsidTr="001E5A1B">
        <w:trPr>
          <w:cantSplit/>
        </w:trPr>
        <w:tc>
          <w:tcPr>
            <w:tcW w:w="270" w:type="dxa"/>
          </w:tcPr>
          <w:p w14:paraId="7BA664D8" w14:textId="77777777" w:rsidR="00F20789" w:rsidRPr="00F20789" w:rsidRDefault="00F20789" w:rsidP="00F20789">
            <w:pPr>
              <w:spacing w:line="240" w:lineRule="atLeast"/>
              <w:rPr>
                <w:rFonts w:ascii="Arial" w:hAnsi="Arial"/>
                <w:color w:val="0000FF"/>
                <w:lang w:val="nl-BE"/>
              </w:rPr>
            </w:pPr>
          </w:p>
        </w:tc>
        <w:tc>
          <w:tcPr>
            <w:tcW w:w="542" w:type="dxa"/>
          </w:tcPr>
          <w:p w14:paraId="3977B9F1" w14:textId="77777777" w:rsidR="00F20789" w:rsidRPr="00F20789" w:rsidRDefault="00F20789" w:rsidP="00F20789">
            <w:pPr>
              <w:spacing w:line="240" w:lineRule="atLeast"/>
              <w:rPr>
                <w:color w:val="0000FF"/>
                <w:lang w:val="nl-BE"/>
              </w:rPr>
            </w:pPr>
          </w:p>
        </w:tc>
        <w:tc>
          <w:tcPr>
            <w:tcW w:w="812" w:type="dxa"/>
          </w:tcPr>
          <w:p w14:paraId="4125159D" w14:textId="77777777" w:rsidR="00F20789" w:rsidRPr="00F20789" w:rsidRDefault="00F20789" w:rsidP="00F20789">
            <w:pPr>
              <w:spacing w:line="240" w:lineRule="atLeast"/>
              <w:rPr>
                <w:color w:val="0000FF"/>
                <w:lang w:val="nl-BE"/>
              </w:rPr>
            </w:pPr>
          </w:p>
        </w:tc>
        <w:tc>
          <w:tcPr>
            <w:tcW w:w="812" w:type="dxa"/>
          </w:tcPr>
          <w:p w14:paraId="46BAF151" w14:textId="77777777" w:rsidR="00F20789" w:rsidRPr="00F20789" w:rsidRDefault="00F20789" w:rsidP="00F20789">
            <w:pPr>
              <w:spacing w:line="240" w:lineRule="atLeast"/>
              <w:rPr>
                <w:color w:val="0000FF"/>
                <w:lang w:val="nl-BE"/>
              </w:rPr>
            </w:pPr>
          </w:p>
        </w:tc>
        <w:tc>
          <w:tcPr>
            <w:tcW w:w="6319" w:type="dxa"/>
            <w:gridSpan w:val="3"/>
          </w:tcPr>
          <w:p w14:paraId="0CC87CA2"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0261FBEB" w14:textId="77777777" w:rsidR="00F20789" w:rsidRPr="00F20789" w:rsidRDefault="00F20789" w:rsidP="00F20789">
            <w:pPr>
              <w:spacing w:line="240" w:lineRule="atLeast"/>
              <w:jc w:val="right"/>
              <w:rPr>
                <w:rFonts w:ascii="Arial" w:hAnsi="Arial"/>
                <w:color w:val="0000FF"/>
                <w:lang w:val="nl-BE"/>
              </w:rPr>
            </w:pPr>
          </w:p>
        </w:tc>
      </w:tr>
      <w:tr w:rsidR="00F20789" w:rsidRPr="001E5A1B" w14:paraId="108E4017" w14:textId="77777777" w:rsidTr="001E5A1B">
        <w:trPr>
          <w:cantSplit/>
        </w:trPr>
        <w:tc>
          <w:tcPr>
            <w:tcW w:w="270" w:type="dxa"/>
          </w:tcPr>
          <w:p w14:paraId="0FE80A08" w14:textId="77777777" w:rsidR="00F20789" w:rsidRPr="00F20789" w:rsidRDefault="00F20789" w:rsidP="00F20789">
            <w:pPr>
              <w:spacing w:line="240" w:lineRule="atLeast"/>
              <w:rPr>
                <w:rFonts w:ascii="Arial" w:hAnsi="Arial"/>
                <w:color w:val="0000FF"/>
                <w:lang w:val="nl-BE"/>
              </w:rPr>
            </w:pPr>
          </w:p>
        </w:tc>
        <w:tc>
          <w:tcPr>
            <w:tcW w:w="542" w:type="dxa"/>
          </w:tcPr>
          <w:p w14:paraId="53D5860D" w14:textId="77777777" w:rsidR="00F20789" w:rsidRPr="00F20789" w:rsidRDefault="00F20789" w:rsidP="00F20789">
            <w:pPr>
              <w:spacing w:line="240" w:lineRule="atLeast"/>
              <w:rPr>
                <w:color w:val="0000FF"/>
                <w:lang w:val="nl-BE"/>
              </w:rPr>
            </w:pPr>
          </w:p>
        </w:tc>
        <w:tc>
          <w:tcPr>
            <w:tcW w:w="812" w:type="dxa"/>
          </w:tcPr>
          <w:p w14:paraId="4184714F" w14:textId="77777777" w:rsidR="00F20789" w:rsidRPr="00F20789" w:rsidRDefault="00F20789" w:rsidP="00F20789">
            <w:pPr>
              <w:spacing w:line="240" w:lineRule="atLeast"/>
              <w:rPr>
                <w:color w:val="0000FF"/>
                <w:lang w:val="nl-BE"/>
              </w:rPr>
            </w:pPr>
          </w:p>
        </w:tc>
        <w:tc>
          <w:tcPr>
            <w:tcW w:w="812" w:type="dxa"/>
          </w:tcPr>
          <w:p w14:paraId="10FBB7EC" w14:textId="77777777" w:rsidR="00F20789" w:rsidRPr="00F20789" w:rsidRDefault="00F20789" w:rsidP="00F20789">
            <w:pPr>
              <w:spacing w:line="240" w:lineRule="atLeast"/>
              <w:rPr>
                <w:color w:val="0000FF"/>
                <w:lang w:val="nl-BE"/>
              </w:rPr>
            </w:pPr>
          </w:p>
        </w:tc>
        <w:tc>
          <w:tcPr>
            <w:tcW w:w="6319" w:type="dxa"/>
            <w:gridSpan w:val="3"/>
          </w:tcPr>
          <w:p w14:paraId="23CB9282"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lang w:val="nl-BE"/>
              </w:rPr>
              <w:t>"K.B. 15.5.2003" (in werking 1.6.2003) + "K.B. 6.6.2012" (in werking 1.8.2012)</w:t>
            </w:r>
          </w:p>
        </w:tc>
        <w:tc>
          <w:tcPr>
            <w:tcW w:w="271" w:type="dxa"/>
            <w:vAlign w:val="bottom"/>
          </w:tcPr>
          <w:p w14:paraId="53C03A6D" w14:textId="77777777" w:rsidR="00F20789" w:rsidRPr="00F20789" w:rsidRDefault="00F20789" w:rsidP="00F20789">
            <w:pPr>
              <w:spacing w:line="240" w:lineRule="atLeast"/>
              <w:jc w:val="right"/>
              <w:rPr>
                <w:rFonts w:ascii="Arial" w:hAnsi="Arial"/>
                <w:color w:val="0000FF"/>
                <w:lang w:val="nl-BE"/>
              </w:rPr>
            </w:pPr>
          </w:p>
        </w:tc>
      </w:tr>
      <w:tr w:rsidR="00F20789" w:rsidRPr="001E5A1B" w14:paraId="7CB2F30D" w14:textId="77777777" w:rsidTr="001E5A1B">
        <w:trPr>
          <w:cantSplit/>
        </w:trPr>
        <w:tc>
          <w:tcPr>
            <w:tcW w:w="270" w:type="dxa"/>
          </w:tcPr>
          <w:p w14:paraId="3C3D79B0" w14:textId="77777777" w:rsidR="00F20789" w:rsidRPr="00F20789" w:rsidRDefault="00F20789" w:rsidP="00F20789">
            <w:pPr>
              <w:spacing w:line="240" w:lineRule="atLeast"/>
              <w:rPr>
                <w:rFonts w:ascii="Arial" w:hAnsi="Arial"/>
                <w:color w:val="0000FF"/>
                <w:lang w:val="nl-BE"/>
              </w:rPr>
            </w:pPr>
          </w:p>
        </w:tc>
        <w:tc>
          <w:tcPr>
            <w:tcW w:w="542" w:type="dxa"/>
          </w:tcPr>
          <w:p w14:paraId="1D722BC8" w14:textId="77777777" w:rsidR="00F20789" w:rsidRPr="00F20789" w:rsidRDefault="00F20789" w:rsidP="00F20789">
            <w:pPr>
              <w:spacing w:line="240" w:lineRule="atLeast"/>
              <w:rPr>
                <w:color w:val="0000FF"/>
                <w:lang w:val="nl-BE"/>
              </w:rPr>
            </w:pPr>
          </w:p>
        </w:tc>
        <w:tc>
          <w:tcPr>
            <w:tcW w:w="812" w:type="dxa"/>
          </w:tcPr>
          <w:p w14:paraId="40065F23" w14:textId="77777777" w:rsidR="00F20789" w:rsidRPr="00F20789" w:rsidRDefault="00F20789" w:rsidP="00F20789">
            <w:pPr>
              <w:spacing w:line="240" w:lineRule="atLeast"/>
              <w:rPr>
                <w:color w:val="0000FF"/>
                <w:lang w:val="nl-BE"/>
              </w:rPr>
            </w:pPr>
          </w:p>
        </w:tc>
        <w:tc>
          <w:tcPr>
            <w:tcW w:w="812" w:type="dxa"/>
          </w:tcPr>
          <w:p w14:paraId="4F7CA67E" w14:textId="77777777" w:rsidR="00F20789" w:rsidRPr="00F20789" w:rsidRDefault="00F20789" w:rsidP="00F20789">
            <w:pPr>
              <w:spacing w:line="240" w:lineRule="atLeast"/>
              <w:rPr>
                <w:color w:val="0000FF"/>
                <w:lang w:val="nl-BE"/>
              </w:rPr>
            </w:pPr>
          </w:p>
        </w:tc>
        <w:tc>
          <w:tcPr>
            <w:tcW w:w="6319" w:type="dxa"/>
            <w:gridSpan w:val="3"/>
          </w:tcPr>
          <w:p w14:paraId="7C0C155F"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"3°</w:t>
            </w:r>
            <w:r w:rsidRPr="00F20789">
              <w:rPr>
                <w:rFonts w:ascii="Arial" w:hAnsi="Arial"/>
                <w:color w:val="0000FF"/>
                <w:spacing w:val="-3"/>
                <w:lang w:val="nl-BE"/>
              </w:rPr>
              <w:t xml:space="preserve"> </w:t>
            </w:r>
            <w:r w:rsidRPr="00F20789">
              <w:rPr>
                <w:rFonts w:ascii="Arial" w:hAnsi="Arial" w:cs="Arial"/>
                <w:color w:val="0000FF"/>
                <w:lang w:val="nl-BE" w:eastAsia="nl-BE"/>
              </w:rPr>
              <w:t>van een leerovereenkomst die werd erkend overeenkomstig de voorwaarden bepaald bij de reglementering betreffende de voortdurende vorming van de middenstand</w:t>
            </w:r>
            <w:r w:rsidRPr="00F20789">
              <w:rPr>
                <w:rFonts w:ascii="Arial" w:hAnsi="Arial"/>
                <w:color w:val="0000FF"/>
                <w:lang w:val="nl-BE"/>
              </w:rPr>
              <w:t>;"</w:t>
            </w:r>
          </w:p>
        </w:tc>
        <w:tc>
          <w:tcPr>
            <w:tcW w:w="271" w:type="dxa"/>
            <w:vAlign w:val="bottom"/>
          </w:tcPr>
          <w:p w14:paraId="769CE966" w14:textId="77777777" w:rsidR="00F20789" w:rsidRPr="00F20789" w:rsidRDefault="00F20789" w:rsidP="00F20789">
            <w:pPr>
              <w:spacing w:line="240" w:lineRule="atLeast"/>
              <w:jc w:val="right"/>
              <w:rPr>
                <w:rFonts w:ascii="Arial" w:hAnsi="Arial"/>
                <w:color w:val="0000FF"/>
                <w:lang w:val="nl-BE"/>
              </w:rPr>
            </w:pPr>
          </w:p>
        </w:tc>
      </w:tr>
      <w:tr w:rsidR="00F20789" w:rsidRPr="001E5A1B" w14:paraId="10777C9C" w14:textId="77777777" w:rsidTr="001E5A1B">
        <w:trPr>
          <w:cantSplit/>
        </w:trPr>
        <w:tc>
          <w:tcPr>
            <w:tcW w:w="270" w:type="dxa"/>
          </w:tcPr>
          <w:p w14:paraId="78232372" w14:textId="77777777" w:rsidR="00F20789" w:rsidRPr="00F20789" w:rsidRDefault="00F20789" w:rsidP="00F20789">
            <w:pPr>
              <w:spacing w:line="240" w:lineRule="atLeast"/>
              <w:rPr>
                <w:rFonts w:ascii="Arial" w:hAnsi="Arial"/>
                <w:color w:val="0000FF"/>
                <w:lang w:val="nl-BE"/>
              </w:rPr>
            </w:pPr>
          </w:p>
        </w:tc>
        <w:tc>
          <w:tcPr>
            <w:tcW w:w="542" w:type="dxa"/>
          </w:tcPr>
          <w:p w14:paraId="7713B1A4" w14:textId="77777777" w:rsidR="00F20789" w:rsidRPr="00F20789" w:rsidRDefault="00F20789" w:rsidP="00F20789">
            <w:pPr>
              <w:spacing w:line="240" w:lineRule="atLeast"/>
              <w:rPr>
                <w:color w:val="0000FF"/>
                <w:lang w:val="nl-BE"/>
              </w:rPr>
            </w:pPr>
          </w:p>
        </w:tc>
        <w:tc>
          <w:tcPr>
            <w:tcW w:w="812" w:type="dxa"/>
          </w:tcPr>
          <w:p w14:paraId="4992C9B4" w14:textId="77777777" w:rsidR="00F20789" w:rsidRPr="00F20789" w:rsidRDefault="00F20789" w:rsidP="00F20789">
            <w:pPr>
              <w:spacing w:line="240" w:lineRule="atLeast"/>
              <w:rPr>
                <w:color w:val="0000FF"/>
                <w:lang w:val="nl-BE"/>
              </w:rPr>
            </w:pPr>
          </w:p>
        </w:tc>
        <w:tc>
          <w:tcPr>
            <w:tcW w:w="812" w:type="dxa"/>
          </w:tcPr>
          <w:p w14:paraId="1F50D23D" w14:textId="77777777" w:rsidR="00F20789" w:rsidRPr="00F20789" w:rsidRDefault="00F20789" w:rsidP="00F20789">
            <w:pPr>
              <w:spacing w:line="240" w:lineRule="atLeast"/>
              <w:rPr>
                <w:color w:val="0000FF"/>
                <w:lang w:val="nl-BE"/>
              </w:rPr>
            </w:pPr>
          </w:p>
        </w:tc>
        <w:tc>
          <w:tcPr>
            <w:tcW w:w="6319" w:type="dxa"/>
            <w:gridSpan w:val="3"/>
          </w:tcPr>
          <w:p w14:paraId="7A9E2B73"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20F5CAF2" w14:textId="77777777" w:rsidR="00F20789" w:rsidRPr="00F20789" w:rsidRDefault="00F20789" w:rsidP="00F20789">
            <w:pPr>
              <w:spacing w:line="240" w:lineRule="atLeast"/>
              <w:jc w:val="right"/>
              <w:rPr>
                <w:rFonts w:ascii="Arial" w:hAnsi="Arial"/>
                <w:color w:val="0000FF"/>
                <w:lang w:val="nl-BE"/>
              </w:rPr>
            </w:pPr>
          </w:p>
        </w:tc>
      </w:tr>
      <w:tr w:rsidR="00F20789" w:rsidRPr="00F20789" w14:paraId="0A2F9109" w14:textId="77777777" w:rsidTr="001E5A1B">
        <w:trPr>
          <w:cantSplit/>
        </w:trPr>
        <w:tc>
          <w:tcPr>
            <w:tcW w:w="270" w:type="dxa"/>
          </w:tcPr>
          <w:p w14:paraId="52F42637" w14:textId="77777777" w:rsidR="00F20789" w:rsidRPr="00F20789" w:rsidRDefault="00F20789" w:rsidP="00F20789">
            <w:pPr>
              <w:spacing w:line="240" w:lineRule="atLeast"/>
              <w:rPr>
                <w:rFonts w:ascii="Arial" w:hAnsi="Arial"/>
                <w:color w:val="0000FF"/>
                <w:lang w:val="nl-BE"/>
              </w:rPr>
            </w:pPr>
          </w:p>
        </w:tc>
        <w:tc>
          <w:tcPr>
            <w:tcW w:w="542" w:type="dxa"/>
          </w:tcPr>
          <w:p w14:paraId="7B6AF8FF" w14:textId="77777777" w:rsidR="00F20789" w:rsidRPr="00F20789" w:rsidRDefault="00F20789" w:rsidP="00F20789">
            <w:pPr>
              <w:spacing w:line="240" w:lineRule="atLeast"/>
              <w:rPr>
                <w:color w:val="0000FF"/>
                <w:lang w:val="nl-BE"/>
              </w:rPr>
            </w:pPr>
          </w:p>
        </w:tc>
        <w:tc>
          <w:tcPr>
            <w:tcW w:w="812" w:type="dxa"/>
          </w:tcPr>
          <w:p w14:paraId="51DF59DA" w14:textId="77777777" w:rsidR="00F20789" w:rsidRPr="00F20789" w:rsidRDefault="00F20789" w:rsidP="00F20789">
            <w:pPr>
              <w:spacing w:line="240" w:lineRule="atLeast"/>
              <w:rPr>
                <w:color w:val="0000FF"/>
                <w:lang w:val="nl-BE"/>
              </w:rPr>
            </w:pPr>
          </w:p>
        </w:tc>
        <w:tc>
          <w:tcPr>
            <w:tcW w:w="812" w:type="dxa"/>
          </w:tcPr>
          <w:p w14:paraId="0086ECEC" w14:textId="77777777" w:rsidR="00F20789" w:rsidRPr="00F20789" w:rsidRDefault="00F20789" w:rsidP="00F20789">
            <w:pPr>
              <w:spacing w:line="240" w:lineRule="atLeast"/>
              <w:rPr>
                <w:color w:val="0000FF"/>
                <w:lang w:val="nl-BE"/>
              </w:rPr>
            </w:pPr>
          </w:p>
        </w:tc>
        <w:tc>
          <w:tcPr>
            <w:tcW w:w="5145" w:type="dxa"/>
          </w:tcPr>
          <w:p w14:paraId="533BBC5A"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542" w:type="dxa"/>
            <w:vAlign w:val="bottom"/>
          </w:tcPr>
          <w:p w14:paraId="35B59F64" w14:textId="77777777" w:rsidR="00F20789" w:rsidRPr="00F20789" w:rsidRDefault="00F20789" w:rsidP="00F20789">
            <w:pPr>
              <w:spacing w:line="240" w:lineRule="atLeast"/>
              <w:rPr>
                <w:color w:val="0000FF"/>
                <w:lang w:val="nl-BE"/>
              </w:rPr>
            </w:pPr>
          </w:p>
        </w:tc>
        <w:tc>
          <w:tcPr>
            <w:tcW w:w="632" w:type="dxa"/>
            <w:vAlign w:val="bottom"/>
          </w:tcPr>
          <w:p w14:paraId="13B08457" w14:textId="77777777" w:rsidR="00F20789" w:rsidRPr="00F20789" w:rsidRDefault="00F20789" w:rsidP="00F20789">
            <w:pPr>
              <w:spacing w:line="240" w:lineRule="atLeast"/>
              <w:rPr>
                <w:color w:val="0000FF"/>
                <w:lang w:val="nl-BE"/>
              </w:rPr>
            </w:pPr>
          </w:p>
        </w:tc>
        <w:tc>
          <w:tcPr>
            <w:tcW w:w="271" w:type="dxa"/>
            <w:vAlign w:val="bottom"/>
          </w:tcPr>
          <w:p w14:paraId="75D1BC3E" w14:textId="77777777" w:rsidR="00F20789" w:rsidRPr="00F20789" w:rsidRDefault="00F20789" w:rsidP="00F20789">
            <w:pPr>
              <w:spacing w:line="240" w:lineRule="atLeast"/>
              <w:jc w:val="right"/>
              <w:rPr>
                <w:rFonts w:ascii="Arial" w:hAnsi="Arial"/>
                <w:color w:val="0000FF"/>
                <w:lang w:val="nl-BE"/>
              </w:rPr>
            </w:pPr>
          </w:p>
        </w:tc>
      </w:tr>
      <w:tr w:rsidR="00F20789" w:rsidRPr="001E5A1B" w14:paraId="38C85AD0" w14:textId="77777777" w:rsidTr="001E5A1B">
        <w:trPr>
          <w:cantSplit/>
        </w:trPr>
        <w:tc>
          <w:tcPr>
            <w:tcW w:w="270" w:type="dxa"/>
          </w:tcPr>
          <w:p w14:paraId="5DDBB925"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w:t>
            </w:r>
          </w:p>
        </w:tc>
        <w:tc>
          <w:tcPr>
            <w:tcW w:w="542" w:type="dxa"/>
          </w:tcPr>
          <w:p w14:paraId="515AA718" w14:textId="77777777" w:rsidR="00F20789" w:rsidRPr="00F20789" w:rsidRDefault="00F20789" w:rsidP="00F20789">
            <w:pPr>
              <w:spacing w:line="240" w:lineRule="atLeast"/>
              <w:rPr>
                <w:color w:val="0000FF"/>
                <w:lang w:val="nl-BE"/>
              </w:rPr>
            </w:pPr>
          </w:p>
        </w:tc>
        <w:tc>
          <w:tcPr>
            <w:tcW w:w="812" w:type="dxa"/>
          </w:tcPr>
          <w:p w14:paraId="1DC917B7" w14:textId="77777777" w:rsidR="00F20789" w:rsidRPr="00F20789" w:rsidRDefault="00F20789" w:rsidP="00F20789">
            <w:pPr>
              <w:spacing w:line="240" w:lineRule="atLeast"/>
              <w:rPr>
                <w:color w:val="0000FF"/>
              </w:rPr>
            </w:pPr>
            <w:r w:rsidRPr="00F20789">
              <w:rPr>
                <w:rFonts w:ascii="Arial" w:hAnsi="Arial"/>
                <w:color w:val="0000FF"/>
              </w:rPr>
              <w:t>711314</w:t>
            </w:r>
          </w:p>
        </w:tc>
        <w:tc>
          <w:tcPr>
            <w:tcW w:w="812" w:type="dxa"/>
          </w:tcPr>
          <w:p w14:paraId="469F92B5" w14:textId="77777777" w:rsidR="00F20789" w:rsidRPr="00F20789" w:rsidRDefault="00F20789" w:rsidP="00F20789">
            <w:pPr>
              <w:spacing w:line="240" w:lineRule="atLeast"/>
              <w:rPr>
                <w:color w:val="0000FF"/>
              </w:rPr>
            </w:pPr>
          </w:p>
        </w:tc>
        <w:tc>
          <w:tcPr>
            <w:tcW w:w="6319" w:type="dxa"/>
            <w:gridSpan w:val="3"/>
          </w:tcPr>
          <w:p w14:paraId="72CC11AD"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kabinet van de logopedist</w:t>
            </w:r>
          </w:p>
        </w:tc>
        <w:tc>
          <w:tcPr>
            <w:tcW w:w="271" w:type="dxa"/>
            <w:vAlign w:val="bottom"/>
          </w:tcPr>
          <w:p w14:paraId="19CF1794" w14:textId="77777777" w:rsidR="00F20789" w:rsidRPr="00F20789" w:rsidRDefault="00F20789" w:rsidP="00F20789">
            <w:pPr>
              <w:spacing w:line="240" w:lineRule="atLeast"/>
              <w:jc w:val="right"/>
              <w:rPr>
                <w:rFonts w:ascii="Arial" w:hAnsi="Arial"/>
                <w:color w:val="0000FF"/>
                <w:lang w:val="nl-BE"/>
              </w:rPr>
            </w:pPr>
          </w:p>
        </w:tc>
      </w:tr>
      <w:tr w:rsidR="00F20789" w:rsidRPr="001E5A1B" w14:paraId="0190B0A4" w14:textId="77777777" w:rsidTr="001E5A1B">
        <w:trPr>
          <w:cantSplit/>
        </w:trPr>
        <w:tc>
          <w:tcPr>
            <w:tcW w:w="270" w:type="dxa"/>
          </w:tcPr>
          <w:p w14:paraId="7950B36D" w14:textId="77777777" w:rsidR="00F20789" w:rsidRPr="00F20789" w:rsidRDefault="00F20789" w:rsidP="00F20789">
            <w:pPr>
              <w:spacing w:line="240" w:lineRule="atLeast"/>
              <w:rPr>
                <w:rFonts w:ascii="Arial" w:hAnsi="Arial"/>
                <w:color w:val="0000FF"/>
                <w:lang w:val="nl-BE"/>
              </w:rPr>
            </w:pPr>
          </w:p>
        </w:tc>
        <w:tc>
          <w:tcPr>
            <w:tcW w:w="542" w:type="dxa"/>
          </w:tcPr>
          <w:p w14:paraId="280062F2" w14:textId="77777777" w:rsidR="00F20789" w:rsidRPr="00F20789" w:rsidRDefault="00F20789" w:rsidP="00F20789">
            <w:pPr>
              <w:spacing w:line="240" w:lineRule="atLeast"/>
              <w:rPr>
                <w:color w:val="0000FF"/>
                <w:lang w:val="nl-BE"/>
              </w:rPr>
            </w:pPr>
          </w:p>
        </w:tc>
        <w:tc>
          <w:tcPr>
            <w:tcW w:w="812" w:type="dxa"/>
          </w:tcPr>
          <w:p w14:paraId="31E0AB9E" w14:textId="77777777" w:rsidR="00F20789" w:rsidRPr="00F20789" w:rsidRDefault="00F20789" w:rsidP="00F20789">
            <w:pPr>
              <w:spacing w:line="240" w:lineRule="atLeast"/>
              <w:rPr>
                <w:rFonts w:ascii="Arial" w:hAnsi="Arial"/>
                <w:color w:val="0000FF"/>
                <w:lang w:val="nl-BE"/>
              </w:rPr>
            </w:pPr>
          </w:p>
        </w:tc>
        <w:tc>
          <w:tcPr>
            <w:tcW w:w="812" w:type="dxa"/>
          </w:tcPr>
          <w:p w14:paraId="13248DBD" w14:textId="77777777" w:rsidR="00F20789" w:rsidRPr="00F20789" w:rsidRDefault="00F20789" w:rsidP="00F20789">
            <w:pPr>
              <w:spacing w:line="240" w:lineRule="atLeast"/>
              <w:rPr>
                <w:color w:val="0000FF"/>
                <w:lang w:val="nl-BE"/>
              </w:rPr>
            </w:pPr>
          </w:p>
        </w:tc>
        <w:tc>
          <w:tcPr>
            <w:tcW w:w="6319" w:type="dxa"/>
            <w:gridSpan w:val="3"/>
          </w:tcPr>
          <w:p w14:paraId="7C5E4E1E"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48E7D985" w14:textId="77777777" w:rsidR="00F20789" w:rsidRPr="00F20789" w:rsidRDefault="00F20789" w:rsidP="00F20789">
            <w:pPr>
              <w:spacing w:line="240" w:lineRule="atLeast"/>
              <w:jc w:val="right"/>
              <w:rPr>
                <w:rFonts w:ascii="Arial" w:hAnsi="Arial"/>
                <w:color w:val="0000FF"/>
                <w:lang w:val="nl-BE"/>
              </w:rPr>
            </w:pPr>
          </w:p>
        </w:tc>
      </w:tr>
      <w:tr w:rsidR="00F20789" w:rsidRPr="001E5A1B" w14:paraId="0B0304BD" w14:textId="77777777" w:rsidTr="001E5A1B">
        <w:trPr>
          <w:cantSplit/>
        </w:trPr>
        <w:tc>
          <w:tcPr>
            <w:tcW w:w="270" w:type="dxa"/>
          </w:tcPr>
          <w:p w14:paraId="26D53795" w14:textId="77777777" w:rsidR="00F20789" w:rsidRPr="00F20789" w:rsidRDefault="00F20789" w:rsidP="00F20789">
            <w:pPr>
              <w:spacing w:line="240" w:lineRule="atLeast"/>
              <w:rPr>
                <w:rFonts w:ascii="Arial" w:hAnsi="Arial"/>
                <w:color w:val="0000FF"/>
                <w:lang w:val="nl-BE"/>
              </w:rPr>
            </w:pPr>
          </w:p>
        </w:tc>
        <w:tc>
          <w:tcPr>
            <w:tcW w:w="542" w:type="dxa"/>
          </w:tcPr>
          <w:p w14:paraId="5CC204DA" w14:textId="77777777" w:rsidR="00F20789" w:rsidRPr="00F20789" w:rsidRDefault="00F20789" w:rsidP="00F20789">
            <w:pPr>
              <w:spacing w:line="240" w:lineRule="atLeast"/>
              <w:rPr>
                <w:color w:val="0000FF"/>
                <w:lang w:val="nl-BE"/>
              </w:rPr>
            </w:pPr>
          </w:p>
        </w:tc>
        <w:tc>
          <w:tcPr>
            <w:tcW w:w="812" w:type="dxa"/>
          </w:tcPr>
          <w:p w14:paraId="1A410D9B" w14:textId="77777777" w:rsidR="00F20789" w:rsidRPr="00F20789" w:rsidRDefault="00F20789" w:rsidP="00F20789">
            <w:pPr>
              <w:spacing w:line="240" w:lineRule="atLeast"/>
              <w:rPr>
                <w:color w:val="0000FF"/>
              </w:rPr>
            </w:pPr>
            <w:r w:rsidRPr="00F20789">
              <w:rPr>
                <w:rFonts w:ascii="Arial" w:hAnsi="Arial"/>
                <w:color w:val="0000FF"/>
              </w:rPr>
              <w:t>711336</w:t>
            </w:r>
          </w:p>
        </w:tc>
        <w:tc>
          <w:tcPr>
            <w:tcW w:w="812" w:type="dxa"/>
          </w:tcPr>
          <w:p w14:paraId="4CB3AC67" w14:textId="77777777" w:rsidR="00F20789" w:rsidRPr="00F20789" w:rsidRDefault="00F20789" w:rsidP="00F20789">
            <w:pPr>
              <w:spacing w:line="240" w:lineRule="atLeast"/>
              <w:rPr>
                <w:color w:val="0000FF"/>
              </w:rPr>
            </w:pPr>
          </w:p>
        </w:tc>
        <w:tc>
          <w:tcPr>
            <w:tcW w:w="6319" w:type="dxa"/>
            <w:gridSpan w:val="3"/>
          </w:tcPr>
          <w:p w14:paraId="23E9D4FE"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ten huize van de rechthebbende</w:t>
            </w:r>
          </w:p>
        </w:tc>
        <w:tc>
          <w:tcPr>
            <w:tcW w:w="271" w:type="dxa"/>
            <w:vAlign w:val="bottom"/>
          </w:tcPr>
          <w:p w14:paraId="5C9CEB7D" w14:textId="77777777" w:rsidR="00F20789" w:rsidRPr="00F20789" w:rsidRDefault="00F20789" w:rsidP="00F20789">
            <w:pPr>
              <w:spacing w:line="240" w:lineRule="atLeast"/>
              <w:jc w:val="right"/>
              <w:rPr>
                <w:rFonts w:ascii="Arial" w:hAnsi="Arial"/>
                <w:color w:val="0000FF"/>
                <w:lang w:val="nl-BE"/>
              </w:rPr>
            </w:pPr>
          </w:p>
        </w:tc>
      </w:tr>
      <w:tr w:rsidR="00F20789" w:rsidRPr="001E5A1B" w14:paraId="0F790A0A" w14:textId="77777777" w:rsidTr="001E5A1B">
        <w:trPr>
          <w:cantSplit/>
        </w:trPr>
        <w:tc>
          <w:tcPr>
            <w:tcW w:w="270" w:type="dxa"/>
          </w:tcPr>
          <w:p w14:paraId="0DD97079" w14:textId="77777777" w:rsidR="00F20789" w:rsidRPr="00F20789" w:rsidRDefault="00F20789" w:rsidP="00F20789">
            <w:pPr>
              <w:spacing w:line="240" w:lineRule="atLeast"/>
              <w:rPr>
                <w:rFonts w:ascii="Arial" w:hAnsi="Arial"/>
                <w:color w:val="0000FF"/>
                <w:lang w:val="nl-BE"/>
              </w:rPr>
            </w:pPr>
          </w:p>
        </w:tc>
        <w:tc>
          <w:tcPr>
            <w:tcW w:w="542" w:type="dxa"/>
          </w:tcPr>
          <w:p w14:paraId="69BC9311" w14:textId="77777777" w:rsidR="00F20789" w:rsidRPr="00F20789" w:rsidRDefault="00F20789" w:rsidP="00F20789">
            <w:pPr>
              <w:spacing w:line="240" w:lineRule="atLeast"/>
              <w:rPr>
                <w:color w:val="0000FF"/>
                <w:lang w:val="nl-BE"/>
              </w:rPr>
            </w:pPr>
          </w:p>
        </w:tc>
        <w:tc>
          <w:tcPr>
            <w:tcW w:w="812" w:type="dxa"/>
          </w:tcPr>
          <w:p w14:paraId="0262ED76" w14:textId="77777777" w:rsidR="00F20789" w:rsidRPr="00F20789" w:rsidRDefault="00F20789" w:rsidP="00F20789">
            <w:pPr>
              <w:spacing w:line="240" w:lineRule="atLeast"/>
              <w:rPr>
                <w:rFonts w:ascii="Arial" w:hAnsi="Arial"/>
                <w:color w:val="0000FF"/>
                <w:lang w:val="nl-BE"/>
              </w:rPr>
            </w:pPr>
          </w:p>
        </w:tc>
        <w:tc>
          <w:tcPr>
            <w:tcW w:w="812" w:type="dxa"/>
          </w:tcPr>
          <w:p w14:paraId="283C8C21" w14:textId="77777777" w:rsidR="00F20789" w:rsidRPr="00F20789" w:rsidRDefault="00F20789" w:rsidP="00F20789">
            <w:pPr>
              <w:spacing w:line="240" w:lineRule="atLeast"/>
              <w:rPr>
                <w:color w:val="0000FF"/>
                <w:lang w:val="nl-BE"/>
              </w:rPr>
            </w:pPr>
          </w:p>
        </w:tc>
        <w:tc>
          <w:tcPr>
            <w:tcW w:w="6319" w:type="dxa"/>
            <w:gridSpan w:val="3"/>
          </w:tcPr>
          <w:p w14:paraId="35D893AD"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0A61B7A" w14:textId="77777777" w:rsidR="00F20789" w:rsidRPr="00F20789" w:rsidRDefault="00F20789" w:rsidP="00F20789">
            <w:pPr>
              <w:spacing w:line="240" w:lineRule="atLeast"/>
              <w:jc w:val="right"/>
              <w:rPr>
                <w:rFonts w:ascii="Arial" w:hAnsi="Arial"/>
                <w:color w:val="0000FF"/>
                <w:lang w:val="nl-BE"/>
              </w:rPr>
            </w:pPr>
          </w:p>
        </w:tc>
      </w:tr>
      <w:tr w:rsidR="00F20789" w:rsidRPr="00F20789" w14:paraId="6F1BDF3D" w14:textId="77777777" w:rsidTr="001E5A1B">
        <w:trPr>
          <w:cantSplit/>
        </w:trPr>
        <w:tc>
          <w:tcPr>
            <w:tcW w:w="270" w:type="dxa"/>
          </w:tcPr>
          <w:p w14:paraId="3182D8A2" w14:textId="77777777" w:rsidR="00F20789" w:rsidRPr="00F20789" w:rsidRDefault="00F20789" w:rsidP="00F20789">
            <w:pPr>
              <w:spacing w:line="240" w:lineRule="atLeast"/>
              <w:rPr>
                <w:rFonts w:ascii="Arial" w:hAnsi="Arial"/>
                <w:color w:val="0000FF"/>
                <w:lang w:val="nl-BE"/>
              </w:rPr>
            </w:pPr>
          </w:p>
        </w:tc>
        <w:tc>
          <w:tcPr>
            <w:tcW w:w="542" w:type="dxa"/>
          </w:tcPr>
          <w:p w14:paraId="03BD7EC5" w14:textId="77777777" w:rsidR="00F20789" w:rsidRPr="00F20789" w:rsidRDefault="00F20789" w:rsidP="00F20789">
            <w:pPr>
              <w:spacing w:line="240" w:lineRule="atLeast"/>
              <w:rPr>
                <w:color w:val="0000FF"/>
                <w:lang w:val="nl-BE"/>
              </w:rPr>
            </w:pPr>
          </w:p>
        </w:tc>
        <w:tc>
          <w:tcPr>
            <w:tcW w:w="812" w:type="dxa"/>
          </w:tcPr>
          <w:p w14:paraId="17B4FCB9" w14:textId="77777777" w:rsidR="00F20789" w:rsidRPr="00F20789" w:rsidRDefault="00F20789" w:rsidP="00F20789">
            <w:pPr>
              <w:spacing w:line="240" w:lineRule="atLeast"/>
              <w:rPr>
                <w:color w:val="0000FF"/>
              </w:rPr>
            </w:pPr>
            <w:r w:rsidRPr="00F20789">
              <w:rPr>
                <w:rFonts w:ascii="Arial" w:hAnsi="Arial"/>
                <w:color w:val="0000FF"/>
              </w:rPr>
              <w:t>711351</w:t>
            </w:r>
          </w:p>
        </w:tc>
        <w:tc>
          <w:tcPr>
            <w:tcW w:w="812" w:type="dxa"/>
          </w:tcPr>
          <w:p w14:paraId="154FFEAE" w14:textId="77777777" w:rsidR="00F20789" w:rsidRPr="00F20789" w:rsidRDefault="00F20789" w:rsidP="00F20789">
            <w:pPr>
              <w:spacing w:line="240" w:lineRule="atLeast"/>
              <w:rPr>
                <w:color w:val="0000FF"/>
              </w:rPr>
            </w:pPr>
          </w:p>
        </w:tc>
        <w:tc>
          <w:tcPr>
            <w:tcW w:w="6319" w:type="dxa"/>
            <w:gridSpan w:val="3"/>
          </w:tcPr>
          <w:p w14:paraId="38EA18E7"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op de school van de rechthebbende</w:t>
            </w:r>
          </w:p>
        </w:tc>
        <w:tc>
          <w:tcPr>
            <w:tcW w:w="271" w:type="dxa"/>
            <w:vAlign w:val="bottom"/>
          </w:tcPr>
          <w:p w14:paraId="07CA1888" w14:textId="77777777" w:rsidR="00F20789" w:rsidRPr="00F20789" w:rsidRDefault="00F20789" w:rsidP="00F20789">
            <w:pPr>
              <w:spacing w:line="240" w:lineRule="atLeast"/>
              <w:jc w:val="right"/>
              <w:rPr>
                <w:rFonts w:ascii="Arial" w:hAnsi="Arial"/>
                <w:color w:val="0000FF"/>
              </w:rPr>
            </w:pPr>
            <w:r w:rsidRPr="00F20789">
              <w:rPr>
                <w:rFonts w:ascii="Arial" w:hAnsi="Arial"/>
                <w:color w:val="0000FF"/>
              </w:rPr>
              <w:t>"</w:t>
            </w:r>
          </w:p>
        </w:tc>
      </w:tr>
      <w:tr w:rsidR="00F20789" w:rsidRPr="00F20789" w14:paraId="4CD87B03" w14:textId="77777777" w:rsidTr="001E5A1B">
        <w:trPr>
          <w:cantSplit/>
        </w:trPr>
        <w:tc>
          <w:tcPr>
            <w:tcW w:w="270" w:type="dxa"/>
          </w:tcPr>
          <w:p w14:paraId="1B500C17" w14:textId="77777777" w:rsidR="00F20789" w:rsidRPr="00F20789" w:rsidRDefault="00F20789" w:rsidP="00F20789">
            <w:pPr>
              <w:spacing w:line="240" w:lineRule="atLeast"/>
              <w:rPr>
                <w:rFonts w:ascii="Arial" w:hAnsi="Arial"/>
                <w:color w:val="0000FF"/>
              </w:rPr>
            </w:pPr>
          </w:p>
        </w:tc>
        <w:tc>
          <w:tcPr>
            <w:tcW w:w="542" w:type="dxa"/>
          </w:tcPr>
          <w:p w14:paraId="68EC9B9B" w14:textId="77777777" w:rsidR="00F20789" w:rsidRPr="00F20789" w:rsidRDefault="00F20789" w:rsidP="00F20789">
            <w:pPr>
              <w:spacing w:line="240" w:lineRule="atLeast"/>
              <w:rPr>
                <w:color w:val="0000FF"/>
              </w:rPr>
            </w:pPr>
          </w:p>
        </w:tc>
        <w:tc>
          <w:tcPr>
            <w:tcW w:w="812" w:type="dxa"/>
          </w:tcPr>
          <w:p w14:paraId="581A6D90" w14:textId="77777777" w:rsidR="00F20789" w:rsidRPr="00F20789" w:rsidRDefault="00F20789" w:rsidP="00F20789">
            <w:pPr>
              <w:spacing w:line="240" w:lineRule="atLeast"/>
              <w:rPr>
                <w:rFonts w:ascii="Arial" w:hAnsi="Arial"/>
                <w:color w:val="0000FF"/>
              </w:rPr>
            </w:pPr>
          </w:p>
        </w:tc>
        <w:tc>
          <w:tcPr>
            <w:tcW w:w="812" w:type="dxa"/>
          </w:tcPr>
          <w:p w14:paraId="08EA0881" w14:textId="77777777" w:rsidR="00F20789" w:rsidRPr="00F20789" w:rsidRDefault="00F20789" w:rsidP="00F20789">
            <w:pPr>
              <w:spacing w:line="240" w:lineRule="atLeast"/>
              <w:rPr>
                <w:color w:val="0000FF"/>
              </w:rPr>
            </w:pPr>
          </w:p>
        </w:tc>
        <w:tc>
          <w:tcPr>
            <w:tcW w:w="6319" w:type="dxa"/>
            <w:gridSpan w:val="3"/>
          </w:tcPr>
          <w:p w14:paraId="1554F284" w14:textId="77777777" w:rsidR="00F20789" w:rsidRPr="00F20789" w:rsidRDefault="00F20789" w:rsidP="00F20789">
            <w:pPr>
              <w:spacing w:line="240" w:lineRule="atLeast"/>
              <w:jc w:val="both"/>
              <w:rPr>
                <w:rFonts w:ascii="Arial" w:hAnsi="Arial"/>
                <w:i/>
                <w:color w:val="0000FF"/>
                <w:sz w:val="18"/>
                <w:szCs w:val="18"/>
              </w:rPr>
            </w:pPr>
          </w:p>
        </w:tc>
        <w:tc>
          <w:tcPr>
            <w:tcW w:w="271" w:type="dxa"/>
            <w:vAlign w:val="bottom"/>
          </w:tcPr>
          <w:p w14:paraId="76E86786" w14:textId="77777777" w:rsidR="00F20789" w:rsidRPr="00F20789" w:rsidRDefault="00F20789" w:rsidP="00F20789">
            <w:pPr>
              <w:spacing w:line="240" w:lineRule="atLeast"/>
              <w:jc w:val="right"/>
              <w:rPr>
                <w:rFonts w:ascii="Arial" w:hAnsi="Arial"/>
                <w:color w:val="0000FF"/>
              </w:rPr>
            </w:pPr>
          </w:p>
        </w:tc>
      </w:tr>
      <w:tr w:rsidR="00F20789" w:rsidRPr="001E5A1B" w14:paraId="015AE134" w14:textId="77777777" w:rsidTr="001E5A1B">
        <w:trPr>
          <w:cantSplit/>
        </w:trPr>
        <w:tc>
          <w:tcPr>
            <w:tcW w:w="270" w:type="dxa"/>
          </w:tcPr>
          <w:p w14:paraId="27F3FB55" w14:textId="77777777" w:rsidR="00F20789" w:rsidRPr="00F20789" w:rsidRDefault="00F20789" w:rsidP="00F20789">
            <w:pPr>
              <w:spacing w:line="240" w:lineRule="atLeast"/>
              <w:rPr>
                <w:rFonts w:ascii="Arial" w:hAnsi="Arial"/>
                <w:color w:val="0000FF"/>
              </w:rPr>
            </w:pPr>
          </w:p>
        </w:tc>
        <w:tc>
          <w:tcPr>
            <w:tcW w:w="542" w:type="dxa"/>
          </w:tcPr>
          <w:p w14:paraId="55FDAC2B" w14:textId="77777777" w:rsidR="00F20789" w:rsidRPr="00F20789" w:rsidRDefault="00F20789" w:rsidP="00F20789">
            <w:pPr>
              <w:spacing w:line="240" w:lineRule="atLeast"/>
              <w:rPr>
                <w:color w:val="0000FF"/>
              </w:rPr>
            </w:pPr>
          </w:p>
        </w:tc>
        <w:tc>
          <w:tcPr>
            <w:tcW w:w="812" w:type="dxa"/>
          </w:tcPr>
          <w:p w14:paraId="7FC2C19D" w14:textId="77777777" w:rsidR="00F20789" w:rsidRPr="00F20789" w:rsidRDefault="00F20789" w:rsidP="00F20789">
            <w:pPr>
              <w:spacing w:line="240" w:lineRule="atLeast"/>
              <w:rPr>
                <w:rFonts w:ascii="Arial" w:hAnsi="Arial"/>
                <w:color w:val="0000FF"/>
              </w:rPr>
            </w:pPr>
            <w:r w:rsidRPr="00F20789">
              <w:rPr>
                <w:rFonts w:ascii="Arial" w:hAnsi="Arial"/>
                <w:color w:val="0000FF"/>
              </w:rPr>
              <w:t>711395</w:t>
            </w:r>
          </w:p>
        </w:tc>
        <w:tc>
          <w:tcPr>
            <w:tcW w:w="812" w:type="dxa"/>
          </w:tcPr>
          <w:p w14:paraId="6D8A95A0" w14:textId="77777777" w:rsidR="00F20789" w:rsidRPr="00F20789" w:rsidRDefault="00F20789" w:rsidP="00F20789">
            <w:pPr>
              <w:spacing w:line="240" w:lineRule="atLeast"/>
              <w:rPr>
                <w:color w:val="0000FF"/>
              </w:rPr>
            </w:pPr>
          </w:p>
        </w:tc>
        <w:tc>
          <w:tcPr>
            <w:tcW w:w="6319" w:type="dxa"/>
            <w:gridSpan w:val="3"/>
          </w:tcPr>
          <w:p w14:paraId="789B030C" w14:textId="77777777" w:rsidR="00F20789" w:rsidRPr="00F20789" w:rsidRDefault="00F20789" w:rsidP="00F20789">
            <w:pPr>
              <w:spacing w:line="240" w:lineRule="atLeast"/>
              <w:jc w:val="both"/>
              <w:rPr>
                <w:rFonts w:ascii="Arial" w:hAnsi="Arial"/>
                <w:i/>
                <w:color w:val="0000FF"/>
                <w:sz w:val="18"/>
                <w:szCs w:val="18"/>
                <w:lang w:val="nl-BE"/>
              </w:rPr>
            </w:pPr>
            <w:r w:rsidRPr="00F20789">
              <w:rPr>
                <w:rFonts w:ascii="Arial" w:hAnsi="Arial"/>
                <w:i/>
                <w:color w:val="0000FF"/>
                <w:sz w:val="18"/>
                <w:szCs w:val="18"/>
                <w:lang w:val="nl-BE"/>
              </w:rPr>
              <w:t>Geschrapt door K.B. 4.7.2013 (in werking 1.9.2013)</w:t>
            </w:r>
          </w:p>
        </w:tc>
        <w:tc>
          <w:tcPr>
            <w:tcW w:w="271" w:type="dxa"/>
            <w:vAlign w:val="bottom"/>
          </w:tcPr>
          <w:p w14:paraId="6DD0E129" w14:textId="77777777" w:rsidR="00F20789" w:rsidRPr="00F20789" w:rsidRDefault="00F20789" w:rsidP="00F20789">
            <w:pPr>
              <w:spacing w:line="240" w:lineRule="atLeast"/>
              <w:jc w:val="right"/>
              <w:rPr>
                <w:rFonts w:ascii="Arial" w:hAnsi="Arial"/>
                <w:color w:val="0000FF"/>
                <w:lang w:val="nl-BE"/>
              </w:rPr>
            </w:pPr>
          </w:p>
        </w:tc>
      </w:tr>
      <w:tr w:rsidR="00F20789" w:rsidRPr="001E5A1B" w14:paraId="1EACB6E5" w14:textId="77777777" w:rsidTr="001E5A1B">
        <w:trPr>
          <w:cantSplit/>
        </w:trPr>
        <w:tc>
          <w:tcPr>
            <w:tcW w:w="270" w:type="dxa"/>
          </w:tcPr>
          <w:p w14:paraId="167E2C62" w14:textId="77777777" w:rsidR="00F20789" w:rsidRPr="00F20789" w:rsidRDefault="00F20789" w:rsidP="00F20789">
            <w:pPr>
              <w:spacing w:line="240" w:lineRule="atLeast"/>
              <w:rPr>
                <w:rFonts w:ascii="Arial" w:hAnsi="Arial"/>
                <w:color w:val="0000FF"/>
                <w:lang w:val="nl-BE"/>
              </w:rPr>
            </w:pPr>
          </w:p>
        </w:tc>
        <w:tc>
          <w:tcPr>
            <w:tcW w:w="542" w:type="dxa"/>
          </w:tcPr>
          <w:p w14:paraId="017970B1" w14:textId="77777777" w:rsidR="00F20789" w:rsidRPr="00F20789" w:rsidRDefault="00F20789" w:rsidP="00F20789">
            <w:pPr>
              <w:spacing w:line="240" w:lineRule="atLeast"/>
              <w:rPr>
                <w:color w:val="0000FF"/>
                <w:lang w:val="nl-BE"/>
              </w:rPr>
            </w:pPr>
          </w:p>
        </w:tc>
        <w:tc>
          <w:tcPr>
            <w:tcW w:w="812" w:type="dxa"/>
          </w:tcPr>
          <w:p w14:paraId="2AE4E10D" w14:textId="77777777" w:rsidR="00F20789" w:rsidRPr="00F20789" w:rsidRDefault="00F20789" w:rsidP="00F20789">
            <w:pPr>
              <w:spacing w:line="240" w:lineRule="atLeast"/>
              <w:rPr>
                <w:rFonts w:ascii="Arial" w:hAnsi="Arial"/>
                <w:color w:val="0000FF"/>
                <w:lang w:val="nl-BE"/>
              </w:rPr>
            </w:pPr>
          </w:p>
        </w:tc>
        <w:tc>
          <w:tcPr>
            <w:tcW w:w="812" w:type="dxa"/>
          </w:tcPr>
          <w:p w14:paraId="299A6809" w14:textId="77777777" w:rsidR="00F20789" w:rsidRPr="00F20789" w:rsidRDefault="00F20789" w:rsidP="00F20789">
            <w:pPr>
              <w:spacing w:line="240" w:lineRule="atLeast"/>
              <w:rPr>
                <w:color w:val="0000FF"/>
                <w:lang w:val="nl-BE"/>
              </w:rPr>
            </w:pPr>
          </w:p>
        </w:tc>
        <w:tc>
          <w:tcPr>
            <w:tcW w:w="6319" w:type="dxa"/>
            <w:gridSpan w:val="3"/>
          </w:tcPr>
          <w:p w14:paraId="2395E05C"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47CD0103" w14:textId="77777777" w:rsidR="00F20789" w:rsidRPr="00F20789" w:rsidRDefault="00F20789" w:rsidP="00F20789">
            <w:pPr>
              <w:spacing w:line="240" w:lineRule="atLeast"/>
              <w:jc w:val="right"/>
              <w:rPr>
                <w:rFonts w:ascii="Arial" w:hAnsi="Arial"/>
                <w:color w:val="0000FF"/>
                <w:lang w:val="nl-BE"/>
              </w:rPr>
            </w:pPr>
          </w:p>
        </w:tc>
      </w:tr>
      <w:tr w:rsidR="00F20789" w:rsidRPr="00F20789" w14:paraId="75226BC6" w14:textId="77777777" w:rsidTr="001E5A1B">
        <w:trPr>
          <w:cantSplit/>
        </w:trPr>
        <w:tc>
          <w:tcPr>
            <w:tcW w:w="270" w:type="dxa"/>
          </w:tcPr>
          <w:p w14:paraId="62F12AC2" w14:textId="77777777" w:rsidR="00F20789" w:rsidRPr="00F20789" w:rsidRDefault="00F20789" w:rsidP="00F20789">
            <w:pPr>
              <w:spacing w:line="240" w:lineRule="atLeast"/>
              <w:rPr>
                <w:rFonts w:ascii="Arial" w:hAnsi="Arial"/>
                <w:color w:val="0000FF"/>
                <w:lang w:val="nl-BE"/>
              </w:rPr>
            </w:pPr>
            <w:bookmarkStart w:id="16" w:name="_Hlk129778026"/>
          </w:p>
        </w:tc>
        <w:tc>
          <w:tcPr>
            <w:tcW w:w="542" w:type="dxa"/>
          </w:tcPr>
          <w:p w14:paraId="59023DD3" w14:textId="77777777" w:rsidR="00F20789" w:rsidRPr="00F20789" w:rsidRDefault="00F20789" w:rsidP="00F20789">
            <w:pPr>
              <w:spacing w:line="240" w:lineRule="atLeast"/>
              <w:rPr>
                <w:color w:val="0000FF"/>
                <w:lang w:val="nl-BE"/>
              </w:rPr>
            </w:pPr>
          </w:p>
        </w:tc>
        <w:tc>
          <w:tcPr>
            <w:tcW w:w="812" w:type="dxa"/>
          </w:tcPr>
          <w:p w14:paraId="460AB054" w14:textId="77777777" w:rsidR="00F20789" w:rsidRPr="00F20789" w:rsidRDefault="00F20789" w:rsidP="00F20789">
            <w:pPr>
              <w:spacing w:line="240" w:lineRule="atLeast"/>
              <w:rPr>
                <w:rFonts w:ascii="Arial" w:hAnsi="Arial"/>
                <w:color w:val="0000FF"/>
                <w:lang w:val="nl-BE"/>
              </w:rPr>
            </w:pPr>
          </w:p>
        </w:tc>
        <w:tc>
          <w:tcPr>
            <w:tcW w:w="812" w:type="dxa"/>
          </w:tcPr>
          <w:p w14:paraId="231B56D7" w14:textId="77777777" w:rsidR="00F20789" w:rsidRPr="00F20789" w:rsidRDefault="00F20789" w:rsidP="00F20789">
            <w:pPr>
              <w:spacing w:line="240" w:lineRule="atLeast"/>
              <w:rPr>
                <w:color w:val="0000FF"/>
                <w:lang w:val="nl-BE"/>
              </w:rPr>
            </w:pPr>
          </w:p>
        </w:tc>
        <w:tc>
          <w:tcPr>
            <w:tcW w:w="6319" w:type="dxa"/>
            <w:gridSpan w:val="3"/>
          </w:tcPr>
          <w:p w14:paraId="6ADF4527"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271" w:type="dxa"/>
            <w:vAlign w:val="bottom"/>
          </w:tcPr>
          <w:p w14:paraId="126CDB36" w14:textId="77777777" w:rsidR="00F20789" w:rsidRPr="00F20789" w:rsidRDefault="00F20789" w:rsidP="00F20789">
            <w:pPr>
              <w:spacing w:line="240" w:lineRule="atLeast"/>
              <w:jc w:val="right"/>
              <w:rPr>
                <w:rFonts w:ascii="Arial" w:hAnsi="Arial"/>
                <w:color w:val="0000FF"/>
              </w:rPr>
            </w:pPr>
          </w:p>
        </w:tc>
      </w:tr>
      <w:bookmarkEnd w:id="16"/>
      <w:tr w:rsidR="00F20789" w:rsidRPr="001E5A1B" w14:paraId="753FE578" w14:textId="77777777" w:rsidTr="001E5A1B">
        <w:trPr>
          <w:cantSplit/>
        </w:trPr>
        <w:tc>
          <w:tcPr>
            <w:tcW w:w="270" w:type="dxa"/>
          </w:tcPr>
          <w:p w14:paraId="448D7DDF" w14:textId="77777777" w:rsidR="00F20789" w:rsidRPr="00F20789" w:rsidRDefault="00F20789" w:rsidP="00F20789">
            <w:pPr>
              <w:spacing w:line="240" w:lineRule="atLeast"/>
              <w:rPr>
                <w:rFonts w:ascii="Arial" w:hAnsi="Arial"/>
                <w:color w:val="0000FF"/>
              </w:rPr>
            </w:pPr>
            <w:r w:rsidRPr="00F20789">
              <w:rPr>
                <w:rFonts w:ascii="Arial" w:hAnsi="Arial"/>
                <w:color w:val="0000FF"/>
              </w:rPr>
              <w:t>"</w:t>
            </w:r>
          </w:p>
        </w:tc>
        <w:tc>
          <w:tcPr>
            <w:tcW w:w="542" w:type="dxa"/>
          </w:tcPr>
          <w:p w14:paraId="0322A011" w14:textId="77777777" w:rsidR="00F20789" w:rsidRPr="00F20789" w:rsidRDefault="00F20789" w:rsidP="00F20789">
            <w:pPr>
              <w:spacing w:line="240" w:lineRule="atLeast"/>
              <w:rPr>
                <w:color w:val="0000FF"/>
              </w:rPr>
            </w:pPr>
          </w:p>
        </w:tc>
        <w:tc>
          <w:tcPr>
            <w:tcW w:w="812" w:type="dxa"/>
          </w:tcPr>
          <w:p w14:paraId="62636DA9" w14:textId="77777777" w:rsidR="00F20789" w:rsidRPr="00F20789" w:rsidRDefault="00F20789" w:rsidP="00F20789">
            <w:pPr>
              <w:spacing w:line="240" w:lineRule="atLeast"/>
              <w:rPr>
                <w:color w:val="0000FF"/>
              </w:rPr>
            </w:pPr>
            <w:r w:rsidRPr="00F20789">
              <w:rPr>
                <w:rFonts w:ascii="Arial" w:hAnsi="Arial"/>
                <w:color w:val="0000FF"/>
              </w:rPr>
              <w:t>711373</w:t>
            </w:r>
          </w:p>
        </w:tc>
        <w:tc>
          <w:tcPr>
            <w:tcW w:w="812" w:type="dxa"/>
          </w:tcPr>
          <w:p w14:paraId="1B72E329" w14:textId="77777777" w:rsidR="00F20789" w:rsidRPr="00F20789" w:rsidRDefault="00F20789" w:rsidP="00F20789">
            <w:pPr>
              <w:spacing w:line="240" w:lineRule="atLeast"/>
              <w:rPr>
                <w:color w:val="0000FF"/>
              </w:rPr>
            </w:pPr>
          </w:p>
        </w:tc>
        <w:tc>
          <w:tcPr>
            <w:tcW w:w="6319" w:type="dxa"/>
            <w:gridSpan w:val="3"/>
          </w:tcPr>
          <w:p w14:paraId="2181628E"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kader van een revalidatie-overeenkomst</w:t>
            </w:r>
          </w:p>
        </w:tc>
        <w:tc>
          <w:tcPr>
            <w:tcW w:w="271" w:type="dxa"/>
            <w:vAlign w:val="bottom"/>
          </w:tcPr>
          <w:p w14:paraId="7BAEA013" w14:textId="77777777" w:rsidR="00F20789" w:rsidRPr="00F20789" w:rsidRDefault="00F20789" w:rsidP="00F20789">
            <w:pPr>
              <w:spacing w:line="240" w:lineRule="atLeast"/>
              <w:jc w:val="right"/>
              <w:rPr>
                <w:rFonts w:ascii="Arial" w:hAnsi="Arial"/>
                <w:color w:val="0000FF"/>
                <w:lang w:val="nl-BE"/>
              </w:rPr>
            </w:pPr>
          </w:p>
        </w:tc>
      </w:tr>
      <w:tr w:rsidR="00F20789" w:rsidRPr="001E5A1B" w14:paraId="0804BA93" w14:textId="77777777" w:rsidTr="001E5A1B">
        <w:trPr>
          <w:cantSplit/>
        </w:trPr>
        <w:tc>
          <w:tcPr>
            <w:tcW w:w="270" w:type="dxa"/>
          </w:tcPr>
          <w:p w14:paraId="2F533471" w14:textId="77777777" w:rsidR="00F20789" w:rsidRPr="00F20789" w:rsidRDefault="00F20789" w:rsidP="00F20789">
            <w:pPr>
              <w:spacing w:line="240" w:lineRule="atLeast"/>
              <w:rPr>
                <w:rFonts w:ascii="Arial" w:hAnsi="Arial"/>
                <w:color w:val="0000FF"/>
                <w:lang w:val="nl-BE"/>
              </w:rPr>
            </w:pPr>
          </w:p>
        </w:tc>
        <w:tc>
          <w:tcPr>
            <w:tcW w:w="542" w:type="dxa"/>
          </w:tcPr>
          <w:p w14:paraId="260F92AB" w14:textId="77777777" w:rsidR="00F20789" w:rsidRPr="00F20789" w:rsidRDefault="00F20789" w:rsidP="00F20789">
            <w:pPr>
              <w:spacing w:line="240" w:lineRule="atLeast"/>
              <w:rPr>
                <w:color w:val="0000FF"/>
                <w:lang w:val="nl-BE"/>
              </w:rPr>
            </w:pPr>
          </w:p>
        </w:tc>
        <w:tc>
          <w:tcPr>
            <w:tcW w:w="812" w:type="dxa"/>
          </w:tcPr>
          <w:p w14:paraId="3E7A65C4" w14:textId="77777777" w:rsidR="00F20789" w:rsidRPr="00F20789" w:rsidRDefault="00F20789" w:rsidP="00F20789">
            <w:pPr>
              <w:spacing w:line="240" w:lineRule="atLeast"/>
              <w:rPr>
                <w:rFonts w:ascii="Arial" w:hAnsi="Arial"/>
                <w:color w:val="0000FF"/>
                <w:lang w:val="nl-BE"/>
              </w:rPr>
            </w:pPr>
          </w:p>
        </w:tc>
        <w:tc>
          <w:tcPr>
            <w:tcW w:w="812" w:type="dxa"/>
          </w:tcPr>
          <w:p w14:paraId="789EDA27" w14:textId="77777777" w:rsidR="00F20789" w:rsidRPr="00F20789" w:rsidRDefault="00F20789" w:rsidP="00F20789">
            <w:pPr>
              <w:spacing w:line="240" w:lineRule="atLeast"/>
              <w:rPr>
                <w:color w:val="0000FF"/>
                <w:lang w:val="nl-BE"/>
              </w:rPr>
            </w:pPr>
          </w:p>
        </w:tc>
        <w:tc>
          <w:tcPr>
            <w:tcW w:w="6319" w:type="dxa"/>
            <w:gridSpan w:val="3"/>
          </w:tcPr>
          <w:p w14:paraId="01241517"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6049BDD7" w14:textId="77777777" w:rsidR="00F20789" w:rsidRPr="00F20789" w:rsidRDefault="00F20789" w:rsidP="00F20789">
            <w:pPr>
              <w:spacing w:line="240" w:lineRule="atLeast"/>
              <w:jc w:val="right"/>
              <w:rPr>
                <w:rFonts w:ascii="Arial" w:hAnsi="Arial"/>
                <w:color w:val="0000FF"/>
                <w:lang w:val="nl-BE"/>
              </w:rPr>
            </w:pPr>
          </w:p>
        </w:tc>
      </w:tr>
      <w:tr w:rsidR="00F20789" w:rsidRPr="001E5A1B" w14:paraId="3965F209" w14:textId="77777777" w:rsidTr="001E5A1B">
        <w:trPr>
          <w:cantSplit/>
        </w:trPr>
        <w:tc>
          <w:tcPr>
            <w:tcW w:w="270" w:type="dxa"/>
          </w:tcPr>
          <w:p w14:paraId="387653B3" w14:textId="77777777" w:rsidR="00F20789" w:rsidRPr="00F20789" w:rsidRDefault="00F20789" w:rsidP="00F20789">
            <w:pPr>
              <w:spacing w:line="240" w:lineRule="atLeast"/>
              <w:rPr>
                <w:rFonts w:ascii="Arial" w:hAnsi="Arial"/>
                <w:color w:val="0000FF"/>
                <w:lang w:val="nl-BE"/>
              </w:rPr>
            </w:pPr>
          </w:p>
        </w:tc>
        <w:tc>
          <w:tcPr>
            <w:tcW w:w="542" w:type="dxa"/>
          </w:tcPr>
          <w:p w14:paraId="2E75B9A5" w14:textId="77777777" w:rsidR="00F20789" w:rsidRPr="00F20789" w:rsidRDefault="00F20789" w:rsidP="00F20789">
            <w:pPr>
              <w:spacing w:line="240" w:lineRule="atLeast"/>
              <w:rPr>
                <w:color w:val="0000FF"/>
                <w:lang w:val="nl-BE"/>
              </w:rPr>
            </w:pPr>
          </w:p>
        </w:tc>
        <w:tc>
          <w:tcPr>
            <w:tcW w:w="812" w:type="dxa"/>
          </w:tcPr>
          <w:p w14:paraId="755FAA95" w14:textId="77777777" w:rsidR="00F20789" w:rsidRPr="00F20789" w:rsidRDefault="00F20789" w:rsidP="00F20789">
            <w:pPr>
              <w:spacing w:line="240" w:lineRule="atLeast"/>
              <w:rPr>
                <w:color w:val="0000FF"/>
                <w:lang w:val="nl-BE"/>
              </w:rPr>
            </w:pPr>
          </w:p>
        </w:tc>
        <w:tc>
          <w:tcPr>
            <w:tcW w:w="812" w:type="dxa"/>
          </w:tcPr>
          <w:p w14:paraId="72200672" w14:textId="77777777" w:rsidR="00F20789" w:rsidRPr="00F20789" w:rsidRDefault="00F20789" w:rsidP="00F20789">
            <w:pPr>
              <w:spacing w:line="240" w:lineRule="atLeast"/>
              <w:rPr>
                <w:color w:val="0000FF"/>
              </w:rPr>
            </w:pPr>
            <w:r w:rsidRPr="00F20789">
              <w:rPr>
                <w:rFonts w:ascii="Arial" w:hAnsi="Arial"/>
                <w:color w:val="0000FF"/>
              </w:rPr>
              <w:t>711384</w:t>
            </w:r>
          </w:p>
        </w:tc>
        <w:tc>
          <w:tcPr>
            <w:tcW w:w="6319" w:type="dxa"/>
            <w:gridSpan w:val="3"/>
          </w:tcPr>
          <w:p w14:paraId="51A4280B"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voor een gehospitaliseerde rechthebbende</w:t>
            </w:r>
          </w:p>
        </w:tc>
        <w:tc>
          <w:tcPr>
            <w:tcW w:w="271" w:type="dxa"/>
            <w:vAlign w:val="bottom"/>
          </w:tcPr>
          <w:p w14:paraId="21A105BD" w14:textId="77777777" w:rsidR="00F20789" w:rsidRPr="00F20789" w:rsidRDefault="00F20789" w:rsidP="00F20789">
            <w:pPr>
              <w:spacing w:line="240" w:lineRule="atLeast"/>
              <w:jc w:val="right"/>
              <w:rPr>
                <w:rFonts w:ascii="Arial" w:hAnsi="Arial"/>
                <w:color w:val="0000FF"/>
                <w:lang w:val="nl-BE"/>
              </w:rPr>
            </w:pPr>
          </w:p>
        </w:tc>
      </w:tr>
      <w:tr w:rsidR="00F20789" w:rsidRPr="001E5A1B" w14:paraId="6F7C2FB0" w14:textId="77777777" w:rsidTr="001E5A1B">
        <w:trPr>
          <w:cantSplit/>
        </w:trPr>
        <w:tc>
          <w:tcPr>
            <w:tcW w:w="270" w:type="dxa"/>
          </w:tcPr>
          <w:p w14:paraId="17031CF6" w14:textId="77777777" w:rsidR="00F20789" w:rsidRPr="00F20789" w:rsidRDefault="00F20789" w:rsidP="00F20789">
            <w:pPr>
              <w:spacing w:line="240" w:lineRule="atLeast"/>
              <w:rPr>
                <w:rFonts w:ascii="Arial" w:hAnsi="Arial"/>
                <w:color w:val="0000FF"/>
                <w:lang w:val="nl-BE"/>
              </w:rPr>
            </w:pPr>
          </w:p>
        </w:tc>
        <w:tc>
          <w:tcPr>
            <w:tcW w:w="542" w:type="dxa"/>
          </w:tcPr>
          <w:p w14:paraId="6D7ACD1A" w14:textId="77777777" w:rsidR="00F20789" w:rsidRPr="00F20789" w:rsidRDefault="00F20789" w:rsidP="00F20789">
            <w:pPr>
              <w:spacing w:line="240" w:lineRule="atLeast"/>
              <w:rPr>
                <w:color w:val="0000FF"/>
                <w:lang w:val="nl-BE"/>
              </w:rPr>
            </w:pPr>
          </w:p>
        </w:tc>
        <w:tc>
          <w:tcPr>
            <w:tcW w:w="812" w:type="dxa"/>
          </w:tcPr>
          <w:p w14:paraId="1B1B4014" w14:textId="77777777" w:rsidR="00F20789" w:rsidRPr="00F20789" w:rsidRDefault="00F20789" w:rsidP="00F20789">
            <w:pPr>
              <w:spacing w:line="240" w:lineRule="atLeast"/>
              <w:rPr>
                <w:rFonts w:ascii="Arial" w:hAnsi="Arial"/>
                <w:color w:val="0000FF"/>
                <w:lang w:val="nl-BE"/>
              </w:rPr>
            </w:pPr>
          </w:p>
        </w:tc>
        <w:tc>
          <w:tcPr>
            <w:tcW w:w="812" w:type="dxa"/>
          </w:tcPr>
          <w:p w14:paraId="7F760CD0" w14:textId="77777777" w:rsidR="00F20789" w:rsidRPr="00F20789" w:rsidRDefault="00F20789" w:rsidP="00F20789">
            <w:pPr>
              <w:spacing w:line="240" w:lineRule="atLeast"/>
              <w:rPr>
                <w:color w:val="0000FF"/>
                <w:lang w:val="nl-BE"/>
              </w:rPr>
            </w:pPr>
          </w:p>
        </w:tc>
        <w:tc>
          <w:tcPr>
            <w:tcW w:w="6319" w:type="dxa"/>
            <w:gridSpan w:val="3"/>
          </w:tcPr>
          <w:p w14:paraId="6ED687B0"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37205C28" w14:textId="77777777" w:rsidR="00F20789" w:rsidRPr="00F20789" w:rsidRDefault="00F20789" w:rsidP="00F20789">
            <w:pPr>
              <w:spacing w:line="240" w:lineRule="atLeast"/>
              <w:jc w:val="right"/>
              <w:rPr>
                <w:rFonts w:ascii="Arial" w:hAnsi="Arial"/>
                <w:color w:val="0000FF"/>
                <w:lang w:val="nl-BE"/>
              </w:rPr>
            </w:pPr>
          </w:p>
        </w:tc>
      </w:tr>
      <w:tr w:rsidR="00F20789" w:rsidRPr="001E5A1B" w14:paraId="62A1313C" w14:textId="77777777" w:rsidTr="001E5A1B">
        <w:trPr>
          <w:cantSplit/>
        </w:trPr>
        <w:tc>
          <w:tcPr>
            <w:tcW w:w="270" w:type="dxa"/>
          </w:tcPr>
          <w:p w14:paraId="0A3E65E2" w14:textId="77777777" w:rsidR="00F20789" w:rsidRPr="00F20789" w:rsidRDefault="00F20789" w:rsidP="00F20789">
            <w:pPr>
              <w:spacing w:line="240" w:lineRule="atLeast"/>
              <w:rPr>
                <w:rFonts w:ascii="Arial" w:hAnsi="Arial"/>
                <w:color w:val="0000FF"/>
                <w:lang w:val="nl-BE"/>
              </w:rPr>
            </w:pPr>
            <w:bookmarkStart w:id="17" w:name="_Hlk170890982"/>
          </w:p>
        </w:tc>
        <w:tc>
          <w:tcPr>
            <w:tcW w:w="542" w:type="dxa"/>
          </w:tcPr>
          <w:p w14:paraId="16D734CB" w14:textId="77777777" w:rsidR="00F20789" w:rsidRPr="00F20789" w:rsidRDefault="00F20789" w:rsidP="00F20789">
            <w:pPr>
              <w:spacing w:line="240" w:lineRule="atLeast"/>
              <w:rPr>
                <w:color w:val="0000FF"/>
                <w:lang w:val="nl-BE"/>
              </w:rPr>
            </w:pPr>
          </w:p>
        </w:tc>
        <w:tc>
          <w:tcPr>
            <w:tcW w:w="812" w:type="dxa"/>
          </w:tcPr>
          <w:p w14:paraId="5911113B" w14:textId="77777777" w:rsidR="00F20789" w:rsidRPr="00F20789" w:rsidRDefault="00F20789" w:rsidP="00F20789">
            <w:pPr>
              <w:spacing w:line="240" w:lineRule="atLeast"/>
              <w:rPr>
                <w:color w:val="0000FF"/>
                <w:lang w:val="nl-BE"/>
              </w:rPr>
            </w:pPr>
          </w:p>
        </w:tc>
        <w:tc>
          <w:tcPr>
            <w:tcW w:w="812" w:type="dxa"/>
          </w:tcPr>
          <w:p w14:paraId="7ECEFB31" w14:textId="77777777" w:rsidR="00F20789" w:rsidRPr="00F20789" w:rsidRDefault="00F20789" w:rsidP="00F20789">
            <w:pPr>
              <w:spacing w:line="240" w:lineRule="atLeast"/>
              <w:rPr>
                <w:color w:val="0000FF"/>
                <w:lang w:val="nl-BE"/>
              </w:rPr>
            </w:pPr>
          </w:p>
        </w:tc>
        <w:tc>
          <w:tcPr>
            <w:tcW w:w="6319" w:type="dxa"/>
            <w:gridSpan w:val="3"/>
          </w:tcPr>
          <w:p w14:paraId="6587832E"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b)</w:t>
            </w:r>
            <w:r w:rsidRPr="00F20789">
              <w:rPr>
                <w:rFonts w:ascii="Arial" w:hAnsi="Arial"/>
                <w:i/>
                <w:color w:val="0000FF"/>
                <w:lang w:val="nl-BE"/>
              </w:rPr>
              <w:t xml:space="preserve"> </w:t>
            </w:r>
            <w:r w:rsidRPr="00F20789">
              <w:rPr>
                <w:rFonts w:ascii="Arial" w:hAnsi="Arial"/>
                <w:color w:val="0000FF"/>
                <w:lang w:val="nl-BE"/>
              </w:rPr>
              <w:t>aan de rechthebbende die één van de volgende taal- en/of spraakstoornissen heeft:</w:t>
            </w:r>
            <w:r w:rsidRPr="00F20789">
              <w:rPr>
                <w:lang w:val="nl-BE"/>
              </w:rPr>
              <w:t xml:space="preserve"> </w:t>
            </w:r>
            <w:r w:rsidRPr="00F20789">
              <w:rPr>
                <w:rFonts w:ascii="Arial" w:hAnsi="Arial"/>
                <w:color w:val="0000FF"/>
                <w:lang w:val="nl-BE"/>
              </w:rPr>
              <w:t>"</w:t>
            </w:r>
          </w:p>
        </w:tc>
        <w:tc>
          <w:tcPr>
            <w:tcW w:w="271" w:type="dxa"/>
            <w:vAlign w:val="bottom"/>
          </w:tcPr>
          <w:p w14:paraId="1AC069A2" w14:textId="77777777" w:rsidR="00F20789" w:rsidRPr="00F20789" w:rsidRDefault="00F20789" w:rsidP="00F20789">
            <w:pPr>
              <w:spacing w:line="240" w:lineRule="atLeast"/>
              <w:jc w:val="right"/>
              <w:rPr>
                <w:rFonts w:ascii="Arial" w:hAnsi="Arial"/>
                <w:color w:val="0000FF"/>
                <w:lang w:val="nl-BE"/>
              </w:rPr>
            </w:pPr>
          </w:p>
        </w:tc>
      </w:tr>
      <w:bookmarkEnd w:id="17"/>
      <w:tr w:rsidR="00F20789" w:rsidRPr="001E5A1B" w14:paraId="3801EFB3" w14:textId="77777777" w:rsidTr="001E5A1B">
        <w:trPr>
          <w:cantSplit/>
        </w:trPr>
        <w:tc>
          <w:tcPr>
            <w:tcW w:w="270" w:type="dxa"/>
          </w:tcPr>
          <w:p w14:paraId="5CEAAC47" w14:textId="77777777" w:rsidR="00F20789" w:rsidRPr="00F20789" w:rsidRDefault="00F20789" w:rsidP="00F20789">
            <w:pPr>
              <w:spacing w:line="240" w:lineRule="atLeast"/>
              <w:rPr>
                <w:rFonts w:ascii="Arial" w:hAnsi="Arial"/>
                <w:color w:val="0000FF"/>
                <w:lang w:val="nl-BE"/>
              </w:rPr>
            </w:pPr>
          </w:p>
        </w:tc>
        <w:tc>
          <w:tcPr>
            <w:tcW w:w="542" w:type="dxa"/>
          </w:tcPr>
          <w:p w14:paraId="31E005B2" w14:textId="77777777" w:rsidR="00F20789" w:rsidRPr="00F20789" w:rsidRDefault="00F20789" w:rsidP="00F20789">
            <w:pPr>
              <w:spacing w:line="240" w:lineRule="atLeast"/>
              <w:rPr>
                <w:color w:val="0000FF"/>
                <w:lang w:val="nl-BE"/>
              </w:rPr>
            </w:pPr>
          </w:p>
        </w:tc>
        <w:tc>
          <w:tcPr>
            <w:tcW w:w="812" w:type="dxa"/>
          </w:tcPr>
          <w:p w14:paraId="7A4758B3" w14:textId="77777777" w:rsidR="00F20789" w:rsidRPr="00F20789" w:rsidRDefault="00F20789" w:rsidP="00F20789">
            <w:pPr>
              <w:spacing w:line="240" w:lineRule="atLeast"/>
              <w:rPr>
                <w:color w:val="0000FF"/>
                <w:lang w:val="nl-BE"/>
              </w:rPr>
            </w:pPr>
          </w:p>
        </w:tc>
        <w:tc>
          <w:tcPr>
            <w:tcW w:w="812" w:type="dxa"/>
          </w:tcPr>
          <w:p w14:paraId="1E22BF78" w14:textId="77777777" w:rsidR="00F20789" w:rsidRPr="00F20789" w:rsidRDefault="00F20789" w:rsidP="00F20789">
            <w:pPr>
              <w:spacing w:line="240" w:lineRule="atLeast"/>
              <w:rPr>
                <w:color w:val="0000FF"/>
                <w:lang w:val="nl-BE"/>
              </w:rPr>
            </w:pPr>
          </w:p>
        </w:tc>
        <w:tc>
          <w:tcPr>
            <w:tcW w:w="6319" w:type="dxa"/>
            <w:gridSpan w:val="3"/>
          </w:tcPr>
          <w:p w14:paraId="36181C8F"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60C7C1B" w14:textId="77777777" w:rsidR="00F20789" w:rsidRPr="00F20789" w:rsidRDefault="00F20789" w:rsidP="00F20789">
            <w:pPr>
              <w:spacing w:line="240" w:lineRule="atLeast"/>
              <w:jc w:val="right"/>
              <w:rPr>
                <w:rFonts w:ascii="Arial" w:hAnsi="Arial"/>
                <w:color w:val="0000FF"/>
                <w:lang w:val="nl-BE"/>
              </w:rPr>
            </w:pPr>
          </w:p>
        </w:tc>
      </w:tr>
      <w:tr w:rsidR="00F20789" w:rsidRPr="001E5A1B" w14:paraId="5513AA05" w14:textId="77777777" w:rsidTr="001E5A1B">
        <w:trPr>
          <w:cantSplit/>
        </w:trPr>
        <w:tc>
          <w:tcPr>
            <w:tcW w:w="270" w:type="dxa"/>
          </w:tcPr>
          <w:p w14:paraId="3D558257" w14:textId="77777777" w:rsidR="00F20789" w:rsidRPr="00F20789" w:rsidRDefault="00F20789" w:rsidP="00F20789">
            <w:pPr>
              <w:spacing w:line="240" w:lineRule="atLeast"/>
              <w:rPr>
                <w:rFonts w:ascii="Arial" w:hAnsi="Arial"/>
                <w:color w:val="0000FF"/>
                <w:lang w:val="nl-BE"/>
              </w:rPr>
            </w:pPr>
          </w:p>
        </w:tc>
        <w:tc>
          <w:tcPr>
            <w:tcW w:w="542" w:type="dxa"/>
          </w:tcPr>
          <w:p w14:paraId="1476150E" w14:textId="77777777" w:rsidR="00F20789" w:rsidRPr="00F20789" w:rsidRDefault="00F20789" w:rsidP="00F20789">
            <w:pPr>
              <w:spacing w:line="240" w:lineRule="atLeast"/>
              <w:rPr>
                <w:color w:val="0000FF"/>
                <w:lang w:val="nl-BE"/>
              </w:rPr>
            </w:pPr>
          </w:p>
        </w:tc>
        <w:tc>
          <w:tcPr>
            <w:tcW w:w="812" w:type="dxa"/>
          </w:tcPr>
          <w:p w14:paraId="11127E93" w14:textId="77777777" w:rsidR="00F20789" w:rsidRPr="00F20789" w:rsidRDefault="00F20789" w:rsidP="00F20789">
            <w:pPr>
              <w:spacing w:line="240" w:lineRule="atLeast"/>
              <w:rPr>
                <w:rFonts w:ascii="Arial" w:hAnsi="Arial"/>
                <w:color w:val="0000FF"/>
                <w:lang w:val="nl-BE"/>
              </w:rPr>
            </w:pPr>
          </w:p>
        </w:tc>
        <w:tc>
          <w:tcPr>
            <w:tcW w:w="812" w:type="dxa"/>
          </w:tcPr>
          <w:p w14:paraId="0D8E81A1" w14:textId="77777777" w:rsidR="00F20789" w:rsidRPr="00F20789" w:rsidRDefault="00F20789" w:rsidP="00F20789">
            <w:pPr>
              <w:spacing w:line="240" w:lineRule="atLeast"/>
              <w:rPr>
                <w:color w:val="0000FF"/>
                <w:lang w:val="nl-BE"/>
              </w:rPr>
            </w:pPr>
          </w:p>
        </w:tc>
        <w:tc>
          <w:tcPr>
            <w:tcW w:w="6319" w:type="dxa"/>
            <w:gridSpan w:val="3"/>
          </w:tcPr>
          <w:p w14:paraId="2F0FC81E" w14:textId="3B405C93" w:rsidR="00F20789" w:rsidRPr="00AA619B" w:rsidRDefault="00F20789" w:rsidP="00F20789">
            <w:pPr>
              <w:spacing w:line="240" w:lineRule="atLeast"/>
              <w:jc w:val="both"/>
              <w:rPr>
                <w:rFonts w:ascii="Arial" w:hAnsi="Arial"/>
                <w:i/>
                <w:color w:val="0000FF"/>
                <w:sz w:val="18"/>
                <w:lang w:val="nl-BE"/>
              </w:rPr>
            </w:pPr>
            <w:r w:rsidRPr="00AA619B">
              <w:rPr>
                <w:rFonts w:ascii="Arial" w:hAnsi="Arial"/>
                <w:i/>
                <w:color w:val="0000FF"/>
                <w:sz w:val="18"/>
                <w:lang w:val="nl-BE"/>
              </w:rPr>
              <w:t>"K.B. 15.5.2003" (in werking 1.6.2003) +</w:t>
            </w:r>
            <w:r w:rsidR="00AA619B" w:rsidRPr="00AA619B">
              <w:rPr>
                <w:rFonts w:ascii="Arial" w:hAnsi="Arial"/>
                <w:i/>
                <w:color w:val="0000FF"/>
                <w:sz w:val="18"/>
                <w:lang w:val="nl-BE"/>
              </w:rPr>
              <w:t xml:space="preserve"> </w:t>
            </w:r>
            <w:r w:rsidRPr="00AA619B">
              <w:rPr>
                <w:rFonts w:ascii="Arial" w:hAnsi="Arial"/>
                <w:i/>
                <w:color w:val="0000FF"/>
                <w:sz w:val="18"/>
                <w:lang w:val="nl-BE"/>
              </w:rPr>
              <w:t>"K.B. 8.2.2023" (in werking 1.</w:t>
            </w:r>
            <w:r w:rsidR="00AA619B" w:rsidRPr="00AA619B">
              <w:rPr>
                <w:rFonts w:ascii="Arial" w:hAnsi="Arial"/>
                <w:i/>
                <w:color w:val="0000FF"/>
                <w:sz w:val="18"/>
                <w:lang w:val="nl-BE"/>
              </w:rPr>
              <w:t>5</w:t>
            </w:r>
            <w:r w:rsidRPr="00AA619B">
              <w:rPr>
                <w:rFonts w:ascii="Arial" w:hAnsi="Arial"/>
                <w:i/>
                <w:color w:val="0000FF"/>
                <w:sz w:val="18"/>
                <w:lang w:val="nl-BE"/>
              </w:rPr>
              <w:t>.2023)</w:t>
            </w:r>
          </w:p>
        </w:tc>
        <w:tc>
          <w:tcPr>
            <w:tcW w:w="271" w:type="dxa"/>
            <w:vAlign w:val="bottom"/>
          </w:tcPr>
          <w:p w14:paraId="0B7CFD72" w14:textId="77777777" w:rsidR="00F20789" w:rsidRPr="00F20789" w:rsidRDefault="00F20789" w:rsidP="00F20789">
            <w:pPr>
              <w:spacing w:line="240" w:lineRule="atLeast"/>
              <w:jc w:val="right"/>
              <w:rPr>
                <w:rFonts w:ascii="Arial" w:hAnsi="Arial"/>
                <w:color w:val="0000FF"/>
                <w:lang w:val="nl-BE"/>
              </w:rPr>
            </w:pPr>
          </w:p>
        </w:tc>
      </w:tr>
      <w:tr w:rsidR="00F20789" w:rsidRPr="001E5A1B" w14:paraId="15053430" w14:textId="77777777" w:rsidTr="001E5A1B">
        <w:trPr>
          <w:cantSplit/>
        </w:trPr>
        <w:tc>
          <w:tcPr>
            <w:tcW w:w="270" w:type="dxa"/>
          </w:tcPr>
          <w:p w14:paraId="6E6E7714" w14:textId="77777777" w:rsidR="00F20789" w:rsidRPr="00F20789" w:rsidRDefault="00F20789" w:rsidP="00F20789">
            <w:pPr>
              <w:spacing w:line="240" w:lineRule="atLeast"/>
              <w:rPr>
                <w:rFonts w:ascii="Arial" w:hAnsi="Arial"/>
                <w:color w:val="0000FF"/>
                <w:lang w:val="nl-BE"/>
              </w:rPr>
            </w:pPr>
          </w:p>
        </w:tc>
        <w:tc>
          <w:tcPr>
            <w:tcW w:w="542" w:type="dxa"/>
          </w:tcPr>
          <w:p w14:paraId="1EDB1E5F" w14:textId="77777777" w:rsidR="00F20789" w:rsidRPr="00F20789" w:rsidRDefault="00F20789" w:rsidP="00F20789">
            <w:pPr>
              <w:spacing w:line="240" w:lineRule="atLeast"/>
              <w:rPr>
                <w:color w:val="0000FF"/>
                <w:lang w:val="nl-BE"/>
              </w:rPr>
            </w:pPr>
          </w:p>
        </w:tc>
        <w:tc>
          <w:tcPr>
            <w:tcW w:w="812" w:type="dxa"/>
          </w:tcPr>
          <w:p w14:paraId="5728EFC3" w14:textId="77777777" w:rsidR="00F20789" w:rsidRPr="00F20789" w:rsidRDefault="00F20789" w:rsidP="00F20789">
            <w:pPr>
              <w:spacing w:line="240" w:lineRule="atLeast"/>
              <w:rPr>
                <w:color w:val="0000FF"/>
                <w:lang w:val="nl-BE"/>
              </w:rPr>
            </w:pPr>
          </w:p>
        </w:tc>
        <w:tc>
          <w:tcPr>
            <w:tcW w:w="812" w:type="dxa"/>
          </w:tcPr>
          <w:p w14:paraId="5882F018" w14:textId="77777777" w:rsidR="00F20789" w:rsidRPr="00F20789" w:rsidRDefault="00F20789" w:rsidP="00F20789">
            <w:pPr>
              <w:spacing w:line="240" w:lineRule="atLeast"/>
              <w:rPr>
                <w:color w:val="0000FF"/>
                <w:lang w:val="nl-BE"/>
              </w:rPr>
            </w:pPr>
          </w:p>
        </w:tc>
        <w:tc>
          <w:tcPr>
            <w:tcW w:w="6319" w:type="dxa"/>
            <w:gridSpan w:val="3"/>
          </w:tcPr>
          <w:p w14:paraId="3241A3E8"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"1° afasie, meer bepaald: verworven taalstoornissen ten gevolge van een hersenletsel van vasculaire, toxische, tumorale, infectieuze of traumatische oorsprong;</w:t>
            </w:r>
            <w:r w:rsidRPr="00F20789">
              <w:rPr>
                <w:lang w:val="nl-BE"/>
              </w:rPr>
              <w:t xml:space="preserve"> </w:t>
            </w:r>
            <w:r w:rsidRPr="00F20789">
              <w:rPr>
                <w:rFonts w:ascii="Arial" w:hAnsi="Arial"/>
                <w:color w:val="0000FF"/>
                <w:lang w:val="nl-BE"/>
              </w:rPr>
              <w:t>"</w:t>
            </w:r>
          </w:p>
        </w:tc>
        <w:tc>
          <w:tcPr>
            <w:tcW w:w="271" w:type="dxa"/>
            <w:vAlign w:val="bottom"/>
          </w:tcPr>
          <w:p w14:paraId="1B39D74C" w14:textId="77777777" w:rsidR="00F20789" w:rsidRPr="00F20789" w:rsidRDefault="00F20789" w:rsidP="00F20789">
            <w:pPr>
              <w:spacing w:line="240" w:lineRule="atLeast"/>
              <w:jc w:val="right"/>
              <w:rPr>
                <w:rFonts w:ascii="Arial" w:hAnsi="Arial"/>
                <w:color w:val="0000FF"/>
                <w:lang w:val="nl-BE"/>
              </w:rPr>
            </w:pPr>
          </w:p>
        </w:tc>
      </w:tr>
      <w:tr w:rsidR="00F20789" w:rsidRPr="001E5A1B" w14:paraId="62D246D1" w14:textId="77777777" w:rsidTr="001E5A1B">
        <w:trPr>
          <w:cantSplit/>
        </w:trPr>
        <w:tc>
          <w:tcPr>
            <w:tcW w:w="270" w:type="dxa"/>
          </w:tcPr>
          <w:p w14:paraId="03AFC40C" w14:textId="77777777" w:rsidR="00F20789" w:rsidRPr="00F20789" w:rsidRDefault="00F20789" w:rsidP="00F20789">
            <w:pPr>
              <w:spacing w:line="240" w:lineRule="atLeast"/>
              <w:rPr>
                <w:rFonts w:ascii="Arial" w:hAnsi="Arial"/>
                <w:color w:val="0000FF"/>
                <w:lang w:val="nl-BE"/>
              </w:rPr>
            </w:pPr>
          </w:p>
        </w:tc>
        <w:tc>
          <w:tcPr>
            <w:tcW w:w="542" w:type="dxa"/>
          </w:tcPr>
          <w:p w14:paraId="0900B317" w14:textId="77777777" w:rsidR="00F20789" w:rsidRPr="00F20789" w:rsidRDefault="00F20789" w:rsidP="00F20789">
            <w:pPr>
              <w:spacing w:line="240" w:lineRule="atLeast"/>
              <w:rPr>
                <w:color w:val="0000FF"/>
                <w:lang w:val="nl-BE"/>
              </w:rPr>
            </w:pPr>
          </w:p>
        </w:tc>
        <w:tc>
          <w:tcPr>
            <w:tcW w:w="812" w:type="dxa"/>
          </w:tcPr>
          <w:p w14:paraId="7AE32BB4" w14:textId="77777777" w:rsidR="00F20789" w:rsidRPr="00F20789" w:rsidRDefault="00F20789" w:rsidP="00F20789">
            <w:pPr>
              <w:spacing w:line="240" w:lineRule="atLeast"/>
              <w:rPr>
                <w:color w:val="0000FF"/>
                <w:lang w:val="nl-BE"/>
              </w:rPr>
            </w:pPr>
          </w:p>
        </w:tc>
        <w:tc>
          <w:tcPr>
            <w:tcW w:w="812" w:type="dxa"/>
          </w:tcPr>
          <w:p w14:paraId="78109AFD" w14:textId="77777777" w:rsidR="00F20789" w:rsidRPr="00F20789" w:rsidRDefault="00F20789" w:rsidP="00F20789">
            <w:pPr>
              <w:spacing w:line="240" w:lineRule="atLeast"/>
              <w:rPr>
                <w:color w:val="0000FF"/>
                <w:lang w:val="nl-BE"/>
              </w:rPr>
            </w:pPr>
          </w:p>
        </w:tc>
        <w:tc>
          <w:tcPr>
            <w:tcW w:w="6319" w:type="dxa"/>
            <w:gridSpan w:val="3"/>
          </w:tcPr>
          <w:p w14:paraId="3016CCD4"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75BCB0A9" w14:textId="77777777" w:rsidR="00F20789" w:rsidRPr="00F20789" w:rsidRDefault="00F20789" w:rsidP="00F20789">
            <w:pPr>
              <w:spacing w:line="240" w:lineRule="atLeast"/>
              <w:jc w:val="right"/>
              <w:rPr>
                <w:rFonts w:ascii="Arial" w:hAnsi="Arial"/>
                <w:color w:val="0000FF"/>
                <w:lang w:val="nl-BE"/>
              </w:rPr>
            </w:pPr>
          </w:p>
        </w:tc>
      </w:tr>
      <w:tr w:rsidR="00F20789" w:rsidRPr="00F20789" w14:paraId="37577BF6" w14:textId="77777777" w:rsidTr="001E5A1B">
        <w:trPr>
          <w:cantSplit/>
        </w:trPr>
        <w:tc>
          <w:tcPr>
            <w:tcW w:w="270" w:type="dxa"/>
          </w:tcPr>
          <w:p w14:paraId="37F3B0D8" w14:textId="77777777" w:rsidR="00F20789" w:rsidRPr="00F20789" w:rsidRDefault="00F20789" w:rsidP="00F20789">
            <w:pPr>
              <w:spacing w:line="240" w:lineRule="atLeast"/>
              <w:rPr>
                <w:rFonts w:ascii="Arial" w:hAnsi="Arial"/>
                <w:color w:val="0000FF"/>
                <w:lang w:val="nl-BE"/>
              </w:rPr>
            </w:pPr>
          </w:p>
        </w:tc>
        <w:tc>
          <w:tcPr>
            <w:tcW w:w="542" w:type="dxa"/>
          </w:tcPr>
          <w:p w14:paraId="1AD41E0C" w14:textId="77777777" w:rsidR="00F20789" w:rsidRPr="00F20789" w:rsidRDefault="00F20789" w:rsidP="00F20789">
            <w:pPr>
              <w:spacing w:line="240" w:lineRule="atLeast"/>
              <w:rPr>
                <w:color w:val="0000FF"/>
                <w:lang w:val="nl-BE"/>
              </w:rPr>
            </w:pPr>
          </w:p>
        </w:tc>
        <w:tc>
          <w:tcPr>
            <w:tcW w:w="812" w:type="dxa"/>
          </w:tcPr>
          <w:p w14:paraId="56916216" w14:textId="77777777" w:rsidR="00F20789" w:rsidRPr="00F20789" w:rsidRDefault="00F20789" w:rsidP="00F20789">
            <w:pPr>
              <w:spacing w:line="240" w:lineRule="atLeast"/>
              <w:rPr>
                <w:rFonts w:ascii="Arial" w:hAnsi="Arial"/>
                <w:color w:val="0000FF"/>
                <w:lang w:val="nl-BE"/>
              </w:rPr>
            </w:pPr>
          </w:p>
        </w:tc>
        <w:tc>
          <w:tcPr>
            <w:tcW w:w="812" w:type="dxa"/>
          </w:tcPr>
          <w:p w14:paraId="226CDAE2" w14:textId="77777777" w:rsidR="00F20789" w:rsidRPr="00F20789" w:rsidRDefault="00F20789" w:rsidP="00F20789">
            <w:pPr>
              <w:spacing w:line="240" w:lineRule="atLeast"/>
              <w:rPr>
                <w:color w:val="0000FF"/>
                <w:lang w:val="nl-BE"/>
              </w:rPr>
            </w:pPr>
          </w:p>
        </w:tc>
        <w:tc>
          <w:tcPr>
            <w:tcW w:w="6319" w:type="dxa"/>
            <w:gridSpan w:val="3"/>
          </w:tcPr>
          <w:p w14:paraId="4515D15D"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271" w:type="dxa"/>
            <w:vAlign w:val="bottom"/>
          </w:tcPr>
          <w:p w14:paraId="710DBEA4" w14:textId="77777777" w:rsidR="00F20789" w:rsidRPr="00F20789" w:rsidRDefault="00F20789" w:rsidP="00F20789">
            <w:pPr>
              <w:spacing w:line="240" w:lineRule="atLeast"/>
              <w:jc w:val="right"/>
              <w:rPr>
                <w:rFonts w:ascii="Arial" w:hAnsi="Arial"/>
                <w:color w:val="0000FF"/>
              </w:rPr>
            </w:pPr>
          </w:p>
        </w:tc>
      </w:tr>
      <w:tr w:rsidR="00F20789" w:rsidRPr="001E5A1B" w14:paraId="214A6B93" w14:textId="77777777" w:rsidTr="001E5A1B">
        <w:trPr>
          <w:cantSplit/>
        </w:trPr>
        <w:tc>
          <w:tcPr>
            <w:tcW w:w="270" w:type="dxa"/>
          </w:tcPr>
          <w:p w14:paraId="323B52E0" w14:textId="77777777" w:rsidR="00F20789" w:rsidRPr="00F20789" w:rsidRDefault="00F20789" w:rsidP="00F20789">
            <w:pPr>
              <w:spacing w:line="240" w:lineRule="atLeast"/>
              <w:rPr>
                <w:rFonts w:ascii="Arial" w:hAnsi="Arial"/>
                <w:color w:val="0000FF"/>
              </w:rPr>
            </w:pPr>
            <w:r w:rsidRPr="00F20789">
              <w:rPr>
                <w:rFonts w:ascii="Arial" w:hAnsi="Arial"/>
                <w:color w:val="0000FF"/>
              </w:rPr>
              <w:t>"</w:t>
            </w:r>
          </w:p>
        </w:tc>
        <w:tc>
          <w:tcPr>
            <w:tcW w:w="542" w:type="dxa"/>
          </w:tcPr>
          <w:p w14:paraId="28E7324B" w14:textId="77777777" w:rsidR="00F20789" w:rsidRPr="00F20789" w:rsidRDefault="00F20789" w:rsidP="00F20789">
            <w:pPr>
              <w:spacing w:line="240" w:lineRule="atLeast"/>
              <w:rPr>
                <w:color w:val="0000FF"/>
              </w:rPr>
            </w:pPr>
          </w:p>
        </w:tc>
        <w:tc>
          <w:tcPr>
            <w:tcW w:w="812" w:type="dxa"/>
          </w:tcPr>
          <w:p w14:paraId="488135B2" w14:textId="77777777" w:rsidR="00F20789" w:rsidRPr="00F20789" w:rsidRDefault="00F20789" w:rsidP="00F20789">
            <w:pPr>
              <w:spacing w:line="240" w:lineRule="atLeast"/>
              <w:rPr>
                <w:color w:val="0000FF"/>
              </w:rPr>
            </w:pPr>
            <w:r w:rsidRPr="00F20789">
              <w:rPr>
                <w:rFonts w:ascii="Arial" w:hAnsi="Arial"/>
                <w:color w:val="0000FF"/>
              </w:rPr>
              <w:t>712316</w:t>
            </w:r>
          </w:p>
        </w:tc>
        <w:tc>
          <w:tcPr>
            <w:tcW w:w="812" w:type="dxa"/>
          </w:tcPr>
          <w:p w14:paraId="1FF5CE53" w14:textId="77777777" w:rsidR="00F20789" w:rsidRPr="00F20789" w:rsidRDefault="00F20789" w:rsidP="00F20789">
            <w:pPr>
              <w:spacing w:line="240" w:lineRule="atLeast"/>
              <w:rPr>
                <w:color w:val="0000FF"/>
              </w:rPr>
            </w:pPr>
          </w:p>
        </w:tc>
        <w:tc>
          <w:tcPr>
            <w:tcW w:w="6319" w:type="dxa"/>
            <w:gridSpan w:val="3"/>
          </w:tcPr>
          <w:p w14:paraId="33F905C4"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kabinet van de logopedist</w:t>
            </w:r>
          </w:p>
        </w:tc>
        <w:tc>
          <w:tcPr>
            <w:tcW w:w="271" w:type="dxa"/>
            <w:vAlign w:val="bottom"/>
          </w:tcPr>
          <w:p w14:paraId="735F1235" w14:textId="77777777" w:rsidR="00F20789" w:rsidRPr="00F20789" w:rsidRDefault="00F20789" w:rsidP="00F20789">
            <w:pPr>
              <w:spacing w:line="240" w:lineRule="atLeast"/>
              <w:jc w:val="right"/>
              <w:rPr>
                <w:rFonts w:ascii="Arial" w:hAnsi="Arial"/>
                <w:color w:val="0000FF"/>
                <w:lang w:val="nl-BE"/>
              </w:rPr>
            </w:pPr>
          </w:p>
        </w:tc>
      </w:tr>
      <w:tr w:rsidR="00F20789" w:rsidRPr="001E5A1B" w14:paraId="5AC1D554" w14:textId="77777777" w:rsidTr="001E5A1B">
        <w:trPr>
          <w:cantSplit/>
        </w:trPr>
        <w:tc>
          <w:tcPr>
            <w:tcW w:w="270" w:type="dxa"/>
          </w:tcPr>
          <w:p w14:paraId="3F0DA4AB" w14:textId="77777777" w:rsidR="00F20789" w:rsidRPr="00F20789" w:rsidRDefault="00F20789" w:rsidP="00F20789">
            <w:pPr>
              <w:spacing w:line="240" w:lineRule="atLeast"/>
              <w:rPr>
                <w:rFonts w:ascii="Arial" w:hAnsi="Arial"/>
                <w:color w:val="0000FF"/>
                <w:lang w:val="nl-BE"/>
              </w:rPr>
            </w:pPr>
          </w:p>
        </w:tc>
        <w:tc>
          <w:tcPr>
            <w:tcW w:w="542" w:type="dxa"/>
          </w:tcPr>
          <w:p w14:paraId="09730BCA" w14:textId="77777777" w:rsidR="00F20789" w:rsidRPr="00F20789" w:rsidRDefault="00F20789" w:rsidP="00F20789">
            <w:pPr>
              <w:spacing w:line="240" w:lineRule="atLeast"/>
              <w:rPr>
                <w:color w:val="0000FF"/>
                <w:lang w:val="nl-BE"/>
              </w:rPr>
            </w:pPr>
          </w:p>
        </w:tc>
        <w:tc>
          <w:tcPr>
            <w:tcW w:w="812" w:type="dxa"/>
          </w:tcPr>
          <w:p w14:paraId="1D980BCB" w14:textId="77777777" w:rsidR="00F20789" w:rsidRPr="00F20789" w:rsidRDefault="00F20789" w:rsidP="00F20789">
            <w:pPr>
              <w:spacing w:line="240" w:lineRule="atLeast"/>
              <w:rPr>
                <w:rFonts w:ascii="Arial" w:hAnsi="Arial"/>
                <w:color w:val="0000FF"/>
                <w:lang w:val="nl-BE"/>
              </w:rPr>
            </w:pPr>
          </w:p>
        </w:tc>
        <w:tc>
          <w:tcPr>
            <w:tcW w:w="812" w:type="dxa"/>
          </w:tcPr>
          <w:p w14:paraId="6D092231" w14:textId="77777777" w:rsidR="00F20789" w:rsidRPr="00F20789" w:rsidRDefault="00F20789" w:rsidP="00F20789">
            <w:pPr>
              <w:spacing w:line="240" w:lineRule="atLeast"/>
              <w:rPr>
                <w:color w:val="0000FF"/>
                <w:lang w:val="nl-BE"/>
              </w:rPr>
            </w:pPr>
          </w:p>
        </w:tc>
        <w:tc>
          <w:tcPr>
            <w:tcW w:w="6319" w:type="dxa"/>
            <w:gridSpan w:val="3"/>
          </w:tcPr>
          <w:p w14:paraId="12719B87"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2B6848E9" w14:textId="77777777" w:rsidR="00F20789" w:rsidRPr="00F20789" w:rsidRDefault="00F20789" w:rsidP="00F20789">
            <w:pPr>
              <w:spacing w:line="240" w:lineRule="atLeast"/>
              <w:jc w:val="right"/>
              <w:rPr>
                <w:rFonts w:ascii="Arial" w:hAnsi="Arial"/>
                <w:color w:val="0000FF"/>
                <w:lang w:val="nl-BE"/>
              </w:rPr>
            </w:pPr>
          </w:p>
        </w:tc>
      </w:tr>
      <w:tr w:rsidR="00F20789" w:rsidRPr="001E5A1B" w14:paraId="23E71E57" w14:textId="77777777" w:rsidTr="001E5A1B">
        <w:trPr>
          <w:cantSplit/>
        </w:trPr>
        <w:tc>
          <w:tcPr>
            <w:tcW w:w="270" w:type="dxa"/>
          </w:tcPr>
          <w:p w14:paraId="5921EAAE" w14:textId="77777777" w:rsidR="00F20789" w:rsidRPr="00F20789" w:rsidRDefault="00F20789" w:rsidP="00F20789">
            <w:pPr>
              <w:spacing w:line="240" w:lineRule="atLeast"/>
              <w:rPr>
                <w:rFonts w:ascii="Arial" w:hAnsi="Arial"/>
                <w:color w:val="0000FF"/>
                <w:lang w:val="nl-BE"/>
              </w:rPr>
            </w:pPr>
          </w:p>
        </w:tc>
        <w:tc>
          <w:tcPr>
            <w:tcW w:w="542" w:type="dxa"/>
          </w:tcPr>
          <w:p w14:paraId="0534F606" w14:textId="77777777" w:rsidR="00F20789" w:rsidRPr="00F20789" w:rsidRDefault="00F20789" w:rsidP="00F20789">
            <w:pPr>
              <w:spacing w:line="240" w:lineRule="atLeast"/>
              <w:rPr>
                <w:color w:val="0000FF"/>
                <w:lang w:val="nl-BE"/>
              </w:rPr>
            </w:pPr>
          </w:p>
        </w:tc>
        <w:tc>
          <w:tcPr>
            <w:tcW w:w="812" w:type="dxa"/>
          </w:tcPr>
          <w:p w14:paraId="5BCEEB5E" w14:textId="77777777" w:rsidR="00F20789" w:rsidRPr="00F20789" w:rsidRDefault="00F20789" w:rsidP="00F20789">
            <w:pPr>
              <w:spacing w:line="240" w:lineRule="atLeast"/>
              <w:rPr>
                <w:color w:val="0000FF"/>
              </w:rPr>
            </w:pPr>
            <w:r w:rsidRPr="00F20789">
              <w:rPr>
                <w:rFonts w:ascii="Arial" w:hAnsi="Arial"/>
                <w:color w:val="0000FF"/>
              </w:rPr>
              <w:t>712331</w:t>
            </w:r>
          </w:p>
        </w:tc>
        <w:tc>
          <w:tcPr>
            <w:tcW w:w="812" w:type="dxa"/>
          </w:tcPr>
          <w:p w14:paraId="2C284EEA" w14:textId="77777777" w:rsidR="00F20789" w:rsidRPr="00F20789" w:rsidRDefault="00F20789" w:rsidP="00F20789">
            <w:pPr>
              <w:spacing w:line="240" w:lineRule="atLeast"/>
              <w:rPr>
                <w:color w:val="0000FF"/>
              </w:rPr>
            </w:pPr>
          </w:p>
        </w:tc>
        <w:tc>
          <w:tcPr>
            <w:tcW w:w="6319" w:type="dxa"/>
            <w:gridSpan w:val="3"/>
          </w:tcPr>
          <w:p w14:paraId="216831B7"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ten huize van de rechthebbende</w:t>
            </w:r>
          </w:p>
        </w:tc>
        <w:tc>
          <w:tcPr>
            <w:tcW w:w="271" w:type="dxa"/>
            <w:vAlign w:val="bottom"/>
          </w:tcPr>
          <w:p w14:paraId="3547F0A1" w14:textId="77777777" w:rsidR="00F20789" w:rsidRPr="00F20789" w:rsidRDefault="00F20789" w:rsidP="00F20789">
            <w:pPr>
              <w:spacing w:line="240" w:lineRule="atLeast"/>
              <w:jc w:val="right"/>
              <w:rPr>
                <w:rFonts w:ascii="Arial" w:hAnsi="Arial"/>
                <w:color w:val="0000FF"/>
                <w:lang w:val="nl-BE"/>
              </w:rPr>
            </w:pPr>
          </w:p>
        </w:tc>
      </w:tr>
      <w:tr w:rsidR="00F20789" w:rsidRPr="001E5A1B" w14:paraId="6017A62C" w14:textId="77777777" w:rsidTr="001E5A1B">
        <w:trPr>
          <w:cantSplit/>
        </w:trPr>
        <w:tc>
          <w:tcPr>
            <w:tcW w:w="270" w:type="dxa"/>
          </w:tcPr>
          <w:p w14:paraId="7483BEE0" w14:textId="77777777" w:rsidR="00F20789" w:rsidRPr="00F20789" w:rsidRDefault="00F20789" w:rsidP="00F20789">
            <w:pPr>
              <w:spacing w:line="240" w:lineRule="atLeast"/>
              <w:rPr>
                <w:rFonts w:ascii="Arial" w:hAnsi="Arial"/>
                <w:color w:val="0000FF"/>
                <w:lang w:val="nl-BE"/>
              </w:rPr>
            </w:pPr>
          </w:p>
        </w:tc>
        <w:tc>
          <w:tcPr>
            <w:tcW w:w="542" w:type="dxa"/>
          </w:tcPr>
          <w:p w14:paraId="7D3E9E51" w14:textId="77777777" w:rsidR="00F20789" w:rsidRPr="00F20789" w:rsidRDefault="00F20789" w:rsidP="00F20789">
            <w:pPr>
              <w:spacing w:line="240" w:lineRule="atLeast"/>
              <w:rPr>
                <w:color w:val="0000FF"/>
                <w:lang w:val="nl-BE"/>
              </w:rPr>
            </w:pPr>
          </w:p>
        </w:tc>
        <w:tc>
          <w:tcPr>
            <w:tcW w:w="812" w:type="dxa"/>
          </w:tcPr>
          <w:p w14:paraId="664C8EDF" w14:textId="77777777" w:rsidR="00F20789" w:rsidRPr="00F20789" w:rsidRDefault="00F20789" w:rsidP="00F20789">
            <w:pPr>
              <w:spacing w:line="240" w:lineRule="atLeast"/>
              <w:rPr>
                <w:rFonts w:ascii="Arial" w:hAnsi="Arial"/>
                <w:color w:val="0000FF"/>
                <w:lang w:val="nl-BE"/>
              </w:rPr>
            </w:pPr>
          </w:p>
        </w:tc>
        <w:tc>
          <w:tcPr>
            <w:tcW w:w="812" w:type="dxa"/>
          </w:tcPr>
          <w:p w14:paraId="2211EE2F" w14:textId="77777777" w:rsidR="00F20789" w:rsidRPr="00F20789" w:rsidRDefault="00F20789" w:rsidP="00F20789">
            <w:pPr>
              <w:spacing w:line="240" w:lineRule="atLeast"/>
              <w:rPr>
                <w:color w:val="0000FF"/>
                <w:lang w:val="nl-BE"/>
              </w:rPr>
            </w:pPr>
          </w:p>
        </w:tc>
        <w:tc>
          <w:tcPr>
            <w:tcW w:w="6319" w:type="dxa"/>
            <w:gridSpan w:val="3"/>
          </w:tcPr>
          <w:p w14:paraId="24EB4D81"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72090BD4" w14:textId="77777777" w:rsidR="00F20789" w:rsidRPr="00F20789" w:rsidRDefault="00F20789" w:rsidP="00F20789">
            <w:pPr>
              <w:spacing w:line="240" w:lineRule="atLeast"/>
              <w:jc w:val="right"/>
              <w:rPr>
                <w:rFonts w:ascii="Arial" w:hAnsi="Arial"/>
                <w:color w:val="0000FF"/>
                <w:lang w:val="nl-BE"/>
              </w:rPr>
            </w:pPr>
          </w:p>
        </w:tc>
      </w:tr>
      <w:tr w:rsidR="00F20789" w:rsidRPr="00F20789" w14:paraId="080C3026" w14:textId="77777777" w:rsidTr="001E5A1B">
        <w:trPr>
          <w:cantSplit/>
        </w:trPr>
        <w:tc>
          <w:tcPr>
            <w:tcW w:w="270" w:type="dxa"/>
          </w:tcPr>
          <w:p w14:paraId="064EBE07" w14:textId="77777777" w:rsidR="00F20789" w:rsidRPr="00F20789" w:rsidRDefault="00F20789" w:rsidP="00F20789">
            <w:pPr>
              <w:spacing w:line="240" w:lineRule="atLeast"/>
              <w:rPr>
                <w:rFonts w:ascii="Arial" w:hAnsi="Arial"/>
                <w:color w:val="0000FF"/>
                <w:lang w:val="nl-BE"/>
              </w:rPr>
            </w:pPr>
          </w:p>
        </w:tc>
        <w:tc>
          <w:tcPr>
            <w:tcW w:w="542" w:type="dxa"/>
          </w:tcPr>
          <w:p w14:paraId="15DCD66E" w14:textId="77777777" w:rsidR="00F20789" w:rsidRPr="00F20789" w:rsidRDefault="00F20789" w:rsidP="00F20789">
            <w:pPr>
              <w:spacing w:line="240" w:lineRule="atLeast"/>
              <w:rPr>
                <w:color w:val="0000FF"/>
                <w:lang w:val="nl-BE"/>
              </w:rPr>
            </w:pPr>
          </w:p>
        </w:tc>
        <w:tc>
          <w:tcPr>
            <w:tcW w:w="812" w:type="dxa"/>
          </w:tcPr>
          <w:p w14:paraId="541B032A" w14:textId="77777777" w:rsidR="00F20789" w:rsidRPr="00F20789" w:rsidRDefault="00F20789" w:rsidP="00F20789">
            <w:pPr>
              <w:spacing w:line="240" w:lineRule="atLeast"/>
              <w:rPr>
                <w:color w:val="0000FF"/>
              </w:rPr>
            </w:pPr>
            <w:r w:rsidRPr="00F20789">
              <w:rPr>
                <w:rFonts w:ascii="Arial" w:hAnsi="Arial"/>
                <w:color w:val="0000FF"/>
              </w:rPr>
              <w:t>712353</w:t>
            </w:r>
          </w:p>
        </w:tc>
        <w:tc>
          <w:tcPr>
            <w:tcW w:w="812" w:type="dxa"/>
          </w:tcPr>
          <w:p w14:paraId="2B554DDB" w14:textId="77777777" w:rsidR="00F20789" w:rsidRPr="00F20789" w:rsidRDefault="00F20789" w:rsidP="00F20789">
            <w:pPr>
              <w:spacing w:line="240" w:lineRule="atLeast"/>
              <w:rPr>
                <w:color w:val="0000FF"/>
              </w:rPr>
            </w:pPr>
          </w:p>
        </w:tc>
        <w:tc>
          <w:tcPr>
            <w:tcW w:w="6319" w:type="dxa"/>
            <w:gridSpan w:val="3"/>
          </w:tcPr>
          <w:p w14:paraId="02989E1C"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op de school van de rechthebbende</w:t>
            </w:r>
          </w:p>
        </w:tc>
        <w:tc>
          <w:tcPr>
            <w:tcW w:w="271" w:type="dxa"/>
            <w:vAlign w:val="bottom"/>
          </w:tcPr>
          <w:p w14:paraId="33F63997" w14:textId="77777777" w:rsidR="00F20789" w:rsidRPr="00F20789" w:rsidRDefault="00F20789" w:rsidP="00F20789">
            <w:pPr>
              <w:spacing w:line="240" w:lineRule="atLeast"/>
              <w:jc w:val="right"/>
              <w:rPr>
                <w:rFonts w:ascii="Arial" w:hAnsi="Arial"/>
                <w:color w:val="0000FF"/>
              </w:rPr>
            </w:pPr>
            <w:r w:rsidRPr="00F20789">
              <w:rPr>
                <w:rFonts w:ascii="Arial" w:hAnsi="Arial"/>
                <w:color w:val="0000FF"/>
              </w:rPr>
              <w:t>"</w:t>
            </w:r>
          </w:p>
        </w:tc>
      </w:tr>
      <w:tr w:rsidR="00F20789" w:rsidRPr="00F20789" w14:paraId="7CE881F6" w14:textId="77777777" w:rsidTr="001E5A1B">
        <w:trPr>
          <w:cantSplit/>
        </w:trPr>
        <w:tc>
          <w:tcPr>
            <w:tcW w:w="270" w:type="dxa"/>
          </w:tcPr>
          <w:p w14:paraId="569FE790" w14:textId="77777777" w:rsidR="00F20789" w:rsidRPr="00F20789" w:rsidRDefault="00F20789" w:rsidP="00F20789">
            <w:pPr>
              <w:spacing w:line="240" w:lineRule="atLeast"/>
              <w:rPr>
                <w:rFonts w:ascii="Arial" w:hAnsi="Arial"/>
                <w:color w:val="0000FF"/>
              </w:rPr>
            </w:pPr>
          </w:p>
        </w:tc>
        <w:tc>
          <w:tcPr>
            <w:tcW w:w="542" w:type="dxa"/>
          </w:tcPr>
          <w:p w14:paraId="4F835D46" w14:textId="77777777" w:rsidR="00F20789" w:rsidRPr="00F20789" w:rsidRDefault="00F20789" w:rsidP="00F20789">
            <w:pPr>
              <w:spacing w:line="240" w:lineRule="atLeast"/>
              <w:rPr>
                <w:color w:val="0000FF"/>
              </w:rPr>
            </w:pPr>
          </w:p>
        </w:tc>
        <w:tc>
          <w:tcPr>
            <w:tcW w:w="812" w:type="dxa"/>
          </w:tcPr>
          <w:p w14:paraId="7D9E17B9" w14:textId="77777777" w:rsidR="00F20789" w:rsidRPr="00F20789" w:rsidRDefault="00F20789" w:rsidP="00F20789">
            <w:pPr>
              <w:spacing w:line="240" w:lineRule="atLeast"/>
              <w:rPr>
                <w:rFonts w:ascii="Arial" w:hAnsi="Arial"/>
                <w:color w:val="0000FF"/>
              </w:rPr>
            </w:pPr>
          </w:p>
        </w:tc>
        <w:tc>
          <w:tcPr>
            <w:tcW w:w="812" w:type="dxa"/>
          </w:tcPr>
          <w:p w14:paraId="3501177B" w14:textId="77777777" w:rsidR="00F20789" w:rsidRPr="00F20789" w:rsidRDefault="00F20789" w:rsidP="00F20789">
            <w:pPr>
              <w:spacing w:line="240" w:lineRule="atLeast"/>
              <w:rPr>
                <w:color w:val="0000FF"/>
              </w:rPr>
            </w:pPr>
          </w:p>
        </w:tc>
        <w:tc>
          <w:tcPr>
            <w:tcW w:w="6319" w:type="dxa"/>
            <w:gridSpan w:val="3"/>
          </w:tcPr>
          <w:p w14:paraId="05EEAC85" w14:textId="77777777" w:rsidR="00F20789" w:rsidRPr="00F20789" w:rsidRDefault="00F20789" w:rsidP="00F20789">
            <w:pPr>
              <w:spacing w:line="240" w:lineRule="atLeast"/>
              <w:jc w:val="both"/>
              <w:rPr>
                <w:rFonts w:ascii="Arial" w:hAnsi="Arial"/>
                <w:color w:val="0000FF"/>
              </w:rPr>
            </w:pPr>
          </w:p>
        </w:tc>
        <w:tc>
          <w:tcPr>
            <w:tcW w:w="271" w:type="dxa"/>
            <w:vAlign w:val="bottom"/>
          </w:tcPr>
          <w:p w14:paraId="305D0DD5" w14:textId="77777777" w:rsidR="00F20789" w:rsidRPr="00F20789" w:rsidRDefault="00F20789" w:rsidP="00F20789">
            <w:pPr>
              <w:spacing w:line="240" w:lineRule="atLeast"/>
              <w:jc w:val="right"/>
              <w:rPr>
                <w:rFonts w:ascii="Arial" w:hAnsi="Arial"/>
                <w:color w:val="0000FF"/>
              </w:rPr>
            </w:pPr>
          </w:p>
        </w:tc>
      </w:tr>
      <w:tr w:rsidR="00F20789" w:rsidRPr="001E5A1B" w14:paraId="1BA66D87" w14:textId="77777777" w:rsidTr="001E5A1B">
        <w:trPr>
          <w:cantSplit/>
        </w:trPr>
        <w:tc>
          <w:tcPr>
            <w:tcW w:w="270" w:type="dxa"/>
          </w:tcPr>
          <w:p w14:paraId="7ECEB58C" w14:textId="77777777" w:rsidR="00F20789" w:rsidRPr="00F20789" w:rsidRDefault="00F20789" w:rsidP="00F20789">
            <w:pPr>
              <w:spacing w:line="240" w:lineRule="atLeast"/>
              <w:rPr>
                <w:rFonts w:ascii="Arial" w:hAnsi="Arial"/>
                <w:color w:val="0000FF"/>
              </w:rPr>
            </w:pPr>
          </w:p>
        </w:tc>
        <w:tc>
          <w:tcPr>
            <w:tcW w:w="542" w:type="dxa"/>
          </w:tcPr>
          <w:p w14:paraId="5B17AD60" w14:textId="77777777" w:rsidR="00F20789" w:rsidRPr="00F20789" w:rsidRDefault="00F20789" w:rsidP="00F20789">
            <w:pPr>
              <w:spacing w:line="240" w:lineRule="atLeast"/>
              <w:rPr>
                <w:color w:val="0000FF"/>
              </w:rPr>
            </w:pPr>
          </w:p>
        </w:tc>
        <w:tc>
          <w:tcPr>
            <w:tcW w:w="812" w:type="dxa"/>
          </w:tcPr>
          <w:p w14:paraId="36631CE8" w14:textId="77777777" w:rsidR="00F20789" w:rsidRPr="00F20789" w:rsidRDefault="00F20789" w:rsidP="00F20789">
            <w:pPr>
              <w:spacing w:line="240" w:lineRule="atLeast"/>
              <w:rPr>
                <w:rFonts w:ascii="Arial" w:hAnsi="Arial"/>
                <w:color w:val="0000FF"/>
              </w:rPr>
            </w:pPr>
            <w:r w:rsidRPr="00F20789">
              <w:rPr>
                <w:rFonts w:ascii="Arial" w:hAnsi="Arial"/>
                <w:color w:val="0000FF"/>
              </w:rPr>
              <w:t>712390</w:t>
            </w:r>
          </w:p>
        </w:tc>
        <w:tc>
          <w:tcPr>
            <w:tcW w:w="812" w:type="dxa"/>
          </w:tcPr>
          <w:p w14:paraId="1358D2BD" w14:textId="77777777" w:rsidR="00F20789" w:rsidRPr="00F20789" w:rsidRDefault="00F20789" w:rsidP="00F20789">
            <w:pPr>
              <w:spacing w:line="240" w:lineRule="atLeast"/>
              <w:rPr>
                <w:color w:val="0000FF"/>
              </w:rPr>
            </w:pPr>
          </w:p>
        </w:tc>
        <w:tc>
          <w:tcPr>
            <w:tcW w:w="6319" w:type="dxa"/>
            <w:gridSpan w:val="3"/>
          </w:tcPr>
          <w:p w14:paraId="51996A0F"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szCs w:val="18"/>
                <w:lang w:val="nl-BE"/>
              </w:rPr>
              <w:t>Geschrapt door K.B. 4.7.2013 (in werking 1.9.2013)</w:t>
            </w:r>
          </w:p>
        </w:tc>
        <w:tc>
          <w:tcPr>
            <w:tcW w:w="271" w:type="dxa"/>
            <w:vAlign w:val="bottom"/>
          </w:tcPr>
          <w:p w14:paraId="0586B3A5" w14:textId="77777777" w:rsidR="00F20789" w:rsidRPr="00F20789" w:rsidRDefault="00F20789" w:rsidP="00F20789">
            <w:pPr>
              <w:spacing w:line="240" w:lineRule="atLeast"/>
              <w:jc w:val="right"/>
              <w:rPr>
                <w:rFonts w:ascii="Arial" w:hAnsi="Arial"/>
                <w:color w:val="0000FF"/>
                <w:lang w:val="nl-BE"/>
              </w:rPr>
            </w:pPr>
          </w:p>
        </w:tc>
      </w:tr>
      <w:tr w:rsidR="00F20789" w:rsidRPr="001E5A1B" w14:paraId="5B629A55" w14:textId="77777777" w:rsidTr="001E5A1B">
        <w:trPr>
          <w:cantSplit/>
        </w:trPr>
        <w:tc>
          <w:tcPr>
            <w:tcW w:w="270" w:type="dxa"/>
          </w:tcPr>
          <w:p w14:paraId="5AC48A71" w14:textId="77777777" w:rsidR="00F20789" w:rsidRPr="00F20789" w:rsidRDefault="00F20789" w:rsidP="00F20789">
            <w:pPr>
              <w:spacing w:line="240" w:lineRule="atLeast"/>
              <w:rPr>
                <w:rFonts w:ascii="Arial" w:hAnsi="Arial"/>
                <w:color w:val="0000FF"/>
                <w:lang w:val="nl-BE"/>
              </w:rPr>
            </w:pPr>
          </w:p>
        </w:tc>
        <w:tc>
          <w:tcPr>
            <w:tcW w:w="542" w:type="dxa"/>
          </w:tcPr>
          <w:p w14:paraId="40FFE5F2" w14:textId="77777777" w:rsidR="00F20789" w:rsidRPr="00F20789" w:rsidRDefault="00F20789" w:rsidP="00F20789">
            <w:pPr>
              <w:spacing w:line="240" w:lineRule="atLeast"/>
              <w:rPr>
                <w:color w:val="0000FF"/>
                <w:lang w:val="nl-BE"/>
              </w:rPr>
            </w:pPr>
          </w:p>
        </w:tc>
        <w:tc>
          <w:tcPr>
            <w:tcW w:w="812" w:type="dxa"/>
          </w:tcPr>
          <w:p w14:paraId="34254709" w14:textId="77777777" w:rsidR="00F20789" w:rsidRPr="00F20789" w:rsidRDefault="00F20789" w:rsidP="00F20789">
            <w:pPr>
              <w:spacing w:line="240" w:lineRule="atLeast"/>
              <w:rPr>
                <w:rFonts w:ascii="Arial" w:hAnsi="Arial"/>
                <w:color w:val="0000FF"/>
                <w:lang w:val="nl-BE"/>
              </w:rPr>
            </w:pPr>
          </w:p>
        </w:tc>
        <w:tc>
          <w:tcPr>
            <w:tcW w:w="812" w:type="dxa"/>
          </w:tcPr>
          <w:p w14:paraId="1523011C" w14:textId="77777777" w:rsidR="00F20789" w:rsidRPr="00F20789" w:rsidRDefault="00F20789" w:rsidP="00F20789">
            <w:pPr>
              <w:spacing w:line="240" w:lineRule="atLeast"/>
              <w:rPr>
                <w:color w:val="0000FF"/>
                <w:lang w:val="nl-BE"/>
              </w:rPr>
            </w:pPr>
          </w:p>
        </w:tc>
        <w:tc>
          <w:tcPr>
            <w:tcW w:w="6319" w:type="dxa"/>
            <w:gridSpan w:val="3"/>
          </w:tcPr>
          <w:p w14:paraId="7AEE44AB"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21CD487D" w14:textId="77777777" w:rsidR="00F20789" w:rsidRPr="00F20789" w:rsidRDefault="00F20789" w:rsidP="00F20789">
            <w:pPr>
              <w:spacing w:line="240" w:lineRule="atLeast"/>
              <w:jc w:val="right"/>
              <w:rPr>
                <w:rFonts w:ascii="Arial" w:hAnsi="Arial"/>
                <w:color w:val="0000FF"/>
                <w:lang w:val="nl-BE"/>
              </w:rPr>
            </w:pPr>
          </w:p>
        </w:tc>
      </w:tr>
      <w:tr w:rsidR="00F20789" w:rsidRPr="00F20789" w14:paraId="158884DD" w14:textId="77777777" w:rsidTr="001E5A1B">
        <w:trPr>
          <w:cantSplit/>
        </w:trPr>
        <w:tc>
          <w:tcPr>
            <w:tcW w:w="270" w:type="dxa"/>
          </w:tcPr>
          <w:p w14:paraId="70C78E2F" w14:textId="77777777" w:rsidR="00F20789" w:rsidRPr="00F20789" w:rsidRDefault="00F20789" w:rsidP="00F20789">
            <w:pPr>
              <w:spacing w:line="240" w:lineRule="atLeast"/>
              <w:rPr>
                <w:rFonts w:ascii="Arial" w:hAnsi="Arial"/>
                <w:color w:val="0000FF"/>
                <w:lang w:val="nl-BE"/>
              </w:rPr>
            </w:pPr>
          </w:p>
        </w:tc>
        <w:tc>
          <w:tcPr>
            <w:tcW w:w="542" w:type="dxa"/>
          </w:tcPr>
          <w:p w14:paraId="32A6A313" w14:textId="77777777" w:rsidR="00F20789" w:rsidRPr="00F20789" w:rsidRDefault="00F20789" w:rsidP="00F20789">
            <w:pPr>
              <w:spacing w:line="240" w:lineRule="atLeast"/>
              <w:rPr>
                <w:color w:val="0000FF"/>
                <w:lang w:val="nl-BE"/>
              </w:rPr>
            </w:pPr>
          </w:p>
        </w:tc>
        <w:tc>
          <w:tcPr>
            <w:tcW w:w="812" w:type="dxa"/>
          </w:tcPr>
          <w:p w14:paraId="3DCAEF70" w14:textId="77777777" w:rsidR="00F20789" w:rsidRPr="00F20789" w:rsidRDefault="00F20789" w:rsidP="00F20789">
            <w:pPr>
              <w:spacing w:line="240" w:lineRule="atLeast"/>
              <w:rPr>
                <w:rFonts w:ascii="Arial" w:hAnsi="Arial"/>
                <w:color w:val="0000FF"/>
                <w:lang w:val="nl-BE"/>
              </w:rPr>
            </w:pPr>
          </w:p>
        </w:tc>
        <w:tc>
          <w:tcPr>
            <w:tcW w:w="812" w:type="dxa"/>
          </w:tcPr>
          <w:p w14:paraId="2D5065DE" w14:textId="77777777" w:rsidR="00F20789" w:rsidRPr="00F20789" w:rsidRDefault="00F20789" w:rsidP="00F20789">
            <w:pPr>
              <w:spacing w:line="240" w:lineRule="atLeast"/>
              <w:rPr>
                <w:color w:val="0000FF"/>
                <w:lang w:val="nl-BE"/>
              </w:rPr>
            </w:pPr>
          </w:p>
        </w:tc>
        <w:tc>
          <w:tcPr>
            <w:tcW w:w="6319" w:type="dxa"/>
            <w:gridSpan w:val="3"/>
          </w:tcPr>
          <w:p w14:paraId="0060C8C0"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271" w:type="dxa"/>
            <w:vAlign w:val="bottom"/>
          </w:tcPr>
          <w:p w14:paraId="1C020BB9" w14:textId="77777777" w:rsidR="00F20789" w:rsidRPr="00F20789" w:rsidRDefault="00F20789" w:rsidP="00F20789">
            <w:pPr>
              <w:spacing w:line="240" w:lineRule="atLeast"/>
              <w:jc w:val="right"/>
              <w:rPr>
                <w:rFonts w:ascii="Arial" w:hAnsi="Arial"/>
                <w:color w:val="0000FF"/>
              </w:rPr>
            </w:pPr>
          </w:p>
        </w:tc>
      </w:tr>
      <w:tr w:rsidR="00F20789" w:rsidRPr="001E5A1B" w14:paraId="6A04D752" w14:textId="77777777" w:rsidTr="001E5A1B">
        <w:trPr>
          <w:cantSplit/>
        </w:trPr>
        <w:tc>
          <w:tcPr>
            <w:tcW w:w="270" w:type="dxa"/>
          </w:tcPr>
          <w:p w14:paraId="315DCD2E" w14:textId="77777777" w:rsidR="00F20789" w:rsidRPr="00F20789" w:rsidRDefault="00F20789" w:rsidP="00F20789">
            <w:pPr>
              <w:spacing w:line="240" w:lineRule="atLeast"/>
              <w:rPr>
                <w:rFonts w:ascii="Arial" w:hAnsi="Arial"/>
                <w:color w:val="0000FF"/>
              </w:rPr>
            </w:pPr>
            <w:r w:rsidRPr="00F20789">
              <w:rPr>
                <w:rFonts w:ascii="Arial" w:hAnsi="Arial"/>
                <w:color w:val="0000FF"/>
              </w:rPr>
              <w:t>"</w:t>
            </w:r>
          </w:p>
        </w:tc>
        <w:tc>
          <w:tcPr>
            <w:tcW w:w="542" w:type="dxa"/>
          </w:tcPr>
          <w:p w14:paraId="76952EB5" w14:textId="77777777" w:rsidR="00F20789" w:rsidRPr="00F20789" w:rsidRDefault="00F20789" w:rsidP="00F20789">
            <w:pPr>
              <w:spacing w:line="240" w:lineRule="atLeast"/>
              <w:rPr>
                <w:color w:val="0000FF"/>
              </w:rPr>
            </w:pPr>
          </w:p>
        </w:tc>
        <w:tc>
          <w:tcPr>
            <w:tcW w:w="812" w:type="dxa"/>
          </w:tcPr>
          <w:p w14:paraId="542DBD27" w14:textId="77777777" w:rsidR="00F20789" w:rsidRPr="00F20789" w:rsidRDefault="00F20789" w:rsidP="00F20789">
            <w:pPr>
              <w:spacing w:line="240" w:lineRule="atLeast"/>
              <w:rPr>
                <w:color w:val="0000FF"/>
              </w:rPr>
            </w:pPr>
            <w:r w:rsidRPr="00F20789">
              <w:rPr>
                <w:rFonts w:ascii="Arial" w:hAnsi="Arial"/>
                <w:color w:val="0000FF"/>
              </w:rPr>
              <w:t>712375</w:t>
            </w:r>
          </w:p>
        </w:tc>
        <w:tc>
          <w:tcPr>
            <w:tcW w:w="812" w:type="dxa"/>
          </w:tcPr>
          <w:p w14:paraId="79BE747B" w14:textId="77777777" w:rsidR="00F20789" w:rsidRPr="00F20789" w:rsidRDefault="00F20789" w:rsidP="00F20789">
            <w:pPr>
              <w:spacing w:line="240" w:lineRule="atLeast"/>
              <w:rPr>
                <w:color w:val="0000FF"/>
              </w:rPr>
            </w:pPr>
          </w:p>
        </w:tc>
        <w:tc>
          <w:tcPr>
            <w:tcW w:w="6319" w:type="dxa"/>
            <w:gridSpan w:val="3"/>
          </w:tcPr>
          <w:p w14:paraId="1A87816E"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kader van een revalidatie-overeenkomst</w:t>
            </w:r>
          </w:p>
        </w:tc>
        <w:tc>
          <w:tcPr>
            <w:tcW w:w="271" w:type="dxa"/>
            <w:vAlign w:val="bottom"/>
          </w:tcPr>
          <w:p w14:paraId="5B7D1E6B" w14:textId="77777777" w:rsidR="00F20789" w:rsidRPr="00F20789" w:rsidRDefault="00F20789" w:rsidP="00F20789">
            <w:pPr>
              <w:spacing w:line="240" w:lineRule="atLeast"/>
              <w:jc w:val="right"/>
              <w:rPr>
                <w:rFonts w:ascii="Arial" w:hAnsi="Arial"/>
                <w:color w:val="0000FF"/>
                <w:lang w:val="nl-BE"/>
              </w:rPr>
            </w:pPr>
          </w:p>
        </w:tc>
      </w:tr>
      <w:tr w:rsidR="00F20789" w:rsidRPr="001E5A1B" w14:paraId="34358657" w14:textId="77777777" w:rsidTr="001E5A1B">
        <w:trPr>
          <w:cantSplit/>
        </w:trPr>
        <w:tc>
          <w:tcPr>
            <w:tcW w:w="270" w:type="dxa"/>
          </w:tcPr>
          <w:p w14:paraId="56C54692" w14:textId="77777777" w:rsidR="00F20789" w:rsidRPr="00F20789" w:rsidRDefault="00F20789" w:rsidP="00F20789">
            <w:pPr>
              <w:spacing w:line="240" w:lineRule="atLeast"/>
              <w:rPr>
                <w:rFonts w:ascii="Arial" w:hAnsi="Arial"/>
                <w:color w:val="0000FF"/>
                <w:lang w:val="nl-BE"/>
              </w:rPr>
            </w:pPr>
          </w:p>
        </w:tc>
        <w:tc>
          <w:tcPr>
            <w:tcW w:w="542" w:type="dxa"/>
          </w:tcPr>
          <w:p w14:paraId="69312A73" w14:textId="77777777" w:rsidR="00F20789" w:rsidRPr="00F20789" w:rsidRDefault="00F20789" w:rsidP="00F20789">
            <w:pPr>
              <w:spacing w:line="240" w:lineRule="atLeast"/>
              <w:rPr>
                <w:color w:val="0000FF"/>
                <w:lang w:val="nl-BE"/>
              </w:rPr>
            </w:pPr>
          </w:p>
        </w:tc>
        <w:tc>
          <w:tcPr>
            <w:tcW w:w="812" w:type="dxa"/>
          </w:tcPr>
          <w:p w14:paraId="1E366EB2" w14:textId="77777777" w:rsidR="00F20789" w:rsidRPr="00F20789" w:rsidRDefault="00F20789" w:rsidP="00F20789">
            <w:pPr>
              <w:spacing w:line="240" w:lineRule="atLeast"/>
              <w:rPr>
                <w:rFonts w:ascii="Arial" w:hAnsi="Arial"/>
                <w:color w:val="0000FF"/>
                <w:lang w:val="nl-BE"/>
              </w:rPr>
            </w:pPr>
          </w:p>
        </w:tc>
        <w:tc>
          <w:tcPr>
            <w:tcW w:w="812" w:type="dxa"/>
          </w:tcPr>
          <w:p w14:paraId="2941723D" w14:textId="77777777" w:rsidR="00F20789" w:rsidRPr="00F20789" w:rsidRDefault="00F20789" w:rsidP="00F20789">
            <w:pPr>
              <w:spacing w:line="240" w:lineRule="atLeast"/>
              <w:rPr>
                <w:color w:val="0000FF"/>
                <w:lang w:val="nl-BE"/>
              </w:rPr>
            </w:pPr>
          </w:p>
        </w:tc>
        <w:tc>
          <w:tcPr>
            <w:tcW w:w="6319" w:type="dxa"/>
            <w:gridSpan w:val="3"/>
          </w:tcPr>
          <w:p w14:paraId="4EC86441"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78BAE023" w14:textId="77777777" w:rsidR="00F20789" w:rsidRPr="00F20789" w:rsidRDefault="00F20789" w:rsidP="00F20789">
            <w:pPr>
              <w:spacing w:line="240" w:lineRule="atLeast"/>
              <w:jc w:val="right"/>
              <w:rPr>
                <w:rFonts w:ascii="Arial" w:hAnsi="Arial"/>
                <w:color w:val="0000FF"/>
                <w:lang w:val="nl-BE"/>
              </w:rPr>
            </w:pPr>
          </w:p>
        </w:tc>
      </w:tr>
      <w:tr w:rsidR="00F20789" w:rsidRPr="001E5A1B" w14:paraId="15DFED10" w14:textId="77777777" w:rsidTr="001E5A1B">
        <w:trPr>
          <w:cantSplit/>
        </w:trPr>
        <w:tc>
          <w:tcPr>
            <w:tcW w:w="270" w:type="dxa"/>
          </w:tcPr>
          <w:p w14:paraId="046F998A" w14:textId="77777777" w:rsidR="00F20789" w:rsidRPr="00F20789" w:rsidRDefault="00F20789" w:rsidP="00F20789">
            <w:pPr>
              <w:spacing w:line="240" w:lineRule="atLeast"/>
              <w:rPr>
                <w:rFonts w:ascii="Arial" w:hAnsi="Arial"/>
                <w:color w:val="0000FF"/>
                <w:lang w:val="nl-BE"/>
              </w:rPr>
            </w:pPr>
          </w:p>
        </w:tc>
        <w:tc>
          <w:tcPr>
            <w:tcW w:w="542" w:type="dxa"/>
          </w:tcPr>
          <w:p w14:paraId="4862061E" w14:textId="77777777" w:rsidR="00F20789" w:rsidRPr="00F20789" w:rsidRDefault="00F20789" w:rsidP="00F20789">
            <w:pPr>
              <w:spacing w:line="240" w:lineRule="atLeast"/>
              <w:rPr>
                <w:color w:val="0000FF"/>
                <w:lang w:val="nl-BE"/>
              </w:rPr>
            </w:pPr>
          </w:p>
        </w:tc>
        <w:tc>
          <w:tcPr>
            <w:tcW w:w="812" w:type="dxa"/>
          </w:tcPr>
          <w:p w14:paraId="73919592" w14:textId="77777777" w:rsidR="00F20789" w:rsidRPr="00F20789" w:rsidRDefault="00F20789" w:rsidP="00F20789">
            <w:pPr>
              <w:spacing w:line="240" w:lineRule="atLeast"/>
              <w:rPr>
                <w:color w:val="0000FF"/>
                <w:lang w:val="nl-BE"/>
              </w:rPr>
            </w:pPr>
          </w:p>
        </w:tc>
        <w:tc>
          <w:tcPr>
            <w:tcW w:w="812" w:type="dxa"/>
          </w:tcPr>
          <w:p w14:paraId="3323F8BA" w14:textId="77777777" w:rsidR="00F20789" w:rsidRPr="00F20789" w:rsidRDefault="00F20789" w:rsidP="00F20789">
            <w:pPr>
              <w:spacing w:line="240" w:lineRule="atLeast"/>
              <w:rPr>
                <w:color w:val="0000FF"/>
              </w:rPr>
            </w:pPr>
            <w:r w:rsidRPr="00F20789">
              <w:rPr>
                <w:rFonts w:ascii="Arial" w:hAnsi="Arial"/>
                <w:color w:val="0000FF"/>
              </w:rPr>
              <w:t>712386</w:t>
            </w:r>
          </w:p>
        </w:tc>
        <w:tc>
          <w:tcPr>
            <w:tcW w:w="6319" w:type="dxa"/>
            <w:gridSpan w:val="3"/>
          </w:tcPr>
          <w:p w14:paraId="0609C6A0"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voor een gehospitaliseerde rechthebbende</w:t>
            </w:r>
          </w:p>
        </w:tc>
        <w:tc>
          <w:tcPr>
            <w:tcW w:w="271" w:type="dxa"/>
            <w:vAlign w:val="bottom"/>
          </w:tcPr>
          <w:p w14:paraId="40158D71" w14:textId="77777777" w:rsidR="00F20789" w:rsidRPr="00F20789" w:rsidRDefault="00F20789" w:rsidP="00F20789">
            <w:pPr>
              <w:spacing w:line="240" w:lineRule="atLeast"/>
              <w:jc w:val="right"/>
              <w:rPr>
                <w:rFonts w:ascii="Arial" w:hAnsi="Arial"/>
                <w:color w:val="0000FF"/>
                <w:lang w:val="nl-BE"/>
              </w:rPr>
            </w:pPr>
          </w:p>
        </w:tc>
      </w:tr>
      <w:tr w:rsidR="00F20789" w:rsidRPr="001E5A1B" w14:paraId="7D84E568" w14:textId="77777777" w:rsidTr="001E5A1B">
        <w:trPr>
          <w:cantSplit/>
        </w:trPr>
        <w:tc>
          <w:tcPr>
            <w:tcW w:w="270" w:type="dxa"/>
          </w:tcPr>
          <w:p w14:paraId="4A963D74" w14:textId="77777777" w:rsidR="00F20789" w:rsidRPr="00F20789" w:rsidRDefault="00F20789" w:rsidP="00F20789">
            <w:pPr>
              <w:spacing w:line="240" w:lineRule="atLeast"/>
              <w:rPr>
                <w:rFonts w:ascii="Arial" w:hAnsi="Arial"/>
                <w:color w:val="0000FF"/>
                <w:lang w:val="nl-BE"/>
              </w:rPr>
            </w:pPr>
          </w:p>
        </w:tc>
        <w:tc>
          <w:tcPr>
            <w:tcW w:w="542" w:type="dxa"/>
          </w:tcPr>
          <w:p w14:paraId="00C05F4A" w14:textId="77777777" w:rsidR="00F20789" w:rsidRPr="00F20789" w:rsidRDefault="00F20789" w:rsidP="00F20789">
            <w:pPr>
              <w:spacing w:line="240" w:lineRule="atLeast"/>
              <w:rPr>
                <w:color w:val="0000FF"/>
                <w:lang w:val="nl-BE"/>
              </w:rPr>
            </w:pPr>
          </w:p>
        </w:tc>
        <w:tc>
          <w:tcPr>
            <w:tcW w:w="812" w:type="dxa"/>
          </w:tcPr>
          <w:p w14:paraId="6F144CAF" w14:textId="77777777" w:rsidR="00F20789" w:rsidRPr="00F20789" w:rsidRDefault="00F20789" w:rsidP="00F20789">
            <w:pPr>
              <w:spacing w:line="240" w:lineRule="atLeast"/>
              <w:rPr>
                <w:rFonts w:ascii="Arial" w:hAnsi="Arial"/>
                <w:color w:val="0000FF"/>
                <w:lang w:val="nl-BE"/>
              </w:rPr>
            </w:pPr>
          </w:p>
        </w:tc>
        <w:tc>
          <w:tcPr>
            <w:tcW w:w="812" w:type="dxa"/>
          </w:tcPr>
          <w:p w14:paraId="78CEB541" w14:textId="77777777" w:rsidR="00F20789" w:rsidRPr="00F20789" w:rsidRDefault="00F20789" w:rsidP="00F20789">
            <w:pPr>
              <w:spacing w:line="240" w:lineRule="atLeast"/>
              <w:rPr>
                <w:color w:val="0000FF"/>
                <w:lang w:val="nl-BE"/>
              </w:rPr>
            </w:pPr>
          </w:p>
        </w:tc>
        <w:tc>
          <w:tcPr>
            <w:tcW w:w="6319" w:type="dxa"/>
            <w:gridSpan w:val="3"/>
          </w:tcPr>
          <w:p w14:paraId="2D0C88B5"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4E5589A" w14:textId="77777777" w:rsidR="00F20789" w:rsidRPr="00F20789" w:rsidRDefault="00F20789" w:rsidP="00F20789">
            <w:pPr>
              <w:spacing w:line="240" w:lineRule="atLeast"/>
              <w:jc w:val="right"/>
              <w:rPr>
                <w:rFonts w:ascii="Arial" w:hAnsi="Arial"/>
                <w:color w:val="0000FF"/>
                <w:lang w:val="nl-BE"/>
              </w:rPr>
            </w:pPr>
          </w:p>
        </w:tc>
      </w:tr>
      <w:tr w:rsidR="00F20789" w:rsidRPr="001E5A1B" w14:paraId="15F8C78F" w14:textId="77777777" w:rsidTr="001E5A1B">
        <w:trPr>
          <w:cantSplit/>
        </w:trPr>
        <w:tc>
          <w:tcPr>
            <w:tcW w:w="270" w:type="dxa"/>
          </w:tcPr>
          <w:p w14:paraId="6E61C256" w14:textId="77777777" w:rsidR="00F20789" w:rsidRPr="00F20789" w:rsidRDefault="00F20789" w:rsidP="00F20789">
            <w:pPr>
              <w:spacing w:line="240" w:lineRule="atLeast"/>
              <w:rPr>
                <w:rFonts w:ascii="Arial" w:hAnsi="Arial"/>
                <w:color w:val="0000FF"/>
                <w:lang w:val="nl-BE"/>
              </w:rPr>
            </w:pPr>
          </w:p>
        </w:tc>
        <w:tc>
          <w:tcPr>
            <w:tcW w:w="542" w:type="dxa"/>
          </w:tcPr>
          <w:p w14:paraId="37694B50" w14:textId="77777777" w:rsidR="00F20789" w:rsidRPr="00F20789" w:rsidRDefault="00F20789" w:rsidP="00F20789">
            <w:pPr>
              <w:spacing w:line="240" w:lineRule="atLeast"/>
              <w:rPr>
                <w:color w:val="0000FF"/>
                <w:lang w:val="nl-BE"/>
              </w:rPr>
            </w:pPr>
          </w:p>
        </w:tc>
        <w:tc>
          <w:tcPr>
            <w:tcW w:w="812" w:type="dxa"/>
          </w:tcPr>
          <w:p w14:paraId="5D7B0F75" w14:textId="77777777" w:rsidR="00F20789" w:rsidRPr="00F20789" w:rsidRDefault="00F20789" w:rsidP="00F20789">
            <w:pPr>
              <w:spacing w:line="240" w:lineRule="atLeast"/>
              <w:rPr>
                <w:color w:val="0000FF"/>
              </w:rPr>
            </w:pPr>
            <w:r w:rsidRPr="00F20789">
              <w:rPr>
                <w:rFonts w:ascii="Arial" w:hAnsi="Arial"/>
                <w:color w:val="0000FF"/>
              </w:rPr>
              <w:t>712611</w:t>
            </w:r>
          </w:p>
        </w:tc>
        <w:tc>
          <w:tcPr>
            <w:tcW w:w="812" w:type="dxa"/>
          </w:tcPr>
          <w:p w14:paraId="550CDBB6" w14:textId="77777777" w:rsidR="00F20789" w:rsidRPr="00F20789" w:rsidRDefault="00F20789" w:rsidP="00F20789">
            <w:pPr>
              <w:spacing w:line="240" w:lineRule="atLeast"/>
              <w:rPr>
                <w:color w:val="0000FF"/>
              </w:rPr>
            </w:pPr>
          </w:p>
        </w:tc>
        <w:tc>
          <w:tcPr>
            <w:tcW w:w="6319" w:type="dxa"/>
            <w:gridSpan w:val="3"/>
          </w:tcPr>
          <w:p w14:paraId="6955B7A5"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60 minuten in het kabinet van de logopedist</w:t>
            </w:r>
          </w:p>
        </w:tc>
        <w:tc>
          <w:tcPr>
            <w:tcW w:w="271" w:type="dxa"/>
            <w:vAlign w:val="bottom"/>
          </w:tcPr>
          <w:p w14:paraId="18732FAD" w14:textId="77777777" w:rsidR="00F20789" w:rsidRPr="00F20789" w:rsidRDefault="00F20789" w:rsidP="00F20789">
            <w:pPr>
              <w:spacing w:line="240" w:lineRule="atLeast"/>
              <w:jc w:val="right"/>
              <w:rPr>
                <w:rFonts w:ascii="Arial" w:hAnsi="Arial"/>
                <w:color w:val="0000FF"/>
                <w:lang w:val="nl-BE"/>
              </w:rPr>
            </w:pPr>
          </w:p>
        </w:tc>
      </w:tr>
      <w:tr w:rsidR="00F20789" w:rsidRPr="001E5A1B" w14:paraId="05B5E175" w14:textId="77777777" w:rsidTr="001E5A1B">
        <w:trPr>
          <w:cantSplit/>
        </w:trPr>
        <w:tc>
          <w:tcPr>
            <w:tcW w:w="270" w:type="dxa"/>
          </w:tcPr>
          <w:p w14:paraId="040C65E9" w14:textId="77777777" w:rsidR="00F20789" w:rsidRPr="00F20789" w:rsidRDefault="00F20789" w:rsidP="00F20789">
            <w:pPr>
              <w:spacing w:line="240" w:lineRule="atLeast"/>
              <w:rPr>
                <w:rFonts w:ascii="Arial" w:hAnsi="Arial"/>
                <w:color w:val="0000FF"/>
                <w:lang w:val="nl-BE"/>
              </w:rPr>
            </w:pPr>
          </w:p>
        </w:tc>
        <w:tc>
          <w:tcPr>
            <w:tcW w:w="542" w:type="dxa"/>
          </w:tcPr>
          <w:p w14:paraId="6AAE4E85" w14:textId="77777777" w:rsidR="00F20789" w:rsidRPr="00F20789" w:rsidRDefault="00F20789" w:rsidP="00F20789">
            <w:pPr>
              <w:spacing w:line="240" w:lineRule="atLeast"/>
              <w:rPr>
                <w:color w:val="0000FF"/>
                <w:lang w:val="nl-BE"/>
              </w:rPr>
            </w:pPr>
          </w:p>
        </w:tc>
        <w:tc>
          <w:tcPr>
            <w:tcW w:w="812" w:type="dxa"/>
          </w:tcPr>
          <w:p w14:paraId="3C072AF8" w14:textId="77777777" w:rsidR="00F20789" w:rsidRPr="00F20789" w:rsidRDefault="00F20789" w:rsidP="00F20789">
            <w:pPr>
              <w:spacing w:line="240" w:lineRule="atLeast"/>
              <w:rPr>
                <w:rFonts w:ascii="Arial" w:hAnsi="Arial"/>
                <w:color w:val="0000FF"/>
                <w:lang w:val="nl-BE"/>
              </w:rPr>
            </w:pPr>
          </w:p>
        </w:tc>
        <w:tc>
          <w:tcPr>
            <w:tcW w:w="812" w:type="dxa"/>
          </w:tcPr>
          <w:p w14:paraId="7A084016" w14:textId="77777777" w:rsidR="00F20789" w:rsidRPr="00F20789" w:rsidRDefault="00F20789" w:rsidP="00F20789">
            <w:pPr>
              <w:spacing w:line="240" w:lineRule="atLeast"/>
              <w:rPr>
                <w:color w:val="0000FF"/>
                <w:lang w:val="nl-BE"/>
              </w:rPr>
            </w:pPr>
          </w:p>
        </w:tc>
        <w:tc>
          <w:tcPr>
            <w:tcW w:w="6319" w:type="dxa"/>
            <w:gridSpan w:val="3"/>
          </w:tcPr>
          <w:p w14:paraId="298F7D96"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00D1A50F" w14:textId="77777777" w:rsidR="00F20789" w:rsidRPr="00F20789" w:rsidRDefault="00F20789" w:rsidP="00F20789">
            <w:pPr>
              <w:spacing w:line="240" w:lineRule="atLeast"/>
              <w:jc w:val="right"/>
              <w:rPr>
                <w:rFonts w:ascii="Arial" w:hAnsi="Arial"/>
                <w:color w:val="0000FF"/>
                <w:lang w:val="nl-BE"/>
              </w:rPr>
            </w:pPr>
          </w:p>
        </w:tc>
      </w:tr>
      <w:tr w:rsidR="00F20789" w:rsidRPr="00F20789" w14:paraId="353AB9E5" w14:textId="77777777" w:rsidTr="001E5A1B">
        <w:trPr>
          <w:cantSplit/>
        </w:trPr>
        <w:tc>
          <w:tcPr>
            <w:tcW w:w="270" w:type="dxa"/>
          </w:tcPr>
          <w:p w14:paraId="2D96F10A" w14:textId="77777777" w:rsidR="00F20789" w:rsidRPr="00F20789" w:rsidRDefault="00F20789" w:rsidP="00F20789">
            <w:pPr>
              <w:spacing w:line="240" w:lineRule="atLeast"/>
              <w:rPr>
                <w:rFonts w:ascii="Arial" w:hAnsi="Arial"/>
                <w:color w:val="0000FF"/>
                <w:lang w:val="nl-BE"/>
              </w:rPr>
            </w:pPr>
          </w:p>
        </w:tc>
        <w:tc>
          <w:tcPr>
            <w:tcW w:w="542" w:type="dxa"/>
          </w:tcPr>
          <w:p w14:paraId="12A9E010" w14:textId="77777777" w:rsidR="00F20789" w:rsidRPr="00F20789" w:rsidRDefault="00F20789" w:rsidP="00F20789">
            <w:pPr>
              <w:spacing w:line="240" w:lineRule="atLeast"/>
              <w:rPr>
                <w:color w:val="0000FF"/>
                <w:lang w:val="nl-BE"/>
              </w:rPr>
            </w:pPr>
          </w:p>
        </w:tc>
        <w:tc>
          <w:tcPr>
            <w:tcW w:w="812" w:type="dxa"/>
          </w:tcPr>
          <w:p w14:paraId="1A058EAF" w14:textId="77777777" w:rsidR="00F20789" w:rsidRPr="00F20789" w:rsidRDefault="00F20789" w:rsidP="00F20789">
            <w:pPr>
              <w:spacing w:line="240" w:lineRule="atLeast"/>
              <w:rPr>
                <w:color w:val="0000FF"/>
              </w:rPr>
            </w:pPr>
            <w:r w:rsidRPr="00F20789">
              <w:rPr>
                <w:rFonts w:ascii="Arial" w:hAnsi="Arial"/>
                <w:color w:val="0000FF"/>
              </w:rPr>
              <w:t>712633</w:t>
            </w:r>
          </w:p>
        </w:tc>
        <w:tc>
          <w:tcPr>
            <w:tcW w:w="812" w:type="dxa"/>
          </w:tcPr>
          <w:p w14:paraId="623F88A1" w14:textId="77777777" w:rsidR="00F20789" w:rsidRPr="00F20789" w:rsidRDefault="00F20789" w:rsidP="00F20789">
            <w:pPr>
              <w:spacing w:line="240" w:lineRule="atLeast"/>
              <w:rPr>
                <w:color w:val="0000FF"/>
              </w:rPr>
            </w:pPr>
          </w:p>
        </w:tc>
        <w:tc>
          <w:tcPr>
            <w:tcW w:w="6319" w:type="dxa"/>
            <w:gridSpan w:val="3"/>
          </w:tcPr>
          <w:p w14:paraId="3A6981C3"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60 minuten ten huize van de rechthebbende</w:t>
            </w:r>
          </w:p>
        </w:tc>
        <w:tc>
          <w:tcPr>
            <w:tcW w:w="271" w:type="dxa"/>
            <w:vAlign w:val="bottom"/>
          </w:tcPr>
          <w:p w14:paraId="7CA3DBF8" w14:textId="77777777" w:rsidR="00F20789" w:rsidRPr="00F20789" w:rsidRDefault="00F20789" w:rsidP="00F20789">
            <w:pPr>
              <w:spacing w:line="240" w:lineRule="atLeast"/>
              <w:jc w:val="right"/>
              <w:rPr>
                <w:rFonts w:ascii="Arial" w:hAnsi="Arial"/>
                <w:color w:val="0000FF"/>
              </w:rPr>
            </w:pPr>
            <w:r w:rsidRPr="00F20789">
              <w:rPr>
                <w:rFonts w:ascii="Arial" w:hAnsi="Arial"/>
                <w:color w:val="0000FF"/>
              </w:rPr>
              <w:t>"</w:t>
            </w:r>
          </w:p>
        </w:tc>
      </w:tr>
      <w:tr w:rsidR="00F20789" w:rsidRPr="00F20789" w14:paraId="7C81FC2D" w14:textId="77777777" w:rsidTr="001E5A1B">
        <w:trPr>
          <w:cantSplit/>
        </w:trPr>
        <w:tc>
          <w:tcPr>
            <w:tcW w:w="270" w:type="dxa"/>
          </w:tcPr>
          <w:p w14:paraId="28FA6953" w14:textId="77777777" w:rsidR="00F20789" w:rsidRPr="00F20789" w:rsidRDefault="00F20789" w:rsidP="00F20789">
            <w:pPr>
              <w:spacing w:line="240" w:lineRule="atLeast"/>
              <w:rPr>
                <w:rFonts w:ascii="Arial" w:hAnsi="Arial"/>
                <w:color w:val="0000FF"/>
              </w:rPr>
            </w:pPr>
          </w:p>
        </w:tc>
        <w:tc>
          <w:tcPr>
            <w:tcW w:w="542" w:type="dxa"/>
          </w:tcPr>
          <w:p w14:paraId="29A7548B" w14:textId="77777777" w:rsidR="00F20789" w:rsidRPr="00F20789" w:rsidRDefault="00F20789" w:rsidP="00F20789">
            <w:pPr>
              <w:spacing w:line="240" w:lineRule="atLeast"/>
              <w:rPr>
                <w:color w:val="0000FF"/>
              </w:rPr>
            </w:pPr>
          </w:p>
        </w:tc>
        <w:tc>
          <w:tcPr>
            <w:tcW w:w="812" w:type="dxa"/>
          </w:tcPr>
          <w:p w14:paraId="1363259A" w14:textId="77777777" w:rsidR="00F20789" w:rsidRPr="00F20789" w:rsidRDefault="00F20789" w:rsidP="00F20789">
            <w:pPr>
              <w:spacing w:line="240" w:lineRule="atLeast"/>
              <w:rPr>
                <w:rFonts w:ascii="Arial" w:hAnsi="Arial"/>
                <w:color w:val="0000FF"/>
              </w:rPr>
            </w:pPr>
          </w:p>
        </w:tc>
        <w:tc>
          <w:tcPr>
            <w:tcW w:w="812" w:type="dxa"/>
          </w:tcPr>
          <w:p w14:paraId="5DA634E6" w14:textId="77777777" w:rsidR="00F20789" w:rsidRPr="00F20789" w:rsidRDefault="00F20789" w:rsidP="00F20789">
            <w:pPr>
              <w:spacing w:line="240" w:lineRule="atLeast"/>
              <w:rPr>
                <w:color w:val="0000FF"/>
              </w:rPr>
            </w:pPr>
          </w:p>
        </w:tc>
        <w:tc>
          <w:tcPr>
            <w:tcW w:w="6319" w:type="dxa"/>
            <w:gridSpan w:val="3"/>
          </w:tcPr>
          <w:p w14:paraId="4C483EFC" w14:textId="77777777" w:rsidR="00F20789" w:rsidRPr="00F20789" w:rsidRDefault="00F20789" w:rsidP="00F20789">
            <w:pPr>
              <w:spacing w:line="240" w:lineRule="atLeast"/>
              <w:jc w:val="both"/>
              <w:rPr>
                <w:rFonts w:ascii="Arial" w:hAnsi="Arial"/>
                <w:color w:val="0000FF"/>
              </w:rPr>
            </w:pPr>
          </w:p>
        </w:tc>
        <w:tc>
          <w:tcPr>
            <w:tcW w:w="271" w:type="dxa"/>
            <w:vAlign w:val="bottom"/>
          </w:tcPr>
          <w:p w14:paraId="0AA524D0" w14:textId="77777777" w:rsidR="00F20789" w:rsidRPr="00F20789" w:rsidRDefault="00F20789" w:rsidP="00F20789">
            <w:pPr>
              <w:spacing w:line="240" w:lineRule="atLeast"/>
              <w:jc w:val="right"/>
              <w:rPr>
                <w:rFonts w:ascii="Arial" w:hAnsi="Arial"/>
                <w:color w:val="0000FF"/>
              </w:rPr>
            </w:pPr>
          </w:p>
        </w:tc>
      </w:tr>
      <w:tr w:rsidR="00F20789" w:rsidRPr="001E5A1B" w14:paraId="0F119BD9" w14:textId="77777777" w:rsidTr="001E5A1B">
        <w:trPr>
          <w:cantSplit/>
        </w:trPr>
        <w:tc>
          <w:tcPr>
            <w:tcW w:w="270" w:type="dxa"/>
          </w:tcPr>
          <w:p w14:paraId="21B44887" w14:textId="77777777" w:rsidR="00F20789" w:rsidRPr="00F20789" w:rsidRDefault="00F20789" w:rsidP="00F20789">
            <w:pPr>
              <w:spacing w:line="240" w:lineRule="atLeast"/>
              <w:rPr>
                <w:rFonts w:ascii="Arial" w:hAnsi="Arial"/>
                <w:color w:val="0000FF"/>
              </w:rPr>
            </w:pPr>
          </w:p>
        </w:tc>
        <w:tc>
          <w:tcPr>
            <w:tcW w:w="542" w:type="dxa"/>
          </w:tcPr>
          <w:p w14:paraId="1C4F3864" w14:textId="77777777" w:rsidR="00F20789" w:rsidRPr="00F20789" w:rsidRDefault="00F20789" w:rsidP="00F20789">
            <w:pPr>
              <w:spacing w:line="240" w:lineRule="atLeast"/>
              <w:rPr>
                <w:color w:val="0000FF"/>
              </w:rPr>
            </w:pPr>
          </w:p>
        </w:tc>
        <w:tc>
          <w:tcPr>
            <w:tcW w:w="812" w:type="dxa"/>
          </w:tcPr>
          <w:p w14:paraId="26330389" w14:textId="77777777" w:rsidR="00F20789" w:rsidRPr="00F20789" w:rsidRDefault="00F20789" w:rsidP="00F20789">
            <w:pPr>
              <w:spacing w:line="240" w:lineRule="atLeast"/>
              <w:rPr>
                <w:rFonts w:ascii="Arial" w:hAnsi="Arial"/>
                <w:color w:val="0000FF"/>
              </w:rPr>
            </w:pPr>
            <w:r w:rsidRPr="00F20789">
              <w:rPr>
                <w:rFonts w:ascii="Arial" w:hAnsi="Arial"/>
                <w:color w:val="0000FF"/>
              </w:rPr>
              <w:t>712692</w:t>
            </w:r>
          </w:p>
        </w:tc>
        <w:tc>
          <w:tcPr>
            <w:tcW w:w="812" w:type="dxa"/>
          </w:tcPr>
          <w:p w14:paraId="0E1B62E2" w14:textId="77777777" w:rsidR="00F20789" w:rsidRPr="00F20789" w:rsidRDefault="00F20789" w:rsidP="00F20789">
            <w:pPr>
              <w:spacing w:line="240" w:lineRule="atLeast"/>
              <w:rPr>
                <w:color w:val="0000FF"/>
              </w:rPr>
            </w:pPr>
          </w:p>
        </w:tc>
        <w:tc>
          <w:tcPr>
            <w:tcW w:w="6319" w:type="dxa"/>
            <w:gridSpan w:val="3"/>
          </w:tcPr>
          <w:p w14:paraId="4BAD2FD9"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szCs w:val="18"/>
                <w:lang w:val="nl-BE"/>
              </w:rPr>
              <w:t>Geschrapt door K.B. 4.7.2013 (in werking 1.9.2013)</w:t>
            </w:r>
          </w:p>
        </w:tc>
        <w:tc>
          <w:tcPr>
            <w:tcW w:w="271" w:type="dxa"/>
            <w:vAlign w:val="bottom"/>
          </w:tcPr>
          <w:p w14:paraId="4E117711" w14:textId="77777777" w:rsidR="00F20789" w:rsidRPr="00F20789" w:rsidRDefault="00F20789" w:rsidP="00F20789">
            <w:pPr>
              <w:spacing w:line="240" w:lineRule="atLeast"/>
              <w:jc w:val="right"/>
              <w:rPr>
                <w:rFonts w:ascii="Arial" w:hAnsi="Arial"/>
                <w:color w:val="0000FF"/>
                <w:lang w:val="nl-BE"/>
              </w:rPr>
            </w:pPr>
          </w:p>
        </w:tc>
      </w:tr>
      <w:tr w:rsidR="00F20789" w:rsidRPr="001E5A1B" w14:paraId="71D9030A" w14:textId="77777777" w:rsidTr="001E5A1B">
        <w:trPr>
          <w:cantSplit/>
        </w:trPr>
        <w:tc>
          <w:tcPr>
            <w:tcW w:w="270" w:type="dxa"/>
          </w:tcPr>
          <w:p w14:paraId="3194910D" w14:textId="77777777" w:rsidR="00F20789" w:rsidRPr="00F20789" w:rsidRDefault="00F20789" w:rsidP="00F20789">
            <w:pPr>
              <w:spacing w:line="240" w:lineRule="atLeast"/>
              <w:rPr>
                <w:rFonts w:ascii="Arial" w:hAnsi="Arial"/>
                <w:color w:val="0000FF"/>
                <w:lang w:val="nl-BE"/>
              </w:rPr>
            </w:pPr>
          </w:p>
        </w:tc>
        <w:tc>
          <w:tcPr>
            <w:tcW w:w="542" w:type="dxa"/>
          </w:tcPr>
          <w:p w14:paraId="2B8D628F" w14:textId="77777777" w:rsidR="00F20789" w:rsidRPr="00F20789" w:rsidRDefault="00F20789" w:rsidP="00F20789">
            <w:pPr>
              <w:spacing w:line="240" w:lineRule="atLeast"/>
              <w:rPr>
                <w:color w:val="0000FF"/>
                <w:lang w:val="nl-BE"/>
              </w:rPr>
            </w:pPr>
          </w:p>
        </w:tc>
        <w:tc>
          <w:tcPr>
            <w:tcW w:w="812" w:type="dxa"/>
          </w:tcPr>
          <w:p w14:paraId="6A0AE2AF" w14:textId="77777777" w:rsidR="00F20789" w:rsidRPr="00F20789" w:rsidRDefault="00F20789" w:rsidP="00F20789">
            <w:pPr>
              <w:spacing w:line="240" w:lineRule="atLeast"/>
              <w:rPr>
                <w:rFonts w:ascii="Arial" w:hAnsi="Arial"/>
                <w:color w:val="0000FF"/>
                <w:lang w:val="nl-BE"/>
              </w:rPr>
            </w:pPr>
          </w:p>
        </w:tc>
        <w:tc>
          <w:tcPr>
            <w:tcW w:w="812" w:type="dxa"/>
          </w:tcPr>
          <w:p w14:paraId="3EA75281" w14:textId="77777777" w:rsidR="00F20789" w:rsidRPr="00F20789" w:rsidRDefault="00F20789" w:rsidP="00F20789">
            <w:pPr>
              <w:spacing w:line="240" w:lineRule="atLeast"/>
              <w:rPr>
                <w:color w:val="0000FF"/>
                <w:lang w:val="nl-BE"/>
              </w:rPr>
            </w:pPr>
          </w:p>
        </w:tc>
        <w:tc>
          <w:tcPr>
            <w:tcW w:w="6319" w:type="dxa"/>
            <w:gridSpan w:val="3"/>
          </w:tcPr>
          <w:p w14:paraId="3414ED2A"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21DB36FB" w14:textId="77777777" w:rsidR="00F20789" w:rsidRPr="00F20789" w:rsidRDefault="00F20789" w:rsidP="00F20789">
            <w:pPr>
              <w:spacing w:line="240" w:lineRule="atLeast"/>
              <w:jc w:val="right"/>
              <w:rPr>
                <w:rFonts w:ascii="Arial" w:hAnsi="Arial"/>
                <w:color w:val="0000FF"/>
                <w:lang w:val="nl-BE"/>
              </w:rPr>
            </w:pPr>
          </w:p>
        </w:tc>
      </w:tr>
      <w:tr w:rsidR="00F20789" w:rsidRPr="00F20789" w14:paraId="5956292A" w14:textId="77777777" w:rsidTr="001E5A1B">
        <w:trPr>
          <w:cantSplit/>
        </w:trPr>
        <w:tc>
          <w:tcPr>
            <w:tcW w:w="270" w:type="dxa"/>
          </w:tcPr>
          <w:p w14:paraId="2D5677E4" w14:textId="77777777" w:rsidR="00F20789" w:rsidRPr="00F20789" w:rsidRDefault="00F20789" w:rsidP="00F20789">
            <w:pPr>
              <w:spacing w:line="240" w:lineRule="atLeast"/>
              <w:rPr>
                <w:rFonts w:ascii="Arial" w:hAnsi="Arial"/>
                <w:color w:val="0000FF"/>
                <w:lang w:val="nl-BE"/>
              </w:rPr>
            </w:pPr>
          </w:p>
        </w:tc>
        <w:tc>
          <w:tcPr>
            <w:tcW w:w="542" w:type="dxa"/>
          </w:tcPr>
          <w:p w14:paraId="694236F9" w14:textId="77777777" w:rsidR="00F20789" w:rsidRPr="00F20789" w:rsidRDefault="00F20789" w:rsidP="00F20789">
            <w:pPr>
              <w:spacing w:line="240" w:lineRule="atLeast"/>
              <w:rPr>
                <w:color w:val="0000FF"/>
                <w:lang w:val="nl-BE"/>
              </w:rPr>
            </w:pPr>
          </w:p>
        </w:tc>
        <w:tc>
          <w:tcPr>
            <w:tcW w:w="812" w:type="dxa"/>
          </w:tcPr>
          <w:p w14:paraId="2C43E3CC" w14:textId="77777777" w:rsidR="00F20789" w:rsidRPr="00F20789" w:rsidRDefault="00F20789" w:rsidP="00F20789">
            <w:pPr>
              <w:spacing w:line="240" w:lineRule="atLeast"/>
              <w:rPr>
                <w:rFonts w:ascii="Arial" w:hAnsi="Arial"/>
                <w:color w:val="0000FF"/>
                <w:lang w:val="nl-BE"/>
              </w:rPr>
            </w:pPr>
          </w:p>
        </w:tc>
        <w:tc>
          <w:tcPr>
            <w:tcW w:w="812" w:type="dxa"/>
          </w:tcPr>
          <w:p w14:paraId="4386CDD2" w14:textId="77777777" w:rsidR="00F20789" w:rsidRPr="00F20789" w:rsidRDefault="00F20789" w:rsidP="00F20789">
            <w:pPr>
              <w:spacing w:line="240" w:lineRule="atLeast"/>
              <w:rPr>
                <w:color w:val="0000FF"/>
                <w:lang w:val="nl-BE"/>
              </w:rPr>
            </w:pPr>
          </w:p>
        </w:tc>
        <w:tc>
          <w:tcPr>
            <w:tcW w:w="6319" w:type="dxa"/>
            <w:gridSpan w:val="3"/>
          </w:tcPr>
          <w:p w14:paraId="2592BA6C"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271" w:type="dxa"/>
            <w:vAlign w:val="bottom"/>
          </w:tcPr>
          <w:p w14:paraId="09067F81" w14:textId="77777777" w:rsidR="00F20789" w:rsidRPr="00F20789" w:rsidRDefault="00F20789" w:rsidP="00F20789">
            <w:pPr>
              <w:spacing w:line="240" w:lineRule="atLeast"/>
              <w:jc w:val="right"/>
              <w:rPr>
                <w:rFonts w:ascii="Arial" w:hAnsi="Arial"/>
                <w:color w:val="0000FF"/>
              </w:rPr>
            </w:pPr>
          </w:p>
        </w:tc>
      </w:tr>
      <w:tr w:rsidR="00F20789" w:rsidRPr="001E5A1B" w14:paraId="5F1AFDC5" w14:textId="77777777" w:rsidTr="001E5A1B">
        <w:trPr>
          <w:cantSplit/>
        </w:trPr>
        <w:tc>
          <w:tcPr>
            <w:tcW w:w="270" w:type="dxa"/>
          </w:tcPr>
          <w:p w14:paraId="59761E07" w14:textId="77777777" w:rsidR="00F20789" w:rsidRPr="00F20789" w:rsidRDefault="00F20789" w:rsidP="00F20789">
            <w:pPr>
              <w:spacing w:line="240" w:lineRule="atLeast"/>
              <w:rPr>
                <w:rFonts w:ascii="Arial" w:hAnsi="Arial"/>
                <w:color w:val="0000FF"/>
              </w:rPr>
            </w:pPr>
            <w:r w:rsidRPr="00F20789">
              <w:rPr>
                <w:rFonts w:ascii="Arial" w:hAnsi="Arial"/>
                <w:color w:val="0000FF"/>
              </w:rPr>
              <w:t>"</w:t>
            </w:r>
          </w:p>
        </w:tc>
        <w:tc>
          <w:tcPr>
            <w:tcW w:w="542" w:type="dxa"/>
          </w:tcPr>
          <w:p w14:paraId="236AD05B" w14:textId="77777777" w:rsidR="00F20789" w:rsidRPr="00F20789" w:rsidRDefault="00F20789" w:rsidP="00F20789">
            <w:pPr>
              <w:spacing w:line="240" w:lineRule="atLeast"/>
              <w:rPr>
                <w:color w:val="0000FF"/>
              </w:rPr>
            </w:pPr>
          </w:p>
        </w:tc>
        <w:tc>
          <w:tcPr>
            <w:tcW w:w="812" w:type="dxa"/>
          </w:tcPr>
          <w:p w14:paraId="53C7F66B" w14:textId="77777777" w:rsidR="00F20789" w:rsidRPr="00F20789" w:rsidRDefault="00F20789" w:rsidP="00F20789">
            <w:pPr>
              <w:spacing w:line="240" w:lineRule="atLeast"/>
              <w:rPr>
                <w:color w:val="0000FF"/>
              </w:rPr>
            </w:pPr>
            <w:r w:rsidRPr="00F20789">
              <w:rPr>
                <w:rFonts w:ascii="Arial" w:hAnsi="Arial"/>
                <w:color w:val="0000FF"/>
              </w:rPr>
              <w:t>712670</w:t>
            </w:r>
          </w:p>
        </w:tc>
        <w:tc>
          <w:tcPr>
            <w:tcW w:w="812" w:type="dxa"/>
          </w:tcPr>
          <w:p w14:paraId="39454C06" w14:textId="77777777" w:rsidR="00F20789" w:rsidRPr="00F20789" w:rsidRDefault="00F20789" w:rsidP="00F20789">
            <w:pPr>
              <w:spacing w:line="240" w:lineRule="atLeast"/>
              <w:rPr>
                <w:color w:val="0000FF"/>
              </w:rPr>
            </w:pPr>
          </w:p>
        </w:tc>
        <w:tc>
          <w:tcPr>
            <w:tcW w:w="6319" w:type="dxa"/>
            <w:gridSpan w:val="3"/>
          </w:tcPr>
          <w:p w14:paraId="32826443"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60 minuten in het kader van een revalidatie-overeenkomst</w:t>
            </w:r>
          </w:p>
        </w:tc>
        <w:tc>
          <w:tcPr>
            <w:tcW w:w="271" w:type="dxa"/>
            <w:vAlign w:val="bottom"/>
          </w:tcPr>
          <w:p w14:paraId="4F4D2F43" w14:textId="77777777" w:rsidR="00F20789" w:rsidRPr="00F20789" w:rsidRDefault="00F20789" w:rsidP="00F20789">
            <w:pPr>
              <w:spacing w:line="240" w:lineRule="atLeast"/>
              <w:jc w:val="right"/>
              <w:rPr>
                <w:rFonts w:ascii="Arial" w:hAnsi="Arial"/>
                <w:color w:val="0000FF"/>
                <w:lang w:val="nl-BE"/>
              </w:rPr>
            </w:pPr>
          </w:p>
        </w:tc>
      </w:tr>
      <w:tr w:rsidR="00F20789" w:rsidRPr="001E5A1B" w14:paraId="3BD1176A" w14:textId="77777777" w:rsidTr="001E5A1B">
        <w:trPr>
          <w:cantSplit/>
        </w:trPr>
        <w:tc>
          <w:tcPr>
            <w:tcW w:w="270" w:type="dxa"/>
          </w:tcPr>
          <w:p w14:paraId="29866601" w14:textId="77777777" w:rsidR="00F20789" w:rsidRPr="00F20789" w:rsidRDefault="00F20789" w:rsidP="00F20789">
            <w:pPr>
              <w:spacing w:line="240" w:lineRule="atLeast"/>
              <w:rPr>
                <w:rFonts w:ascii="Arial" w:hAnsi="Arial"/>
                <w:color w:val="0000FF"/>
                <w:lang w:val="nl-BE"/>
              </w:rPr>
            </w:pPr>
          </w:p>
        </w:tc>
        <w:tc>
          <w:tcPr>
            <w:tcW w:w="542" w:type="dxa"/>
          </w:tcPr>
          <w:p w14:paraId="2403FC5F" w14:textId="77777777" w:rsidR="00F20789" w:rsidRPr="00F20789" w:rsidRDefault="00F20789" w:rsidP="00F20789">
            <w:pPr>
              <w:spacing w:line="240" w:lineRule="atLeast"/>
              <w:rPr>
                <w:color w:val="0000FF"/>
                <w:lang w:val="nl-BE"/>
              </w:rPr>
            </w:pPr>
          </w:p>
        </w:tc>
        <w:tc>
          <w:tcPr>
            <w:tcW w:w="812" w:type="dxa"/>
          </w:tcPr>
          <w:p w14:paraId="47F59158" w14:textId="77777777" w:rsidR="00F20789" w:rsidRPr="00F20789" w:rsidRDefault="00F20789" w:rsidP="00F20789">
            <w:pPr>
              <w:spacing w:line="240" w:lineRule="atLeast"/>
              <w:rPr>
                <w:rFonts w:ascii="Arial" w:hAnsi="Arial"/>
                <w:color w:val="0000FF"/>
                <w:lang w:val="nl-BE"/>
              </w:rPr>
            </w:pPr>
          </w:p>
        </w:tc>
        <w:tc>
          <w:tcPr>
            <w:tcW w:w="812" w:type="dxa"/>
          </w:tcPr>
          <w:p w14:paraId="32D5A5BA" w14:textId="77777777" w:rsidR="00F20789" w:rsidRPr="00F20789" w:rsidRDefault="00F20789" w:rsidP="00F20789">
            <w:pPr>
              <w:spacing w:line="240" w:lineRule="atLeast"/>
              <w:rPr>
                <w:color w:val="0000FF"/>
                <w:lang w:val="nl-BE"/>
              </w:rPr>
            </w:pPr>
          </w:p>
        </w:tc>
        <w:tc>
          <w:tcPr>
            <w:tcW w:w="6319" w:type="dxa"/>
            <w:gridSpan w:val="3"/>
          </w:tcPr>
          <w:p w14:paraId="4943925B"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40529955" w14:textId="77777777" w:rsidR="00F20789" w:rsidRPr="00F20789" w:rsidRDefault="00F20789" w:rsidP="00F20789">
            <w:pPr>
              <w:spacing w:line="240" w:lineRule="atLeast"/>
              <w:jc w:val="right"/>
              <w:rPr>
                <w:rFonts w:ascii="Arial" w:hAnsi="Arial"/>
                <w:color w:val="0000FF"/>
                <w:lang w:val="nl-BE"/>
              </w:rPr>
            </w:pPr>
          </w:p>
        </w:tc>
      </w:tr>
      <w:tr w:rsidR="00F20789" w:rsidRPr="001E5A1B" w14:paraId="2CFE7D57" w14:textId="77777777" w:rsidTr="001E5A1B">
        <w:trPr>
          <w:cantSplit/>
        </w:trPr>
        <w:tc>
          <w:tcPr>
            <w:tcW w:w="270" w:type="dxa"/>
          </w:tcPr>
          <w:p w14:paraId="5F7C0690" w14:textId="77777777" w:rsidR="00F20789" w:rsidRPr="00F20789" w:rsidRDefault="00F20789" w:rsidP="00F20789">
            <w:pPr>
              <w:spacing w:line="240" w:lineRule="atLeast"/>
              <w:rPr>
                <w:rFonts w:ascii="Arial" w:hAnsi="Arial"/>
                <w:color w:val="0000FF"/>
                <w:lang w:val="nl-BE"/>
              </w:rPr>
            </w:pPr>
          </w:p>
        </w:tc>
        <w:tc>
          <w:tcPr>
            <w:tcW w:w="542" w:type="dxa"/>
          </w:tcPr>
          <w:p w14:paraId="34149FF9" w14:textId="77777777" w:rsidR="00F20789" w:rsidRPr="00F20789" w:rsidRDefault="00F20789" w:rsidP="00F20789">
            <w:pPr>
              <w:spacing w:line="240" w:lineRule="atLeast"/>
              <w:rPr>
                <w:color w:val="0000FF"/>
                <w:lang w:val="nl-BE"/>
              </w:rPr>
            </w:pPr>
          </w:p>
        </w:tc>
        <w:tc>
          <w:tcPr>
            <w:tcW w:w="812" w:type="dxa"/>
          </w:tcPr>
          <w:p w14:paraId="1649EF3F" w14:textId="77777777" w:rsidR="00F20789" w:rsidRPr="00F20789" w:rsidRDefault="00F20789" w:rsidP="00F20789">
            <w:pPr>
              <w:spacing w:line="240" w:lineRule="atLeast"/>
              <w:rPr>
                <w:color w:val="0000FF"/>
                <w:lang w:val="nl-BE"/>
              </w:rPr>
            </w:pPr>
          </w:p>
        </w:tc>
        <w:tc>
          <w:tcPr>
            <w:tcW w:w="812" w:type="dxa"/>
          </w:tcPr>
          <w:p w14:paraId="2D6C0AEC" w14:textId="77777777" w:rsidR="00F20789" w:rsidRPr="00F20789" w:rsidRDefault="00F20789" w:rsidP="00F20789">
            <w:pPr>
              <w:spacing w:line="240" w:lineRule="atLeast"/>
              <w:rPr>
                <w:color w:val="0000FF"/>
              </w:rPr>
            </w:pPr>
            <w:r w:rsidRPr="00F20789">
              <w:rPr>
                <w:rFonts w:ascii="Arial" w:hAnsi="Arial"/>
                <w:color w:val="0000FF"/>
              </w:rPr>
              <w:t>712681</w:t>
            </w:r>
          </w:p>
        </w:tc>
        <w:tc>
          <w:tcPr>
            <w:tcW w:w="6319" w:type="dxa"/>
            <w:gridSpan w:val="3"/>
          </w:tcPr>
          <w:p w14:paraId="24EBBAB4"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60 minuten voor een gehospitaliseerde rechthebbende</w:t>
            </w:r>
          </w:p>
        </w:tc>
        <w:tc>
          <w:tcPr>
            <w:tcW w:w="271" w:type="dxa"/>
            <w:vAlign w:val="bottom"/>
          </w:tcPr>
          <w:p w14:paraId="0266635C" w14:textId="77777777" w:rsidR="00F20789" w:rsidRPr="00F20789" w:rsidRDefault="00F20789" w:rsidP="00F20789">
            <w:pPr>
              <w:spacing w:line="240" w:lineRule="atLeast"/>
              <w:jc w:val="right"/>
              <w:rPr>
                <w:rFonts w:ascii="Arial" w:hAnsi="Arial"/>
                <w:color w:val="0000FF"/>
                <w:lang w:val="nl-BE"/>
              </w:rPr>
            </w:pPr>
          </w:p>
        </w:tc>
      </w:tr>
      <w:tr w:rsidR="00F20789" w:rsidRPr="001E5A1B" w14:paraId="1DED01DD" w14:textId="77777777" w:rsidTr="001E5A1B">
        <w:trPr>
          <w:cantSplit/>
        </w:trPr>
        <w:tc>
          <w:tcPr>
            <w:tcW w:w="270" w:type="dxa"/>
          </w:tcPr>
          <w:p w14:paraId="3A1B3FEF" w14:textId="77777777" w:rsidR="00F20789" w:rsidRPr="00F20789" w:rsidRDefault="00F20789" w:rsidP="00F20789">
            <w:pPr>
              <w:spacing w:line="240" w:lineRule="atLeast"/>
              <w:rPr>
                <w:rFonts w:ascii="Arial" w:hAnsi="Arial"/>
                <w:color w:val="0000FF"/>
                <w:lang w:val="nl-BE"/>
              </w:rPr>
            </w:pPr>
          </w:p>
        </w:tc>
        <w:tc>
          <w:tcPr>
            <w:tcW w:w="542" w:type="dxa"/>
          </w:tcPr>
          <w:p w14:paraId="42708FB0" w14:textId="77777777" w:rsidR="00F20789" w:rsidRPr="00F20789" w:rsidRDefault="00F20789" w:rsidP="00F20789">
            <w:pPr>
              <w:spacing w:line="240" w:lineRule="atLeast"/>
              <w:rPr>
                <w:color w:val="0000FF"/>
                <w:lang w:val="nl-BE"/>
              </w:rPr>
            </w:pPr>
          </w:p>
        </w:tc>
        <w:tc>
          <w:tcPr>
            <w:tcW w:w="812" w:type="dxa"/>
          </w:tcPr>
          <w:p w14:paraId="734520EF" w14:textId="77777777" w:rsidR="00F20789" w:rsidRPr="00F20789" w:rsidRDefault="00F20789" w:rsidP="00F20789">
            <w:pPr>
              <w:spacing w:line="240" w:lineRule="atLeast"/>
              <w:rPr>
                <w:rFonts w:ascii="Arial" w:hAnsi="Arial"/>
                <w:color w:val="0000FF"/>
                <w:lang w:val="nl-BE"/>
              </w:rPr>
            </w:pPr>
          </w:p>
        </w:tc>
        <w:tc>
          <w:tcPr>
            <w:tcW w:w="812" w:type="dxa"/>
          </w:tcPr>
          <w:p w14:paraId="3E0D7466" w14:textId="77777777" w:rsidR="00F20789" w:rsidRPr="00F20789" w:rsidRDefault="00F20789" w:rsidP="00F20789">
            <w:pPr>
              <w:spacing w:line="240" w:lineRule="atLeast"/>
              <w:rPr>
                <w:color w:val="0000FF"/>
                <w:lang w:val="nl-BE"/>
              </w:rPr>
            </w:pPr>
          </w:p>
        </w:tc>
        <w:tc>
          <w:tcPr>
            <w:tcW w:w="6319" w:type="dxa"/>
            <w:gridSpan w:val="3"/>
          </w:tcPr>
          <w:p w14:paraId="25374566"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46E1373" w14:textId="77777777" w:rsidR="00F20789" w:rsidRPr="00F20789" w:rsidRDefault="00F20789" w:rsidP="00F20789">
            <w:pPr>
              <w:spacing w:line="240" w:lineRule="atLeast"/>
              <w:jc w:val="right"/>
              <w:rPr>
                <w:rFonts w:ascii="Arial" w:hAnsi="Arial"/>
                <w:color w:val="0000FF"/>
                <w:lang w:val="nl-BE"/>
              </w:rPr>
            </w:pPr>
          </w:p>
        </w:tc>
      </w:tr>
      <w:tr w:rsidR="00F20789" w:rsidRPr="001E5A1B" w14:paraId="5212CD4A" w14:textId="77777777" w:rsidTr="001E5A1B">
        <w:trPr>
          <w:cantSplit/>
        </w:trPr>
        <w:tc>
          <w:tcPr>
            <w:tcW w:w="270" w:type="dxa"/>
          </w:tcPr>
          <w:p w14:paraId="286D4205" w14:textId="77777777" w:rsidR="00F20789" w:rsidRPr="00F20789" w:rsidRDefault="00F20789" w:rsidP="00F20789">
            <w:pPr>
              <w:spacing w:line="240" w:lineRule="atLeast"/>
              <w:rPr>
                <w:rFonts w:ascii="Arial" w:hAnsi="Arial"/>
                <w:color w:val="0000FF"/>
                <w:lang w:val="nl-BE"/>
              </w:rPr>
            </w:pPr>
          </w:p>
        </w:tc>
        <w:tc>
          <w:tcPr>
            <w:tcW w:w="542" w:type="dxa"/>
          </w:tcPr>
          <w:p w14:paraId="028A7F47" w14:textId="77777777" w:rsidR="00F20789" w:rsidRPr="00F20789" w:rsidRDefault="00F20789" w:rsidP="00F20789">
            <w:pPr>
              <w:spacing w:line="240" w:lineRule="atLeast"/>
              <w:rPr>
                <w:color w:val="0000FF"/>
                <w:lang w:val="nl-BE"/>
              </w:rPr>
            </w:pPr>
          </w:p>
        </w:tc>
        <w:tc>
          <w:tcPr>
            <w:tcW w:w="812" w:type="dxa"/>
          </w:tcPr>
          <w:p w14:paraId="164188E2" w14:textId="77777777" w:rsidR="00F20789" w:rsidRPr="00F20789" w:rsidRDefault="00F20789" w:rsidP="00F20789">
            <w:pPr>
              <w:spacing w:line="240" w:lineRule="atLeast"/>
              <w:rPr>
                <w:color w:val="0000FF"/>
              </w:rPr>
            </w:pPr>
            <w:r w:rsidRPr="00F20789">
              <w:rPr>
                <w:rFonts w:ascii="Arial" w:hAnsi="Arial"/>
                <w:color w:val="0000FF"/>
              </w:rPr>
              <w:t>712412</w:t>
            </w:r>
          </w:p>
        </w:tc>
        <w:tc>
          <w:tcPr>
            <w:tcW w:w="812" w:type="dxa"/>
          </w:tcPr>
          <w:p w14:paraId="6B2D0185" w14:textId="77777777" w:rsidR="00F20789" w:rsidRPr="00F20789" w:rsidRDefault="00F20789" w:rsidP="00F20789">
            <w:pPr>
              <w:spacing w:line="240" w:lineRule="atLeast"/>
              <w:rPr>
                <w:color w:val="0000FF"/>
              </w:rPr>
            </w:pPr>
          </w:p>
        </w:tc>
        <w:tc>
          <w:tcPr>
            <w:tcW w:w="6319" w:type="dxa"/>
            <w:gridSpan w:val="3"/>
          </w:tcPr>
          <w:p w14:paraId="38A03DBC"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Collectieve zitting van ten minste 60 minuten in het kabinet van de logopedist</w:t>
            </w:r>
          </w:p>
        </w:tc>
        <w:tc>
          <w:tcPr>
            <w:tcW w:w="271" w:type="dxa"/>
            <w:vAlign w:val="bottom"/>
          </w:tcPr>
          <w:p w14:paraId="766D16DB" w14:textId="77777777" w:rsidR="00F20789" w:rsidRPr="00F20789" w:rsidRDefault="00F20789" w:rsidP="00F20789">
            <w:pPr>
              <w:spacing w:line="240" w:lineRule="atLeast"/>
              <w:jc w:val="right"/>
              <w:rPr>
                <w:rFonts w:ascii="Arial" w:hAnsi="Arial"/>
                <w:color w:val="0000FF"/>
                <w:lang w:val="nl-BE"/>
              </w:rPr>
            </w:pPr>
          </w:p>
        </w:tc>
      </w:tr>
      <w:tr w:rsidR="00F20789" w:rsidRPr="001E5A1B" w14:paraId="493CA6C0" w14:textId="77777777" w:rsidTr="001E5A1B">
        <w:trPr>
          <w:cantSplit/>
        </w:trPr>
        <w:tc>
          <w:tcPr>
            <w:tcW w:w="270" w:type="dxa"/>
          </w:tcPr>
          <w:p w14:paraId="365A61EE" w14:textId="77777777" w:rsidR="00F20789" w:rsidRPr="00F20789" w:rsidRDefault="00F20789" w:rsidP="00F20789">
            <w:pPr>
              <w:spacing w:line="240" w:lineRule="atLeast"/>
              <w:rPr>
                <w:rFonts w:ascii="Arial" w:hAnsi="Arial"/>
                <w:color w:val="0000FF"/>
                <w:lang w:val="nl-BE"/>
              </w:rPr>
            </w:pPr>
          </w:p>
        </w:tc>
        <w:tc>
          <w:tcPr>
            <w:tcW w:w="542" w:type="dxa"/>
          </w:tcPr>
          <w:p w14:paraId="446BBD54" w14:textId="77777777" w:rsidR="00F20789" w:rsidRPr="00F20789" w:rsidRDefault="00F20789" w:rsidP="00F20789">
            <w:pPr>
              <w:spacing w:line="240" w:lineRule="atLeast"/>
              <w:rPr>
                <w:color w:val="0000FF"/>
                <w:lang w:val="nl-BE"/>
              </w:rPr>
            </w:pPr>
          </w:p>
        </w:tc>
        <w:tc>
          <w:tcPr>
            <w:tcW w:w="812" w:type="dxa"/>
          </w:tcPr>
          <w:p w14:paraId="744B1F7F" w14:textId="77777777" w:rsidR="00F20789" w:rsidRPr="00F20789" w:rsidRDefault="00F20789" w:rsidP="00F20789">
            <w:pPr>
              <w:spacing w:line="240" w:lineRule="atLeast"/>
              <w:rPr>
                <w:rFonts w:ascii="Arial" w:hAnsi="Arial"/>
                <w:color w:val="0000FF"/>
                <w:lang w:val="nl-BE"/>
              </w:rPr>
            </w:pPr>
          </w:p>
        </w:tc>
        <w:tc>
          <w:tcPr>
            <w:tcW w:w="812" w:type="dxa"/>
          </w:tcPr>
          <w:p w14:paraId="01043F21" w14:textId="77777777" w:rsidR="00F20789" w:rsidRPr="00F20789" w:rsidRDefault="00F20789" w:rsidP="00F20789">
            <w:pPr>
              <w:spacing w:line="240" w:lineRule="atLeast"/>
              <w:rPr>
                <w:color w:val="0000FF"/>
                <w:lang w:val="nl-BE"/>
              </w:rPr>
            </w:pPr>
          </w:p>
        </w:tc>
        <w:tc>
          <w:tcPr>
            <w:tcW w:w="6319" w:type="dxa"/>
            <w:gridSpan w:val="3"/>
          </w:tcPr>
          <w:p w14:paraId="1AF68F5C"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7FE68300" w14:textId="77777777" w:rsidR="00F20789" w:rsidRPr="00F20789" w:rsidRDefault="00F20789" w:rsidP="00F20789">
            <w:pPr>
              <w:spacing w:line="240" w:lineRule="atLeast"/>
              <w:jc w:val="right"/>
              <w:rPr>
                <w:rFonts w:ascii="Arial" w:hAnsi="Arial"/>
                <w:color w:val="0000FF"/>
                <w:lang w:val="nl-BE"/>
              </w:rPr>
            </w:pPr>
          </w:p>
        </w:tc>
      </w:tr>
      <w:tr w:rsidR="00F20789" w:rsidRPr="001E5A1B" w14:paraId="4C656A72" w14:textId="77777777" w:rsidTr="001E5A1B">
        <w:trPr>
          <w:cantSplit/>
        </w:trPr>
        <w:tc>
          <w:tcPr>
            <w:tcW w:w="270" w:type="dxa"/>
          </w:tcPr>
          <w:p w14:paraId="36D5ECD7" w14:textId="77777777" w:rsidR="00F20789" w:rsidRPr="00F20789" w:rsidRDefault="00F20789" w:rsidP="00F20789">
            <w:pPr>
              <w:spacing w:line="240" w:lineRule="atLeast"/>
              <w:rPr>
                <w:rFonts w:ascii="Arial" w:hAnsi="Arial"/>
                <w:color w:val="0000FF"/>
                <w:lang w:val="nl-BE"/>
              </w:rPr>
            </w:pPr>
          </w:p>
        </w:tc>
        <w:tc>
          <w:tcPr>
            <w:tcW w:w="542" w:type="dxa"/>
          </w:tcPr>
          <w:p w14:paraId="47EBCCD2" w14:textId="77777777" w:rsidR="00F20789" w:rsidRPr="00F20789" w:rsidRDefault="00F20789" w:rsidP="00F20789">
            <w:pPr>
              <w:spacing w:line="240" w:lineRule="atLeast"/>
              <w:rPr>
                <w:color w:val="0000FF"/>
                <w:lang w:val="nl-BE"/>
              </w:rPr>
            </w:pPr>
          </w:p>
        </w:tc>
        <w:tc>
          <w:tcPr>
            <w:tcW w:w="812" w:type="dxa"/>
          </w:tcPr>
          <w:p w14:paraId="3C1D7087" w14:textId="77777777" w:rsidR="00F20789" w:rsidRPr="00F20789" w:rsidRDefault="00F20789" w:rsidP="00F20789">
            <w:pPr>
              <w:spacing w:line="240" w:lineRule="atLeast"/>
              <w:rPr>
                <w:color w:val="0000FF"/>
              </w:rPr>
            </w:pPr>
            <w:r w:rsidRPr="00F20789">
              <w:rPr>
                <w:rFonts w:ascii="Arial" w:hAnsi="Arial"/>
                <w:color w:val="0000FF"/>
              </w:rPr>
              <w:t>712471</w:t>
            </w:r>
          </w:p>
        </w:tc>
        <w:tc>
          <w:tcPr>
            <w:tcW w:w="812" w:type="dxa"/>
          </w:tcPr>
          <w:p w14:paraId="5072B585" w14:textId="77777777" w:rsidR="00F20789" w:rsidRPr="00F20789" w:rsidRDefault="00F20789" w:rsidP="00F20789">
            <w:pPr>
              <w:spacing w:line="240" w:lineRule="atLeast"/>
              <w:rPr>
                <w:color w:val="0000FF"/>
              </w:rPr>
            </w:pPr>
          </w:p>
        </w:tc>
        <w:tc>
          <w:tcPr>
            <w:tcW w:w="6319" w:type="dxa"/>
            <w:gridSpan w:val="3"/>
          </w:tcPr>
          <w:p w14:paraId="5BAA9E49"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Collectieve zitting van ten minste 60 minuten in het kader van een revalidatie-overeenkomst</w:t>
            </w:r>
          </w:p>
        </w:tc>
        <w:tc>
          <w:tcPr>
            <w:tcW w:w="271" w:type="dxa"/>
            <w:vAlign w:val="bottom"/>
          </w:tcPr>
          <w:p w14:paraId="3B8730BC" w14:textId="77777777" w:rsidR="00F20789" w:rsidRPr="00F20789" w:rsidRDefault="00F20789" w:rsidP="00F20789">
            <w:pPr>
              <w:spacing w:line="240" w:lineRule="atLeast"/>
              <w:jc w:val="right"/>
              <w:rPr>
                <w:rFonts w:ascii="Arial" w:hAnsi="Arial"/>
                <w:color w:val="0000FF"/>
                <w:lang w:val="nl-BE"/>
              </w:rPr>
            </w:pPr>
          </w:p>
        </w:tc>
      </w:tr>
      <w:tr w:rsidR="00F20789" w:rsidRPr="001E5A1B" w14:paraId="5CAA4B45" w14:textId="77777777" w:rsidTr="001E5A1B">
        <w:trPr>
          <w:cantSplit/>
        </w:trPr>
        <w:tc>
          <w:tcPr>
            <w:tcW w:w="270" w:type="dxa"/>
          </w:tcPr>
          <w:p w14:paraId="69B1828F" w14:textId="77777777" w:rsidR="00F20789" w:rsidRPr="00F20789" w:rsidRDefault="00F20789" w:rsidP="00F20789">
            <w:pPr>
              <w:spacing w:line="240" w:lineRule="atLeast"/>
              <w:rPr>
                <w:rFonts w:ascii="Arial" w:hAnsi="Arial"/>
                <w:color w:val="0000FF"/>
                <w:lang w:val="nl-BE"/>
              </w:rPr>
            </w:pPr>
          </w:p>
        </w:tc>
        <w:tc>
          <w:tcPr>
            <w:tcW w:w="542" w:type="dxa"/>
          </w:tcPr>
          <w:p w14:paraId="59EA9E69" w14:textId="77777777" w:rsidR="00F20789" w:rsidRPr="00F20789" w:rsidRDefault="00F20789" w:rsidP="00F20789">
            <w:pPr>
              <w:spacing w:line="240" w:lineRule="atLeast"/>
              <w:rPr>
                <w:color w:val="0000FF"/>
                <w:lang w:val="nl-BE"/>
              </w:rPr>
            </w:pPr>
          </w:p>
        </w:tc>
        <w:tc>
          <w:tcPr>
            <w:tcW w:w="812" w:type="dxa"/>
          </w:tcPr>
          <w:p w14:paraId="18CC02A8" w14:textId="77777777" w:rsidR="00F20789" w:rsidRPr="00F20789" w:rsidRDefault="00F20789" w:rsidP="00F20789">
            <w:pPr>
              <w:spacing w:line="240" w:lineRule="atLeast"/>
              <w:rPr>
                <w:rFonts w:ascii="Arial" w:hAnsi="Arial"/>
                <w:color w:val="0000FF"/>
                <w:lang w:val="nl-BE"/>
              </w:rPr>
            </w:pPr>
          </w:p>
        </w:tc>
        <w:tc>
          <w:tcPr>
            <w:tcW w:w="812" w:type="dxa"/>
          </w:tcPr>
          <w:p w14:paraId="658E98B5" w14:textId="77777777" w:rsidR="00F20789" w:rsidRPr="00F20789" w:rsidRDefault="00F20789" w:rsidP="00F20789">
            <w:pPr>
              <w:spacing w:line="240" w:lineRule="atLeast"/>
              <w:rPr>
                <w:color w:val="0000FF"/>
                <w:lang w:val="nl-BE"/>
              </w:rPr>
            </w:pPr>
          </w:p>
        </w:tc>
        <w:tc>
          <w:tcPr>
            <w:tcW w:w="6319" w:type="dxa"/>
            <w:gridSpan w:val="3"/>
          </w:tcPr>
          <w:p w14:paraId="2A854201"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541E991" w14:textId="77777777" w:rsidR="00F20789" w:rsidRPr="00F20789" w:rsidRDefault="00F20789" w:rsidP="00F20789">
            <w:pPr>
              <w:spacing w:line="240" w:lineRule="atLeast"/>
              <w:jc w:val="right"/>
              <w:rPr>
                <w:rFonts w:ascii="Arial" w:hAnsi="Arial"/>
                <w:color w:val="0000FF"/>
                <w:lang w:val="nl-BE"/>
              </w:rPr>
            </w:pPr>
          </w:p>
        </w:tc>
      </w:tr>
      <w:tr w:rsidR="00F20789" w:rsidRPr="00F20789" w14:paraId="5F29B802" w14:textId="77777777" w:rsidTr="001E5A1B">
        <w:trPr>
          <w:cantSplit/>
        </w:trPr>
        <w:tc>
          <w:tcPr>
            <w:tcW w:w="270" w:type="dxa"/>
          </w:tcPr>
          <w:p w14:paraId="0C168FFA" w14:textId="77777777" w:rsidR="00F20789" w:rsidRPr="00F20789" w:rsidRDefault="00F20789" w:rsidP="00F20789">
            <w:pPr>
              <w:spacing w:line="240" w:lineRule="atLeast"/>
              <w:rPr>
                <w:rFonts w:ascii="Arial" w:hAnsi="Arial"/>
                <w:color w:val="0000FF"/>
                <w:lang w:val="nl-BE"/>
              </w:rPr>
            </w:pPr>
          </w:p>
        </w:tc>
        <w:tc>
          <w:tcPr>
            <w:tcW w:w="542" w:type="dxa"/>
          </w:tcPr>
          <w:p w14:paraId="589E319A" w14:textId="77777777" w:rsidR="00F20789" w:rsidRPr="00F20789" w:rsidRDefault="00F20789" w:rsidP="00F20789">
            <w:pPr>
              <w:spacing w:line="240" w:lineRule="atLeast"/>
              <w:rPr>
                <w:color w:val="0000FF"/>
                <w:lang w:val="nl-BE"/>
              </w:rPr>
            </w:pPr>
          </w:p>
        </w:tc>
        <w:tc>
          <w:tcPr>
            <w:tcW w:w="812" w:type="dxa"/>
          </w:tcPr>
          <w:p w14:paraId="47E1BB3C" w14:textId="77777777" w:rsidR="00F20789" w:rsidRPr="00F20789" w:rsidRDefault="00F20789" w:rsidP="00F20789">
            <w:pPr>
              <w:spacing w:line="240" w:lineRule="atLeast"/>
              <w:rPr>
                <w:color w:val="0000FF"/>
                <w:lang w:val="nl-BE"/>
              </w:rPr>
            </w:pPr>
          </w:p>
        </w:tc>
        <w:tc>
          <w:tcPr>
            <w:tcW w:w="812" w:type="dxa"/>
          </w:tcPr>
          <w:p w14:paraId="39D8C1EB" w14:textId="77777777" w:rsidR="00F20789" w:rsidRPr="00F20789" w:rsidRDefault="00F20789" w:rsidP="00F20789">
            <w:pPr>
              <w:spacing w:line="240" w:lineRule="atLeast"/>
              <w:rPr>
                <w:color w:val="0000FF"/>
              </w:rPr>
            </w:pPr>
            <w:r w:rsidRPr="00F20789">
              <w:rPr>
                <w:rFonts w:ascii="Arial" w:hAnsi="Arial"/>
                <w:color w:val="0000FF"/>
              </w:rPr>
              <w:t>712482</w:t>
            </w:r>
          </w:p>
        </w:tc>
        <w:tc>
          <w:tcPr>
            <w:tcW w:w="6319" w:type="dxa"/>
            <w:gridSpan w:val="3"/>
          </w:tcPr>
          <w:p w14:paraId="4B941509"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Collectieve zitting van ten minste 60 minuten voor een gehospitaliseerde rechthebbende</w:t>
            </w:r>
          </w:p>
        </w:tc>
        <w:tc>
          <w:tcPr>
            <w:tcW w:w="271" w:type="dxa"/>
            <w:vAlign w:val="bottom"/>
          </w:tcPr>
          <w:p w14:paraId="0AF7CABF" w14:textId="77777777" w:rsidR="00F20789" w:rsidRPr="00F20789" w:rsidRDefault="00F20789" w:rsidP="00F20789">
            <w:pPr>
              <w:spacing w:line="240" w:lineRule="atLeast"/>
              <w:jc w:val="right"/>
              <w:rPr>
                <w:rFonts w:ascii="Arial" w:hAnsi="Arial"/>
                <w:color w:val="0000FF"/>
                <w:lang w:val="nl-BE"/>
              </w:rPr>
            </w:pPr>
            <w:r w:rsidRPr="00F20789">
              <w:rPr>
                <w:rFonts w:ascii="Arial" w:hAnsi="Arial"/>
                <w:color w:val="0000FF"/>
              </w:rPr>
              <w:t>"</w:t>
            </w:r>
          </w:p>
        </w:tc>
      </w:tr>
      <w:tr w:rsidR="00F20789" w:rsidRPr="00F20789" w14:paraId="2B3E954F" w14:textId="77777777" w:rsidTr="001E5A1B">
        <w:trPr>
          <w:cantSplit/>
        </w:trPr>
        <w:tc>
          <w:tcPr>
            <w:tcW w:w="270" w:type="dxa"/>
          </w:tcPr>
          <w:p w14:paraId="5E850E86" w14:textId="77777777" w:rsidR="00F20789" w:rsidRPr="00F20789" w:rsidRDefault="00F20789" w:rsidP="00F20789">
            <w:pPr>
              <w:spacing w:line="240" w:lineRule="atLeast"/>
              <w:rPr>
                <w:rFonts w:ascii="Arial" w:hAnsi="Arial"/>
                <w:color w:val="0000FF"/>
                <w:lang w:val="nl-BE"/>
              </w:rPr>
            </w:pPr>
          </w:p>
        </w:tc>
        <w:tc>
          <w:tcPr>
            <w:tcW w:w="542" w:type="dxa"/>
          </w:tcPr>
          <w:p w14:paraId="318B16CD" w14:textId="77777777" w:rsidR="00F20789" w:rsidRPr="00F20789" w:rsidRDefault="00F20789" w:rsidP="00F20789">
            <w:pPr>
              <w:spacing w:line="240" w:lineRule="atLeast"/>
              <w:rPr>
                <w:color w:val="0000FF"/>
                <w:lang w:val="nl-BE"/>
              </w:rPr>
            </w:pPr>
          </w:p>
        </w:tc>
        <w:tc>
          <w:tcPr>
            <w:tcW w:w="812" w:type="dxa"/>
          </w:tcPr>
          <w:p w14:paraId="3FF6946F" w14:textId="77777777" w:rsidR="00F20789" w:rsidRPr="00F20789" w:rsidRDefault="00F20789" w:rsidP="00F20789">
            <w:pPr>
              <w:spacing w:line="240" w:lineRule="atLeast"/>
              <w:rPr>
                <w:rFonts w:ascii="Arial" w:hAnsi="Arial"/>
                <w:color w:val="0000FF"/>
              </w:rPr>
            </w:pPr>
          </w:p>
        </w:tc>
        <w:tc>
          <w:tcPr>
            <w:tcW w:w="812" w:type="dxa"/>
          </w:tcPr>
          <w:p w14:paraId="71A9379E" w14:textId="77777777" w:rsidR="00F20789" w:rsidRPr="00F20789" w:rsidRDefault="00F20789" w:rsidP="00F20789">
            <w:pPr>
              <w:spacing w:line="240" w:lineRule="atLeast"/>
              <w:rPr>
                <w:color w:val="0000FF"/>
              </w:rPr>
            </w:pPr>
          </w:p>
        </w:tc>
        <w:tc>
          <w:tcPr>
            <w:tcW w:w="6319" w:type="dxa"/>
            <w:gridSpan w:val="3"/>
          </w:tcPr>
          <w:p w14:paraId="03C7ABAD"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1E11C851" w14:textId="77777777" w:rsidR="00F20789" w:rsidRPr="00F20789" w:rsidRDefault="00F20789" w:rsidP="00F20789">
            <w:pPr>
              <w:spacing w:line="240" w:lineRule="atLeast"/>
              <w:jc w:val="right"/>
              <w:rPr>
                <w:rFonts w:ascii="Arial" w:hAnsi="Arial"/>
                <w:color w:val="0000FF"/>
                <w:lang w:val="nl-BE"/>
              </w:rPr>
            </w:pPr>
          </w:p>
        </w:tc>
      </w:tr>
      <w:tr w:rsidR="00F20789" w:rsidRPr="001E5A1B" w14:paraId="50552791" w14:textId="77777777" w:rsidTr="001E5A1B">
        <w:trPr>
          <w:cantSplit/>
        </w:trPr>
        <w:tc>
          <w:tcPr>
            <w:tcW w:w="270" w:type="dxa"/>
          </w:tcPr>
          <w:p w14:paraId="1AF2AEED" w14:textId="77777777" w:rsidR="00F20789" w:rsidRPr="00F20789" w:rsidRDefault="00F20789" w:rsidP="00F20789">
            <w:pPr>
              <w:spacing w:line="240" w:lineRule="atLeast"/>
              <w:rPr>
                <w:rFonts w:ascii="Arial" w:hAnsi="Arial"/>
                <w:color w:val="0000FF"/>
              </w:rPr>
            </w:pPr>
          </w:p>
        </w:tc>
        <w:tc>
          <w:tcPr>
            <w:tcW w:w="542" w:type="dxa"/>
          </w:tcPr>
          <w:p w14:paraId="6B2D688D" w14:textId="77777777" w:rsidR="00F20789" w:rsidRPr="00F20789" w:rsidRDefault="00F20789" w:rsidP="00F20789">
            <w:pPr>
              <w:spacing w:line="240" w:lineRule="atLeast"/>
              <w:rPr>
                <w:color w:val="0000FF"/>
              </w:rPr>
            </w:pPr>
          </w:p>
        </w:tc>
        <w:tc>
          <w:tcPr>
            <w:tcW w:w="812" w:type="dxa"/>
          </w:tcPr>
          <w:p w14:paraId="4810DABD" w14:textId="77777777" w:rsidR="00F20789" w:rsidRPr="00F20789" w:rsidRDefault="00F20789" w:rsidP="00F20789">
            <w:pPr>
              <w:spacing w:line="240" w:lineRule="atLeast"/>
              <w:rPr>
                <w:rFonts w:ascii="Arial" w:hAnsi="Arial"/>
                <w:color w:val="0000FF"/>
              </w:rPr>
            </w:pPr>
          </w:p>
        </w:tc>
        <w:tc>
          <w:tcPr>
            <w:tcW w:w="812" w:type="dxa"/>
          </w:tcPr>
          <w:p w14:paraId="49A465B1" w14:textId="77777777" w:rsidR="00F20789" w:rsidRPr="00F20789" w:rsidRDefault="00F20789" w:rsidP="00F20789">
            <w:pPr>
              <w:spacing w:line="240" w:lineRule="atLeast"/>
              <w:rPr>
                <w:color w:val="0000FF"/>
              </w:rPr>
            </w:pPr>
          </w:p>
        </w:tc>
        <w:tc>
          <w:tcPr>
            <w:tcW w:w="6319" w:type="dxa"/>
            <w:gridSpan w:val="3"/>
          </w:tcPr>
          <w:p w14:paraId="42DE19C2" w14:textId="018757F3" w:rsidR="00F20789" w:rsidRPr="00F20789" w:rsidRDefault="00F20789" w:rsidP="00F20789">
            <w:pPr>
              <w:spacing w:line="240" w:lineRule="atLeast"/>
              <w:jc w:val="both"/>
              <w:rPr>
                <w:rFonts w:ascii="Arial" w:hAnsi="Arial"/>
                <w:i/>
                <w:color w:val="0000FF"/>
                <w:sz w:val="18"/>
                <w:lang w:val="nl-BE"/>
              </w:rPr>
            </w:pPr>
            <w:r w:rsidRPr="00F20789">
              <w:rPr>
                <w:rFonts w:ascii="Arial" w:hAnsi="Arial"/>
                <w:i/>
                <w:color w:val="0000FF"/>
                <w:sz w:val="18"/>
                <w:lang w:val="nl-BE"/>
              </w:rPr>
              <w:t>"K.B. 15.5.2003" (in werking 1.6.2003) + "K.B. 6.6.2012" (in werking 1.8.2012)</w:t>
            </w:r>
            <w:r w:rsidR="00874AD2" w:rsidRPr="00F20789">
              <w:rPr>
                <w:rFonts w:ascii="Arial" w:hAnsi="Arial"/>
                <w:i/>
                <w:color w:val="0000FF"/>
                <w:sz w:val="18"/>
                <w:lang w:val="nl-BE"/>
              </w:rPr>
              <w:t xml:space="preserve"> + "K.B. </w:t>
            </w:r>
            <w:r w:rsidR="00874AD2">
              <w:rPr>
                <w:rFonts w:ascii="Arial" w:hAnsi="Arial"/>
                <w:i/>
                <w:color w:val="0000FF"/>
                <w:sz w:val="18"/>
                <w:lang w:val="nl-BE"/>
              </w:rPr>
              <w:t>4.6.2024</w:t>
            </w:r>
            <w:r w:rsidR="00874AD2" w:rsidRPr="00F20789">
              <w:rPr>
                <w:rFonts w:ascii="Arial" w:hAnsi="Arial"/>
                <w:i/>
                <w:color w:val="0000FF"/>
                <w:sz w:val="18"/>
                <w:lang w:val="nl-BE"/>
              </w:rPr>
              <w:t>" (in werking 1.8.</w:t>
            </w:r>
            <w:r w:rsidR="00874AD2">
              <w:rPr>
                <w:rFonts w:ascii="Arial" w:hAnsi="Arial"/>
                <w:i/>
                <w:color w:val="0000FF"/>
                <w:sz w:val="18"/>
                <w:lang w:val="nl-BE"/>
              </w:rPr>
              <w:t>2024</w:t>
            </w:r>
            <w:r w:rsidR="00874AD2" w:rsidRPr="00F20789">
              <w:rPr>
                <w:rFonts w:ascii="Arial" w:hAnsi="Arial"/>
                <w:i/>
                <w:color w:val="0000FF"/>
                <w:sz w:val="18"/>
                <w:lang w:val="nl-BE"/>
              </w:rPr>
              <w:t>)</w:t>
            </w:r>
          </w:p>
        </w:tc>
        <w:tc>
          <w:tcPr>
            <w:tcW w:w="271" w:type="dxa"/>
            <w:vAlign w:val="bottom"/>
          </w:tcPr>
          <w:p w14:paraId="5D8EF4E0" w14:textId="77777777" w:rsidR="00F20789" w:rsidRPr="00F20789" w:rsidRDefault="00F20789" w:rsidP="00F20789">
            <w:pPr>
              <w:spacing w:line="240" w:lineRule="atLeast"/>
              <w:jc w:val="right"/>
              <w:rPr>
                <w:rFonts w:ascii="Arial" w:hAnsi="Arial"/>
                <w:color w:val="0000FF"/>
                <w:lang w:val="nl-BE"/>
              </w:rPr>
            </w:pPr>
          </w:p>
        </w:tc>
      </w:tr>
      <w:tr w:rsidR="00F20789" w:rsidRPr="001E5A1B" w14:paraId="73449CA9" w14:textId="77777777" w:rsidTr="001E5A1B">
        <w:trPr>
          <w:cantSplit/>
        </w:trPr>
        <w:tc>
          <w:tcPr>
            <w:tcW w:w="270" w:type="dxa"/>
          </w:tcPr>
          <w:p w14:paraId="6DDBB89E" w14:textId="77777777" w:rsidR="00F20789" w:rsidRPr="00F20789" w:rsidRDefault="00F20789" w:rsidP="00F20789">
            <w:pPr>
              <w:spacing w:line="240" w:lineRule="atLeast"/>
              <w:rPr>
                <w:rFonts w:ascii="Arial" w:hAnsi="Arial"/>
                <w:color w:val="0000FF"/>
                <w:lang w:val="nl-BE"/>
              </w:rPr>
            </w:pPr>
            <w:bookmarkStart w:id="18" w:name="_Hlk170891018"/>
          </w:p>
        </w:tc>
        <w:tc>
          <w:tcPr>
            <w:tcW w:w="542" w:type="dxa"/>
          </w:tcPr>
          <w:p w14:paraId="21468886" w14:textId="77777777" w:rsidR="00F20789" w:rsidRPr="00F20789" w:rsidRDefault="00F20789" w:rsidP="00F20789">
            <w:pPr>
              <w:spacing w:line="240" w:lineRule="atLeast"/>
              <w:rPr>
                <w:color w:val="0000FF"/>
                <w:lang w:val="nl-BE"/>
              </w:rPr>
            </w:pPr>
          </w:p>
        </w:tc>
        <w:tc>
          <w:tcPr>
            <w:tcW w:w="812" w:type="dxa"/>
          </w:tcPr>
          <w:p w14:paraId="29F051BA" w14:textId="77777777" w:rsidR="00F20789" w:rsidRPr="00F20789" w:rsidRDefault="00F20789" w:rsidP="00F20789">
            <w:pPr>
              <w:spacing w:line="240" w:lineRule="atLeast"/>
              <w:rPr>
                <w:color w:val="0000FF"/>
                <w:lang w:val="nl-BE"/>
              </w:rPr>
            </w:pPr>
          </w:p>
        </w:tc>
        <w:tc>
          <w:tcPr>
            <w:tcW w:w="812" w:type="dxa"/>
          </w:tcPr>
          <w:p w14:paraId="037C0645" w14:textId="77777777" w:rsidR="00F20789" w:rsidRPr="00F20789" w:rsidRDefault="00F20789" w:rsidP="00F20789">
            <w:pPr>
              <w:spacing w:line="240" w:lineRule="atLeast"/>
              <w:rPr>
                <w:color w:val="0000FF"/>
                <w:lang w:val="nl-BE"/>
              </w:rPr>
            </w:pPr>
          </w:p>
        </w:tc>
        <w:tc>
          <w:tcPr>
            <w:tcW w:w="6319" w:type="dxa"/>
            <w:gridSpan w:val="3"/>
          </w:tcPr>
          <w:p w14:paraId="4809334C" w14:textId="72E7284C" w:rsidR="00F20789" w:rsidRPr="00F20789" w:rsidRDefault="00F20789" w:rsidP="00F20789">
            <w:pPr>
              <w:spacing w:line="240" w:lineRule="atLeast"/>
              <w:jc w:val="both"/>
              <w:rPr>
                <w:color w:val="0000FF"/>
                <w:lang w:val="nl-BE"/>
              </w:rPr>
            </w:pPr>
            <w:r w:rsidRPr="00F20789">
              <w:rPr>
                <w:rFonts w:ascii="Arial" w:hAnsi="Arial"/>
                <w:color w:val="0000FF"/>
                <w:lang w:val="nl-BE"/>
              </w:rPr>
              <w:t>"</w:t>
            </w:r>
            <w:r w:rsidR="00874AD2" w:rsidRPr="00874AD2">
              <w:rPr>
                <w:rFonts w:ascii="Arial" w:hAnsi="Arial"/>
                <w:color w:val="0000FF"/>
                <w:lang w:val="nl-BE"/>
              </w:rPr>
              <w:t>2° stoornissen in de receptieve en/of expressieve taalontwikkeling aangetoond door een taaltest die een score kleiner of gelijk aan de criteriumwaarden geeft, waarbij er geen intelligentiestoornis is (totaal IQ 86 of meer, gemeten met een individuele test) en geen ernstige gehoorstoornis (het gemiddeld gehoorverlies bedraagt aan het beste oor niet meer dan 40 dB HL). Deze taaltests, deze IQ-tests en de criteriumwaarden dienen voor te komen op een door de Overeenkomstencommissie logopedistenverzekeringsinstellingen goedgekeurde limitatieve lijst.</w:t>
            </w:r>
            <w:r w:rsidRPr="00F20789">
              <w:rPr>
                <w:rFonts w:ascii="Arial" w:hAnsi="Arial"/>
                <w:color w:val="0000FF"/>
                <w:lang w:val="nl-BE"/>
              </w:rPr>
              <w:t>"</w:t>
            </w:r>
          </w:p>
        </w:tc>
        <w:tc>
          <w:tcPr>
            <w:tcW w:w="271" w:type="dxa"/>
            <w:vAlign w:val="bottom"/>
          </w:tcPr>
          <w:p w14:paraId="2401C739" w14:textId="77777777" w:rsidR="00F20789" w:rsidRPr="00F20789" w:rsidRDefault="00F20789" w:rsidP="00F20789">
            <w:pPr>
              <w:spacing w:line="240" w:lineRule="atLeast"/>
              <w:jc w:val="right"/>
              <w:rPr>
                <w:rFonts w:ascii="Arial" w:hAnsi="Arial"/>
                <w:color w:val="0000FF"/>
                <w:lang w:val="nl-BE"/>
              </w:rPr>
            </w:pPr>
          </w:p>
        </w:tc>
      </w:tr>
      <w:tr w:rsidR="00F20789" w:rsidRPr="001E5A1B" w14:paraId="601D1514" w14:textId="77777777" w:rsidTr="001E5A1B">
        <w:trPr>
          <w:cantSplit/>
        </w:trPr>
        <w:tc>
          <w:tcPr>
            <w:tcW w:w="270" w:type="dxa"/>
          </w:tcPr>
          <w:p w14:paraId="2A3B001F" w14:textId="77777777" w:rsidR="00F20789" w:rsidRPr="00F20789" w:rsidRDefault="00F20789" w:rsidP="00F20789">
            <w:pPr>
              <w:spacing w:line="240" w:lineRule="atLeast"/>
              <w:rPr>
                <w:rFonts w:ascii="Arial" w:hAnsi="Arial"/>
                <w:color w:val="0000FF"/>
                <w:lang w:val="nl-BE"/>
              </w:rPr>
            </w:pPr>
          </w:p>
        </w:tc>
        <w:tc>
          <w:tcPr>
            <w:tcW w:w="542" w:type="dxa"/>
          </w:tcPr>
          <w:p w14:paraId="34808180" w14:textId="77777777" w:rsidR="00F20789" w:rsidRPr="00F20789" w:rsidRDefault="00F20789" w:rsidP="00F20789">
            <w:pPr>
              <w:spacing w:line="240" w:lineRule="atLeast"/>
              <w:rPr>
                <w:color w:val="0000FF"/>
                <w:lang w:val="nl-BE"/>
              </w:rPr>
            </w:pPr>
          </w:p>
        </w:tc>
        <w:tc>
          <w:tcPr>
            <w:tcW w:w="812" w:type="dxa"/>
          </w:tcPr>
          <w:p w14:paraId="40F4D5FB" w14:textId="77777777" w:rsidR="00F20789" w:rsidRPr="00F20789" w:rsidRDefault="00F20789" w:rsidP="00F20789">
            <w:pPr>
              <w:spacing w:line="240" w:lineRule="atLeast"/>
              <w:rPr>
                <w:color w:val="0000FF"/>
                <w:lang w:val="nl-BE"/>
              </w:rPr>
            </w:pPr>
          </w:p>
        </w:tc>
        <w:tc>
          <w:tcPr>
            <w:tcW w:w="812" w:type="dxa"/>
          </w:tcPr>
          <w:p w14:paraId="0BC1C6CB" w14:textId="77777777" w:rsidR="00F20789" w:rsidRPr="00F20789" w:rsidRDefault="00F20789" w:rsidP="00F20789">
            <w:pPr>
              <w:spacing w:line="240" w:lineRule="atLeast"/>
              <w:rPr>
                <w:color w:val="0000FF"/>
                <w:lang w:val="nl-BE"/>
              </w:rPr>
            </w:pPr>
          </w:p>
        </w:tc>
        <w:tc>
          <w:tcPr>
            <w:tcW w:w="6319" w:type="dxa"/>
            <w:gridSpan w:val="3"/>
          </w:tcPr>
          <w:p w14:paraId="23F40D99"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64BA74BB" w14:textId="77777777" w:rsidR="00F20789" w:rsidRPr="00F20789" w:rsidRDefault="00F20789" w:rsidP="00F20789">
            <w:pPr>
              <w:spacing w:line="240" w:lineRule="atLeast"/>
              <w:jc w:val="right"/>
              <w:rPr>
                <w:rFonts w:ascii="Arial" w:hAnsi="Arial"/>
                <w:color w:val="0000FF"/>
                <w:lang w:val="nl-BE"/>
              </w:rPr>
            </w:pPr>
          </w:p>
        </w:tc>
      </w:tr>
      <w:tr w:rsidR="00F20789" w:rsidRPr="00F20789" w14:paraId="04A09FE4" w14:textId="77777777" w:rsidTr="001E5A1B">
        <w:trPr>
          <w:cantSplit/>
        </w:trPr>
        <w:tc>
          <w:tcPr>
            <w:tcW w:w="270" w:type="dxa"/>
          </w:tcPr>
          <w:p w14:paraId="56BE96BA" w14:textId="77777777" w:rsidR="00F20789" w:rsidRPr="00F20789" w:rsidRDefault="00F20789" w:rsidP="00F20789">
            <w:pPr>
              <w:spacing w:line="240" w:lineRule="atLeast"/>
              <w:rPr>
                <w:rFonts w:ascii="Arial" w:hAnsi="Arial"/>
                <w:color w:val="0000FF"/>
                <w:lang w:val="nl-BE"/>
              </w:rPr>
            </w:pPr>
          </w:p>
        </w:tc>
        <w:tc>
          <w:tcPr>
            <w:tcW w:w="542" w:type="dxa"/>
          </w:tcPr>
          <w:p w14:paraId="68A93E13" w14:textId="77777777" w:rsidR="00F20789" w:rsidRPr="00F20789" w:rsidRDefault="00F20789" w:rsidP="00F20789">
            <w:pPr>
              <w:spacing w:line="240" w:lineRule="atLeast"/>
              <w:rPr>
                <w:color w:val="0000FF"/>
                <w:lang w:val="nl-BE"/>
              </w:rPr>
            </w:pPr>
          </w:p>
        </w:tc>
        <w:tc>
          <w:tcPr>
            <w:tcW w:w="812" w:type="dxa"/>
          </w:tcPr>
          <w:p w14:paraId="3FBF5D4F" w14:textId="77777777" w:rsidR="00F20789" w:rsidRPr="00F20789" w:rsidRDefault="00F20789" w:rsidP="00F20789">
            <w:pPr>
              <w:spacing w:line="240" w:lineRule="atLeast"/>
              <w:rPr>
                <w:rFonts w:ascii="Arial" w:hAnsi="Arial"/>
                <w:color w:val="0000FF"/>
                <w:lang w:val="nl-BE"/>
              </w:rPr>
            </w:pPr>
          </w:p>
        </w:tc>
        <w:tc>
          <w:tcPr>
            <w:tcW w:w="812" w:type="dxa"/>
          </w:tcPr>
          <w:p w14:paraId="2B6B6396" w14:textId="77777777" w:rsidR="00F20789" w:rsidRPr="00F20789" w:rsidRDefault="00F20789" w:rsidP="00F20789">
            <w:pPr>
              <w:spacing w:line="240" w:lineRule="atLeast"/>
              <w:rPr>
                <w:color w:val="0000FF"/>
                <w:lang w:val="nl-BE"/>
              </w:rPr>
            </w:pPr>
          </w:p>
        </w:tc>
        <w:tc>
          <w:tcPr>
            <w:tcW w:w="6319" w:type="dxa"/>
            <w:gridSpan w:val="3"/>
          </w:tcPr>
          <w:p w14:paraId="51D83AB2"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271" w:type="dxa"/>
            <w:vAlign w:val="bottom"/>
          </w:tcPr>
          <w:p w14:paraId="6F50AA42" w14:textId="77777777" w:rsidR="00F20789" w:rsidRPr="00F20789" w:rsidRDefault="00F20789" w:rsidP="00F20789">
            <w:pPr>
              <w:spacing w:line="240" w:lineRule="atLeast"/>
              <w:jc w:val="right"/>
              <w:rPr>
                <w:rFonts w:ascii="Arial" w:hAnsi="Arial"/>
                <w:color w:val="0000FF"/>
              </w:rPr>
            </w:pPr>
          </w:p>
        </w:tc>
      </w:tr>
      <w:tr w:rsidR="00F20789" w:rsidRPr="001E5A1B" w14:paraId="1D5603CC" w14:textId="77777777" w:rsidTr="001E5A1B">
        <w:trPr>
          <w:cantSplit/>
        </w:trPr>
        <w:tc>
          <w:tcPr>
            <w:tcW w:w="270" w:type="dxa"/>
          </w:tcPr>
          <w:p w14:paraId="21228F53"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rPr>
              <w:t>"</w:t>
            </w:r>
          </w:p>
        </w:tc>
        <w:tc>
          <w:tcPr>
            <w:tcW w:w="542" w:type="dxa"/>
          </w:tcPr>
          <w:p w14:paraId="45E11E0C" w14:textId="77777777" w:rsidR="00F20789" w:rsidRPr="00F20789" w:rsidRDefault="00F20789" w:rsidP="00F20789">
            <w:pPr>
              <w:spacing w:line="240" w:lineRule="atLeast"/>
              <w:rPr>
                <w:color w:val="0000FF"/>
                <w:lang w:val="nl-BE"/>
              </w:rPr>
            </w:pPr>
          </w:p>
        </w:tc>
        <w:tc>
          <w:tcPr>
            <w:tcW w:w="812" w:type="dxa"/>
          </w:tcPr>
          <w:p w14:paraId="684A835B" w14:textId="77777777" w:rsidR="00F20789" w:rsidRPr="00F20789" w:rsidRDefault="00F20789" w:rsidP="00F20789">
            <w:pPr>
              <w:spacing w:line="240" w:lineRule="atLeast"/>
              <w:rPr>
                <w:color w:val="0000FF"/>
              </w:rPr>
            </w:pPr>
            <w:r w:rsidRPr="00F20789">
              <w:rPr>
                <w:rFonts w:ascii="Arial" w:hAnsi="Arial"/>
                <w:color w:val="0000FF"/>
              </w:rPr>
              <w:t>713311</w:t>
            </w:r>
          </w:p>
        </w:tc>
        <w:tc>
          <w:tcPr>
            <w:tcW w:w="812" w:type="dxa"/>
          </w:tcPr>
          <w:p w14:paraId="0D9E2177" w14:textId="77777777" w:rsidR="00F20789" w:rsidRPr="00F20789" w:rsidRDefault="00F20789" w:rsidP="00F20789">
            <w:pPr>
              <w:spacing w:line="240" w:lineRule="atLeast"/>
              <w:rPr>
                <w:color w:val="0000FF"/>
              </w:rPr>
            </w:pPr>
          </w:p>
        </w:tc>
        <w:tc>
          <w:tcPr>
            <w:tcW w:w="6319" w:type="dxa"/>
            <w:gridSpan w:val="3"/>
          </w:tcPr>
          <w:p w14:paraId="067678D3"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kabinet van de logopedist</w:t>
            </w:r>
          </w:p>
        </w:tc>
        <w:tc>
          <w:tcPr>
            <w:tcW w:w="271" w:type="dxa"/>
            <w:vAlign w:val="bottom"/>
          </w:tcPr>
          <w:p w14:paraId="0A05D8AC" w14:textId="77777777" w:rsidR="00F20789" w:rsidRPr="00F20789" w:rsidRDefault="00F20789" w:rsidP="00F20789">
            <w:pPr>
              <w:spacing w:line="240" w:lineRule="atLeast"/>
              <w:jc w:val="right"/>
              <w:rPr>
                <w:rFonts w:ascii="Arial" w:hAnsi="Arial"/>
                <w:color w:val="0000FF"/>
                <w:lang w:val="nl-BE"/>
              </w:rPr>
            </w:pPr>
          </w:p>
        </w:tc>
      </w:tr>
      <w:tr w:rsidR="00F20789" w:rsidRPr="001E5A1B" w14:paraId="713AB448" w14:textId="77777777" w:rsidTr="001E5A1B">
        <w:trPr>
          <w:cantSplit/>
        </w:trPr>
        <w:tc>
          <w:tcPr>
            <w:tcW w:w="270" w:type="dxa"/>
          </w:tcPr>
          <w:p w14:paraId="07DC5D43" w14:textId="77777777" w:rsidR="00F20789" w:rsidRPr="00F20789" w:rsidRDefault="00F20789" w:rsidP="00F20789">
            <w:pPr>
              <w:spacing w:line="240" w:lineRule="atLeast"/>
              <w:rPr>
                <w:rFonts w:ascii="Arial" w:hAnsi="Arial"/>
                <w:color w:val="0000FF"/>
                <w:lang w:val="nl-BE"/>
              </w:rPr>
            </w:pPr>
          </w:p>
        </w:tc>
        <w:tc>
          <w:tcPr>
            <w:tcW w:w="542" w:type="dxa"/>
          </w:tcPr>
          <w:p w14:paraId="2BF29700" w14:textId="77777777" w:rsidR="00F20789" w:rsidRPr="00F20789" w:rsidRDefault="00F20789" w:rsidP="00F20789">
            <w:pPr>
              <w:spacing w:line="240" w:lineRule="atLeast"/>
              <w:rPr>
                <w:color w:val="0000FF"/>
                <w:lang w:val="nl-BE"/>
              </w:rPr>
            </w:pPr>
          </w:p>
        </w:tc>
        <w:tc>
          <w:tcPr>
            <w:tcW w:w="812" w:type="dxa"/>
          </w:tcPr>
          <w:p w14:paraId="1497B5AB" w14:textId="77777777" w:rsidR="00F20789" w:rsidRPr="00F20789" w:rsidRDefault="00F20789" w:rsidP="00F20789">
            <w:pPr>
              <w:spacing w:line="240" w:lineRule="atLeast"/>
              <w:rPr>
                <w:rFonts w:ascii="Arial" w:hAnsi="Arial"/>
                <w:color w:val="0000FF"/>
                <w:lang w:val="nl-BE"/>
              </w:rPr>
            </w:pPr>
          </w:p>
        </w:tc>
        <w:tc>
          <w:tcPr>
            <w:tcW w:w="812" w:type="dxa"/>
          </w:tcPr>
          <w:p w14:paraId="1B210C5B" w14:textId="77777777" w:rsidR="00F20789" w:rsidRPr="00F20789" w:rsidRDefault="00F20789" w:rsidP="00F20789">
            <w:pPr>
              <w:spacing w:line="240" w:lineRule="atLeast"/>
              <w:rPr>
                <w:color w:val="0000FF"/>
                <w:lang w:val="nl-BE"/>
              </w:rPr>
            </w:pPr>
          </w:p>
        </w:tc>
        <w:tc>
          <w:tcPr>
            <w:tcW w:w="6319" w:type="dxa"/>
            <w:gridSpan w:val="3"/>
          </w:tcPr>
          <w:p w14:paraId="5DE3D17A"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07E82E09" w14:textId="77777777" w:rsidR="00F20789" w:rsidRPr="00F20789" w:rsidRDefault="00F20789" w:rsidP="00F20789">
            <w:pPr>
              <w:spacing w:line="240" w:lineRule="atLeast"/>
              <w:jc w:val="right"/>
              <w:rPr>
                <w:rFonts w:ascii="Arial" w:hAnsi="Arial"/>
                <w:color w:val="0000FF"/>
                <w:lang w:val="nl-BE"/>
              </w:rPr>
            </w:pPr>
          </w:p>
        </w:tc>
      </w:tr>
      <w:tr w:rsidR="00F20789" w:rsidRPr="001E5A1B" w14:paraId="21483A84" w14:textId="77777777" w:rsidTr="001E5A1B">
        <w:trPr>
          <w:cantSplit/>
        </w:trPr>
        <w:tc>
          <w:tcPr>
            <w:tcW w:w="270" w:type="dxa"/>
          </w:tcPr>
          <w:p w14:paraId="74232404" w14:textId="77777777" w:rsidR="00F20789" w:rsidRPr="00F20789" w:rsidRDefault="00F20789" w:rsidP="00F20789">
            <w:pPr>
              <w:spacing w:line="240" w:lineRule="atLeast"/>
              <w:rPr>
                <w:rFonts w:ascii="Arial" w:hAnsi="Arial"/>
                <w:color w:val="0000FF"/>
                <w:lang w:val="nl-BE"/>
              </w:rPr>
            </w:pPr>
          </w:p>
        </w:tc>
        <w:tc>
          <w:tcPr>
            <w:tcW w:w="542" w:type="dxa"/>
          </w:tcPr>
          <w:p w14:paraId="0329A305" w14:textId="77777777" w:rsidR="00F20789" w:rsidRPr="00F20789" w:rsidRDefault="00F20789" w:rsidP="00F20789">
            <w:pPr>
              <w:spacing w:line="240" w:lineRule="atLeast"/>
              <w:rPr>
                <w:color w:val="0000FF"/>
                <w:lang w:val="nl-BE"/>
              </w:rPr>
            </w:pPr>
          </w:p>
        </w:tc>
        <w:tc>
          <w:tcPr>
            <w:tcW w:w="812" w:type="dxa"/>
          </w:tcPr>
          <w:p w14:paraId="6F5FAA24" w14:textId="77777777" w:rsidR="00F20789" w:rsidRPr="00F20789" w:rsidRDefault="00F20789" w:rsidP="00F20789">
            <w:pPr>
              <w:spacing w:line="240" w:lineRule="atLeast"/>
              <w:rPr>
                <w:color w:val="0000FF"/>
              </w:rPr>
            </w:pPr>
            <w:r w:rsidRPr="00F20789">
              <w:rPr>
                <w:rFonts w:ascii="Arial" w:hAnsi="Arial"/>
                <w:color w:val="0000FF"/>
              </w:rPr>
              <w:t>713333</w:t>
            </w:r>
          </w:p>
        </w:tc>
        <w:tc>
          <w:tcPr>
            <w:tcW w:w="812" w:type="dxa"/>
          </w:tcPr>
          <w:p w14:paraId="440F112E" w14:textId="77777777" w:rsidR="00F20789" w:rsidRPr="00F20789" w:rsidRDefault="00F20789" w:rsidP="00F20789">
            <w:pPr>
              <w:spacing w:line="240" w:lineRule="atLeast"/>
              <w:rPr>
                <w:color w:val="0000FF"/>
              </w:rPr>
            </w:pPr>
          </w:p>
        </w:tc>
        <w:tc>
          <w:tcPr>
            <w:tcW w:w="6319" w:type="dxa"/>
            <w:gridSpan w:val="3"/>
          </w:tcPr>
          <w:p w14:paraId="1112E40F"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ten huize van de rechthebbende</w:t>
            </w:r>
          </w:p>
        </w:tc>
        <w:tc>
          <w:tcPr>
            <w:tcW w:w="271" w:type="dxa"/>
            <w:vAlign w:val="bottom"/>
          </w:tcPr>
          <w:p w14:paraId="1CC3DED4" w14:textId="77777777" w:rsidR="00F20789" w:rsidRPr="00F20789" w:rsidRDefault="00F20789" w:rsidP="00F20789">
            <w:pPr>
              <w:spacing w:line="240" w:lineRule="atLeast"/>
              <w:jc w:val="right"/>
              <w:rPr>
                <w:rFonts w:ascii="Arial" w:hAnsi="Arial"/>
                <w:color w:val="0000FF"/>
                <w:lang w:val="nl-BE"/>
              </w:rPr>
            </w:pPr>
          </w:p>
        </w:tc>
      </w:tr>
      <w:tr w:rsidR="00F20789" w:rsidRPr="001E5A1B" w14:paraId="72CB0859" w14:textId="77777777" w:rsidTr="001E5A1B">
        <w:trPr>
          <w:cantSplit/>
        </w:trPr>
        <w:tc>
          <w:tcPr>
            <w:tcW w:w="270" w:type="dxa"/>
          </w:tcPr>
          <w:p w14:paraId="6AF9A913" w14:textId="77777777" w:rsidR="00F20789" w:rsidRPr="00F20789" w:rsidRDefault="00F20789" w:rsidP="00F20789">
            <w:pPr>
              <w:spacing w:line="240" w:lineRule="atLeast"/>
              <w:rPr>
                <w:rFonts w:ascii="Arial" w:hAnsi="Arial"/>
                <w:color w:val="0000FF"/>
                <w:lang w:val="nl-BE"/>
              </w:rPr>
            </w:pPr>
          </w:p>
        </w:tc>
        <w:tc>
          <w:tcPr>
            <w:tcW w:w="542" w:type="dxa"/>
          </w:tcPr>
          <w:p w14:paraId="06D836EA" w14:textId="77777777" w:rsidR="00F20789" w:rsidRPr="00F20789" w:rsidRDefault="00F20789" w:rsidP="00F20789">
            <w:pPr>
              <w:spacing w:line="240" w:lineRule="atLeast"/>
              <w:rPr>
                <w:color w:val="0000FF"/>
                <w:lang w:val="nl-BE"/>
              </w:rPr>
            </w:pPr>
          </w:p>
        </w:tc>
        <w:tc>
          <w:tcPr>
            <w:tcW w:w="812" w:type="dxa"/>
          </w:tcPr>
          <w:p w14:paraId="2FBF6FF9" w14:textId="77777777" w:rsidR="00F20789" w:rsidRPr="00F20789" w:rsidRDefault="00F20789" w:rsidP="00F20789">
            <w:pPr>
              <w:spacing w:line="240" w:lineRule="atLeast"/>
              <w:rPr>
                <w:rFonts w:ascii="Arial" w:hAnsi="Arial"/>
                <w:color w:val="0000FF"/>
                <w:lang w:val="nl-BE"/>
              </w:rPr>
            </w:pPr>
          </w:p>
        </w:tc>
        <w:tc>
          <w:tcPr>
            <w:tcW w:w="812" w:type="dxa"/>
          </w:tcPr>
          <w:p w14:paraId="5E376970" w14:textId="77777777" w:rsidR="00F20789" w:rsidRPr="00F20789" w:rsidRDefault="00F20789" w:rsidP="00F20789">
            <w:pPr>
              <w:spacing w:line="240" w:lineRule="atLeast"/>
              <w:rPr>
                <w:color w:val="0000FF"/>
                <w:lang w:val="nl-BE"/>
              </w:rPr>
            </w:pPr>
          </w:p>
        </w:tc>
        <w:tc>
          <w:tcPr>
            <w:tcW w:w="6319" w:type="dxa"/>
            <w:gridSpan w:val="3"/>
          </w:tcPr>
          <w:p w14:paraId="0ED4E08E"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17B76C86" w14:textId="77777777" w:rsidR="00F20789" w:rsidRPr="00F20789" w:rsidRDefault="00F20789" w:rsidP="00F20789">
            <w:pPr>
              <w:spacing w:line="240" w:lineRule="atLeast"/>
              <w:jc w:val="right"/>
              <w:rPr>
                <w:rFonts w:ascii="Arial" w:hAnsi="Arial"/>
                <w:color w:val="0000FF"/>
                <w:lang w:val="nl-BE"/>
              </w:rPr>
            </w:pPr>
          </w:p>
        </w:tc>
      </w:tr>
      <w:tr w:rsidR="00F20789" w:rsidRPr="00F20789" w14:paraId="69BB0D90" w14:textId="77777777" w:rsidTr="001E5A1B">
        <w:trPr>
          <w:cantSplit/>
        </w:trPr>
        <w:tc>
          <w:tcPr>
            <w:tcW w:w="270" w:type="dxa"/>
          </w:tcPr>
          <w:p w14:paraId="720C3CF5" w14:textId="77777777" w:rsidR="00F20789" w:rsidRPr="00F20789" w:rsidRDefault="00F20789" w:rsidP="00F20789">
            <w:pPr>
              <w:spacing w:line="240" w:lineRule="atLeast"/>
              <w:rPr>
                <w:rFonts w:ascii="Arial" w:hAnsi="Arial"/>
                <w:color w:val="0000FF"/>
                <w:lang w:val="nl-BE"/>
              </w:rPr>
            </w:pPr>
          </w:p>
        </w:tc>
        <w:tc>
          <w:tcPr>
            <w:tcW w:w="542" w:type="dxa"/>
          </w:tcPr>
          <w:p w14:paraId="5A8B824E" w14:textId="77777777" w:rsidR="00F20789" w:rsidRPr="00F20789" w:rsidRDefault="00F20789" w:rsidP="00F20789">
            <w:pPr>
              <w:spacing w:line="240" w:lineRule="atLeast"/>
              <w:rPr>
                <w:color w:val="0000FF"/>
                <w:lang w:val="nl-BE"/>
              </w:rPr>
            </w:pPr>
          </w:p>
        </w:tc>
        <w:tc>
          <w:tcPr>
            <w:tcW w:w="812" w:type="dxa"/>
          </w:tcPr>
          <w:p w14:paraId="3512DB8E" w14:textId="77777777" w:rsidR="00F20789" w:rsidRPr="00F20789" w:rsidRDefault="00F20789" w:rsidP="00F20789">
            <w:pPr>
              <w:spacing w:line="240" w:lineRule="atLeast"/>
              <w:rPr>
                <w:color w:val="0000FF"/>
              </w:rPr>
            </w:pPr>
            <w:r w:rsidRPr="00F20789">
              <w:rPr>
                <w:rFonts w:ascii="Arial" w:hAnsi="Arial"/>
                <w:color w:val="0000FF"/>
              </w:rPr>
              <w:t>713355</w:t>
            </w:r>
          </w:p>
        </w:tc>
        <w:tc>
          <w:tcPr>
            <w:tcW w:w="812" w:type="dxa"/>
          </w:tcPr>
          <w:p w14:paraId="2F7D9BAC" w14:textId="77777777" w:rsidR="00F20789" w:rsidRPr="00F20789" w:rsidRDefault="00F20789" w:rsidP="00F20789">
            <w:pPr>
              <w:spacing w:line="240" w:lineRule="atLeast"/>
              <w:rPr>
                <w:color w:val="0000FF"/>
              </w:rPr>
            </w:pPr>
          </w:p>
        </w:tc>
        <w:tc>
          <w:tcPr>
            <w:tcW w:w="6319" w:type="dxa"/>
            <w:gridSpan w:val="3"/>
          </w:tcPr>
          <w:p w14:paraId="00C9DB19"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op de school van de rechthebbende</w:t>
            </w:r>
          </w:p>
        </w:tc>
        <w:tc>
          <w:tcPr>
            <w:tcW w:w="271" w:type="dxa"/>
            <w:vAlign w:val="bottom"/>
          </w:tcPr>
          <w:p w14:paraId="5AE6F7BE" w14:textId="77777777" w:rsidR="00F20789" w:rsidRPr="00F20789" w:rsidRDefault="00F20789" w:rsidP="00F20789">
            <w:pPr>
              <w:spacing w:line="240" w:lineRule="atLeast"/>
              <w:jc w:val="right"/>
              <w:rPr>
                <w:rFonts w:ascii="Arial" w:hAnsi="Arial"/>
                <w:color w:val="0000FF"/>
              </w:rPr>
            </w:pPr>
            <w:r w:rsidRPr="00F20789">
              <w:rPr>
                <w:rFonts w:ascii="Arial" w:hAnsi="Arial"/>
                <w:color w:val="0000FF"/>
              </w:rPr>
              <w:t>"</w:t>
            </w:r>
          </w:p>
        </w:tc>
      </w:tr>
      <w:tr w:rsidR="00F20789" w:rsidRPr="00F20789" w14:paraId="763A876B" w14:textId="77777777" w:rsidTr="001E5A1B">
        <w:trPr>
          <w:cantSplit/>
        </w:trPr>
        <w:tc>
          <w:tcPr>
            <w:tcW w:w="270" w:type="dxa"/>
          </w:tcPr>
          <w:p w14:paraId="480434F0" w14:textId="77777777" w:rsidR="00F20789" w:rsidRPr="00F20789" w:rsidRDefault="00F20789" w:rsidP="00F20789">
            <w:pPr>
              <w:spacing w:line="240" w:lineRule="atLeast"/>
              <w:rPr>
                <w:rFonts w:ascii="Arial" w:hAnsi="Arial"/>
                <w:color w:val="0000FF"/>
              </w:rPr>
            </w:pPr>
          </w:p>
        </w:tc>
        <w:tc>
          <w:tcPr>
            <w:tcW w:w="542" w:type="dxa"/>
          </w:tcPr>
          <w:p w14:paraId="646FBD0B" w14:textId="77777777" w:rsidR="00F20789" w:rsidRPr="00F20789" w:rsidRDefault="00F20789" w:rsidP="00F20789">
            <w:pPr>
              <w:spacing w:line="240" w:lineRule="atLeast"/>
              <w:rPr>
                <w:color w:val="0000FF"/>
              </w:rPr>
            </w:pPr>
          </w:p>
        </w:tc>
        <w:tc>
          <w:tcPr>
            <w:tcW w:w="812" w:type="dxa"/>
          </w:tcPr>
          <w:p w14:paraId="2DB43161" w14:textId="77777777" w:rsidR="00F20789" w:rsidRPr="00F20789" w:rsidRDefault="00F20789" w:rsidP="00F20789">
            <w:pPr>
              <w:spacing w:line="240" w:lineRule="atLeast"/>
              <w:rPr>
                <w:rFonts w:ascii="Arial" w:hAnsi="Arial"/>
                <w:color w:val="0000FF"/>
              </w:rPr>
            </w:pPr>
          </w:p>
        </w:tc>
        <w:tc>
          <w:tcPr>
            <w:tcW w:w="812" w:type="dxa"/>
          </w:tcPr>
          <w:p w14:paraId="74D71CAB" w14:textId="77777777" w:rsidR="00F20789" w:rsidRPr="00F20789" w:rsidRDefault="00F20789" w:rsidP="00F20789">
            <w:pPr>
              <w:spacing w:line="240" w:lineRule="atLeast"/>
              <w:rPr>
                <w:color w:val="0000FF"/>
              </w:rPr>
            </w:pPr>
          </w:p>
        </w:tc>
        <w:tc>
          <w:tcPr>
            <w:tcW w:w="6319" w:type="dxa"/>
            <w:gridSpan w:val="3"/>
          </w:tcPr>
          <w:p w14:paraId="7B73C26E" w14:textId="77777777" w:rsidR="00F20789" w:rsidRPr="00F20789" w:rsidRDefault="00F20789" w:rsidP="00F20789">
            <w:pPr>
              <w:spacing w:line="240" w:lineRule="atLeast"/>
              <w:jc w:val="both"/>
              <w:rPr>
                <w:rFonts w:ascii="Arial" w:hAnsi="Arial"/>
                <w:color w:val="0000FF"/>
              </w:rPr>
            </w:pPr>
          </w:p>
        </w:tc>
        <w:tc>
          <w:tcPr>
            <w:tcW w:w="271" w:type="dxa"/>
            <w:vAlign w:val="bottom"/>
          </w:tcPr>
          <w:p w14:paraId="22F6EEF9" w14:textId="77777777" w:rsidR="00F20789" w:rsidRPr="00F20789" w:rsidRDefault="00F20789" w:rsidP="00F20789">
            <w:pPr>
              <w:spacing w:line="240" w:lineRule="atLeast"/>
              <w:jc w:val="right"/>
              <w:rPr>
                <w:rFonts w:ascii="Arial" w:hAnsi="Arial"/>
                <w:color w:val="0000FF"/>
              </w:rPr>
            </w:pPr>
          </w:p>
        </w:tc>
      </w:tr>
      <w:tr w:rsidR="00F20789" w:rsidRPr="001E5A1B" w14:paraId="2EAF0AFC" w14:textId="77777777" w:rsidTr="001E5A1B">
        <w:trPr>
          <w:cantSplit/>
        </w:trPr>
        <w:tc>
          <w:tcPr>
            <w:tcW w:w="270" w:type="dxa"/>
          </w:tcPr>
          <w:p w14:paraId="3E6A0038" w14:textId="77777777" w:rsidR="00F20789" w:rsidRPr="00F20789" w:rsidRDefault="00F20789" w:rsidP="00F20789">
            <w:pPr>
              <w:spacing w:line="240" w:lineRule="atLeast"/>
              <w:rPr>
                <w:rFonts w:ascii="Arial" w:hAnsi="Arial"/>
                <w:color w:val="0000FF"/>
              </w:rPr>
            </w:pPr>
          </w:p>
        </w:tc>
        <w:tc>
          <w:tcPr>
            <w:tcW w:w="542" w:type="dxa"/>
          </w:tcPr>
          <w:p w14:paraId="03973100" w14:textId="77777777" w:rsidR="00F20789" w:rsidRPr="00F20789" w:rsidRDefault="00F20789" w:rsidP="00F20789">
            <w:pPr>
              <w:spacing w:line="240" w:lineRule="atLeast"/>
              <w:rPr>
                <w:color w:val="0000FF"/>
              </w:rPr>
            </w:pPr>
          </w:p>
        </w:tc>
        <w:tc>
          <w:tcPr>
            <w:tcW w:w="812" w:type="dxa"/>
          </w:tcPr>
          <w:p w14:paraId="5A3F7982" w14:textId="77777777" w:rsidR="00F20789" w:rsidRPr="00F20789" w:rsidRDefault="00F20789" w:rsidP="00F20789">
            <w:pPr>
              <w:spacing w:line="240" w:lineRule="atLeast"/>
              <w:rPr>
                <w:rFonts w:ascii="Arial" w:hAnsi="Arial"/>
                <w:color w:val="0000FF"/>
              </w:rPr>
            </w:pPr>
            <w:r w:rsidRPr="00F20789">
              <w:rPr>
                <w:rFonts w:ascii="Arial" w:hAnsi="Arial"/>
                <w:color w:val="0000FF"/>
              </w:rPr>
              <w:t>713392</w:t>
            </w:r>
          </w:p>
        </w:tc>
        <w:tc>
          <w:tcPr>
            <w:tcW w:w="812" w:type="dxa"/>
          </w:tcPr>
          <w:p w14:paraId="50254605" w14:textId="77777777" w:rsidR="00F20789" w:rsidRPr="00F20789" w:rsidRDefault="00F20789" w:rsidP="00F20789">
            <w:pPr>
              <w:spacing w:line="240" w:lineRule="atLeast"/>
              <w:rPr>
                <w:color w:val="0000FF"/>
              </w:rPr>
            </w:pPr>
          </w:p>
        </w:tc>
        <w:tc>
          <w:tcPr>
            <w:tcW w:w="6319" w:type="dxa"/>
            <w:gridSpan w:val="3"/>
          </w:tcPr>
          <w:p w14:paraId="40FC06D5"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szCs w:val="18"/>
                <w:lang w:val="nl-BE"/>
              </w:rPr>
              <w:t>Geschrapt door K.B. 4.7.2013 (in werking 1.9.2013)</w:t>
            </w:r>
          </w:p>
        </w:tc>
        <w:tc>
          <w:tcPr>
            <w:tcW w:w="271" w:type="dxa"/>
            <w:vAlign w:val="bottom"/>
          </w:tcPr>
          <w:p w14:paraId="1F9EEB21" w14:textId="77777777" w:rsidR="00F20789" w:rsidRPr="00F20789" w:rsidRDefault="00F20789" w:rsidP="00F20789">
            <w:pPr>
              <w:spacing w:line="240" w:lineRule="atLeast"/>
              <w:jc w:val="right"/>
              <w:rPr>
                <w:rFonts w:ascii="Arial" w:hAnsi="Arial"/>
                <w:color w:val="0000FF"/>
                <w:lang w:val="nl-BE"/>
              </w:rPr>
            </w:pPr>
          </w:p>
        </w:tc>
      </w:tr>
      <w:tr w:rsidR="00F20789" w:rsidRPr="001E5A1B" w14:paraId="7D800879" w14:textId="77777777" w:rsidTr="001E5A1B">
        <w:trPr>
          <w:cantSplit/>
        </w:trPr>
        <w:tc>
          <w:tcPr>
            <w:tcW w:w="270" w:type="dxa"/>
          </w:tcPr>
          <w:p w14:paraId="0C452FA8" w14:textId="77777777" w:rsidR="00F20789" w:rsidRPr="00F20789" w:rsidRDefault="00F20789" w:rsidP="00F20789">
            <w:pPr>
              <w:spacing w:line="240" w:lineRule="atLeast"/>
              <w:rPr>
                <w:rFonts w:ascii="Arial" w:hAnsi="Arial"/>
                <w:color w:val="0000FF"/>
                <w:lang w:val="nl-BE"/>
              </w:rPr>
            </w:pPr>
          </w:p>
        </w:tc>
        <w:tc>
          <w:tcPr>
            <w:tcW w:w="542" w:type="dxa"/>
          </w:tcPr>
          <w:p w14:paraId="5541E5CB" w14:textId="77777777" w:rsidR="00F20789" w:rsidRPr="00F20789" w:rsidRDefault="00F20789" w:rsidP="00F20789">
            <w:pPr>
              <w:spacing w:line="240" w:lineRule="atLeast"/>
              <w:rPr>
                <w:color w:val="0000FF"/>
                <w:lang w:val="nl-BE"/>
              </w:rPr>
            </w:pPr>
          </w:p>
        </w:tc>
        <w:tc>
          <w:tcPr>
            <w:tcW w:w="812" w:type="dxa"/>
          </w:tcPr>
          <w:p w14:paraId="5C198B90" w14:textId="77777777" w:rsidR="00F20789" w:rsidRPr="00F20789" w:rsidRDefault="00F20789" w:rsidP="00F20789">
            <w:pPr>
              <w:spacing w:line="240" w:lineRule="atLeast"/>
              <w:rPr>
                <w:rFonts w:ascii="Arial" w:hAnsi="Arial"/>
                <w:color w:val="0000FF"/>
                <w:lang w:val="nl-BE"/>
              </w:rPr>
            </w:pPr>
          </w:p>
        </w:tc>
        <w:tc>
          <w:tcPr>
            <w:tcW w:w="812" w:type="dxa"/>
          </w:tcPr>
          <w:p w14:paraId="5B0C05F4" w14:textId="77777777" w:rsidR="00F20789" w:rsidRPr="00F20789" w:rsidRDefault="00F20789" w:rsidP="00F20789">
            <w:pPr>
              <w:spacing w:line="240" w:lineRule="atLeast"/>
              <w:rPr>
                <w:color w:val="0000FF"/>
                <w:lang w:val="nl-BE"/>
              </w:rPr>
            </w:pPr>
          </w:p>
        </w:tc>
        <w:tc>
          <w:tcPr>
            <w:tcW w:w="6319" w:type="dxa"/>
            <w:gridSpan w:val="3"/>
          </w:tcPr>
          <w:p w14:paraId="774D3808"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686B754D" w14:textId="77777777" w:rsidR="00F20789" w:rsidRPr="00F20789" w:rsidRDefault="00F20789" w:rsidP="00F20789">
            <w:pPr>
              <w:spacing w:line="240" w:lineRule="atLeast"/>
              <w:jc w:val="right"/>
              <w:rPr>
                <w:rFonts w:ascii="Arial" w:hAnsi="Arial"/>
                <w:color w:val="0000FF"/>
                <w:lang w:val="nl-BE"/>
              </w:rPr>
            </w:pPr>
          </w:p>
        </w:tc>
      </w:tr>
      <w:tr w:rsidR="00F20789" w:rsidRPr="00F20789" w14:paraId="76FC2FC0" w14:textId="77777777" w:rsidTr="001E5A1B">
        <w:trPr>
          <w:cantSplit/>
        </w:trPr>
        <w:tc>
          <w:tcPr>
            <w:tcW w:w="270" w:type="dxa"/>
          </w:tcPr>
          <w:p w14:paraId="33D213AD" w14:textId="77777777" w:rsidR="00F20789" w:rsidRPr="00F20789" w:rsidRDefault="00F20789" w:rsidP="00F20789">
            <w:pPr>
              <w:spacing w:line="240" w:lineRule="atLeast"/>
              <w:rPr>
                <w:rFonts w:ascii="Arial" w:hAnsi="Arial"/>
                <w:color w:val="0000FF"/>
                <w:lang w:val="nl-BE"/>
              </w:rPr>
            </w:pPr>
          </w:p>
        </w:tc>
        <w:tc>
          <w:tcPr>
            <w:tcW w:w="542" w:type="dxa"/>
          </w:tcPr>
          <w:p w14:paraId="1D49A84B" w14:textId="77777777" w:rsidR="00F20789" w:rsidRPr="00F20789" w:rsidRDefault="00F20789" w:rsidP="00F20789">
            <w:pPr>
              <w:spacing w:line="240" w:lineRule="atLeast"/>
              <w:rPr>
                <w:color w:val="0000FF"/>
                <w:lang w:val="nl-BE"/>
              </w:rPr>
            </w:pPr>
          </w:p>
        </w:tc>
        <w:tc>
          <w:tcPr>
            <w:tcW w:w="812" w:type="dxa"/>
          </w:tcPr>
          <w:p w14:paraId="2DCA13EC" w14:textId="77777777" w:rsidR="00F20789" w:rsidRPr="00F20789" w:rsidRDefault="00F20789" w:rsidP="00F20789">
            <w:pPr>
              <w:spacing w:line="240" w:lineRule="atLeast"/>
              <w:rPr>
                <w:rFonts w:ascii="Arial" w:hAnsi="Arial"/>
                <w:color w:val="0000FF"/>
                <w:lang w:val="nl-BE"/>
              </w:rPr>
            </w:pPr>
          </w:p>
        </w:tc>
        <w:tc>
          <w:tcPr>
            <w:tcW w:w="812" w:type="dxa"/>
          </w:tcPr>
          <w:p w14:paraId="3C6B13EF" w14:textId="77777777" w:rsidR="00F20789" w:rsidRPr="00F20789" w:rsidRDefault="00F20789" w:rsidP="00F20789">
            <w:pPr>
              <w:spacing w:line="240" w:lineRule="atLeast"/>
              <w:rPr>
                <w:color w:val="0000FF"/>
                <w:lang w:val="nl-BE"/>
              </w:rPr>
            </w:pPr>
          </w:p>
        </w:tc>
        <w:tc>
          <w:tcPr>
            <w:tcW w:w="6319" w:type="dxa"/>
            <w:gridSpan w:val="3"/>
          </w:tcPr>
          <w:p w14:paraId="72E89170"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271" w:type="dxa"/>
            <w:vAlign w:val="bottom"/>
          </w:tcPr>
          <w:p w14:paraId="5F2058D1" w14:textId="77777777" w:rsidR="00F20789" w:rsidRPr="00F20789" w:rsidRDefault="00F20789" w:rsidP="00F20789">
            <w:pPr>
              <w:spacing w:line="240" w:lineRule="atLeast"/>
              <w:jc w:val="right"/>
              <w:rPr>
                <w:rFonts w:ascii="Arial" w:hAnsi="Arial"/>
                <w:color w:val="0000FF"/>
              </w:rPr>
            </w:pPr>
          </w:p>
        </w:tc>
      </w:tr>
      <w:tr w:rsidR="00F20789" w:rsidRPr="001E5A1B" w14:paraId="2C4131FF" w14:textId="77777777" w:rsidTr="001E5A1B">
        <w:trPr>
          <w:cantSplit/>
        </w:trPr>
        <w:tc>
          <w:tcPr>
            <w:tcW w:w="270" w:type="dxa"/>
          </w:tcPr>
          <w:p w14:paraId="43C0D32F" w14:textId="77777777" w:rsidR="00F20789" w:rsidRPr="00F20789" w:rsidRDefault="00F20789" w:rsidP="00F20789">
            <w:pPr>
              <w:spacing w:line="240" w:lineRule="atLeast"/>
              <w:rPr>
                <w:rFonts w:ascii="Arial" w:hAnsi="Arial"/>
                <w:color w:val="0000FF"/>
              </w:rPr>
            </w:pPr>
            <w:r w:rsidRPr="00F20789">
              <w:rPr>
                <w:rFonts w:ascii="Arial" w:hAnsi="Arial"/>
                <w:color w:val="0000FF"/>
              </w:rPr>
              <w:t>"</w:t>
            </w:r>
          </w:p>
        </w:tc>
        <w:tc>
          <w:tcPr>
            <w:tcW w:w="542" w:type="dxa"/>
          </w:tcPr>
          <w:p w14:paraId="5772846B" w14:textId="77777777" w:rsidR="00F20789" w:rsidRPr="00F20789" w:rsidRDefault="00F20789" w:rsidP="00F20789">
            <w:pPr>
              <w:spacing w:line="240" w:lineRule="atLeast"/>
              <w:rPr>
                <w:color w:val="0000FF"/>
              </w:rPr>
            </w:pPr>
          </w:p>
        </w:tc>
        <w:tc>
          <w:tcPr>
            <w:tcW w:w="812" w:type="dxa"/>
          </w:tcPr>
          <w:p w14:paraId="5F4EEE9C" w14:textId="77777777" w:rsidR="00F20789" w:rsidRPr="00F20789" w:rsidRDefault="00F20789" w:rsidP="00F20789">
            <w:pPr>
              <w:spacing w:line="240" w:lineRule="atLeast"/>
              <w:rPr>
                <w:color w:val="0000FF"/>
              </w:rPr>
            </w:pPr>
            <w:r w:rsidRPr="00F20789">
              <w:rPr>
                <w:rFonts w:ascii="Arial" w:hAnsi="Arial"/>
                <w:color w:val="0000FF"/>
              </w:rPr>
              <w:t>713370</w:t>
            </w:r>
          </w:p>
        </w:tc>
        <w:tc>
          <w:tcPr>
            <w:tcW w:w="812" w:type="dxa"/>
          </w:tcPr>
          <w:p w14:paraId="7224CC88" w14:textId="77777777" w:rsidR="00F20789" w:rsidRPr="00F20789" w:rsidRDefault="00F20789" w:rsidP="00F20789">
            <w:pPr>
              <w:spacing w:line="240" w:lineRule="atLeast"/>
              <w:rPr>
                <w:color w:val="0000FF"/>
              </w:rPr>
            </w:pPr>
          </w:p>
        </w:tc>
        <w:tc>
          <w:tcPr>
            <w:tcW w:w="6319" w:type="dxa"/>
            <w:gridSpan w:val="3"/>
          </w:tcPr>
          <w:p w14:paraId="08C772E6"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kader van een revalidatie-overeenkomst</w:t>
            </w:r>
          </w:p>
        </w:tc>
        <w:tc>
          <w:tcPr>
            <w:tcW w:w="271" w:type="dxa"/>
            <w:vAlign w:val="bottom"/>
          </w:tcPr>
          <w:p w14:paraId="668F8DD6" w14:textId="77777777" w:rsidR="00F20789" w:rsidRPr="00F20789" w:rsidRDefault="00F20789" w:rsidP="00F20789">
            <w:pPr>
              <w:spacing w:line="240" w:lineRule="atLeast"/>
              <w:jc w:val="right"/>
              <w:rPr>
                <w:rFonts w:ascii="Arial" w:hAnsi="Arial"/>
                <w:color w:val="0000FF"/>
                <w:lang w:val="nl-BE"/>
              </w:rPr>
            </w:pPr>
          </w:p>
        </w:tc>
      </w:tr>
      <w:tr w:rsidR="00F20789" w:rsidRPr="001E5A1B" w14:paraId="3C5A21E2" w14:textId="77777777" w:rsidTr="001E5A1B">
        <w:trPr>
          <w:cantSplit/>
        </w:trPr>
        <w:tc>
          <w:tcPr>
            <w:tcW w:w="270" w:type="dxa"/>
          </w:tcPr>
          <w:p w14:paraId="5C27C2A6" w14:textId="77777777" w:rsidR="00F20789" w:rsidRPr="00F20789" w:rsidRDefault="00F20789" w:rsidP="00F20789">
            <w:pPr>
              <w:spacing w:line="240" w:lineRule="atLeast"/>
              <w:rPr>
                <w:rFonts w:ascii="Arial" w:hAnsi="Arial"/>
                <w:color w:val="0000FF"/>
                <w:lang w:val="nl-BE"/>
              </w:rPr>
            </w:pPr>
          </w:p>
        </w:tc>
        <w:tc>
          <w:tcPr>
            <w:tcW w:w="542" w:type="dxa"/>
          </w:tcPr>
          <w:p w14:paraId="7C63514A" w14:textId="77777777" w:rsidR="00F20789" w:rsidRPr="00F20789" w:rsidRDefault="00F20789" w:rsidP="00F20789">
            <w:pPr>
              <w:spacing w:line="240" w:lineRule="atLeast"/>
              <w:rPr>
                <w:color w:val="0000FF"/>
                <w:lang w:val="nl-BE"/>
              </w:rPr>
            </w:pPr>
          </w:p>
        </w:tc>
        <w:tc>
          <w:tcPr>
            <w:tcW w:w="812" w:type="dxa"/>
          </w:tcPr>
          <w:p w14:paraId="09326ECF" w14:textId="77777777" w:rsidR="00F20789" w:rsidRPr="00F20789" w:rsidRDefault="00F20789" w:rsidP="00F20789">
            <w:pPr>
              <w:spacing w:line="240" w:lineRule="atLeast"/>
              <w:rPr>
                <w:rFonts w:ascii="Arial" w:hAnsi="Arial"/>
                <w:color w:val="0000FF"/>
                <w:lang w:val="nl-BE"/>
              </w:rPr>
            </w:pPr>
          </w:p>
        </w:tc>
        <w:tc>
          <w:tcPr>
            <w:tcW w:w="812" w:type="dxa"/>
          </w:tcPr>
          <w:p w14:paraId="6ED1B677" w14:textId="77777777" w:rsidR="00F20789" w:rsidRPr="00F20789" w:rsidRDefault="00F20789" w:rsidP="00F20789">
            <w:pPr>
              <w:spacing w:line="240" w:lineRule="atLeast"/>
              <w:rPr>
                <w:color w:val="0000FF"/>
                <w:lang w:val="nl-BE"/>
              </w:rPr>
            </w:pPr>
          </w:p>
        </w:tc>
        <w:tc>
          <w:tcPr>
            <w:tcW w:w="6319" w:type="dxa"/>
            <w:gridSpan w:val="3"/>
          </w:tcPr>
          <w:p w14:paraId="7E51E711"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271A707D" w14:textId="77777777" w:rsidR="00F20789" w:rsidRPr="00F20789" w:rsidRDefault="00F20789" w:rsidP="00F20789">
            <w:pPr>
              <w:spacing w:line="240" w:lineRule="atLeast"/>
              <w:jc w:val="right"/>
              <w:rPr>
                <w:rFonts w:ascii="Arial" w:hAnsi="Arial"/>
                <w:color w:val="0000FF"/>
                <w:lang w:val="nl-BE"/>
              </w:rPr>
            </w:pPr>
          </w:p>
        </w:tc>
      </w:tr>
      <w:tr w:rsidR="00F20789" w:rsidRPr="00F20789" w14:paraId="23CFC7F4" w14:textId="77777777" w:rsidTr="001E5A1B">
        <w:trPr>
          <w:cantSplit/>
        </w:trPr>
        <w:tc>
          <w:tcPr>
            <w:tcW w:w="270" w:type="dxa"/>
          </w:tcPr>
          <w:p w14:paraId="68D2B6F6" w14:textId="77777777" w:rsidR="00F20789" w:rsidRPr="00F20789" w:rsidRDefault="00F20789" w:rsidP="00F20789">
            <w:pPr>
              <w:spacing w:line="240" w:lineRule="atLeast"/>
              <w:rPr>
                <w:rFonts w:ascii="Arial" w:hAnsi="Arial"/>
                <w:color w:val="0000FF"/>
                <w:lang w:val="nl-BE"/>
              </w:rPr>
            </w:pPr>
          </w:p>
        </w:tc>
        <w:tc>
          <w:tcPr>
            <w:tcW w:w="542" w:type="dxa"/>
          </w:tcPr>
          <w:p w14:paraId="76C1EFBA" w14:textId="77777777" w:rsidR="00F20789" w:rsidRPr="00F20789" w:rsidRDefault="00F20789" w:rsidP="00F20789">
            <w:pPr>
              <w:spacing w:line="240" w:lineRule="atLeast"/>
              <w:rPr>
                <w:color w:val="0000FF"/>
                <w:lang w:val="nl-BE"/>
              </w:rPr>
            </w:pPr>
          </w:p>
        </w:tc>
        <w:tc>
          <w:tcPr>
            <w:tcW w:w="812" w:type="dxa"/>
          </w:tcPr>
          <w:p w14:paraId="0916B626" w14:textId="77777777" w:rsidR="00F20789" w:rsidRPr="00F20789" w:rsidRDefault="00F20789" w:rsidP="00F20789">
            <w:pPr>
              <w:spacing w:line="240" w:lineRule="atLeast"/>
              <w:rPr>
                <w:color w:val="0000FF"/>
                <w:lang w:val="nl-BE"/>
              </w:rPr>
            </w:pPr>
          </w:p>
        </w:tc>
        <w:tc>
          <w:tcPr>
            <w:tcW w:w="812" w:type="dxa"/>
          </w:tcPr>
          <w:p w14:paraId="475681C8" w14:textId="77777777" w:rsidR="00F20789" w:rsidRPr="00F20789" w:rsidRDefault="00F20789" w:rsidP="00F20789">
            <w:pPr>
              <w:spacing w:line="240" w:lineRule="atLeast"/>
              <w:rPr>
                <w:color w:val="0000FF"/>
              </w:rPr>
            </w:pPr>
            <w:r w:rsidRPr="00F20789">
              <w:rPr>
                <w:rFonts w:ascii="Arial" w:hAnsi="Arial"/>
                <w:color w:val="0000FF"/>
              </w:rPr>
              <w:t>713381</w:t>
            </w:r>
          </w:p>
        </w:tc>
        <w:tc>
          <w:tcPr>
            <w:tcW w:w="6319" w:type="dxa"/>
            <w:gridSpan w:val="3"/>
          </w:tcPr>
          <w:p w14:paraId="5CBDB56A"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voor een gehospitaliseerde rechthebbende</w:t>
            </w:r>
          </w:p>
        </w:tc>
        <w:tc>
          <w:tcPr>
            <w:tcW w:w="271" w:type="dxa"/>
            <w:vAlign w:val="bottom"/>
          </w:tcPr>
          <w:p w14:paraId="74E58297" w14:textId="77777777" w:rsidR="00F20789" w:rsidRPr="00F20789" w:rsidRDefault="00F20789" w:rsidP="00F20789">
            <w:pPr>
              <w:spacing w:line="240" w:lineRule="atLeast"/>
              <w:jc w:val="right"/>
              <w:rPr>
                <w:rFonts w:ascii="Arial" w:hAnsi="Arial"/>
                <w:color w:val="0000FF"/>
                <w:lang w:val="nl-BE"/>
              </w:rPr>
            </w:pPr>
            <w:r w:rsidRPr="00F20789">
              <w:rPr>
                <w:rFonts w:ascii="Arial" w:hAnsi="Arial"/>
                <w:color w:val="0000FF"/>
                <w:lang w:val="nl-BE"/>
              </w:rPr>
              <w:t>"</w:t>
            </w:r>
          </w:p>
        </w:tc>
      </w:tr>
      <w:tr w:rsidR="00F20789" w:rsidRPr="00F20789" w14:paraId="25BB35FC" w14:textId="77777777" w:rsidTr="001E5A1B">
        <w:trPr>
          <w:cantSplit/>
        </w:trPr>
        <w:tc>
          <w:tcPr>
            <w:tcW w:w="270" w:type="dxa"/>
          </w:tcPr>
          <w:p w14:paraId="7536A119" w14:textId="77777777" w:rsidR="00F20789" w:rsidRPr="00F20789" w:rsidRDefault="00F20789" w:rsidP="00F20789">
            <w:pPr>
              <w:spacing w:line="240" w:lineRule="atLeast"/>
              <w:rPr>
                <w:rFonts w:ascii="Arial" w:hAnsi="Arial"/>
                <w:color w:val="0000FF"/>
                <w:lang w:val="nl-BE"/>
              </w:rPr>
            </w:pPr>
          </w:p>
        </w:tc>
        <w:tc>
          <w:tcPr>
            <w:tcW w:w="542" w:type="dxa"/>
          </w:tcPr>
          <w:p w14:paraId="4BCF2488" w14:textId="77777777" w:rsidR="00F20789" w:rsidRPr="00F20789" w:rsidRDefault="00F20789" w:rsidP="00F20789">
            <w:pPr>
              <w:spacing w:line="240" w:lineRule="atLeast"/>
              <w:rPr>
                <w:color w:val="0000FF"/>
                <w:lang w:val="nl-BE"/>
              </w:rPr>
            </w:pPr>
          </w:p>
        </w:tc>
        <w:tc>
          <w:tcPr>
            <w:tcW w:w="812" w:type="dxa"/>
          </w:tcPr>
          <w:p w14:paraId="64B95756" w14:textId="77777777" w:rsidR="00F20789" w:rsidRPr="00F20789" w:rsidRDefault="00F20789" w:rsidP="00F20789">
            <w:pPr>
              <w:spacing w:line="240" w:lineRule="atLeast"/>
              <w:rPr>
                <w:rFonts w:ascii="Arial" w:hAnsi="Arial"/>
                <w:color w:val="0000FF"/>
              </w:rPr>
            </w:pPr>
          </w:p>
        </w:tc>
        <w:tc>
          <w:tcPr>
            <w:tcW w:w="812" w:type="dxa"/>
          </w:tcPr>
          <w:p w14:paraId="35586798" w14:textId="77777777" w:rsidR="00F20789" w:rsidRPr="00F20789" w:rsidRDefault="00F20789" w:rsidP="00F20789">
            <w:pPr>
              <w:spacing w:line="240" w:lineRule="atLeast"/>
              <w:rPr>
                <w:color w:val="0000FF"/>
              </w:rPr>
            </w:pPr>
          </w:p>
        </w:tc>
        <w:tc>
          <w:tcPr>
            <w:tcW w:w="6319" w:type="dxa"/>
            <w:gridSpan w:val="3"/>
          </w:tcPr>
          <w:p w14:paraId="1B8AF488"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3CD3D5BB" w14:textId="77777777" w:rsidR="00F20789" w:rsidRPr="00F20789" w:rsidRDefault="00F20789" w:rsidP="00F20789">
            <w:pPr>
              <w:spacing w:line="240" w:lineRule="atLeast"/>
              <w:jc w:val="right"/>
              <w:rPr>
                <w:rFonts w:ascii="Arial" w:hAnsi="Arial"/>
                <w:color w:val="0000FF"/>
                <w:lang w:val="nl-BE"/>
              </w:rPr>
            </w:pPr>
          </w:p>
        </w:tc>
      </w:tr>
      <w:tr w:rsidR="00F20789" w:rsidRPr="00F20789" w14:paraId="1B7852B9" w14:textId="77777777" w:rsidTr="001E5A1B">
        <w:trPr>
          <w:cantSplit/>
        </w:trPr>
        <w:tc>
          <w:tcPr>
            <w:tcW w:w="270" w:type="dxa"/>
          </w:tcPr>
          <w:p w14:paraId="1A12D03A" w14:textId="77777777" w:rsidR="00F20789" w:rsidRPr="00F20789" w:rsidRDefault="00F20789" w:rsidP="00F20789">
            <w:pPr>
              <w:spacing w:line="240" w:lineRule="atLeast"/>
              <w:rPr>
                <w:rFonts w:ascii="Arial" w:hAnsi="Arial"/>
                <w:color w:val="0000FF"/>
                <w:lang w:val="nl-BE"/>
              </w:rPr>
            </w:pPr>
          </w:p>
        </w:tc>
        <w:tc>
          <w:tcPr>
            <w:tcW w:w="542" w:type="dxa"/>
          </w:tcPr>
          <w:p w14:paraId="5ECB0614" w14:textId="77777777" w:rsidR="00F20789" w:rsidRPr="00F20789" w:rsidRDefault="00F20789" w:rsidP="00F20789">
            <w:pPr>
              <w:spacing w:line="240" w:lineRule="atLeast"/>
              <w:rPr>
                <w:color w:val="0000FF"/>
                <w:lang w:val="nl-BE"/>
              </w:rPr>
            </w:pPr>
          </w:p>
        </w:tc>
        <w:tc>
          <w:tcPr>
            <w:tcW w:w="812" w:type="dxa"/>
          </w:tcPr>
          <w:p w14:paraId="2DB51245" w14:textId="77777777" w:rsidR="00F20789" w:rsidRPr="00F20789" w:rsidRDefault="00F20789" w:rsidP="00F20789">
            <w:pPr>
              <w:spacing w:line="240" w:lineRule="atLeast"/>
              <w:rPr>
                <w:rFonts w:ascii="Arial" w:hAnsi="Arial"/>
                <w:color w:val="0000FF"/>
                <w:lang w:val="nl-BE"/>
              </w:rPr>
            </w:pPr>
          </w:p>
        </w:tc>
        <w:tc>
          <w:tcPr>
            <w:tcW w:w="812" w:type="dxa"/>
          </w:tcPr>
          <w:p w14:paraId="168AB537" w14:textId="77777777" w:rsidR="00F20789" w:rsidRPr="00F20789" w:rsidRDefault="00F20789" w:rsidP="00F20789">
            <w:pPr>
              <w:spacing w:line="240" w:lineRule="atLeast"/>
              <w:rPr>
                <w:color w:val="0000FF"/>
                <w:lang w:val="nl-BE"/>
              </w:rPr>
            </w:pPr>
          </w:p>
        </w:tc>
        <w:tc>
          <w:tcPr>
            <w:tcW w:w="6319" w:type="dxa"/>
            <w:gridSpan w:val="3"/>
          </w:tcPr>
          <w:p w14:paraId="6256B1C8"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rPr>
              <w:t>"K.B. 14.2.2017" (in werking 1.4.2017)</w:t>
            </w:r>
          </w:p>
        </w:tc>
        <w:tc>
          <w:tcPr>
            <w:tcW w:w="271" w:type="dxa"/>
            <w:vAlign w:val="bottom"/>
          </w:tcPr>
          <w:p w14:paraId="32EF2557" w14:textId="77777777" w:rsidR="00F20789" w:rsidRPr="00F20789" w:rsidRDefault="00F20789" w:rsidP="00F20789">
            <w:pPr>
              <w:spacing w:line="240" w:lineRule="atLeast"/>
              <w:jc w:val="right"/>
              <w:rPr>
                <w:rFonts w:ascii="Arial" w:hAnsi="Arial"/>
                <w:color w:val="0000FF"/>
                <w:lang w:val="nl-BE"/>
              </w:rPr>
            </w:pPr>
          </w:p>
        </w:tc>
      </w:tr>
      <w:tr w:rsidR="00F20789" w:rsidRPr="001E5A1B" w14:paraId="06B76E45" w14:textId="77777777" w:rsidTr="001E5A1B">
        <w:trPr>
          <w:cantSplit/>
        </w:trPr>
        <w:tc>
          <w:tcPr>
            <w:tcW w:w="270" w:type="dxa"/>
          </w:tcPr>
          <w:p w14:paraId="720A4E0F" w14:textId="77777777" w:rsidR="00F20789" w:rsidRPr="00F20789" w:rsidRDefault="00F20789" w:rsidP="00F20789">
            <w:pPr>
              <w:spacing w:line="240" w:lineRule="atLeast"/>
              <w:rPr>
                <w:rFonts w:ascii="Arial" w:hAnsi="Arial" w:cs="Arial"/>
                <w:color w:val="0000FF"/>
                <w:lang w:val="nl-BE"/>
              </w:rPr>
            </w:pPr>
            <w:r w:rsidRPr="00F20789">
              <w:rPr>
                <w:rFonts w:ascii="Arial" w:hAnsi="Arial"/>
                <w:color w:val="0000FF"/>
                <w:lang w:val="nl-BE"/>
              </w:rPr>
              <w:t>"</w:t>
            </w:r>
          </w:p>
        </w:tc>
        <w:tc>
          <w:tcPr>
            <w:tcW w:w="542" w:type="dxa"/>
          </w:tcPr>
          <w:p w14:paraId="106180E6" w14:textId="77777777" w:rsidR="00F20789" w:rsidRPr="00F20789" w:rsidRDefault="00F20789" w:rsidP="00F20789">
            <w:pPr>
              <w:spacing w:line="240" w:lineRule="atLeast"/>
              <w:rPr>
                <w:rFonts w:ascii="Arial" w:hAnsi="Arial" w:cs="Arial"/>
                <w:color w:val="0000FF"/>
                <w:lang w:val="nl-BE"/>
              </w:rPr>
            </w:pPr>
          </w:p>
        </w:tc>
        <w:tc>
          <w:tcPr>
            <w:tcW w:w="812" w:type="dxa"/>
          </w:tcPr>
          <w:p w14:paraId="079ABD51" w14:textId="77777777" w:rsidR="00F20789" w:rsidRPr="00F20789" w:rsidRDefault="00F20789" w:rsidP="00F20789">
            <w:pPr>
              <w:spacing w:line="240" w:lineRule="atLeast"/>
              <w:rPr>
                <w:rFonts w:ascii="Arial" w:hAnsi="Arial"/>
                <w:color w:val="0000FF"/>
              </w:rPr>
            </w:pPr>
            <w:r w:rsidRPr="00F20789">
              <w:rPr>
                <w:rFonts w:ascii="Arial" w:hAnsi="Arial"/>
                <w:color w:val="0000FF"/>
              </w:rPr>
              <w:t>711012</w:t>
            </w:r>
          </w:p>
        </w:tc>
        <w:tc>
          <w:tcPr>
            <w:tcW w:w="812" w:type="dxa"/>
          </w:tcPr>
          <w:p w14:paraId="565D8406" w14:textId="77777777" w:rsidR="00F20789" w:rsidRPr="00F20789" w:rsidRDefault="00F20789" w:rsidP="00F20789">
            <w:pPr>
              <w:spacing w:line="240" w:lineRule="atLeast"/>
              <w:rPr>
                <w:rFonts w:ascii="Arial" w:hAnsi="Arial" w:cs="Arial"/>
                <w:color w:val="0000FF"/>
                <w:lang w:val="nl-BE"/>
              </w:rPr>
            </w:pPr>
          </w:p>
        </w:tc>
        <w:tc>
          <w:tcPr>
            <w:tcW w:w="6319" w:type="dxa"/>
            <w:gridSpan w:val="3"/>
          </w:tcPr>
          <w:p w14:paraId="5C9EAB7A" w14:textId="77777777" w:rsidR="00F20789" w:rsidRPr="00F20789" w:rsidRDefault="00F20789" w:rsidP="00F20789">
            <w:pPr>
              <w:spacing w:line="240" w:lineRule="atLeast"/>
              <w:jc w:val="both"/>
              <w:rPr>
                <w:rFonts w:ascii="Arial" w:hAnsi="Arial"/>
                <w:color w:val="0000FF"/>
                <w:lang w:val="nl-BE"/>
              </w:rPr>
            </w:pPr>
            <w:r w:rsidRPr="00F20789">
              <w:rPr>
                <w:rFonts w:ascii="Arial" w:hAnsi="Arial"/>
                <w:color w:val="0000FF"/>
                <w:lang w:val="nl-BE"/>
              </w:rPr>
              <w:t>Individuele zitting van ouderbegeleiding, die ten minste 60 minuten duurt, in het kabinet van de logopedist, in afwezigheid van de patiënt</w:t>
            </w:r>
          </w:p>
        </w:tc>
        <w:tc>
          <w:tcPr>
            <w:tcW w:w="271" w:type="dxa"/>
            <w:vAlign w:val="bottom"/>
          </w:tcPr>
          <w:p w14:paraId="4E25443B" w14:textId="77777777" w:rsidR="00F20789" w:rsidRPr="00F20789" w:rsidRDefault="00F20789" w:rsidP="00F20789">
            <w:pPr>
              <w:spacing w:line="240" w:lineRule="atLeast"/>
              <w:jc w:val="right"/>
              <w:rPr>
                <w:rFonts w:ascii="Arial" w:hAnsi="Arial" w:cs="Arial"/>
                <w:color w:val="0000FF"/>
                <w:lang w:val="nl-BE"/>
              </w:rPr>
            </w:pPr>
          </w:p>
        </w:tc>
      </w:tr>
      <w:tr w:rsidR="00F20789" w:rsidRPr="001E5A1B" w14:paraId="0D5630E8" w14:textId="77777777" w:rsidTr="001E5A1B">
        <w:trPr>
          <w:cantSplit/>
        </w:trPr>
        <w:tc>
          <w:tcPr>
            <w:tcW w:w="270" w:type="dxa"/>
          </w:tcPr>
          <w:p w14:paraId="460DF095" w14:textId="77777777" w:rsidR="00F20789" w:rsidRPr="00F20789" w:rsidRDefault="00F20789" w:rsidP="00F20789">
            <w:pPr>
              <w:spacing w:line="240" w:lineRule="atLeast"/>
              <w:rPr>
                <w:rFonts w:ascii="Arial" w:hAnsi="Arial" w:cs="Arial"/>
                <w:color w:val="0000FF"/>
                <w:lang w:val="nl-BE"/>
              </w:rPr>
            </w:pPr>
          </w:p>
        </w:tc>
        <w:tc>
          <w:tcPr>
            <w:tcW w:w="542" w:type="dxa"/>
          </w:tcPr>
          <w:p w14:paraId="1FD361B7" w14:textId="77777777" w:rsidR="00F20789" w:rsidRPr="00F20789" w:rsidRDefault="00F20789" w:rsidP="00F20789">
            <w:pPr>
              <w:spacing w:line="240" w:lineRule="atLeast"/>
              <w:rPr>
                <w:rFonts w:ascii="Arial" w:hAnsi="Arial" w:cs="Arial"/>
                <w:color w:val="0000FF"/>
                <w:lang w:val="nl-BE"/>
              </w:rPr>
            </w:pPr>
          </w:p>
        </w:tc>
        <w:tc>
          <w:tcPr>
            <w:tcW w:w="812" w:type="dxa"/>
          </w:tcPr>
          <w:p w14:paraId="0B587E4E" w14:textId="77777777" w:rsidR="00F20789" w:rsidRPr="00F20789" w:rsidRDefault="00F20789" w:rsidP="00F20789">
            <w:pPr>
              <w:spacing w:line="240" w:lineRule="atLeast"/>
              <w:rPr>
                <w:rFonts w:ascii="Arial" w:hAnsi="Arial"/>
                <w:color w:val="0000FF"/>
                <w:lang w:val="nl-BE"/>
              </w:rPr>
            </w:pPr>
          </w:p>
        </w:tc>
        <w:tc>
          <w:tcPr>
            <w:tcW w:w="812" w:type="dxa"/>
          </w:tcPr>
          <w:p w14:paraId="5CF21B20" w14:textId="77777777" w:rsidR="00F20789" w:rsidRPr="00F20789" w:rsidRDefault="00F20789" w:rsidP="00F20789">
            <w:pPr>
              <w:spacing w:line="240" w:lineRule="atLeast"/>
              <w:rPr>
                <w:rFonts w:ascii="Arial" w:hAnsi="Arial" w:cs="Arial"/>
                <w:color w:val="0000FF"/>
                <w:lang w:val="nl-BE"/>
              </w:rPr>
            </w:pPr>
          </w:p>
        </w:tc>
        <w:tc>
          <w:tcPr>
            <w:tcW w:w="5145" w:type="dxa"/>
          </w:tcPr>
          <w:p w14:paraId="4F077B95" w14:textId="77777777" w:rsidR="00F20789" w:rsidRPr="00F20789" w:rsidRDefault="00F20789" w:rsidP="00F20789">
            <w:pPr>
              <w:spacing w:line="240" w:lineRule="atLeast"/>
              <w:jc w:val="both"/>
              <w:rPr>
                <w:rFonts w:ascii="Arial" w:hAnsi="Arial"/>
                <w:color w:val="0000FF"/>
                <w:lang w:val="nl-BE"/>
              </w:rPr>
            </w:pPr>
          </w:p>
        </w:tc>
        <w:tc>
          <w:tcPr>
            <w:tcW w:w="542" w:type="dxa"/>
            <w:vAlign w:val="bottom"/>
          </w:tcPr>
          <w:p w14:paraId="6D1CDE9D" w14:textId="77777777" w:rsidR="00F20789" w:rsidRPr="00F20789" w:rsidRDefault="00F20789" w:rsidP="00F20789">
            <w:pPr>
              <w:spacing w:line="240" w:lineRule="atLeast"/>
              <w:jc w:val="right"/>
              <w:rPr>
                <w:rFonts w:ascii="Arial" w:hAnsi="Arial"/>
                <w:color w:val="0000FF"/>
                <w:lang w:val="nl-BE"/>
              </w:rPr>
            </w:pPr>
          </w:p>
        </w:tc>
        <w:tc>
          <w:tcPr>
            <w:tcW w:w="632" w:type="dxa"/>
            <w:vAlign w:val="bottom"/>
          </w:tcPr>
          <w:p w14:paraId="079524ED" w14:textId="77777777" w:rsidR="00F20789" w:rsidRPr="00F20789" w:rsidRDefault="00F20789" w:rsidP="00F20789">
            <w:pPr>
              <w:spacing w:line="240" w:lineRule="atLeast"/>
              <w:jc w:val="right"/>
              <w:rPr>
                <w:rFonts w:ascii="Arial" w:hAnsi="Arial"/>
                <w:color w:val="0000FF"/>
                <w:lang w:val="nl-BE"/>
              </w:rPr>
            </w:pPr>
          </w:p>
        </w:tc>
        <w:tc>
          <w:tcPr>
            <w:tcW w:w="271" w:type="dxa"/>
            <w:vAlign w:val="bottom"/>
          </w:tcPr>
          <w:p w14:paraId="7FB63D2F" w14:textId="77777777" w:rsidR="00F20789" w:rsidRPr="00F20789" w:rsidRDefault="00F20789" w:rsidP="00F20789">
            <w:pPr>
              <w:spacing w:line="240" w:lineRule="atLeast"/>
              <w:jc w:val="right"/>
              <w:rPr>
                <w:rFonts w:ascii="Arial" w:hAnsi="Arial" w:cs="Arial"/>
                <w:color w:val="0000FF"/>
                <w:lang w:val="nl-BE"/>
              </w:rPr>
            </w:pPr>
          </w:p>
        </w:tc>
      </w:tr>
      <w:tr w:rsidR="00F20789" w:rsidRPr="001E5A1B" w14:paraId="1608B8B1" w14:textId="77777777" w:rsidTr="001E5A1B">
        <w:trPr>
          <w:cantSplit/>
        </w:trPr>
        <w:tc>
          <w:tcPr>
            <w:tcW w:w="270" w:type="dxa"/>
          </w:tcPr>
          <w:p w14:paraId="13E9DE73" w14:textId="77777777" w:rsidR="00F20789" w:rsidRPr="00F20789" w:rsidRDefault="00F20789" w:rsidP="00F20789">
            <w:pPr>
              <w:spacing w:line="240" w:lineRule="atLeast"/>
              <w:rPr>
                <w:rFonts w:ascii="Arial" w:hAnsi="Arial"/>
                <w:color w:val="0000FF"/>
                <w:lang w:val="nl-BE"/>
              </w:rPr>
            </w:pPr>
          </w:p>
        </w:tc>
        <w:tc>
          <w:tcPr>
            <w:tcW w:w="542" w:type="dxa"/>
          </w:tcPr>
          <w:p w14:paraId="0E078C0A" w14:textId="77777777" w:rsidR="00F20789" w:rsidRPr="00F20789" w:rsidRDefault="00F20789" w:rsidP="00F20789">
            <w:pPr>
              <w:spacing w:line="240" w:lineRule="atLeast"/>
              <w:rPr>
                <w:color w:val="0000FF"/>
                <w:lang w:val="nl-BE"/>
              </w:rPr>
            </w:pPr>
          </w:p>
        </w:tc>
        <w:tc>
          <w:tcPr>
            <w:tcW w:w="812" w:type="dxa"/>
          </w:tcPr>
          <w:p w14:paraId="52942031" w14:textId="77777777" w:rsidR="00F20789" w:rsidRPr="00F20789" w:rsidRDefault="00F20789" w:rsidP="00F20789">
            <w:pPr>
              <w:spacing w:line="240" w:lineRule="atLeast"/>
              <w:rPr>
                <w:rFonts w:ascii="Arial" w:hAnsi="Arial"/>
                <w:color w:val="0000FF"/>
                <w:lang w:val="nl-BE"/>
              </w:rPr>
            </w:pPr>
          </w:p>
        </w:tc>
        <w:tc>
          <w:tcPr>
            <w:tcW w:w="812" w:type="dxa"/>
          </w:tcPr>
          <w:p w14:paraId="17A3D95C" w14:textId="77777777" w:rsidR="00F20789" w:rsidRPr="00F20789" w:rsidRDefault="00F20789" w:rsidP="00F20789">
            <w:pPr>
              <w:spacing w:line="240" w:lineRule="atLeast"/>
              <w:rPr>
                <w:color w:val="0000FF"/>
                <w:lang w:val="nl-BE"/>
              </w:rPr>
            </w:pPr>
          </w:p>
        </w:tc>
        <w:tc>
          <w:tcPr>
            <w:tcW w:w="6319" w:type="dxa"/>
            <w:gridSpan w:val="3"/>
          </w:tcPr>
          <w:p w14:paraId="03D664EF"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lang w:val="nl-BE"/>
              </w:rPr>
              <w:t>"K.B. 14.2.2017" (in werking 1.4.2017) + "K.B. 8.2.2023" (in werking 1.5.2023)</w:t>
            </w:r>
          </w:p>
        </w:tc>
        <w:tc>
          <w:tcPr>
            <w:tcW w:w="271" w:type="dxa"/>
            <w:vAlign w:val="bottom"/>
          </w:tcPr>
          <w:p w14:paraId="52EAD560" w14:textId="77777777" w:rsidR="00F20789" w:rsidRPr="00F20789" w:rsidRDefault="00F20789" w:rsidP="00F20789">
            <w:pPr>
              <w:spacing w:line="240" w:lineRule="atLeast"/>
              <w:jc w:val="right"/>
              <w:rPr>
                <w:rFonts w:ascii="Arial" w:hAnsi="Arial"/>
                <w:color w:val="0000FF"/>
                <w:lang w:val="nl-BE"/>
              </w:rPr>
            </w:pPr>
          </w:p>
        </w:tc>
      </w:tr>
      <w:tr w:rsidR="00F20789" w:rsidRPr="00F20789" w14:paraId="09DBC2BD" w14:textId="77777777" w:rsidTr="001E5A1B">
        <w:trPr>
          <w:cantSplit/>
        </w:trPr>
        <w:tc>
          <w:tcPr>
            <w:tcW w:w="270" w:type="dxa"/>
          </w:tcPr>
          <w:p w14:paraId="67A21898"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w:t>
            </w:r>
          </w:p>
        </w:tc>
        <w:tc>
          <w:tcPr>
            <w:tcW w:w="542" w:type="dxa"/>
          </w:tcPr>
          <w:p w14:paraId="50966532" w14:textId="77777777" w:rsidR="00F20789" w:rsidRPr="00F20789" w:rsidRDefault="00F20789" w:rsidP="00F20789">
            <w:pPr>
              <w:spacing w:line="240" w:lineRule="atLeast"/>
              <w:rPr>
                <w:color w:val="0000FF"/>
                <w:lang w:val="nl-BE"/>
              </w:rPr>
            </w:pPr>
          </w:p>
        </w:tc>
        <w:tc>
          <w:tcPr>
            <w:tcW w:w="812" w:type="dxa"/>
          </w:tcPr>
          <w:p w14:paraId="34B5112C" w14:textId="77777777" w:rsidR="00F20789" w:rsidRPr="00F20789" w:rsidRDefault="00F20789" w:rsidP="00F20789">
            <w:pPr>
              <w:spacing w:line="240" w:lineRule="atLeast"/>
              <w:rPr>
                <w:rFonts w:ascii="Arial" w:hAnsi="Arial"/>
                <w:color w:val="0000FF"/>
              </w:rPr>
            </w:pPr>
            <w:r w:rsidRPr="00F20789">
              <w:rPr>
                <w:rFonts w:ascii="Arial" w:hAnsi="Arial"/>
                <w:color w:val="0000FF"/>
              </w:rPr>
              <w:t>713016</w:t>
            </w:r>
          </w:p>
        </w:tc>
        <w:tc>
          <w:tcPr>
            <w:tcW w:w="812" w:type="dxa"/>
          </w:tcPr>
          <w:p w14:paraId="21608EF1" w14:textId="77777777" w:rsidR="00F20789" w:rsidRPr="00F20789" w:rsidRDefault="00F20789" w:rsidP="00F20789">
            <w:pPr>
              <w:spacing w:line="240" w:lineRule="atLeast"/>
              <w:rPr>
                <w:color w:val="0000FF"/>
                <w:lang w:val="nl-BE"/>
              </w:rPr>
            </w:pPr>
          </w:p>
        </w:tc>
        <w:tc>
          <w:tcPr>
            <w:tcW w:w="6319" w:type="dxa"/>
            <w:gridSpan w:val="3"/>
          </w:tcPr>
          <w:p w14:paraId="105871BF" w14:textId="2AFBBDDB" w:rsidR="00F20789" w:rsidRPr="00F20789" w:rsidRDefault="00F20789" w:rsidP="00F20789">
            <w:pPr>
              <w:spacing w:line="240" w:lineRule="atLeast"/>
              <w:jc w:val="both"/>
              <w:rPr>
                <w:rFonts w:ascii="Arial" w:hAnsi="Arial"/>
                <w:color w:val="0000FF"/>
                <w:lang w:val="nl-BE"/>
              </w:rPr>
            </w:pPr>
            <w:r w:rsidRPr="00F20789">
              <w:rPr>
                <w:rFonts w:ascii="Arial" w:hAnsi="Arial"/>
                <w:color w:val="0000FF"/>
                <w:lang w:val="nl-BE"/>
              </w:rPr>
              <w:t>Collectieve zitting van ouderbegeleiding die ten minste 90 minuten duurt, per type van stoornis, bestemd voor drie, vier, vijf of zes ouderparen, in het kabinet van de logopedist, in afwezigheid van de patiënt</w:t>
            </w:r>
            <w:r w:rsidR="008B0A50" w:rsidRPr="008B0A50">
              <w:rPr>
                <w:rFonts w:ascii="Arial" w:hAnsi="Arial"/>
                <w:color w:val="0000FF"/>
                <w:lang w:val="nl-BE"/>
              </w:rPr>
              <w:t>"</w:t>
            </w:r>
          </w:p>
        </w:tc>
        <w:tc>
          <w:tcPr>
            <w:tcW w:w="271" w:type="dxa"/>
            <w:vAlign w:val="bottom"/>
          </w:tcPr>
          <w:p w14:paraId="2C1056B9" w14:textId="77777777" w:rsidR="00F20789" w:rsidRPr="00F20789" w:rsidRDefault="00F20789" w:rsidP="00F20789">
            <w:pPr>
              <w:spacing w:line="240" w:lineRule="atLeast"/>
              <w:jc w:val="right"/>
              <w:rPr>
                <w:rFonts w:ascii="Arial" w:hAnsi="Arial"/>
                <w:color w:val="0000FF"/>
                <w:lang w:val="nl-BE"/>
              </w:rPr>
            </w:pPr>
            <w:r w:rsidRPr="00F20789">
              <w:rPr>
                <w:rFonts w:ascii="Arial" w:hAnsi="Arial"/>
                <w:color w:val="0000FF"/>
                <w:lang w:val="nl-BE"/>
              </w:rPr>
              <w:t>"</w:t>
            </w:r>
          </w:p>
        </w:tc>
      </w:tr>
      <w:bookmarkEnd w:id="18"/>
      <w:tr w:rsidR="00F20789" w:rsidRPr="00F20789" w14:paraId="35654903" w14:textId="77777777" w:rsidTr="001E5A1B">
        <w:trPr>
          <w:cantSplit/>
        </w:trPr>
        <w:tc>
          <w:tcPr>
            <w:tcW w:w="270" w:type="dxa"/>
          </w:tcPr>
          <w:p w14:paraId="4ECA83BB" w14:textId="77777777" w:rsidR="00F20789" w:rsidRPr="00F20789" w:rsidRDefault="00F20789" w:rsidP="00F20789">
            <w:pPr>
              <w:spacing w:line="240" w:lineRule="atLeast"/>
              <w:rPr>
                <w:rFonts w:ascii="Arial" w:hAnsi="Arial" w:cs="Arial"/>
                <w:color w:val="0000FF"/>
                <w:lang w:val="nl-BE"/>
              </w:rPr>
            </w:pPr>
          </w:p>
        </w:tc>
        <w:tc>
          <w:tcPr>
            <w:tcW w:w="542" w:type="dxa"/>
          </w:tcPr>
          <w:p w14:paraId="4A2C8A2E" w14:textId="77777777" w:rsidR="00F20789" w:rsidRPr="00F20789" w:rsidRDefault="00F20789" w:rsidP="00F20789">
            <w:pPr>
              <w:spacing w:line="240" w:lineRule="atLeast"/>
              <w:rPr>
                <w:rFonts w:ascii="Arial" w:hAnsi="Arial" w:cs="Arial"/>
                <w:color w:val="0000FF"/>
                <w:lang w:val="nl-BE"/>
              </w:rPr>
            </w:pPr>
          </w:p>
        </w:tc>
        <w:tc>
          <w:tcPr>
            <w:tcW w:w="812" w:type="dxa"/>
          </w:tcPr>
          <w:p w14:paraId="29BDDA1C" w14:textId="77777777" w:rsidR="00F20789" w:rsidRPr="00F20789" w:rsidRDefault="00F20789" w:rsidP="00F20789">
            <w:pPr>
              <w:spacing w:line="240" w:lineRule="atLeast"/>
              <w:rPr>
                <w:rFonts w:ascii="Arial" w:hAnsi="Arial" w:cs="Arial"/>
                <w:color w:val="0000FF"/>
                <w:lang w:val="nl-BE"/>
              </w:rPr>
            </w:pPr>
          </w:p>
        </w:tc>
        <w:tc>
          <w:tcPr>
            <w:tcW w:w="812" w:type="dxa"/>
          </w:tcPr>
          <w:p w14:paraId="73651E04" w14:textId="77777777" w:rsidR="00F20789" w:rsidRPr="00F20789" w:rsidRDefault="00F20789" w:rsidP="00F20789">
            <w:pPr>
              <w:spacing w:line="240" w:lineRule="atLeast"/>
              <w:rPr>
                <w:rFonts w:ascii="Arial" w:hAnsi="Arial" w:cs="Arial"/>
                <w:color w:val="0000FF"/>
                <w:lang w:val="nl-BE"/>
              </w:rPr>
            </w:pPr>
          </w:p>
        </w:tc>
        <w:tc>
          <w:tcPr>
            <w:tcW w:w="5145" w:type="dxa"/>
          </w:tcPr>
          <w:p w14:paraId="093D61FD" w14:textId="77777777" w:rsidR="00F20789" w:rsidRPr="00F20789" w:rsidRDefault="00F20789" w:rsidP="00F20789">
            <w:pPr>
              <w:spacing w:line="240" w:lineRule="atLeast"/>
              <w:jc w:val="both"/>
              <w:rPr>
                <w:rFonts w:ascii="Arial" w:hAnsi="Arial" w:cs="Arial"/>
                <w:i/>
                <w:color w:val="0000FF"/>
                <w:sz w:val="18"/>
                <w:lang w:val="nl-BE"/>
              </w:rPr>
            </w:pPr>
          </w:p>
        </w:tc>
        <w:tc>
          <w:tcPr>
            <w:tcW w:w="542" w:type="dxa"/>
            <w:vAlign w:val="bottom"/>
          </w:tcPr>
          <w:p w14:paraId="12E4D4FE" w14:textId="77777777" w:rsidR="00F20789" w:rsidRPr="00F20789" w:rsidRDefault="00F20789" w:rsidP="00F20789">
            <w:pPr>
              <w:spacing w:line="240" w:lineRule="atLeast"/>
              <w:jc w:val="right"/>
              <w:rPr>
                <w:rFonts w:ascii="Arial" w:hAnsi="Arial" w:cs="Arial"/>
                <w:color w:val="0000FF"/>
                <w:lang w:val="nl-BE"/>
              </w:rPr>
            </w:pPr>
          </w:p>
        </w:tc>
        <w:tc>
          <w:tcPr>
            <w:tcW w:w="632" w:type="dxa"/>
            <w:vAlign w:val="bottom"/>
          </w:tcPr>
          <w:p w14:paraId="6FCBE2F2" w14:textId="77777777" w:rsidR="00F20789" w:rsidRPr="00F20789" w:rsidRDefault="00F20789" w:rsidP="00F20789">
            <w:pPr>
              <w:spacing w:line="240" w:lineRule="atLeast"/>
              <w:jc w:val="right"/>
              <w:rPr>
                <w:rFonts w:ascii="Arial" w:hAnsi="Arial" w:cs="Arial"/>
                <w:color w:val="0000FF"/>
                <w:lang w:val="nl-BE"/>
              </w:rPr>
            </w:pPr>
          </w:p>
        </w:tc>
        <w:tc>
          <w:tcPr>
            <w:tcW w:w="271" w:type="dxa"/>
            <w:vAlign w:val="bottom"/>
          </w:tcPr>
          <w:p w14:paraId="7BCE5379" w14:textId="77777777" w:rsidR="00F20789" w:rsidRPr="00F20789" w:rsidRDefault="00F20789" w:rsidP="00F20789">
            <w:pPr>
              <w:spacing w:line="240" w:lineRule="atLeast"/>
              <w:jc w:val="right"/>
              <w:rPr>
                <w:rFonts w:ascii="Arial" w:hAnsi="Arial" w:cs="Arial"/>
                <w:color w:val="0000FF"/>
                <w:lang w:val="nl-BE"/>
              </w:rPr>
            </w:pPr>
          </w:p>
        </w:tc>
      </w:tr>
      <w:tr w:rsidR="00D21051" w:rsidRPr="00F20789" w14:paraId="4F2ADE13" w14:textId="77777777" w:rsidTr="001E5A1B">
        <w:trPr>
          <w:cantSplit/>
        </w:trPr>
        <w:tc>
          <w:tcPr>
            <w:tcW w:w="270" w:type="dxa"/>
          </w:tcPr>
          <w:p w14:paraId="35AED8FF" w14:textId="77777777" w:rsidR="00D21051" w:rsidRDefault="00D21051" w:rsidP="00F20789">
            <w:pPr>
              <w:spacing w:line="240" w:lineRule="atLeast"/>
              <w:rPr>
                <w:rFonts w:ascii="Arial" w:hAnsi="Arial" w:cs="Arial"/>
                <w:color w:val="0000FF"/>
                <w:lang w:val="nl-BE"/>
              </w:rPr>
            </w:pPr>
          </w:p>
          <w:p w14:paraId="26196A8C" w14:textId="77777777" w:rsidR="00D21051" w:rsidRPr="00F20789" w:rsidRDefault="00D21051" w:rsidP="00F20789">
            <w:pPr>
              <w:spacing w:line="240" w:lineRule="atLeast"/>
              <w:rPr>
                <w:rFonts w:ascii="Arial" w:hAnsi="Arial" w:cs="Arial"/>
                <w:color w:val="0000FF"/>
                <w:lang w:val="nl-BE"/>
              </w:rPr>
            </w:pPr>
          </w:p>
        </w:tc>
        <w:tc>
          <w:tcPr>
            <w:tcW w:w="542" w:type="dxa"/>
          </w:tcPr>
          <w:p w14:paraId="38193F52" w14:textId="77777777" w:rsidR="00D21051" w:rsidRPr="00F20789" w:rsidRDefault="00D21051" w:rsidP="00F20789">
            <w:pPr>
              <w:spacing w:line="240" w:lineRule="atLeast"/>
              <w:rPr>
                <w:rFonts w:ascii="Arial" w:hAnsi="Arial" w:cs="Arial"/>
                <w:color w:val="0000FF"/>
                <w:lang w:val="nl-BE"/>
              </w:rPr>
            </w:pPr>
          </w:p>
        </w:tc>
        <w:tc>
          <w:tcPr>
            <w:tcW w:w="812" w:type="dxa"/>
          </w:tcPr>
          <w:p w14:paraId="3B9F0B0D" w14:textId="77777777" w:rsidR="00D21051" w:rsidRPr="00F20789" w:rsidRDefault="00D21051" w:rsidP="00F20789">
            <w:pPr>
              <w:spacing w:line="240" w:lineRule="atLeast"/>
              <w:rPr>
                <w:rFonts w:ascii="Arial" w:hAnsi="Arial" w:cs="Arial"/>
                <w:color w:val="0000FF"/>
                <w:lang w:val="nl-BE"/>
              </w:rPr>
            </w:pPr>
          </w:p>
        </w:tc>
        <w:tc>
          <w:tcPr>
            <w:tcW w:w="812" w:type="dxa"/>
          </w:tcPr>
          <w:p w14:paraId="5F77B887" w14:textId="77777777" w:rsidR="00D21051" w:rsidRPr="00F20789" w:rsidRDefault="00D21051" w:rsidP="00F20789">
            <w:pPr>
              <w:spacing w:line="240" w:lineRule="atLeast"/>
              <w:rPr>
                <w:rFonts w:ascii="Arial" w:hAnsi="Arial" w:cs="Arial"/>
                <w:color w:val="0000FF"/>
                <w:lang w:val="nl-BE"/>
              </w:rPr>
            </w:pPr>
          </w:p>
        </w:tc>
        <w:tc>
          <w:tcPr>
            <w:tcW w:w="5145" w:type="dxa"/>
          </w:tcPr>
          <w:p w14:paraId="0EEF05D6" w14:textId="77777777" w:rsidR="00D21051" w:rsidRPr="00F20789" w:rsidRDefault="00D21051" w:rsidP="00F20789">
            <w:pPr>
              <w:spacing w:line="240" w:lineRule="atLeast"/>
              <w:jc w:val="both"/>
              <w:rPr>
                <w:rFonts w:ascii="Arial" w:hAnsi="Arial" w:cs="Arial"/>
                <w:i/>
                <w:color w:val="0000FF"/>
                <w:sz w:val="18"/>
                <w:lang w:val="nl-BE"/>
              </w:rPr>
            </w:pPr>
          </w:p>
        </w:tc>
        <w:tc>
          <w:tcPr>
            <w:tcW w:w="542" w:type="dxa"/>
            <w:vAlign w:val="bottom"/>
          </w:tcPr>
          <w:p w14:paraId="02BFA0B6" w14:textId="77777777" w:rsidR="00D21051" w:rsidRPr="00F20789" w:rsidRDefault="00D21051" w:rsidP="00F20789">
            <w:pPr>
              <w:spacing w:line="240" w:lineRule="atLeast"/>
              <w:jc w:val="right"/>
              <w:rPr>
                <w:rFonts w:ascii="Arial" w:hAnsi="Arial" w:cs="Arial"/>
                <w:color w:val="0000FF"/>
                <w:lang w:val="nl-BE"/>
              </w:rPr>
            </w:pPr>
          </w:p>
        </w:tc>
        <w:tc>
          <w:tcPr>
            <w:tcW w:w="632" w:type="dxa"/>
            <w:vAlign w:val="bottom"/>
          </w:tcPr>
          <w:p w14:paraId="0C8521EA" w14:textId="77777777" w:rsidR="00D21051" w:rsidRPr="00F20789" w:rsidRDefault="00D21051" w:rsidP="00F20789">
            <w:pPr>
              <w:spacing w:line="240" w:lineRule="atLeast"/>
              <w:jc w:val="right"/>
              <w:rPr>
                <w:rFonts w:ascii="Arial" w:hAnsi="Arial" w:cs="Arial"/>
                <w:color w:val="0000FF"/>
                <w:lang w:val="nl-BE"/>
              </w:rPr>
            </w:pPr>
          </w:p>
        </w:tc>
        <w:tc>
          <w:tcPr>
            <w:tcW w:w="271" w:type="dxa"/>
            <w:vAlign w:val="bottom"/>
          </w:tcPr>
          <w:p w14:paraId="6A72BF89" w14:textId="77777777" w:rsidR="00D21051" w:rsidRPr="00F20789" w:rsidRDefault="00D21051" w:rsidP="00F20789">
            <w:pPr>
              <w:spacing w:line="240" w:lineRule="atLeast"/>
              <w:jc w:val="right"/>
              <w:rPr>
                <w:rFonts w:ascii="Arial" w:hAnsi="Arial" w:cs="Arial"/>
                <w:color w:val="0000FF"/>
                <w:lang w:val="nl-BE"/>
              </w:rPr>
            </w:pPr>
          </w:p>
        </w:tc>
      </w:tr>
      <w:tr w:rsidR="00F20789" w:rsidRPr="001E5A1B" w14:paraId="07484978" w14:textId="77777777" w:rsidTr="001E5A1B">
        <w:trPr>
          <w:cantSplit/>
        </w:trPr>
        <w:tc>
          <w:tcPr>
            <w:tcW w:w="270" w:type="dxa"/>
          </w:tcPr>
          <w:p w14:paraId="09AEBBE7" w14:textId="77777777" w:rsidR="00F20789" w:rsidRPr="00F20789" w:rsidRDefault="00F20789" w:rsidP="00F20789">
            <w:pPr>
              <w:spacing w:line="240" w:lineRule="atLeast"/>
              <w:rPr>
                <w:rFonts w:ascii="Arial" w:hAnsi="Arial"/>
                <w:color w:val="0000FF"/>
                <w:lang w:val="nl-BE"/>
              </w:rPr>
            </w:pPr>
          </w:p>
        </w:tc>
        <w:tc>
          <w:tcPr>
            <w:tcW w:w="542" w:type="dxa"/>
          </w:tcPr>
          <w:p w14:paraId="0F6B4F28" w14:textId="77777777" w:rsidR="00F20789" w:rsidRPr="00F20789" w:rsidRDefault="00F20789" w:rsidP="00F20789">
            <w:pPr>
              <w:spacing w:line="240" w:lineRule="atLeast"/>
              <w:rPr>
                <w:color w:val="0000FF"/>
                <w:lang w:val="nl-BE"/>
              </w:rPr>
            </w:pPr>
          </w:p>
        </w:tc>
        <w:tc>
          <w:tcPr>
            <w:tcW w:w="812" w:type="dxa"/>
          </w:tcPr>
          <w:p w14:paraId="22C87AE3" w14:textId="77777777" w:rsidR="00F20789" w:rsidRPr="00F20789" w:rsidRDefault="00F20789" w:rsidP="00F20789">
            <w:pPr>
              <w:spacing w:line="240" w:lineRule="atLeast"/>
              <w:rPr>
                <w:rFonts w:ascii="Arial" w:hAnsi="Arial"/>
                <w:color w:val="0000FF"/>
                <w:lang w:val="nl-BE"/>
              </w:rPr>
            </w:pPr>
          </w:p>
        </w:tc>
        <w:tc>
          <w:tcPr>
            <w:tcW w:w="812" w:type="dxa"/>
          </w:tcPr>
          <w:p w14:paraId="001F29A4" w14:textId="77777777" w:rsidR="00F20789" w:rsidRPr="00F20789" w:rsidRDefault="00F20789" w:rsidP="00F20789">
            <w:pPr>
              <w:spacing w:line="240" w:lineRule="atLeast"/>
              <w:rPr>
                <w:color w:val="0000FF"/>
                <w:lang w:val="nl-BE"/>
              </w:rPr>
            </w:pPr>
          </w:p>
        </w:tc>
        <w:tc>
          <w:tcPr>
            <w:tcW w:w="6319" w:type="dxa"/>
            <w:gridSpan w:val="3"/>
          </w:tcPr>
          <w:p w14:paraId="468D1D85" w14:textId="5EDA2305" w:rsidR="00F20789" w:rsidRPr="00F20789" w:rsidRDefault="00F20789" w:rsidP="00F20789">
            <w:pPr>
              <w:spacing w:line="240" w:lineRule="atLeast"/>
              <w:jc w:val="both"/>
              <w:rPr>
                <w:rFonts w:ascii="Arial" w:hAnsi="Arial"/>
                <w:i/>
                <w:color w:val="0000FF"/>
                <w:sz w:val="18"/>
                <w:lang w:val="nl-BE"/>
              </w:rPr>
            </w:pPr>
            <w:r w:rsidRPr="00F20789">
              <w:rPr>
                <w:rFonts w:ascii="Arial" w:hAnsi="Arial"/>
                <w:i/>
                <w:color w:val="0000FF"/>
                <w:sz w:val="18"/>
                <w:lang w:val="nl-BE"/>
              </w:rPr>
              <w:t>"K.B. 15.5.2003" (in werking 1.6.2003) + "K.B. 6.6.2012" (in werking 1.8.2012) + "K.B. 4.7.2013" (in werking 1.9.2013) + "K.B. 14.2.2017" (in werking 1.4.2017)</w:t>
            </w:r>
            <w:r w:rsidR="00874AD2" w:rsidRPr="00F20789">
              <w:rPr>
                <w:rFonts w:ascii="Arial" w:hAnsi="Arial"/>
                <w:i/>
                <w:color w:val="0000FF"/>
                <w:sz w:val="18"/>
                <w:lang w:val="nl-BE"/>
              </w:rPr>
              <w:t xml:space="preserve"> + "K.B. </w:t>
            </w:r>
            <w:r w:rsidR="00874AD2">
              <w:rPr>
                <w:rFonts w:ascii="Arial" w:hAnsi="Arial"/>
                <w:i/>
                <w:color w:val="0000FF"/>
                <w:sz w:val="18"/>
                <w:lang w:val="nl-BE"/>
              </w:rPr>
              <w:t>4.6.2024</w:t>
            </w:r>
            <w:r w:rsidR="00874AD2" w:rsidRPr="00F20789">
              <w:rPr>
                <w:rFonts w:ascii="Arial" w:hAnsi="Arial"/>
                <w:i/>
                <w:color w:val="0000FF"/>
                <w:sz w:val="18"/>
                <w:lang w:val="nl-BE"/>
              </w:rPr>
              <w:t>" (in werking 1.</w:t>
            </w:r>
            <w:r w:rsidR="00874AD2">
              <w:rPr>
                <w:rFonts w:ascii="Arial" w:hAnsi="Arial"/>
                <w:i/>
                <w:color w:val="0000FF"/>
                <w:sz w:val="18"/>
                <w:lang w:val="nl-BE"/>
              </w:rPr>
              <w:t>8.2024</w:t>
            </w:r>
            <w:r w:rsidR="00874AD2" w:rsidRPr="00F20789">
              <w:rPr>
                <w:rFonts w:ascii="Arial" w:hAnsi="Arial"/>
                <w:i/>
                <w:color w:val="0000FF"/>
                <w:sz w:val="18"/>
                <w:lang w:val="nl-BE"/>
              </w:rPr>
              <w:t>)</w:t>
            </w:r>
          </w:p>
        </w:tc>
        <w:tc>
          <w:tcPr>
            <w:tcW w:w="271" w:type="dxa"/>
            <w:vAlign w:val="bottom"/>
          </w:tcPr>
          <w:p w14:paraId="2EB23FDA" w14:textId="77777777" w:rsidR="00F20789" w:rsidRPr="00F20789" w:rsidRDefault="00F20789" w:rsidP="00F20789">
            <w:pPr>
              <w:spacing w:line="240" w:lineRule="atLeast"/>
              <w:jc w:val="right"/>
              <w:rPr>
                <w:rFonts w:ascii="Arial" w:hAnsi="Arial"/>
                <w:color w:val="0000FF"/>
                <w:lang w:val="nl-BE"/>
              </w:rPr>
            </w:pPr>
          </w:p>
        </w:tc>
      </w:tr>
      <w:tr w:rsidR="00F20789" w:rsidRPr="001E5A1B" w14:paraId="07BCA203" w14:textId="77777777" w:rsidTr="001E5A1B">
        <w:trPr>
          <w:cantSplit/>
        </w:trPr>
        <w:tc>
          <w:tcPr>
            <w:tcW w:w="270" w:type="dxa"/>
          </w:tcPr>
          <w:p w14:paraId="70F7D393" w14:textId="77777777" w:rsidR="00F20789" w:rsidRPr="00F20789" w:rsidRDefault="00F20789" w:rsidP="00F20789">
            <w:pPr>
              <w:spacing w:line="240" w:lineRule="atLeast"/>
              <w:rPr>
                <w:rFonts w:ascii="Arial" w:hAnsi="Arial"/>
                <w:color w:val="0000FF"/>
                <w:lang w:val="nl-BE"/>
              </w:rPr>
            </w:pPr>
          </w:p>
        </w:tc>
        <w:tc>
          <w:tcPr>
            <w:tcW w:w="542" w:type="dxa"/>
          </w:tcPr>
          <w:p w14:paraId="6E7CA84F" w14:textId="77777777" w:rsidR="00F20789" w:rsidRPr="00F20789" w:rsidRDefault="00F20789" w:rsidP="00F20789">
            <w:pPr>
              <w:spacing w:line="240" w:lineRule="atLeast"/>
              <w:rPr>
                <w:color w:val="0000FF"/>
                <w:lang w:val="nl-BE"/>
              </w:rPr>
            </w:pPr>
          </w:p>
        </w:tc>
        <w:tc>
          <w:tcPr>
            <w:tcW w:w="812" w:type="dxa"/>
          </w:tcPr>
          <w:p w14:paraId="3F51CCEB" w14:textId="77777777" w:rsidR="00F20789" w:rsidRPr="00F20789" w:rsidRDefault="00F20789" w:rsidP="00F20789">
            <w:pPr>
              <w:spacing w:line="240" w:lineRule="atLeast"/>
              <w:rPr>
                <w:color w:val="0000FF"/>
                <w:lang w:val="nl-BE"/>
              </w:rPr>
            </w:pPr>
          </w:p>
        </w:tc>
        <w:tc>
          <w:tcPr>
            <w:tcW w:w="812" w:type="dxa"/>
          </w:tcPr>
          <w:p w14:paraId="402F34B4" w14:textId="77777777" w:rsidR="00F20789" w:rsidRPr="00F20789" w:rsidRDefault="00F20789" w:rsidP="00F20789">
            <w:pPr>
              <w:spacing w:line="240" w:lineRule="atLeast"/>
              <w:rPr>
                <w:color w:val="0000FF"/>
                <w:lang w:val="nl-BE"/>
              </w:rPr>
            </w:pPr>
          </w:p>
        </w:tc>
        <w:tc>
          <w:tcPr>
            <w:tcW w:w="6319" w:type="dxa"/>
            <w:gridSpan w:val="3"/>
          </w:tcPr>
          <w:p w14:paraId="6E05B55B" w14:textId="7D29D10D" w:rsidR="00F20789" w:rsidRPr="00F20789" w:rsidRDefault="008B0A50" w:rsidP="00F20789">
            <w:pPr>
              <w:autoSpaceDE w:val="0"/>
              <w:autoSpaceDN w:val="0"/>
              <w:adjustRightInd w:val="0"/>
              <w:jc w:val="both"/>
              <w:rPr>
                <w:rFonts w:ascii="Arial" w:hAnsi="Arial"/>
                <w:color w:val="0000FF"/>
                <w:lang w:val="nl-BE"/>
              </w:rPr>
            </w:pPr>
            <w:r w:rsidRPr="008B0A50">
              <w:rPr>
                <w:rFonts w:ascii="Arial" w:hAnsi="Arial"/>
                <w:color w:val="0000FF"/>
                <w:lang w:val="nl-BE"/>
              </w:rPr>
              <w:t>"</w:t>
            </w:r>
            <w:r w:rsidR="00D23459" w:rsidRPr="00D23459">
              <w:rPr>
                <w:rFonts w:ascii="Arial" w:hAnsi="Arial"/>
                <w:color w:val="0000FF"/>
                <w:lang w:val="nl-BE"/>
              </w:rPr>
              <w:t>3° Dyslexie en/of dysorthografie en/of dyscalculie, vastgesteld bij kinderen tot de leeftijd van ten volle 14 jaar, die minstens 6 maanden lager of secundair onderwijs hebben gevolgd in de taal waarin de stoornissen worden behandeld. De stoornissen moeten bewezen worden door tests op het gebied van lezen en/of schriftelijke expressie en/of rekenen, die twee scores geven kleiner of gelijk aan de criteriumwaarden. De tests en criteriumwaarden moeten overeenkomen met het leerjaar waarin de rechthebbende zit en voorkomen op een door de Overeenkomstencommissie logopedisten-verzekeringsinstellingen goedgekeurde limitatieve lijst.</w:t>
            </w:r>
          </w:p>
        </w:tc>
        <w:tc>
          <w:tcPr>
            <w:tcW w:w="271" w:type="dxa"/>
            <w:vAlign w:val="bottom"/>
          </w:tcPr>
          <w:p w14:paraId="6C0B4756" w14:textId="77777777" w:rsidR="00F20789" w:rsidRPr="00F20789" w:rsidRDefault="00F20789" w:rsidP="00F20789">
            <w:pPr>
              <w:spacing w:line="240" w:lineRule="atLeast"/>
              <w:jc w:val="right"/>
              <w:rPr>
                <w:rFonts w:ascii="Arial" w:hAnsi="Arial"/>
                <w:color w:val="0000FF"/>
                <w:lang w:val="nl-BE"/>
              </w:rPr>
            </w:pPr>
          </w:p>
        </w:tc>
      </w:tr>
      <w:tr w:rsidR="00D23459" w:rsidRPr="001E5A1B" w14:paraId="449440A5" w14:textId="77777777" w:rsidTr="001E5A1B">
        <w:trPr>
          <w:cantSplit/>
        </w:trPr>
        <w:tc>
          <w:tcPr>
            <w:tcW w:w="270" w:type="dxa"/>
          </w:tcPr>
          <w:p w14:paraId="7267E6A7" w14:textId="77777777" w:rsidR="00D23459" w:rsidRPr="00F20789" w:rsidRDefault="00D23459" w:rsidP="00F20789">
            <w:pPr>
              <w:spacing w:line="240" w:lineRule="atLeast"/>
              <w:rPr>
                <w:rFonts w:ascii="Arial" w:hAnsi="Arial"/>
                <w:color w:val="0000FF"/>
                <w:lang w:val="nl-BE"/>
              </w:rPr>
            </w:pPr>
          </w:p>
        </w:tc>
        <w:tc>
          <w:tcPr>
            <w:tcW w:w="542" w:type="dxa"/>
          </w:tcPr>
          <w:p w14:paraId="17088031" w14:textId="77777777" w:rsidR="00D23459" w:rsidRPr="00F20789" w:rsidRDefault="00D23459" w:rsidP="00F20789">
            <w:pPr>
              <w:spacing w:line="240" w:lineRule="atLeast"/>
              <w:rPr>
                <w:color w:val="0000FF"/>
                <w:lang w:val="nl-BE"/>
              </w:rPr>
            </w:pPr>
          </w:p>
        </w:tc>
        <w:tc>
          <w:tcPr>
            <w:tcW w:w="812" w:type="dxa"/>
          </w:tcPr>
          <w:p w14:paraId="3C2AA474" w14:textId="77777777" w:rsidR="00D23459" w:rsidRPr="00F20789" w:rsidRDefault="00D23459" w:rsidP="00F20789">
            <w:pPr>
              <w:spacing w:line="240" w:lineRule="atLeast"/>
              <w:rPr>
                <w:color w:val="0000FF"/>
                <w:lang w:val="nl-BE"/>
              </w:rPr>
            </w:pPr>
          </w:p>
        </w:tc>
        <w:tc>
          <w:tcPr>
            <w:tcW w:w="812" w:type="dxa"/>
          </w:tcPr>
          <w:p w14:paraId="4AF3C903" w14:textId="77777777" w:rsidR="00D23459" w:rsidRPr="00F20789" w:rsidRDefault="00D23459" w:rsidP="00F20789">
            <w:pPr>
              <w:spacing w:line="240" w:lineRule="atLeast"/>
              <w:rPr>
                <w:color w:val="0000FF"/>
                <w:lang w:val="nl-BE"/>
              </w:rPr>
            </w:pPr>
          </w:p>
        </w:tc>
        <w:tc>
          <w:tcPr>
            <w:tcW w:w="6319" w:type="dxa"/>
            <w:gridSpan w:val="3"/>
          </w:tcPr>
          <w:p w14:paraId="05734DE3" w14:textId="77777777" w:rsidR="00D23459" w:rsidRPr="00D23459" w:rsidRDefault="00D23459" w:rsidP="00F20789">
            <w:pPr>
              <w:autoSpaceDE w:val="0"/>
              <w:autoSpaceDN w:val="0"/>
              <w:adjustRightInd w:val="0"/>
              <w:jc w:val="both"/>
              <w:rPr>
                <w:rFonts w:ascii="Arial" w:hAnsi="Arial"/>
                <w:color w:val="0000FF"/>
                <w:lang w:val="nl-BE"/>
              </w:rPr>
            </w:pPr>
          </w:p>
        </w:tc>
        <w:tc>
          <w:tcPr>
            <w:tcW w:w="271" w:type="dxa"/>
            <w:vAlign w:val="bottom"/>
          </w:tcPr>
          <w:p w14:paraId="337FB01E" w14:textId="77777777" w:rsidR="00D23459" w:rsidRPr="00F20789" w:rsidRDefault="00D23459" w:rsidP="00F20789">
            <w:pPr>
              <w:spacing w:line="240" w:lineRule="atLeast"/>
              <w:jc w:val="right"/>
              <w:rPr>
                <w:rFonts w:ascii="Arial" w:hAnsi="Arial"/>
                <w:color w:val="0000FF"/>
                <w:lang w:val="nl-BE"/>
              </w:rPr>
            </w:pPr>
          </w:p>
        </w:tc>
      </w:tr>
      <w:tr w:rsidR="00D23459" w:rsidRPr="001E5A1B" w14:paraId="413C9B96" w14:textId="77777777" w:rsidTr="001E5A1B">
        <w:trPr>
          <w:cantSplit/>
        </w:trPr>
        <w:tc>
          <w:tcPr>
            <w:tcW w:w="270" w:type="dxa"/>
          </w:tcPr>
          <w:p w14:paraId="23B5EE1B" w14:textId="77777777" w:rsidR="00D23459" w:rsidRPr="00F20789" w:rsidRDefault="00D23459" w:rsidP="00F20789">
            <w:pPr>
              <w:spacing w:line="240" w:lineRule="atLeast"/>
              <w:rPr>
                <w:rFonts w:ascii="Arial" w:hAnsi="Arial"/>
                <w:color w:val="0000FF"/>
                <w:lang w:val="nl-BE"/>
              </w:rPr>
            </w:pPr>
          </w:p>
        </w:tc>
        <w:tc>
          <w:tcPr>
            <w:tcW w:w="542" w:type="dxa"/>
          </w:tcPr>
          <w:p w14:paraId="157C5954" w14:textId="77777777" w:rsidR="00D23459" w:rsidRPr="00F20789" w:rsidRDefault="00D23459" w:rsidP="00F20789">
            <w:pPr>
              <w:spacing w:line="240" w:lineRule="atLeast"/>
              <w:rPr>
                <w:color w:val="0000FF"/>
                <w:lang w:val="nl-BE"/>
              </w:rPr>
            </w:pPr>
          </w:p>
        </w:tc>
        <w:tc>
          <w:tcPr>
            <w:tcW w:w="812" w:type="dxa"/>
          </w:tcPr>
          <w:p w14:paraId="5E7BA4FC" w14:textId="77777777" w:rsidR="00D23459" w:rsidRPr="00F20789" w:rsidRDefault="00D23459" w:rsidP="00F20789">
            <w:pPr>
              <w:spacing w:line="240" w:lineRule="atLeast"/>
              <w:rPr>
                <w:color w:val="0000FF"/>
                <w:lang w:val="nl-BE"/>
              </w:rPr>
            </w:pPr>
          </w:p>
        </w:tc>
        <w:tc>
          <w:tcPr>
            <w:tcW w:w="812" w:type="dxa"/>
          </w:tcPr>
          <w:p w14:paraId="48753D99" w14:textId="77777777" w:rsidR="00D23459" w:rsidRPr="00F20789" w:rsidRDefault="00D23459" w:rsidP="00F20789">
            <w:pPr>
              <w:spacing w:line="240" w:lineRule="atLeast"/>
              <w:rPr>
                <w:color w:val="0000FF"/>
                <w:lang w:val="nl-BE"/>
              </w:rPr>
            </w:pPr>
          </w:p>
        </w:tc>
        <w:tc>
          <w:tcPr>
            <w:tcW w:w="6319" w:type="dxa"/>
            <w:gridSpan w:val="3"/>
          </w:tcPr>
          <w:p w14:paraId="54C8FF8E" w14:textId="1543810D" w:rsidR="00D23459" w:rsidRPr="00D23459" w:rsidRDefault="00D23459" w:rsidP="00F20789">
            <w:pPr>
              <w:autoSpaceDE w:val="0"/>
              <w:autoSpaceDN w:val="0"/>
              <w:adjustRightInd w:val="0"/>
              <w:jc w:val="both"/>
              <w:rPr>
                <w:rFonts w:ascii="Arial" w:hAnsi="Arial"/>
                <w:color w:val="0000FF"/>
                <w:lang w:val="nl-BE"/>
              </w:rPr>
            </w:pPr>
            <w:r w:rsidRPr="00D23459">
              <w:rPr>
                <w:rFonts w:ascii="Arial" w:hAnsi="Arial"/>
                <w:color w:val="0000FF"/>
                <w:lang w:val="nl-BE"/>
              </w:rPr>
              <w:t>Bovendien moet over de volgende kenmerken gerapporteerd worden in het bilan:</w:t>
            </w:r>
          </w:p>
        </w:tc>
        <w:tc>
          <w:tcPr>
            <w:tcW w:w="271" w:type="dxa"/>
            <w:vAlign w:val="bottom"/>
          </w:tcPr>
          <w:p w14:paraId="3E00D6C8" w14:textId="77777777" w:rsidR="00D23459" w:rsidRPr="00F20789" w:rsidRDefault="00D23459" w:rsidP="00F20789">
            <w:pPr>
              <w:spacing w:line="240" w:lineRule="atLeast"/>
              <w:jc w:val="right"/>
              <w:rPr>
                <w:rFonts w:ascii="Arial" w:hAnsi="Arial"/>
                <w:color w:val="0000FF"/>
                <w:lang w:val="nl-BE"/>
              </w:rPr>
            </w:pPr>
          </w:p>
        </w:tc>
      </w:tr>
      <w:tr w:rsidR="00D23459" w:rsidRPr="001E5A1B" w14:paraId="09D599CF" w14:textId="77777777" w:rsidTr="001E5A1B">
        <w:trPr>
          <w:cantSplit/>
        </w:trPr>
        <w:tc>
          <w:tcPr>
            <w:tcW w:w="270" w:type="dxa"/>
          </w:tcPr>
          <w:p w14:paraId="47E2E456" w14:textId="77777777" w:rsidR="00D23459" w:rsidRPr="00F20789" w:rsidRDefault="00D23459" w:rsidP="00F20789">
            <w:pPr>
              <w:spacing w:line="240" w:lineRule="atLeast"/>
              <w:rPr>
                <w:rFonts w:ascii="Arial" w:hAnsi="Arial"/>
                <w:color w:val="0000FF"/>
                <w:lang w:val="nl-BE"/>
              </w:rPr>
            </w:pPr>
          </w:p>
        </w:tc>
        <w:tc>
          <w:tcPr>
            <w:tcW w:w="542" w:type="dxa"/>
          </w:tcPr>
          <w:p w14:paraId="665E9DAB" w14:textId="77777777" w:rsidR="00D23459" w:rsidRPr="00F20789" w:rsidRDefault="00D23459" w:rsidP="00F20789">
            <w:pPr>
              <w:spacing w:line="240" w:lineRule="atLeast"/>
              <w:rPr>
                <w:color w:val="0000FF"/>
                <w:lang w:val="nl-BE"/>
              </w:rPr>
            </w:pPr>
          </w:p>
        </w:tc>
        <w:tc>
          <w:tcPr>
            <w:tcW w:w="812" w:type="dxa"/>
          </w:tcPr>
          <w:p w14:paraId="56D38E93" w14:textId="77777777" w:rsidR="00D23459" w:rsidRPr="00F20789" w:rsidRDefault="00D23459" w:rsidP="00F20789">
            <w:pPr>
              <w:spacing w:line="240" w:lineRule="atLeast"/>
              <w:rPr>
                <w:color w:val="0000FF"/>
                <w:lang w:val="nl-BE"/>
              </w:rPr>
            </w:pPr>
          </w:p>
        </w:tc>
        <w:tc>
          <w:tcPr>
            <w:tcW w:w="812" w:type="dxa"/>
          </w:tcPr>
          <w:p w14:paraId="0D1174FF" w14:textId="77777777" w:rsidR="00D23459" w:rsidRPr="00F20789" w:rsidRDefault="00D23459" w:rsidP="00F20789">
            <w:pPr>
              <w:spacing w:line="240" w:lineRule="atLeast"/>
              <w:rPr>
                <w:color w:val="0000FF"/>
                <w:lang w:val="nl-BE"/>
              </w:rPr>
            </w:pPr>
          </w:p>
        </w:tc>
        <w:tc>
          <w:tcPr>
            <w:tcW w:w="6319" w:type="dxa"/>
            <w:gridSpan w:val="3"/>
          </w:tcPr>
          <w:p w14:paraId="71C21B13" w14:textId="77777777" w:rsidR="00D23459" w:rsidRPr="00D23459" w:rsidRDefault="00D23459" w:rsidP="00F20789">
            <w:pPr>
              <w:autoSpaceDE w:val="0"/>
              <w:autoSpaceDN w:val="0"/>
              <w:adjustRightInd w:val="0"/>
              <w:jc w:val="both"/>
              <w:rPr>
                <w:rFonts w:ascii="Arial" w:hAnsi="Arial"/>
                <w:color w:val="0000FF"/>
                <w:lang w:val="nl-BE"/>
              </w:rPr>
            </w:pPr>
          </w:p>
        </w:tc>
        <w:tc>
          <w:tcPr>
            <w:tcW w:w="271" w:type="dxa"/>
            <w:vAlign w:val="bottom"/>
          </w:tcPr>
          <w:p w14:paraId="3E9589D6" w14:textId="77777777" w:rsidR="00D23459" w:rsidRPr="00F20789" w:rsidRDefault="00D23459" w:rsidP="00F20789">
            <w:pPr>
              <w:spacing w:line="240" w:lineRule="atLeast"/>
              <w:jc w:val="right"/>
              <w:rPr>
                <w:rFonts w:ascii="Arial" w:hAnsi="Arial"/>
                <w:color w:val="0000FF"/>
                <w:lang w:val="nl-BE"/>
              </w:rPr>
            </w:pPr>
          </w:p>
        </w:tc>
      </w:tr>
      <w:tr w:rsidR="00D23459" w:rsidRPr="001E5A1B" w14:paraId="7A598538" w14:textId="77777777" w:rsidTr="001E5A1B">
        <w:trPr>
          <w:cantSplit/>
        </w:trPr>
        <w:tc>
          <w:tcPr>
            <w:tcW w:w="270" w:type="dxa"/>
          </w:tcPr>
          <w:p w14:paraId="1ED84C02" w14:textId="77777777" w:rsidR="00D23459" w:rsidRPr="00F20789" w:rsidRDefault="00D23459" w:rsidP="00F20789">
            <w:pPr>
              <w:spacing w:line="240" w:lineRule="atLeast"/>
              <w:rPr>
                <w:rFonts w:ascii="Arial" w:hAnsi="Arial"/>
                <w:color w:val="0000FF"/>
                <w:lang w:val="nl-BE"/>
              </w:rPr>
            </w:pPr>
          </w:p>
        </w:tc>
        <w:tc>
          <w:tcPr>
            <w:tcW w:w="542" w:type="dxa"/>
          </w:tcPr>
          <w:p w14:paraId="6AE8A797" w14:textId="77777777" w:rsidR="00D23459" w:rsidRPr="00F20789" w:rsidRDefault="00D23459" w:rsidP="00F20789">
            <w:pPr>
              <w:spacing w:line="240" w:lineRule="atLeast"/>
              <w:rPr>
                <w:color w:val="0000FF"/>
                <w:lang w:val="nl-BE"/>
              </w:rPr>
            </w:pPr>
          </w:p>
        </w:tc>
        <w:tc>
          <w:tcPr>
            <w:tcW w:w="812" w:type="dxa"/>
          </w:tcPr>
          <w:p w14:paraId="7A7234E7" w14:textId="77777777" w:rsidR="00D23459" w:rsidRPr="00F20789" w:rsidRDefault="00D23459" w:rsidP="00F20789">
            <w:pPr>
              <w:spacing w:line="240" w:lineRule="atLeast"/>
              <w:rPr>
                <w:color w:val="0000FF"/>
                <w:lang w:val="nl-BE"/>
              </w:rPr>
            </w:pPr>
          </w:p>
        </w:tc>
        <w:tc>
          <w:tcPr>
            <w:tcW w:w="812" w:type="dxa"/>
          </w:tcPr>
          <w:p w14:paraId="0A64753C" w14:textId="77777777" w:rsidR="00D23459" w:rsidRPr="00F20789" w:rsidRDefault="00D23459" w:rsidP="00F20789">
            <w:pPr>
              <w:spacing w:line="240" w:lineRule="atLeast"/>
              <w:rPr>
                <w:color w:val="0000FF"/>
                <w:lang w:val="nl-BE"/>
              </w:rPr>
            </w:pPr>
          </w:p>
        </w:tc>
        <w:tc>
          <w:tcPr>
            <w:tcW w:w="6319" w:type="dxa"/>
            <w:gridSpan w:val="3"/>
          </w:tcPr>
          <w:p w14:paraId="4AF24741" w14:textId="26E2601E" w:rsidR="00D23459" w:rsidRPr="00D23459" w:rsidRDefault="00D23459" w:rsidP="00F20789">
            <w:pPr>
              <w:autoSpaceDE w:val="0"/>
              <w:autoSpaceDN w:val="0"/>
              <w:adjustRightInd w:val="0"/>
              <w:jc w:val="both"/>
              <w:rPr>
                <w:rFonts w:ascii="Arial" w:hAnsi="Arial"/>
                <w:color w:val="0000FF"/>
                <w:lang w:val="nl-BE"/>
              </w:rPr>
            </w:pPr>
            <w:r w:rsidRPr="00D23459">
              <w:rPr>
                <w:rFonts w:ascii="Arial" w:hAnsi="Arial"/>
                <w:color w:val="0000FF"/>
                <w:lang w:val="nl-BE"/>
              </w:rPr>
              <w:t>- het niveau van nauwkeurigheid en/of snelheid (=automatiseren)</w:t>
            </w:r>
          </w:p>
        </w:tc>
        <w:tc>
          <w:tcPr>
            <w:tcW w:w="271" w:type="dxa"/>
            <w:vAlign w:val="bottom"/>
          </w:tcPr>
          <w:p w14:paraId="4BA454E4" w14:textId="77777777" w:rsidR="00D23459" w:rsidRPr="00F20789" w:rsidRDefault="00D23459" w:rsidP="00F20789">
            <w:pPr>
              <w:spacing w:line="240" w:lineRule="atLeast"/>
              <w:jc w:val="right"/>
              <w:rPr>
                <w:rFonts w:ascii="Arial" w:hAnsi="Arial"/>
                <w:color w:val="0000FF"/>
                <w:lang w:val="nl-BE"/>
              </w:rPr>
            </w:pPr>
          </w:p>
        </w:tc>
      </w:tr>
      <w:tr w:rsidR="00D23459" w:rsidRPr="001E5A1B" w14:paraId="0654ACCB" w14:textId="77777777" w:rsidTr="001E5A1B">
        <w:trPr>
          <w:cantSplit/>
        </w:trPr>
        <w:tc>
          <w:tcPr>
            <w:tcW w:w="270" w:type="dxa"/>
          </w:tcPr>
          <w:p w14:paraId="6F398871" w14:textId="77777777" w:rsidR="00D23459" w:rsidRPr="00F20789" w:rsidRDefault="00D23459" w:rsidP="00F20789">
            <w:pPr>
              <w:spacing w:line="240" w:lineRule="atLeast"/>
              <w:rPr>
                <w:rFonts w:ascii="Arial" w:hAnsi="Arial"/>
                <w:color w:val="0000FF"/>
                <w:lang w:val="nl-BE"/>
              </w:rPr>
            </w:pPr>
          </w:p>
        </w:tc>
        <w:tc>
          <w:tcPr>
            <w:tcW w:w="542" w:type="dxa"/>
          </w:tcPr>
          <w:p w14:paraId="0D34530F" w14:textId="77777777" w:rsidR="00D23459" w:rsidRPr="00F20789" w:rsidRDefault="00D23459" w:rsidP="00F20789">
            <w:pPr>
              <w:spacing w:line="240" w:lineRule="atLeast"/>
              <w:rPr>
                <w:color w:val="0000FF"/>
                <w:lang w:val="nl-BE"/>
              </w:rPr>
            </w:pPr>
          </w:p>
        </w:tc>
        <w:tc>
          <w:tcPr>
            <w:tcW w:w="812" w:type="dxa"/>
          </w:tcPr>
          <w:p w14:paraId="2B63319B" w14:textId="77777777" w:rsidR="00D23459" w:rsidRPr="00F20789" w:rsidRDefault="00D23459" w:rsidP="00F20789">
            <w:pPr>
              <w:spacing w:line="240" w:lineRule="atLeast"/>
              <w:rPr>
                <w:color w:val="0000FF"/>
                <w:lang w:val="nl-BE"/>
              </w:rPr>
            </w:pPr>
          </w:p>
        </w:tc>
        <w:tc>
          <w:tcPr>
            <w:tcW w:w="812" w:type="dxa"/>
          </w:tcPr>
          <w:p w14:paraId="1772C1E8" w14:textId="77777777" w:rsidR="00D23459" w:rsidRPr="00F20789" w:rsidRDefault="00D23459" w:rsidP="00F20789">
            <w:pPr>
              <w:spacing w:line="240" w:lineRule="atLeast"/>
              <w:rPr>
                <w:color w:val="0000FF"/>
                <w:lang w:val="nl-BE"/>
              </w:rPr>
            </w:pPr>
          </w:p>
        </w:tc>
        <w:tc>
          <w:tcPr>
            <w:tcW w:w="6319" w:type="dxa"/>
            <w:gridSpan w:val="3"/>
          </w:tcPr>
          <w:p w14:paraId="28859668" w14:textId="77777777" w:rsidR="00D23459" w:rsidRPr="00D23459" w:rsidRDefault="00D23459" w:rsidP="00F20789">
            <w:pPr>
              <w:autoSpaceDE w:val="0"/>
              <w:autoSpaceDN w:val="0"/>
              <w:adjustRightInd w:val="0"/>
              <w:jc w:val="both"/>
              <w:rPr>
                <w:rFonts w:ascii="Arial" w:hAnsi="Arial"/>
                <w:color w:val="0000FF"/>
                <w:lang w:val="nl-BE"/>
              </w:rPr>
            </w:pPr>
          </w:p>
        </w:tc>
        <w:tc>
          <w:tcPr>
            <w:tcW w:w="271" w:type="dxa"/>
            <w:vAlign w:val="bottom"/>
          </w:tcPr>
          <w:p w14:paraId="27E7E54E" w14:textId="77777777" w:rsidR="00D23459" w:rsidRPr="00F20789" w:rsidRDefault="00D23459" w:rsidP="00F20789">
            <w:pPr>
              <w:spacing w:line="240" w:lineRule="atLeast"/>
              <w:jc w:val="right"/>
              <w:rPr>
                <w:rFonts w:ascii="Arial" w:hAnsi="Arial"/>
                <w:color w:val="0000FF"/>
                <w:lang w:val="nl-BE"/>
              </w:rPr>
            </w:pPr>
          </w:p>
        </w:tc>
      </w:tr>
      <w:tr w:rsidR="00D23459" w:rsidRPr="001E5A1B" w14:paraId="3C9106D2" w14:textId="77777777" w:rsidTr="001E5A1B">
        <w:trPr>
          <w:cantSplit/>
        </w:trPr>
        <w:tc>
          <w:tcPr>
            <w:tcW w:w="270" w:type="dxa"/>
          </w:tcPr>
          <w:p w14:paraId="0B05913C" w14:textId="77777777" w:rsidR="00D23459" w:rsidRPr="00F20789" w:rsidRDefault="00D23459" w:rsidP="00F20789">
            <w:pPr>
              <w:spacing w:line="240" w:lineRule="atLeast"/>
              <w:rPr>
                <w:rFonts w:ascii="Arial" w:hAnsi="Arial"/>
                <w:color w:val="0000FF"/>
                <w:lang w:val="nl-BE"/>
              </w:rPr>
            </w:pPr>
          </w:p>
        </w:tc>
        <w:tc>
          <w:tcPr>
            <w:tcW w:w="542" w:type="dxa"/>
          </w:tcPr>
          <w:p w14:paraId="6FA15D85" w14:textId="77777777" w:rsidR="00D23459" w:rsidRPr="00F20789" w:rsidRDefault="00D23459" w:rsidP="00F20789">
            <w:pPr>
              <w:spacing w:line="240" w:lineRule="atLeast"/>
              <w:rPr>
                <w:color w:val="0000FF"/>
                <w:lang w:val="nl-BE"/>
              </w:rPr>
            </w:pPr>
          </w:p>
        </w:tc>
        <w:tc>
          <w:tcPr>
            <w:tcW w:w="812" w:type="dxa"/>
          </w:tcPr>
          <w:p w14:paraId="1C8DB666" w14:textId="77777777" w:rsidR="00D23459" w:rsidRPr="00F20789" w:rsidRDefault="00D23459" w:rsidP="00F20789">
            <w:pPr>
              <w:spacing w:line="240" w:lineRule="atLeast"/>
              <w:rPr>
                <w:color w:val="0000FF"/>
                <w:lang w:val="nl-BE"/>
              </w:rPr>
            </w:pPr>
          </w:p>
        </w:tc>
        <w:tc>
          <w:tcPr>
            <w:tcW w:w="812" w:type="dxa"/>
          </w:tcPr>
          <w:p w14:paraId="039B1CEF" w14:textId="77777777" w:rsidR="00D23459" w:rsidRPr="00F20789" w:rsidRDefault="00D23459" w:rsidP="00F20789">
            <w:pPr>
              <w:spacing w:line="240" w:lineRule="atLeast"/>
              <w:rPr>
                <w:color w:val="0000FF"/>
                <w:lang w:val="nl-BE"/>
              </w:rPr>
            </w:pPr>
          </w:p>
        </w:tc>
        <w:tc>
          <w:tcPr>
            <w:tcW w:w="6319" w:type="dxa"/>
            <w:gridSpan w:val="3"/>
          </w:tcPr>
          <w:p w14:paraId="70B1A0F0" w14:textId="6832A3EA" w:rsidR="00D23459" w:rsidRPr="00D23459" w:rsidRDefault="00D23459" w:rsidP="00F20789">
            <w:pPr>
              <w:autoSpaceDE w:val="0"/>
              <w:autoSpaceDN w:val="0"/>
              <w:adjustRightInd w:val="0"/>
              <w:jc w:val="both"/>
              <w:rPr>
                <w:rFonts w:ascii="Arial" w:hAnsi="Arial"/>
                <w:color w:val="0000FF"/>
                <w:lang w:val="nl-BE"/>
              </w:rPr>
            </w:pPr>
            <w:r w:rsidRPr="00D23459">
              <w:rPr>
                <w:rFonts w:ascii="Arial" w:hAnsi="Arial"/>
                <w:color w:val="0000FF"/>
                <w:lang w:val="nl-BE"/>
              </w:rPr>
              <w:t>- de fonologische ontwikkeling (enkel voor dyslexie en dysorthografie)</w:t>
            </w:r>
          </w:p>
        </w:tc>
        <w:tc>
          <w:tcPr>
            <w:tcW w:w="271" w:type="dxa"/>
            <w:vAlign w:val="bottom"/>
          </w:tcPr>
          <w:p w14:paraId="69780627" w14:textId="77777777" w:rsidR="00D23459" w:rsidRPr="00F20789" w:rsidRDefault="00D23459" w:rsidP="00F20789">
            <w:pPr>
              <w:spacing w:line="240" w:lineRule="atLeast"/>
              <w:jc w:val="right"/>
              <w:rPr>
                <w:rFonts w:ascii="Arial" w:hAnsi="Arial"/>
                <w:color w:val="0000FF"/>
                <w:lang w:val="nl-BE"/>
              </w:rPr>
            </w:pPr>
          </w:p>
        </w:tc>
      </w:tr>
      <w:tr w:rsidR="00D23459" w:rsidRPr="001E5A1B" w14:paraId="420574A2" w14:textId="77777777" w:rsidTr="001E5A1B">
        <w:trPr>
          <w:cantSplit/>
        </w:trPr>
        <w:tc>
          <w:tcPr>
            <w:tcW w:w="270" w:type="dxa"/>
          </w:tcPr>
          <w:p w14:paraId="1C7E67B6" w14:textId="77777777" w:rsidR="00D23459" w:rsidRPr="00F20789" w:rsidRDefault="00D23459" w:rsidP="00F20789">
            <w:pPr>
              <w:spacing w:line="240" w:lineRule="atLeast"/>
              <w:rPr>
                <w:rFonts w:ascii="Arial" w:hAnsi="Arial"/>
                <w:color w:val="0000FF"/>
                <w:lang w:val="nl-BE"/>
              </w:rPr>
            </w:pPr>
          </w:p>
        </w:tc>
        <w:tc>
          <w:tcPr>
            <w:tcW w:w="542" w:type="dxa"/>
          </w:tcPr>
          <w:p w14:paraId="385D7FCB" w14:textId="77777777" w:rsidR="00D23459" w:rsidRPr="00F20789" w:rsidRDefault="00D23459" w:rsidP="00F20789">
            <w:pPr>
              <w:spacing w:line="240" w:lineRule="atLeast"/>
              <w:rPr>
                <w:color w:val="0000FF"/>
                <w:lang w:val="nl-BE"/>
              </w:rPr>
            </w:pPr>
          </w:p>
        </w:tc>
        <w:tc>
          <w:tcPr>
            <w:tcW w:w="812" w:type="dxa"/>
          </w:tcPr>
          <w:p w14:paraId="75FC5DF1" w14:textId="77777777" w:rsidR="00D23459" w:rsidRPr="00F20789" w:rsidRDefault="00D23459" w:rsidP="00F20789">
            <w:pPr>
              <w:spacing w:line="240" w:lineRule="atLeast"/>
              <w:rPr>
                <w:color w:val="0000FF"/>
                <w:lang w:val="nl-BE"/>
              </w:rPr>
            </w:pPr>
          </w:p>
        </w:tc>
        <w:tc>
          <w:tcPr>
            <w:tcW w:w="812" w:type="dxa"/>
          </w:tcPr>
          <w:p w14:paraId="6DACE687" w14:textId="77777777" w:rsidR="00D23459" w:rsidRPr="00F20789" w:rsidRDefault="00D23459" w:rsidP="00F20789">
            <w:pPr>
              <w:spacing w:line="240" w:lineRule="atLeast"/>
              <w:rPr>
                <w:color w:val="0000FF"/>
                <w:lang w:val="nl-BE"/>
              </w:rPr>
            </w:pPr>
          </w:p>
        </w:tc>
        <w:tc>
          <w:tcPr>
            <w:tcW w:w="6319" w:type="dxa"/>
            <w:gridSpan w:val="3"/>
          </w:tcPr>
          <w:p w14:paraId="1D14AC2D" w14:textId="77777777" w:rsidR="00D23459" w:rsidRPr="00D23459" w:rsidRDefault="00D23459" w:rsidP="00F20789">
            <w:pPr>
              <w:autoSpaceDE w:val="0"/>
              <w:autoSpaceDN w:val="0"/>
              <w:adjustRightInd w:val="0"/>
              <w:jc w:val="both"/>
              <w:rPr>
                <w:rFonts w:ascii="Arial" w:hAnsi="Arial"/>
                <w:color w:val="0000FF"/>
                <w:lang w:val="nl-BE"/>
              </w:rPr>
            </w:pPr>
          </w:p>
        </w:tc>
        <w:tc>
          <w:tcPr>
            <w:tcW w:w="271" w:type="dxa"/>
            <w:vAlign w:val="bottom"/>
          </w:tcPr>
          <w:p w14:paraId="3D1DF9D0" w14:textId="77777777" w:rsidR="00D23459" w:rsidRPr="00F20789" w:rsidRDefault="00D23459" w:rsidP="00F20789">
            <w:pPr>
              <w:spacing w:line="240" w:lineRule="atLeast"/>
              <w:jc w:val="right"/>
              <w:rPr>
                <w:rFonts w:ascii="Arial" w:hAnsi="Arial"/>
                <w:color w:val="0000FF"/>
                <w:lang w:val="nl-BE"/>
              </w:rPr>
            </w:pPr>
          </w:p>
        </w:tc>
      </w:tr>
      <w:tr w:rsidR="00D23459" w:rsidRPr="001E5A1B" w14:paraId="52AADDEB" w14:textId="77777777" w:rsidTr="001E5A1B">
        <w:trPr>
          <w:cantSplit/>
        </w:trPr>
        <w:tc>
          <w:tcPr>
            <w:tcW w:w="270" w:type="dxa"/>
          </w:tcPr>
          <w:p w14:paraId="13F1FDC7" w14:textId="77777777" w:rsidR="00D23459" w:rsidRPr="00F20789" w:rsidRDefault="00D23459" w:rsidP="00F20789">
            <w:pPr>
              <w:spacing w:line="240" w:lineRule="atLeast"/>
              <w:rPr>
                <w:rFonts w:ascii="Arial" w:hAnsi="Arial"/>
                <w:color w:val="0000FF"/>
                <w:lang w:val="nl-BE"/>
              </w:rPr>
            </w:pPr>
          </w:p>
        </w:tc>
        <w:tc>
          <w:tcPr>
            <w:tcW w:w="542" w:type="dxa"/>
          </w:tcPr>
          <w:p w14:paraId="45A188C5" w14:textId="77777777" w:rsidR="00D23459" w:rsidRPr="00F20789" w:rsidRDefault="00D23459" w:rsidP="00F20789">
            <w:pPr>
              <w:spacing w:line="240" w:lineRule="atLeast"/>
              <w:rPr>
                <w:color w:val="0000FF"/>
                <w:lang w:val="nl-BE"/>
              </w:rPr>
            </w:pPr>
          </w:p>
        </w:tc>
        <w:tc>
          <w:tcPr>
            <w:tcW w:w="812" w:type="dxa"/>
          </w:tcPr>
          <w:p w14:paraId="6108C05C" w14:textId="77777777" w:rsidR="00D23459" w:rsidRPr="00F20789" w:rsidRDefault="00D23459" w:rsidP="00F20789">
            <w:pPr>
              <w:spacing w:line="240" w:lineRule="atLeast"/>
              <w:rPr>
                <w:color w:val="0000FF"/>
                <w:lang w:val="nl-BE"/>
              </w:rPr>
            </w:pPr>
          </w:p>
        </w:tc>
        <w:tc>
          <w:tcPr>
            <w:tcW w:w="812" w:type="dxa"/>
          </w:tcPr>
          <w:p w14:paraId="27C87E9D" w14:textId="77777777" w:rsidR="00D23459" w:rsidRPr="00F20789" w:rsidRDefault="00D23459" w:rsidP="00F20789">
            <w:pPr>
              <w:spacing w:line="240" w:lineRule="atLeast"/>
              <w:rPr>
                <w:color w:val="0000FF"/>
                <w:lang w:val="nl-BE"/>
              </w:rPr>
            </w:pPr>
          </w:p>
        </w:tc>
        <w:tc>
          <w:tcPr>
            <w:tcW w:w="6319" w:type="dxa"/>
            <w:gridSpan w:val="3"/>
          </w:tcPr>
          <w:p w14:paraId="51AE03CF" w14:textId="63F25540" w:rsidR="00D23459" w:rsidRPr="00D23459" w:rsidRDefault="00D23459" w:rsidP="00F20789">
            <w:pPr>
              <w:autoSpaceDE w:val="0"/>
              <w:autoSpaceDN w:val="0"/>
              <w:adjustRightInd w:val="0"/>
              <w:jc w:val="both"/>
              <w:rPr>
                <w:rFonts w:ascii="Arial" w:hAnsi="Arial"/>
                <w:color w:val="0000FF"/>
                <w:lang w:val="nl-BE"/>
              </w:rPr>
            </w:pPr>
            <w:r w:rsidRPr="00D23459">
              <w:rPr>
                <w:rFonts w:ascii="Arial" w:hAnsi="Arial"/>
                <w:color w:val="0000FF"/>
                <w:lang w:val="nl-BE"/>
              </w:rPr>
              <w:t>- de compensatiegedragingen, negatieve attitude, verhoogde inspanning</w:t>
            </w:r>
          </w:p>
        </w:tc>
        <w:tc>
          <w:tcPr>
            <w:tcW w:w="271" w:type="dxa"/>
            <w:vAlign w:val="bottom"/>
          </w:tcPr>
          <w:p w14:paraId="1BD4ED93" w14:textId="77777777" w:rsidR="00D23459" w:rsidRPr="00F20789" w:rsidRDefault="00D23459" w:rsidP="00F20789">
            <w:pPr>
              <w:spacing w:line="240" w:lineRule="atLeast"/>
              <w:jc w:val="right"/>
              <w:rPr>
                <w:rFonts w:ascii="Arial" w:hAnsi="Arial"/>
                <w:color w:val="0000FF"/>
                <w:lang w:val="nl-BE"/>
              </w:rPr>
            </w:pPr>
          </w:p>
        </w:tc>
      </w:tr>
      <w:tr w:rsidR="00D23459" w:rsidRPr="001E5A1B" w14:paraId="1008ECB3" w14:textId="77777777" w:rsidTr="001E5A1B">
        <w:trPr>
          <w:cantSplit/>
        </w:trPr>
        <w:tc>
          <w:tcPr>
            <w:tcW w:w="270" w:type="dxa"/>
          </w:tcPr>
          <w:p w14:paraId="536406D7" w14:textId="77777777" w:rsidR="00D23459" w:rsidRPr="00F20789" w:rsidRDefault="00D23459" w:rsidP="00F20789">
            <w:pPr>
              <w:spacing w:line="240" w:lineRule="atLeast"/>
              <w:rPr>
                <w:rFonts w:ascii="Arial" w:hAnsi="Arial"/>
                <w:color w:val="0000FF"/>
                <w:lang w:val="nl-BE"/>
              </w:rPr>
            </w:pPr>
          </w:p>
        </w:tc>
        <w:tc>
          <w:tcPr>
            <w:tcW w:w="542" w:type="dxa"/>
          </w:tcPr>
          <w:p w14:paraId="3F674424" w14:textId="77777777" w:rsidR="00D23459" w:rsidRPr="00F20789" w:rsidRDefault="00D23459" w:rsidP="00F20789">
            <w:pPr>
              <w:spacing w:line="240" w:lineRule="atLeast"/>
              <w:rPr>
                <w:color w:val="0000FF"/>
                <w:lang w:val="nl-BE"/>
              </w:rPr>
            </w:pPr>
          </w:p>
        </w:tc>
        <w:tc>
          <w:tcPr>
            <w:tcW w:w="812" w:type="dxa"/>
          </w:tcPr>
          <w:p w14:paraId="77ADF157" w14:textId="77777777" w:rsidR="00D23459" w:rsidRPr="00F20789" w:rsidRDefault="00D23459" w:rsidP="00F20789">
            <w:pPr>
              <w:spacing w:line="240" w:lineRule="atLeast"/>
              <w:rPr>
                <w:color w:val="0000FF"/>
                <w:lang w:val="nl-BE"/>
              </w:rPr>
            </w:pPr>
          </w:p>
        </w:tc>
        <w:tc>
          <w:tcPr>
            <w:tcW w:w="812" w:type="dxa"/>
          </w:tcPr>
          <w:p w14:paraId="671095C2" w14:textId="77777777" w:rsidR="00D23459" w:rsidRPr="00F20789" w:rsidRDefault="00D23459" w:rsidP="00F20789">
            <w:pPr>
              <w:spacing w:line="240" w:lineRule="atLeast"/>
              <w:rPr>
                <w:color w:val="0000FF"/>
                <w:lang w:val="nl-BE"/>
              </w:rPr>
            </w:pPr>
          </w:p>
        </w:tc>
        <w:tc>
          <w:tcPr>
            <w:tcW w:w="6319" w:type="dxa"/>
            <w:gridSpan w:val="3"/>
          </w:tcPr>
          <w:p w14:paraId="024E16C3" w14:textId="77777777" w:rsidR="00D23459" w:rsidRPr="00D23459" w:rsidRDefault="00D23459" w:rsidP="00F20789">
            <w:pPr>
              <w:autoSpaceDE w:val="0"/>
              <w:autoSpaceDN w:val="0"/>
              <w:adjustRightInd w:val="0"/>
              <w:jc w:val="both"/>
              <w:rPr>
                <w:rFonts w:ascii="Arial" w:hAnsi="Arial"/>
                <w:color w:val="0000FF"/>
                <w:lang w:val="nl-BE"/>
              </w:rPr>
            </w:pPr>
          </w:p>
        </w:tc>
        <w:tc>
          <w:tcPr>
            <w:tcW w:w="271" w:type="dxa"/>
            <w:vAlign w:val="bottom"/>
          </w:tcPr>
          <w:p w14:paraId="08CBDDCE" w14:textId="77777777" w:rsidR="00D23459" w:rsidRPr="00F20789" w:rsidRDefault="00D23459" w:rsidP="00F20789">
            <w:pPr>
              <w:spacing w:line="240" w:lineRule="atLeast"/>
              <w:jc w:val="right"/>
              <w:rPr>
                <w:rFonts w:ascii="Arial" w:hAnsi="Arial"/>
                <w:color w:val="0000FF"/>
                <w:lang w:val="nl-BE"/>
              </w:rPr>
            </w:pPr>
          </w:p>
        </w:tc>
      </w:tr>
      <w:tr w:rsidR="00D23459" w:rsidRPr="00D82115" w14:paraId="2ECC3C95" w14:textId="77777777" w:rsidTr="001E5A1B">
        <w:trPr>
          <w:cantSplit/>
        </w:trPr>
        <w:tc>
          <w:tcPr>
            <w:tcW w:w="270" w:type="dxa"/>
          </w:tcPr>
          <w:p w14:paraId="5B699C93" w14:textId="77777777" w:rsidR="00D23459" w:rsidRPr="00F20789" w:rsidRDefault="00D23459" w:rsidP="00F20789">
            <w:pPr>
              <w:spacing w:line="240" w:lineRule="atLeast"/>
              <w:rPr>
                <w:rFonts w:ascii="Arial" w:hAnsi="Arial"/>
                <w:color w:val="0000FF"/>
                <w:lang w:val="nl-BE"/>
              </w:rPr>
            </w:pPr>
          </w:p>
        </w:tc>
        <w:tc>
          <w:tcPr>
            <w:tcW w:w="542" w:type="dxa"/>
          </w:tcPr>
          <w:p w14:paraId="7DA8963B" w14:textId="77777777" w:rsidR="00D23459" w:rsidRPr="00F20789" w:rsidRDefault="00D23459" w:rsidP="00F20789">
            <w:pPr>
              <w:spacing w:line="240" w:lineRule="atLeast"/>
              <w:rPr>
                <w:color w:val="0000FF"/>
                <w:lang w:val="nl-BE"/>
              </w:rPr>
            </w:pPr>
          </w:p>
        </w:tc>
        <w:tc>
          <w:tcPr>
            <w:tcW w:w="812" w:type="dxa"/>
          </w:tcPr>
          <w:p w14:paraId="479845AD" w14:textId="77777777" w:rsidR="00D23459" w:rsidRPr="00F20789" w:rsidRDefault="00D23459" w:rsidP="00F20789">
            <w:pPr>
              <w:spacing w:line="240" w:lineRule="atLeast"/>
              <w:rPr>
                <w:color w:val="0000FF"/>
                <w:lang w:val="nl-BE"/>
              </w:rPr>
            </w:pPr>
          </w:p>
        </w:tc>
        <w:tc>
          <w:tcPr>
            <w:tcW w:w="812" w:type="dxa"/>
          </w:tcPr>
          <w:p w14:paraId="37B5DB95" w14:textId="77777777" w:rsidR="00D23459" w:rsidRPr="00F20789" w:rsidRDefault="00D23459" w:rsidP="00F20789">
            <w:pPr>
              <w:spacing w:line="240" w:lineRule="atLeast"/>
              <w:rPr>
                <w:color w:val="0000FF"/>
                <w:lang w:val="nl-BE"/>
              </w:rPr>
            </w:pPr>
          </w:p>
        </w:tc>
        <w:tc>
          <w:tcPr>
            <w:tcW w:w="6319" w:type="dxa"/>
            <w:gridSpan w:val="3"/>
          </w:tcPr>
          <w:p w14:paraId="56B5C5E2" w14:textId="4C6F60E1" w:rsidR="00D23459" w:rsidRPr="00D23459" w:rsidRDefault="00D23459" w:rsidP="00F20789">
            <w:pPr>
              <w:autoSpaceDE w:val="0"/>
              <w:autoSpaceDN w:val="0"/>
              <w:adjustRightInd w:val="0"/>
              <w:jc w:val="both"/>
              <w:rPr>
                <w:rFonts w:ascii="Arial" w:hAnsi="Arial"/>
                <w:color w:val="0000FF"/>
                <w:lang w:val="nl-BE"/>
              </w:rPr>
            </w:pPr>
            <w:r w:rsidRPr="00D23459">
              <w:rPr>
                <w:rFonts w:ascii="Arial" w:hAnsi="Arial"/>
                <w:color w:val="0000FF"/>
                <w:lang w:val="nl-BE"/>
              </w:rPr>
              <w:t>- de reeds gegeven begeleiding op school en in de thuissituatie.</w:t>
            </w:r>
            <w:r w:rsidR="008B0A50" w:rsidRPr="008B0A50">
              <w:rPr>
                <w:lang w:val="nl-BE"/>
              </w:rPr>
              <w:t xml:space="preserve"> </w:t>
            </w:r>
            <w:r w:rsidR="008B0A50" w:rsidRPr="008B0A50">
              <w:rPr>
                <w:rFonts w:ascii="Arial" w:hAnsi="Arial"/>
                <w:color w:val="0000FF"/>
                <w:lang w:val="nl-BE"/>
              </w:rPr>
              <w:t>"</w:t>
            </w:r>
          </w:p>
        </w:tc>
        <w:tc>
          <w:tcPr>
            <w:tcW w:w="271" w:type="dxa"/>
            <w:vAlign w:val="bottom"/>
          </w:tcPr>
          <w:p w14:paraId="16755861" w14:textId="77777777" w:rsidR="00D23459" w:rsidRPr="00F20789" w:rsidRDefault="00D23459" w:rsidP="00F20789">
            <w:pPr>
              <w:spacing w:line="240" w:lineRule="atLeast"/>
              <w:jc w:val="right"/>
              <w:rPr>
                <w:rFonts w:ascii="Arial" w:hAnsi="Arial"/>
                <w:color w:val="0000FF"/>
                <w:lang w:val="nl-BE"/>
              </w:rPr>
            </w:pPr>
          </w:p>
        </w:tc>
      </w:tr>
      <w:tr w:rsidR="00D23459" w:rsidRPr="00D82115" w14:paraId="1EF22E8E" w14:textId="77777777" w:rsidTr="001E5A1B">
        <w:trPr>
          <w:cantSplit/>
        </w:trPr>
        <w:tc>
          <w:tcPr>
            <w:tcW w:w="270" w:type="dxa"/>
          </w:tcPr>
          <w:p w14:paraId="5BB3B792" w14:textId="77777777" w:rsidR="00D23459" w:rsidRPr="00F20789" w:rsidRDefault="00D23459" w:rsidP="00F20789">
            <w:pPr>
              <w:spacing w:line="240" w:lineRule="atLeast"/>
              <w:rPr>
                <w:rFonts w:ascii="Arial" w:hAnsi="Arial"/>
                <w:color w:val="0000FF"/>
                <w:lang w:val="nl-BE"/>
              </w:rPr>
            </w:pPr>
          </w:p>
        </w:tc>
        <w:tc>
          <w:tcPr>
            <w:tcW w:w="542" w:type="dxa"/>
          </w:tcPr>
          <w:p w14:paraId="18964DB5" w14:textId="77777777" w:rsidR="00D23459" w:rsidRPr="00F20789" w:rsidRDefault="00D23459" w:rsidP="00F20789">
            <w:pPr>
              <w:spacing w:line="240" w:lineRule="atLeast"/>
              <w:rPr>
                <w:color w:val="0000FF"/>
                <w:lang w:val="nl-BE"/>
              </w:rPr>
            </w:pPr>
          </w:p>
        </w:tc>
        <w:tc>
          <w:tcPr>
            <w:tcW w:w="812" w:type="dxa"/>
          </w:tcPr>
          <w:p w14:paraId="592FE149" w14:textId="77777777" w:rsidR="00D23459" w:rsidRPr="00F20789" w:rsidRDefault="00D23459" w:rsidP="00F20789">
            <w:pPr>
              <w:spacing w:line="240" w:lineRule="atLeast"/>
              <w:rPr>
                <w:color w:val="0000FF"/>
                <w:lang w:val="nl-BE"/>
              </w:rPr>
            </w:pPr>
          </w:p>
        </w:tc>
        <w:tc>
          <w:tcPr>
            <w:tcW w:w="812" w:type="dxa"/>
          </w:tcPr>
          <w:p w14:paraId="1CE280C4" w14:textId="77777777" w:rsidR="00D23459" w:rsidRPr="00F20789" w:rsidRDefault="00D23459" w:rsidP="00F20789">
            <w:pPr>
              <w:spacing w:line="240" w:lineRule="atLeast"/>
              <w:rPr>
                <w:color w:val="0000FF"/>
                <w:lang w:val="nl-BE"/>
              </w:rPr>
            </w:pPr>
          </w:p>
        </w:tc>
        <w:tc>
          <w:tcPr>
            <w:tcW w:w="6319" w:type="dxa"/>
            <w:gridSpan w:val="3"/>
          </w:tcPr>
          <w:p w14:paraId="3872B17A" w14:textId="77777777" w:rsidR="00D23459" w:rsidRPr="00F20789" w:rsidRDefault="00D23459" w:rsidP="00F20789">
            <w:pPr>
              <w:autoSpaceDE w:val="0"/>
              <w:autoSpaceDN w:val="0"/>
              <w:adjustRightInd w:val="0"/>
              <w:jc w:val="both"/>
              <w:rPr>
                <w:rFonts w:ascii="Arial" w:hAnsi="Arial"/>
                <w:color w:val="0000FF"/>
                <w:lang w:val="nl-BE"/>
              </w:rPr>
            </w:pPr>
          </w:p>
        </w:tc>
        <w:tc>
          <w:tcPr>
            <w:tcW w:w="271" w:type="dxa"/>
            <w:vAlign w:val="bottom"/>
          </w:tcPr>
          <w:p w14:paraId="230F59BB" w14:textId="77777777" w:rsidR="00D23459" w:rsidRPr="00F20789" w:rsidRDefault="00D23459" w:rsidP="00F20789">
            <w:pPr>
              <w:spacing w:line="240" w:lineRule="atLeast"/>
              <w:jc w:val="right"/>
              <w:rPr>
                <w:rFonts w:ascii="Arial" w:hAnsi="Arial"/>
                <w:color w:val="0000FF"/>
                <w:lang w:val="nl-BE"/>
              </w:rPr>
            </w:pPr>
          </w:p>
        </w:tc>
      </w:tr>
      <w:tr w:rsidR="00F20789" w:rsidRPr="00F20789" w14:paraId="002A49AE" w14:textId="77777777" w:rsidTr="001E5A1B">
        <w:trPr>
          <w:cantSplit/>
        </w:trPr>
        <w:tc>
          <w:tcPr>
            <w:tcW w:w="270" w:type="dxa"/>
          </w:tcPr>
          <w:p w14:paraId="6A9FF2A0" w14:textId="77777777" w:rsidR="00F20789" w:rsidRPr="00F20789" w:rsidRDefault="00F20789" w:rsidP="00F20789">
            <w:pPr>
              <w:spacing w:line="240" w:lineRule="atLeast"/>
              <w:rPr>
                <w:rFonts w:ascii="Arial" w:hAnsi="Arial"/>
                <w:color w:val="0000FF"/>
                <w:lang w:val="nl-BE"/>
              </w:rPr>
            </w:pPr>
          </w:p>
        </w:tc>
        <w:tc>
          <w:tcPr>
            <w:tcW w:w="542" w:type="dxa"/>
          </w:tcPr>
          <w:p w14:paraId="152BE468" w14:textId="77777777" w:rsidR="00F20789" w:rsidRPr="00F20789" w:rsidRDefault="00F20789" w:rsidP="00F20789">
            <w:pPr>
              <w:spacing w:line="240" w:lineRule="atLeast"/>
              <w:rPr>
                <w:color w:val="0000FF"/>
                <w:lang w:val="nl-BE"/>
              </w:rPr>
            </w:pPr>
          </w:p>
        </w:tc>
        <w:tc>
          <w:tcPr>
            <w:tcW w:w="812" w:type="dxa"/>
          </w:tcPr>
          <w:p w14:paraId="4FE61C0F" w14:textId="77777777" w:rsidR="00F20789" w:rsidRPr="00F20789" w:rsidRDefault="00F20789" w:rsidP="00F20789">
            <w:pPr>
              <w:spacing w:line="240" w:lineRule="atLeast"/>
              <w:rPr>
                <w:color w:val="0000FF"/>
                <w:lang w:val="nl-BE"/>
              </w:rPr>
            </w:pPr>
          </w:p>
        </w:tc>
        <w:tc>
          <w:tcPr>
            <w:tcW w:w="812" w:type="dxa"/>
          </w:tcPr>
          <w:p w14:paraId="49CF40B8" w14:textId="77777777" w:rsidR="00F20789" w:rsidRPr="00F20789" w:rsidRDefault="00F20789" w:rsidP="00F20789">
            <w:pPr>
              <w:spacing w:line="240" w:lineRule="atLeast"/>
              <w:rPr>
                <w:color w:val="0000FF"/>
                <w:lang w:val="nl-BE"/>
              </w:rPr>
            </w:pPr>
          </w:p>
        </w:tc>
        <w:tc>
          <w:tcPr>
            <w:tcW w:w="6319" w:type="dxa"/>
            <w:gridSpan w:val="3"/>
          </w:tcPr>
          <w:p w14:paraId="2EF2A172"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rPr>
              <w:t>"K.B. 15.5.2003" (in werking 1.6.2003)</w:t>
            </w:r>
          </w:p>
        </w:tc>
        <w:tc>
          <w:tcPr>
            <w:tcW w:w="271" w:type="dxa"/>
            <w:vAlign w:val="bottom"/>
          </w:tcPr>
          <w:p w14:paraId="2D285AA5" w14:textId="77777777" w:rsidR="00F20789" w:rsidRPr="00F20789" w:rsidRDefault="00F20789" w:rsidP="00F20789">
            <w:pPr>
              <w:spacing w:line="240" w:lineRule="atLeast"/>
              <w:jc w:val="right"/>
              <w:rPr>
                <w:rFonts w:ascii="Arial" w:hAnsi="Arial"/>
                <w:color w:val="0000FF"/>
                <w:lang w:val="nl-BE"/>
              </w:rPr>
            </w:pPr>
          </w:p>
        </w:tc>
      </w:tr>
      <w:tr w:rsidR="00F20789" w:rsidRPr="001E5A1B" w14:paraId="1364FCE7" w14:textId="77777777" w:rsidTr="001E5A1B">
        <w:trPr>
          <w:cantSplit/>
        </w:trPr>
        <w:tc>
          <w:tcPr>
            <w:tcW w:w="270" w:type="dxa"/>
          </w:tcPr>
          <w:p w14:paraId="7159549A"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w:t>
            </w:r>
          </w:p>
        </w:tc>
        <w:tc>
          <w:tcPr>
            <w:tcW w:w="542" w:type="dxa"/>
          </w:tcPr>
          <w:p w14:paraId="0B0F8139" w14:textId="77777777" w:rsidR="00F20789" w:rsidRPr="00F20789" w:rsidRDefault="00F20789" w:rsidP="00F20789">
            <w:pPr>
              <w:spacing w:line="240" w:lineRule="atLeast"/>
              <w:rPr>
                <w:color w:val="0000FF"/>
                <w:lang w:val="nl-BE"/>
              </w:rPr>
            </w:pPr>
          </w:p>
        </w:tc>
        <w:tc>
          <w:tcPr>
            <w:tcW w:w="812" w:type="dxa"/>
          </w:tcPr>
          <w:p w14:paraId="6CDD3182" w14:textId="77777777" w:rsidR="00F20789" w:rsidRPr="00F20789" w:rsidRDefault="00F20789" w:rsidP="00F20789">
            <w:pPr>
              <w:spacing w:line="240" w:lineRule="atLeast"/>
              <w:rPr>
                <w:color w:val="0000FF"/>
              </w:rPr>
            </w:pPr>
            <w:r w:rsidRPr="00F20789">
              <w:rPr>
                <w:rFonts w:ascii="Arial" w:hAnsi="Arial"/>
                <w:color w:val="0000FF"/>
              </w:rPr>
              <w:t>714313</w:t>
            </w:r>
          </w:p>
        </w:tc>
        <w:tc>
          <w:tcPr>
            <w:tcW w:w="812" w:type="dxa"/>
          </w:tcPr>
          <w:p w14:paraId="7CC14534" w14:textId="77777777" w:rsidR="00F20789" w:rsidRPr="00F20789" w:rsidRDefault="00F20789" w:rsidP="00F20789">
            <w:pPr>
              <w:spacing w:line="240" w:lineRule="atLeast"/>
              <w:rPr>
                <w:color w:val="0000FF"/>
              </w:rPr>
            </w:pPr>
          </w:p>
        </w:tc>
        <w:tc>
          <w:tcPr>
            <w:tcW w:w="6319" w:type="dxa"/>
            <w:gridSpan w:val="3"/>
          </w:tcPr>
          <w:p w14:paraId="1D88DB32"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kabinet van de logopedist</w:t>
            </w:r>
          </w:p>
        </w:tc>
        <w:tc>
          <w:tcPr>
            <w:tcW w:w="271" w:type="dxa"/>
            <w:vAlign w:val="bottom"/>
          </w:tcPr>
          <w:p w14:paraId="264DD805" w14:textId="77777777" w:rsidR="00F20789" w:rsidRPr="00F20789" w:rsidRDefault="00F20789" w:rsidP="00F20789">
            <w:pPr>
              <w:spacing w:line="240" w:lineRule="atLeast"/>
              <w:jc w:val="right"/>
              <w:rPr>
                <w:rFonts w:ascii="Arial" w:hAnsi="Arial"/>
                <w:color w:val="0000FF"/>
                <w:lang w:val="nl-BE"/>
              </w:rPr>
            </w:pPr>
          </w:p>
        </w:tc>
      </w:tr>
      <w:tr w:rsidR="00F20789" w:rsidRPr="001E5A1B" w14:paraId="25B75C7D" w14:textId="77777777" w:rsidTr="001E5A1B">
        <w:trPr>
          <w:cantSplit/>
        </w:trPr>
        <w:tc>
          <w:tcPr>
            <w:tcW w:w="270" w:type="dxa"/>
          </w:tcPr>
          <w:p w14:paraId="2446EF87" w14:textId="77777777" w:rsidR="00F20789" w:rsidRPr="00F20789" w:rsidRDefault="00F20789" w:rsidP="00F20789">
            <w:pPr>
              <w:spacing w:line="240" w:lineRule="atLeast"/>
              <w:rPr>
                <w:rFonts w:ascii="Arial" w:hAnsi="Arial"/>
                <w:color w:val="0000FF"/>
                <w:lang w:val="nl-BE"/>
              </w:rPr>
            </w:pPr>
          </w:p>
        </w:tc>
        <w:tc>
          <w:tcPr>
            <w:tcW w:w="542" w:type="dxa"/>
          </w:tcPr>
          <w:p w14:paraId="505FDE11" w14:textId="77777777" w:rsidR="00F20789" w:rsidRPr="00F20789" w:rsidRDefault="00F20789" w:rsidP="00F20789">
            <w:pPr>
              <w:spacing w:line="240" w:lineRule="atLeast"/>
              <w:rPr>
                <w:color w:val="0000FF"/>
                <w:lang w:val="nl-BE"/>
              </w:rPr>
            </w:pPr>
          </w:p>
        </w:tc>
        <w:tc>
          <w:tcPr>
            <w:tcW w:w="812" w:type="dxa"/>
          </w:tcPr>
          <w:p w14:paraId="08D70BB8" w14:textId="77777777" w:rsidR="00F20789" w:rsidRPr="00F20789" w:rsidRDefault="00F20789" w:rsidP="00F20789">
            <w:pPr>
              <w:spacing w:line="240" w:lineRule="atLeast"/>
              <w:rPr>
                <w:rFonts w:ascii="Arial" w:hAnsi="Arial"/>
                <w:color w:val="0000FF"/>
                <w:lang w:val="nl-BE"/>
              </w:rPr>
            </w:pPr>
          </w:p>
        </w:tc>
        <w:tc>
          <w:tcPr>
            <w:tcW w:w="812" w:type="dxa"/>
          </w:tcPr>
          <w:p w14:paraId="3CE947A5" w14:textId="77777777" w:rsidR="00F20789" w:rsidRPr="00F20789" w:rsidRDefault="00F20789" w:rsidP="00F20789">
            <w:pPr>
              <w:spacing w:line="240" w:lineRule="atLeast"/>
              <w:rPr>
                <w:color w:val="0000FF"/>
                <w:lang w:val="nl-BE"/>
              </w:rPr>
            </w:pPr>
          </w:p>
        </w:tc>
        <w:tc>
          <w:tcPr>
            <w:tcW w:w="6319" w:type="dxa"/>
            <w:gridSpan w:val="3"/>
          </w:tcPr>
          <w:p w14:paraId="5C6E4873"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0DDE56DF" w14:textId="77777777" w:rsidR="00F20789" w:rsidRPr="00F20789" w:rsidRDefault="00F20789" w:rsidP="00F20789">
            <w:pPr>
              <w:spacing w:line="240" w:lineRule="atLeast"/>
              <w:jc w:val="right"/>
              <w:rPr>
                <w:rFonts w:ascii="Arial" w:hAnsi="Arial"/>
                <w:color w:val="0000FF"/>
                <w:lang w:val="nl-BE"/>
              </w:rPr>
            </w:pPr>
          </w:p>
        </w:tc>
      </w:tr>
      <w:tr w:rsidR="00F20789" w:rsidRPr="001E5A1B" w14:paraId="4B0556A9" w14:textId="77777777" w:rsidTr="001E5A1B">
        <w:trPr>
          <w:cantSplit/>
        </w:trPr>
        <w:tc>
          <w:tcPr>
            <w:tcW w:w="270" w:type="dxa"/>
          </w:tcPr>
          <w:p w14:paraId="0663F916" w14:textId="77777777" w:rsidR="00F20789" w:rsidRPr="00F20789" w:rsidRDefault="00F20789" w:rsidP="00F20789">
            <w:pPr>
              <w:spacing w:line="240" w:lineRule="atLeast"/>
              <w:rPr>
                <w:rFonts w:ascii="Arial" w:hAnsi="Arial"/>
                <w:color w:val="0000FF"/>
                <w:lang w:val="nl-BE"/>
              </w:rPr>
            </w:pPr>
          </w:p>
        </w:tc>
        <w:tc>
          <w:tcPr>
            <w:tcW w:w="542" w:type="dxa"/>
          </w:tcPr>
          <w:p w14:paraId="44577405" w14:textId="77777777" w:rsidR="00F20789" w:rsidRPr="00F20789" w:rsidRDefault="00F20789" w:rsidP="00F20789">
            <w:pPr>
              <w:spacing w:line="240" w:lineRule="atLeast"/>
              <w:rPr>
                <w:color w:val="0000FF"/>
                <w:lang w:val="nl-BE"/>
              </w:rPr>
            </w:pPr>
          </w:p>
        </w:tc>
        <w:tc>
          <w:tcPr>
            <w:tcW w:w="812" w:type="dxa"/>
          </w:tcPr>
          <w:p w14:paraId="6A0AB20A" w14:textId="77777777" w:rsidR="00F20789" w:rsidRPr="00F20789" w:rsidRDefault="00F20789" w:rsidP="00F20789">
            <w:pPr>
              <w:spacing w:line="240" w:lineRule="atLeast"/>
              <w:rPr>
                <w:color w:val="0000FF"/>
              </w:rPr>
            </w:pPr>
            <w:r w:rsidRPr="00F20789">
              <w:rPr>
                <w:rFonts w:ascii="Arial" w:hAnsi="Arial"/>
                <w:color w:val="0000FF"/>
              </w:rPr>
              <w:t>714335</w:t>
            </w:r>
          </w:p>
        </w:tc>
        <w:tc>
          <w:tcPr>
            <w:tcW w:w="812" w:type="dxa"/>
          </w:tcPr>
          <w:p w14:paraId="375D1BC0" w14:textId="77777777" w:rsidR="00F20789" w:rsidRPr="00F20789" w:rsidRDefault="00F20789" w:rsidP="00F20789">
            <w:pPr>
              <w:spacing w:line="240" w:lineRule="atLeast"/>
              <w:rPr>
                <w:color w:val="0000FF"/>
              </w:rPr>
            </w:pPr>
          </w:p>
        </w:tc>
        <w:tc>
          <w:tcPr>
            <w:tcW w:w="6319" w:type="dxa"/>
            <w:gridSpan w:val="3"/>
          </w:tcPr>
          <w:p w14:paraId="09FE60BB"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ten huize van de rechthebbende</w:t>
            </w:r>
          </w:p>
        </w:tc>
        <w:tc>
          <w:tcPr>
            <w:tcW w:w="271" w:type="dxa"/>
            <w:vAlign w:val="bottom"/>
          </w:tcPr>
          <w:p w14:paraId="7ED1A073" w14:textId="77777777" w:rsidR="00F20789" w:rsidRPr="00F20789" w:rsidRDefault="00F20789" w:rsidP="00F20789">
            <w:pPr>
              <w:spacing w:line="240" w:lineRule="atLeast"/>
              <w:jc w:val="right"/>
              <w:rPr>
                <w:rFonts w:ascii="Arial" w:hAnsi="Arial"/>
                <w:color w:val="0000FF"/>
                <w:lang w:val="nl-BE"/>
              </w:rPr>
            </w:pPr>
          </w:p>
        </w:tc>
      </w:tr>
      <w:tr w:rsidR="00F20789" w:rsidRPr="001E5A1B" w14:paraId="07EA389C" w14:textId="77777777" w:rsidTr="001E5A1B">
        <w:trPr>
          <w:cantSplit/>
        </w:trPr>
        <w:tc>
          <w:tcPr>
            <w:tcW w:w="270" w:type="dxa"/>
          </w:tcPr>
          <w:p w14:paraId="26DA670A" w14:textId="77777777" w:rsidR="00F20789" w:rsidRPr="00F20789" w:rsidRDefault="00F20789" w:rsidP="00F20789">
            <w:pPr>
              <w:spacing w:line="240" w:lineRule="atLeast"/>
              <w:rPr>
                <w:rFonts w:ascii="Arial" w:hAnsi="Arial"/>
                <w:color w:val="0000FF"/>
                <w:lang w:val="nl-BE"/>
              </w:rPr>
            </w:pPr>
          </w:p>
        </w:tc>
        <w:tc>
          <w:tcPr>
            <w:tcW w:w="542" w:type="dxa"/>
          </w:tcPr>
          <w:p w14:paraId="23AFB5B7" w14:textId="77777777" w:rsidR="00F20789" w:rsidRPr="00F20789" w:rsidRDefault="00F20789" w:rsidP="00F20789">
            <w:pPr>
              <w:spacing w:line="240" w:lineRule="atLeast"/>
              <w:rPr>
                <w:color w:val="0000FF"/>
                <w:lang w:val="nl-BE"/>
              </w:rPr>
            </w:pPr>
          </w:p>
        </w:tc>
        <w:tc>
          <w:tcPr>
            <w:tcW w:w="812" w:type="dxa"/>
          </w:tcPr>
          <w:p w14:paraId="26DAE11C" w14:textId="77777777" w:rsidR="00F20789" w:rsidRPr="00F20789" w:rsidRDefault="00F20789" w:rsidP="00F20789">
            <w:pPr>
              <w:spacing w:line="240" w:lineRule="atLeast"/>
              <w:rPr>
                <w:rFonts w:ascii="Arial" w:hAnsi="Arial"/>
                <w:color w:val="0000FF"/>
                <w:lang w:val="nl-BE"/>
              </w:rPr>
            </w:pPr>
          </w:p>
        </w:tc>
        <w:tc>
          <w:tcPr>
            <w:tcW w:w="812" w:type="dxa"/>
          </w:tcPr>
          <w:p w14:paraId="35FAA86B" w14:textId="77777777" w:rsidR="00F20789" w:rsidRPr="00F20789" w:rsidRDefault="00F20789" w:rsidP="00F20789">
            <w:pPr>
              <w:spacing w:line="240" w:lineRule="atLeast"/>
              <w:rPr>
                <w:color w:val="0000FF"/>
                <w:lang w:val="nl-BE"/>
              </w:rPr>
            </w:pPr>
          </w:p>
        </w:tc>
        <w:tc>
          <w:tcPr>
            <w:tcW w:w="6319" w:type="dxa"/>
            <w:gridSpan w:val="3"/>
          </w:tcPr>
          <w:p w14:paraId="6C1BE204"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04BAA8CB" w14:textId="77777777" w:rsidR="00F20789" w:rsidRPr="00F20789" w:rsidRDefault="00F20789" w:rsidP="00F20789">
            <w:pPr>
              <w:spacing w:line="240" w:lineRule="atLeast"/>
              <w:jc w:val="right"/>
              <w:rPr>
                <w:rFonts w:ascii="Arial" w:hAnsi="Arial"/>
                <w:color w:val="0000FF"/>
                <w:lang w:val="nl-BE"/>
              </w:rPr>
            </w:pPr>
          </w:p>
        </w:tc>
      </w:tr>
      <w:tr w:rsidR="00F20789" w:rsidRPr="00F20789" w14:paraId="05F4B23F" w14:textId="77777777" w:rsidTr="001E5A1B">
        <w:trPr>
          <w:cantSplit/>
        </w:trPr>
        <w:tc>
          <w:tcPr>
            <w:tcW w:w="270" w:type="dxa"/>
          </w:tcPr>
          <w:p w14:paraId="3F8A6960" w14:textId="77777777" w:rsidR="00F20789" w:rsidRPr="00F20789" w:rsidRDefault="00F20789" w:rsidP="00F20789">
            <w:pPr>
              <w:spacing w:line="240" w:lineRule="atLeast"/>
              <w:rPr>
                <w:rFonts w:ascii="Arial" w:hAnsi="Arial"/>
                <w:color w:val="0000FF"/>
                <w:lang w:val="nl-BE"/>
              </w:rPr>
            </w:pPr>
          </w:p>
        </w:tc>
        <w:tc>
          <w:tcPr>
            <w:tcW w:w="542" w:type="dxa"/>
          </w:tcPr>
          <w:p w14:paraId="3BF96443" w14:textId="77777777" w:rsidR="00F20789" w:rsidRPr="00F20789" w:rsidRDefault="00F20789" w:rsidP="00F20789">
            <w:pPr>
              <w:spacing w:line="240" w:lineRule="atLeast"/>
              <w:rPr>
                <w:color w:val="0000FF"/>
                <w:lang w:val="nl-BE"/>
              </w:rPr>
            </w:pPr>
          </w:p>
        </w:tc>
        <w:tc>
          <w:tcPr>
            <w:tcW w:w="812" w:type="dxa"/>
          </w:tcPr>
          <w:p w14:paraId="698836C1" w14:textId="77777777" w:rsidR="00F20789" w:rsidRPr="00F20789" w:rsidRDefault="00F20789" w:rsidP="00F20789">
            <w:pPr>
              <w:spacing w:line="240" w:lineRule="atLeast"/>
              <w:rPr>
                <w:color w:val="0000FF"/>
              </w:rPr>
            </w:pPr>
            <w:r w:rsidRPr="00F20789">
              <w:rPr>
                <w:rFonts w:ascii="Arial" w:hAnsi="Arial"/>
                <w:color w:val="0000FF"/>
              </w:rPr>
              <w:t>714350</w:t>
            </w:r>
          </w:p>
        </w:tc>
        <w:tc>
          <w:tcPr>
            <w:tcW w:w="812" w:type="dxa"/>
          </w:tcPr>
          <w:p w14:paraId="29A970D7" w14:textId="77777777" w:rsidR="00F20789" w:rsidRPr="00F20789" w:rsidRDefault="00F20789" w:rsidP="00F20789">
            <w:pPr>
              <w:spacing w:line="240" w:lineRule="atLeast"/>
              <w:rPr>
                <w:color w:val="0000FF"/>
              </w:rPr>
            </w:pPr>
          </w:p>
        </w:tc>
        <w:tc>
          <w:tcPr>
            <w:tcW w:w="6319" w:type="dxa"/>
            <w:gridSpan w:val="3"/>
          </w:tcPr>
          <w:p w14:paraId="645AC311"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op de school van de rechthebbende</w:t>
            </w:r>
          </w:p>
        </w:tc>
        <w:tc>
          <w:tcPr>
            <w:tcW w:w="271" w:type="dxa"/>
            <w:vAlign w:val="bottom"/>
          </w:tcPr>
          <w:p w14:paraId="08FA50A6" w14:textId="77777777" w:rsidR="00F20789" w:rsidRPr="00F20789" w:rsidRDefault="00F20789" w:rsidP="00F20789">
            <w:pPr>
              <w:spacing w:line="240" w:lineRule="atLeast"/>
              <w:jc w:val="right"/>
              <w:rPr>
                <w:rFonts w:ascii="Arial" w:hAnsi="Arial"/>
                <w:color w:val="0000FF"/>
              </w:rPr>
            </w:pPr>
            <w:r w:rsidRPr="00F20789">
              <w:rPr>
                <w:rFonts w:ascii="Arial" w:hAnsi="Arial"/>
                <w:color w:val="0000FF"/>
              </w:rPr>
              <w:t>"</w:t>
            </w:r>
          </w:p>
        </w:tc>
      </w:tr>
      <w:tr w:rsidR="00F20789" w:rsidRPr="00F20789" w14:paraId="585DB2F8" w14:textId="77777777" w:rsidTr="001E5A1B">
        <w:trPr>
          <w:cantSplit/>
        </w:trPr>
        <w:tc>
          <w:tcPr>
            <w:tcW w:w="270" w:type="dxa"/>
          </w:tcPr>
          <w:p w14:paraId="1766C85F" w14:textId="77777777" w:rsidR="00F20789" w:rsidRPr="00F20789" w:rsidRDefault="00F20789" w:rsidP="00F20789">
            <w:pPr>
              <w:spacing w:line="240" w:lineRule="atLeast"/>
              <w:rPr>
                <w:rFonts w:ascii="Arial" w:hAnsi="Arial"/>
                <w:color w:val="0000FF"/>
              </w:rPr>
            </w:pPr>
          </w:p>
        </w:tc>
        <w:tc>
          <w:tcPr>
            <w:tcW w:w="542" w:type="dxa"/>
          </w:tcPr>
          <w:p w14:paraId="5D21A1CD" w14:textId="77777777" w:rsidR="00F20789" w:rsidRPr="00F20789" w:rsidRDefault="00F20789" w:rsidP="00F20789">
            <w:pPr>
              <w:spacing w:line="240" w:lineRule="atLeast"/>
              <w:rPr>
                <w:color w:val="0000FF"/>
              </w:rPr>
            </w:pPr>
          </w:p>
        </w:tc>
        <w:tc>
          <w:tcPr>
            <w:tcW w:w="812" w:type="dxa"/>
          </w:tcPr>
          <w:p w14:paraId="6E4925A3" w14:textId="77777777" w:rsidR="00F20789" w:rsidRPr="00F20789" w:rsidRDefault="00F20789" w:rsidP="00F20789">
            <w:pPr>
              <w:spacing w:line="240" w:lineRule="atLeast"/>
              <w:rPr>
                <w:rFonts w:ascii="Arial" w:hAnsi="Arial"/>
                <w:color w:val="0000FF"/>
              </w:rPr>
            </w:pPr>
          </w:p>
        </w:tc>
        <w:tc>
          <w:tcPr>
            <w:tcW w:w="812" w:type="dxa"/>
          </w:tcPr>
          <w:p w14:paraId="0735DB33" w14:textId="77777777" w:rsidR="00F20789" w:rsidRPr="00F20789" w:rsidRDefault="00F20789" w:rsidP="00F20789">
            <w:pPr>
              <w:spacing w:line="240" w:lineRule="atLeast"/>
              <w:rPr>
                <w:color w:val="0000FF"/>
              </w:rPr>
            </w:pPr>
          </w:p>
        </w:tc>
        <w:tc>
          <w:tcPr>
            <w:tcW w:w="6319" w:type="dxa"/>
            <w:gridSpan w:val="3"/>
          </w:tcPr>
          <w:p w14:paraId="3826E61B" w14:textId="77777777" w:rsidR="00F20789" w:rsidRPr="00F20789" w:rsidRDefault="00F20789" w:rsidP="00F20789">
            <w:pPr>
              <w:spacing w:line="240" w:lineRule="atLeast"/>
              <w:jc w:val="both"/>
              <w:rPr>
                <w:rFonts w:ascii="Arial" w:hAnsi="Arial"/>
                <w:color w:val="0000FF"/>
              </w:rPr>
            </w:pPr>
          </w:p>
        </w:tc>
        <w:tc>
          <w:tcPr>
            <w:tcW w:w="271" w:type="dxa"/>
            <w:vAlign w:val="bottom"/>
          </w:tcPr>
          <w:p w14:paraId="47566496" w14:textId="77777777" w:rsidR="00F20789" w:rsidRPr="00F20789" w:rsidRDefault="00F20789" w:rsidP="00F20789">
            <w:pPr>
              <w:spacing w:line="240" w:lineRule="atLeast"/>
              <w:jc w:val="right"/>
              <w:rPr>
                <w:rFonts w:ascii="Arial" w:hAnsi="Arial"/>
                <w:color w:val="0000FF"/>
              </w:rPr>
            </w:pPr>
          </w:p>
        </w:tc>
      </w:tr>
      <w:tr w:rsidR="00F20789" w:rsidRPr="001E5A1B" w14:paraId="6AC32275" w14:textId="77777777" w:rsidTr="001E5A1B">
        <w:trPr>
          <w:cantSplit/>
        </w:trPr>
        <w:tc>
          <w:tcPr>
            <w:tcW w:w="270" w:type="dxa"/>
          </w:tcPr>
          <w:p w14:paraId="1DA7C430" w14:textId="77777777" w:rsidR="00F20789" w:rsidRPr="00F20789" w:rsidRDefault="00F20789" w:rsidP="00F20789">
            <w:pPr>
              <w:spacing w:line="240" w:lineRule="atLeast"/>
              <w:rPr>
                <w:rFonts w:ascii="Arial" w:hAnsi="Arial"/>
                <w:color w:val="0000FF"/>
              </w:rPr>
            </w:pPr>
          </w:p>
        </w:tc>
        <w:tc>
          <w:tcPr>
            <w:tcW w:w="542" w:type="dxa"/>
          </w:tcPr>
          <w:p w14:paraId="481E3516" w14:textId="77777777" w:rsidR="00F20789" w:rsidRPr="00F20789" w:rsidRDefault="00F20789" w:rsidP="00F20789">
            <w:pPr>
              <w:spacing w:line="240" w:lineRule="atLeast"/>
              <w:rPr>
                <w:color w:val="0000FF"/>
              </w:rPr>
            </w:pPr>
          </w:p>
        </w:tc>
        <w:tc>
          <w:tcPr>
            <w:tcW w:w="812" w:type="dxa"/>
          </w:tcPr>
          <w:p w14:paraId="49E76A0E" w14:textId="77777777" w:rsidR="00F20789" w:rsidRPr="00F20789" w:rsidRDefault="00F20789" w:rsidP="00F20789">
            <w:pPr>
              <w:spacing w:line="240" w:lineRule="atLeast"/>
              <w:rPr>
                <w:rFonts w:ascii="Arial" w:hAnsi="Arial"/>
                <w:color w:val="0000FF"/>
              </w:rPr>
            </w:pPr>
            <w:r w:rsidRPr="00F20789">
              <w:rPr>
                <w:rFonts w:ascii="Arial" w:hAnsi="Arial"/>
                <w:color w:val="0000FF"/>
              </w:rPr>
              <w:t>714394</w:t>
            </w:r>
          </w:p>
        </w:tc>
        <w:tc>
          <w:tcPr>
            <w:tcW w:w="812" w:type="dxa"/>
          </w:tcPr>
          <w:p w14:paraId="4DDC657D" w14:textId="77777777" w:rsidR="00F20789" w:rsidRPr="00F20789" w:rsidRDefault="00F20789" w:rsidP="00F20789">
            <w:pPr>
              <w:spacing w:line="240" w:lineRule="atLeast"/>
              <w:rPr>
                <w:color w:val="0000FF"/>
              </w:rPr>
            </w:pPr>
          </w:p>
        </w:tc>
        <w:tc>
          <w:tcPr>
            <w:tcW w:w="6319" w:type="dxa"/>
            <w:gridSpan w:val="3"/>
          </w:tcPr>
          <w:p w14:paraId="1B2E546A"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szCs w:val="18"/>
                <w:lang w:val="nl-BE"/>
              </w:rPr>
              <w:t>Geschrapt door K.B. 4.7.2013 (in werking 1.9.2013)</w:t>
            </w:r>
          </w:p>
        </w:tc>
        <w:tc>
          <w:tcPr>
            <w:tcW w:w="271" w:type="dxa"/>
            <w:vAlign w:val="bottom"/>
          </w:tcPr>
          <w:p w14:paraId="5B691E7A" w14:textId="77777777" w:rsidR="00F20789" w:rsidRPr="00F20789" w:rsidRDefault="00F20789" w:rsidP="00F20789">
            <w:pPr>
              <w:spacing w:line="240" w:lineRule="atLeast"/>
              <w:jc w:val="right"/>
              <w:rPr>
                <w:rFonts w:ascii="Arial" w:hAnsi="Arial"/>
                <w:color w:val="0000FF"/>
                <w:lang w:val="nl-BE"/>
              </w:rPr>
            </w:pPr>
          </w:p>
        </w:tc>
      </w:tr>
      <w:tr w:rsidR="00F20789" w:rsidRPr="001E5A1B" w14:paraId="37FF6B8F" w14:textId="77777777" w:rsidTr="001E5A1B">
        <w:trPr>
          <w:cantSplit/>
        </w:trPr>
        <w:tc>
          <w:tcPr>
            <w:tcW w:w="270" w:type="dxa"/>
          </w:tcPr>
          <w:p w14:paraId="5B0DD12C" w14:textId="77777777" w:rsidR="00F20789" w:rsidRPr="00F20789" w:rsidRDefault="00F20789" w:rsidP="00F20789">
            <w:pPr>
              <w:spacing w:line="240" w:lineRule="atLeast"/>
              <w:rPr>
                <w:rFonts w:ascii="Arial" w:hAnsi="Arial"/>
                <w:color w:val="0000FF"/>
                <w:lang w:val="nl-BE"/>
              </w:rPr>
            </w:pPr>
          </w:p>
        </w:tc>
        <w:tc>
          <w:tcPr>
            <w:tcW w:w="542" w:type="dxa"/>
          </w:tcPr>
          <w:p w14:paraId="3C1E69B0" w14:textId="77777777" w:rsidR="00F20789" w:rsidRPr="00F20789" w:rsidRDefault="00F20789" w:rsidP="00F20789">
            <w:pPr>
              <w:spacing w:line="240" w:lineRule="atLeast"/>
              <w:rPr>
                <w:color w:val="0000FF"/>
                <w:lang w:val="nl-BE"/>
              </w:rPr>
            </w:pPr>
          </w:p>
        </w:tc>
        <w:tc>
          <w:tcPr>
            <w:tcW w:w="812" w:type="dxa"/>
          </w:tcPr>
          <w:p w14:paraId="75C96392" w14:textId="77777777" w:rsidR="00F20789" w:rsidRPr="00F20789" w:rsidRDefault="00F20789" w:rsidP="00F20789">
            <w:pPr>
              <w:spacing w:line="240" w:lineRule="atLeast"/>
              <w:rPr>
                <w:rFonts w:ascii="Arial" w:hAnsi="Arial"/>
                <w:color w:val="0000FF"/>
                <w:lang w:val="nl-BE"/>
              </w:rPr>
            </w:pPr>
          </w:p>
        </w:tc>
        <w:tc>
          <w:tcPr>
            <w:tcW w:w="812" w:type="dxa"/>
          </w:tcPr>
          <w:p w14:paraId="49FDC1B0" w14:textId="77777777" w:rsidR="00F20789" w:rsidRPr="00F20789" w:rsidRDefault="00F20789" w:rsidP="00F20789">
            <w:pPr>
              <w:spacing w:line="240" w:lineRule="atLeast"/>
              <w:rPr>
                <w:color w:val="0000FF"/>
                <w:lang w:val="nl-BE"/>
              </w:rPr>
            </w:pPr>
          </w:p>
        </w:tc>
        <w:tc>
          <w:tcPr>
            <w:tcW w:w="6319" w:type="dxa"/>
            <w:gridSpan w:val="3"/>
          </w:tcPr>
          <w:p w14:paraId="26FC5B46"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3A465A35" w14:textId="77777777" w:rsidR="00F20789" w:rsidRPr="00F20789" w:rsidRDefault="00F20789" w:rsidP="00F20789">
            <w:pPr>
              <w:spacing w:line="240" w:lineRule="atLeast"/>
              <w:jc w:val="right"/>
              <w:rPr>
                <w:rFonts w:ascii="Arial" w:hAnsi="Arial"/>
                <w:color w:val="0000FF"/>
                <w:lang w:val="nl-BE"/>
              </w:rPr>
            </w:pPr>
          </w:p>
        </w:tc>
      </w:tr>
      <w:tr w:rsidR="00F20789" w:rsidRPr="00F20789" w14:paraId="17C47FC8" w14:textId="77777777" w:rsidTr="001E5A1B">
        <w:trPr>
          <w:cantSplit/>
        </w:trPr>
        <w:tc>
          <w:tcPr>
            <w:tcW w:w="270" w:type="dxa"/>
          </w:tcPr>
          <w:p w14:paraId="5CCE31A7" w14:textId="77777777" w:rsidR="00F20789" w:rsidRPr="00F20789" w:rsidRDefault="00F20789" w:rsidP="00F20789">
            <w:pPr>
              <w:spacing w:line="240" w:lineRule="atLeast"/>
              <w:rPr>
                <w:rFonts w:ascii="Arial" w:hAnsi="Arial"/>
                <w:color w:val="0000FF"/>
                <w:lang w:val="nl-BE"/>
              </w:rPr>
            </w:pPr>
          </w:p>
        </w:tc>
        <w:tc>
          <w:tcPr>
            <w:tcW w:w="542" w:type="dxa"/>
          </w:tcPr>
          <w:p w14:paraId="6D53B24D" w14:textId="77777777" w:rsidR="00F20789" w:rsidRPr="00F20789" w:rsidRDefault="00F20789" w:rsidP="00F20789">
            <w:pPr>
              <w:spacing w:line="240" w:lineRule="atLeast"/>
              <w:rPr>
                <w:color w:val="0000FF"/>
                <w:lang w:val="nl-BE"/>
              </w:rPr>
            </w:pPr>
          </w:p>
        </w:tc>
        <w:tc>
          <w:tcPr>
            <w:tcW w:w="812" w:type="dxa"/>
          </w:tcPr>
          <w:p w14:paraId="3EEC1D9F" w14:textId="77777777" w:rsidR="00F20789" w:rsidRPr="00F20789" w:rsidRDefault="00F20789" w:rsidP="00F20789">
            <w:pPr>
              <w:spacing w:line="240" w:lineRule="atLeast"/>
              <w:rPr>
                <w:rFonts w:ascii="Arial" w:hAnsi="Arial"/>
                <w:color w:val="0000FF"/>
                <w:lang w:val="nl-BE"/>
              </w:rPr>
            </w:pPr>
          </w:p>
        </w:tc>
        <w:tc>
          <w:tcPr>
            <w:tcW w:w="812" w:type="dxa"/>
          </w:tcPr>
          <w:p w14:paraId="03393B1A" w14:textId="77777777" w:rsidR="00F20789" w:rsidRPr="00F20789" w:rsidRDefault="00F20789" w:rsidP="00F20789">
            <w:pPr>
              <w:spacing w:line="240" w:lineRule="atLeast"/>
              <w:rPr>
                <w:color w:val="0000FF"/>
                <w:lang w:val="nl-BE"/>
              </w:rPr>
            </w:pPr>
          </w:p>
        </w:tc>
        <w:tc>
          <w:tcPr>
            <w:tcW w:w="6319" w:type="dxa"/>
            <w:gridSpan w:val="3"/>
          </w:tcPr>
          <w:p w14:paraId="459CFBDC"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271" w:type="dxa"/>
            <w:vAlign w:val="bottom"/>
          </w:tcPr>
          <w:p w14:paraId="3276EF3B" w14:textId="77777777" w:rsidR="00F20789" w:rsidRPr="00F20789" w:rsidRDefault="00F20789" w:rsidP="00F20789">
            <w:pPr>
              <w:spacing w:line="240" w:lineRule="atLeast"/>
              <w:jc w:val="right"/>
              <w:rPr>
                <w:rFonts w:ascii="Arial" w:hAnsi="Arial"/>
                <w:color w:val="0000FF"/>
              </w:rPr>
            </w:pPr>
          </w:p>
        </w:tc>
      </w:tr>
      <w:tr w:rsidR="00F20789" w:rsidRPr="001E5A1B" w14:paraId="333419C3" w14:textId="77777777" w:rsidTr="001E5A1B">
        <w:trPr>
          <w:cantSplit/>
        </w:trPr>
        <w:tc>
          <w:tcPr>
            <w:tcW w:w="270" w:type="dxa"/>
          </w:tcPr>
          <w:p w14:paraId="6866CADC" w14:textId="77777777" w:rsidR="00F20789" w:rsidRPr="00F20789" w:rsidRDefault="00F20789" w:rsidP="00F20789">
            <w:pPr>
              <w:spacing w:line="240" w:lineRule="atLeast"/>
              <w:rPr>
                <w:rFonts w:ascii="Arial" w:hAnsi="Arial"/>
                <w:color w:val="0000FF"/>
              </w:rPr>
            </w:pPr>
            <w:r w:rsidRPr="00F20789">
              <w:rPr>
                <w:rFonts w:ascii="Arial" w:hAnsi="Arial"/>
                <w:color w:val="0000FF"/>
              </w:rPr>
              <w:t>"</w:t>
            </w:r>
          </w:p>
        </w:tc>
        <w:tc>
          <w:tcPr>
            <w:tcW w:w="542" w:type="dxa"/>
          </w:tcPr>
          <w:p w14:paraId="4A814465" w14:textId="77777777" w:rsidR="00F20789" w:rsidRPr="00F20789" w:rsidRDefault="00F20789" w:rsidP="00F20789">
            <w:pPr>
              <w:spacing w:line="240" w:lineRule="atLeast"/>
              <w:rPr>
                <w:color w:val="0000FF"/>
              </w:rPr>
            </w:pPr>
          </w:p>
        </w:tc>
        <w:tc>
          <w:tcPr>
            <w:tcW w:w="812" w:type="dxa"/>
          </w:tcPr>
          <w:p w14:paraId="5C29B4CD" w14:textId="77777777" w:rsidR="00F20789" w:rsidRPr="00F20789" w:rsidRDefault="00F20789" w:rsidP="00F20789">
            <w:pPr>
              <w:spacing w:line="240" w:lineRule="atLeast"/>
              <w:rPr>
                <w:color w:val="0000FF"/>
              </w:rPr>
            </w:pPr>
            <w:r w:rsidRPr="00F20789">
              <w:rPr>
                <w:rFonts w:ascii="Arial" w:hAnsi="Arial"/>
                <w:color w:val="0000FF"/>
              </w:rPr>
              <w:t>714372</w:t>
            </w:r>
          </w:p>
        </w:tc>
        <w:tc>
          <w:tcPr>
            <w:tcW w:w="812" w:type="dxa"/>
          </w:tcPr>
          <w:p w14:paraId="4709FBB5" w14:textId="77777777" w:rsidR="00F20789" w:rsidRPr="00F20789" w:rsidRDefault="00F20789" w:rsidP="00F20789">
            <w:pPr>
              <w:spacing w:line="240" w:lineRule="atLeast"/>
              <w:rPr>
                <w:color w:val="0000FF"/>
              </w:rPr>
            </w:pPr>
          </w:p>
        </w:tc>
        <w:tc>
          <w:tcPr>
            <w:tcW w:w="6319" w:type="dxa"/>
            <w:gridSpan w:val="3"/>
          </w:tcPr>
          <w:p w14:paraId="650A236C"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kader van een revalidatie-overeenkomst</w:t>
            </w:r>
          </w:p>
        </w:tc>
        <w:tc>
          <w:tcPr>
            <w:tcW w:w="271" w:type="dxa"/>
            <w:vAlign w:val="bottom"/>
          </w:tcPr>
          <w:p w14:paraId="50FDC9D0" w14:textId="77777777" w:rsidR="00F20789" w:rsidRPr="00F20789" w:rsidRDefault="00F20789" w:rsidP="00F20789">
            <w:pPr>
              <w:spacing w:line="240" w:lineRule="atLeast"/>
              <w:jc w:val="right"/>
              <w:rPr>
                <w:rFonts w:ascii="Arial" w:hAnsi="Arial"/>
                <w:color w:val="0000FF"/>
                <w:lang w:val="nl-BE"/>
              </w:rPr>
            </w:pPr>
          </w:p>
        </w:tc>
      </w:tr>
      <w:tr w:rsidR="00F20789" w:rsidRPr="001E5A1B" w14:paraId="77B9F8D3" w14:textId="77777777" w:rsidTr="001E5A1B">
        <w:trPr>
          <w:cantSplit/>
        </w:trPr>
        <w:tc>
          <w:tcPr>
            <w:tcW w:w="270" w:type="dxa"/>
          </w:tcPr>
          <w:p w14:paraId="70CD2893" w14:textId="77777777" w:rsidR="00F20789" w:rsidRPr="00F20789" w:rsidRDefault="00F20789" w:rsidP="00F20789">
            <w:pPr>
              <w:spacing w:line="240" w:lineRule="atLeast"/>
              <w:rPr>
                <w:rFonts w:ascii="Arial" w:hAnsi="Arial"/>
                <w:color w:val="0000FF"/>
                <w:lang w:val="nl-BE"/>
              </w:rPr>
            </w:pPr>
          </w:p>
        </w:tc>
        <w:tc>
          <w:tcPr>
            <w:tcW w:w="542" w:type="dxa"/>
          </w:tcPr>
          <w:p w14:paraId="099A8E56" w14:textId="77777777" w:rsidR="00F20789" w:rsidRPr="00F20789" w:rsidRDefault="00F20789" w:rsidP="00F20789">
            <w:pPr>
              <w:spacing w:line="240" w:lineRule="atLeast"/>
              <w:rPr>
                <w:color w:val="0000FF"/>
                <w:lang w:val="nl-BE"/>
              </w:rPr>
            </w:pPr>
          </w:p>
        </w:tc>
        <w:tc>
          <w:tcPr>
            <w:tcW w:w="812" w:type="dxa"/>
          </w:tcPr>
          <w:p w14:paraId="09532155" w14:textId="77777777" w:rsidR="00F20789" w:rsidRPr="00F20789" w:rsidRDefault="00F20789" w:rsidP="00F20789">
            <w:pPr>
              <w:spacing w:line="240" w:lineRule="atLeast"/>
              <w:rPr>
                <w:rFonts w:ascii="Arial" w:hAnsi="Arial"/>
                <w:color w:val="0000FF"/>
                <w:lang w:val="nl-BE"/>
              </w:rPr>
            </w:pPr>
          </w:p>
        </w:tc>
        <w:tc>
          <w:tcPr>
            <w:tcW w:w="812" w:type="dxa"/>
          </w:tcPr>
          <w:p w14:paraId="5532742C" w14:textId="77777777" w:rsidR="00F20789" w:rsidRPr="00F20789" w:rsidRDefault="00F20789" w:rsidP="00F20789">
            <w:pPr>
              <w:spacing w:line="240" w:lineRule="atLeast"/>
              <w:rPr>
                <w:color w:val="0000FF"/>
                <w:lang w:val="nl-BE"/>
              </w:rPr>
            </w:pPr>
          </w:p>
        </w:tc>
        <w:tc>
          <w:tcPr>
            <w:tcW w:w="6319" w:type="dxa"/>
            <w:gridSpan w:val="3"/>
          </w:tcPr>
          <w:p w14:paraId="0B9FA1F7"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06153C61" w14:textId="77777777" w:rsidR="00F20789" w:rsidRPr="00F20789" w:rsidRDefault="00F20789" w:rsidP="00F20789">
            <w:pPr>
              <w:spacing w:line="240" w:lineRule="atLeast"/>
              <w:jc w:val="right"/>
              <w:rPr>
                <w:rFonts w:ascii="Arial" w:hAnsi="Arial"/>
                <w:color w:val="0000FF"/>
                <w:lang w:val="nl-BE"/>
              </w:rPr>
            </w:pPr>
          </w:p>
        </w:tc>
      </w:tr>
      <w:tr w:rsidR="00F20789" w:rsidRPr="001E5A1B" w14:paraId="2DCD4FF1" w14:textId="77777777" w:rsidTr="001E5A1B">
        <w:trPr>
          <w:cantSplit/>
        </w:trPr>
        <w:tc>
          <w:tcPr>
            <w:tcW w:w="270" w:type="dxa"/>
          </w:tcPr>
          <w:p w14:paraId="348BC192" w14:textId="77777777" w:rsidR="00F20789" w:rsidRPr="00F20789" w:rsidRDefault="00F20789" w:rsidP="00F20789">
            <w:pPr>
              <w:spacing w:line="240" w:lineRule="atLeast"/>
              <w:rPr>
                <w:rFonts w:ascii="Arial" w:hAnsi="Arial"/>
                <w:color w:val="0000FF"/>
                <w:lang w:val="nl-BE"/>
              </w:rPr>
            </w:pPr>
          </w:p>
        </w:tc>
        <w:tc>
          <w:tcPr>
            <w:tcW w:w="542" w:type="dxa"/>
          </w:tcPr>
          <w:p w14:paraId="708DCEE2" w14:textId="77777777" w:rsidR="00F20789" w:rsidRPr="00F20789" w:rsidRDefault="00F20789" w:rsidP="00F20789">
            <w:pPr>
              <w:spacing w:line="240" w:lineRule="atLeast"/>
              <w:rPr>
                <w:color w:val="0000FF"/>
                <w:lang w:val="nl-BE"/>
              </w:rPr>
            </w:pPr>
          </w:p>
        </w:tc>
        <w:tc>
          <w:tcPr>
            <w:tcW w:w="812" w:type="dxa"/>
          </w:tcPr>
          <w:p w14:paraId="0B46B3EF" w14:textId="77777777" w:rsidR="00F20789" w:rsidRPr="00F20789" w:rsidRDefault="00F20789" w:rsidP="00F20789">
            <w:pPr>
              <w:spacing w:line="240" w:lineRule="atLeast"/>
              <w:rPr>
                <w:color w:val="0000FF"/>
                <w:lang w:val="nl-BE"/>
              </w:rPr>
            </w:pPr>
          </w:p>
        </w:tc>
        <w:tc>
          <w:tcPr>
            <w:tcW w:w="812" w:type="dxa"/>
          </w:tcPr>
          <w:p w14:paraId="327186CE" w14:textId="77777777" w:rsidR="00F20789" w:rsidRPr="00F20789" w:rsidRDefault="00F20789" w:rsidP="00F20789">
            <w:pPr>
              <w:spacing w:line="240" w:lineRule="atLeast"/>
              <w:rPr>
                <w:color w:val="0000FF"/>
              </w:rPr>
            </w:pPr>
            <w:r w:rsidRPr="00F20789">
              <w:rPr>
                <w:rFonts w:ascii="Arial" w:hAnsi="Arial"/>
                <w:color w:val="0000FF"/>
              </w:rPr>
              <w:t>714383</w:t>
            </w:r>
          </w:p>
        </w:tc>
        <w:tc>
          <w:tcPr>
            <w:tcW w:w="6319" w:type="dxa"/>
            <w:gridSpan w:val="3"/>
          </w:tcPr>
          <w:p w14:paraId="484D6267"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voor een gehospitaliseerde rechthebbende</w:t>
            </w:r>
          </w:p>
        </w:tc>
        <w:tc>
          <w:tcPr>
            <w:tcW w:w="271" w:type="dxa"/>
            <w:vAlign w:val="bottom"/>
          </w:tcPr>
          <w:p w14:paraId="5BC4F3E4" w14:textId="77777777" w:rsidR="00F20789" w:rsidRPr="00F20789" w:rsidRDefault="00F20789" w:rsidP="00F20789">
            <w:pPr>
              <w:spacing w:line="240" w:lineRule="atLeast"/>
              <w:jc w:val="right"/>
              <w:rPr>
                <w:rFonts w:ascii="Arial" w:hAnsi="Arial"/>
                <w:color w:val="0000FF"/>
                <w:lang w:val="nl-BE"/>
              </w:rPr>
            </w:pPr>
          </w:p>
        </w:tc>
      </w:tr>
      <w:tr w:rsidR="00F20789" w:rsidRPr="001E5A1B" w14:paraId="652187FE" w14:textId="77777777" w:rsidTr="001E5A1B">
        <w:trPr>
          <w:cantSplit/>
        </w:trPr>
        <w:tc>
          <w:tcPr>
            <w:tcW w:w="270" w:type="dxa"/>
          </w:tcPr>
          <w:p w14:paraId="3880896C" w14:textId="77777777" w:rsidR="00F20789" w:rsidRPr="00F20789" w:rsidRDefault="00F20789" w:rsidP="00F20789">
            <w:pPr>
              <w:spacing w:line="240" w:lineRule="atLeast"/>
              <w:rPr>
                <w:rFonts w:ascii="Arial" w:hAnsi="Arial"/>
                <w:color w:val="0000FF"/>
                <w:lang w:val="nl-BE"/>
              </w:rPr>
            </w:pPr>
          </w:p>
        </w:tc>
        <w:tc>
          <w:tcPr>
            <w:tcW w:w="542" w:type="dxa"/>
          </w:tcPr>
          <w:p w14:paraId="3624C8E7" w14:textId="77777777" w:rsidR="00F20789" w:rsidRPr="00F20789" w:rsidRDefault="00F20789" w:rsidP="00F20789">
            <w:pPr>
              <w:spacing w:line="240" w:lineRule="atLeast"/>
              <w:rPr>
                <w:color w:val="0000FF"/>
                <w:lang w:val="nl-BE"/>
              </w:rPr>
            </w:pPr>
          </w:p>
        </w:tc>
        <w:tc>
          <w:tcPr>
            <w:tcW w:w="812" w:type="dxa"/>
          </w:tcPr>
          <w:p w14:paraId="3C3C2980" w14:textId="77777777" w:rsidR="00F20789" w:rsidRPr="00F20789" w:rsidRDefault="00F20789" w:rsidP="00F20789">
            <w:pPr>
              <w:spacing w:line="240" w:lineRule="atLeast"/>
              <w:rPr>
                <w:rFonts w:ascii="Arial" w:hAnsi="Arial"/>
                <w:color w:val="0000FF"/>
                <w:lang w:val="nl-BE"/>
              </w:rPr>
            </w:pPr>
          </w:p>
        </w:tc>
        <w:tc>
          <w:tcPr>
            <w:tcW w:w="812" w:type="dxa"/>
          </w:tcPr>
          <w:p w14:paraId="6B10D655" w14:textId="77777777" w:rsidR="00F20789" w:rsidRPr="00F20789" w:rsidRDefault="00F20789" w:rsidP="00F20789">
            <w:pPr>
              <w:spacing w:line="240" w:lineRule="atLeast"/>
              <w:rPr>
                <w:color w:val="0000FF"/>
                <w:lang w:val="nl-BE"/>
              </w:rPr>
            </w:pPr>
          </w:p>
        </w:tc>
        <w:tc>
          <w:tcPr>
            <w:tcW w:w="6319" w:type="dxa"/>
            <w:gridSpan w:val="3"/>
          </w:tcPr>
          <w:p w14:paraId="7FFB7BFA"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6DD024D2" w14:textId="77777777" w:rsidR="00F20789" w:rsidRPr="00F20789" w:rsidRDefault="00F20789" w:rsidP="00F20789">
            <w:pPr>
              <w:spacing w:line="240" w:lineRule="atLeast"/>
              <w:jc w:val="right"/>
              <w:rPr>
                <w:rFonts w:ascii="Arial" w:hAnsi="Arial"/>
                <w:color w:val="0000FF"/>
                <w:lang w:val="nl-BE"/>
              </w:rPr>
            </w:pPr>
          </w:p>
        </w:tc>
      </w:tr>
      <w:tr w:rsidR="00F20789" w:rsidRPr="001E5A1B" w14:paraId="53C01EB6" w14:textId="77777777" w:rsidTr="001E5A1B">
        <w:trPr>
          <w:cantSplit/>
        </w:trPr>
        <w:tc>
          <w:tcPr>
            <w:tcW w:w="270" w:type="dxa"/>
          </w:tcPr>
          <w:p w14:paraId="526B1747" w14:textId="77777777" w:rsidR="00F20789" w:rsidRPr="00F20789" w:rsidRDefault="00F20789" w:rsidP="00F20789">
            <w:pPr>
              <w:spacing w:line="240" w:lineRule="atLeast"/>
              <w:rPr>
                <w:rFonts w:ascii="Arial" w:hAnsi="Arial"/>
                <w:color w:val="0000FF"/>
                <w:lang w:val="nl-BE"/>
              </w:rPr>
            </w:pPr>
          </w:p>
        </w:tc>
        <w:tc>
          <w:tcPr>
            <w:tcW w:w="542" w:type="dxa"/>
          </w:tcPr>
          <w:p w14:paraId="7168F03B" w14:textId="77777777" w:rsidR="00F20789" w:rsidRPr="00F20789" w:rsidRDefault="00F20789" w:rsidP="00F20789">
            <w:pPr>
              <w:spacing w:line="240" w:lineRule="atLeast"/>
              <w:rPr>
                <w:color w:val="0000FF"/>
                <w:lang w:val="nl-BE"/>
              </w:rPr>
            </w:pPr>
          </w:p>
        </w:tc>
        <w:tc>
          <w:tcPr>
            <w:tcW w:w="812" w:type="dxa"/>
          </w:tcPr>
          <w:p w14:paraId="61D507C9" w14:textId="77777777" w:rsidR="00F20789" w:rsidRPr="00F20789" w:rsidRDefault="00F20789" w:rsidP="00F20789">
            <w:pPr>
              <w:spacing w:line="240" w:lineRule="atLeast"/>
              <w:rPr>
                <w:color w:val="0000FF"/>
              </w:rPr>
            </w:pPr>
            <w:r w:rsidRPr="00F20789">
              <w:rPr>
                <w:rFonts w:ascii="Arial" w:hAnsi="Arial"/>
                <w:color w:val="0000FF"/>
              </w:rPr>
              <w:t>714615</w:t>
            </w:r>
          </w:p>
        </w:tc>
        <w:tc>
          <w:tcPr>
            <w:tcW w:w="812" w:type="dxa"/>
          </w:tcPr>
          <w:p w14:paraId="449889B4" w14:textId="77777777" w:rsidR="00F20789" w:rsidRPr="00F20789" w:rsidRDefault="00F20789" w:rsidP="00F20789">
            <w:pPr>
              <w:spacing w:line="240" w:lineRule="atLeast"/>
              <w:rPr>
                <w:color w:val="0000FF"/>
              </w:rPr>
            </w:pPr>
          </w:p>
        </w:tc>
        <w:tc>
          <w:tcPr>
            <w:tcW w:w="6319" w:type="dxa"/>
            <w:gridSpan w:val="3"/>
          </w:tcPr>
          <w:p w14:paraId="2AE79682"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60 minuten in het kabinet van de logopedist</w:t>
            </w:r>
          </w:p>
        </w:tc>
        <w:tc>
          <w:tcPr>
            <w:tcW w:w="271" w:type="dxa"/>
            <w:vAlign w:val="bottom"/>
          </w:tcPr>
          <w:p w14:paraId="1185C415" w14:textId="77777777" w:rsidR="00F20789" w:rsidRPr="00F20789" w:rsidRDefault="00F20789" w:rsidP="00F20789">
            <w:pPr>
              <w:spacing w:line="240" w:lineRule="atLeast"/>
              <w:jc w:val="right"/>
              <w:rPr>
                <w:rFonts w:ascii="Arial" w:hAnsi="Arial"/>
                <w:color w:val="0000FF"/>
                <w:lang w:val="nl-BE"/>
              </w:rPr>
            </w:pPr>
          </w:p>
        </w:tc>
      </w:tr>
      <w:tr w:rsidR="00F20789" w:rsidRPr="001E5A1B" w14:paraId="44A0528D" w14:textId="77777777" w:rsidTr="001E5A1B">
        <w:trPr>
          <w:cantSplit/>
        </w:trPr>
        <w:tc>
          <w:tcPr>
            <w:tcW w:w="270" w:type="dxa"/>
          </w:tcPr>
          <w:p w14:paraId="0C671818" w14:textId="77777777" w:rsidR="00F20789" w:rsidRPr="00F20789" w:rsidRDefault="00F20789" w:rsidP="00F20789">
            <w:pPr>
              <w:spacing w:line="240" w:lineRule="atLeast"/>
              <w:rPr>
                <w:rFonts w:ascii="Arial" w:hAnsi="Arial"/>
                <w:color w:val="0000FF"/>
                <w:lang w:val="nl-BE"/>
              </w:rPr>
            </w:pPr>
          </w:p>
        </w:tc>
        <w:tc>
          <w:tcPr>
            <w:tcW w:w="542" w:type="dxa"/>
          </w:tcPr>
          <w:p w14:paraId="6A13FA60" w14:textId="77777777" w:rsidR="00F20789" w:rsidRPr="00F20789" w:rsidRDefault="00F20789" w:rsidP="00F20789">
            <w:pPr>
              <w:spacing w:line="240" w:lineRule="atLeast"/>
              <w:rPr>
                <w:color w:val="0000FF"/>
                <w:lang w:val="nl-BE"/>
              </w:rPr>
            </w:pPr>
          </w:p>
        </w:tc>
        <w:tc>
          <w:tcPr>
            <w:tcW w:w="812" w:type="dxa"/>
          </w:tcPr>
          <w:p w14:paraId="1B7934C8" w14:textId="77777777" w:rsidR="00F20789" w:rsidRPr="00F20789" w:rsidRDefault="00F20789" w:rsidP="00F20789">
            <w:pPr>
              <w:spacing w:line="240" w:lineRule="atLeast"/>
              <w:rPr>
                <w:rFonts w:ascii="Arial" w:hAnsi="Arial"/>
                <w:color w:val="0000FF"/>
                <w:lang w:val="nl-BE"/>
              </w:rPr>
            </w:pPr>
          </w:p>
        </w:tc>
        <w:tc>
          <w:tcPr>
            <w:tcW w:w="812" w:type="dxa"/>
          </w:tcPr>
          <w:p w14:paraId="13EA9275" w14:textId="77777777" w:rsidR="00F20789" w:rsidRPr="00F20789" w:rsidRDefault="00F20789" w:rsidP="00F20789">
            <w:pPr>
              <w:spacing w:line="240" w:lineRule="atLeast"/>
              <w:rPr>
                <w:color w:val="0000FF"/>
                <w:lang w:val="nl-BE"/>
              </w:rPr>
            </w:pPr>
          </w:p>
        </w:tc>
        <w:tc>
          <w:tcPr>
            <w:tcW w:w="6319" w:type="dxa"/>
            <w:gridSpan w:val="3"/>
          </w:tcPr>
          <w:p w14:paraId="29015604"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334DA42E" w14:textId="77777777" w:rsidR="00F20789" w:rsidRPr="00F20789" w:rsidRDefault="00F20789" w:rsidP="00F20789">
            <w:pPr>
              <w:spacing w:line="240" w:lineRule="atLeast"/>
              <w:jc w:val="right"/>
              <w:rPr>
                <w:rFonts w:ascii="Arial" w:hAnsi="Arial"/>
                <w:color w:val="0000FF"/>
                <w:lang w:val="nl-BE"/>
              </w:rPr>
            </w:pPr>
          </w:p>
        </w:tc>
      </w:tr>
      <w:tr w:rsidR="00F20789" w:rsidRPr="00F20789" w14:paraId="501635B7" w14:textId="77777777" w:rsidTr="001E5A1B">
        <w:trPr>
          <w:cantSplit/>
        </w:trPr>
        <w:tc>
          <w:tcPr>
            <w:tcW w:w="270" w:type="dxa"/>
          </w:tcPr>
          <w:p w14:paraId="558BBCE5" w14:textId="77777777" w:rsidR="00F20789" w:rsidRPr="00F20789" w:rsidRDefault="00F20789" w:rsidP="00F20789">
            <w:pPr>
              <w:spacing w:line="240" w:lineRule="atLeast"/>
              <w:rPr>
                <w:rFonts w:ascii="Arial" w:hAnsi="Arial"/>
                <w:color w:val="0000FF"/>
                <w:lang w:val="nl-BE"/>
              </w:rPr>
            </w:pPr>
          </w:p>
        </w:tc>
        <w:tc>
          <w:tcPr>
            <w:tcW w:w="542" w:type="dxa"/>
          </w:tcPr>
          <w:p w14:paraId="6CDA7694" w14:textId="77777777" w:rsidR="00F20789" w:rsidRPr="00F20789" w:rsidRDefault="00F20789" w:rsidP="00F20789">
            <w:pPr>
              <w:spacing w:line="240" w:lineRule="atLeast"/>
              <w:rPr>
                <w:color w:val="0000FF"/>
                <w:lang w:val="nl-BE"/>
              </w:rPr>
            </w:pPr>
          </w:p>
        </w:tc>
        <w:tc>
          <w:tcPr>
            <w:tcW w:w="812" w:type="dxa"/>
          </w:tcPr>
          <w:p w14:paraId="1404005B" w14:textId="77777777" w:rsidR="00F20789" w:rsidRPr="00F20789" w:rsidRDefault="00F20789" w:rsidP="00F20789">
            <w:pPr>
              <w:spacing w:line="240" w:lineRule="atLeast"/>
              <w:rPr>
                <w:color w:val="0000FF"/>
              </w:rPr>
            </w:pPr>
            <w:r w:rsidRPr="00F20789">
              <w:rPr>
                <w:rFonts w:ascii="Arial" w:hAnsi="Arial"/>
                <w:color w:val="0000FF"/>
              </w:rPr>
              <w:t>714630</w:t>
            </w:r>
          </w:p>
        </w:tc>
        <w:tc>
          <w:tcPr>
            <w:tcW w:w="812" w:type="dxa"/>
          </w:tcPr>
          <w:p w14:paraId="788E6ECF" w14:textId="77777777" w:rsidR="00F20789" w:rsidRPr="00F20789" w:rsidRDefault="00F20789" w:rsidP="00F20789">
            <w:pPr>
              <w:spacing w:line="240" w:lineRule="atLeast"/>
              <w:rPr>
                <w:color w:val="0000FF"/>
              </w:rPr>
            </w:pPr>
          </w:p>
        </w:tc>
        <w:tc>
          <w:tcPr>
            <w:tcW w:w="6319" w:type="dxa"/>
            <w:gridSpan w:val="3"/>
          </w:tcPr>
          <w:p w14:paraId="0B3DED8B"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60 minuten ten huize van de rechthebbende</w:t>
            </w:r>
          </w:p>
        </w:tc>
        <w:tc>
          <w:tcPr>
            <w:tcW w:w="271" w:type="dxa"/>
            <w:vAlign w:val="bottom"/>
          </w:tcPr>
          <w:p w14:paraId="61CEA82A" w14:textId="77777777" w:rsidR="00F20789" w:rsidRPr="00F20789" w:rsidRDefault="00F20789" w:rsidP="00F20789">
            <w:pPr>
              <w:spacing w:line="240" w:lineRule="atLeast"/>
              <w:jc w:val="right"/>
              <w:rPr>
                <w:rFonts w:ascii="Arial" w:hAnsi="Arial"/>
                <w:color w:val="0000FF"/>
              </w:rPr>
            </w:pPr>
            <w:r w:rsidRPr="00F20789">
              <w:rPr>
                <w:rFonts w:ascii="Arial" w:hAnsi="Arial"/>
                <w:color w:val="0000FF"/>
              </w:rPr>
              <w:t>"</w:t>
            </w:r>
          </w:p>
        </w:tc>
      </w:tr>
      <w:tr w:rsidR="00F20789" w:rsidRPr="00F20789" w14:paraId="093A257D" w14:textId="77777777" w:rsidTr="001E5A1B">
        <w:trPr>
          <w:cantSplit/>
        </w:trPr>
        <w:tc>
          <w:tcPr>
            <w:tcW w:w="270" w:type="dxa"/>
          </w:tcPr>
          <w:p w14:paraId="7F177AE1" w14:textId="77777777" w:rsidR="00F20789" w:rsidRPr="00F20789" w:rsidRDefault="00F20789" w:rsidP="00F20789">
            <w:pPr>
              <w:spacing w:line="240" w:lineRule="atLeast"/>
              <w:rPr>
                <w:rFonts w:ascii="Arial" w:hAnsi="Arial"/>
                <w:color w:val="0000FF"/>
              </w:rPr>
            </w:pPr>
          </w:p>
        </w:tc>
        <w:tc>
          <w:tcPr>
            <w:tcW w:w="542" w:type="dxa"/>
          </w:tcPr>
          <w:p w14:paraId="42D1FBEE" w14:textId="77777777" w:rsidR="00F20789" w:rsidRPr="00F20789" w:rsidRDefault="00F20789" w:rsidP="00F20789">
            <w:pPr>
              <w:spacing w:line="240" w:lineRule="atLeast"/>
              <w:rPr>
                <w:color w:val="0000FF"/>
              </w:rPr>
            </w:pPr>
          </w:p>
        </w:tc>
        <w:tc>
          <w:tcPr>
            <w:tcW w:w="812" w:type="dxa"/>
          </w:tcPr>
          <w:p w14:paraId="0CBAAC69" w14:textId="77777777" w:rsidR="00F20789" w:rsidRPr="00F20789" w:rsidRDefault="00F20789" w:rsidP="00F20789">
            <w:pPr>
              <w:spacing w:line="240" w:lineRule="atLeast"/>
              <w:rPr>
                <w:rFonts w:ascii="Arial" w:hAnsi="Arial"/>
                <w:color w:val="0000FF"/>
              </w:rPr>
            </w:pPr>
          </w:p>
        </w:tc>
        <w:tc>
          <w:tcPr>
            <w:tcW w:w="812" w:type="dxa"/>
          </w:tcPr>
          <w:p w14:paraId="7074EE8A" w14:textId="77777777" w:rsidR="00F20789" w:rsidRPr="00F20789" w:rsidRDefault="00F20789" w:rsidP="00F20789">
            <w:pPr>
              <w:spacing w:line="240" w:lineRule="atLeast"/>
              <w:rPr>
                <w:color w:val="0000FF"/>
              </w:rPr>
            </w:pPr>
          </w:p>
        </w:tc>
        <w:tc>
          <w:tcPr>
            <w:tcW w:w="6319" w:type="dxa"/>
            <w:gridSpan w:val="3"/>
          </w:tcPr>
          <w:p w14:paraId="50F01F64" w14:textId="77777777" w:rsidR="00F20789" w:rsidRPr="00F20789" w:rsidRDefault="00F20789" w:rsidP="00F20789">
            <w:pPr>
              <w:spacing w:line="240" w:lineRule="atLeast"/>
              <w:jc w:val="both"/>
              <w:rPr>
                <w:rFonts w:ascii="Arial" w:hAnsi="Arial"/>
                <w:color w:val="0000FF"/>
              </w:rPr>
            </w:pPr>
          </w:p>
        </w:tc>
        <w:tc>
          <w:tcPr>
            <w:tcW w:w="271" w:type="dxa"/>
            <w:vAlign w:val="bottom"/>
          </w:tcPr>
          <w:p w14:paraId="26F11187" w14:textId="77777777" w:rsidR="00F20789" w:rsidRPr="00F20789" w:rsidRDefault="00F20789" w:rsidP="00F20789">
            <w:pPr>
              <w:spacing w:line="240" w:lineRule="atLeast"/>
              <w:jc w:val="right"/>
              <w:rPr>
                <w:rFonts w:ascii="Arial" w:hAnsi="Arial"/>
                <w:color w:val="0000FF"/>
              </w:rPr>
            </w:pPr>
          </w:p>
        </w:tc>
      </w:tr>
      <w:tr w:rsidR="00F20789" w:rsidRPr="001E5A1B" w14:paraId="18D75117" w14:textId="77777777" w:rsidTr="001E5A1B">
        <w:trPr>
          <w:cantSplit/>
        </w:trPr>
        <w:tc>
          <w:tcPr>
            <w:tcW w:w="270" w:type="dxa"/>
          </w:tcPr>
          <w:p w14:paraId="16BCDDCA" w14:textId="77777777" w:rsidR="00F20789" w:rsidRPr="00F20789" w:rsidRDefault="00F20789" w:rsidP="00F20789">
            <w:pPr>
              <w:spacing w:line="240" w:lineRule="atLeast"/>
              <w:rPr>
                <w:rFonts w:ascii="Arial" w:hAnsi="Arial"/>
                <w:color w:val="0000FF"/>
              </w:rPr>
            </w:pPr>
          </w:p>
        </w:tc>
        <w:tc>
          <w:tcPr>
            <w:tcW w:w="542" w:type="dxa"/>
          </w:tcPr>
          <w:p w14:paraId="66955CC1" w14:textId="77777777" w:rsidR="00F20789" w:rsidRPr="00F20789" w:rsidRDefault="00F20789" w:rsidP="00F20789">
            <w:pPr>
              <w:spacing w:line="240" w:lineRule="atLeast"/>
              <w:rPr>
                <w:color w:val="0000FF"/>
              </w:rPr>
            </w:pPr>
          </w:p>
        </w:tc>
        <w:tc>
          <w:tcPr>
            <w:tcW w:w="812" w:type="dxa"/>
          </w:tcPr>
          <w:p w14:paraId="0B14582B" w14:textId="77777777" w:rsidR="00F20789" w:rsidRPr="00F20789" w:rsidRDefault="00F20789" w:rsidP="00F20789">
            <w:pPr>
              <w:spacing w:line="240" w:lineRule="atLeast"/>
              <w:rPr>
                <w:rFonts w:ascii="Arial" w:hAnsi="Arial"/>
                <w:color w:val="0000FF"/>
              </w:rPr>
            </w:pPr>
            <w:r w:rsidRPr="00F20789">
              <w:rPr>
                <w:rFonts w:ascii="Arial" w:hAnsi="Arial"/>
                <w:color w:val="0000FF"/>
              </w:rPr>
              <w:t>714696</w:t>
            </w:r>
          </w:p>
        </w:tc>
        <w:tc>
          <w:tcPr>
            <w:tcW w:w="812" w:type="dxa"/>
          </w:tcPr>
          <w:p w14:paraId="26872D5C" w14:textId="77777777" w:rsidR="00F20789" w:rsidRPr="00F20789" w:rsidRDefault="00F20789" w:rsidP="00F20789">
            <w:pPr>
              <w:spacing w:line="240" w:lineRule="atLeast"/>
              <w:rPr>
                <w:color w:val="0000FF"/>
              </w:rPr>
            </w:pPr>
          </w:p>
        </w:tc>
        <w:tc>
          <w:tcPr>
            <w:tcW w:w="6319" w:type="dxa"/>
            <w:gridSpan w:val="3"/>
          </w:tcPr>
          <w:p w14:paraId="2AE3DDB1"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szCs w:val="18"/>
                <w:lang w:val="nl-BE"/>
              </w:rPr>
              <w:t>Geschrapt door K.B. 4.7.2013 (in werking 1.9.2013)</w:t>
            </w:r>
          </w:p>
        </w:tc>
        <w:tc>
          <w:tcPr>
            <w:tcW w:w="271" w:type="dxa"/>
            <w:vAlign w:val="bottom"/>
          </w:tcPr>
          <w:p w14:paraId="02BC9CC8" w14:textId="77777777" w:rsidR="00F20789" w:rsidRPr="00F20789" w:rsidRDefault="00F20789" w:rsidP="00F20789">
            <w:pPr>
              <w:spacing w:line="240" w:lineRule="atLeast"/>
              <w:jc w:val="right"/>
              <w:rPr>
                <w:rFonts w:ascii="Arial" w:hAnsi="Arial"/>
                <w:color w:val="0000FF"/>
                <w:lang w:val="nl-BE"/>
              </w:rPr>
            </w:pPr>
          </w:p>
        </w:tc>
      </w:tr>
      <w:tr w:rsidR="00F20789" w:rsidRPr="001E5A1B" w14:paraId="1DADA3B4" w14:textId="77777777" w:rsidTr="001E5A1B">
        <w:trPr>
          <w:cantSplit/>
        </w:trPr>
        <w:tc>
          <w:tcPr>
            <w:tcW w:w="270" w:type="dxa"/>
          </w:tcPr>
          <w:p w14:paraId="174EAE2F" w14:textId="77777777" w:rsidR="00F20789" w:rsidRPr="00F20789" w:rsidRDefault="00F20789" w:rsidP="00F20789">
            <w:pPr>
              <w:spacing w:line="240" w:lineRule="atLeast"/>
              <w:rPr>
                <w:rFonts w:ascii="Arial" w:hAnsi="Arial"/>
                <w:color w:val="0000FF"/>
                <w:lang w:val="nl-BE"/>
              </w:rPr>
            </w:pPr>
          </w:p>
        </w:tc>
        <w:tc>
          <w:tcPr>
            <w:tcW w:w="542" w:type="dxa"/>
          </w:tcPr>
          <w:p w14:paraId="407D0EDA" w14:textId="77777777" w:rsidR="00F20789" w:rsidRPr="00F20789" w:rsidRDefault="00F20789" w:rsidP="00F20789">
            <w:pPr>
              <w:spacing w:line="240" w:lineRule="atLeast"/>
              <w:rPr>
                <w:color w:val="0000FF"/>
                <w:lang w:val="nl-BE"/>
              </w:rPr>
            </w:pPr>
          </w:p>
        </w:tc>
        <w:tc>
          <w:tcPr>
            <w:tcW w:w="812" w:type="dxa"/>
          </w:tcPr>
          <w:p w14:paraId="18AF8981" w14:textId="77777777" w:rsidR="00F20789" w:rsidRPr="00F20789" w:rsidRDefault="00F20789" w:rsidP="00F20789">
            <w:pPr>
              <w:spacing w:line="240" w:lineRule="atLeast"/>
              <w:rPr>
                <w:rFonts w:ascii="Arial" w:hAnsi="Arial"/>
                <w:color w:val="0000FF"/>
                <w:lang w:val="nl-BE"/>
              </w:rPr>
            </w:pPr>
          </w:p>
        </w:tc>
        <w:tc>
          <w:tcPr>
            <w:tcW w:w="812" w:type="dxa"/>
          </w:tcPr>
          <w:p w14:paraId="213AD835" w14:textId="77777777" w:rsidR="00F20789" w:rsidRPr="00F20789" w:rsidRDefault="00F20789" w:rsidP="00F20789">
            <w:pPr>
              <w:spacing w:line="240" w:lineRule="atLeast"/>
              <w:rPr>
                <w:color w:val="0000FF"/>
                <w:lang w:val="nl-BE"/>
              </w:rPr>
            </w:pPr>
          </w:p>
        </w:tc>
        <w:tc>
          <w:tcPr>
            <w:tcW w:w="6319" w:type="dxa"/>
            <w:gridSpan w:val="3"/>
          </w:tcPr>
          <w:p w14:paraId="69852186"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3363FB54" w14:textId="77777777" w:rsidR="00F20789" w:rsidRPr="00F20789" w:rsidRDefault="00F20789" w:rsidP="00F20789">
            <w:pPr>
              <w:spacing w:line="240" w:lineRule="atLeast"/>
              <w:jc w:val="right"/>
              <w:rPr>
                <w:rFonts w:ascii="Arial" w:hAnsi="Arial"/>
                <w:color w:val="0000FF"/>
                <w:lang w:val="nl-BE"/>
              </w:rPr>
            </w:pPr>
          </w:p>
        </w:tc>
      </w:tr>
      <w:tr w:rsidR="00F20789" w:rsidRPr="00F20789" w14:paraId="260122D1" w14:textId="77777777" w:rsidTr="001E5A1B">
        <w:trPr>
          <w:cantSplit/>
        </w:trPr>
        <w:tc>
          <w:tcPr>
            <w:tcW w:w="270" w:type="dxa"/>
          </w:tcPr>
          <w:p w14:paraId="296DF03B" w14:textId="77777777" w:rsidR="00F20789" w:rsidRPr="00F20789" w:rsidRDefault="00F20789" w:rsidP="00F20789">
            <w:pPr>
              <w:spacing w:line="240" w:lineRule="atLeast"/>
              <w:rPr>
                <w:rFonts w:ascii="Arial" w:hAnsi="Arial"/>
                <w:color w:val="0000FF"/>
                <w:lang w:val="nl-BE"/>
              </w:rPr>
            </w:pPr>
          </w:p>
        </w:tc>
        <w:tc>
          <w:tcPr>
            <w:tcW w:w="542" w:type="dxa"/>
          </w:tcPr>
          <w:p w14:paraId="79A5D7FA" w14:textId="77777777" w:rsidR="00F20789" w:rsidRPr="00F20789" w:rsidRDefault="00F20789" w:rsidP="00F20789">
            <w:pPr>
              <w:spacing w:line="240" w:lineRule="atLeast"/>
              <w:rPr>
                <w:color w:val="0000FF"/>
                <w:lang w:val="nl-BE"/>
              </w:rPr>
            </w:pPr>
          </w:p>
        </w:tc>
        <w:tc>
          <w:tcPr>
            <w:tcW w:w="812" w:type="dxa"/>
          </w:tcPr>
          <w:p w14:paraId="6A5B9C23" w14:textId="77777777" w:rsidR="00F20789" w:rsidRPr="00F20789" w:rsidRDefault="00F20789" w:rsidP="00F20789">
            <w:pPr>
              <w:spacing w:line="240" w:lineRule="atLeast"/>
              <w:rPr>
                <w:rFonts w:ascii="Arial" w:hAnsi="Arial"/>
                <w:color w:val="0000FF"/>
                <w:lang w:val="nl-BE"/>
              </w:rPr>
            </w:pPr>
          </w:p>
        </w:tc>
        <w:tc>
          <w:tcPr>
            <w:tcW w:w="812" w:type="dxa"/>
          </w:tcPr>
          <w:p w14:paraId="5781D08B" w14:textId="77777777" w:rsidR="00F20789" w:rsidRPr="00F20789" w:rsidRDefault="00F20789" w:rsidP="00F20789">
            <w:pPr>
              <w:spacing w:line="240" w:lineRule="atLeast"/>
              <w:rPr>
                <w:color w:val="0000FF"/>
                <w:lang w:val="nl-BE"/>
              </w:rPr>
            </w:pPr>
          </w:p>
        </w:tc>
        <w:tc>
          <w:tcPr>
            <w:tcW w:w="6319" w:type="dxa"/>
            <w:gridSpan w:val="3"/>
          </w:tcPr>
          <w:p w14:paraId="2A2A3891"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271" w:type="dxa"/>
            <w:vAlign w:val="bottom"/>
          </w:tcPr>
          <w:p w14:paraId="30C8E4E0" w14:textId="77777777" w:rsidR="00F20789" w:rsidRPr="00F20789" w:rsidRDefault="00F20789" w:rsidP="00F20789">
            <w:pPr>
              <w:spacing w:line="240" w:lineRule="atLeast"/>
              <w:jc w:val="right"/>
              <w:rPr>
                <w:rFonts w:ascii="Arial" w:hAnsi="Arial"/>
                <w:color w:val="0000FF"/>
              </w:rPr>
            </w:pPr>
          </w:p>
        </w:tc>
      </w:tr>
      <w:tr w:rsidR="00F20789" w:rsidRPr="001E5A1B" w14:paraId="24D76B11" w14:textId="77777777" w:rsidTr="001E5A1B">
        <w:trPr>
          <w:cantSplit/>
        </w:trPr>
        <w:tc>
          <w:tcPr>
            <w:tcW w:w="270" w:type="dxa"/>
          </w:tcPr>
          <w:p w14:paraId="14A183AB" w14:textId="77777777" w:rsidR="00F20789" w:rsidRPr="00F20789" w:rsidRDefault="00F20789" w:rsidP="00F20789">
            <w:pPr>
              <w:spacing w:line="240" w:lineRule="atLeast"/>
              <w:rPr>
                <w:rFonts w:ascii="Arial" w:hAnsi="Arial"/>
                <w:color w:val="0000FF"/>
              </w:rPr>
            </w:pPr>
            <w:r w:rsidRPr="00F20789">
              <w:rPr>
                <w:rFonts w:ascii="Arial" w:hAnsi="Arial"/>
                <w:color w:val="0000FF"/>
              </w:rPr>
              <w:t>"</w:t>
            </w:r>
          </w:p>
        </w:tc>
        <w:tc>
          <w:tcPr>
            <w:tcW w:w="542" w:type="dxa"/>
          </w:tcPr>
          <w:p w14:paraId="13450580" w14:textId="77777777" w:rsidR="00F20789" w:rsidRPr="00F20789" w:rsidRDefault="00F20789" w:rsidP="00F20789">
            <w:pPr>
              <w:spacing w:line="240" w:lineRule="atLeast"/>
              <w:rPr>
                <w:color w:val="0000FF"/>
              </w:rPr>
            </w:pPr>
          </w:p>
        </w:tc>
        <w:tc>
          <w:tcPr>
            <w:tcW w:w="812" w:type="dxa"/>
          </w:tcPr>
          <w:p w14:paraId="59F0B2D3" w14:textId="77777777" w:rsidR="00F20789" w:rsidRPr="00F20789" w:rsidRDefault="00F20789" w:rsidP="00F20789">
            <w:pPr>
              <w:spacing w:line="240" w:lineRule="atLeast"/>
              <w:rPr>
                <w:color w:val="0000FF"/>
              </w:rPr>
            </w:pPr>
            <w:r w:rsidRPr="00F20789">
              <w:rPr>
                <w:rFonts w:ascii="Arial" w:hAnsi="Arial"/>
                <w:color w:val="0000FF"/>
              </w:rPr>
              <w:t>714674</w:t>
            </w:r>
          </w:p>
        </w:tc>
        <w:tc>
          <w:tcPr>
            <w:tcW w:w="812" w:type="dxa"/>
          </w:tcPr>
          <w:p w14:paraId="020932C1" w14:textId="77777777" w:rsidR="00F20789" w:rsidRPr="00F20789" w:rsidRDefault="00F20789" w:rsidP="00F20789">
            <w:pPr>
              <w:spacing w:line="240" w:lineRule="atLeast"/>
              <w:rPr>
                <w:color w:val="0000FF"/>
              </w:rPr>
            </w:pPr>
          </w:p>
        </w:tc>
        <w:tc>
          <w:tcPr>
            <w:tcW w:w="6319" w:type="dxa"/>
            <w:gridSpan w:val="3"/>
          </w:tcPr>
          <w:p w14:paraId="35ECD162"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60 minuten in het kader van een revalidatie-overeenkomst</w:t>
            </w:r>
          </w:p>
        </w:tc>
        <w:tc>
          <w:tcPr>
            <w:tcW w:w="271" w:type="dxa"/>
            <w:vAlign w:val="bottom"/>
          </w:tcPr>
          <w:p w14:paraId="59296A14" w14:textId="77777777" w:rsidR="00F20789" w:rsidRPr="00F20789" w:rsidRDefault="00F20789" w:rsidP="00F20789">
            <w:pPr>
              <w:spacing w:line="240" w:lineRule="atLeast"/>
              <w:jc w:val="right"/>
              <w:rPr>
                <w:rFonts w:ascii="Arial" w:hAnsi="Arial"/>
                <w:color w:val="0000FF"/>
                <w:lang w:val="nl-BE"/>
              </w:rPr>
            </w:pPr>
          </w:p>
        </w:tc>
      </w:tr>
      <w:tr w:rsidR="00F20789" w:rsidRPr="001E5A1B" w14:paraId="74F58769" w14:textId="77777777" w:rsidTr="001E5A1B">
        <w:trPr>
          <w:cantSplit/>
        </w:trPr>
        <w:tc>
          <w:tcPr>
            <w:tcW w:w="270" w:type="dxa"/>
          </w:tcPr>
          <w:p w14:paraId="773330EE" w14:textId="77777777" w:rsidR="00F20789" w:rsidRPr="00F20789" w:rsidRDefault="00F20789" w:rsidP="00F20789">
            <w:pPr>
              <w:spacing w:line="240" w:lineRule="atLeast"/>
              <w:rPr>
                <w:rFonts w:ascii="Arial" w:hAnsi="Arial"/>
                <w:color w:val="0000FF"/>
                <w:lang w:val="nl-BE"/>
              </w:rPr>
            </w:pPr>
          </w:p>
        </w:tc>
        <w:tc>
          <w:tcPr>
            <w:tcW w:w="542" w:type="dxa"/>
          </w:tcPr>
          <w:p w14:paraId="01E91ECA" w14:textId="77777777" w:rsidR="00F20789" w:rsidRPr="00F20789" w:rsidRDefault="00F20789" w:rsidP="00F20789">
            <w:pPr>
              <w:spacing w:line="240" w:lineRule="atLeast"/>
              <w:rPr>
                <w:color w:val="0000FF"/>
                <w:lang w:val="nl-BE"/>
              </w:rPr>
            </w:pPr>
          </w:p>
        </w:tc>
        <w:tc>
          <w:tcPr>
            <w:tcW w:w="812" w:type="dxa"/>
          </w:tcPr>
          <w:p w14:paraId="674ED677" w14:textId="77777777" w:rsidR="00F20789" w:rsidRPr="00F20789" w:rsidRDefault="00F20789" w:rsidP="00F20789">
            <w:pPr>
              <w:spacing w:line="240" w:lineRule="atLeast"/>
              <w:rPr>
                <w:rFonts w:ascii="Arial" w:hAnsi="Arial"/>
                <w:color w:val="0000FF"/>
                <w:lang w:val="nl-BE"/>
              </w:rPr>
            </w:pPr>
          </w:p>
        </w:tc>
        <w:tc>
          <w:tcPr>
            <w:tcW w:w="812" w:type="dxa"/>
          </w:tcPr>
          <w:p w14:paraId="56867E14" w14:textId="77777777" w:rsidR="00F20789" w:rsidRPr="00F20789" w:rsidRDefault="00F20789" w:rsidP="00F20789">
            <w:pPr>
              <w:spacing w:line="240" w:lineRule="atLeast"/>
              <w:rPr>
                <w:color w:val="0000FF"/>
                <w:lang w:val="nl-BE"/>
              </w:rPr>
            </w:pPr>
          </w:p>
        </w:tc>
        <w:tc>
          <w:tcPr>
            <w:tcW w:w="6319" w:type="dxa"/>
            <w:gridSpan w:val="3"/>
          </w:tcPr>
          <w:p w14:paraId="009FB6DC"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0A36D77D" w14:textId="77777777" w:rsidR="00F20789" w:rsidRPr="00F20789" w:rsidRDefault="00F20789" w:rsidP="00F20789">
            <w:pPr>
              <w:spacing w:line="240" w:lineRule="atLeast"/>
              <w:jc w:val="right"/>
              <w:rPr>
                <w:rFonts w:ascii="Arial" w:hAnsi="Arial"/>
                <w:color w:val="0000FF"/>
                <w:lang w:val="nl-BE"/>
              </w:rPr>
            </w:pPr>
          </w:p>
        </w:tc>
      </w:tr>
      <w:tr w:rsidR="00F20789" w:rsidRPr="00F20789" w14:paraId="7EED4585" w14:textId="77777777" w:rsidTr="001E5A1B">
        <w:trPr>
          <w:cantSplit/>
        </w:trPr>
        <w:tc>
          <w:tcPr>
            <w:tcW w:w="270" w:type="dxa"/>
          </w:tcPr>
          <w:p w14:paraId="0A58CAE9" w14:textId="77777777" w:rsidR="00F20789" w:rsidRPr="00F20789" w:rsidRDefault="00F20789" w:rsidP="00F20789">
            <w:pPr>
              <w:spacing w:line="240" w:lineRule="atLeast"/>
              <w:rPr>
                <w:rFonts w:ascii="Arial" w:hAnsi="Arial"/>
                <w:color w:val="0000FF"/>
                <w:lang w:val="nl-BE"/>
              </w:rPr>
            </w:pPr>
          </w:p>
        </w:tc>
        <w:tc>
          <w:tcPr>
            <w:tcW w:w="542" w:type="dxa"/>
          </w:tcPr>
          <w:p w14:paraId="0B6CFCFA" w14:textId="77777777" w:rsidR="00F20789" w:rsidRPr="00F20789" w:rsidRDefault="00F20789" w:rsidP="00F20789">
            <w:pPr>
              <w:spacing w:line="240" w:lineRule="atLeast"/>
              <w:rPr>
                <w:color w:val="0000FF"/>
                <w:lang w:val="nl-BE"/>
              </w:rPr>
            </w:pPr>
          </w:p>
        </w:tc>
        <w:tc>
          <w:tcPr>
            <w:tcW w:w="812" w:type="dxa"/>
          </w:tcPr>
          <w:p w14:paraId="6F31BC5D" w14:textId="77777777" w:rsidR="00F20789" w:rsidRPr="00F20789" w:rsidRDefault="00F20789" w:rsidP="00F20789">
            <w:pPr>
              <w:spacing w:line="240" w:lineRule="atLeast"/>
              <w:rPr>
                <w:color w:val="0000FF"/>
                <w:lang w:val="nl-BE"/>
              </w:rPr>
            </w:pPr>
          </w:p>
        </w:tc>
        <w:tc>
          <w:tcPr>
            <w:tcW w:w="812" w:type="dxa"/>
          </w:tcPr>
          <w:p w14:paraId="621428CE" w14:textId="77777777" w:rsidR="00F20789" w:rsidRPr="00F20789" w:rsidRDefault="00F20789" w:rsidP="00F20789">
            <w:pPr>
              <w:spacing w:line="240" w:lineRule="atLeast"/>
              <w:rPr>
                <w:color w:val="0000FF"/>
              </w:rPr>
            </w:pPr>
            <w:r w:rsidRPr="00F20789">
              <w:rPr>
                <w:rFonts w:ascii="Arial" w:hAnsi="Arial"/>
                <w:color w:val="0000FF"/>
              </w:rPr>
              <w:t>714685</w:t>
            </w:r>
          </w:p>
        </w:tc>
        <w:tc>
          <w:tcPr>
            <w:tcW w:w="6319" w:type="dxa"/>
            <w:gridSpan w:val="3"/>
          </w:tcPr>
          <w:p w14:paraId="3A6E4BC4"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60 minuten voor een gehospitaliseerde rechthebbende</w:t>
            </w:r>
          </w:p>
        </w:tc>
        <w:tc>
          <w:tcPr>
            <w:tcW w:w="271" w:type="dxa"/>
            <w:vAlign w:val="bottom"/>
          </w:tcPr>
          <w:p w14:paraId="345D6B61" w14:textId="77777777" w:rsidR="00F20789" w:rsidRPr="00F20789" w:rsidRDefault="00F20789" w:rsidP="00F20789">
            <w:pPr>
              <w:spacing w:line="240" w:lineRule="atLeast"/>
              <w:jc w:val="right"/>
              <w:rPr>
                <w:rFonts w:ascii="Arial" w:hAnsi="Arial"/>
                <w:color w:val="0000FF"/>
                <w:lang w:val="nl-BE"/>
              </w:rPr>
            </w:pPr>
            <w:r w:rsidRPr="00F20789">
              <w:rPr>
                <w:rFonts w:ascii="Arial" w:hAnsi="Arial"/>
                <w:color w:val="0000FF"/>
                <w:lang w:val="nl-BE"/>
              </w:rPr>
              <w:t>"</w:t>
            </w:r>
          </w:p>
        </w:tc>
      </w:tr>
      <w:tr w:rsidR="00F20789" w:rsidRPr="00F20789" w14:paraId="3C3CAEE1" w14:textId="77777777" w:rsidTr="001E5A1B">
        <w:trPr>
          <w:cantSplit/>
        </w:trPr>
        <w:tc>
          <w:tcPr>
            <w:tcW w:w="270" w:type="dxa"/>
          </w:tcPr>
          <w:p w14:paraId="6F9104FC" w14:textId="77777777" w:rsidR="00F20789" w:rsidRPr="00F20789" w:rsidRDefault="00F20789" w:rsidP="00F20789">
            <w:pPr>
              <w:spacing w:line="240" w:lineRule="atLeast"/>
              <w:rPr>
                <w:rFonts w:ascii="Arial" w:hAnsi="Arial"/>
                <w:color w:val="0000FF"/>
                <w:lang w:val="nl-BE"/>
              </w:rPr>
            </w:pPr>
          </w:p>
        </w:tc>
        <w:tc>
          <w:tcPr>
            <w:tcW w:w="542" w:type="dxa"/>
          </w:tcPr>
          <w:p w14:paraId="2979398D" w14:textId="77777777" w:rsidR="00F20789" w:rsidRPr="00F20789" w:rsidRDefault="00F20789" w:rsidP="00F20789">
            <w:pPr>
              <w:spacing w:line="240" w:lineRule="atLeast"/>
              <w:rPr>
                <w:color w:val="0000FF"/>
                <w:lang w:val="nl-BE"/>
              </w:rPr>
            </w:pPr>
          </w:p>
        </w:tc>
        <w:tc>
          <w:tcPr>
            <w:tcW w:w="812" w:type="dxa"/>
          </w:tcPr>
          <w:p w14:paraId="2AA18F65" w14:textId="77777777" w:rsidR="00F20789" w:rsidRPr="00F20789" w:rsidRDefault="00F20789" w:rsidP="00F20789">
            <w:pPr>
              <w:spacing w:line="240" w:lineRule="atLeast"/>
              <w:rPr>
                <w:rFonts w:ascii="Arial" w:hAnsi="Arial"/>
                <w:color w:val="0000FF"/>
              </w:rPr>
            </w:pPr>
          </w:p>
        </w:tc>
        <w:tc>
          <w:tcPr>
            <w:tcW w:w="812" w:type="dxa"/>
          </w:tcPr>
          <w:p w14:paraId="1306DFE0" w14:textId="77777777" w:rsidR="00F20789" w:rsidRPr="00F20789" w:rsidRDefault="00F20789" w:rsidP="00F20789">
            <w:pPr>
              <w:spacing w:line="240" w:lineRule="atLeast"/>
              <w:rPr>
                <w:color w:val="0000FF"/>
              </w:rPr>
            </w:pPr>
          </w:p>
        </w:tc>
        <w:tc>
          <w:tcPr>
            <w:tcW w:w="6319" w:type="dxa"/>
            <w:gridSpan w:val="3"/>
          </w:tcPr>
          <w:p w14:paraId="09C7411C"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3C199382" w14:textId="77777777" w:rsidR="00F20789" w:rsidRPr="00F20789" w:rsidRDefault="00F20789" w:rsidP="00F20789">
            <w:pPr>
              <w:spacing w:line="240" w:lineRule="atLeast"/>
              <w:jc w:val="right"/>
              <w:rPr>
                <w:rFonts w:ascii="Arial" w:hAnsi="Arial"/>
                <w:color w:val="0000FF"/>
                <w:lang w:val="nl-BE"/>
              </w:rPr>
            </w:pPr>
          </w:p>
        </w:tc>
      </w:tr>
      <w:tr w:rsidR="00F20789" w:rsidRPr="00F20789" w14:paraId="364ECEB4" w14:textId="77777777" w:rsidTr="001E5A1B">
        <w:trPr>
          <w:cantSplit/>
        </w:trPr>
        <w:tc>
          <w:tcPr>
            <w:tcW w:w="270" w:type="dxa"/>
          </w:tcPr>
          <w:p w14:paraId="7F0DC09B" w14:textId="77777777" w:rsidR="00F20789" w:rsidRPr="00F20789" w:rsidRDefault="00F20789" w:rsidP="00F20789">
            <w:pPr>
              <w:spacing w:line="240" w:lineRule="atLeast"/>
              <w:jc w:val="both"/>
              <w:rPr>
                <w:rFonts w:ascii="Arial" w:hAnsi="Arial"/>
                <w:i/>
                <w:color w:val="0000FF"/>
                <w:sz w:val="18"/>
              </w:rPr>
            </w:pPr>
          </w:p>
        </w:tc>
        <w:tc>
          <w:tcPr>
            <w:tcW w:w="542" w:type="dxa"/>
          </w:tcPr>
          <w:p w14:paraId="4DA2F677" w14:textId="77777777" w:rsidR="00F20789" w:rsidRPr="00F20789" w:rsidRDefault="00F20789" w:rsidP="00F20789">
            <w:pPr>
              <w:spacing w:line="240" w:lineRule="atLeast"/>
              <w:jc w:val="both"/>
              <w:rPr>
                <w:rFonts w:ascii="Arial" w:hAnsi="Arial"/>
                <w:i/>
                <w:color w:val="0000FF"/>
                <w:sz w:val="18"/>
              </w:rPr>
            </w:pPr>
          </w:p>
        </w:tc>
        <w:tc>
          <w:tcPr>
            <w:tcW w:w="812" w:type="dxa"/>
          </w:tcPr>
          <w:p w14:paraId="7FD60C51" w14:textId="77777777" w:rsidR="00F20789" w:rsidRPr="00F20789" w:rsidRDefault="00F20789" w:rsidP="00F20789">
            <w:pPr>
              <w:spacing w:line="240" w:lineRule="atLeast"/>
              <w:jc w:val="both"/>
              <w:rPr>
                <w:rFonts w:ascii="Arial" w:hAnsi="Arial"/>
                <w:i/>
                <w:color w:val="0000FF"/>
                <w:sz w:val="18"/>
              </w:rPr>
            </w:pPr>
          </w:p>
        </w:tc>
        <w:tc>
          <w:tcPr>
            <w:tcW w:w="812" w:type="dxa"/>
          </w:tcPr>
          <w:p w14:paraId="51A37E81" w14:textId="77777777" w:rsidR="00F20789" w:rsidRPr="00F20789" w:rsidRDefault="00F20789" w:rsidP="00F20789">
            <w:pPr>
              <w:spacing w:line="240" w:lineRule="atLeast"/>
              <w:jc w:val="both"/>
              <w:rPr>
                <w:rFonts w:ascii="Arial" w:hAnsi="Arial"/>
                <w:i/>
                <w:color w:val="0000FF"/>
                <w:sz w:val="18"/>
              </w:rPr>
            </w:pPr>
          </w:p>
        </w:tc>
        <w:tc>
          <w:tcPr>
            <w:tcW w:w="6319" w:type="dxa"/>
            <w:gridSpan w:val="3"/>
          </w:tcPr>
          <w:p w14:paraId="0838F71B"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14.2.2017" (in werking 1.4.2017)</w:t>
            </w:r>
          </w:p>
        </w:tc>
        <w:tc>
          <w:tcPr>
            <w:tcW w:w="271" w:type="dxa"/>
            <w:vAlign w:val="bottom"/>
          </w:tcPr>
          <w:p w14:paraId="0C6C6AED" w14:textId="77777777" w:rsidR="00F20789" w:rsidRPr="00F20789" w:rsidRDefault="00F20789" w:rsidP="00F20789">
            <w:pPr>
              <w:spacing w:line="240" w:lineRule="atLeast"/>
              <w:jc w:val="both"/>
              <w:rPr>
                <w:rFonts w:ascii="Arial" w:hAnsi="Arial"/>
                <w:i/>
                <w:color w:val="0000FF"/>
                <w:sz w:val="18"/>
              </w:rPr>
            </w:pPr>
          </w:p>
        </w:tc>
      </w:tr>
      <w:tr w:rsidR="00F20789" w:rsidRPr="001E5A1B" w14:paraId="1D6E3FC8" w14:textId="77777777" w:rsidTr="001E5A1B">
        <w:trPr>
          <w:cantSplit/>
        </w:trPr>
        <w:tc>
          <w:tcPr>
            <w:tcW w:w="270" w:type="dxa"/>
          </w:tcPr>
          <w:p w14:paraId="085CA99C"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w:t>
            </w:r>
          </w:p>
        </w:tc>
        <w:tc>
          <w:tcPr>
            <w:tcW w:w="542" w:type="dxa"/>
          </w:tcPr>
          <w:p w14:paraId="65E36D75" w14:textId="77777777" w:rsidR="00F20789" w:rsidRPr="00F20789" w:rsidRDefault="00F20789" w:rsidP="00F20789">
            <w:pPr>
              <w:spacing w:line="240" w:lineRule="atLeast"/>
              <w:rPr>
                <w:color w:val="0000FF"/>
                <w:lang w:val="nl-BE"/>
              </w:rPr>
            </w:pPr>
          </w:p>
        </w:tc>
        <w:tc>
          <w:tcPr>
            <w:tcW w:w="812" w:type="dxa"/>
          </w:tcPr>
          <w:p w14:paraId="60EB0CA6" w14:textId="77777777" w:rsidR="00F20789" w:rsidRPr="00F20789" w:rsidRDefault="00F20789" w:rsidP="00F20789">
            <w:pPr>
              <w:spacing w:line="240" w:lineRule="atLeast"/>
              <w:rPr>
                <w:rFonts w:ascii="Arial" w:hAnsi="Arial"/>
                <w:color w:val="0000FF"/>
              </w:rPr>
            </w:pPr>
            <w:r w:rsidRPr="00F20789">
              <w:rPr>
                <w:rFonts w:ascii="Arial" w:hAnsi="Arial"/>
                <w:color w:val="0000FF"/>
              </w:rPr>
              <w:t>711115</w:t>
            </w:r>
          </w:p>
        </w:tc>
        <w:tc>
          <w:tcPr>
            <w:tcW w:w="812" w:type="dxa"/>
          </w:tcPr>
          <w:p w14:paraId="345132C4" w14:textId="77777777" w:rsidR="00F20789" w:rsidRPr="00F20789" w:rsidRDefault="00F20789" w:rsidP="00F20789">
            <w:pPr>
              <w:spacing w:line="240" w:lineRule="atLeast"/>
              <w:rPr>
                <w:color w:val="0000FF"/>
                <w:lang w:val="nl-BE"/>
              </w:rPr>
            </w:pPr>
          </w:p>
        </w:tc>
        <w:tc>
          <w:tcPr>
            <w:tcW w:w="6319" w:type="dxa"/>
            <w:gridSpan w:val="3"/>
          </w:tcPr>
          <w:p w14:paraId="2A1569B6" w14:textId="77777777" w:rsidR="00F20789" w:rsidRPr="00F20789" w:rsidRDefault="00F20789" w:rsidP="00F20789">
            <w:pPr>
              <w:spacing w:line="240" w:lineRule="atLeast"/>
              <w:jc w:val="both"/>
              <w:rPr>
                <w:rFonts w:ascii="Arial" w:hAnsi="Arial"/>
                <w:color w:val="0000FF"/>
                <w:lang w:val="nl-BE"/>
              </w:rPr>
            </w:pPr>
            <w:r w:rsidRPr="00F20789">
              <w:rPr>
                <w:rFonts w:ascii="Arial" w:hAnsi="Arial"/>
                <w:color w:val="0000FF"/>
                <w:lang w:val="nl-BE"/>
              </w:rPr>
              <w:t>Individuele zitting van ouderbegeleiding, die ten minste 60 minuten duurt, in het kabinet van de logopedist, in afwezigheid van de patiënt"</w:t>
            </w:r>
          </w:p>
        </w:tc>
        <w:tc>
          <w:tcPr>
            <w:tcW w:w="271" w:type="dxa"/>
            <w:vAlign w:val="bottom"/>
          </w:tcPr>
          <w:p w14:paraId="12854329" w14:textId="77777777" w:rsidR="00F20789" w:rsidRPr="00F20789" w:rsidRDefault="00F20789" w:rsidP="00F20789">
            <w:pPr>
              <w:spacing w:line="240" w:lineRule="atLeast"/>
              <w:jc w:val="right"/>
              <w:rPr>
                <w:rFonts w:ascii="Arial" w:hAnsi="Arial"/>
                <w:color w:val="0000FF"/>
                <w:lang w:val="nl-BE"/>
              </w:rPr>
            </w:pPr>
          </w:p>
        </w:tc>
      </w:tr>
      <w:tr w:rsidR="00F20789" w:rsidRPr="001E5A1B" w14:paraId="61814F5B" w14:textId="77777777" w:rsidTr="001E5A1B">
        <w:trPr>
          <w:cantSplit/>
        </w:trPr>
        <w:tc>
          <w:tcPr>
            <w:tcW w:w="270" w:type="dxa"/>
          </w:tcPr>
          <w:p w14:paraId="2991A4DD" w14:textId="77777777" w:rsidR="00F20789" w:rsidRPr="00F20789" w:rsidRDefault="00F20789" w:rsidP="00F20789">
            <w:pPr>
              <w:spacing w:line="240" w:lineRule="atLeast"/>
              <w:rPr>
                <w:rFonts w:ascii="Arial" w:hAnsi="Arial"/>
                <w:color w:val="0000FF"/>
                <w:lang w:val="nl-BE"/>
              </w:rPr>
            </w:pPr>
          </w:p>
        </w:tc>
        <w:tc>
          <w:tcPr>
            <w:tcW w:w="542" w:type="dxa"/>
          </w:tcPr>
          <w:p w14:paraId="536E7785" w14:textId="77777777" w:rsidR="00F20789" w:rsidRPr="00F20789" w:rsidRDefault="00F20789" w:rsidP="00F20789">
            <w:pPr>
              <w:spacing w:line="240" w:lineRule="atLeast"/>
              <w:rPr>
                <w:color w:val="0000FF"/>
                <w:lang w:val="nl-BE"/>
              </w:rPr>
            </w:pPr>
          </w:p>
        </w:tc>
        <w:tc>
          <w:tcPr>
            <w:tcW w:w="812" w:type="dxa"/>
          </w:tcPr>
          <w:p w14:paraId="4FEBFCDC" w14:textId="77777777" w:rsidR="00F20789" w:rsidRPr="00F20789" w:rsidRDefault="00F20789" w:rsidP="00F20789">
            <w:pPr>
              <w:spacing w:line="240" w:lineRule="atLeast"/>
              <w:rPr>
                <w:rFonts w:ascii="Arial" w:hAnsi="Arial"/>
                <w:color w:val="0000FF"/>
                <w:lang w:val="nl-BE"/>
              </w:rPr>
            </w:pPr>
          </w:p>
        </w:tc>
        <w:tc>
          <w:tcPr>
            <w:tcW w:w="812" w:type="dxa"/>
          </w:tcPr>
          <w:p w14:paraId="2B507211" w14:textId="77777777" w:rsidR="00F20789" w:rsidRPr="00F20789" w:rsidRDefault="00F20789" w:rsidP="00F20789">
            <w:pPr>
              <w:spacing w:line="240" w:lineRule="atLeast"/>
              <w:rPr>
                <w:color w:val="0000FF"/>
                <w:lang w:val="nl-BE"/>
              </w:rPr>
            </w:pPr>
          </w:p>
        </w:tc>
        <w:tc>
          <w:tcPr>
            <w:tcW w:w="6319" w:type="dxa"/>
            <w:gridSpan w:val="3"/>
          </w:tcPr>
          <w:p w14:paraId="4834D077"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2D2E3A5A" w14:textId="77777777" w:rsidR="00F20789" w:rsidRPr="00F20789" w:rsidRDefault="00F20789" w:rsidP="00F20789">
            <w:pPr>
              <w:spacing w:line="240" w:lineRule="atLeast"/>
              <w:jc w:val="right"/>
              <w:rPr>
                <w:rFonts w:ascii="Arial" w:hAnsi="Arial"/>
                <w:color w:val="0000FF"/>
                <w:lang w:val="nl-BE"/>
              </w:rPr>
            </w:pPr>
          </w:p>
        </w:tc>
      </w:tr>
      <w:tr w:rsidR="00F20789" w:rsidRPr="001E5A1B" w14:paraId="79BD118E" w14:textId="77777777" w:rsidTr="001E5A1B">
        <w:trPr>
          <w:cantSplit/>
        </w:trPr>
        <w:tc>
          <w:tcPr>
            <w:tcW w:w="270" w:type="dxa"/>
          </w:tcPr>
          <w:p w14:paraId="38CE4CE5" w14:textId="77777777" w:rsidR="00F20789" w:rsidRPr="00F20789" w:rsidRDefault="00F20789" w:rsidP="00F20789">
            <w:pPr>
              <w:spacing w:line="240" w:lineRule="atLeast"/>
              <w:jc w:val="both"/>
              <w:rPr>
                <w:rFonts w:ascii="Arial" w:hAnsi="Arial"/>
                <w:i/>
                <w:color w:val="0000FF"/>
                <w:sz w:val="18"/>
                <w:lang w:val="nl-BE"/>
              </w:rPr>
            </w:pPr>
          </w:p>
        </w:tc>
        <w:tc>
          <w:tcPr>
            <w:tcW w:w="542" w:type="dxa"/>
          </w:tcPr>
          <w:p w14:paraId="5D68CA2D" w14:textId="77777777" w:rsidR="00F20789" w:rsidRPr="00F20789" w:rsidRDefault="00F20789" w:rsidP="00F20789">
            <w:pPr>
              <w:spacing w:line="240" w:lineRule="atLeast"/>
              <w:jc w:val="both"/>
              <w:rPr>
                <w:rFonts w:ascii="Arial" w:hAnsi="Arial"/>
                <w:i/>
                <w:color w:val="0000FF"/>
                <w:sz w:val="18"/>
                <w:lang w:val="nl-BE"/>
              </w:rPr>
            </w:pPr>
          </w:p>
        </w:tc>
        <w:tc>
          <w:tcPr>
            <w:tcW w:w="812" w:type="dxa"/>
          </w:tcPr>
          <w:p w14:paraId="18210A26" w14:textId="77777777" w:rsidR="00F20789" w:rsidRPr="00F20789" w:rsidRDefault="00F20789" w:rsidP="00F20789">
            <w:pPr>
              <w:spacing w:line="240" w:lineRule="atLeast"/>
              <w:jc w:val="both"/>
              <w:rPr>
                <w:rFonts w:ascii="Arial" w:hAnsi="Arial"/>
                <w:i/>
                <w:color w:val="0000FF"/>
                <w:sz w:val="18"/>
                <w:lang w:val="nl-BE"/>
              </w:rPr>
            </w:pPr>
          </w:p>
        </w:tc>
        <w:tc>
          <w:tcPr>
            <w:tcW w:w="812" w:type="dxa"/>
          </w:tcPr>
          <w:p w14:paraId="468F1990" w14:textId="77777777" w:rsidR="00F20789" w:rsidRPr="00F20789" w:rsidRDefault="00F20789" w:rsidP="00F20789">
            <w:pPr>
              <w:spacing w:line="240" w:lineRule="atLeast"/>
              <w:jc w:val="both"/>
              <w:rPr>
                <w:rFonts w:ascii="Arial" w:hAnsi="Arial"/>
                <w:i/>
                <w:color w:val="0000FF"/>
                <w:sz w:val="18"/>
                <w:lang w:val="nl-BE"/>
              </w:rPr>
            </w:pPr>
          </w:p>
        </w:tc>
        <w:tc>
          <w:tcPr>
            <w:tcW w:w="6319" w:type="dxa"/>
            <w:gridSpan w:val="3"/>
          </w:tcPr>
          <w:p w14:paraId="7AD48745" w14:textId="77777777" w:rsidR="00F20789" w:rsidRPr="00F20789" w:rsidRDefault="00F20789" w:rsidP="00F20789">
            <w:pPr>
              <w:spacing w:line="240" w:lineRule="atLeast"/>
              <w:jc w:val="both"/>
              <w:rPr>
                <w:rFonts w:ascii="Arial" w:hAnsi="Arial"/>
                <w:i/>
                <w:color w:val="0000FF"/>
                <w:sz w:val="18"/>
                <w:lang w:val="nl-BE"/>
              </w:rPr>
            </w:pPr>
            <w:r w:rsidRPr="00F20789">
              <w:rPr>
                <w:rFonts w:ascii="Arial" w:hAnsi="Arial"/>
                <w:i/>
                <w:color w:val="0000FF"/>
                <w:sz w:val="18"/>
                <w:lang w:val="nl-BE"/>
              </w:rPr>
              <w:t>"K.B. 14.2.2017" (in werking 1.4.2017) + "K.B. 8.2.2023" (in werking 1.5.2023)</w:t>
            </w:r>
          </w:p>
        </w:tc>
        <w:tc>
          <w:tcPr>
            <w:tcW w:w="271" w:type="dxa"/>
            <w:vAlign w:val="bottom"/>
          </w:tcPr>
          <w:p w14:paraId="465659BA" w14:textId="77777777" w:rsidR="00F20789" w:rsidRPr="00F20789" w:rsidRDefault="00F20789" w:rsidP="00F20789">
            <w:pPr>
              <w:spacing w:line="240" w:lineRule="atLeast"/>
              <w:jc w:val="both"/>
              <w:rPr>
                <w:rFonts w:ascii="Arial" w:hAnsi="Arial"/>
                <w:i/>
                <w:color w:val="0000FF"/>
                <w:sz w:val="18"/>
                <w:lang w:val="nl-BE"/>
              </w:rPr>
            </w:pPr>
          </w:p>
        </w:tc>
      </w:tr>
      <w:tr w:rsidR="00F20789" w:rsidRPr="00F20789" w14:paraId="03F721CB" w14:textId="77777777" w:rsidTr="001E5A1B">
        <w:trPr>
          <w:cantSplit/>
        </w:trPr>
        <w:tc>
          <w:tcPr>
            <w:tcW w:w="270" w:type="dxa"/>
          </w:tcPr>
          <w:p w14:paraId="65575E62"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w:t>
            </w:r>
          </w:p>
        </w:tc>
        <w:tc>
          <w:tcPr>
            <w:tcW w:w="542" w:type="dxa"/>
          </w:tcPr>
          <w:p w14:paraId="63CCC1B9" w14:textId="77777777" w:rsidR="00F20789" w:rsidRPr="00F20789" w:rsidRDefault="00F20789" w:rsidP="00F20789">
            <w:pPr>
              <w:spacing w:line="240" w:lineRule="atLeast"/>
              <w:rPr>
                <w:color w:val="0000FF"/>
                <w:lang w:val="nl-BE"/>
              </w:rPr>
            </w:pPr>
          </w:p>
        </w:tc>
        <w:tc>
          <w:tcPr>
            <w:tcW w:w="812" w:type="dxa"/>
          </w:tcPr>
          <w:p w14:paraId="4130B42B" w14:textId="77777777" w:rsidR="00F20789" w:rsidRPr="00F20789" w:rsidRDefault="00F20789" w:rsidP="00F20789">
            <w:pPr>
              <w:spacing w:line="240" w:lineRule="atLeast"/>
              <w:rPr>
                <w:rFonts w:ascii="Arial" w:hAnsi="Arial"/>
                <w:color w:val="0000FF"/>
              </w:rPr>
            </w:pPr>
            <w:r w:rsidRPr="00F20789">
              <w:rPr>
                <w:rFonts w:ascii="Arial" w:hAnsi="Arial"/>
                <w:color w:val="0000FF"/>
              </w:rPr>
              <w:t>713112</w:t>
            </w:r>
          </w:p>
        </w:tc>
        <w:tc>
          <w:tcPr>
            <w:tcW w:w="812" w:type="dxa"/>
          </w:tcPr>
          <w:p w14:paraId="047CA6EC" w14:textId="77777777" w:rsidR="00F20789" w:rsidRPr="00F20789" w:rsidRDefault="00F20789" w:rsidP="00F20789">
            <w:pPr>
              <w:spacing w:line="240" w:lineRule="atLeast"/>
              <w:rPr>
                <w:color w:val="0000FF"/>
                <w:lang w:val="nl-BE"/>
              </w:rPr>
            </w:pPr>
          </w:p>
        </w:tc>
        <w:tc>
          <w:tcPr>
            <w:tcW w:w="6319" w:type="dxa"/>
            <w:gridSpan w:val="3"/>
          </w:tcPr>
          <w:p w14:paraId="3D1C6248" w14:textId="77777777" w:rsidR="00F20789" w:rsidRPr="00F20789" w:rsidRDefault="00F20789" w:rsidP="00F20789">
            <w:pPr>
              <w:spacing w:line="240" w:lineRule="atLeast"/>
              <w:jc w:val="both"/>
              <w:rPr>
                <w:rFonts w:ascii="Arial" w:hAnsi="Arial"/>
                <w:color w:val="0000FF"/>
                <w:highlight w:val="yellow"/>
                <w:lang w:val="nl-BE"/>
              </w:rPr>
            </w:pPr>
            <w:r w:rsidRPr="00F20789">
              <w:rPr>
                <w:rFonts w:ascii="Arial" w:hAnsi="Arial"/>
                <w:color w:val="0000FF"/>
                <w:lang w:val="nl-BE"/>
              </w:rPr>
              <w:t>Collectieve zitting van ouderbegeleiding die ten minste 90 minuten duurt, per type van stoornis, bestemd voor drie, vier, vijf of zes ouderparen, in het kabinet van de logopedist, in afwezigheid van de patiënt</w:t>
            </w:r>
          </w:p>
        </w:tc>
        <w:tc>
          <w:tcPr>
            <w:tcW w:w="271" w:type="dxa"/>
            <w:vAlign w:val="bottom"/>
          </w:tcPr>
          <w:p w14:paraId="04F346FE" w14:textId="77777777" w:rsidR="00F20789" w:rsidRPr="00F20789" w:rsidRDefault="00F20789" w:rsidP="00F20789">
            <w:pPr>
              <w:spacing w:line="240" w:lineRule="atLeast"/>
              <w:jc w:val="right"/>
              <w:rPr>
                <w:rFonts w:ascii="Arial" w:hAnsi="Arial"/>
                <w:color w:val="0000FF"/>
                <w:lang w:val="nl-BE"/>
              </w:rPr>
            </w:pPr>
            <w:r w:rsidRPr="00F20789">
              <w:rPr>
                <w:rFonts w:ascii="Arial" w:hAnsi="Arial"/>
                <w:color w:val="0000FF"/>
                <w:lang w:val="nl-BE"/>
              </w:rPr>
              <w:t>"</w:t>
            </w:r>
          </w:p>
        </w:tc>
      </w:tr>
      <w:tr w:rsidR="00F20789" w:rsidRPr="00F20789" w14:paraId="2186A189" w14:textId="77777777" w:rsidTr="001E5A1B">
        <w:trPr>
          <w:cantSplit/>
        </w:trPr>
        <w:tc>
          <w:tcPr>
            <w:tcW w:w="270" w:type="dxa"/>
          </w:tcPr>
          <w:p w14:paraId="3AD81FF8" w14:textId="77777777" w:rsidR="00F20789" w:rsidRPr="00F20789" w:rsidRDefault="00F20789" w:rsidP="00F20789">
            <w:pPr>
              <w:spacing w:line="240" w:lineRule="atLeast"/>
              <w:rPr>
                <w:rFonts w:ascii="Arial" w:hAnsi="Arial"/>
                <w:color w:val="0000FF"/>
                <w:lang w:val="nl-BE"/>
              </w:rPr>
            </w:pPr>
          </w:p>
        </w:tc>
        <w:tc>
          <w:tcPr>
            <w:tcW w:w="542" w:type="dxa"/>
          </w:tcPr>
          <w:p w14:paraId="104F41EA" w14:textId="77777777" w:rsidR="00F20789" w:rsidRPr="00F20789" w:rsidRDefault="00F20789" w:rsidP="00F20789">
            <w:pPr>
              <w:spacing w:line="240" w:lineRule="atLeast"/>
              <w:rPr>
                <w:color w:val="0000FF"/>
                <w:lang w:val="nl-BE"/>
              </w:rPr>
            </w:pPr>
          </w:p>
        </w:tc>
        <w:tc>
          <w:tcPr>
            <w:tcW w:w="812" w:type="dxa"/>
          </w:tcPr>
          <w:p w14:paraId="4BA07929" w14:textId="77777777" w:rsidR="00F20789" w:rsidRPr="00F20789" w:rsidRDefault="00F20789" w:rsidP="00F20789">
            <w:pPr>
              <w:spacing w:line="240" w:lineRule="atLeast"/>
              <w:rPr>
                <w:rFonts w:ascii="Arial" w:hAnsi="Arial"/>
                <w:color w:val="0000FF"/>
                <w:lang w:val="nl-BE"/>
              </w:rPr>
            </w:pPr>
          </w:p>
        </w:tc>
        <w:tc>
          <w:tcPr>
            <w:tcW w:w="812" w:type="dxa"/>
          </w:tcPr>
          <w:p w14:paraId="6654FADA" w14:textId="77777777" w:rsidR="00F20789" w:rsidRPr="00F20789" w:rsidRDefault="00F20789" w:rsidP="00F20789">
            <w:pPr>
              <w:spacing w:line="240" w:lineRule="atLeast"/>
              <w:rPr>
                <w:color w:val="0000FF"/>
                <w:lang w:val="nl-BE"/>
              </w:rPr>
            </w:pPr>
          </w:p>
        </w:tc>
        <w:tc>
          <w:tcPr>
            <w:tcW w:w="6319" w:type="dxa"/>
            <w:gridSpan w:val="3"/>
          </w:tcPr>
          <w:p w14:paraId="652858AE"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7DF0318" w14:textId="77777777" w:rsidR="00F20789" w:rsidRPr="00F20789" w:rsidRDefault="00F20789" w:rsidP="00F20789">
            <w:pPr>
              <w:spacing w:line="240" w:lineRule="atLeast"/>
              <w:jc w:val="right"/>
              <w:rPr>
                <w:rFonts w:ascii="Arial" w:hAnsi="Arial"/>
                <w:color w:val="0000FF"/>
                <w:lang w:val="nl-BE"/>
              </w:rPr>
            </w:pPr>
          </w:p>
        </w:tc>
      </w:tr>
      <w:tr w:rsidR="00F20789" w:rsidRPr="00F20789" w14:paraId="2084BE89" w14:textId="77777777" w:rsidTr="001E5A1B">
        <w:trPr>
          <w:cantSplit/>
        </w:trPr>
        <w:tc>
          <w:tcPr>
            <w:tcW w:w="270" w:type="dxa"/>
          </w:tcPr>
          <w:p w14:paraId="44EFDB3D" w14:textId="77777777" w:rsidR="00F20789" w:rsidRPr="00F20789" w:rsidRDefault="00F20789" w:rsidP="00F20789">
            <w:pPr>
              <w:spacing w:line="240" w:lineRule="atLeast"/>
              <w:rPr>
                <w:rFonts w:ascii="Arial" w:hAnsi="Arial"/>
                <w:color w:val="0000FF"/>
                <w:lang w:val="nl-BE"/>
              </w:rPr>
            </w:pPr>
          </w:p>
        </w:tc>
        <w:tc>
          <w:tcPr>
            <w:tcW w:w="542" w:type="dxa"/>
          </w:tcPr>
          <w:p w14:paraId="40BA7E2A" w14:textId="77777777" w:rsidR="00F20789" w:rsidRPr="00F20789" w:rsidRDefault="00F20789" w:rsidP="00F20789">
            <w:pPr>
              <w:spacing w:line="240" w:lineRule="atLeast"/>
              <w:rPr>
                <w:color w:val="0000FF"/>
                <w:lang w:val="nl-BE"/>
              </w:rPr>
            </w:pPr>
          </w:p>
        </w:tc>
        <w:tc>
          <w:tcPr>
            <w:tcW w:w="812" w:type="dxa"/>
          </w:tcPr>
          <w:p w14:paraId="4D86E447" w14:textId="77777777" w:rsidR="00F20789" w:rsidRPr="00F20789" w:rsidRDefault="00F20789" w:rsidP="00F20789">
            <w:pPr>
              <w:spacing w:line="240" w:lineRule="atLeast"/>
              <w:rPr>
                <w:rFonts w:ascii="Arial" w:hAnsi="Arial"/>
                <w:color w:val="0000FF"/>
                <w:lang w:val="nl-BE"/>
              </w:rPr>
            </w:pPr>
          </w:p>
        </w:tc>
        <w:tc>
          <w:tcPr>
            <w:tcW w:w="812" w:type="dxa"/>
          </w:tcPr>
          <w:p w14:paraId="4AF05B86" w14:textId="77777777" w:rsidR="00F20789" w:rsidRPr="00F20789" w:rsidRDefault="00F20789" w:rsidP="00F20789">
            <w:pPr>
              <w:spacing w:line="240" w:lineRule="atLeast"/>
              <w:rPr>
                <w:color w:val="0000FF"/>
                <w:lang w:val="nl-BE"/>
              </w:rPr>
            </w:pPr>
          </w:p>
        </w:tc>
        <w:tc>
          <w:tcPr>
            <w:tcW w:w="6319" w:type="dxa"/>
            <w:gridSpan w:val="3"/>
          </w:tcPr>
          <w:p w14:paraId="01F3F475"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rPr>
              <w:t>"K.B. 15.5.2003" (in werking 1.6.2003)</w:t>
            </w:r>
          </w:p>
        </w:tc>
        <w:tc>
          <w:tcPr>
            <w:tcW w:w="271" w:type="dxa"/>
            <w:vAlign w:val="bottom"/>
          </w:tcPr>
          <w:p w14:paraId="06F5D8A4" w14:textId="77777777" w:rsidR="00F20789" w:rsidRPr="00F20789" w:rsidRDefault="00F20789" w:rsidP="00F20789">
            <w:pPr>
              <w:spacing w:line="240" w:lineRule="atLeast"/>
              <w:jc w:val="right"/>
              <w:rPr>
                <w:rFonts w:ascii="Arial" w:hAnsi="Arial"/>
                <w:color w:val="0000FF"/>
                <w:lang w:val="nl-BE"/>
              </w:rPr>
            </w:pPr>
          </w:p>
        </w:tc>
      </w:tr>
      <w:tr w:rsidR="00F20789" w:rsidRPr="001E5A1B" w14:paraId="6FC4DBE8" w14:textId="77777777" w:rsidTr="001E5A1B">
        <w:trPr>
          <w:cantSplit/>
        </w:trPr>
        <w:tc>
          <w:tcPr>
            <w:tcW w:w="270" w:type="dxa"/>
          </w:tcPr>
          <w:p w14:paraId="1F8E45A9" w14:textId="77777777" w:rsidR="00F20789" w:rsidRPr="00F20789" w:rsidRDefault="00F20789" w:rsidP="00F20789">
            <w:pPr>
              <w:spacing w:line="240" w:lineRule="atLeast"/>
              <w:rPr>
                <w:rFonts w:ascii="Arial" w:hAnsi="Arial"/>
                <w:color w:val="0000FF"/>
                <w:lang w:val="nl-BE"/>
              </w:rPr>
            </w:pPr>
          </w:p>
        </w:tc>
        <w:tc>
          <w:tcPr>
            <w:tcW w:w="542" w:type="dxa"/>
          </w:tcPr>
          <w:p w14:paraId="30131BF5" w14:textId="77777777" w:rsidR="00F20789" w:rsidRPr="00F20789" w:rsidRDefault="00F20789" w:rsidP="00F20789">
            <w:pPr>
              <w:spacing w:line="240" w:lineRule="atLeast"/>
              <w:rPr>
                <w:color w:val="0000FF"/>
                <w:lang w:val="nl-BE"/>
              </w:rPr>
            </w:pPr>
          </w:p>
        </w:tc>
        <w:tc>
          <w:tcPr>
            <w:tcW w:w="812" w:type="dxa"/>
          </w:tcPr>
          <w:p w14:paraId="682440A2" w14:textId="77777777" w:rsidR="00F20789" w:rsidRPr="00F20789" w:rsidRDefault="00F20789" w:rsidP="00F20789">
            <w:pPr>
              <w:spacing w:line="240" w:lineRule="atLeast"/>
              <w:rPr>
                <w:color w:val="0000FF"/>
                <w:lang w:val="nl-BE"/>
              </w:rPr>
            </w:pPr>
          </w:p>
        </w:tc>
        <w:tc>
          <w:tcPr>
            <w:tcW w:w="812" w:type="dxa"/>
          </w:tcPr>
          <w:p w14:paraId="51D07901" w14:textId="77777777" w:rsidR="00F20789" w:rsidRPr="00F20789" w:rsidRDefault="00F20789" w:rsidP="00F20789">
            <w:pPr>
              <w:spacing w:line="240" w:lineRule="atLeast"/>
              <w:rPr>
                <w:color w:val="0000FF"/>
                <w:lang w:val="nl-BE"/>
              </w:rPr>
            </w:pPr>
          </w:p>
        </w:tc>
        <w:tc>
          <w:tcPr>
            <w:tcW w:w="6319" w:type="dxa"/>
            <w:gridSpan w:val="3"/>
          </w:tcPr>
          <w:p w14:paraId="45BEFDF8"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"4° stoornissen ten gevolge van gespleten lippen, gespleten gehemelte of gespleten tandkassen:</w:t>
            </w:r>
          </w:p>
        </w:tc>
        <w:tc>
          <w:tcPr>
            <w:tcW w:w="271" w:type="dxa"/>
            <w:vAlign w:val="bottom"/>
          </w:tcPr>
          <w:p w14:paraId="4B21EE6E" w14:textId="77777777" w:rsidR="00F20789" w:rsidRPr="00F20789" w:rsidRDefault="00F20789" w:rsidP="00F20789">
            <w:pPr>
              <w:spacing w:line="240" w:lineRule="atLeast"/>
              <w:jc w:val="right"/>
              <w:rPr>
                <w:rFonts w:ascii="Arial" w:hAnsi="Arial"/>
                <w:color w:val="0000FF"/>
                <w:lang w:val="nl-BE"/>
              </w:rPr>
            </w:pPr>
          </w:p>
        </w:tc>
      </w:tr>
      <w:tr w:rsidR="00F20789" w:rsidRPr="001E5A1B" w14:paraId="54AA7CF7" w14:textId="77777777" w:rsidTr="001E5A1B">
        <w:trPr>
          <w:cantSplit/>
        </w:trPr>
        <w:tc>
          <w:tcPr>
            <w:tcW w:w="270" w:type="dxa"/>
          </w:tcPr>
          <w:p w14:paraId="6E354D56" w14:textId="77777777" w:rsidR="00F20789" w:rsidRPr="00F20789" w:rsidRDefault="00F20789" w:rsidP="00F20789">
            <w:pPr>
              <w:spacing w:line="240" w:lineRule="atLeast"/>
              <w:rPr>
                <w:rFonts w:ascii="Arial" w:hAnsi="Arial"/>
                <w:color w:val="0000FF"/>
                <w:lang w:val="nl-BE"/>
              </w:rPr>
            </w:pPr>
          </w:p>
        </w:tc>
        <w:tc>
          <w:tcPr>
            <w:tcW w:w="542" w:type="dxa"/>
          </w:tcPr>
          <w:p w14:paraId="0DE4D867" w14:textId="77777777" w:rsidR="00F20789" w:rsidRPr="00F20789" w:rsidRDefault="00F20789" w:rsidP="00F20789">
            <w:pPr>
              <w:spacing w:line="240" w:lineRule="atLeast"/>
              <w:rPr>
                <w:color w:val="0000FF"/>
                <w:lang w:val="nl-BE"/>
              </w:rPr>
            </w:pPr>
          </w:p>
        </w:tc>
        <w:tc>
          <w:tcPr>
            <w:tcW w:w="812" w:type="dxa"/>
          </w:tcPr>
          <w:p w14:paraId="1F4E9A26" w14:textId="77777777" w:rsidR="00F20789" w:rsidRPr="00F20789" w:rsidRDefault="00F20789" w:rsidP="00F20789">
            <w:pPr>
              <w:spacing w:line="240" w:lineRule="atLeast"/>
              <w:rPr>
                <w:color w:val="0000FF"/>
                <w:lang w:val="nl-BE"/>
              </w:rPr>
            </w:pPr>
          </w:p>
        </w:tc>
        <w:tc>
          <w:tcPr>
            <w:tcW w:w="812" w:type="dxa"/>
          </w:tcPr>
          <w:p w14:paraId="257C5629" w14:textId="77777777" w:rsidR="00F20789" w:rsidRPr="00F20789" w:rsidRDefault="00F20789" w:rsidP="00F20789">
            <w:pPr>
              <w:spacing w:line="240" w:lineRule="atLeast"/>
              <w:rPr>
                <w:color w:val="0000FF"/>
                <w:lang w:val="nl-BE"/>
              </w:rPr>
            </w:pPr>
          </w:p>
        </w:tc>
        <w:tc>
          <w:tcPr>
            <w:tcW w:w="6319" w:type="dxa"/>
            <w:gridSpan w:val="3"/>
          </w:tcPr>
          <w:p w14:paraId="2E0218C5"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217D080C" w14:textId="77777777" w:rsidR="00F20789" w:rsidRPr="00F20789" w:rsidRDefault="00F20789" w:rsidP="00F20789">
            <w:pPr>
              <w:spacing w:line="240" w:lineRule="atLeast"/>
              <w:jc w:val="right"/>
              <w:rPr>
                <w:rFonts w:ascii="Arial" w:hAnsi="Arial"/>
                <w:color w:val="0000FF"/>
                <w:lang w:val="nl-BE"/>
              </w:rPr>
            </w:pPr>
          </w:p>
        </w:tc>
      </w:tr>
      <w:tr w:rsidR="00F20789" w:rsidRPr="001E5A1B" w14:paraId="423A3847" w14:textId="77777777" w:rsidTr="001E5A1B">
        <w:trPr>
          <w:cantSplit/>
        </w:trPr>
        <w:tc>
          <w:tcPr>
            <w:tcW w:w="270" w:type="dxa"/>
          </w:tcPr>
          <w:p w14:paraId="2B88E9F2" w14:textId="77777777" w:rsidR="00F20789" w:rsidRPr="00F20789" w:rsidRDefault="00F20789" w:rsidP="00F20789">
            <w:pPr>
              <w:spacing w:line="240" w:lineRule="atLeast"/>
              <w:rPr>
                <w:rFonts w:ascii="Arial" w:hAnsi="Arial"/>
                <w:color w:val="0000FF"/>
                <w:lang w:val="nl-BE"/>
              </w:rPr>
            </w:pPr>
          </w:p>
        </w:tc>
        <w:tc>
          <w:tcPr>
            <w:tcW w:w="542" w:type="dxa"/>
          </w:tcPr>
          <w:p w14:paraId="3E83B711" w14:textId="77777777" w:rsidR="00F20789" w:rsidRPr="00F20789" w:rsidRDefault="00F20789" w:rsidP="00F20789">
            <w:pPr>
              <w:spacing w:line="240" w:lineRule="atLeast"/>
              <w:rPr>
                <w:color w:val="0000FF"/>
                <w:lang w:val="nl-BE"/>
              </w:rPr>
            </w:pPr>
          </w:p>
        </w:tc>
        <w:tc>
          <w:tcPr>
            <w:tcW w:w="812" w:type="dxa"/>
          </w:tcPr>
          <w:p w14:paraId="5E12CBF5" w14:textId="77777777" w:rsidR="00F20789" w:rsidRPr="00F20789" w:rsidRDefault="00F20789" w:rsidP="00F20789">
            <w:pPr>
              <w:spacing w:line="240" w:lineRule="atLeast"/>
              <w:rPr>
                <w:color w:val="0000FF"/>
              </w:rPr>
            </w:pPr>
            <w:r w:rsidRPr="00F20789">
              <w:rPr>
                <w:rFonts w:ascii="Arial" w:hAnsi="Arial"/>
                <w:color w:val="0000FF"/>
              </w:rPr>
              <w:t>717312</w:t>
            </w:r>
          </w:p>
        </w:tc>
        <w:tc>
          <w:tcPr>
            <w:tcW w:w="812" w:type="dxa"/>
          </w:tcPr>
          <w:p w14:paraId="12276C78" w14:textId="77777777" w:rsidR="00F20789" w:rsidRPr="00F20789" w:rsidRDefault="00F20789" w:rsidP="00F20789">
            <w:pPr>
              <w:spacing w:line="240" w:lineRule="atLeast"/>
              <w:rPr>
                <w:color w:val="0000FF"/>
              </w:rPr>
            </w:pPr>
          </w:p>
        </w:tc>
        <w:tc>
          <w:tcPr>
            <w:tcW w:w="6319" w:type="dxa"/>
            <w:gridSpan w:val="3"/>
          </w:tcPr>
          <w:p w14:paraId="0D78F1BE"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kabinet van de logopedist</w:t>
            </w:r>
          </w:p>
        </w:tc>
        <w:tc>
          <w:tcPr>
            <w:tcW w:w="271" w:type="dxa"/>
            <w:vAlign w:val="bottom"/>
          </w:tcPr>
          <w:p w14:paraId="73DEB7B3" w14:textId="77777777" w:rsidR="00F20789" w:rsidRPr="00F20789" w:rsidRDefault="00F20789" w:rsidP="00F20789">
            <w:pPr>
              <w:spacing w:line="240" w:lineRule="atLeast"/>
              <w:jc w:val="right"/>
              <w:rPr>
                <w:rFonts w:ascii="Arial" w:hAnsi="Arial"/>
                <w:color w:val="0000FF"/>
                <w:lang w:val="nl-BE"/>
              </w:rPr>
            </w:pPr>
          </w:p>
        </w:tc>
      </w:tr>
      <w:tr w:rsidR="00F20789" w:rsidRPr="001E5A1B" w14:paraId="68077F5E" w14:textId="77777777" w:rsidTr="001E5A1B">
        <w:trPr>
          <w:cantSplit/>
        </w:trPr>
        <w:tc>
          <w:tcPr>
            <w:tcW w:w="270" w:type="dxa"/>
          </w:tcPr>
          <w:p w14:paraId="4E8DC526" w14:textId="77777777" w:rsidR="00F20789" w:rsidRPr="00F20789" w:rsidRDefault="00F20789" w:rsidP="00F20789">
            <w:pPr>
              <w:spacing w:line="240" w:lineRule="atLeast"/>
              <w:rPr>
                <w:rFonts w:ascii="Arial" w:hAnsi="Arial"/>
                <w:color w:val="0000FF"/>
                <w:lang w:val="nl-BE"/>
              </w:rPr>
            </w:pPr>
          </w:p>
        </w:tc>
        <w:tc>
          <w:tcPr>
            <w:tcW w:w="542" w:type="dxa"/>
          </w:tcPr>
          <w:p w14:paraId="2FD115FA" w14:textId="77777777" w:rsidR="00F20789" w:rsidRPr="00F20789" w:rsidRDefault="00F20789" w:rsidP="00F20789">
            <w:pPr>
              <w:spacing w:line="240" w:lineRule="atLeast"/>
              <w:rPr>
                <w:color w:val="0000FF"/>
                <w:lang w:val="nl-BE"/>
              </w:rPr>
            </w:pPr>
          </w:p>
        </w:tc>
        <w:tc>
          <w:tcPr>
            <w:tcW w:w="812" w:type="dxa"/>
          </w:tcPr>
          <w:p w14:paraId="0344E321" w14:textId="77777777" w:rsidR="00F20789" w:rsidRPr="00F20789" w:rsidRDefault="00F20789" w:rsidP="00F20789">
            <w:pPr>
              <w:spacing w:line="240" w:lineRule="atLeast"/>
              <w:rPr>
                <w:rFonts w:ascii="Arial" w:hAnsi="Arial"/>
                <w:color w:val="0000FF"/>
                <w:lang w:val="nl-BE"/>
              </w:rPr>
            </w:pPr>
          </w:p>
        </w:tc>
        <w:tc>
          <w:tcPr>
            <w:tcW w:w="812" w:type="dxa"/>
          </w:tcPr>
          <w:p w14:paraId="04CA0B29" w14:textId="77777777" w:rsidR="00F20789" w:rsidRPr="00F20789" w:rsidRDefault="00F20789" w:rsidP="00F20789">
            <w:pPr>
              <w:spacing w:line="240" w:lineRule="atLeast"/>
              <w:rPr>
                <w:color w:val="0000FF"/>
                <w:lang w:val="nl-BE"/>
              </w:rPr>
            </w:pPr>
          </w:p>
        </w:tc>
        <w:tc>
          <w:tcPr>
            <w:tcW w:w="6319" w:type="dxa"/>
            <w:gridSpan w:val="3"/>
          </w:tcPr>
          <w:p w14:paraId="561AD0C7"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DC84B8E" w14:textId="77777777" w:rsidR="00F20789" w:rsidRPr="00F20789" w:rsidRDefault="00F20789" w:rsidP="00F20789">
            <w:pPr>
              <w:spacing w:line="240" w:lineRule="atLeast"/>
              <w:jc w:val="right"/>
              <w:rPr>
                <w:rFonts w:ascii="Arial" w:hAnsi="Arial"/>
                <w:color w:val="0000FF"/>
                <w:lang w:val="nl-BE"/>
              </w:rPr>
            </w:pPr>
          </w:p>
        </w:tc>
      </w:tr>
      <w:tr w:rsidR="00F20789" w:rsidRPr="001E5A1B" w14:paraId="619AE0D6" w14:textId="77777777" w:rsidTr="001E5A1B">
        <w:trPr>
          <w:cantSplit/>
        </w:trPr>
        <w:tc>
          <w:tcPr>
            <w:tcW w:w="270" w:type="dxa"/>
          </w:tcPr>
          <w:p w14:paraId="02AE31DD" w14:textId="77777777" w:rsidR="00F20789" w:rsidRPr="00F20789" w:rsidRDefault="00F20789" w:rsidP="00F20789">
            <w:pPr>
              <w:spacing w:line="240" w:lineRule="atLeast"/>
              <w:rPr>
                <w:rFonts w:ascii="Arial" w:hAnsi="Arial"/>
                <w:color w:val="0000FF"/>
                <w:lang w:val="nl-BE"/>
              </w:rPr>
            </w:pPr>
          </w:p>
        </w:tc>
        <w:tc>
          <w:tcPr>
            <w:tcW w:w="542" w:type="dxa"/>
          </w:tcPr>
          <w:p w14:paraId="6FBB904C" w14:textId="77777777" w:rsidR="00F20789" w:rsidRPr="00F20789" w:rsidRDefault="00F20789" w:rsidP="00F20789">
            <w:pPr>
              <w:spacing w:line="240" w:lineRule="atLeast"/>
              <w:rPr>
                <w:color w:val="0000FF"/>
                <w:lang w:val="nl-BE"/>
              </w:rPr>
            </w:pPr>
          </w:p>
        </w:tc>
        <w:tc>
          <w:tcPr>
            <w:tcW w:w="812" w:type="dxa"/>
          </w:tcPr>
          <w:p w14:paraId="099BA97A" w14:textId="77777777" w:rsidR="00F20789" w:rsidRPr="00F20789" w:rsidRDefault="00F20789" w:rsidP="00F20789">
            <w:pPr>
              <w:spacing w:line="240" w:lineRule="atLeast"/>
              <w:rPr>
                <w:color w:val="0000FF"/>
              </w:rPr>
            </w:pPr>
            <w:r w:rsidRPr="00F20789">
              <w:rPr>
                <w:rFonts w:ascii="Arial" w:hAnsi="Arial"/>
                <w:color w:val="0000FF"/>
              </w:rPr>
              <w:t>717334</w:t>
            </w:r>
          </w:p>
        </w:tc>
        <w:tc>
          <w:tcPr>
            <w:tcW w:w="812" w:type="dxa"/>
          </w:tcPr>
          <w:p w14:paraId="33C16D16" w14:textId="77777777" w:rsidR="00F20789" w:rsidRPr="00F20789" w:rsidRDefault="00F20789" w:rsidP="00F20789">
            <w:pPr>
              <w:spacing w:line="240" w:lineRule="atLeast"/>
              <w:rPr>
                <w:color w:val="0000FF"/>
              </w:rPr>
            </w:pPr>
          </w:p>
        </w:tc>
        <w:tc>
          <w:tcPr>
            <w:tcW w:w="6319" w:type="dxa"/>
            <w:gridSpan w:val="3"/>
          </w:tcPr>
          <w:p w14:paraId="1E82AE93"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ten huize van de rechthebbende</w:t>
            </w:r>
          </w:p>
        </w:tc>
        <w:tc>
          <w:tcPr>
            <w:tcW w:w="271" w:type="dxa"/>
            <w:vAlign w:val="bottom"/>
          </w:tcPr>
          <w:p w14:paraId="166FFF1E" w14:textId="77777777" w:rsidR="00F20789" w:rsidRPr="00F20789" w:rsidRDefault="00F20789" w:rsidP="00F20789">
            <w:pPr>
              <w:spacing w:line="240" w:lineRule="atLeast"/>
              <w:jc w:val="right"/>
              <w:rPr>
                <w:rFonts w:ascii="Arial" w:hAnsi="Arial"/>
                <w:color w:val="0000FF"/>
                <w:lang w:val="nl-BE"/>
              </w:rPr>
            </w:pPr>
          </w:p>
        </w:tc>
      </w:tr>
      <w:tr w:rsidR="00F20789" w:rsidRPr="001E5A1B" w14:paraId="0FDD8764" w14:textId="77777777" w:rsidTr="001E5A1B">
        <w:trPr>
          <w:cantSplit/>
        </w:trPr>
        <w:tc>
          <w:tcPr>
            <w:tcW w:w="270" w:type="dxa"/>
          </w:tcPr>
          <w:p w14:paraId="0DB061C3" w14:textId="77777777" w:rsidR="00F20789" w:rsidRPr="00F20789" w:rsidRDefault="00F20789" w:rsidP="00F20789">
            <w:pPr>
              <w:spacing w:line="240" w:lineRule="atLeast"/>
              <w:rPr>
                <w:rFonts w:ascii="Arial" w:hAnsi="Arial"/>
                <w:color w:val="0000FF"/>
                <w:lang w:val="nl-BE"/>
              </w:rPr>
            </w:pPr>
          </w:p>
        </w:tc>
        <w:tc>
          <w:tcPr>
            <w:tcW w:w="542" w:type="dxa"/>
          </w:tcPr>
          <w:p w14:paraId="42A33E85" w14:textId="77777777" w:rsidR="00F20789" w:rsidRPr="00F20789" w:rsidRDefault="00F20789" w:rsidP="00F20789">
            <w:pPr>
              <w:spacing w:line="240" w:lineRule="atLeast"/>
              <w:rPr>
                <w:color w:val="0000FF"/>
                <w:lang w:val="nl-BE"/>
              </w:rPr>
            </w:pPr>
          </w:p>
        </w:tc>
        <w:tc>
          <w:tcPr>
            <w:tcW w:w="812" w:type="dxa"/>
          </w:tcPr>
          <w:p w14:paraId="0BA25580" w14:textId="77777777" w:rsidR="00F20789" w:rsidRPr="00F20789" w:rsidRDefault="00F20789" w:rsidP="00F20789">
            <w:pPr>
              <w:spacing w:line="240" w:lineRule="atLeast"/>
              <w:rPr>
                <w:rFonts w:ascii="Arial" w:hAnsi="Arial"/>
                <w:color w:val="0000FF"/>
                <w:lang w:val="nl-BE"/>
              </w:rPr>
            </w:pPr>
          </w:p>
        </w:tc>
        <w:tc>
          <w:tcPr>
            <w:tcW w:w="812" w:type="dxa"/>
          </w:tcPr>
          <w:p w14:paraId="6DB6D987" w14:textId="77777777" w:rsidR="00F20789" w:rsidRPr="00F20789" w:rsidRDefault="00F20789" w:rsidP="00F20789">
            <w:pPr>
              <w:spacing w:line="240" w:lineRule="atLeast"/>
              <w:rPr>
                <w:color w:val="0000FF"/>
                <w:lang w:val="nl-BE"/>
              </w:rPr>
            </w:pPr>
          </w:p>
        </w:tc>
        <w:tc>
          <w:tcPr>
            <w:tcW w:w="6319" w:type="dxa"/>
            <w:gridSpan w:val="3"/>
          </w:tcPr>
          <w:p w14:paraId="1AC3FB91"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6B96B653" w14:textId="77777777" w:rsidR="00F20789" w:rsidRPr="00F20789" w:rsidRDefault="00F20789" w:rsidP="00F20789">
            <w:pPr>
              <w:spacing w:line="240" w:lineRule="atLeast"/>
              <w:jc w:val="right"/>
              <w:rPr>
                <w:rFonts w:ascii="Arial" w:hAnsi="Arial"/>
                <w:color w:val="0000FF"/>
                <w:lang w:val="nl-BE"/>
              </w:rPr>
            </w:pPr>
          </w:p>
        </w:tc>
      </w:tr>
      <w:tr w:rsidR="00F20789" w:rsidRPr="00F20789" w14:paraId="78029E54" w14:textId="77777777" w:rsidTr="001E5A1B">
        <w:trPr>
          <w:cantSplit/>
        </w:trPr>
        <w:tc>
          <w:tcPr>
            <w:tcW w:w="270" w:type="dxa"/>
          </w:tcPr>
          <w:p w14:paraId="409FB6E8" w14:textId="77777777" w:rsidR="00F20789" w:rsidRPr="00F20789" w:rsidRDefault="00F20789" w:rsidP="00F20789">
            <w:pPr>
              <w:spacing w:line="240" w:lineRule="atLeast"/>
              <w:rPr>
                <w:rFonts w:ascii="Arial" w:hAnsi="Arial"/>
                <w:color w:val="0000FF"/>
                <w:lang w:val="nl-BE"/>
              </w:rPr>
            </w:pPr>
          </w:p>
        </w:tc>
        <w:tc>
          <w:tcPr>
            <w:tcW w:w="542" w:type="dxa"/>
          </w:tcPr>
          <w:p w14:paraId="4A38C93C" w14:textId="77777777" w:rsidR="00F20789" w:rsidRPr="00F20789" w:rsidRDefault="00F20789" w:rsidP="00F20789">
            <w:pPr>
              <w:spacing w:line="240" w:lineRule="atLeast"/>
              <w:rPr>
                <w:color w:val="0000FF"/>
                <w:lang w:val="nl-BE"/>
              </w:rPr>
            </w:pPr>
          </w:p>
        </w:tc>
        <w:tc>
          <w:tcPr>
            <w:tcW w:w="812" w:type="dxa"/>
          </w:tcPr>
          <w:p w14:paraId="7F8CCC4C" w14:textId="77777777" w:rsidR="00F20789" w:rsidRPr="00F20789" w:rsidRDefault="00F20789" w:rsidP="00F20789">
            <w:pPr>
              <w:spacing w:line="240" w:lineRule="atLeast"/>
              <w:rPr>
                <w:color w:val="0000FF"/>
              </w:rPr>
            </w:pPr>
            <w:r w:rsidRPr="00F20789">
              <w:rPr>
                <w:rFonts w:ascii="Arial" w:hAnsi="Arial"/>
                <w:color w:val="0000FF"/>
              </w:rPr>
              <w:t>717356</w:t>
            </w:r>
          </w:p>
        </w:tc>
        <w:tc>
          <w:tcPr>
            <w:tcW w:w="812" w:type="dxa"/>
          </w:tcPr>
          <w:p w14:paraId="57868714" w14:textId="77777777" w:rsidR="00F20789" w:rsidRPr="00F20789" w:rsidRDefault="00F20789" w:rsidP="00F20789">
            <w:pPr>
              <w:spacing w:line="240" w:lineRule="atLeast"/>
              <w:rPr>
                <w:color w:val="0000FF"/>
              </w:rPr>
            </w:pPr>
          </w:p>
        </w:tc>
        <w:tc>
          <w:tcPr>
            <w:tcW w:w="6319" w:type="dxa"/>
            <w:gridSpan w:val="3"/>
          </w:tcPr>
          <w:p w14:paraId="5EF8F3B0"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op de school van de rechthebbende</w:t>
            </w:r>
          </w:p>
        </w:tc>
        <w:tc>
          <w:tcPr>
            <w:tcW w:w="271" w:type="dxa"/>
            <w:vAlign w:val="bottom"/>
          </w:tcPr>
          <w:p w14:paraId="0FA99695" w14:textId="77777777" w:rsidR="00F20789" w:rsidRPr="00F20789" w:rsidRDefault="00F20789" w:rsidP="00F20789">
            <w:pPr>
              <w:spacing w:line="240" w:lineRule="atLeast"/>
              <w:jc w:val="right"/>
              <w:rPr>
                <w:rFonts w:ascii="Arial" w:hAnsi="Arial"/>
                <w:color w:val="0000FF"/>
              </w:rPr>
            </w:pPr>
            <w:r w:rsidRPr="00F20789">
              <w:rPr>
                <w:rFonts w:ascii="Arial" w:hAnsi="Arial"/>
                <w:color w:val="0000FF"/>
              </w:rPr>
              <w:t>"</w:t>
            </w:r>
          </w:p>
        </w:tc>
      </w:tr>
      <w:tr w:rsidR="00F20789" w:rsidRPr="00F20789" w14:paraId="5C14E0BE" w14:textId="77777777" w:rsidTr="001E5A1B">
        <w:trPr>
          <w:cantSplit/>
        </w:trPr>
        <w:tc>
          <w:tcPr>
            <w:tcW w:w="270" w:type="dxa"/>
          </w:tcPr>
          <w:p w14:paraId="1780F24E" w14:textId="77777777" w:rsidR="00F20789" w:rsidRPr="00F20789" w:rsidRDefault="00F20789" w:rsidP="00F20789">
            <w:pPr>
              <w:spacing w:line="240" w:lineRule="atLeast"/>
              <w:rPr>
                <w:rFonts w:ascii="Arial" w:hAnsi="Arial"/>
                <w:color w:val="0000FF"/>
              </w:rPr>
            </w:pPr>
          </w:p>
        </w:tc>
        <w:tc>
          <w:tcPr>
            <w:tcW w:w="542" w:type="dxa"/>
          </w:tcPr>
          <w:p w14:paraId="48DC627E" w14:textId="77777777" w:rsidR="00F20789" w:rsidRPr="00F20789" w:rsidRDefault="00F20789" w:rsidP="00F20789">
            <w:pPr>
              <w:spacing w:line="240" w:lineRule="atLeast"/>
              <w:rPr>
                <w:color w:val="0000FF"/>
              </w:rPr>
            </w:pPr>
          </w:p>
        </w:tc>
        <w:tc>
          <w:tcPr>
            <w:tcW w:w="812" w:type="dxa"/>
          </w:tcPr>
          <w:p w14:paraId="49BB528A" w14:textId="77777777" w:rsidR="00F20789" w:rsidRPr="00F20789" w:rsidRDefault="00F20789" w:rsidP="00F20789">
            <w:pPr>
              <w:spacing w:line="240" w:lineRule="atLeast"/>
              <w:rPr>
                <w:rFonts w:ascii="Arial" w:hAnsi="Arial"/>
                <w:color w:val="0000FF"/>
              </w:rPr>
            </w:pPr>
          </w:p>
        </w:tc>
        <w:tc>
          <w:tcPr>
            <w:tcW w:w="812" w:type="dxa"/>
          </w:tcPr>
          <w:p w14:paraId="325A5F03" w14:textId="77777777" w:rsidR="00F20789" w:rsidRPr="00F20789" w:rsidRDefault="00F20789" w:rsidP="00F20789">
            <w:pPr>
              <w:spacing w:line="240" w:lineRule="atLeast"/>
              <w:rPr>
                <w:color w:val="0000FF"/>
              </w:rPr>
            </w:pPr>
          </w:p>
        </w:tc>
        <w:tc>
          <w:tcPr>
            <w:tcW w:w="6319" w:type="dxa"/>
            <w:gridSpan w:val="3"/>
          </w:tcPr>
          <w:p w14:paraId="4FFBB8A0" w14:textId="77777777" w:rsidR="00F20789" w:rsidRPr="00F20789" w:rsidRDefault="00F20789" w:rsidP="00F20789">
            <w:pPr>
              <w:spacing w:line="240" w:lineRule="atLeast"/>
              <w:jc w:val="both"/>
              <w:rPr>
                <w:rFonts w:ascii="Arial" w:hAnsi="Arial"/>
                <w:color w:val="0000FF"/>
              </w:rPr>
            </w:pPr>
          </w:p>
        </w:tc>
        <w:tc>
          <w:tcPr>
            <w:tcW w:w="271" w:type="dxa"/>
            <w:vAlign w:val="bottom"/>
          </w:tcPr>
          <w:p w14:paraId="06E6B75B" w14:textId="77777777" w:rsidR="00F20789" w:rsidRPr="00F20789" w:rsidRDefault="00F20789" w:rsidP="00F20789">
            <w:pPr>
              <w:spacing w:line="240" w:lineRule="atLeast"/>
              <w:jc w:val="right"/>
              <w:rPr>
                <w:rFonts w:ascii="Arial" w:hAnsi="Arial"/>
                <w:color w:val="0000FF"/>
              </w:rPr>
            </w:pPr>
          </w:p>
        </w:tc>
      </w:tr>
      <w:tr w:rsidR="00F20789" w:rsidRPr="001E5A1B" w14:paraId="1289143D" w14:textId="77777777" w:rsidTr="001E5A1B">
        <w:trPr>
          <w:cantSplit/>
        </w:trPr>
        <w:tc>
          <w:tcPr>
            <w:tcW w:w="270" w:type="dxa"/>
          </w:tcPr>
          <w:p w14:paraId="27FECC31" w14:textId="77777777" w:rsidR="00F20789" w:rsidRPr="00F20789" w:rsidRDefault="00F20789" w:rsidP="00F20789">
            <w:pPr>
              <w:spacing w:line="240" w:lineRule="atLeast"/>
              <w:rPr>
                <w:rFonts w:ascii="Arial" w:hAnsi="Arial"/>
                <w:color w:val="0000FF"/>
              </w:rPr>
            </w:pPr>
          </w:p>
        </w:tc>
        <w:tc>
          <w:tcPr>
            <w:tcW w:w="542" w:type="dxa"/>
          </w:tcPr>
          <w:p w14:paraId="74EC2E3E" w14:textId="77777777" w:rsidR="00F20789" w:rsidRPr="00F20789" w:rsidRDefault="00F20789" w:rsidP="00F20789">
            <w:pPr>
              <w:spacing w:line="240" w:lineRule="atLeast"/>
              <w:rPr>
                <w:color w:val="0000FF"/>
              </w:rPr>
            </w:pPr>
          </w:p>
        </w:tc>
        <w:tc>
          <w:tcPr>
            <w:tcW w:w="812" w:type="dxa"/>
          </w:tcPr>
          <w:p w14:paraId="23B6F471" w14:textId="77777777" w:rsidR="00F20789" w:rsidRPr="00F20789" w:rsidRDefault="00F20789" w:rsidP="00F20789">
            <w:pPr>
              <w:spacing w:line="240" w:lineRule="atLeast"/>
              <w:rPr>
                <w:rFonts w:ascii="Arial" w:hAnsi="Arial"/>
                <w:color w:val="0000FF"/>
              </w:rPr>
            </w:pPr>
            <w:r w:rsidRPr="00F20789">
              <w:rPr>
                <w:rFonts w:ascii="Arial" w:hAnsi="Arial"/>
                <w:color w:val="0000FF"/>
              </w:rPr>
              <w:t>717393</w:t>
            </w:r>
          </w:p>
        </w:tc>
        <w:tc>
          <w:tcPr>
            <w:tcW w:w="812" w:type="dxa"/>
          </w:tcPr>
          <w:p w14:paraId="3CCC4687" w14:textId="77777777" w:rsidR="00F20789" w:rsidRPr="00F20789" w:rsidRDefault="00F20789" w:rsidP="00F20789">
            <w:pPr>
              <w:spacing w:line="240" w:lineRule="atLeast"/>
              <w:rPr>
                <w:color w:val="0000FF"/>
              </w:rPr>
            </w:pPr>
          </w:p>
        </w:tc>
        <w:tc>
          <w:tcPr>
            <w:tcW w:w="6319" w:type="dxa"/>
            <w:gridSpan w:val="3"/>
          </w:tcPr>
          <w:p w14:paraId="03BA7AB8"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szCs w:val="18"/>
                <w:lang w:val="nl-BE"/>
              </w:rPr>
              <w:t>Geschrapt door K.B. 4.7.2013 (in werking 1.9.2013)</w:t>
            </w:r>
          </w:p>
        </w:tc>
        <w:tc>
          <w:tcPr>
            <w:tcW w:w="271" w:type="dxa"/>
            <w:vAlign w:val="bottom"/>
          </w:tcPr>
          <w:p w14:paraId="240297DF" w14:textId="77777777" w:rsidR="00F20789" w:rsidRPr="00F20789" w:rsidRDefault="00F20789" w:rsidP="00F20789">
            <w:pPr>
              <w:spacing w:line="240" w:lineRule="atLeast"/>
              <w:jc w:val="right"/>
              <w:rPr>
                <w:rFonts w:ascii="Arial" w:hAnsi="Arial"/>
                <w:color w:val="0000FF"/>
                <w:lang w:val="nl-BE"/>
              </w:rPr>
            </w:pPr>
          </w:p>
        </w:tc>
      </w:tr>
      <w:tr w:rsidR="00F20789" w:rsidRPr="001E5A1B" w14:paraId="14865D36" w14:textId="77777777" w:rsidTr="001E5A1B">
        <w:trPr>
          <w:cantSplit/>
        </w:trPr>
        <w:tc>
          <w:tcPr>
            <w:tcW w:w="270" w:type="dxa"/>
          </w:tcPr>
          <w:p w14:paraId="2FDA33EA" w14:textId="77777777" w:rsidR="00F20789" w:rsidRPr="00F20789" w:rsidRDefault="00F20789" w:rsidP="00F20789">
            <w:pPr>
              <w:spacing w:line="240" w:lineRule="atLeast"/>
              <w:rPr>
                <w:rFonts w:ascii="Arial" w:hAnsi="Arial"/>
                <w:color w:val="0000FF"/>
                <w:lang w:val="nl-BE"/>
              </w:rPr>
            </w:pPr>
          </w:p>
        </w:tc>
        <w:tc>
          <w:tcPr>
            <w:tcW w:w="542" w:type="dxa"/>
          </w:tcPr>
          <w:p w14:paraId="610663FC" w14:textId="77777777" w:rsidR="00F20789" w:rsidRPr="00F20789" w:rsidRDefault="00F20789" w:rsidP="00F20789">
            <w:pPr>
              <w:spacing w:line="240" w:lineRule="atLeast"/>
              <w:rPr>
                <w:color w:val="0000FF"/>
                <w:lang w:val="nl-BE"/>
              </w:rPr>
            </w:pPr>
          </w:p>
        </w:tc>
        <w:tc>
          <w:tcPr>
            <w:tcW w:w="812" w:type="dxa"/>
          </w:tcPr>
          <w:p w14:paraId="4D369B6E" w14:textId="77777777" w:rsidR="00F20789" w:rsidRPr="00F20789" w:rsidRDefault="00F20789" w:rsidP="00F20789">
            <w:pPr>
              <w:spacing w:line="240" w:lineRule="atLeast"/>
              <w:rPr>
                <w:rFonts w:ascii="Arial" w:hAnsi="Arial"/>
                <w:color w:val="0000FF"/>
                <w:lang w:val="nl-BE"/>
              </w:rPr>
            </w:pPr>
          </w:p>
        </w:tc>
        <w:tc>
          <w:tcPr>
            <w:tcW w:w="812" w:type="dxa"/>
          </w:tcPr>
          <w:p w14:paraId="42F59F7B" w14:textId="77777777" w:rsidR="00F20789" w:rsidRPr="00F20789" w:rsidRDefault="00F20789" w:rsidP="00F20789">
            <w:pPr>
              <w:spacing w:line="240" w:lineRule="atLeast"/>
              <w:rPr>
                <w:color w:val="0000FF"/>
                <w:lang w:val="nl-BE"/>
              </w:rPr>
            </w:pPr>
          </w:p>
        </w:tc>
        <w:tc>
          <w:tcPr>
            <w:tcW w:w="6319" w:type="dxa"/>
            <w:gridSpan w:val="3"/>
          </w:tcPr>
          <w:p w14:paraId="63F40753"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23C9EC99" w14:textId="77777777" w:rsidR="00F20789" w:rsidRPr="00F20789" w:rsidRDefault="00F20789" w:rsidP="00F20789">
            <w:pPr>
              <w:spacing w:line="240" w:lineRule="atLeast"/>
              <w:jc w:val="right"/>
              <w:rPr>
                <w:rFonts w:ascii="Arial" w:hAnsi="Arial"/>
                <w:color w:val="0000FF"/>
                <w:lang w:val="nl-BE"/>
              </w:rPr>
            </w:pPr>
          </w:p>
        </w:tc>
      </w:tr>
      <w:tr w:rsidR="00F20789" w:rsidRPr="00F20789" w14:paraId="78D0F8BB" w14:textId="77777777" w:rsidTr="001E5A1B">
        <w:trPr>
          <w:cantSplit/>
        </w:trPr>
        <w:tc>
          <w:tcPr>
            <w:tcW w:w="270" w:type="dxa"/>
          </w:tcPr>
          <w:p w14:paraId="01B299DE" w14:textId="77777777" w:rsidR="00F20789" w:rsidRPr="00F20789" w:rsidRDefault="00F20789" w:rsidP="00F20789">
            <w:pPr>
              <w:spacing w:line="240" w:lineRule="atLeast"/>
              <w:rPr>
                <w:rFonts w:ascii="Arial" w:hAnsi="Arial"/>
                <w:color w:val="0000FF"/>
                <w:lang w:val="nl-BE"/>
              </w:rPr>
            </w:pPr>
          </w:p>
        </w:tc>
        <w:tc>
          <w:tcPr>
            <w:tcW w:w="542" w:type="dxa"/>
          </w:tcPr>
          <w:p w14:paraId="3BC5846F" w14:textId="77777777" w:rsidR="00F20789" w:rsidRPr="00F20789" w:rsidRDefault="00F20789" w:rsidP="00F20789">
            <w:pPr>
              <w:spacing w:line="240" w:lineRule="atLeast"/>
              <w:rPr>
                <w:color w:val="0000FF"/>
                <w:lang w:val="nl-BE"/>
              </w:rPr>
            </w:pPr>
          </w:p>
        </w:tc>
        <w:tc>
          <w:tcPr>
            <w:tcW w:w="812" w:type="dxa"/>
          </w:tcPr>
          <w:p w14:paraId="2376654E" w14:textId="77777777" w:rsidR="00F20789" w:rsidRPr="00F20789" w:rsidRDefault="00F20789" w:rsidP="00F20789">
            <w:pPr>
              <w:spacing w:line="240" w:lineRule="atLeast"/>
              <w:rPr>
                <w:rFonts w:ascii="Arial" w:hAnsi="Arial"/>
                <w:color w:val="0000FF"/>
                <w:lang w:val="nl-BE"/>
              </w:rPr>
            </w:pPr>
          </w:p>
        </w:tc>
        <w:tc>
          <w:tcPr>
            <w:tcW w:w="812" w:type="dxa"/>
          </w:tcPr>
          <w:p w14:paraId="101916B0" w14:textId="77777777" w:rsidR="00F20789" w:rsidRPr="00F20789" w:rsidRDefault="00F20789" w:rsidP="00F20789">
            <w:pPr>
              <w:spacing w:line="240" w:lineRule="atLeast"/>
              <w:rPr>
                <w:color w:val="0000FF"/>
                <w:lang w:val="nl-BE"/>
              </w:rPr>
            </w:pPr>
          </w:p>
        </w:tc>
        <w:tc>
          <w:tcPr>
            <w:tcW w:w="6319" w:type="dxa"/>
            <w:gridSpan w:val="3"/>
          </w:tcPr>
          <w:p w14:paraId="2D881E01"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271" w:type="dxa"/>
            <w:vAlign w:val="bottom"/>
          </w:tcPr>
          <w:p w14:paraId="59F3CB74" w14:textId="77777777" w:rsidR="00F20789" w:rsidRPr="00F20789" w:rsidRDefault="00F20789" w:rsidP="00F20789">
            <w:pPr>
              <w:spacing w:line="240" w:lineRule="atLeast"/>
              <w:jc w:val="right"/>
              <w:rPr>
                <w:rFonts w:ascii="Arial" w:hAnsi="Arial"/>
                <w:color w:val="0000FF"/>
              </w:rPr>
            </w:pPr>
          </w:p>
        </w:tc>
      </w:tr>
      <w:tr w:rsidR="00F20789" w:rsidRPr="001E5A1B" w14:paraId="2531F54E" w14:textId="77777777" w:rsidTr="001E5A1B">
        <w:trPr>
          <w:cantSplit/>
        </w:trPr>
        <w:tc>
          <w:tcPr>
            <w:tcW w:w="270" w:type="dxa"/>
          </w:tcPr>
          <w:p w14:paraId="03E304BD" w14:textId="77777777" w:rsidR="00F20789" w:rsidRPr="00F20789" w:rsidRDefault="00F20789" w:rsidP="00F20789">
            <w:pPr>
              <w:spacing w:line="240" w:lineRule="atLeast"/>
              <w:rPr>
                <w:rFonts w:ascii="Arial" w:hAnsi="Arial"/>
                <w:color w:val="0000FF"/>
              </w:rPr>
            </w:pPr>
            <w:r w:rsidRPr="00F20789">
              <w:rPr>
                <w:rFonts w:ascii="Arial" w:hAnsi="Arial"/>
                <w:color w:val="0000FF"/>
              </w:rPr>
              <w:t>"</w:t>
            </w:r>
          </w:p>
        </w:tc>
        <w:tc>
          <w:tcPr>
            <w:tcW w:w="542" w:type="dxa"/>
          </w:tcPr>
          <w:p w14:paraId="3739823B" w14:textId="77777777" w:rsidR="00F20789" w:rsidRPr="00F20789" w:rsidRDefault="00F20789" w:rsidP="00F20789">
            <w:pPr>
              <w:spacing w:line="240" w:lineRule="atLeast"/>
              <w:rPr>
                <w:color w:val="0000FF"/>
              </w:rPr>
            </w:pPr>
          </w:p>
        </w:tc>
        <w:tc>
          <w:tcPr>
            <w:tcW w:w="812" w:type="dxa"/>
          </w:tcPr>
          <w:p w14:paraId="3445D46C" w14:textId="77777777" w:rsidR="00F20789" w:rsidRPr="00F20789" w:rsidRDefault="00F20789" w:rsidP="00F20789">
            <w:pPr>
              <w:spacing w:line="240" w:lineRule="atLeast"/>
              <w:rPr>
                <w:color w:val="0000FF"/>
              </w:rPr>
            </w:pPr>
            <w:r w:rsidRPr="00F20789">
              <w:rPr>
                <w:rFonts w:ascii="Arial" w:hAnsi="Arial"/>
                <w:color w:val="0000FF"/>
              </w:rPr>
              <w:t>717371</w:t>
            </w:r>
          </w:p>
        </w:tc>
        <w:tc>
          <w:tcPr>
            <w:tcW w:w="812" w:type="dxa"/>
          </w:tcPr>
          <w:p w14:paraId="75F2F58B" w14:textId="77777777" w:rsidR="00F20789" w:rsidRPr="00F20789" w:rsidRDefault="00F20789" w:rsidP="00F20789">
            <w:pPr>
              <w:spacing w:line="240" w:lineRule="atLeast"/>
              <w:rPr>
                <w:color w:val="0000FF"/>
              </w:rPr>
            </w:pPr>
          </w:p>
        </w:tc>
        <w:tc>
          <w:tcPr>
            <w:tcW w:w="6319" w:type="dxa"/>
            <w:gridSpan w:val="3"/>
          </w:tcPr>
          <w:p w14:paraId="04C2CC30"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kader van een revalidatie-overeenkomst</w:t>
            </w:r>
          </w:p>
        </w:tc>
        <w:tc>
          <w:tcPr>
            <w:tcW w:w="271" w:type="dxa"/>
            <w:vAlign w:val="bottom"/>
          </w:tcPr>
          <w:p w14:paraId="401FF620" w14:textId="77777777" w:rsidR="00F20789" w:rsidRPr="00F20789" w:rsidRDefault="00F20789" w:rsidP="00F20789">
            <w:pPr>
              <w:spacing w:line="240" w:lineRule="atLeast"/>
              <w:jc w:val="right"/>
              <w:rPr>
                <w:rFonts w:ascii="Arial" w:hAnsi="Arial"/>
                <w:color w:val="0000FF"/>
                <w:lang w:val="nl-BE"/>
              </w:rPr>
            </w:pPr>
          </w:p>
        </w:tc>
      </w:tr>
      <w:tr w:rsidR="00F20789" w:rsidRPr="001E5A1B" w14:paraId="3955D4E8" w14:textId="77777777" w:rsidTr="001E5A1B">
        <w:trPr>
          <w:cantSplit/>
        </w:trPr>
        <w:tc>
          <w:tcPr>
            <w:tcW w:w="270" w:type="dxa"/>
          </w:tcPr>
          <w:p w14:paraId="089C7659" w14:textId="77777777" w:rsidR="00F20789" w:rsidRPr="00F20789" w:rsidRDefault="00F20789" w:rsidP="00F20789">
            <w:pPr>
              <w:spacing w:line="240" w:lineRule="atLeast"/>
              <w:rPr>
                <w:rFonts w:ascii="Arial" w:hAnsi="Arial"/>
                <w:color w:val="0000FF"/>
                <w:lang w:val="nl-BE"/>
              </w:rPr>
            </w:pPr>
          </w:p>
        </w:tc>
        <w:tc>
          <w:tcPr>
            <w:tcW w:w="542" w:type="dxa"/>
          </w:tcPr>
          <w:p w14:paraId="7574F2F8" w14:textId="77777777" w:rsidR="00F20789" w:rsidRPr="00F20789" w:rsidRDefault="00F20789" w:rsidP="00F20789">
            <w:pPr>
              <w:spacing w:line="240" w:lineRule="atLeast"/>
              <w:rPr>
                <w:color w:val="0000FF"/>
                <w:lang w:val="nl-BE"/>
              </w:rPr>
            </w:pPr>
          </w:p>
        </w:tc>
        <w:tc>
          <w:tcPr>
            <w:tcW w:w="812" w:type="dxa"/>
          </w:tcPr>
          <w:p w14:paraId="229A0E9B" w14:textId="77777777" w:rsidR="00F20789" w:rsidRPr="00F20789" w:rsidRDefault="00F20789" w:rsidP="00F20789">
            <w:pPr>
              <w:spacing w:line="240" w:lineRule="atLeast"/>
              <w:rPr>
                <w:rFonts w:ascii="Arial" w:hAnsi="Arial"/>
                <w:color w:val="0000FF"/>
                <w:lang w:val="nl-BE"/>
              </w:rPr>
            </w:pPr>
          </w:p>
        </w:tc>
        <w:tc>
          <w:tcPr>
            <w:tcW w:w="812" w:type="dxa"/>
          </w:tcPr>
          <w:p w14:paraId="0B2F0330" w14:textId="77777777" w:rsidR="00F20789" w:rsidRPr="00F20789" w:rsidRDefault="00F20789" w:rsidP="00F20789">
            <w:pPr>
              <w:spacing w:line="240" w:lineRule="atLeast"/>
              <w:rPr>
                <w:color w:val="0000FF"/>
                <w:lang w:val="nl-BE"/>
              </w:rPr>
            </w:pPr>
          </w:p>
        </w:tc>
        <w:tc>
          <w:tcPr>
            <w:tcW w:w="6319" w:type="dxa"/>
            <w:gridSpan w:val="3"/>
          </w:tcPr>
          <w:p w14:paraId="259A08BA"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214D9B91" w14:textId="77777777" w:rsidR="00F20789" w:rsidRPr="00F20789" w:rsidRDefault="00F20789" w:rsidP="00F20789">
            <w:pPr>
              <w:spacing w:line="240" w:lineRule="atLeast"/>
              <w:jc w:val="right"/>
              <w:rPr>
                <w:rFonts w:ascii="Arial" w:hAnsi="Arial"/>
                <w:color w:val="0000FF"/>
                <w:lang w:val="nl-BE"/>
              </w:rPr>
            </w:pPr>
          </w:p>
        </w:tc>
      </w:tr>
      <w:tr w:rsidR="00F20789" w:rsidRPr="001E5A1B" w14:paraId="4840DB3B" w14:textId="77777777" w:rsidTr="001E5A1B">
        <w:trPr>
          <w:cantSplit/>
        </w:trPr>
        <w:tc>
          <w:tcPr>
            <w:tcW w:w="270" w:type="dxa"/>
          </w:tcPr>
          <w:p w14:paraId="2CD589D8" w14:textId="77777777" w:rsidR="00F20789" w:rsidRPr="00F20789" w:rsidRDefault="00F20789" w:rsidP="00F20789">
            <w:pPr>
              <w:spacing w:line="240" w:lineRule="atLeast"/>
              <w:rPr>
                <w:rFonts w:ascii="Arial" w:hAnsi="Arial"/>
                <w:color w:val="0000FF"/>
                <w:lang w:val="nl-BE"/>
              </w:rPr>
            </w:pPr>
          </w:p>
        </w:tc>
        <w:tc>
          <w:tcPr>
            <w:tcW w:w="542" w:type="dxa"/>
          </w:tcPr>
          <w:p w14:paraId="1715FAD7" w14:textId="77777777" w:rsidR="00F20789" w:rsidRPr="00F20789" w:rsidRDefault="00F20789" w:rsidP="00F20789">
            <w:pPr>
              <w:spacing w:line="240" w:lineRule="atLeast"/>
              <w:rPr>
                <w:color w:val="0000FF"/>
                <w:lang w:val="nl-BE"/>
              </w:rPr>
            </w:pPr>
          </w:p>
        </w:tc>
        <w:tc>
          <w:tcPr>
            <w:tcW w:w="812" w:type="dxa"/>
          </w:tcPr>
          <w:p w14:paraId="4144B5A4" w14:textId="77777777" w:rsidR="00F20789" w:rsidRPr="00F20789" w:rsidRDefault="00F20789" w:rsidP="00F20789">
            <w:pPr>
              <w:spacing w:line="240" w:lineRule="atLeast"/>
              <w:rPr>
                <w:color w:val="0000FF"/>
                <w:lang w:val="nl-BE"/>
              </w:rPr>
            </w:pPr>
          </w:p>
        </w:tc>
        <w:tc>
          <w:tcPr>
            <w:tcW w:w="812" w:type="dxa"/>
          </w:tcPr>
          <w:p w14:paraId="03F91C83" w14:textId="77777777" w:rsidR="00F20789" w:rsidRPr="00F20789" w:rsidRDefault="00F20789" w:rsidP="00F20789">
            <w:pPr>
              <w:spacing w:line="240" w:lineRule="atLeast"/>
              <w:rPr>
                <w:color w:val="0000FF"/>
              </w:rPr>
            </w:pPr>
            <w:r w:rsidRPr="00F20789">
              <w:rPr>
                <w:rFonts w:ascii="Arial" w:hAnsi="Arial"/>
                <w:color w:val="0000FF"/>
              </w:rPr>
              <w:t>717382</w:t>
            </w:r>
          </w:p>
        </w:tc>
        <w:tc>
          <w:tcPr>
            <w:tcW w:w="6319" w:type="dxa"/>
            <w:gridSpan w:val="3"/>
          </w:tcPr>
          <w:p w14:paraId="06C78F75"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voor een gehospitaliseerde rechthebbende</w:t>
            </w:r>
          </w:p>
        </w:tc>
        <w:tc>
          <w:tcPr>
            <w:tcW w:w="271" w:type="dxa"/>
            <w:vAlign w:val="bottom"/>
          </w:tcPr>
          <w:p w14:paraId="30D72205" w14:textId="77777777" w:rsidR="00F20789" w:rsidRPr="00F20789" w:rsidRDefault="00F20789" w:rsidP="00F20789">
            <w:pPr>
              <w:spacing w:line="240" w:lineRule="atLeast"/>
              <w:jc w:val="right"/>
              <w:rPr>
                <w:rFonts w:ascii="Arial" w:hAnsi="Arial"/>
                <w:color w:val="0000FF"/>
                <w:lang w:val="nl-BE"/>
              </w:rPr>
            </w:pPr>
          </w:p>
        </w:tc>
      </w:tr>
      <w:tr w:rsidR="00F20789" w:rsidRPr="001E5A1B" w14:paraId="5BAC788E" w14:textId="77777777" w:rsidTr="001E5A1B">
        <w:trPr>
          <w:cantSplit/>
        </w:trPr>
        <w:tc>
          <w:tcPr>
            <w:tcW w:w="270" w:type="dxa"/>
          </w:tcPr>
          <w:p w14:paraId="7B272FDC" w14:textId="77777777" w:rsidR="00F20789" w:rsidRPr="00F20789" w:rsidRDefault="00F20789" w:rsidP="00F20789">
            <w:pPr>
              <w:spacing w:line="240" w:lineRule="atLeast"/>
              <w:rPr>
                <w:rFonts w:ascii="Arial" w:hAnsi="Arial"/>
                <w:color w:val="0000FF"/>
                <w:lang w:val="nl-BE"/>
              </w:rPr>
            </w:pPr>
          </w:p>
        </w:tc>
        <w:tc>
          <w:tcPr>
            <w:tcW w:w="542" w:type="dxa"/>
          </w:tcPr>
          <w:p w14:paraId="29640B6D" w14:textId="77777777" w:rsidR="00F20789" w:rsidRPr="00F20789" w:rsidRDefault="00F20789" w:rsidP="00F20789">
            <w:pPr>
              <w:spacing w:line="240" w:lineRule="atLeast"/>
              <w:rPr>
                <w:color w:val="0000FF"/>
                <w:lang w:val="nl-BE"/>
              </w:rPr>
            </w:pPr>
          </w:p>
        </w:tc>
        <w:tc>
          <w:tcPr>
            <w:tcW w:w="812" w:type="dxa"/>
          </w:tcPr>
          <w:p w14:paraId="7E171BDA" w14:textId="77777777" w:rsidR="00F20789" w:rsidRPr="00F20789" w:rsidRDefault="00F20789" w:rsidP="00F20789">
            <w:pPr>
              <w:spacing w:line="240" w:lineRule="atLeast"/>
              <w:rPr>
                <w:rFonts w:ascii="Arial" w:hAnsi="Arial"/>
                <w:color w:val="0000FF"/>
                <w:lang w:val="nl-BE"/>
              </w:rPr>
            </w:pPr>
          </w:p>
        </w:tc>
        <w:tc>
          <w:tcPr>
            <w:tcW w:w="812" w:type="dxa"/>
          </w:tcPr>
          <w:p w14:paraId="5794706E" w14:textId="77777777" w:rsidR="00F20789" w:rsidRPr="00F20789" w:rsidRDefault="00F20789" w:rsidP="00F20789">
            <w:pPr>
              <w:spacing w:line="240" w:lineRule="atLeast"/>
              <w:rPr>
                <w:color w:val="0000FF"/>
                <w:lang w:val="nl-BE"/>
              </w:rPr>
            </w:pPr>
          </w:p>
        </w:tc>
        <w:tc>
          <w:tcPr>
            <w:tcW w:w="6319" w:type="dxa"/>
            <w:gridSpan w:val="3"/>
          </w:tcPr>
          <w:p w14:paraId="74AA1E13"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3D50B13E" w14:textId="77777777" w:rsidR="00F20789" w:rsidRPr="00F20789" w:rsidRDefault="00F20789" w:rsidP="00F20789">
            <w:pPr>
              <w:spacing w:line="240" w:lineRule="atLeast"/>
              <w:jc w:val="right"/>
              <w:rPr>
                <w:rFonts w:ascii="Arial" w:hAnsi="Arial"/>
                <w:color w:val="0000FF"/>
                <w:lang w:val="nl-BE"/>
              </w:rPr>
            </w:pPr>
          </w:p>
        </w:tc>
      </w:tr>
      <w:tr w:rsidR="00F20789" w:rsidRPr="001E5A1B" w14:paraId="43F633E7" w14:textId="77777777" w:rsidTr="001E5A1B">
        <w:trPr>
          <w:cantSplit/>
        </w:trPr>
        <w:tc>
          <w:tcPr>
            <w:tcW w:w="270" w:type="dxa"/>
          </w:tcPr>
          <w:p w14:paraId="0299C20C" w14:textId="77777777" w:rsidR="00F20789" w:rsidRPr="00F20789" w:rsidRDefault="00F20789" w:rsidP="00F20789">
            <w:pPr>
              <w:spacing w:line="240" w:lineRule="atLeast"/>
              <w:rPr>
                <w:rFonts w:ascii="Arial" w:hAnsi="Arial"/>
                <w:color w:val="0000FF"/>
                <w:lang w:val="nl-BE"/>
              </w:rPr>
            </w:pPr>
          </w:p>
        </w:tc>
        <w:tc>
          <w:tcPr>
            <w:tcW w:w="542" w:type="dxa"/>
          </w:tcPr>
          <w:p w14:paraId="5FB5ED65" w14:textId="77777777" w:rsidR="00F20789" w:rsidRPr="00F20789" w:rsidRDefault="00F20789" w:rsidP="00F20789">
            <w:pPr>
              <w:spacing w:line="240" w:lineRule="atLeast"/>
              <w:rPr>
                <w:color w:val="0000FF"/>
                <w:lang w:val="nl-BE"/>
              </w:rPr>
            </w:pPr>
          </w:p>
        </w:tc>
        <w:tc>
          <w:tcPr>
            <w:tcW w:w="812" w:type="dxa"/>
          </w:tcPr>
          <w:p w14:paraId="61612DE2" w14:textId="77777777" w:rsidR="00F20789" w:rsidRPr="00F20789" w:rsidRDefault="00F20789" w:rsidP="00F20789">
            <w:pPr>
              <w:spacing w:line="240" w:lineRule="atLeast"/>
              <w:rPr>
                <w:color w:val="0000FF"/>
                <w:lang w:val="nl-BE"/>
              </w:rPr>
            </w:pPr>
          </w:p>
        </w:tc>
        <w:tc>
          <w:tcPr>
            <w:tcW w:w="812" w:type="dxa"/>
          </w:tcPr>
          <w:p w14:paraId="682A210C" w14:textId="77777777" w:rsidR="00F20789" w:rsidRPr="00F20789" w:rsidRDefault="00F20789" w:rsidP="00F20789">
            <w:pPr>
              <w:spacing w:line="240" w:lineRule="atLeast"/>
              <w:rPr>
                <w:color w:val="0000FF"/>
                <w:lang w:val="nl-BE"/>
              </w:rPr>
            </w:pPr>
          </w:p>
        </w:tc>
        <w:tc>
          <w:tcPr>
            <w:tcW w:w="6319" w:type="dxa"/>
            <w:gridSpan w:val="3"/>
          </w:tcPr>
          <w:p w14:paraId="3342C36B"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5° verworven stoornissen ten gevolge van een radiotherapeutische of chirurgische behandeling (hoofd en hals):</w:t>
            </w:r>
          </w:p>
        </w:tc>
        <w:tc>
          <w:tcPr>
            <w:tcW w:w="271" w:type="dxa"/>
            <w:vAlign w:val="bottom"/>
          </w:tcPr>
          <w:p w14:paraId="234FB597" w14:textId="77777777" w:rsidR="00F20789" w:rsidRPr="00F20789" w:rsidRDefault="00F20789" w:rsidP="00F20789">
            <w:pPr>
              <w:spacing w:line="240" w:lineRule="atLeast"/>
              <w:jc w:val="right"/>
              <w:rPr>
                <w:rFonts w:ascii="Arial" w:hAnsi="Arial"/>
                <w:color w:val="0000FF"/>
                <w:lang w:val="nl-BE"/>
              </w:rPr>
            </w:pPr>
          </w:p>
        </w:tc>
      </w:tr>
      <w:tr w:rsidR="00F20789" w:rsidRPr="001E5A1B" w14:paraId="463680D2" w14:textId="77777777" w:rsidTr="001E5A1B">
        <w:trPr>
          <w:cantSplit/>
        </w:trPr>
        <w:tc>
          <w:tcPr>
            <w:tcW w:w="270" w:type="dxa"/>
          </w:tcPr>
          <w:p w14:paraId="5731FAC9" w14:textId="77777777" w:rsidR="00F20789" w:rsidRPr="00F20789" w:rsidRDefault="00F20789" w:rsidP="00F20789">
            <w:pPr>
              <w:spacing w:line="240" w:lineRule="atLeast"/>
              <w:rPr>
                <w:rFonts w:ascii="Arial" w:hAnsi="Arial"/>
                <w:color w:val="0000FF"/>
                <w:lang w:val="nl-BE"/>
              </w:rPr>
            </w:pPr>
          </w:p>
        </w:tc>
        <w:tc>
          <w:tcPr>
            <w:tcW w:w="542" w:type="dxa"/>
          </w:tcPr>
          <w:p w14:paraId="336ED101" w14:textId="77777777" w:rsidR="00F20789" w:rsidRPr="00F20789" w:rsidRDefault="00F20789" w:rsidP="00F20789">
            <w:pPr>
              <w:spacing w:line="240" w:lineRule="atLeast"/>
              <w:rPr>
                <w:color w:val="0000FF"/>
                <w:lang w:val="nl-BE"/>
              </w:rPr>
            </w:pPr>
          </w:p>
        </w:tc>
        <w:tc>
          <w:tcPr>
            <w:tcW w:w="812" w:type="dxa"/>
          </w:tcPr>
          <w:p w14:paraId="3D54E0FD" w14:textId="77777777" w:rsidR="00F20789" w:rsidRPr="00F20789" w:rsidRDefault="00F20789" w:rsidP="00F20789">
            <w:pPr>
              <w:spacing w:line="240" w:lineRule="atLeast"/>
              <w:rPr>
                <w:color w:val="0000FF"/>
                <w:lang w:val="nl-BE"/>
              </w:rPr>
            </w:pPr>
          </w:p>
        </w:tc>
        <w:tc>
          <w:tcPr>
            <w:tcW w:w="812" w:type="dxa"/>
          </w:tcPr>
          <w:p w14:paraId="7C482AA4" w14:textId="77777777" w:rsidR="00F20789" w:rsidRPr="00F20789" w:rsidRDefault="00F20789" w:rsidP="00F20789">
            <w:pPr>
              <w:spacing w:line="240" w:lineRule="atLeast"/>
              <w:rPr>
                <w:color w:val="0000FF"/>
                <w:lang w:val="nl-BE"/>
              </w:rPr>
            </w:pPr>
          </w:p>
        </w:tc>
        <w:tc>
          <w:tcPr>
            <w:tcW w:w="6319" w:type="dxa"/>
            <w:gridSpan w:val="3"/>
          </w:tcPr>
          <w:p w14:paraId="7798C285"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3A6B6CB7" w14:textId="77777777" w:rsidR="00F20789" w:rsidRPr="00F20789" w:rsidRDefault="00F20789" w:rsidP="00F20789">
            <w:pPr>
              <w:spacing w:line="240" w:lineRule="atLeast"/>
              <w:jc w:val="right"/>
              <w:rPr>
                <w:rFonts w:ascii="Arial" w:hAnsi="Arial"/>
                <w:color w:val="0000FF"/>
                <w:lang w:val="nl-BE"/>
              </w:rPr>
            </w:pPr>
          </w:p>
        </w:tc>
      </w:tr>
      <w:tr w:rsidR="00F20789" w:rsidRPr="001E5A1B" w14:paraId="5C6C6969" w14:textId="77777777" w:rsidTr="001E5A1B">
        <w:trPr>
          <w:cantSplit/>
        </w:trPr>
        <w:tc>
          <w:tcPr>
            <w:tcW w:w="270" w:type="dxa"/>
          </w:tcPr>
          <w:p w14:paraId="33F8D80C" w14:textId="77777777" w:rsidR="00F20789" w:rsidRPr="00F20789" w:rsidRDefault="00F20789" w:rsidP="00F20789">
            <w:pPr>
              <w:spacing w:line="240" w:lineRule="atLeast"/>
              <w:rPr>
                <w:rFonts w:ascii="Arial" w:hAnsi="Arial"/>
                <w:color w:val="0000FF"/>
                <w:lang w:val="nl-BE"/>
              </w:rPr>
            </w:pPr>
          </w:p>
        </w:tc>
        <w:tc>
          <w:tcPr>
            <w:tcW w:w="542" w:type="dxa"/>
          </w:tcPr>
          <w:p w14:paraId="6C852371" w14:textId="77777777" w:rsidR="00F20789" w:rsidRPr="00F20789" w:rsidRDefault="00F20789" w:rsidP="00F20789">
            <w:pPr>
              <w:spacing w:line="240" w:lineRule="atLeast"/>
              <w:rPr>
                <w:color w:val="0000FF"/>
                <w:lang w:val="nl-BE"/>
              </w:rPr>
            </w:pPr>
          </w:p>
        </w:tc>
        <w:tc>
          <w:tcPr>
            <w:tcW w:w="812" w:type="dxa"/>
          </w:tcPr>
          <w:p w14:paraId="4AAD9325" w14:textId="77777777" w:rsidR="00F20789" w:rsidRPr="00F20789" w:rsidRDefault="00F20789" w:rsidP="00F20789">
            <w:pPr>
              <w:spacing w:line="240" w:lineRule="atLeast"/>
              <w:rPr>
                <w:color w:val="0000FF"/>
              </w:rPr>
            </w:pPr>
            <w:r w:rsidRPr="00F20789">
              <w:rPr>
                <w:rFonts w:ascii="Arial" w:hAnsi="Arial"/>
                <w:color w:val="0000FF"/>
              </w:rPr>
              <w:t>718314</w:t>
            </w:r>
          </w:p>
        </w:tc>
        <w:tc>
          <w:tcPr>
            <w:tcW w:w="812" w:type="dxa"/>
          </w:tcPr>
          <w:p w14:paraId="7FF2DE42" w14:textId="77777777" w:rsidR="00F20789" w:rsidRPr="00F20789" w:rsidRDefault="00F20789" w:rsidP="00F20789">
            <w:pPr>
              <w:spacing w:line="240" w:lineRule="atLeast"/>
              <w:rPr>
                <w:color w:val="0000FF"/>
              </w:rPr>
            </w:pPr>
          </w:p>
        </w:tc>
        <w:tc>
          <w:tcPr>
            <w:tcW w:w="6319" w:type="dxa"/>
            <w:gridSpan w:val="3"/>
          </w:tcPr>
          <w:p w14:paraId="234598CB"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kabinet van de logopedist</w:t>
            </w:r>
          </w:p>
        </w:tc>
        <w:tc>
          <w:tcPr>
            <w:tcW w:w="271" w:type="dxa"/>
            <w:vAlign w:val="bottom"/>
          </w:tcPr>
          <w:p w14:paraId="40035F50" w14:textId="77777777" w:rsidR="00F20789" w:rsidRPr="00F20789" w:rsidRDefault="00F20789" w:rsidP="00F20789">
            <w:pPr>
              <w:spacing w:line="240" w:lineRule="atLeast"/>
              <w:jc w:val="right"/>
              <w:rPr>
                <w:rFonts w:ascii="Arial" w:hAnsi="Arial"/>
                <w:color w:val="0000FF"/>
                <w:lang w:val="nl-BE"/>
              </w:rPr>
            </w:pPr>
          </w:p>
        </w:tc>
      </w:tr>
      <w:tr w:rsidR="00F20789" w:rsidRPr="001E5A1B" w14:paraId="02BEA971" w14:textId="77777777" w:rsidTr="001E5A1B">
        <w:trPr>
          <w:cantSplit/>
        </w:trPr>
        <w:tc>
          <w:tcPr>
            <w:tcW w:w="270" w:type="dxa"/>
          </w:tcPr>
          <w:p w14:paraId="4614C9D2" w14:textId="77777777" w:rsidR="00F20789" w:rsidRPr="00F20789" w:rsidRDefault="00F20789" w:rsidP="00F20789">
            <w:pPr>
              <w:spacing w:line="240" w:lineRule="atLeast"/>
              <w:rPr>
                <w:rFonts w:ascii="Arial" w:hAnsi="Arial"/>
                <w:color w:val="0000FF"/>
                <w:lang w:val="nl-BE"/>
              </w:rPr>
            </w:pPr>
          </w:p>
        </w:tc>
        <w:tc>
          <w:tcPr>
            <w:tcW w:w="542" w:type="dxa"/>
          </w:tcPr>
          <w:p w14:paraId="268F4D9D" w14:textId="77777777" w:rsidR="00F20789" w:rsidRPr="00F20789" w:rsidRDefault="00F20789" w:rsidP="00F20789">
            <w:pPr>
              <w:spacing w:line="240" w:lineRule="atLeast"/>
              <w:rPr>
                <w:color w:val="0000FF"/>
                <w:lang w:val="nl-BE"/>
              </w:rPr>
            </w:pPr>
          </w:p>
        </w:tc>
        <w:tc>
          <w:tcPr>
            <w:tcW w:w="812" w:type="dxa"/>
          </w:tcPr>
          <w:p w14:paraId="62A14F15" w14:textId="77777777" w:rsidR="00F20789" w:rsidRPr="00F20789" w:rsidRDefault="00F20789" w:rsidP="00F20789">
            <w:pPr>
              <w:spacing w:line="240" w:lineRule="atLeast"/>
              <w:rPr>
                <w:rFonts w:ascii="Arial" w:hAnsi="Arial"/>
                <w:color w:val="0000FF"/>
                <w:lang w:val="nl-BE"/>
              </w:rPr>
            </w:pPr>
          </w:p>
        </w:tc>
        <w:tc>
          <w:tcPr>
            <w:tcW w:w="812" w:type="dxa"/>
          </w:tcPr>
          <w:p w14:paraId="6163CAAB" w14:textId="77777777" w:rsidR="00F20789" w:rsidRPr="00F20789" w:rsidRDefault="00F20789" w:rsidP="00F20789">
            <w:pPr>
              <w:spacing w:line="240" w:lineRule="atLeast"/>
              <w:rPr>
                <w:color w:val="0000FF"/>
                <w:lang w:val="nl-BE"/>
              </w:rPr>
            </w:pPr>
          </w:p>
        </w:tc>
        <w:tc>
          <w:tcPr>
            <w:tcW w:w="6319" w:type="dxa"/>
            <w:gridSpan w:val="3"/>
          </w:tcPr>
          <w:p w14:paraId="4C62ED7E"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0A3DDFC8" w14:textId="77777777" w:rsidR="00F20789" w:rsidRPr="00F20789" w:rsidRDefault="00F20789" w:rsidP="00F20789">
            <w:pPr>
              <w:spacing w:line="240" w:lineRule="atLeast"/>
              <w:jc w:val="right"/>
              <w:rPr>
                <w:rFonts w:ascii="Arial" w:hAnsi="Arial"/>
                <w:color w:val="0000FF"/>
                <w:lang w:val="nl-BE"/>
              </w:rPr>
            </w:pPr>
          </w:p>
        </w:tc>
      </w:tr>
      <w:tr w:rsidR="00F20789" w:rsidRPr="001E5A1B" w14:paraId="18DAF953" w14:textId="77777777" w:rsidTr="001E5A1B">
        <w:trPr>
          <w:cantSplit/>
        </w:trPr>
        <w:tc>
          <w:tcPr>
            <w:tcW w:w="270" w:type="dxa"/>
          </w:tcPr>
          <w:p w14:paraId="677706DA" w14:textId="77777777" w:rsidR="00F20789" w:rsidRPr="00F20789" w:rsidRDefault="00F20789" w:rsidP="00F20789">
            <w:pPr>
              <w:spacing w:line="240" w:lineRule="atLeast"/>
              <w:rPr>
                <w:rFonts w:ascii="Arial" w:hAnsi="Arial"/>
                <w:color w:val="0000FF"/>
                <w:lang w:val="nl-BE"/>
              </w:rPr>
            </w:pPr>
          </w:p>
        </w:tc>
        <w:tc>
          <w:tcPr>
            <w:tcW w:w="542" w:type="dxa"/>
          </w:tcPr>
          <w:p w14:paraId="5C4EB8E1" w14:textId="77777777" w:rsidR="00F20789" w:rsidRPr="00F20789" w:rsidRDefault="00F20789" w:rsidP="00F20789">
            <w:pPr>
              <w:spacing w:line="240" w:lineRule="atLeast"/>
              <w:rPr>
                <w:color w:val="0000FF"/>
                <w:lang w:val="nl-BE"/>
              </w:rPr>
            </w:pPr>
          </w:p>
        </w:tc>
        <w:tc>
          <w:tcPr>
            <w:tcW w:w="812" w:type="dxa"/>
          </w:tcPr>
          <w:p w14:paraId="53177EDB" w14:textId="77777777" w:rsidR="00F20789" w:rsidRPr="00F20789" w:rsidRDefault="00F20789" w:rsidP="00F20789">
            <w:pPr>
              <w:spacing w:line="240" w:lineRule="atLeast"/>
              <w:rPr>
                <w:color w:val="0000FF"/>
              </w:rPr>
            </w:pPr>
            <w:r w:rsidRPr="00F20789">
              <w:rPr>
                <w:rFonts w:ascii="Arial" w:hAnsi="Arial"/>
                <w:color w:val="0000FF"/>
              </w:rPr>
              <w:t>718336</w:t>
            </w:r>
          </w:p>
        </w:tc>
        <w:tc>
          <w:tcPr>
            <w:tcW w:w="812" w:type="dxa"/>
          </w:tcPr>
          <w:p w14:paraId="476A7FB5" w14:textId="77777777" w:rsidR="00F20789" w:rsidRPr="00F20789" w:rsidRDefault="00F20789" w:rsidP="00F20789">
            <w:pPr>
              <w:spacing w:line="240" w:lineRule="atLeast"/>
              <w:rPr>
                <w:color w:val="0000FF"/>
              </w:rPr>
            </w:pPr>
          </w:p>
        </w:tc>
        <w:tc>
          <w:tcPr>
            <w:tcW w:w="6319" w:type="dxa"/>
            <w:gridSpan w:val="3"/>
          </w:tcPr>
          <w:p w14:paraId="5BB22F06"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ten huize van de rechthebbende</w:t>
            </w:r>
          </w:p>
        </w:tc>
        <w:tc>
          <w:tcPr>
            <w:tcW w:w="271" w:type="dxa"/>
            <w:vAlign w:val="bottom"/>
          </w:tcPr>
          <w:p w14:paraId="5DC2E513" w14:textId="77777777" w:rsidR="00F20789" w:rsidRPr="00F20789" w:rsidRDefault="00F20789" w:rsidP="00F20789">
            <w:pPr>
              <w:spacing w:line="240" w:lineRule="atLeast"/>
              <w:jc w:val="right"/>
              <w:rPr>
                <w:rFonts w:ascii="Arial" w:hAnsi="Arial"/>
                <w:color w:val="0000FF"/>
                <w:lang w:val="nl-BE"/>
              </w:rPr>
            </w:pPr>
          </w:p>
        </w:tc>
      </w:tr>
      <w:tr w:rsidR="00F20789" w:rsidRPr="001E5A1B" w14:paraId="2ECF07D9" w14:textId="77777777" w:rsidTr="001E5A1B">
        <w:trPr>
          <w:cantSplit/>
        </w:trPr>
        <w:tc>
          <w:tcPr>
            <w:tcW w:w="270" w:type="dxa"/>
          </w:tcPr>
          <w:p w14:paraId="239B9C74" w14:textId="77777777" w:rsidR="00F20789" w:rsidRPr="00F20789" w:rsidRDefault="00F20789" w:rsidP="00F20789">
            <w:pPr>
              <w:spacing w:line="240" w:lineRule="atLeast"/>
              <w:rPr>
                <w:rFonts w:ascii="Arial" w:hAnsi="Arial"/>
                <w:color w:val="0000FF"/>
                <w:lang w:val="nl-BE"/>
              </w:rPr>
            </w:pPr>
          </w:p>
        </w:tc>
        <w:tc>
          <w:tcPr>
            <w:tcW w:w="542" w:type="dxa"/>
          </w:tcPr>
          <w:p w14:paraId="23CDC391" w14:textId="77777777" w:rsidR="00F20789" w:rsidRPr="00F20789" w:rsidRDefault="00F20789" w:rsidP="00F20789">
            <w:pPr>
              <w:spacing w:line="240" w:lineRule="atLeast"/>
              <w:rPr>
                <w:color w:val="0000FF"/>
                <w:lang w:val="nl-BE"/>
              </w:rPr>
            </w:pPr>
          </w:p>
        </w:tc>
        <w:tc>
          <w:tcPr>
            <w:tcW w:w="812" w:type="dxa"/>
          </w:tcPr>
          <w:p w14:paraId="27D458B6" w14:textId="77777777" w:rsidR="00F20789" w:rsidRPr="00F20789" w:rsidRDefault="00F20789" w:rsidP="00F20789">
            <w:pPr>
              <w:spacing w:line="240" w:lineRule="atLeast"/>
              <w:rPr>
                <w:rFonts w:ascii="Arial" w:hAnsi="Arial"/>
                <w:color w:val="0000FF"/>
                <w:lang w:val="nl-BE"/>
              </w:rPr>
            </w:pPr>
          </w:p>
        </w:tc>
        <w:tc>
          <w:tcPr>
            <w:tcW w:w="812" w:type="dxa"/>
          </w:tcPr>
          <w:p w14:paraId="185BF917" w14:textId="77777777" w:rsidR="00F20789" w:rsidRPr="00F20789" w:rsidRDefault="00F20789" w:rsidP="00F20789">
            <w:pPr>
              <w:spacing w:line="240" w:lineRule="atLeast"/>
              <w:rPr>
                <w:color w:val="0000FF"/>
                <w:lang w:val="nl-BE"/>
              </w:rPr>
            </w:pPr>
          </w:p>
        </w:tc>
        <w:tc>
          <w:tcPr>
            <w:tcW w:w="6319" w:type="dxa"/>
            <w:gridSpan w:val="3"/>
          </w:tcPr>
          <w:p w14:paraId="1B6F98F6"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234BD249" w14:textId="77777777" w:rsidR="00F20789" w:rsidRPr="00F20789" w:rsidRDefault="00F20789" w:rsidP="00F20789">
            <w:pPr>
              <w:spacing w:line="240" w:lineRule="atLeast"/>
              <w:jc w:val="right"/>
              <w:rPr>
                <w:rFonts w:ascii="Arial" w:hAnsi="Arial"/>
                <w:color w:val="0000FF"/>
                <w:lang w:val="nl-BE"/>
              </w:rPr>
            </w:pPr>
          </w:p>
        </w:tc>
      </w:tr>
      <w:tr w:rsidR="00F20789" w:rsidRPr="00F20789" w14:paraId="0AFB6ECC" w14:textId="77777777" w:rsidTr="001E5A1B">
        <w:trPr>
          <w:cantSplit/>
        </w:trPr>
        <w:tc>
          <w:tcPr>
            <w:tcW w:w="270" w:type="dxa"/>
          </w:tcPr>
          <w:p w14:paraId="576CD4B1" w14:textId="77777777" w:rsidR="00F20789" w:rsidRPr="00F20789" w:rsidRDefault="00F20789" w:rsidP="00F20789">
            <w:pPr>
              <w:spacing w:line="240" w:lineRule="atLeast"/>
              <w:rPr>
                <w:rFonts w:ascii="Arial" w:hAnsi="Arial"/>
                <w:color w:val="0000FF"/>
                <w:lang w:val="nl-BE"/>
              </w:rPr>
            </w:pPr>
          </w:p>
        </w:tc>
        <w:tc>
          <w:tcPr>
            <w:tcW w:w="542" w:type="dxa"/>
          </w:tcPr>
          <w:p w14:paraId="0528615F" w14:textId="77777777" w:rsidR="00F20789" w:rsidRPr="00F20789" w:rsidRDefault="00F20789" w:rsidP="00F20789">
            <w:pPr>
              <w:spacing w:line="240" w:lineRule="atLeast"/>
              <w:rPr>
                <w:color w:val="0000FF"/>
                <w:lang w:val="nl-BE"/>
              </w:rPr>
            </w:pPr>
          </w:p>
        </w:tc>
        <w:tc>
          <w:tcPr>
            <w:tcW w:w="812" w:type="dxa"/>
          </w:tcPr>
          <w:p w14:paraId="792C2F88" w14:textId="77777777" w:rsidR="00F20789" w:rsidRPr="00F20789" w:rsidRDefault="00F20789" w:rsidP="00F20789">
            <w:pPr>
              <w:spacing w:line="240" w:lineRule="atLeast"/>
              <w:rPr>
                <w:color w:val="0000FF"/>
              </w:rPr>
            </w:pPr>
            <w:r w:rsidRPr="00F20789">
              <w:rPr>
                <w:rFonts w:ascii="Arial" w:hAnsi="Arial"/>
                <w:color w:val="0000FF"/>
              </w:rPr>
              <w:t>718351</w:t>
            </w:r>
          </w:p>
        </w:tc>
        <w:tc>
          <w:tcPr>
            <w:tcW w:w="812" w:type="dxa"/>
          </w:tcPr>
          <w:p w14:paraId="2F287330" w14:textId="77777777" w:rsidR="00F20789" w:rsidRPr="00F20789" w:rsidRDefault="00F20789" w:rsidP="00F20789">
            <w:pPr>
              <w:spacing w:line="240" w:lineRule="atLeast"/>
              <w:rPr>
                <w:color w:val="0000FF"/>
              </w:rPr>
            </w:pPr>
          </w:p>
        </w:tc>
        <w:tc>
          <w:tcPr>
            <w:tcW w:w="6319" w:type="dxa"/>
            <w:gridSpan w:val="3"/>
          </w:tcPr>
          <w:p w14:paraId="3DD7B8CD"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op de school van de rechthebbende</w:t>
            </w:r>
          </w:p>
        </w:tc>
        <w:tc>
          <w:tcPr>
            <w:tcW w:w="271" w:type="dxa"/>
            <w:vAlign w:val="bottom"/>
          </w:tcPr>
          <w:p w14:paraId="17D96B70" w14:textId="77777777" w:rsidR="00F20789" w:rsidRPr="00F20789" w:rsidRDefault="00F20789" w:rsidP="00F20789">
            <w:pPr>
              <w:spacing w:line="240" w:lineRule="atLeast"/>
              <w:jc w:val="right"/>
              <w:rPr>
                <w:rFonts w:ascii="Arial" w:hAnsi="Arial"/>
                <w:color w:val="0000FF"/>
              </w:rPr>
            </w:pPr>
            <w:r w:rsidRPr="00F20789">
              <w:rPr>
                <w:rFonts w:ascii="Arial" w:hAnsi="Arial"/>
                <w:color w:val="0000FF"/>
              </w:rPr>
              <w:t>"</w:t>
            </w:r>
          </w:p>
        </w:tc>
      </w:tr>
      <w:tr w:rsidR="00F20789" w:rsidRPr="00F20789" w14:paraId="795F4EF1" w14:textId="77777777" w:rsidTr="001E5A1B">
        <w:trPr>
          <w:cantSplit/>
        </w:trPr>
        <w:tc>
          <w:tcPr>
            <w:tcW w:w="270" w:type="dxa"/>
          </w:tcPr>
          <w:p w14:paraId="6AD64A0B" w14:textId="77777777" w:rsidR="00F20789" w:rsidRPr="00F20789" w:rsidRDefault="00F20789" w:rsidP="00F20789">
            <w:pPr>
              <w:spacing w:line="240" w:lineRule="atLeast"/>
              <w:rPr>
                <w:rFonts w:ascii="Arial" w:hAnsi="Arial"/>
                <w:color w:val="0000FF"/>
              </w:rPr>
            </w:pPr>
          </w:p>
        </w:tc>
        <w:tc>
          <w:tcPr>
            <w:tcW w:w="542" w:type="dxa"/>
          </w:tcPr>
          <w:p w14:paraId="39E38234" w14:textId="77777777" w:rsidR="00F20789" w:rsidRPr="00F20789" w:rsidRDefault="00F20789" w:rsidP="00F20789">
            <w:pPr>
              <w:spacing w:line="240" w:lineRule="atLeast"/>
              <w:rPr>
                <w:color w:val="0000FF"/>
              </w:rPr>
            </w:pPr>
          </w:p>
        </w:tc>
        <w:tc>
          <w:tcPr>
            <w:tcW w:w="812" w:type="dxa"/>
          </w:tcPr>
          <w:p w14:paraId="6806E89E" w14:textId="77777777" w:rsidR="00F20789" w:rsidRPr="00F20789" w:rsidRDefault="00F20789" w:rsidP="00F20789">
            <w:pPr>
              <w:spacing w:line="240" w:lineRule="atLeast"/>
              <w:rPr>
                <w:rFonts w:ascii="Arial" w:hAnsi="Arial"/>
                <w:color w:val="0000FF"/>
              </w:rPr>
            </w:pPr>
          </w:p>
        </w:tc>
        <w:tc>
          <w:tcPr>
            <w:tcW w:w="812" w:type="dxa"/>
          </w:tcPr>
          <w:p w14:paraId="6C16EC88" w14:textId="77777777" w:rsidR="00F20789" w:rsidRPr="00F20789" w:rsidRDefault="00F20789" w:rsidP="00F20789">
            <w:pPr>
              <w:spacing w:line="240" w:lineRule="atLeast"/>
              <w:rPr>
                <w:color w:val="0000FF"/>
              </w:rPr>
            </w:pPr>
          </w:p>
        </w:tc>
        <w:tc>
          <w:tcPr>
            <w:tcW w:w="6319" w:type="dxa"/>
            <w:gridSpan w:val="3"/>
          </w:tcPr>
          <w:p w14:paraId="467D1644" w14:textId="77777777" w:rsidR="00F20789" w:rsidRPr="00F20789" w:rsidRDefault="00F20789" w:rsidP="00F20789">
            <w:pPr>
              <w:spacing w:line="240" w:lineRule="atLeast"/>
              <w:jc w:val="both"/>
              <w:rPr>
                <w:rFonts w:ascii="Arial" w:hAnsi="Arial"/>
                <w:color w:val="0000FF"/>
              </w:rPr>
            </w:pPr>
          </w:p>
        </w:tc>
        <w:tc>
          <w:tcPr>
            <w:tcW w:w="271" w:type="dxa"/>
            <w:vAlign w:val="bottom"/>
          </w:tcPr>
          <w:p w14:paraId="47CC0818" w14:textId="77777777" w:rsidR="00F20789" w:rsidRPr="00F20789" w:rsidRDefault="00F20789" w:rsidP="00F20789">
            <w:pPr>
              <w:spacing w:line="240" w:lineRule="atLeast"/>
              <w:jc w:val="right"/>
              <w:rPr>
                <w:rFonts w:ascii="Arial" w:hAnsi="Arial"/>
                <w:color w:val="0000FF"/>
              </w:rPr>
            </w:pPr>
          </w:p>
        </w:tc>
      </w:tr>
      <w:tr w:rsidR="00F20789" w:rsidRPr="001E5A1B" w14:paraId="401D576D" w14:textId="77777777" w:rsidTr="001E5A1B">
        <w:trPr>
          <w:cantSplit/>
        </w:trPr>
        <w:tc>
          <w:tcPr>
            <w:tcW w:w="270" w:type="dxa"/>
          </w:tcPr>
          <w:p w14:paraId="586465AA" w14:textId="77777777" w:rsidR="00F20789" w:rsidRPr="00F20789" w:rsidRDefault="00F20789" w:rsidP="00F20789">
            <w:pPr>
              <w:spacing w:line="240" w:lineRule="atLeast"/>
              <w:rPr>
                <w:rFonts w:ascii="Arial" w:hAnsi="Arial"/>
                <w:color w:val="0000FF"/>
              </w:rPr>
            </w:pPr>
          </w:p>
        </w:tc>
        <w:tc>
          <w:tcPr>
            <w:tcW w:w="542" w:type="dxa"/>
          </w:tcPr>
          <w:p w14:paraId="1E9D1D2D" w14:textId="77777777" w:rsidR="00F20789" w:rsidRPr="00F20789" w:rsidRDefault="00F20789" w:rsidP="00F20789">
            <w:pPr>
              <w:spacing w:line="240" w:lineRule="atLeast"/>
              <w:rPr>
                <w:color w:val="0000FF"/>
              </w:rPr>
            </w:pPr>
          </w:p>
        </w:tc>
        <w:tc>
          <w:tcPr>
            <w:tcW w:w="812" w:type="dxa"/>
          </w:tcPr>
          <w:p w14:paraId="0C7508D7" w14:textId="77777777" w:rsidR="00F20789" w:rsidRPr="00F20789" w:rsidRDefault="00F20789" w:rsidP="00F20789">
            <w:pPr>
              <w:spacing w:line="240" w:lineRule="atLeast"/>
              <w:rPr>
                <w:rFonts w:ascii="Arial" w:hAnsi="Arial"/>
                <w:color w:val="0000FF"/>
              </w:rPr>
            </w:pPr>
            <w:r w:rsidRPr="00F20789">
              <w:rPr>
                <w:rFonts w:ascii="Arial" w:hAnsi="Arial"/>
                <w:color w:val="0000FF"/>
              </w:rPr>
              <w:t>718395</w:t>
            </w:r>
          </w:p>
        </w:tc>
        <w:tc>
          <w:tcPr>
            <w:tcW w:w="812" w:type="dxa"/>
          </w:tcPr>
          <w:p w14:paraId="00E0CA25" w14:textId="77777777" w:rsidR="00F20789" w:rsidRPr="00F20789" w:rsidRDefault="00F20789" w:rsidP="00F20789">
            <w:pPr>
              <w:spacing w:line="240" w:lineRule="atLeast"/>
              <w:rPr>
                <w:color w:val="0000FF"/>
              </w:rPr>
            </w:pPr>
          </w:p>
        </w:tc>
        <w:tc>
          <w:tcPr>
            <w:tcW w:w="6319" w:type="dxa"/>
            <w:gridSpan w:val="3"/>
          </w:tcPr>
          <w:p w14:paraId="4AB79D18"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szCs w:val="18"/>
                <w:lang w:val="nl-BE"/>
              </w:rPr>
              <w:t>Geschrapt door K.B. 4.7.2013 (in werking 1.9.2013)</w:t>
            </w:r>
          </w:p>
        </w:tc>
        <w:tc>
          <w:tcPr>
            <w:tcW w:w="271" w:type="dxa"/>
            <w:vAlign w:val="bottom"/>
          </w:tcPr>
          <w:p w14:paraId="01128FA5" w14:textId="77777777" w:rsidR="00F20789" w:rsidRPr="00F20789" w:rsidRDefault="00F20789" w:rsidP="00F20789">
            <w:pPr>
              <w:spacing w:line="240" w:lineRule="atLeast"/>
              <w:jc w:val="right"/>
              <w:rPr>
                <w:rFonts w:ascii="Arial" w:hAnsi="Arial"/>
                <w:color w:val="0000FF"/>
                <w:lang w:val="nl-BE"/>
              </w:rPr>
            </w:pPr>
          </w:p>
        </w:tc>
      </w:tr>
      <w:tr w:rsidR="00F20789" w:rsidRPr="001E5A1B" w14:paraId="1B5F0919" w14:textId="77777777" w:rsidTr="001E5A1B">
        <w:trPr>
          <w:cantSplit/>
        </w:trPr>
        <w:tc>
          <w:tcPr>
            <w:tcW w:w="270" w:type="dxa"/>
          </w:tcPr>
          <w:p w14:paraId="40AFCA10" w14:textId="77777777" w:rsidR="00F20789" w:rsidRPr="00F20789" w:rsidRDefault="00F20789" w:rsidP="00F20789">
            <w:pPr>
              <w:spacing w:line="240" w:lineRule="atLeast"/>
              <w:rPr>
                <w:rFonts w:ascii="Arial" w:hAnsi="Arial"/>
                <w:color w:val="0000FF"/>
                <w:lang w:val="nl-BE"/>
              </w:rPr>
            </w:pPr>
          </w:p>
        </w:tc>
        <w:tc>
          <w:tcPr>
            <w:tcW w:w="542" w:type="dxa"/>
          </w:tcPr>
          <w:p w14:paraId="32E7A879" w14:textId="77777777" w:rsidR="00F20789" w:rsidRPr="00F20789" w:rsidRDefault="00F20789" w:rsidP="00F20789">
            <w:pPr>
              <w:spacing w:line="240" w:lineRule="atLeast"/>
              <w:rPr>
                <w:color w:val="0000FF"/>
                <w:lang w:val="nl-BE"/>
              </w:rPr>
            </w:pPr>
          </w:p>
        </w:tc>
        <w:tc>
          <w:tcPr>
            <w:tcW w:w="812" w:type="dxa"/>
          </w:tcPr>
          <w:p w14:paraId="7C36E991" w14:textId="77777777" w:rsidR="00F20789" w:rsidRPr="00F20789" w:rsidRDefault="00F20789" w:rsidP="00F20789">
            <w:pPr>
              <w:spacing w:line="240" w:lineRule="atLeast"/>
              <w:rPr>
                <w:rFonts w:ascii="Arial" w:hAnsi="Arial"/>
                <w:color w:val="0000FF"/>
                <w:lang w:val="nl-BE"/>
              </w:rPr>
            </w:pPr>
          </w:p>
        </w:tc>
        <w:tc>
          <w:tcPr>
            <w:tcW w:w="812" w:type="dxa"/>
          </w:tcPr>
          <w:p w14:paraId="61AB680B" w14:textId="77777777" w:rsidR="00F20789" w:rsidRPr="00F20789" w:rsidRDefault="00F20789" w:rsidP="00F20789">
            <w:pPr>
              <w:spacing w:line="240" w:lineRule="atLeast"/>
              <w:rPr>
                <w:color w:val="0000FF"/>
                <w:lang w:val="nl-BE"/>
              </w:rPr>
            </w:pPr>
          </w:p>
        </w:tc>
        <w:tc>
          <w:tcPr>
            <w:tcW w:w="6319" w:type="dxa"/>
            <w:gridSpan w:val="3"/>
          </w:tcPr>
          <w:p w14:paraId="07C35E51"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6D06079D" w14:textId="77777777" w:rsidR="00F20789" w:rsidRPr="00F20789" w:rsidRDefault="00F20789" w:rsidP="00F20789">
            <w:pPr>
              <w:spacing w:line="240" w:lineRule="atLeast"/>
              <w:jc w:val="right"/>
              <w:rPr>
                <w:rFonts w:ascii="Arial" w:hAnsi="Arial"/>
                <w:color w:val="0000FF"/>
                <w:lang w:val="nl-BE"/>
              </w:rPr>
            </w:pPr>
          </w:p>
        </w:tc>
      </w:tr>
      <w:tr w:rsidR="00F20789" w:rsidRPr="00F20789" w14:paraId="0879D6F3" w14:textId="77777777" w:rsidTr="001E5A1B">
        <w:trPr>
          <w:cantSplit/>
        </w:trPr>
        <w:tc>
          <w:tcPr>
            <w:tcW w:w="270" w:type="dxa"/>
          </w:tcPr>
          <w:p w14:paraId="27ECCFB0" w14:textId="77777777" w:rsidR="00F20789" w:rsidRPr="00F20789" w:rsidRDefault="00F20789" w:rsidP="00F20789">
            <w:pPr>
              <w:spacing w:line="240" w:lineRule="atLeast"/>
              <w:rPr>
                <w:rFonts w:ascii="Arial" w:hAnsi="Arial"/>
                <w:color w:val="0000FF"/>
                <w:lang w:val="nl-BE"/>
              </w:rPr>
            </w:pPr>
          </w:p>
        </w:tc>
        <w:tc>
          <w:tcPr>
            <w:tcW w:w="542" w:type="dxa"/>
          </w:tcPr>
          <w:p w14:paraId="42E850FA" w14:textId="77777777" w:rsidR="00F20789" w:rsidRPr="00F20789" w:rsidRDefault="00F20789" w:rsidP="00F20789">
            <w:pPr>
              <w:spacing w:line="240" w:lineRule="atLeast"/>
              <w:rPr>
                <w:color w:val="0000FF"/>
                <w:lang w:val="nl-BE"/>
              </w:rPr>
            </w:pPr>
          </w:p>
        </w:tc>
        <w:tc>
          <w:tcPr>
            <w:tcW w:w="812" w:type="dxa"/>
          </w:tcPr>
          <w:p w14:paraId="65776FF1" w14:textId="77777777" w:rsidR="00F20789" w:rsidRPr="00F20789" w:rsidRDefault="00F20789" w:rsidP="00F20789">
            <w:pPr>
              <w:spacing w:line="240" w:lineRule="atLeast"/>
              <w:rPr>
                <w:rFonts w:ascii="Arial" w:hAnsi="Arial"/>
                <w:color w:val="0000FF"/>
                <w:lang w:val="nl-BE"/>
              </w:rPr>
            </w:pPr>
          </w:p>
        </w:tc>
        <w:tc>
          <w:tcPr>
            <w:tcW w:w="812" w:type="dxa"/>
          </w:tcPr>
          <w:p w14:paraId="320E6AAF" w14:textId="77777777" w:rsidR="00F20789" w:rsidRPr="00F20789" w:rsidRDefault="00F20789" w:rsidP="00F20789">
            <w:pPr>
              <w:spacing w:line="240" w:lineRule="atLeast"/>
              <w:rPr>
                <w:color w:val="0000FF"/>
                <w:lang w:val="nl-BE"/>
              </w:rPr>
            </w:pPr>
          </w:p>
        </w:tc>
        <w:tc>
          <w:tcPr>
            <w:tcW w:w="6319" w:type="dxa"/>
            <w:gridSpan w:val="3"/>
          </w:tcPr>
          <w:p w14:paraId="6E1F9842"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271" w:type="dxa"/>
            <w:vAlign w:val="bottom"/>
          </w:tcPr>
          <w:p w14:paraId="4D211044" w14:textId="77777777" w:rsidR="00F20789" w:rsidRPr="00F20789" w:rsidRDefault="00F20789" w:rsidP="00F20789">
            <w:pPr>
              <w:spacing w:line="240" w:lineRule="atLeast"/>
              <w:jc w:val="right"/>
              <w:rPr>
                <w:rFonts w:ascii="Arial" w:hAnsi="Arial"/>
                <w:color w:val="0000FF"/>
              </w:rPr>
            </w:pPr>
          </w:p>
        </w:tc>
      </w:tr>
      <w:tr w:rsidR="00F20789" w:rsidRPr="001E5A1B" w14:paraId="1BF55351" w14:textId="77777777" w:rsidTr="001E5A1B">
        <w:trPr>
          <w:cantSplit/>
        </w:trPr>
        <w:tc>
          <w:tcPr>
            <w:tcW w:w="270" w:type="dxa"/>
          </w:tcPr>
          <w:p w14:paraId="4537DE60" w14:textId="77777777" w:rsidR="00F20789" w:rsidRPr="00F20789" w:rsidRDefault="00F20789" w:rsidP="00F20789">
            <w:pPr>
              <w:spacing w:line="240" w:lineRule="atLeast"/>
              <w:rPr>
                <w:rFonts w:ascii="Arial" w:hAnsi="Arial"/>
                <w:color w:val="0000FF"/>
              </w:rPr>
            </w:pPr>
            <w:r w:rsidRPr="00F20789">
              <w:rPr>
                <w:rFonts w:ascii="Arial" w:hAnsi="Arial"/>
                <w:color w:val="0000FF"/>
              </w:rPr>
              <w:t>"</w:t>
            </w:r>
          </w:p>
        </w:tc>
        <w:tc>
          <w:tcPr>
            <w:tcW w:w="542" w:type="dxa"/>
          </w:tcPr>
          <w:p w14:paraId="0B5AE843" w14:textId="77777777" w:rsidR="00F20789" w:rsidRPr="00F20789" w:rsidRDefault="00F20789" w:rsidP="00F20789">
            <w:pPr>
              <w:spacing w:line="240" w:lineRule="atLeast"/>
              <w:rPr>
                <w:color w:val="0000FF"/>
              </w:rPr>
            </w:pPr>
          </w:p>
        </w:tc>
        <w:tc>
          <w:tcPr>
            <w:tcW w:w="812" w:type="dxa"/>
          </w:tcPr>
          <w:p w14:paraId="398D0E95" w14:textId="77777777" w:rsidR="00F20789" w:rsidRPr="00F20789" w:rsidRDefault="00F20789" w:rsidP="00F20789">
            <w:pPr>
              <w:spacing w:line="240" w:lineRule="atLeast"/>
              <w:rPr>
                <w:color w:val="0000FF"/>
              </w:rPr>
            </w:pPr>
            <w:r w:rsidRPr="00F20789">
              <w:rPr>
                <w:rFonts w:ascii="Arial" w:hAnsi="Arial"/>
                <w:color w:val="0000FF"/>
              </w:rPr>
              <w:t>718373</w:t>
            </w:r>
          </w:p>
        </w:tc>
        <w:tc>
          <w:tcPr>
            <w:tcW w:w="812" w:type="dxa"/>
          </w:tcPr>
          <w:p w14:paraId="73754577" w14:textId="77777777" w:rsidR="00F20789" w:rsidRPr="00F20789" w:rsidRDefault="00F20789" w:rsidP="00F20789">
            <w:pPr>
              <w:spacing w:line="240" w:lineRule="atLeast"/>
              <w:rPr>
                <w:color w:val="0000FF"/>
              </w:rPr>
            </w:pPr>
          </w:p>
        </w:tc>
        <w:tc>
          <w:tcPr>
            <w:tcW w:w="6319" w:type="dxa"/>
            <w:gridSpan w:val="3"/>
          </w:tcPr>
          <w:p w14:paraId="74F6D02D"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kader van een revalidatie-overeenkomst</w:t>
            </w:r>
          </w:p>
        </w:tc>
        <w:tc>
          <w:tcPr>
            <w:tcW w:w="271" w:type="dxa"/>
            <w:vAlign w:val="bottom"/>
          </w:tcPr>
          <w:p w14:paraId="3B9D488E" w14:textId="77777777" w:rsidR="00F20789" w:rsidRPr="00F20789" w:rsidRDefault="00F20789" w:rsidP="00F20789">
            <w:pPr>
              <w:spacing w:line="240" w:lineRule="atLeast"/>
              <w:jc w:val="right"/>
              <w:rPr>
                <w:rFonts w:ascii="Arial" w:hAnsi="Arial"/>
                <w:color w:val="0000FF"/>
                <w:lang w:val="nl-BE"/>
              </w:rPr>
            </w:pPr>
          </w:p>
        </w:tc>
      </w:tr>
      <w:tr w:rsidR="00F20789" w:rsidRPr="001E5A1B" w14:paraId="364D0033" w14:textId="77777777" w:rsidTr="001E5A1B">
        <w:trPr>
          <w:cantSplit/>
        </w:trPr>
        <w:tc>
          <w:tcPr>
            <w:tcW w:w="270" w:type="dxa"/>
          </w:tcPr>
          <w:p w14:paraId="2D8A1B33" w14:textId="77777777" w:rsidR="00F20789" w:rsidRPr="00F20789" w:rsidRDefault="00F20789" w:rsidP="00F20789">
            <w:pPr>
              <w:spacing w:line="240" w:lineRule="atLeast"/>
              <w:rPr>
                <w:rFonts w:ascii="Arial" w:hAnsi="Arial"/>
                <w:color w:val="0000FF"/>
                <w:lang w:val="nl-BE"/>
              </w:rPr>
            </w:pPr>
          </w:p>
        </w:tc>
        <w:tc>
          <w:tcPr>
            <w:tcW w:w="542" w:type="dxa"/>
          </w:tcPr>
          <w:p w14:paraId="26424606" w14:textId="77777777" w:rsidR="00F20789" w:rsidRPr="00F20789" w:rsidRDefault="00F20789" w:rsidP="00F20789">
            <w:pPr>
              <w:spacing w:line="240" w:lineRule="atLeast"/>
              <w:rPr>
                <w:color w:val="0000FF"/>
                <w:lang w:val="nl-BE"/>
              </w:rPr>
            </w:pPr>
          </w:p>
        </w:tc>
        <w:tc>
          <w:tcPr>
            <w:tcW w:w="812" w:type="dxa"/>
          </w:tcPr>
          <w:p w14:paraId="57852D7E" w14:textId="77777777" w:rsidR="00F20789" w:rsidRPr="00F20789" w:rsidRDefault="00F20789" w:rsidP="00F20789">
            <w:pPr>
              <w:spacing w:line="240" w:lineRule="atLeast"/>
              <w:rPr>
                <w:rFonts w:ascii="Arial" w:hAnsi="Arial"/>
                <w:color w:val="0000FF"/>
                <w:lang w:val="nl-BE"/>
              </w:rPr>
            </w:pPr>
          </w:p>
        </w:tc>
        <w:tc>
          <w:tcPr>
            <w:tcW w:w="812" w:type="dxa"/>
          </w:tcPr>
          <w:p w14:paraId="2B2F2865" w14:textId="77777777" w:rsidR="00F20789" w:rsidRPr="00F20789" w:rsidRDefault="00F20789" w:rsidP="00F20789">
            <w:pPr>
              <w:spacing w:line="240" w:lineRule="atLeast"/>
              <w:rPr>
                <w:color w:val="0000FF"/>
                <w:lang w:val="nl-BE"/>
              </w:rPr>
            </w:pPr>
          </w:p>
        </w:tc>
        <w:tc>
          <w:tcPr>
            <w:tcW w:w="6319" w:type="dxa"/>
            <w:gridSpan w:val="3"/>
          </w:tcPr>
          <w:p w14:paraId="4B2D7A91"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2AC3D848" w14:textId="77777777" w:rsidR="00F20789" w:rsidRPr="00F20789" w:rsidRDefault="00F20789" w:rsidP="00F20789">
            <w:pPr>
              <w:spacing w:line="240" w:lineRule="atLeast"/>
              <w:jc w:val="right"/>
              <w:rPr>
                <w:rFonts w:ascii="Arial" w:hAnsi="Arial"/>
                <w:color w:val="0000FF"/>
                <w:lang w:val="nl-BE"/>
              </w:rPr>
            </w:pPr>
          </w:p>
        </w:tc>
      </w:tr>
      <w:tr w:rsidR="00F20789" w:rsidRPr="001E5A1B" w14:paraId="2BFBE00F" w14:textId="77777777" w:rsidTr="001E5A1B">
        <w:trPr>
          <w:cantSplit/>
        </w:trPr>
        <w:tc>
          <w:tcPr>
            <w:tcW w:w="270" w:type="dxa"/>
          </w:tcPr>
          <w:p w14:paraId="430D674A" w14:textId="77777777" w:rsidR="00F20789" w:rsidRPr="00F20789" w:rsidRDefault="00F20789" w:rsidP="00F20789">
            <w:pPr>
              <w:spacing w:line="240" w:lineRule="atLeast"/>
              <w:rPr>
                <w:rFonts w:ascii="Arial" w:hAnsi="Arial"/>
                <w:color w:val="0000FF"/>
                <w:lang w:val="nl-BE"/>
              </w:rPr>
            </w:pPr>
          </w:p>
        </w:tc>
        <w:tc>
          <w:tcPr>
            <w:tcW w:w="542" w:type="dxa"/>
          </w:tcPr>
          <w:p w14:paraId="744055A6" w14:textId="77777777" w:rsidR="00F20789" w:rsidRPr="00F20789" w:rsidRDefault="00F20789" w:rsidP="00F20789">
            <w:pPr>
              <w:spacing w:line="240" w:lineRule="atLeast"/>
              <w:rPr>
                <w:color w:val="0000FF"/>
                <w:lang w:val="nl-BE"/>
              </w:rPr>
            </w:pPr>
          </w:p>
        </w:tc>
        <w:tc>
          <w:tcPr>
            <w:tcW w:w="812" w:type="dxa"/>
          </w:tcPr>
          <w:p w14:paraId="6322C45A" w14:textId="77777777" w:rsidR="00F20789" w:rsidRPr="00F20789" w:rsidRDefault="00F20789" w:rsidP="00F20789">
            <w:pPr>
              <w:spacing w:line="240" w:lineRule="atLeast"/>
              <w:rPr>
                <w:color w:val="0000FF"/>
                <w:lang w:val="nl-BE"/>
              </w:rPr>
            </w:pPr>
          </w:p>
        </w:tc>
        <w:tc>
          <w:tcPr>
            <w:tcW w:w="812" w:type="dxa"/>
          </w:tcPr>
          <w:p w14:paraId="47D3A50F" w14:textId="77777777" w:rsidR="00F20789" w:rsidRPr="00F20789" w:rsidRDefault="00F20789" w:rsidP="00F20789">
            <w:pPr>
              <w:spacing w:line="240" w:lineRule="atLeast"/>
              <w:rPr>
                <w:color w:val="0000FF"/>
              </w:rPr>
            </w:pPr>
            <w:r w:rsidRPr="00F20789">
              <w:rPr>
                <w:rFonts w:ascii="Arial" w:hAnsi="Arial"/>
                <w:color w:val="0000FF"/>
              </w:rPr>
              <w:t>718384</w:t>
            </w:r>
          </w:p>
        </w:tc>
        <w:tc>
          <w:tcPr>
            <w:tcW w:w="6319" w:type="dxa"/>
            <w:gridSpan w:val="3"/>
          </w:tcPr>
          <w:p w14:paraId="1D700DAA"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voor een gehospitaliseerde rechthebbende</w:t>
            </w:r>
          </w:p>
        </w:tc>
        <w:tc>
          <w:tcPr>
            <w:tcW w:w="271" w:type="dxa"/>
            <w:vAlign w:val="bottom"/>
          </w:tcPr>
          <w:p w14:paraId="6EC8E4BC" w14:textId="77777777" w:rsidR="00F20789" w:rsidRPr="00F20789" w:rsidRDefault="00F20789" w:rsidP="00F20789">
            <w:pPr>
              <w:spacing w:line="240" w:lineRule="atLeast"/>
              <w:jc w:val="right"/>
              <w:rPr>
                <w:rFonts w:ascii="Arial" w:hAnsi="Arial"/>
                <w:color w:val="0000FF"/>
                <w:lang w:val="nl-BE"/>
              </w:rPr>
            </w:pPr>
          </w:p>
        </w:tc>
      </w:tr>
      <w:tr w:rsidR="00F20789" w:rsidRPr="001E5A1B" w14:paraId="07AB6B41" w14:textId="77777777" w:rsidTr="001E5A1B">
        <w:trPr>
          <w:cantSplit/>
        </w:trPr>
        <w:tc>
          <w:tcPr>
            <w:tcW w:w="270" w:type="dxa"/>
          </w:tcPr>
          <w:p w14:paraId="78CF5851" w14:textId="77777777" w:rsidR="00F20789" w:rsidRPr="00F20789" w:rsidRDefault="00F20789" w:rsidP="00F20789">
            <w:pPr>
              <w:spacing w:line="240" w:lineRule="atLeast"/>
              <w:rPr>
                <w:rFonts w:ascii="Arial" w:hAnsi="Arial"/>
                <w:color w:val="0000FF"/>
                <w:lang w:val="nl-BE"/>
              </w:rPr>
            </w:pPr>
          </w:p>
        </w:tc>
        <w:tc>
          <w:tcPr>
            <w:tcW w:w="542" w:type="dxa"/>
          </w:tcPr>
          <w:p w14:paraId="457C1675" w14:textId="77777777" w:rsidR="00F20789" w:rsidRPr="00F20789" w:rsidRDefault="00F20789" w:rsidP="00F20789">
            <w:pPr>
              <w:spacing w:line="240" w:lineRule="atLeast"/>
              <w:rPr>
                <w:color w:val="0000FF"/>
                <w:lang w:val="nl-BE"/>
              </w:rPr>
            </w:pPr>
          </w:p>
        </w:tc>
        <w:tc>
          <w:tcPr>
            <w:tcW w:w="812" w:type="dxa"/>
          </w:tcPr>
          <w:p w14:paraId="44766A3C" w14:textId="77777777" w:rsidR="00F20789" w:rsidRPr="00F20789" w:rsidRDefault="00F20789" w:rsidP="00F20789">
            <w:pPr>
              <w:spacing w:line="240" w:lineRule="atLeast"/>
              <w:rPr>
                <w:rFonts w:ascii="Arial" w:hAnsi="Arial"/>
                <w:color w:val="0000FF"/>
                <w:lang w:val="nl-BE"/>
              </w:rPr>
            </w:pPr>
          </w:p>
        </w:tc>
        <w:tc>
          <w:tcPr>
            <w:tcW w:w="812" w:type="dxa"/>
          </w:tcPr>
          <w:p w14:paraId="0DD65093" w14:textId="77777777" w:rsidR="00F20789" w:rsidRPr="00F20789" w:rsidRDefault="00F20789" w:rsidP="00F20789">
            <w:pPr>
              <w:spacing w:line="240" w:lineRule="atLeast"/>
              <w:rPr>
                <w:color w:val="0000FF"/>
                <w:lang w:val="nl-BE"/>
              </w:rPr>
            </w:pPr>
          </w:p>
        </w:tc>
        <w:tc>
          <w:tcPr>
            <w:tcW w:w="6319" w:type="dxa"/>
            <w:gridSpan w:val="3"/>
          </w:tcPr>
          <w:p w14:paraId="71DDC388"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63A33815" w14:textId="77777777" w:rsidR="00F20789" w:rsidRPr="00F20789" w:rsidRDefault="00F20789" w:rsidP="00F20789">
            <w:pPr>
              <w:spacing w:line="240" w:lineRule="atLeast"/>
              <w:jc w:val="right"/>
              <w:rPr>
                <w:rFonts w:ascii="Arial" w:hAnsi="Arial"/>
                <w:color w:val="0000FF"/>
                <w:lang w:val="nl-BE"/>
              </w:rPr>
            </w:pPr>
          </w:p>
        </w:tc>
      </w:tr>
      <w:tr w:rsidR="00F20789" w:rsidRPr="001E5A1B" w14:paraId="256D1FD7" w14:textId="77777777" w:rsidTr="001E5A1B">
        <w:trPr>
          <w:cantSplit/>
        </w:trPr>
        <w:tc>
          <w:tcPr>
            <w:tcW w:w="270" w:type="dxa"/>
          </w:tcPr>
          <w:p w14:paraId="563E461F" w14:textId="77777777" w:rsidR="00F20789" w:rsidRPr="00F20789" w:rsidRDefault="00F20789" w:rsidP="00F20789">
            <w:pPr>
              <w:spacing w:line="240" w:lineRule="atLeast"/>
              <w:rPr>
                <w:rFonts w:ascii="Arial" w:hAnsi="Arial"/>
                <w:color w:val="0000FF"/>
                <w:lang w:val="nl-BE"/>
              </w:rPr>
            </w:pPr>
          </w:p>
        </w:tc>
        <w:tc>
          <w:tcPr>
            <w:tcW w:w="542" w:type="dxa"/>
          </w:tcPr>
          <w:p w14:paraId="2E15053B" w14:textId="77777777" w:rsidR="00F20789" w:rsidRPr="00F20789" w:rsidRDefault="00F20789" w:rsidP="00F20789">
            <w:pPr>
              <w:spacing w:line="240" w:lineRule="atLeast"/>
              <w:rPr>
                <w:color w:val="0000FF"/>
                <w:lang w:val="nl-BE"/>
              </w:rPr>
            </w:pPr>
          </w:p>
        </w:tc>
        <w:tc>
          <w:tcPr>
            <w:tcW w:w="812" w:type="dxa"/>
          </w:tcPr>
          <w:p w14:paraId="77766679" w14:textId="77777777" w:rsidR="00F20789" w:rsidRPr="00F20789" w:rsidRDefault="00F20789" w:rsidP="00F20789">
            <w:pPr>
              <w:spacing w:line="240" w:lineRule="atLeast"/>
              <w:rPr>
                <w:color w:val="0000FF"/>
              </w:rPr>
            </w:pPr>
            <w:r w:rsidRPr="00F20789">
              <w:rPr>
                <w:rFonts w:ascii="Arial" w:hAnsi="Arial"/>
                <w:color w:val="0000FF"/>
              </w:rPr>
              <w:t>718410</w:t>
            </w:r>
          </w:p>
        </w:tc>
        <w:tc>
          <w:tcPr>
            <w:tcW w:w="812" w:type="dxa"/>
          </w:tcPr>
          <w:p w14:paraId="14461916" w14:textId="77777777" w:rsidR="00F20789" w:rsidRPr="00F20789" w:rsidRDefault="00F20789" w:rsidP="00F20789">
            <w:pPr>
              <w:spacing w:line="240" w:lineRule="atLeast"/>
              <w:rPr>
                <w:color w:val="0000FF"/>
              </w:rPr>
            </w:pPr>
          </w:p>
        </w:tc>
        <w:tc>
          <w:tcPr>
            <w:tcW w:w="6319" w:type="dxa"/>
            <w:gridSpan w:val="3"/>
          </w:tcPr>
          <w:p w14:paraId="603D0E79"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Collectieve zitting van ten minste 60 minuten in het kabinet van de logopedist</w:t>
            </w:r>
          </w:p>
        </w:tc>
        <w:tc>
          <w:tcPr>
            <w:tcW w:w="271" w:type="dxa"/>
            <w:vAlign w:val="bottom"/>
          </w:tcPr>
          <w:p w14:paraId="21611B9D" w14:textId="77777777" w:rsidR="00F20789" w:rsidRPr="00F20789" w:rsidRDefault="00F20789" w:rsidP="00F20789">
            <w:pPr>
              <w:spacing w:line="240" w:lineRule="atLeast"/>
              <w:jc w:val="right"/>
              <w:rPr>
                <w:rFonts w:ascii="Arial" w:hAnsi="Arial"/>
                <w:color w:val="0000FF"/>
                <w:lang w:val="nl-BE"/>
              </w:rPr>
            </w:pPr>
          </w:p>
        </w:tc>
      </w:tr>
      <w:tr w:rsidR="00F20789" w:rsidRPr="001E5A1B" w14:paraId="2E90AD3D" w14:textId="77777777" w:rsidTr="001E5A1B">
        <w:trPr>
          <w:cantSplit/>
        </w:trPr>
        <w:tc>
          <w:tcPr>
            <w:tcW w:w="270" w:type="dxa"/>
          </w:tcPr>
          <w:p w14:paraId="666B51B8" w14:textId="77777777" w:rsidR="00F20789" w:rsidRPr="00F20789" w:rsidRDefault="00F20789" w:rsidP="00F20789">
            <w:pPr>
              <w:spacing w:line="240" w:lineRule="atLeast"/>
              <w:rPr>
                <w:rFonts w:ascii="Arial" w:hAnsi="Arial"/>
                <w:color w:val="0000FF"/>
                <w:lang w:val="nl-BE"/>
              </w:rPr>
            </w:pPr>
          </w:p>
        </w:tc>
        <w:tc>
          <w:tcPr>
            <w:tcW w:w="542" w:type="dxa"/>
          </w:tcPr>
          <w:p w14:paraId="3E2AFF26" w14:textId="77777777" w:rsidR="00F20789" w:rsidRPr="00F20789" w:rsidRDefault="00F20789" w:rsidP="00F20789">
            <w:pPr>
              <w:spacing w:line="240" w:lineRule="atLeast"/>
              <w:rPr>
                <w:color w:val="0000FF"/>
                <w:lang w:val="nl-BE"/>
              </w:rPr>
            </w:pPr>
          </w:p>
        </w:tc>
        <w:tc>
          <w:tcPr>
            <w:tcW w:w="812" w:type="dxa"/>
          </w:tcPr>
          <w:p w14:paraId="128B1F96" w14:textId="77777777" w:rsidR="00F20789" w:rsidRPr="00F20789" w:rsidRDefault="00F20789" w:rsidP="00F20789">
            <w:pPr>
              <w:spacing w:line="240" w:lineRule="atLeast"/>
              <w:rPr>
                <w:rFonts w:ascii="Arial" w:hAnsi="Arial"/>
                <w:color w:val="0000FF"/>
                <w:lang w:val="nl-BE"/>
              </w:rPr>
            </w:pPr>
          </w:p>
        </w:tc>
        <w:tc>
          <w:tcPr>
            <w:tcW w:w="812" w:type="dxa"/>
          </w:tcPr>
          <w:p w14:paraId="7E477B9B" w14:textId="77777777" w:rsidR="00F20789" w:rsidRPr="00F20789" w:rsidRDefault="00F20789" w:rsidP="00F20789">
            <w:pPr>
              <w:spacing w:line="240" w:lineRule="atLeast"/>
              <w:rPr>
                <w:color w:val="0000FF"/>
                <w:lang w:val="nl-BE"/>
              </w:rPr>
            </w:pPr>
          </w:p>
        </w:tc>
        <w:tc>
          <w:tcPr>
            <w:tcW w:w="6319" w:type="dxa"/>
            <w:gridSpan w:val="3"/>
          </w:tcPr>
          <w:p w14:paraId="175DD967"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066A1412" w14:textId="77777777" w:rsidR="00F20789" w:rsidRPr="00F20789" w:rsidRDefault="00F20789" w:rsidP="00F20789">
            <w:pPr>
              <w:spacing w:line="240" w:lineRule="atLeast"/>
              <w:jc w:val="right"/>
              <w:rPr>
                <w:rFonts w:ascii="Arial" w:hAnsi="Arial"/>
                <w:color w:val="0000FF"/>
                <w:lang w:val="nl-BE"/>
              </w:rPr>
            </w:pPr>
          </w:p>
        </w:tc>
      </w:tr>
      <w:tr w:rsidR="00F20789" w:rsidRPr="001E5A1B" w14:paraId="11E7676E" w14:textId="77777777" w:rsidTr="001E5A1B">
        <w:trPr>
          <w:cantSplit/>
        </w:trPr>
        <w:tc>
          <w:tcPr>
            <w:tcW w:w="270" w:type="dxa"/>
          </w:tcPr>
          <w:p w14:paraId="7F52C78F" w14:textId="77777777" w:rsidR="00F20789" w:rsidRPr="00F20789" w:rsidRDefault="00F20789" w:rsidP="00F20789">
            <w:pPr>
              <w:spacing w:line="240" w:lineRule="atLeast"/>
              <w:rPr>
                <w:rFonts w:ascii="Arial" w:hAnsi="Arial"/>
                <w:color w:val="0000FF"/>
                <w:lang w:val="nl-BE"/>
              </w:rPr>
            </w:pPr>
          </w:p>
        </w:tc>
        <w:tc>
          <w:tcPr>
            <w:tcW w:w="542" w:type="dxa"/>
          </w:tcPr>
          <w:p w14:paraId="25BEC751" w14:textId="77777777" w:rsidR="00F20789" w:rsidRPr="00F20789" w:rsidRDefault="00F20789" w:rsidP="00F20789">
            <w:pPr>
              <w:spacing w:line="240" w:lineRule="atLeast"/>
              <w:rPr>
                <w:color w:val="0000FF"/>
                <w:lang w:val="nl-BE"/>
              </w:rPr>
            </w:pPr>
          </w:p>
        </w:tc>
        <w:tc>
          <w:tcPr>
            <w:tcW w:w="812" w:type="dxa"/>
          </w:tcPr>
          <w:p w14:paraId="22F12666" w14:textId="77777777" w:rsidR="00F20789" w:rsidRPr="00F20789" w:rsidRDefault="00F20789" w:rsidP="00F20789">
            <w:pPr>
              <w:spacing w:line="240" w:lineRule="atLeast"/>
              <w:rPr>
                <w:color w:val="0000FF"/>
              </w:rPr>
            </w:pPr>
            <w:r w:rsidRPr="00F20789">
              <w:rPr>
                <w:rFonts w:ascii="Arial" w:hAnsi="Arial"/>
                <w:color w:val="0000FF"/>
              </w:rPr>
              <w:t>718476</w:t>
            </w:r>
          </w:p>
        </w:tc>
        <w:tc>
          <w:tcPr>
            <w:tcW w:w="812" w:type="dxa"/>
          </w:tcPr>
          <w:p w14:paraId="185AE4D5" w14:textId="77777777" w:rsidR="00F20789" w:rsidRPr="00F20789" w:rsidRDefault="00F20789" w:rsidP="00F20789">
            <w:pPr>
              <w:spacing w:line="240" w:lineRule="atLeast"/>
              <w:rPr>
                <w:color w:val="0000FF"/>
              </w:rPr>
            </w:pPr>
          </w:p>
        </w:tc>
        <w:tc>
          <w:tcPr>
            <w:tcW w:w="6319" w:type="dxa"/>
            <w:gridSpan w:val="3"/>
          </w:tcPr>
          <w:p w14:paraId="720987AF"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Collectieve zitting van ten minste 60 minuten in het kader van een revalidatie-overeenkomst</w:t>
            </w:r>
          </w:p>
        </w:tc>
        <w:tc>
          <w:tcPr>
            <w:tcW w:w="271" w:type="dxa"/>
            <w:vAlign w:val="bottom"/>
          </w:tcPr>
          <w:p w14:paraId="72A72946" w14:textId="77777777" w:rsidR="00F20789" w:rsidRPr="00F20789" w:rsidRDefault="00F20789" w:rsidP="00F20789">
            <w:pPr>
              <w:spacing w:line="240" w:lineRule="atLeast"/>
              <w:jc w:val="right"/>
              <w:rPr>
                <w:rFonts w:ascii="Arial" w:hAnsi="Arial"/>
                <w:color w:val="0000FF"/>
                <w:lang w:val="nl-BE"/>
              </w:rPr>
            </w:pPr>
          </w:p>
        </w:tc>
      </w:tr>
      <w:tr w:rsidR="00F20789" w:rsidRPr="001E5A1B" w14:paraId="489CECAA" w14:textId="77777777" w:rsidTr="001E5A1B">
        <w:trPr>
          <w:cantSplit/>
        </w:trPr>
        <w:tc>
          <w:tcPr>
            <w:tcW w:w="270" w:type="dxa"/>
          </w:tcPr>
          <w:p w14:paraId="7577AA52" w14:textId="77777777" w:rsidR="00F20789" w:rsidRPr="00F20789" w:rsidRDefault="00F20789" w:rsidP="00F20789">
            <w:pPr>
              <w:spacing w:line="240" w:lineRule="atLeast"/>
              <w:rPr>
                <w:rFonts w:ascii="Arial" w:hAnsi="Arial"/>
                <w:color w:val="0000FF"/>
                <w:lang w:val="nl-BE"/>
              </w:rPr>
            </w:pPr>
          </w:p>
        </w:tc>
        <w:tc>
          <w:tcPr>
            <w:tcW w:w="542" w:type="dxa"/>
          </w:tcPr>
          <w:p w14:paraId="0ACDF0F2" w14:textId="77777777" w:rsidR="00F20789" w:rsidRPr="00F20789" w:rsidRDefault="00F20789" w:rsidP="00F20789">
            <w:pPr>
              <w:spacing w:line="240" w:lineRule="atLeast"/>
              <w:rPr>
                <w:color w:val="0000FF"/>
                <w:lang w:val="nl-BE"/>
              </w:rPr>
            </w:pPr>
          </w:p>
        </w:tc>
        <w:tc>
          <w:tcPr>
            <w:tcW w:w="812" w:type="dxa"/>
          </w:tcPr>
          <w:p w14:paraId="19A12FC9" w14:textId="77777777" w:rsidR="00F20789" w:rsidRPr="00F20789" w:rsidRDefault="00F20789" w:rsidP="00F20789">
            <w:pPr>
              <w:spacing w:line="240" w:lineRule="atLeast"/>
              <w:rPr>
                <w:rFonts w:ascii="Arial" w:hAnsi="Arial"/>
                <w:color w:val="0000FF"/>
                <w:lang w:val="nl-BE"/>
              </w:rPr>
            </w:pPr>
          </w:p>
        </w:tc>
        <w:tc>
          <w:tcPr>
            <w:tcW w:w="812" w:type="dxa"/>
          </w:tcPr>
          <w:p w14:paraId="57B2EA84" w14:textId="77777777" w:rsidR="00F20789" w:rsidRPr="00F20789" w:rsidRDefault="00F20789" w:rsidP="00F20789">
            <w:pPr>
              <w:spacing w:line="240" w:lineRule="atLeast"/>
              <w:rPr>
                <w:color w:val="0000FF"/>
                <w:lang w:val="nl-BE"/>
              </w:rPr>
            </w:pPr>
          </w:p>
        </w:tc>
        <w:tc>
          <w:tcPr>
            <w:tcW w:w="6319" w:type="dxa"/>
            <w:gridSpan w:val="3"/>
          </w:tcPr>
          <w:p w14:paraId="05DBA226"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5E83743" w14:textId="77777777" w:rsidR="00F20789" w:rsidRPr="00F20789" w:rsidRDefault="00F20789" w:rsidP="00F20789">
            <w:pPr>
              <w:spacing w:line="240" w:lineRule="atLeast"/>
              <w:jc w:val="right"/>
              <w:rPr>
                <w:rFonts w:ascii="Arial" w:hAnsi="Arial"/>
                <w:color w:val="0000FF"/>
                <w:lang w:val="nl-BE"/>
              </w:rPr>
            </w:pPr>
          </w:p>
        </w:tc>
      </w:tr>
      <w:tr w:rsidR="00F20789" w:rsidRPr="001E5A1B" w14:paraId="73B90414" w14:textId="77777777" w:rsidTr="001E5A1B">
        <w:trPr>
          <w:cantSplit/>
        </w:trPr>
        <w:tc>
          <w:tcPr>
            <w:tcW w:w="270" w:type="dxa"/>
          </w:tcPr>
          <w:p w14:paraId="4730221B" w14:textId="77777777" w:rsidR="00F20789" w:rsidRPr="00F20789" w:rsidRDefault="00F20789" w:rsidP="00F20789">
            <w:pPr>
              <w:spacing w:line="240" w:lineRule="atLeast"/>
              <w:rPr>
                <w:rFonts w:ascii="Arial" w:hAnsi="Arial"/>
                <w:color w:val="0000FF"/>
                <w:lang w:val="nl-BE"/>
              </w:rPr>
            </w:pPr>
          </w:p>
        </w:tc>
        <w:tc>
          <w:tcPr>
            <w:tcW w:w="542" w:type="dxa"/>
          </w:tcPr>
          <w:p w14:paraId="1C993250" w14:textId="77777777" w:rsidR="00F20789" w:rsidRPr="00F20789" w:rsidRDefault="00F20789" w:rsidP="00F20789">
            <w:pPr>
              <w:spacing w:line="240" w:lineRule="atLeast"/>
              <w:rPr>
                <w:color w:val="0000FF"/>
                <w:lang w:val="nl-BE"/>
              </w:rPr>
            </w:pPr>
          </w:p>
        </w:tc>
        <w:tc>
          <w:tcPr>
            <w:tcW w:w="812" w:type="dxa"/>
          </w:tcPr>
          <w:p w14:paraId="3C2BEBFF" w14:textId="77777777" w:rsidR="00F20789" w:rsidRPr="00F20789" w:rsidRDefault="00F20789" w:rsidP="00F20789">
            <w:pPr>
              <w:spacing w:line="240" w:lineRule="atLeast"/>
              <w:rPr>
                <w:color w:val="0000FF"/>
                <w:lang w:val="nl-BE"/>
              </w:rPr>
            </w:pPr>
          </w:p>
        </w:tc>
        <w:tc>
          <w:tcPr>
            <w:tcW w:w="812" w:type="dxa"/>
          </w:tcPr>
          <w:p w14:paraId="7C0973AB" w14:textId="77777777" w:rsidR="00F20789" w:rsidRPr="00F20789" w:rsidRDefault="00F20789" w:rsidP="00F20789">
            <w:pPr>
              <w:spacing w:line="240" w:lineRule="atLeast"/>
              <w:rPr>
                <w:color w:val="0000FF"/>
              </w:rPr>
            </w:pPr>
            <w:r w:rsidRPr="00F20789">
              <w:rPr>
                <w:rFonts w:ascii="Arial" w:hAnsi="Arial"/>
                <w:color w:val="0000FF"/>
              </w:rPr>
              <w:t>718480</w:t>
            </w:r>
          </w:p>
        </w:tc>
        <w:tc>
          <w:tcPr>
            <w:tcW w:w="6319" w:type="dxa"/>
            <w:gridSpan w:val="3"/>
          </w:tcPr>
          <w:p w14:paraId="11A765C1"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Collectieve zitting van ten minste 60 minuten voor een gehospitaliseerde rechthebbende</w:t>
            </w:r>
          </w:p>
        </w:tc>
        <w:tc>
          <w:tcPr>
            <w:tcW w:w="271" w:type="dxa"/>
            <w:vAlign w:val="bottom"/>
          </w:tcPr>
          <w:p w14:paraId="5DF74FB0" w14:textId="77777777" w:rsidR="00F20789" w:rsidRPr="00F20789" w:rsidRDefault="00F20789" w:rsidP="00F20789">
            <w:pPr>
              <w:spacing w:line="240" w:lineRule="atLeast"/>
              <w:jc w:val="right"/>
              <w:rPr>
                <w:rFonts w:ascii="Arial" w:hAnsi="Arial"/>
                <w:color w:val="0000FF"/>
                <w:lang w:val="nl-BE"/>
              </w:rPr>
            </w:pPr>
          </w:p>
        </w:tc>
      </w:tr>
      <w:tr w:rsidR="00F20789" w:rsidRPr="001E5A1B" w14:paraId="241E58B9" w14:textId="77777777" w:rsidTr="001E5A1B">
        <w:trPr>
          <w:cantSplit/>
        </w:trPr>
        <w:tc>
          <w:tcPr>
            <w:tcW w:w="270" w:type="dxa"/>
          </w:tcPr>
          <w:p w14:paraId="1BDE57BF" w14:textId="77777777" w:rsidR="00F20789" w:rsidRPr="00F20789" w:rsidRDefault="00F20789" w:rsidP="00F20789">
            <w:pPr>
              <w:spacing w:line="240" w:lineRule="atLeast"/>
              <w:rPr>
                <w:rFonts w:ascii="Arial" w:hAnsi="Arial"/>
                <w:color w:val="0000FF"/>
                <w:lang w:val="nl-BE"/>
              </w:rPr>
            </w:pPr>
          </w:p>
        </w:tc>
        <w:tc>
          <w:tcPr>
            <w:tcW w:w="542" w:type="dxa"/>
          </w:tcPr>
          <w:p w14:paraId="3BD90431" w14:textId="77777777" w:rsidR="00F20789" w:rsidRPr="00F20789" w:rsidRDefault="00F20789" w:rsidP="00F20789">
            <w:pPr>
              <w:spacing w:line="240" w:lineRule="atLeast"/>
              <w:rPr>
                <w:color w:val="0000FF"/>
                <w:lang w:val="nl-BE"/>
              </w:rPr>
            </w:pPr>
          </w:p>
        </w:tc>
        <w:tc>
          <w:tcPr>
            <w:tcW w:w="812" w:type="dxa"/>
          </w:tcPr>
          <w:p w14:paraId="0F82A26C" w14:textId="77777777" w:rsidR="00F20789" w:rsidRPr="00F20789" w:rsidRDefault="00F20789" w:rsidP="00F20789">
            <w:pPr>
              <w:spacing w:line="240" w:lineRule="atLeast"/>
              <w:rPr>
                <w:rFonts w:ascii="Arial" w:hAnsi="Arial"/>
                <w:color w:val="0000FF"/>
                <w:lang w:val="nl-BE"/>
              </w:rPr>
            </w:pPr>
          </w:p>
        </w:tc>
        <w:tc>
          <w:tcPr>
            <w:tcW w:w="812" w:type="dxa"/>
          </w:tcPr>
          <w:p w14:paraId="219DBBD0" w14:textId="77777777" w:rsidR="00F20789" w:rsidRPr="00F20789" w:rsidRDefault="00F20789" w:rsidP="00F20789">
            <w:pPr>
              <w:spacing w:line="240" w:lineRule="atLeast"/>
              <w:rPr>
                <w:color w:val="0000FF"/>
                <w:lang w:val="nl-BE"/>
              </w:rPr>
            </w:pPr>
          </w:p>
        </w:tc>
        <w:tc>
          <w:tcPr>
            <w:tcW w:w="6319" w:type="dxa"/>
            <w:gridSpan w:val="3"/>
          </w:tcPr>
          <w:p w14:paraId="3B3AE557"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D7D1F15" w14:textId="77777777" w:rsidR="00F20789" w:rsidRPr="00F20789" w:rsidRDefault="00F20789" w:rsidP="00F20789">
            <w:pPr>
              <w:spacing w:line="240" w:lineRule="atLeast"/>
              <w:jc w:val="right"/>
              <w:rPr>
                <w:rFonts w:ascii="Arial" w:hAnsi="Arial"/>
                <w:color w:val="0000FF"/>
                <w:lang w:val="nl-BE"/>
              </w:rPr>
            </w:pPr>
          </w:p>
        </w:tc>
      </w:tr>
      <w:tr w:rsidR="00F20789" w:rsidRPr="00F20789" w14:paraId="301E476A" w14:textId="77777777" w:rsidTr="001E5A1B">
        <w:trPr>
          <w:cantSplit/>
        </w:trPr>
        <w:tc>
          <w:tcPr>
            <w:tcW w:w="270" w:type="dxa"/>
          </w:tcPr>
          <w:p w14:paraId="3B3E80DB" w14:textId="77777777" w:rsidR="00F20789" w:rsidRPr="00F20789" w:rsidRDefault="00F20789" w:rsidP="00F20789">
            <w:pPr>
              <w:spacing w:line="240" w:lineRule="atLeast"/>
              <w:rPr>
                <w:rFonts w:ascii="Arial" w:hAnsi="Arial"/>
                <w:color w:val="0000FF"/>
                <w:lang w:val="nl-BE"/>
              </w:rPr>
            </w:pPr>
          </w:p>
        </w:tc>
        <w:tc>
          <w:tcPr>
            <w:tcW w:w="542" w:type="dxa"/>
          </w:tcPr>
          <w:p w14:paraId="67E22E9E" w14:textId="77777777" w:rsidR="00F20789" w:rsidRPr="00F20789" w:rsidRDefault="00F20789" w:rsidP="00F20789">
            <w:pPr>
              <w:spacing w:line="240" w:lineRule="atLeast"/>
              <w:rPr>
                <w:color w:val="0000FF"/>
                <w:lang w:val="nl-BE"/>
              </w:rPr>
            </w:pPr>
          </w:p>
        </w:tc>
        <w:tc>
          <w:tcPr>
            <w:tcW w:w="812" w:type="dxa"/>
          </w:tcPr>
          <w:p w14:paraId="6B23542A" w14:textId="77777777" w:rsidR="00F20789" w:rsidRPr="00F20789" w:rsidRDefault="00F20789" w:rsidP="00F20789">
            <w:pPr>
              <w:spacing w:line="240" w:lineRule="atLeast"/>
              <w:rPr>
                <w:color w:val="0000FF"/>
                <w:lang w:val="nl-BE"/>
              </w:rPr>
            </w:pPr>
          </w:p>
        </w:tc>
        <w:tc>
          <w:tcPr>
            <w:tcW w:w="812" w:type="dxa"/>
          </w:tcPr>
          <w:p w14:paraId="4560B742" w14:textId="77777777" w:rsidR="00F20789" w:rsidRPr="00F20789" w:rsidRDefault="00F20789" w:rsidP="00F20789">
            <w:pPr>
              <w:spacing w:line="240" w:lineRule="atLeast"/>
              <w:rPr>
                <w:color w:val="0000FF"/>
                <w:lang w:val="nl-BE"/>
              </w:rPr>
            </w:pPr>
          </w:p>
        </w:tc>
        <w:tc>
          <w:tcPr>
            <w:tcW w:w="6319" w:type="dxa"/>
            <w:gridSpan w:val="3"/>
          </w:tcPr>
          <w:p w14:paraId="2A633D50" w14:textId="77777777" w:rsidR="00F20789" w:rsidRPr="00F20789" w:rsidRDefault="00F20789" w:rsidP="00F20789">
            <w:pPr>
              <w:spacing w:line="240" w:lineRule="atLeast"/>
              <w:jc w:val="both"/>
              <w:rPr>
                <w:color w:val="0000FF"/>
              </w:rPr>
            </w:pPr>
            <w:r w:rsidRPr="00F20789">
              <w:rPr>
                <w:rFonts w:ascii="Arial" w:hAnsi="Arial"/>
                <w:color w:val="0000FF"/>
              </w:rPr>
              <w:t>6° verworven spraakstoornissen:</w:t>
            </w:r>
            <w:r w:rsidRPr="00F20789">
              <w:t xml:space="preserve"> </w:t>
            </w:r>
            <w:r w:rsidRPr="00F20789">
              <w:rPr>
                <w:rFonts w:ascii="Arial" w:hAnsi="Arial"/>
                <w:color w:val="0000FF"/>
              </w:rPr>
              <w:t>"</w:t>
            </w:r>
          </w:p>
        </w:tc>
        <w:tc>
          <w:tcPr>
            <w:tcW w:w="271" w:type="dxa"/>
            <w:vAlign w:val="bottom"/>
          </w:tcPr>
          <w:p w14:paraId="3C33F3D7" w14:textId="77777777" w:rsidR="00F20789" w:rsidRPr="00F20789" w:rsidRDefault="00F20789" w:rsidP="00F20789">
            <w:pPr>
              <w:spacing w:line="240" w:lineRule="atLeast"/>
              <w:jc w:val="right"/>
              <w:rPr>
                <w:rFonts w:ascii="Arial" w:hAnsi="Arial"/>
                <w:color w:val="0000FF"/>
              </w:rPr>
            </w:pPr>
          </w:p>
        </w:tc>
      </w:tr>
      <w:tr w:rsidR="00F20789" w:rsidRPr="00F20789" w14:paraId="488C1753" w14:textId="77777777" w:rsidTr="001E5A1B">
        <w:trPr>
          <w:cantSplit/>
        </w:trPr>
        <w:tc>
          <w:tcPr>
            <w:tcW w:w="270" w:type="dxa"/>
          </w:tcPr>
          <w:p w14:paraId="14A66BDA" w14:textId="77777777" w:rsidR="00F20789" w:rsidRPr="00F20789" w:rsidRDefault="00F20789" w:rsidP="00F20789">
            <w:pPr>
              <w:spacing w:line="240" w:lineRule="atLeast"/>
              <w:rPr>
                <w:rFonts w:ascii="Arial" w:hAnsi="Arial"/>
                <w:color w:val="0000FF"/>
                <w:lang w:val="nl-BE"/>
              </w:rPr>
            </w:pPr>
          </w:p>
        </w:tc>
        <w:tc>
          <w:tcPr>
            <w:tcW w:w="542" w:type="dxa"/>
          </w:tcPr>
          <w:p w14:paraId="4F844277" w14:textId="77777777" w:rsidR="00F20789" w:rsidRPr="00F20789" w:rsidRDefault="00F20789" w:rsidP="00F20789">
            <w:pPr>
              <w:spacing w:line="240" w:lineRule="atLeast"/>
              <w:rPr>
                <w:color w:val="0000FF"/>
                <w:lang w:val="nl-BE"/>
              </w:rPr>
            </w:pPr>
          </w:p>
        </w:tc>
        <w:tc>
          <w:tcPr>
            <w:tcW w:w="812" w:type="dxa"/>
          </w:tcPr>
          <w:p w14:paraId="1FF6B8E2" w14:textId="77777777" w:rsidR="00F20789" w:rsidRPr="00F20789" w:rsidRDefault="00F20789" w:rsidP="00F20789">
            <w:pPr>
              <w:spacing w:line="240" w:lineRule="atLeast"/>
              <w:rPr>
                <w:color w:val="0000FF"/>
                <w:lang w:val="nl-BE"/>
              </w:rPr>
            </w:pPr>
          </w:p>
        </w:tc>
        <w:tc>
          <w:tcPr>
            <w:tcW w:w="812" w:type="dxa"/>
          </w:tcPr>
          <w:p w14:paraId="571F6DEC" w14:textId="77777777" w:rsidR="00F20789" w:rsidRPr="00F20789" w:rsidRDefault="00F20789" w:rsidP="00F20789">
            <w:pPr>
              <w:spacing w:line="240" w:lineRule="atLeast"/>
              <w:rPr>
                <w:color w:val="0000FF"/>
                <w:lang w:val="nl-BE"/>
              </w:rPr>
            </w:pPr>
          </w:p>
        </w:tc>
        <w:tc>
          <w:tcPr>
            <w:tcW w:w="6319" w:type="dxa"/>
            <w:gridSpan w:val="3"/>
          </w:tcPr>
          <w:p w14:paraId="6BC8DCEF" w14:textId="77777777" w:rsidR="00F20789" w:rsidRPr="00F20789" w:rsidRDefault="00F20789" w:rsidP="00F20789">
            <w:pPr>
              <w:spacing w:line="240" w:lineRule="atLeast"/>
              <w:jc w:val="both"/>
              <w:rPr>
                <w:rFonts w:ascii="Arial" w:hAnsi="Arial"/>
                <w:color w:val="0000FF"/>
              </w:rPr>
            </w:pPr>
          </w:p>
        </w:tc>
        <w:tc>
          <w:tcPr>
            <w:tcW w:w="271" w:type="dxa"/>
            <w:vAlign w:val="bottom"/>
          </w:tcPr>
          <w:p w14:paraId="13D0B3BD" w14:textId="77777777" w:rsidR="00F20789" w:rsidRPr="00F20789" w:rsidRDefault="00F20789" w:rsidP="00F20789">
            <w:pPr>
              <w:spacing w:line="240" w:lineRule="atLeast"/>
              <w:jc w:val="right"/>
              <w:rPr>
                <w:rFonts w:ascii="Arial" w:hAnsi="Arial"/>
                <w:color w:val="0000FF"/>
              </w:rPr>
            </w:pPr>
          </w:p>
        </w:tc>
      </w:tr>
      <w:tr w:rsidR="00F20789" w:rsidRPr="001E5A1B" w14:paraId="124EEBD2" w14:textId="77777777" w:rsidTr="001E5A1B">
        <w:trPr>
          <w:cantSplit/>
        </w:trPr>
        <w:tc>
          <w:tcPr>
            <w:tcW w:w="270" w:type="dxa"/>
          </w:tcPr>
          <w:p w14:paraId="4167B7CC" w14:textId="77777777" w:rsidR="00F20789" w:rsidRPr="00F20789" w:rsidRDefault="00F20789" w:rsidP="00F20789">
            <w:pPr>
              <w:spacing w:line="240" w:lineRule="atLeast"/>
              <w:rPr>
                <w:rFonts w:ascii="Arial" w:hAnsi="Arial"/>
                <w:color w:val="0000FF"/>
                <w:lang w:val="nl-BE"/>
              </w:rPr>
            </w:pPr>
          </w:p>
        </w:tc>
        <w:tc>
          <w:tcPr>
            <w:tcW w:w="542" w:type="dxa"/>
          </w:tcPr>
          <w:p w14:paraId="4302F57C" w14:textId="77777777" w:rsidR="00F20789" w:rsidRPr="00F20789" w:rsidRDefault="00F20789" w:rsidP="00F20789">
            <w:pPr>
              <w:spacing w:line="240" w:lineRule="atLeast"/>
              <w:rPr>
                <w:color w:val="0000FF"/>
                <w:lang w:val="nl-BE"/>
              </w:rPr>
            </w:pPr>
          </w:p>
        </w:tc>
        <w:tc>
          <w:tcPr>
            <w:tcW w:w="812" w:type="dxa"/>
          </w:tcPr>
          <w:p w14:paraId="639070DC" w14:textId="77777777" w:rsidR="00F20789" w:rsidRPr="00F20789" w:rsidRDefault="00F20789" w:rsidP="00F20789">
            <w:pPr>
              <w:spacing w:line="240" w:lineRule="atLeast"/>
              <w:rPr>
                <w:rFonts w:ascii="Arial" w:hAnsi="Arial"/>
                <w:color w:val="0000FF"/>
                <w:lang w:val="nl-BE"/>
              </w:rPr>
            </w:pPr>
          </w:p>
        </w:tc>
        <w:tc>
          <w:tcPr>
            <w:tcW w:w="812" w:type="dxa"/>
          </w:tcPr>
          <w:p w14:paraId="37468775" w14:textId="77777777" w:rsidR="00F20789" w:rsidRPr="00F20789" w:rsidRDefault="00F20789" w:rsidP="00F20789">
            <w:pPr>
              <w:spacing w:line="240" w:lineRule="atLeast"/>
              <w:rPr>
                <w:color w:val="0000FF"/>
                <w:lang w:val="nl-BE"/>
              </w:rPr>
            </w:pPr>
          </w:p>
        </w:tc>
        <w:tc>
          <w:tcPr>
            <w:tcW w:w="6319" w:type="dxa"/>
            <w:gridSpan w:val="3"/>
          </w:tcPr>
          <w:p w14:paraId="27C75DAF" w14:textId="77777777" w:rsidR="00F20789" w:rsidRPr="00F20789" w:rsidRDefault="00F20789" w:rsidP="00F20789">
            <w:pPr>
              <w:spacing w:line="240" w:lineRule="atLeast"/>
              <w:jc w:val="both"/>
              <w:rPr>
                <w:rFonts w:ascii="Arial" w:hAnsi="Arial"/>
                <w:i/>
                <w:color w:val="0000FF"/>
                <w:sz w:val="18"/>
                <w:lang w:val="nl-BE"/>
              </w:rPr>
            </w:pPr>
            <w:r w:rsidRPr="00F20789">
              <w:rPr>
                <w:rFonts w:ascii="Arial" w:hAnsi="Arial"/>
                <w:i/>
                <w:color w:val="0000FF"/>
                <w:sz w:val="18"/>
                <w:lang w:val="nl-BE"/>
              </w:rPr>
              <w:t>"K.B. 15.5.2003" (in werking 1.6.2003) + "K.B. 8.2.2023" (in werking 1.5.2023)</w:t>
            </w:r>
          </w:p>
        </w:tc>
        <w:tc>
          <w:tcPr>
            <w:tcW w:w="271" w:type="dxa"/>
            <w:vAlign w:val="bottom"/>
          </w:tcPr>
          <w:p w14:paraId="2661D5AC" w14:textId="77777777" w:rsidR="00F20789" w:rsidRPr="00F20789" w:rsidRDefault="00F20789" w:rsidP="00F20789">
            <w:pPr>
              <w:spacing w:line="240" w:lineRule="atLeast"/>
              <w:jc w:val="right"/>
              <w:rPr>
                <w:rFonts w:ascii="Arial" w:hAnsi="Arial"/>
                <w:color w:val="0000FF"/>
                <w:lang w:val="nl-BE"/>
              </w:rPr>
            </w:pPr>
          </w:p>
        </w:tc>
      </w:tr>
      <w:tr w:rsidR="00F20789" w:rsidRPr="001E5A1B" w14:paraId="1702B807" w14:textId="77777777" w:rsidTr="001E5A1B">
        <w:trPr>
          <w:cantSplit/>
        </w:trPr>
        <w:tc>
          <w:tcPr>
            <w:tcW w:w="270" w:type="dxa"/>
          </w:tcPr>
          <w:p w14:paraId="78B9A3F0" w14:textId="77777777" w:rsidR="00F20789" w:rsidRPr="00F20789" w:rsidRDefault="00F20789" w:rsidP="00F20789">
            <w:pPr>
              <w:spacing w:line="240" w:lineRule="atLeast"/>
              <w:rPr>
                <w:rFonts w:ascii="Arial" w:hAnsi="Arial"/>
                <w:color w:val="0000FF"/>
                <w:lang w:val="nl-BE"/>
              </w:rPr>
            </w:pPr>
          </w:p>
        </w:tc>
        <w:tc>
          <w:tcPr>
            <w:tcW w:w="542" w:type="dxa"/>
          </w:tcPr>
          <w:p w14:paraId="04D3276D" w14:textId="77777777" w:rsidR="00F20789" w:rsidRPr="00F20789" w:rsidRDefault="00F20789" w:rsidP="00F20789">
            <w:pPr>
              <w:spacing w:line="240" w:lineRule="atLeast"/>
              <w:rPr>
                <w:color w:val="0000FF"/>
                <w:lang w:val="nl-BE"/>
              </w:rPr>
            </w:pPr>
          </w:p>
        </w:tc>
        <w:tc>
          <w:tcPr>
            <w:tcW w:w="812" w:type="dxa"/>
          </w:tcPr>
          <w:p w14:paraId="339C302E" w14:textId="77777777" w:rsidR="00F20789" w:rsidRPr="00F20789" w:rsidRDefault="00F20789" w:rsidP="00F20789">
            <w:pPr>
              <w:spacing w:line="240" w:lineRule="atLeast"/>
              <w:rPr>
                <w:color w:val="0000FF"/>
                <w:lang w:val="nl-BE"/>
              </w:rPr>
            </w:pPr>
          </w:p>
        </w:tc>
        <w:tc>
          <w:tcPr>
            <w:tcW w:w="812" w:type="dxa"/>
          </w:tcPr>
          <w:p w14:paraId="09F1154E" w14:textId="77777777" w:rsidR="00F20789" w:rsidRPr="00F20789" w:rsidRDefault="00F20789" w:rsidP="00F20789">
            <w:pPr>
              <w:spacing w:line="240" w:lineRule="atLeast"/>
              <w:rPr>
                <w:color w:val="0000FF"/>
                <w:lang w:val="nl-BE"/>
              </w:rPr>
            </w:pPr>
          </w:p>
        </w:tc>
        <w:tc>
          <w:tcPr>
            <w:tcW w:w="6319" w:type="dxa"/>
            <w:gridSpan w:val="3"/>
          </w:tcPr>
          <w:p w14:paraId="00CAF47B" w14:textId="1B38E840" w:rsidR="00F20789" w:rsidRPr="00F20789" w:rsidRDefault="00F20789" w:rsidP="00F20789">
            <w:pPr>
              <w:spacing w:line="240" w:lineRule="atLeast"/>
              <w:jc w:val="both"/>
              <w:rPr>
                <w:color w:val="0000FF"/>
                <w:lang w:val="nl-BE"/>
              </w:rPr>
            </w:pPr>
            <w:r w:rsidRPr="00F20789">
              <w:rPr>
                <w:rFonts w:ascii="Arial" w:hAnsi="Arial"/>
                <w:color w:val="0000FF"/>
                <w:lang w:val="nl-BE"/>
              </w:rPr>
              <w:t>"6.1. traumatische of proliferatieve dysglossieën, meer bepaald stoornissen ten gevolge van een structurele anomalie (aangeboren, traumatisch of tumoraal) van de perifere articulatie-organen</w:t>
            </w:r>
            <w:r w:rsidR="0046239A">
              <w:rPr>
                <w:rFonts w:ascii="Arial" w:hAnsi="Arial"/>
                <w:color w:val="0000FF"/>
                <w:lang w:val="nl-BE"/>
              </w:rPr>
              <w:t>:</w:t>
            </w:r>
            <w:r w:rsidRPr="00F20789">
              <w:rPr>
                <w:lang w:val="nl-BE"/>
              </w:rPr>
              <w:t xml:space="preserve"> </w:t>
            </w:r>
            <w:r w:rsidRPr="00F20789">
              <w:rPr>
                <w:rFonts w:ascii="Arial" w:hAnsi="Arial"/>
                <w:color w:val="0000FF"/>
                <w:lang w:val="nl-BE"/>
              </w:rPr>
              <w:t>"</w:t>
            </w:r>
          </w:p>
        </w:tc>
        <w:tc>
          <w:tcPr>
            <w:tcW w:w="271" w:type="dxa"/>
            <w:vAlign w:val="bottom"/>
          </w:tcPr>
          <w:p w14:paraId="0511CD6E" w14:textId="77777777" w:rsidR="00F20789" w:rsidRPr="00F20789" w:rsidRDefault="00F20789" w:rsidP="00F20789">
            <w:pPr>
              <w:spacing w:line="240" w:lineRule="atLeast"/>
              <w:jc w:val="right"/>
              <w:rPr>
                <w:rFonts w:ascii="Arial" w:hAnsi="Arial"/>
                <w:color w:val="0000FF"/>
                <w:lang w:val="nl-BE"/>
              </w:rPr>
            </w:pPr>
          </w:p>
        </w:tc>
      </w:tr>
      <w:tr w:rsidR="00F20789" w:rsidRPr="001E5A1B" w14:paraId="6F507431" w14:textId="77777777" w:rsidTr="001E5A1B">
        <w:trPr>
          <w:cantSplit/>
        </w:trPr>
        <w:tc>
          <w:tcPr>
            <w:tcW w:w="270" w:type="dxa"/>
          </w:tcPr>
          <w:p w14:paraId="5E5A92F4" w14:textId="77777777" w:rsidR="00F20789" w:rsidRPr="00F20789" w:rsidRDefault="00F20789" w:rsidP="00F20789">
            <w:pPr>
              <w:spacing w:line="240" w:lineRule="atLeast"/>
              <w:rPr>
                <w:rFonts w:ascii="Arial" w:hAnsi="Arial"/>
                <w:color w:val="0000FF"/>
                <w:lang w:val="nl-BE"/>
              </w:rPr>
            </w:pPr>
          </w:p>
        </w:tc>
        <w:tc>
          <w:tcPr>
            <w:tcW w:w="542" w:type="dxa"/>
          </w:tcPr>
          <w:p w14:paraId="53C4943B" w14:textId="77777777" w:rsidR="00F20789" w:rsidRPr="00F20789" w:rsidRDefault="00F20789" w:rsidP="00F20789">
            <w:pPr>
              <w:spacing w:line="240" w:lineRule="atLeast"/>
              <w:rPr>
                <w:color w:val="0000FF"/>
                <w:lang w:val="nl-BE"/>
              </w:rPr>
            </w:pPr>
          </w:p>
        </w:tc>
        <w:tc>
          <w:tcPr>
            <w:tcW w:w="812" w:type="dxa"/>
          </w:tcPr>
          <w:p w14:paraId="37777593" w14:textId="77777777" w:rsidR="00F20789" w:rsidRPr="00F20789" w:rsidRDefault="00F20789" w:rsidP="00F20789">
            <w:pPr>
              <w:spacing w:line="240" w:lineRule="atLeast"/>
              <w:rPr>
                <w:color w:val="0000FF"/>
                <w:lang w:val="nl-BE"/>
              </w:rPr>
            </w:pPr>
          </w:p>
        </w:tc>
        <w:tc>
          <w:tcPr>
            <w:tcW w:w="812" w:type="dxa"/>
          </w:tcPr>
          <w:p w14:paraId="7CE64F95" w14:textId="77777777" w:rsidR="00F20789" w:rsidRPr="00F20789" w:rsidRDefault="00F20789" w:rsidP="00F20789">
            <w:pPr>
              <w:spacing w:line="240" w:lineRule="atLeast"/>
              <w:rPr>
                <w:color w:val="0000FF"/>
                <w:lang w:val="nl-BE"/>
              </w:rPr>
            </w:pPr>
          </w:p>
        </w:tc>
        <w:tc>
          <w:tcPr>
            <w:tcW w:w="6319" w:type="dxa"/>
            <w:gridSpan w:val="3"/>
          </w:tcPr>
          <w:p w14:paraId="2A87F666"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3D0476DB" w14:textId="77777777" w:rsidR="00F20789" w:rsidRPr="00F20789" w:rsidRDefault="00F20789" w:rsidP="00F20789">
            <w:pPr>
              <w:spacing w:line="240" w:lineRule="atLeast"/>
              <w:jc w:val="right"/>
              <w:rPr>
                <w:rFonts w:ascii="Arial" w:hAnsi="Arial"/>
                <w:color w:val="0000FF"/>
                <w:lang w:val="nl-BE"/>
              </w:rPr>
            </w:pPr>
          </w:p>
        </w:tc>
      </w:tr>
      <w:tr w:rsidR="00F20789" w:rsidRPr="00F20789" w14:paraId="33A7BDAF" w14:textId="77777777" w:rsidTr="001E5A1B">
        <w:trPr>
          <w:cantSplit/>
        </w:trPr>
        <w:tc>
          <w:tcPr>
            <w:tcW w:w="270" w:type="dxa"/>
          </w:tcPr>
          <w:p w14:paraId="7C866453" w14:textId="77777777" w:rsidR="00F20789" w:rsidRPr="00F20789" w:rsidRDefault="00F20789" w:rsidP="00F20789">
            <w:pPr>
              <w:spacing w:line="240" w:lineRule="atLeast"/>
              <w:rPr>
                <w:rFonts w:ascii="Arial" w:hAnsi="Arial"/>
                <w:color w:val="0000FF"/>
                <w:lang w:val="nl-BE"/>
              </w:rPr>
            </w:pPr>
          </w:p>
        </w:tc>
        <w:tc>
          <w:tcPr>
            <w:tcW w:w="542" w:type="dxa"/>
          </w:tcPr>
          <w:p w14:paraId="4AC3ACFA" w14:textId="77777777" w:rsidR="00F20789" w:rsidRPr="00F20789" w:rsidRDefault="00F20789" w:rsidP="00F20789">
            <w:pPr>
              <w:spacing w:line="240" w:lineRule="atLeast"/>
              <w:rPr>
                <w:color w:val="0000FF"/>
                <w:lang w:val="nl-BE"/>
              </w:rPr>
            </w:pPr>
          </w:p>
        </w:tc>
        <w:tc>
          <w:tcPr>
            <w:tcW w:w="812" w:type="dxa"/>
          </w:tcPr>
          <w:p w14:paraId="4FCFD128" w14:textId="77777777" w:rsidR="00F20789" w:rsidRPr="00F20789" w:rsidRDefault="00F20789" w:rsidP="00F20789">
            <w:pPr>
              <w:spacing w:line="240" w:lineRule="atLeast"/>
              <w:rPr>
                <w:rFonts w:ascii="Arial" w:hAnsi="Arial"/>
                <w:color w:val="0000FF"/>
                <w:lang w:val="nl-BE"/>
              </w:rPr>
            </w:pPr>
          </w:p>
        </w:tc>
        <w:tc>
          <w:tcPr>
            <w:tcW w:w="812" w:type="dxa"/>
          </w:tcPr>
          <w:p w14:paraId="7297B94E" w14:textId="77777777" w:rsidR="00F20789" w:rsidRPr="00F20789" w:rsidRDefault="00F20789" w:rsidP="00F20789">
            <w:pPr>
              <w:spacing w:line="240" w:lineRule="atLeast"/>
              <w:rPr>
                <w:color w:val="0000FF"/>
                <w:lang w:val="nl-BE"/>
              </w:rPr>
            </w:pPr>
          </w:p>
        </w:tc>
        <w:tc>
          <w:tcPr>
            <w:tcW w:w="6319" w:type="dxa"/>
            <w:gridSpan w:val="3"/>
          </w:tcPr>
          <w:p w14:paraId="41ACD401"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271" w:type="dxa"/>
            <w:vAlign w:val="bottom"/>
          </w:tcPr>
          <w:p w14:paraId="1E4E0F25" w14:textId="77777777" w:rsidR="00F20789" w:rsidRPr="00F20789" w:rsidRDefault="00F20789" w:rsidP="00F20789">
            <w:pPr>
              <w:spacing w:line="240" w:lineRule="atLeast"/>
              <w:jc w:val="right"/>
              <w:rPr>
                <w:rFonts w:ascii="Arial" w:hAnsi="Arial"/>
                <w:color w:val="0000FF"/>
              </w:rPr>
            </w:pPr>
          </w:p>
        </w:tc>
      </w:tr>
      <w:tr w:rsidR="00F20789" w:rsidRPr="001E5A1B" w14:paraId="77B6579B" w14:textId="77777777" w:rsidTr="001E5A1B">
        <w:trPr>
          <w:cantSplit/>
        </w:trPr>
        <w:tc>
          <w:tcPr>
            <w:tcW w:w="270" w:type="dxa"/>
          </w:tcPr>
          <w:p w14:paraId="4524A1BD" w14:textId="77777777" w:rsidR="00F20789" w:rsidRPr="00F20789" w:rsidRDefault="00F20789" w:rsidP="00F20789">
            <w:pPr>
              <w:spacing w:line="240" w:lineRule="atLeast"/>
              <w:rPr>
                <w:rFonts w:ascii="Arial" w:hAnsi="Arial"/>
                <w:color w:val="0000FF"/>
              </w:rPr>
            </w:pPr>
          </w:p>
        </w:tc>
        <w:tc>
          <w:tcPr>
            <w:tcW w:w="542" w:type="dxa"/>
          </w:tcPr>
          <w:p w14:paraId="295DAE39" w14:textId="77777777" w:rsidR="00F20789" w:rsidRPr="00F20789" w:rsidRDefault="00F20789" w:rsidP="00F20789">
            <w:pPr>
              <w:spacing w:line="240" w:lineRule="atLeast"/>
              <w:rPr>
                <w:color w:val="0000FF"/>
              </w:rPr>
            </w:pPr>
          </w:p>
        </w:tc>
        <w:tc>
          <w:tcPr>
            <w:tcW w:w="812" w:type="dxa"/>
          </w:tcPr>
          <w:p w14:paraId="09F17D07" w14:textId="77777777" w:rsidR="00F20789" w:rsidRPr="00F20789" w:rsidRDefault="00F20789" w:rsidP="00F20789">
            <w:pPr>
              <w:spacing w:line="240" w:lineRule="atLeast"/>
              <w:rPr>
                <w:color w:val="0000FF"/>
              </w:rPr>
            </w:pPr>
            <w:r w:rsidRPr="00F20789">
              <w:rPr>
                <w:rFonts w:ascii="Arial" w:hAnsi="Arial"/>
                <w:color w:val="0000FF"/>
              </w:rPr>
              <w:t>719316</w:t>
            </w:r>
          </w:p>
        </w:tc>
        <w:tc>
          <w:tcPr>
            <w:tcW w:w="812" w:type="dxa"/>
          </w:tcPr>
          <w:p w14:paraId="1056317D" w14:textId="77777777" w:rsidR="00F20789" w:rsidRPr="00F20789" w:rsidRDefault="00F20789" w:rsidP="00F20789">
            <w:pPr>
              <w:spacing w:line="240" w:lineRule="atLeast"/>
              <w:rPr>
                <w:color w:val="0000FF"/>
              </w:rPr>
            </w:pPr>
          </w:p>
        </w:tc>
        <w:tc>
          <w:tcPr>
            <w:tcW w:w="6319" w:type="dxa"/>
            <w:gridSpan w:val="3"/>
          </w:tcPr>
          <w:p w14:paraId="55B547E0"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kabinet van de logopedist</w:t>
            </w:r>
          </w:p>
        </w:tc>
        <w:tc>
          <w:tcPr>
            <w:tcW w:w="271" w:type="dxa"/>
            <w:vAlign w:val="bottom"/>
          </w:tcPr>
          <w:p w14:paraId="26933072" w14:textId="77777777" w:rsidR="00F20789" w:rsidRPr="00F20789" w:rsidRDefault="00F20789" w:rsidP="00F20789">
            <w:pPr>
              <w:spacing w:line="240" w:lineRule="atLeast"/>
              <w:jc w:val="right"/>
              <w:rPr>
                <w:rFonts w:ascii="Arial" w:hAnsi="Arial"/>
                <w:color w:val="0000FF"/>
                <w:lang w:val="nl-BE"/>
              </w:rPr>
            </w:pPr>
          </w:p>
        </w:tc>
      </w:tr>
      <w:tr w:rsidR="00F20789" w:rsidRPr="001E5A1B" w14:paraId="148C2696" w14:textId="77777777" w:rsidTr="001E5A1B">
        <w:trPr>
          <w:cantSplit/>
        </w:trPr>
        <w:tc>
          <w:tcPr>
            <w:tcW w:w="270" w:type="dxa"/>
          </w:tcPr>
          <w:p w14:paraId="294BDF7A" w14:textId="77777777" w:rsidR="00F20789" w:rsidRPr="00F20789" w:rsidRDefault="00F20789" w:rsidP="00F20789">
            <w:pPr>
              <w:spacing w:line="240" w:lineRule="atLeast"/>
              <w:rPr>
                <w:rFonts w:ascii="Arial" w:hAnsi="Arial"/>
                <w:color w:val="0000FF"/>
                <w:lang w:val="nl-BE"/>
              </w:rPr>
            </w:pPr>
          </w:p>
        </w:tc>
        <w:tc>
          <w:tcPr>
            <w:tcW w:w="542" w:type="dxa"/>
          </w:tcPr>
          <w:p w14:paraId="5EC9230F" w14:textId="77777777" w:rsidR="00F20789" w:rsidRPr="00F20789" w:rsidRDefault="00F20789" w:rsidP="00F20789">
            <w:pPr>
              <w:spacing w:line="240" w:lineRule="atLeast"/>
              <w:rPr>
                <w:color w:val="0000FF"/>
                <w:lang w:val="nl-BE"/>
              </w:rPr>
            </w:pPr>
          </w:p>
        </w:tc>
        <w:tc>
          <w:tcPr>
            <w:tcW w:w="812" w:type="dxa"/>
          </w:tcPr>
          <w:p w14:paraId="6552EB2F" w14:textId="77777777" w:rsidR="00F20789" w:rsidRPr="00F20789" w:rsidRDefault="00F20789" w:rsidP="00F20789">
            <w:pPr>
              <w:spacing w:line="240" w:lineRule="atLeast"/>
              <w:rPr>
                <w:rFonts w:ascii="Arial" w:hAnsi="Arial"/>
                <w:color w:val="0000FF"/>
                <w:lang w:val="nl-BE"/>
              </w:rPr>
            </w:pPr>
          </w:p>
        </w:tc>
        <w:tc>
          <w:tcPr>
            <w:tcW w:w="812" w:type="dxa"/>
          </w:tcPr>
          <w:p w14:paraId="39156A21" w14:textId="77777777" w:rsidR="00F20789" w:rsidRPr="00F20789" w:rsidRDefault="00F20789" w:rsidP="00F20789">
            <w:pPr>
              <w:spacing w:line="240" w:lineRule="atLeast"/>
              <w:rPr>
                <w:color w:val="0000FF"/>
                <w:lang w:val="nl-BE"/>
              </w:rPr>
            </w:pPr>
          </w:p>
        </w:tc>
        <w:tc>
          <w:tcPr>
            <w:tcW w:w="6319" w:type="dxa"/>
            <w:gridSpan w:val="3"/>
          </w:tcPr>
          <w:p w14:paraId="059537BA"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488795D7" w14:textId="77777777" w:rsidR="00F20789" w:rsidRPr="00F20789" w:rsidRDefault="00F20789" w:rsidP="00F20789">
            <w:pPr>
              <w:spacing w:line="240" w:lineRule="atLeast"/>
              <w:jc w:val="right"/>
              <w:rPr>
                <w:rFonts w:ascii="Arial" w:hAnsi="Arial"/>
                <w:color w:val="0000FF"/>
                <w:lang w:val="nl-BE"/>
              </w:rPr>
            </w:pPr>
          </w:p>
        </w:tc>
      </w:tr>
      <w:tr w:rsidR="00F20789" w:rsidRPr="001E5A1B" w14:paraId="039B68BB" w14:textId="77777777" w:rsidTr="001E5A1B">
        <w:trPr>
          <w:cantSplit/>
        </w:trPr>
        <w:tc>
          <w:tcPr>
            <w:tcW w:w="270" w:type="dxa"/>
          </w:tcPr>
          <w:p w14:paraId="5FB0F4EC" w14:textId="77777777" w:rsidR="00F20789" w:rsidRPr="00F20789" w:rsidRDefault="00F20789" w:rsidP="00F20789">
            <w:pPr>
              <w:spacing w:line="240" w:lineRule="atLeast"/>
              <w:rPr>
                <w:rFonts w:ascii="Arial" w:hAnsi="Arial"/>
                <w:color w:val="0000FF"/>
                <w:lang w:val="nl-BE"/>
              </w:rPr>
            </w:pPr>
          </w:p>
        </w:tc>
        <w:tc>
          <w:tcPr>
            <w:tcW w:w="542" w:type="dxa"/>
          </w:tcPr>
          <w:p w14:paraId="22B0F6ED" w14:textId="77777777" w:rsidR="00F20789" w:rsidRPr="00F20789" w:rsidRDefault="00F20789" w:rsidP="00F20789">
            <w:pPr>
              <w:spacing w:line="240" w:lineRule="atLeast"/>
              <w:rPr>
                <w:color w:val="0000FF"/>
                <w:lang w:val="nl-BE"/>
              </w:rPr>
            </w:pPr>
          </w:p>
        </w:tc>
        <w:tc>
          <w:tcPr>
            <w:tcW w:w="812" w:type="dxa"/>
          </w:tcPr>
          <w:p w14:paraId="79FD98DE" w14:textId="77777777" w:rsidR="00F20789" w:rsidRPr="00F20789" w:rsidRDefault="00F20789" w:rsidP="00F20789">
            <w:pPr>
              <w:spacing w:line="240" w:lineRule="atLeast"/>
              <w:rPr>
                <w:color w:val="0000FF"/>
              </w:rPr>
            </w:pPr>
            <w:r w:rsidRPr="00F20789">
              <w:rPr>
                <w:rFonts w:ascii="Arial" w:hAnsi="Arial"/>
                <w:color w:val="0000FF"/>
              </w:rPr>
              <w:t>719331</w:t>
            </w:r>
          </w:p>
        </w:tc>
        <w:tc>
          <w:tcPr>
            <w:tcW w:w="812" w:type="dxa"/>
          </w:tcPr>
          <w:p w14:paraId="10DE7463" w14:textId="77777777" w:rsidR="00F20789" w:rsidRPr="00F20789" w:rsidRDefault="00F20789" w:rsidP="00F20789">
            <w:pPr>
              <w:spacing w:line="240" w:lineRule="atLeast"/>
              <w:rPr>
                <w:color w:val="0000FF"/>
              </w:rPr>
            </w:pPr>
          </w:p>
        </w:tc>
        <w:tc>
          <w:tcPr>
            <w:tcW w:w="6319" w:type="dxa"/>
            <w:gridSpan w:val="3"/>
          </w:tcPr>
          <w:p w14:paraId="4123B7A2"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ten huize van de rechthebbende</w:t>
            </w:r>
          </w:p>
        </w:tc>
        <w:tc>
          <w:tcPr>
            <w:tcW w:w="271" w:type="dxa"/>
            <w:vAlign w:val="bottom"/>
          </w:tcPr>
          <w:p w14:paraId="12488823" w14:textId="77777777" w:rsidR="00F20789" w:rsidRPr="00F20789" w:rsidRDefault="00F20789" w:rsidP="00F20789">
            <w:pPr>
              <w:spacing w:line="240" w:lineRule="atLeast"/>
              <w:jc w:val="right"/>
              <w:rPr>
                <w:rFonts w:ascii="Arial" w:hAnsi="Arial"/>
                <w:color w:val="0000FF"/>
                <w:lang w:val="nl-BE"/>
              </w:rPr>
            </w:pPr>
          </w:p>
        </w:tc>
      </w:tr>
      <w:tr w:rsidR="00F20789" w:rsidRPr="001E5A1B" w14:paraId="708594E0" w14:textId="77777777" w:rsidTr="001E5A1B">
        <w:trPr>
          <w:cantSplit/>
        </w:trPr>
        <w:tc>
          <w:tcPr>
            <w:tcW w:w="270" w:type="dxa"/>
          </w:tcPr>
          <w:p w14:paraId="7C0D8261" w14:textId="77777777" w:rsidR="00F20789" w:rsidRPr="00F20789" w:rsidRDefault="00F20789" w:rsidP="00F20789">
            <w:pPr>
              <w:spacing w:line="240" w:lineRule="atLeast"/>
              <w:rPr>
                <w:rFonts w:ascii="Arial" w:hAnsi="Arial"/>
                <w:color w:val="0000FF"/>
                <w:lang w:val="nl-BE"/>
              </w:rPr>
            </w:pPr>
          </w:p>
        </w:tc>
        <w:tc>
          <w:tcPr>
            <w:tcW w:w="542" w:type="dxa"/>
          </w:tcPr>
          <w:p w14:paraId="2D4FC923" w14:textId="77777777" w:rsidR="00F20789" w:rsidRPr="00F20789" w:rsidRDefault="00F20789" w:rsidP="00F20789">
            <w:pPr>
              <w:spacing w:line="240" w:lineRule="atLeast"/>
              <w:rPr>
                <w:color w:val="0000FF"/>
                <w:lang w:val="nl-BE"/>
              </w:rPr>
            </w:pPr>
          </w:p>
        </w:tc>
        <w:tc>
          <w:tcPr>
            <w:tcW w:w="812" w:type="dxa"/>
          </w:tcPr>
          <w:p w14:paraId="68E40DF7" w14:textId="77777777" w:rsidR="00F20789" w:rsidRPr="00F20789" w:rsidRDefault="00F20789" w:rsidP="00F20789">
            <w:pPr>
              <w:spacing w:line="240" w:lineRule="atLeast"/>
              <w:rPr>
                <w:rFonts w:ascii="Arial" w:hAnsi="Arial"/>
                <w:color w:val="0000FF"/>
                <w:lang w:val="nl-BE"/>
              </w:rPr>
            </w:pPr>
          </w:p>
        </w:tc>
        <w:tc>
          <w:tcPr>
            <w:tcW w:w="812" w:type="dxa"/>
          </w:tcPr>
          <w:p w14:paraId="0FF8BD29" w14:textId="77777777" w:rsidR="00F20789" w:rsidRPr="00F20789" w:rsidRDefault="00F20789" w:rsidP="00F20789">
            <w:pPr>
              <w:spacing w:line="240" w:lineRule="atLeast"/>
              <w:rPr>
                <w:color w:val="0000FF"/>
                <w:lang w:val="nl-BE"/>
              </w:rPr>
            </w:pPr>
          </w:p>
        </w:tc>
        <w:tc>
          <w:tcPr>
            <w:tcW w:w="6319" w:type="dxa"/>
            <w:gridSpan w:val="3"/>
          </w:tcPr>
          <w:p w14:paraId="547D8E1B"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6FC19532" w14:textId="77777777" w:rsidR="00F20789" w:rsidRPr="00F20789" w:rsidRDefault="00F20789" w:rsidP="00F20789">
            <w:pPr>
              <w:spacing w:line="240" w:lineRule="atLeast"/>
              <w:jc w:val="right"/>
              <w:rPr>
                <w:rFonts w:ascii="Arial" w:hAnsi="Arial"/>
                <w:color w:val="0000FF"/>
                <w:lang w:val="nl-BE"/>
              </w:rPr>
            </w:pPr>
          </w:p>
        </w:tc>
      </w:tr>
      <w:tr w:rsidR="00F20789" w:rsidRPr="00F20789" w14:paraId="44FCB3F1" w14:textId="77777777" w:rsidTr="001E5A1B">
        <w:trPr>
          <w:cantSplit/>
        </w:trPr>
        <w:tc>
          <w:tcPr>
            <w:tcW w:w="270" w:type="dxa"/>
          </w:tcPr>
          <w:p w14:paraId="4FAD3D00" w14:textId="77777777" w:rsidR="00F20789" w:rsidRPr="00F20789" w:rsidRDefault="00F20789" w:rsidP="00F20789">
            <w:pPr>
              <w:spacing w:line="240" w:lineRule="atLeast"/>
              <w:rPr>
                <w:rFonts w:ascii="Arial" w:hAnsi="Arial"/>
                <w:color w:val="0000FF"/>
                <w:lang w:val="nl-BE"/>
              </w:rPr>
            </w:pPr>
          </w:p>
        </w:tc>
        <w:tc>
          <w:tcPr>
            <w:tcW w:w="542" w:type="dxa"/>
          </w:tcPr>
          <w:p w14:paraId="440A0AEE" w14:textId="77777777" w:rsidR="00F20789" w:rsidRPr="00F20789" w:rsidRDefault="00F20789" w:rsidP="00F20789">
            <w:pPr>
              <w:spacing w:line="240" w:lineRule="atLeast"/>
              <w:rPr>
                <w:color w:val="0000FF"/>
                <w:lang w:val="nl-BE"/>
              </w:rPr>
            </w:pPr>
          </w:p>
        </w:tc>
        <w:tc>
          <w:tcPr>
            <w:tcW w:w="812" w:type="dxa"/>
          </w:tcPr>
          <w:p w14:paraId="505235CF" w14:textId="77777777" w:rsidR="00F20789" w:rsidRPr="00F20789" w:rsidRDefault="00F20789" w:rsidP="00F20789">
            <w:pPr>
              <w:spacing w:line="240" w:lineRule="atLeast"/>
              <w:rPr>
                <w:color w:val="0000FF"/>
              </w:rPr>
            </w:pPr>
            <w:r w:rsidRPr="00F20789">
              <w:rPr>
                <w:rFonts w:ascii="Arial" w:hAnsi="Arial"/>
                <w:color w:val="0000FF"/>
              </w:rPr>
              <w:t>719353</w:t>
            </w:r>
          </w:p>
        </w:tc>
        <w:tc>
          <w:tcPr>
            <w:tcW w:w="812" w:type="dxa"/>
          </w:tcPr>
          <w:p w14:paraId="7CE72EDF" w14:textId="77777777" w:rsidR="00F20789" w:rsidRPr="00F20789" w:rsidRDefault="00F20789" w:rsidP="00F20789">
            <w:pPr>
              <w:spacing w:line="240" w:lineRule="atLeast"/>
              <w:rPr>
                <w:color w:val="0000FF"/>
              </w:rPr>
            </w:pPr>
          </w:p>
        </w:tc>
        <w:tc>
          <w:tcPr>
            <w:tcW w:w="6319" w:type="dxa"/>
            <w:gridSpan w:val="3"/>
          </w:tcPr>
          <w:p w14:paraId="4BFE17B3"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op de school van de rechthebbende</w:t>
            </w:r>
          </w:p>
        </w:tc>
        <w:tc>
          <w:tcPr>
            <w:tcW w:w="271" w:type="dxa"/>
            <w:vAlign w:val="bottom"/>
          </w:tcPr>
          <w:p w14:paraId="6DDFFD13" w14:textId="77777777" w:rsidR="00F20789" w:rsidRPr="00F20789" w:rsidRDefault="00F20789" w:rsidP="00F20789">
            <w:pPr>
              <w:spacing w:line="240" w:lineRule="atLeast"/>
              <w:jc w:val="right"/>
              <w:rPr>
                <w:rFonts w:ascii="Arial" w:hAnsi="Arial"/>
                <w:color w:val="0000FF"/>
              </w:rPr>
            </w:pPr>
            <w:r w:rsidRPr="00F20789">
              <w:rPr>
                <w:rFonts w:ascii="Arial" w:hAnsi="Arial"/>
                <w:color w:val="0000FF"/>
              </w:rPr>
              <w:t>"</w:t>
            </w:r>
          </w:p>
        </w:tc>
      </w:tr>
      <w:tr w:rsidR="00F20789" w:rsidRPr="00F20789" w14:paraId="6EA94476" w14:textId="77777777" w:rsidTr="001E5A1B">
        <w:trPr>
          <w:cantSplit/>
        </w:trPr>
        <w:tc>
          <w:tcPr>
            <w:tcW w:w="270" w:type="dxa"/>
          </w:tcPr>
          <w:p w14:paraId="2D901013" w14:textId="77777777" w:rsidR="00F20789" w:rsidRPr="00F20789" w:rsidRDefault="00F20789" w:rsidP="00F20789">
            <w:pPr>
              <w:spacing w:line="240" w:lineRule="atLeast"/>
              <w:rPr>
                <w:rFonts w:ascii="Arial" w:hAnsi="Arial"/>
                <w:color w:val="0000FF"/>
              </w:rPr>
            </w:pPr>
          </w:p>
        </w:tc>
        <w:tc>
          <w:tcPr>
            <w:tcW w:w="542" w:type="dxa"/>
          </w:tcPr>
          <w:p w14:paraId="0AC5757C" w14:textId="77777777" w:rsidR="00F20789" w:rsidRPr="00F20789" w:rsidRDefault="00F20789" w:rsidP="00F20789">
            <w:pPr>
              <w:spacing w:line="240" w:lineRule="atLeast"/>
              <w:rPr>
                <w:color w:val="0000FF"/>
              </w:rPr>
            </w:pPr>
          </w:p>
        </w:tc>
        <w:tc>
          <w:tcPr>
            <w:tcW w:w="812" w:type="dxa"/>
          </w:tcPr>
          <w:p w14:paraId="5438BB96" w14:textId="77777777" w:rsidR="00F20789" w:rsidRPr="00F20789" w:rsidRDefault="00F20789" w:rsidP="00F20789">
            <w:pPr>
              <w:spacing w:line="240" w:lineRule="atLeast"/>
              <w:rPr>
                <w:rFonts w:ascii="Arial" w:hAnsi="Arial"/>
                <w:color w:val="0000FF"/>
              </w:rPr>
            </w:pPr>
          </w:p>
        </w:tc>
        <w:tc>
          <w:tcPr>
            <w:tcW w:w="812" w:type="dxa"/>
          </w:tcPr>
          <w:p w14:paraId="1F814369" w14:textId="77777777" w:rsidR="00F20789" w:rsidRPr="00F20789" w:rsidRDefault="00F20789" w:rsidP="00F20789">
            <w:pPr>
              <w:spacing w:line="240" w:lineRule="atLeast"/>
              <w:rPr>
                <w:color w:val="0000FF"/>
              </w:rPr>
            </w:pPr>
          </w:p>
        </w:tc>
        <w:tc>
          <w:tcPr>
            <w:tcW w:w="6319" w:type="dxa"/>
            <w:gridSpan w:val="3"/>
          </w:tcPr>
          <w:p w14:paraId="3D03C56C" w14:textId="77777777" w:rsidR="00F20789" w:rsidRPr="00F20789" w:rsidRDefault="00F20789" w:rsidP="00F20789">
            <w:pPr>
              <w:spacing w:line="240" w:lineRule="atLeast"/>
              <w:jc w:val="both"/>
              <w:rPr>
                <w:rFonts w:ascii="Arial" w:hAnsi="Arial"/>
                <w:color w:val="0000FF"/>
              </w:rPr>
            </w:pPr>
          </w:p>
        </w:tc>
        <w:tc>
          <w:tcPr>
            <w:tcW w:w="271" w:type="dxa"/>
            <w:vAlign w:val="bottom"/>
          </w:tcPr>
          <w:p w14:paraId="54B99580" w14:textId="77777777" w:rsidR="00F20789" w:rsidRPr="00F20789" w:rsidRDefault="00F20789" w:rsidP="00F20789">
            <w:pPr>
              <w:spacing w:line="240" w:lineRule="atLeast"/>
              <w:jc w:val="right"/>
              <w:rPr>
                <w:rFonts w:ascii="Arial" w:hAnsi="Arial"/>
                <w:color w:val="0000FF"/>
              </w:rPr>
            </w:pPr>
          </w:p>
        </w:tc>
      </w:tr>
      <w:tr w:rsidR="00F20789" w:rsidRPr="001E5A1B" w14:paraId="436A9BDB" w14:textId="77777777" w:rsidTr="001E5A1B">
        <w:trPr>
          <w:cantSplit/>
        </w:trPr>
        <w:tc>
          <w:tcPr>
            <w:tcW w:w="270" w:type="dxa"/>
          </w:tcPr>
          <w:p w14:paraId="6EB45175" w14:textId="77777777" w:rsidR="00F20789" w:rsidRPr="00F20789" w:rsidRDefault="00F20789" w:rsidP="00F20789">
            <w:pPr>
              <w:spacing w:line="240" w:lineRule="atLeast"/>
              <w:rPr>
                <w:rFonts w:ascii="Arial" w:hAnsi="Arial"/>
                <w:color w:val="0000FF"/>
              </w:rPr>
            </w:pPr>
          </w:p>
        </w:tc>
        <w:tc>
          <w:tcPr>
            <w:tcW w:w="542" w:type="dxa"/>
          </w:tcPr>
          <w:p w14:paraId="16A5F99B" w14:textId="77777777" w:rsidR="00F20789" w:rsidRPr="00F20789" w:rsidRDefault="00F20789" w:rsidP="00F20789">
            <w:pPr>
              <w:spacing w:line="240" w:lineRule="atLeast"/>
              <w:rPr>
                <w:color w:val="0000FF"/>
              </w:rPr>
            </w:pPr>
          </w:p>
        </w:tc>
        <w:tc>
          <w:tcPr>
            <w:tcW w:w="812" w:type="dxa"/>
          </w:tcPr>
          <w:p w14:paraId="78656BC6" w14:textId="77777777" w:rsidR="00F20789" w:rsidRPr="00F20789" w:rsidRDefault="00F20789" w:rsidP="00F20789">
            <w:pPr>
              <w:spacing w:line="240" w:lineRule="atLeast"/>
              <w:rPr>
                <w:rFonts w:ascii="Arial" w:hAnsi="Arial"/>
                <w:color w:val="0000FF"/>
              </w:rPr>
            </w:pPr>
            <w:r w:rsidRPr="00F20789">
              <w:rPr>
                <w:rFonts w:ascii="Arial" w:hAnsi="Arial"/>
                <w:color w:val="0000FF"/>
              </w:rPr>
              <w:t>719390</w:t>
            </w:r>
          </w:p>
        </w:tc>
        <w:tc>
          <w:tcPr>
            <w:tcW w:w="812" w:type="dxa"/>
          </w:tcPr>
          <w:p w14:paraId="65E47B2C" w14:textId="77777777" w:rsidR="00F20789" w:rsidRPr="00F20789" w:rsidRDefault="00F20789" w:rsidP="00F20789">
            <w:pPr>
              <w:spacing w:line="240" w:lineRule="atLeast"/>
              <w:rPr>
                <w:color w:val="0000FF"/>
              </w:rPr>
            </w:pPr>
          </w:p>
        </w:tc>
        <w:tc>
          <w:tcPr>
            <w:tcW w:w="6319" w:type="dxa"/>
            <w:gridSpan w:val="3"/>
          </w:tcPr>
          <w:p w14:paraId="095624B9"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szCs w:val="18"/>
                <w:lang w:val="nl-BE"/>
              </w:rPr>
              <w:t>Geschrapt door K.B. 4.7.2013 (in werking 1.9.2013)</w:t>
            </w:r>
          </w:p>
        </w:tc>
        <w:tc>
          <w:tcPr>
            <w:tcW w:w="271" w:type="dxa"/>
            <w:vAlign w:val="bottom"/>
          </w:tcPr>
          <w:p w14:paraId="48CB8999" w14:textId="77777777" w:rsidR="00F20789" w:rsidRPr="00F20789" w:rsidRDefault="00F20789" w:rsidP="00F20789">
            <w:pPr>
              <w:spacing w:line="240" w:lineRule="atLeast"/>
              <w:jc w:val="right"/>
              <w:rPr>
                <w:rFonts w:ascii="Arial" w:hAnsi="Arial"/>
                <w:color w:val="0000FF"/>
                <w:lang w:val="nl-BE"/>
              </w:rPr>
            </w:pPr>
          </w:p>
        </w:tc>
      </w:tr>
      <w:tr w:rsidR="00F20789" w:rsidRPr="001E5A1B" w14:paraId="324103CB" w14:textId="77777777" w:rsidTr="001E5A1B">
        <w:trPr>
          <w:cantSplit/>
        </w:trPr>
        <w:tc>
          <w:tcPr>
            <w:tcW w:w="270" w:type="dxa"/>
          </w:tcPr>
          <w:p w14:paraId="6BEA0243" w14:textId="77777777" w:rsidR="00F20789" w:rsidRPr="00F20789" w:rsidRDefault="00F20789" w:rsidP="00F20789">
            <w:pPr>
              <w:spacing w:line="240" w:lineRule="atLeast"/>
              <w:rPr>
                <w:rFonts w:ascii="Arial" w:hAnsi="Arial"/>
                <w:color w:val="0000FF"/>
                <w:lang w:val="nl-BE"/>
              </w:rPr>
            </w:pPr>
          </w:p>
        </w:tc>
        <w:tc>
          <w:tcPr>
            <w:tcW w:w="542" w:type="dxa"/>
          </w:tcPr>
          <w:p w14:paraId="0B65BF27" w14:textId="77777777" w:rsidR="00F20789" w:rsidRPr="00F20789" w:rsidRDefault="00F20789" w:rsidP="00F20789">
            <w:pPr>
              <w:spacing w:line="240" w:lineRule="atLeast"/>
              <w:rPr>
                <w:color w:val="0000FF"/>
                <w:lang w:val="nl-BE"/>
              </w:rPr>
            </w:pPr>
          </w:p>
        </w:tc>
        <w:tc>
          <w:tcPr>
            <w:tcW w:w="812" w:type="dxa"/>
          </w:tcPr>
          <w:p w14:paraId="5962E38E" w14:textId="77777777" w:rsidR="00F20789" w:rsidRPr="00F20789" w:rsidRDefault="00F20789" w:rsidP="00F20789">
            <w:pPr>
              <w:spacing w:line="240" w:lineRule="atLeast"/>
              <w:rPr>
                <w:rFonts w:ascii="Arial" w:hAnsi="Arial"/>
                <w:color w:val="0000FF"/>
                <w:lang w:val="nl-BE"/>
              </w:rPr>
            </w:pPr>
          </w:p>
        </w:tc>
        <w:tc>
          <w:tcPr>
            <w:tcW w:w="812" w:type="dxa"/>
          </w:tcPr>
          <w:p w14:paraId="41C094C1" w14:textId="77777777" w:rsidR="00F20789" w:rsidRPr="00F20789" w:rsidRDefault="00F20789" w:rsidP="00F20789">
            <w:pPr>
              <w:spacing w:line="240" w:lineRule="atLeast"/>
              <w:rPr>
                <w:color w:val="0000FF"/>
                <w:lang w:val="nl-BE"/>
              </w:rPr>
            </w:pPr>
          </w:p>
        </w:tc>
        <w:tc>
          <w:tcPr>
            <w:tcW w:w="6319" w:type="dxa"/>
            <w:gridSpan w:val="3"/>
          </w:tcPr>
          <w:p w14:paraId="1417859C"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656D6ED0" w14:textId="77777777" w:rsidR="00F20789" w:rsidRPr="00F20789" w:rsidRDefault="00F20789" w:rsidP="00F20789">
            <w:pPr>
              <w:spacing w:line="240" w:lineRule="atLeast"/>
              <w:jc w:val="right"/>
              <w:rPr>
                <w:rFonts w:ascii="Arial" w:hAnsi="Arial"/>
                <w:color w:val="0000FF"/>
                <w:lang w:val="nl-BE"/>
              </w:rPr>
            </w:pPr>
          </w:p>
        </w:tc>
      </w:tr>
      <w:tr w:rsidR="00F20789" w:rsidRPr="00F20789" w14:paraId="04BC4B5E" w14:textId="77777777" w:rsidTr="001E5A1B">
        <w:trPr>
          <w:cantSplit/>
        </w:trPr>
        <w:tc>
          <w:tcPr>
            <w:tcW w:w="270" w:type="dxa"/>
          </w:tcPr>
          <w:p w14:paraId="033B619C" w14:textId="77777777" w:rsidR="00F20789" w:rsidRPr="00F20789" w:rsidRDefault="00F20789" w:rsidP="00F20789">
            <w:pPr>
              <w:spacing w:line="240" w:lineRule="atLeast"/>
              <w:rPr>
                <w:rFonts w:ascii="Arial" w:hAnsi="Arial"/>
                <w:color w:val="0000FF"/>
                <w:lang w:val="nl-BE"/>
              </w:rPr>
            </w:pPr>
          </w:p>
        </w:tc>
        <w:tc>
          <w:tcPr>
            <w:tcW w:w="542" w:type="dxa"/>
          </w:tcPr>
          <w:p w14:paraId="181C4F81" w14:textId="77777777" w:rsidR="00F20789" w:rsidRPr="00F20789" w:rsidRDefault="00F20789" w:rsidP="00F20789">
            <w:pPr>
              <w:spacing w:line="240" w:lineRule="atLeast"/>
              <w:rPr>
                <w:color w:val="0000FF"/>
                <w:lang w:val="nl-BE"/>
              </w:rPr>
            </w:pPr>
          </w:p>
        </w:tc>
        <w:tc>
          <w:tcPr>
            <w:tcW w:w="812" w:type="dxa"/>
          </w:tcPr>
          <w:p w14:paraId="1122B354" w14:textId="77777777" w:rsidR="00F20789" w:rsidRPr="00F20789" w:rsidRDefault="00F20789" w:rsidP="00F20789">
            <w:pPr>
              <w:spacing w:line="240" w:lineRule="atLeast"/>
              <w:rPr>
                <w:rFonts w:ascii="Arial" w:hAnsi="Arial"/>
                <w:color w:val="0000FF"/>
                <w:lang w:val="nl-BE"/>
              </w:rPr>
            </w:pPr>
          </w:p>
        </w:tc>
        <w:tc>
          <w:tcPr>
            <w:tcW w:w="812" w:type="dxa"/>
          </w:tcPr>
          <w:p w14:paraId="7B464F1D" w14:textId="77777777" w:rsidR="00F20789" w:rsidRPr="00F20789" w:rsidRDefault="00F20789" w:rsidP="00F20789">
            <w:pPr>
              <w:spacing w:line="240" w:lineRule="atLeast"/>
              <w:rPr>
                <w:color w:val="0000FF"/>
                <w:lang w:val="nl-BE"/>
              </w:rPr>
            </w:pPr>
          </w:p>
        </w:tc>
        <w:tc>
          <w:tcPr>
            <w:tcW w:w="6319" w:type="dxa"/>
            <w:gridSpan w:val="3"/>
          </w:tcPr>
          <w:p w14:paraId="5356152D"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271" w:type="dxa"/>
            <w:vAlign w:val="bottom"/>
          </w:tcPr>
          <w:p w14:paraId="2877531D" w14:textId="77777777" w:rsidR="00F20789" w:rsidRPr="00F20789" w:rsidRDefault="00F20789" w:rsidP="00F20789">
            <w:pPr>
              <w:spacing w:line="240" w:lineRule="atLeast"/>
              <w:jc w:val="right"/>
              <w:rPr>
                <w:rFonts w:ascii="Arial" w:hAnsi="Arial"/>
                <w:color w:val="0000FF"/>
              </w:rPr>
            </w:pPr>
          </w:p>
        </w:tc>
      </w:tr>
      <w:tr w:rsidR="00F20789" w:rsidRPr="001E5A1B" w14:paraId="1884D1AA" w14:textId="77777777" w:rsidTr="001E5A1B">
        <w:trPr>
          <w:cantSplit/>
        </w:trPr>
        <w:tc>
          <w:tcPr>
            <w:tcW w:w="270" w:type="dxa"/>
          </w:tcPr>
          <w:p w14:paraId="46A401BB" w14:textId="77777777" w:rsidR="00F20789" w:rsidRPr="00F20789" w:rsidRDefault="00F20789" w:rsidP="00F20789">
            <w:pPr>
              <w:spacing w:line="240" w:lineRule="atLeast"/>
              <w:rPr>
                <w:rFonts w:ascii="Arial" w:hAnsi="Arial"/>
                <w:color w:val="0000FF"/>
              </w:rPr>
            </w:pPr>
            <w:r w:rsidRPr="00F20789">
              <w:rPr>
                <w:rFonts w:ascii="Arial" w:hAnsi="Arial"/>
                <w:color w:val="0000FF"/>
              </w:rPr>
              <w:t>"</w:t>
            </w:r>
          </w:p>
        </w:tc>
        <w:tc>
          <w:tcPr>
            <w:tcW w:w="542" w:type="dxa"/>
          </w:tcPr>
          <w:p w14:paraId="1CE33FB3" w14:textId="77777777" w:rsidR="00F20789" w:rsidRPr="00F20789" w:rsidRDefault="00F20789" w:rsidP="00F20789">
            <w:pPr>
              <w:spacing w:line="240" w:lineRule="atLeast"/>
              <w:rPr>
                <w:color w:val="0000FF"/>
              </w:rPr>
            </w:pPr>
          </w:p>
        </w:tc>
        <w:tc>
          <w:tcPr>
            <w:tcW w:w="812" w:type="dxa"/>
          </w:tcPr>
          <w:p w14:paraId="550F648F" w14:textId="77777777" w:rsidR="00F20789" w:rsidRPr="00F20789" w:rsidRDefault="00F20789" w:rsidP="00F20789">
            <w:pPr>
              <w:spacing w:line="240" w:lineRule="atLeast"/>
              <w:rPr>
                <w:color w:val="0000FF"/>
              </w:rPr>
            </w:pPr>
            <w:r w:rsidRPr="00F20789">
              <w:rPr>
                <w:rFonts w:ascii="Arial" w:hAnsi="Arial"/>
                <w:color w:val="0000FF"/>
              </w:rPr>
              <w:t>719375</w:t>
            </w:r>
          </w:p>
        </w:tc>
        <w:tc>
          <w:tcPr>
            <w:tcW w:w="812" w:type="dxa"/>
          </w:tcPr>
          <w:p w14:paraId="4A919412" w14:textId="77777777" w:rsidR="00F20789" w:rsidRPr="00F20789" w:rsidRDefault="00F20789" w:rsidP="00F20789">
            <w:pPr>
              <w:spacing w:line="240" w:lineRule="atLeast"/>
              <w:rPr>
                <w:color w:val="0000FF"/>
              </w:rPr>
            </w:pPr>
          </w:p>
        </w:tc>
        <w:tc>
          <w:tcPr>
            <w:tcW w:w="6319" w:type="dxa"/>
            <w:gridSpan w:val="3"/>
          </w:tcPr>
          <w:p w14:paraId="4DEA5360"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kader van een revalidatie-overeenkomst</w:t>
            </w:r>
          </w:p>
        </w:tc>
        <w:tc>
          <w:tcPr>
            <w:tcW w:w="271" w:type="dxa"/>
            <w:vAlign w:val="bottom"/>
          </w:tcPr>
          <w:p w14:paraId="318D65BD" w14:textId="77777777" w:rsidR="00F20789" w:rsidRPr="00F20789" w:rsidRDefault="00F20789" w:rsidP="00F20789">
            <w:pPr>
              <w:spacing w:line="240" w:lineRule="atLeast"/>
              <w:jc w:val="right"/>
              <w:rPr>
                <w:rFonts w:ascii="Arial" w:hAnsi="Arial"/>
                <w:color w:val="0000FF"/>
                <w:lang w:val="nl-BE"/>
              </w:rPr>
            </w:pPr>
          </w:p>
        </w:tc>
      </w:tr>
      <w:tr w:rsidR="00F20789" w:rsidRPr="001E5A1B" w14:paraId="49841F0E" w14:textId="77777777" w:rsidTr="001E5A1B">
        <w:trPr>
          <w:cantSplit/>
        </w:trPr>
        <w:tc>
          <w:tcPr>
            <w:tcW w:w="270" w:type="dxa"/>
          </w:tcPr>
          <w:p w14:paraId="3A6C1D9B" w14:textId="77777777" w:rsidR="00F20789" w:rsidRPr="00F20789" w:rsidRDefault="00F20789" w:rsidP="00F20789">
            <w:pPr>
              <w:spacing w:line="240" w:lineRule="atLeast"/>
              <w:rPr>
                <w:rFonts w:ascii="Arial" w:hAnsi="Arial"/>
                <w:color w:val="0000FF"/>
                <w:lang w:val="nl-BE"/>
              </w:rPr>
            </w:pPr>
          </w:p>
        </w:tc>
        <w:tc>
          <w:tcPr>
            <w:tcW w:w="542" w:type="dxa"/>
          </w:tcPr>
          <w:p w14:paraId="60B89BA6" w14:textId="77777777" w:rsidR="00F20789" w:rsidRPr="00F20789" w:rsidRDefault="00F20789" w:rsidP="00F20789">
            <w:pPr>
              <w:spacing w:line="240" w:lineRule="atLeast"/>
              <w:rPr>
                <w:color w:val="0000FF"/>
                <w:lang w:val="nl-BE"/>
              </w:rPr>
            </w:pPr>
          </w:p>
        </w:tc>
        <w:tc>
          <w:tcPr>
            <w:tcW w:w="812" w:type="dxa"/>
          </w:tcPr>
          <w:p w14:paraId="25380F11" w14:textId="77777777" w:rsidR="00F20789" w:rsidRPr="00F20789" w:rsidRDefault="00F20789" w:rsidP="00F20789">
            <w:pPr>
              <w:spacing w:line="240" w:lineRule="atLeast"/>
              <w:rPr>
                <w:rFonts w:ascii="Arial" w:hAnsi="Arial"/>
                <w:color w:val="0000FF"/>
                <w:lang w:val="nl-BE"/>
              </w:rPr>
            </w:pPr>
          </w:p>
        </w:tc>
        <w:tc>
          <w:tcPr>
            <w:tcW w:w="812" w:type="dxa"/>
          </w:tcPr>
          <w:p w14:paraId="72A6B7E5" w14:textId="77777777" w:rsidR="00F20789" w:rsidRPr="00F20789" w:rsidRDefault="00F20789" w:rsidP="00F20789">
            <w:pPr>
              <w:spacing w:line="240" w:lineRule="atLeast"/>
              <w:rPr>
                <w:color w:val="0000FF"/>
                <w:lang w:val="nl-BE"/>
              </w:rPr>
            </w:pPr>
          </w:p>
        </w:tc>
        <w:tc>
          <w:tcPr>
            <w:tcW w:w="6319" w:type="dxa"/>
            <w:gridSpan w:val="3"/>
          </w:tcPr>
          <w:p w14:paraId="00E9B94B"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21761158" w14:textId="77777777" w:rsidR="00F20789" w:rsidRPr="00F20789" w:rsidRDefault="00F20789" w:rsidP="00F20789">
            <w:pPr>
              <w:spacing w:line="240" w:lineRule="atLeast"/>
              <w:jc w:val="right"/>
              <w:rPr>
                <w:rFonts w:ascii="Arial" w:hAnsi="Arial"/>
                <w:color w:val="0000FF"/>
                <w:lang w:val="nl-BE"/>
              </w:rPr>
            </w:pPr>
          </w:p>
        </w:tc>
      </w:tr>
      <w:tr w:rsidR="00F20789" w:rsidRPr="001E5A1B" w14:paraId="187A99B6" w14:textId="77777777" w:rsidTr="001E5A1B">
        <w:trPr>
          <w:cantSplit/>
        </w:trPr>
        <w:tc>
          <w:tcPr>
            <w:tcW w:w="270" w:type="dxa"/>
          </w:tcPr>
          <w:p w14:paraId="6CA8495E" w14:textId="77777777" w:rsidR="00F20789" w:rsidRPr="00F20789" w:rsidRDefault="00F20789" w:rsidP="00F20789">
            <w:pPr>
              <w:spacing w:line="240" w:lineRule="atLeast"/>
              <w:rPr>
                <w:rFonts w:ascii="Arial" w:hAnsi="Arial"/>
                <w:color w:val="0000FF"/>
                <w:lang w:val="nl-BE"/>
              </w:rPr>
            </w:pPr>
          </w:p>
        </w:tc>
        <w:tc>
          <w:tcPr>
            <w:tcW w:w="542" w:type="dxa"/>
          </w:tcPr>
          <w:p w14:paraId="0F138540" w14:textId="77777777" w:rsidR="00F20789" w:rsidRPr="00F20789" w:rsidRDefault="00F20789" w:rsidP="00F20789">
            <w:pPr>
              <w:spacing w:line="240" w:lineRule="atLeast"/>
              <w:rPr>
                <w:color w:val="0000FF"/>
                <w:lang w:val="nl-BE"/>
              </w:rPr>
            </w:pPr>
          </w:p>
        </w:tc>
        <w:tc>
          <w:tcPr>
            <w:tcW w:w="812" w:type="dxa"/>
          </w:tcPr>
          <w:p w14:paraId="7AEBA384" w14:textId="77777777" w:rsidR="00F20789" w:rsidRPr="00F20789" w:rsidRDefault="00F20789" w:rsidP="00F20789">
            <w:pPr>
              <w:spacing w:line="240" w:lineRule="atLeast"/>
              <w:rPr>
                <w:color w:val="0000FF"/>
                <w:lang w:val="nl-BE"/>
              </w:rPr>
            </w:pPr>
          </w:p>
        </w:tc>
        <w:tc>
          <w:tcPr>
            <w:tcW w:w="812" w:type="dxa"/>
          </w:tcPr>
          <w:p w14:paraId="3CECF2CB" w14:textId="77777777" w:rsidR="00F20789" w:rsidRPr="00F20789" w:rsidRDefault="00F20789" w:rsidP="00F20789">
            <w:pPr>
              <w:spacing w:line="240" w:lineRule="atLeast"/>
              <w:rPr>
                <w:color w:val="0000FF"/>
              </w:rPr>
            </w:pPr>
            <w:r w:rsidRPr="00F20789">
              <w:rPr>
                <w:rFonts w:ascii="Arial" w:hAnsi="Arial"/>
                <w:color w:val="0000FF"/>
              </w:rPr>
              <w:t>719386</w:t>
            </w:r>
          </w:p>
        </w:tc>
        <w:tc>
          <w:tcPr>
            <w:tcW w:w="6319" w:type="dxa"/>
            <w:gridSpan w:val="3"/>
          </w:tcPr>
          <w:p w14:paraId="692B28B1"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voor een gehospitaliseerde rechthebbende"</w:t>
            </w:r>
          </w:p>
        </w:tc>
        <w:tc>
          <w:tcPr>
            <w:tcW w:w="271" w:type="dxa"/>
            <w:vAlign w:val="bottom"/>
          </w:tcPr>
          <w:p w14:paraId="37C4EB10" w14:textId="77777777" w:rsidR="00F20789" w:rsidRPr="00F20789" w:rsidRDefault="00F20789" w:rsidP="00F20789">
            <w:pPr>
              <w:spacing w:line="240" w:lineRule="atLeast"/>
              <w:jc w:val="right"/>
              <w:rPr>
                <w:rFonts w:ascii="Arial" w:hAnsi="Arial"/>
                <w:color w:val="0000FF"/>
                <w:lang w:val="nl-BE"/>
              </w:rPr>
            </w:pPr>
          </w:p>
        </w:tc>
      </w:tr>
      <w:tr w:rsidR="00F20789" w:rsidRPr="001E5A1B" w14:paraId="6B6A252E" w14:textId="77777777" w:rsidTr="001E5A1B">
        <w:trPr>
          <w:cantSplit/>
        </w:trPr>
        <w:tc>
          <w:tcPr>
            <w:tcW w:w="270" w:type="dxa"/>
          </w:tcPr>
          <w:p w14:paraId="326786E0" w14:textId="77777777" w:rsidR="00F20789" w:rsidRPr="00F20789" w:rsidRDefault="00F20789" w:rsidP="00F20789">
            <w:pPr>
              <w:spacing w:line="240" w:lineRule="atLeast"/>
              <w:rPr>
                <w:rFonts w:ascii="Arial" w:hAnsi="Arial"/>
                <w:color w:val="0000FF"/>
                <w:lang w:val="nl-BE"/>
              </w:rPr>
            </w:pPr>
          </w:p>
        </w:tc>
        <w:tc>
          <w:tcPr>
            <w:tcW w:w="542" w:type="dxa"/>
          </w:tcPr>
          <w:p w14:paraId="48AE1C36" w14:textId="77777777" w:rsidR="00F20789" w:rsidRPr="00F20789" w:rsidRDefault="00F20789" w:rsidP="00F20789">
            <w:pPr>
              <w:spacing w:line="240" w:lineRule="atLeast"/>
              <w:rPr>
                <w:color w:val="0000FF"/>
                <w:lang w:val="nl-BE"/>
              </w:rPr>
            </w:pPr>
          </w:p>
        </w:tc>
        <w:tc>
          <w:tcPr>
            <w:tcW w:w="812" w:type="dxa"/>
          </w:tcPr>
          <w:p w14:paraId="5A7D1F7A" w14:textId="77777777" w:rsidR="00F20789" w:rsidRPr="00F20789" w:rsidRDefault="00F20789" w:rsidP="00F20789">
            <w:pPr>
              <w:spacing w:line="240" w:lineRule="atLeast"/>
              <w:rPr>
                <w:rFonts w:ascii="Arial" w:hAnsi="Arial"/>
                <w:color w:val="0000FF"/>
                <w:lang w:val="nl-BE"/>
              </w:rPr>
            </w:pPr>
          </w:p>
        </w:tc>
        <w:tc>
          <w:tcPr>
            <w:tcW w:w="812" w:type="dxa"/>
          </w:tcPr>
          <w:p w14:paraId="0D2D7FB0" w14:textId="77777777" w:rsidR="00F20789" w:rsidRPr="00F20789" w:rsidRDefault="00F20789" w:rsidP="00F20789">
            <w:pPr>
              <w:spacing w:line="240" w:lineRule="atLeast"/>
              <w:rPr>
                <w:color w:val="0000FF"/>
                <w:lang w:val="nl-BE"/>
              </w:rPr>
            </w:pPr>
          </w:p>
        </w:tc>
        <w:tc>
          <w:tcPr>
            <w:tcW w:w="6319" w:type="dxa"/>
            <w:gridSpan w:val="3"/>
          </w:tcPr>
          <w:p w14:paraId="258839C9"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761DAC5B" w14:textId="77777777" w:rsidR="00F20789" w:rsidRPr="00F20789" w:rsidRDefault="00F20789" w:rsidP="00F20789">
            <w:pPr>
              <w:spacing w:line="240" w:lineRule="atLeast"/>
              <w:jc w:val="right"/>
              <w:rPr>
                <w:rFonts w:ascii="Arial" w:hAnsi="Arial"/>
                <w:color w:val="0000FF"/>
                <w:lang w:val="nl-BE"/>
              </w:rPr>
            </w:pPr>
          </w:p>
        </w:tc>
      </w:tr>
      <w:tr w:rsidR="00F20789" w:rsidRPr="001E5A1B" w14:paraId="2E308B0B" w14:textId="77777777" w:rsidTr="001E5A1B">
        <w:trPr>
          <w:cantSplit/>
        </w:trPr>
        <w:tc>
          <w:tcPr>
            <w:tcW w:w="270" w:type="dxa"/>
          </w:tcPr>
          <w:p w14:paraId="622134F1" w14:textId="77777777" w:rsidR="00F20789" w:rsidRPr="00F20789" w:rsidRDefault="00F20789" w:rsidP="00F20789">
            <w:pPr>
              <w:spacing w:line="240" w:lineRule="atLeast"/>
              <w:rPr>
                <w:rFonts w:ascii="Arial" w:hAnsi="Arial"/>
                <w:color w:val="0000FF"/>
                <w:lang w:val="nl-BE"/>
              </w:rPr>
            </w:pPr>
          </w:p>
        </w:tc>
        <w:tc>
          <w:tcPr>
            <w:tcW w:w="542" w:type="dxa"/>
          </w:tcPr>
          <w:p w14:paraId="2EF8FCA9" w14:textId="77777777" w:rsidR="00F20789" w:rsidRPr="00F20789" w:rsidRDefault="00F20789" w:rsidP="00F20789">
            <w:pPr>
              <w:spacing w:line="240" w:lineRule="atLeast"/>
              <w:rPr>
                <w:color w:val="0000FF"/>
                <w:lang w:val="nl-BE"/>
              </w:rPr>
            </w:pPr>
          </w:p>
        </w:tc>
        <w:tc>
          <w:tcPr>
            <w:tcW w:w="812" w:type="dxa"/>
          </w:tcPr>
          <w:p w14:paraId="2101A395" w14:textId="77777777" w:rsidR="00F20789" w:rsidRPr="00F20789" w:rsidRDefault="00F20789" w:rsidP="00F20789">
            <w:pPr>
              <w:spacing w:line="240" w:lineRule="atLeast"/>
              <w:rPr>
                <w:rFonts w:ascii="Arial" w:hAnsi="Arial"/>
                <w:color w:val="0000FF"/>
                <w:lang w:val="nl-BE"/>
              </w:rPr>
            </w:pPr>
          </w:p>
        </w:tc>
        <w:tc>
          <w:tcPr>
            <w:tcW w:w="812" w:type="dxa"/>
          </w:tcPr>
          <w:p w14:paraId="56ED49D8" w14:textId="77777777" w:rsidR="00F20789" w:rsidRPr="00F20789" w:rsidRDefault="00F20789" w:rsidP="00F20789">
            <w:pPr>
              <w:spacing w:line="240" w:lineRule="atLeast"/>
              <w:rPr>
                <w:color w:val="0000FF"/>
                <w:lang w:val="nl-BE"/>
              </w:rPr>
            </w:pPr>
          </w:p>
        </w:tc>
        <w:tc>
          <w:tcPr>
            <w:tcW w:w="6319" w:type="dxa"/>
            <w:gridSpan w:val="3"/>
          </w:tcPr>
          <w:p w14:paraId="6836BE94" w14:textId="77777777" w:rsidR="00F20789" w:rsidRPr="00F20789" w:rsidRDefault="00F20789" w:rsidP="00F20789">
            <w:pPr>
              <w:spacing w:line="240" w:lineRule="atLeast"/>
              <w:jc w:val="both"/>
              <w:rPr>
                <w:rFonts w:ascii="Arial" w:hAnsi="Arial"/>
                <w:i/>
                <w:color w:val="0000FF"/>
                <w:sz w:val="18"/>
                <w:lang w:val="nl-BE"/>
              </w:rPr>
            </w:pPr>
            <w:r w:rsidRPr="00F20789">
              <w:rPr>
                <w:rFonts w:ascii="Arial" w:hAnsi="Arial"/>
                <w:i/>
                <w:color w:val="0000FF"/>
                <w:sz w:val="18"/>
                <w:lang w:val="nl-BE"/>
              </w:rPr>
              <w:t>"K.B. 15.5.2003" (in werking 1.6.2003) + "K.B. 8.2.2023" (in werking 1.5.2023)</w:t>
            </w:r>
          </w:p>
        </w:tc>
        <w:tc>
          <w:tcPr>
            <w:tcW w:w="271" w:type="dxa"/>
            <w:vAlign w:val="bottom"/>
          </w:tcPr>
          <w:p w14:paraId="173A2F2D" w14:textId="77777777" w:rsidR="00F20789" w:rsidRPr="00F20789" w:rsidRDefault="00F20789" w:rsidP="00F20789">
            <w:pPr>
              <w:spacing w:line="240" w:lineRule="atLeast"/>
              <w:jc w:val="right"/>
              <w:rPr>
                <w:rFonts w:ascii="Arial" w:hAnsi="Arial"/>
                <w:color w:val="0000FF"/>
                <w:lang w:val="nl-BE"/>
              </w:rPr>
            </w:pPr>
          </w:p>
        </w:tc>
      </w:tr>
      <w:tr w:rsidR="00F20789" w:rsidRPr="001E5A1B" w14:paraId="277D4055" w14:textId="77777777" w:rsidTr="001E5A1B">
        <w:trPr>
          <w:cantSplit/>
        </w:trPr>
        <w:tc>
          <w:tcPr>
            <w:tcW w:w="270" w:type="dxa"/>
          </w:tcPr>
          <w:p w14:paraId="1752F998" w14:textId="77777777" w:rsidR="00F20789" w:rsidRPr="00F20789" w:rsidRDefault="00F20789" w:rsidP="00F20789">
            <w:pPr>
              <w:spacing w:line="240" w:lineRule="atLeast"/>
              <w:rPr>
                <w:rFonts w:ascii="Arial" w:hAnsi="Arial"/>
                <w:color w:val="0000FF"/>
                <w:lang w:val="nl-BE"/>
              </w:rPr>
            </w:pPr>
          </w:p>
        </w:tc>
        <w:tc>
          <w:tcPr>
            <w:tcW w:w="542" w:type="dxa"/>
          </w:tcPr>
          <w:p w14:paraId="653DF277" w14:textId="77777777" w:rsidR="00F20789" w:rsidRPr="00F20789" w:rsidRDefault="00F20789" w:rsidP="00F20789">
            <w:pPr>
              <w:spacing w:line="240" w:lineRule="atLeast"/>
              <w:rPr>
                <w:color w:val="0000FF"/>
                <w:lang w:val="nl-BE"/>
              </w:rPr>
            </w:pPr>
          </w:p>
        </w:tc>
        <w:tc>
          <w:tcPr>
            <w:tcW w:w="812" w:type="dxa"/>
          </w:tcPr>
          <w:p w14:paraId="148BAC8E" w14:textId="77777777" w:rsidR="00F20789" w:rsidRPr="00F20789" w:rsidRDefault="00F20789" w:rsidP="00F20789">
            <w:pPr>
              <w:spacing w:line="240" w:lineRule="atLeast"/>
              <w:rPr>
                <w:color w:val="0000FF"/>
                <w:lang w:val="nl-BE"/>
              </w:rPr>
            </w:pPr>
          </w:p>
        </w:tc>
        <w:tc>
          <w:tcPr>
            <w:tcW w:w="812" w:type="dxa"/>
          </w:tcPr>
          <w:p w14:paraId="4D677796" w14:textId="77777777" w:rsidR="00F20789" w:rsidRPr="00F20789" w:rsidRDefault="00F20789" w:rsidP="00F20789">
            <w:pPr>
              <w:spacing w:line="240" w:lineRule="atLeast"/>
              <w:rPr>
                <w:color w:val="0000FF"/>
                <w:lang w:val="nl-BE"/>
              </w:rPr>
            </w:pPr>
          </w:p>
        </w:tc>
        <w:tc>
          <w:tcPr>
            <w:tcW w:w="6319" w:type="dxa"/>
            <w:gridSpan w:val="3"/>
          </w:tcPr>
          <w:p w14:paraId="15639195" w14:textId="7132ADC6" w:rsidR="00F20789" w:rsidRPr="00F20789" w:rsidRDefault="00F20789" w:rsidP="00F20789">
            <w:pPr>
              <w:spacing w:line="240" w:lineRule="atLeast"/>
              <w:jc w:val="both"/>
              <w:rPr>
                <w:color w:val="0000FF"/>
                <w:lang w:val="nl-BE"/>
              </w:rPr>
            </w:pPr>
            <w:r w:rsidRPr="00F20789">
              <w:rPr>
                <w:rFonts w:ascii="Arial" w:hAnsi="Arial"/>
                <w:color w:val="0000FF"/>
                <w:lang w:val="nl-BE"/>
              </w:rPr>
              <w:t>6.2. dysartrieën, meer bepaald verworven motorische spraakstoornissen ten gevolge van een centraal of perifeer zenuwletsel</w:t>
            </w:r>
            <w:r w:rsidR="0046239A">
              <w:rPr>
                <w:rFonts w:ascii="Arial" w:hAnsi="Arial"/>
                <w:color w:val="0000FF"/>
                <w:lang w:val="nl-BE"/>
              </w:rPr>
              <w:t>:</w:t>
            </w:r>
          </w:p>
        </w:tc>
        <w:tc>
          <w:tcPr>
            <w:tcW w:w="271" w:type="dxa"/>
            <w:vAlign w:val="bottom"/>
          </w:tcPr>
          <w:p w14:paraId="27D4BDAC" w14:textId="77777777" w:rsidR="00F20789" w:rsidRPr="00F20789" w:rsidRDefault="00F20789" w:rsidP="00F20789">
            <w:pPr>
              <w:spacing w:line="240" w:lineRule="atLeast"/>
              <w:jc w:val="right"/>
              <w:rPr>
                <w:rFonts w:ascii="Arial" w:hAnsi="Arial"/>
                <w:color w:val="0000FF"/>
                <w:lang w:val="nl-BE"/>
              </w:rPr>
            </w:pPr>
          </w:p>
        </w:tc>
      </w:tr>
      <w:tr w:rsidR="00F20789" w:rsidRPr="001E5A1B" w14:paraId="05FEBF72" w14:textId="77777777" w:rsidTr="001E5A1B">
        <w:trPr>
          <w:cantSplit/>
        </w:trPr>
        <w:tc>
          <w:tcPr>
            <w:tcW w:w="270" w:type="dxa"/>
          </w:tcPr>
          <w:p w14:paraId="0B19D659" w14:textId="77777777" w:rsidR="00F20789" w:rsidRPr="00F20789" w:rsidRDefault="00F20789" w:rsidP="00F20789">
            <w:pPr>
              <w:spacing w:line="240" w:lineRule="atLeast"/>
              <w:rPr>
                <w:rFonts w:ascii="Arial" w:hAnsi="Arial"/>
                <w:color w:val="0000FF"/>
                <w:lang w:val="nl-BE"/>
              </w:rPr>
            </w:pPr>
          </w:p>
        </w:tc>
        <w:tc>
          <w:tcPr>
            <w:tcW w:w="542" w:type="dxa"/>
          </w:tcPr>
          <w:p w14:paraId="7940C329" w14:textId="77777777" w:rsidR="00F20789" w:rsidRPr="00F20789" w:rsidRDefault="00F20789" w:rsidP="00F20789">
            <w:pPr>
              <w:spacing w:line="240" w:lineRule="atLeast"/>
              <w:rPr>
                <w:color w:val="0000FF"/>
                <w:lang w:val="nl-BE"/>
              </w:rPr>
            </w:pPr>
          </w:p>
        </w:tc>
        <w:tc>
          <w:tcPr>
            <w:tcW w:w="812" w:type="dxa"/>
          </w:tcPr>
          <w:p w14:paraId="448BE9E4" w14:textId="77777777" w:rsidR="00F20789" w:rsidRPr="00F20789" w:rsidRDefault="00F20789" w:rsidP="00F20789">
            <w:pPr>
              <w:spacing w:line="240" w:lineRule="atLeast"/>
              <w:rPr>
                <w:color w:val="0000FF"/>
                <w:lang w:val="nl-BE"/>
              </w:rPr>
            </w:pPr>
          </w:p>
        </w:tc>
        <w:tc>
          <w:tcPr>
            <w:tcW w:w="812" w:type="dxa"/>
          </w:tcPr>
          <w:p w14:paraId="46989C2E" w14:textId="77777777" w:rsidR="00F20789" w:rsidRPr="00F20789" w:rsidRDefault="00F20789" w:rsidP="00F20789">
            <w:pPr>
              <w:spacing w:line="240" w:lineRule="atLeast"/>
              <w:rPr>
                <w:color w:val="0000FF"/>
                <w:lang w:val="nl-BE"/>
              </w:rPr>
            </w:pPr>
          </w:p>
        </w:tc>
        <w:tc>
          <w:tcPr>
            <w:tcW w:w="6319" w:type="dxa"/>
            <w:gridSpan w:val="3"/>
          </w:tcPr>
          <w:p w14:paraId="67AC6E12"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D078ED1" w14:textId="77777777" w:rsidR="00F20789" w:rsidRPr="00F20789" w:rsidRDefault="00F20789" w:rsidP="00F20789">
            <w:pPr>
              <w:spacing w:line="240" w:lineRule="atLeast"/>
              <w:jc w:val="right"/>
              <w:rPr>
                <w:rFonts w:ascii="Arial" w:hAnsi="Arial"/>
                <w:color w:val="0000FF"/>
                <w:lang w:val="nl-BE"/>
              </w:rPr>
            </w:pPr>
          </w:p>
        </w:tc>
      </w:tr>
      <w:tr w:rsidR="00F20789" w:rsidRPr="00F20789" w14:paraId="24BB9DDF" w14:textId="77777777" w:rsidTr="001E5A1B">
        <w:trPr>
          <w:cantSplit/>
        </w:trPr>
        <w:tc>
          <w:tcPr>
            <w:tcW w:w="270" w:type="dxa"/>
          </w:tcPr>
          <w:p w14:paraId="190331E3" w14:textId="77777777" w:rsidR="00F20789" w:rsidRPr="00F20789" w:rsidRDefault="00F20789" w:rsidP="00F20789">
            <w:pPr>
              <w:spacing w:line="240" w:lineRule="atLeast"/>
              <w:rPr>
                <w:rFonts w:ascii="Arial" w:hAnsi="Arial"/>
                <w:color w:val="0000FF"/>
                <w:lang w:val="nl-BE"/>
              </w:rPr>
            </w:pPr>
          </w:p>
        </w:tc>
        <w:tc>
          <w:tcPr>
            <w:tcW w:w="542" w:type="dxa"/>
          </w:tcPr>
          <w:p w14:paraId="2A9D9128" w14:textId="77777777" w:rsidR="00F20789" w:rsidRPr="00F20789" w:rsidRDefault="00F20789" w:rsidP="00F20789">
            <w:pPr>
              <w:spacing w:line="240" w:lineRule="atLeast"/>
              <w:rPr>
                <w:color w:val="0000FF"/>
                <w:lang w:val="nl-BE"/>
              </w:rPr>
            </w:pPr>
          </w:p>
        </w:tc>
        <w:tc>
          <w:tcPr>
            <w:tcW w:w="812" w:type="dxa"/>
          </w:tcPr>
          <w:p w14:paraId="79D66E24" w14:textId="77777777" w:rsidR="00F20789" w:rsidRPr="00F20789" w:rsidRDefault="00F20789" w:rsidP="00F20789">
            <w:pPr>
              <w:spacing w:line="240" w:lineRule="atLeast"/>
              <w:rPr>
                <w:rFonts w:ascii="Arial" w:hAnsi="Arial"/>
                <w:color w:val="0000FF"/>
                <w:lang w:val="nl-BE"/>
              </w:rPr>
            </w:pPr>
          </w:p>
        </w:tc>
        <w:tc>
          <w:tcPr>
            <w:tcW w:w="812" w:type="dxa"/>
          </w:tcPr>
          <w:p w14:paraId="324C4747" w14:textId="77777777" w:rsidR="00F20789" w:rsidRPr="00F20789" w:rsidRDefault="00F20789" w:rsidP="00F20789">
            <w:pPr>
              <w:spacing w:line="240" w:lineRule="atLeast"/>
              <w:rPr>
                <w:color w:val="0000FF"/>
                <w:lang w:val="nl-BE"/>
              </w:rPr>
            </w:pPr>
          </w:p>
        </w:tc>
        <w:tc>
          <w:tcPr>
            <w:tcW w:w="6319" w:type="dxa"/>
            <w:gridSpan w:val="3"/>
          </w:tcPr>
          <w:p w14:paraId="33572D5C"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271" w:type="dxa"/>
            <w:vAlign w:val="bottom"/>
          </w:tcPr>
          <w:p w14:paraId="3273EF99" w14:textId="77777777" w:rsidR="00F20789" w:rsidRPr="00F20789" w:rsidRDefault="00F20789" w:rsidP="00F20789">
            <w:pPr>
              <w:spacing w:line="240" w:lineRule="atLeast"/>
              <w:jc w:val="right"/>
              <w:rPr>
                <w:rFonts w:ascii="Arial" w:hAnsi="Arial"/>
                <w:color w:val="0000FF"/>
              </w:rPr>
            </w:pPr>
          </w:p>
        </w:tc>
      </w:tr>
      <w:tr w:rsidR="00F20789" w:rsidRPr="001E5A1B" w14:paraId="40CC3EBA" w14:textId="77777777" w:rsidTr="001E5A1B">
        <w:trPr>
          <w:cantSplit/>
        </w:trPr>
        <w:tc>
          <w:tcPr>
            <w:tcW w:w="270" w:type="dxa"/>
          </w:tcPr>
          <w:p w14:paraId="4CA42CF5" w14:textId="77777777" w:rsidR="00F20789" w:rsidRPr="00F20789" w:rsidRDefault="00F20789" w:rsidP="00F20789">
            <w:pPr>
              <w:spacing w:line="240" w:lineRule="atLeast"/>
              <w:rPr>
                <w:rFonts w:ascii="Arial" w:hAnsi="Arial"/>
                <w:color w:val="0000FF"/>
              </w:rPr>
            </w:pPr>
            <w:r w:rsidRPr="00F20789">
              <w:rPr>
                <w:rFonts w:ascii="Arial" w:hAnsi="Arial"/>
                <w:color w:val="0000FF"/>
              </w:rPr>
              <w:t>"</w:t>
            </w:r>
          </w:p>
        </w:tc>
        <w:tc>
          <w:tcPr>
            <w:tcW w:w="542" w:type="dxa"/>
          </w:tcPr>
          <w:p w14:paraId="515D8EA4" w14:textId="77777777" w:rsidR="00F20789" w:rsidRPr="00F20789" w:rsidRDefault="00F20789" w:rsidP="00F20789">
            <w:pPr>
              <w:spacing w:line="240" w:lineRule="atLeast"/>
              <w:rPr>
                <w:color w:val="0000FF"/>
              </w:rPr>
            </w:pPr>
          </w:p>
        </w:tc>
        <w:tc>
          <w:tcPr>
            <w:tcW w:w="812" w:type="dxa"/>
          </w:tcPr>
          <w:p w14:paraId="0D36090A" w14:textId="77777777" w:rsidR="00F20789" w:rsidRPr="00F20789" w:rsidRDefault="00F20789" w:rsidP="00F20789">
            <w:pPr>
              <w:spacing w:line="240" w:lineRule="atLeast"/>
              <w:rPr>
                <w:color w:val="0000FF"/>
              </w:rPr>
            </w:pPr>
            <w:r w:rsidRPr="00F20789">
              <w:rPr>
                <w:rFonts w:ascii="Arial" w:hAnsi="Arial"/>
                <w:color w:val="0000FF"/>
              </w:rPr>
              <w:t>721313</w:t>
            </w:r>
          </w:p>
        </w:tc>
        <w:tc>
          <w:tcPr>
            <w:tcW w:w="812" w:type="dxa"/>
          </w:tcPr>
          <w:p w14:paraId="6D0587D7" w14:textId="77777777" w:rsidR="00F20789" w:rsidRPr="00F20789" w:rsidRDefault="00F20789" w:rsidP="00F20789">
            <w:pPr>
              <w:spacing w:line="240" w:lineRule="atLeast"/>
              <w:rPr>
                <w:color w:val="0000FF"/>
              </w:rPr>
            </w:pPr>
          </w:p>
        </w:tc>
        <w:tc>
          <w:tcPr>
            <w:tcW w:w="6319" w:type="dxa"/>
            <w:gridSpan w:val="3"/>
          </w:tcPr>
          <w:p w14:paraId="083940B0"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kabinet van de logopedist</w:t>
            </w:r>
          </w:p>
        </w:tc>
        <w:tc>
          <w:tcPr>
            <w:tcW w:w="271" w:type="dxa"/>
            <w:vAlign w:val="bottom"/>
          </w:tcPr>
          <w:p w14:paraId="177363E6" w14:textId="77777777" w:rsidR="00F20789" w:rsidRPr="00F20789" w:rsidRDefault="00F20789" w:rsidP="00F20789">
            <w:pPr>
              <w:spacing w:line="240" w:lineRule="atLeast"/>
              <w:jc w:val="right"/>
              <w:rPr>
                <w:rFonts w:ascii="Arial" w:hAnsi="Arial"/>
                <w:color w:val="0000FF"/>
                <w:lang w:val="nl-BE"/>
              </w:rPr>
            </w:pPr>
          </w:p>
        </w:tc>
      </w:tr>
      <w:tr w:rsidR="00F20789" w:rsidRPr="001E5A1B" w14:paraId="3335DFB5" w14:textId="77777777" w:rsidTr="001E5A1B">
        <w:trPr>
          <w:cantSplit/>
        </w:trPr>
        <w:tc>
          <w:tcPr>
            <w:tcW w:w="270" w:type="dxa"/>
          </w:tcPr>
          <w:p w14:paraId="768F4D0B" w14:textId="77777777" w:rsidR="00F20789" w:rsidRPr="00F20789" w:rsidRDefault="00F20789" w:rsidP="00F20789">
            <w:pPr>
              <w:spacing w:line="240" w:lineRule="atLeast"/>
              <w:rPr>
                <w:rFonts w:ascii="Arial" w:hAnsi="Arial"/>
                <w:color w:val="0000FF"/>
                <w:lang w:val="nl-BE"/>
              </w:rPr>
            </w:pPr>
          </w:p>
        </w:tc>
        <w:tc>
          <w:tcPr>
            <w:tcW w:w="542" w:type="dxa"/>
          </w:tcPr>
          <w:p w14:paraId="728B9947" w14:textId="77777777" w:rsidR="00F20789" w:rsidRPr="00F20789" w:rsidRDefault="00F20789" w:rsidP="00F20789">
            <w:pPr>
              <w:spacing w:line="240" w:lineRule="atLeast"/>
              <w:rPr>
                <w:color w:val="0000FF"/>
                <w:lang w:val="nl-BE"/>
              </w:rPr>
            </w:pPr>
          </w:p>
        </w:tc>
        <w:tc>
          <w:tcPr>
            <w:tcW w:w="812" w:type="dxa"/>
          </w:tcPr>
          <w:p w14:paraId="7084236A" w14:textId="77777777" w:rsidR="00F20789" w:rsidRPr="00F20789" w:rsidRDefault="00F20789" w:rsidP="00F20789">
            <w:pPr>
              <w:spacing w:line="240" w:lineRule="atLeast"/>
              <w:rPr>
                <w:rFonts w:ascii="Arial" w:hAnsi="Arial"/>
                <w:color w:val="0000FF"/>
                <w:lang w:val="nl-BE"/>
              </w:rPr>
            </w:pPr>
          </w:p>
        </w:tc>
        <w:tc>
          <w:tcPr>
            <w:tcW w:w="812" w:type="dxa"/>
          </w:tcPr>
          <w:p w14:paraId="184F85A2" w14:textId="77777777" w:rsidR="00F20789" w:rsidRPr="00F20789" w:rsidRDefault="00F20789" w:rsidP="00F20789">
            <w:pPr>
              <w:spacing w:line="240" w:lineRule="atLeast"/>
              <w:rPr>
                <w:color w:val="0000FF"/>
                <w:lang w:val="nl-BE"/>
              </w:rPr>
            </w:pPr>
          </w:p>
        </w:tc>
        <w:tc>
          <w:tcPr>
            <w:tcW w:w="6319" w:type="dxa"/>
            <w:gridSpan w:val="3"/>
          </w:tcPr>
          <w:p w14:paraId="3DC64F86"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7BE59FF1" w14:textId="77777777" w:rsidR="00F20789" w:rsidRPr="00F20789" w:rsidRDefault="00F20789" w:rsidP="00F20789">
            <w:pPr>
              <w:spacing w:line="240" w:lineRule="atLeast"/>
              <w:jc w:val="right"/>
              <w:rPr>
                <w:rFonts w:ascii="Arial" w:hAnsi="Arial"/>
                <w:color w:val="0000FF"/>
                <w:lang w:val="nl-BE"/>
              </w:rPr>
            </w:pPr>
          </w:p>
        </w:tc>
      </w:tr>
      <w:tr w:rsidR="00F20789" w:rsidRPr="001E5A1B" w14:paraId="33FD4B40" w14:textId="77777777" w:rsidTr="001E5A1B">
        <w:trPr>
          <w:cantSplit/>
        </w:trPr>
        <w:tc>
          <w:tcPr>
            <w:tcW w:w="270" w:type="dxa"/>
          </w:tcPr>
          <w:p w14:paraId="34D3DFAC" w14:textId="77777777" w:rsidR="00F20789" w:rsidRPr="00F20789" w:rsidRDefault="00F20789" w:rsidP="00F20789">
            <w:pPr>
              <w:spacing w:line="240" w:lineRule="atLeast"/>
              <w:rPr>
                <w:rFonts w:ascii="Arial" w:hAnsi="Arial"/>
                <w:color w:val="0000FF"/>
                <w:lang w:val="nl-BE"/>
              </w:rPr>
            </w:pPr>
          </w:p>
        </w:tc>
        <w:tc>
          <w:tcPr>
            <w:tcW w:w="542" w:type="dxa"/>
          </w:tcPr>
          <w:p w14:paraId="3F3896D0" w14:textId="77777777" w:rsidR="00F20789" w:rsidRPr="00F20789" w:rsidRDefault="00F20789" w:rsidP="00F20789">
            <w:pPr>
              <w:spacing w:line="240" w:lineRule="atLeast"/>
              <w:rPr>
                <w:color w:val="0000FF"/>
                <w:lang w:val="nl-BE"/>
              </w:rPr>
            </w:pPr>
          </w:p>
        </w:tc>
        <w:tc>
          <w:tcPr>
            <w:tcW w:w="812" w:type="dxa"/>
          </w:tcPr>
          <w:p w14:paraId="78FE6E6B" w14:textId="77777777" w:rsidR="00F20789" w:rsidRPr="00F20789" w:rsidRDefault="00F20789" w:rsidP="00F20789">
            <w:pPr>
              <w:spacing w:line="240" w:lineRule="atLeast"/>
              <w:rPr>
                <w:color w:val="0000FF"/>
              </w:rPr>
            </w:pPr>
            <w:r w:rsidRPr="00F20789">
              <w:rPr>
                <w:rFonts w:ascii="Arial" w:hAnsi="Arial"/>
                <w:color w:val="0000FF"/>
              </w:rPr>
              <w:t>721335</w:t>
            </w:r>
          </w:p>
        </w:tc>
        <w:tc>
          <w:tcPr>
            <w:tcW w:w="812" w:type="dxa"/>
          </w:tcPr>
          <w:p w14:paraId="53DEFC4D" w14:textId="77777777" w:rsidR="00F20789" w:rsidRPr="00F20789" w:rsidRDefault="00F20789" w:rsidP="00F20789">
            <w:pPr>
              <w:spacing w:line="240" w:lineRule="atLeast"/>
              <w:rPr>
                <w:color w:val="0000FF"/>
              </w:rPr>
            </w:pPr>
          </w:p>
        </w:tc>
        <w:tc>
          <w:tcPr>
            <w:tcW w:w="6319" w:type="dxa"/>
            <w:gridSpan w:val="3"/>
          </w:tcPr>
          <w:p w14:paraId="2C81F283"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ten huize van de rechthebbende</w:t>
            </w:r>
          </w:p>
        </w:tc>
        <w:tc>
          <w:tcPr>
            <w:tcW w:w="271" w:type="dxa"/>
            <w:vAlign w:val="bottom"/>
          </w:tcPr>
          <w:p w14:paraId="10414B95" w14:textId="77777777" w:rsidR="00F20789" w:rsidRPr="00F20789" w:rsidRDefault="00F20789" w:rsidP="00F20789">
            <w:pPr>
              <w:spacing w:line="240" w:lineRule="atLeast"/>
              <w:jc w:val="right"/>
              <w:rPr>
                <w:rFonts w:ascii="Arial" w:hAnsi="Arial"/>
                <w:color w:val="0000FF"/>
                <w:lang w:val="nl-BE"/>
              </w:rPr>
            </w:pPr>
          </w:p>
        </w:tc>
      </w:tr>
      <w:tr w:rsidR="00F20789" w:rsidRPr="001E5A1B" w14:paraId="0313183F" w14:textId="77777777" w:rsidTr="001E5A1B">
        <w:trPr>
          <w:cantSplit/>
        </w:trPr>
        <w:tc>
          <w:tcPr>
            <w:tcW w:w="270" w:type="dxa"/>
          </w:tcPr>
          <w:p w14:paraId="173CB1F7" w14:textId="77777777" w:rsidR="00F20789" w:rsidRPr="00F20789" w:rsidRDefault="00F20789" w:rsidP="00F20789">
            <w:pPr>
              <w:spacing w:line="240" w:lineRule="atLeast"/>
              <w:rPr>
                <w:rFonts w:ascii="Arial" w:hAnsi="Arial"/>
                <w:color w:val="0000FF"/>
                <w:lang w:val="nl-BE"/>
              </w:rPr>
            </w:pPr>
          </w:p>
        </w:tc>
        <w:tc>
          <w:tcPr>
            <w:tcW w:w="542" w:type="dxa"/>
          </w:tcPr>
          <w:p w14:paraId="0E8410CC" w14:textId="77777777" w:rsidR="00F20789" w:rsidRPr="00F20789" w:rsidRDefault="00F20789" w:rsidP="00F20789">
            <w:pPr>
              <w:spacing w:line="240" w:lineRule="atLeast"/>
              <w:rPr>
                <w:color w:val="0000FF"/>
                <w:lang w:val="nl-BE"/>
              </w:rPr>
            </w:pPr>
          </w:p>
        </w:tc>
        <w:tc>
          <w:tcPr>
            <w:tcW w:w="812" w:type="dxa"/>
          </w:tcPr>
          <w:p w14:paraId="7B852132" w14:textId="77777777" w:rsidR="00F20789" w:rsidRPr="00F20789" w:rsidRDefault="00F20789" w:rsidP="00F20789">
            <w:pPr>
              <w:spacing w:line="240" w:lineRule="atLeast"/>
              <w:rPr>
                <w:rFonts w:ascii="Arial" w:hAnsi="Arial"/>
                <w:color w:val="0000FF"/>
                <w:lang w:val="nl-BE"/>
              </w:rPr>
            </w:pPr>
          </w:p>
        </w:tc>
        <w:tc>
          <w:tcPr>
            <w:tcW w:w="812" w:type="dxa"/>
          </w:tcPr>
          <w:p w14:paraId="3D57791E" w14:textId="77777777" w:rsidR="00F20789" w:rsidRPr="00F20789" w:rsidRDefault="00F20789" w:rsidP="00F20789">
            <w:pPr>
              <w:spacing w:line="240" w:lineRule="atLeast"/>
              <w:rPr>
                <w:color w:val="0000FF"/>
                <w:lang w:val="nl-BE"/>
              </w:rPr>
            </w:pPr>
          </w:p>
        </w:tc>
        <w:tc>
          <w:tcPr>
            <w:tcW w:w="6319" w:type="dxa"/>
            <w:gridSpan w:val="3"/>
          </w:tcPr>
          <w:p w14:paraId="5FCE5AC6"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0A7D46D5" w14:textId="77777777" w:rsidR="00F20789" w:rsidRPr="00F20789" w:rsidRDefault="00F20789" w:rsidP="00F20789">
            <w:pPr>
              <w:spacing w:line="240" w:lineRule="atLeast"/>
              <w:jc w:val="right"/>
              <w:rPr>
                <w:rFonts w:ascii="Arial" w:hAnsi="Arial"/>
                <w:color w:val="0000FF"/>
                <w:lang w:val="nl-BE"/>
              </w:rPr>
            </w:pPr>
          </w:p>
        </w:tc>
      </w:tr>
      <w:tr w:rsidR="00F20789" w:rsidRPr="00F20789" w14:paraId="0028C2F8" w14:textId="77777777" w:rsidTr="001E5A1B">
        <w:trPr>
          <w:cantSplit/>
        </w:trPr>
        <w:tc>
          <w:tcPr>
            <w:tcW w:w="270" w:type="dxa"/>
          </w:tcPr>
          <w:p w14:paraId="0E95EB94" w14:textId="77777777" w:rsidR="00F20789" w:rsidRPr="00F20789" w:rsidRDefault="00F20789" w:rsidP="00F20789">
            <w:pPr>
              <w:spacing w:line="240" w:lineRule="atLeast"/>
              <w:rPr>
                <w:rFonts w:ascii="Arial" w:hAnsi="Arial"/>
                <w:color w:val="0000FF"/>
                <w:lang w:val="nl-BE"/>
              </w:rPr>
            </w:pPr>
          </w:p>
        </w:tc>
        <w:tc>
          <w:tcPr>
            <w:tcW w:w="542" w:type="dxa"/>
          </w:tcPr>
          <w:p w14:paraId="287B3335" w14:textId="77777777" w:rsidR="00F20789" w:rsidRPr="00F20789" w:rsidRDefault="00F20789" w:rsidP="00F20789">
            <w:pPr>
              <w:spacing w:line="240" w:lineRule="atLeast"/>
              <w:rPr>
                <w:color w:val="0000FF"/>
                <w:lang w:val="nl-BE"/>
              </w:rPr>
            </w:pPr>
          </w:p>
        </w:tc>
        <w:tc>
          <w:tcPr>
            <w:tcW w:w="812" w:type="dxa"/>
          </w:tcPr>
          <w:p w14:paraId="196849B4" w14:textId="77777777" w:rsidR="00F20789" w:rsidRPr="00F20789" w:rsidRDefault="00F20789" w:rsidP="00F20789">
            <w:pPr>
              <w:spacing w:line="240" w:lineRule="atLeast"/>
              <w:rPr>
                <w:color w:val="0000FF"/>
              </w:rPr>
            </w:pPr>
            <w:r w:rsidRPr="00F20789">
              <w:rPr>
                <w:rFonts w:ascii="Arial" w:hAnsi="Arial"/>
                <w:color w:val="0000FF"/>
              </w:rPr>
              <w:t>721350</w:t>
            </w:r>
          </w:p>
        </w:tc>
        <w:tc>
          <w:tcPr>
            <w:tcW w:w="812" w:type="dxa"/>
          </w:tcPr>
          <w:p w14:paraId="50E042E0" w14:textId="77777777" w:rsidR="00F20789" w:rsidRPr="00F20789" w:rsidRDefault="00F20789" w:rsidP="00F20789">
            <w:pPr>
              <w:spacing w:line="240" w:lineRule="atLeast"/>
              <w:rPr>
                <w:color w:val="0000FF"/>
              </w:rPr>
            </w:pPr>
          </w:p>
        </w:tc>
        <w:tc>
          <w:tcPr>
            <w:tcW w:w="6319" w:type="dxa"/>
            <w:gridSpan w:val="3"/>
          </w:tcPr>
          <w:p w14:paraId="467265F7"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op de school van de rechthebbende</w:t>
            </w:r>
          </w:p>
        </w:tc>
        <w:tc>
          <w:tcPr>
            <w:tcW w:w="271" w:type="dxa"/>
            <w:vAlign w:val="bottom"/>
          </w:tcPr>
          <w:p w14:paraId="2DBE7F5C" w14:textId="77777777" w:rsidR="00F20789" w:rsidRPr="00F20789" w:rsidRDefault="00F20789" w:rsidP="00F20789">
            <w:pPr>
              <w:spacing w:line="240" w:lineRule="atLeast"/>
              <w:jc w:val="right"/>
              <w:rPr>
                <w:rFonts w:ascii="Arial" w:hAnsi="Arial"/>
                <w:color w:val="0000FF"/>
              </w:rPr>
            </w:pPr>
            <w:r w:rsidRPr="00F20789">
              <w:rPr>
                <w:rFonts w:ascii="Arial" w:hAnsi="Arial"/>
                <w:color w:val="0000FF"/>
              </w:rPr>
              <w:t>"</w:t>
            </w:r>
          </w:p>
        </w:tc>
      </w:tr>
      <w:tr w:rsidR="00F20789" w:rsidRPr="00F20789" w14:paraId="60E6EC35" w14:textId="77777777" w:rsidTr="001E5A1B">
        <w:trPr>
          <w:cantSplit/>
        </w:trPr>
        <w:tc>
          <w:tcPr>
            <w:tcW w:w="270" w:type="dxa"/>
          </w:tcPr>
          <w:p w14:paraId="36CC4FB4" w14:textId="77777777" w:rsidR="00F20789" w:rsidRPr="00F20789" w:rsidRDefault="00F20789" w:rsidP="00F20789">
            <w:pPr>
              <w:spacing w:line="240" w:lineRule="atLeast"/>
              <w:rPr>
                <w:rFonts w:ascii="Arial" w:hAnsi="Arial"/>
                <w:color w:val="0000FF"/>
              </w:rPr>
            </w:pPr>
          </w:p>
        </w:tc>
        <w:tc>
          <w:tcPr>
            <w:tcW w:w="542" w:type="dxa"/>
          </w:tcPr>
          <w:p w14:paraId="571A7B4A" w14:textId="77777777" w:rsidR="00F20789" w:rsidRPr="00F20789" w:rsidRDefault="00F20789" w:rsidP="00F20789">
            <w:pPr>
              <w:spacing w:line="240" w:lineRule="atLeast"/>
              <w:rPr>
                <w:color w:val="0000FF"/>
              </w:rPr>
            </w:pPr>
          </w:p>
        </w:tc>
        <w:tc>
          <w:tcPr>
            <w:tcW w:w="812" w:type="dxa"/>
          </w:tcPr>
          <w:p w14:paraId="2DF8B860" w14:textId="77777777" w:rsidR="00F20789" w:rsidRPr="00F20789" w:rsidRDefault="00F20789" w:rsidP="00F20789">
            <w:pPr>
              <w:spacing w:line="240" w:lineRule="atLeast"/>
              <w:rPr>
                <w:rFonts w:ascii="Arial" w:hAnsi="Arial"/>
                <w:color w:val="0000FF"/>
              </w:rPr>
            </w:pPr>
          </w:p>
        </w:tc>
        <w:tc>
          <w:tcPr>
            <w:tcW w:w="812" w:type="dxa"/>
          </w:tcPr>
          <w:p w14:paraId="39C60355" w14:textId="77777777" w:rsidR="00F20789" w:rsidRPr="00F20789" w:rsidRDefault="00F20789" w:rsidP="00F20789">
            <w:pPr>
              <w:spacing w:line="240" w:lineRule="atLeast"/>
              <w:rPr>
                <w:color w:val="0000FF"/>
              </w:rPr>
            </w:pPr>
          </w:p>
        </w:tc>
        <w:tc>
          <w:tcPr>
            <w:tcW w:w="6319" w:type="dxa"/>
            <w:gridSpan w:val="3"/>
          </w:tcPr>
          <w:p w14:paraId="7C7AA027" w14:textId="77777777" w:rsidR="00F20789" w:rsidRPr="00F20789" w:rsidRDefault="00F20789" w:rsidP="00F20789">
            <w:pPr>
              <w:spacing w:line="240" w:lineRule="atLeast"/>
              <w:jc w:val="both"/>
              <w:rPr>
                <w:rFonts w:ascii="Arial" w:hAnsi="Arial"/>
                <w:color w:val="0000FF"/>
              </w:rPr>
            </w:pPr>
          </w:p>
        </w:tc>
        <w:tc>
          <w:tcPr>
            <w:tcW w:w="271" w:type="dxa"/>
            <w:vAlign w:val="bottom"/>
          </w:tcPr>
          <w:p w14:paraId="075EF4ED" w14:textId="77777777" w:rsidR="00F20789" w:rsidRPr="00F20789" w:rsidRDefault="00F20789" w:rsidP="00F20789">
            <w:pPr>
              <w:spacing w:line="240" w:lineRule="atLeast"/>
              <w:jc w:val="right"/>
              <w:rPr>
                <w:rFonts w:ascii="Arial" w:hAnsi="Arial"/>
                <w:color w:val="0000FF"/>
              </w:rPr>
            </w:pPr>
          </w:p>
        </w:tc>
      </w:tr>
      <w:tr w:rsidR="00F20789" w:rsidRPr="001E5A1B" w14:paraId="76BA8277" w14:textId="77777777" w:rsidTr="001E5A1B">
        <w:trPr>
          <w:cantSplit/>
        </w:trPr>
        <w:tc>
          <w:tcPr>
            <w:tcW w:w="270" w:type="dxa"/>
          </w:tcPr>
          <w:p w14:paraId="16008B5E" w14:textId="77777777" w:rsidR="00F20789" w:rsidRPr="00F20789" w:rsidRDefault="00F20789" w:rsidP="00F20789">
            <w:pPr>
              <w:spacing w:line="240" w:lineRule="atLeast"/>
              <w:rPr>
                <w:rFonts w:ascii="Arial" w:hAnsi="Arial"/>
                <w:color w:val="0000FF"/>
              </w:rPr>
            </w:pPr>
          </w:p>
        </w:tc>
        <w:tc>
          <w:tcPr>
            <w:tcW w:w="542" w:type="dxa"/>
          </w:tcPr>
          <w:p w14:paraId="2DEF4E05" w14:textId="77777777" w:rsidR="00F20789" w:rsidRPr="00F20789" w:rsidRDefault="00F20789" w:rsidP="00F20789">
            <w:pPr>
              <w:spacing w:line="240" w:lineRule="atLeast"/>
              <w:rPr>
                <w:color w:val="0000FF"/>
              </w:rPr>
            </w:pPr>
          </w:p>
        </w:tc>
        <w:tc>
          <w:tcPr>
            <w:tcW w:w="812" w:type="dxa"/>
          </w:tcPr>
          <w:p w14:paraId="5090EA7C" w14:textId="77777777" w:rsidR="00F20789" w:rsidRPr="00F20789" w:rsidRDefault="00F20789" w:rsidP="00F20789">
            <w:pPr>
              <w:spacing w:line="240" w:lineRule="atLeast"/>
              <w:rPr>
                <w:rFonts w:ascii="Arial" w:hAnsi="Arial"/>
                <w:color w:val="0000FF"/>
              </w:rPr>
            </w:pPr>
            <w:r w:rsidRPr="00F20789">
              <w:rPr>
                <w:rFonts w:ascii="Arial" w:hAnsi="Arial"/>
                <w:color w:val="0000FF"/>
              </w:rPr>
              <w:t>721394</w:t>
            </w:r>
          </w:p>
        </w:tc>
        <w:tc>
          <w:tcPr>
            <w:tcW w:w="812" w:type="dxa"/>
          </w:tcPr>
          <w:p w14:paraId="62807AA0" w14:textId="77777777" w:rsidR="00F20789" w:rsidRPr="00F20789" w:rsidRDefault="00F20789" w:rsidP="00F20789">
            <w:pPr>
              <w:spacing w:line="240" w:lineRule="atLeast"/>
              <w:rPr>
                <w:color w:val="0000FF"/>
              </w:rPr>
            </w:pPr>
          </w:p>
        </w:tc>
        <w:tc>
          <w:tcPr>
            <w:tcW w:w="6319" w:type="dxa"/>
            <w:gridSpan w:val="3"/>
          </w:tcPr>
          <w:p w14:paraId="75ED3552"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szCs w:val="18"/>
                <w:lang w:val="nl-BE"/>
              </w:rPr>
              <w:t>Geschrapt door K.B. 4.7.2013 (in werking 1.9.2013)</w:t>
            </w:r>
          </w:p>
        </w:tc>
        <w:tc>
          <w:tcPr>
            <w:tcW w:w="271" w:type="dxa"/>
            <w:vAlign w:val="bottom"/>
          </w:tcPr>
          <w:p w14:paraId="28238BE4" w14:textId="77777777" w:rsidR="00F20789" w:rsidRPr="00F20789" w:rsidRDefault="00F20789" w:rsidP="00F20789">
            <w:pPr>
              <w:spacing w:line="240" w:lineRule="atLeast"/>
              <w:jc w:val="right"/>
              <w:rPr>
                <w:rFonts w:ascii="Arial" w:hAnsi="Arial"/>
                <w:color w:val="0000FF"/>
                <w:lang w:val="nl-BE"/>
              </w:rPr>
            </w:pPr>
          </w:p>
        </w:tc>
      </w:tr>
      <w:tr w:rsidR="00F20789" w:rsidRPr="001E5A1B" w14:paraId="481D9E0C" w14:textId="77777777" w:rsidTr="001E5A1B">
        <w:trPr>
          <w:cantSplit/>
        </w:trPr>
        <w:tc>
          <w:tcPr>
            <w:tcW w:w="270" w:type="dxa"/>
          </w:tcPr>
          <w:p w14:paraId="6C2C0ADC" w14:textId="77777777" w:rsidR="00F20789" w:rsidRPr="00F20789" w:rsidRDefault="00F20789" w:rsidP="00F20789">
            <w:pPr>
              <w:spacing w:line="240" w:lineRule="atLeast"/>
              <w:rPr>
                <w:rFonts w:ascii="Arial" w:hAnsi="Arial"/>
                <w:color w:val="0000FF"/>
                <w:lang w:val="nl-BE"/>
              </w:rPr>
            </w:pPr>
          </w:p>
        </w:tc>
        <w:tc>
          <w:tcPr>
            <w:tcW w:w="542" w:type="dxa"/>
          </w:tcPr>
          <w:p w14:paraId="70A98F08" w14:textId="77777777" w:rsidR="00F20789" w:rsidRPr="00F20789" w:rsidRDefault="00F20789" w:rsidP="00F20789">
            <w:pPr>
              <w:spacing w:line="240" w:lineRule="atLeast"/>
              <w:rPr>
                <w:color w:val="0000FF"/>
                <w:lang w:val="nl-BE"/>
              </w:rPr>
            </w:pPr>
          </w:p>
        </w:tc>
        <w:tc>
          <w:tcPr>
            <w:tcW w:w="812" w:type="dxa"/>
          </w:tcPr>
          <w:p w14:paraId="33E12283" w14:textId="77777777" w:rsidR="00F20789" w:rsidRPr="00F20789" w:rsidRDefault="00F20789" w:rsidP="00F20789">
            <w:pPr>
              <w:spacing w:line="240" w:lineRule="atLeast"/>
              <w:rPr>
                <w:rFonts w:ascii="Arial" w:hAnsi="Arial"/>
                <w:color w:val="0000FF"/>
                <w:lang w:val="nl-BE"/>
              </w:rPr>
            </w:pPr>
          </w:p>
        </w:tc>
        <w:tc>
          <w:tcPr>
            <w:tcW w:w="812" w:type="dxa"/>
          </w:tcPr>
          <w:p w14:paraId="5EF5D820" w14:textId="77777777" w:rsidR="00F20789" w:rsidRPr="00F20789" w:rsidRDefault="00F20789" w:rsidP="00F20789">
            <w:pPr>
              <w:spacing w:line="240" w:lineRule="atLeast"/>
              <w:rPr>
                <w:color w:val="0000FF"/>
                <w:lang w:val="nl-BE"/>
              </w:rPr>
            </w:pPr>
          </w:p>
        </w:tc>
        <w:tc>
          <w:tcPr>
            <w:tcW w:w="6319" w:type="dxa"/>
            <w:gridSpan w:val="3"/>
          </w:tcPr>
          <w:p w14:paraId="187129FB"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48643A4E" w14:textId="77777777" w:rsidR="00F20789" w:rsidRPr="00F20789" w:rsidRDefault="00F20789" w:rsidP="00F20789">
            <w:pPr>
              <w:spacing w:line="240" w:lineRule="atLeast"/>
              <w:jc w:val="right"/>
              <w:rPr>
                <w:rFonts w:ascii="Arial" w:hAnsi="Arial"/>
                <w:color w:val="0000FF"/>
                <w:lang w:val="nl-BE"/>
              </w:rPr>
            </w:pPr>
          </w:p>
        </w:tc>
      </w:tr>
      <w:tr w:rsidR="00F20789" w:rsidRPr="00F20789" w14:paraId="0AE41362" w14:textId="77777777" w:rsidTr="001E5A1B">
        <w:trPr>
          <w:cantSplit/>
        </w:trPr>
        <w:tc>
          <w:tcPr>
            <w:tcW w:w="270" w:type="dxa"/>
          </w:tcPr>
          <w:p w14:paraId="334518CA" w14:textId="77777777" w:rsidR="00F20789" w:rsidRPr="00F20789" w:rsidRDefault="00F20789" w:rsidP="00F20789">
            <w:pPr>
              <w:spacing w:line="240" w:lineRule="atLeast"/>
              <w:rPr>
                <w:rFonts w:ascii="Arial" w:hAnsi="Arial"/>
                <w:color w:val="0000FF"/>
                <w:lang w:val="nl-BE"/>
              </w:rPr>
            </w:pPr>
          </w:p>
        </w:tc>
        <w:tc>
          <w:tcPr>
            <w:tcW w:w="542" w:type="dxa"/>
          </w:tcPr>
          <w:p w14:paraId="7CD4BC78" w14:textId="77777777" w:rsidR="00F20789" w:rsidRPr="00F20789" w:rsidRDefault="00F20789" w:rsidP="00F20789">
            <w:pPr>
              <w:spacing w:line="240" w:lineRule="atLeast"/>
              <w:rPr>
                <w:color w:val="0000FF"/>
                <w:lang w:val="nl-BE"/>
              </w:rPr>
            </w:pPr>
          </w:p>
        </w:tc>
        <w:tc>
          <w:tcPr>
            <w:tcW w:w="812" w:type="dxa"/>
          </w:tcPr>
          <w:p w14:paraId="084F458D" w14:textId="77777777" w:rsidR="00F20789" w:rsidRPr="00F20789" w:rsidRDefault="00F20789" w:rsidP="00F20789">
            <w:pPr>
              <w:spacing w:line="240" w:lineRule="atLeast"/>
              <w:rPr>
                <w:rFonts w:ascii="Arial" w:hAnsi="Arial"/>
                <w:color w:val="0000FF"/>
                <w:lang w:val="nl-BE"/>
              </w:rPr>
            </w:pPr>
          </w:p>
        </w:tc>
        <w:tc>
          <w:tcPr>
            <w:tcW w:w="812" w:type="dxa"/>
          </w:tcPr>
          <w:p w14:paraId="642BF2BC" w14:textId="77777777" w:rsidR="00F20789" w:rsidRPr="00F20789" w:rsidRDefault="00F20789" w:rsidP="00F20789">
            <w:pPr>
              <w:spacing w:line="240" w:lineRule="atLeast"/>
              <w:rPr>
                <w:color w:val="0000FF"/>
                <w:lang w:val="nl-BE"/>
              </w:rPr>
            </w:pPr>
          </w:p>
        </w:tc>
        <w:tc>
          <w:tcPr>
            <w:tcW w:w="6319" w:type="dxa"/>
            <w:gridSpan w:val="3"/>
          </w:tcPr>
          <w:p w14:paraId="050BFF33"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271" w:type="dxa"/>
            <w:vAlign w:val="bottom"/>
          </w:tcPr>
          <w:p w14:paraId="384A0665" w14:textId="77777777" w:rsidR="00F20789" w:rsidRPr="00F20789" w:rsidRDefault="00F20789" w:rsidP="00F20789">
            <w:pPr>
              <w:spacing w:line="240" w:lineRule="atLeast"/>
              <w:jc w:val="right"/>
              <w:rPr>
                <w:rFonts w:ascii="Arial" w:hAnsi="Arial"/>
                <w:color w:val="0000FF"/>
              </w:rPr>
            </w:pPr>
          </w:p>
        </w:tc>
      </w:tr>
      <w:tr w:rsidR="00F20789" w:rsidRPr="001E5A1B" w14:paraId="19DBE953" w14:textId="77777777" w:rsidTr="001E5A1B">
        <w:trPr>
          <w:cantSplit/>
        </w:trPr>
        <w:tc>
          <w:tcPr>
            <w:tcW w:w="270" w:type="dxa"/>
          </w:tcPr>
          <w:p w14:paraId="6AC83D0A" w14:textId="77777777" w:rsidR="00F20789" w:rsidRPr="00F20789" w:rsidRDefault="00F20789" w:rsidP="00F20789">
            <w:pPr>
              <w:spacing w:line="240" w:lineRule="atLeast"/>
              <w:rPr>
                <w:rFonts w:ascii="Arial" w:hAnsi="Arial"/>
                <w:color w:val="0000FF"/>
              </w:rPr>
            </w:pPr>
            <w:r w:rsidRPr="00F20789">
              <w:rPr>
                <w:rFonts w:ascii="Arial" w:hAnsi="Arial"/>
                <w:color w:val="0000FF"/>
              </w:rPr>
              <w:t>"</w:t>
            </w:r>
          </w:p>
        </w:tc>
        <w:tc>
          <w:tcPr>
            <w:tcW w:w="542" w:type="dxa"/>
          </w:tcPr>
          <w:p w14:paraId="1EDA8971" w14:textId="77777777" w:rsidR="00F20789" w:rsidRPr="00F20789" w:rsidRDefault="00F20789" w:rsidP="00F20789">
            <w:pPr>
              <w:spacing w:line="240" w:lineRule="atLeast"/>
              <w:rPr>
                <w:color w:val="0000FF"/>
              </w:rPr>
            </w:pPr>
          </w:p>
        </w:tc>
        <w:tc>
          <w:tcPr>
            <w:tcW w:w="812" w:type="dxa"/>
          </w:tcPr>
          <w:p w14:paraId="40D7819A" w14:textId="77777777" w:rsidR="00F20789" w:rsidRPr="00F20789" w:rsidRDefault="00F20789" w:rsidP="00F20789">
            <w:pPr>
              <w:spacing w:line="240" w:lineRule="atLeast"/>
              <w:rPr>
                <w:color w:val="0000FF"/>
              </w:rPr>
            </w:pPr>
            <w:r w:rsidRPr="00F20789">
              <w:rPr>
                <w:rFonts w:ascii="Arial" w:hAnsi="Arial"/>
                <w:color w:val="0000FF"/>
              </w:rPr>
              <w:t>721372</w:t>
            </w:r>
          </w:p>
        </w:tc>
        <w:tc>
          <w:tcPr>
            <w:tcW w:w="812" w:type="dxa"/>
          </w:tcPr>
          <w:p w14:paraId="2693CAB6" w14:textId="77777777" w:rsidR="00F20789" w:rsidRPr="00F20789" w:rsidRDefault="00F20789" w:rsidP="00F20789">
            <w:pPr>
              <w:spacing w:line="240" w:lineRule="atLeast"/>
              <w:rPr>
                <w:color w:val="0000FF"/>
              </w:rPr>
            </w:pPr>
          </w:p>
        </w:tc>
        <w:tc>
          <w:tcPr>
            <w:tcW w:w="6319" w:type="dxa"/>
            <w:gridSpan w:val="3"/>
          </w:tcPr>
          <w:p w14:paraId="0ED472D3"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kader van een revalidatie-overeenkomst</w:t>
            </w:r>
          </w:p>
        </w:tc>
        <w:tc>
          <w:tcPr>
            <w:tcW w:w="271" w:type="dxa"/>
            <w:vAlign w:val="bottom"/>
          </w:tcPr>
          <w:p w14:paraId="0745BFCE" w14:textId="77777777" w:rsidR="00F20789" w:rsidRPr="00F20789" w:rsidRDefault="00F20789" w:rsidP="00F20789">
            <w:pPr>
              <w:spacing w:line="240" w:lineRule="atLeast"/>
              <w:jc w:val="right"/>
              <w:rPr>
                <w:rFonts w:ascii="Arial" w:hAnsi="Arial"/>
                <w:color w:val="0000FF"/>
                <w:lang w:val="nl-BE"/>
              </w:rPr>
            </w:pPr>
          </w:p>
        </w:tc>
      </w:tr>
      <w:tr w:rsidR="00F20789" w:rsidRPr="001E5A1B" w14:paraId="67E2E945" w14:textId="77777777" w:rsidTr="001E5A1B">
        <w:trPr>
          <w:cantSplit/>
        </w:trPr>
        <w:tc>
          <w:tcPr>
            <w:tcW w:w="270" w:type="dxa"/>
          </w:tcPr>
          <w:p w14:paraId="2492E46E" w14:textId="77777777" w:rsidR="00F20789" w:rsidRPr="00F20789" w:rsidRDefault="00F20789" w:rsidP="00F20789">
            <w:pPr>
              <w:spacing w:line="240" w:lineRule="atLeast"/>
              <w:rPr>
                <w:rFonts w:ascii="Arial" w:hAnsi="Arial"/>
                <w:color w:val="0000FF"/>
                <w:lang w:val="nl-BE"/>
              </w:rPr>
            </w:pPr>
          </w:p>
        </w:tc>
        <w:tc>
          <w:tcPr>
            <w:tcW w:w="542" w:type="dxa"/>
          </w:tcPr>
          <w:p w14:paraId="32520A2E" w14:textId="77777777" w:rsidR="00F20789" w:rsidRPr="00F20789" w:rsidRDefault="00F20789" w:rsidP="00F20789">
            <w:pPr>
              <w:spacing w:line="240" w:lineRule="atLeast"/>
              <w:rPr>
                <w:color w:val="0000FF"/>
                <w:lang w:val="nl-BE"/>
              </w:rPr>
            </w:pPr>
          </w:p>
        </w:tc>
        <w:tc>
          <w:tcPr>
            <w:tcW w:w="812" w:type="dxa"/>
          </w:tcPr>
          <w:p w14:paraId="105D65B9" w14:textId="77777777" w:rsidR="00F20789" w:rsidRPr="00F20789" w:rsidRDefault="00F20789" w:rsidP="00F20789">
            <w:pPr>
              <w:spacing w:line="240" w:lineRule="atLeast"/>
              <w:rPr>
                <w:rFonts w:ascii="Arial" w:hAnsi="Arial"/>
                <w:color w:val="0000FF"/>
                <w:lang w:val="nl-BE"/>
              </w:rPr>
            </w:pPr>
          </w:p>
        </w:tc>
        <w:tc>
          <w:tcPr>
            <w:tcW w:w="812" w:type="dxa"/>
          </w:tcPr>
          <w:p w14:paraId="6A1429F8" w14:textId="77777777" w:rsidR="00F20789" w:rsidRPr="00F20789" w:rsidRDefault="00F20789" w:rsidP="00F20789">
            <w:pPr>
              <w:spacing w:line="240" w:lineRule="atLeast"/>
              <w:rPr>
                <w:color w:val="0000FF"/>
                <w:lang w:val="nl-BE"/>
              </w:rPr>
            </w:pPr>
          </w:p>
        </w:tc>
        <w:tc>
          <w:tcPr>
            <w:tcW w:w="6319" w:type="dxa"/>
            <w:gridSpan w:val="3"/>
          </w:tcPr>
          <w:p w14:paraId="229AFF0A"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2F36E459" w14:textId="77777777" w:rsidR="00F20789" w:rsidRPr="00F20789" w:rsidRDefault="00F20789" w:rsidP="00F20789">
            <w:pPr>
              <w:spacing w:line="240" w:lineRule="atLeast"/>
              <w:jc w:val="right"/>
              <w:rPr>
                <w:rFonts w:ascii="Arial" w:hAnsi="Arial"/>
                <w:color w:val="0000FF"/>
                <w:lang w:val="nl-BE"/>
              </w:rPr>
            </w:pPr>
          </w:p>
        </w:tc>
      </w:tr>
      <w:tr w:rsidR="00F20789" w:rsidRPr="00F20789" w14:paraId="4CDD999F" w14:textId="77777777" w:rsidTr="001E5A1B">
        <w:trPr>
          <w:cantSplit/>
        </w:trPr>
        <w:tc>
          <w:tcPr>
            <w:tcW w:w="270" w:type="dxa"/>
          </w:tcPr>
          <w:p w14:paraId="071BEC17" w14:textId="77777777" w:rsidR="00F20789" w:rsidRPr="00F20789" w:rsidRDefault="00F20789" w:rsidP="00F20789">
            <w:pPr>
              <w:spacing w:line="240" w:lineRule="atLeast"/>
              <w:rPr>
                <w:rFonts w:ascii="Arial" w:hAnsi="Arial"/>
                <w:color w:val="0000FF"/>
                <w:lang w:val="nl-BE"/>
              </w:rPr>
            </w:pPr>
          </w:p>
        </w:tc>
        <w:tc>
          <w:tcPr>
            <w:tcW w:w="542" w:type="dxa"/>
          </w:tcPr>
          <w:p w14:paraId="553CD0AC" w14:textId="77777777" w:rsidR="00F20789" w:rsidRPr="00F20789" w:rsidRDefault="00F20789" w:rsidP="00F20789">
            <w:pPr>
              <w:spacing w:line="240" w:lineRule="atLeast"/>
              <w:rPr>
                <w:color w:val="0000FF"/>
                <w:lang w:val="nl-BE"/>
              </w:rPr>
            </w:pPr>
          </w:p>
        </w:tc>
        <w:tc>
          <w:tcPr>
            <w:tcW w:w="812" w:type="dxa"/>
          </w:tcPr>
          <w:p w14:paraId="191E37AB" w14:textId="77777777" w:rsidR="00F20789" w:rsidRPr="00F20789" w:rsidRDefault="00F20789" w:rsidP="00F20789">
            <w:pPr>
              <w:spacing w:line="240" w:lineRule="atLeast"/>
              <w:rPr>
                <w:color w:val="0000FF"/>
                <w:lang w:val="nl-BE"/>
              </w:rPr>
            </w:pPr>
          </w:p>
        </w:tc>
        <w:tc>
          <w:tcPr>
            <w:tcW w:w="812" w:type="dxa"/>
          </w:tcPr>
          <w:p w14:paraId="374A6527" w14:textId="77777777" w:rsidR="00F20789" w:rsidRPr="00F20789" w:rsidRDefault="00F20789" w:rsidP="00F20789">
            <w:pPr>
              <w:spacing w:line="240" w:lineRule="atLeast"/>
              <w:rPr>
                <w:color w:val="0000FF"/>
              </w:rPr>
            </w:pPr>
            <w:r w:rsidRPr="00F20789">
              <w:rPr>
                <w:rFonts w:ascii="Arial" w:hAnsi="Arial"/>
                <w:color w:val="0000FF"/>
              </w:rPr>
              <w:t>721383</w:t>
            </w:r>
          </w:p>
        </w:tc>
        <w:tc>
          <w:tcPr>
            <w:tcW w:w="6319" w:type="dxa"/>
            <w:gridSpan w:val="3"/>
          </w:tcPr>
          <w:p w14:paraId="3C174E54"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voor een gehospitaliseerde rechthebbende</w:t>
            </w:r>
          </w:p>
        </w:tc>
        <w:tc>
          <w:tcPr>
            <w:tcW w:w="271" w:type="dxa"/>
            <w:vAlign w:val="bottom"/>
          </w:tcPr>
          <w:p w14:paraId="6524B917" w14:textId="77777777" w:rsidR="00F20789" w:rsidRPr="00F20789" w:rsidRDefault="00F20789" w:rsidP="00F20789">
            <w:pPr>
              <w:spacing w:line="240" w:lineRule="atLeast"/>
              <w:jc w:val="right"/>
              <w:rPr>
                <w:rFonts w:ascii="Arial" w:hAnsi="Arial"/>
                <w:color w:val="0000FF"/>
                <w:lang w:val="nl-BE"/>
              </w:rPr>
            </w:pPr>
            <w:r w:rsidRPr="00F20789">
              <w:rPr>
                <w:rFonts w:ascii="Arial" w:hAnsi="Arial"/>
                <w:color w:val="0000FF"/>
                <w:lang w:val="nl-BE"/>
              </w:rPr>
              <w:t>"</w:t>
            </w:r>
          </w:p>
        </w:tc>
      </w:tr>
      <w:tr w:rsidR="00F20789" w:rsidRPr="00F20789" w14:paraId="171E1498" w14:textId="77777777" w:rsidTr="001E5A1B">
        <w:trPr>
          <w:cantSplit/>
        </w:trPr>
        <w:tc>
          <w:tcPr>
            <w:tcW w:w="270" w:type="dxa"/>
          </w:tcPr>
          <w:p w14:paraId="6C5B42AC" w14:textId="77777777" w:rsidR="00F20789" w:rsidRPr="00F20789" w:rsidRDefault="00F20789" w:rsidP="00F20789">
            <w:pPr>
              <w:spacing w:line="240" w:lineRule="atLeast"/>
              <w:rPr>
                <w:rFonts w:ascii="Arial" w:hAnsi="Arial"/>
                <w:color w:val="0000FF"/>
                <w:lang w:val="nl-BE"/>
              </w:rPr>
            </w:pPr>
          </w:p>
        </w:tc>
        <w:tc>
          <w:tcPr>
            <w:tcW w:w="542" w:type="dxa"/>
          </w:tcPr>
          <w:p w14:paraId="0419BF7E" w14:textId="77777777" w:rsidR="00F20789" w:rsidRPr="00F20789" w:rsidRDefault="00F20789" w:rsidP="00F20789">
            <w:pPr>
              <w:spacing w:line="240" w:lineRule="atLeast"/>
              <w:rPr>
                <w:color w:val="0000FF"/>
                <w:lang w:val="nl-BE"/>
              </w:rPr>
            </w:pPr>
          </w:p>
        </w:tc>
        <w:tc>
          <w:tcPr>
            <w:tcW w:w="812" w:type="dxa"/>
          </w:tcPr>
          <w:p w14:paraId="6AD3F3C0" w14:textId="77777777" w:rsidR="00F20789" w:rsidRPr="00F20789" w:rsidRDefault="00F20789" w:rsidP="00F20789">
            <w:pPr>
              <w:spacing w:line="240" w:lineRule="atLeast"/>
              <w:rPr>
                <w:rFonts w:ascii="Arial" w:hAnsi="Arial"/>
                <w:color w:val="0000FF"/>
                <w:lang w:val="nl-BE"/>
              </w:rPr>
            </w:pPr>
          </w:p>
        </w:tc>
        <w:tc>
          <w:tcPr>
            <w:tcW w:w="812" w:type="dxa"/>
          </w:tcPr>
          <w:p w14:paraId="603B08AE" w14:textId="77777777" w:rsidR="00F20789" w:rsidRPr="00F20789" w:rsidRDefault="00F20789" w:rsidP="00F20789">
            <w:pPr>
              <w:spacing w:line="240" w:lineRule="atLeast"/>
              <w:rPr>
                <w:color w:val="0000FF"/>
                <w:lang w:val="nl-BE"/>
              </w:rPr>
            </w:pPr>
          </w:p>
        </w:tc>
        <w:tc>
          <w:tcPr>
            <w:tcW w:w="6319" w:type="dxa"/>
            <w:gridSpan w:val="3"/>
          </w:tcPr>
          <w:p w14:paraId="53C8E5D5"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D26086D" w14:textId="77777777" w:rsidR="00F20789" w:rsidRPr="00F20789" w:rsidRDefault="00F20789" w:rsidP="00F20789">
            <w:pPr>
              <w:spacing w:line="240" w:lineRule="atLeast"/>
              <w:jc w:val="right"/>
              <w:rPr>
                <w:rFonts w:ascii="Arial" w:hAnsi="Arial"/>
                <w:color w:val="0000FF"/>
                <w:lang w:val="nl-BE"/>
              </w:rPr>
            </w:pPr>
          </w:p>
        </w:tc>
      </w:tr>
      <w:tr w:rsidR="00D21051" w:rsidRPr="00F20789" w14:paraId="5DB9A827" w14:textId="77777777" w:rsidTr="001E5A1B">
        <w:trPr>
          <w:cantSplit/>
        </w:trPr>
        <w:tc>
          <w:tcPr>
            <w:tcW w:w="270" w:type="dxa"/>
          </w:tcPr>
          <w:p w14:paraId="74A310A5" w14:textId="77777777" w:rsidR="00D21051" w:rsidRPr="00F20789" w:rsidRDefault="00D21051" w:rsidP="00F20789">
            <w:pPr>
              <w:spacing w:line="240" w:lineRule="atLeast"/>
              <w:rPr>
                <w:rFonts w:ascii="Arial" w:hAnsi="Arial"/>
                <w:color w:val="0000FF"/>
                <w:lang w:val="nl-BE"/>
              </w:rPr>
            </w:pPr>
          </w:p>
        </w:tc>
        <w:tc>
          <w:tcPr>
            <w:tcW w:w="542" w:type="dxa"/>
          </w:tcPr>
          <w:p w14:paraId="2EC27A09" w14:textId="77777777" w:rsidR="00D21051" w:rsidRPr="00F20789" w:rsidRDefault="00D21051" w:rsidP="00F20789">
            <w:pPr>
              <w:spacing w:line="240" w:lineRule="atLeast"/>
              <w:rPr>
                <w:color w:val="0000FF"/>
                <w:lang w:val="nl-BE"/>
              </w:rPr>
            </w:pPr>
          </w:p>
        </w:tc>
        <w:tc>
          <w:tcPr>
            <w:tcW w:w="812" w:type="dxa"/>
          </w:tcPr>
          <w:p w14:paraId="75D07AEA" w14:textId="77777777" w:rsidR="00D21051" w:rsidRPr="00F20789" w:rsidRDefault="00D21051" w:rsidP="00F20789">
            <w:pPr>
              <w:spacing w:line="240" w:lineRule="atLeast"/>
              <w:rPr>
                <w:rFonts w:ascii="Arial" w:hAnsi="Arial"/>
                <w:color w:val="0000FF"/>
                <w:lang w:val="nl-BE"/>
              </w:rPr>
            </w:pPr>
          </w:p>
        </w:tc>
        <w:tc>
          <w:tcPr>
            <w:tcW w:w="812" w:type="dxa"/>
          </w:tcPr>
          <w:p w14:paraId="5A08666E" w14:textId="77777777" w:rsidR="00D21051" w:rsidRPr="00F20789" w:rsidRDefault="00D21051" w:rsidP="00F20789">
            <w:pPr>
              <w:spacing w:line="240" w:lineRule="atLeast"/>
              <w:rPr>
                <w:color w:val="0000FF"/>
                <w:lang w:val="nl-BE"/>
              </w:rPr>
            </w:pPr>
          </w:p>
        </w:tc>
        <w:tc>
          <w:tcPr>
            <w:tcW w:w="6319" w:type="dxa"/>
            <w:gridSpan w:val="3"/>
          </w:tcPr>
          <w:p w14:paraId="0F4E7AE2" w14:textId="77777777" w:rsidR="00D21051" w:rsidRPr="00F20789" w:rsidRDefault="00D21051" w:rsidP="00F20789">
            <w:pPr>
              <w:spacing w:line="240" w:lineRule="atLeast"/>
              <w:jc w:val="both"/>
              <w:rPr>
                <w:rFonts w:ascii="Arial" w:hAnsi="Arial"/>
                <w:color w:val="0000FF"/>
                <w:lang w:val="nl-BE"/>
              </w:rPr>
            </w:pPr>
          </w:p>
        </w:tc>
        <w:tc>
          <w:tcPr>
            <w:tcW w:w="271" w:type="dxa"/>
            <w:vAlign w:val="bottom"/>
          </w:tcPr>
          <w:p w14:paraId="50CCD950" w14:textId="77777777" w:rsidR="00D21051" w:rsidRPr="00F20789" w:rsidRDefault="00D21051" w:rsidP="00F20789">
            <w:pPr>
              <w:spacing w:line="240" w:lineRule="atLeast"/>
              <w:jc w:val="right"/>
              <w:rPr>
                <w:rFonts w:ascii="Arial" w:hAnsi="Arial"/>
                <w:color w:val="0000FF"/>
                <w:lang w:val="nl-BE"/>
              </w:rPr>
            </w:pPr>
          </w:p>
        </w:tc>
      </w:tr>
      <w:tr w:rsidR="00F20789" w:rsidRPr="001E5A1B" w14:paraId="71AB1DA7" w14:textId="77777777" w:rsidTr="001E5A1B">
        <w:trPr>
          <w:cantSplit/>
        </w:trPr>
        <w:tc>
          <w:tcPr>
            <w:tcW w:w="270" w:type="dxa"/>
          </w:tcPr>
          <w:p w14:paraId="37590719" w14:textId="77777777" w:rsidR="00F20789" w:rsidRPr="00F20789" w:rsidRDefault="00F20789" w:rsidP="00F20789">
            <w:pPr>
              <w:spacing w:line="240" w:lineRule="atLeast"/>
              <w:rPr>
                <w:rFonts w:ascii="Arial" w:hAnsi="Arial"/>
                <w:color w:val="0000FF"/>
                <w:lang w:val="nl-BE"/>
              </w:rPr>
            </w:pPr>
          </w:p>
        </w:tc>
        <w:tc>
          <w:tcPr>
            <w:tcW w:w="542" w:type="dxa"/>
          </w:tcPr>
          <w:p w14:paraId="6D721F93" w14:textId="77777777" w:rsidR="00F20789" w:rsidRPr="00F20789" w:rsidRDefault="00F20789" w:rsidP="00F20789">
            <w:pPr>
              <w:spacing w:line="240" w:lineRule="atLeast"/>
              <w:rPr>
                <w:color w:val="0000FF"/>
                <w:lang w:val="nl-BE"/>
              </w:rPr>
            </w:pPr>
          </w:p>
        </w:tc>
        <w:tc>
          <w:tcPr>
            <w:tcW w:w="812" w:type="dxa"/>
          </w:tcPr>
          <w:p w14:paraId="4E322DE8" w14:textId="77777777" w:rsidR="00F20789" w:rsidRPr="00F20789" w:rsidRDefault="00F20789" w:rsidP="00F20789">
            <w:pPr>
              <w:spacing w:line="240" w:lineRule="atLeast"/>
              <w:rPr>
                <w:rFonts w:ascii="Arial" w:hAnsi="Arial"/>
                <w:color w:val="0000FF"/>
                <w:lang w:val="nl-BE"/>
              </w:rPr>
            </w:pPr>
          </w:p>
        </w:tc>
        <w:tc>
          <w:tcPr>
            <w:tcW w:w="812" w:type="dxa"/>
          </w:tcPr>
          <w:p w14:paraId="7617FF82" w14:textId="77777777" w:rsidR="00F20789" w:rsidRPr="00F20789" w:rsidRDefault="00F20789" w:rsidP="00F20789">
            <w:pPr>
              <w:spacing w:line="240" w:lineRule="atLeast"/>
              <w:rPr>
                <w:color w:val="0000FF"/>
                <w:lang w:val="nl-BE"/>
              </w:rPr>
            </w:pPr>
          </w:p>
        </w:tc>
        <w:tc>
          <w:tcPr>
            <w:tcW w:w="6319" w:type="dxa"/>
            <w:gridSpan w:val="3"/>
          </w:tcPr>
          <w:p w14:paraId="11B22374" w14:textId="6489BB20"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lang w:val="nl-BE"/>
              </w:rPr>
              <w:t>"K.B. 15.5.2003" (in werking 1.6.2003) + "K.B. 5.8.2006" (in werking 1.10.2006) + "K.B. 8.2.2023" (in werking 1.5.2023)</w:t>
            </w:r>
            <w:r w:rsidR="00D6169A" w:rsidRPr="00F20789">
              <w:rPr>
                <w:rFonts w:ascii="Arial" w:hAnsi="Arial"/>
                <w:i/>
                <w:color w:val="0000FF"/>
                <w:sz w:val="18"/>
                <w:lang w:val="nl-BE"/>
              </w:rPr>
              <w:t xml:space="preserve"> + "K.B. </w:t>
            </w:r>
            <w:r w:rsidR="00D6169A">
              <w:rPr>
                <w:rFonts w:ascii="Arial" w:hAnsi="Arial"/>
                <w:i/>
                <w:color w:val="0000FF"/>
                <w:sz w:val="18"/>
                <w:lang w:val="nl-BE"/>
              </w:rPr>
              <w:t>15.9</w:t>
            </w:r>
            <w:r w:rsidR="00D6169A" w:rsidRPr="00F20789">
              <w:rPr>
                <w:rFonts w:ascii="Arial" w:hAnsi="Arial"/>
                <w:i/>
                <w:color w:val="0000FF"/>
                <w:sz w:val="18"/>
                <w:lang w:val="nl-BE"/>
              </w:rPr>
              <w:t>.2023" (in werking 1.5.2023)</w:t>
            </w:r>
          </w:p>
        </w:tc>
        <w:tc>
          <w:tcPr>
            <w:tcW w:w="271" w:type="dxa"/>
            <w:vAlign w:val="bottom"/>
          </w:tcPr>
          <w:p w14:paraId="7A06CB1D" w14:textId="77777777" w:rsidR="00F20789" w:rsidRPr="00F20789" w:rsidRDefault="00F20789" w:rsidP="00F20789">
            <w:pPr>
              <w:spacing w:line="240" w:lineRule="atLeast"/>
              <w:jc w:val="right"/>
              <w:rPr>
                <w:rFonts w:ascii="Arial" w:hAnsi="Arial"/>
                <w:color w:val="0000FF"/>
                <w:lang w:val="nl-BE"/>
              </w:rPr>
            </w:pPr>
          </w:p>
        </w:tc>
      </w:tr>
      <w:tr w:rsidR="00F20789" w:rsidRPr="001E5A1B" w14:paraId="0532930E" w14:textId="77777777" w:rsidTr="001E5A1B">
        <w:trPr>
          <w:cantSplit/>
        </w:trPr>
        <w:tc>
          <w:tcPr>
            <w:tcW w:w="270" w:type="dxa"/>
          </w:tcPr>
          <w:p w14:paraId="4C9D9544" w14:textId="77777777" w:rsidR="00F20789" w:rsidRPr="00F20789" w:rsidRDefault="00F20789" w:rsidP="00F20789">
            <w:pPr>
              <w:spacing w:line="240" w:lineRule="atLeast"/>
              <w:rPr>
                <w:rFonts w:ascii="Arial" w:hAnsi="Arial"/>
                <w:color w:val="0000FF"/>
                <w:lang w:val="nl-BE"/>
              </w:rPr>
            </w:pPr>
          </w:p>
        </w:tc>
        <w:tc>
          <w:tcPr>
            <w:tcW w:w="542" w:type="dxa"/>
          </w:tcPr>
          <w:p w14:paraId="54742672" w14:textId="77777777" w:rsidR="00F20789" w:rsidRPr="00F20789" w:rsidRDefault="00F20789" w:rsidP="00F20789">
            <w:pPr>
              <w:spacing w:line="240" w:lineRule="atLeast"/>
              <w:rPr>
                <w:color w:val="0000FF"/>
                <w:lang w:val="nl-BE"/>
              </w:rPr>
            </w:pPr>
          </w:p>
        </w:tc>
        <w:tc>
          <w:tcPr>
            <w:tcW w:w="812" w:type="dxa"/>
          </w:tcPr>
          <w:p w14:paraId="06F3CDF7" w14:textId="77777777" w:rsidR="00F20789" w:rsidRPr="00F20789" w:rsidRDefault="00F20789" w:rsidP="00F20789">
            <w:pPr>
              <w:spacing w:line="240" w:lineRule="atLeast"/>
              <w:rPr>
                <w:color w:val="0000FF"/>
                <w:lang w:val="nl-BE"/>
              </w:rPr>
            </w:pPr>
          </w:p>
        </w:tc>
        <w:tc>
          <w:tcPr>
            <w:tcW w:w="812" w:type="dxa"/>
          </w:tcPr>
          <w:p w14:paraId="52313B72" w14:textId="77777777" w:rsidR="00F20789" w:rsidRPr="00F20789" w:rsidRDefault="00F20789" w:rsidP="00F20789">
            <w:pPr>
              <w:spacing w:line="240" w:lineRule="atLeast"/>
              <w:rPr>
                <w:color w:val="0000FF"/>
                <w:lang w:val="nl-BE"/>
              </w:rPr>
            </w:pPr>
          </w:p>
        </w:tc>
        <w:tc>
          <w:tcPr>
            <w:tcW w:w="6319" w:type="dxa"/>
            <w:gridSpan w:val="3"/>
          </w:tcPr>
          <w:p w14:paraId="45C25F87" w14:textId="4259701F" w:rsidR="00F20789" w:rsidRPr="00F20789" w:rsidRDefault="00D6169A" w:rsidP="00F20789">
            <w:pPr>
              <w:spacing w:line="240" w:lineRule="atLeast"/>
              <w:jc w:val="both"/>
              <w:rPr>
                <w:rFonts w:ascii="Arial" w:hAnsi="Arial"/>
                <w:color w:val="0000FF"/>
                <w:lang w:val="nl-BE"/>
              </w:rPr>
            </w:pPr>
            <w:r w:rsidRPr="00D6169A">
              <w:rPr>
                <w:rFonts w:ascii="Arial" w:hAnsi="Arial"/>
                <w:color w:val="0000FF"/>
                <w:lang w:val="nl-BE"/>
              </w:rPr>
              <w:t>6.3. Chronische spraakstoornissen ten gevolge van neuromusculaire aandoeningen opgenomen in de lijst die gehanteerd wordt door de referentiecentra voor neuromusculaire aandoeningen, of ten gevolge van de ziekte van Parkinson of van de ziekte van Huntington, of ten gevolge van demyeliniserende aandoeningen van het centraal zenuwstelsel, of ten gevolge van hersenverlamming bij kinderen tot de leeftijd van 3 jaar, geattesteerd door de neuroloog, met uitsluiting van dementie of symptomen van beginnende dementie</w:t>
            </w:r>
            <w:r>
              <w:rPr>
                <w:rFonts w:ascii="Arial" w:hAnsi="Arial"/>
                <w:color w:val="0000FF"/>
                <w:lang w:val="nl-BE"/>
              </w:rPr>
              <w:t>:</w:t>
            </w:r>
          </w:p>
        </w:tc>
        <w:tc>
          <w:tcPr>
            <w:tcW w:w="271" w:type="dxa"/>
            <w:vAlign w:val="bottom"/>
          </w:tcPr>
          <w:p w14:paraId="4CD79316" w14:textId="77777777" w:rsidR="00F20789" w:rsidRPr="00F20789" w:rsidRDefault="00F20789" w:rsidP="00F20789">
            <w:pPr>
              <w:spacing w:line="240" w:lineRule="atLeast"/>
              <w:jc w:val="right"/>
              <w:rPr>
                <w:rFonts w:ascii="Arial" w:hAnsi="Arial"/>
                <w:color w:val="0000FF"/>
                <w:lang w:val="nl-BE"/>
              </w:rPr>
            </w:pPr>
          </w:p>
        </w:tc>
      </w:tr>
      <w:tr w:rsidR="00F20789" w:rsidRPr="001E5A1B" w14:paraId="375CAD6E" w14:textId="77777777" w:rsidTr="001E5A1B">
        <w:trPr>
          <w:cantSplit/>
        </w:trPr>
        <w:tc>
          <w:tcPr>
            <w:tcW w:w="270" w:type="dxa"/>
          </w:tcPr>
          <w:p w14:paraId="00402E52" w14:textId="77777777" w:rsidR="00F20789" w:rsidRPr="00F20789" w:rsidRDefault="00F20789" w:rsidP="00F20789">
            <w:pPr>
              <w:spacing w:line="240" w:lineRule="atLeast"/>
              <w:rPr>
                <w:rFonts w:ascii="Arial" w:hAnsi="Arial"/>
                <w:color w:val="0000FF"/>
                <w:lang w:val="nl-BE"/>
              </w:rPr>
            </w:pPr>
          </w:p>
        </w:tc>
        <w:tc>
          <w:tcPr>
            <w:tcW w:w="542" w:type="dxa"/>
          </w:tcPr>
          <w:p w14:paraId="393DB60A" w14:textId="77777777" w:rsidR="00F20789" w:rsidRPr="00F20789" w:rsidRDefault="00F20789" w:rsidP="00F20789">
            <w:pPr>
              <w:spacing w:line="240" w:lineRule="atLeast"/>
              <w:rPr>
                <w:color w:val="0000FF"/>
                <w:lang w:val="nl-BE"/>
              </w:rPr>
            </w:pPr>
          </w:p>
        </w:tc>
        <w:tc>
          <w:tcPr>
            <w:tcW w:w="812" w:type="dxa"/>
          </w:tcPr>
          <w:p w14:paraId="0F7D6498" w14:textId="77777777" w:rsidR="00F20789" w:rsidRPr="00F20789" w:rsidRDefault="00F20789" w:rsidP="00F20789">
            <w:pPr>
              <w:spacing w:line="240" w:lineRule="atLeast"/>
              <w:rPr>
                <w:color w:val="0000FF"/>
                <w:lang w:val="nl-BE"/>
              </w:rPr>
            </w:pPr>
          </w:p>
        </w:tc>
        <w:tc>
          <w:tcPr>
            <w:tcW w:w="812" w:type="dxa"/>
          </w:tcPr>
          <w:p w14:paraId="5888DD9B" w14:textId="77777777" w:rsidR="00F20789" w:rsidRPr="00F20789" w:rsidRDefault="00F20789" w:rsidP="00F20789">
            <w:pPr>
              <w:spacing w:line="240" w:lineRule="atLeast"/>
              <w:rPr>
                <w:color w:val="0000FF"/>
                <w:lang w:val="nl-BE"/>
              </w:rPr>
            </w:pPr>
          </w:p>
        </w:tc>
        <w:tc>
          <w:tcPr>
            <w:tcW w:w="6319" w:type="dxa"/>
            <w:gridSpan w:val="3"/>
          </w:tcPr>
          <w:p w14:paraId="15AA5A9A"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436290E0" w14:textId="77777777" w:rsidR="00F20789" w:rsidRPr="00F20789" w:rsidRDefault="00F20789" w:rsidP="00F20789">
            <w:pPr>
              <w:spacing w:line="240" w:lineRule="atLeast"/>
              <w:jc w:val="right"/>
              <w:rPr>
                <w:rFonts w:ascii="Arial" w:hAnsi="Arial"/>
                <w:color w:val="0000FF"/>
                <w:lang w:val="nl-BE"/>
              </w:rPr>
            </w:pPr>
          </w:p>
        </w:tc>
      </w:tr>
      <w:tr w:rsidR="00F20789" w:rsidRPr="00F20789" w14:paraId="002E0F71" w14:textId="77777777" w:rsidTr="001E5A1B">
        <w:trPr>
          <w:cantSplit/>
        </w:trPr>
        <w:tc>
          <w:tcPr>
            <w:tcW w:w="270" w:type="dxa"/>
          </w:tcPr>
          <w:p w14:paraId="79761672" w14:textId="77777777" w:rsidR="00F20789" w:rsidRPr="00F20789" w:rsidRDefault="00F20789" w:rsidP="00F20789">
            <w:pPr>
              <w:spacing w:line="240" w:lineRule="atLeast"/>
              <w:rPr>
                <w:rFonts w:ascii="Arial" w:hAnsi="Arial"/>
                <w:color w:val="0000FF"/>
                <w:lang w:val="nl-BE"/>
              </w:rPr>
            </w:pPr>
          </w:p>
        </w:tc>
        <w:tc>
          <w:tcPr>
            <w:tcW w:w="542" w:type="dxa"/>
          </w:tcPr>
          <w:p w14:paraId="42480A2D" w14:textId="77777777" w:rsidR="00F20789" w:rsidRPr="00F20789" w:rsidRDefault="00F20789" w:rsidP="00F20789">
            <w:pPr>
              <w:spacing w:line="240" w:lineRule="atLeast"/>
              <w:rPr>
                <w:color w:val="0000FF"/>
                <w:lang w:val="nl-BE"/>
              </w:rPr>
            </w:pPr>
          </w:p>
        </w:tc>
        <w:tc>
          <w:tcPr>
            <w:tcW w:w="812" w:type="dxa"/>
          </w:tcPr>
          <w:p w14:paraId="60BB3670" w14:textId="77777777" w:rsidR="00F20789" w:rsidRPr="00F20789" w:rsidRDefault="00F20789" w:rsidP="00F20789">
            <w:pPr>
              <w:spacing w:line="240" w:lineRule="atLeast"/>
              <w:rPr>
                <w:color w:val="0000FF"/>
                <w:lang w:val="nl-BE"/>
              </w:rPr>
            </w:pPr>
          </w:p>
        </w:tc>
        <w:tc>
          <w:tcPr>
            <w:tcW w:w="812" w:type="dxa"/>
          </w:tcPr>
          <w:p w14:paraId="09245B94" w14:textId="77777777" w:rsidR="00F20789" w:rsidRPr="00F20789" w:rsidRDefault="00F20789" w:rsidP="00F20789">
            <w:pPr>
              <w:spacing w:line="240" w:lineRule="atLeast"/>
              <w:rPr>
                <w:color w:val="0000FF"/>
                <w:lang w:val="nl-BE"/>
              </w:rPr>
            </w:pPr>
          </w:p>
        </w:tc>
        <w:tc>
          <w:tcPr>
            <w:tcW w:w="6319" w:type="dxa"/>
            <w:gridSpan w:val="3"/>
          </w:tcPr>
          <w:p w14:paraId="52D9FE07"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rPr>
              <w:t>"K.B. 15.5.2003" (in werking 1.6.2003)</w:t>
            </w:r>
          </w:p>
        </w:tc>
        <w:tc>
          <w:tcPr>
            <w:tcW w:w="271" w:type="dxa"/>
            <w:vAlign w:val="bottom"/>
          </w:tcPr>
          <w:p w14:paraId="0FF33467" w14:textId="77777777" w:rsidR="00F20789" w:rsidRPr="00F20789" w:rsidRDefault="00F20789" w:rsidP="00F20789">
            <w:pPr>
              <w:spacing w:line="240" w:lineRule="atLeast"/>
              <w:jc w:val="right"/>
              <w:rPr>
                <w:rFonts w:ascii="Arial" w:hAnsi="Arial"/>
                <w:color w:val="0000FF"/>
                <w:lang w:val="nl-BE"/>
              </w:rPr>
            </w:pPr>
          </w:p>
        </w:tc>
      </w:tr>
      <w:tr w:rsidR="00F20789" w:rsidRPr="001E5A1B" w14:paraId="12053221" w14:textId="77777777" w:rsidTr="001E5A1B">
        <w:trPr>
          <w:cantSplit/>
        </w:trPr>
        <w:tc>
          <w:tcPr>
            <w:tcW w:w="270" w:type="dxa"/>
          </w:tcPr>
          <w:p w14:paraId="02130220"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w:t>
            </w:r>
          </w:p>
        </w:tc>
        <w:tc>
          <w:tcPr>
            <w:tcW w:w="542" w:type="dxa"/>
          </w:tcPr>
          <w:p w14:paraId="2E452F37" w14:textId="77777777" w:rsidR="00F20789" w:rsidRPr="00F20789" w:rsidRDefault="00F20789" w:rsidP="00F20789">
            <w:pPr>
              <w:spacing w:line="240" w:lineRule="atLeast"/>
              <w:rPr>
                <w:color w:val="0000FF"/>
                <w:lang w:val="nl-BE"/>
              </w:rPr>
            </w:pPr>
          </w:p>
        </w:tc>
        <w:tc>
          <w:tcPr>
            <w:tcW w:w="812" w:type="dxa"/>
          </w:tcPr>
          <w:p w14:paraId="2F310B90" w14:textId="77777777" w:rsidR="00F20789" w:rsidRPr="00F20789" w:rsidRDefault="00F20789" w:rsidP="00F20789">
            <w:pPr>
              <w:spacing w:line="240" w:lineRule="atLeast"/>
              <w:rPr>
                <w:color w:val="0000FF"/>
              </w:rPr>
            </w:pPr>
            <w:r w:rsidRPr="00F20789">
              <w:rPr>
                <w:rFonts w:ascii="Arial" w:hAnsi="Arial"/>
                <w:color w:val="0000FF"/>
              </w:rPr>
              <w:t>729315</w:t>
            </w:r>
          </w:p>
        </w:tc>
        <w:tc>
          <w:tcPr>
            <w:tcW w:w="812" w:type="dxa"/>
          </w:tcPr>
          <w:p w14:paraId="07956EEB" w14:textId="77777777" w:rsidR="00F20789" w:rsidRPr="00F20789" w:rsidRDefault="00F20789" w:rsidP="00F20789">
            <w:pPr>
              <w:spacing w:line="240" w:lineRule="atLeast"/>
              <w:rPr>
                <w:color w:val="0000FF"/>
              </w:rPr>
            </w:pPr>
          </w:p>
        </w:tc>
        <w:tc>
          <w:tcPr>
            <w:tcW w:w="6319" w:type="dxa"/>
            <w:gridSpan w:val="3"/>
          </w:tcPr>
          <w:p w14:paraId="0ACCCFCE"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kabinet van de logopedist</w:t>
            </w:r>
          </w:p>
        </w:tc>
        <w:tc>
          <w:tcPr>
            <w:tcW w:w="271" w:type="dxa"/>
            <w:vAlign w:val="bottom"/>
          </w:tcPr>
          <w:p w14:paraId="6E4CC3EC" w14:textId="77777777" w:rsidR="00F20789" w:rsidRPr="00F20789" w:rsidRDefault="00F20789" w:rsidP="00F20789">
            <w:pPr>
              <w:spacing w:line="240" w:lineRule="atLeast"/>
              <w:jc w:val="right"/>
              <w:rPr>
                <w:rFonts w:ascii="Arial" w:hAnsi="Arial"/>
                <w:color w:val="0000FF"/>
                <w:lang w:val="nl-BE"/>
              </w:rPr>
            </w:pPr>
          </w:p>
        </w:tc>
      </w:tr>
      <w:tr w:rsidR="00F20789" w:rsidRPr="001E5A1B" w14:paraId="63B3CF4A" w14:textId="77777777" w:rsidTr="001E5A1B">
        <w:trPr>
          <w:cantSplit/>
        </w:trPr>
        <w:tc>
          <w:tcPr>
            <w:tcW w:w="270" w:type="dxa"/>
          </w:tcPr>
          <w:p w14:paraId="6C60E1BE" w14:textId="77777777" w:rsidR="00F20789" w:rsidRPr="00F20789" w:rsidRDefault="00F20789" w:rsidP="00F20789">
            <w:pPr>
              <w:spacing w:line="240" w:lineRule="atLeast"/>
              <w:rPr>
                <w:rFonts w:ascii="Arial" w:hAnsi="Arial"/>
                <w:color w:val="0000FF"/>
                <w:lang w:val="nl-BE"/>
              </w:rPr>
            </w:pPr>
          </w:p>
        </w:tc>
        <w:tc>
          <w:tcPr>
            <w:tcW w:w="542" w:type="dxa"/>
          </w:tcPr>
          <w:p w14:paraId="5BC13A58" w14:textId="77777777" w:rsidR="00F20789" w:rsidRPr="00F20789" w:rsidRDefault="00F20789" w:rsidP="00F20789">
            <w:pPr>
              <w:spacing w:line="240" w:lineRule="atLeast"/>
              <w:rPr>
                <w:color w:val="0000FF"/>
                <w:lang w:val="nl-BE"/>
              </w:rPr>
            </w:pPr>
          </w:p>
        </w:tc>
        <w:tc>
          <w:tcPr>
            <w:tcW w:w="812" w:type="dxa"/>
          </w:tcPr>
          <w:p w14:paraId="1EE839C8" w14:textId="77777777" w:rsidR="00F20789" w:rsidRPr="00F20789" w:rsidRDefault="00F20789" w:rsidP="00F20789">
            <w:pPr>
              <w:spacing w:line="240" w:lineRule="atLeast"/>
              <w:rPr>
                <w:rFonts w:ascii="Arial" w:hAnsi="Arial"/>
                <w:color w:val="0000FF"/>
                <w:lang w:val="nl-BE"/>
              </w:rPr>
            </w:pPr>
          </w:p>
        </w:tc>
        <w:tc>
          <w:tcPr>
            <w:tcW w:w="812" w:type="dxa"/>
          </w:tcPr>
          <w:p w14:paraId="4DFD7224" w14:textId="77777777" w:rsidR="00F20789" w:rsidRPr="00F20789" w:rsidRDefault="00F20789" w:rsidP="00F20789">
            <w:pPr>
              <w:spacing w:line="240" w:lineRule="atLeast"/>
              <w:rPr>
                <w:color w:val="0000FF"/>
                <w:lang w:val="nl-BE"/>
              </w:rPr>
            </w:pPr>
          </w:p>
        </w:tc>
        <w:tc>
          <w:tcPr>
            <w:tcW w:w="6319" w:type="dxa"/>
            <w:gridSpan w:val="3"/>
          </w:tcPr>
          <w:p w14:paraId="0F10A9AB"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0D49CFC1" w14:textId="77777777" w:rsidR="00F20789" w:rsidRPr="00F20789" w:rsidRDefault="00F20789" w:rsidP="00F20789">
            <w:pPr>
              <w:spacing w:line="240" w:lineRule="atLeast"/>
              <w:jc w:val="right"/>
              <w:rPr>
                <w:rFonts w:ascii="Arial" w:hAnsi="Arial"/>
                <w:color w:val="0000FF"/>
                <w:lang w:val="nl-BE"/>
              </w:rPr>
            </w:pPr>
          </w:p>
        </w:tc>
      </w:tr>
      <w:tr w:rsidR="00F20789" w:rsidRPr="00F20789" w14:paraId="197B6B2F" w14:textId="77777777" w:rsidTr="001E5A1B">
        <w:trPr>
          <w:cantSplit/>
        </w:trPr>
        <w:tc>
          <w:tcPr>
            <w:tcW w:w="270" w:type="dxa"/>
          </w:tcPr>
          <w:p w14:paraId="04244239" w14:textId="77777777" w:rsidR="00F20789" w:rsidRPr="00F20789" w:rsidRDefault="00F20789" w:rsidP="00F20789">
            <w:pPr>
              <w:spacing w:line="240" w:lineRule="atLeast"/>
              <w:rPr>
                <w:rFonts w:ascii="Arial" w:hAnsi="Arial"/>
                <w:color w:val="0000FF"/>
                <w:lang w:val="nl-BE"/>
              </w:rPr>
            </w:pPr>
          </w:p>
        </w:tc>
        <w:tc>
          <w:tcPr>
            <w:tcW w:w="542" w:type="dxa"/>
          </w:tcPr>
          <w:p w14:paraId="7E0D2D3D" w14:textId="77777777" w:rsidR="00F20789" w:rsidRPr="00F20789" w:rsidRDefault="00F20789" w:rsidP="00F20789">
            <w:pPr>
              <w:spacing w:line="240" w:lineRule="atLeast"/>
              <w:rPr>
                <w:color w:val="0000FF"/>
                <w:lang w:val="nl-BE"/>
              </w:rPr>
            </w:pPr>
          </w:p>
        </w:tc>
        <w:tc>
          <w:tcPr>
            <w:tcW w:w="812" w:type="dxa"/>
          </w:tcPr>
          <w:p w14:paraId="5A8D87A0" w14:textId="77777777" w:rsidR="00F20789" w:rsidRPr="00F20789" w:rsidRDefault="00F20789" w:rsidP="00F20789">
            <w:pPr>
              <w:spacing w:line="240" w:lineRule="atLeast"/>
              <w:rPr>
                <w:color w:val="0000FF"/>
              </w:rPr>
            </w:pPr>
            <w:r w:rsidRPr="00F20789">
              <w:rPr>
                <w:rFonts w:ascii="Arial" w:hAnsi="Arial"/>
                <w:color w:val="0000FF"/>
              </w:rPr>
              <w:t>729330</w:t>
            </w:r>
          </w:p>
        </w:tc>
        <w:tc>
          <w:tcPr>
            <w:tcW w:w="812" w:type="dxa"/>
          </w:tcPr>
          <w:p w14:paraId="0298F8BE" w14:textId="77777777" w:rsidR="00F20789" w:rsidRPr="00F20789" w:rsidRDefault="00F20789" w:rsidP="00F20789">
            <w:pPr>
              <w:spacing w:line="240" w:lineRule="atLeast"/>
              <w:rPr>
                <w:color w:val="0000FF"/>
              </w:rPr>
            </w:pPr>
          </w:p>
        </w:tc>
        <w:tc>
          <w:tcPr>
            <w:tcW w:w="6319" w:type="dxa"/>
            <w:gridSpan w:val="3"/>
          </w:tcPr>
          <w:p w14:paraId="418B4EEA"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ten huize van de rechthebbende</w:t>
            </w:r>
          </w:p>
        </w:tc>
        <w:tc>
          <w:tcPr>
            <w:tcW w:w="271" w:type="dxa"/>
            <w:vAlign w:val="bottom"/>
          </w:tcPr>
          <w:p w14:paraId="185F4233" w14:textId="77777777" w:rsidR="00F20789" w:rsidRPr="00F20789" w:rsidRDefault="00F20789" w:rsidP="00F20789">
            <w:pPr>
              <w:spacing w:line="240" w:lineRule="atLeast"/>
              <w:jc w:val="right"/>
              <w:rPr>
                <w:rFonts w:ascii="Arial" w:hAnsi="Arial"/>
                <w:color w:val="0000FF"/>
              </w:rPr>
            </w:pPr>
            <w:r w:rsidRPr="00F20789">
              <w:rPr>
                <w:rFonts w:ascii="Arial" w:hAnsi="Arial"/>
                <w:color w:val="0000FF"/>
              </w:rPr>
              <w:t>"</w:t>
            </w:r>
          </w:p>
        </w:tc>
      </w:tr>
      <w:tr w:rsidR="00F20789" w:rsidRPr="00F20789" w14:paraId="2D6F2CA7" w14:textId="77777777" w:rsidTr="001E5A1B">
        <w:trPr>
          <w:cantSplit/>
        </w:trPr>
        <w:tc>
          <w:tcPr>
            <w:tcW w:w="270" w:type="dxa"/>
          </w:tcPr>
          <w:p w14:paraId="2ECB9695" w14:textId="77777777" w:rsidR="00F20789" w:rsidRPr="00F20789" w:rsidRDefault="00F20789" w:rsidP="00F20789">
            <w:pPr>
              <w:spacing w:line="240" w:lineRule="atLeast"/>
              <w:rPr>
                <w:rFonts w:ascii="Arial" w:hAnsi="Arial"/>
                <w:color w:val="0000FF"/>
                <w:lang w:val="nl-BE"/>
              </w:rPr>
            </w:pPr>
          </w:p>
        </w:tc>
        <w:tc>
          <w:tcPr>
            <w:tcW w:w="542" w:type="dxa"/>
          </w:tcPr>
          <w:p w14:paraId="535CA7EC" w14:textId="77777777" w:rsidR="00F20789" w:rsidRPr="00F20789" w:rsidRDefault="00F20789" w:rsidP="00F20789">
            <w:pPr>
              <w:spacing w:line="240" w:lineRule="atLeast"/>
              <w:rPr>
                <w:color w:val="0000FF"/>
                <w:lang w:val="nl-BE"/>
              </w:rPr>
            </w:pPr>
          </w:p>
        </w:tc>
        <w:tc>
          <w:tcPr>
            <w:tcW w:w="812" w:type="dxa"/>
          </w:tcPr>
          <w:p w14:paraId="24A2E1C0" w14:textId="77777777" w:rsidR="00F20789" w:rsidRPr="00F20789" w:rsidRDefault="00F20789" w:rsidP="00F20789">
            <w:pPr>
              <w:spacing w:line="240" w:lineRule="atLeast"/>
              <w:rPr>
                <w:rFonts w:ascii="Arial" w:hAnsi="Arial"/>
                <w:color w:val="0000FF"/>
              </w:rPr>
            </w:pPr>
          </w:p>
        </w:tc>
        <w:tc>
          <w:tcPr>
            <w:tcW w:w="812" w:type="dxa"/>
          </w:tcPr>
          <w:p w14:paraId="17BB5480" w14:textId="77777777" w:rsidR="00F20789" w:rsidRPr="00F20789" w:rsidRDefault="00F20789" w:rsidP="00F20789">
            <w:pPr>
              <w:spacing w:line="240" w:lineRule="atLeast"/>
              <w:rPr>
                <w:color w:val="0000FF"/>
              </w:rPr>
            </w:pPr>
          </w:p>
        </w:tc>
        <w:tc>
          <w:tcPr>
            <w:tcW w:w="6319" w:type="dxa"/>
            <w:gridSpan w:val="3"/>
          </w:tcPr>
          <w:p w14:paraId="08A56C80"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4D400E3E" w14:textId="77777777" w:rsidR="00F20789" w:rsidRPr="00F20789" w:rsidRDefault="00F20789" w:rsidP="00F20789">
            <w:pPr>
              <w:spacing w:line="240" w:lineRule="atLeast"/>
              <w:jc w:val="right"/>
              <w:rPr>
                <w:rFonts w:ascii="Arial" w:hAnsi="Arial"/>
                <w:color w:val="0000FF"/>
              </w:rPr>
            </w:pPr>
          </w:p>
        </w:tc>
      </w:tr>
      <w:tr w:rsidR="00F20789" w:rsidRPr="001E5A1B" w14:paraId="5260ECFA" w14:textId="77777777" w:rsidTr="001E5A1B">
        <w:trPr>
          <w:cantSplit/>
        </w:trPr>
        <w:tc>
          <w:tcPr>
            <w:tcW w:w="270" w:type="dxa"/>
          </w:tcPr>
          <w:p w14:paraId="1D10CB20" w14:textId="77777777" w:rsidR="00F20789" w:rsidRPr="00F20789" w:rsidRDefault="00F20789" w:rsidP="00F20789">
            <w:pPr>
              <w:spacing w:line="240" w:lineRule="atLeast"/>
              <w:rPr>
                <w:rFonts w:ascii="Arial" w:hAnsi="Arial"/>
                <w:color w:val="0000FF"/>
              </w:rPr>
            </w:pPr>
          </w:p>
        </w:tc>
        <w:tc>
          <w:tcPr>
            <w:tcW w:w="542" w:type="dxa"/>
          </w:tcPr>
          <w:p w14:paraId="284D56E7" w14:textId="77777777" w:rsidR="00F20789" w:rsidRPr="00F20789" w:rsidRDefault="00F20789" w:rsidP="00F20789">
            <w:pPr>
              <w:spacing w:line="240" w:lineRule="atLeast"/>
              <w:rPr>
                <w:color w:val="0000FF"/>
              </w:rPr>
            </w:pPr>
          </w:p>
        </w:tc>
        <w:tc>
          <w:tcPr>
            <w:tcW w:w="812" w:type="dxa"/>
          </w:tcPr>
          <w:p w14:paraId="3A0BB250" w14:textId="77777777" w:rsidR="00F20789" w:rsidRPr="00F20789" w:rsidRDefault="00F20789" w:rsidP="00F20789">
            <w:pPr>
              <w:spacing w:line="240" w:lineRule="atLeast"/>
              <w:rPr>
                <w:rFonts w:ascii="Arial" w:hAnsi="Arial"/>
                <w:color w:val="0000FF"/>
              </w:rPr>
            </w:pPr>
            <w:r w:rsidRPr="00F20789">
              <w:rPr>
                <w:rFonts w:ascii="Arial" w:hAnsi="Arial"/>
                <w:color w:val="0000FF"/>
              </w:rPr>
              <w:t>729396</w:t>
            </w:r>
          </w:p>
        </w:tc>
        <w:tc>
          <w:tcPr>
            <w:tcW w:w="812" w:type="dxa"/>
          </w:tcPr>
          <w:p w14:paraId="6DC46B18" w14:textId="77777777" w:rsidR="00F20789" w:rsidRPr="00F20789" w:rsidRDefault="00F20789" w:rsidP="00F20789">
            <w:pPr>
              <w:spacing w:line="240" w:lineRule="atLeast"/>
              <w:rPr>
                <w:color w:val="0000FF"/>
              </w:rPr>
            </w:pPr>
          </w:p>
        </w:tc>
        <w:tc>
          <w:tcPr>
            <w:tcW w:w="6319" w:type="dxa"/>
            <w:gridSpan w:val="3"/>
          </w:tcPr>
          <w:p w14:paraId="234D753A"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szCs w:val="18"/>
                <w:lang w:val="nl-BE"/>
              </w:rPr>
              <w:t>Geschrapt door K.B. 4.7.2013 (in werking 1.9.2013)</w:t>
            </w:r>
          </w:p>
        </w:tc>
        <w:tc>
          <w:tcPr>
            <w:tcW w:w="271" w:type="dxa"/>
            <w:vAlign w:val="bottom"/>
          </w:tcPr>
          <w:p w14:paraId="6D96EF22" w14:textId="77777777" w:rsidR="00F20789" w:rsidRPr="00F20789" w:rsidRDefault="00F20789" w:rsidP="00F20789">
            <w:pPr>
              <w:spacing w:line="240" w:lineRule="atLeast"/>
              <w:jc w:val="right"/>
              <w:rPr>
                <w:rFonts w:ascii="Arial" w:hAnsi="Arial"/>
                <w:color w:val="0000FF"/>
                <w:lang w:val="nl-BE"/>
              </w:rPr>
            </w:pPr>
          </w:p>
        </w:tc>
      </w:tr>
      <w:tr w:rsidR="00F20789" w:rsidRPr="001E5A1B" w14:paraId="1F2C3683" w14:textId="77777777" w:rsidTr="001E5A1B">
        <w:trPr>
          <w:cantSplit/>
        </w:trPr>
        <w:tc>
          <w:tcPr>
            <w:tcW w:w="270" w:type="dxa"/>
          </w:tcPr>
          <w:p w14:paraId="6B7015F3" w14:textId="77777777" w:rsidR="00F20789" w:rsidRPr="00F20789" w:rsidRDefault="00F20789" w:rsidP="00F20789">
            <w:pPr>
              <w:spacing w:line="240" w:lineRule="atLeast"/>
              <w:rPr>
                <w:rFonts w:ascii="Arial" w:hAnsi="Arial"/>
                <w:color w:val="0000FF"/>
                <w:lang w:val="nl-BE"/>
              </w:rPr>
            </w:pPr>
          </w:p>
        </w:tc>
        <w:tc>
          <w:tcPr>
            <w:tcW w:w="542" w:type="dxa"/>
          </w:tcPr>
          <w:p w14:paraId="4606F108" w14:textId="77777777" w:rsidR="00F20789" w:rsidRPr="00F20789" w:rsidRDefault="00F20789" w:rsidP="00F20789">
            <w:pPr>
              <w:spacing w:line="240" w:lineRule="atLeast"/>
              <w:rPr>
                <w:color w:val="0000FF"/>
                <w:lang w:val="nl-BE"/>
              </w:rPr>
            </w:pPr>
          </w:p>
        </w:tc>
        <w:tc>
          <w:tcPr>
            <w:tcW w:w="812" w:type="dxa"/>
          </w:tcPr>
          <w:p w14:paraId="13598D29" w14:textId="77777777" w:rsidR="00F20789" w:rsidRPr="00F20789" w:rsidRDefault="00F20789" w:rsidP="00F20789">
            <w:pPr>
              <w:spacing w:line="240" w:lineRule="atLeast"/>
              <w:rPr>
                <w:rFonts w:ascii="Arial" w:hAnsi="Arial"/>
                <w:color w:val="0000FF"/>
                <w:lang w:val="nl-BE"/>
              </w:rPr>
            </w:pPr>
          </w:p>
        </w:tc>
        <w:tc>
          <w:tcPr>
            <w:tcW w:w="812" w:type="dxa"/>
          </w:tcPr>
          <w:p w14:paraId="6D891BC8" w14:textId="77777777" w:rsidR="00F20789" w:rsidRPr="00F20789" w:rsidRDefault="00F20789" w:rsidP="00F20789">
            <w:pPr>
              <w:spacing w:line="240" w:lineRule="atLeast"/>
              <w:rPr>
                <w:color w:val="0000FF"/>
                <w:lang w:val="nl-BE"/>
              </w:rPr>
            </w:pPr>
          </w:p>
        </w:tc>
        <w:tc>
          <w:tcPr>
            <w:tcW w:w="6319" w:type="dxa"/>
            <w:gridSpan w:val="3"/>
          </w:tcPr>
          <w:p w14:paraId="3FFBC935"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3962D257" w14:textId="77777777" w:rsidR="00F20789" w:rsidRPr="00F20789" w:rsidRDefault="00F20789" w:rsidP="00F20789">
            <w:pPr>
              <w:spacing w:line="240" w:lineRule="atLeast"/>
              <w:jc w:val="right"/>
              <w:rPr>
                <w:rFonts w:ascii="Arial" w:hAnsi="Arial"/>
                <w:color w:val="0000FF"/>
                <w:lang w:val="nl-BE"/>
              </w:rPr>
            </w:pPr>
          </w:p>
        </w:tc>
      </w:tr>
      <w:tr w:rsidR="00F20789" w:rsidRPr="00F20789" w14:paraId="0E74FE2E" w14:textId="77777777" w:rsidTr="001E5A1B">
        <w:trPr>
          <w:cantSplit/>
        </w:trPr>
        <w:tc>
          <w:tcPr>
            <w:tcW w:w="270" w:type="dxa"/>
          </w:tcPr>
          <w:p w14:paraId="7E82AC77" w14:textId="77777777" w:rsidR="00F20789" w:rsidRPr="00F20789" w:rsidRDefault="00F20789" w:rsidP="00F20789">
            <w:pPr>
              <w:spacing w:line="240" w:lineRule="atLeast"/>
              <w:rPr>
                <w:rFonts w:ascii="Arial" w:hAnsi="Arial"/>
                <w:color w:val="0000FF"/>
                <w:lang w:val="nl-BE"/>
              </w:rPr>
            </w:pPr>
          </w:p>
        </w:tc>
        <w:tc>
          <w:tcPr>
            <w:tcW w:w="542" w:type="dxa"/>
          </w:tcPr>
          <w:p w14:paraId="761F5B2C" w14:textId="77777777" w:rsidR="00F20789" w:rsidRPr="00F20789" w:rsidRDefault="00F20789" w:rsidP="00F20789">
            <w:pPr>
              <w:spacing w:line="240" w:lineRule="atLeast"/>
              <w:rPr>
                <w:color w:val="0000FF"/>
                <w:lang w:val="nl-BE"/>
              </w:rPr>
            </w:pPr>
          </w:p>
        </w:tc>
        <w:tc>
          <w:tcPr>
            <w:tcW w:w="812" w:type="dxa"/>
          </w:tcPr>
          <w:p w14:paraId="2BF99043" w14:textId="77777777" w:rsidR="00F20789" w:rsidRPr="00F20789" w:rsidRDefault="00F20789" w:rsidP="00F20789">
            <w:pPr>
              <w:spacing w:line="240" w:lineRule="atLeast"/>
              <w:rPr>
                <w:rFonts w:ascii="Arial" w:hAnsi="Arial"/>
                <w:color w:val="0000FF"/>
                <w:lang w:val="nl-BE"/>
              </w:rPr>
            </w:pPr>
          </w:p>
        </w:tc>
        <w:tc>
          <w:tcPr>
            <w:tcW w:w="812" w:type="dxa"/>
          </w:tcPr>
          <w:p w14:paraId="202015C3" w14:textId="77777777" w:rsidR="00F20789" w:rsidRPr="00F20789" w:rsidRDefault="00F20789" w:rsidP="00F20789">
            <w:pPr>
              <w:spacing w:line="240" w:lineRule="atLeast"/>
              <w:rPr>
                <w:color w:val="0000FF"/>
                <w:lang w:val="nl-BE"/>
              </w:rPr>
            </w:pPr>
          </w:p>
        </w:tc>
        <w:tc>
          <w:tcPr>
            <w:tcW w:w="6319" w:type="dxa"/>
            <w:gridSpan w:val="3"/>
          </w:tcPr>
          <w:p w14:paraId="09EF8EE5"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271" w:type="dxa"/>
            <w:vAlign w:val="bottom"/>
          </w:tcPr>
          <w:p w14:paraId="46498B62" w14:textId="77777777" w:rsidR="00F20789" w:rsidRPr="00F20789" w:rsidRDefault="00F20789" w:rsidP="00F20789">
            <w:pPr>
              <w:spacing w:line="240" w:lineRule="atLeast"/>
              <w:jc w:val="right"/>
              <w:rPr>
                <w:rFonts w:ascii="Arial" w:hAnsi="Arial"/>
                <w:color w:val="0000FF"/>
              </w:rPr>
            </w:pPr>
          </w:p>
        </w:tc>
      </w:tr>
      <w:tr w:rsidR="00F20789" w:rsidRPr="001E5A1B" w14:paraId="4D413336" w14:textId="77777777" w:rsidTr="001E5A1B">
        <w:trPr>
          <w:cantSplit/>
        </w:trPr>
        <w:tc>
          <w:tcPr>
            <w:tcW w:w="270" w:type="dxa"/>
          </w:tcPr>
          <w:p w14:paraId="3947DA71" w14:textId="77777777" w:rsidR="00F20789" w:rsidRPr="00F20789" w:rsidRDefault="00F20789" w:rsidP="00F20789">
            <w:pPr>
              <w:spacing w:line="240" w:lineRule="atLeast"/>
              <w:rPr>
                <w:rFonts w:ascii="Arial" w:hAnsi="Arial"/>
                <w:color w:val="0000FF"/>
              </w:rPr>
            </w:pPr>
            <w:r w:rsidRPr="00F20789">
              <w:rPr>
                <w:rFonts w:ascii="Arial" w:hAnsi="Arial"/>
                <w:color w:val="0000FF"/>
              </w:rPr>
              <w:t>"</w:t>
            </w:r>
          </w:p>
        </w:tc>
        <w:tc>
          <w:tcPr>
            <w:tcW w:w="542" w:type="dxa"/>
          </w:tcPr>
          <w:p w14:paraId="1493EF94" w14:textId="77777777" w:rsidR="00F20789" w:rsidRPr="00F20789" w:rsidRDefault="00F20789" w:rsidP="00F20789">
            <w:pPr>
              <w:spacing w:line="240" w:lineRule="atLeast"/>
              <w:rPr>
                <w:color w:val="0000FF"/>
              </w:rPr>
            </w:pPr>
          </w:p>
        </w:tc>
        <w:tc>
          <w:tcPr>
            <w:tcW w:w="812" w:type="dxa"/>
          </w:tcPr>
          <w:p w14:paraId="0A5AC208" w14:textId="77777777" w:rsidR="00F20789" w:rsidRPr="00F20789" w:rsidRDefault="00F20789" w:rsidP="00F20789">
            <w:pPr>
              <w:spacing w:line="240" w:lineRule="atLeast"/>
              <w:rPr>
                <w:color w:val="0000FF"/>
              </w:rPr>
            </w:pPr>
            <w:r w:rsidRPr="00F20789">
              <w:rPr>
                <w:rFonts w:ascii="Arial" w:hAnsi="Arial"/>
                <w:color w:val="0000FF"/>
              </w:rPr>
              <w:t>729374</w:t>
            </w:r>
          </w:p>
        </w:tc>
        <w:tc>
          <w:tcPr>
            <w:tcW w:w="812" w:type="dxa"/>
          </w:tcPr>
          <w:p w14:paraId="56D26866" w14:textId="77777777" w:rsidR="00F20789" w:rsidRPr="00F20789" w:rsidRDefault="00F20789" w:rsidP="00F20789">
            <w:pPr>
              <w:spacing w:line="240" w:lineRule="atLeast"/>
              <w:rPr>
                <w:color w:val="0000FF"/>
              </w:rPr>
            </w:pPr>
          </w:p>
        </w:tc>
        <w:tc>
          <w:tcPr>
            <w:tcW w:w="6319" w:type="dxa"/>
            <w:gridSpan w:val="3"/>
          </w:tcPr>
          <w:p w14:paraId="60FBF36F"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kader van een revalidatie-overeenkomst</w:t>
            </w:r>
          </w:p>
        </w:tc>
        <w:tc>
          <w:tcPr>
            <w:tcW w:w="271" w:type="dxa"/>
            <w:vAlign w:val="bottom"/>
          </w:tcPr>
          <w:p w14:paraId="3CB6D61F" w14:textId="77777777" w:rsidR="00F20789" w:rsidRPr="00F20789" w:rsidRDefault="00F20789" w:rsidP="00F20789">
            <w:pPr>
              <w:spacing w:line="240" w:lineRule="atLeast"/>
              <w:jc w:val="right"/>
              <w:rPr>
                <w:rFonts w:ascii="Arial" w:hAnsi="Arial"/>
                <w:color w:val="0000FF"/>
                <w:lang w:val="nl-BE"/>
              </w:rPr>
            </w:pPr>
          </w:p>
        </w:tc>
      </w:tr>
      <w:tr w:rsidR="00F20789" w:rsidRPr="001E5A1B" w14:paraId="55100CB0" w14:textId="77777777" w:rsidTr="001E5A1B">
        <w:trPr>
          <w:cantSplit/>
        </w:trPr>
        <w:tc>
          <w:tcPr>
            <w:tcW w:w="270" w:type="dxa"/>
          </w:tcPr>
          <w:p w14:paraId="59567130" w14:textId="77777777" w:rsidR="00F20789" w:rsidRPr="00F20789" w:rsidRDefault="00F20789" w:rsidP="00F20789">
            <w:pPr>
              <w:spacing w:line="240" w:lineRule="atLeast"/>
              <w:rPr>
                <w:rFonts w:ascii="Arial" w:hAnsi="Arial"/>
                <w:color w:val="0000FF"/>
                <w:lang w:val="nl-BE"/>
              </w:rPr>
            </w:pPr>
          </w:p>
        </w:tc>
        <w:tc>
          <w:tcPr>
            <w:tcW w:w="542" w:type="dxa"/>
          </w:tcPr>
          <w:p w14:paraId="64411EB8" w14:textId="77777777" w:rsidR="00F20789" w:rsidRPr="00F20789" w:rsidRDefault="00F20789" w:rsidP="00F20789">
            <w:pPr>
              <w:spacing w:line="240" w:lineRule="atLeast"/>
              <w:rPr>
                <w:color w:val="0000FF"/>
                <w:lang w:val="nl-BE"/>
              </w:rPr>
            </w:pPr>
          </w:p>
        </w:tc>
        <w:tc>
          <w:tcPr>
            <w:tcW w:w="812" w:type="dxa"/>
          </w:tcPr>
          <w:p w14:paraId="31446258" w14:textId="77777777" w:rsidR="00F20789" w:rsidRPr="00F20789" w:rsidRDefault="00F20789" w:rsidP="00F20789">
            <w:pPr>
              <w:spacing w:line="240" w:lineRule="atLeast"/>
              <w:rPr>
                <w:rFonts w:ascii="Arial" w:hAnsi="Arial"/>
                <w:color w:val="0000FF"/>
                <w:lang w:val="nl-BE"/>
              </w:rPr>
            </w:pPr>
          </w:p>
        </w:tc>
        <w:tc>
          <w:tcPr>
            <w:tcW w:w="812" w:type="dxa"/>
          </w:tcPr>
          <w:p w14:paraId="277D9A38" w14:textId="77777777" w:rsidR="00F20789" w:rsidRPr="00F20789" w:rsidRDefault="00F20789" w:rsidP="00F20789">
            <w:pPr>
              <w:spacing w:line="240" w:lineRule="atLeast"/>
              <w:rPr>
                <w:color w:val="0000FF"/>
                <w:lang w:val="nl-BE"/>
              </w:rPr>
            </w:pPr>
          </w:p>
        </w:tc>
        <w:tc>
          <w:tcPr>
            <w:tcW w:w="6319" w:type="dxa"/>
            <w:gridSpan w:val="3"/>
          </w:tcPr>
          <w:p w14:paraId="18921E6D"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38A60B66" w14:textId="77777777" w:rsidR="00F20789" w:rsidRPr="00F20789" w:rsidRDefault="00F20789" w:rsidP="00F20789">
            <w:pPr>
              <w:spacing w:line="240" w:lineRule="atLeast"/>
              <w:jc w:val="right"/>
              <w:rPr>
                <w:rFonts w:ascii="Arial" w:hAnsi="Arial"/>
                <w:color w:val="0000FF"/>
                <w:lang w:val="nl-BE"/>
              </w:rPr>
            </w:pPr>
          </w:p>
        </w:tc>
      </w:tr>
      <w:tr w:rsidR="00F20789" w:rsidRPr="00F20789" w14:paraId="73E476F3" w14:textId="77777777" w:rsidTr="001E5A1B">
        <w:trPr>
          <w:cantSplit/>
        </w:trPr>
        <w:tc>
          <w:tcPr>
            <w:tcW w:w="270" w:type="dxa"/>
          </w:tcPr>
          <w:p w14:paraId="63C3A476" w14:textId="77777777" w:rsidR="00F20789" w:rsidRPr="00F20789" w:rsidRDefault="00F20789" w:rsidP="00F20789">
            <w:pPr>
              <w:spacing w:line="240" w:lineRule="atLeast"/>
              <w:rPr>
                <w:rFonts w:ascii="Arial" w:hAnsi="Arial"/>
                <w:color w:val="0000FF"/>
                <w:lang w:val="nl-BE"/>
              </w:rPr>
            </w:pPr>
          </w:p>
        </w:tc>
        <w:tc>
          <w:tcPr>
            <w:tcW w:w="542" w:type="dxa"/>
          </w:tcPr>
          <w:p w14:paraId="63892B9D" w14:textId="77777777" w:rsidR="00F20789" w:rsidRPr="00F20789" w:rsidRDefault="00F20789" w:rsidP="00F20789">
            <w:pPr>
              <w:spacing w:line="240" w:lineRule="atLeast"/>
              <w:rPr>
                <w:color w:val="0000FF"/>
                <w:lang w:val="nl-BE"/>
              </w:rPr>
            </w:pPr>
          </w:p>
        </w:tc>
        <w:tc>
          <w:tcPr>
            <w:tcW w:w="812" w:type="dxa"/>
          </w:tcPr>
          <w:p w14:paraId="205B23B1" w14:textId="77777777" w:rsidR="00F20789" w:rsidRPr="00F20789" w:rsidRDefault="00F20789" w:rsidP="00F20789">
            <w:pPr>
              <w:spacing w:line="240" w:lineRule="atLeast"/>
              <w:rPr>
                <w:color w:val="0000FF"/>
                <w:lang w:val="nl-BE"/>
              </w:rPr>
            </w:pPr>
          </w:p>
        </w:tc>
        <w:tc>
          <w:tcPr>
            <w:tcW w:w="812" w:type="dxa"/>
          </w:tcPr>
          <w:p w14:paraId="6375083A" w14:textId="77777777" w:rsidR="00F20789" w:rsidRPr="00F20789" w:rsidRDefault="00F20789" w:rsidP="00F20789">
            <w:pPr>
              <w:spacing w:line="240" w:lineRule="atLeast"/>
              <w:rPr>
                <w:color w:val="0000FF"/>
              </w:rPr>
            </w:pPr>
            <w:r w:rsidRPr="00F20789">
              <w:rPr>
                <w:rFonts w:ascii="Arial" w:hAnsi="Arial"/>
                <w:color w:val="0000FF"/>
              </w:rPr>
              <w:t>729385</w:t>
            </w:r>
          </w:p>
        </w:tc>
        <w:tc>
          <w:tcPr>
            <w:tcW w:w="6319" w:type="dxa"/>
            <w:gridSpan w:val="3"/>
          </w:tcPr>
          <w:p w14:paraId="1BC98B7D"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voor een gehospitaliseerde rechthebbende</w:t>
            </w:r>
          </w:p>
        </w:tc>
        <w:tc>
          <w:tcPr>
            <w:tcW w:w="271" w:type="dxa"/>
            <w:vAlign w:val="bottom"/>
          </w:tcPr>
          <w:p w14:paraId="1DF8FBE6" w14:textId="77777777" w:rsidR="00F20789" w:rsidRPr="00F20789" w:rsidRDefault="00F20789" w:rsidP="00F20789">
            <w:pPr>
              <w:spacing w:line="240" w:lineRule="atLeast"/>
              <w:jc w:val="right"/>
              <w:rPr>
                <w:rFonts w:ascii="Arial" w:hAnsi="Arial"/>
                <w:color w:val="0000FF"/>
                <w:lang w:val="nl-BE"/>
              </w:rPr>
            </w:pPr>
            <w:r w:rsidRPr="00F20789">
              <w:rPr>
                <w:rFonts w:ascii="Arial" w:hAnsi="Arial"/>
                <w:color w:val="0000FF"/>
                <w:lang w:val="nl-BE"/>
              </w:rPr>
              <w:t>"</w:t>
            </w:r>
          </w:p>
        </w:tc>
      </w:tr>
      <w:tr w:rsidR="00F20789" w:rsidRPr="00F20789" w14:paraId="4D16C461" w14:textId="77777777" w:rsidTr="001E5A1B">
        <w:trPr>
          <w:cantSplit/>
        </w:trPr>
        <w:tc>
          <w:tcPr>
            <w:tcW w:w="270" w:type="dxa"/>
          </w:tcPr>
          <w:p w14:paraId="1EB444A9" w14:textId="77777777" w:rsidR="00F20789" w:rsidRPr="00F20789" w:rsidRDefault="00F20789" w:rsidP="00F20789">
            <w:pPr>
              <w:spacing w:line="240" w:lineRule="atLeast"/>
              <w:rPr>
                <w:rFonts w:ascii="Arial" w:hAnsi="Arial"/>
                <w:color w:val="0000FF"/>
                <w:lang w:val="nl-BE"/>
              </w:rPr>
            </w:pPr>
          </w:p>
        </w:tc>
        <w:tc>
          <w:tcPr>
            <w:tcW w:w="542" w:type="dxa"/>
          </w:tcPr>
          <w:p w14:paraId="04BACEF4" w14:textId="77777777" w:rsidR="00F20789" w:rsidRPr="00F20789" w:rsidRDefault="00F20789" w:rsidP="00F20789">
            <w:pPr>
              <w:spacing w:line="240" w:lineRule="atLeast"/>
              <w:rPr>
                <w:color w:val="0000FF"/>
                <w:lang w:val="nl-BE"/>
              </w:rPr>
            </w:pPr>
          </w:p>
        </w:tc>
        <w:tc>
          <w:tcPr>
            <w:tcW w:w="812" w:type="dxa"/>
          </w:tcPr>
          <w:p w14:paraId="0DA22C07" w14:textId="77777777" w:rsidR="00F20789" w:rsidRPr="00F20789" w:rsidRDefault="00F20789" w:rsidP="00F20789">
            <w:pPr>
              <w:spacing w:line="240" w:lineRule="atLeast"/>
              <w:rPr>
                <w:rFonts w:ascii="Arial" w:hAnsi="Arial"/>
                <w:color w:val="0000FF"/>
              </w:rPr>
            </w:pPr>
          </w:p>
        </w:tc>
        <w:tc>
          <w:tcPr>
            <w:tcW w:w="812" w:type="dxa"/>
          </w:tcPr>
          <w:p w14:paraId="217FC3AA" w14:textId="77777777" w:rsidR="00F20789" w:rsidRPr="00F20789" w:rsidRDefault="00F20789" w:rsidP="00F20789">
            <w:pPr>
              <w:spacing w:line="240" w:lineRule="atLeast"/>
              <w:rPr>
                <w:color w:val="0000FF"/>
              </w:rPr>
            </w:pPr>
          </w:p>
        </w:tc>
        <w:tc>
          <w:tcPr>
            <w:tcW w:w="6319" w:type="dxa"/>
            <w:gridSpan w:val="3"/>
          </w:tcPr>
          <w:p w14:paraId="3D82104C"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41B80EA6" w14:textId="77777777" w:rsidR="00F20789" w:rsidRPr="00F20789" w:rsidRDefault="00F20789" w:rsidP="00F20789">
            <w:pPr>
              <w:spacing w:line="240" w:lineRule="atLeast"/>
              <w:jc w:val="right"/>
              <w:rPr>
                <w:rFonts w:ascii="Arial" w:hAnsi="Arial"/>
                <w:color w:val="0000FF"/>
                <w:lang w:val="nl-BE"/>
              </w:rPr>
            </w:pPr>
          </w:p>
        </w:tc>
      </w:tr>
      <w:tr w:rsidR="00F20789" w:rsidRPr="001E5A1B" w14:paraId="0A7A7273" w14:textId="77777777" w:rsidTr="001E5A1B">
        <w:trPr>
          <w:cantSplit/>
        </w:trPr>
        <w:tc>
          <w:tcPr>
            <w:tcW w:w="270" w:type="dxa"/>
          </w:tcPr>
          <w:p w14:paraId="7D78A16A" w14:textId="77777777" w:rsidR="00F20789" w:rsidRPr="00F20789" w:rsidRDefault="00F20789" w:rsidP="00F20789">
            <w:pPr>
              <w:spacing w:line="240" w:lineRule="atLeast"/>
              <w:rPr>
                <w:rFonts w:ascii="Arial" w:hAnsi="Arial"/>
                <w:color w:val="0000FF"/>
                <w:lang w:val="nl-BE"/>
              </w:rPr>
            </w:pPr>
          </w:p>
        </w:tc>
        <w:tc>
          <w:tcPr>
            <w:tcW w:w="542" w:type="dxa"/>
          </w:tcPr>
          <w:p w14:paraId="17D55A18" w14:textId="77777777" w:rsidR="00F20789" w:rsidRPr="00F20789" w:rsidRDefault="00F20789" w:rsidP="00F20789">
            <w:pPr>
              <w:spacing w:line="240" w:lineRule="atLeast"/>
              <w:rPr>
                <w:color w:val="0000FF"/>
                <w:lang w:val="nl-BE"/>
              </w:rPr>
            </w:pPr>
          </w:p>
        </w:tc>
        <w:tc>
          <w:tcPr>
            <w:tcW w:w="812" w:type="dxa"/>
          </w:tcPr>
          <w:p w14:paraId="6EEE047C" w14:textId="77777777" w:rsidR="00F20789" w:rsidRPr="00F20789" w:rsidRDefault="00F20789" w:rsidP="00F20789">
            <w:pPr>
              <w:spacing w:line="240" w:lineRule="atLeast"/>
              <w:rPr>
                <w:rFonts w:ascii="Arial" w:hAnsi="Arial"/>
                <w:color w:val="0000FF"/>
                <w:lang w:val="nl-BE"/>
              </w:rPr>
            </w:pPr>
          </w:p>
        </w:tc>
        <w:tc>
          <w:tcPr>
            <w:tcW w:w="812" w:type="dxa"/>
          </w:tcPr>
          <w:p w14:paraId="3C2F0AF9" w14:textId="77777777" w:rsidR="00F20789" w:rsidRPr="00F20789" w:rsidRDefault="00F20789" w:rsidP="00F20789">
            <w:pPr>
              <w:spacing w:line="240" w:lineRule="atLeast"/>
              <w:rPr>
                <w:color w:val="0000FF"/>
                <w:lang w:val="nl-BE"/>
              </w:rPr>
            </w:pPr>
          </w:p>
        </w:tc>
        <w:tc>
          <w:tcPr>
            <w:tcW w:w="6319" w:type="dxa"/>
            <w:gridSpan w:val="3"/>
          </w:tcPr>
          <w:p w14:paraId="73C4CB18"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lang w:val="nl-BE"/>
              </w:rPr>
              <w:t>"K.B. 5.8.2006" (in werking 1.10.2006) + "K.B. 8.2.2023" (in werking 1.5.2023)</w:t>
            </w:r>
          </w:p>
        </w:tc>
        <w:tc>
          <w:tcPr>
            <w:tcW w:w="271" w:type="dxa"/>
            <w:vAlign w:val="bottom"/>
          </w:tcPr>
          <w:p w14:paraId="5FB05359" w14:textId="77777777" w:rsidR="00F20789" w:rsidRPr="00F20789" w:rsidRDefault="00F20789" w:rsidP="00F20789">
            <w:pPr>
              <w:spacing w:line="240" w:lineRule="atLeast"/>
              <w:jc w:val="right"/>
              <w:rPr>
                <w:rFonts w:ascii="Arial" w:hAnsi="Arial"/>
                <w:color w:val="0000FF"/>
                <w:lang w:val="nl-BE"/>
              </w:rPr>
            </w:pPr>
          </w:p>
        </w:tc>
      </w:tr>
      <w:tr w:rsidR="00F20789" w:rsidRPr="001E5A1B" w14:paraId="5EA6225B" w14:textId="77777777" w:rsidTr="001E5A1B">
        <w:trPr>
          <w:cantSplit/>
        </w:trPr>
        <w:tc>
          <w:tcPr>
            <w:tcW w:w="270" w:type="dxa"/>
          </w:tcPr>
          <w:p w14:paraId="16855596" w14:textId="77777777" w:rsidR="00F20789" w:rsidRPr="00F20789" w:rsidRDefault="00F20789" w:rsidP="00F20789">
            <w:pPr>
              <w:spacing w:line="240" w:lineRule="atLeast"/>
              <w:rPr>
                <w:rFonts w:ascii="Arial" w:hAnsi="Arial"/>
                <w:color w:val="0000FF"/>
                <w:lang w:val="nl-BE"/>
              </w:rPr>
            </w:pPr>
          </w:p>
        </w:tc>
        <w:tc>
          <w:tcPr>
            <w:tcW w:w="542" w:type="dxa"/>
          </w:tcPr>
          <w:p w14:paraId="14310AA0" w14:textId="77777777" w:rsidR="00F20789" w:rsidRPr="00F20789" w:rsidRDefault="00F20789" w:rsidP="00F20789">
            <w:pPr>
              <w:spacing w:line="240" w:lineRule="atLeast"/>
              <w:rPr>
                <w:color w:val="0000FF"/>
                <w:lang w:val="nl-BE"/>
              </w:rPr>
            </w:pPr>
          </w:p>
        </w:tc>
        <w:tc>
          <w:tcPr>
            <w:tcW w:w="812" w:type="dxa"/>
          </w:tcPr>
          <w:p w14:paraId="38715944" w14:textId="77777777" w:rsidR="00F20789" w:rsidRPr="00F20789" w:rsidRDefault="00F20789" w:rsidP="00F20789">
            <w:pPr>
              <w:spacing w:line="240" w:lineRule="atLeast"/>
              <w:rPr>
                <w:color w:val="0000FF"/>
                <w:lang w:val="nl-BE"/>
              </w:rPr>
            </w:pPr>
          </w:p>
        </w:tc>
        <w:tc>
          <w:tcPr>
            <w:tcW w:w="812" w:type="dxa"/>
          </w:tcPr>
          <w:p w14:paraId="6F7A67EE" w14:textId="77777777" w:rsidR="00F20789" w:rsidRPr="00F20789" w:rsidRDefault="00F20789" w:rsidP="00F20789">
            <w:pPr>
              <w:spacing w:line="240" w:lineRule="atLeast"/>
              <w:rPr>
                <w:color w:val="0000FF"/>
                <w:lang w:val="nl-BE"/>
              </w:rPr>
            </w:pPr>
          </w:p>
        </w:tc>
        <w:tc>
          <w:tcPr>
            <w:tcW w:w="6319" w:type="dxa"/>
            <w:gridSpan w:val="3"/>
          </w:tcPr>
          <w:p w14:paraId="45F21AAF" w14:textId="77777777" w:rsidR="00F20789" w:rsidRPr="00F20789" w:rsidRDefault="00F20789" w:rsidP="00F20789">
            <w:pPr>
              <w:spacing w:line="240" w:lineRule="atLeast"/>
              <w:jc w:val="both"/>
              <w:rPr>
                <w:rFonts w:ascii="Arial" w:hAnsi="Arial"/>
                <w:color w:val="0000FF"/>
                <w:lang w:val="nl-BE"/>
              </w:rPr>
            </w:pPr>
            <w:r w:rsidRPr="00F20789">
              <w:rPr>
                <w:rFonts w:ascii="Arial" w:hAnsi="Arial"/>
                <w:color w:val="0000FF"/>
                <w:lang w:val="nl-BE"/>
              </w:rPr>
              <w:t>6.4. Stotteren. De ernst van het stotteren wordt gemeten door een test die voorkomt op een door de Commissie voor de overeenkomsten met de logopedisten opgestelde limitatieve lijst. De score op de test dient te worden vermeld op het schriftelijk verslag van het bilan :"</w:t>
            </w:r>
          </w:p>
        </w:tc>
        <w:tc>
          <w:tcPr>
            <w:tcW w:w="271" w:type="dxa"/>
            <w:vAlign w:val="bottom"/>
          </w:tcPr>
          <w:p w14:paraId="73F683E9" w14:textId="77777777" w:rsidR="00F20789" w:rsidRPr="00F20789" w:rsidRDefault="00F20789" w:rsidP="00F20789">
            <w:pPr>
              <w:spacing w:line="240" w:lineRule="atLeast"/>
              <w:jc w:val="right"/>
              <w:rPr>
                <w:rFonts w:ascii="Arial" w:hAnsi="Arial"/>
                <w:color w:val="0000FF"/>
                <w:lang w:val="nl-BE"/>
              </w:rPr>
            </w:pPr>
          </w:p>
          <w:p w14:paraId="532F87C4" w14:textId="77777777" w:rsidR="00F20789" w:rsidRPr="00F20789" w:rsidRDefault="00F20789" w:rsidP="00F20789">
            <w:pPr>
              <w:spacing w:line="240" w:lineRule="atLeast"/>
              <w:jc w:val="right"/>
              <w:rPr>
                <w:rFonts w:ascii="Arial" w:hAnsi="Arial"/>
                <w:color w:val="0000FF"/>
                <w:lang w:val="nl-BE"/>
              </w:rPr>
            </w:pPr>
          </w:p>
          <w:p w14:paraId="6178496F" w14:textId="77777777" w:rsidR="00F20789" w:rsidRPr="00F20789" w:rsidRDefault="00F20789" w:rsidP="00F20789">
            <w:pPr>
              <w:spacing w:line="240" w:lineRule="atLeast"/>
              <w:jc w:val="right"/>
              <w:rPr>
                <w:rFonts w:ascii="Arial" w:hAnsi="Arial"/>
                <w:color w:val="0000FF"/>
                <w:lang w:val="nl-BE"/>
              </w:rPr>
            </w:pPr>
          </w:p>
        </w:tc>
      </w:tr>
      <w:tr w:rsidR="00F20789" w:rsidRPr="001E5A1B" w14:paraId="0E7CF116" w14:textId="77777777" w:rsidTr="001E5A1B">
        <w:trPr>
          <w:cantSplit/>
        </w:trPr>
        <w:tc>
          <w:tcPr>
            <w:tcW w:w="270" w:type="dxa"/>
          </w:tcPr>
          <w:p w14:paraId="2680E0A4" w14:textId="77777777" w:rsidR="00F20789" w:rsidRPr="00F20789" w:rsidRDefault="00F20789" w:rsidP="00F20789">
            <w:pPr>
              <w:spacing w:line="240" w:lineRule="atLeast"/>
              <w:rPr>
                <w:rFonts w:ascii="Arial" w:hAnsi="Arial"/>
                <w:color w:val="0000FF"/>
                <w:lang w:val="nl-BE"/>
              </w:rPr>
            </w:pPr>
          </w:p>
        </w:tc>
        <w:tc>
          <w:tcPr>
            <w:tcW w:w="542" w:type="dxa"/>
          </w:tcPr>
          <w:p w14:paraId="3936B66A" w14:textId="77777777" w:rsidR="00F20789" w:rsidRPr="00F20789" w:rsidRDefault="00F20789" w:rsidP="00F20789">
            <w:pPr>
              <w:spacing w:line="240" w:lineRule="atLeast"/>
              <w:rPr>
                <w:color w:val="0000FF"/>
                <w:lang w:val="nl-BE"/>
              </w:rPr>
            </w:pPr>
          </w:p>
        </w:tc>
        <w:tc>
          <w:tcPr>
            <w:tcW w:w="812" w:type="dxa"/>
          </w:tcPr>
          <w:p w14:paraId="0300DB40" w14:textId="77777777" w:rsidR="00F20789" w:rsidRPr="00F20789" w:rsidRDefault="00F20789" w:rsidP="00F20789">
            <w:pPr>
              <w:spacing w:line="240" w:lineRule="atLeast"/>
              <w:rPr>
                <w:color w:val="0000FF"/>
                <w:lang w:val="nl-BE"/>
              </w:rPr>
            </w:pPr>
          </w:p>
        </w:tc>
        <w:tc>
          <w:tcPr>
            <w:tcW w:w="812" w:type="dxa"/>
          </w:tcPr>
          <w:p w14:paraId="52E7D873" w14:textId="77777777" w:rsidR="00F20789" w:rsidRPr="00F20789" w:rsidRDefault="00F20789" w:rsidP="00F20789">
            <w:pPr>
              <w:spacing w:line="240" w:lineRule="atLeast"/>
              <w:rPr>
                <w:color w:val="0000FF"/>
                <w:lang w:val="nl-BE"/>
              </w:rPr>
            </w:pPr>
          </w:p>
        </w:tc>
        <w:tc>
          <w:tcPr>
            <w:tcW w:w="6319" w:type="dxa"/>
            <w:gridSpan w:val="3"/>
          </w:tcPr>
          <w:p w14:paraId="2367A872"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AB5E0C6" w14:textId="77777777" w:rsidR="00F20789" w:rsidRPr="00F20789" w:rsidRDefault="00F20789" w:rsidP="00F20789">
            <w:pPr>
              <w:spacing w:line="240" w:lineRule="atLeast"/>
              <w:jc w:val="right"/>
              <w:rPr>
                <w:rFonts w:ascii="Arial" w:hAnsi="Arial"/>
                <w:color w:val="0000FF"/>
                <w:lang w:val="nl-BE"/>
              </w:rPr>
            </w:pPr>
          </w:p>
        </w:tc>
      </w:tr>
      <w:tr w:rsidR="00F20789" w:rsidRPr="00F20789" w14:paraId="4AD5D0F4" w14:textId="77777777" w:rsidTr="001E5A1B">
        <w:trPr>
          <w:cantSplit/>
        </w:trPr>
        <w:tc>
          <w:tcPr>
            <w:tcW w:w="270" w:type="dxa"/>
          </w:tcPr>
          <w:p w14:paraId="6A3994B5" w14:textId="77777777" w:rsidR="00F20789" w:rsidRPr="00F20789" w:rsidRDefault="00F20789" w:rsidP="00F20789">
            <w:pPr>
              <w:spacing w:line="240" w:lineRule="atLeast"/>
              <w:rPr>
                <w:rFonts w:ascii="Arial" w:hAnsi="Arial"/>
                <w:color w:val="0000FF"/>
                <w:lang w:val="nl-BE"/>
              </w:rPr>
            </w:pPr>
          </w:p>
        </w:tc>
        <w:tc>
          <w:tcPr>
            <w:tcW w:w="542" w:type="dxa"/>
          </w:tcPr>
          <w:p w14:paraId="3E0ADB0A" w14:textId="77777777" w:rsidR="00F20789" w:rsidRPr="00F20789" w:rsidRDefault="00F20789" w:rsidP="00F20789">
            <w:pPr>
              <w:spacing w:line="240" w:lineRule="atLeast"/>
              <w:rPr>
                <w:color w:val="0000FF"/>
                <w:lang w:val="nl-BE"/>
              </w:rPr>
            </w:pPr>
          </w:p>
        </w:tc>
        <w:tc>
          <w:tcPr>
            <w:tcW w:w="812" w:type="dxa"/>
          </w:tcPr>
          <w:p w14:paraId="4181EF11" w14:textId="77777777" w:rsidR="00F20789" w:rsidRPr="00F20789" w:rsidRDefault="00F20789" w:rsidP="00F20789">
            <w:pPr>
              <w:spacing w:line="240" w:lineRule="atLeast"/>
              <w:rPr>
                <w:color w:val="0000FF"/>
                <w:lang w:val="nl-BE"/>
              </w:rPr>
            </w:pPr>
          </w:p>
        </w:tc>
        <w:tc>
          <w:tcPr>
            <w:tcW w:w="812" w:type="dxa"/>
          </w:tcPr>
          <w:p w14:paraId="30BD3040" w14:textId="77777777" w:rsidR="00F20789" w:rsidRPr="00F20789" w:rsidRDefault="00F20789" w:rsidP="00F20789">
            <w:pPr>
              <w:spacing w:line="240" w:lineRule="atLeast"/>
              <w:rPr>
                <w:color w:val="0000FF"/>
                <w:lang w:val="nl-BE"/>
              </w:rPr>
            </w:pPr>
          </w:p>
        </w:tc>
        <w:tc>
          <w:tcPr>
            <w:tcW w:w="6319" w:type="dxa"/>
            <w:gridSpan w:val="3"/>
          </w:tcPr>
          <w:p w14:paraId="64F0CF41"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rPr>
              <w:t>"K.B. 15.5.2003" (in werking 1.6.2003)</w:t>
            </w:r>
          </w:p>
        </w:tc>
        <w:tc>
          <w:tcPr>
            <w:tcW w:w="271" w:type="dxa"/>
            <w:vAlign w:val="bottom"/>
          </w:tcPr>
          <w:p w14:paraId="054BDFD0" w14:textId="77777777" w:rsidR="00F20789" w:rsidRPr="00F20789" w:rsidRDefault="00F20789" w:rsidP="00F20789">
            <w:pPr>
              <w:spacing w:line="240" w:lineRule="atLeast"/>
              <w:jc w:val="right"/>
              <w:rPr>
                <w:rFonts w:ascii="Arial" w:hAnsi="Arial"/>
                <w:color w:val="0000FF"/>
                <w:lang w:val="nl-BE"/>
              </w:rPr>
            </w:pPr>
          </w:p>
        </w:tc>
      </w:tr>
      <w:tr w:rsidR="00F20789" w:rsidRPr="001E5A1B" w14:paraId="4346CBC2" w14:textId="77777777" w:rsidTr="001E5A1B">
        <w:trPr>
          <w:cantSplit/>
        </w:trPr>
        <w:tc>
          <w:tcPr>
            <w:tcW w:w="270" w:type="dxa"/>
          </w:tcPr>
          <w:p w14:paraId="07BE08CB"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w:t>
            </w:r>
          </w:p>
        </w:tc>
        <w:tc>
          <w:tcPr>
            <w:tcW w:w="542" w:type="dxa"/>
          </w:tcPr>
          <w:p w14:paraId="206419A8" w14:textId="77777777" w:rsidR="00F20789" w:rsidRPr="00F20789" w:rsidRDefault="00F20789" w:rsidP="00F20789">
            <w:pPr>
              <w:spacing w:line="240" w:lineRule="atLeast"/>
              <w:rPr>
                <w:color w:val="0000FF"/>
                <w:lang w:val="nl-BE"/>
              </w:rPr>
            </w:pPr>
          </w:p>
        </w:tc>
        <w:tc>
          <w:tcPr>
            <w:tcW w:w="812" w:type="dxa"/>
          </w:tcPr>
          <w:p w14:paraId="3B390791" w14:textId="77777777" w:rsidR="00F20789" w:rsidRPr="00F20789" w:rsidRDefault="00F20789" w:rsidP="00F20789">
            <w:pPr>
              <w:spacing w:line="240" w:lineRule="atLeast"/>
              <w:rPr>
                <w:color w:val="0000FF"/>
              </w:rPr>
            </w:pPr>
            <w:r w:rsidRPr="00F20789">
              <w:rPr>
                <w:rFonts w:ascii="Arial" w:hAnsi="Arial"/>
                <w:color w:val="0000FF"/>
              </w:rPr>
              <w:t>723310</w:t>
            </w:r>
          </w:p>
        </w:tc>
        <w:tc>
          <w:tcPr>
            <w:tcW w:w="812" w:type="dxa"/>
          </w:tcPr>
          <w:p w14:paraId="15E40EBC" w14:textId="77777777" w:rsidR="00F20789" w:rsidRPr="00F20789" w:rsidRDefault="00F20789" w:rsidP="00F20789">
            <w:pPr>
              <w:spacing w:line="240" w:lineRule="atLeast"/>
              <w:rPr>
                <w:color w:val="0000FF"/>
              </w:rPr>
            </w:pPr>
          </w:p>
        </w:tc>
        <w:tc>
          <w:tcPr>
            <w:tcW w:w="6319" w:type="dxa"/>
            <w:gridSpan w:val="3"/>
          </w:tcPr>
          <w:p w14:paraId="6915F997"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kabinet van de logopedist</w:t>
            </w:r>
          </w:p>
        </w:tc>
        <w:tc>
          <w:tcPr>
            <w:tcW w:w="271" w:type="dxa"/>
            <w:vAlign w:val="bottom"/>
          </w:tcPr>
          <w:p w14:paraId="0B151802" w14:textId="77777777" w:rsidR="00F20789" w:rsidRPr="00F20789" w:rsidRDefault="00F20789" w:rsidP="00F20789">
            <w:pPr>
              <w:spacing w:line="240" w:lineRule="atLeast"/>
              <w:jc w:val="right"/>
              <w:rPr>
                <w:rFonts w:ascii="Arial" w:hAnsi="Arial"/>
                <w:color w:val="0000FF"/>
                <w:lang w:val="nl-BE"/>
              </w:rPr>
            </w:pPr>
          </w:p>
        </w:tc>
      </w:tr>
      <w:tr w:rsidR="00F20789" w:rsidRPr="001E5A1B" w14:paraId="2690A29A" w14:textId="77777777" w:rsidTr="001E5A1B">
        <w:trPr>
          <w:cantSplit/>
        </w:trPr>
        <w:tc>
          <w:tcPr>
            <w:tcW w:w="270" w:type="dxa"/>
          </w:tcPr>
          <w:p w14:paraId="0E03B2D0" w14:textId="77777777" w:rsidR="00F20789" w:rsidRPr="00F20789" w:rsidRDefault="00F20789" w:rsidP="00F20789">
            <w:pPr>
              <w:spacing w:line="240" w:lineRule="atLeast"/>
              <w:rPr>
                <w:rFonts w:ascii="Arial" w:hAnsi="Arial"/>
                <w:color w:val="0000FF"/>
                <w:lang w:val="nl-BE"/>
              </w:rPr>
            </w:pPr>
          </w:p>
        </w:tc>
        <w:tc>
          <w:tcPr>
            <w:tcW w:w="542" w:type="dxa"/>
          </w:tcPr>
          <w:p w14:paraId="3EEF872A" w14:textId="77777777" w:rsidR="00F20789" w:rsidRPr="00F20789" w:rsidRDefault="00F20789" w:rsidP="00F20789">
            <w:pPr>
              <w:spacing w:line="240" w:lineRule="atLeast"/>
              <w:rPr>
                <w:color w:val="0000FF"/>
                <w:lang w:val="nl-BE"/>
              </w:rPr>
            </w:pPr>
          </w:p>
        </w:tc>
        <w:tc>
          <w:tcPr>
            <w:tcW w:w="812" w:type="dxa"/>
          </w:tcPr>
          <w:p w14:paraId="0621398B" w14:textId="77777777" w:rsidR="00F20789" w:rsidRPr="00F20789" w:rsidRDefault="00F20789" w:rsidP="00F20789">
            <w:pPr>
              <w:spacing w:line="240" w:lineRule="atLeast"/>
              <w:rPr>
                <w:rFonts w:ascii="Arial" w:hAnsi="Arial"/>
                <w:color w:val="0000FF"/>
                <w:lang w:val="nl-BE"/>
              </w:rPr>
            </w:pPr>
          </w:p>
        </w:tc>
        <w:tc>
          <w:tcPr>
            <w:tcW w:w="812" w:type="dxa"/>
          </w:tcPr>
          <w:p w14:paraId="43A93075" w14:textId="77777777" w:rsidR="00F20789" w:rsidRPr="00F20789" w:rsidRDefault="00F20789" w:rsidP="00F20789">
            <w:pPr>
              <w:spacing w:line="240" w:lineRule="atLeast"/>
              <w:rPr>
                <w:color w:val="0000FF"/>
                <w:lang w:val="nl-BE"/>
              </w:rPr>
            </w:pPr>
          </w:p>
        </w:tc>
        <w:tc>
          <w:tcPr>
            <w:tcW w:w="6319" w:type="dxa"/>
            <w:gridSpan w:val="3"/>
          </w:tcPr>
          <w:p w14:paraId="4CB4E3BA"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2912DA3" w14:textId="77777777" w:rsidR="00F20789" w:rsidRPr="00F20789" w:rsidRDefault="00F20789" w:rsidP="00F20789">
            <w:pPr>
              <w:spacing w:line="240" w:lineRule="atLeast"/>
              <w:jc w:val="right"/>
              <w:rPr>
                <w:rFonts w:ascii="Arial" w:hAnsi="Arial"/>
                <w:color w:val="0000FF"/>
                <w:lang w:val="nl-BE"/>
              </w:rPr>
            </w:pPr>
          </w:p>
        </w:tc>
      </w:tr>
      <w:tr w:rsidR="00F20789" w:rsidRPr="001E5A1B" w14:paraId="624697F0" w14:textId="77777777" w:rsidTr="001E5A1B">
        <w:trPr>
          <w:cantSplit/>
        </w:trPr>
        <w:tc>
          <w:tcPr>
            <w:tcW w:w="270" w:type="dxa"/>
          </w:tcPr>
          <w:p w14:paraId="15BAC65D" w14:textId="77777777" w:rsidR="00F20789" w:rsidRPr="00F20789" w:rsidRDefault="00F20789" w:rsidP="00F20789">
            <w:pPr>
              <w:spacing w:line="240" w:lineRule="atLeast"/>
              <w:rPr>
                <w:rFonts w:ascii="Arial" w:hAnsi="Arial"/>
                <w:color w:val="0000FF"/>
                <w:lang w:val="nl-BE"/>
              </w:rPr>
            </w:pPr>
          </w:p>
        </w:tc>
        <w:tc>
          <w:tcPr>
            <w:tcW w:w="542" w:type="dxa"/>
          </w:tcPr>
          <w:p w14:paraId="39589E26" w14:textId="77777777" w:rsidR="00F20789" w:rsidRPr="00F20789" w:rsidRDefault="00F20789" w:rsidP="00F20789">
            <w:pPr>
              <w:spacing w:line="240" w:lineRule="atLeast"/>
              <w:rPr>
                <w:color w:val="0000FF"/>
                <w:lang w:val="nl-BE"/>
              </w:rPr>
            </w:pPr>
          </w:p>
        </w:tc>
        <w:tc>
          <w:tcPr>
            <w:tcW w:w="812" w:type="dxa"/>
          </w:tcPr>
          <w:p w14:paraId="17B7F2C5" w14:textId="77777777" w:rsidR="00F20789" w:rsidRPr="00F20789" w:rsidRDefault="00F20789" w:rsidP="00F20789">
            <w:pPr>
              <w:spacing w:line="240" w:lineRule="atLeast"/>
              <w:rPr>
                <w:color w:val="0000FF"/>
              </w:rPr>
            </w:pPr>
            <w:r w:rsidRPr="00F20789">
              <w:rPr>
                <w:rFonts w:ascii="Arial" w:hAnsi="Arial"/>
                <w:color w:val="0000FF"/>
              </w:rPr>
              <w:t>723332</w:t>
            </w:r>
          </w:p>
        </w:tc>
        <w:tc>
          <w:tcPr>
            <w:tcW w:w="812" w:type="dxa"/>
          </w:tcPr>
          <w:p w14:paraId="06E936AD" w14:textId="77777777" w:rsidR="00F20789" w:rsidRPr="00F20789" w:rsidRDefault="00F20789" w:rsidP="00F20789">
            <w:pPr>
              <w:spacing w:line="240" w:lineRule="atLeast"/>
              <w:rPr>
                <w:color w:val="0000FF"/>
              </w:rPr>
            </w:pPr>
          </w:p>
        </w:tc>
        <w:tc>
          <w:tcPr>
            <w:tcW w:w="6319" w:type="dxa"/>
            <w:gridSpan w:val="3"/>
          </w:tcPr>
          <w:p w14:paraId="3BE34CC9"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ten huize van de rechthebbende</w:t>
            </w:r>
          </w:p>
        </w:tc>
        <w:tc>
          <w:tcPr>
            <w:tcW w:w="271" w:type="dxa"/>
            <w:vAlign w:val="bottom"/>
          </w:tcPr>
          <w:p w14:paraId="1A058EDE" w14:textId="77777777" w:rsidR="00F20789" w:rsidRPr="00F20789" w:rsidRDefault="00F20789" w:rsidP="00F20789">
            <w:pPr>
              <w:spacing w:line="240" w:lineRule="atLeast"/>
              <w:jc w:val="right"/>
              <w:rPr>
                <w:rFonts w:ascii="Arial" w:hAnsi="Arial"/>
                <w:color w:val="0000FF"/>
                <w:lang w:val="nl-BE"/>
              </w:rPr>
            </w:pPr>
          </w:p>
        </w:tc>
      </w:tr>
      <w:tr w:rsidR="00F20789" w:rsidRPr="001E5A1B" w14:paraId="489E12E7" w14:textId="77777777" w:rsidTr="001E5A1B">
        <w:trPr>
          <w:cantSplit/>
        </w:trPr>
        <w:tc>
          <w:tcPr>
            <w:tcW w:w="270" w:type="dxa"/>
          </w:tcPr>
          <w:p w14:paraId="493FC25B" w14:textId="77777777" w:rsidR="00F20789" w:rsidRPr="00F20789" w:rsidRDefault="00F20789" w:rsidP="00F20789">
            <w:pPr>
              <w:spacing w:line="240" w:lineRule="atLeast"/>
              <w:rPr>
                <w:rFonts w:ascii="Arial" w:hAnsi="Arial"/>
                <w:color w:val="0000FF"/>
                <w:lang w:val="nl-BE"/>
              </w:rPr>
            </w:pPr>
          </w:p>
        </w:tc>
        <w:tc>
          <w:tcPr>
            <w:tcW w:w="542" w:type="dxa"/>
          </w:tcPr>
          <w:p w14:paraId="2E0FF3AD" w14:textId="77777777" w:rsidR="00F20789" w:rsidRPr="00F20789" w:rsidRDefault="00F20789" w:rsidP="00F20789">
            <w:pPr>
              <w:spacing w:line="240" w:lineRule="atLeast"/>
              <w:rPr>
                <w:color w:val="0000FF"/>
                <w:lang w:val="nl-BE"/>
              </w:rPr>
            </w:pPr>
          </w:p>
        </w:tc>
        <w:tc>
          <w:tcPr>
            <w:tcW w:w="812" w:type="dxa"/>
          </w:tcPr>
          <w:p w14:paraId="35040CCA" w14:textId="77777777" w:rsidR="00F20789" w:rsidRPr="00F20789" w:rsidRDefault="00F20789" w:rsidP="00F20789">
            <w:pPr>
              <w:spacing w:line="240" w:lineRule="atLeast"/>
              <w:rPr>
                <w:rFonts w:ascii="Arial" w:hAnsi="Arial"/>
                <w:color w:val="0000FF"/>
                <w:lang w:val="nl-BE"/>
              </w:rPr>
            </w:pPr>
          </w:p>
        </w:tc>
        <w:tc>
          <w:tcPr>
            <w:tcW w:w="812" w:type="dxa"/>
          </w:tcPr>
          <w:p w14:paraId="776B6C28" w14:textId="77777777" w:rsidR="00F20789" w:rsidRPr="00F20789" w:rsidRDefault="00F20789" w:rsidP="00F20789">
            <w:pPr>
              <w:spacing w:line="240" w:lineRule="atLeast"/>
              <w:rPr>
                <w:color w:val="0000FF"/>
                <w:lang w:val="nl-BE"/>
              </w:rPr>
            </w:pPr>
          </w:p>
        </w:tc>
        <w:tc>
          <w:tcPr>
            <w:tcW w:w="6319" w:type="dxa"/>
            <w:gridSpan w:val="3"/>
          </w:tcPr>
          <w:p w14:paraId="6F21455F"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6A6F3DAD" w14:textId="77777777" w:rsidR="00F20789" w:rsidRPr="00F20789" w:rsidRDefault="00F20789" w:rsidP="00F20789">
            <w:pPr>
              <w:spacing w:line="240" w:lineRule="atLeast"/>
              <w:jc w:val="right"/>
              <w:rPr>
                <w:rFonts w:ascii="Arial" w:hAnsi="Arial"/>
                <w:color w:val="0000FF"/>
                <w:lang w:val="nl-BE"/>
              </w:rPr>
            </w:pPr>
          </w:p>
        </w:tc>
      </w:tr>
      <w:tr w:rsidR="00F20789" w:rsidRPr="00F20789" w14:paraId="6B020406" w14:textId="77777777" w:rsidTr="001E5A1B">
        <w:trPr>
          <w:cantSplit/>
        </w:trPr>
        <w:tc>
          <w:tcPr>
            <w:tcW w:w="270" w:type="dxa"/>
          </w:tcPr>
          <w:p w14:paraId="734807D3" w14:textId="77777777" w:rsidR="00F20789" w:rsidRPr="00F20789" w:rsidRDefault="00F20789" w:rsidP="00F20789">
            <w:pPr>
              <w:spacing w:line="240" w:lineRule="atLeast"/>
              <w:rPr>
                <w:rFonts w:ascii="Arial" w:hAnsi="Arial"/>
                <w:color w:val="0000FF"/>
                <w:lang w:val="nl-BE"/>
              </w:rPr>
            </w:pPr>
          </w:p>
        </w:tc>
        <w:tc>
          <w:tcPr>
            <w:tcW w:w="542" w:type="dxa"/>
          </w:tcPr>
          <w:p w14:paraId="2D6116AD" w14:textId="77777777" w:rsidR="00F20789" w:rsidRPr="00F20789" w:rsidRDefault="00F20789" w:rsidP="00F20789">
            <w:pPr>
              <w:spacing w:line="240" w:lineRule="atLeast"/>
              <w:rPr>
                <w:color w:val="0000FF"/>
                <w:lang w:val="nl-BE"/>
              </w:rPr>
            </w:pPr>
          </w:p>
        </w:tc>
        <w:tc>
          <w:tcPr>
            <w:tcW w:w="812" w:type="dxa"/>
          </w:tcPr>
          <w:p w14:paraId="00AFA96B" w14:textId="77777777" w:rsidR="00F20789" w:rsidRPr="00F20789" w:rsidRDefault="00F20789" w:rsidP="00F20789">
            <w:pPr>
              <w:spacing w:line="240" w:lineRule="atLeast"/>
              <w:rPr>
                <w:color w:val="0000FF"/>
              </w:rPr>
            </w:pPr>
            <w:r w:rsidRPr="00F20789">
              <w:rPr>
                <w:rFonts w:ascii="Arial" w:hAnsi="Arial"/>
                <w:color w:val="0000FF"/>
              </w:rPr>
              <w:t>723354</w:t>
            </w:r>
          </w:p>
        </w:tc>
        <w:tc>
          <w:tcPr>
            <w:tcW w:w="812" w:type="dxa"/>
          </w:tcPr>
          <w:p w14:paraId="6E0314AE" w14:textId="77777777" w:rsidR="00F20789" w:rsidRPr="00F20789" w:rsidRDefault="00F20789" w:rsidP="00F20789">
            <w:pPr>
              <w:spacing w:line="240" w:lineRule="atLeast"/>
              <w:rPr>
                <w:color w:val="0000FF"/>
              </w:rPr>
            </w:pPr>
          </w:p>
        </w:tc>
        <w:tc>
          <w:tcPr>
            <w:tcW w:w="6319" w:type="dxa"/>
            <w:gridSpan w:val="3"/>
          </w:tcPr>
          <w:p w14:paraId="073D5ADD"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op de school van de rechthebbende</w:t>
            </w:r>
          </w:p>
        </w:tc>
        <w:tc>
          <w:tcPr>
            <w:tcW w:w="271" w:type="dxa"/>
            <w:vAlign w:val="bottom"/>
          </w:tcPr>
          <w:p w14:paraId="57D394D8" w14:textId="77777777" w:rsidR="00F20789" w:rsidRPr="00F20789" w:rsidRDefault="00F20789" w:rsidP="00F20789">
            <w:pPr>
              <w:spacing w:line="240" w:lineRule="atLeast"/>
              <w:jc w:val="right"/>
              <w:rPr>
                <w:rFonts w:ascii="Arial" w:hAnsi="Arial"/>
                <w:color w:val="0000FF"/>
              </w:rPr>
            </w:pPr>
            <w:r w:rsidRPr="00F20789">
              <w:rPr>
                <w:rFonts w:ascii="Arial" w:hAnsi="Arial"/>
                <w:color w:val="0000FF"/>
              </w:rPr>
              <w:t>"</w:t>
            </w:r>
          </w:p>
        </w:tc>
      </w:tr>
      <w:tr w:rsidR="00F20789" w:rsidRPr="00F20789" w14:paraId="767460A1" w14:textId="77777777" w:rsidTr="001E5A1B">
        <w:trPr>
          <w:cantSplit/>
        </w:trPr>
        <w:tc>
          <w:tcPr>
            <w:tcW w:w="270" w:type="dxa"/>
          </w:tcPr>
          <w:p w14:paraId="4761470D" w14:textId="77777777" w:rsidR="00F20789" w:rsidRPr="00F20789" w:rsidRDefault="00F20789" w:rsidP="00F20789">
            <w:pPr>
              <w:spacing w:line="240" w:lineRule="atLeast"/>
              <w:rPr>
                <w:rFonts w:ascii="Arial" w:hAnsi="Arial"/>
                <w:color w:val="0000FF"/>
              </w:rPr>
            </w:pPr>
          </w:p>
        </w:tc>
        <w:tc>
          <w:tcPr>
            <w:tcW w:w="542" w:type="dxa"/>
          </w:tcPr>
          <w:p w14:paraId="79EF94B6" w14:textId="77777777" w:rsidR="00F20789" w:rsidRPr="00F20789" w:rsidRDefault="00F20789" w:rsidP="00F20789">
            <w:pPr>
              <w:spacing w:line="240" w:lineRule="atLeast"/>
              <w:rPr>
                <w:color w:val="0000FF"/>
              </w:rPr>
            </w:pPr>
          </w:p>
        </w:tc>
        <w:tc>
          <w:tcPr>
            <w:tcW w:w="812" w:type="dxa"/>
          </w:tcPr>
          <w:p w14:paraId="772905E5" w14:textId="77777777" w:rsidR="00F20789" w:rsidRPr="00F20789" w:rsidRDefault="00F20789" w:rsidP="00F20789">
            <w:pPr>
              <w:spacing w:line="240" w:lineRule="atLeast"/>
              <w:rPr>
                <w:rFonts w:ascii="Arial" w:hAnsi="Arial"/>
                <w:color w:val="0000FF"/>
              </w:rPr>
            </w:pPr>
          </w:p>
        </w:tc>
        <w:tc>
          <w:tcPr>
            <w:tcW w:w="812" w:type="dxa"/>
          </w:tcPr>
          <w:p w14:paraId="7BD42516" w14:textId="77777777" w:rsidR="00F20789" w:rsidRPr="00F20789" w:rsidRDefault="00F20789" w:rsidP="00F20789">
            <w:pPr>
              <w:spacing w:line="240" w:lineRule="atLeast"/>
              <w:rPr>
                <w:color w:val="0000FF"/>
              </w:rPr>
            </w:pPr>
          </w:p>
        </w:tc>
        <w:tc>
          <w:tcPr>
            <w:tcW w:w="6319" w:type="dxa"/>
            <w:gridSpan w:val="3"/>
          </w:tcPr>
          <w:p w14:paraId="149FC9C9" w14:textId="77777777" w:rsidR="00F20789" w:rsidRPr="00F20789" w:rsidRDefault="00F20789" w:rsidP="00F20789">
            <w:pPr>
              <w:spacing w:line="240" w:lineRule="atLeast"/>
              <w:jc w:val="both"/>
              <w:rPr>
                <w:rFonts w:ascii="Arial" w:hAnsi="Arial"/>
                <w:color w:val="0000FF"/>
              </w:rPr>
            </w:pPr>
          </w:p>
        </w:tc>
        <w:tc>
          <w:tcPr>
            <w:tcW w:w="271" w:type="dxa"/>
            <w:vAlign w:val="bottom"/>
          </w:tcPr>
          <w:p w14:paraId="510CE32F" w14:textId="77777777" w:rsidR="00F20789" w:rsidRPr="00F20789" w:rsidRDefault="00F20789" w:rsidP="00F20789">
            <w:pPr>
              <w:spacing w:line="240" w:lineRule="atLeast"/>
              <w:jc w:val="right"/>
              <w:rPr>
                <w:rFonts w:ascii="Arial" w:hAnsi="Arial"/>
                <w:color w:val="0000FF"/>
              </w:rPr>
            </w:pPr>
          </w:p>
        </w:tc>
      </w:tr>
      <w:tr w:rsidR="00F20789" w:rsidRPr="001E5A1B" w14:paraId="2A1ABEAA" w14:textId="77777777" w:rsidTr="001E5A1B">
        <w:trPr>
          <w:cantSplit/>
        </w:trPr>
        <w:tc>
          <w:tcPr>
            <w:tcW w:w="270" w:type="dxa"/>
          </w:tcPr>
          <w:p w14:paraId="69AC0988" w14:textId="77777777" w:rsidR="00F20789" w:rsidRPr="00F20789" w:rsidRDefault="00F20789" w:rsidP="00F20789">
            <w:pPr>
              <w:spacing w:line="240" w:lineRule="atLeast"/>
              <w:rPr>
                <w:rFonts w:ascii="Arial" w:hAnsi="Arial"/>
                <w:color w:val="0000FF"/>
              </w:rPr>
            </w:pPr>
          </w:p>
        </w:tc>
        <w:tc>
          <w:tcPr>
            <w:tcW w:w="542" w:type="dxa"/>
          </w:tcPr>
          <w:p w14:paraId="07F688CA" w14:textId="77777777" w:rsidR="00F20789" w:rsidRPr="00F20789" w:rsidRDefault="00F20789" w:rsidP="00F20789">
            <w:pPr>
              <w:spacing w:line="240" w:lineRule="atLeast"/>
              <w:rPr>
                <w:color w:val="0000FF"/>
              </w:rPr>
            </w:pPr>
          </w:p>
        </w:tc>
        <w:tc>
          <w:tcPr>
            <w:tcW w:w="812" w:type="dxa"/>
          </w:tcPr>
          <w:p w14:paraId="17EA73D1" w14:textId="77777777" w:rsidR="00F20789" w:rsidRPr="00F20789" w:rsidRDefault="00F20789" w:rsidP="00F20789">
            <w:pPr>
              <w:spacing w:line="240" w:lineRule="atLeast"/>
              <w:rPr>
                <w:rFonts w:ascii="Arial" w:hAnsi="Arial"/>
                <w:color w:val="0000FF"/>
              </w:rPr>
            </w:pPr>
            <w:r w:rsidRPr="00F20789">
              <w:rPr>
                <w:rFonts w:ascii="Arial" w:hAnsi="Arial"/>
                <w:color w:val="0000FF"/>
              </w:rPr>
              <w:t>723391</w:t>
            </w:r>
          </w:p>
        </w:tc>
        <w:tc>
          <w:tcPr>
            <w:tcW w:w="812" w:type="dxa"/>
          </w:tcPr>
          <w:p w14:paraId="1869E8E1" w14:textId="77777777" w:rsidR="00F20789" w:rsidRPr="00F20789" w:rsidRDefault="00F20789" w:rsidP="00F20789">
            <w:pPr>
              <w:spacing w:line="240" w:lineRule="atLeast"/>
              <w:rPr>
                <w:color w:val="0000FF"/>
              </w:rPr>
            </w:pPr>
          </w:p>
        </w:tc>
        <w:tc>
          <w:tcPr>
            <w:tcW w:w="6319" w:type="dxa"/>
            <w:gridSpan w:val="3"/>
          </w:tcPr>
          <w:p w14:paraId="3217ABF2"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szCs w:val="18"/>
                <w:lang w:val="nl-BE"/>
              </w:rPr>
              <w:t>Geschrapt door K.B. 4.7.2013 (in werking 1.9.2013)</w:t>
            </w:r>
          </w:p>
        </w:tc>
        <w:tc>
          <w:tcPr>
            <w:tcW w:w="271" w:type="dxa"/>
            <w:vAlign w:val="bottom"/>
          </w:tcPr>
          <w:p w14:paraId="512C4332" w14:textId="77777777" w:rsidR="00F20789" w:rsidRPr="00F20789" w:rsidRDefault="00F20789" w:rsidP="00F20789">
            <w:pPr>
              <w:spacing w:line="240" w:lineRule="atLeast"/>
              <w:jc w:val="right"/>
              <w:rPr>
                <w:rFonts w:ascii="Arial" w:hAnsi="Arial"/>
                <w:color w:val="0000FF"/>
                <w:lang w:val="nl-BE"/>
              </w:rPr>
            </w:pPr>
          </w:p>
        </w:tc>
      </w:tr>
      <w:tr w:rsidR="00F20789" w:rsidRPr="001E5A1B" w14:paraId="7B6E046A" w14:textId="77777777" w:rsidTr="001E5A1B">
        <w:trPr>
          <w:cantSplit/>
        </w:trPr>
        <w:tc>
          <w:tcPr>
            <w:tcW w:w="270" w:type="dxa"/>
          </w:tcPr>
          <w:p w14:paraId="5F115001" w14:textId="77777777" w:rsidR="00F20789" w:rsidRPr="00F20789" w:rsidRDefault="00F20789" w:rsidP="00F20789">
            <w:pPr>
              <w:spacing w:line="240" w:lineRule="atLeast"/>
              <w:rPr>
                <w:rFonts w:ascii="Arial" w:hAnsi="Arial"/>
                <w:color w:val="0000FF"/>
                <w:lang w:val="nl-BE"/>
              </w:rPr>
            </w:pPr>
          </w:p>
        </w:tc>
        <w:tc>
          <w:tcPr>
            <w:tcW w:w="542" w:type="dxa"/>
          </w:tcPr>
          <w:p w14:paraId="363724CF" w14:textId="77777777" w:rsidR="00F20789" w:rsidRPr="00F20789" w:rsidRDefault="00F20789" w:rsidP="00F20789">
            <w:pPr>
              <w:spacing w:line="240" w:lineRule="atLeast"/>
              <w:rPr>
                <w:color w:val="0000FF"/>
                <w:lang w:val="nl-BE"/>
              </w:rPr>
            </w:pPr>
          </w:p>
        </w:tc>
        <w:tc>
          <w:tcPr>
            <w:tcW w:w="812" w:type="dxa"/>
          </w:tcPr>
          <w:p w14:paraId="7C8BE8FF" w14:textId="77777777" w:rsidR="00F20789" w:rsidRPr="00F20789" w:rsidRDefault="00F20789" w:rsidP="00F20789">
            <w:pPr>
              <w:spacing w:line="240" w:lineRule="atLeast"/>
              <w:rPr>
                <w:rFonts w:ascii="Arial" w:hAnsi="Arial"/>
                <w:color w:val="0000FF"/>
                <w:lang w:val="nl-BE"/>
              </w:rPr>
            </w:pPr>
          </w:p>
        </w:tc>
        <w:tc>
          <w:tcPr>
            <w:tcW w:w="812" w:type="dxa"/>
          </w:tcPr>
          <w:p w14:paraId="1E7669A3" w14:textId="77777777" w:rsidR="00F20789" w:rsidRPr="00F20789" w:rsidRDefault="00F20789" w:rsidP="00F20789">
            <w:pPr>
              <w:spacing w:line="240" w:lineRule="atLeast"/>
              <w:rPr>
                <w:color w:val="0000FF"/>
                <w:lang w:val="nl-BE"/>
              </w:rPr>
            </w:pPr>
          </w:p>
        </w:tc>
        <w:tc>
          <w:tcPr>
            <w:tcW w:w="6319" w:type="dxa"/>
            <w:gridSpan w:val="3"/>
          </w:tcPr>
          <w:p w14:paraId="3FBF5460"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2A14CFA0" w14:textId="77777777" w:rsidR="00F20789" w:rsidRPr="00F20789" w:rsidRDefault="00F20789" w:rsidP="00F20789">
            <w:pPr>
              <w:spacing w:line="240" w:lineRule="atLeast"/>
              <w:jc w:val="right"/>
              <w:rPr>
                <w:rFonts w:ascii="Arial" w:hAnsi="Arial"/>
                <w:color w:val="0000FF"/>
                <w:lang w:val="nl-BE"/>
              </w:rPr>
            </w:pPr>
          </w:p>
        </w:tc>
      </w:tr>
      <w:tr w:rsidR="00F20789" w:rsidRPr="00F20789" w14:paraId="00880149" w14:textId="77777777" w:rsidTr="001E5A1B">
        <w:trPr>
          <w:cantSplit/>
        </w:trPr>
        <w:tc>
          <w:tcPr>
            <w:tcW w:w="270" w:type="dxa"/>
          </w:tcPr>
          <w:p w14:paraId="46AC47CD" w14:textId="77777777" w:rsidR="00F20789" w:rsidRPr="00F20789" w:rsidRDefault="00F20789" w:rsidP="00F20789">
            <w:pPr>
              <w:spacing w:line="240" w:lineRule="atLeast"/>
              <w:rPr>
                <w:rFonts w:ascii="Arial" w:hAnsi="Arial"/>
                <w:color w:val="0000FF"/>
                <w:lang w:val="nl-BE"/>
              </w:rPr>
            </w:pPr>
          </w:p>
        </w:tc>
        <w:tc>
          <w:tcPr>
            <w:tcW w:w="542" w:type="dxa"/>
          </w:tcPr>
          <w:p w14:paraId="5A4B4F86" w14:textId="77777777" w:rsidR="00F20789" w:rsidRPr="00F20789" w:rsidRDefault="00F20789" w:rsidP="00F20789">
            <w:pPr>
              <w:spacing w:line="240" w:lineRule="atLeast"/>
              <w:rPr>
                <w:color w:val="0000FF"/>
                <w:lang w:val="nl-BE"/>
              </w:rPr>
            </w:pPr>
          </w:p>
        </w:tc>
        <w:tc>
          <w:tcPr>
            <w:tcW w:w="812" w:type="dxa"/>
          </w:tcPr>
          <w:p w14:paraId="1636AF88" w14:textId="77777777" w:rsidR="00F20789" w:rsidRPr="00F20789" w:rsidRDefault="00F20789" w:rsidP="00F20789">
            <w:pPr>
              <w:spacing w:line="240" w:lineRule="atLeast"/>
              <w:rPr>
                <w:rFonts w:ascii="Arial" w:hAnsi="Arial"/>
                <w:color w:val="0000FF"/>
                <w:lang w:val="nl-BE"/>
              </w:rPr>
            </w:pPr>
          </w:p>
        </w:tc>
        <w:tc>
          <w:tcPr>
            <w:tcW w:w="812" w:type="dxa"/>
          </w:tcPr>
          <w:p w14:paraId="4AF8C4CE" w14:textId="77777777" w:rsidR="00F20789" w:rsidRPr="00F20789" w:rsidRDefault="00F20789" w:rsidP="00F20789">
            <w:pPr>
              <w:spacing w:line="240" w:lineRule="atLeast"/>
              <w:rPr>
                <w:color w:val="0000FF"/>
                <w:lang w:val="nl-BE"/>
              </w:rPr>
            </w:pPr>
          </w:p>
        </w:tc>
        <w:tc>
          <w:tcPr>
            <w:tcW w:w="6319" w:type="dxa"/>
            <w:gridSpan w:val="3"/>
          </w:tcPr>
          <w:p w14:paraId="44A2E8DB"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271" w:type="dxa"/>
            <w:vAlign w:val="bottom"/>
          </w:tcPr>
          <w:p w14:paraId="38CBE11E" w14:textId="77777777" w:rsidR="00F20789" w:rsidRPr="00F20789" w:rsidRDefault="00F20789" w:rsidP="00F20789">
            <w:pPr>
              <w:spacing w:line="240" w:lineRule="atLeast"/>
              <w:jc w:val="right"/>
              <w:rPr>
                <w:rFonts w:ascii="Arial" w:hAnsi="Arial"/>
                <w:color w:val="0000FF"/>
              </w:rPr>
            </w:pPr>
          </w:p>
        </w:tc>
      </w:tr>
      <w:tr w:rsidR="00F20789" w:rsidRPr="001E5A1B" w14:paraId="78596FBA" w14:textId="77777777" w:rsidTr="001E5A1B">
        <w:trPr>
          <w:cantSplit/>
        </w:trPr>
        <w:tc>
          <w:tcPr>
            <w:tcW w:w="270" w:type="dxa"/>
          </w:tcPr>
          <w:p w14:paraId="7CA608A2" w14:textId="77777777" w:rsidR="00F20789" w:rsidRPr="00F20789" w:rsidRDefault="00F20789" w:rsidP="00F20789">
            <w:pPr>
              <w:spacing w:line="240" w:lineRule="atLeast"/>
              <w:rPr>
                <w:rFonts w:ascii="Arial" w:hAnsi="Arial"/>
                <w:color w:val="0000FF"/>
              </w:rPr>
            </w:pPr>
            <w:r w:rsidRPr="00F20789">
              <w:rPr>
                <w:rFonts w:ascii="Arial" w:hAnsi="Arial"/>
                <w:color w:val="0000FF"/>
              </w:rPr>
              <w:t>"</w:t>
            </w:r>
          </w:p>
        </w:tc>
        <w:tc>
          <w:tcPr>
            <w:tcW w:w="542" w:type="dxa"/>
          </w:tcPr>
          <w:p w14:paraId="08A63B1F" w14:textId="77777777" w:rsidR="00F20789" w:rsidRPr="00F20789" w:rsidRDefault="00F20789" w:rsidP="00F20789">
            <w:pPr>
              <w:spacing w:line="240" w:lineRule="atLeast"/>
              <w:rPr>
                <w:color w:val="0000FF"/>
              </w:rPr>
            </w:pPr>
          </w:p>
        </w:tc>
        <w:tc>
          <w:tcPr>
            <w:tcW w:w="812" w:type="dxa"/>
          </w:tcPr>
          <w:p w14:paraId="6C36D479" w14:textId="77777777" w:rsidR="00F20789" w:rsidRPr="00F20789" w:rsidRDefault="00F20789" w:rsidP="00F20789">
            <w:pPr>
              <w:spacing w:line="240" w:lineRule="atLeast"/>
              <w:rPr>
                <w:color w:val="0000FF"/>
              </w:rPr>
            </w:pPr>
            <w:r w:rsidRPr="00F20789">
              <w:rPr>
                <w:rFonts w:ascii="Arial" w:hAnsi="Arial"/>
                <w:color w:val="0000FF"/>
              </w:rPr>
              <w:t>723376</w:t>
            </w:r>
          </w:p>
        </w:tc>
        <w:tc>
          <w:tcPr>
            <w:tcW w:w="812" w:type="dxa"/>
          </w:tcPr>
          <w:p w14:paraId="0E82195A" w14:textId="77777777" w:rsidR="00F20789" w:rsidRPr="00F20789" w:rsidRDefault="00F20789" w:rsidP="00F20789">
            <w:pPr>
              <w:spacing w:line="240" w:lineRule="atLeast"/>
              <w:rPr>
                <w:color w:val="0000FF"/>
              </w:rPr>
            </w:pPr>
          </w:p>
        </w:tc>
        <w:tc>
          <w:tcPr>
            <w:tcW w:w="6319" w:type="dxa"/>
            <w:gridSpan w:val="3"/>
          </w:tcPr>
          <w:p w14:paraId="30133AAF"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kader van een revalidatie-overeenkomst</w:t>
            </w:r>
          </w:p>
        </w:tc>
        <w:tc>
          <w:tcPr>
            <w:tcW w:w="271" w:type="dxa"/>
            <w:vAlign w:val="bottom"/>
          </w:tcPr>
          <w:p w14:paraId="6CBF0CC2" w14:textId="77777777" w:rsidR="00F20789" w:rsidRPr="00F20789" w:rsidRDefault="00F20789" w:rsidP="00F20789">
            <w:pPr>
              <w:spacing w:line="240" w:lineRule="atLeast"/>
              <w:jc w:val="right"/>
              <w:rPr>
                <w:rFonts w:ascii="Arial" w:hAnsi="Arial"/>
                <w:color w:val="0000FF"/>
                <w:lang w:val="nl-BE"/>
              </w:rPr>
            </w:pPr>
          </w:p>
        </w:tc>
      </w:tr>
      <w:tr w:rsidR="00F20789" w:rsidRPr="001E5A1B" w14:paraId="65C46BA9" w14:textId="77777777" w:rsidTr="001E5A1B">
        <w:trPr>
          <w:cantSplit/>
        </w:trPr>
        <w:tc>
          <w:tcPr>
            <w:tcW w:w="270" w:type="dxa"/>
          </w:tcPr>
          <w:p w14:paraId="1A201926" w14:textId="77777777" w:rsidR="00F20789" w:rsidRPr="00F20789" w:rsidRDefault="00F20789" w:rsidP="00F20789">
            <w:pPr>
              <w:spacing w:line="240" w:lineRule="atLeast"/>
              <w:rPr>
                <w:rFonts w:ascii="Arial" w:hAnsi="Arial"/>
                <w:color w:val="0000FF"/>
                <w:lang w:val="nl-BE"/>
              </w:rPr>
            </w:pPr>
          </w:p>
        </w:tc>
        <w:tc>
          <w:tcPr>
            <w:tcW w:w="542" w:type="dxa"/>
          </w:tcPr>
          <w:p w14:paraId="5C7193E8" w14:textId="77777777" w:rsidR="00F20789" w:rsidRPr="00F20789" w:rsidRDefault="00F20789" w:rsidP="00F20789">
            <w:pPr>
              <w:spacing w:line="240" w:lineRule="atLeast"/>
              <w:rPr>
                <w:color w:val="0000FF"/>
                <w:lang w:val="nl-BE"/>
              </w:rPr>
            </w:pPr>
          </w:p>
        </w:tc>
        <w:tc>
          <w:tcPr>
            <w:tcW w:w="812" w:type="dxa"/>
          </w:tcPr>
          <w:p w14:paraId="0C44019A" w14:textId="77777777" w:rsidR="00F20789" w:rsidRPr="00F20789" w:rsidRDefault="00F20789" w:rsidP="00F20789">
            <w:pPr>
              <w:spacing w:line="240" w:lineRule="atLeast"/>
              <w:rPr>
                <w:rFonts w:ascii="Arial" w:hAnsi="Arial"/>
                <w:color w:val="0000FF"/>
                <w:lang w:val="nl-BE"/>
              </w:rPr>
            </w:pPr>
          </w:p>
        </w:tc>
        <w:tc>
          <w:tcPr>
            <w:tcW w:w="812" w:type="dxa"/>
          </w:tcPr>
          <w:p w14:paraId="27FE2E03" w14:textId="77777777" w:rsidR="00F20789" w:rsidRPr="00F20789" w:rsidRDefault="00F20789" w:rsidP="00F20789">
            <w:pPr>
              <w:spacing w:line="240" w:lineRule="atLeast"/>
              <w:rPr>
                <w:color w:val="0000FF"/>
                <w:lang w:val="nl-BE"/>
              </w:rPr>
            </w:pPr>
          </w:p>
        </w:tc>
        <w:tc>
          <w:tcPr>
            <w:tcW w:w="6319" w:type="dxa"/>
            <w:gridSpan w:val="3"/>
          </w:tcPr>
          <w:p w14:paraId="5D38045A"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490BD3AD" w14:textId="77777777" w:rsidR="00F20789" w:rsidRPr="00F20789" w:rsidRDefault="00F20789" w:rsidP="00F20789">
            <w:pPr>
              <w:spacing w:line="240" w:lineRule="atLeast"/>
              <w:jc w:val="right"/>
              <w:rPr>
                <w:rFonts w:ascii="Arial" w:hAnsi="Arial"/>
                <w:color w:val="0000FF"/>
                <w:lang w:val="nl-BE"/>
              </w:rPr>
            </w:pPr>
          </w:p>
        </w:tc>
      </w:tr>
      <w:tr w:rsidR="00F20789" w:rsidRPr="001E5A1B" w14:paraId="6E3F4011" w14:textId="77777777" w:rsidTr="001E5A1B">
        <w:trPr>
          <w:cantSplit/>
        </w:trPr>
        <w:tc>
          <w:tcPr>
            <w:tcW w:w="270" w:type="dxa"/>
          </w:tcPr>
          <w:p w14:paraId="3B632E1A" w14:textId="77777777" w:rsidR="00F20789" w:rsidRPr="00F20789" w:rsidRDefault="00F20789" w:rsidP="00F20789">
            <w:pPr>
              <w:spacing w:line="240" w:lineRule="atLeast"/>
              <w:rPr>
                <w:rFonts w:ascii="Arial" w:hAnsi="Arial"/>
                <w:color w:val="0000FF"/>
                <w:lang w:val="nl-BE"/>
              </w:rPr>
            </w:pPr>
          </w:p>
        </w:tc>
        <w:tc>
          <w:tcPr>
            <w:tcW w:w="542" w:type="dxa"/>
          </w:tcPr>
          <w:p w14:paraId="66EC7103" w14:textId="77777777" w:rsidR="00F20789" w:rsidRPr="00F20789" w:rsidRDefault="00F20789" w:rsidP="00F20789">
            <w:pPr>
              <w:spacing w:line="240" w:lineRule="atLeast"/>
              <w:rPr>
                <w:color w:val="0000FF"/>
                <w:lang w:val="nl-BE"/>
              </w:rPr>
            </w:pPr>
          </w:p>
        </w:tc>
        <w:tc>
          <w:tcPr>
            <w:tcW w:w="812" w:type="dxa"/>
          </w:tcPr>
          <w:p w14:paraId="17B86A91" w14:textId="77777777" w:rsidR="00F20789" w:rsidRPr="00F20789" w:rsidRDefault="00F20789" w:rsidP="00F20789">
            <w:pPr>
              <w:spacing w:line="240" w:lineRule="atLeast"/>
              <w:rPr>
                <w:color w:val="0000FF"/>
                <w:lang w:val="nl-BE"/>
              </w:rPr>
            </w:pPr>
          </w:p>
        </w:tc>
        <w:tc>
          <w:tcPr>
            <w:tcW w:w="812" w:type="dxa"/>
          </w:tcPr>
          <w:p w14:paraId="18DCF46D" w14:textId="77777777" w:rsidR="00F20789" w:rsidRPr="00F20789" w:rsidRDefault="00F20789" w:rsidP="00F20789">
            <w:pPr>
              <w:spacing w:line="240" w:lineRule="atLeast"/>
              <w:rPr>
                <w:color w:val="0000FF"/>
              </w:rPr>
            </w:pPr>
            <w:r w:rsidRPr="00F20789">
              <w:rPr>
                <w:rFonts w:ascii="Arial" w:hAnsi="Arial"/>
                <w:color w:val="0000FF"/>
              </w:rPr>
              <w:t>723380</w:t>
            </w:r>
          </w:p>
        </w:tc>
        <w:tc>
          <w:tcPr>
            <w:tcW w:w="6319" w:type="dxa"/>
            <w:gridSpan w:val="3"/>
          </w:tcPr>
          <w:p w14:paraId="6F99B277"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voor een gehospitaliseerde rechthebbende</w:t>
            </w:r>
          </w:p>
        </w:tc>
        <w:tc>
          <w:tcPr>
            <w:tcW w:w="271" w:type="dxa"/>
            <w:vAlign w:val="bottom"/>
          </w:tcPr>
          <w:p w14:paraId="76607A42" w14:textId="77777777" w:rsidR="00F20789" w:rsidRPr="00F20789" w:rsidRDefault="00F20789" w:rsidP="00F20789">
            <w:pPr>
              <w:spacing w:line="240" w:lineRule="atLeast"/>
              <w:jc w:val="right"/>
              <w:rPr>
                <w:rFonts w:ascii="Arial" w:hAnsi="Arial"/>
                <w:color w:val="0000FF"/>
                <w:lang w:val="nl-BE"/>
              </w:rPr>
            </w:pPr>
          </w:p>
        </w:tc>
      </w:tr>
      <w:tr w:rsidR="00F20789" w:rsidRPr="001E5A1B" w14:paraId="5367FE17" w14:textId="77777777" w:rsidTr="001E5A1B">
        <w:trPr>
          <w:cantSplit/>
        </w:trPr>
        <w:tc>
          <w:tcPr>
            <w:tcW w:w="270" w:type="dxa"/>
          </w:tcPr>
          <w:p w14:paraId="0B89C364" w14:textId="77777777" w:rsidR="00F20789" w:rsidRPr="00F20789" w:rsidRDefault="00F20789" w:rsidP="00F20789">
            <w:pPr>
              <w:spacing w:line="240" w:lineRule="atLeast"/>
              <w:rPr>
                <w:rFonts w:ascii="Arial" w:hAnsi="Arial"/>
                <w:color w:val="0000FF"/>
                <w:lang w:val="nl-BE"/>
              </w:rPr>
            </w:pPr>
          </w:p>
        </w:tc>
        <w:tc>
          <w:tcPr>
            <w:tcW w:w="542" w:type="dxa"/>
          </w:tcPr>
          <w:p w14:paraId="3F198681" w14:textId="77777777" w:rsidR="00F20789" w:rsidRPr="00F20789" w:rsidRDefault="00F20789" w:rsidP="00F20789">
            <w:pPr>
              <w:spacing w:line="240" w:lineRule="atLeast"/>
              <w:rPr>
                <w:color w:val="0000FF"/>
                <w:lang w:val="nl-BE"/>
              </w:rPr>
            </w:pPr>
          </w:p>
        </w:tc>
        <w:tc>
          <w:tcPr>
            <w:tcW w:w="812" w:type="dxa"/>
          </w:tcPr>
          <w:p w14:paraId="5149DF06" w14:textId="77777777" w:rsidR="00F20789" w:rsidRPr="00F20789" w:rsidRDefault="00F20789" w:rsidP="00F20789">
            <w:pPr>
              <w:spacing w:line="240" w:lineRule="atLeast"/>
              <w:rPr>
                <w:rFonts w:ascii="Arial" w:hAnsi="Arial"/>
                <w:color w:val="0000FF"/>
                <w:lang w:val="nl-BE"/>
              </w:rPr>
            </w:pPr>
          </w:p>
        </w:tc>
        <w:tc>
          <w:tcPr>
            <w:tcW w:w="812" w:type="dxa"/>
          </w:tcPr>
          <w:p w14:paraId="19FDD30E" w14:textId="77777777" w:rsidR="00F20789" w:rsidRPr="00F20789" w:rsidRDefault="00F20789" w:rsidP="00F20789">
            <w:pPr>
              <w:spacing w:line="240" w:lineRule="atLeast"/>
              <w:rPr>
                <w:color w:val="0000FF"/>
                <w:lang w:val="nl-BE"/>
              </w:rPr>
            </w:pPr>
          </w:p>
        </w:tc>
        <w:tc>
          <w:tcPr>
            <w:tcW w:w="6319" w:type="dxa"/>
            <w:gridSpan w:val="3"/>
          </w:tcPr>
          <w:p w14:paraId="39968CD0"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FA4E166" w14:textId="77777777" w:rsidR="00F20789" w:rsidRPr="00F20789" w:rsidRDefault="00F20789" w:rsidP="00F20789">
            <w:pPr>
              <w:spacing w:line="240" w:lineRule="atLeast"/>
              <w:jc w:val="right"/>
              <w:rPr>
                <w:rFonts w:ascii="Arial" w:hAnsi="Arial"/>
                <w:color w:val="0000FF"/>
                <w:lang w:val="nl-BE"/>
              </w:rPr>
            </w:pPr>
          </w:p>
        </w:tc>
      </w:tr>
      <w:tr w:rsidR="00F20789" w:rsidRPr="001E5A1B" w14:paraId="08BA6E35" w14:textId="77777777" w:rsidTr="001E5A1B">
        <w:trPr>
          <w:cantSplit/>
        </w:trPr>
        <w:tc>
          <w:tcPr>
            <w:tcW w:w="270" w:type="dxa"/>
          </w:tcPr>
          <w:p w14:paraId="578B91BE" w14:textId="77777777" w:rsidR="00F20789" w:rsidRPr="00F20789" w:rsidRDefault="00F20789" w:rsidP="00F20789">
            <w:pPr>
              <w:spacing w:line="240" w:lineRule="atLeast"/>
              <w:rPr>
                <w:rFonts w:ascii="Arial" w:hAnsi="Arial"/>
                <w:color w:val="0000FF"/>
                <w:lang w:val="nl-BE"/>
              </w:rPr>
            </w:pPr>
          </w:p>
        </w:tc>
        <w:tc>
          <w:tcPr>
            <w:tcW w:w="542" w:type="dxa"/>
          </w:tcPr>
          <w:p w14:paraId="20631A9D" w14:textId="77777777" w:rsidR="00F20789" w:rsidRPr="00F20789" w:rsidRDefault="00F20789" w:rsidP="00F20789">
            <w:pPr>
              <w:spacing w:line="240" w:lineRule="atLeast"/>
              <w:rPr>
                <w:color w:val="0000FF"/>
                <w:lang w:val="nl-BE"/>
              </w:rPr>
            </w:pPr>
          </w:p>
        </w:tc>
        <w:tc>
          <w:tcPr>
            <w:tcW w:w="812" w:type="dxa"/>
          </w:tcPr>
          <w:p w14:paraId="1500C4CA" w14:textId="77777777" w:rsidR="00F20789" w:rsidRPr="00F20789" w:rsidRDefault="00F20789" w:rsidP="00F20789">
            <w:pPr>
              <w:spacing w:line="240" w:lineRule="atLeast"/>
              <w:rPr>
                <w:color w:val="0000FF"/>
              </w:rPr>
            </w:pPr>
            <w:r w:rsidRPr="00F20789">
              <w:rPr>
                <w:rFonts w:ascii="Arial" w:hAnsi="Arial"/>
                <w:color w:val="0000FF"/>
              </w:rPr>
              <w:t>711616</w:t>
            </w:r>
          </w:p>
        </w:tc>
        <w:tc>
          <w:tcPr>
            <w:tcW w:w="812" w:type="dxa"/>
          </w:tcPr>
          <w:p w14:paraId="598A455C" w14:textId="77777777" w:rsidR="00F20789" w:rsidRPr="00F20789" w:rsidRDefault="00F20789" w:rsidP="00F20789">
            <w:pPr>
              <w:spacing w:line="240" w:lineRule="atLeast"/>
              <w:rPr>
                <w:color w:val="0000FF"/>
              </w:rPr>
            </w:pPr>
          </w:p>
        </w:tc>
        <w:tc>
          <w:tcPr>
            <w:tcW w:w="6319" w:type="dxa"/>
            <w:gridSpan w:val="3"/>
          </w:tcPr>
          <w:p w14:paraId="2893BB4E"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60 minuten in het kabinet van de logopedist</w:t>
            </w:r>
          </w:p>
        </w:tc>
        <w:tc>
          <w:tcPr>
            <w:tcW w:w="271" w:type="dxa"/>
            <w:vAlign w:val="bottom"/>
          </w:tcPr>
          <w:p w14:paraId="468573DB" w14:textId="77777777" w:rsidR="00F20789" w:rsidRPr="00F20789" w:rsidRDefault="00F20789" w:rsidP="00F20789">
            <w:pPr>
              <w:spacing w:line="240" w:lineRule="atLeast"/>
              <w:jc w:val="right"/>
              <w:rPr>
                <w:rFonts w:ascii="Arial" w:hAnsi="Arial"/>
                <w:color w:val="0000FF"/>
                <w:lang w:val="nl-BE"/>
              </w:rPr>
            </w:pPr>
          </w:p>
        </w:tc>
      </w:tr>
      <w:tr w:rsidR="00F20789" w:rsidRPr="001E5A1B" w14:paraId="3EBC0D73" w14:textId="77777777" w:rsidTr="001E5A1B">
        <w:trPr>
          <w:cantSplit/>
        </w:trPr>
        <w:tc>
          <w:tcPr>
            <w:tcW w:w="270" w:type="dxa"/>
          </w:tcPr>
          <w:p w14:paraId="73228BF7" w14:textId="77777777" w:rsidR="00F20789" w:rsidRPr="00F20789" w:rsidRDefault="00F20789" w:rsidP="00F20789">
            <w:pPr>
              <w:spacing w:line="240" w:lineRule="atLeast"/>
              <w:rPr>
                <w:rFonts w:ascii="Arial" w:hAnsi="Arial"/>
                <w:color w:val="0000FF"/>
                <w:lang w:val="nl-BE"/>
              </w:rPr>
            </w:pPr>
          </w:p>
        </w:tc>
        <w:tc>
          <w:tcPr>
            <w:tcW w:w="542" w:type="dxa"/>
          </w:tcPr>
          <w:p w14:paraId="0F608316" w14:textId="77777777" w:rsidR="00F20789" w:rsidRPr="00F20789" w:rsidRDefault="00F20789" w:rsidP="00F20789">
            <w:pPr>
              <w:spacing w:line="240" w:lineRule="atLeast"/>
              <w:rPr>
                <w:color w:val="0000FF"/>
                <w:lang w:val="nl-BE"/>
              </w:rPr>
            </w:pPr>
          </w:p>
        </w:tc>
        <w:tc>
          <w:tcPr>
            <w:tcW w:w="812" w:type="dxa"/>
          </w:tcPr>
          <w:p w14:paraId="04919C51" w14:textId="77777777" w:rsidR="00F20789" w:rsidRPr="00F20789" w:rsidRDefault="00F20789" w:rsidP="00F20789">
            <w:pPr>
              <w:spacing w:line="240" w:lineRule="atLeast"/>
              <w:rPr>
                <w:rFonts w:ascii="Arial" w:hAnsi="Arial"/>
                <w:color w:val="0000FF"/>
                <w:lang w:val="nl-BE"/>
              </w:rPr>
            </w:pPr>
          </w:p>
        </w:tc>
        <w:tc>
          <w:tcPr>
            <w:tcW w:w="812" w:type="dxa"/>
          </w:tcPr>
          <w:p w14:paraId="6126812D" w14:textId="77777777" w:rsidR="00F20789" w:rsidRPr="00F20789" w:rsidRDefault="00F20789" w:rsidP="00F20789">
            <w:pPr>
              <w:spacing w:line="240" w:lineRule="atLeast"/>
              <w:rPr>
                <w:color w:val="0000FF"/>
                <w:lang w:val="nl-BE"/>
              </w:rPr>
            </w:pPr>
          </w:p>
        </w:tc>
        <w:tc>
          <w:tcPr>
            <w:tcW w:w="6319" w:type="dxa"/>
            <w:gridSpan w:val="3"/>
          </w:tcPr>
          <w:p w14:paraId="1D368C91"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0BB5BC2" w14:textId="77777777" w:rsidR="00F20789" w:rsidRPr="00F20789" w:rsidRDefault="00F20789" w:rsidP="00F20789">
            <w:pPr>
              <w:spacing w:line="240" w:lineRule="atLeast"/>
              <w:jc w:val="right"/>
              <w:rPr>
                <w:rFonts w:ascii="Arial" w:hAnsi="Arial"/>
                <w:color w:val="0000FF"/>
                <w:lang w:val="nl-BE"/>
              </w:rPr>
            </w:pPr>
          </w:p>
        </w:tc>
      </w:tr>
      <w:tr w:rsidR="00F20789" w:rsidRPr="00F20789" w14:paraId="0681AB56" w14:textId="77777777" w:rsidTr="001E5A1B">
        <w:trPr>
          <w:cantSplit/>
        </w:trPr>
        <w:tc>
          <w:tcPr>
            <w:tcW w:w="270" w:type="dxa"/>
          </w:tcPr>
          <w:p w14:paraId="4F5CC4CD" w14:textId="77777777" w:rsidR="00F20789" w:rsidRPr="00F20789" w:rsidRDefault="00F20789" w:rsidP="00F20789">
            <w:pPr>
              <w:spacing w:line="240" w:lineRule="atLeast"/>
              <w:rPr>
                <w:rFonts w:ascii="Arial" w:hAnsi="Arial"/>
                <w:color w:val="0000FF"/>
                <w:lang w:val="nl-BE"/>
              </w:rPr>
            </w:pPr>
          </w:p>
        </w:tc>
        <w:tc>
          <w:tcPr>
            <w:tcW w:w="542" w:type="dxa"/>
          </w:tcPr>
          <w:p w14:paraId="34F6C603" w14:textId="77777777" w:rsidR="00F20789" w:rsidRPr="00F20789" w:rsidRDefault="00F20789" w:rsidP="00F20789">
            <w:pPr>
              <w:spacing w:line="240" w:lineRule="atLeast"/>
              <w:rPr>
                <w:color w:val="0000FF"/>
                <w:lang w:val="nl-BE"/>
              </w:rPr>
            </w:pPr>
          </w:p>
        </w:tc>
        <w:tc>
          <w:tcPr>
            <w:tcW w:w="812" w:type="dxa"/>
          </w:tcPr>
          <w:p w14:paraId="7A173D40" w14:textId="77777777" w:rsidR="00F20789" w:rsidRPr="00F20789" w:rsidRDefault="00F20789" w:rsidP="00F20789">
            <w:pPr>
              <w:spacing w:line="240" w:lineRule="atLeast"/>
              <w:rPr>
                <w:color w:val="0000FF"/>
              </w:rPr>
            </w:pPr>
            <w:r w:rsidRPr="00F20789">
              <w:rPr>
                <w:rFonts w:ascii="Arial" w:hAnsi="Arial"/>
                <w:color w:val="0000FF"/>
              </w:rPr>
              <w:t>711631</w:t>
            </w:r>
          </w:p>
        </w:tc>
        <w:tc>
          <w:tcPr>
            <w:tcW w:w="812" w:type="dxa"/>
          </w:tcPr>
          <w:p w14:paraId="6895AA1F" w14:textId="77777777" w:rsidR="00F20789" w:rsidRPr="00F20789" w:rsidRDefault="00F20789" w:rsidP="00F20789">
            <w:pPr>
              <w:spacing w:line="240" w:lineRule="atLeast"/>
              <w:rPr>
                <w:color w:val="0000FF"/>
              </w:rPr>
            </w:pPr>
          </w:p>
        </w:tc>
        <w:tc>
          <w:tcPr>
            <w:tcW w:w="6319" w:type="dxa"/>
            <w:gridSpan w:val="3"/>
          </w:tcPr>
          <w:p w14:paraId="50AC5A6D"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60 minuten ten huize van de rechthebbende</w:t>
            </w:r>
          </w:p>
        </w:tc>
        <w:tc>
          <w:tcPr>
            <w:tcW w:w="271" w:type="dxa"/>
            <w:vAlign w:val="bottom"/>
          </w:tcPr>
          <w:p w14:paraId="7F15E867" w14:textId="77777777" w:rsidR="00F20789" w:rsidRPr="00F20789" w:rsidRDefault="00F20789" w:rsidP="00F20789">
            <w:pPr>
              <w:spacing w:line="240" w:lineRule="atLeast"/>
              <w:jc w:val="right"/>
              <w:rPr>
                <w:rFonts w:ascii="Arial" w:hAnsi="Arial"/>
                <w:color w:val="0000FF"/>
              </w:rPr>
            </w:pPr>
            <w:r w:rsidRPr="00F20789">
              <w:rPr>
                <w:rFonts w:ascii="Arial" w:hAnsi="Arial"/>
                <w:color w:val="0000FF"/>
              </w:rPr>
              <w:t>"</w:t>
            </w:r>
          </w:p>
        </w:tc>
      </w:tr>
      <w:tr w:rsidR="00F20789" w:rsidRPr="00F20789" w14:paraId="15C8475E" w14:textId="77777777" w:rsidTr="001E5A1B">
        <w:trPr>
          <w:cantSplit/>
        </w:trPr>
        <w:tc>
          <w:tcPr>
            <w:tcW w:w="270" w:type="dxa"/>
          </w:tcPr>
          <w:p w14:paraId="3796B5B8" w14:textId="77777777" w:rsidR="00F20789" w:rsidRPr="00F20789" w:rsidRDefault="00F20789" w:rsidP="00F20789">
            <w:pPr>
              <w:spacing w:line="240" w:lineRule="atLeast"/>
              <w:rPr>
                <w:rFonts w:ascii="Arial" w:hAnsi="Arial"/>
                <w:color w:val="0000FF"/>
              </w:rPr>
            </w:pPr>
          </w:p>
        </w:tc>
        <w:tc>
          <w:tcPr>
            <w:tcW w:w="542" w:type="dxa"/>
          </w:tcPr>
          <w:p w14:paraId="2BC62584" w14:textId="77777777" w:rsidR="00F20789" w:rsidRPr="00F20789" w:rsidRDefault="00F20789" w:rsidP="00F20789">
            <w:pPr>
              <w:spacing w:line="240" w:lineRule="atLeast"/>
              <w:rPr>
                <w:color w:val="0000FF"/>
              </w:rPr>
            </w:pPr>
          </w:p>
        </w:tc>
        <w:tc>
          <w:tcPr>
            <w:tcW w:w="812" w:type="dxa"/>
          </w:tcPr>
          <w:p w14:paraId="6B9A1257" w14:textId="77777777" w:rsidR="00F20789" w:rsidRPr="00F20789" w:rsidRDefault="00F20789" w:rsidP="00F20789">
            <w:pPr>
              <w:spacing w:line="240" w:lineRule="atLeast"/>
              <w:rPr>
                <w:rFonts w:ascii="Arial" w:hAnsi="Arial"/>
                <w:color w:val="0000FF"/>
              </w:rPr>
            </w:pPr>
          </w:p>
        </w:tc>
        <w:tc>
          <w:tcPr>
            <w:tcW w:w="812" w:type="dxa"/>
          </w:tcPr>
          <w:p w14:paraId="10BE8832" w14:textId="77777777" w:rsidR="00F20789" w:rsidRPr="00F20789" w:rsidRDefault="00F20789" w:rsidP="00F20789">
            <w:pPr>
              <w:spacing w:line="240" w:lineRule="atLeast"/>
              <w:rPr>
                <w:color w:val="0000FF"/>
              </w:rPr>
            </w:pPr>
          </w:p>
        </w:tc>
        <w:tc>
          <w:tcPr>
            <w:tcW w:w="6319" w:type="dxa"/>
            <w:gridSpan w:val="3"/>
          </w:tcPr>
          <w:p w14:paraId="787BB1EA" w14:textId="77777777" w:rsidR="00F20789" w:rsidRPr="00F20789" w:rsidRDefault="00F20789" w:rsidP="00F20789">
            <w:pPr>
              <w:spacing w:line="240" w:lineRule="atLeast"/>
              <w:jc w:val="both"/>
              <w:rPr>
                <w:rFonts w:ascii="Arial" w:hAnsi="Arial"/>
                <w:color w:val="0000FF"/>
              </w:rPr>
            </w:pPr>
          </w:p>
        </w:tc>
        <w:tc>
          <w:tcPr>
            <w:tcW w:w="271" w:type="dxa"/>
            <w:vAlign w:val="bottom"/>
          </w:tcPr>
          <w:p w14:paraId="3C655059" w14:textId="77777777" w:rsidR="00F20789" w:rsidRPr="00F20789" w:rsidRDefault="00F20789" w:rsidP="00F20789">
            <w:pPr>
              <w:spacing w:line="240" w:lineRule="atLeast"/>
              <w:jc w:val="right"/>
              <w:rPr>
                <w:rFonts w:ascii="Arial" w:hAnsi="Arial"/>
                <w:color w:val="0000FF"/>
              </w:rPr>
            </w:pPr>
          </w:p>
        </w:tc>
      </w:tr>
      <w:tr w:rsidR="00F20789" w:rsidRPr="001E5A1B" w14:paraId="370BDDA2" w14:textId="77777777" w:rsidTr="001E5A1B">
        <w:trPr>
          <w:cantSplit/>
        </w:trPr>
        <w:tc>
          <w:tcPr>
            <w:tcW w:w="270" w:type="dxa"/>
          </w:tcPr>
          <w:p w14:paraId="3F669D3E" w14:textId="77777777" w:rsidR="00F20789" w:rsidRPr="00F20789" w:rsidRDefault="00F20789" w:rsidP="00F20789">
            <w:pPr>
              <w:spacing w:line="240" w:lineRule="atLeast"/>
              <w:rPr>
                <w:rFonts w:ascii="Arial" w:hAnsi="Arial"/>
                <w:color w:val="0000FF"/>
              </w:rPr>
            </w:pPr>
          </w:p>
        </w:tc>
        <w:tc>
          <w:tcPr>
            <w:tcW w:w="542" w:type="dxa"/>
          </w:tcPr>
          <w:p w14:paraId="5EAB20EC" w14:textId="77777777" w:rsidR="00F20789" w:rsidRPr="00F20789" w:rsidRDefault="00F20789" w:rsidP="00F20789">
            <w:pPr>
              <w:spacing w:line="240" w:lineRule="atLeast"/>
              <w:rPr>
                <w:color w:val="0000FF"/>
              </w:rPr>
            </w:pPr>
          </w:p>
        </w:tc>
        <w:tc>
          <w:tcPr>
            <w:tcW w:w="812" w:type="dxa"/>
          </w:tcPr>
          <w:p w14:paraId="661AEFEC" w14:textId="77777777" w:rsidR="00F20789" w:rsidRPr="00F20789" w:rsidRDefault="00F20789" w:rsidP="00F20789">
            <w:pPr>
              <w:spacing w:line="240" w:lineRule="atLeast"/>
              <w:rPr>
                <w:rFonts w:ascii="Arial" w:hAnsi="Arial"/>
                <w:color w:val="0000FF"/>
              </w:rPr>
            </w:pPr>
            <w:r w:rsidRPr="00F20789">
              <w:rPr>
                <w:rFonts w:ascii="Arial" w:hAnsi="Arial"/>
                <w:color w:val="0000FF"/>
              </w:rPr>
              <w:t>711690</w:t>
            </w:r>
          </w:p>
        </w:tc>
        <w:tc>
          <w:tcPr>
            <w:tcW w:w="812" w:type="dxa"/>
          </w:tcPr>
          <w:p w14:paraId="32732A0B" w14:textId="77777777" w:rsidR="00F20789" w:rsidRPr="00F20789" w:rsidRDefault="00F20789" w:rsidP="00F20789">
            <w:pPr>
              <w:spacing w:line="240" w:lineRule="atLeast"/>
              <w:rPr>
                <w:color w:val="0000FF"/>
              </w:rPr>
            </w:pPr>
          </w:p>
        </w:tc>
        <w:tc>
          <w:tcPr>
            <w:tcW w:w="6319" w:type="dxa"/>
            <w:gridSpan w:val="3"/>
          </w:tcPr>
          <w:p w14:paraId="0720C4C3"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szCs w:val="18"/>
                <w:lang w:val="nl-BE"/>
              </w:rPr>
              <w:t>Geschrapt door K.B. 4.7.2013 (in werking 1.9.2013)</w:t>
            </w:r>
          </w:p>
        </w:tc>
        <w:tc>
          <w:tcPr>
            <w:tcW w:w="271" w:type="dxa"/>
            <w:vAlign w:val="bottom"/>
          </w:tcPr>
          <w:p w14:paraId="0F291B60" w14:textId="77777777" w:rsidR="00F20789" w:rsidRPr="00F20789" w:rsidRDefault="00F20789" w:rsidP="00F20789">
            <w:pPr>
              <w:spacing w:line="240" w:lineRule="atLeast"/>
              <w:jc w:val="right"/>
              <w:rPr>
                <w:rFonts w:ascii="Arial" w:hAnsi="Arial"/>
                <w:color w:val="0000FF"/>
                <w:lang w:val="nl-BE"/>
              </w:rPr>
            </w:pPr>
          </w:p>
        </w:tc>
      </w:tr>
      <w:tr w:rsidR="00F20789" w:rsidRPr="001E5A1B" w14:paraId="6D651094" w14:textId="77777777" w:rsidTr="001E5A1B">
        <w:trPr>
          <w:cantSplit/>
        </w:trPr>
        <w:tc>
          <w:tcPr>
            <w:tcW w:w="270" w:type="dxa"/>
          </w:tcPr>
          <w:p w14:paraId="5D426CB0" w14:textId="77777777" w:rsidR="00F20789" w:rsidRPr="00F20789" w:rsidRDefault="00F20789" w:rsidP="00F20789">
            <w:pPr>
              <w:spacing w:line="240" w:lineRule="atLeast"/>
              <w:rPr>
                <w:rFonts w:ascii="Arial" w:hAnsi="Arial"/>
                <w:color w:val="0000FF"/>
                <w:lang w:val="nl-BE"/>
              </w:rPr>
            </w:pPr>
          </w:p>
        </w:tc>
        <w:tc>
          <w:tcPr>
            <w:tcW w:w="542" w:type="dxa"/>
          </w:tcPr>
          <w:p w14:paraId="585077CC" w14:textId="77777777" w:rsidR="00F20789" w:rsidRPr="00F20789" w:rsidRDefault="00F20789" w:rsidP="00F20789">
            <w:pPr>
              <w:spacing w:line="240" w:lineRule="atLeast"/>
              <w:rPr>
                <w:color w:val="0000FF"/>
                <w:lang w:val="nl-BE"/>
              </w:rPr>
            </w:pPr>
          </w:p>
        </w:tc>
        <w:tc>
          <w:tcPr>
            <w:tcW w:w="812" w:type="dxa"/>
          </w:tcPr>
          <w:p w14:paraId="2210C17A" w14:textId="77777777" w:rsidR="00F20789" w:rsidRPr="00F20789" w:rsidRDefault="00F20789" w:rsidP="00F20789">
            <w:pPr>
              <w:spacing w:line="240" w:lineRule="atLeast"/>
              <w:rPr>
                <w:rFonts w:ascii="Arial" w:hAnsi="Arial"/>
                <w:color w:val="0000FF"/>
                <w:lang w:val="nl-BE"/>
              </w:rPr>
            </w:pPr>
          </w:p>
        </w:tc>
        <w:tc>
          <w:tcPr>
            <w:tcW w:w="812" w:type="dxa"/>
          </w:tcPr>
          <w:p w14:paraId="77DB1C2A" w14:textId="77777777" w:rsidR="00F20789" w:rsidRPr="00F20789" w:rsidRDefault="00F20789" w:rsidP="00F20789">
            <w:pPr>
              <w:spacing w:line="240" w:lineRule="atLeast"/>
              <w:rPr>
                <w:color w:val="0000FF"/>
                <w:lang w:val="nl-BE"/>
              </w:rPr>
            </w:pPr>
          </w:p>
        </w:tc>
        <w:tc>
          <w:tcPr>
            <w:tcW w:w="6319" w:type="dxa"/>
            <w:gridSpan w:val="3"/>
          </w:tcPr>
          <w:p w14:paraId="2BD475F7"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10BE3E34" w14:textId="77777777" w:rsidR="00F20789" w:rsidRPr="00F20789" w:rsidRDefault="00F20789" w:rsidP="00F20789">
            <w:pPr>
              <w:spacing w:line="240" w:lineRule="atLeast"/>
              <w:jc w:val="right"/>
              <w:rPr>
                <w:rFonts w:ascii="Arial" w:hAnsi="Arial"/>
                <w:color w:val="0000FF"/>
                <w:lang w:val="nl-BE"/>
              </w:rPr>
            </w:pPr>
          </w:p>
        </w:tc>
      </w:tr>
      <w:tr w:rsidR="00F20789" w:rsidRPr="00F20789" w14:paraId="3E3A5261" w14:textId="77777777" w:rsidTr="001E5A1B">
        <w:trPr>
          <w:cantSplit/>
        </w:trPr>
        <w:tc>
          <w:tcPr>
            <w:tcW w:w="270" w:type="dxa"/>
          </w:tcPr>
          <w:p w14:paraId="5939E6BD" w14:textId="77777777" w:rsidR="00F20789" w:rsidRPr="00F20789" w:rsidRDefault="00F20789" w:rsidP="00F20789">
            <w:pPr>
              <w:spacing w:line="240" w:lineRule="atLeast"/>
              <w:rPr>
                <w:rFonts w:ascii="Arial" w:hAnsi="Arial"/>
                <w:color w:val="0000FF"/>
                <w:lang w:val="nl-BE"/>
              </w:rPr>
            </w:pPr>
          </w:p>
        </w:tc>
        <w:tc>
          <w:tcPr>
            <w:tcW w:w="542" w:type="dxa"/>
          </w:tcPr>
          <w:p w14:paraId="1D55CCEF" w14:textId="77777777" w:rsidR="00F20789" w:rsidRPr="00F20789" w:rsidRDefault="00F20789" w:rsidP="00F20789">
            <w:pPr>
              <w:spacing w:line="240" w:lineRule="atLeast"/>
              <w:rPr>
                <w:color w:val="0000FF"/>
                <w:lang w:val="nl-BE"/>
              </w:rPr>
            </w:pPr>
          </w:p>
        </w:tc>
        <w:tc>
          <w:tcPr>
            <w:tcW w:w="812" w:type="dxa"/>
          </w:tcPr>
          <w:p w14:paraId="7FA3B25B" w14:textId="77777777" w:rsidR="00F20789" w:rsidRPr="00F20789" w:rsidRDefault="00F20789" w:rsidP="00F20789">
            <w:pPr>
              <w:spacing w:line="240" w:lineRule="atLeast"/>
              <w:rPr>
                <w:rFonts w:ascii="Arial" w:hAnsi="Arial"/>
                <w:color w:val="0000FF"/>
                <w:lang w:val="nl-BE"/>
              </w:rPr>
            </w:pPr>
          </w:p>
        </w:tc>
        <w:tc>
          <w:tcPr>
            <w:tcW w:w="812" w:type="dxa"/>
          </w:tcPr>
          <w:p w14:paraId="45FE3C7A" w14:textId="77777777" w:rsidR="00F20789" w:rsidRPr="00F20789" w:rsidRDefault="00F20789" w:rsidP="00F20789">
            <w:pPr>
              <w:spacing w:line="240" w:lineRule="atLeast"/>
              <w:rPr>
                <w:color w:val="0000FF"/>
                <w:lang w:val="nl-BE"/>
              </w:rPr>
            </w:pPr>
          </w:p>
        </w:tc>
        <w:tc>
          <w:tcPr>
            <w:tcW w:w="6319" w:type="dxa"/>
            <w:gridSpan w:val="3"/>
          </w:tcPr>
          <w:p w14:paraId="4562F20E"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271" w:type="dxa"/>
            <w:vAlign w:val="bottom"/>
          </w:tcPr>
          <w:p w14:paraId="7FECE5D6" w14:textId="77777777" w:rsidR="00F20789" w:rsidRPr="00F20789" w:rsidRDefault="00F20789" w:rsidP="00F20789">
            <w:pPr>
              <w:spacing w:line="240" w:lineRule="atLeast"/>
              <w:jc w:val="right"/>
              <w:rPr>
                <w:rFonts w:ascii="Arial" w:hAnsi="Arial"/>
                <w:color w:val="0000FF"/>
              </w:rPr>
            </w:pPr>
          </w:p>
        </w:tc>
      </w:tr>
      <w:tr w:rsidR="00F20789" w:rsidRPr="001E5A1B" w14:paraId="0C123F93" w14:textId="77777777" w:rsidTr="001E5A1B">
        <w:trPr>
          <w:cantSplit/>
        </w:trPr>
        <w:tc>
          <w:tcPr>
            <w:tcW w:w="270" w:type="dxa"/>
          </w:tcPr>
          <w:p w14:paraId="5E773505" w14:textId="77777777" w:rsidR="00F20789" w:rsidRPr="00F20789" w:rsidRDefault="00F20789" w:rsidP="00F20789">
            <w:pPr>
              <w:spacing w:line="240" w:lineRule="atLeast"/>
              <w:rPr>
                <w:rFonts w:ascii="Arial" w:hAnsi="Arial"/>
                <w:color w:val="0000FF"/>
              </w:rPr>
            </w:pPr>
            <w:r w:rsidRPr="00F20789">
              <w:rPr>
                <w:rFonts w:ascii="Arial" w:hAnsi="Arial"/>
                <w:color w:val="0000FF"/>
              </w:rPr>
              <w:t>"</w:t>
            </w:r>
          </w:p>
        </w:tc>
        <w:tc>
          <w:tcPr>
            <w:tcW w:w="542" w:type="dxa"/>
          </w:tcPr>
          <w:p w14:paraId="1E39DC3B" w14:textId="77777777" w:rsidR="00F20789" w:rsidRPr="00F20789" w:rsidRDefault="00F20789" w:rsidP="00F20789">
            <w:pPr>
              <w:spacing w:line="240" w:lineRule="atLeast"/>
              <w:rPr>
                <w:color w:val="0000FF"/>
              </w:rPr>
            </w:pPr>
          </w:p>
        </w:tc>
        <w:tc>
          <w:tcPr>
            <w:tcW w:w="812" w:type="dxa"/>
          </w:tcPr>
          <w:p w14:paraId="2CC28DFD" w14:textId="77777777" w:rsidR="00F20789" w:rsidRPr="00F20789" w:rsidRDefault="00F20789" w:rsidP="00F20789">
            <w:pPr>
              <w:spacing w:line="240" w:lineRule="atLeast"/>
              <w:rPr>
                <w:color w:val="0000FF"/>
              </w:rPr>
            </w:pPr>
            <w:r w:rsidRPr="00F20789">
              <w:rPr>
                <w:rFonts w:ascii="Arial" w:hAnsi="Arial"/>
                <w:color w:val="0000FF"/>
              </w:rPr>
              <w:t>711675</w:t>
            </w:r>
          </w:p>
        </w:tc>
        <w:tc>
          <w:tcPr>
            <w:tcW w:w="812" w:type="dxa"/>
          </w:tcPr>
          <w:p w14:paraId="3ECDF27C" w14:textId="77777777" w:rsidR="00F20789" w:rsidRPr="00F20789" w:rsidRDefault="00F20789" w:rsidP="00F20789">
            <w:pPr>
              <w:spacing w:line="240" w:lineRule="atLeast"/>
              <w:rPr>
                <w:color w:val="0000FF"/>
              </w:rPr>
            </w:pPr>
          </w:p>
        </w:tc>
        <w:tc>
          <w:tcPr>
            <w:tcW w:w="6319" w:type="dxa"/>
            <w:gridSpan w:val="3"/>
          </w:tcPr>
          <w:p w14:paraId="7DDC5523"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60 minuten in het kader van een revalidatie-overeenkomst</w:t>
            </w:r>
          </w:p>
        </w:tc>
        <w:tc>
          <w:tcPr>
            <w:tcW w:w="271" w:type="dxa"/>
            <w:vAlign w:val="bottom"/>
          </w:tcPr>
          <w:p w14:paraId="08BB149B" w14:textId="77777777" w:rsidR="00F20789" w:rsidRPr="00F20789" w:rsidRDefault="00F20789" w:rsidP="00F20789">
            <w:pPr>
              <w:spacing w:line="240" w:lineRule="atLeast"/>
              <w:jc w:val="right"/>
              <w:rPr>
                <w:rFonts w:ascii="Arial" w:hAnsi="Arial"/>
                <w:color w:val="0000FF"/>
                <w:lang w:val="nl-BE"/>
              </w:rPr>
            </w:pPr>
          </w:p>
        </w:tc>
      </w:tr>
      <w:tr w:rsidR="00F20789" w:rsidRPr="001E5A1B" w14:paraId="7D8F93BE" w14:textId="77777777" w:rsidTr="001E5A1B">
        <w:trPr>
          <w:cantSplit/>
        </w:trPr>
        <w:tc>
          <w:tcPr>
            <w:tcW w:w="270" w:type="dxa"/>
          </w:tcPr>
          <w:p w14:paraId="331DA5E6" w14:textId="77777777" w:rsidR="00F20789" w:rsidRPr="00F20789" w:rsidRDefault="00F20789" w:rsidP="00F20789">
            <w:pPr>
              <w:spacing w:line="240" w:lineRule="atLeast"/>
              <w:rPr>
                <w:rFonts w:ascii="Arial" w:hAnsi="Arial"/>
                <w:color w:val="0000FF"/>
                <w:lang w:val="nl-BE"/>
              </w:rPr>
            </w:pPr>
          </w:p>
        </w:tc>
        <w:tc>
          <w:tcPr>
            <w:tcW w:w="542" w:type="dxa"/>
          </w:tcPr>
          <w:p w14:paraId="13722493" w14:textId="77777777" w:rsidR="00F20789" w:rsidRPr="00F20789" w:rsidRDefault="00F20789" w:rsidP="00F20789">
            <w:pPr>
              <w:spacing w:line="240" w:lineRule="atLeast"/>
              <w:rPr>
                <w:color w:val="0000FF"/>
                <w:lang w:val="nl-BE"/>
              </w:rPr>
            </w:pPr>
          </w:p>
        </w:tc>
        <w:tc>
          <w:tcPr>
            <w:tcW w:w="812" w:type="dxa"/>
          </w:tcPr>
          <w:p w14:paraId="1CF1E1D6" w14:textId="77777777" w:rsidR="00F20789" w:rsidRPr="00F20789" w:rsidRDefault="00F20789" w:rsidP="00F20789">
            <w:pPr>
              <w:spacing w:line="240" w:lineRule="atLeast"/>
              <w:rPr>
                <w:rFonts w:ascii="Arial" w:hAnsi="Arial"/>
                <w:color w:val="0000FF"/>
                <w:lang w:val="nl-BE"/>
              </w:rPr>
            </w:pPr>
          </w:p>
        </w:tc>
        <w:tc>
          <w:tcPr>
            <w:tcW w:w="812" w:type="dxa"/>
          </w:tcPr>
          <w:p w14:paraId="06719EB2" w14:textId="77777777" w:rsidR="00F20789" w:rsidRPr="00F20789" w:rsidRDefault="00F20789" w:rsidP="00F20789">
            <w:pPr>
              <w:spacing w:line="240" w:lineRule="atLeast"/>
              <w:rPr>
                <w:color w:val="0000FF"/>
                <w:lang w:val="nl-BE"/>
              </w:rPr>
            </w:pPr>
          </w:p>
        </w:tc>
        <w:tc>
          <w:tcPr>
            <w:tcW w:w="6319" w:type="dxa"/>
            <w:gridSpan w:val="3"/>
          </w:tcPr>
          <w:p w14:paraId="4FE1BEDF"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2264514C" w14:textId="77777777" w:rsidR="00F20789" w:rsidRPr="00F20789" w:rsidRDefault="00F20789" w:rsidP="00F20789">
            <w:pPr>
              <w:spacing w:line="240" w:lineRule="atLeast"/>
              <w:jc w:val="right"/>
              <w:rPr>
                <w:rFonts w:ascii="Arial" w:hAnsi="Arial"/>
                <w:color w:val="0000FF"/>
                <w:lang w:val="nl-BE"/>
              </w:rPr>
            </w:pPr>
          </w:p>
        </w:tc>
      </w:tr>
      <w:tr w:rsidR="00F20789" w:rsidRPr="001E5A1B" w14:paraId="13630943" w14:textId="77777777" w:rsidTr="001E5A1B">
        <w:trPr>
          <w:cantSplit/>
        </w:trPr>
        <w:tc>
          <w:tcPr>
            <w:tcW w:w="270" w:type="dxa"/>
          </w:tcPr>
          <w:p w14:paraId="0823D6A3" w14:textId="77777777" w:rsidR="00F20789" w:rsidRPr="00F20789" w:rsidRDefault="00F20789" w:rsidP="00F20789">
            <w:pPr>
              <w:spacing w:line="240" w:lineRule="atLeast"/>
              <w:rPr>
                <w:rFonts w:ascii="Arial" w:hAnsi="Arial"/>
                <w:color w:val="0000FF"/>
                <w:lang w:val="nl-BE"/>
              </w:rPr>
            </w:pPr>
          </w:p>
        </w:tc>
        <w:tc>
          <w:tcPr>
            <w:tcW w:w="542" w:type="dxa"/>
          </w:tcPr>
          <w:p w14:paraId="61EDF35E" w14:textId="77777777" w:rsidR="00F20789" w:rsidRPr="00F20789" w:rsidRDefault="00F20789" w:rsidP="00F20789">
            <w:pPr>
              <w:spacing w:line="240" w:lineRule="atLeast"/>
              <w:rPr>
                <w:color w:val="0000FF"/>
                <w:lang w:val="nl-BE"/>
              </w:rPr>
            </w:pPr>
          </w:p>
        </w:tc>
        <w:tc>
          <w:tcPr>
            <w:tcW w:w="812" w:type="dxa"/>
          </w:tcPr>
          <w:p w14:paraId="009E5A48" w14:textId="77777777" w:rsidR="00F20789" w:rsidRPr="00F20789" w:rsidRDefault="00F20789" w:rsidP="00F20789">
            <w:pPr>
              <w:spacing w:line="240" w:lineRule="atLeast"/>
              <w:rPr>
                <w:color w:val="0000FF"/>
                <w:lang w:val="nl-BE"/>
              </w:rPr>
            </w:pPr>
          </w:p>
        </w:tc>
        <w:tc>
          <w:tcPr>
            <w:tcW w:w="812" w:type="dxa"/>
          </w:tcPr>
          <w:p w14:paraId="55FA3CAB" w14:textId="77777777" w:rsidR="00F20789" w:rsidRPr="00F20789" w:rsidRDefault="00F20789" w:rsidP="00F20789">
            <w:pPr>
              <w:spacing w:line="240" w:lineRule="atLeast"/>
              <w:rPr>
                <w:color w:val="0000FF"/>
              </w:rPr>
            </w:pPr>
            <w:r w:rsidRPr="00F20789">
              <w:rPr>
                <w:rFonts w:ascii="Arial" w:hAnsi="Arial"/>
                <w:color w:val="0000FF"/>
              </w:rPr>
              <w:t>711686</w:t>
            </w:r>
          </w:p>
        </w:tc>
        <w:tc>
          <w:tcPr>
            <w:tcW w:w="6319" w:type="dxa"/>
            <w:gridSpan w:val="3"/>
          </w:tcPr>
          <w:p w14:paraId="7BF65505"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60 minuten voor een gehospitaliseerde rechthebbende</w:t>
            </w:r>
          </w:p>
        </w:tc>
        <w:tc>
          <w:tcPr>
            <w:tcW w:w="271" w:type="dxa"/>
            <w:vAlign w:val="bottom"/>
          </w:tcPr>
          <w:p w14:paraId="34289182" w14:textId="77777777" w:rsidR="00F20789" w:rsidRPr="00F20789" w:rsidRDefault="00F20789" w:rsidP="00F20789">
            <w:pPr>
              <w:spacing w:line="240" w:lineRule="atLeast"/>
              <w:jc w:val="right"/>
              <w:rPr>
                <w:rFonts w:ascii="Arial" w:hAnsi="Arial"/>
                <w:color w:val="0000FF"/>
                <w:lang w:val="nl-BE"/>
              </w:rPr>
            </w:pPr>
          </w:p>
        </w:tc>
      </w:tr>
      <w:tr w:rsidR="00F20789" w:rsidRPr="001E5A1B" w14:paraId="6613706B" w14:textId="77777777" w:rsidTr="001E5A1B">
        <w:trPr>
          <w:cantSplit/>
        </w:trPr>
        <w:tc>
          <w:tcPr>
            <w:tcW w:w="270" w:type="dxa"/>
          </w:tcPr>
          <w:p w14:paraId="59670B6E" w14:textId="77777777" w:rsidR="00F20789" w:rsidRPr="00F20789" w:rsidRDefault="00F20789" w:rsidP="00F20789">
            <w:pPr>
              <w:spacing w:line="240" w:lineRule="atLeast"/>
              <w:rPr>
                <w:rFonts w:ascii="Arial" w:hAnsi="Arial"/>
                <w:color w:val="0000FF"/>
                <w:lang w:val="nl-BE"/>
              </w:rPr>
            </w:pPr>
          </w:p>
        </w:tc>
        <w:tc>
          <w:tcPr>
            <w:tcW w:w="542" w:type="dxa"/>
          </w:tcPr>
          <w:p w14:paraId="612E6EB9" w14:textId="77777777" w:rsidR="00F20789" w:rsidRPr="00F20789" w:rsidRDefault="00F20789" w:rsidP="00F20789">
            <w:pPr>
              <w:spacing w:line="240" w:lineRule="atLeast"/>
              <w:rPr>
                <w:color w:val="0000FF"/>
                <w:lang w:val="nl-BE"/>
              </w:rPr>
            </w:pPr>
          </w:p>
        </w:tc>
        <w:tc>
          <w:tcPr>
            <w:tcW w:w="812" w:type="dxa"/>
          </w:tcPr>
          <w:p w14:paraId="4D5AA166" w14:textId="77777777" w:rsidR="00F20789" w:rsidRPr="00F20789" w:rsidRDefault="00F20789" w:rsidP="00F20789">
            <w:pPr>
              <w:spacing w:line="240" w:lineRule="atLeast"/>
              <w:rPr>
                <w:rFonts w:ascii="Arial" w:hAnsi="Arial"/>
                <w:color w:val="0000FF"/>
                <w:lang w:val="nl-BE"/>
              </w:rPr>
            </w:pPr>
          </w:p>
        </w:tc>
        <w:tc>
          <w:tcPr>
            <w:tcW w:w="812" w:type="dxa"/>
          </w:tcPr>
          <w:p w14:paraId="28EE9901" w14:textId="77777777" w:rsidR="00F20789" w:rsidRPr="00F20789" w:rsidRDefault="00F20789" w:rsidP="00F20789">
            <w:pPr>
              <w:spacing w:line="240" w:lineRule="atLeast"/>
              <w:rPr>
                <w:color w:val="0000FF"/>
                <w:lang w:val="nl-BE"/>
              </w:rPr>
            </w:pPr>
          </w:p>
        </w:tc>
        <w:tc>
          <w:tcPr>
            <w:tcW w:w="6319" w:type="dxa"/>
            <w:gridSpan w:val="3"/>
          </w:tcPr>
          <w:p w14:paraId="647071C2"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48C91ABC" w14:textId="77777777" w:rsidR="00F20789" w:rsidRPr="00F20789" w:rsidRDefault="00F20789" w:rsidP="00F20789">
            <w:pPr>
              <w:spacing w:line="240" w:lineRule="atLeast"/>
              <w:jc w:val="right"/>
              <w:rPr>
                <w:rFonts w:ascii="Arial" w:hAnsi="Arial"/>
                <w:color w:val="0000FF"/>
                <w:lang w:val="nl-BE"/>
              </w:rPr>
            </w:pPr>
          </w:p>
        </w:tc>
      </w:tr>
      <w:tr w:rsidR="00F20789" w:rsidRPr="001E5A1B" w14:paraId="34D02212" w14:textId="77777777" w:rsidTr="001E5A1B">
        <w:trPr>
          <w:cantSplit/>
        </w:trPr>
        <w:tc>
          <w:tcPr>
            <w:tcW w:w="270" w:type="dxa"/>
          </w:tcPr>
          <w:p w14:paraId="12CC95B6" w14:textId="77777777" w:rsidR="00F20789" w:rsidRPr="00F20789" w:rsidRDefault="00F20789" w:rsidP="00F20789">
            <w:pPr>
              <w:spacing w:line="240" w:lineRule="atLeast"/>
              <w:rPr>
                <w:rFonts w:ascii="Arial" w:hAnsi="Arial"/>
                <w:color w:val="0000FF"/>
                <w:lang w:val="nl-BE"/>
              </w:rPr>
            </w:pPr>
          </w:p>
        </w:tc>
        <w:tc>
          <w:tcPr>
            <w:tcW w:w="542" w:type="dxa"/>
          </w:tcPr>
          <w:p w14:paraId="4D981C9E" w14:textId="77777777" w:rsidR="00F20789" w:rsidRPr="00F20789" w:rsidRDefault="00F20789" w:rsidP="00F20789">
            <w:pPr>
              <w:spacing w:line="240" w:lineRule="atLeast"/>
              <w:rPr>
                <w:color w:val="0000FF"/>
                <w:lang w:val="nl-BE"/>
              </w:rPr>
            </w:pPr>
          </w:p>
        </w:tc>
        <w:tc>
          <w:tcPr>
            <w:tcW w:w="812" w:type="dxa"/>
          </w:tcPr>
          <w:p w14:paraId="5F8EA766" w14:textId="77777777" w:rsidR="00F20789" w:rsidRPr="00F20789" w:rsidRDefault="00F20789" w:rsidP="00F20789">
            <w:pPr>
              <w:spacing w:line="240" w:lineRule="atLeast"/>
              <w:rPr>
                <w:color w:val="0000FF"/>
              </w:rPr>
            </w:pPr>
            <w:r w:rsidRPr="00F20789">
              <w:rPr>
                <w:rFonts w:ascii="Arial" w:hAnsi="Arial"/>
                <w:color w:val="0000FF"/>
              </w:rPr>
              <w:t>723413</w:t>
            </w:r>
          </w:p>
        </w:tc>
        <w:tc>
          <w:tcPr>
            <w:tcW w:w="812" w:type="dxa"/>
          </w:tcPr>
          <w:p w14:paraId="7EB8D143" w14:textId="77777777" w:rsidR="00F20789" w:rsidRPr="00F20789" w:rsidRDefault="00F20789" w:rsidP="00F20789">
            <w:pPr>
              <w:spacing w:line="240" w:lineRule="atLeast"/>
              <w:rPr>
                <w:color w:val="0000FF"/>
              </w:rPr>
            </w:pPr>
          </w:p>
        </w:tc>
        <w:tc>
          <w:tcPr>
            <w:tcW w:w="6319" w:type="dxa"/>
            <w:gridSpan w:val="3"/>
          </w:tcPr>
          <w:p w14:paraId="1340F60C"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Collectieve zitting van ten minste 60 minuten in het kabinet van de logopedist</w:t>
            </w:r>
          </w:p>
        </w:tc>
        <w:tc>
          <w:tcPr>
            <w:tcW w:w="271" w:type="dxa"/>
            <w:vAlign w:val="bottom"/>
          </w:tcPr>
          <w:p w14:paraId="3E2BE3D4" w14:textId="77777777" w:rsidR="00F20789" w:rsidRPr="00F20789" w:rsidRDefault="00F20789" w:rsidP="00F20789">
            <w:pPr>
              <w:spacing w:line="240" w:lineRule="atLeast"/>
              <w:jc w:val="right"/>
              <w:rPr>
                <w:rFonts w:ascii="Arial" w:hAnsi="Arial"/>
                <w:color w:val="0000FF"/>
                <w:lang w:val="nl-BE"/>
              </w:rPr>
            </w:pPr>
          </w:p>
        </w:tc>
      </w:tr>
      <w:tr w:rsidR="00F20789" w:rsidRPr="001E5A1B" w14:paraId="313BA7D6" w14:textId="77777777" w:rsidTr="001E5A1B">
        <w:trPr>
          <w:cantSplit/>
        </w:trPr>
        <w:tc>
          <w:tcPr>
            <w:tcW w:w="270" w:type="dxa"/>
          </w:tcPr>
          <w:p w14:paraId="2FB7CF27" w14:textId="77777777" w:rsidR="00F20789" w:rsidRPr="00F20789" w:rsidRDefault="00F20789" w:rsidP="00F20789">
            <w:pPr>
              <w:spacing w:line="240" w:lineRule="atLeast"/>
              <w:rPr>
                <w:rFonts w:ascii="Arial" w:hAnsi="Arial"/>
                <w:color w:val="0000FF"/>
                <w:lang w:val="nl-BE"/>
              </w:rPr>
            </w:pPr>
          </w:p>
        </w:tc>
        <w:tc>
          <w:tcPr>
            <w:tcW w:w="542" w:type="dxa"/>
          </w:tcPr>
          <w:p w14:paraId="3992D100" w14:textId="77777777" w:rsidR="00F20789" w:rsidRPr="00F20789" w:rsidRDefault="00F20789" w:rsidP="00F20789">
            <w:pPr>
              <w:spacing w:line="240" w:lineRule="atLeast"/>
              <w:rPr>
                <w:color w:val="0000FF"/>
                <w:lang w:val="nl-BE"/>
              </w:rPr>
            </w:pPr>
          </w:p>
        </w:tc>
        <w:tc>
          <w:tcPr>
            <w:tcW w:w="812" w:type="dxa"/>
          </w:tcPr>
          <w:p w14:paraId="5068D1ED" w14:textId="77777777" w:rsidR="00F20789" w:rsidRPr="00F20789" w:rsidRDefault="00F20789" w:rsidP="00F20789">
            <w:pPr>
              <w:spacing w:line="240" w:lineRule="atLeast"/>
              <w:rPr>
                <w:rFonts w:ascii="Arial" w:hAnsi="Arial"/>
                <w:color w:val="0000FF"/>
                <w:lang w:val="nl-BE"/>
              </w:rPr>
            </w:pPr>
          </w:p>
        </w:tc>
        <w:tc>
          <w:tcPr>
            <w:tcW w:w="812" w:type="dxa"/>
          </w:tcPr>
          <w:p w14:paraId="604A64A3" w14:textId="77777777" w:rsidR="00F20789" w:rsidRPr="00F20789" w:rsidRDefault="00F20789" w:rsidP="00F20789">
            <w:pPr>
              <w:spacing w:line="240" w:lineRule="atLeast"/>
              <w:rPr>
                <w:color w:val="0000FF"/>
                <w:lang w:val="nl-BE"/>
              </w:rPr>
            </w:pPr>
          </w:p>
        </w:tc>
        <w:tc>
          <w:tcPr>
            <w:tcW w:w="6319" w:type="dxa"/>
            <w:gridSpan w:val="3"/>
          </w:tcPr>
          <w:p w14:paraId="21039E81"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22E473D0" w14:textId="77777777" w:rsidR="00F20789" w:rsidRPr="00F20789" w:rsidRDefault="00F20789" w:rsidP="00F20789">
            <w:pPr>
              <w:spacing w:line="240" w:lineRule="atLeast"/>
              <w:jc w:val="right"/>
              <w:rPr>
                <w:rFonts w:ascii="Arial" w:hAnsi="Arial"/>
                <w:color w:val="0000FF"/>
                <w:lang w:val="nl-BE"/>
              </w:rPr>
            </w:pPr>
          </w:p>
        </w:tc>
      </w:tr>
      <w:tr w:rsidR="00F20789" w:rsidRPr="001E5A1B" w14:paraId="748A1874" w14:textId="77777777" w:rsidTr="001E5A1B">
        <w:trPr>
          <w:cantSplit/>
        </w:trPr>
        <w:tc>
          <w:tcPr>
            <w:tcW w:w="270" w:type="dxa"/>
          </w:tcPr>
          <w:p w14:paraId="58A29C33" w14:textId="77777777" w:rsidR="00F20789" w:rsidRPr="00F20789" w:rsidRDefault="00F20789" w:rsidP="00F20789">
            <w:pPr>
              <w:spacing w:line="240" w:lineRule="atLeast"/>
              <w:rPr>
                <w:rFonts w:ascii="Arial" w:hAnsi="Arial"/>
                <w:color w:val="0000FF"/>
                <w:lang w:val="nl-BE"/>
              </w:rPr>
            </w:pPr>
          </w:p>
        </w:tc>
        <w:tc>
          <w:tcPr>
            <w:tcW w:w="542" w:type="dxa"/>
          </w:tcPr>
          <w:p w14:paraId="714F3A19" w14:textId="77777777" w:rsidR="00F20789" w:rsidRPr="00F20789" w:rsidRDefault="00F20789" w:rsidP="00F20789">
            <w:pPr>
              <w:spacing w:line="240" w:lineRule="atLeast"/>
              <w:rPr>
                <w:color w:val="0000FF"/>
                <w:lang w:val="nl-BE"/>
              </w:rPr>
            </w:pPr>
          </w:p>
        </w:tc>
        <w:tc>
          <w:tcPr>
            <w:tcW w:w="812" w:type="dxa"/>
          </w:tcPr>
          <w:p w14:paraId="0774CEAA" w14:textId="77777777" w:rsidR="00F20789" w:rsidRPr="00F20789" w:rsidRDefault="00F20789" w:rsidP="00F20789">
            <w:pPr>
              <w:spacing w:line="240" w:lineRule="atLeast"/>
              <w:rPr>
                <w:color w:val="0000FF"/>
              </w:rPr>
            </w:pPr>
            <w:r w:rsidRPr="00F20789">
              <w:rPr>
                <w:rFonts w:ascii="Arial" w:hAnsi="Arial"/>
                <w:color w:val="0000FF"/>
              </w:rPr>
              <w:t>723472</w:t>
            </w:r>
          </w:p>
        </w:tc>
        <w:tc>
          <w:tcPr>
            <w:tcW w:w="812" w:type="dxa"/>
          </w:tcPr>
          <w:p w14:paraId="272913B8" w14:textId="77777777" w:rsidR="00F20789" w:rsidRPr="00F20789" w:rsidRDefault="00F20789" w:rsidP="00F20789">
            <w:pPr>
              <w:spacing w:line="240" w:lineRule="atLeast"/>
              <w:rPr>
                <w:color w:val="0000FF"/>
              </w:rPr>
            </w:pPr>
          </w:p>
        </w:tc>
        <w:tc>
          <w:tcPr>
            <w:tcW w:w="6319" w:type="dxa"/>
            <w:gridSpan w:val="3"/>
          </w:tcPr>
          <w:p w14:paraId="6DE64A04"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Collectieve zitting van ten minste 60 minuten in het kader van een revalidatie-overeenkomst</w:t>
            </w:r>
          </w:p>
        </w:tc>
        <w:tc>
          <w:tcPr>
            <w:tcW w:w="271" w:type="dxa"/>
            <w:vAlign w:val="bottom"/>
          </w:tcPr>
          <w:p w14:paraId="36B262EE" w14:textId="77777777" w:rsidR="00F20789" w:rsidRPr="00F20789" w:rsidRDefault="00F20789" w:rsidP="00F20789">
            <w:pPr>
              <w:spacing w:line="240" w:lineRule="atLeast"/>
              <w:jc w:val="right"/>
              <w:rPr>
                <w:rFonts w:ascii="Arial" w:hAnsi="Arial"/>
                <w:color w:val="0000FF"/>
                <w:lang w:val="nl-BE"/>
              </w:rPr>
            </w:pPr>
          </w:p>
        </w:tc>
      </w:tr>
      <w:tr w:rsidR="00F20789" w:rsidRPr="001E5A1B" w14:paraId="2BFB73F6" w14:textId="77777777" w:rsidTr="001E5A1B">
        <w:trPr>
          <w:cantSplit/>
        </w:trPr>
        <w:tc>
          <w:tcPr>
            <w:tcW w:w="270" w:type="dxa"/>
          </w:tcPr>
          <w:p w14:paraId="70D90BBB" w14:textId="77777777" w:rsidR="00F20789" w:rsidRPr="00F20789" w:rsidRDefault="00F20789" w:rsidP="00F20789">
            <w:pPr>
              <w:spacing w:line="240" w:lineRule="atLeast"/>
              <w:rPr>
                <w:rFonts w:ascii="Arial" w:hAnsi="Arial"/>
                <w:color w:val="0000FF"/>
                <w:lang w:val="nl-BE"/>
              </w:rPr>
            </w:pPr>
          </w:p>
        </w:tc>
        <w:tc>
          <w:tcPr>
            <w:tcW w:w="542" w:type="dxa"/>
          </w:tcPr>
          <w:p w14:paraId="51A3ECDC" w14:textId="77777777" w:rsidR="00F20789" w:rsidRPr="00F20789" w:rsidRDefault="00F20789" w:rsidP="00F20789">
            <w:pPr>
              <w:spacing w:line="240" w:lineRule="atLeast"/>
              <w:rPr>
                <w:color w:val="0000FF"/>
                <w:lang w:val="nl-BE"/>
              </w:rPr>
            </w:pPr>
          </w:p>
        </w:tc>
        <w:tc>
          <w:tcPr>
            <w:tcW w:w="812" w:type="dxa"/>
          </w:tcPr>
          <w:p w14:paraId="18C28B5E" w14:textId="77777777" w:rsidR="00F20789" w:rsidRPr="00F20789" w:rsidRDefault="00F20789" w:rsidP="00F20789">
            <w:pPr>
              <w:spacing w:line="240" w:lineRule="atLeast"/>
              <w:rPr>
                <w:rFonts w:ascii="Arial" w:hAnsi="Arial"/>
                <w:color w:val="0000FF"/>
                <w:lang w:val="nl-BE"/>
              </w:rPr>
            </w:pPr>
          </w:p>
        </w:tc>
        <w:tc>
          <w:tcPr>
            <w:tcW w:w="812" w:type="dxa"/>
          </w:tcPr>
          <w:p w14:paraId="7A6947A6" w14:textId="77777777" w:rsidR="00F20789" w:rsidRPr="00F20789" w:rsidRDefault="00F20789" w:rsidP="00F20789">
            <w:pPr>
              <w:spacing w:line="240" w:lineRule="atLeast"/>
              <w:rPr>
                <w:color w:val="0000FF"/>
                <w:lang w:val="nl-BE"/>
              </w:rPr>
            </w:pPr>
          </w:p>
        </w:tc>
        <w:tc>
          <w:tcPr>
            <w:tcW w:w="6319" w:type="dxa"/>
            <w:gridSpan w:val="3"/>
          </w:tcPr>
          <w:p w14:paraId="33EE957B"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62E951FE" w14:textId="77777777" w:rsidR="00F20789" w:rsidRPr="00F20789" w:rsidRDefault="00F20789" w:rsidP="00F20789">
            <w:pPr>
              <w:spacing w:line="240" w:lineRule="atLeast"/>
              <w:jc w:val="right"/>
              <w:rPr>
                <w:rFonts w:ascii="Arial" w:hAnsi="Arial"/>
                <w:color w:val="0000FF"/>
                <w:lang w:val="nl-BE"/>
              </w:rPr>
            </w:pPr>
          </w:p>
        </w:tc>
      </w:tr>
      <w:tr w:rsidR="00F20789" w:rsidRPr="00F20789" w14:paraId="1B83552F" w14:textId="77777777" w:rsidTr="001E5A1B">
        <w:trPr>
          <w:cantSplit/>
        </w:trPr>
        <w:tc>
          <w:tcPr>
            <w:tcW w:w="270" w:type="dxa"/>
          </w:tcPr>
          <w:p w14:paraId="689C736A" w14:textId="77777777" w:rsidR="00F20789" w:rsidRPr="00F20789" w:rsidRDefault="00F20789" w:rsidP="00F20789">
            <w:pPr>
              <w:spacing w:line="240" w:lineRule="atLeast"/>
              <w:rPr>
                <w:rFonts w:ascii="Arial" w:hAnsi="Arial"/>
                <w:color w:val="0000FF"/>
                <w:lang w:val="nl-BE"/>
              </w:rPr>
            </w:pPr>
          </w:p>
        </w:tc>
        <w:tc>
          <w:tcPr>
            <w:tcW w:w="542" w:type="dxa"/>
          </w:tcPr>
          <w:p w14:paraId="55049B8C" w14:textId="77777777" w:rsidR="00F20789" w:rsidRPr="00F20789" w:rsidRDefault="00F20789" w:rsidP="00F20789">
            <w:pPr>
              <w:spacing w:line="240" w:lineRule="atLeast"/>
              <w:rPr>
                <w:color w:val="0000FF"/>
                <w:lang w:val="nl-BE"/>
              </w:rPr>
            </w:pPr>
          </w:p>
        </w:tc>
        <w:tc>
          <w:tcPr>
            <w:tcW w:w="812" w:type="dxa"/>
          </w:tcPr>
          <w:p w14:paraId="2CD0353C" w14:textId="77777777" w:rsidR="00F20789" w:rsidRPr="00F20789" w:rsidRDefault="00F20789" w:rsidP="00F20789">
            <w:pPr>
              <w:spacing w:line="240" w:lineRule="atLeast"/>
              <w:rPr>
                <w:color w:val="0000FF"/>
                <w:lang w:val="nl-BE"/>
              </w:rPr>
            </w:pPr>
          </w:p>
        </w:tc>
        <w:tc>
          <w:tcPr>
            <w:tcW w:w="812" w:type="dxa"/>
          </w:tcPr>
          <w:p w14:paraId="4A96FD70" w14:textId="77777777" w:rsidR="00F20789" w:rsidRPr="00F20789" w:rsidRDefault="00F20789" w:rsidP="00F20789">
            <w:pPr>
              <w:spacing w:line="240" w:lineRule="atLeast"/>
              <w:rPr>
                <w:color w:val="0000FF"/>
              </w:rPr>
            </w:pPr>
            <w:r w:rsidRPr="00F20789">
              <w:rPr>
                <w:rFonts w:ascii="Arial" w:hAnsi="Arial"/>
                <w:color w:val="0000FF"/>
              </w:rPr>
              <w:t>723483</w:t>
            </w:r>
          </w:p>
        </w:tc>
        <w:tc>
          <w:tcPr>
            <w:tcW w:w="6319" w:type="dxa"/>
            <w:gridSpan w:val="3"/>
          </w:tcPr>
          <w:p w14:paraId="1D8585D6"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Collectieve zitting van ten minste 60 minuten voor een gehospitaliseerde rechthebbende</w:t>
            </w:r>
          </w:p>
        </w:tc>
        <w:tc>
          <w:tcPr>
            <w:tcW w:w="271" w:type="dxa"/>
            <w:vAlign w:val="bottom"/>
          </w:tcPr>
          <w:p w14:paraId="266C158C" w14:textId="77777777" w:rsidR="00F20789" w:rsidRPr="00F20789" w:rsidRDefault="00F20789" w:rsidP="00F20789">
            <w:pPr>
              <w:spacing w:line="240" w:lineRule="atLeast"/>
              <w:jc w:val="right"/>
              <w:rPr>
                <w:rFonts w:ascii="Arial" w:hAnsi="Arial"/>
                <w:color w:val="0000FF"/>
                <w:lang w:val="nl-BE"/>
              </w:rPr>
            </w:pPr>
            <w:r w:rsidRPr="00F20789">
              <w:rPr>
                <w:rFonts w:ascii="Arial" w:hAnsi="Arial"/>
                <w:color w:val="0000FF"/>
              </w:rPr>
              <w:t>"</w:t>
            </w:r>
          </w:p>
        </w:tc>
      </w:tr>
      <w:tr w:rsidR="00F20789" w:rsidRPr="00F20789" w14:paraId="70F7E976" w14:textId="77777777" w:rsidTr="001E5A1B">
        <w:trPr>
          <w:cantSplit/>
        </w:trPr>
        <w:tc>
          <w:tcPr>
            <w:tcW w:w="270" w:type="dxa"/>
          </w:tcPr>
          <w:p w14:paraId="18679DD4" w14:textId="77777777" w:rsidR="00F20789" w:rsidRPr="00F20789" w:rsidRDefault="00F20789" w:rsidP="00F20789">
            <w:pPr>
              <w:spacing w:line="240" w:lineRule="atLeast"/>
              <w:rPr>
                <w:rFonts w:ascii="Arial" w:hAnsi="Arial"/>
                <w:color w:val="0000FF"/>
                <w:lang w:val="nl-BE"/>
              </w:rPr>
            </w:pPr>
          </w:p>
        </w:tc>
        <w:tc>
          <w:tcPr>
            <w:tcW w:w="542" w:type="dxa"/>
          </w:tcPr>
          <w:p w14:paraId="5A1E98DE" w14:textId="77777777" w:rsidR="00F20789" w:rsidRPr="00F20789" w:rsidRDefault="00F20789" w:rsidP="00F20789">
            <w:pPr>
              <w:spacing w:line="240" w:lineRule="atLeast"/>
              <w:rPr>
                <w:color w:val="0000FF"/>
                <w:lang w:val="nl-BE"/>
              </w:rPr>
            </w:pPr>
          </w:p>
        </w:tc>
        <w:tc>
          <w:tcPr>
            <w:tcW w:w="812" w:type="dxa"/>
          </w:tcPr>
          <w:p w14:paraId="62DB6818" w14:textId="77777777" w:rsidR="00F20789" w:rsidRPr="00F20789" w:rsidRDefault="00F20789" w:rsidP="00F20789">
            <w:pPr>
              <w:spacing w:line="240" w:lineRule="atLeast"/>
              <w:rPr>
                <w:rFonts w:ascii="Arial" w:hAnsi="Arial"/>
                <w:color w:val="0000FF"/>
                <w:lang w:val="nl-BE"/>
              </w:rPr>
            </w:pPr>
          </w:p>
        </w:tc>
        <w:tc>
          <w:tcPr>
            <w:tcW w:w="812" w:type="dxa"/>
          </w:tcPr>
          <w:p w14:paraId="16354CB1" w14:textId="77777777" w:rsidR="00F20789" w:rsidRPr="00F20789" w:rsidRDefault="00F20789" w:rsidP="00F20789">
            <w:pPr>
              <w:spacing w:line="240" w:lineRule="atLeast"/>
              <w:rPr>
                <w:color w:val="0000FF"/>
                <w:lang w:val="nl-BE"/>
              </w:rPr>
            </w:pPr>
          </w:p>
        </w:tc>
        <w:tc>
          <w:tcPr>
            <w:tcW w:w="6319" w:type="dxa"/>
            <w:gridSpan w:val="3"/>
          </w:tcPr>
          <w:p w14:paraId="15CBF254"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4C1C33B1" w14:textId="77777777" w:rsidR="00F20789" w:rsidRPr="00F20789" w:rsidRDefault="00F20789" w:rsidP="00F20789">
            <w:pPr>
              <w:spacing w:line="240" w:lineRule="atLeast"/>
              <w:jc w:val="right"/>
              <w:rPr>
                <w:rFonts w:ascii="Arial" w:hAnsi="Arial"/>
                <w:color w:val="0000FF"/>
                <w:lang w:val="nl-BE"/>
              </w:rPr>
            </w:pPr>
          </w:p>
        </w:tc>
      </w:tr>
      <w:tr w:rsidR="00F20789" w:rsidRPr="00F20789" w14:paraId="6A25FB3B" w14:textId="77777777" w:rsidTr="001E5A1B">
        <w:trPr>
          <w:cantSplit/>
        </w:trPr>
        <w:tc>
          <w:tcPr>
            <w:tcW w:w="270" w:type="dxa"/>
          </w:tcPr>
          <w:p w14:paraId="133E189A" w14:textId="77777777" w:rsidR="00F20789" w:rsidRPr="00F20789" w:rsidRDefault="00F20789" w:rsidP="00F20789">
            <w:pPr>
              <w:spacing w:line="240" w:lineRule="atLeast"/>
              <w:jc w:val="both"/>
              <w:rPr>
                <w:rFonts w:ascii="Arial" w:hAnsi="Arial"/>
                <w:i/>
                <w:color w:val="0000FF"/>
                <w:sz w:val="18"/>
              </w:rPr>
            </w:pPr>
          </w:p>
        </w:tc>
        <w:tc>
          <w:tcPr>
            <w:tcW w:w="542" w:type="dxa"/>
          </w:tcPr>
          <w:p w14:paraId="504294DA" w14:textId="77777777" w:rsidR="00F20789" w:rsidRPr="00F20789" w:rsidRDefault="00F20789" w:rsidP="00F20789">
            <w:pPr>
              <w:spacing w:line="240" w:lineRule="atLeast"/>
              <w:jc w:val="both"/>
              <w:rPr>
                <w:rFonts w:ascii="Arial" w:hAnsi="Arial"/>
                <w:i/>
                <w:color w:val="0000FF"/>
                <w:sz w:val="18"/>
              </w:rPr>
            </w:pPr>
          </w:p>
        </w:tc>
        <w:tc>
          <w:tcPr>
            <w:tcW w:w="812" w:type="dxa"/>
          </w:tcPr>
          <w:p w14:paraId="25553EEC" w14:textId="77777777" w:rsidR="00F20789" w:rsidRPr="00F20789" w:rsidRDefault="00F20789" w:rsidP="00F20789">
            <w:pPr>
              <w:spacing w:line="240" w:lineRule="atLeast"/>
              <w:jc w:val="both"/>
              <w:rPr>
                <w:rFonts w:ascii="Arial" w:hAnsi="Arial"/>
                <w:i/>
                <w:color w:val="0000FF"/>
                <w:sz w:val="18"/>
              </w:rPr>
            </w:pPr>
          </w:p>
        </w:tc>
        <w:tc>
          <w:tcPr>
            <w:tcW w:w="812" w:type="dxa"/>
          </w:tcPr>
          <w:p w14:paraId="525BA166" w14:textId="77777777" w:rsidR="00F20789" w:rsidRPr="00F20789" w:rsidRDefault="00F20789" w:rsidP="00F20789">
            <w:pPr>
              <w:spacing w:line="240" w:lineRule="atLeast"/>
              <w:jc w:val="both"/>
              <w:rPr>
                <w:rFonts w:ascii="Arial" w:hAnsi="Arial"/>
                <w:i/>
                <w:color w:val="0000FF"/>
                <w:sz w:val="18"/>
              </w:rPr>
            </w:pPr>
          </w:p>
        </w:tc>
        <w:tc>
          <w:tcPr>
            <w:tcW w:w="6319" w:type="dxa"/>
            <w:gridSpan w:val="3"/>
          </w:tcPr>
          <w:p w14:paraId="204BB2B4"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14.2.2017" (in werking 1.4.2017)</w:t>
            </w:r>
          </w:p>
        </w:tc>
        <w:tc>
          <w:tcPr>
            <w:tcW w:w="271" w:type="dxa"/>
            <w:vAlign w:val="bottom"/>
          </w:tcPr>
          <w:p w14:paraId="13136568" w14:textId="77777777" w:rsidR="00F20789" w:rsidRPr="00F20789" w:rsidRDefault="00F20789" w:rsidP="00F20789">
            <w:pPr>
              <w:spacing w:line="240" w:lineRule="atLeast"/>
              <w:jc w:val="both"/>
              <w:rPr>
                <w:rFonts w:ascii="Arial" w:hAnsi="Arial"/>
                <w:i/>
                <w:color w:val="0000FF"/>
                <w:sz w:val="18"/>
              </w:rPr>
            </w:pPr>
          </w:p>
        </w:tc>
      </w:tr>
      <w:tr w:rsidR="00F20789" w:rsidRPr="001E5A1B" w14:paraId="4A13E652" w14:textId="77777777" w:rsidTr="001E5A1B">
        <w:trPr>
          <w:cantSplit/>
        </w:trPr>
        <w:tc>
          <w:tcPr>
            <w:tcW w:w="270" w:type="dxa"/>
          </w:tcPr>
          <w:p w14:paraId="4E23E5F7"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rPr>
              <w:t>"</w:t>
            </w:r>
          </w:p>
        </w:tc>
        <w:tc>
          <w:tcPr>
            <w:tcW w:w="542" w:type="dxa"/>
          </w:tcPr>
          <w:p w14:paraId="523A2546" w14:textId="77777777" w:rsidR="00F20789" w:rsidRPr="00F20789" w:rsidRDefault="00F20789" w:rsidP="00F20789">
            <w:pPr>
              <w:spacing w:line="240" w:lineRule="atLeast"/>
              <w:rPr>
                <w:color w:val="0000FF"/>
                <w:lang w:val="nl-BE"/>
              </w:rPr>
            </w:pPr>
          </w:p>
        </w:tc>
        <w:tc>
          <w:tcPr>
            <w:tcW w:w="812" w:type="dxa"/>
          </w:tcPr>
          <w:p w14:paraId="1BB4C187" w14:textId="77777777" w:rsidR="00F20789" w:rsidRPr="00F20789" w:rsidRDefault="00F20789" w:rsidP="00F20789">
            <w:pPr>
              <w:spacing w:line="240" w:lineRule="atLeast"/>
              <w:rPr>
                <w:rFonts w:ascii="Arial" w:hAnsi="Arial"/>
                <w:color w:val="0000FF"/>
              </w:rPr>
            </w:pPr>
            <w:r w:rsidRPr="00F20789">
              <w:rPr>
                <w:rFonts w:ascii="Arial" w:hAnsi="Arial"/>
                <w:color w:val="0000FF"/>
              </w:rPr>
              <w:t>711211</w:t>
            </w:r>
          </w:p>
        </w:tc>
        <w:tc>
          <w:tcPr>
            <w:tcW w:w="812" w:type="dxa"/>
          </w:tcPr>
          <w:p w14:paraId="00711C62" w14:textId="77777777" w:rsidR="00F20789" w:rsidRPr="00F20789" w:rsidRDefault="00F20789" w:rsidP="00F20789">
            <w:pPr>
              <w:spacing w:line="240" w:lineRule="atLeast"/>
              <w:rPr>
                <w:color w:val="0000FF"/>
                <w:lang w:val="nl-BE"/>
              </w:rPr>
            </w:pPr>
          </w:p>
        </w:tc>
        <w:tc>
          <w:tcPr>
            <w:tcW w:w="6319" w:type="dxa"/>
            <w:gridSpan w:val="3"/>
          </w:tcPr>
          <w:p w14:paraId="0E5A81E5" w14:textId="77777777" w:rsidR="00F20789" w:rsidRPr="00F20789" w:rsidRDefault="00F20789" w:rsidP="00F20789">
            <w:pPr>
              <w:spacing w:line="240" w:lineRule="atLeast"/>
              <w:jc w:val="both"/>
              <w:rPr>
                <w:rFonts w:ascii="Arial" w:hAnsi="Arial"/>
                <w:color w:val="0000FF"/>
                <w:lang w:val="nl-BE"/>
              </w:rPr>
            </w:pPr>
            <w:r w:rsidRPr="00F20789">
              <w:rPr>
                <w:rFonts w:ascii="Arial" w:hAnsi="Arial"/>
                <w:color w:val="0000FF"/>
                <w:lang w:val="nl-BE"/>
              </w:rPr>
              <w:t>Individuele zitting van ouderbegeleiding, die ten minste 60 minuten duurt, in het kabinet van de logopedist, in afwezigheid van de patiënt</w:t>
            </w:r>
          </w:p>
        </w:tc>
        <w:tc>
          <w:tcPr>
            <w:tcW w:w="271" w:type="dxa"/>
            <w:vAlign w:val="bottom"/>
          </w:tcPr>
          <w:p w14:paraId="4135DAB3" w14:textId="77777777" w:rsidR="00F20789" w:rsidRPr="00F20789" w:rsidRDefault="00F20789" w:rsidP="00F20789">
            <w:pPr>
              <w:spacing w:line="240" w:lineRule="atLeast"/>
              <w:jc w:val="right"/>
              <w:rPr>
                <w:rFonts w:ascii="Arial" w:hAnsi="Arial"/>
                <w:color w:val="0000FF"/>
                <w:lang w:val="nl-BE"/>
              </w:rPr>
            </w:pPr>
          </w:p>
        </w:tc>
      </w:tr>
      <w:tr w:rsidR="00F20789" w:rsidRPr="001E5A1B" w14:paraId="3D1AE4EA" w14:textId="77777777" w:rsidTr="001E5A1B">
        <w:trPr>
          <w:cantSplit/>
        </w:trPr>
        <w:tc>
          <w:tcPr>
            <w:tcW w:w="270" w:type="dxa"/>
          </w:tcPr>
          <w:p w14:paraId="7877BF7D" w14:textId="77777777" w:rsidR="00F20789" w:rsidRPr="00F20789" w:rsidRDefault="00F20789" w:rsidP="00F20789">
            <w:pPr>
              <w:spacing w:line="240" w:lineRule="atLeast"/>
              <w:rPr>
                <w:rFonts w:ascii="Arial" w:hAnsi="Arial"/>
                <w:color w:val="0000FF"/>
                <w:lang w:val="nl-BE"/>
              </w:rPr>
            </w:pPr>
          </w:p>
        </w:tc>
        <w:tc>
          <w:tcPr>
            <w:tcW w:w="542" w:type="dxa"/>
          </w:tcPr>
          <w:p w14:paraId="24FA073D" w14:textId="77777777" w:rsidR="00F20789" w:rsidRPr="00F20789" w:rsidRDefault="00F20789" w:rsidP="00F20789">
            <w:pPr>
              <w:spacing w:line="240" w:lineRule="atLeast"/>
              <w:rPr>
                <w:color w:val="0000FF"/>
                <w:lang w:val="nl-BE"/>
              </w:rPr>
            </w:pPr>
          </w:p>
        </w:tc>
        <w:tc>
          <w:tcPr>
            <w:tcW w:w="812" w:type="dxa"/>
          </w:tcPr>
          <w:p w14:paraId="26F46722" w14:textId="77777777" w:rsidR="00F20789" w:rsidRPr="00F20789" w:rsidRDefault="00F20789" w:rsidP="00F20789">
            <w:pPr>
              <w:spacing w:line="240" w:lineRule="atLeast"/>
              <w:rPr>
                <w:rFonts w:ascii="Arial" w:hAnsi="Arial"/>
                <w:color w:val="0000FF"/>
                <w:lang w:val="nl-BE"/>
              </w:rPr>
            </w:pPr>
          </w:p>
        </w:tc>
        <w:tc>
          <w:tcPr>
            <w:tcW w:w="812" w:type="dxa"/>
          </w:tcPr>
          <w:p w14:paraId="09255121" w14:textId="77777777" w:rsidR="00F20789" w:rsidRPr="00F20789" w:rsidRDefault="00F20789" w:rsidP="00F20789">
            <w:pPr>
              <w:spacing w:line="240" w:lineRule="atLeast"/>
              <w:rPr>
                <w:color w:val="0000FF"/>
                <w:lang w:val="nl-BE"/>
              </w:rPr>
            </w:pPr>
          </w:p>
        </w:tc>
        <w:tc>
          <w:tcPr>
            <w:tcW w:w="6319" w:type="dxa"/>
            <w:gridSpan w:val="3"/>
          </w:tcPr>
          <w:p w14:paraId="77A6274A"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3C3E4CF3" w14:textId="77777777" w:rsidR="00F20789" w:rsidRPr="00F20789" w:rsidRDefault="00F20789" w:rsidP="00F20789">
            <w:pPr>
              <w:spacing w:line="240" w:lineRule="atLeast"/>
              <w:jc w:val="right"/>
              <w:rPr>
                <w:rFonts w:ascii="Arial" w:hAnsi="Arial"/>
                <w:color w:val="0000FF"/>
                <w:lang w:val="nl-BE"/>
              </w:rPr>
            </w:pPr>
          </w:p>
        </w:tc>
      </w:tr>
      <w:tr w:rsidR="00F20789" w:rsidRPr="001E5A1B" w14:paraId="377F76D6" w14:textId="77777777" w:rsidTr="001E5A1B">
        <w:trPr>
          <w:cantSplit/>
        </w:trPr>
        <w:tc>
          <w:tcPr>
            <w:tcW w:w="270" w:type="dxa"/>
          </w:tcPr>
          <w:p w14:paraId="4BCCA84B" w14:textId="77777777" w:rsidR="00F20789" w:rsidRPr="00F20789" w:rsidRDefault="00F20789" w:rsidP="00F20789">
            <w:pPr>
              <w:spacing w:line="240" w:lineRule="atLeast"/>
              <w:jc w:val="both"/>
              <w:rPr>
                <w:rFonts w:ascii="Arial" w:hAnsi="Arial"/>
                <w:i/>
                <w:color w:val="0000FF"/>
                <w:sz w:val="18"/>
                <w:lang w:val="nl-BE"/>
              </w:rPr>
            </w:pPr>
          </w:p>
        </w:tc>
        <w:tc>
          <w:tcPr>
            <w:tcW w:w="542" w:type="dxa"/>
          </w:tcPr>
          <w:p w14:paraId="0561236F" w14:textId="77777777" w:rsidR="00F20789" w:rsidRPr="00F20789" w:rsidRDefault="00F20789" w:rsidP="00F20789">
            <w:pPr>
              <w:spacing w:line="240" w:lineRule="atLeast"/>
              <w:jc w:val="both"/>
              <w:rPr>
                <w:rFonts w:ascii="Arial" w:hAnsi="Arial"/>
                <w:i/>
                <w:color w:val="0000FF"/>
                <w:sz w:val="18"/>
                <w:lang w:val="nl-BE"/>
              </w:rPr>
            </w:pPr>
          </w:p>
        </w:tc>
        <w:tc>
          <w:tcPr>
            <w:tcW w:w="812" w:type="dxa"/>
          </w:tcPr>
          <w:p w14:paraId="7A991929" w14:textId="77777777" w:rsidR="00F20789" w:rsidRPr="00F20789" w:rsidRDefault="00F20789" w:rsidP="00F20789">
            <w:pPr>
              <w:spacing w:line="240" w:lineRule="atLeast"/>
              <w:jc w:val="both"/>
              <w:rPr>
                <w:rFonts w:ascii="Arial" w:hAnsi="Arial"/>
                <w:i/>
                <w:color w:val="0000FF"/>
                <w:sz w:val="18"/>
                <w:lang w:val="nl-BE"/>
              </w:rPr>
            </w:pPr>
          </w:p>
        </w:tc>
        <w:tc>
          <w:tcPr>
            <w:tcW w:w="812" w:type="dxa"/>
          </w:tcPr>
          <w:p w14:paraId="5E6730CE" w14:textId="77777777" w:rsidR="00F20789" w:rsidRPr="00F20789" w:rsidRDefault="00F20789" w:rsidP="00F20789">
            <w:pPr>
              <w:spacing w:line="240" w:lineRule="atLeast"/>
              <w:jc w:val="both"/>
              <w:rPr>
                <w:rFonts w:ascii="Arial" w:hAnsi="Arial"/>
                <w:i/>
                <w:color w:val="0000FF"/>
                <w:sz w:val="18"/>
                <w:lang w:val="nl-BE"/>
              </w:rPr>
            </w:pPr>
          </w:p>
        </w:tc>
        <w:tc>
          <w:tcPr>
            <w:tcW w:w="6319" w:type="dxa"/>
            <w:gridSpan w:val="3"/>
          </w:tcPr>
          <w:p w14:paraId="37C832DE" w14:textId="77777777" w:rsidR="00F20789" w:rsidRPr="00F20789" w:rsidRDefault="00F20789" w:rsidP="00F20789">
            <w:pPr>
              <w:spacing w:line="240" w:lineRule="atLeast"/>
              <w:jc w:val="both"/>
              <w:rPr>
                <w:rFonts w:ascii="Arial" w:hAnsi="Arial"/>
                <w:i/>
                <w:color w:val="0000FF"/>
                <w:sz w:val="18"/>
                <w:lang w:val="nl-BE"/>
              </w:rPr>
            </w:pPr>
            <w:r w:rsidRPr="00F20789">
              <w:rPr>
                <w:rFonts w:ascii="Arial" w:hAnsi="Arial"/>
                <w:i/>
                <w:color w:val="0000FF"/>
                <w:sz w:val="18"/>
                <w:lang w:val="nl-BE"/>
              </w:rPr>
              <w:t>"K.B. 14.2.2017" (in werking 1.4.2017) + "K.B. 8.2.2023" (in werking 1.5.2023)</w:t>
            </w:r>
          </w:p>
        </w:tc>
        <w:tc>
          <w:tcPr>
            <w:tcW w:w="271" w:type="dxa"/>
            <w:vAlign w:val="bottom"/>
          </w:tcPr>
          <w:p w14:paraId="165434EF" w14:textId="77777777" w:rsidR="00F20789" w:rsidRPr="00F20789" w:rsidRDefault="00F20789" w:rsidP="00F20789">
            <w:pPr>
              <w:spacing w:line="240" w:lineRule="atLeast"/>
              <w:jc w:val="both"/>
              <w:rPr>
                <w:rFonts w:ascii="Arial" w:hAnsi="Arial"/>
                <w:i/>
                <w:color w:val="0000FF"/>
                <w:sz w:val="18"/>
                <w:lang w:val="nl-BE"/>
              </w:rPr>
            </w:pPr>
          </w:p>
        </w:tc>
      </w:tr>
      <w:tr w:rsidR="00F20789" w:rsidRPr="00F20789" w14:paraId="15F489CF" w14:textId="77777777" w:rsidTr="001E5A1B">
        <w:trPr>
          <w:cantSplit/>
        </w:trPr>
        <w:tc>
          <w:tcPr>
            <w:tcW w:w="270" w:type="dxa"/>
          </w:tcPr>
          <w:p w14:paraId="2FFECA8E" w14:textId="77777777" w:rsidR="00F20789" w:rsidRPr="00F20789" w:rsidRDefault="00F20789" w:rsidP="00F20789">
            <w:pPr>
              <w:spacing w:line="240" w:lineRule="atLeast"/>
              <w:rPr>
                <w:rFonts w:ascii="Arial" w:hAnsi="Arial"/>
                <w:color w:val="0000FF"/>
                <w:lang w:val="nl-BE"/>
              </w:rPr>
            </w:pPr>
          </w:p>
        </w:tc>
        <w:tc>
          <w:tcPr>
            <w:tcW w:w="542" w:type="dxa"/>
          </w:tcPr>
          <w:p w14:paraId="5CAD891E" w14:textId="77777777" w:rsidR="00F20789" w:rsidRPr="00F20789" w:rsidRDefault="00F20789" w:rsidP="00F20789">
            <w:pPr>
              <w:spacing w:line="240" w:lineRule="atLeast"/>
              <w:rPr>
                <w:color w:val="0000FF"/>
                <w:lang w:val="nl-BE"/>
              </w:rPr>
            </w:pPr>
          </w:p>
        </w:tc>
        <w:tc>
          <w:tcPr>
            <w:tcW w:w="812" w:type="dxa"/>
          </w:tcPr>
          <w:p w14:paraId="08723472" w14:textId="77777777" w:rsidR="00F20789" w:rsidRPr="00F20789" w:rsidRDefault="00F20789" w:rsidP="00F20789">
            <w:pPr>
              <w:spacing w:line="240" w:lineRule="atLeast"/>
              <w:rPr>
                <w:rFonts w:ascii="Arial" w:hAnsi="Arial"/>
                <w:color w:val="0000FF"/>
              </w:rPr>
            </w:pPr>
            <w:r w:rsidRPr="00F20789">
              <w:rPr>
                <w:rFonts w:ascii="Arial" w:hAnsi="Arial"/>
                <w:color w:val="0000FF"/>
              </w:rPr>
              <w:t>713215</w:t>
            </w:r>
          </w:p>
        </w:tc>
        <w:tc>
          <w:tcPr>
            <w:tcW w:w="812" w:type="dxa"/>
          </w:tcPr>
          <w:p w14:paraId="2052A626" w14:textId="77777777" w:rsidR="00F20789" w:rsidRPr="00F20789" w:rsidRDefault="00F20789" w:rsidP="00F20789">
            <w:pPr>
              <w:spacing w:line="240" w:lineRule="atLeast"/>
              <w:rPr>
                <w:color w:val="0000FF"/>
                <w:lang w:val="nl-BE"/>
              </w:rPr>
            </w:pPr>
          </w:p>
        </w:tc>
        <w:tc>
          <w:tcPr>
            <w:tcW w:w="6319" w:type="dxa"/>
            <w:gridSpan w:val="3"/>
          </w:tcPr>
          <w:p w14:paraId="1DBCC424" w14:textId="77777777" w:rsidR="00F20789" w:rsidRPr="00F20789" w:rsidRDefault="00F20789" w:rsidP="00F20789">
            <w:pPr>
              <w:spacing w:line="240" w:lineRule="atLeast"/>
              <w:jc w:val="both"/>
              <w:rPr>
                <w:rFonts w:ascii="Arial" w:hAnsi="Arial"/>
                <w:color w:val="0000FF"/>
                <w:highlight w:val="yellow"/>
                <w:lang w:val="nl-BE"/>
              </w:rPr>
            </w:pPr>
            <w:r w:rsidRPr="00F20789">
              <w:rPr>
                <w:rFonts w:ascii="Arial" w:hAnsi="Arial"/>
                <w:color w:val="0000FF"/>
                <w:lang w:val="nl-BE"/>
              </w:rPr>
              <w:t>Collectieve zitting van ouderbegeleiding die ten minste 90 minuten duurt, per type van stoornis, bestemd voor drie, vier, vijf of zes ouderparen, in het kabinet van de logopedist, in afwezigheid van de patiënt</w:t>
            </w:r>
          </w:p>
        </w:tc>
        <w:tc>
          <w:tcPr>
            <w:tcW w:w="271" w:type="dxa"/>
            <w:vAlign w:val="bottom"/>
          </w:tcPr>
          <w:p w14:paraId="6DBD65BA" w14:textId="77777777" w:rsidR="00F20789" w:rsidRPr="00F20789" w:rsidRDefault="00F20789" w:rsidP="00F20789">
            <w:pPr>
              <w:spacing w:line="240" w:lineRule="atLeast"/>
              <w:jc w:val="right"/>
              <w:rPr>
                <w:rFonts w:ascii="Arial" w:hAnsi="Arial"/>
                <w:color w:val="0000FF"/>
                <w:lang w:val="nl-BE"/>
              </w:rPr>
            </w:pPr>
            <w:r w:rsidRPr="00F20789">
              <w:rPr>
                <w:rFonts w:ascii="Arial" w:hAnsi="Arial"/>
                <w:color w:val="0000FF"/>
              </w:rPr>
              <w:t>"</w:t>
            </w:r>
          </w:p>
        </w:tc>
      </w:tr>
      <w:tr w:rsidR="00F20789" w:rsidRPr="00F20789" w14:paraId="6D71264F" w14:textId="77777777" w:rsidTr="001E5A1B">
        <w:trPr>
          <w:cantSplit/>
        </w:trPr>
        <w:tc>
          <w:tcPr>
            <w:tcW w:w="270" w:type="dxa"/>
          </w:tcPr>
          <w:p w14:paraId="615779C7" w14:textId="77777777" w:rsidR="00F20789" w:rsidRPr="00F20789" w:rsidRDefault="00F20789" w:rsidP="00F20789">
            <w:pPr>
              <w:spacing w:line="240" w:lineRule="atLeast"/>
              <w:rPr>
                <w:rFonts w:ascii="Arial" w:hAnsi="Arial"/>
                <w:color w:val="0000FF"/>
                <w:lang w:val="nl-BE"/>
              </w:rPr>
            </w:pPr>
          </w:p>
        </w:tc>
        <w:tc>
          <w:tcPr>
            <w:tcW w:w="542" w:type="dxa"/>
          </w:tcPr>
          <w:p w14:paraId="73E7AE3E" w14:textId="77777777" w:rsidR="00F20789" w:rsidRPr="00F20789" w:rsidRDefault="00F20789" w:rsidP="00F20789">
            <w:pPr>
              <w:spacing w:line="240" w:lineRule="atLeast"/>
              <w:rPr>
                <w:color w:val="0000FF"/>
                <w:lang w:val="nl-BE"/>
              </w:rPr>
            </w:pPr>
          </w:p>
        </w:tc>
        <w:tc>
          <w:tcPr>
            <w:tcW w:w="812" w:type="dxa"/>
          </w:tcPr>
          <w:p w14:paraId="1A147065" w14:textId="77777777" w:rsidR="00F20789" w:rsidRPr="00F20789" w:rsidRDefault="00F20789" w:rsidP="00F20789">
            <w:pPr>
              <w:spacing w:line="240" w:lineRule="atLeast"/>
              <w:rPr>
                <w:rFonts w:ascii="Arial" w:hAnsi="Arial"/>
                <w:color w:val="0000FF"/>
                <w:lang w:val="nl-BE"/>
              </w:rPr>
            </w:pPr>
          </w:p>
        </w:tc>
        <w:tc>
          <w:tcPr>
            <w:tcW w:w="812" w:type="dxa"/>
          </w:tcPr>
          <w:p w14:paraId="1D288D83" w14:textId="77777777" w:rsidR="00F20789" w:rsidRPr="00F20789" w:rsidRDefault="00F20789" w:rsidP="00F20789">
            <w:pPr>
              <w:spacing w:line="240" w:lineRule="atLeast"/>
              <w:rPr>
                <w:color w:val="0000FF"/>
                <w:lang w:val="nl-BE"/>
              </w:rPr>
            </w:pPr>
          </w:p>
        </w:tc>
        <w:tc>
          <w:tcPr>
            <w:tcW w:w="6319" w:type="dxa"/>
            <w:gridSpan w:val="3"/>
          </w:tcPr>
          <w:p w14:paraId="37C9A49F"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4DBD2CEC" w14:textId="77777777" w:rsidR="00F20789" w:rsidRPr="00F20789" w:rsidRDefault="00F20789" w:rsidP="00F20789">
            <w:pPr>
              <w:spacing w:line="240" w:lineRule="atLeast"/>
              <w:jc w:val="right"/>
              <w:rPr>
                <w:rFonts w:ascii="Arial" w:hAnsi="Arial"/>
                <w:color w:val="0000FF"/>
                <w:lang w:val="nl-BE"/>
              </w:rPr>
            </w:pPr>
          </w:p>
        </w:tc>
      </w:tr>
      <w:tr w:rsidR="00F20789" w:rsidRPr="001E5A1B" w14:paraId="7A3378FA" w14:textId="77777777" w:rsidTr="001E5A1B">
        <w:trPr>
          <w:cantSplit/>
        </w:trPr>
        <w:tc>
          <w:tcPr>
            <w:tcW w:w="270" w:type="dxa"/>
          </w:tcPr>
          <w:p w14:paraId="28D796F7" w14:textId="77777777" w:rsidR="00F20789" w:rsidRPr="00F20789" w:rsidRDefault="00F20789" w:rsidP="00F20789">
            <w:pPr>
              <w:spacing w:line="240" w:lineRule="atLeast"/>
              <w:rPr>
                <w:rFonts w:ascii="Arial" w:hAnsi="Arial"/>
                <w:color w:val="0000FF"/>
                <w:lang w:val="nl-BE"/>
              </w:rPr>
            </w:pPr>
          </w:p>
        </w:tc>
        <w:tc>
          <w:tcPr>
            <w:tcW w:w="542" w:type="dxa"/>
          </w:tcPr>
          <w:p w14:paraId="71C75BB7" w14:textId="77777777" w:rsidR="00F20789" w:rsidRPr="00F20789" w:rsidRDefault="00F20789" w:rsidP="00F20789">
            <w:pPr>
              <w:spacing w:line="240" w:lineRule="atLeast"/>
              <w:rPr>
                <w:color w:val="0000FF"/>
                <w:lang w:val="nl-BE"/>
              </w:rPr>
            </w:pPr>
          </w:p>
        </w:tc>
        <w:tc>
          <w:tcPr>
            <w:tcW w:w="812" w:type="dxa"/>
          </w:tcPr>
          <w:p w14:paraId="08168175" w14:textId="77777777" w:rsidR="00F20789" w:rsidRPr="00F20789" w:rsidRDefault="00F20789" w:rsidP="00F20789">
            <w:pPr>
              <w:spacing w:line="240" w:lineRule="atLeast"/>
              <w:rPr>
                <w:rFonts w:ascii="Arial" w:hAnsi="Arial"/>
                <w:color w:val="0000FF"/>
                <w:lang w:val="nl-BE"/>
              </w:rPr>
            </w:pPr>
          </w:p>
        </w:tc>
        <w:tc>
          <w:tcPr>
            <w:tcW w:w="812" w:type="dxa"/>
          </w:tcPr>
          <w:p w14:paraId="62711049" w14:textId="77777777" w:rsidR="00F20789" w:rsidRPr="00F20789" w:rsidRDefault="00F20789" w:rsidP="00F20789">
            <w:pPr>
              <w:spacing w:line="240" w:lineRule="atLeast"/>
              <w:rPr>
                <w:color w:val="0000FF"/>
                <w:lang w:val="nl-BE"/>
              </w:rPr>
            </w:pPr>
          </w:p>
        </w:tc>
        <w:tc>
          <w:tcPr>
            <w:tcW w:w="6319" w:type="dxa"/>
            <w:gridSpan w:val="3"/>
          </w:tcPr>
          <w:p w14:paraId="268AB5DC"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lang w:val="nl-BE"/>
              </w:rPr>
              <w:t>"K.B. 15.5.2003" (in werking 1.6.2003) + "K.B. 8.2.2023" (in werking 1.5.2023)</w:t>
            </w:r>
          </w:p>
        </w:tc>
        <w:tc>
          <w:tcPr>
            <w:tcW w:w="271" w:type="dxa"/>
            <w:vAlign w:val="bottom"/>
          </w:tcPr>
          <w:p w14:paraId="326F7DA2" w14:textId="77777777" w:rsidR="00F20789" w:rsidRPr="00F20789" w:rsidRDefault="00F20789" w:rsidP="00F20789">
            <w:pPr>
              <w:spacing w:line="240" w:lineRule="atLeast"/>
              <w:jc w:val="right"/>
              <w:rPr>
                <w:rFonts w:ascii="Arial" w:hAnsi="Arial"/>
                <w:color w:val="0000FF"/>
                <w:lang w:val="nl-BE"/>
              </w:rPr>
            </w:pPr>
          </w:p>
        </w:tc>
      </w:tr>
      <w:tr w:rsidR="00F20789" w:rsidRPr="001E5A1B" w14:paraId="3E21CA80" w14:textId="77777777" w:rsidTr="001E5A1B">
        <w:trPr>
          <w:cantSplit/>
        </w:trPr>
        <w:tc>
          <w:tcPr>
            <w:tcW w:w="270" w:type="dxa"/>
          </w:tcPr>
          <w:p w14:paraId="23B519D0" w14:textId="77777777" w:rsidR="00F20789" w:rsidRPr="00F20789" w:rsidRDefault="00F20789" w:rsidP="00F20789">
            <w:pPr>
              <w:spacing w:line="240" w:lineRule="atLeast"/>
              <w:rPr>
                <w:rFonts w:ascii="Arial" w:hAnsi="Arial"/>
                <w:color w:val="0000FF"/>
                <w:lang w:val="nl-BE"/>
              </w:rPr>
            </w:pPr>
          </w:p>
        </w:tc>
        <w:tc>
          <w:tcPr>
            <w:tcW w:w="542" w:type="dxa"/>
          </w:tcPr>
          <w:p w14:paraId="75AC184D" w14:textId="77777777" w:rsidR="00F20789" w:rsidRPr="00F20789" w:rsidRDefault="00F20789" w:rsidP="00F20789">
            <w:pPr>
              <w:spacing w:line="240" w:lineRule="atLeast"/>
              <w:rPr>
                <w:color w:val="0000FF"/>
                <w:lang w:val="nl-BE"/>
              </w:rPr>
            </w:pPr>
          </w:p>
        </w:tc>
        <w:tc>
          <w:tcPr>
            <w:tcW w:w="812" w:type="dxa"/>
          </w:tcPr>
          <w:p w14:paraId="662D36B5" w14:textId="77777777" w:rsidR="00F20789" w:rsidRPr="00F20789" w:rsidRDefault="00F20789" w:rsidP="00F20789">
            <w:pPr>
              <w:spacing w:line="240" w:lineRule="atLeast"/>
              <w:rPr>
                <w:color w:val="0000FF"/>
                <w:lang w:val="nl-BE"/>
              </w:rPr>
            </w:pPr>
          </w:p>
        </w:tc>
        <w:tc>
          <w:tcPr>
            <w:tcW w:w="812" w:type="dxa"/>
          </w:tcPr>
          <w:p w14:paraId="6F98BDF4" w14:textId="77777777" w:rsidR="00F20789" w:rsidRPr="00F20789" w:rsidRDefault="00F20789" w:rsidP="00F20789">
            <w:pPr>
              <w:spacing w:line="240" w:lineRule="atLeast"/>
              <w:rPr>
                <w:color w:val="0000FF"/>
                <w:lang w:val="nl-BE"/>
              </w:rPr>
            </w:pPr>
          </w:p>
        </w:tc>
        <w:tc>
          <w:tcPr>
            <w:tcW w:w="6319" w:type="dxa"/>
            <w:gridSpan w:val="3"/>
          </w:tcPr>
          <w:p w14:paraId="51BC31AD"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6.5. veelvuldige functionele stoornissen in relatie tot een orthodontische stoornis:</w:t>
            </w:r>
          </w:p>
        </w:tc>
        <w:tc>
          <w:tcPr>
            <w:tcW w:w="271" w:type="dxa"/>
            <w:vAlign w:val="bottom"/>
          </w:tcPr>
          <w:p w14:paraId="3BCA9363" w14:textId="77777777" w:rsidR="00F20789" w:rsidRPr="00F20789" w:rsidRDefault="00F20789" w:rsidP="00F20789">
            <w:pPr>
              <w:spacing w:line="240" w:lineRule="atLeast"/>
              <w:jc w:val="right"/>
              <w:rPr>
                <w:rFonts w:ascii="Arial" w:hAnsi="Arial"/>
                <w:color w:val="0000FF"/>
                <w:lang w:val="nl-BE"/>
              </w:rPr>
            </w:pPr>
          </w:p>
          <w:p w14:paraId="65851920" w14:textId="77777777" w:rsidR="00F20789" w:rsidRPr="00F20789" w:rsidRDefault="00F20789" w:rsidP="00F20789">
            <w:pPr>
              <w:spacing w:line="240" w:lineRule="atLeast"/>
              <w:jc w:val="right"/>
              <w:rPr>
                <w:rFonts w:ascii="Arial" w:hAnsi="Arial"/>
                <w:color w:val="0000FF"/>
                <w:lang w:val="nl-BE"/>
              </w:rPr>
            </w:pPr>
          </w:p>
        </w:tc>
      </w:tr>
      <w:tr w:rsidR="00F20789" w:rsidRPr="001E5A1B" w14:paraId="5320299A" w14:textId="77777777" w:rsidTr="001E5A1B">
        <w:trPr>
          <w:cantSplit/>
        </w:trPr>
        <w:tc>
          <w:tcPr>
            <w:tcW w:w="270" w:type="dxa"/>
          </w:tcPr>
          <w:p w14:paraId="31625D3A" w14:textId="77777777" w:rsidR="00F20789" w:rsidRPr="00F20789" w:rsidRDefault="00F20789" w:rsidP="00F20789">
            <w:pPr>
              <w:spacing w:line="240" w:lineRule="atLeast"/>
              <w:rPr>
                <w:rFonts w:ascii="Arial" w:hAnsi="Arial"/>
                <w:color w:val="0000FF"/>
                <w:lang w:val="nl-BE"/>
              </w:rPr>
            </w:pPr>
          </w:p>
        </w:tc>
        <w:tc>
          <w:tcPr>
            <w:tcW w:w="542" w:type="dxa"/>
          </w:tcPr>
          <w:p w14:paraId="259F53E9" w14:textId="77777777" w:rsidR="00F20789" w:rsidRPr="00F20789" w:rsidRDefault="00F20789" w:rsidP="00F20789">
            <w:pPr>
              <w:spacing w:line="240" w:lineRule="atLeast"/>
              <w:rPr>
                <w:color w:val="0000FF"/>
                <w:lang w:val="nl-BE"/>
              </w:rPr>
            </w:pPr>
          </w:p>
        </w:tc>
        <w:tc>
          <w:tcPr>
            <w:tcW w:w="812" w:type="dxa"/>
          </w:tcPr>
          <w:p w14:paraId="6C62E350" w14:textId="77777777" w:rsidR="00F20789" w:rsidRPr="00F20789" w:rsidRDefault="00F20789" w:rsidP="00F20789">
            <w:pPr>
              <w:spacing w:line="240" w:lineRule="atLeast"/>
              <w:rPr>
                <w:color w:val="0000FF"/>
                <w:lang w:val="nl-BE"/>
              </w:rPr>
            </w:pPr>
          </w:p>
        </w:tc>
        <w:tc>
          <w:tcPr>
            <w:tcW w:w="812" w:type="dxa"/>
          </w:tcPr>
          <w:p w14:paraId="28B773D1" w14:textId="77777777" w:rsidR="00F20789" w:rsidRPr="00F20789" w:rsidRDefault="00F20789" w:rsidP="00F20789">
            <w:pPr>
              <w:spacing w:line="240" w:lineRule="atLeast"/>
              <w:rPr>
                <w:color w:val="0000FF"/>
                <w:lang w:val="nl-BE"/>
              </w:rPr>
            </w:pPr>
          </w:p>
        </w:tc>
        <w:tc>
          <w:tcPr>
            <w:tcW w:w="6319" w:type="dxa"/>
            <w:gridSpan w:val="3"/>
          </w:tcPr>
          <w:p w14:paraId="20E2E73A"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3BCD6ECB" w14:textId="77777777" w:rsidR="00F20789" w:rsidRPr="00F20789" w:rsidRDefault="00F20789" w:rsidP="00F20789">
            <w:pPr>
              <w:spacing w:line="240" w:lineRule="atLeast"/>
              <w:jc w:val="right"/>
              <w:rPr>
                <w:rFonts w:ascii="Arial" w:hAnsi="Arial"/>
                <w:color w:val="0000FF"/>
                <w:lang w:val="nl-BE"/>
              </w:rPr>
            </w:pPr>
          </w:p>
        </w:tc>
      </w:tr>
      <w:tr w:rsidR="00F20789" w:rsidRPr="00F20789" w14:paraId="10463D2B" w14:textId="77777777" w:rsidTr="001E5A1B">
        <w:trPr>
          <w:cantSplit/>
        </w:trPr>
        <w:tc>
          <w:tcPr>
            <w:tcW w:w="270" w:type="dxa"/>
          </w:tcPr>
          <w:p w14:paraId="13E8DA35" w14:textId="77777777" w:rsidR="00F20789" w:rsidRPr="00F20789" w:rsidRDefault="00F20789" w:rsidP="00F20789">
            <w:pPr>
              <w:spacing w:line="240" w:lineRule="atLeast"/>
              <w:rPr>
                <w:rFonts w:ascii="Arial" w:hAnsi="Arial"/>
                <w:color w:val="0000FF"/>
                <w:lang w:val="nl-BE"/>
              </w:rPr>
            </w:pPr>
          </w:p>
        </w:tc>
        <w:tc>
          <w:tcPr>
            <w:tcW w:w="542" w:type="dxa"/>
          </w:tcPr>
          <w:p w14:paraId="6707CDE3" w14:textId="77777777" w:rsidR="00F20789" w:rsidRPr="00F20789" w:rsidRDefault="00F20789" w:rsidP="00F20789">
            <w:pPr>
              <w:spacing w:line="240" w:lineRule="atLeast"/>
              <w:rPr>
                <w:color w:val="0000FF"/>
                <w:lang w:val="nl-BE"/>
              </w:rPr>
            </w:pPr>
          </w:p>
        </w:tc>
        <w:tc>
          <w:tcPr>
            <w:tcW w:w="812" w:type="dxa"/>
          </w:tcPr>
          <w:p w14:paraId="317264DE" w14:textId="77777777" w:rsidR="00F20789" w:rsidRPr="00F20789" w:rsidRDefault="00F20789" w:rsidP="00F20789">
            <w:pPr>
              <w:spacing w:line="240" w:lineRule="atLeast"/>
              <w:rPr>
                <w:rFonts w:ascii="Arial" w:hAnsi="Arial"/>
                <w:color w:val="0000FF"/>
                <w:lang w:val="nl-BE"/>
              </w:rPr>
            </w:pPr>
          </w:p>
        </w:tc>
        <w:tc>
          <w:tcPr>
            <w:tcW w:w="812" w:type="dxa"/>
          </w:tcPr>
          <w:p w14:paraId="0C94659A" w14:textId="77777777" w:rsidR="00F20789" w:rsidRPr="00F20789" w:rsidRDefault="00F20789" w:rsidP="00F20789">
            <w:pPr>
              <w:spacing w:line="240" w:lineRule="atLeast"/>
              <w:rPr>
                <w:color w:val="0000FF"/>
                <w:lang w:val="nl-BE"/>
              </w:rPr>
            </w:pPr>
          </w:p>
        </w:tc>
        <w:tc>
          <w:tcPr>
            <w:tcW w:w="6319" w:type="dxa"/>
            <w:gridSpan w:val="3"/>
          </w:tcPr>
          <w:p w14:paraId="340A8D54"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rPr>
              <w:t>"K.B. 15.5.2003" (in werking 1.6.2003)</w:t>
            </w:r>
          </w:p>
        </w:tc>
        <w:tc>
          <w:tcPr>
            <w:tcW w:w="271" w:type="dxa"/>
            <w:vAlign w:val="bottom"/>
          </w:tcPr>
          <w:p w14:paraId="13DC94D4" w14:textId="77777777" w:rsidR="00F20789" w:rsidRPr="00F20789" w:rsidRDefault="00F20789" w:rsidP="00F20789">
            <w:pPr>
              <w:spacing w:line="240" w:lineRule="atLeast"/>
              <w:jc w:val="right"/>
              <w:rPr>
                <w:rFonts w:ascii="Arial" w:hAnsi="Arial"/>
                <w:color w:val="0000FF"/>
                <w:lang w:val="nl-BE"/>
              </w:rPr>
            </w:pPr>
          </w:p>
        </w:tc>
      </w:tr>
      <w:tr w:rsidR="00F20789" w:rsidRPr="001E5A1B" w14:paraId="7D7918FD" w14:textId="77777777" w:rsidTr="001E5A1B">
        <w:trPr>
          <w:cantSplit/>
        </w:trPr>
        <w:tc>
          <w:tcPr>
            <w:tcW w:w="270" w:type="dxa"/>
          </w:tcPr>
          <w:p w14:paraId="71A55E47" w14:textId="77777777" w:rsidR="00F20789" w:rsidRPr="00F20789" w:rsidRDefault="00F20789" w:rsidP="00F20789">
            <w:pPr>
              <w:spacing w:line="240" w:lineRule="atLeast"/>
              <w:rPr>
                <w:rFonts w:ascii="Arial" w:hAnsi="Arial"/>
                <w:color w:val="0000FF"/>
                <w:lang w:val="nl-BE"/>
              </w:rPr>
            </w:pPr>
          </w:p>
        </w:tc>
        <w:tc>
          <w:tcPr>
            <w:tcW w:w="542" w:type="dxa"/>
          </w:tcPr>
          <w:p w14:paraId="701ECAD1" w14:textId="77777777" w:rsidR="00F20789" w:rsidRPr="00F20789" w:rsidRDefault="00F20789" w:rsidP="00F20789">
            <w:pPr>
              <w:spacing w:line="240" w:lineRule="atLeast"/>
              <w:rPr>
                <w:color w:val="0000FF"/>
                <w:lang w:val="nl-BE"/>
              </w:rPr>
            </w:pPr>
          </w:p>
        </w:tc>
        <w:tc>
          <w:tcPr>
            <w:tcW w:w="812" w:type="dxa"/>
          </w:tcPr>
          <w:p w14:paraId="6857AC09" w14:textId="77777777" w:rsidR="00F20789" w:rsidRPr="00F20789" w:rsidRDefault="00F20789" w:rsidP="00F20789">
            <w:pPr>
              <w:spacing w:line="240" w:lineRule="atLeast"/>
              <w:rPr>
                <w:color w:val="0000FF"/>
              </w:rPr>
            </w:pPr>
            <w:r w:rsidRPr="00F20789">
              <w:rPr>
                <w:rFonts w:ascii="Arial" w:hAnsi="Arial"/>
                <w:color w:val="0000FF"/>
              </w:rPr>
              <w:t>724312</w:t>
            </w:r>
          </w:p>
        </w:tc>
        <w:tc>
          <w:tcPr>
            <w:tcW w:w="812" w:type="dxa"/>
          </w:tcPr>
          <w:p w14:paraId="066FB5B5" w14:textId="77777777" w:rsidR="00F20789" w:rsidRPr="00F20789" w:rsidRDefault="00F20789" w:rsidP="00F20789">
            <w:pPr>
              <w:spacing w:line="240" w:lineRule="atLeast"/>
              <w:rPr>
                <w:color w:val="0000FF"/>
              </w:rPr>
            </w:pPr>
          </w:p>
        </w:tc>
        <w:tc>
          <w:tcPr>
            <w:tcW w:w="6319" w:type="dxa"/>
            <w:gridSpan w:val="3"/>
          </w:tcPr>
          <w:p w14:paraId="069A8B78"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kabinet van de logopedist</w:t>
            </w:r>
          </w:p>
        </w:tc>
        <w:tc>
          <w:tcPr>
            <w:tcW w:w="271" w:type="dxa"/>
            <w:vAlign w:val="bottom"/>
          </w:tcPr>
          <w:p w14:paraId="71E51C3C" w14:textId="77777777" w:rsidR="00F20789" w:rsidRPr="00F20789" w:rsidRDefault="00F20789" w:rsidP="00F20789">
            <w:pPr>
              <w:spacing w:line="240" w:lineRule="atLeast"/>
              <w:jc w:val="right"/>
              <w:rPr>
                <w:rFonts w:ascii="Arial" w:hAnsi="Arial"/>
                <w:color w:val="0000FF"/>
                <w:lang w:val="nl-BE"/>
              </w:rPr>
            </w:pPr>
          </w:p>
        </w:tc>
      </w:tr>
      <w:tr w:rsidR="00F20789" w:rsidRPr="001E5A1B" w14:paraId="42568CC5" w14:textId="77777777" w:rsidTr="001E5A1B">
        <w:trPr>
          <w:cantSplit/>
        </w:trPr>
        <w:tc>
          <w:tcPr>
            <w:tcW w:w="270" w:type="dxa"/>
          </w:tcPr>
          <w:p w14:paraId="29C09108" w14:textId="77777777" w:rsidR="00F20789" w:rsidRPr="00F20789" w:rsidRDefault="00F20789" w:rsidP="00F20789">
            <w:pPr>
              <w:spacing w:line="240" w:lineRule="atLeast"/>
              <w:rPr>
                <w:rFonts w:ascii="Arial" w:hAnsi="Arial"/>
                <w:color w:val="0000FF"/>
                <w:lang w:val="nl-BE"/>
              </w:rPr>
            </w:pPr>
          </w:p>
        </w:tc>
        <w:tc>
          <w:tcPr>
            <w:tcW w:w="542" w:type="dxa"/>
          </w:tcPr>
          <w:p w14:paraId="5B88A1C4" w14:textId="77777777" w:rsidR="00F20789" w:rsidRPr="00F20789" w:rsidRDefault="00F20789" w:rsidP="00F20789">
            <w:pPr>
              <w:spacing w:line="240" w:lineRule="atLeast"/>
              <w:rPr>
                <w:color w:val="0000FF"/>
                <w:lang w:val="nl-BE"/>
              </w:rPr>
            </w:pPr>
          </w:p>
        </w:tc>
        <w:tc>
          <w:tcPr>
            <w:tcW w:w="812" w:type="dxa"/>
          </w:tcPr>
          <w:p w14:paraId="23B2CF72" w14:textId="77777777" w:rsidR="00F20789" w:rsidRPr="00F20789" w:rsidRDefault="00F20789" w:rsidP="00F20789">
            <w:pPr>
              <w:spacing w:line="240" w:lineRule="atLeast"/>
              <w:rPr>
                <w:rFonts w:ascii="Arial" w:hAnsi="Arial"/>
                <w:color w:val="0000FF"/>
                <w:lang w:val="nl-BE"/>
              </w:rPr>
            </w:pPr>
          </w:p>
        </w:tc>
        <w:tc>
          <w:tcPr>
            <w:tcW w:w="812" w:type="dxa"/>
          </w:tcPr>
          <w:p w14:paraId="1DCD09D4" w14:textId="77777777" w:rsidR="00F20789" w:rsidRPr="00F20789" w:rsidRDefault="00F20789" w:rsidP="00F20789">
            <w:pPr>
              <w:spacing w:line="240" w:lineRule="atLeast"/>
              <w:rPr>
                <w:color w:val="0000FF"/>
                <w:lang w:val="nl-BE"/>
              </w:rPr>
            </w:pPr>
          </w:p>
        </w:tc>
        <w:tc>
          <w:tcPr>
            <w:tcW w:w="6319" w:type="dxa"/>
            <w:gridSpan w:val="3"/>
          </w:tcPr>
          <w:p w14:paraId="5DFED372"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1402968E" w14:textId="77777777" w:rsidR="00F20789" w:rsidRPr="00F20789" w:rsidRDefault="00F20789" w:rsidP="00F20789">
            <w:pPr>
              <w:spacing w:line="240" w:lineRule="atLeast"/>
              <w:jc w:val="right"/>
              <w:rPr>
                <w:rFonts w:ascii="Arial" w:hAnsi="Arial"/>
                <w:color w:val="0000FF"/>
                <w:lang w:val="nl-BE"/>
              </w:rPr>
            </w:pPr>
          </w:p>
        </w:tc>
      </w:tr>
      <w:tr w:rsidR="00F20789" w:rsidRPr="001E5A1B" w14:paraId="2F7EB280" w14:textId="77777777" w:rsidTr="001E5A1B">
        <w:trPr>
          <w:cantSplit/>
        </w:trPr>
        <w:tc>
          <w:tcPr>
            <w:tcW w:w="270" w:type="dxa"/>
          </w:tcPr>
          <w:p w14:paraId="0D632A7A" w14:textId="77777777" w:rsidR="00F20789" w:rsidRPr="00F20789" w:rsidRDefault="00F20789" w:rsidP="00F20789">
            <w:pPr>
              <w:spacing w:line="240" w:lineRule="atLeast"/>
              <w:rPr>
                <w:rFonts w:ascii="Arial" w:hAnsi="Arial"/>
                <w:color w:val="0000FF"/>
                <w:lang w:val="nl-BE"/>
              </w:rPr>
            </w:pPr>
          </w:p>
        </w:tc>
        <w:tc>
          <w:tcPr>
            <w:tcW w:w="542" w:type="dxa"/>
          </w:tcPr>
          <w:p w14:paraId="306133AF" w14:textId="77777777" w:rsidR="00F20789" w:rsidRPr="00F20789" w:rsidRDefault="00F20789" w:rsidP="00F20789">
            <w:pPr>
              <w:spacing w:line="240" w:lineRule="atLeast"/>
              <w:rPr>
                <w:color w:val="0000FF"/>
                <w:lang w:val="nl-BE"/>
              </w:rPr>
            </w:pPr>
          </w:p>
        </w:tc>
        <w:tc>
          <w:tcPr>
            <w:tcW w:w="812" w:type="dxa"/>
          </w:tcPr>
          <w:p w14:paraId="1C087E3E" w14:textId="77777777" w:rsidR="00F20789" w:rsidRPr="00F20789" w:rsidRDefault="00F20789" w:rsidP="00F20789">
            <w:pPr>
              <w:spacing w:line="240" w:lineRule="atLeast"/>
              <w:rPr>
                <w:color w:val="0000FF"/>
              </w:rPr>
            </w:pPr>
            <w:r w:rsidRPr="00F20789">
              <w:rPr>
                <w:rFonts w:ascii="Arial" w:hAnsi="Arial"/>
                <w:color w:val="0000FF"/>
              </w:rPr>
              <w:t>724334</w:t>
            </w:r>
          </w:p>
        </w:tc>
        <w:tc>
          <w:tcPr>
            <w:tcW w:w="812" w:type="dxa"/>
          </w:tcPr>
          <w:p w14:paraId="0CDFD6CF" w14:textId="77777777" w:rsidR="00F20789" w:rsidRPr="00F20789" w:rsidRDefault="00F20789" w:rsidP="00F20789">
            <w:pPr>
              <w:spacing w:line="240" w:lineRule="atLeast"/>
              <w:rPr>
                <w:color w:val="0000FF"/>
              </w:rPr>
            </w:pPr>
          </w:p>
        </w:tc>
        <w:tc>
          <w:tcPr>
            <w:tcW w:w="6319" w:type="dxa"/>
            <w:gridSpan w:val="3"/>
          </w:tcPr>
          <w:p w14:paraId="02408537"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ten huize van de rechthebbende</w:t>
            </w:r>
          </w:p>
        </w:tc>
        <w:tc>
          <w:tcPr>
            <w:tcW w:w="271" w:type="dxa"/>
            <w:vAlign w:val="bottom"/>
          </w:tcPr>
          <w:p w14:paraId="0043436F" w14:textId="77777777" w:rsidR="00F20789" w:rsidRPr="00F20789" w:rsidRDefault="00F20789" w:rsidP="00F20789">
            <w:pPr>
              <w:spacing w:line="240" w:lineRule="atLeast"/>
              <w:jc w:val="right"/>
              <w:rPr>
                <w:rFonts w:ascii="Arial" w:hAnsi="Arial"/>
                <w:color w:val="0000FF"/>
                <w:lang w:val="nl-BE"/>
              </w:rPr>
            </w:pPr>
          </w:p>
        </w:tc>
      </w:tr>
      <w:tr w:rsidR="00F20789" w:rsidRPr="001E5A1B" w14:paraId="37C625C3" w14:textId="77777777" w:rsidTr="001E5A1B">
        <w:trPr>
          <w:cantSplit/>
        </w:trPr>
        <w:tc>
          <w:tcPr>
            <w:tcW w:w="270" w:type="dxa"/>
          </w:tcPr>
          <w:p w14:paraId="2A929351" w14:textId="77777777" w:rsidR="00F20789" w:rsidRPr="00F20789" w:rsidRDefault="00F20789" w:rsidP="00F20789">
            <w:pPr>
              <w:spacing w:line="240" w:lineRule="atLeast"/>
              <w:rPr>
                <w:rFonts w:ascii="Arial" w:hAnsi="Arial"/>
                <w:color w:val="0000FF"/>
                <w:lang w:val="nl-BE"/>
              </w:rPr>
            </w:pPr>
          </w:p>
        </w:tc>
        <w:tc>
          <w:tcPr>
            <w:tcW w:w="542" w:type="dxa"/>
          </w:tcPr>
          <w:p w14:paraId="542A4432" w14:textId="77777777" w:rsidR="00F20789" w:rsidRPr="00F20789" w:rsidRDefault="00F20789" w:rsidP="00F20789">
            <w:pPr>
              <w:spacing w:line="240" w:lineRule="atLeast"/>
              <w:rPr>
                <w:color w:val="0000FF"/>
                <w:lang w:val="nl-BE"/>
              </w:rPr>
            </w:pPr>
          </w:p>
        </w:tc>
        <w:tc>
          <w:tcPr>
            <w:tcW w:w="812" w:type="dxa"/>
          </w:tcPr>
          <w:p w14:paraId="74870DB9" w14:textId="77777777" w:rsidR="00F20789" w:rsidRPr="00F20789" w:rsidRDefault="00F20789" w:rsidP="00F20789">
            <w:pPr>
              <w:spacing w:line="240" w:lineRule="atLeast"/>
              <w:rPr>
                <w:rFonts w:ascii="Arial" w:hAnsi="Arial"/>
                <w:color w:val="0000FF"/>
                <w:lang w:val="nl-BE"/>
              </w:rPr>
            </w:pPr>
          </w:p>
        </w:tc>
        <w:tc>
          <w:tcPr>
            <w:tcW w:w="812" w:type="dxa"/>
          </w:tcPr>
          <w:p w14:paraId="7C26710F" w14:textId="77777777" w:rsidR="00F20789" w:rsidRPr="00F20789" w:rsidRDefault="00F20789" w:rsidP="00F20789">
            <w:pPr>
              <w:spacing w:line="240" w:lineRule="atLeast"/>
              <w:rPr>
                <w:color w:val="0000FF"/>
                <w:lang w:val="nl-BE"/>
              </w:rPr>
            </w:pPr>
          </w:p>
        </w:tc>
        <w:tc>
          <w:tcPr>
            <w:tcW w:w="6319" w:type="dxa"/>
            <w:gridSpan w:val="3"/>
          </w:tcPr>
          <w:p w14:paraId="69CC3A38"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AE2543A" w14:textId="77777777" w:rsidR="00F20789" w:rsidRPr="00F20789" w:rsidRDefault="00F20789" w:rsidP="00F20789">
            <w:pPr>
              <w:spacing w:line="240" w:lineRule="atLeast"/>
              <w:jc w:val="right"/>
              <w:rPr>
                <w:rFonts w:ascii="Arial" w:hAnsi="Arial"/>
                <w:color w:val="0000FF"/>
                <w:lang w:val="nl-BE"/>
              </w:rPr>
            </w:pPr>
          </w:p>
        </w:tc>
      </w:tr>
      <w:tr w:rsidR="00F20789" w:rsidRPr="00F20789" w14:paraId="3EF65337" w14:textId="77777777" w:rsidTr="001E5A1B">
        <w:trPr>
          <w:cantSplit/>
        </w:trPr>
        <w:tc>
          <w:tcPr>
            <w:tcW w:w="270" w:type="dxa"/>
          </w:tcPr>
          <w:p w14:paraId="47A38ADF" w14:textId="77777777" w:rsidR="00F20789" w:rsidRPr="00F20789" w:rsidRDefault="00F20789" w:rsidP="00F20789">
            <w:pPr>
              <w:spacing w:line="240" w:lineRule="atLeast"/>
              <w:rPr>
                <w:rFonts w:ascii="Arial" w:hAnsi="Arial"/>
                <w:color w:val="0000FF"/>
                <w:lang w:val="nl-BE"/>
              </w:rPr>
            </w:pPr>
          </w:p>
        </w:tc>
        <w:tc>
          <w:tcPr>
            <w:tcW w:w="542" w:type="dxa"/>
          </w:tcPr>
          <w:p w14:paraId="68136F77" w14:textId="77777777" w:rsidR="00F20789" w:rsidRPr="00F20789" w:rsidRDefault="00F20789" w:rsidP="00F20789">
            <w:pPr>
              <w:spacing w:line="240" w:lineRule="atLeast"/>
              <w:rPr>
                <w:color w:val="0000FF"/>
                <w:lang w:val="nl-BE"/>
              </w:rPr>
            </w:pPr>
          </w:p>
        </w:tc>
        <w:tc>
          <w:tcPr>
            <w:tcW w:w="812" w:type="dxa"/>
          </w:tcPr>
          <w:p w14:paraId="4CA81BFF" w14:textId="77777777" w:rsidR="00F20789" w:rsidRPr="00F20789" w:rsidRDefault="00F20789" w:rsidP="00F20789">
            <w:pPr>
              <w:spacing w:line="240" w:lineRule="atLeast"/>
              <w:rPr>
                <w:color w:val="0000FF"/>
              </w:rPr>
            </w:pPr>
            <w:r w:rsidRPr="00F20789">
              <w:rPr>
                <w:rFonts w:ascii="Arial" w:hAnsi="Arial"/>
                <w:color w:val="0000FF"/>
              </w:rPr>
              <w:t>724356</w:t>
            </w:r>
          </w:p>
        </w:tc>
        <w:tc>
          <w:tcPr>
            <w:tcW w:w="812" w:type="dxa"/>
          </w:tcPr>
          <w:p w14:paraId="6846D176" w14:textId="77777777" w:rsidR="00F20789" w:rsidRPr="00F20789" w:rsidRDefault="00F20789" w:rsidP="00F20789">
            <w:pPr>
              <w:spacing w:line="240" w:lineRule="atLeast"/>
              <w:rPr>
                <w:color w:val="0000FF"/>
              </w:rPr>
            </w:pPr>
          </w:p>
        </w:tc>
        <w:tc>
          <w:tcPr>
            <w:tcW w:w="6319" w:type="dxa"/>
            <w:gridSpan w:val="3"/>
          </w:tcPr>
          <w:p w14:paraId="7FDE952C"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op de school van de rechthebbende</w:t>
            </w:r>
          </w:p>
        </w:tc>
        <w:tc>
          <w:tcPr>
            <w:tcW w:w="271" w:type="dxa"/>
            <w:vAlign w:val="bottom"/>
          </w:tcPr>
          <w:p w14:paraId="190DBC1D" w14:textId="77777777" w:rsidR="00F20789" w:rsidRPr="00F20789" w:rsidRDefault="00F20789" w:rsidP="00F20789">
            <w:pPr>
              <w:spacing w:line="240" w:lineRule="atLeast"/>
              <w:jc w:val="right"/>
              <w:rPr>
                <w:rFonts w:ascii="Arial" w:hAnsi="Arial"/>
                <w:color w:val="0000FF"/>
              </w:rPr>
            </w:pPr>
            <w:r w:rsidRPr="00F20789">
              <w:rPr>
                <w:rFonts w:ascii="Arial" w:hAnsi="Arial"/>
                <w:color w:val="0000FF"/>
              </w:rPr>
              <w:t>"</w:t>
            </w:r>
          </w:p>
        </w:tc>
      </w:tr>
      <w:tr w:rsidR="00F20789" w:rsidRPr="00F20789" w14:paraId="41E31793" w14:textId="77777777" w:rsidTr="001E5A1B">
        <w:trPr>
          <w:cantSplit/>
        </w:trPr>
        <w:tc>
          <w:tcPr>
            <w:tcW w:w="270" w:type="dxa"/>
          </w:tcPr>
          <w:p w14:paraId="0AE3450B" w14:textId="77777777" w:rsidR="00F20789" w:rsidRPr="00F20789" w:rsidRDefault="00F20789" w:rsidP="00F20789">
            <w:pPr>
              <w:spacing w:line="240" w:lineRule="atLeast"/>
              <w:rPr>
                <w:rFonts w:ascii="Arial" w:hAnsi="Arial"/>
                <w:color w:val="0000FF"/>
              </w:rPr>
            </w:pPr>
          </w:p>
        </w:tc>
        <w:tc>
          <w:tcPr>
            <w:tcW w:w="542" w:type="dxa"/>
          </w:tcPr>
          <w:p w14:paraId="4BDC653A" w14:textId="77777777" w:rsidR="00F20789" w:rsidRPr="00F20789" w:rsidRDefault="00F20789" w:rsidP="00F20789">
            <w:pPr>
              <w:spacing w:line="240" w:lineRule="atLeast"/>
              <w:rPr>
                <w:color w:val="0000FF"/>
              </w:rPr>
            </w:pPr>
          </w:p>
        </w:tc>
        <w:tc>
          <w:tcPr>
            <w:tcW w:w="812" w:type="dxa"/>
          </w:tcPr>
          <w:p w14:paraId="61243EAE" w14:textId="77777777" w:rsidR="00F20789" w:rsidRPr="00F20789" w:rsidRDefault="00F20789" w:rsidP="00F20789">
            <w:pPr>
              <w:spacing w:line="240" w:lineRule="atLeast"/>
              <w:rPr>
                <w:rFonts w:ascii="Arial" w:hAnsi="Arial"/>
                <w:color w:val="0000FF"/>
              </w:rPr>
            </w:pPr>
          </w:p>
        </w:tc>
        <w:tc>
          <w:tcPr>
            <w:tcW w:w="812" w:type="dxa"/>
          </w:tcPr>
          <w:p w14:paraId="46858688" w14:textId="77777777" w:rsidR="00F20789" w:rsidRPr="00F20789" w:rsidRDefault="00F20789" w:rsidP="00F20789">
            <w:pPr>
              <w:spacing w:line="240" w:lineRule="atLeast"/>
              <w:rPr>
                <w:color w:val="0000FF"/>
              </w:rPr>
            </w:pPr>
          </w:p>
        </w:tc>
        <w:tc>
          <w:tcPr>
            <w:tcW w:w="6319" w:type="dxa"/>
            <w:gridSpan w:val="3"/>
          </w:tcPr>
          <w:p w14:paraId="0B86E9C6" w14:textId="77777777" w:rsidR="00F20789" w:rsidRPr="00F20789" w:rsidRDefault="00F20789" w:rsidP="00F20789">
            <w:pPr>
              <w:spacing w:line="240" w:lineRule="atLeast"/>
              <w:jc w:val="both"/>
              <w:rPr>
                <w:rFonts w:ascii="Arial" w:hAnsi="Arial"/>
                <w:color w:val="0000FF"/>
              </w:rPr>
            </w:pPr>
          </w:p>
        </w:tc>
        <w:tc>
          <w:tcPr>
            <w:tcW w:w="271" w:type="dxa"/>
            <w:vAlign w:val="bottom"/>
          </w:tcPr>
          <w:p w14:paraId="51C306A7" w14:textId="77777777" w:rsidR="00F20789" w:rsidRPr="00F20789" w:rsidRDefault="00F20789" w:rsidP="00F20789">
            <w:pPr>
              <w:spacing w:line="240" w:lineRule="atLeast"/>
              <w:jc w:val="right"/>
              <w:rPr>
                <w:rFonts w:ascii="Arial" w:hAnsi="Arial"/>
                <w:color w:val="0000FF"/>
              </w:rPr>
            </w:pPr>
          </w:p>
        </w:tc>
      </w:tr>
      <w:tr w:rsidR="00F20789" w:rsidRPr="001E5A1B" w14:paraId="607337C4" w14:textId="77777777" w:rsidTr="001E5A1B">
        <w:trPr>
          <w:cantSplit/>
        </w:trPr>
        <w:tc>
          <w:tcPr>
            <w:tcW w:w="270" w:type="dxa"/>
          </w:tcPr>
          <w:p w14:paraId="400C3340" w14:textId="77777777" w:rsidR="00F20789" w:rsidRPr="00F20789" w:rsidRDefault="00F20789" w:rsidP="00F20789">
            <w:pPr>
              <w:spacing w:line="240" w:lineRule="atLeast"/>
              <w:rPr>
                <w:rFonts w:ascii="Arial" w:hAnsi="Arial"/>
                <w:color w:val="0000FF"/>
              </w:rPr>
            </w:pPr>
          </w:p>
        </w:tc>
        <w:tc>
          <w:tcPr>
            <w:tcW w:w="542" w:type="dxa"/>
          </w:tcPr>
          <w:p w14:paraId="2F16F7B7" w14:textId="77777777" w:rsidR="00F20789" w:rsidRPr="00F20789" w:rsidRDefault="00F20789" w:rsidP="00F20789">
            <w:pPr>
              <w:spacing w:line="240" w:lineRule="atLeast"/>
              <w:rPr>
                <w:color w:val="0000FF"/>
              </w:rPr>
            </w:pPr>
          </w:p>
        </w:tc>
        <w:tc>
          <w:tcPr>
            <w:tcW w:w="812" w:type="dxa"/>
          </w:tcPr>
          <w:p w14:paraId="1F29FCAD" w14:textId="77777777" w:rsidR="00F20789" w:rsidRPr="00F20789" w:rsidRDefault="00F20789" w:rsidP="00F20789">
            <w:pPr>
              <w:spacing w:line="240" w:lineRule="atLeast"/>
              <w:rPr>
                <w:rFonts w:ascii="Arial" w:hAnsi="Arial"/>
                <w:color w:val="0000FF"/>
              </w:rPr>
            </w:pPr>
            <w:r w:rsidRPr="00F20789">
              <w:rPr>
                <w:rFonts w:ascii="Arial" w:hAnsi="Arial"/>
                <w:color w:val="0000FF"/>
              </w:rPr>
              <w:t>724393</w:t>
            </w:r>
          </w:p>
        </w:tc>
        <w:tc>
          <w:tcPr>
            <w:tcW w:w="812" w:type="dxa"/>
          </w:tcPr>
          <w:p w14:paraId="28CF407B" w14:textId="77777777" w:rsidR="00F20789" w:rsidRPr="00F20789" w:rsidRDefault="00F20789" w:rsidP="00F20789">
            <w:pPr>
              <w:spacing w:line="240" w:lineRule="atLeast"/>
              <w:rPr>
                <w:color w:val="0000FF"/>
              </w:rPr>
            </w:pPr>
          </w:p>
        </w:tc>
        <w:tc>
          <w:tcPr>
            <w:tcW w:w="6319" w:type="dxa"/>
            <w:gridSpan w:val="3"/>
          </w:tcPr>
          <w:p w14:paraId="31E97B09"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szCs w:val="18"/>
                <w:lang w:val="nl-BE"/>
              </w:rPr>
              <w:t>Geschrapt door K.B. 4.7.2013 (in werking 1.9.2013)</w:t>
            </w:r>
          </w:p>
        </w:tc>
        <w:tc>
          <w:tcPr>
            <w:tcW w:w="271" w:type="dxa"/>
            <w:vAlign w:val="bottom"/>
          </w:tcPr>
          <w:p w14:paraId="6521E5A1" w14:textId="77777777" w:rsidR="00F20789" w:rsidRPr="00F20789" w:rsidRDefault="00F20789" w:rsidP="00F20789">
            <w:pPr>
              <w:spacing w:line="240" w:lineRule="atLeast"/>
              <w:jc w:val="right"/>
              <w:rPr>
                <w:rFonts w:ascii="Arial" w:hAnsi="Arial"/>
                <w:color w:val="0000FF"/>
                <w:lang w:val="nl-BE"/>
              </w:rPr>
            </w:pPr>
          </w:p>
        </w:tc>
      </w:tr>
      <w:tr w:rsidR="00F20789" w:rsidRPr="001E5A1B" w14:paraId="0635125F" w14:textId="77777777" w:rsidTr="001E5A1B">
        <w:trPr>
          <w:cantSplit/>
        </w:trPr>
        <w:tc>
          <w:tcPr>
            <w:tcW w:w="270" w:type="dxa"/>
          </w:tcPr>
          <w:p w14:paraId="3F2F31B8" w14:textId="77777777" w:rsidR="00F20789" w:rsidRPr="00F20789" w:rsidRDefault="00F20789" w:rsidP="00F20789">
            <w:pPr>
              <w:spacing w:line="240" w:lineRule="atLeast"/>
              <w:rPr>
                <w:rFonts w:ascii="Arial" w:hAnsi="Arial"/>
                <w:color w:val="0000FF"/>
                <w:lang w:val="nl-BE"/>
              </w:rPr>
            </w:pPr>
          </w:p>
        </w:tc>
        <w:tc>
          <w:tcPr>
            <w:tcW w:w="542" w:type="dxa"/>
          </w:tcPr>
          <w:p w14:paraId="10933FAE" w14:textId="77777777" w:rsidR="00F20789" w:rsidRPr="00F20789" w:rsidRDefault="00F20789" w:rsidP="00F20789">
            <w:pPr>
              <w:spacing w:line="240" w:lineRule="atLeast"/>
              <w:rPr>
                <w:color w:val="0000FF"/>
                <w:lang w:val="nl-BE"/>
              </w:rPr>
            </w:pPr>
          </w:p>
        </w:tc>
        <w:tc>
          <w:tcPr>
            <w:tcW w:w="812" w:type="dxa"/>
          </w:tcPr>
          <w:p w14:paraId="7BFEB5E6" w14:textId="77777777" w:rsidR="00F20789" w:rsidRPr="00F20789" w:rsidRDefault="00F20789" w:rsidP="00F20789">
            <w:pPr>
              <w:spacing w:line="240" w:lineRule="atLeast"/>
              <w:rPr>
                <w:rFonts w:ascii="Arial" w:hAnsi="Arial"/>
                <w:color w:val="0000FF"/>
                <w:lang w:val="nl-BE"/>
              </w:rPr>
            </w:pPr>
          </w:p>
        </w:tc>
        <w:tc>
          <w:tcPr>
            <w:tcW w:w="812" w:type="dxa"/>
          </w:tcPr>
          <w:p w14:paraId="75952187" w14:textId="77777777" w:rsidR="00F20789" w:rsidRPr="00F20789" w:rsidRDefault="00F20789" w:rsidP="00F20789">
            <w:pPr>
              <w:spacing w:line="240" w:lineRule="atLeast"/>
              <w:rPr>
                <w:color w:val="0000FF"/>
                <w:lang w:val="nl-BE"/>
              </w:rPr>
            </w:pPr>
          </w:p>
        </w:tc>
        <w:tc>
          <w:tcPr>
            <w:tcW w:w="6319" w:type="dxa"/>
            <w:gridSpan w:val="3"/>
          </w:tcPr>
          <w:p w14:paraId="75342450"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6C61FD08" w14:textId="77777777" w:rsidR="00F20789" w:rsidRPr="00F20789" w:rsidRDefault="00F20789" w:rsidP="00F20789">
            <w:pPr>
              <w:spacing w:line="240" w:lineRule="atLeast"/>
              <w:jc w:val="right"/>
              <w:rPr>
                <w:rFonts w:ascii="Arial" w:hAnsi="Arial"/>
                <w:color w:val="0000FF"/>
                <w:lang w:val="nl-BE"/>
              </w:rPr>
            </w:pPr>
          </w:p>
        </w:tc>
      </w:tr>
      <w:tr w:rsidR="00F20789" w:rsidRPr="00F20789" w14:paraId="2A63600F" w14:textId="77777777" w:rsidTr="001E5A1B">
        <w:trPr>
          <w:cantSplit/>
        </w:trPr>
        <w:tc>
          <w:tcPr>
            <w:tcW w:w="270" w:type="dxa"/>
          </w:tcPr>
          <w:p w14:paraId="3D0E80BB" w14:textId="77777777" w:rsidR="00F20789" w:rsidRPr="00F20789" w:rsidRDefault="00F20789" w:rsidP="00F20789">
            <w:pPr>
              <w:spacing w:line="240" w:lineRule="atLeast"/>
              <w:rPr>
                <w:rFonts w:ascii="Arial" w:hAnsi="Arial"/>
                <w:color w:val="0000FF"/>
                <w:lang w:val="nl-BE"/>
              </w:rPr>
            </w:pPr>
          </w:p>
        </w:tc>
        <w:tc>
          <w:tcPr>
            <w:tcW w:w="542" w:type="dxa"/>
          </w:tcPr>
          <w:p w14:paraId="706D64F1" w14:textId="77777777" w:rsidR="00F20789" w:rsidRPr="00F20789" w:rsidRDefault="00F20789" w:rsidP="00F20789">
            <w:pPr>
              <w:spacing w:line="240" w:lineRule="atLeast"/>
              <w:rPr>
                <w:color w:val="0000FF"/>
                <w:lang w:val="nl-BE"/>
              </w:rPr>
            </w:pPr>
          </w:p>
        </w:tc>
        <w:tc>
          <w:tcPr>
            <w:tcW w:w="812" w:type="dxa"/>
          </w:tcPr>
          <w:p w14:paraId="2FC657AE" w14:textId="77777777" w:rsidR="00F20789" w:rsidRPr="00F20789" w:rsidRDefault="00F20789" w:rsidP="00F20789">
            <w:pPr>
              <w:spacing w:line="240" w:lineRule="atLeast"/>
              <w:rPr>
                <w:rFonts w:ascii="Arial" w:hAnsi="Arial"/>
                <w:color w:val="0000FF"/>
                <w:lang w:val="nl-BE"/>
              </w:rPr>
            </w:pPr>
          </w:p>
        </w:tc>
        <w:tc>
          <w:tcPr>
            <w:tcW w:w="812" w:type="dxa"/>
          </w:tcPr>
          <w:p w14:paraId="671E77DD" w14:textId="77777777" w:rsidR="00F20789" w:rsidRPr="00F20789" w:rsidRDefault="00F20789" w:rsidP="00F20789">
            <w:pPr>
              <w:spacing w:line="240" w:lineRule="atLeast"/>
              <w:rPr>
                <w:color w:val="0000FF"/>
                <w:lang w:val="nl-BE"/>
              </w:rPr>
            </w:pPr>
          </w:p>
        </w:tc>
        <w:tc>
          <w:tcPr>
            <w:tcW w:w="6319" w:type="dxa"/>
            <w:gridSpan w:val="3"/>
          </w:tcPr>
          <w:p w14:paraId="16E94855"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271" w:type="dxa"/>
            <w:vAlign w:val="bottom"/>
          </w:tcPr>
          <w:p w14:paraId="0E889FB3" w14:textId="77777777" w:rsidR="00F20789" w:rsidRPr="00F20789" w:rsidRDefault="00F20789" w:rsidP="00F20789">
            <w:pPr>
              <w:spacing w:line="240" w:lineRule="atLeast"/>
              <w:jc w:val="right"/>
              <w:rPr>
                <w:rFonts w:ascii="Arial" w:hAnsi="Arial"/>
                <w:color w:val="0000FF"/>
              </w:rPr>
            </w:pPr>
          </w:p>
        </w:tc>
      </w:tr>
      <w:tr w:rsidR="00F20789" w:rsidRPr="001E5A1B" w14:paraId="25FEBD0D" w14:textId="77777777" w:rsidTr="001E5A1B">
        <w:trPr>
          <w:cantSplit/>
        </w:trPr>
        <w:tc>
          <w:tcPr>
            <w:tcW w:w="270" w:type="dxa"/>
          </w:tcPr>
          <w:p w14:paraId="4168E49C" w14:textId="77777777" w:rsidR="00F20789" w:rsidRPr="00F20789" w:rsidRDefault="00F20789" w:rsidP="00F20789">
            <w:pPr>
              <w:spacing w:line="240" w:lineRule="atLeast"/>
              <w:rPr>
                <w:rFonts w:ascii="Arial" w:hAnsi="Arial"/>
                <w:color w:val="0000FF"/>
              </w:rPr>
            </w:pPr>
            <w:r w:rsidRPr="00F20789">
              <w:rPr>
                <w:rFonts w:ascii="Arial" w:hAnsi="Arial"/>
                <w:color w:val="0000FF"/>
              </w:rPr>
              <w:t>"</w:t>
            </w:r>
          </w:p>
        </w:tc>
        <w:tc>
          <w:tcPr>
            <w:tcW w:w="542" w:type="dxa"/>
          </w:tcPr>
          <w:p w14:paraId="7017013F" w14:textId="77777777" w:rsidR="00F20789" w:rsidRPr="00F20789" w:rsidRDefault="00F20789" w:rsidP="00F20789">
            <w:pPr>
              <w:spacing w:line="240" w:lineRule="atLeast"/>
              <w:rPr>
                <w:color w:val="0000FF"/>
              </w:rPr>
            </w:pPr>
          </w:p>
        </w:tc>
        <w:tc>
          <w:tcPr>
            <w:tcW w:w="812" w:type="dxa"/>
          </w:tcPr>
          <w:p w14:paraId="3D97C027" w14:textId="77777777" w:rsidR="00F20789" w:rsidRPr="00F20789" w:rsidRDefault="00F20789" w:rsidP="00F20789">
            <w:pPr>
              <w:spacing w:line="240" w:lineRule="atLeast"/>
              <w:rPr>
                <w:color w:val="0000FF"/>
              </w:rPr>
            </w:pPr>
            <w:r w:rsidRPr="00F20789">
              <w:rPr>
                <w:rFonts w:ascii="Arial" w:hAnsi="Arial"/>
                <w:color w:val="0000FF"/>
              </w:rPr>
              <w:t>724371</w:t>
            </w:r>
          </w:p>
        </w:tc>
        <w:tc>
          <w:tcPr>
            <w:tcW w:w="812" w:type="dxa"/>
          </w:tcPr>
          <w:p w14:paraId="01B37229" w14:textId="77777777" w:rsidR="00F20789" w:rsidRPr="00F20789" w:rsidRDefault="00F20789" w:rsidP="00F20789">
            <w:pPr>
              <w:spacing w:line="240" w:lineRule="atLeast"/>
              <w:rPr>
                <w:color w:val="0000FF"/>
              </w:rPr>
            </w:pPr>
          </w:p>
        </w:tc>
        <w:tc>
          <w:tcPr>
            <w:tcW w:w="6319" w:type="dxa"/>
            <w:gridSpan w:val="3"/>
          </w:tcPr>
          <w:p w14:paraId="5C2F4823"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kader van een revalidatie-overeenkomst</w:t>
            </w:r>
          </w:p>
        </w:tc>
        <w:tc>
          <w:tcPr>
            <w:tcW w:w="271" w:type="dxa"/>
            <w:vAlign w:val="bottom"/>
          </w:tcPr>
          <w:p w14:paraId="1CEF5E3B" w14:textId="77777777" w:rsidR="00F20789" w:rsidRPr="00F20789" w:rsidRDefault="00F20789" w:rsidP="00F20789">
            <w:pPr>
              <w:spacing w:line="240" w:lineRule="atLeast"/>
              <w:jc w:val="right"/>
              <w:rPr>
                <w:rFonts w:ascii="Arial" w:hAnsi="Arial"/>
                <w:color w:val="0000FF"/>
                <w:lang w:val="nl-BE"/>
              </w:rPr>
            </w:pPr>
          </w:p>
        </w:tc>
      </w:tr>
      <w:tr w:rsidR="00F20789" w:rsidRPr="001E5A1B" w14:paraId="55D80510" w14:textId="77777777" w:rsidTr="001E5A1B">
        <w:trPr>
          <w:cantSplit/>
        </w:trPr>
        <w:tc>
          <w:tcPr>
            <w:tcW w:w="270" w:type="dxa"/>
          </w:tcPr>
          <w:p w14:paraId="38A7575E" w14:textId="77777777" w:rsidR="00F20789" w:rsidRPr="00F20789" w:rsidRDefault="00F20789" w:rsidP="00F20789">
            <w:pPr>
              <w:spacing w:line="240" w:lineRule="atLeast"/>
              <w:rPr>
                <w:rFonts w:ascii="Arial" w:hAnsi="Arial"/>
                <w:color w:val="0000FF"/>
                <w:lang w:val="nl-BE"/>
              </w:rPr>
            </w:pPr>
          </w:p>
        </w:tc>
        <w:tc>
          <w:tcPr>
            <w:tcW w:w="542" w:type="dxa"/>
          </w:tcPr>
          <w:p w14:paraId="06CF7B1B" w14:textId="77777777" w:rsidR="00F20789" w:rsidRPr="00F20789" w:rsidRDefault="00F20789" w:rsidP="00F20789">
            <w:pPr>
              <w:spacing w:line="240" w:lineRule="atLeast"/>
              <w:rPr>
                <w:color w:val="0000FF"/>
                <w:lang w:val="nl-BE"/>
              </w:rPr>
            </w:pPr>
          </w:p>
        </w:tc>
        <w:tc>
          <w:tcPr>
            <w:tcW w:w="812" w:type="dxa"/>
          </w:tcPr>
          <w:p w14:paraId="60B278FF" w14:textId="77777777" w:rsidR="00F20789" w:rsidRPr="00F20789" w:rsidRDefault="00F20789" w:rsidP="00F20789">
            <w:pPr>
              <w:spacing w:line="240" w:lineRule="atLeast"/>
              <w:rPr>
                <w:rFonts w:ascii="Arial" w:hAnsi="Arial"/>
                <w:color w:val="0000FF"/>
                <w:lang w:val="nl-BE"/>
              </w:rPr>
            </w:pPr>
          </w:p>
        </w:tc>
        <w:tc>
          <w:tcPr>
            <w:tcW w:w="812" w:type="dxa"/>
          </w:tcPr>
          <w:p w14:paraId="39D8C5B3" w14:textId="77777777" w:rsidR="00F20789" w:rsidRPr="00F20789" w:rsidRDefault="00F20789" w:rsidP="00F20789">
            <w:pPr>
              <w:spacing w:line="240" w:lineRule="atLeast"/>
              <w:rPr>
                <w:color w:val="0000FF"/>
                <w:lang w:val="nl-BE"/>
              </w:rPr>
            </w:pPr>
          </w:p>
        </w:tc>
        <w:tc>
          <w:tcPr>
            <w:tcW w:w="6319" w:type="dxa"/>
            <w:gridSpan w:val="3"/>
          </w:tcPr>
          <w:p w14:paraId="4C252F8E"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499E3805" w14:textId="77777777" w:rsidR="00F20789" w:rsidRPr="00F20789" w:rsidRDefault="00F20789" w:rsidP="00F20789">
            <w:pPr>
              <w:spacing w:line="240" w:lineRule="atLeast"/>
              <w:jc w:val="right"/>
              <w:rPr>
                <w:rFonts w:ascii="Arial" w:hAnsi="Arial"/>
                <w:color w:val="0000FF"/>
                <w:lang w:val="nl-BE"/>
              </w:rPr>
            </w:pPr>
          </w:p>
        </w:tc>
      </w:tr>
      <w:tr w:rsidR="00F20789" w:rsidRPr="001E5A1B" w14:paraId="3515CB46" w14:textId="77777777" w:rsidTr="001E5A1B">
        <w:trPr>
          <w:cantSplit/>
        </w:trPr>
        <w:tc>
          <w:tcPr>
            <w:tcW w:w="270" w:type="dxa"/>
          </w:tcPr>
          <w:p w14:paraId="5B470A35" w14:textId="77777777" w:rsidR="00F20789" w:rsidRPr="00F20789" w:rsidRDefault="00F20789" w:rsidP="00F20789">
            <w:pPr>
              <w:spacing w:line="240" w:lineRule="atLeast"/>
              <w:rPr>
                <w:rFonts w:ascii="Arial" w:hAnsi="Arial"/>
                <w:color w:val="0000FF"/>
                <w:lang w:val="nl-BE"/>
              </w:rPr>
            </w:pPr>
          </w:p>
        </w:tc>
        <w:tc>
          <w:tcPr>
            <w:tcW w:w="542" w:type="dxa"/>
          </w:tcPr>
          <w:p w14:paraId="4F5F7376" w14:textId="77777777" w:rsidR="00F20789" w:rsidRPr="00F20789" w:rsidRDefault="00F20789" w:rsidP="00F20789">
            <w:pPr>
              <w:spacing w:line="240" w:lineRule="atLeast"/>
              <w:rPr>
                <w:color w:val="0000FF"/>
                <w:lang w:val="nl-BE"/>
              </w:rPr>
            </w:pPr>
          </w:p>
        </w:tc>
        <w:tc>
          <w:tcPr>
            <w:tcW w:w="812" w:type="dxa"/>
          </w:tcPr>
          <w:p w14:paraId="1BDD5867" w14:textId="77777777" w:rsidR="00F20789" w:rsidRPr="00F20789" w:rsidRDefault="00F20789" w:rsidP="00F20789">
            <w:pPr>
              <w:spacing w:line="240" w:lineRule="atLeast"/>
              <w:rPr>
                <w:color w:val="0000FF"/>
                <w:lang w:val="nl-BE"/>
              </w:rPr>
            </w:pPr>
          </w:p>
        </w:tc>
        <w:tc>
          <w:tcPr>
            <w:tcW w:w="812" w:type="dxa"/>
          </w:tcPr>
          <w:p w14:paraId="1595156D" w14:textId="77777777" w:rsidR="00F20789" w:rsidRPr="00F20789" w:rsidRDefault="00F20789" w:rsidP="00F20789">
            <w:pPr>
              <w:spacing w:line="240" w:lineRule="atLeast"/>
              <w:rPr>
                <w:color w:val="0000FF"/>
              </w:rPr>
            </w:pPr>
            <w:r w:rsidRPr="00F20789">
              <w:rPr>
                <w:rFonts w:ascii="Arial" w:hAnsi="Arial"/>
                <w:color w:val="0000FF"/>
              </w:rPr>
              <w:t>724382</w:t>
            </w:r>
          </w:p>
        </w:tc>
        <w:tc>
          <w:tcPr>
            <w:tcW w:w="6319" w:type="dxa"/>
            <w:gridSpan w:val="3"/>
          </w:tcPr>
          <w:p w14:paraId="1363BE4F"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voor een gehospitaliseerde rechthebbende</w:t>
            </w:r>
          </w:p>
        </w:tc>
        <w:tc>
          <w:tcPr>
            <w:tcW w:w="271" w:type="dxa"/>
            <w:vAlign w:val="bottom"/>
          </w:tcPr>
          <w:p w14:paraId="748889A7" w14:textId="77777777" w:rsidR="00F20789" w:rsidRPr="00F20789" w:rsidRDefault="00F20789" w:rsidP="00F20789">
            <w:pPr>
              <w:spacing w:line="240" w:lineRule="atLeast"/>
              <w:jc w:val="right"/>
              <w:rPr>
                <w:rFonts w:ascii="Arial" w:hAnsi="Arial"/>
                <w:color w:val="0000FF"/>
                <w:lang w:val="nl-BE"/>
              </w:rPr>
            </w:pPr>
          </w:p>
        </w:tc>
      </w:tr>
      <w:tr w:rsidR="00F20789" w:rsidRPr="001E5A1B" w14:paraId="37BB109E" w14:textId="77777777" w:rsidTr="001E5A1B">
        <w:trPr>
          <w:cantSplit/>
        </w:trPr>
        <w:tc>
          <w:tcPr>
            <w:tcW w:w="270" w:type="dxa"/>
          </w:tcPr>
          <w:p w14:paraId="2023FCCC" w14:textId="77777777" w:rsidR="00F20789" w:rsidRPr="00F20789" w:rsidRDefault="00F20789" w:rsidP="00F20789">
            <w:pPr>
              <w:spacing w:line="240" w:lineRule="atLeast"/>
              <w:rPr>
                <w:rFonts w:ascii="Arial" w:hAnsi="Arial"/>
                <w:color w:val="0000FF"/>
                <w:lang w:val="nl-BE"/>
              </w:rPr>
            </w:pPr>
          </w:p>
        </w:tc>
        <w:tc>
          <w:tcPr>
            <w:tcW w:w="542" w:type="dxa"/>
          </w:tcPr>
          <w:p w14:paraId="1FA5D2B6" w14:textId="77777777" w:rsidR="00F20789" w:rsidRPr="00F20789" w:rsidRDefault="00F20789" w:rsidP="00F20789">
            <w:pPr>
              <w:spacing w:line="240" w:lineRule="atLeast"/>
              <w:rPr>
                <w:color w:val="0000FF"/>
                <w:lang w:val="nl-BE"/>
              </w:rPr>
            </w:pPr>
          </w:p>
        </w:tc>
        <w:tc>
          <w:tcPr>
            <w:tcW w:w="812" w:type="dxa"/>
          </w:tcPr>
          <w:p w14:paraId="3791573A" w14:textId="77777777" w:rsidR="00F20789" w:rsidRPr="00F20789" w:rsidRDefault="00F20789" w:rsidP="00F20789">
            <w:pPr>
              <w:spacing w:line="240" w:lineRule="atLeast"/>
              <w:rPr>
                <w:rFonts w:ascii="Arial" w:hAnsi="Arial"/>
                <w:color w:val="0000FF"/>
                <w:lang w:val="nl-BE"/>
              </w:rPr>
            </w:pPr>
          </w:p>
        </w:tc>
        <w:tc>
          <w:tcPr>
            <w:tcW w:w="812" w:type="dxa"/>
          </w:tcPr>
          <w:p w14:paraId="5DCC0E01" w14:textId="77777777" w:rsidR="00F20789" w:rsidRPr="00F20789" w:rsidRDefault="00F20789" w:rsidP="00F20789">
            <w:pPr>
              <w:spacing w:line="240" w:lineRule="atLeast"/>
              <w:rPr>
                <w:color w:val="0000FF"/>
                <w:lang w:val="nl-BE"/>
              </w:rPr>
            </w:pPr>
          </w:p>
        </w:tc>
        <w:tc>
          <w:tcPr>
            <w:tcW w:w="6319" w:type="dxa"/>
            <w:gridSpan w:val="3"/>
          </w:tcPr>
          <w:p w14:paraId="78423691"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1F3462B2" w14:textId="77777777" w:rsidR="00F20789" w:rsidRPr="00F20789" w:rsidRDefault="00F20789" w:rsidP="00F20789">
            <w:pPr>
              <w:spacing w:line="240" w:lineRule="atLeast"/>
              <w:jc w:val="right"/>
              <w:rPr>
                <w:rFonts w:ascii="Arial" w:hAnsi="Arial"/>
                <w:color w:val="0000FF"/>
                <w:lang w:val="nl-BE"/>
              </w:rPr>
            </w:pPr>
          </w:p>
        </w:tc>
      </w:tr>
      <w:tr w:rsidR="00F20789" w:rsidRPr="001E5A1B" w14:paraId="6BD6734A" w14:textId="77777777" w:rsidTr="001E5A1B">
        <w:trPr>
          <w:cantSplit/>
        </w:trPr>
        <w:tc>
          <w:tcPr>
            <w:tcW w:w="270" w:type="dxa"/>
          </w:tcPr>
          <w:p w14:paraId="1E7961F4" w14:textId="77777777" w:rsidR="00F20789" w:rsidRPr="00F20789" w:rsidRDefault="00F20789" w:rsidP="00F20789">
            <w:pPr>
              <w:spacing w:line="240" w:lineRule="atLeast"/>
              <w:rPr>
                <w:rFonts w:ascii="Arial" w:hAnsi="Arial"/>
                <w:color w:val="0000FF"/>
                <w:lang w:val="nl-BE"/>
              </w:rPr>
            </w:pPr>
            <w:bookmarkStart w:id="19" w:name="_Hlk130284896"/>
          </w:p>
        </w:tc>
        <w:tc>
          <w:tcPr>
            <w:tcW w:w="542" w:type="dxa"/>
          </w:tcPr>
          <w:p w14:paraId="31AF9E57" w14:textId="77777777" w:rsidR="00F20789" w:rsidRPr="00F20789" w:rsidRDefault="00F20789" w:rsidP="00F20789">
            <w:pPr>
              <w:spacing w:line="240" w:lineRule="atLeast"/>
              <w:rPr>
                <w:color w:val="0000FF"/>
                <w:lang w:val="nl-BE"/>
              </w:rPr>
            </w:pPr>
          </w:p>
        </w:tc>
        <w:tc>
          <w:tcPr>
            <w:tcW w:w="812" w:type="dxa"/>
          </w:tcPr>
          <w:p w14:paraId="395A3B22" w14:textId="77777777" w:rsidR="00F20789" w:rsidRPr="00F20789" w:rsidRDefault="00F20789" w:rsidP="00F20789">
            <w:pPr>
              <w:spacing w:line="240" w:lineRule="atLeast"/>
              <w:rPr>
                <w:color w:val="0000FF"/>
                <w:lang w:val="nl-BE"/>
              </w:rPr>
            </w:pPr>
          </w:p>
        </w:tc>
        <w:tc>
          <w:tcPr>
            <w:tcW w:w="812" w:type="dxa"/>
          </w:tcPr>
          <w:p w14:paraId="559B64C9" w14:textId="77777777" w:rsidR="00F20789" w:rsidRPr="00F20789" w:rsidRDefault="00F20789" w:rsidP="00F20789">
            <w:pPr>
              <w:spacing w:line="240" w:lineRule="atLeast"/>
              <w:rPr>
                <w:color w:val="0000FF"/>
                <w:lang w:val="nl-BE"/>
              </w:rPr>
            </w:pPr>
          </w:p>
        </w:tc>
        <w:tc>
          <w:tcPr>
            <w:tcW w:w="6319" w:type="dxa"/>
            <w:gridSpan w:val="3"/>
          </w:tcPr>
          <w:p w14:paraId="45766044"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c) aan de rechthebbende die één van de volgende verworven stemstoornissen heeft:</w:t>
            </w:r>
          </w:p>
        </w:tc>
        <w:tc>
          <w:tcPr>
            <w:tcW w:w="271" w:type="dxa"/>
            <w:vAlign w:val="bottom"/>
          </w:tcPr>
          <w:p w14:paraId="6957E419" w14:textId="77777777" w:rsidR="00F20789" w:rsidRPr="00F20789" w:rsidRDefault="00F20789" w:rsidP="00F20789">
            <w:pPr>
              <w:spacing w:line="240" w:lineRule="atLeast"/>
              <w:jc w:val="right"/>
              <w:rPr>
                <w:rFonts w:ascii="Arial" w:hAnsi="Arial"/>
                <w:color w:val="0000FF"/>
                <w:lang w:val="nl-BE"/>
              </w:rPr>
            </w:pPr>
          </w:p>
        </w:tc>
      </w:tr>
      <w:bookmarkEnd w:id="19"/>
      <w:tr w:rsidR="00F20789" w:rsidRPr="001E5A1B" w14:paraId="54BE9E22" w14:textId="77777777" w:rsidTr="001E5A1B">
        <w:trPr>
          <w:cantSplit/>
        </w:trPr>
        <w:tc>
          <w:tcPr>
            <w:tcW w:w="270" w:type="dxa"/>
          </w:tcPr>
          <w:p w14:paraId="1D11C06A" w14:textId="77777777" w:rsidR="00F20789" w:rsidRPr="00F20789" w:rsidRDefault="00F20789" w:rsidP="00F20789">
            <w:pPr>
              <w:spacing w:line="240" w:lineRule="atLeast"/>
              <w:rPr>
                <w:rFonts w:ascii="Arial" w:hAnsi="Arial"/>
                <w:color w:val="0000FF"/>
                <w:lang w:val="nl-BE"/>
              </w:rPr>
            </w:pPr>
          </w:p>
        </w:tc>
        <w:tc>
          <w:tcPr>
            <w:tcW w:w="542" w:type="dxa"/>
          </w:tcPr>
          <w:p w14:paraId="4D0F76F4" w14:textId="77777777" w:rsidR="00F20789" w:rsidRPr="00F20789" w:rsidRDefault="00F20789" w:rsidP="00F20789">
            <w:pPr>
              <w:spacing w:line="240" w:lineRule="atLeast"/>
              <w:rPr>
                <w:color w:val="0000FF"/>
                <w:lang w:val="nl-BE"/>
              </w:rPr>
            </w:pPr>
          </w:p>
        </w:tc>
        <w:tc>
          <w:tcPr>
            <w:tcW w:w="812" w:type="dxa"/>
          </w:tcPr>
          <w:p w14:paraId="65533D50" w14:textId="77777777" w:rsidR="00F20789" w:rsidRPr="00F20789" w:rsidRDefault="00F20789" w:rsidP="00F20789">
            <w:pPr>
              <w:spacing w:line="240" w:lineRule="atLeast"/>
              <w:rPr>
                <w:color w:val="0000FF"/>
                <w:lang w:val="nl-BE"/>
              </w:rPr>
            </w:pPr>
          </w:p>
        </w:tc>
        <w:tc>
          <w:tcPr>
            <w:tcW w:w="812" w:type="dxa"/>
          </w:tcPr>
          <w:p w14:paraId="45641BA0" w14:textId="77777777" w:rsidR="00F20789" w:rsidRPr="00F20789" w:rsidRDefault="00F20789" w:rsidP="00F20789">
            <w:pPr>
              <w:spacing w:line="240" w:lineRule="atLeast"/>
              <w:rPr>
                <w:color w:val="0000FF"/>
                <w:lang w:val="nl-BE"/>
              </w:rPr>
            </w:pPr>
          </w:p>
        </w:tc>
        <w:tc>
          <w:tcPr>
            <w:tcW w:w="6319" w:type="dxa"/>
            <w:gridSpan w:val="3"/>
          </w:tcPr>
          <w:p w14:paraId="2C84A2BE"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77640FCA" w14:textId="77777777" w:rsidR="00F20789" w:rsidRPr="00F20789" w:rsidRDefault="00F20789" w:rsidP="00F20789">
            <w:pPr>
              <w:spacing w:line="240" w:lineRule="atLeast"/>
              <w:jc w:val="right"/>
              <w:rPr>
                <w:rFonts w:ascii="Arial" w:hAnsi="Arial"/>
                <w:color w:val="0000FF"/>
                <w:lang w:val="nl-BE"/>
              </w:rPr>
            </w:pPr>
          </w:p>
        </w:tc>
      </w:tr>
      <w:tr w:rsidR="00D21051" w:rsidRPr="001E5A1B" w14:paraId="14D55D26" w14:textId="77777777" w:rsidTr="001E5A1B">
        <w:trPr>
          <w:cantSplit/>
        </w:trPr>
        <w:tc>
          <w:tcPr>
            <w:tcW w:w="270" w:type="dxa"/>
          </w:tcPr>
          <w:p w14:paraId="724EF6AB" w14:textId="77777777" w:rsidR="00D21051" w:rsidRDefault="00D21051" w:rsidP="00F20789">
            <w:pPr>
              <w:spacing w:line="240" w:lineRule="atLeast"/>
              <w:rPr>
                <w:rFonts w:ascii="Arial" w:hAnsi="Arial"/>
                <w:color w:val="0000FF"/>
                <w:lang w:val="nl-BE"/>
              </w:rPr>
            </w:pPr>
          </w:p>
          <w:p w14:paraId="5883499C" w14:textId="77777777" w:rsidR="00D21051" w:rsidRDefault="00D21051" w:rsidP="00F20789">
            <w:pPr>
              <w:spacing w:line="240" w:lineRule="atLeast"/>
              <w:rPr>
                <w:rFonts w:ascii="Arial" w:hAnsi="Arial"/>
                <w:color w:val="0000FF"/>
                <w:lang w:val="nl-BE"/>
              </w:rPr>
            </w:pPr>
          </w:p>
          <w:p w14:paraId="3CAAC192" w14:textId="77777777" w:rsidR="00461533" w:rsidRDefault="00461533" w:rsidP="00F20789">
            <w:pPr>
              <w:spacing w:line="240" w:lineRule="atLeast"/>
              <w:rPr>
                <w:rFonts w:ascii="Arial" w:hAnsi="Arial"/>
                <w:color w:val="0000FF"/>
                <w:lang w:val="nl-BE"/>
              </w:rPr>
            </w:pPr>
          </w:p>
          <w:p w14:paraId="4BC00FC2" w14:textId="77777777" w:rsidR="00461533" w:rsidRPr="00F20789" w:rsidRDefault="00461533" w:rsidP="00F20789">
            <w:pPr>
              <w:spacing w:line="240" w:lineRule="atLeast"/>
              <w:rPr>
                <w:rFonts w:ascii="Arial" w:hAnsi="Arial"/>
                <w:color w:val="0000FF"/>
                <w:lang w:val="nl-BE"/>
              </w:rPr>
            </w:pPr>
          </w:p>
        </w:tc>
        <w:tc>
          <w:tcPr>
            <w:tcW w:w="542" w:type="dxa"/>
          </w:tcPr>
          <w:p w14:paraId="22296A68" w14:textId="77777777" w:rsidR="00D21051" w:rsidRPr="00F20789" w:rsidRDefault="00D21051" w:rsidP="00F20789">
            <w:pPr>
              <w:spacing w:line="240" w:lineRule="atLeast"/>
              <w:rPr>
                <w:color w:val="0000FF"/>
                <w:lang w:val="nl-BE"/>
              </w:rPr>
            </w:pPr>
          </w:p>
        </w:tc>
        <w:tc>
          <w:tcPr>
            <w:tcW w:w="812" w:type="dxa"/>
          </w:tcPr>
          <w:p w14:paraId="29E3E4F6" w14:textId="77777777" w:rsidR="00D21051" w:rsidRPr="00F20789" w:rsidRDefault="00D21051" w:rsidP="00F20789">
            <w:pPr>
              <w:spacing w:line="240" w:lineRule="atLeast"/>
              <w:rPr>
                <w:color w:val="0000FF"/>
                <w:lang w:val="nl-BE"/>
              </w:rPr>
            </w:pPr>
          </w:p>
        </w:tc>
        <w:tc>
          <w:tcPr>
            <w:tcW w:w="812" w:type="dxa"/>
          </w:tcPr>
          <w:p w14:paraId="26D3684B" w14:textId="77777777" w:rsidR="00D21051" w:rsidRPr="00F20789" w:rsidRDefault="00D21051" w:rsidP="00F20789">
            <w:pPr>
              <w:spacing w:line="240" w:lineRule="atLeast"/>
              <w:rPr>
                <w:color w:val="0000FF"/>
                <w:lang w:val="nl-BE"/>
              </w:rPr>
            </w:pPr>
          </w:p>
        </w:tc>
        <w:tc>
          <w:tcPr>
            <w:tcW w:w="6319" w:type="dxa"/>
            <w:gridSpan w:val="3"/>
          </w:tcPr>
          <w:p w14:paraId="1754BE32" w14:textId="77777777" w:rsidR="00D21051" w:rsidRPr="00F20789" w:rsidRDefault="00D21051" w:rsidP="00F20789">
            <w:pPr>
              <w:spacing w:line="240" w:lineRule="atLeast"/>
              <w:jc w:val="both"/>
              <w:rPr>
                <w:rFonts w:ascii="Arial" w:hAnsi="Arial"/>
                <w:color w:val="0000FF"/>
                <w:lang w:val="nl-BE"/>
              </w:rPr>
            </w:pPr>
          </w:p>
        </w:tc>
        <w:tc>
          <w:tcPr>
            <w:tcW w:w="271" w:type="dxa"/>
            <w:vAlign w:val="bottom"/>
          </w:tcPr>
          <w:p w14:paraId="29113971" w14:textId="77777777" w:rsidR="00D21051" w:rsidRPr="00F20789" w:rsidRDefault="00D21051" w:rsidP="00F20789">
            <w:pPr>
              <w:spacing w:line="240" w:lineRule="atLeast"/>
              <w:jc w:val="right"/>
              <w:rPr>
                <w:rFonts w:ascii="Arial" w:hAnsi="Arial"/>
                <w:color w:val="0000FF"/>
                <w:lang w:val="nl-BE"/>
              </w:rPr>
            </w:pPr>
          </w:p>
        </w:tc>
      </w:tr>
      <w:tr w:rsidR="00F20789" w:rsidRPr="00F20789" w14:paraId="6F17AA29" w14:textId="77777777" w:rsidTr="001E5A1B">
        <w:trPr>
          <w:cantSplit/>
        </w:trPr>
        <w:tc>
          <w:tcPr>
            <w:tcW w:w="270" w:type="dxa"/>
          </w:tcPr>
          <w:p w14:paraId="2FC571F8" w14:textId="77777777" w:rsidR="00F20789" w:rsidRPr="00F20789" w:rsidRDefault="00F20789" w:rsidP="00F20789">
            <w:pPr>
              <w:spacing w:line="240" w:lineRule="atLeast"/>
              <w:rPr>
                <w:rFonts w:ascii="Arial" w:hAnsi="Arial"/>
                <w:color w:val="0000FF"/>
                <w:lang w:val="nl-BE"/>
              </w:rPr>
            </w:pPr>
          </w:p>
        </w:tc>
        <w:tc>
          <w:tcPr>
            <w:tcW w:w="542" w:type="dxa"/>
          </w:tcPr>
          <w:p w14:paraId="44B1F4FC" w14:textId="77777777" w:rsidR="00F20789" w:rsidRPr="00F20789" w:rsidRDefault="00F20789" w:rsidP="00F20789">
            <w:pPr>
              <w:spacing w:line="240" w:lineRule="atLeast"/>
              <w:rPr>
                <w:color w:val="0000FF"/>
                <w:lang w:val="nl-BE"/>
              </w:rPr>
            </w:pPr>
          </w:p>
        </w:tc>
        <w:tc>
          <w:tcPr>
            <w:tcW w:w="812" w:type="dxa"/>
          </w:tcPr>
          <w:p w14:paraId="7A1042BB" w14:textId="77777777" w:rsidR="00F20789" w:rsidRPr="00F20789" w:rsidRDefault="00F20789" w:rsidP="00F20789">
            <w:pPr>
              <w:spacing w:line="240" w:lineRule="atLeast"/>
              <w:rPr>
                <w:color w:val="0000FF"/>
                <w:lang w:val="nl-BE"/>
              </w:rPr>
            </w:pPr>
          </w:p>
        </w:tc>
        <w:tc>
          <w:tcPr>
            <w:tcW w:w="812" w:type="dxa"/>
          </w:tcPr>
          <w:p w14:paraId="5CDD024F" w14:textId="77777777" w:rsidR="00F20789" w:rsidRPr="00F20789" w:rsidRDefault="00F20789" w:rsidP="00F20789">
            <w:pPr>
              <w:spacing w:line="240" w:lineRule="atLeast"/>
              <w:rPr>
                <w:color w:val="0000FF"/>
                <w:lang w:val="nl-BE"/>
              </w:rPr>
            </w:pPr>
          </w:p>
        </w:tc>
        <w:tc>
          <w:tcPr>
            <w:tcW w:w="6319" w:type="dxa"/>
            <w:gridSpan w:val="3"/>
          </w:tcPr>
          <w:p w14:paraId="25AE6CA3" w14:textId="77777777" w:rsidR="00F20789" w:rsidRPr="00F20789" w:rsidRDefault="00F20789" w:rsidP="00F20789">
            <w:pPr>
              <w:spacing w:line="240" w:lineRule="atLeast"/>
              <w:jc w:val="both"/>
              <w:rPr>
                <w:color w:val="0000FF"/>
              </w:rPr>
            </w:pPr>
            <w:r w:rsidRPr="00F20789">
              <w:rPr>
                <w:rFonts w:ascii="Arial" w:hAnsi="Arial"/>
                <w:color w:val="0000FF"/>
              </w:rPr>
              <w:t>1° sequelen van laryngectomie:</w:t>
            </w:r>
          </w:p>
        </w:tc>
        <w:tc>
          <w:tcPr>
            <w:tcW w:w="271" w:type="dxa"/>
            <w:vAlign w:val="bottom"/>
          </w:tcPr>
          <w:p w14:paraId="2F8A7E2F" w14:textId="77777777" w:rsidR="00F20789" w:rsidRPr="00F20789" w:rsidRDefault="00F20789" w:rsidP="00F20789">
            <w:pPr>
              <w:spacing w:line="240" w:lineRule="atLeast"/>
              <w:jc w:val="right"/>
              <w:rPr>
                <w:rFonts w:ascii="Arial" w:hAnsi="Arial"/>
                <w:color w:val="0000FF"/>
              </w:rPr>
            </w:pPr>
          </w:p>
        </w:tc>
      </w:tr>
      <w:tr w:rsidR="00F20789" w:rsidRPr="00F20789" w14:paraId="4BA37EBD" w14:textId="77777777" w:rsidTr="001E5A1B">
        <w:trPr>
          <w:cantSplit/>
        </w:trPr>
        <w:tc>
          <w:tcPr>
            <w:tcW w:w="270" w:type="dxa"/>
          </w:tcPr>
          <w:p w14:paraId="79E7E5F8" w14:textId="77777777" w:rsidR="00F20789" w:rsidRPr="00F20789" w:rsidRDefault="00F20789" w:rsidP="00F20789">
            <w:pPr>
              <w:spacing w:line="240" w:lineRule="atLeast"/>
              <w:rPr>
                <w:rFonts w:ascii="Arial" w:hAnsi="Arial"/>
                <w:color w:val="0000FF"/>
                <w:lang w:val="nl-BE"/>
              </w:rPr>
            </w:pPr>
          </w:p>
        </w:tc>
        <w:tc>
          <w:tcPr>
            <w:tcW w:w="542" w:type="dxa"/>
          </w:tcPr>
          <w:p w14:paraId="506E5DB1" w14:textId="77777777" w:rsidR="00F20789" w:rsidRPr="00F20789" w:rsidRDefault="00F20789" w:rsidP="00F20789">
            <w:pPr>
              <w:spacing w:line="240" w:lineRule="atLeast"/>
              <w:rPr>
                <w:color w:val="0000FF"/>
                <w:lang w:val="nl-BE"/>
              </w:rPr>
            </w:pPr>
          </w:p>
        </w:tc>
        <w:tc>
          <w:tcPr>
            <w:tcW w:w="812" w:type="dxa"/>
          </w:tcPr>
          <w:p w14:paraId="350D4038" w14:textId="77777777" w:rsidR="00F20789" w:rsidRPr="00F20789" w:rsidRDefault="00F20789" w:rsidP="00F20789">
            <w:pPr>
              <w:spacing w:line="240" w:lineRule="atLeast"/>
              <w:rPr>
                <w:color w:val="0000FF"/>
                <w:lang w:val="nl-BE"/>
              </w:rPr>
            </w:pPr>
          </w:p>
        </w:tc>
        <w:tc>
          <w:tcPr>
            <w:tcW w:w="812" w:type="dxa"/>
          </w:tcPr>
          <w:p w14:paraId="586573EB" w14:textId="77777777" w:rsidR="00F20789" w:rsidRPr="00F20789" w:rsidRDefault="00F20789" w:rsidP="00F20789">
            <w:pPr>
              <w:spacing w:line="240" w:lineRule="atLeast"/>
              <w:rPr>
                <w:color w:val="0000FF"/>
                <w:lang w:val="nl-BE"/>
              </w:rPr>
            </w:pPr>
          </w:p>
        </w:tc>
        <w:tc>
          <w:tcPr>
            <w:tcW w:w="6319" w:type="dxa"/>
            <w:gridSpan w:val="3"/>
          </w:tcPr>
          <w:p w14:paraId="471CD477" w14:textId="77777777" w:rsidR="00F20789" w:rsidRPr="00F20789" w:rsidRDefault="00F20789" w:rsidP="00F20789">
            <w:pPr>
              <w:spacing w:line="240" w:lineRule="atLeast"/>
              <w:jc w:val="both"/>
              <w:rPr>
                <w:rFonts w:ascii="Arial" w:hAnsi="Arial"/>
                <w:color w:val="0000FF"/>
              </w:rPr>
            </w:pPr>
          </w:p>
        </w:tc>
        <w:tc>
          <w:tcPr>
            <w:tcW w:w="271" w:type="dxa"/>
            <w:vAlign w:val="bottom"/>
          </w:tcPr>
          <w:p w14:paraId="380FA7C2" w14:textId="77777777" w:rsidR="00F20789" w:rsidRPr="00F20789" w:rsidRDefault="00F20789" w:rsidP="00F20789">
            <w:pPr>
              <w:spacing w:line="240" w:lineRule="atLeast"/>
              <w:jc w:val="right"/>
              <w:rPr>
                <w:rFonts w:ascii="Arial" w:hAnsi="Arial"/>
                <w:color w:val="0000FF"/>
              </w:rPr>
            </w:pPr>
          </w:p>
        </w:tc>
      </w:tr>
      <w:tr w:rsidR="00F20789" w:rsidRPr="001E5A1B" w14:paraId="7F780745" w14:textId="77777777" w:rsidTr="001E5A1B">
        <w:trPr>
          <w:cantSplit/>
        </w:trPr>
        <w:tc>
          <w:tcPr>
            <w:tcW w:w="270" w:type="dxa"/>
          </w:tcPr>
          <w:p w14:paraId="5A41FA84" w14:textId="77777777" w:rsidR="00F20789" w:rsidRPr="00F20789" w:rsidRDefault="00F20789" w:rsidP="00F20789">
            <w:pPr>
              <w:spacing w:line="240" w:lineRule="atLeast"/>
              <w:rPr>
                <w:rFonts w:ascii="Arial" w:hAnsi="Arial"/>
                <w:color w:val="0000FF"/>
              </w:rPr>
            </w:pPr>
          </w:p>
        </w:tc>
        <w:tc>
          <w:tcPr>
            <w:tcW w:w="542" w:type="dxa"/>
          </w:tcPr>
          <w:p w14:paraId="30347C56" w14:textId="77777777" w:rsidR="00F20789" w:rsidRPr="00F20789" w:rsidRDefault="00F20789" w:rsidP="00F20789">
            <w:pPr>
              <w:spacing w:line="240" w:lineRule="atLeast"/>
              <w:rPr>
                <w:color w:val="0000FF"/>
              </w:rPr>
            </w:pPr>
          </w:p>
        </w:tc>
        <w:tc>
          <w:tcPr>
            <w:tcW w:w="812" w:type="dxa"/>
          </w:tcPr>
          <w:p w14:paraId="6892B5AC" w14:textId="77777777" w:rsidR="00F20789" w:rsidRPr="00F20789" w:rsidRDefault="00F20789" w:rsidP="00F20789">
            <w:pPr>
              <w:spacing w:line="240" w:lineRule="atLeast"/>
              <w:rPr>
                <w:color w:val="0000FF"/>
              </w:rPr>
            </w:pPr>
            <w:r w:rsidRPr="00F20789">
              <w:rPr>
                <w:rFonts w:ascii="Arial" w:hAnsi="Arial"/>
                <w:color w:val="0000FF"/>
              </w:rPr>
              <w:t>725314</w:t>
            </w:r>
          </w:p>
        </w:tc>
        <w:tc>
          <w:tcPr>
            <w:tcW w:w="812" w:type="dxa"/>
          </w:tcPr>
          <w:p w14:paraId="5F507DCB" w14:textId="77777777" w:rsidR="00F20789" w:rsidRPr="00F20789" w:rsidRDefault="00F20789" w:rsidP="00F20789">
            <w:pPr>
              <w:spacing w:line="240" w:lineRule="atLeast"/>
              <w:rPr>
                <w:color w:val="0000FF"/>
              </w:rPr>
            </w:pPr>
          </w:p>
        </w:tc>
        <w:tc>
          <w:tcPr>
            <w:tcW w:w="6319" w:type="dxa"/>
            <w:gridSpan w:val="3"/>
          </w:tcPr>
          <w:p w14:paraId="2DF6CDAF"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kabinet van de logopedist</w:t>
            </w:r>
          </w:p>
        </w:tc>
        <w:tc>
          <w:tcPr>
            <w:tcW w:w="271" w:type="dxa"/>
            <w:vAlign w:val="bottom"/>
          </w:tcPr>
          <w:p w14:paraId="703D6C7E" w14:textId="77777777" w:rsidR="00F20789" w:rsidRPr="00F20789" w:rsidRDefault="00F20789" w:rsidP="00F20789">
            <w:pPr>
              <w:spacing w:line="240" w:lineRule="atLeast"/>
              <w:jc w:val="right"/>
              <w:rPr>
                <w:rFonts w:ascii="Arial" w:hAnsi="Arial"/>
                <w:color w:val="0000FF"/>
                <w:lang w:val="nl-BE"/>
              </w:rPr>
            </w:pPr>
          </w:p>
        </w:tc>
      </w:tr>
      <w:tr w:rsidR="00F20789" w:rsidRPr="001E5A1B" w14:paraId="57E3601E" w14:textId="77777777" w:rsidTr="001E5A1B">
        <w:trPr>
          <w:cantSplit/>
        </w:trPr>
        <w:tc>
          <w:tcPr>
            <w:tcW w:w="270" w:type="dxa"/>
          </w:tcPr>
          <w:p w14:paraId="3ABBD8AE" w14:textId="77777777" w:rsidR="00F20789" w:rsidRPr="00F20789" w:rsidRDefault="00F20789" w:rsidP="00F20789">
            <w:pPr>
              <w:spacing w:line="240" w:lineRule="atLeast"/>
              <w:rPr>
                <w:rFonts w:ascii="Arial" w:hAnsi="Arial"/>
                <w:color w:val="0000FF"/>
                <w:lang w:val="nl-BE"/>
              </w:rPr>
            </w:pPr>
          </w:p>
        </w:tc>
        <w:tc>
          <w:tcPr>
            <w:tcW w:w="542" w:type="dxa"/>
          </w:tcPr>
          <w:p w14:paraId="5374535E" w14:textId="77777777" w:rsidR="00F20789" w:rsidRPr="00F20789" w:rsidRDefault="00F20789" w:rsidP="00F20789">
            <w:pPr>
              <w:spacing w:line="240" w:lineRule="atLeast"/>
              <w:rPr>
                <w:color w:val="0000FF"/>
                <w:lang w:val="nl-BE"/>
              </w:rPr>
            </w:pPr>
          </w:p>
        </w:tc>
        <w:tc>
          <w:tcPr>
            <w:tcW w:w="812" w:type="dxa"/>
          </w:tcPr>
          <w:p w14:paraId="30AF13EB" w14:textId="77777777" w:rsidR="00F20789" w:rsidRPr="00F20789" w:rsidRDefault="00F20789" w:rsidP="00F20789">
            <w:pPr>
              <w:spacing w:line="240" w:lineRule="atLeast"/>
              <w:rPr>
                <w:rFonts w:ascii="Arial" w:hAnsi="Arial"/>
                <w:color w:val="0000FF"/>
                <w:lang w:val="nl-BE"/>
              </w:rPr>
            </w:pPr>
          </w:p>
        </w:tc>
        <w:tc>
          <w:tcPr>
            <w:tcW w:w="812" w:type="dxa"/>
          </w:tcPr>
          <w:p w14:paraId="479BDEE2" w14:textId="77777777" w:rsidR="00F20789" w:rsidRPr="00F20789" w:rsidRDefault="00F20789" w:rsidP="00F20789">
            <w:pPr>
              <w:spacing w:line="240" w:lineRule="atLeast"/>
              <w:rPr>
                <w:color w:val="0000FF"/>
                <w:lang w:val="nl-BE"/>
              </w:rPr>
            </w:pPr>
          </w:p>
        </w:tc>
        <w:tc>
          <w:tcPr>
            <w:tcW w:w="6319" w:type="dxa"/>
            <w:gridSpan w:val="3"/>
          </w:tcPr>
          <w:p w14:paraId="41C26D00"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ADC7E3A" w14:textId="77777777" w:rsidR="00F20789" w:rsidRPr="00F20789" w:rsidRDefault="00F20789" w:rsidP="00F20789">
            <w:pPr>
              <w:spacing w:line="240" w:lineRule="atLeast"/>
              <w:jc w:val="right"/>
              <w:rPr>
                <w:rFonts w:ascii="Arial" w:hAnsi="Arial"/>
                <w:color w:val="0000FF"/>
                <w:lang w:val="nl-BE"/>
              </w:rPr>
            </w:pPr>
          </w:p>
        </w:tc>
      </w:tr>
      <w:tr w:rsidR="00F20789" w:rsidRPr="001E5A1B" w14:paraId="007BE261" w14:textId="77777777" w:rsidTr="001E5A1B">
        <w:trPr>
          <w:cantSplit/>
        </w:trPr>
        <w:tc>
          <w:tcPr>
            <w:tcW w:w="270" w:type="dxa"/>
          </w:tcPr>
          <w:p w14:paraId="48EB5210" w14:textId="77777777" w:rsidR="00F20789" w:rsidRPr="00F20789" w:rsidRDefault="00F20789" w:rsidP="00F20789">
            <w:pPr>
              <w:spacing w:line="240" w:lineRule="atLeast"/>
              <w:rPr>
                <w:rFonts w:ascii="Arial" w:hAnsi="Arial"/>
                <w:color w:val="0000FF"/>
                <w:lang w:val="nl-BE"/>
              </w:rPr>
            </w:pPr>
          </w:p>
        </w:tc>
        <w:tc>
          <w:tcPr>
            <w:tcW w:w="542" w:type="dxa"/>
          </w:tcPr>
          <w:p w14:paraId="06B810A0" w14:textId="77777777" w:rsidR="00F20789" w:rsidRPr="00F20789" w:rsidRDefault="00F20789" w:rsidP="00F20789">
            <w:pPr>
              <w:spacing w:line="240" w:lineRule="atLeast"/>
              <w:rPr>
                <w:color w:val="0000FF"/>
                <w:lang w:val="nl-BE"/>
              </w:rPr>
            </w:pPr>
          </w:p>
        </w:tc>
        <w:tc>
          <w:tcPr>
            <w:tcW w:w="812" w:type="dxa"/>
          </w:tcPr>
          <w:p w14:paraId="5E627150" w14:textId="77777777" w:rsidR="00F20789" w:rsidRPr="00F20789" w:rsidRDefault="00F20789" w:rsidP="00F20789">
            <w:pPr>
              <w:spacing w:line="240" w:lineRule="atLeast"/>
              <w:rPr>
                <w:color w:val="0000FF"/>
              </w:rPr>
            </w:pPr>
            <w:r w:rsidRPr="00F20789">
              <w:rPr>
                <w:rFonts w:ascii="Arial" w:hAnsi="Arial"/>
                <w:color w:val="0000FF"/>
              </w:rPr>
              <w:t>725336</w:t>
            </w:r>
          </w:p>
        </w:tc>
        <w:tc>
          <w:tcPr>
            <w:tcW w:w="812" w:type="dxa"/>
          </w:tcPr>
          <w:p w14:paraId="01A1E3D5" w14:textId="77777777" w:rsidR="00F20789" w:rsidRPr="00F20789" w:rsidRDefault="00F20789" w:rsidP="00F20789">
            <w:pPr>
              <w:spacing w:line="240" w:lineRule="atLeast"/>
              <w:rPr>
                <w:color w:val="0000FF"/>
              </w:rPr>
            </w:pPr>
          </w:p>
        </w:tc>
        <w:tc>
          <w:tcPr>
            <w:tcW w:w="6319" w:type="dxa"/>
            <w:gridSpan w:val="3"/>
          </w:tcPr>
          <w:p w14:paraId="3AAE06B8"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ten huize van de rechthebbende</w:t>
            </w:r>
          </w:p>
        </w:tc>
        <w:tc>
          <w:tcPr>
            <w:tcW w:w="271" w:type="dxa"/>
            <w:vAlign w:val="bottom"/>
          </w:tcPr>
          <w:p w14:paraId="41449E5B" w14:textId="77777777" w:rsidR="00F20789" w:rsidRPr="00F20789" w:rsidRDefault="00F20789" w:rsidP="00F20789">
            <w:pPr>
              <w:spacing w:line="240" w:lineRule="atLeast"/>
              <w:jc w:val="right"/>
              <w:rPr>
                <w:rFonts w:ascii="Arial" w:hAnsi="Arial"/>
                <w:color w:val="0000FF"/>
                <w:lang w:val="nl-BE"/>
              </w:rPr>
            </w:pPr>
          </w:p>
        </w:tc>
      </w:tr>
      <w:tr w:rsidR="00F20789" w:rsidRPr="001E5A1B" w14:paraId="1914A542" w14:textId="77777777" w:rsidTr="001E5A1B">
        <w:trPr>
          <w:cantSplit/>
        </w:trPr>
        <w:tc>
          <w:tcPr>
            <w:tcW w:w="270" w:type="dxa"/>
          </w:tcPr>
          <w:p w14:paraId="2BA84422" w14:textId="77777777" w:rsidR="00F20789" w:rsidRPr="00F20789" w:rsidRDefault="00F20789" w:rsidP="00F20789">
            <w:pPr>
              <w:spacing w:line="240" w:lineRule="atLeast"/>
              <w:rPr>
                <w:rFonts w:ascii="Arial" w:hAnsi="Arial"/>
                <w:color w:val="0000FF"/>
                <w:lang w:val="nl-BE"/>
              </w:rPr>
            </w:pPr>
          </w:p>
        </w:tc>
        <w:tc>
          <w:tcPr>
            <w:tcW w:w="542" w:type="dxa"/>
          </w:tcPr>
          <w:p w14:paraId="714A9C39" w14:textId="77777777" w:rsidR="00F20789" w:rsidRPr="00F20789" w:rsidRDefault="00F20789" w:rsidP="00F20789">
            <w:pPr>
              <w:spacing w:line="240" w:lineRule="atLeast"/>
              <w:rPr>
                <w:color w:val="0000FF"/>
                <w:lang w:val="nl-BE"/>
              </w:rPr>
            </w:pPr>
          </w:p>
        </w:tc>
        <w:tc>
          <w:tcPr>
            <w:tcW w:w="812" w:type="dxa"/>
          </w:tcPr>
          <w:p w14:paraId="5658342C" w14:textId="77777777" w:rsidR="00F20789" w:rsidRPr="00F20789" w:rsidRDefault="00F20789" w:rsidP="00F20789">
            <w:pPr>
              <w:spacing w:line="240" w:lineRule="atLeast"/>
              <w:rPr>
                <w:rFonts w:ascii="Arial" w:hAnsi="Arial"/>
                <w:color w:val="0000FF"/>
                <w:lang w:val="nl-BE"/>
              </w:rPr>
            </w:pPr>
          </w:p>
        </w:tc>
        <w:tc>
          <w:tcPr>
            <w:tcW w:w="812" w:type="dxa"/>
          </w:tcPr>
          <w:p w14:paraId="10D66F27" w14:textId="77777777" w:rsidR="00F20789" w:rsidRPr="00F20789" w:rsidRDefault="00F20789" w:rsidP="00F20789">
            <w:pPr>
              <w:spacing w:line="240" w:lineRule="atLeast"/>
              <w:rPr>
                <w:color w:val="0000FF"/>
                <w:lang w:val="nl-BE"/>
              </w:rPr>
            </w:pPr>
          </w:p>
        </w:tc>
        <w:tc>
          <w:tcPr>
            <w:tcW w:w="6319" w:type="dxa"/>
            <w:gridSpan w:val="3"/>
          </w:tcPr>
          <w:p w14:paraId="0D72E59E"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0BDF8597" w14:textId="77777777" w:rsidR="00F20789" w:rsidRPr="00F20789" w:rsidRDefault="00F20789" w:rsidP="00F20789">
            <w:pPr>
              <w:spacing w:line="240" w:lineRule="atLeast"/>
              <w:jc w:val="right"/>
              <w:rPr>
                <w:rFonts w:ascii="Arial" w:hAnsi="Arial"/>
                <w:color w:val="0000FF"/>
                <w:lang w:val="nl-BE"/>
              </w:rPr>
            </w:pPr>
          </w:p>
        </w:tc>
      </w:tr>
      <w:tr w:rsidR="00F20789" w:rsidRPr="00F20789" w14:paraId="44174B75" w14:textId="77777777" w:rsidTr="001E5A1B">
        <w:trPr>
          <w:cantSplit/>
        </w:trPr>
        <w:tc>
          <w:tcPr>
            <w:tcW w:w="270" w:type="dxa"/>
          </w:tcPr>
          <w:p w14:paraId="48149FAE" w14:textId="77777777" w:rsidR="00F20789" w:rsidRPr="00F20789" w:rsidRDefault="00F20789" w:rsidP="00F20789">
            <w:pPr>
              <w:spacing w:line="240" w:lineRule="atLeast"/>
              <w:rPr>
                <w:rFonts w:ascii="Arial" w:hAnsi="Arial"/>
                <w:color w:val="0000FF"/>
                <w:lang w:val="nl-BE"/>
              </w:rPr>
            </w:pPr>
          </w:p>
        </w:tc>
        <w:tc>
          <w:tcPr>
            <w:tcW w:w="542" w:type="dxa"/>
          </w:tcPr>
          <w:p w14:paraId="5A3EB3B8" w14:textId="77777777" w:rsidR="00F20789" w:rsidRPr="00F20789" w:rsidRDefault="00F20789" w:rsidP="00F20789">
            <w:pPr>
              <w:spacing w:line="240" w:lineRule="atLeast"/>
              <w:rPr>
                <w:color w:val="0000FF"/>
                <w:lang w:val="nl-BE"/>
              </w:rPr>
            </w:pPr>
          </w:p>
        </w:tc>
        <w:tc>
          <w:tcPr>
            <w:tcW w:w="812" w:type="dxa"/>
          </w:tcPr>
          <w:p w14:paraId="32818E0F" w14:textId="77777777" w:rsidR="00F20789" w:rsidRPr="00F20789" w:rsidRDefault="00F20789" w:rsidP="00F20789">
            <w:pPr>
              <w:spacing w:line="240" w:lineRule="atLeast"/>
              <w:rPr>
                <w:color w:val="0000FF"/>
              </w:rPr>
            </w:pPr>
            <w:r w:rsidRPr="00F20789">
              <w:rPr>
                <w:rFonts w:ascii="Arial" w:hAnsi="Arial"/>
                <w:color w:val="0000FF"/>
              </w:rPr>
              <w:t>725351</w:t>
            </w:r>
          </w:p>
        </w:tc>
        <w:tc>
          <w:tcPr>
            <w:tcW w:w="812" w:type="dxa"/>
          </w:tcPr>
          <w:p w14:paraId="2F33A4BA" w14:textId="77777777" w:rsidR="00F20789" w:rsidRPr="00F20789" w:rsidRDefault="00F20789" w:rsidP="00F20789">
            <w:pPr>
              <w:spacing w:line="240" w:lineRule="atLeast"/>
              <w:rPr>
                <w:color w:val="0000FF"/>
              </w:rPr>
            </w:pPr>
          </w:p>
        </w:tc>
        <w:tc>
          <w:tcPr>
            <w:tcW w:w="6319" w:type="dxa"/>
            <w:gridSpan w:val="3"/>
          </w:tcPr>
          <w:p w14:paraId="6B432DCA"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op de school van de rechthebbende</w:t>
            </w:r>
          </w:p>
        </w:tc>
        <w:tc>
          <w:tcPr>
            <w:tcW w:w="271" w:type="dxa"/>
            <w:vAlign w:val="bottom"/>
          </w:tcPr>
          <w:p w14:paraId="0B407D65" w14:textId="77777777" w:rsidR="00F20789" w:rsidRPr="00F20789" w:rsidRDefault="00F20789" w:rsidP="00F20789">
            <w:pPr>
              <w:spacing w:line="240" w:lineRule="atLeast"/>
              <w:jc w:val="right"/>
              <w:rPr>
                <w:rFonts w:ascii="Arial" w:hAnsi="Arial"/>
                <w:color w:val="0000FF"/>
              </w:rPr>
            </w:pPr>
            <w:r w:rsidRPr="00F20789">
              <w:rPr>
                <w:rFonts w:ascii="Arial" w:hAnsi="Arial"/>
                <w:color w:val="0000FF"/>
              </w:rPr>
              <w:t>"</w:t>
            </w:r>
          </w:p>
        </w:tc>
      </w:tr>
      <w:tr w:rsidR="00F20789" w:rsidRPr="00F20789" w14:paraId="2AE16853" w14:textId="77777777" w:rsidTr="001E5A1B">
        <w:trPr>
          <w:cantSplit/>
        </w:trPr>
        <w:tc>
          <w:tcPr>
            <w:tcW w:w="270" w:type="dxa"/>
          </w:tcPr>
          <w:p w14:paraId="4CB69115" w14:textId="77777777" w:rsidR="00F20789" w:rsidRPr="00F20789" w:rsidRDefault="00F20789" w:rsidP="00F20789">
            <w:pPr>
              <w:spacing w:line="240" w:lineRule="atLeast"/>
              <w:rPr>
                <w:rFonts w:ascii="Arial" w:hAnsi="Arial"/>
                <w:color w:val="0000FF"/>
              </w:rPr>
            </w:pPr>
          </w:p>
        </w:tc>
        <w:tc>
          <w:tcPr>
            <w:tcW w:w="542" w:type="dxa"/>
          </w:tcPr>
          <w:p w14:paraId="12E8BAB5" w14:textId="77777777" w:rsidR="00F20789" w:rsidRPr="00F20789" w:rsidRDefault="00F20789" w:rsidP="00F20789">
            <w:pPr>
              <w:spacing w:line="240" w:lineRule="atLeast"/>
              <w:rPr>
                <w:color w:val="0000FF"/>
              </w:rPr>
            </w:pPr>
          </w:p>
        </w:tc>
        <w:tc>
          <w:tcPr>
            <w:tcW w:w="812" w:type="dxa"/>
          </w:tcPr>
          <w:p w14:paraId="054F70B3" w14:textId="77777777" w:rsidR="00F20789" w:rsidRPr="00F20789" w:rsidRDefault="00F20789" w:rsidP="00F20789">
            <w:pPr>
              <w:spacing w:line="240" w:lineRule="atLeast"/>
              <w:rPr>
                <w:rFonts w:ascii="Arial" w:hAnsi="Arial"/>
                <w:color w:val="0000FF"/>
              </w:rPr>
            </w:pPr>
          </w:p>
        </w:tc>
        <w:tc>
          <w:tcPr>
            <w:tcW w:w="812" w:type="dxa"/>
          </w:tcPr>
          <w:p w14:paraId="53A32651" w14:textId="77777777" w:rsidR="00F20789" w:rsidRPr="00F20789" w:rsidRDefault="00F20789" w:rsidP="00F20789">
            <w:pPr>
              <w:spacing w:line="240" w:lineRule="atLeast"/>
              <w:rPr>
                <w:color w:val="0000FF"/>
              </w:rPr>
            </w:pPr>
          </w:p>
        </w:tc>
        <w:tc>
          <w:tcPr>
            <w:tcW w:w="6319" w:type="dxa"/>
            <w:gridSpan w:val="3"/>
          </w:tcPr>
          <w:p w14:paraId="3501E078" w14:textId="77777777" w:rsidR="00F20789" w:rsidRPr="00F20789" w:rsidRDefault="00F20789" w:rsidP="00F20789">
            <w:pPr>
              <w:spacing w:line="240" w:lineRule="atLeast"/>
              <w:jc w:val="both"/>
              <w:rPr>
                <w:rFonts w:ascii="Arial" w:hAnsi="Arial"/>
                <w:color w:val="0000FF"/>
              </w:rPr>
            </w:pPr>
          </w:p>
        </w:tc>
        <w:tc>
          <w:tcPr>
            <w:tcW w:w="271" w:type="dxa"/>
            <w:vAlign w:val="bottom"/>
          </w:tcPr>
          <w:p w14:paraId="240D3CC7" w14:textId="77777777" w:rsidR="00F20789" w:rsidRPr="00F20789" w:rsidRDefault="00F20789" w:rsidP="00F20789">
            <w:pPr>
              <w:spacing w:line="240" w:lineRule="atLeast"/>
              <w:jc w:val="right"/>
              <w:rPr>
                <w:rFonts w:ascii="Arial" w:hAnsi="Arial"/>
                <w:color w:val="0000FF"/>
              </w:rPr>
            </w:pPr>
          </w:p>
        </w:tc>
      </w:tr>
      <w:tr w:rsidR="00F20789" w:rsidRPr="001E5A1B" w14:paraId="1795FF6C" w14:textId="77777777" w:rsidTr="001E5A1B">
        <w:trPr>
          <w:cantSplit/>
        </w:trPr>
        <w:tc>
          <w:tcPr>
            <w:tcW w:w="270" w:type="dxa"/>
          </w:tcPr>
          <w:p w14:paraId="246BFD50" w14:textId="77777777" w:rsidR="00F20789" w:rsidRPr="00F20789" w:rsidRDefault="00F20789" w:rsidP="00F20789">
            <w:pPr>
              <w:spacing w:line="240" w:lineRule="atLeast"/>
              <w:rPr>
                <w:rFonts w:ascii="Arial" w:hAnsi="Arial"/>
                <w:color w:val="0000FF"/>
              </w:rPr>
            </w:pPr>
          </w:p>
        </w:tc>
        <w:tc>
          <w:tcPr>
            <w:tcW w:w="542" w:type="dxa"/>
          </w:tcPr>
          <w:p w14:paraId="5DE1B2A3" w14:textId="77777777" w:rsidR="00F20789" w:rsidRPr="00F20789" w:rsidRDefault="00F20789" w:rsidP="00F20789">
            <w:pPr>
              <w:spacing w:line="240" w:lineRule="atLeast"/>
              <w:rPr>
                <w:color w:val="0000FF"/>
              </w:rPr>
            </w:pPr>
          </w:p>
        </w:tc>
        <w:tc>
          <w:tcPr>
            <w:tcW w:w="812" w:type="dxa"/>
          </w:tcPr>
          <w:p w14:paraId="368F097B" w14:textId="77777777" w:rsidR="00F20789" w:rsidRPr="00F20789" w:rsidRDefault="00F20789" w:rsidP="00F20789">
            <w:pPr>
              <w:spacing w:line="240" w:lineRule="atLeast"/>
              <w:rPr>
                <w:rFonts w:ascii="Arial" w:hAnsi="Arial"/>
                <w:color w:val="0000FF"/>
              </w:rPr>
            </w:pPr>
            <w:r w:rsidRPr="00F20789">
              <w:rPr>
                <w:rFonts w:ascii="Arial" w:hAnsi="Arial"/>
                <w:color w:val="0000FF"/>
              </w:rPr>
              <w:t>725395</w:t>
            </w:r>
          </w:p>
        </w:tc>
        <w:tc>
          <w:tcPr>
            <w:tcW w:w="812" w:type="dxa"/>
          </w:tcPr>
          <w:p w14:paraId="286B8D99" w14:textId="77777777" w:rsidR="00F20789" w:rsidRPr="00F20789" w:rsidRDefault="00F20789" w:rsidP="00F20789">
            <w:pPr>
              <w:spacing w:line="240" w:lineRule="atLeast"/>
              <w:rPr>
                <w:color w:val="0000FF"/>
              </w:rPr>
            </w:pPr>
          </w:p>
        </w:tc>
        <w:tc>
          <w:tcPr>
            <w:tcW w:w="6319" w:type="dxa"/>
            <w:gridSpan w:val="3"/>
          </w:tcPr>
          <w:p w14:paraId="4123FF39"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szCs w:val="18"/>
                <w:lang w:val="nl-BE"/>
              </w:rPr>
              <w:t>Geschrapt door K.B. 4.7.2013 (in werking 1.9.2013)</w:t>
            </w:r>
          </w:p>
        </w:tc>
        <w:tc>
          <w:tcPr>
            <w:tcW w:w="271" w:type="dxa"/>
            <w:vAlign w:val="bottom"/>
          </w:tcPr>
          <w:p w14:paraId="1D0302FA" w14:textId="77777777" w:rsidR="00F20789" w:rsidRPr="00F20789" w:rsidRDefault="00F20789" w:rsidP="00F20789">
            <w:pPr>
              <w:spacing w:line="240" w:lineRule="atLeast"/>
              <w:jc w:val="right"/>
              <w:rPr>
                <w:rFonts w:ascii="Arial" w:hAnsi="Arial"/>
                <w:color w:val="0000FF"/>
                <w:lang w:val="nl-BE"/>
              </w:rPr>
            </w:pPr>
          </w:p>
        </w:tc>
      </w:tr>
      <w:tr w:rsidR="00F20789" w:rsidRPr="001E5A1B" w14:paraId="077AB92D" w14:textId="77777777" w:rsidTr="001E5A1B">
        <w:trPr>
          <w:cantSplit/>
        </w:trPr>
        <w:tc>
          <w:tcPr>
            <w:tcW w:w="270" w:type="dxa"/>
          </w:tcPr>
          <w:p w14:paraId="70749A76" w14:textId="77777777" w:rsidR="00F20789" w:rsidRPr="00F20789" w:rsidRDefault="00F20789" w:rsidP="00F20789">
            <w:pPr>
              <w:spacing w:line="240" w:lineRule="atLeast"/>
              <w:rPr>
                <w:rFonts w:ascii="Arial" w:hAnsi="Arial"/>
                <w:color w:val="0000FF"/>
                <w:lang w:val="nl-BE"/>
              </w:rPr>
            </w:pPr>
          </w:p>
        </w:tc>
        <w:tc>
          <w:tcPr>
            <w:tcW w:w="542" w:type="dxa"/>
          </w:tcPr>
          <w:p w14:paraId="4456A4F7" w14:textId="77777777" w:rsidR="00F20789" w:rsidRPr="00F20789" w:rsidRDefault="00F20789" w:rsidP="00F20789">
            <w:pPr>
              <w:spacing w:line="240" w:lineRule="atLeast"/>
              <w:rPr>
                <w:color w:val="0000FF"/>
                <w:lang w:val="nl-BE"/>
              </w:rPr>
            </w:pPr>
          </w:p>
        </w:tc>
        <w:tc>
          <w:tcPr>
            <w:tcW w:w="812" w:type="dxa"/>
          </w:tcPr>
          <w:p w14:paraId="4B037A8F" w14:textId="77777777" w:rsidR="00F20789" w:rsidRPr="00F20789" w:rsidRDefault="00F20789" w:rsidP="00F20789">
            <w:pPr>
              <w:spacing w:line="240" w:lineRule="atLeast"/>
              <w:rPr>
                <w:rFonts w:ascii="Arial" w:hAnsi="Arial"/>
                <w:color w:val="0000FF"/>
                <w:lang w:val="nl-BE"/>
              </w:rPr>
            </w:pPr>
          </w:p>
        </w:tc>
        <w:tc>
          <w:tcPr>
            <w:tcW w:w="812" w:type="dxa"/>
          </w:tcPr>
          <w:p w14:paraId="5F81B031" w14:textId="77777777" w:rsidR="00F20789" w:rsidRPr="00F20789" w:rsidRDefault="00F20789" w:rsidP="00F20789">
            <w:pPr>
              <w:spacing w:line="240" w:lineRule="atLeast"/>
              <w:rPr>
                <w:color w:val="0000FF"/>
                <w:lang w:val="nl-BE"/>
              </w:rPr>
            </w:pPr>
          </w:p>
        </w:tc>
        <w:tc>
          <w:tcPr>
            <w:tcW w:w="6319" w:type="dxa"/>
            <w:gridSpan w:val="3"/>
          </w:tcPr>
          <w:p w14:paraId="0D512564"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7D141BC8" w14:textId="77777777" w:rsidR="00F20789" w:rsidRPr="00F20789" w:rsidRDefault="00F20789" w:rsidP="00F20789">
            <w:pPr>
              <w:spacing w:line="240" w:lineRule="atLeast"/>
              <w:jc w:val="right"/>
              <w:rPr>
                <w:rFonts w:ascii="Arial" w:hAnsi="Arial"/>
                <w:color w:val="0000FF"/>
                <w:lang w:val="nl-BE"/>
              </w:rPr>
            </w:pPr>
          </w:p>
        </w:tc>
      </w:tr>
      <w:tr w:rsidR="00F20789" w:rsidRPr="00F20789" w14:paraId="07C3D1AF" w14:textId="77777777" w:rsidTr="001E5A1B">
        <w:trPr>
          <w:cantSplit/>
        </w:trPr>
        <w:tc>
          <w:tcPr>
            <w:tcW w:w="270" w:type="dxa"/>
          </w:tcPr>
          <w:p w14:paraId="0A1EAE05" w14:textId="77777777" w:rsidR="00F20789" w:rsidRPr="00F20789" w:rsidRDefault="00F20789" w:rsidP="00F20789">
            <w:pPr>
              <w:spacing w:line="240" w:lineRule="atLeast"/>
              <w:rPr>
                <w:rFonts w:ascii="Arial" w:hAnsi="Arial"/>
                <w:color w:val="0000FF"/>
                <w:lang w:val="nl-BE"/>
              </w:rPr>
            </w:pPr>
          </w:p>
        </w:tc>
        <w:tc>
          <w:tcPr>
            <w:tcW w:w="542" w:type="dxa"/>
          </w:tcPr>
          <w:p w14:paraId="5606B1E8" w14:textId="77777777" w:rsidR="00F20789" w:rsidRPr="00F20789" w:rsidRDefault="00F20789" w:rsidP="00F20789">
            <w:pPr>
              <w:spacing w:line="240" w:lineRule="atLeast"/>
              <w:rPr>
                <w:color w:val="0000FF"/>
                <w:lang w:val="nl-BE"/>
              </w:rPr>
            </w:pPr>
          </w:p>
        </w:tc>
        <w:tc>
          <w:tcPr>
            <w:tcW w:w="812" w:type="dxa"/>
          </w:tcPr>
          <w:p w14:paraId="59E4050B" w14:textId="77777777" w:rsidR="00F20789" w:rsidRPr="00F20789" w:rsidRDefault="00F20789" w:rsidP="00F20789">
            <w:pPr>
              <w:spacing w:line="240" w:lineRule="atLeast"/>
              <w:rPr>
                <w:rFonts w:ascii="Arial" w:hAnsi="Arial"/>
                <w:color w:val="0000FF"/>
                <w:lang w:val="nl-BE"/>
              </w:rPr>
            </w:pPr>
          </w:p>
        </w:tc>
        <w:tc>
          <w:tcPr>
            <w:tcW w:w="812" w:type="dxa"/>
          </w:tcPr>
          <w:p w14:paraId="1BA26930" w14:textId="77777777" w:rsidR="00F20789" w:rsidRPr="00F20789" w:rsidRDefault="00F20789" w:rsidP="00F20789">
            <w:pPr>
              <w:spacing w:line="240" w:lineRule="atLeast"/>
              <w:rPr>
                <w:color w:val="0000FF"/>
                <w:lang w:val="nl-BE"/>
              </w:rPr>
            </w:pPr>
          </w:p>
        </w:tc>
        <w:tc>
          <w:tcPr>
            <w:tcW w:w="6319" w:type="dxa"/>
            <w:gridSpan w:val="3"/>
          </w:tcPr>
          <w:p w14:paraId="40AA2962"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271" w:type="dxa"/>
            <w:vAlign w:val="bottom"/>
          </w:tcPr>
          <w:p w14:paraId="5B02715D" w14:textId="77777777" w:rsidR="00F20789" w:rsidRPr="00F20789" w:rsidRDefault="00F20789" w:rsidP="00F20789">
            <w:pPr>
              <w:spacing w:line="240" w:lineRule="atLeast"/>
              <w:jc w:val="right"/>
              <w:rPr>
                <w:rFonts w:ascii="Arial" w:hAnsi="Arial"/>
                <w:color w:val="0000FF"/>
              </w:rPr>
            </w:pPr>
          </w:p>
        </w:tc>
      </w:tr>
      <w:tr w:rsidR="00F20789" w:rsidRPr="001E5A1B" w14:paraId="08D26AFB" w14:textId="77777777" w:rsidTr="001E5A1B">
        <w:trPr>
          <w:cantSplit/>
        </w:trPr>
        <w:tc>
          <w:tcPr>
            <w:tcW w:w="270" w:type="dxa"/>
          </w:tcPr>
          <w:p w14:paraId="7E4FD254" w14:textId="77777777" w:rsidR="00F20789" w:rsidRPr="00F20789" w:rsidRDefault="00F20789" w:rsidP="00F20789">
            <w:pPr>
              <w:spacing w:line="240" w:lineRule="atLeast"/>
              <w:rPr>
                <w:rFonts w:ascii="Arial" w:hAnsi="Arial"/>
                <w:color w:val="0000FF"/>
              </w:rPr>
            </w:pPr>
            <w:r w:rsidRPr="00F20789">
              <w:rPr>
                <w:rFonts w:ascii="Arial" w:hAnsi="Arial"/>
                <w:color w:val="0000FF"/>
              </w:rPr>
              <w:t>"</w:t>
            </w:r>
          </w:p>
        </w:tc>
        <w:tc>
          <w:tcPr>
            <w:tcW w:w="542" w:type="dxa"/>
          </w:tcPr>
          <w:p w14:paraId="5744E3B7" w14:textId="77777777" w:rsidR="00F20789" w:rsidRPr="00F20789" w:rsidRDefault="00F20789" w:rsidP="00F20789">
            <w:pPr>
              <w:spacing w:line="240" w:lineRule="atLeast"/>
              <w:rPr>
                <w:color w:val="0000FF"/>
              </w:rPr>
            </w:pPr>
          </w:p>
        </w:tc>
        <w:tc>
          <w:tcPr>
            <w:tcW w:w="812" w:type="dxa"/>
          </w:tcPr>
          <w:p w14:paraId="08E0BF6C" w14:textId="77777777" w:rsidR="00F20789" w:rsidRPr="00F20789" w:rsidRDefault="00F20789" w:rsidP="00F20789">
            <w:pPr>
              <w:spacing w:line="240" w:lineRule="atLeast"/>
              <w:rPr>
                <w:color w:val="0000FF"/>
              </w:rPr>
            </w:pPr>
            <w:r w:rsidRPr="00F20789">
              <w:rPr>
                <w:rFonts w:ascii="Arial" w:hAnsi="Arial"/>
                <w:color w:val="0000FF"/>
              </w:rPr>
              <w:t>725373</w:t>
            </w:r>
          </w:p>
        </w:tc>
        <w:tc>
          <w:tcPr>
            <w:tcW w:w="812" w:type="dxa"/>
          </w:tcPr>
          <w:p w14:paraId="311C40D7" w14:textId="77777777" w:rsidR="00F20789" w:rsidRPr="00F20789" w:rsidRDefault="00F20789" w:rsidP="00F20789">
            <w:pPr>
              <w:spacing w:line="240" w:lineRule="atLeast"/>
              <w:rPr>
                <w:color w:val="0000FF"/>
              </w:rPr>
            </w:pPr>
          </w:p>
        </w:tc>
        <w:tc>
          <w:tcPr>
            <w:tcW w:w="6319" w:type="dxa"/>
            <w:gridSpan w:val="3"/>
          </w:tcPr>
          <w:p w14:paraId="23F05132"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kader van een revalidatie-overeenkomst</w:t>
            </w:r>
          </w:p>
        </w:tc>
        <w:tc>
          <w:tcPr>
            <w:tcW w:w="271" w:type="dxa"/>
            <w:vAlign w:val="bottom"/>
          </w:tcPr>
          <w:p w14:paraId="5567C3E1" w14:textId="77777777" w:rsidR="00F20789" w:rsidRPr="00F20789" w:rsidRDefault="00F20789" w:rsidP="00F20789">
            <w:pPr>
              <w:spacing w:line="240" w:lineRule="atLeast"/>
              <w:jc w:val="right"/>
              <w:rPr>
                <w:rFonts w:ascii="Arial" w:hAnsi="Arial"/>
                <w:color w:val="0000FF"/>
                <w:lang w:val="nl-BE"/>
              </w:rPr>
            </w:pPr>
          </w:p>
        </w:tc>
      </w:tr>
      <w:tr w:rsidR="00F20789" w:rsidRPr="001E5A1B" w14:paraId="4FB474FA" w14:textId="77777777" w:rsidTr="001E5A1B">
        <w:trPr>
          <w:cantSplit/>
        </w:trPr>
        <w:tc>
          <w:tcPr>
            <w:tcW w:w="270" w:type="dxa"/>
          </w:tcPr>
          <w:p w14:paraId="0B5EC34D" w14:textId="77777777" w:rsidR="00F20789" w:rsidRPr="00F20789" w:rsidRDefault="00F20789" w:rsidP="00F20789">
            <w:pPr>
              <w:spacing w:line="240" w:lineRule="atLeast"/>
              <w:rPr>
                <w:rFonts w:ascii="Arial" w:hAnsi="Arial"/>
                <w:color w:val="0000FF"/>
                <w:lang w:val="nl-BE"/>
              </w:rPr>
            </w:pPr>
          </w:p>
        </w:tc>
        <w:tc>
          <w:tcPr>
            <w:tcW w:w="542" w:type="dxa"/>
          </w:tcPr>
          <w:p w14:paraId="4D772994" w14:textId="77777777" w:rsidR="00F20789" w:rsidRPr="00F20789" w:rsidRDefault="00F20789" w:rsidP="00F20789">
            <w:pPr>
              <w:spacing w:line="240" w:lineRule="atLeast"/>
              <w:rPr>
                <w:color w:val="0000FF"/>
                <w:lang w:val="nl-BE"/>
              </w:rPr>
            </w:pPr>
          </w:p>
        </w:tc>
        <w:tc>
          <w:tcPr>
            <w:tcW w:w="812" w:type="dxa"/>
          </w:tcPr>
          <w:p w14:paraId="6F82ECFA" w14:textId="77777777" w:rsidR="00F20789" w:rsidRPr="00F20789" w:rsidRDefault="00F20789" w:rsidP="00F20789">
            <w:pPr>
              <w:spacing w:line="240" w:lineRule="atLeast"/>
              <w:rPr>
                <w:rFonts w:ascii="Arial" w:hAnsi="Arial"/>
                <w:color w:val="0000FF"/>
                <w:lang w:val="nl-BE"/>
              </w:rPr>
            </w:pPr>
          </w:p>
        </w:tc>
        <w:tc>
          <w:tcPr>
            <w:tcW w:w="812" w:type="dxa"/>
          </w:tcPr>
          <w:p w14:paraId="0CCA2756" w14:textId="77777777" w:rsidR="00F20789" w:rsidRPr="00F20789" w:rsidRDefault="00F20789" w:rsidP="00F20789">
            <w:pPr>
              <w:spacing w:line="240" w:lineRule="atLeast"/>
              <w:rPr>
                <w:color w:val="0000FF"/>
                <w:lang w:val="nl-BE"/>
              </w:rPr>
            </w:pPr>
          </w:p>
        </w:tc>
        <w:tc>
          <w:tcPr>
            <w:tcW w:w="6319" w:type="dxa"/>
            <w:gridSpan w:val="3"/>
          </w:tcPr>
          <w:p w14:paraId="4253D31A"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24D66384" w14:textId="77777777" w:rsidR="00F20789" w:rsidRPr="00F20789" w:rsidRDefault="00F20789" w:rsidP="00F20789">
            <w:pPr>
              <w:spacing w:line="240" w:lineRule="atLeast"/>
              <w:jc w:val="right"/>
              <w:rPr>
                <w:rFonts w:ascii="Arial" w:hAnsi="Arial"/>
                <w:color w:val="0000FF"/>
                <w:lang w:val="nl-BE"/>
              </w:rPr>
            </w:pPr>
          </w:p>
        </w:tc>
      </w:tr>
      <w:tr w:rsidR="00F20789" w:rsidRPr="001E5A1B" w14:paraId="602290D1" w14:textId="77777777" w:rsidTr="001E5A1B">
        <w:trPr>
          <w:cantSplit/>
        </w:trPr>
        <w:tc>
          <w:tcPr>
            <w:tcW w:w="270" w:type="dxa"/>
          </w:tcPr>
          <w:p w14:paraId="58F8733C" w14:textId="77777777" w:rsidR="00F20789" w:rsidRPr="00F20789" w:rsidRDefault="00F20789" w:rsidP="00F20789">
            <w:pPr>
              <w:spacing w:line="240" w:lineRule="atLeast"/>
              <w:rPr>
                <w:rFonts w:ascii="Arial" w:hAnsi="Arial"/>
                <w:color w:val="0000FF"/>
                <w:lang w:val="nl-BE"/>
              </w:rPr>
            </w:pPr>
          </w:p>
        </w:tc>
        <w:tc>
          <w:tcPr>
            <w:tcW w:w="542" w:type="dxa"/>
          </w:tcPr>
          <w:p w14:paraId="4E69AB86" w14:textId="77777777" w:rsidR="00F20789" w:rsidRPr="00F20789" w:rsidRDefault="00F20789" w:rsidP="00F20789">
            <w:pPr>
              <w:spacing w:line="240" w:lineRule="atLeast"/>
              <w:rPr>
                <w:color w:val="0000FF"/>
                <w:lang w:val="nl-BE"/>
              </w:rPr>
            </w:pPr>
          </w:p>
        </w:tc>
        <w:tc>
          <w:tcPr>
            <w:tcW w:w="812" w:type="dxa"/>
          </w:tcPr>
          <w:p w14:paraId="46E60EA4" w14:textId="77777777" w:rsidR="00F20789" w:rsidRPr="00F20789" w:rsidRDefault="00F20789" w:rsidP="00F20789">
            <w:pPr>
              <w:spacing w:line="240" w:lineRule="atLeast"/>
              <w:rPr>
                <w:color w:val="0000FF"/>
                <w:lang w:val="nl-BE"/>
              </w:rPr>
            </w:pPr>
          </w:p>
        </w:tc>
        <w:tc>
          <w:tcPr>
            <w:tcW w:w="812" w:type="dxa"/>
          </w:tcPr>
          <w:p w14:paraId="02CC970D" w14:textId="77777777" w:rsidR="00F20789" w:rsidRPr="00F20789" w:rsidRDefault="00F20789" w:rsidP="00F20789">
            <w:pPr>
              <w:spacing w:line="240" w:lineRule="atLeast"/>
              <w:rPr>
                <w:color w:val="0000FF"/>
              </w:rPr>
            </w:pPr>
            <w:r w:rsidRPr="00F20789">
              <w:rPr>
                <w:rFonts w:ascii="Arial" w:hAnsi="Arial"/>
                <w:color w:val="0000FF"/>
              </w:rPr>
              <w:t>725384</w:t>
            </w:r>
          </w:p>
        </w:tc>
        <w:tc>
          <w:tcPr>
            <w:tcW w:w="6319" w:type="dxa"/>
            <w:gridSpan w:val="3"/>
          </w:tcPr>
          <w:p w14:paraId="7DCB8FA8"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voor een gehospitaliseerde rechthebbende</w:t>
            </w:r>
          </w:p>
        </w:tc>
        <w:tc>
          <w:tcPr>
            <w:tcW w:w="271" w:type="dxa"/>
            <w:vAlign w:val="bottom"/>
          </w:tcPr>
          <w:p w14:paraId="05531A3F" w14:textId="77777777" w:rsidR="00F20789" w:rsidRPr="00F20789" w:rsidRDefault="00F20789" w:rsidP="00F20789">
            <w:pPr>
              <w:spacing w:line="240" w:lineRule="atLeast"/>
              <w:jc w:val="right"/>
              <w:rPr>
                <w:rFonts w:ascii="Arial" w:hAnsi="Arial"/>
                <w:color w:val="0000FF"/>
                <w:lang w:val="nl-BE"/>
              </w:rPr>
            </w:pPr>
          </w:p>
        </w:tc>
      </w:tr>
      <w:tr w:rsidR="00F20789" w:rsidRPr="001E5A1B" w14:paraId="50BDDA21" w14:textId="77777777" w:rsidTr="001E5A1B">
        <w:trPr>
          <w:cantSplit/>
        </w:trPr>
        <w:tc>
          <w:tcPr>
            <w:tcW w:w="270" w:type="dxa"/>
          </w:tcPr>
          <w:p w14:paraId="291A8907" w14:textId="77777777" w:rsidR="00F20789" w:rsidRPr="00F20789" w:rsidRDefault="00F20789" w:rsidP="00F20789">
            <w:pPr>
              <w:spacing w:line="240" w:lineRule="atLeast"/>
              <w:rPr>
                <w:rFonts w:ascii="Arial" w:hAnsi="Arial"/>
                <w:color w:val="0000FF"/>
                <w:lang w:val="nl-BE"/>
              </w:rPr>
            </w:pPr>
          </w:p>
        </w:tc>
        <w:tc>
          <w:tcPr>
            <w:tcW w:w="542" w:type="dxa"/>
          </w:tcPr>
          <w:p w14:paraId="7A07A8FB" w14:textId="77777777" w:rsidR="00F20789" w:rsidRPr="00F20789" w:rsidRDefault="00F20789" w:rsidP="00F20789">
            <w:pPr>
              <w:spacing w:line="240" w:lineRule="atLeast"/>
              <w:rPr>
                <w:color w:val="0000FF"/>
                <w:lang w:val="nl-BE"/>
              </w:rPr>
            </w:pPr>
          </w:p>
        </w:tc>
        <w:tc>
          <w:tcPr>
            <w:tcW w:w="812" w:type="dxa"/>
          </w:tcPr>
          <w:p w14:paraId="12EAA46A" w14:textId="77777777" w:rsidR="00F20789" w:rsidRPr="00F20789" w:rsidRDefault="00F20789" w:rsidP="00F20789">
            <w:pPr>
              <w:spacing w:line="240" w:lineRule="atLeast"/>
              <w:rPr>
                <w:rFonts w:ascii="Arial" w:hAnsi="Arial"/>
                <w:color w:val="0000FF"/>
                <w:lang w:val="nl-BE"/>
              </w:rPr>
            </w:pPr>
          </w:p>
        </w:tc>
        <w:tc>
          <w:tcPr>
            <w:tcW w:w="812" w:type="dxa"/>
          </w:tcPr>
          <w:p w14:paraId="4EB23A78" w14:textId="77777777" w:rsidR="00F20789" w:rsidRPr="00F20789" w:rsidRDefault="00F20789" w:rsidP="00F20789">
            <w:pPr>
              <w:spacing w:line="240" w:lineRule="atLeast"/>
              <w:rPr>
                <w:color w:val="0000FF"/>
                <w:lang w:val="nl-BE"/>
              </w:rPr>
            </w:pPr>
          </w:p>
        </w:tc>
        <w:tc>
          <w:tcPr>
            <w:tcW w:w="6319" w:type="dxa"/>
            <w:gridSpan w:val="3"/>
          </w:tcPr>
          <w:p w14:paraId="2679DDC5"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2C3D8FAE" w14:textId="77777777" w:rsidR="00F20789" w:rsidRPr="00F20789" w:rsidRDefault="00F20789" w:rsidP="00F20789">
            <w:pPr>
              <w:spacing w:line="240" w:lineRule="atLeast"/>
              <w:jc w:val="right"/>
              <w:rPr>
                <w:rFonts w:ascii="Arial" w:hAnsi="Arial"/>
                <w:color w:val="0000FF"/>
                <w:lang w:val="nl-BE"/>
              </w:rPr>
            </w:pPr>
          </w:p>
        </w:tc>
      </w:tr>
      <w:tr w:rsidR="00F20789" w:rsidRPr="001E5A1B" w14:paraId="06C3ACD9" w14:textId="77777777" w:rsidTr="001E5A1B">
        <w:trPr>
          <w:cantSplit/>
        </w:trPr>
        <w:tc>
          <w:tcPr>
            <w:tcW w:w="270" w:type="dxa"/>
          </w:tcPr>
          <w:p w14:paraId="1E660E9D" w14:textId="77777777" w:rsidR="00F20789" w:rsidRPr="00F20789" w:rsidRDefault="00F20789" w:rsidP="00F20789">
            <w:pPr>
              <w:spacing w:line="240" w:lineRule="atLeast"/>
              <w:rPr>
                <w:rFonts w:ascii="Arial" w:hAnsi="Arial"/>
                <w:color w:val="0000FF"/>
                <w:lang w:val="nl-BE"/>
              </w:rPr>
            </w:pPr>
          </w:p>
        </w:tc>
        <w:tc>
          <w:tcPr>
            <w:tcW w:w="542" w:type="dxa"/>
          </w:tcPr>
          <w:p w14:paraId="4C4B62B8" w14:textId="77777777" w:rsidR="00F20789" w:rsidRPr="00F20789" w:rsidRDefault="00F20789" w:rsidP="00F20789">
            <w:pPr>
              <w:spacing w:line="240" w:lineRule="atLeast"/>
              <w:rPr>
                <w:color w:val="0000FF"/>
                <w:lang w:val="nl-BE"/>
              </w:rPr>
            </w:pPr>
          </w:p>
        </w:tc>
        <w:tc>
          <w:tcPr>
            <w:tcW w:w="812" w:type="dxa"/>
          </w:tcPr>
          <w:p w14:paraId="031703D7" w14:textId="77777777" w:rsidR="00F20789" w:rsidRPr="00F20789" w:rsidRDefault="00F20789" w:rsidP="00F20789">
            <w:pPr>
              <w:spacing w:line="240" w:lineRule="atLeast"/>
              <w:rPr>
                <w:color w:val="0000FF"/>
              </w:rPr>
            </w:pPr>
            <w:r w:rsidRPr="00F20789">
              <w:rPr>
                <w:rFonts w:ascii="Arial" w:hAnsi="Arial"/>
                <w:color w:val="0000FF"/>
              </w:rPr>
              <w:t>725410</w:t>
            </w:r>
          </w:p>
        </w:tc>
        <w:tc>
          <w:tcPr>
            <w:tcW w:w="812" w:type="dxa"/>
          </w:tcPr>
          <w:p w14:paraId="24FAFE2A" w14:textId="77777777" w:rsidR="00F20789" w:rsidRPr="00F20789" w:rsidRDefault="00F20789" w:rsidP="00F20789">
            <w:pPr>
              <w:spacing w:line="240" w:lineRule="atLeast"/>
              <w:rPr>
                <w:color w:val="0000FF"/>
              </w:rPr>
            </w:pPr>
          </w:p>
        </w:tc>
        <w:tc>
          <w:tcPr>
            <w:tcW w:w="6319" w:type="dxa"/>
            <w:gridSpan w:val="3"/>
          </w:tcPr>
          <w:p w14:paraId="4BF5476F"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Collectieve zitting van ten minste 60 minuten in het kabinet van de logopedist</w:t>
            </w:r>
          </w:p>
        </w:tc>
        <w:tc>
          <w:tcPr>
            <w:tcW w:w="271" w:type="dxa"/>
            <w:vAlign w:val="bottom"/>
          </w:tcPr>
          <w:p w14:paraId="1BC24452" w14:textId="77777777" w:rsidR="00F20789" w:rsidRPr="00F20789" w:rsidRDefault="00F20789" w:rsidP="00F20789">
            <w:pPr>
              <w:spacing w:line="240" w:lineRule="atLeast"/>
              <w:jc w:val="right"/>
              <w:rPr>
                <w:rFonts w:ascii="Arial" w:hAnsi="Arial"/>
                <w:color w:val="0000FF"/>
                <w:lang w:val="nl-BE"/>
              </w:rPr>
            </w:pPr>
          </w:p>
        </w:tc>
      </w:tr>
      <w:tr w:rsidR="00F20789" w:rsidRPr="001E5A1B" w14:paraId="0514D986" w14:textId="77777777" w:rsidTr="001E5A1B">
        <w:trPr>
          <w:cantSplit/>
        </w:trPr>
        <w:tc>
          <w:tcPr>
            <w:tcW w:w="270" w:type="dxa"/>
          </w:tcPr>
          <w:p w14:paraId="1BCAB702" w14:textId="77777777" w:rsidR="00F20789" w:rsidRPr="00F20789" w:rsidRDefault="00F20789" w:rsidP="00F20789">
            <w:pPr>
              <w:spacing w:line="240" w:lineRule="atLeast"/>
              <w:rPr>
                <w:rFonts w:ascii="Arial" w:hAnsi="Arial"/>
                <w:color w:val="0000FF"/>
                <w:lang w:val="nl-BE"/>
              </w:rPr>
            </w:pPr>
          </w:p>
        </w:tc>
        <w:tc>
          <w:tcPr>
            <w:tcW w:w="542" w:type="dxa"/>
          </w:tcPr>
          <w:p w14:paraId="4ADB87B7" w14:textId="77777777" w:rsidR="00F20789" w:rsidRPr="00F20789" w:rsidRDefault="00F20789" w:rsidP="00F20789">
            <w:pPr>
              <w:spacing w:line="240" w:lineRule="atLeast"/>
              <w:rPr>
                <w:color w:val="0000FF"/>
                <w:lang w:val="nl-BE"/>
              </w:rPr>
            </w:pPr>
          </w:p>
        </w:tc>
        <w:tc>
          <w:tcPr>
            <w:tcW w:w="812" w:type="dxa"/>
          </w:tcPr>
          <w:p w14:paraId="62F255F7" w14:textId="77777777" w:rsidR="00F20789" w:rsidRPr="00F20789" w:rsidRDefault="00F20789" w:rsidP="00F20789">
            <w:pPr>
              <w:spacing w:line="240" w:lineRule="atLeast"/>
              <w:rPr>
                <w:rFonts w:ascii="Arial" w:hAnsi="Arial"/>
                <w:color w:val="0000FF"/>
                <w:lang w:val="nl-BE"/>
              </w:rPr>
            </w:pPr>
          </w:p>
        </w:tc>
        <w:tc>
          <w:tcPr>
            <w:tcW w:w="812" w:type="dxa"/>
          </w:tcPr>
          <w:p w14:paraId="05D8C072" w14:textId="77777777" w:rsidR="00F20789" w:rsidRPr="00F20789" w:rsidRDefault="00F20789" w:rsidP="00F20789">
            <w:pPr>
              <w:spacing w:line="240" w:lineRule="atLeast"/>
              <w:rPr>
                <w:color w:val="0000FF"/>
                <w:lang w:val="nl-BE"/>
              </w:rPr>
            </w:pPr>
          </w:p>
        </w:tc>
        <w:tc>
          <w:tcPr>
            <w:tcW w:w="6319" w:type="dxa"/>
            <w:gridSpan w:val="3"/>
          </w:tcPr>
          <w:p w14:paraId="675B957A"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3F824EC6" w14:textId="77777777" w:rsidR="00F20789" w:rsidRPr="00F20789" w:rsidRDefault="00F20789" w:rsidP="00F20789">
            <w:pPr>
              <w:spacing w:line="240" w:lineRule="atLeast"/>
              <w:jc w:val="right"/>
              <w:rPr>
                <w:rFonts w:ascii="Arial" w:hAnsi="Arial"/>
                <w:color w:val="0000FF"/>
                <w:lang w:val="nl-BE"/>
              </w:rPr>
            </w:pPr>
          </w:p>
        </w:tc>
      </w:tr>
      <w:tr w:rsidR="00F20789" w:rsidRPr="001E5A1B" w14:paraId="5821BBDF" w14:textId="77777777" w:rsidTr="001E5A1B">
        <w:trPr>
          <w:cantSplit/>
        </w:trPr>
        <w:tc>
          <w:tcPr>
            <w:tcW w:w="270" w:type="dxa"/>
          </w:tcPr>
          <w:p w14:paraId="0BE9AA1F" w14:textId="77777777" w:rsidR="00F20789" w:rsidRPr="00F20789" w:rsidRDefault="00F20789" w:rsidP="00F20789">
            <w:pPr>
              <w:spacing w:line="240" w:lineRule="atLeast"/>
              <w:rPr>
                <w:rFonts w:ascii="Arial" w:hAnsi="Arial"/>
                <w:color w:val="0000FF"/>
                <w:lang w:val="nl-BE"/>
              </w:rPr>
            </w:pPr>
          </w:p>
        </w:tc>
        <w:tc>
          <w:tcPr>
            <w:tcW w:w="542" w:type="dxa"/>
          </w:tcPr>
          <w:p w14:paraId="1E3022D5" w14:textId="77777777" w:rsidR="00F20789" w:rsidRPr="00F20789" w:rsidRDefault="00F20789" w:rsidP="00F20789">
            <w:pPr>
              <w:spacing w:line="240" w:lineRule="atLeast"/>
              <w:rPr>
                <w:color w:val="0000FF"/>
                <w:lang w:val="nl-BE"/>
              </w:rPr>
            </w:pPr>
          </w:p>
        </w:tc>
        <w:tc>
          <w:tcPr>
            <w:tcW w:w="812" w:type="dxa"/>
          </w:tcPr>
          <w:p w14:paraId="37B5085E" w14:textId="77777777" w:rsidR="00F20789" w:rsidRPr="00F20789" w:rsidRDefault="00F20789" w:rsidP="00F20789">
            <w:pPr>
              <w:spacing w:line="240" w:lineRule="atLeast"/>
              <w:rPr>
                <w:color w:val="0000FF"/>
              </w:rPr>
            </w:pPr>
            <w:r w:rsidRPr="00F20789">
              <w:rPr>
                <w:rFonts w:ascii="Arial" w:hAnsi="Arial"/>
                <w:color w:val="0000FF"/>
              </w:rPr>
              <w:t>725476</w:t>
            </w:r>
          </w:p>
        </w:tc>
        <w:tc>
          <w:tcPr>
            <w:tcW w:w="812" w:type="dxa"/>
          </w:tcPr>
          <w:p w14:paraId="370EC076" w14:textId="77777777" w:rsidR="00F20789" w:rsidRPr="00F20789" w:rsidRDefault="00F20789" w:rsidP="00F20789">
            <w:pPr>
              <w:spacing w:line="240" w:lineRule="atLeast"/>
              <w:rPr>
                <w:color w:val="0000FF"/>
              </w:rPr>
            </w:pPr>
          </w:p>
        </w:tc>
        <w:tc>
          <w:tcPr>
            <w:tcW w:w="6319" w:type="dxa"/>
            <w:gridSpan w:val="3"/>
          </w:tcPr>
          <w:p w14:paraId="4BFA3F31"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Collectieve zitting van ten minste 60 minuten in het kader van een revalidatie-overeenkomst</w:t>
            </w:r>
          </w:p>
        </w:tc>
        <w:tc>
          <w:tcPr>
            <w:tcW w:w="271" w:type="dxa"/>
            <w:vAlign w:val="bottom"/>
          </w:tcPr>
          <w:p w14:paraId="5A5709D9" w14:textId="77777777" w:rsidR="00F20789" w:rsidRPr="00F20789" w:rsidRDefault="00F20789" w:rsidP="00F20789">
            <w:pPr>
              <w:spacing w:line="240" w:lineRule="atLeast"/>
              <w:jc w:val="right"/>
              <w:rPr>
                <w:rFonts w:ascii="Arial" w:hAnsi="Arial"/>
                <w:color w:val="0000FF"/>
                <w:lang w:val="nl-BE"/>
              </w:rPr>
            </w:pPr>
          </w:p>
        </w:tc>
      </w:tr>
      <w:tr w:rsidR="00F20789" w:rsidRPr="001E5A1B" w14:paraId="7E8E96EB" w14:textId="77777777" w:rsidTr="001E5A1B">
        <w:trPr>
          <w:cantSplit/>
        </w:trPr>
        <w:tc>
          <w:tcPr>
            <w:tcW w:w="270" w:type="dxa"/>
          </w:tcPr>
          <w:p w14:paraId="21314563" w14:textId="77777777" w:rsidR="00F20789" w:rsidRPr="00F20789" w:rsidRDefault="00F20789" w:rsidP="00F20789">
            <w:pPr>
              <w:spacing w:line="240" w:lineRule="atLeast"/>
              <w:rPr>
                <w:rFonts w:ascii="Arial" w:hAnsi="Arial"/>
                <w:color w:val="0000FF"/>
                <w:lang w:val="nl-BE"/>
              </w:rPr>
            </w:pPr>
          </w:p>
        </w:tc>
        <w:tc>
          <w:tcPr>
            <w:tcW w:w="542" w:type="dxa"/>
          </w:tcPr>
          <w:p w14:paraId="7A3FA59A" w14:textId="77777777" w:rsidR="00F20789" w:rsidRPr="00F20789" w:rsidRDefault="00F20789" w:rsidP="00F20789">
            <w:pPr>
              <w:spacing w:line="240" w:lineRule="atLeast"/>
              <w:rPr>
                <w:color w:val="0000FF"/>
                <w:lang w:val="nl-BE"/>
              </w:rPr>
            </w:pPr>
          </w:p>
        </w:tc>
        <w:tc>
          <w:tcPr>
            <w:tcW w:w="812" w:type="dxa"/>
          </w:tcPr>
          <w:p w14:paraId="76C0FF73" w14:textId="77777777" w:rsidR="00F20789" w:rsidRPr="00F20789" w:rsidRDefault="00F20789" w:rsidP="00F20789">
            <w:pPr>
              <w:spacing w:line="240" w:lineRule="atLeast"/>
              <w:rPr>
                <w:rFonts w:ascii="Arial" w:hAnsi="Arial"/>
                <w:color w:val="0000FF"/>
                <w:lang w:val="nl-BE"/>
              </w:rPr>
            </w:pPr>
          </w:p>
        </w:tc>
        <w:tc>
          <w:tcPr>
            <w:tcW w:w="812" w:type="dxa"/>
          </w:tcPr>
          <w:p w14:paraId="6514DE61" w14:textId="77777777" w:rsidR="00F20789" w:rsidRPr="00F20789" w:rsidRDefault="00F20789" w:rsidP="00F20789">
            <w:pPr>
              <w:spacing w:line="240" w:lineRule="atLeast"/>
              <w:rPr>
                <w:color w:val="0000FF"/>
                <w:lang w:val="nl-BE"/>
              </w:rPr>
            </w:pPr>
          </w:p>
        </w:tc>
        <w:tc>
          <w:tcPr>
            <w:tcW w:w="6319" w:type="dxa"/>
            <w:gridSpan w:val="3"/>
          </w:tcPr>
          <w:p w14:paraId="6CA415F6"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6DEB7FB1" w14:textId="77777777" w:rsidR="00F20789" w:rsidRPr="00F20789" w:rsidRDefault="00F20789" w:rsidP="00F20789">
            <w:pPr>
              <w:spacing w:line="240" w:lineRule="atLeast"/>
              <w:jc w:val="right"/>
              <w:rPr>
                <w:rFonts w:ascii="Arial" w:hAnsi="Arial"/>
                <w:color w:val="0000FF"/>
                <w:lang w:val="nl-BE"/>
              </w:rPr>
            </w:pPr>
          </w:p>
        </w:tc>
      </w:tr>
      <w:tr w:rsidR="00F20789" w:rsidRPr="00F20789" w14:paraId="37BE621F" w14:textId="77777777" w:rsidTr="001E5A1B">
        <w:trPr>
          <w:cantSplit/>
        </w:trPr>
        <w:tc>
          <w:tcPr>
            <w:tcW w:w="270" w:type="dxa"/>
          </w:tcPr>
          <w:p w14:paraId="3F40ABAF" w14:textId="77777777" w:rsidR="00F20789" w:rsidRPr="00F20789" w:rsidRDefault="00F20789" w:rsidP="00F20789">
            <w:pPr>
              <w:spacing w:line="240" w:lineRule="atLeast"/>
              <w:rPr>
                <w:rFonts w:ascii="Arial" w:hAnsi="Arial"/>
                <w:color w:val="0000FF"/>
                <w:lang w:val="nl-BE"/>
              </w:rPr>
            </w:pPr>
          </w:p>
        </w:tc>
        <w:tc>
          <w:tcPr>
            <w:tcW w:w="542" w:type="dxa"/>
          </w:tcPr>
          <w:p w14:paraId="2F072B39" w14:textId="77777777" w:rsidR="00F20789" w:rsidRPr="00F20789" w:rsidRDefault="00F20789" w:rsidP="00F20789">
            <w:pPr>
              <w:spacing w:line="240" w:lineRule="atLeast"/>
              <w:rPr>
                <w:color w:val="0000FF"/>
                <w:lang w:val="nl-BE"/>
              </w:rPr>
            </w:pPr>
          </w:p>
        </w:tc>
        <w:tc>
          <w:tcPr>
            <w:tcW w:w="812" w:type="dxa"/>
          </w:tcPr>
          <w:p w14:paraId="4111EA98" w14:textId="77777777" w:rsidR="00F20789" w:rsidRPr="00F20789" w:rsidRDefault="00F20789" w:rsidP="00F20789">
            <w:pPr>
              <w:spacing w:line="240" w:lineRule="atLeast"/>
              <w:rPr>
                <w:color w:val="0000FF"/>
                <w:lang w:val="nl-BE"/>
              </w:rPr>
            </w:pPr>
          </w:p>
        </w:tc>
        <w:tc>
          <w:tcPr>
            <w:tcW w:w="812" w:type="dxa"/>
          </w:tcPr>
          <w:p w14:paraId="6761AE98" w14:textId="77777777" w:rsidR="00F20789" w:rsidRPr="00F20789" w:rsidRDefault="00F20789" w:rsidP="00F20789">
            <w:pPr>
              <w:spacing w:line="240" w:lineRule="atLeast"/>
              <w:rPr>
                <w:color w:val="0000FF"/>
              </w:rPr>
            </w:pPr>
            <w:r w:rsidRPr="00F20789">
              <w:rPr>
                <w:rFonts w:ascii="Arial" w:hAnsi="Arial"/>
                <w:color w:val="0000FF"/>
              </w:rPr>
              <w:t>725480</w:t>
            </w:r>
          </w:p>
        </w:tc>
        <w:tc>
          <w:tcPr>
            <w:tcW w:w="6319" w:type="dxa"/>
            <w:gridSpan w:val="3"/>
          </w:tcPr>
          <w:p w14:paraId="2973F435"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Collectieve zitting van ten minste 60 minuten voor een gehospitaliseerde rechthebbende</w:t>
            </w:r>
          </w:p>
        </w:tc>
        <w:tc>
          <w:tcPr>
            <w:tcW w:w="271" w:type="dxa"/>
            <w:vAlign w:val="bottom"/>
          </w:tcPr>
          <w:p w14:paraId="606C59D0" w14:textId="77777777" w:rsidR="00F20789" w:rsidRPr="00F20789" w:rsidRDefault="00F20789" w:rsidP="00F20789">
            <w:pPr>
              <w:spacing w:line="240" w:lineRule="atLeast"/>
              <w:jc w:val="right"/>
              <w:rPr>
                <w:rFonts w:ascii="Arial" w:hAnsi="Arial"/>
                <w:color w:val="0000FF"/>
                <w:lang w:val="nl-BE"/>
              </w:rPr>
            </w:pPr>
            <w:r w:rsidRPr="00F20789">
              <w:rPr>
                <w:rFonts w:ascii="Arial" w:hAnsi="Arial"/>
                <w:color w:val="0000FF"/>
                <w:lang w:val="nl-BE"/>
              </w:rPr>
              <w:t>"</w:t>
            </w:r>
          </w:p>
        </w:tc>
      </w:tr>
      <w:tr w:rsidR="005D3BA8" w:rsidRPr="00F20789" w14:paraId="489BD3B3" w14:textId="77777777" w:rsidTr="001E5A1B">
        <w:trPr>
          <w:cantSplit/>
        </w:trPr>
        <w:tc>
          <w:tcPr>
            <w:tcW w:w="270" w:type="dxa"/>
          </w:tcPr>
          <w:p w14:paraId="7D90668E" w14:textId="77777777" w:rsidR="005D3BA8" w:rsidRPr="00F20789" w:rsidRDefault="005D3BA8" w:rsidP="00F20789">
            <w:pPr>
              <w:spacing w:line="240" w:lineRule="atLeast"/>
              <w:rPr>
                <w:rFonts w:ascii="Arial" w:hAnsi="Arial"/>
                <w:color w:val="0000FF"/>
                <w:lang w:val="nl-BE"/>
              </w:rPr>
            </w:pPr>
          </w:p>
        </w:tc>
        <w:tc>
          <w:tcPr>
            <w:tcW w:w="542" w:type="dxa"/>
          </w:tcPr>
          <w:p w14:paraId="27BB4D06" w14:textId="77777777" w:rsidR="005D3BA8" w:rsidRPr="00F20789" w:rsidRDefault="005D3BA8" w:rsidP="00F20789">
            <w:pPr>
              <w:spacing w:line="240" w:lineRule="atLeast"/>
              <w:rPr>
                <w:color w:val="0000FF"/>
                <w:lang w:val="nl-BE"/>
              </w:rPr>
            </w:pPr>
          </w:p>
        </w:tc>
        <w:tc>
          <w:tcPr>
            <w:tcW w:w="812" w:type="dxa"/>
          </w:tcPr>
          <w:p w14:paraId="5786A756" w14:textId="77777777" w:rsidR="005D3BA8" w:rsidRPr="00F20789" w:rsidRDefault="005D3BA8" w:rsidP="00F20789">
            <w:pPr>
              <w:spacing w:line="240" w:lineRule="atLeast"/>
              <w:rPr>
                <w:rFonts w:ascii="Arial" w:hAnsi="Arial"/>
                <w:color w:val="0000FF"/>
              </w:rPr>
            </w:pPr>
          </w:p>
        </w:tc>
        <w:tc>
          <w:tcPr>
            <w:tcW w:w="812" w:type="dxa"/>
          </w:tcPr>
          <w:p w14:paraId="63CE6502" w14:textId="77777777" w:rsidR="005D3BA8" w:rsidRPr="00F20789" w:rsidRDefault="005D3BA8" w:rsidP="00F20789">
            <w:pPr>
              <w:spacing w:line="240" w:lineRule="atLeast"/>
              <w:rPr>
                <w:color w:val="0000FF"/>
              </w:rPr>
            </w:pPr>
          </w:p>
        </w:tc>
        <w:tc>
          <w:tcPr>
            <w:tcW w:w="6319" w:type="dxa"/>
            <w:gridSpan w:val="3"/>
          </w:tcPr>
          <w:p w14:paraId="0005E49B" w14:textId="77777777" w:rsidR="005D3BA8" w:rsidRPr="00F20789" w:rsidRDefault="005D3BA8" w:rsidP="00F20789">
            <w:pPr>
              <w:spacing w:line="240" w:lineRule="atLeast"/>
              <w:jc w:val="both"/>
              <w:rPr>
                <w:rFonts w:ascii="Arial" w:hAnsi="Arial"/>
                <w:color w:val="0000FF"/>
                <w:lang w:val="nl-BE"/>
              </w:rPr>
            </w:pPr>
          </w:p>
        </w:tc>
        <w:tc>
          <w:tcPr>
            <w:tcW w:w="271" w:type="dxa"/>
            <w:vAlign w:val="bottom"/>
          </w:tcPr>
          <w:p w14:paraId="7D1FD0D7" w14:textId="77777777" w:rsidR="005D3BA8" w:rsidRPr="00F20789" w:rsidRDefault="005D3BA8" w:rsidP="00F20789">
            <w:pPr>
              <w:spacing w:line="240" w:lineRule="atLeast"/>
              <w:jc w:val="right"/>
              <w:rPr>
                <w:rFonts w:ascii="Arial" w:hAnsi="Arial"/>
                <w:color w:val="0000FF"/>
                <w:lang w:val="nl-BE"/>
              </w:rPr>
            </w:pPr>
          </w:p>
        </w:tc>
      </w:tr>
      <w:tr w:rsidR="00F20789" w:rsidRPr="001E5A1B" w14:paraId="511687C1" w14:textId="77777777" w:rsidTr="001E5A1B">
        <w:trPr>
          <w:cantSplit/>
        </w:trPr>
        <w:tc>
          <w:tcPr>
            <w:tcW w:w="270" w:type="dxa"/>
          </w:tcPr>
          <w:p w14:paraId="53DBB39E" w14:textId="77777777" w:rsidR="00F20789" w:rsidRPr="00F20789" w:rsidRDefault="00F20789" w:rsidP="00F20789">
            <w:pPr>
              <w:spacing w:line="240" w:lineRule="atLeast"/>
              <w:rPr>
                <w:rFonts w:ascii="Arial" w:hAnsi="Arial"/>
                <w:color w:val="0000FF"/>
                <w:lang w:val="nl-BE"/>
              </w:rPr>
            </w:pPr>
          </w:p>
        </w:tc>
        <w:tc>
          <w:tcPr>
            <w:tcW w:w="542" w:type="dxa"/>
          </w:tcPr>
          <w:p w14:paraId="2E8692BC" w14:textId="77777777" w:rsidR="00F20789" w:rsidRPr="00F20789" w:rsidRDefault="00F20789" w:rsidP="00F20789">
            <w:pPr>
              <w:spacing w:line="240" w:lineRule="atLeast"/>
              <w:rPr>
                <w:color w:val="0000FF"/>
                <w:lang w:val="nl-BE"/>
              </w:rPr>
            </w:pPr>
          </w:p>
        </w:tc>
        <w:tc>
          <w:tcPr>
            <w:tcW w:w="812" w:type="dxa"/>
          </w:tcPr>
          <w:p w14:paraId="7BB80412" w14:textId="77777777" w:rsidR="00F20789" w:rsidRPr="00F20789" w:rsidRDefault="00F20789" w:rsidP="00F20789">
            <w:pPr>
              <w:spacing w:line="240" w:lineRule="atLeast"/>
              <w:rPr>
                <w:rFonts w:ascii="Arial" w:hAnsi="Arial"/>
                <w:color w:val="0000FF"/>
                <w:lang w:val="nl-BE"/>
              </w:rPr>
            </w:pPr>
          </w:p>
        </w:tc>
        <w:tc>
          <w:tcPr>
            <w:tcW w:w="812" w:type="dxa"/>
          </w:tcPr>
          <w:p w14:paraId="5D811535" w14:textId="77777777" w:rsidR="00F20789" w:rsidRPr="00F20789" w:rsidRDefault="00F20789" w:rsidP="00F20789">
            <w:pPr>
              <w:spacing w:line="240" w:lineRule="atLeast"/>
              <w:rPr>
                <w:color w:val="0000FF"/>
                <w:lang w:val="nl-BE"/>
              </w:rPr>
            </w:pPr>
          </w:p>
        </w:tc>
        <w:tc>
          <w:tcPr>
            <w:tcW w:w="6319" w:type="dxa"/>
            <w:gridSpan w:val="3"/>
          </w:tcPr>
          <w:p w14:paraId="3C177708" w14:textId="6DCC9AA1"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lang w:val="nl-BE"/>
              </w:rPr>
              <w:t>"K.B. 15.5.2003" (in werking 1.6.2003) + "K.B. 4.7.2013" (in werking 1.9.2013)</w:t>
            </w:r>
            <w:r w:rsidR="008B0A50" w:rsidRPr="00F20789">
              <w:rPr>
                <w:rFonts w:ascii="Arial" w:hAnsi="Arial"/>
                <w:i/>
                <w:color w:val="0000FF"/>
                <w:sz w:val="18"/>
                <w:lang w:val="nl-BE"/>
              </w:rPr>
              <w:t xml:space="preserve"> + "K.B. 4.</w:t>
            </w:r>
            <w:r w:rsidR="008B0A50">
              <w:rPr>
                <w:rFonts w:ascii="Arial" w:hAnsi="Arial"/>
                <w:i/>
                <w:color w:val="0000FF"/>
                <w:sz w:val="18"/>
                <w:lang w:val="nl-BE"/>
              </w:rPr>
              <w:t>6.2024</w:t>
            </w:r>
            <w:r w:rsidR="008B0A50" w:rsidRPr="00F20789">
              <w:rPr>
                <w:rFonts w:ascii="Arial" w:hAnsi="Arial"/>
                <w:i/>
                <w:color w:val="0000FF"/>
                <w:sz w:val="18"/>
                <w:lang w:val="nl-BE"/>
              </w:rPr>
              <w:t>" (in werking 1.</w:t>
            </w:r>
            <w:r w:rsidR="008B0A50">
              <w:rPr>
                <w:rFonts w:ascii="Arial" w:hAnsi="Arial"/>
                <w:i/>
                <w:color w:val="0000FF"/>
                <w:sz w:val="18"/>
                <w:lang w:val="nl-BE"/>
              </w:rPr>
              <w:t>8.2024</w:t>
            </w:r>
            <w:r w:rsidR="008B0A50" w:rsidRPr="00F20789">
              <w:rPr>
                <w:rFonts w:ascii="Arial" w:hAnsi="Arial"/>
                <w:i/>
                <w:color w:val="0000FF"/>
                <w:sz w:val="18"/>
                <w:lang w:val="nl-BE"/>
              </w:rPr>
              <w:t>)</w:t>
            </w:r>
          </w:p>
        </w:tc>
        <w:tc>
          <w:tcPr>
            <w:tcW w:w="271" w:type="dxa"/>
            <w:vAlign w:val="bottom"/>
          </w:tcPr>
          <w:p w14:paraId="6B3E5382" w14:textId="77777777" w:rsidR="00F20789" w:rsidRPr="00F20789" w:rsidRDefault="00F20789" w:rsidP="00F20789">
            <w:pPr>
              <w:spacing w:line="240" w:lineRule="atLeast"/>
              <w:jc w:val="right"/>
              <w:rPr>
                <w:rFonts w:ascii="Arial" w:hAnsi="Arial"/>
                <w:color w:val="0000FF"/>
                <w:lang w:val="nl-BE"/>
              </w:rPr>
            </w:pPr>
          </w:p>
        </w:tc>
      </w:tr>
      <w:tr w:rsidR="00F20789" w:rsidRPr="001E5A1B" w14:paraId="6B33B9F5" w14:textId="77777777" w:rsidTr="001E5A1B">
        <w:trPr>
          <w:cantSplit/>
        </w:trPr>
        <w:tc>
          <w:tcPr>
            <w:tcW w:w="270" w:type="dxa"/>
          </w:tcPr>
          <w:p w14:paraId="6862D5BF" w14:textId="77777777" w:rsidR="00F20789" w:rsidRPr="00F20789" w:rsidRDefault="00F20789" w:rsidP="00F20789">
            <w:pPr>
              <w:spacing w:line="240" w:lineRule="atLeast"/>
              <w:rPr>
                <w:rFonts w:ascii="Arial" w:hAnsi="Arial"/>
                <w:color w:val="0000FF"/>
                <w:lang w:val="nl-BE"/>
              </w:rPr>
            </w:pPr>
            <w:bookmarkStart w:id="20" w:name="_Hlk129693233"/>
          </w:p>
        </w:tc>
        <w:tc>
          <w:tcPr>
            <w:tcW w:w="542" w:type="dxa"/>
          </w:tcPr>
          <w:p w14:paraId="32AEEA09" w14:textId="77777777" w:rsidR="00F20789" w:rsidRPr="00F20789" w:rsidRDefault="00F20789" w:rsidP="00F20789">
            <w:pPr>
              <w:spacing w:line="240" w:lineRule="atLeast"/>
              <w:rPr>
                <w:color w:val="0000FF"/>
                <w:lang w:val="nl-BE"/>
              </w:rPr>
            </w:pPr>
          </w:p>
        </w:tc>
        <w:tc>
          <w:tcPr>
            <w:tcW w:w="812" w:type="dxa"/>
          </w:tcPr>
          <w:p w14:paraId="7B553973" w14:textId="77777777" w:rsidR="00F20789" w:rsidRPr="00F20789" w:rsidRDefault="00F20789" w:rsidP="00F20789">
            <w:pPr>
              <w:spacing w:line="240" w:lineRule="atLeast"/>
              <w:rPr>
                <w:color w:val="0000FF"/>
                <w:lang w:val="nl-BE"/>
              </w:rPr>
            </w:pPr>
          </w:p>
        </w:tc>
        <w:tc>
          <w:tcPr>
            <w:tcW w:w="812" w:type="dxa"/>
          </w:tcPr>
          <w:p w14:paraId="0F89FD59" w14:textId="77777777" w:rsidR="00F20789" w:rsidRPr="00F20789" w:rsidRDefault="00F20789" w:rsidP="00F20789">
            <w:pPr>
              <w:spacing w:line="240" w:lineRule="atLeast"/>
              <w:rPr>
                <w:color w:val="0000FF"/>
                <w:lang w:val="nl-BE"/>
              </w:rPr>
            </w:pPr>
          </w:p>
        </w:tc>
        <w:tc>
          <w:tcPr>
            <w:tcW w:w="6319" w:type="dxa"/>
            <w:gridSpan w:val="3"/>
          </w:tcPr>
          <w:p w14:paraId="3BC8E984" w14:textId="77777777" w:rsidR="00F20789" w:rsidRPr="00F20789" w:rsidRDefault="00F20789" w:rsidP="00F20789">
            <w:pPr>
              <w:jc w:val="both"/>
              <w:rPr>
                <w:rFonts w:ascii="Arial" w:hAnsi="Arial" w:cs="Arial"/>
                <w:color w:val="0000FF"/>
                <w:spacing w:val="-3"/>
                <w:lang w:val="nl-NL"/>
              </w:rPr>
            </w:pPr>
            <w:r w:rsidRPr="00F20789">
              <w:rPr>
                <w:rFonts w:ascii="Arial" w:hAnsi="Arial"/>
                <w:color w:val="0000FF"/>
                <w:lang w:val="nl-BE"/>
              </w:rPr>
              <w:t xml:space="preserve">"2° </w:t>
            </w:r>
            <w:r w:rsidRPr="00F20789">
              <w:rPr>
                <w:rFonts w:ascii="Arial" w:hAnsi="Arial" w:cs="Arial"/>
                <w:color w:val="0000FF"/>
                <w:spacing w:val="-3"/>
                <w:lang w:val="nl-NL"/>
              </w:rPr>
              <w:t xml:space="preserve">dysfunctie van de larynx en/of stemplooien aangetoond op basis van : </w:t>
            </w:r>
          </w:p>
        </w:tc>
        <w:tc>
          <w:tcPr>
            <w:tcW w:w="271" w:type="dxa"/>
            <w:vAlign w:val="bottom"/>
          </w:tcPr>
          <w:p w14:paraId="25B350E9" w14:textId="77777777" w:rsidR="00F20789" w:rsidRPr="00F20789" w:rsidRDefault="00F20789" w:rsidP="00F20789">
            <w:pPr>
              <w:spacing w:line="240" w:lineRule="atLeast"/>
              <w:jc w:val="right"/>
              <w:rPr>
                <w:rFonts w:ascii="Arial" w:hAnsi="Arial"/>
                <w:color w:val="0000FF"/>
                <w:lang w:val="nl-BE"/>
              </w:rPr>
            </w:pPr>
          </w:p>
        </w:tc>
      </w:tr>
      <w:tr w:rsidR="00F20789" w:rsidRPr="00F20789" w14:paraId="7215C0DF" w14:textId="77777777" w:rsidTr="001E5A1B">
        <w:trPr>
          <w:cantSplit/>
        </w:trPr>
        <w:tc>
          <w:tcPr>
            <w:tcW w:w="270" w:type="dxa"/>
          </w:tcPr>
          <w:p w14:paraId="3A71D880" w14:textId="77777777" w:rsidR="00F20789" w:rsidRPr="00F20789" w:rsidRDefault="00F20789" w:rsidP="00F20789">
            <w:pPr>
              <w:spacing w:line="240" w:lineRule="atLeast"/>
              <w:rPr>
                <w:rFonts w:ascii="Arial" w:hAnsi="Arial"/>
                <w:color w:val="0000FF"/>
                <w:lang w:val="nl-BE"/>
              </w:rPr>
            </w:pPr>
            <w:bookmarkStart w:id="21" w:name="_Hlk170898134"/>
            <w:bookmarkEnd w:id="20"/>
          </w:p>
        </w:tc>
        <w:tc>
          <w:tcPr>
            <w:tcW w:w="542" w:type="dxa"/>
          </w:tcPr>
          <w:p w14:paraId="3C8B80F0" w14:textId="77777777" w:rsidR="00F20789" w:rsidRPr="00F20789" w:rsidRDefault="00F20789" w:rsidP="00F20789">
            <w:pPr>
              <w:spacing w:line="240" w:lineRule="atLeast"/>
              <w:rPr>
                <w:color w:val="0000FF"/>
                <w:lang w:val="nl-BE"/>
              </w:rPr>
            </w:pPr>
          </w:p>
        </w:tc>
        <w:tc>
          <w:tcPr>
            <w:tcW w:w="812" w:type="dxa"/>
          </w:tcPr>
          <w:p w14:paraId="4EDE5A3E" w14:textId="77777777" w:rsidR="00F20789" w:rsidRPr="00F20789" w:rsidRDefault="00F20789" w:rsidP="00F20789">
            <w:pPr>
              <w:spacing w:line="240" w:lineRule="atLeast"/>
              <w:rPr>
                <w:color w:val="0000FF"/>
                <w:lang w:val="nl-BE"/>
              </w:rPr>
            </w:pPr>
          </w:p>
        </w:tc>
        <w:tc>
          <w:tcPr>
            <w:tcW w:w="812" w:type="dxa"/>
          </w:tcPr>
          <w:p w14:paraId="4338DB4F" w14:textId="77777777" w:rsidR="00F20789" w:rsidRPr="00F20789" w:rsidRDefault="00F20789" w:rsidP="00F20789">
            <w:pPr>
              <w:spacing w:line="240" w:lineRule="atLeast"/>
              <w:rPr>
                <w:color w:val="0000FF"/>
                <w:lang w:val="nl-BE"/>
              </w:rPr>
            </w:pPr>
          </w:p>
        </w:tc>
        <w:tc>
          <w:tcPr>
            <w:tcW w:w="6319" w:type="dxa"/>
            <w:gridSpan w:val="3"/>
          </w:tcPr>
          <w:p w14:paraId="774236EB" w14:textId="77777777" w:rsidR="00F20789" w:rsidRPr="00F20789" w:rsidRDefault="00F20789" w:rsidP="00F20789">
            <w:pPr>
              <w:spacing w:line="240" w:lineRule="atLeast"/>
              <w:jc w:val="both"/>
              <w:rPr>
                <w:rFonts w:ascii="Arial" w:hAnsi="Arial"/>
                <w:color w:val="0000FF"/>
                <w:lang w:val="nl-BE"/>
              </w:rPr>
            </w:pPr>
            <w:r w:rsidRPr="00F20789">
              <w:rPr>
                <w:rFonts w:ascii="Arial" w:hAnsi="Arial" w:cs="Arial"/>
                <w:color w:val="0000FF"/>
                <w:spacing w:val="-3"/>
                <w:lang w:val="nl-NL"/>
              </w:rPr>
              <w:t>(a) laryngoscopie en stroboscopie,</w:t>
            </w:r>
          </w:p>
        </w:tc>
        <w:tc>
          <w:tcPr>
            <w:tcW w:w="271" w:type="dxa"/>
            <w:vAlign w:val="bottom"/>
          </w:tcPr>
          <w:p w14:paraId="4241D1AD" w14:textId="77777777" w:rsidR="00F20789" w:rsidRPr="00F20789" w:rsidRDefault="00F20789" w:rsidP="00F20789">
            <w:pPr>
              <w:spacing w:line="240" w:lineRule="atLeast"/>
              <w:jc w:val="right"/>
              <w:rPr>
                <w:rFonts w:ascii="Arial" w:hAnsi="Arial"/>
                <w:color w:val="0000FF"/>
                <w:lang w:val="nl-BE"/>
              </w:rPr>
            </w:pPr>
          </w:p>
        </w:tc>
      </w:tr>
      <w:tr w:rsidR="00F20789" w:rsidRPr="001E5A1B" w14:paraId="1BBEA320" w14:textId="77777777" w:rsidTr="001E5A1B">
        <w:trPr>
          <w:cantSplit/>
        </w:trPr>
        <w:tc>
          <w:tcPr>
            <w:tcW w:w="270" w:type="dxa"/>
          </w:tcPr>
          <w:p w14:paraId="479521D9" w14:textId="77777777" w:rsidR="00F20789" w:rsidRPr="00F20789" w:rsidRDefault="00F20789" w:rsidP="00F20789">
            <w:pPr>
              <w:spacing w:line="240" w:lineRule="atLeast"/>
              <w:rPr>
                <w:rFonts w:ascii="Arial" w:hAnsi="Arial"/>
                <w:color w:val="0000FF"/>
                <w:lang w:val="nl-BE"/>
              </w:rPr>
            </w:pPr>
          </w:p>
        </w:tc>
        <w:tc>
          <w:tcPr>
            <w:tcW w:w="542" w:type="dxa"/>
          </w:tcPr>
          <w:p w14:paraId="3F405EF8" w14:textId="77777777" w:rsidR="00F20789" w:rsidRPr="00F20789" w:rsidRDefault="00F20789" w:rsidP="00F20789">
            <w:pPr>
              <w:spacing w:line="240" w:lineRule="atLeast"/>
              <w:rPr>
                <w:color w:val="0000FF"/>
                <w:lang w:val="nl-BE"/>
              </w:rPr>
            </w:pPr>
          </w:p>
        </w:tc>
        <w:tc>
          <w:tcPr>
            <w:tcW w:w="812" w:type="dxa"/>
          </w:tcPr>
          <w:p w14:paraId="23882178" w14:textId="77777777" w:rsidR="00F20789" w:rsidRPr="00F20789" w:rsidRDefault="00F20789" w:rsidP="00F20789">
            <w:pPr>
              <w:spacing w:line="240" w:lineRule="atLeast"/>
              <w:rPr>
                <w:color w:val="0000FF"/>
                <w:lang w:val="nl-BE"/>
              </w:rPr>
            </w:pPr>
          </w:p>
        </w:tc>
        <w:tc>
          <w:tcPr>
            <w:tcW w:w="812" w:type="dxa"/>
          </w:tcPr>
          <w:p w14:paraId="3878B61C" w14:textId="77777777" w:rsidR="00F20789" w:rsidRPr="00F20789" w:rsidRDefault="00F20789" w:rsidP="00F20789">
            <w:pPr>
              <w:spacing w:line="240" w:lineRule="atLeast"/>
              <w:rPr>
                <w:color w:val="0000FF"/>
                <w:lang w:val="nl-BE"/>
              </w:rPr>
            </w:pPr>
          </w:p>
        </w:tc>
        <w:tc>
          <w:tcPr>
            <w:tcW w:w="6319" w:type="dxa"/>
            <w:gridSpan w:val="3"/>
          </w:tcPr>
          <w:p w14:paraId="09EF2EE3" w14:textId="4941FAE0" w:rsidR="00F20789" w:rsidRPr="00F20789" w:rsidRDefault="00F20789" w:rsidP="00F20789">
            <w:pPr>
              <w:spacing w:line="240" w:lineRule="atLeast"/>
              <w:jc w:val="both"/>
              <w:rPr>
                <w:rFonts w:ascii="Arial" w:hAnsi="Arial" w:cs="Arial"/>
                <w:color w:val="0000FF"/>
                <w:spacing w:val="-3"/>
                <w:lang w:val="nl-NL"/>
              </w:rPr>
            </w:pPr>
            <w:r w:rsidRPr="00F20789">
              <w:rPr>
                <w:rFonts w:ascii="Arial" w:hAnsi="Arial" w:cs="Arial"/>
                <w:color w:val="0000FF"/>
                <w:spacing w:val="-3"/>
                <w:lang w:val="nl-NL"/>
              </w:rPr>
              <w:t xml:space="preserve">(b) en perceptuele gegevens, akoestische en aerodynamische metingen met tests en criteria opgenomen in de door de </w:t>
            </w:r>
            <w:r w:rsidR="008B0A50" w:rsidRPr="008B0A50">
              <w:rPr>
                <w:rFonts w:ascii="Arial" w:hAnsi="Arial" w:cs="Arial"/>
                <w:color w:val="0000FF"/>
                <w:spacing w:val="-3"/>
                <w:lang w:val="nl-NL"/>
              </w:rPr>
              <w:t>Overeenkomstencommissie logopedistenverzekeringsinstellingen</w:t>
            </w:r>
            <w:r w:rsidR="008B0A50">
              <w:rPr>
                <w:rFonts w:ascii="Arial" w:hAnsi="Arial" w:cs="Arial"/>
                <w:color w:val="0000FF"/>
                <w:spacing w:val="-3"/>
                <w:lang w:val="nl-NL"/>
              </w:rPr>
              <w:t xml:space="preserve"> </w:t>
            </w:r>
            <w:r w:rsidRPr="00F20789">
              <w:rPr>
                <w:rFonts w:ascii="Arial" w:hAnsi="Arial" w:cs="Arial"/>
                <w:color w:val="0000FF"/>
                <w:spacing w:val="-3"/>
                <w:lang w:val="nl-NL"/>
              </w:rPr>
              <w:t>goedgekeurde lijst van tests voor stemstoornissen</w:t>
            </w:r>
          </w:p>
        </w:tc>
        <w:tc>
          <w:tcPr>
            <w:tcW w:w="271" w:type="dxa"/>
            <w:vAlign w:val="bottom"/>
          </w:tcPr>
          <w:p w14:paraId="37E65E5B" w14:textId="77777777" w:rsidR="00F20789" w:rsidRPr="00F20789" w:rsidRDefault="00F20789" w:rsidP="00F20789">
            <w:pPr>
              <w:spacing w:line="240" w:lineRule="atLeast"/>
              <w:jc w:val="right"/>
              <w:rPr>
                <w:rFonts w:ascii="Arial" w:hAnsi="Arial"/>
                <w:color w:val="0000FF"/>
                <w:lang w:val="nl-BE"/>
              </w:rPr>
            </w:pPr>
          </w:p>
        </w:tc>
      </w:tr>
      <w:tr w:rsidR="00F20789" w:rsidRPr="001E5A1B" w14:paraId="1F0A6AEA" w14:textId="77777777" w:rsidTr="001E5A1B">
        <w:trPr>
          <w:cantSplit/>
        </w:trPr>
        <w:tc>
          <w:tcPr>
            <w:tcW w:w="270" w:type="dxa"/>
          </w:tcPr>
          <w:p w14:paraId="7B84C2D6" w14:textId="77777777" w:rsidR="00F20789" w:rsidRPr="00F20789" w:rsidRDefault="00F20789" w:rsidP="00F20789">
            <w:pPr>
              <w:spacing w:line="240" w:lineRule="atLeast"/>
              <w:rPr>
                <w:rFonts w:ascii="Arial" w:hAnsi="Arial"/>
                <w:color w:val="0000FF"/>
                <w:lang w:val="nl-BE"/>
              </w:rPr>
            </w:pPr>
          </w:p>
        </w:tc>
        <w:tc>
          <w:tcPr>
            <w:tcW w:w="542" w:type="dxa"/>
          </w:tcPr>
          <w:p w14:paraId="2F337F22" w14:textId="77777777" w:rsidR="00F20789" w:rsidRPr="00F20789" w:rsidRDefault="00F20789" w:rsidP="00F20789">
            <w:pPr>
              <w:spacing w:line="240" w:lineRule="atLeast"/>
              <w:rPr>
                <w:color w:val="0000FF"/>
                <w:lang w:val="nl-BE"/>
              </w:rPr>
            </w:pPr>
          </w:p>
        </w:tc>
        <w:tc>
          <w:tcPr>
            <w:tcW w:w="812" w:type="dxa"/>
          </w:tcPr>
          <w:p w14:paraId="65A10AB3" w14:textId="77777777" w:rsidR="00F20789" w:rsidRPr="00F20789" w:rsidRDefault="00F20789" w:rsidP="00F20789">
            <w:pPr>
              <w:spacing w:line="240" w:lineRule="atLeast"/>
              <w:rPr>
                <w:color w:val="0000FF"/>
                <w:lang w:val="nl-BE"/>
              </w:rPr>
            </w:pPr>
          </w:p>
        </w:tc>
        <w:tc>
          <w:tcPr>
            <w:tcW w:w="812" w:type="dxa"/>
          </w:tcPr>
          <w:p w14:paraId="6E245C93" w14:textId="77777777" w:rsidR="00F20789" w:rsidRPr="00F20789" w:rsidRDefault="00F20789" w:rsidP="00F20789">
            <w:pPr>
              <w:spacing w:line="240" w:lineRule="atLeast"/>
              <w:rPr>
                <w:color w:val="0000FF"/>
                <w:lang w:val="nl-BE"/>
              </w:rPr>
            </w:pPr>
          </w:p>
        </w:tc>
        <w:tc>
          <w:tcPr>
            <w:tcW w:w="6319" w:type="dxa"/>
            <w:gridSpan w:val="3"/>
          </w:tcPr>
          <w:p w14:paraId="040074A8" w14:textId="410C252F" w:rsidR="00F20789" w:rsidRPr="00F20789" w:rsidRDefault="00F20789" w:rsidP="00F20789">
            <w:pPr>
              <w:spacing w:line="240" w:lineRule="atLeast"/>
              <w:jc w:val="both"/>
              <w:rPr>
                <w:rFonts w:ascii="Arial" w:hAnsi="Arial" w:cs="Arial"/>
                <w:color w:val="0000FF"/>
                <w:spacing w:val="-3"/>
                <w:lang w:val="nl-NL"/>
              </w:rPr>
            </w:pPr>
            <w:r w:rsidRPr="00F20789">
              <w:rPr>
                <w:rFonts w:ascii="Arial" w:hAnsi="Arial" w:cs="Arial"/>
                <w:color w:val="0000FF"/>
                <w:spacing w:val="-3"/>
                <w:lang w:val="nl-NL"/>
              </w:rPr>
              <w:t xml:space="preserve">(c) en metingen van de impact van de stemproblemen op de levenskwaliteit van de patiënt met tests en criteria opgenomen in </w:t>
            </w:r>
            <w:r w:rsidR="008B0A50" w:rsidRPr="008B0A50">
              <w:rPr>
                <w:rFonts w:ascii="Arial" w:hAnsi="Arial" w:cs="Arial"/>
                <w:color w:val="0000FF"/>
                <w:spacing w:val="-3"/>
                <w:lang w:val="nl-NL"/>
              </w:rPr>
              <w:t>de door de Overeenkomstencommissie logopedistenverzekeringsinstellingen goedgekeurde lijst van tests en proeven voor</w:t>
            </w:r>
            <w:r w:rsidR="008B0A50">
              <w:rPr>
                <w:rFonts w:ascii="Arial" w:hAnsi="Arial" w:cs="Arial"/>
                <w:color w:val="0000FF"/>
                <w:spacing w:val="-3"/>
                <w:lang w:val="nl-NL"/>
              </w:rPr>
              <w:t xml:space="preserve"> </w:t>
            </w:r>
            <w:r w:rsidR="008B0A50" w:rsidRPr="008B0A50">
              <w:rPr>
                <w:rFonts w:ascii="Arial" w:hAnsi="Arial" w:cs="Arial"/>
                <w:color w:val="0000FF"/>
                <w:spacing w:val="-3"/>
                <w:lang w:val="nl-NL"/>
              </w:rPr>
              <w:t xml:space="preserve">stemstoornissen: </w:t>
            </w:r>
            <w:r w:rsidRPr="00F20789">
              <w:rPr>
                <w:rFonts w:ascii="Arial" w:hAnsi="Arial"/>
                <w:color w:val="0000FF"/>
                <w:lang w:val="nl-BE"/>
              </w:rPr>
              <w:t>"</w:t>
            </w:r>
          </w:p>
        </w:tc>
        <w:tc>
          <w:tcPr>
            <w:tcW w:w="271" w:type="dxa"/>
            <w:vAlign w:val="bottom"/>
          </w:tcPr>
          <w:p w14:paraId="2088113F" w14:textId="77777777" w:rsidR="00F20789" w:rsidRPr="00F20789" w:rsidRDefault="00F20789" w:rsidP="00F20789">
            <w:pPr>
              <w:spacing w:line="240" w:lineRule="atLeast"/>
              <w:jc w:val="right"/>
              <w:rPr>
                <w:rFonts w:ascii="Arial" w:hAnsi="Arial"/>
                <w:color w:val="0000FF"/>
                <w:lang w:val="nl-BE"/>
              </w:rPr>
            </w:pPr>
          </w:p>
        </w:tc>
      </w:tr>
      <w:bookmarkEnd w:id="21"/>
      <w:tr w:rsidR="00F20789" w:rsidRPr="001E5A1B" w14:paraId="3187928D" w14:textId="77777777" w:rsidTr="001E5A1B">
        <w:trPr>
          <w:cantSplit/>
        </w:trPr>
        <w:tc>
          <w:tcPr>
            <w:tcW w:w="270" w:type="dxa"/>
          </w:tcPr>
          <w:p w14:paraId="6DB4625B" w14:textId="77777777" w:rsidR="00F20789" w:rsidRPr="00F20789" w:rsidRDefault="00F20789" w:rsidP="00F20789">
            <w:pPr>
              <w:spacing w:line="240" w:lineRule="atLeast"/>
              <w:rPr>
                <w:rFonts w:ascii="Arial" w:hAnsi="Arial"/>
                <w:color w:val="0000FF"/>
                <w:lang w:val="nl-BE"/>
              </w:rPr>
            </w:pPr>
          </w:p>
        </w:tc>
        <w:tc>
          <w:tcPr>
            <w:tcW w:w="542" w:type="dxa"/>
          </w:tcPr>
          <w:p w14:paraId="3C2E249C" w14:textId="77777777" w:rsidR="00F20789" w:rsidRPr="00F20789" w:rsidRDefault="00F20789" w:rsidP="00F20789">
            <w:pPr>
              <w:spacing w:line="240" w:lineRule="atLeast"/>
              <w:rPr>
                <w:color w:val="0000FF"/>
                <w:lang w:val="nl-BE"/>
              </w:rPr>
            </w:pPr>
          </w:p>
        </w:tc>
        <w:tc>
          <w:tcPr>
            <w:tcW w:w="812" w:type="dxa"/>
          </w:tcPr>
          <w:p w14:paraId="513F4FB6" w14:textId="77777777" w:rsidR="00F20789" w:rsidRPr="00F20789" w:rsidRDefault="00F20789" w:rsidP="00F20789">
            <w:pPr>
              <w:spacing w:line="240" w:lineRule="atLeast"/>
              <w:rPr>
                <w:color w:val="0000FF"/>
                <w:lang w:val="nl-BE"/>
              </w:rPr>
            </w:pPr>
          </w:p>
        </w:tc>
        <w:tc>
          <w:tcPr>
            <w:tcW w:w="812" w:type="dxa"/>
          </w:tcPr>
          <w:p w14:paraId="04E1C732" w14:textId="77777777" w:rsidR="00F20789" w:rsidRPr="00F20789" w:rsidRDefault="00F20789" w:rsidP="00F20789">
            <w:pPr>
              <w:spacing w:line="240" w:lineRule="atLeast"/>
              <w:rPr>
                <w:color w:val="0000FF"/>
                <w:lang w:val="nl-BE"/>
              </w:rPr>
            </w:pPr>
          </w:p>
        </w:tc>
        <w:tc>
          <w:tcPr>
            <w:tcW w:w="6319" w:type="dxa"/>
            <w:gridSpan w:val="3"/>
          </w:tcPr>
          <w:p w14:paraId="64A386FA"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707E1F66" w14:textId="77777777" w:rsidR="00F20789" w:rsidRPr="00F20789" w:rsidRDefault="00F20789" w:rsidP="00F20789">
            <w:pPr>
              <w:spacing w:line="240" w:lineRule="atLeast"/>
              <w:jc w:val="right"/>
              <w:rPr>
                <w:rFonts w:ascii="Arial" w:hAnsi="Arial"/>
                <w:color w:val="0000FF"/>
                <w:lang w:val="nl-BE"/>
              </w:rPr>
            </w:pPr>
          </w:p>
        </w:tc>
      </w:tr>
      <w:tr w:rsidR="00F20789" w:rsidRPr="00F20789" w14:paraId="0D908A85" w14:textId="77777777" w:rsidTr="001E5A1B">
        <w:trPr>
          <w:cantSplit/>
        </w:trPr>
        <w:tc>
          <w:tcPr>
            <w:tcW w:w="270" w:type="dxa"/>
          </w:tcPr>
          <w:p w14:paraId="390E06DC" w14:textId="77777777" w:rsidR="00F20789" w:rsidRPr="00F20789" w:rsidRDefault="00F20789" w:rsidP="00F20789">
            <w:pPr>
              <w:spacing w:line="240" w:lineRule="atLeast"/>
              <w:rPr>
                <w:rFonts w:ascii="Arial" w:hAnsi="Arial"/>
                <w:color w:val="0000FF"/>
                <w:lang w:val="nl-BE"/>
              </w:rPr>
            </w:pPr>
          </w:p>
        </w:tc>
        <w:tc>
          <w:tcPr>
            <w:tcW w:w="542" w:type="dxa"/>
          </w:tcPr>
          <w:p w14:paraId="6A2A0561" w14:textId="77777777" w:rsidR="00F20789" w:rsidRPr="00F20789" w:rsidRDefault="00F20789" w:rsidP="00F20789">
            <w:pPr>
              <w:spacing w:line="240" w:lineRule="atLeast"/>
              <w:rPr>
                <w:color w:val="0000FF"/>
                <w:lang w:val="nl-BE"/>
              </w:rPr>
            </w:pPr>
          </w:p>
        </w:tc>
        <w:tc>
          <w:tcPr>
            <w:tcW w:w="812" w:type="dxa"/>
          </w:tcPr>
          <w:p w14:paraId="691D43CF" w14:textId="77777777" w:rsidR="00F20789" w:rsidRPr="00F20789" w:rsidRDefault="00F20789" w:rsidP="00F20789">
            <w:pPr>
              <w:spacing w:line="240" w:lineRule="atLeast"/>
              <w:rPr>
                <w:rFonts w:ascii="Arial" w:hAnsi="Arial"/>
                <w:color w:val="0000FF"/>
                <w:lang w:val="nl-BE"/>
              </w:rPr>
            </w:pPr>
          </w:p>
        </w:tc>
        <w:tc>
          <w:tcPr>
            <w:tcW w:w="812" w:type="dxa"/>
          </w:tcPr>
          <w:p w14:paraId="22BF59C8" w14:textId="77777777" w:rsidR="00F20789" w:rsidRPr="00F20789" w:rsidRDefault="00F20789" w:rsidP="00F20789">
            <w:pPr>
              <w:spacing w:line="240" w:lineRule="atLeast"/>
              <w:rPr>
                <w:color w:val="0000FF"/>
                <w:lang w:val="nl-BE"/>
              </w:rPr>
            </w:pPr>
          </w:p>
        </w:tc>
        <w:tc>
          <w:tcPr>
            <w:tcW w:w="6319" w:type="dxa"/>
            <w:gridSpan w:val="3"/>
          </w:tcPr>
          <w:p w14:paraId="21E4119E"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271" w:type="dxa"/>
            <w:vAlign w:val="bottom"/>
          </w:tcPr>
          <w:p w14:paraId="4584AA92" w14:textId="77777777" w:rsidR="00F20789" w:rsidRPr="00F20789" w:rsidRDefault="00F20789" w:rsidP="00F20789">
            <w:pPr>
              <w:spacing w:line="240" w:lineRule="atLeast"/>
              <w:jc w:val="right"/>
              <w:rPr>
                <w:rFonts w:ascii="Arial" w:hAnsi="Arial"/>
                <w:color w:val="0000FF"/>
              </w:rPr>
            </w:pPr>
          </w:p>
        </w:tc>
      </w:tr>
      <w:tr w:rsidR="00F20789" w:rsidRPr="001E5A1B" w14:paraId="6A99A23C" w14:textId="77777777" w:rsidTr="001E5A1B">
        <w:trPr>
          <w:cantSplit/>
        </w:trPr>
        <w:tc>
          <w:tcPr>
            <w:tcW w:w="270" w:type="dxa"/>
          </w:tcPr>
          <w:p w14:paraId="7D1EBDDF"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w:t>
            </w:r>
          </w:p>
        </w:tc>
        <w:tc>
          <w:tcPr>
            <w:tcW w:w="542" w:type="dxa"/>
          </w:tcPr>
          <w:p w14:paraId="1F66FEA3" w14:textId="77777777" w:rsidR="00F20789" w:rsidRPr="00F20789" w:rsidRDefault="00F20789" w:rsidP="00F20789">
            <w:pPr>
              <w:spacing w:line="240" w:lineRule="atLeast"/>
              <w:rPr>
                <w:color w:val="0000FF"/>
                <w:lang w:val="nl-BE"/>
              </w:rPr>
            </w:pPr>
          </w:p>
        </w:tc>
        <w:tc>
          <w:tcPr>
            <w:tcW w:w="812" w:type="dxa"/>
          </w:tcPr>
          <w:p w14:paraId="4D4378F9" w14:textId="77777777" w:rsidR="00F20789" w:rsidRPr="00F20789" w:rsidRDefault="00F20789" w:rsidP="00F20789">
            <w:pPr>
              <w:spacing w:line="240" w:lineRule="atLeast"/>
              <w:rPr>
                <w:color w:val="0000FF"/>
              </w:rPr>
            </w:pPr>
            <w:r w:rsidRPr="00F20789">
              <w:rPr>
                <w:rFonts w:ascii="Arial" w:hAnsi="Arial"/>
                <w:color w:val="0000FF"/>
              </w:rPr>
              <w:t>726316</w:t>
            </w:r>
          </w:p>
        </w:tc>
        <w:tc>
          <w:tcPr>
            <w:tcW w:w="812" w:type="dxa"/>
          </w:tcPr>
          <w:p w14:paraId="3084C66B" w14:textId="77777777" w:rsidR="00F20789" w:rsidRPr="00F20789" w:rsidRDefault="00F20789" w:rsidP="00F20789">
            <w:pPr>
              <w:spacing w:line="240" w:lineRule="atLeast"/>
              <w:rPr>
                <w:color w:val="0000FF"/>
              </w:rPr>
            </w:pPr>
          </w:p>
        </w:tc>
        <w:tc>
          <w:tcPr>
            <w:tcW w:w="6319" w:type="dxa"/>
            <w:gridSpan w:val="3"/>
          </w:tcPr>
          <w:p w14:paraId="70BCC82A"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kabinet van de logopedist</w:t>
            </w:r>
          </w:p>
        </w:tc>
        <w:tc>
          <w:tcPr>
            <w:tcW w:w="271" w:type="dxa"/>
            <w:vAlign w:val="bottom"/>
          </w:tcPr>
          <w:p w14:paraId="1557F689" w14:textId="77777777" w:rsidR="00F20789" w:rsidRPr="00F20789" w:rsidRDefault="00F20789" w:rsidP="00F20789">
            <w:pPr>
              <w:spacing w:line="240" w:lineRule="atLeast"/>
              <w:jc w:val="right"/>
              <w:rPr>
                <w:rFonts w:ascii="Arial" w:hAnsi="Arial"/>
                <w:color w:val="0000FF"/>
                <w:lang w:val="nl-BE"/>
              </w:rPr>
            </w:pPr>
          </w:p>
        </w:tc>
      </w:tr>
      <w:tr w:rsidR="00F20789" w:rsidRPr="001E5A1B" w14:paraId="64AD3F6B" w14:textId="77777777" w:rsidTr="001E5A1B">
        <w:trPr>
          <w:cantSplit/>
        </w:trPr>
        <w:tc>
          <w:tcPr>
            <w:tcW w:w="270" w:type="dxa"/>
          </w:tcPr>
          <w:p w14:paraId="22F1C80B" w14:textId="77777777" w:rsidR="00F20789" w:rsidRPr="00F20789" w:rsidRDefault="00F20789" w:rsidP="00F20789">
            <w:pPr>
              <w:spacing w:line="240" w:lineRule="atLeast"/>
              <w:rPr>
                <w:rFonts w:ascii="Arial" w:hAnsi="Arial"/>
                <w:color w:val="0000FF"/>
                <w:lang w:val="nl-BE"/>
              </w:rPr>
            </w:pPr>
          </w:p>
        </w:tc>
        <w:tc>
          <w:tcPr>
            <w:tcW w:w="542" w:type="dxa"/>
          </w:tcPr>
          <w:p w14:paraId="30940538" w14:textId="77777777" w:rsidR="00F20789" w:rsidRPr="00F20789" w:rsidRDefault="00F20789" w:rsidP="00F20789">
            <w:pPr>
              <w:spacing w:line="240" w:lineRule="atLeast"/>
              <w:rPr>
                <w:color w:val="0000FF"/>
                <w:lang w:val="nl-BE"/>
              </w:rPr>
            </w:pPr>
          </w:p>
        </w:tc>
        <w:tc>
          <w:tcPr>
            <w:tcW w:w="812" w:type="dxa"/>
          </w:tcPr>
          <w:p w14:paraId="39990A2A" w14:textId="77777777" w:rsidR="00F20789" w:rsidRPr="00F20789" w:rsidRDefault="00F20789" w:rsidP="00F20789">
            <w:pPr>
              <w:spacing w:line="240" w:lineRule="atLeast"/>
              <w:rPr>
                <w:rFonts w:ascii="Arial" w:hAnsi="Arial"/>
                <w:color w:val="0000FF"/>
                <w:lang w:val="nl-BE"/>
              </w:rPr>
            </w:pPr>
          </w:p>
        </w:tc>
        <w:tc>
          <w:tcPr>
            <w:tcW w:w="812" w:type="dxa"/>
          </w:tcPr>
          <w:p w14:paraId="3F27B869" w14:textId="77777777" w:rsidR="00F20789" w:rsidRPr="00F20789" w:rsidRDefault="00F20789" w:rsidP="00F20789">
            <w:pPr>
              <w:spacing w:line="240" w:lineRule="atLeast"/>
              <w:rPr>
                <w:color w:val="0000FF"/>
                <w:lang w:val="nl-BE"/>
              </w:rPr>
            </w:pPr>
          </w:p>
        </w:tc>
        <w:tc>
          <w:tcPr>
            <w:tcW w:w="6319" w:type="dxa"/>
            <w:gridSpan w:val="3"/>
          </w:tcPr>
          <w:p w14:paraId="71DA7519"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64CB41EE" w14:textId="77777777" w:rsidR="00F20789" w:rsidRPr="00F20789" w:rsidRDefault="00F20789" w:rsidP="00F20789">
            <w:pPr>
              <w:spacing w:line="240" w:lineRule="atLeast"/>
              <w:jc w:val="right"/>
              <w:rPr>
                <w:rFonts w:ascii="Arial" w:hAnsi="Arial"/>
                <w:color w:val="0000FF"/>
                <w:lang w:val="nl-BE"/>
              </w:rPr>
            </w:pPr>
          </w:p>
        </w:tc>
      </w:tr>
      <w:tr w:rsidR="00F20789" w:rsidRPr="001E5A1B" w14:paraId="638836CF" w14:textId="77777777" w:rsidTr="001E5A1B">
        <w:trPr>
          <w:cantSplit/>
        </w:trPr>
        <w:tc>
          <w:tcPr>
            <w:tcW w:w="270" w:type="dxa"/>
          </w:tcPr>
          <w:p w14:paraId="6566E4A7" w14:textId="77777777" w:rsidR="00F20789" w:rsidRPr="00F20789" w:rsidRDefault="00F20789" w:rsidP="00F20789">
            <w:pPr>
              <w:spacing w:line="240" w:lineRule="atLeast"/>
              <w:rPr>
                <w:rFonts w:ascii="Arial" w:hAnsi="Arial"/>
                <w:color w:val="0000FF"/>
                <w:lang w:val="nl-BE"/>
              </w:rPr>
            </w:pPr>
          </w:p>
        </w:tc>
        <w:tc>
          <w:tcPr>
            <w:tcW w:w="542" w:type="dxa"/>
          </w:tcPr>
          <w:p w14:paraId="375ED361" w14:textId="77777777" w:rsidR="00F20789" w:rsidRPr="00F20789" w:rsidRDefault="00F20789" w:rsidP="00F20789">
            <w:pPr>
              <w:spacing w:line="240" w:lineRule="atLeast"/>
              <w:rPr>
                <w:color w:val="0000FF"/>
                <w:lang w:val="nl-BE"/>
              </w:rPr>
            </w:pPr>
          </w:p>
        </w:tc>
        <w:tc>
          <w:tcPr>
            <w:tcW w:w="812" w:type="dxa"/>
          </w:tcPr>
          <w:p w14:paraId="4BDFFB9E" w14:textId="77777777" w:rsidR="00F20789" w:rsidRPr="00F20789" w:rsidRDefault="00F20789" w:rsidP="00F20789">
            <w:pPr>
              <w:spacing w:line="240" w:lineRule="atLeast"/>
              <w:rPr>
                <w:color w:val="0000FF"/>
              </w:rPr>
            </w:pPr>
            <w:r w:rsidRPr="00F20789">
              <w:rPr>
                <w:rFonts w:ascii="Arial" w:hAnsi="Arial"/>
                <w:color w:val="0000FF"/>
              </w:rPr>
              <w:t>726331</w:t>
            </w:r>
          </w:p>
        </w:tc>
        <w:tc>
          <w:tcPr>
            <w:tcW w:w="812" w:type="dxa"/>
          </w:tcPr>
          <w:p w14:paraId="6AC4ABE5" w14:textId="77777777" w:rsidR="00F20789" w:rsidRPr="00F20789" w:rsidRDefault="00F20789" w:rsidP="00F20789">
            <w:pPr>
              <w:spacing w:line="240" w:lineRule="atLeast"/>
              <w:rPr>
                <w:color w:val="0000FF"/>
              </w:rPr>
            </w:pPr>
          </w:p>
        </w:tc>
        <w:tc>
          <w:tcPr>
            <w:tcW w:w="6319" w:type="dxa"/>
            <w:gridSpan w:val="3"/>
          </w:tcPr>
          <w:p w14:paraId="160365AF"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ten huize van de rechthebbende</w:t>
            </w:r>
          </w:p>
        </w:tc>
        <w:tc>
          <w:tcPr>
            <w:tcW w:w="271" w:type="dxa"/>
            <w:vAlign w:val="bottom"/>
          </w:tcPr>
          <w:p w14:paraId="1B6096DC" w14:textId="77777777" w:rsidR="00F20789" w:rsidRPr="00F20789" w:rsidRDefault="00F20789" w:rsidP="00F20789">
            <w:pPr>
              <w:spacing w:line="240" w:lineRule="atLeast"/>
              <w:jc w:val="right"/>
              <w:rPr>
                <w:rFonts w:ascii="Arial" w:hAnsi="Arial"/>
                <w:color w:val="0000FF"/>
                <w:lang w:val="nl-BE"/>
              </w:rPr>
            </w:pPr>
          </w:p>
        </w:tc>
      </w:tr>
      <w:tr w:rsidR="00F20789" w:rsidRPr="001E5A1B" w14:paraId="11244637" w14:textId="77777777" w:rsidTr="001E5A1B">
        <w:trPr>
          <w:cantSplit/>
        </w:trPr>
        <w:tc>
          <w:tcPr>
            <w:tcW w:w="270" w:type="dxa"/>
          </w:tcPr>
          <w:p w14:paraId="7BAB8893" w14:textId="77777777" w:rsidR="00F20789" w:rsidRPr="00F20789" w:rsidRDefault="00F20789" w:rsidP="00F20789">
            <w:pPr>
              <w:spacing w:line="240" w:lineRule="atLeast"/>
              <w:rPr>
                <w:rFonts w:ascii="Arial" w:hAnsi="Arial"/>
                <w:color w:val="0000FF"/>
                <w:lang w:val="nl-BE"/>
              </w:rPr>
            </w:pPr>
          </w:p>
        </w:tc>
        <w:tc>
          <w:tcPr>
            <w:tcW w:w="542" w:type="dxa"/>
          </w:tcPr>
          <w:p w14:paraId="7EA36663" w14:textId="77777777" w:rsidR="00F20789" w:rsidRPr="00F20789" w:rsidRDefault="00F20789" w:rsidP="00F20789">
            <w:pPr>
              <w:spacing w:line="240" w:lineRule="atLeast"/>
              <w:rPr>
                <w:color w:val="0000FF"/>
                <w:lang w:val="nl-BE"/>
              </w:rPr>
            </w:pPr>
          </w:p>
        </w:tc>
        <w:tc>
          <w:tcPr>
            <w:tcW w:w="812" w:type="dxa"/>
          </w:tcPr>
          <w:p w14:paraId="5D9BCEE3" w14:textId="77777777" w:rsidR="00F20789" w:rsidRPr="00F20789" w:rsidRDefault="00F20789" w:rsidP="00F20789">
            <w:pPr>
              <w:spacing w:line="240" w:lineRule="atLeast"/>
              <w:rPr>
                <w:rFonts w:ascii="Arial" w:hAnsi="Arial"/>
                <w:color w:val="0000FF"/>
                <w:lang w:val="nl-BE"/>
              </w:rPr>
            </w:pPr>
          </w:p>
        </w:tc>
        <w:tc>
          <w:tcPr>
            <w:tcW w:w="812" w:type="dxa"/>
          </w:tcPr>
          <w:p w14:paraId="3D5CBC19" w14:textId="77777777" w:rsidR="00F20789" w:rsidRPr="00F20789" w:rsidRDefault="00F20789" w:rsidP="00F20789">
            <w:pPr>
              <w:spacing w:line="240" w:lineRule="atLeast"/>
              <w:rPr>
                <w:color w:val="0000FF"/>
                <w:lang w:val="nl-BE"/>
              </w:rPr>
            </w:pPr>
          </w:p>
        </w:tc>
        <w:tc>
          <w:tcPr>
            <w:tcW w:w="6319" w:type="dxa"/>
            <w:gridSpan w:val="3"/>
          </w:tcPr>
          <w:p w14:paraId="29A8D88F"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4D88B8BF" w14:textId="77777777" w:rsidR="00F20789" w:rsidRPr="00F20789" w:rsidRDefault="00F20789" w:rsidP="00F20789">
            <w:pPr>
              <w:spacing w:line="240" w:lineRule="atLeast"/>
              <w:jc w:val="right"/>
              <w:rPr>
                <w:rFonts w:ascii="Arial" w:hAnsi="Arial"/>
                <w:color w:val="0000FF"/>
                <w:lang w:val="nl-BE"/>
              </w:rPr>
            </w:pPr>
          </w:p>
        </w:tc>
      </w:tr>
      <w:tr w:rsidR="00F20789" w:rsidRPr="00F20789" w14:paraId="43FB7178" w14:textId="77777777" w:rsidTr="001E5A1B">
        <w:trPr>
          <w:cantSplit/>
        </w:trPr>
        <w:tc>
          <w:tcPr>
            <w:tcW w:w="270" w:type="dxa"/>
          </w:tcPr>
          <w:p w14:paraId="37A662C1" w14:textId="77777777" w:rsidR="00F20789" w:rsidRPr="00F20789" w:rsidRDefault="00F20789" w:rsidP="00F20789">
            <w:pPr>
              <w:spacing w:line="240" w:lineRule="atLeast"/>
              <w:rPr>
                <w:rFonts w:ascii="Arial" w:hAnsi="Arial"/>
                <w:color w:val="0000FF"/>
                <w:lang w:val="nl-BE"/>
              </w:rPr>
            </w:pPr>
          </w:p>
        </w:tc>
        <w:tc>
          <w:tcPr>
            <w:tcW w:w="542" w:type="dxa"/>
          </w:tcPr>
          <w:p w14:paraId="0527577D" w14:textId="77777777" w:rsidR="00F20789" w:rsidRPr="00F20789" w:rsidRDefault="00F20789" w:rsidP="00F20789">
            <w:pPr>
              <w:spacing w:line="240" w:lineRule="atLeast"/>
              <w:rPr>
                <w:color w:val="0000FF"/>
                <w:lang w:val="nl-BE"/>
              </w:rPr>
            </w:pPr>
          </w:p>
        </w:tc>
        <w:tc>
          <w:tcPr>
            <w:tcW w:w="812" w:type="dxa"/>
          </w:tcPr>
          <w:p w14:paraId="515413ED" w14:textId="77777777" w:rsidR="00F20789" w:rsidRPr="00F20789" w:rsidRDefault="00F20789" w:rsidP="00F20789">
            <w:pPr>
              <w:spacing w:line="240" w:lineRule="atLeast"/>
              <w:rPr>
                <w:color w:val="0000FF"/>
              </w:rPr>
            </w:pPr>
            <w:r w:rsidRPr="00F20789">
              <w:rPr>
                <w:rFonts w:ascii="Arial" w:hAnsi="Arial"/>
                <w:color w:val="0000FF"/>
              </w:rPr>
              <w:t>726353</w:t>
            </w:r>
          </w:p>
        </w:tc>
        <w:tc>
          <w:tcPr>
            <w:tcW w:w="812" w:type="dxa"/>
          </w:tcPr>
          <w:p w14:paraId="218D49CF" w14:textId="77777777" w:rsidR="00F20789" w:rsidRPr="00F20789" w:rsidRDefault="00F20789" w:rsidP="00F20789">
            <w:pPr>
              <w:spacing w:line="240" w:lineRule="atLeast"/>
              <w:rPr>
                <w:color w:val="0000FF"/>
              </w:rPr>
            </w:pPr>
          </w:p>
        </w:tc>
        <w:tc>
          <w:tcPr>
            <w:tcW w:w="6319" w:type="dxa"/>
            <w:gridSpan w:val="3"/>
          </w:tcPr>
          <w:p w14:paraId="44555474"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op de school van de rechthebbende</w:t>
            </w:r>
          </w:p>
        </w:tc>
        <w:tc>
          <w:tcPr>
            <w:tcW w:w="271" w:type="dxa"/>
            <w:vAlign w:val="bottom"/>
          </w:tcPr>
          <w:p w14:paraId="1895C035" w14:textId="77777777" w:rsidR="00F20789" w:rsidRPr="00F20789" w:rsidRDefault="00F20789" w:rsidP="00F20789">
            <w:pPr>
              <w:spacing w:line="240" w:lineRule="atLeast"/>
              <w:jc w:val="right"/>
              <w:rPr>
                <w:rFonts w:ascii="Arial" w:hAnsi="Arial"/>
                <w:color w:val="0000FF"/>
              </w:rPr>
            </w:pPr>
            <w:r w:rsidRPr="00F20789">
              <w:rPr>
                <w:rFonts w:ascii="Arial" w:hAnsi="Arial"/>
                <w:color w:val="0000FF"/>
              </w:rPr>
              <w:t>"</w:t>
            </w:r>
          </w:p>
        </w:tc>
      </w:tr>
      <w:tr w:rsidR="00F20789" w:rsidRPr="00F20789" w14:paraId="2A8DFAC0" w14:textId="77777777" w:rsidTr="001E5A1B">
        <w:trPr>
          <w:cantSplit/>
        </w:trPr>
        <w:tc>
          <w:tcPr>
            <w:tcW w:w="270" w:type="dxa"/>
          </w:tcPr>
          <w:p w14:paraId="203CD59F" w14:textId="77777777" w:rsidR="00F20789" w:rsidRPr="00F20789" w:rsidRDefault="00F20789" w:rsidP="00F20789">
            <w:pPr>
              <w:spacing w:line="240" w:lineRule="atLeast"/>
              <w:rPr>
                <w:rFonts w:ascii="Arial" w:hAnsi="Arial"/>
                <w:color w:val="0000FF"/>
              </w:rPr>
            </w:pPr>
          </w:p>
        </w:tc>
        <w:tc>
          <w:tcPr>
            <w:tcW w:w="542" w:type="dxa"/>
          </w:tcPr>
          <w:p w14:paraId="58DC041C" w14:textId="77777777" w:rsidR="00F20789" w:rsidRPr="00F20789" w:rsidRDefault="00F20789" w:rsidP="00F20789">
            <w:pPr>
              <w:spacing w:line="240" w:lineRule="atLeast"/>
              <w:rPr>
                <w:color w:val="0000FF"/>
              </w:rPr>
            </w:pPr>
          </w:p>
        </w:tc>
        <w:tc>
          <w:tcPr>
            <w:tcW w:w="812" w:type="dxa"/>
          </w:tcPr>
          <w:p w14:paraId="0B968DBA" w14:textId="77777777" w:rsidR="00F20789" w:rsidRPr="00F20789" w:rsidRDefault="00F20789" w:rsidP="00F20789">
            <w:pPr>
              <w:spacing w:line="240" w:lineRule="atLeast"/>
              <w:rPr>
                <w:rFonts w:ascii="Arial" w:hAnsi="Arial"/>
                <w:color w:val="0000FF"/>
              </w:rPr>
            </w:pPr>
          </w:p>
        </w:tc>
        <w:tc>
          <w:tcPr>
            <w:tcW w:w="812" w:type="dxa"/>
          </w:tcPr>
          <w:p w14:paraId="29C7CD19" w14:textId="77777777" w:rsidR="00F20789" w:rsidRPr="00F20789" w:rsidRDefault="00F20789" w:rsidP="00F20789">
            <w:pPr>
              <w:spacing w:line="240" w:lineRule="atLeast"/>
              <w:rPr>
                <w:color w:val="0000FF"/>
              </w:rPr>
            </w:pPr>
          </w:p>
        </w:tc>
        <w:tc>
          <w:tcPr>
            <w:tcW w:w="6319" w:type="dxa"/>
            <w:gridSpan w:val="3"/>
          </w:tcPr>
          <w:p w14:paraId="7113F838" w14:textId="77777777" w:rsidR="00F20789" w:rsidRPr="00F20789" w:rsidRDefault="00F20789" w:rsidP="00F20789">
            <w:pPr>
              <w:spacing w:line="240" w:lineRule="atLeast"/>
              <w:jc w:val="both"/>
              <w:rPr>
                <w:rFonts w:ascii="Arial" w:hAnsi="Arial"/>
                <w:color w:val="0000FF"/>
              </w:rPr>
            </w:pPr>
          </w:p>
        </w:tc>
        <w:tc>
          <w:tcPr>
            <w:tcW w:w="271" w:type="dxa"/>
            <w:vAlign w:val="bottom"/>
          </w:tcPr>
          <w:p w14:paraId="262668C4" w14:textId="77777777" w:rsidR="00F20789" w:rsidRPr="00F20789" w:rsidRDefault="00F20789" w:rsidP="00F20789">
            <w:pPr>
              <w:spacing w:line="240" w:lineRule="atLeast"/>
              <w:jc w:val="right"/>
              <w:rPr>
                <w:rFonts w:ascii="Arial" w:hAnsi="Arial"/>
                <w:color w:val="0000FF"/>
              </w:rPr>
            </w:pPr>
          </w:p>
        </w:tc>
      </w:tr>
      <w:tr w:rsidR="00F20789" w:rsidRPr="001E5A1B" w14:paraId="514401C5" w14:textId="77777777" w:rsidTr="001E5A1B">
        <w:trPr>
          <w:cantSplit/>
        </w:trPr>
        <w:tc>
          <w:tcPr>
            <w:tcW w:w="270" w:type="dxa"/>
          </w:tcPr>
          <w:p w14:paraId="23D95F89" w14:textId="77777777" w:rsidR="00F20789" w:rsidRPr="00F20789" w:rsidRDefault="00F20789" w:rsidP="00F20789">
            <w:pPr>
              <w:spacing w:line="240" w:lineRule="atLeast"/>
              <w:rPr>
                <w:rFonts w:ascii="Arial" w:hAnsi="Arial"/>
                <w:color w:val="0000FF"/>
              </w:rPr>
            </w:pPr>
          </w:p>
        </w:tc>
        <w:tc>
          <w:tcPr>
            <w:tcW w:w="542" w:type="dxa"/>
          </w:tcPr>
          <w:p w14:paraId="6532BEB1" w14:textId="77777777" w:rsidR="00F20789" w:rsidRPr="00F20789" w:rsidRDefault="00F20789" w:rsidP="00F20789">
            <w:pPr>
              <w:spacing w:line="240" w:lineRule="atLeast"/>
              <w:rPr>
                <w:color w:val="0000FF"/>
              </w:rPr>
            </w:pPr>
          </w:p>
        </w:tc>
        <w:tc>
          <w:tcPr>
            <w:tcW w:w="812" w:type="dxa"/>
          </w:tcPr>
          <w:p w14:paraId="66CA87C8" w14:textId="77777777" w:rsidR="00F20789" w:rsidRPr="00F20789" w:rsidRDefault="00F20789" w:rsidP="00F20789">
            <w:pPr>
              <w:spacing w:line="240" w:lineRule="atLeast"/>
              <w:rPr>
                <w:rFonts w:ascii="Arial" w:hAnsi="Arial"/>
                <w:color w:val="0000FF"/>
              </w:rPr>
            </w:pPr>
            <w:r w:rsidRPr="00F20789">
              <w:rPr>
                <w:rFonts w:ascii="Arial" w:hAnsi="Arial"/>
                <w:color w:val="0000FF"/>
              </w:rPr>
              <w:t>726390</w:t>
            </w:r>
          </w:p>
        </w:tc>
        <w:tc>
          <w:tcPr>
            <w:tcW w:w="812" w:type="dxa"/>
          </w:tcPr>
          <w:p w14:paraId="02C7EAB0" w14:textId="77777777" w:rsidR="00F20789" w:rsidRPr="00F20789" w:rsidRDefault="00F20789" w:rsidP="00F20789">
            <w:pPr>
              <w:spacing w:line="240" w:lineRule="atLeast"/>
              <w:rPr>
                <w:color w:val="0000FF"/>
              </w:rPr>
            </w:pPr>
          </w:p>
        </w:tc>
        <w:tc>
          <w:tcPr>
            <w:tcW w:w="6319" w:type="dxa"/>
            <w:gridSpan w:val="3"/>
          </w:tcPr>
          <w:p w14:paraId="4A830C0C"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szCs w:val="18"/>
                <w:lang w:val="nl-BE"/>
              </w:rPr>
              <w:t>Geschrapt door K.B. 4.7.2013 (in werking 1.9.2013)</w:t>
            </w:r>
          </w:p>
        </w:tc>
        <w:tc>
          <w:tcPr>
            <w:tcW w:w="271" w:type="dxa"/>
            <w:vAlign w:val="bottom"/>
          </w:tcPr>
          <w:p w14:paraId="2072055A" w14:textId="77777777" w:rsidR="00F20789" w:rsidRPr="00F20789" w:rsidRDefault="00F20789" w:rsidP="00F20789">
            <w:pPr>
              <w:spacing w:line="240" w:lineRule="atLeast"/>
              <w:jc w:val="right"/>
              <w:rPr>
                <w:rFonts w:ascii="Arial" w:hAnsi="Arial"/>
                <w:color w:val="0000FF"/>
                <w:lang w:val="nl-BE"/>
              </w:rPr>
            </w:pPr>
          </w:p>
        </w:tc>
      </w:tr>
      <w:tr w:rsidR="00F20789" w:rsidRPr="001E5A1B" w14:paraId="7B5E4166" w14:textId="77777777" w:rsidTr="001E5A1B">
        <w:trPr>
          <w:cantSplit/>
        </w:trPr>
        <w:tc>
          <w:tcPr>
            <w:tcW w:w="270" w:type="dxa"/>
          </w:tcPr>
          <w:p w14:paraId="3904C59F" w14:textId="77777777" w:rsidR="00F20789" w:rsidRPr="00F20789" w:rsidRDefault="00F20789" w:rsidP="00F20789">
            <w:pPr>
              <w:spacing w:line="240" w:lineRule="atLeast"/>
              <w:rPr>
                <w:rFonts w:ascii="Arial" w:hAnsi="Arial"/>
                <w:color w:val="0000FF"/>
                <w:lang w:val="nl-BE"/>
              </w:rPr>
            </w:pPr>
          </w:p>
        </w:tc>
        <w:tc>
          <w:tcPr>
            <w:tcW w:w="542" w:type="dxa"/>
          </w:tcPr>
          <w:p w14:paraId="071E438D" w14:textId="77777777" w:rsidR="00F20789" w:rsidRPr="00F20789" w:rsidRDefault="00F20789" w:rsidP="00F20789">
            <w:pPr>
              <w:spacing w:line="240" w:lineRule="atLeast"/>
              <w:rPr>
                <w:color w:val="0000FF"/>
                <w:lang w:val="nl-BE"/>
              </w:rPr>
            </w:pPr>
          </w:p>
        </w:tc>
        <w:tc>
          <w:tcPr>
            <w:tcW w:w="812" w:type="dxa"/>
          </w:tcPr>
          <w:p w14:paraId="2F122315" w14:textId="77777777" w:rsidR="00F20789" w:rsidRPr="00F20789" w:rsidRDefault="00F20789" w:rsidP="00F20789">
            <w:pPr>
              <w:spacing w:line="240" w:lineRule="atLeast"/>
              <w:rPr>
                <w:rFonts w:ascii="Arial" w:hAnsi="Arial"/>
                <w:color w:val="0000FF"/>
                <w:lang w:val="nl-BE"/>
              </w:rPr>
            </w:pPr>
          </w:p>
        </w:tc>
        <w:tc>
          <w:tcPr>
            <w:tcW w:w="812" w:type="dxa"/>
          </w:tcPr>
          <w:p w14:paraId="65D8B292" w14:textId="77777777" w:rsidR="00F20789" w:rsidRPr="00F20789" w:rsidRDefault="00F20789" w:rsidP="00F20789">
            <w:pPr>
              <w:spacing w:line="240" w:lineRule="atLeast"/>
              <w:rPr>
                <w:color w:val="0000FF"/>
                <w:lang w:val="nl-BE"/>
              </w:rPr>
            </w:pPr>
          </w:p>
        </w:tc>
        <w:tc>
          <w:tcPr>
            <w:tcW w:w="6319" w:type="dxa"/>
            <w:gridSpan w:val="3"/>
          </w:tcPr>
          <w:p w14:paraId="454771FE"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60ECE6C7" w14:textId="77777777" w:rsidR="00F20789" w:rsidRPr="00F20789" w:rsidRDefault="00F20789" w:rsidP="00F20789">
            <w:pPr>
              <w:spacing w:line="240" w:lineRule="atLeast"/>
              <w:jc w:val="right"/>
              <w:rPr>
                <w:rFonts w:ascii="Arial" w:hAnsi="Arial"/>
                <w:color w:val="0000FF"/>
                <w:lang w:val="nl-BE"/>
              </w:rPr>
            </w:pPr>
          </w:p>
        </w:tc>
      </w:tr>
      <w:tr w:rsidR="00F20789" w:rsidRPr="00F20789" w14:paraId="48F238A4" w14:textId="77777777" w:rsidTr="001E5A1B">
        <w:trPr>
          <w:cantSplit/>
        </w:trPr>
        <w:tc>
          <w:tcPr>
            <w:tcW w:w="270" w:type="dxa"/>
          </w:tcPr>
          <w:p w14:paraId="69FFCF7A" w14:textId="77777777" w:rsidR="00F20789" w:rsidRPr="00F20789" w:rsidRDefault="00F20789" w:rsidP="00F20789">
            <w:pPr>
              <w:spacing w:line="240" w:lineRule="atLeast"/>
              <w:rPr>
                <w:rFonts w:ascii="Arial" w:hAnsi="Arial"/>
                <w:color w:val="0000FF"/>
                <w:lang w:val="nl-BE"/>
              </w:rPr>
            </w:pPr>
          </w:p>
        </w:tc>
        <w:tc>
          <w:tcPr>
            <w:tcW w:w="542" w:type="dxa"/>
          </w:tcPr>
          <w:p w14:paraId="15C76B0B" w14:textId="77777777" w:rsidR="00F20789" w:rsidRPr="00F20789" w:rsidRDefault="00F20789" w:rsidP="00F20789">
            <w:pPr>
              <w:spacing w:line="240" w:lineRule="atLeast"/>
              <w:rPr>
                <w:color w:val="0000FF"/>
                <w:lang w:val="nl-BE"/>
              </w:rPr>
            </w:pPr>
          </w:p>
        </w:tc>
        <w:tc>
          <w:tcPr>
            <w:tcW w:w="812" w:type="dxa"/>
          </w:tcPr>
          <w:p w14:paraId="1E6231CE" w14:textId="77777777" w:rsidR="00F20789" w:rsidRPr="00F20789" w:rsidRDefault="00F20789" w:rsidP="00F20789">
            <w:pPr>
              <w:spacing w:line="240" w:lineRule="atLeast"/>
              <w:rPr>
                <w:rFonts w:ascii="Arial" w:hAnsi="Arial"/>
                <w:color w:val="0000FF"/>
                <w:lang w:val="nl-BE"/>
              </w:rPr>
            </w:pPr>
          </w:p>
        </w:tc>
        <w:tc>
          <w:tcPr>
            <w:tcW w:w="812" w:type="dxa"/>
          </w:tcPr>
          <w:p w14:paraId="381D7724" w14:textId="77777777" w:rsidR="00F20789" w:rsidRPr="00F20789" w:rsidRDefault="00F20789" w:rsidP="00F20789">
            <w:pPr>
              <w:spacing w:line="240" w:lineRule="atLeast"/>
              <w:rPr>
                <w:color w:val="0000FF"/>
                <w:lang w:val="nl-BE"/>
              </w:rPr>
            </w:pPr>
          </w:p>
        </w:tc>
        <w:tc>
          <w:tcPr>
            <w:tcW w:w="6319" w:type="dxa"/>
            <w:gridSpan w:val="3"/>
          </w:tcPr>
          <w:p w14:paraId="5D70689B"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271" w:type="dxa"/>
            <w:vAlign w:val="bottom"/>
          </w:tcPr>
          <w:p w14:paraId="3C69FBEB" w14:textId="77777777" w:rsidR="00F20789" w:rsidRPr="00F20789" w:rsidRDefault="00F20789" w:rsidP="00F20789">
            <w:pPr>
              <w:spacing w:line="240" w:lineRule="atLeast"/>
              <w:jc w:val="right"/>
              <w:rPr>
                <w:rFonts w:ascii="Arial" w:hAnsi="Arial"/>
                <w:color w:val="0000FF"/>
              </w:rPr>
            </w:pPr>
          </w:p>
        </w:tc>
      </w:tr>
      <w:tr w:rsidR="00F20789" w:rsidRPr="001E5A1B" w14:paraId="3B70E29A" w14:textId="77777777" w:rsidTr="001E5A1B">
        <w:trPr>
          <w:cantSplit/>
        </w:trPr>
        <w:tc>
          <w:tcPr>
            <w:tcW w:w="270" w:type="dxa"/>
          </w:tcPr>
          <w:p w14:paraId="0F73D65B" w14:textId="77777777" w:rsidR="00F20789" w:rsidRPr="00F20789" w:rsidRDefault="00F20789" w:rsidP="00F20789">
            <w:pPr>
              <w:spacing w:line="240" w:lineRule="atLeast"/>
              <w:rPr>
                <w:rFonts w:ascii="Arial" w:hAnsi="Arial"/>
                <w:color w:val="0000FF"/>
              </w:rPr>
            </w:pPr>
            <w:r w:rsidRPr="00F20789">
              <w:rPr>
                <w:rFonts w:ascii="Arial" w:hAnsi="Arial"/>
                <w:color w:val="0000FF"/>
              </w:rPr>
              <w:t>"</w:t>
            </w:r>
          </w:p>
        </w:tc>
        <w:tc>
          <w:tcPr>
            <w:tcW w:w="542" w:type="dxa"/>
          </w:tcPr>
          <w:p w14:paraId="69F30E50" w14:textId="77777777" w:rsidR="00F20789" w:rsidRPr="00F20789" w:rsidRDefault="00F20789" w:rsidP="00F20789">
            <w:pPr>
              <w:spacing w:line="240" w:lineRule="atLeast"/>
              <w:rPr>
                <w:color w:val="0000FF"/>
              </w:rPr>
            </w:pPr>
          </w:p>
        </w:tc>
        <w:tc>
          <w:tcPr>
            <w:tcW w:w="812" w:type="dxa"/>
          </w:tcPr>
          <w:p w14:paraId="2C79082D" w14:textId="77777777" w:rsidR="00F20789" w:rsidRPr="00F20789" w:rsidRDefault="00F20789" w:rsidP="00F20789">
            <w:pPr>
              <w:spacing w:line="240" w:lineRule="atLeast"/>
              <w:rPr>
                <w:color w:val="0000FF"/>
              </w:rPr>
            </w:pPr>
            <w:r w:rsidRPr="00F20789">
              <w:rPr>
                <w:rFonts w:ascii="Arial" w:hAnsi="Arial"/>
                <w:color w:val="0000FF"/>
              </w:rPr>
              <w:t>726375</w:t>
            </w:r>
          </w:p>
        </w:tc>
        <w:tc>
          <w:tcPr>
            <w:tcW w:w="812" w:type="dxa"/>
          </w:tcPr>
          <w:p w14:paraId="3A3B7C84" w14:textId="77777777" w:rsidR="00F20789" w:rsidRPr="00F20789" w:rsidRDefault="00F20789" w:rsidP="00F20789">
            <w:pPr>
              <w:spacing w:line="240" w:lineRule="atLeast"/>
              <w:rPr>
                <w:color w:val="0000FF"/>
              </w:rPr>
            </w:pPr>
          </w:p>
        </w:tc>
        <w:tc>
          <w:tcPr>
            <w:tcW w:w="6319" w:type="dxa"/>
            <w:gridSpan w:val="3"/>
          </w:tcPr>
          <w:p w14:paraId="1724A973"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kader van een revalidatie-overeenkomst</w:t>
            </w:r>
          </w:p>
        </w:tc>
        <w:tc>
          <w:tcPr>
            <w:tcW w:w="271" w:type="dxa"/>
            <w:vAlign w:val="bottom"/>
          </w:tcPr>
          <w:p w14:paraId="74855DEA" w14:textId="77777777" w:rsidR="00F20789" w:rsidRPr="00F20789" w:rsidRDefault="00F20789" w:rsidP="00F20789">
            <w:pPr>
              <w:spacing w:line="240" w:lineRule="atLeast"/>
              <w:jc w:val="right"/>
              <w:rPr>
                <w:rFonts w:ascii="Arial" w:hAnsi="Arial"/>
                <w:color w:val="0000FF"/>
                <w:lang w:val="nl-BE"/>
              </w:rPr>
            </w:pPr>
          </w:p>
        </w:tc>
      </w:tr>
      <w:tr w:rsidR="00F20789" w:rsidRPr="001E5A1B" w14:paraId="1F4D8E36" w14:textId="77777777" w:rsidTr="001E5A1B">
        <w:trPr>
          <w:cantSplit/>
        </w:trPr>
        <w:tc>
          <w:tcPr>
            <w:tcW w:w="270" w:type="dxa"/>
          </w:tcPr>
          <w:p w14:paraId="74B20CE0" w14:textId="77777777" w:rsidR="00F20789" w:rsidRPr="00F20789" w:rsidRDefault="00F20789" w:rsidP="00F20789">
            <w:pPr>
              <w:spacing w:line="240" w:lineRule="atLeast"/>
              <w:rPr>
                <w:rFonts w:ascii="Arial" w:hAnsi="Arial"/>
                <w:color w:val="0000FF"/>
                <w:lang w:val="nl-BE"/>
              </w:rPr>
            </w:pPr>
          </w:p>
        </w:tc>
        <w:tc>
          <w:tcPr>
            <w:tcW w:w="542" w:type="dxa"/>
          </w:tcPr>
          <w:p w14:paraId="6DA4F2E5" w14:textId="77777777" w:rsidR="00F20789" w:rsidRPr="00F20789" w:rsidRDefault="00F20789" w:rsidP="00F20789">
            <w:pPr>
              <w:spacing w:line="240" w:lineRule="atLeast"/>
              <w:rPr>
                <w:color w:val="0000FF"/>
                <w:lang w:val="nl-BE"/>
              </w:rPr>
            </w:pPr>
          </w:p>
        </w:tc>
        <w:tc>
          <w:tcPr>
            <w:tcW w:w="812" w:type="dxa"/>
          </w:tcPr>
          <w:p w14:paraId="6C072F67" w14:textId="77777777" w:rsidR="00F20789" w:rsidRPr="00F20789" w:rsidRDefault="00F20789" w:rsidP="00F20789">
            <w:pPr>
              <w:spacing w:line="240" w:lineRule="atLeast"/>
              <w:rPr>
                <w:rFonts w:ascii="Arial" w:hAnsi="Arial"/>
                <w:color w:val="0000FF"/>
                <w:lang w:val="nl-BE"/>
              </w:rPr>
            </w:pPr>
          </w:p>
        </w:tc>
        <w:tc>
          <w:tcPr>
            <w:tcW w:w="812" w:type="dxa"/>
          </w:tcPr>
          <w:p w14:paraId="6AB27821" w14:textId="77777777" w:rsidR="00F20789" w:rsidRPr="00F20789" w:rsidRDefault="00F20789" w:rsidP="00F20789">
            <w:pPr>
              <w:spacing w:line="240" w:lineRule="atLeast"/>
              <w:rPr>
                <w:color w:val="0000FF"/>
                <w:lang w:val="nl-BE"/>
              </w:rPr>
            </w:pPr>
          </w:p>
        </w:tc>
        <w:tc>
          <w:tcPr>
            <w:tcW w:w="6319" w:type="dxa"/>
            <w:gridSpan w:val="3"/>
          </w:tcPr>
          <w:p w14:paraId="5BB7719D"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278E75E5" w14:textId="77777777" w:rsidR="00F20789" w:rsidRPr="00F20789" w:rsidRDefault="00F20789" w:rsidP="00F20789">
            <w:pPr>
              <w:spacing w:line="240" w:lineRule="atLeast"/>
              <w:jc w:val="right"/>
              <w:rPr>
                <w:rFonts w:ascii="Arial" w:hAnsi="Arial"/>
                <w:color w:val="0000FF"/>
                <w:lang w:val="nl-BE"/>
              </w:rPr>
            </w:pPr>
          </w:p>
        </w:tc>
      </w:tr>
      <w:tr w:rsidR="00F20789" w:rsidRPr="00F20789" w14:paraId="03A7C20A" w14:textId="77777777" w:rsidTr="001E5A1B">
        <w:trPr>
          <w:cantSplit/>
        </w:trPr>
        <w:tc>
          <w:tcPr>
            <w:tcW w:w="270" w:type="dxa"/>
          </w:tcPr>
          <w:p w14:paraId="7D55740C" w14:textId="77777777" w:rsidR="00F20789" w:rsidRPr="00F20789" w:rsidRDefault="00F20789" w:rsidP="00F20789">
            <w:pPr>
              <w:spacing w:line="240" w:lineRule="atLeast"/>
              <w:rPr>
                <w:rFonts w:ascii="Arial" w:hAnsi="Arial"/>
                <w:color w:val="0000FF"/>
                <w:lang w:val="nl-BE"/>
              </w:rPr>
            </w:pPr>
          </w:p>
        </w:tc>
        <w:tc>
          <w:tcPr>
            <w:tcW w:w="542" w:type="dxa"/>
          </w:tcPr>
          <w:p w14:paraId="5251E6AC" w14:textId="77777777" w:rsidR="00F20789" w:rsidRPr="00F20789" w:rsidRDefault="00F20789" w:rsidP="00F20789">
            <w:pPr>
              <w:spacing w:line="240" w:lineRule="atLeast"/>
              <w:rPr>
                <w:color w:val="0000FF"/>
                <w:lang w:val="nl-BE"/>
              </w:rPr>
            </w:pPr>
          </w:p>
        </w:tc>
        <w:tc>
          <w:tcPr>
            <w:tcW w:w="812" w:type="dxa"/>
          </w:tcPr>
          <w:p w14:paraId="2B0B2722" w14:textId="77777777" w:rsidR="00F20789" w:rsidRPr="00F20789" w:rsidRDefault="00F20789" w:rsidP="00F20789">
            <w:pPr>
              <w:spacing w:line="240" w:lineRule="atLeast"/>
              <w:rPr>
                <w:color w:val="0000FF"/>
                <w:lang w:val="nl-BE"/>
              </w:rPr>
            </w:pPr>
          </w:p>
        </w:tc>
        <w:tc>
          <w:tcPr>
            <w:tcW w:w="812" w:type="dxa"/>
          </w:tcPr>
          <w:p w14:paraId="65E9043D" w14:textId="77777777" w:rsidR="00F20789" w:rsidRPr="00F20789" w:rsidRDefault="00F20789" w:rsidP="00F20789">
            <w:pPr>
              <w:spacing w:line="240" w:lineRule="atLeast"/>
              <w:rPr>
                <w:color w:val="0000FF"/>
              </w:rPr>
            </w:pPr>
            <w:r w:rsidRPr="00F20789">
              <w:rPr>
                <w:rFonts w:ascii="Arial" w:hAnsi="Arial"/>
                <w:color w:val="0000FF"/>
              </w:rPr>
              <w:t>726386</w:t>
            </w:r>
          </w:p>
        </w:tc>
        <w:tc>
          <w:tcPr>
            <w:tcW w:w="6319" w:type="dxa"/>
            <w:gridSpan w:val="3"/>
          </w:tcPr>
          <w:p w14:paraId="37547D8A"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voor een gehospitaliseerde rechthebbende</w:t>
            </w:r>
          </w:p>
        </w:tc>
        <w:tc>
          <w:tcPr>
            <w:tcW w:w="271" w:type="dxa"/>
            <w:vAlign w:val="bottom"/>
          </w:tcPr>
          <w:p w14:paraId="3F60E7C2" w14:textId="77777777" w:rsidR="00F20789" w:rsidRPr="00F20789" w:rsidRDefault="00F20789" w:rsidP="00F20789">
            <w:pPr>
              <w:spacing w:line="240" w:lineRule="atLeast"/>
              <w:jc w:val="right"/>
              <w:rPr>
                <w:rFonts w:ascii="Arial" w:hAnsi="Arial"/>
                <w:color w:val="0000FF"/>
                <w:lang w:val="nl-BE"/>
              </w:rPr>
            </w:pPr>
            <w:r w:rsidRPr="00F20789">
              <w:rPr>
                <w:rFonts w:ascii="Arial" w:hAnsi="Arial"/>
                <w:color w:val="0000FF"/>
                <w:lang w:val="nl-BE"/>
              </w:rPr>
              <w:t>"</w:t>
            </w:r>
          </w:p>
        </w:tc>
      </w:tr>
      <w:tr w:rsidR="00F20789" w:rsidRPr="00F20789" w14:paraId="0CB6DC32" w14:textId="77777777" w:rsidTr="001E5A1B">
        <w:trPr>
          <w:cantSplit/>
        </w:trPr>
        <w:tc>
          <w:tcPr>
            <w:tcW w:w="270" w:type="dxa"/>
          </w:tcPr>
          <w:p w14:paraId="55CBB4D3" w14:textId="77777777" w:rsidR="00F20789" w:rsidRPr="00F20789" w:rsidRDefault="00F20789" w:rsidP="00F20789">
            <w:pPr>
              <w:spacing w:line="240" w:lineRule="atLeast"/>
              <w:rPr>
                <w:rFonts w:ascii="Arial" w:hAnsi="Arial"/>
                <w:color w:val="0000FF"/>
                <w:lang w:val="nl-BE"/>
              </w:rPr>
            </w:pPr>
          </w:p>
        </w:tc>
        <w:tc>
          <w:tcPr>
            <w:tcW w:w="542" w:type="dxa"/>
          </w:tcPr>
          <w:p w14:paraId="02E4EF87" w14:textId="77777777" w:rsidR="00F20789" w:rsidRPr="00F20789" w:rsidRDefault="00F20789" w:rsidP="00F20789">
            <w:pPr>
              <w:spacing w:line="240" w:lineRule="atLeast"/>
              <w:rPr>
                <w:color w:val="0000FF"/>
                <w:lang w:val="nl-BE"/>
              </w:rPr>
            </w:pPr>
          </w:p>
        </w:tc>
        <w:tc>
          <w:tcPr>
            <w:tcW w:w="812" w:type="dxa"/>
          </w:tcPr>
          <w:p w14:paraId="23C5BE99" w14:textId="77777777" w:rsidR="00F20789" w:rsidRPr="00F20789" w:rsidRDefault="00F20789" w:rsidP="00F20789">
            <w:pPr>
              <w:spacing w:line="240" w:lineRule="atLeast"/>
              <w:rPr>
                <w:rFonts w:ascii="Arial" w:hAnsi="Arial"/>
                <w:color w:val="0000FF"/>
                <w:lang w:val="nl-BE"/>
              </w:rPr>
            </w:pPr>
          </w:p>
        </w:tc>
        <w:tc>
          <w:tcPr>
            <w:tcW w:w="812" w:type="dxa"/>
          </w:tcPr>
          <w:p w14:paraId="742DC208" w14:textId="77777777" w:rsidR="00F20789" w:rsidRPr="00F20789" w:rsidRDefault="00F20789" w:rsidP="00F20789">
            <w:pPr>
              <w:spacing w:line="240" w:lineRule="atLeast"/>
              <w:rPr>
                <w:color w:val="0000FF"/>
                <w:lang w:val="nl-BE"/>
              </w:rPr>
            </w:pPr>
          </w:p>
        </w:tc>
        <w:tc>
          <w:tcPr>
            <w:tcW w:w="6319" w:type="dxa"/>
            <w:gridSpan w:val="3"/>
          </w:tcPr>
          <w:p w14:paraId="1A79A492"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47AB2BA9" w14:textId="77777777" w:rsidR="00F20789" w:rsidRPr="00F20789" w:rsidRDefault="00F20789" w:rsidP="00F20789">
            <w:pPr>
              <w:spacing w:line="240" w:lineRule="atLeast"/>
              <w:jc w:val="right"/>
              <w:rPr>
                <w:rFonts w:ascii="Arial" w:hAnsi="Arial"/>
                <w:color w:val="0000FF"/>
                <w:lang w:val="nl-BE"/>
              </w:rPr>
            </w:pPr>
          </w:p>
        </w:tc>
      </w:tr>
      <w:tr w:rsidR="00F20789" w:rsidRPr="00F20789" w14:paraId="7C0052F2" w14:textId="77777777" w:rsidTr="001E5A1B">
        <w:trPr>
          <w:cantSplit/>
        </w:trPr>
        <w:tc>
          <w:tcPr>
            <w:tcW w:w="270" w:type="dxa"/>
          </w:tcPr>
          <w:p w14:paraId="5E2A2FEC" w14:textId="77777777" w:rsidR="00F20789" w:rsidRPr="00F20789" w:rsidRDefault="00F20789" w:rsidP="00F20789">
            <w:pPr>
              <w:spacing w:line="240" w:lineRule="atLeast"/>
              <w:jc w:val="both"/>
              <w:rPr>
                <w:rFonts w:ascii="Arial" w:hAnsi="Arial"/>
                <w:i/>
                <w:color w:val="0000FF"/>
                <w:sz w:val="18"/>
                <w:lang w:val="nl-BE"/>
              </w:rPr>
            </w:pPr>
          </w:p>
        </w:tc>
        <w:tc>
          <w:tcPr>
            <w:tcW w:w="542" w:type="dxa"/>
          </w:tcPr>
          <w:p w14:paraId="137D4EB3" w14:textId="77777777" w:rsidR="00F20789" w:rsidRPr="00F20789" w:rsidRDefault="00F20789" w:rsidP="00F20789">
            <w:pPr>
              <w:spacing w:line="240" w:lineRule="atLeast"/>
              <w:jc w:val="both"/>
              <w:rPr>
                <w:rFonts w:ascii="Arial" w:hAnsi="Arial"/>
                <w:i/>
                <w:color w:val="0000FF"/>
                <w:sz w:val="18"/>
                <w:lang w:val="nl-BE"/>
              </w:rPr>
            </w:pPr>
          </w:p>
        </w:tc>
        <w:tc>
          <w:tcPr>
            <w:tcW w:w="812" w:type="dxa"/>
          </w:tcPr>
          <w:p w14:paraId="4940D3F6" w14:textId="77777777" w:rsidR="00F20789" w:rsidRPr="00F20789" w:rsidRDefault="00F20789" w:rsidP="00F20789">
            <w:pPr>
              <w:spacing w:line="240" w:lineRule="atLeast"/>
              <w:jc w:val="both"/>
              <w:rPr>
                <w:rFonts w:ascii="Arial" w:hAnsi="Arial"/>
                <w:i/>
                <w:color w:val="0000FF"/>
                <w:sz w:val="18"/>
                <w:lang w:val="nl-BE"/>
              </w:rPr>
            </w:pPr>
          </w:p>
        </w:tc>
        <w:tc>
          <w:tcPr>
            <w:tcW w:w="812" w:type="dxa"/>
          </w:tcPr>
          <w:p w14:paraId="57106147" w14:textId="77777777" w:rsidR="00F20789" w:rsidRPr="00F20789" w:rsidRDefault="00F20789" w:rsidP="00F20789">
            <w:pPr>
              <w:spacing w:line="240" w:lineRule="atLeast"/>
              <w:jc w:val="both"/>
              <w:rPr>
                <w:rFonts w:ascii="Arial" w:hAnsi="Arial"/>
                <w:i/>
                <w:color w:val="0000FF"/>
                <w:sz w:val="18"/>
                <w:lang w:val="nl-BE"/>
              </w:rPr>
            </w:pPr>
          </w:p>
        </w:tc>
        <w:tc>
          <w:tcPr>
            <w:tcW w:w="6319" w:type="dxa"/>
            <w:gridSpan w:val="3"/>
          </w:tcPr>
          <w:p w14:paraId="2A70C3A0" w14:textId="77777777" w:rsidR="00F20789" w:rsidRPr="00F20789" w:rsidRDefault="00F20789" w:rsidP="00F20789">
            <w:pPr>
              <w:spacing w:line="240" w:lineRule="atLeast"/>
              <w:jc w:val="both"/>
              <w:rPr>
                <w:rFonts w:ascii="Arial" w:hAnsi="Arial"/>
                <w:i/>
                <w:color w:val="0000FF"/>
                <w:sz w:val="18"/>
                <w:lang w:val="nl-BE"/>
              </w:rPr>
            </w:pPr>
            <w:r w:rsidRPr="00F20789">
              <w:rPr>
                <w:rFonts w:ascii="Arial" w:hAnsi="Arial"/>
                <w:i/>
                <w:color w:val="0000FF"/>
                <w:sz w:val="18"/>
                <w:lang w:val="nl-BE"/>
              </w:rPr>
              <w:t>"K.B. 14.2.2017" (in werking 1.4.2017)</w:t>
            </w:r>
          </w:p>
        </w:tc>
        <w:tc>
          <w:tcPr>
            <w:tcW w:w="271" w:type="dxa"/>
            <w:vAlign w:val="bottom"/>
          </w:tcPr>
          <w:p w14:paraId="430D9B01" w14:textId="77777777" w:rsidR="00F20789" w:rsidRPr="00F20789" w:rsidRDefault="00F20789" w:rsidP="00F20789">
            <w:pPr>
              <w:spacing w:line="240" w:lineRule="atLeast"/>
              <w:jc w:val="both"/>
              <w:rPr>
                <w:rFonts w:ascii="Arial" w:hAnsi="Arial"/>
                <w:i/>
                <w:color w:val="0000FF"/>
                <w:sz w:val="18"/>
                <w:lang w:val="nl-BE"/>
              </w:rPr>
            </w:pPr>
          </w:p>
        </w:tc>
      </w:tr>
      <w:tr w:rsidR="00F20789" w:rsidRPr="001E5A1B" w14:paraId="35777ED4" w14:textId="77777777" w:rsidTr="001E5A1B">
        <w:trPr>
          <w:cantSplit/>
        </w:trPr>
        <w:tc>
          <w:tcPr>
            <w:tcW w:w="270" w:type="dxa"/>
          </w:tcPr>
          <w:p w14:paraId="337B0919"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w:t>
            </w:r>
          </w:p>
        </w:tc>
        <w:tc>
          <w:tcPr>
            <w:tcW w:w="542" w:type="dxa"/>
          </w:tcPr>
          <w:p w14:paraId="1218CF3D" w14:textId="77777777" w:rsidR="00F20789" w:rsidRPr="00F20789" w:rsidRDefault="00F20789" w:rsidP="00F20789">
            <w:pPr>
              <w:spacing w:line="240" w:lineRule="atLeast"/>
              <w:rPr>
                <w:color w:val="0000FF"/>
                <w:lang w:val="nl-BE"/>
              </w:rPr>
            </w:pPr>
          </w:p>
        </w:tc>
        <w:tc>
          <w:tcPr>
            <w:tcW w:w="812" w:type="dxa"/>
          </w:tcPr>
          <w:p w14:paraId="5CD311C1" w14:textId="77777777" w:rsidR="00F20789" w:rsidRPr="00F20789" w:rsidRDefault="00F20789" w:rsidP="00F20789">
            <w:pPr>
              <w:spacing w:line="240" w:lineRule="atLeast"/>
              <w:rPr>
                <w:rFonts w:ascii="Arial" w:hAnsi="Arial"/>
                <w:color w:val="0000FF"/>
              </w:rPr>
            </w:pPr>
            <w:r w:rsidRPr="00F20789">
              <w:rPr>
                <w:rFonts w:ascii="Arial" w:hAnsi="Arial"/>
                <w:color w:val="0000FF"/>
              </w:rPr>
              <w:t>712014</w:t>
            </w:r>
          </w:p>
        </w:tc>
        <w:tc>
          <w:tcPr>
            <w:tcW w:w="812" w:type="dxa"/>
          </w:tcPr>
          <w:p w14:paraId="285CF49A" w14:textId="77777777" w:rsidR="00F20789" w:rsidRPr="00F20789" w:rsidRDefault="00F20789" w:rsidP="00F20789">
            <w:pPr>
              <w:spacing w:line="240" w:lineRule="atLeast"/>
              <w:rPr>
                <w:color w:val="0000FF"/>
                <w:lang w:val="nl-BE"/>
              </w:rPr>
            </w:pPr>
          </w:p>
        </w:tc>
        <w:tc>
          <w:tcPr>
            <w:tcW w:w="6319" w:type="dxa"/>
            <w:gridSpan w:val="3"/>
          </w:tcPr>
          <w:p w14:paraId="11208978" w14:textId="77777777" w:rsidR="00F20789" w:rsidRPr="00F20789" w:rsidRDefault="00F20789" w:rsidP="00F20789">
            <w:pPr>
              <w:spacing w:line="240" w:lineRule="atLeast"/>
              <w:jc w:val="both"/>
              <w:rPr>
                <w:rFonts w:ascii="Arial" w:hAnsi="Arial"/>
                <w:color w:val="0000FF"/>
                <w:lang w:val="nl-BE"/>
              </w:rPr>
            </w:pPr>
            <w:r w:rsidRPr="00F20789">
              <w:rPr>
                <w:rFonts w:ascii="Arial" w:hAnsi="Arial"/>
                <w:color w:val="0000FF"/>
                <w:lang w:val="nl-BE"/>
              </w:rPr>
              <w:t>Individuele zitting van ouderbegeleiding, die ten minste 60 minuten duurt, in het kabinet van de logopedist, in afwezigheid van de patiënt</w:t>
            </w:r>
          </w:p>
        </w:tc>
        <w:tc>
          <w:tcPr>
            <w:tcW w:w="271" w:type="dxa"/>
            <w:vAlign w:val="bottom"/>
          </w:tcPr>
          <w:p w14:paraId="28468C0C" w14:textId="77777777" w:rsidR="00F20789" w:rsidRPr="00F20789" w:rsidRDefault="00F20789" w:rsidP="00F20789">
            <w:pPr>
              <w:spacing w:line="240" w:lineRule="atLeast"/>
              <w:jc w:val="right"/>
              <w:rPr>
                <w:rFonts w:ascii="Arial" w:hAnsi="Arial"/>
                <w:color w:val="0000FF"/>
                <w:lang w:val="nl-BE"/>
              </w:rPr>
            </w:pPr>
          </w:p>
        </w:tc>
      </w:tr>
      <w:tr w:rsidR="00F20789" w:rsidRPr="001E5A1B" w14:paraId="30AA330D" w14:textId="77777777" w:rsidTr="001E5A1B">
        <w:trPr>
          <w:cantSplit/>
        </w:trPr>
        <w:tc>
          <w:tcPr>
            <w:tcW w:w="270" w:type="dxa"/>
          </w:tcPr>
          <w:p w14:paraId="44495605" w14:textId="77777777" w:rsidR="00F20789" w:rsidRPr="00F20789" w:rsidRDefault="00F20789" w:rsidP="00F20789">
            <w:pPr>
              <w:spacing w:line="240" w:lineRule="atLeast"/>
              <w:rPr>
                <w:rFonts w:ascii="Arial" w:hAnsi="Arial"/>
                <w:color w:val="0000FF"/>
                <w:lang w:val="nl-BE"/>
              </w:rPr>
            </w:pPr>
          </w:p>
        </w:tc>
        <w:tc>
          <w:tcPr>
            <w:tcW w:w="542" w:type="dxa"/>
          </w:tcPr>
          <w:p w14:paraId="4C75D0D6" w14:textId="77777777" w:rsidR="00F20789" w:rsidRPr="00F20789" w:rsidRDefault="00F20789" w:rsidP="00F20789">
            <w:pPr>
              <w:spacing w:line="240" w:lineRule="atLeast"/>
              <w:rPr>
                <w:color w:val="0000FF"/>
                <w:lang w:val="nl-BE"/>
              </w:rPr>
            </w:pPr>
          </w:p>
        </w:tc>
        <w:tc>
          <w:tcPr>
            <w:tcW w:w="812" w:type="dxa"/>
          </w:tcPr>
          <w:p w14:paraId="5ED98578" w14:textId="77777777" w:rsidR="00F20789" w:rsidRPr="00F20789" w:rsidRDefault="00F20789" w:rsidP="00F20789">
            <w:pPr>
              <w:spacing w:line="240" w:lineRule="atLeast"/>
              <w:rPr>
                <w:rFonts w:ascii="Arial" w:hAnsi="Arial"/>
                <w:color w:val="0000FF"/>
                <w:lang w:val="nl-BE"/>
              </w:rPr>
            </w:pPr>
          </w:p>
        </w:tc>
        <w:tc>
          <w:tcPr>
            <w:tcW w:w="812" w:type="dxa"/>
          </w:tcPr>
          <w:p w14:paraId="59E243BA" w14:textId="77777777" w:rsidR="00F20789" w:rsidRPr="00F20789" w:rsidRDefault="00F20789" w:rsidP="00F20789">
            <w:pPr>
              <w:spacing w:line="240" w:lineRule="atLeast"/>
              <w:rPr>
                <w:color w:val="0000FF"/>
                <w:lang w:val="nl-BE"/>
              </w:rPr>
            </w:pPr>
          </w:p>
        </w:tc>
        <w:tc>
          <w:tcPr>
            <w:tcW w:w="6319" w:type="dxa"/>
            <w:gridSpan w:val="3"/>
          </w:tcPr>
          <w:p w14:paraId="584D2F6E"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24216847" w14:textId="77777777" w:rsidR="00F20789" w:rsidRPr="00F20789" w:rsidRDefault="00F20789" w:rsidP="00F20789">
            <w:pPr>
              <w:spacing w:line="240" w:lineRule="atLeast"/>
              <w:jc w:val="right"/>
              <w:rPr>
                <w:rFonts w:ascii="Arial" w:hAnsi="Arial"/>
                <w:color w:val="0000FF"/>
                <w:lang w:val="nl-BE"/>
              </w:rPr>
            </w:pPr>
          </w:p>
        </w:tc>
      </w:tr>
      <w:tr w:rsidR="00F20789" w:rsidRPr="001E5A1B" w14:paraId="6F355CC3" w14:textId="77777777" w:rsidTr="001E5A1B">
        <w:trPr>
          <w:cantSplit/>
        </w:trPr>
        <w:tc>
          <w:tcPr>
            <w:tcW w:w="270" w:type="dxa"/>
          </w:tcPr>
          <w:p w14:paraId="0C75499A" w14:textId="77777777" w:rsidR="00F20789" w:rsidRPr="00F20789" w:rsidRDefault="00F20789" w:rsidP="00F20789">
            <w:pPr>
              <w:spacing w:line="240" w:lineRule="atLeast"/>
              <w:jc w:val="both"/>
              <w:rPr>
                <w:rFonts w:ascii="Arial" w:hAnsi="Arial"/>
                <w:i/>
                <w:color w:val="0000FF"/>
                <w:sz w:val="18"/>
                <w:lang w:val="nl-BE"/>
              </w:rPr>
            </w:pPr>
          </w:p>
        </w:tc>
        <w:tc>
          <w:tcPr>
            <w:tcW w:w="542" w:type="dxa"/>
          </w:tcPr>
          <w:p w14:paraId="0A953E30" w14:textId="77777777" w:rsidR="00F20789" w:rsidRPr="00F20789" w:rsidRDefault="00F20789" w:rsidP="00F20789">
            <w:pPr>
              <w:spacing w:line="240" w:lineRule="atLeast"/>
              <w:jc w:val="both"/>
              <w:rPr>
                <w:rFonts w:ascii="Arial" w:hAnsi="Arial"/>
                <w:i/>
                <w:color w:val="0000FF"/>
                <w:sz w:val="18"/>
                <w:lang w:val="nl-BE"/>
              </w:rPr>
            </w:pPr>
          </w:p>
        </w:tc>
        <w:tc>
          <w:tcPr>
            <w:tcW w:w="812" w:type="dxa"/>
          </w:tcPr>
          <w:p w14:paraId="1A7F757B" w14:textId="77777777" w:rsidR="00F20789" w:rsidRPr="00F20789" w:rsidRDefault="00F20789" w:rsidP="00F20789">
            <w:pPr>
              <w:spacing w:line="240" w:lineRule="atLeast"/>
              <w:jc w:val="both"/>
              <w:rPr>
                <w:rFonts w:ascii="Arial" w:hAnsi="Arial"/>
                <w:i/>
                <w:color w:val="0000FF"/>
                <w:sz w:val="18"/>
                <w:lang w:val="nl-BE"/>
              </w:rPr>
            </w:pPr>
          </w:p>
        </w:tc>
        <w:tc>
          <w:tcPr>
            <w:tcW w:w="812" w:type="dxa"/>
          </w:tcPr>
          <w:p w14:paraId="26CAB272" w14:textId="77777777" w:rsidR="00F20789" w:rsidRPr="00F20789" w:rsidRDefault="00F20789" w:rsidP="00F20789">
            <w:pPr>
              <w:spacing w:line="240" w:lineRule="atLeast"/>
              <w:jc w:val="both"/>
              <w:rPr>
                <w:rFonts w:ascii="Arial" w:hAnsi="Arial"/>
                <w:i/>
                <w:color w:val="0000FF"/>
                <w:sz w:val="18"/>
                <w:lang w:val="nl-BE"/>
              </w:rPr>
            </w:pPr>
          </w:p>
        </w:tc>
        <w:tc>
          <w:tcPr>
            <w:tcW w:w="6319" w:type="dxa"/>
            <w:gridSpan w:val="3"/>
          </w:tcPr>
          <w:p w14:paraId="492C932F" w14:textId="77777777" w:rsidR="00F20789" w:rsidRPr="00F20789" w:rsidRDefault="00F20789" w:rsidP="00F20789">
            <w:pPr>
              <w:spacing w:line="240" w:lineRule="atLeast"/>
              <w:jc w:val="both"/>
              <w:rPr>
                <w:rFonts w:ascii="Arial" w:hAnsi="Arial"/>
                <w:i/>
                <w:color w:val="0000FF"/>
                <w:sz w:val="18"/>
                <w:lang w:val="nl-BE"/>
              </w:rPr>
            </w:pPr>
            <w:r w:rsidRPr="00F20789">
              <w:rPr>
                <w:rFonts w:ascii="Arial" w:hAnsi="Arial"/>
                <w:i/>
                <w:color w:val="0000FF"/>
                <w:sz w:val="18"/>
                <w:lang w:val="nl-BE"/>
              </w:rPr>
              <w:t>"K.B. 14.2.2017" (in werking 1.4.2017) + "K.B. 8.2.2023" (in werking 1.5.2023)</w:t>
            </w:r>
          </w:p>
        </w:tc>
        <w:tc>
          <w:tcPr>
            <w:tcW w:w="271" w:type="dxa"/>
            <w:vAlign w:val="bottom"/>
          </w:tcPr>
          <w:p w14:paraId="4E174EC3" w14:textId="77777777" w:rsidR="00F20789" w:rsidRPr="00F20789" w:rsidRDefault="00F20789" w:rsidP="00F20789">
            <w:pPr>
              <w:spacing w:line="240" w:lineRule="atLeast"/>
              <w:jc w:val="both"/>
              <w:rPr>
                <w:rFonts w:ascii="Arial" w:hAnsi="Arial"/>
                <w:i/>
                <w:color w:val="0000FF"/>
                <w:sz w:val="18"/>
                <w:lang w:val="nl-BE"/>
              </w:rPr>
            </w:pPr>
          </w:p>
        </w:tc>
      </w:tr>
      <w:tr w:rsidR="00F20789" w:rsidRPr="00F20789" w14:paraId="59ED090D" w14:textId="77777777" w:rsidTr="001E5A1B">
        <w:trPr>
          <w:cantSplit/>
        </w:trPr>
        <w:tc>
          <w:tcPr>
            <w:tcW w:w="270" w:type="dxa"/>
          </w:tcPr>
          <w:p w14:paraId="6D34A171" w14:textId="77777777" w:rsidR="00F20789" w:rsidRPr="00F20789" w:rsidRDefault="00F20789" w:rsidP="00F20789">
            <w:pPr>
              <w:spacing w:line="240" w:lineRule="atLeast"/>
              <w:rPr>
                <w:rFonts w:ascii="Arial" w:hAnsi="Arial"/>
                <w:color w:val="0000FF"/>
                <w:lang w:val="nl-BE"/>
              </w:rPr>
            </w:pPr>
            <w:bookmarkStart w:id="22" w:name="_Hlk130284966"/>
            <w:r w:rsidRPr="00F20789">
              <w:rPr>
                <w:rFonts w:ascii="Arial" w:hAnsi="Arial"/>
                <w:color w:val="0000FF"/>
                <w:lang w:val="nl-BE"/>
              </w:rPr>
              <w:t>"</w:t>
            </w:r>
          </w:p>
        </w:tc>
        <w:tc>
          <w:tcPr>
            <w:tcW w:w="542" w:type="dxa"/>
          </w:tcPr>
          <w:p w14:paraId="17226EF4" w14:textId="77777777" w:rsidR="00F20789" w:rsidRPr="00F20789" w:rsidRDefault="00F20789" w:rsidP="00F20789">
            <w:pPr>
              <w:spacing w:line="240" w:lineRule="atLeast"/>
              <w:rPr>
                <w:color w:val="0000FF"/>
                <w:lang w:val="nl-BE"/>
              </w:rPr>
            </w:pPr>
          </w:p>
        </w:tc>
        <w:tc>
          <w:tcPr>
            <w:tcW w:w="812" w:type="dxa"/>
          </w:tcPr>
          <w:p w14:paraId="1F0746B5" w14:textId="77777777" w:rsidR="00F20789" w:rsidRPr="00F20789" w:rsidRDefault="00F20789" w:rsidP="00F20789">
            <w:pPr>
              <w:spacing w:line="240" w:lineRule="atLeast"/>
              <w:rPr>
                <w:rFonts w:ascii="Arial" w:hAnsi="Arial"/>
                <w:color w:val="0000FF"/>
              </w:rPr>
            </w:pPr>
            <w:r w:rsidRPr="00F20789">
              <w:rPr>
                <w:rFonts w:ascii="Arial" w:hAnsi="Arial"/>
                <w:color w:val="0000FF"/>
              </w:rPr>
              <w:t>714011</w:t>
            </w:r>
          </w:p>
        </w:tc>
        <w:tc>
          <w:tcPr>
            <w:tcW w:w="812" w:type="dxa"/>
          </w:tcPr>
          <w:p w14:paraId="75304CD7" w14:textId="77777777" w:rsidR="00F20789" w:rsidRPr="00F20789" w:rsidRDefault="00F20789" w:rsidP="00F20789">
            <w:pPr>
              <w:spacing w:line="240" w:lineRule="atLeast"/>
              <w:rPr>
                <w:color w:val="0000FF"/>
                <w:lang w:val="nl-BE"/>
              </w:rPr>
            </w:pPr>
          </w:p>
        </w:tc>
        <w:tc>
          <w:tcPr>
            <w:tcW w:w="6319" w:type="dxa"/>
            <w:gridSpan w:val="3"/>
          </w:tcPr>
          <w:p w14:paraId="5900D20F" w14:textId="77777777" w:rsidR="00F20789" w:rsidRPr="00F20789" w:rsidRDefault="00F20789" w:rsidP="00F20789">
            <w:pPr>
              <w:spacing w:line="240" w:lineRule="atLeast"/>
              <w:jc w:val="both"/>
              <w:rPr>
                <w:rFonts w:ascii="Arial" w:hAnsi="Arial"/>
                <w:color w:val="0000FF"/>
                <w:highlight w:val="yellow"/>
                <w:lang w:val="nl-BE"/>
              </w:rPr>
            </w:pPr>
            <w:r w:rsidRPr="00F20789">
              <w:rPr>
                <w:rFonts w:ascii="Arial" w:hAnsi="Arial"/>
                <w:color w:val="0000FF"/>
                <w:lang w:val="nl-BE"/>
              </w:rPr>
              <w:t>Collectieve zitting van ouderbegeleiding die ten minste 90 minuten duurt, per type van stoornis, bestemd voor drie, vier, vijf of zes ouderparen, in het kabinet van de logopedist, in afwezigheid van de patiënt</w:t>
            </w:r>
          </w:p>
        </w:tc>
        <w:tc>
          <w:tcPr>
            <w:tcW w:w="271" w:type="dxa"/>
            <w:vAlign w:val="bottom"/>
          </w:tcPr>
          <w:p w14:paraId="0F877054" w14:textId="77777777" w:rsidR="00F20789" w:rsidRPr="00F20789" w:rsidRDefault="00F20789" w:rsidP="00F20789">
            <w:pPr>
              <w:spacing w:line="240" w:lineRule="atLeast"/>
              <w:jc w:val="right"/>
              <w:rPr>
                <w:rFonts w:ascii="Arial" w:hAnsi="Arial"/>
                <w:color w:val="0000FF"/>
                <w:lang w:val="nl-BE"/>
              </w:rPr>
            </w:pPr>
            <w:r w:rsidRPr="00F20789">
              <w:rPr>
                <w:rFonts w:ascii="Arial" w:hAnsi="Arial"/>
                <w:color w:val="0000FF"/>
                <w:lang w:val="nl-BE"/>
              </w:rPr>
              <w:t>"</w:t>
            </w:r>
          </w:p>
        </w:tc>
      </w:tr>
      <w:bookmarkEnd w:id="22"/>
      <w:tr w:rsidR="00F20789" w:rsidRPr="00F20789" w14:paraId="0862D5BB" w14:textId="77777777" w:rsidTr="001E5A1B">
        <w:trPr>
          <w:cantSplit/>
        </w:trPr>
        <w:tc>
          <w:tcPr>
            <w:tcW w:w="270" w:type="dxa"/>
          </w:tcPr>
          <w:p w14:paraId="75811CF3" w14:textId="77777777" w:rsidR="00F20789" w:rsidRPr="00F20789" w:rsidRDefault="00F20789" w:rsidP="00F20789">
            <w:pPr>
              <w:spacing w:line="240" w:lineRule="atLeast"/>
              <w:rPr>
                <w:rFonts w:ascii="Arial" w:hAnsi="Arial"/>
                <w:color w:val="0000FF"/>
                <w:lang w:val="nl-BE"/>
              </w:rPr>
            </w:pPr>
          </w:p>
        </w:tc>
        <w:tc>
          <w:tcPr>
            <w:tcW w:w="542" w:type="dxa"/>
          </w:tcPr>
          <w:p w14:paraId="75407F53" w14:textId="77777777" w:rsidR="00F20789" w:rsidRPr="00F20789" w:rsidRDefault="00F20789" w:rsidP="00F20789">
            <w:pPr>
              <w:spacing w:line="240" w:lineRule="atLeast"/>
              <w:rPr>
                <w:color w:val="0000FF"/>
                <w:lang w:val="nl-BE"/>
              </w:rPr>
            </w:pPr>
          </w:p>
        </w:tc>
        <w:tc>
          <w:tcPr>
            <w:tcW w:w="812" w:type="dxa"/>
          </w:tcPr>
          <w:p w14:paraId="46618678" w14:textId="77777777" w:rsidR="00F20789" w:rsidRPr="00F20789" w:rsidRDefault="00F20789" w:rsidP="00F20789">
            <w:pPr>
              <w:spacing w:line="240" w:lineRule="atLeast"/>
              <w:rPr>
                <w:rFonts w:ascii="Arial" w:hAnsi="Arial"/>
                <w:color w:val="0000FF"/>
                <w:lang w:val="nl-BE"/>
              </w:rPr>
            </w:pPr>
          </w:p>
        </w:tc>
        <w:tc>
          <w:tcPr>
            <w:tcW w:w="812" w:type="dxa"/>
          </w:tcPr>
          <w:p w14:paraId="2670720D" w14:textId="77777777" w:rsidR="00F20789" w:rsidRPr="00F20789" w:rsidRDefault="00F20789" w:rsidP="00F20789">
            <w:pPr>
              <w:spacing w:line="240" w:lineRule="atLeast"/>
              <w:rPr>
                <w:color w:val="0000FF"/>
                <w:lang w:val="nl-BE"/>
              </w:rPr>
            </w:pPr>
          </w:p>
        </w:tc>
        <w:tc>
          <w:tcPr>
            <w:tcW w:w="6319" w:type="dxa"/>
            <w:gridSpan w:val="3"/>
          </w:tcPr>
          <w:p w14:paraId="42D42900"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6035BB64" w14:textId="77777777" w:rsidR="00F20789" w:rsidRPr="00F20789" w:rsidRDefault="00F20789" w:rsidP="00F20789">
            <w:pPr>
              <w:spacing w:line="240" w:lineRule="atLeast"/>
              <w:jc w:val="right"/>
              <w:rPr>
                <w:rFonts w:ascii="Arial" w:hAnsi="Arial"/>
                <w:color w:val="0000FF"/>
                <w:lang w:val="nl-BE"/>
              </w:rPr>
            </w:pPr>
          </w:p>
        </w:tc>
      </w:tr>
      <w:tr w:rsidR="00F20789" w:rsidRPr="00F20789" w14:paraId="4D373724" w14:textId="77777777" w:rsidTr="001E5A1B">
        <w:trPr>
          <w:cantSplit/>
        </w:trPr>
        <w:tc>
          <w:tcPr>
            <w:tcW w:w="270" w:type="dxa"/>
          </w:tcPr>
          <w:p w14:paraId="52AE17B6" w14:textId="77777777" w:rsidR="00F20789" w:rsidRPr="00F20789" w:rsidRDefault="00F20789" w:rsidP="00F20789">
            <w:pPr>
              <w:spacing w:line="240" w:lineRule="atLeast"/>
              <w:rPr>
                <w:rFonts w:ascii="Arial" w:hAnsi="Arial"/>
                <w:color w:val="0000FF"/>
                <w:lang w:val="nl-BE"/>
              </w:rPr>
            </w:pPr>
          </w:p>
        </w:tc>
        <w:tc>
          <w:tcPr>
            <w:tcW w:w="542" w:type="dxa"/>
          </w:tcPr>
          <w:p w14:paraId="7BD08478" w14:textId="77777777" w:rsidR="00F20789" w:rsidRPr="00F20789" w:rsidRDefault="00F20789" w:rsidP="00F20789">
            <w:pPr>
              <w:spacing w:line="240" w:lineRule="atLeast"/>
              <w:rPr>
                <w:color w:val="0000FF"/>
                <w:lang w:val="nl-BE"/>
              </w:rPr>
            </w:pPr>
          </w:p>
        </w:tc>
        <w:tc>
          <w:tcPr>
            <w:tcW w:w="812" w:type="dxa"/>
          </w:tcPr>
          <w:p w14:paraId="0976EA41" w14:textId="77777777" w:rsidR="00F20789" w:rsidRPr="00F20789" w:rsidRDefault="00F20789" w:rsidP="00F20789">
            <w:pPr>
              <w:spacing w:line="240" w:lineRule="atLeast"/>
              <w:rPr>
                <w:rFonts w:ascii="Arial" w:hAnsi="Arial"/>
                <w:color w:val="0000FF"/>
                <w:lang w:val="nl-BE"/>
              </w:rPr>
            </w:pPr>
          </w:p>
        </w:tc>
        <w:tc>
          <w:tcPr>
            <w:tcW w:w="812" w:type="dxa"/>
          </w:tcPr>
          <w:p w14:paraId="3205806D" w14:textId="77777777" w:rsidR="00F20789" w:rsidRPr="00F20789" w:rsidRDefault="00F20789" w:rsidP="00F20789">
            <w:pPr>
              <w:spacing w:line="240" w:lineRule="atLeast"/>
              <w:rPr>
                <w:color w:val="0000FF"/>
                <w:lang w:val="nl-BE"/>
              </w:rPr>
            </w:pPr>
          </w:p>
        </w:tc>
        <w:tc>
          <w:tcPr>
            <w:tcW w:w="6319" w:type="dxa"/>
            <w:gridSpan w:val="3"/>
          </w:tcPr>
          <w:p w14:paraId="181CB403"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lang w:val="nl-BE"/>
              </w:rPr>
              <w:t>"K.B. 19.2.2008" (in werking 1.4.2008)</w:t>
            </w:r>
          </w:p>
        </w:tc>
        <w:tc>
          <w:tcPr>
            <w:tcW w:w="271" w:type="dxa"/>
            <w:vAlign w:val="bottom"/>
          </w:tcPr>
          <w:p w14:paraId="20328579" w14:textId="77777777" w:rsidR="00F20789" w:rsidRPr="00F20789" w:rsidRDefault="00F20789" w:rsidP="00F20789">
            <w:pPr>
              <w:spacing w:line="240" w:lineRule="atLeast"/>
              <w:jc w:val="right"/>
              <w:rPr>
                <w:rFonts w:ascii="Arial" w:hAnsi="Arial"/>
                <w:color w:val="0000FF"/>
                <w:lang w:val="nl-BE"/>
              </w:rPr>
            </w:pPr>
          </w:p>
        </w:tc>
      </w:tr>
      <w:tr w:rsidR="00F20789" w:rsidRPr="001E5A1B" w14:paraId="157A375E" w14:textId="77777777" w:rsidTr="001E5A1B">
        <w:trPr>
          <w:cantSplit/>
        </w:trPr>
        <w:tc>
          <w:tcPr>
            <w:tcW w:w="270" w:type="dxa"/>
          </w:tcPr>
          <w:p w14:paraId="5A4B4528" w14:textId="77777777" w:rsidR="00F20789" w:rsidRPr="00F20789" w:rsidRDefault="00F20789" w:rsidP="00F20789">
            <w:pPr>
              <w:spacing w:line="240" w:lineRule="atLeast"/>
              <w:rPr>
                <w:rFonts w:ascii="Arial" w:hAnsi="Arial"/>
                <w:color w:val="0000FF"/>
                <w:lang w:val="nl-BE"/>
              </w:rPr>
            </w:pPr>
          </w:p>
        </w:tc>
        <w:tc>
          <w:tcPr>
            <w:tcW w:w="542" w:type="dxa"/>
          </w:tcPr>
          <w:p w14:paraId="14A8EAA6" w14:textId="77777777" w:rsidR="00F20789" w:rsidRPr="00F20789" w:rsidRDefault="00F20789" w:rsidP="00F20789">
            <w:pPr>
              <w:spacing w:line="240" w:lineRule="atLeast"/>
              <w:rPr>
                <w:color w:val="0000FF"/>
                <w:lang w:val="nl-BE"/>
              </w:rPr>
            </w:pPr>
          </w:p>
        </w:tc>
        <w:tc>
          <w:tcPr>
            <w:tcW w:w="812" w:type="dxa"/>
          </w:tcPr>
          <w:p w14:paraId="2F3E90FD" w14:textId="77777777" w:rsidR="00F20789" w:rsidRPr="00F20789" w:rsidRDefault="00F20789" w:rsidP="00F20789">
            <w:pPr>
              <w:spacing w:line="240" w:lineRule="atLeast"/>
              <w:rPr>
                <w:color w:val="0000FF"/>
                <w:lang w:val="nl-BE"/>
              </w:rPr>
            </w:pPr>
          </w:p>
        </w:tc>
        <w:tc>
          <w:tcPr>
            <w:tcW w:w="812" w:type="dxa"/>
          </w:tcPr>
          <w:p w14:paraId="0E4CF39C" w14:textId="77777777" w:rsidR="00F20789" w:rsidRPr="00F20789" w:rsidRDefault="00F20789" w:rsidP="00F20789">
            <w:pPr>
              <w:rPr>
                <w:rFonts w:ascii="Arial" w:hAnsi="Arial"/>
                <w:color w:val="0000FF"/>
                <w:lang w:val="nl-BE"/>
              </w:rPr>
            </w:pPr>
          </w:p>
        </w:tc>
        <w:tc>
          <w:tcPr>
            <w:tcW w:w="6319" w:type="dxa"/>
            <w:gridSpan w:val="3"/>
          </w:tcPr>
          <w:p w14:paraId="392A55E7"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"d) aan de rechthebbende met gehoorstoornissen die een gemiddeld gehoorverlies heeft van minstens 40 dB HL aan het beste oor:"</w:t>
            </w:r>
          </w:p>
        </w:tc>
        <w:tc>
          <w:tcPr>
            <w:tcW w:w="271" w:type="dxa"/>
            <w:vAlign w:val="bottom"/>
          </w:tcPr>
          <w:p w14:paraId="282E5B88" w14:textId="77777777" w:rsidR="00F20789" w:rsidRPr="00F20789" w:rsidRDefault="00F20789" w:rsidP="00F20789">
            <w:pPr>
              <w:jc w:val="right"/>
              <w:rPr>
                <w:rFonts w:ascii="Arial" w:hAnsi="Arial"/>
                <w:color w:val="0000FF"/>
                <w:lang w:val="nl-BE"/>
              </w:rPr>
            </w:pPr>
          </w:p>
        </w:tc>
      </w:tr>
      <w:tr w:rsidR="00F20789" w:rsidRPr="001E5A1B" w14:paraId="2CF37CF4" w14:textId="77777777" w:rsidTr="001E5A1B">
        <w:trPr>
          <w:cantSplit/>
        </w:trPr>
        <w:tc>
          <w:tcPr>
            <w:tcW w:w="270" w:type="dxa"/>
          </w:tcPr>
          <w:p w14:paraId="0CAAC527" w14:textId="77777777" w:rsidR="00F20789" w:rsidRPr="00F20789" w:rsidRDefault="00F20789" w:rsidP="00F20789">
            <w:pPr>
              <w:spacing w:line="240" w:lineRule="atLeast"/>
              <w:rPr>
                <w:rFonts w:ascii="Arial" w:hAnsi="Arial"/>
                <w:color w:val="0000FF"/>
                <w:lang w:val="nl-BE"/>
              </w:rPr>
            </w:pPr>
          </w:p>
        </w:tc>
        <w:tc>
          <w:tcPr>
            <w:tcW w:w="542" w:type="dxa"/>
          </w:tcPr>
          <w:p w14:paraId="0E5A1EE5" w14:textId="77777777" w:rsidR="00F20789" w:rsidRPr="00F20789" w:rsidRDefault="00F20789" w:rsidP="00F20789">
            <w:pPr>
              <w:spacing w:line="240" w:lineRule="atLeast"/>
              <w:rPr>
                <w:color w:val="0000FF"/>
                <w:lang w:val="nl-BE"/>
              </w:rPr>
            </w:pPr>
          </w:p>
        </w:tc>
        <w:tc>
          <w:tcPr>
            <w:tcW w:w="812" w:type="dxa"/>
          </w:tcPr>
          <w:p w14:paraId="325FF3BC" w14:textId="77777777" w:rsidR="00F20789" w:rsidRPr="00F20789" w:rsidRDefault="00F20789" w:rsidP="00F20789">
            <w:pPr>
              <w:spacing w:line="240" w:lineRule="atLeast"/>
              <w:rPr>
                <w:color w:val="0000FF"/>
                <w:lang w:val="nl-BE"/>
              </w:rPr>
            </w:pPr>
          </w:p>
        </w:tc>
        <w:tc>
          <w:tcPr>
            <w:tcW w:w="812" w:type="dxa"/>
          </w:tcPr>
          <w:p w14:paraId="26164425" w14:textId="77777777" w:rsidR="00F20789" w:rsidRPr="00F20789" w:rsidRDefault="00F20789" w:rsidP="00F20789">
            <w:pPr>
              <w:rPr>
                <w:rFonts w:ascii="Arial" w:hAnsi="Arial"/>
                <w:color w:val="0000FF"/>
                <w:lang w:val="nl-BE"/>
              </w:rPr>
            </w:pPr>
          </w:p>
        </w:tc>
        <w:tc>
          <w:tcPr>
            <w:tcW w:w="6319" w:type="dxa"/>
            <w:gridSpan w:val="3"/>
          </w:tcPr>
          <w:p w14:paraId="3F4118E8" w14:textId="77777777" w:rsidR="00F20789" w:rsidRPr="00F20789" w:rsidRDefault="00F20789" w:rsidP="00F20789">
            <w:pPr>
              <w:jc w:val="both"/>
              <w:rPr>
                <w:rFonts w:ascii="Arial" w:hAnsi="Arial"/>
                <w:color w:val="0000FF"/>
                <w:lang w:val="nl-BE"/>
              </w:rPr>
            </w:pPr>
          </w:p>
        </w:tc>
        <w:tc>
          <w:tcPr>
            <w:tcW w:w="271" w:type="dxa"/>
            <w:vAlign w:val="bottom"/>
          </w:tcPr>
          <w:p w14:paraId="3F65517A" w14:textId="77777777" w:rsidR="00F20789" w:rsidRPr="00F20789" w:rsidRDefault="00F20789" w:rsidP="00F20789">
            <w:pPr>
              <w:jc w:val="right"/>
              <w:rPr>
                <w:rFonts w:ascii="Arial" w:hAnsi="Arial"/>
                <w:color w:val="0000FF"/>
                <w:lang w:val="nl-BE"/>
              </w:rPr>
            </w:pPr>
          </w:p>
        </w:tc>
      </w:tr>
      <w:tr w:rsidR="00F20789" w:rsidRPr="001E5A1B" w14:paraId="18B76E75" w14:textId="77777777" w:rsidTr="001E5A1B">
        <w:trPr>
          <w:cantSplit/>
        </w:trPr>
        <w:tc>
          <w:tcPr>
            <w:tcW w:w="270" w:type="dxa"/>
          </w:tcPr>
          <w:p w14:paraId="140D68FF" w14:textId="77777777" w:rsidR="00F20789" w:rsidRPr="00F20789" w:rsidRDefault="00F20789" w:rsidP="00F20789">
            <w:pPr>
              <w:spacing w:line="240" w:lineRule="atLeast"/>
              <w:rPr>
                <w:rFonts w:ascii="Arial" w:hAnsi="Arial"/>
                <w:color w:val="0000FF"/>
                <w:lang w:val="nl-BE"/>
              </w:rPr>
            </w:pPr>
          </w:p>
        </w:tc>
        <w:tc>
          <w:tcPr>
            <w:tcW w:w="542" w:type="dxa"/>
          </w:tcPr>
          <w:p w14:paraId="6181B5A2" w14:textId="77777777" w:rsidR="00F20789" w:rsidRPr="00F20789" w:rsidRDefault="00F20789" w:rsidP="00F20789">
            <w:pPr>
              <w:spacing w:line="240" w:lineRule="atLeast"/>
              <w:rPr>
                <w:color w:val="0000FF"/>
                <w:lang w:val="nl-BE"/>
              </w:rPr>
            </w:pPr>
          </w:p>
        </w:tc>
        <w:tc>
          <w:tcPr>
            <w:tcW w:w="812" w:type="dxa"/>
          </w:tcPr>
          <w:p w14:paraId="4821EE21" w14:textId="77777777" w:rsidR="00F20789" w:rsidRPr="00F20789" w:rsidRDefault="00F20789" w:rsidP="00F20789">
            <w:pPr>
              <w:spacing w:line="240" w:lineRule="atLeast"/>
              <w:rPr>
                <w:color w:val="0000FF"/>
                <w:lang w:val="nl-BE"/>
              </w:rPr>
            </w:pPr>
          </w:p>
        </w:tc>
        <w:tc>
          <w:tcPr>
            <w:tcW w:w="812" w:type="dxa"/>
          </w:tcPr>
          <w:p w14:paraId="58B93F81" w14:textId="77777777" w:rsidR="00F20789" w:rsidRPr="00F20789" w:rsidRDefault="00F20789" w:rsidP="00F20789">
            <w:pPr>
              <w:spacing w:line="240" w:lineRule="atLeast"/>
              <w:rPr>
                <w:color w:val="0000FF"/>
                <w:lang w:val="nl-BE"/>
              </w:rPr>
            </w:pPr>
          </w:p>
        </w:tc>
        <w:tc>
          <w:tcPr>
            <w:tcW w:w="6319" w:type="dxa"/>
            <w:gridSpan w:val="3"/>
          </w:tcPr>
          <w:p w14:paraId="55C617B2"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lang w:val="nl-BE"/>
              </w:rPr>
              <w:t>"K.B. 15.5.2003" (in werking 1.6.2003) + "K.B. 8.2.2023" (in werking 1.5.2023)</w:t>
            </w:r>
          </w:p>
        </w:tc>
        <w:tc>
          <w:tcPr>
            <w:tcW w:w="271" w:type="dxa"/>
            <w:vAlign w:val="bottom"/>
          </w:tcPr>
          <w:p w14:paraId="2B87EDB8" w14:textId="77777777" w:rsidR="00F20789" w:rsidRPr="00F20789" w:rsidRDefault="00F20789" w:rsidP="00F20789">
            <w:pPr>
              <w:spacing w:line="240" w:lineRule="atLeast"/>
              <w:jc w:val="right"/>
              <w:rPr>
                <w:rFonts w:ascii="Arial" w:hAnsi="Arial"/>
                <w:color w:val="0000FF"/>
                <w:lang w:val="nl-BE"/>
              </w:rPr>
            </w:pPr>
          </w:p>
        </w:tc>
      </w:tr>
      <w:tr w:rsidR="00F20789" w:rsidRPr="00F20789" w14:paraId="7CC3BF99" w14:textId="77777777" w:rsidTr="001E5A1B">
        <w:trPr>
          <w:cantSplit/>
        </w:trPr>
        <w:tc>
          <w:tcPr>
            <w:tcW w:w="270" w:type="dxa"/>
          </w:tcPr>
          <w:p w14:paraId="50154456" w14:textId="77777777" w:rsidR="00F20789" w:rsidRPr="00F20789" w:rsidRDefault="00F20789" w:rsidP="00F20789">
            <w:pPr>
              <w:spacing w:line="240" w:lineRule="atLeast"/>
              <w:rPr>
                <w:rFonts w:ascii="Arial" w:hAnsi="Arial"/>
                <w:color w:val="0000FF"/>
                <w:lang w:val="nl-BE"/>
              </w:rPr>
            </w:pPr>
          </w:p>
        </w:tc>
        <w:tc>
          <w:tcPr>
            <w:tcW w:w="542" w:type="dxa"/>
          </w:tcPr>
          <w:p w14:paraId="5AEB7C2B" w14:textId="77777777" w:rsidR="00F20789" w:rsidRPr="00F20789" w:rsidRDefault="00F20789" w:rsidP="00F20789">
            <w:pPr>
              <w:spacing w:line="240" w:lineRule="atLeast"/>
              <w:rPr>
                <w:color w:val="0000FF"/>
                <w:lang w:val="nl-BE"/>
              </w:rPr>
            </w:pPr>
          </w:p>
        </w:tc>
        <w:tc>
          <w:tcPr>
            <w:tcW w:w="812" w:type="dxa"/>
          </w:tcPr>
          <w:p w14:paraId="1707712A" w14:textId="77777777" w:rsidR="00F20789" w:rsidRPr="00F20789" w:rsidRDefault="00F20789" w:rsidP="00F20789">
            <w:pPr>
              <w:spacing w:line="240" w:lineRule="atLeast"/>
              <w:rPr>
                <w:color w:val="0000FF"/>
                <w:lang w:val="nl-BE"/>
              </w:rPr>
            </w:pPr>
          </w:p>
        </w:tc>
        <w:tc>
          <w:tcPr>
            <w:tcW w:w="812" w:type="dxa"/>
          </w:tcPr>
          <w:p w14:paraId="138D0F2F" w14:textId="77777777" w:rsidR="00F20789" w:rsidRPr="00F20789" w:rsidRDefault="00F20789" w:rsidP="00F20789">
            <w:pPr>
              <w:spacing w:line="240" w:lineRule="atLeast"/>
              <w:rPr>
                <w:color w:val="0000FF"/>
                <w:lang w:val="nl-BE"/>
              </w:rPr>
            </w:pPr>
          </w:p>
        </w:tc>
        <w:tc>
          <w:tcPr>
            <w:tcW w:w="6319" w:type="dxa"/>
            <w:gridSpan w:val="3"/>
          </w:tcPr>
          <w:p w14:paraId="258C3706"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"Deze patiënten moeten een programma van revalidatie dat logopedie omvat volgen of gevolgd hebben in een met de gefedereerde entiteiten geconventioneerd revalidatiecentrum, gespecialiseerd in de integrale tenlasteneming van patiënten met deze aandoeningen.</w:t>
            </w:r>
            <w:r w:rsidRPr="00F20789">
              <w:rPr>
                <w:lang w:val="nl-BE"/>
              </w:rPr>
              <w:t xml:space="preserve"> </w:t>
            </w:r>
            <w:r w:rsidRPr="00F20789">
              <w:rPr>
                <w:rFonts w:ascii="Arial" w:hAnsi="Arial"/>
                <w:color w:val="0000FF"/>
                <w:lang w:val="nl-BE"/>
              </w:rPr>
              <w:t>"</w:t>
            </w:r>
          </w:p>
        </w:tc>
        <w:tc>
          <w:tcPr>
            <w:tcW w:w="271" w:type="dxa"/>
            <w:vAlign w:val="bottom"/>
          </w:tcPr>
          <w:p w14:paraId="0F279675" w14:textId="77777777" w:rsidR="00F20789" w:rsidRPr="00F20789" w:rsidRDefault="00F20789" w:rsidP="00F20789">
            <w:pPr>
              <w:spacing w:line="240" w:lineRule="atLeast"/>
              <w:jc w:val="right"/>
              <w:rPr>
                <w:rFonts w:ascii="Arial" w:hAnsi="Arial"/>
                <w:color w:val="0000FF"/>
                <w:lang w:val="nl-BE"/>
              </w:rPr>
            </w:pPr>
          </w:p>
        </w:tc>
      </w:tr>
      <w:tr w:rsidR="00F20789" w:rsidRPr="00F20789" w14:paraId="7981A780" w14:textId="77777777" w:rsidTr="001E5A1B">
        <w:trPr>
          <w:cantSplit/>
        </w:trPr>
        <w:tc>
          <w:tcPr>
            <w:tcW w:w="270" w:type="dxa"/>
          </w:tcPr>
          <w:p w14:paraId="7C9A3A27" w14:textId="77777777" w:rsidR="00F20789" w:rsidRPr="00F20789" w:rsidRDefault="00F20789" w:rsidP="00F20789">
            <w:pPr>
              <w:spacing w:line="240" w:lineRule="atLeast"/>
              <w:rPr>
                <w:rFonts w:ascii="Arial" w:hAnsi="Arial"/>
                <w:color w:val="0000FF"/>
                <w:lang w:val="nl-BE"/>
              </w:rPr>
            </w:pPr>
          </w:p>
        </w:tc>
        <w:tc>
          <w:tcPr>
            <w:tcW w:w="542" w:type="dxa"/>
          </w:tcPr>
          <w:p w14:paraId="43B5E7D3" w14:textId="77777777" w:rsidR="00F20789" w:rsidRPr="00F20789" w:rsidRDefault="00F20789" w:rsidP="00F20789">
            <w:pPr>
              <w:spacing w:line="240" w:lineRule="atLeast"/>
              <w:rPr>
                <w:color w:val="0000FF"/>
                <w:lang w:val="nl-BE"/>
              </w:rPr>
            </w:pPr>
          </w:p>
        </w:tc>
        <w:tc>
          <w:tcPr>
            <w:tcW w:w="812" w:type="dxa"/>
          </w:tcPr>
          <w:p w14:paraId="348B54A8" w14:textId="77777777" w:rsidR="00F20789" w:rsidRPr="00F20789" w:rsidRDefault="00F20789" w:rsidP="00F20789">
            <w:pPr>
              <w:spacing w:line="240" w:lineRule="atLeast"/>
              <w:rPr>
                <w:color w:val="0000FF"/>
                <w:lang w:val="nl-BE"/>
              </w:rPr>
            </w:pPr>
          </w:p>
        </w:tc>
        <w:tc>
          <w:tcPr>
            <w:tcW w:w="812" w:type="dxa"/>
          </w:tcPr>
          <w:p w14:paraId="603B840D" w14:textId="77777777" w:rsidR="00F20789" w:rsidRPr="00F20789" w:rsidRDefault="00F20789" w:rsidP="00F20789">
            <w:pPr>
              <w:spacing w:line="240" w:lineRule="atLeast"/>
              <w:rPr>
                <w:color w:val="0000FF"/>
                <w:lang w:val="nl-BE"/>
              </w:rPr>
            </w:pPr>
          </w:p>
        </w:tc>
        <w:tc>
          <w:tcPr>
            <w:tcW w:w="6319" w:type="dxa"/>
            <w:gridSpan w:val="3"/>
          </w:tcPr>
          <w:p w14:paraId="6645CA73" w14:textId="77777777" w:rsidR="00F20789" w:rsidRPr="00F20789" w:rsidRDefault="00F20789" w:rsidP="00F20789">
            <w:pPr>
              <w:spacing w:line="240" w:lineRule="atLeast"/>
              <w:jc w:val="both"/>
              <w:rPr>
                <w:rFonts w:ascii="Arial" w:hAnsi="Arial"/>
                <w:i/>
                <w:color w:val="0000FF"/>
                <w:sz w:val="18"/>
                <w:lang w:val="nl-BE"/>
              </w:rPr>
            </w:pPr>
          </w:p>
        </w:tc>
        <w:tc>
          <w:tcPr>
            <w:tcW w:w="271" w:type="dxa"/>
            <w:vAlign w:val="bottom"/>
          </w:tcPr>
          <w:p w14:paraId="1E7494EA" w14:textId="77777777" w:rsidR="00F20789" w:rsidRPr="00F20789" w:rsidRDefault="00F20789" w:rsidP="00F20789">
            <w:pPr>
              <w:spacing w:line="240" w:lineRule="atLeast"/>
              <w:jc w:val="right"/>
              <w:rPr>
                <w:rFonts w:ascii="Arial" w:hAnsi="Arial"/>
                <w:color w:val="0000FF"/>
                <w:lang w:val="nl-BE"/>
              </w:rPr>
            </w:pPr>
          </w:p>
        </w:tc>
      </w:tr>
      <w:tr w:rsidR="00F20789" w:rsidRPr="00F20789" w14:paraId="51F57150" w14:textId="77777777" w:rsidTr="001E5A1B">
        <w:trPr>
          <w:cantSplit/>
        </w:trPr>
        <w:tc>
          <w:tcPr>
            <w:tcW w:w="270" w:type="dxa"/>
          </w:tcPr>
          <w:p w14:paraId="7E03D92D" w14:textId="77777777" w:rsidR="00F20789" w:rsidRPr="00F20789" w:rsidRDefault="00F20789" w:rsidP="00F20789">
            <w:pPr>
              <w:spacing w:line="240" w:lineRule="atLeast"/>
              <w:rPr>
                <w:rFonts w:ascii="Arial" w:hAnsi="Arial"/>
                <w:color w:val="0000FF"/>
                <w:lang w:val="nl-BE"/>
              </w:rPr>
            </w:pPr>
          </w:p>
        </w:tc>
        <w:tc>
          <w:tcPr>
            <w:tcW w:w="542" w:type="dxa"/>
          </w:tcPr>
          <w:p w14:paraId="74AF80F7" w14:textId="77777777" w:rsidR="00F20789" w:rsidRPr="00F20789" w:rsidRDefault="00F20789" w:rsidP="00F20789">
            <w:pPr>
              <w:spacing w:line="240" w:lineRule="atLeast"/>
              <w:rPr>
                <w:color w:val="0000FF"/>
                <w:lang w:val="nl-BE"/>
              </w:rPr>
            </w:pPr>
          </w:p>
        </w:tc>
        <w:tc>
          <w:tcPr>
            <w:tcW w:w="812" w:type="dxa"/>
          </w:tcPr>
          <w:p w14:paraId="0BF37A0C" w14:textId="77777777" w:rsidR="00F20789" w:rsidRPr="00F20789" w:rsidRDefault="00F20789" w:rsidP="00F20789">
            <w:pPr>
              <w:spacing w:line="240" w:lineRule="atLeast"/>
              <w:rPr>
                <w:color w:val="0000FF"/>
                <w:lang w:val="nl-BE"/>
              </w:rPr>
            </w:pPr>
          </w:p>
        </w:tc>
        <w:tc>
          <w:tcPr>
            <w:tcW w:w="812" w:type="dxa"/>
          </w:tcPr>
          <w:p w14:paraId="169DCAA5" w14:textId="77777777" w:rsidR="00F20789" w:rsidRPr="00F20789" w:rsidRDefault="00F20789" w:rsidP="00F20789">
            <w:pPr>
              <w:spacing w:line="240" w:lineRule="atLeast"/>
              <w:rPr>
                <w:color w:val="0000FF"/>
                <w:lang w:val="nl-BE"/>
              </w:rPr>
            </w:pPr>
          </w:p>
        </w:tc>
        <w:tc>
          <w:tcPr>
            <w:tcW w:w="6319" w:type="dxa"/>
            <w:gridSpan w:val="3"/>
          </w:tcPr>
          <w:p w14:paraId="3E73DCD4"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rPr>
              <w:t>"K.B. 15.5.2003" (in werking 1.6.2003)</w:t>
            </w:r>
          </w:p>
        </w:tc>
        <w:tc>
          <w:tcPr>
            <w:tcW w:w="271" w:type="dxa"/>
            <w:vAlign w:val="bottom"/>
          </w:tcPr>
          <w:p w14:paraId="7DEB9664" w14:textId="77777777" w:rsidR="00F20789" w:rsidRPr="00F20789" w:rsidRDefault="00F20789" w:rsidP="00F20789">
            <w:pPr>
              <w:spacing w:line="240" w:lineRule="atLeast"/>
              <w:jc w:val="right"/>
              <w:rPr>
                <w:rFonts w:ascii="Arial" w:hAnsi="Arial"/>
                <w:color w:val="0000FF"/>
                <w:lang w:val="nl-BE"/>
              </w:rPr>
            </w:pPr>
          </w:p>
        </w:tc>
      </w:tr>
      <w:tr w:rsidR="00F20789" w:rsidRPr="001E5A1B" w14:paraId="059F779B" w14:textId="77777777" w:rsidTr="001E5A1B">
        <w:trPr>
          <w:cantSplit/>
        </w:trPr>
        <w:tc>
          <w:tcPr>
            <w:tcW w:w="270" w:type="dxa"/>
          </w:tcPr>
          <w:p w14:paraId="5008F4FC" w14:textId="77777777" w:rsidR="00F20789" w:rsidRPr="00F20789" w:rsidRDefault="00F20789" w:rsidP="00F20789">
            <w:pPr>
              <w:spacing w:line="240" w:lineRule="atLeast"/>
              <w:rPr>
                <w:rFonts w:ascii="Arial" w:hAnsi="Arial"/>
                <w:color w:val="0000FF"/>
                <w:lang w:val="nl-BE"/>
              </w:rPr>
            </w:pPr>
          </w:p>
        </w:tc>
        <w:tc>
          <w:tcPr>
            <w:tcW w:w="542" w:type="dxa"/>
          </w:tcPr>
          <w:p w14:paraId="02AB491C" w14:textId="77777777" w:rsidR="00F20789" w:rsidRPr="00F20789" w:rsidRDefault="00F20789" w:rsidP="00F20789">
            <w:pPr>
              <w:spacing w:line="240" w:lineRule="atLeast"/>
              <w:rPr>
                <w:color w:val="0000FF"/>
                <w:lang w:val="nl-BE"/>
              </w:rPr>
            </w:pPr>
          </w:p>
        </w:tc>
        <w:tc>
          <w:tcPr>
            <w:tcW w:w="812" w:type="dxa"/>
          </w:tcPr>
          <w:p w14:paraId="00205752" w14:textId="77777777" w:rsidR="00F20789" w:rsidRPr="00F20789" w:rsidRDefault="00F20789" w:rsidP="00F20789">
            <w:pPr>
              <w:spacing w:line="240" w:lineRule="atLeast"/>
              <w:rPr>
                <w:color w:val="0000FF"/>
              </w:rPr>
            </w:pPr>
            <w:r w:rsidRPr="00F20789">
              <w:rPr>
                <w:rFonts w:ascii="Arial" w:hAnsi="Arial"/>
                <w:color w:val="0000FF"/>
              </w:rPr>
              <w:t>727311</w:t>
            </w:r>
          </w:p>
        </w:tc>
        <w:tc>
          <w:tcPr>
            <w:tcW w:w="812" w:type="dxa"/>
          </w:tcPr>
          <w:p w14:paraId="73C29558" w14:textId="77777777" w:rsidR="00F20789" w:rsidRPr="00F20789" w:rsidRDefault="00F20789" w:rsidP="00F20789">
            <w:pPr>
              <w:spacing w:line="240" w:lineRule="atLeast"/>
              <w:rPr>
                <w:color w:val="0000FF"/>
              </w:rPr>
            </w:pPr>
          </w:p>
        </w:tc>
        <w:tc>
          <w:tcPr>
            <w:tcW w:w="6319" w:type="dxa"/>
            <w:gridSpan w:val="3"/>
          </w:tcPr>
          <w:p w14:paraId="0AE8366B"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kabinet van de logopedist</w:t>
            </w:r>
          </w:p>
        </w:tc>
        <w:tc>
          <w:tcPr>
            <w:tcW w:w="271" w:type="dxa"/>
            <w:vAlign w:val="bottom"/>
          </w:tcPr>
          <w:p w14:paraId="097C6E48" w14:textId="77777777" w:rsidR="00F20789" w:rsidRPr="00F20789" w:rsidRDefault="00F20789" w:rsidP="00F20789">
            <w:pPr>
              <w:spacing w:line="240" w:lineRule="atLeast"/>
              <w:jc w:val="right"/>
              <w:rPr>
                <w:rFonts w:ascii="Arial" w:hAnsi="Arial"/>
                <w:color w:val="0000FF"/>
                <w:lang w:val="nl-BE"/>
              </w:rPr>
            </w:pPr>
          </w:p>
        </w:tc>
      </w:tr>
      <w:tr w:rsidR="00F20789" w:rsidRPr="001E5A1B" w14:paraId="51F2749E" w14:textId="77777777" w:rsidTr="001E5A1B">
        <w:trPr>
          <w:cantSplit/>
        </w:trPr>
        <w:tc>
          <w:tcPr>
            <w:tcW w:w="270" w:type="dxa"/>
          </w:tcPr>
          <w:p w14:paraId="51BC38AB" w14:textId="77777777" w:rsidR="00F20789" w:rsidRPr="00F20789" w:rsidRDefault="00F20789" w:rsidP="00F20789">
            <w:pPr>
              <w:spacing w:line="240" w:lineRule="atLeast"/>
              <w:rPr>
                <w:rFonts w:ascii="Arial" w:hAnsi="Arial"/>
                <w:color w:val="0000FF"/>
                <w:lang w:val="nl-BE"/>
              </w:rPr>
            </w:pPr>
          </w:p>
        </w:tc>
        <w:tc>
          <w:tcPr>
            <w:tcW w:w="542" w:type="dxa"/>
          </w:tcPr>
          <w:p w14:paraId="3CD6DD46" w14:textId="77777777" w:rsidR="00F20789" w:rsidRPr="00F20789" w:rsidRDefault="00F20789" w:rsidP="00F20789">
            <w:pPr>
              <w:spacing w:line="240" w:lineRule="atLeast"/>
              <w:rPr>
                <w:color w:val="0000FF"/>
                <w:lang w:val="nl-BE"/>
              </w:rPr>
            </w:pPr>
          </w:p>
        </w:tc>
        <w:tc>
          <w:tcPr>
            <w:tcW w:w="812" w:type="dxa"/>
          </w:tcPr>
          <w:p w14:paraId="19F3A883" w14:textId="77777777" w:rsidR="00F20789" w:rsidRPr="00F20789" w:rsidRDefault="00F20789" w:rsidP="00F20789">
            <w:pPr>
              <w:spacing w:line="240" w:lineRule="atLeast"/>
              <w:rPr>
                <w:rFonts w:ascii="Arial" w:hAnsi="Arial"/>
                <w:color w:val="0000FF"/>
                <w:lang w:val="nl-BE"/>
              </w:rPr>
            </w:pPr>
          </w:p>
        </w:tc>
        <w:tc>
          <w:tcPr>
            <w:tcW w:w="812" w:type="dxa"/>
          </w:tcPr>
          <w:p w14:paraId="33947A83" w14:textId="77777777" w:rsidR="00F20789" w:rsidRPr="00F20789" w:rsidRDefault="00F20789" w:rsidP="00F20789">
            <w:pPr>
              <w:spacing w:line="240" w:lineRule="atLeast"/>
              <w:rPr>
                <w:color w:val="0000FF"/>
                <w:lang w:val="nl-BE"/>
              </w:rPr>
            </w:pPr>
          </w:p>
        </w:tc>
        <w:tc>
          <w:tcPr>
            <w:tcW w:w="6319" w:type="dxa"/>
            <w:gridSpan w:val="3"/>
          </w:tcPr>
          <w:p w14:paraId="622CD405"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6CCEBB40" w14:textId="77777777" w:rsidR="00F20789" w:rsidRPr="00F20789" w:rsidRDefault="00F20789" w:rsidP="00F20789">
            <w:pPr>
              <w:spacing w:line="240" w:lineRule="atLeast"/>
              <w:jc w:val="right"/>
              <w:rPr>
                <w:rFonts w:ascii="Arial" w:hAnsi="Arial"/>
                <w:color w:val="0000FF"/>
                <w:lang w:val="nl-BE"/>
              </w:rPr>
            </w:pPr>
          </w:p>
        </w:tc>
      </w:tr>
      <w:tr w:rsidR="00F20789" w:rsidRPr="001E5A1B" w14:paraId="6AD4FD60" w14:textId="77777777" w:rsidTr="001E5A1B">
        <w:trPr>
          <w:cantSplit/>
        </w:trPr>
        <w:tc>
          <w:tcPr>
            <w:tcW w:w="270" w:type="dxa"/>
          </w:tcPr>
          <w:p w14:paraId="5D70C0AA" w14:textId="77777777" w:rsidR="00F20789" w:rsidRPr="00F20789" w:rsidRDefault="00F20789" w:rsidP="00F20789">
            <w:pPr>
              <w:spacing w:line="240" w:lineRule="atLeast"/>
              <w:rPr>
                <w:rFonts w:ascii="Arial" w:hAnsi="Arial"/>
                <w:color w:val="0000FF"/>
                <w:lang w:val="nl-BE"/>
              </w:rPr>
            </w:pPr>
          </w:p>
        </w:tc>
        <w:tc>
          <w:tcPr>
            <w:tcW w:w="542" w:type="dxa"/>
          </w:tcPr>
          <w:p w14:paraId="499C2FD8" w14:textId="77777777" w:rsidR="00F20789" w:rsidRPr="00F20789" w:rsidRDefault="00F20789" w:rsidP="00F20789">
            <w:pPr>
              <w:spacing w:line="240" w:lineRule="atLeast"/>
              <w:rPr>
                <w:color w:val="0000FF"/>
                <w:lang w:val="nl-BE"/>
              </w:rPr>
            </w:pPr>
          </w:p>
        </w:tc>
        <w:tc>
          <w:tcPr>
            <w:tcW w:w="812" w:type="dxa"/>
          </w:tcPr>
          <w:p w14:paraId="07E45580" w14:textId="77777777" w:rsidR="00F20789" w:rsidRPr="00F20789" w:rsidRDefault="00F20789" w:rsidP="00F20789">
            <w:pPr>
              <w:spacing w:line="240" w:lineRule="atLeast"/>
              <w:rPr>
                <w:color w:val="0000FF"/>
              </w:rPr>
            </w:pPr>
            <w:r w:rsidRPr="00F20789">
              <w:rPr>
                <w:rFonts w:ascii="Arial" w:hAnsi="Arial"/>
                <w:color w:val="0000FF"/>
              </w:rPr>
              <w:t>727333</w:t>
            </w:r>
          </w:p>
        </w:tc>
        <w:tc>
          <w:tcPr>
            <w:tcW w:w="812" w:type="dxa"/>
          </w:tcPr>
          <w:p w14:paraId="5DB0D5C8" w14:textId="77777777" w:rsidR="00F20789" w:rsidRPr="00F20789" w:rsidRDefault="00F20789" w:rsidP="00F20789">
            <w:pPr>
              <w:spacing w:line="240" w:lineRule="atLeast"/>
              <w:rPr>
                <w:color w:val="0000FF"/>
              </w:rPr>
            </w:pPr>
          </w:p>
        </w:tc>
        <w:tc>
          <w:tcPr>
            <w:tcW w:w="6319" w:type="dxa"/>
            <w:gridSpan w:val="3"/>
          </w:tcPr>
          <w:p w14:paraId="64064208"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ten huize van de rechthebbende</w:t>
            </w:r>
          </w:p>
        </w:tc>
        <w:tc>
          <w:tcPr>
            <w:tcW w:w="271" w:type="dxa"/>
            <w:vAlign w:val="bottom"/>
          </w:tcPr>
          <w:p w14:paraId="5F2007B8" w14:textId="77777777" w:rsidR="00F20789" w:rsidRPr="00F20789" w:rsidRDefault="00F20789" w:rsidP="00F20789">
            <w:pPr>
              <w:spacing w:line="240" w:lineRule="atLeast"/>
              <w:jc w:val="right"/>
              <w:rPr>
                <w:rFonts w:ascii="Arial" w:hAnsi="Arial"/>
                <w:color w:val="0000FF"/>
                <w:lang w:val="nl-BE"/>
              </w:rPr>
            </w:pPr>
          </w:p>
        </w:tc>
      </w:tr>
      <w:tr w:rsidR="00F20789" w:rsidRPr="001E5A1B" w14:paraId="0DCB5BCF" w14:textId="77777777" w:rsidTr="001E5A1B">
        <w:trPr>
          <w:cantSplit/>
        </w:trPr>
        <w:tc>
          <w:tcPr>
            <w:tcW w:w="270" w:type="dxa"/>
          </w:tcPr>
          <w:p w14:paraId="08093C6C" w14:textId="77777777" w:rsidR="00F20789" w:rsidRPr="00F20789" w:rsidRDefault="00F20789" w:rsidP="00F20789">
            <w:pPr>
              <w:spacing w:line="240" w:lineRule="atLeast"/>
              <w:rPr>
                <w:rFonts w:ascii="Arial" w:hAnsi="Arial"/>
                <w:color w:val="0000FF"/>
                <w:lang w:val="nl-BE"/>
              </w:rPr>
            </w:pPr>
          </w:p>
        </w:tc>
        <w:tc>
          <w:tcPr>
            <w:tcW w:w="542" w:type="dxa"/>
          </w:tcPr>
          <w:p w14:paraId="655FA81D" w14:textId="77777777" w:rsidR="00F20789" w:rsidRPr="00F20789" w:rsidRDefault="00F20789" w:rsidP="00F20789">
            <w:pPr>
              <w:spacing w:line="240" w:lineRule="atLeast"/>
              <w:rPr>
                <w:color w:val="0000FF"/>
                <w:lang w:val="nl-BE"/>
              </w:rPr>
            </w:pPr>
          </w:p>
        </w:tc>
        <w:tc>
          <w:tcPr>
            <w:tcW w:w="812" w:type="dxa"/>
          </w:tcPr>
          <w:p w14:paraId="21C1592C" w14:textId="77777777" w:rsidR="00F20789" w:rsidRPr="00F20789" w:rsidRDefault="00F20789" w:rsidP="00F20789">
            <w:pPr>
              <w:spacing w:line="240" w:lineRule="atLeast"/>
              <w:rPr>
                <w:rFonts w:ascii="Arial" w:hAnsi="Arial"/>
                <w:color w:val="0000FF"/>
                <w:lang w:val="nl-BE"/>
              </w:rPr>
            </w:pPr>
          </w:p>
        </w:tc>
        <w:tc>
          <w:tcPr>
            <w:tcW w:w="812" w:type="dxa"/>
          </w:tcPr>
          <w:p w14:paraId="1186B166" w14:textId="77777777" w:rsidR="00F20789" w:rsidRPr="00F20789" w:rsidRDefault="00F20789" w:rsidP="00F20789">
            <w:pPr>
              <w:spacing w:line="240" w:lineRule="atLeast"/>
              <w:rPr>
                <w:color w:val="0000FF"/>
                <w:lang w:val="nl-BE"/>
              </w:rPr>
            </w:pPr>
          </w:p>
        </w:tc>
        <w:tc>
          <w:tcPr>
            <w:tcW w:w="6319" w:type="dxa"/>
            <w:gridSpan w:val="3"/>
          </w:tcPr>
          <w:p w14:paraId="7750434F"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D3322D0" w14:textId="77777777" w:rsidR="00F20789" w:rsidRPr="00F20789" w:rsidRDefault="00F20789" w:rsidP="00F20789">
            <w:pPr>
              <w:spacing w:line="240" w:lineRule="atLeast"/>
              <w:jc w:val="right"/>
              <w:rPr>
                <w:rFonts w:ascii="Arial" w:hAnsi="Arial"/>
                <w:color w:val="0000FF"/>
                <w:lang w:val="nl-BE"/>
              </w:rPr>
            </w:pPr>
          </w:p>
        </w:tc>
      </w:tr>
      <w:tr w:rsidR="00F20789" w:rsidRPr="00F20789" w14:paraId="5D9F5D8B" w14:textId="77777777" w:rsidTr="001E5A1B">
        <w:trPr>
          <w:cantSplit/>
        </w:trPr>
        <w:tc>
          <w:tcPr>
            <w:tcW w:w="270" w:type="dxa"/>
          </w:tcPr>
          <w:p w14:paraId="4D8DCA4C" w14:textId="77777777" w:rsidR="00F20789" w:rsidRPr="00F20789" w:rsidRDefault="00F20789" w:rsidP="00F20789">
            <w:pPr>
              <w:spacing w:line="240" w:lineRule="atLeast"/>
              <w:rPr>
                <w:rFonts w:ascii="Arial" w:hAnsi="Arial"/>
                <w:color w:val="0000FF"/>
                <w:lang w:val="nl-BE"/>
              </w:rPr>
            </w:pPr>
          </w:p>
        </w:tc>
        <w:tc>
          <w:tcPr>
            <w:tcW w:w="542" w:type="dxa"/>
          </w:tcPr>
          <w:p w14:paraId="5396A4FE" w14:textId="77777777" w:rsidR="00F20789" w:rsidRPr="00F20789" w:rsidRDefault="00F20789" w:rsidP="00F20789">
            <w:pPr>
              <w:spacing w:line="240" w:lineRule="atLeast"/>
              <w:rPr>
                <w:color w:val="0000FF"/>
                <w:lang w:val="nl-BE"/>
              </w:rPr>
            </w:pPr>
          </w:p>
        </w:tc>
        <w:tc>
          <w:tcPr>
            <w:tcW w:w="812" w:type="dxa"/>
          </w:tcPr>
          <w:p w14:paraId="554486E1" w14:textId="77777777" w:rsidR="00F20789" w:rsidRPr="00F20789" w:rsidRDefault="00F20789" w:rsidP="00F20789">
            <w:pPr>
              <w:spacing w:line="240" w:lineRule="atLeast"/>
              <w:rPr>
                <w:color w:val="0000FF"/>
              </w:rPr>
            </w:pPr>
            <w:r w:rsidRPr="00F20789">
              <w:rPr>
                <w:rFonts w:ascii="Arial" w:hAnsi="Arial"/>
                <w:color w:val="0000FF"/>
              </w:rPr>
              <w:t>727355</w:t>
            </w:r>
          </w:p>
        </w:tc>
        <w:tc>
          <w:tcPr>
            <w:tcW w:w="812" w:type="dxa"/>
          </w:tcPr>
          <w:p w14:paraId="40F74113" w14:textId="77777777" w:rsidR="00F20789" w:rsidRPr="00F20789" w:rsidRDefault="00F20789" w:rsidP="00F20789">
            <w:pPr>
              <w:spacing w:line="240" w:lineRule="atLeast"/>
              <w:rPr>
                <w:color w:val="0000FF"/>
              </w:rPr>
            </w:pPr>
          </w:p>
        </w:tc>
        <w:tc>
          <w:tcPr>
            <w:tcW w:w="6319" w:type="dxa"/>
            <w:gridSpan w:val="3"/>
          </w:tcPr>
          <w:p w14:paraId="68885FD9"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op de school van de rechthebbende</w:t>
            </w:r>
          </w:p>
        </w:tc>
        <w:tc>
          <w:tcPr>
            <w:tcW w:w="271" w:type="dxa"/>
            <w:vAlign w:val="bottom"/>
          </w:tcPr>
          <w:p w14:paraId="52D201E4" w14:textId="77777777" w:rsidR="00F20789" w:rsidRPr="00F20789" w:rsidRDefault="00F20789" w:rsidP="00F20789">
            <w:pPr>
              <w:spacing w:line="240" w:lineRule="atLeast"/>
              <w:jc w:val="right"/>
              <w:rPr>
                <w:rFonts w:ascii="Arial" w:hAnsi="Arial"/>
                <w:color w:val="0000FF"/>
              </w:rPr>
            </w:pPr>
            <w:r w:rsidRPr="00F20789">
              <w:rPr>
                <w:rFonts w:ascii="Arial" w:hAnsi="Arial"/>
                <w:color w:val="0000FF"/>
              </w:rPr>
              <w:t>"</w:t>
            </w:r>
          </w:p>
        </w:tc>
      </w:tr>
      <w:tr w:rsidR="00F20789" w:rsidRPr="00F20789" w14:paraId="4F48CEA9" w14:textId="77777777" w:rsidTr="001E5A1B">
        <w:trPr>
          <w:cantSplit/>
        </w:trPr>
        <w:tc>
          <w:tcPr>
            <w:tcW w:w="270" w:type="dxa"/>
          </w:tcPr>
          <w:p w14:paraId="45D495E8" w14:textId="77777777" w:rsidR="00F20789" w:rsidRPr="00F20789" w:rsidRDefault="00F20789" w:rsidP="00F20789">
            <w:pPr>
              <w:spacing w:line="240" w:lineRule="atLeast"/>
              <w:rPr>
                <w:rFonts w:ascii="Arial" w:hAnsi="Arial"/>
                <w:color w:val="0000FF"/>
              </w:rPr>
            </w:pPr>
          </w:p>
        </w:tc>
        <w:tc>
          <w:tcPr>
            <w:tcW w:w="542" w:type="dxa"/>
          </w:tcPr>
          <w:p w14:paraId="0787BB27" w14:textId="77777777" w:rsidR="00F20789" w:rsidRPr="00F20789" w:rsidRDefault="00F20789" w:rsidP="00F20789">
            <w:pPr>
              <w:spacing w:line="240" w:lineRule="atLeast"/>
              <w:rPr>
                <w:color w:val="0000FF"/>
              </w:rPr>
            </w:pPr>
          </w:p>
        </w:tc>
        <w:tc>
          <w:tcPr>
            <w:tcW w:w="812" w:type="dxa"/>
          </w:tcPr>
          <w:p w14:paraId="7D2380C9" w14:textId="77777777" w:rsidR="00F20789" w:rsidRPr="00F20789" w:rsidRDefault="00F20789" w:rsidP="00F20789">
            <w:pPr>
              <w:spacing w:line="240" w:lineRule="atLeast"/>
              <w:rPr>
                <w:rFonts w:ascii="Arial" w:hAnsi="Arial"/>
                <w:color w:val="0000FF"/>
              </w:rPr>
            </w:pPr>
          </w:p>
        </w:tc>
        <w:tc>
          <w:tcPr>
            <w:tcW w:w="812" w:type="dxa"/>
          </w:tcPr>
          <w:p w14:paraId="56109302" w14:textId="77777777" w:rsidR="00F20789" w:rsidRPr="00F20789" w:rsidRDefault="00F20789" w:rsidP="00F20789">
            <w:pPr>
              <w:spacing w:line="240" w:lineRule="atLeast"/>
              <w:rPr>
                <w:color w:val="0000FF"/>
              </w:rPr>
            </w:pPr>
          </w:p>
        </w:tc>
        <w:tc>
          <w:tcPr>
            <w:tcW w:w="6319" w:type="dxa"/>
            <w:gridSpan w:val="3"/>
          </w:tcPr>
          <w:p w14:paraId="54E49475" w14:textId="77777777" w:rsidR="00F20789" w:rsidRPr="00F20789" w:rsidRDefault="00F20789" w:rsidP="00F20789">
            <w:pPr>
              <w:spacing w:line="240" w:lineRule="atLeast"/>
              <w:jc w:val="both"/>
              <w:rPr>
                <w:rFonts w:ascii="Arial" w:hAnsi="Arial"/>
                <w:color w:val="0000FF"/>
              </w:rPr>
            </w:pPr>
          </w:p>
        </w:tc>
        <w:tc>
          <w:tcPr>
            <w:tcW w:w="271" w:type="dxa"/>
            <w:vAlign w:val="bottom"/>
          </w:tcPr>
          <w:p w14:paraId="60203973" w14:textId="77777777" w:rsidR="00F20789" w:rsidRPr="00F20789" w:rsidRDefault="00F20789" w:rsidP="00F20789">
            <w:pPr>
              <w:spacing w:line="240" w:lineRule="atLeast"/>
              <w:jc w:val="right"/>
              <w:rPr>
                <w:rFonts w:ascii="Arial" w:hAnsi="Arial"/>
                <w:color w:val="0000FF"/>
              </w:rPr>
            </w:pPr>
          </w:p>
        </w:tc>
      </w:tr>
      <w:tr w:rsidR="00F20789" w:rsidRPr="001E5A1B" w14:paraId="43BE0837" w14:textId="77777777" w:rsidTr="001E5A1B">
        <w:trPr>
          <w:cantSplit/>
        </w:trPr>
        <w:tc>
          <w:tcPr>
            <w:tcW w:w="270" w:type="dxa"/>
          </w:tcPr>
          <w:p w14:paraId="372D1A16" w14:textId="77777777" w:rsidR="00F20789" w:rsidRPr="00F20789" w:rsidRDefault="00F20789" w:rsidP="00F20789">
            <w:pPr>
              <w:spacing w:line="240" w:lineRule="atLeast"/>
              <w:rPr>
                <w:rFonts w:ascii="Arial" w:hAnsi="Arial"/>
                <w:color w:val="0000FF"/>
              </w:rPr>
            </w:pPr>
          </w:p>
        </w:tc>
        <w:tc>
          <w:tcPr>
            <w:tcW w:w="542" w:type="dxa"/>
          </w:tcPr>
          <w:p w14:paraId="584E9F06" w14:textId="77777777" w:rsidR="00F20789" w:rsidRPr="00F20789" w:rsidRDefault="00F20789" w:rsidP="00F20789">
            <w:pPr>
              <w:spacing w:line="240" w:lineRule="atLeast"/>
              <w:rPr>
                <w:color w:val="0000FF"/>
              </w:rPr>
            </w:pPr>
          </w:p>
        </w:tc>
        <w:tc>
          <w:tcPr>
            <w:tcW w:w="812" w:type="dxa"/>
          </w:tcPr>
          <w:p w14:paraId="5B378BA2" w14:textId="77777777" w:rsidR="00F20789" w:rsidRPr="00F20789" w:rsidRDefault="00F20789" w:rsidP="00F20789">
            <w:pPr>
              <w:spacing w:line="240" w:lineRule="atLeast"/>
              <w:rPr>
                <w:rFonts w:ascii="Arial" w:hAnsi="Arial"/>
                <w:color w:val="0000FF"/>
              </w:rPr>
            </w:pPr>
            <w:r w:rsidRPr="00F20789">
              <w:rPr>
                <w:rFonts w:ascii="Arial" w:hAnsi="Arial"/>
                <w:color w:val="0000FF"/>
              </w:rPr>
              <w:t>727392</w:t>
            </w:r>
          </w:p>
        </w:tc>
        <w:tc>
          <w:tcPr>
            <w:tcW w:w="812" w:type="dxa"/>
          </w:tcPr>
          <w:p w14:paraId="7CF4B99D" w14:textId="77777777" w:rsidR="00F20789" w:rsidRPr="00F20789" w:rsidRDefault="00F20789" w:rsidP="00F20789">
            <w:pPr>
              <w:spacing w:line="240" w:lineRule="atLeast"/>
              <w:rPr>
                <w:color w:val="0000FF"/>
              </w:rPr>
            </w:pPr>
          </w:p>
        </w:tc>
        <w:tc>
          <w:tcPr>
            <w:tcW w:w="6319" w:type="dxa"/>
            <w:gridSpan w:val="3"/>
          </w:tcPr>
          <w:p w14:paraId="5381AE3A"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szCs w:val="18"/>
                <w:lang w:val="nl-BE"/>
              </w:rPr>
              <w:t>Geschrapt door K.B. 4.7.2013 (in werking 1.9.2013)</w:t>
            </w:r>
          </w:p>
        </w:tc>
        <w:tc>
          <w:tcPr>
            <w:tcW w:w="271" w:type="dxa"/>
            <w:vAlign w:val="bottom"/>
          </w:tcPr>
          <w:p w14:paraId="3105BA04" w14:textId="77777777" w:rsidR="00F20789" w:rsidRPr="00F20789" w:rsidRDefault="00F20789" w:rsidP="00F20789">
            <w:pPr>
              <w:spacing w:line="240" w:lineRule="atLeast"/>
              <w:jc w:val="right"/>
              <w:rPr>
                <w:rFonts w:ascii="Arial" w:hAnsi="Arial"/>
                <w:color w:val="0000FF"/>
                <w:lang w:val="nl-BE"/>
              </w:rPr>
            </w:pPr>
          </w:p>
        </w:tc>
      </w:tr>
      <w:tr w:rsidR="00F20789" w:rsidRPr="001E5A1B" w14:paraId="0098ED58" w14:textId="77777777" w:rsidTr="001E5A1B">
        <w:trPr>
          <w:cantSplit/>
        </w:trPr>
        <w:tc>
          <w:tcPr>
            <w:tcW w:w="270" w:type="dxa"/>
          </w:tcPr>
          <w:p w14:paraId="6C4DFADF" w14:textId="77777777" w:rsidR="00F20789" w:rsidRPr="00F20789" w:rsidRDefault="00F20789" w:rsidP="00F20789">
            <w:pPr>
              <w:spacing w:line="240" w:lineRule="atLeast"/>
              <w:rPr>
                <w:rFonts w:ascii="Arial" w:hAnsi="Arial"/>
                <w:color w:val="0000FF"/>
                <w:lang w:val="nl-BE"/>
              </w:rPr>
            </w:pPr>
          </w:p>
        </w:tc>
        <w:tc>
          <w:tcPr>
            <w:tcW w:w="542" w:type="dxa"/>
          </w:tcPr>
          <w:p w14:paraId="069E3580" w14:textId="77777777" w:rsidR="00F20789" w:rsidRPr="00F20789" w:rsidRDefault="00F20789" w:rsidP="00F20789">
            <w:pPr>
              <w:spacing w:line="240" w:lineRule="atLeast"/>
              <w:rPr>
                <w:color w:val="0000FF"/>
                <w:lang w:val="nl-BE"/>
              </w:rPr>
            </w:pPr>
          </w:p>
        </w:tc>
        <w:tc>
          <w:tcPr>
            <w:tcW w:w="812" w:type="dxa"/>
          </w:tcPr>
          <w:p w14:paraId="7E7725F8" w14:textId="77777777" w:rsidR="00F20789" w:rsidRPr="00F20789" w:rsidRDefault="00F20789" w:rsidP="00F20789">
            <w:pPr>
              <w:spacing w:line="240" w:lineRule="atLeast"/>
              <w:rPr>
                <w:rFonts w:ascii="Arial" w:hAnsi="Arial"/>
                <w:color w:val="0000FF"/>
                <w:lang w:val="nl-BE"/>
              </w:rPr>
            </w:pPr>
          </w:p>
        </w:tc>
        <w:tc>
          <w:tcPr>
            <w:tcW w:w="812" w:type="dxa"/>
          </w:tcPr>
          <w:p w14:paraId="3BF89D52" w14:textId="77777777" w:rsidR="00F20789" w:rsidRPr="00F20789" w:rsidRDefault="00F20789" w:rsidP="00F20789">
            <w:pPr>
              <w:spacing w:line="240" w:lineRule="atLeast"/>
              <w:rPr>
                <w:color w:val="0000FF"/>
                <w:lang w:val="nl-BE"/>
              </w:rPr>
            </w:pPr>
          </w:p>
        </w:tc>
        <w:tc>
          <w:tcPr>
            <w:tcW w:w="6319" w:type="dxa"/>
            <w:gridSpan w:val="3"/>
          </w:tcPr>
          <w:p w14:paraId="4BB820F0"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71D48255" w14:textId="77777777" w:rsidR="00F20789" w:rsidRPr="00F20789" w:rsidRDefault="00F20789" w:rsidP="00F20789">
            <w:pPr>
              <w:spacing w:line="240" w:lineRule="atLeast"/>
              <w:jc w:val="right"/>
              <w:rPr>
                <w:rFonts w:ascii="Arial" w:hAnsi="Arial"/>
                <w:color w:val="0000FF"/>
                <w:lang w:val="nl-BE"/>
              </w:rPr>
            </w:pPr>
          </w:p>
        </w:tc>
      </w:tr>
      <w:tr w:rsidR="00F20789" w:rsidRPr="00F20789" w14:paraId="34B61C3A" w14:textId="77777777" w:rsidTr="001E5A1B">
        <w:trPr>
          <w:cantSplit/>
        </w:trPr>
        <w:tc>
          <w:tcPr>
            <w:tcW w:w="270" w:type="dxa"/>
          </w:tcPr>
          <w:p w14:paraId="05D60331" w14:textId="77777777" w:rsidR="00F20789" w:rsidRPr="00F20789" w:rsidRDefault="00F20789" w:rsidP="00F20789">
            <w:pPr>
              <w:spacing w:line="240" w:lineRule="atLeast"/>
              <w:rPr>
                <w:rFonts w:ascii="Arial" w:hAnsi="Arial"/>
                <w:color w:val="0000FF"/>
                <w:lang w:val="nl-BE"/>
              </w:rPr>
            </w:pPr>
          </w:p>
        </w:tc>
        <w:tc>
          <w:tcPr>
            <w:tcW w:w="542" w:type="dxa"/>
          </w:tcPr>
          <w:p w14:paraId="7E452772" w14:textId="77777777" w:rsidR="00F20789" w:rsidRPr="00F20789" w:rsidRDefault="00F20789" w:rsidP="00F20789">
            <w:pPr>
              <w:spacing w:line="240" w:lineRule="atLeast"/>
              <w:rPr>
                <w:color w:val="0000FF"/>
                <w:lang w:val="nl-BE"/>
              </w:rPr>
            </w:pPr>
          </w:p>
        </w:tc>
        <w:tc>
          <w:tcPr>
            <w:tcW w:w="812" w:type="dxa"/>
          </w:tcPr>
          <w:p w14:paraId="3E07320A" w14:textId="77777777" w:rsidR="00F20789" w:rsidRPr="00F20789" w:rsidRDefault="00F20789" w:rsidP="00F20789">
            <w:pPr>
              <w:spacing w:line="240" w:lineRule="atLeast"/>
              <w:rPr>
                <w:rFonts w:ascii="Arial" w:hAnsi="Arial"/>
                <w:color w:val="0000FF"/>
                <w:lang w:val="nl-BE"/>
              </w:rPr>
            </w:pPr>
          </w:p>
        </w:tc>
        <w:tc>
          <w:tcPr>
            <w:tcW w:w="812" w:type="dxa"/>
          </w:tcPr>
          <w:p w14:paraId="35177A55" w14:textId="77777777" w:rsidR="00F20789" w:rsidRPr="00F20789" w:rsidRDefault="00F20789" w:rsidP="00F20789">
            <w:pPr>
              <w:spacing w:line="240" w:lineRule="atLeast"/>
              <w:rPr>
                <w:color w:val="0000FF"/>
                <w:lang w:val="nl-BE"/>
              </w:rPr>
            </w:pPr>
          </w:p>
        </w:tc>
        <w:tc>
          <w:tcPr>
            <w:tcW w:w="6319" w:type="dxa"/>
            <w:gridSpan w:val="3"/>
          </w:tcPr>
          <w:p w14:paraId="60BCDA68"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271" w:type="dxa"/>
            <w:vAlign w:val="bottom"/>
          </w:tcPr>
          <w:p w14:paraId="4813A537" w14:textId="77777777" w:rsidR="00F20789" w:rsidRPr="00F20789" w:rsidRDefault="00F20789" w:rsidP="00F20789">
            <w:pPr>
              <w:spacing w:line="240" w:lineRule="atLeast"/>
              <w:jc w:val="right"/>
              <w:rPr>
                <w:rFonts w:ascii="Arial" w:hAnsi="Arial"/>
                <w:color w:val="0000FF"/>
              </w:rPr>
            </w:pPr>
          </w:p>
        </w:tc>
      </w:tr>
      <w:tr w:rsidR="00F20789" w:rsidRPr="001E5A1B" w14:paraId="5573A7B7" w14:textId="77777777" w:rsidTr="001E5A1B">
        <w:trPr>
          <w:cantSplit/>
        </w:trPr>
        <w:tc>
          <w:tcPr>
            <w:tcW w:w="270" w:type="dxa"/>
          </w:tcPr>
          <w:p w14:paraId="4965B077" w14:textId="77777777" w:rsidR="00F20789" w:rsidRPr="00F20789" w:rsidRDefault="00F20789" w:rsidP="00F20789">
            <w:pPr>
              <w:spacing w:line="240" w:lineRule="atLeast"/>
              <w:rPr>
                <w:rFonts w:ascii="Arial" w:hAnsi="Arial"/>
                <w:color w:val="0000FF"/>
              </w:rPr>
            </w:pPr>
            <w:r w:rsidRPr="00F20789">
              <w:rPr>
                <w:rFonts w:ascii="Arial" w:hAnsi="Arial"/>
                <w:color w:val="0000FF"/>
              </w:rPr>
              <w:t>"</w:t>
            </w:r>
          </w:p>
        </w:tc>
        <w:tc>
          <w:tcPr>
            <w:tcW w:w="542" w:type="dxa"/>
          </w:tcPr>
          <w:p w14:paraId="5D2FA570" w14:textId="77777777" w:rsidR="00F20789" w:rsidRPr="00F20789" w:rsidRDefault="00F20789" w:rsidP="00F20789">
            <w:pPr>
              <w:spacing w:line="240" w:lineRule="atLeast"/>
              <w:rPr>
                <w:color w:val="0000FF"/>
              </w:rPr>
            </w:pPr>
          </w:p>
        </w:tc>
        <w:tc>
          <w:tcPr>
            <w:tcW w:w="812" w:type="dxa"/>
          </w:tcPr>
          <w:p w14:paraId="07EA9C39" w14:textId="77777777" w:rsidR="00F20789" w:rsidRPr="00F20789" w:rsidRDefault="00F20789" w:rsidP="00F20789">
            <w:pPr>
              <w:spacing w:line="240" w:lineRule="atLeast"/>
              <w:rPr>
                <w:color w:val="0000FF"/>
              </w:rPr>
            </w:pPr>
            <w:r w:rsidRPr="00F20789">
              <w:rPr>
                <w:rFonts w:ascii="Arial" w:hAnsi="Arial"/>
                <w:color w:val="0000FF"/>
              </w:rPr>
              <w:t>727370</w:t>
            </w:r>
          </w:p>
        </w:tc>
        <w:tc>
          <w:tcPr>
            <w:tcW w:w="812" w:type="dxa"/>
          </w:tcPr>
          <w:p w14:paraId="4E77E4B6" w14:textId="77777777" w:rsidR="00F20789" w:rsidRPr="00F20789" w:rsidRDefault="00F20789" w:rsidP="00F20789">
            <w:pPr>
              <w:spacing w:line="240" w:lineRule="atLeast"/>
              <w:rPr>
                <w:color w:val="0000FF"/>
              </w:rPr>
            </w:pPr>
          </w:p>
        </w:tc>
        <w:tc>
          <w:tcPr>
            <w:tcW w:w="6319" w:type="dxa"/>
            <w:gridSpan w:val="3"/>
          </w:tcPr>
          <w:p w14:paraId="688E082F"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kader van een revalidatie-overeenkomst</w:t>
            </w:r>
          </w:p>
        </w:tc>
        <w:tc>
          <w:tcPr>
            <w:tcW w:w="271" w:type="dxa"/>
            <w:vAlign w:val="bottom"/>
          </w:tcPr>
          <w:p w14:paraId="2BDCECC2" w14:textId="77777777" w:rsidR="00F20789" w:rsidRPr="00F20789" w:rsidRDefault="00F20789" w:rsidP="00F20789">
            <w:pPr>
              <w:spacing w:line="240" w:lineRule="atLeast"/>
              <w:jc w:val="right"/>
              <w:rPr>
                <w:rFonts w:ascii="Arial" w:hAnsi="Arial"/>
                <w:color w:val="0000FF"/>
                <w:lang w:val="nl-BE"/>
              </w:rPr>
            </w:pPr>
          </w:p>
        </w:tc>
      </w:tr>
      <w:tr w:rsidR="00F20789" w:rsidRPr="001E5A1B" w14:paraId="5660AAAB" w14:textId="77777777" w:rsidTr="001E5A1B">
        <w:trPr>
          <w:cantSplit/>
        </w:trPr>
        <w:tc>
          <w:tcPr>
            <w:tcW w:w="270" w:type="dxa"/>
          </w:tcPr>
          <w:p w14:paraId="50F5FE22" w14:textId="77777777" w:rsidR="00F20789" w:rsidRPr="00F20789" w:rsidRDefault="00F20789" w:rsidP="00F20789">
            <w:pPr>
              <w:spacing w:line="240" w:lineRule="atLeast"/>
              <w:rPr>
                <w:rFonts w:ascii="Arial" w:hAnsi="Arial"/>
                <w:color w:val="0000FF"/>
                <w:lang w:val="nl-BE"/>
              </w:rPr>
            </w:pPr>
          </w:p>
        </w:tc>
        <w:tc>
          <w:tcPr>
            <w:tcW w:w="542" w:type="dxa"/>
          </w:tcPr>
          <w:p w14:paraId="0823325A" w14:textId="77777777" w:rsidR="00F20789" w:rsidRPr="00F20789" w:rsidRDefault="00F20789" w:rsidP="00F20789">
            <w:pPr>
              <w:spacing w:line="240" w:lineRule="atLeast"/>
              <w:rPr>
                <w:color w:val="0000FF"/>
                <w:lang w:val="nl-BE"/>
              </w:rPr>
            </w:pPr>
          </w:p>
        </w:tc>
        <w:tc>
          <w:tcPr>
            <w:tcW w:w="812" w:type="dxa"/>
          </w:tcPr>
          <w:p w14:paraId="494F4B8F" w14:textId="77777777" w:rsidR="00F20789" w:rsidRPr="00F20789" w:rsidRDefault="00F20789" w:rsidP="00F20789">
            <w:pPr>
              <w:spacing w:line="240" w:lineRule="atLeast"/>
              <w:rPr>
                <w:rFonts w:ascii="Arial" w:hAnsi="Arial"/>
                <w:color w:val="0000FF"/>
                <w:lang w:val="nl-BE"/>
              </w:rPr>
            </w:pPr>
          </w:p>
        </w:tc>
        <w:tc>
          <w:tcPr>
            <w:tcW w:w="812" w:type="dxa"/>
          </w:tcPr>
          <w:p w14:paraId="021294E1" w14:textId="77777777" w:rsidR="00F20789" w:rsidRPr="00F20789" w:rsidRDefault="00F20789" w:rsidP="00F20789">
            <w:pPr>
              <w:spacing w:line="240" w:lineRule="atLeast"/>
              <w:rPr>
                <w:color w:val="0000FF"/>
                <w:lang w:val="nl-BE"/>
              </w:rPr>
            </w:pPr>
          </w:p>
        </w:tc>
        <w:tc>
          <w:tcPr>
            <w:tcW w:w="6319" w:type="dxa"/>
            <w:gridSpan w:val="3"/>
          </w:tcPr>
          <w:p w14:paraId="1DE62CBE"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224F46ED" w14:textId="77777777" w:rsidR="00F20789" w:rsidRPr="00F20789" w:rsidRDefault="00F20789" w:rsidP="00F20789">
            <w:pPr>
              <w:spacing w:line="240" w:lineRule="atLeast"/>
              <w:jc w:val="right"/>
              <w:rPr>
                <w:rFonts w:ascii="Arial" w:hAnsi="Arial"/>
                <w:color w:val="0000FF"/>
                <w:lang w:val="nl-BE"/>
              </w:rPr>
            </w:pPr>
          </w:p>
        </w:tc>
      </w:tr>
      <w:tr w:rsidR="00F20789" w:rsidRPr="00F20789" w14:paraId="07A00E3D" w14:textId="77777777" w:rsidTr="001E5A1B">
        <w:trPr>
          <w:cantSplit/>
        </w:trPr>
        <w:tc>
          <w:tcPr>
            <w:tcW w:w="270" w:type="dxa"/>
          </w:tcPr>
          <w:p w14:paraId="55804147" w14:textId="77777777" w:rsidR="00F20789" w:rsidRPr="00F20789" w:rsidRDefault="00F20789" w:rsidP="00F20789">
            <w:pPr>
              <w:spacing w:line="240" w:lineRule="atLeast"/>
              <w:rPr>
                <w:rFonts w:ascii="Arial" w:hAnsi="Arial"/>
                <w:color w:val="0000FF"/>
                <w:lang w:val="nl-BE"/>
              </w:rPr>
            </w:pPr>
          </w:p>
        </w:tc>
        <w:tc>
          <w:tcPr>
            <w:tcW w:w="542" w:type="dxa"/>
          </w:tcPr>
          <w:p w14:paraId="345534DC" w14:textId="77777777" w:rsidR="00F20789" w:rsidRPr="00F20789" w:rsidRDefault="00F20789" w:rsidP="00F20789">
            <w:pPr>
              <w:spacing w:line="240" w:lineRule="atLeast"/>
              <w:rPr>
                <w:color w:val="0000FF"/>
                <w:lang w:val="nl-BE"/>
              </w:rPr>
            </w:pPr>
          </w:p>
        </w:tc>
        <w:tc>
          <w:tcPr>
            <w:tcW w:w="812" w:type="dxa"/>
          </w:tcPr>
          <w:p w14:paraId="43D99D42" w14:textId="77777777" w:rsidR="00F20789" w:rsidRPr="00F20789" w:rsidRDefault="00F20789" w:rsidP="00F20789">
            <w:pPr>
              <w:spacing w:line="240" w:lineRule="atLeast"/>
              <w:rPr>
                <w:color w:val="0000FF"/>
                <w:lang w:val="nl-BE"/>
              </w:rPr>
            </w:pPr>
          </w:p>
        </w:tc>
        <w:tc>
          <w:tcPr>
            <w:tcW w:w="812" w:type="dxa"/>
          </w:tcPr>
          <w:p w14:paraId="0E72D5CE" w14:textId="77777777" w:rsidR="00F20789" w:rsidRPr="00F20789" w:rsidRDefault="00F20789" w:rsidP="00F20789">
            <w:pPr>
              <w:spacing w:line="240" w:lineRule="atLeast"/>
              <w:rPr>
                <w:color w:val="0000FF"/>
              </w:rPr>
            </w:pPr>
            <w:r w:rsidRPr="00F20789">
              <w:rPr>
                <w:rFonts w:ascii="Arial" w:hAnsi="Arial"/>
                <w:color w:val="0000FF"/>
              </w:rPr>
              <w:t>727381</w:t>
            </w:r>
          </w:p>
        </w:tc>
        <w:tc>
          <w:tcPr>
            <w:tcW w:w="6319" w:type="dxa"/>
            <w:gridSpan w:val="3"/>
          </w:tcPr>
          <w:p w14:paraId="6680F7BB"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voor een gehospitaliseerde rechthebbende</w:t>
            </w:r>
          </w:p>
        </w:tc>
        <w:tc>
          <w:tcPr>
            <w:tcW w:w="271" w:type="dxa"/>
            <w:vAlign w:val="bottom"/>
          </w:tcPr>
          <w:p w14:paraId="7CACAE1A" w14:textId="77777777" w:rsidR="00F20789" w:rsidRPr="00F20789" w:rsidRDefault="00F20789" w:rsidP="00F20789">
            <w:pPr>
              <w:spacing w:line="240" w:lineRule="atLeast"/>
              <w:jc w:val="right"/>
              <w:rPr>
                <w:rFonts w:ascii="Arial" w:hAnsi="Arial"/>
                <w:color w:val="0000FF"/>
                <w:lang w:val="nl-BE"/>
              </w:rPr>
            </w:pPr>
            <w:r w:rsidRPr="00F20789">
              <w:rPr>
                <w:rFonts w:ascii="Arial" w:hAnsi="Arial"/>
                <w:color w:val="0000FF"/>
                <w:lang w:val="nl-BE"/>
              </w:rPr>
              <w:t>"</w:t>
            </w:r>
          </w:p>
        </w:tc>
      </w:tr>
      <w:tr w:rsidR="00F20789" w:rsidRPr="00F20789" w14:paraId="4FA7A2A8" w14:textId="77777777" w:rsidTr="001E5A1B">
        <w:trPr>
          <w:cantSplit/>
        </w:trPr>
        <w:tc>
          <w:tcPr>
            <w:tcW w:w="270" w:type="dxa"/>
          </w:tcPr>
          <w:p w14:paraId="224EF821" w14:textId="77777777" w:rsidR="00F20789" w:rsidRPr="00F20789" w:rsidRDefault="00F20789" w:rsidP="00F20789">
            <w:pPr>
              <w:spacing w:line="240" w:lineRule="atLeast"/>
              <w:rPr>
                <w:rFonts w:ascii="Arial" w:hAnsi="Arial"/>
                <w:color w:val="0000FF"/>
                <w:lang w:val="nl-BE"/>
              </w:rPr>
            </w:pPr>
          </w:p>
        </w:tc>
        <w:tc>
          <w:tcPr>
            <w:tcW w:w="542" w:type="dxa"/>
          </w:tcPr>
          <w:p w14:paraId="4A91C5C8" w14:textId="77777777" w:rsidR="00F20789" w:rsidRPr="00F20789" w:rsidRDefault="00F20789" w:rsidP="00F20789">
            <w:pPr>
              <w:spacing w:line="240" w:lineRule="atLeast"/>
              <w:rPr>
                <w:color w:val="0000FF"/>
                <w:lang w:val="nl-BE"/>
              </w:rPr>
            </w:pPr>
          </w:p>
        </w:tc>
        <w:tc>
          <w:tcPr>
            <w:tcW w:w="812" w:type="dxa"/>
          </w:tcPr>
          <w:p w14:paraId="555D618C" w14:textId="77777777" w:rsidR="00F20789" w:rsidRPr="00F20789" w:rsidRDefault="00F20789" w:rsidP="00F20789">
            <w:pPr>
              <w:spacing w:line="240" w:lineRule="atLeast"/>
              <w:rPr>
                <w:rFonts w:ascii="Arial" w:hAnsi="Arial"/>
                <w:color w:val="0000FF"/>
                <w:lang w:val="nl-BE"/>
              </w:rPr>
            </w:pPr>
          </w:p>
        </w:tc>
        <w:tc>
          <w:tcPr>
            <w:tcW w:w="812" w:type="dxa"/>
          </w:tcPr>
          <w:p w14:paraId="7A74142B" w14:textId="77777777" w:rsidR="00F20789" w:rsidRPr="00F20789" w:rsidRDefault="00F20789" w:rsidP="00F20789">
            <w:pPr>
              <w:spacing w:line="240" w:lineRule="atLeast"/>
              <w:rPr>
                <w:color w:val="0000FF"/>
                <w:lang w:val="nl-BE"/>
              </w:rPr>
            </w:pPr>
          </w:p>
        </w:tc>
        <w:tc>
          <w:tcPr>
            <w:tcW w:w="6319" w:type="dxa"/>
            <w:gridSpan w:val="3"/>
          </w:tcPr>
          <w:p w14:paraId="5236AD6E"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16A83FE3" w14:textId="77777777" w:rsidR="00F20789" w:rsidRPr="00F20789" w:rsidRDefault="00F20789" w:rsidP="00F20789">
            <w:pPr>
              <w:spacing w:line="240" w:lineRule="atLeast"/>
              <w:jc w:val="right"/>
              <w:rPr>
                <w:rFonts w:ascii="Arial" w:hAnsi="Arial"/>
                <w:color w:val="0000FF"/>
                <w:lang w:val="nl-BE"/>
              </w:rPr>
            </w:pPr>
          </w:p>
        </w:tc>
      </w:tr>
      <w:tr w:rsidR="00F20789" w:rsidRPr="00F20789" w14:paraId="604ED541" w14:textId="77777777" w:rsidTr="001E5A1B">
        <w:trPr>
          <w:cantSplit/>
        </w:trPr>
        <w:tc>
          <w:tcPr>
            <w:tcW w:w="270" w:type="dxa"/>
          </w:tcPr>
          <w:p w14:paraId="6D17F3E6" w14:textId="77777777" w:rsidR="00F20789" w:rsidRPr="00F20789" w:rsidRDefault="00F20789" w:rsidP="00F20789">
            <w:pPr>
              <w:spacing w:line="240" w:lineRule="atLeast"/>
              <w:jc w:val="both"/>
              <w:rPr>
                <w:rFonts w:ascii="Arial" w:hAnsi="Arial"/>
                <w:i/>
                <w:color w:val="0000FF"/>
                <w:sz w:val="18"/>
              </w:rPr>
            </w:pPr>
          </w:p>
        </w:tc>
        <w:tc>
          <w:tcPr>
            <w:tcW w:w="542" w:type="dxa"/>
          </w:tcPr>
          <w:p w14:paraId="4AF4BBD6" w14:textId="77777777" w:rsidR="00F20789" w:rsidRPr="00F20789" w:rsidRDefault="00F20789" w:rsidP="00F20789">
            <w:pPr>
              <w:spacing w:line="240" w:lineRule="atLeast"/>
              <w:jc w:val="both"/>
              <w:rPr>
                <w:rFonts w:ascii="Arial" w:hAnsi="Arial"/>
                <w:i/>
                <w:color w:val="0000FF"/>
                <w:sz w:val="18"/>
              </w:rPr>
            </w:pPr>
          </w:p>
        </w:tc>
        <w:tc>
          <w:tcPr>
            <w:tcW w:w="812" w:type="dxa"/>
          </w:tcPr>
          <w:p w14:paraId="29D6CF32" w14:textId="77777777" w:rsidR="00F20789" w:rsidRPr="00F20789" w:rsidRDefault="00F20789" w:rsidP="00F20789">
            <w:pPr>
              <w:spacing w:line="240" w:lineRule="atLeast"/>
              <w:jc w:val="both"/>
              <w:rPr>
                <w:rFonts w:ascii="Arial" w:hAnsi="Arial"/>
                <w:i/>
                <w:color w:val="0000FF"/>
                <w:sz w:val="18"/>
              </w:rPr>
            </w:pPr>
          </w:p>
        </w:tc>
        <w:tc>
          <w:tcPr>
            <w:tcW w:w="812" w:type="dxa"/>
          </w:tcPr>
          <w:p w14:paraId="30D76B76" w14:textId="77777777" w:rsidR="00F20789" w:rsidRPr="00F20789" w:rsidRDefault="00F20789" w:rsidP="00F20789">
            <w:pPr>
              <w:spacing w:line="240" w:lineRule="atLeast"/>
              <w:jc w:val="both"/>
              <w:rPr>
                <w:rFonts w:ascii="Arial" w:hAnsi="Arial"/>
                <w:i/>
                <w:color w:val="0000FF"/>
                <w:sz w:val="18"/>
              </w:rPr>
            </w:pPr>
          </w:p>
        </w:tc>
        <w:tc>
          <w:tcPr>
            <w:tcW w:w="6319" w:type="dxa"/>
            <w:gridSpan w:val="3"/>
          </w:tcPr>
          <w:p w14:paraId="53424D7B"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14.2.2017" (in werking 1.4.2017)</w:t>
            </w:r>
          </w:p>
        </w:tc>
        <w:tc>
          <w:tcPr>
            <w:tcW w:w="271" w:type="dxa"/>
            <w:vAlign w:val="bottom"/>
          </w:tcPr>
          <w:p w14:paraId="31A349B1" w14:textId="77777777" w:rsidR="00F20789" w:rsidRPr="00F20789" w:rsidRDefault="00F20789" w:rsidP="00F20789">
            <w:pPr>
              <w:spacing w:line="240" w:lineRule="atLeast"/>
              <w:jc w:val="both"/>
              <w:rPr>
                <w:rFonts w:ascii="Arial" w:hAnsi="Arial"/>
                <w:i/>
                <w:color w:val="0000FF"/>
                <w:sz w:val="18"/>
              </w:rPr>
            </w:pPr>
          </w:p>
        </w:tc>
      </w:tr>
      <w:tr w:rsidR="00F20789" w:rsidRPr="001E5A1B" w14:paraId="4623E1A9" w14:textId="77777777" w:rsidTr="001E5A1B">
        <w:trPr>
          <w:cantSplit/>
        </w:trPr>
        <w:tc>
          <w:tcPr>
            <w:tcW w:w="270" w:type="dxa"/>
          </w:tcPr>
          <w:p w14:paraId="4B58032B"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rPr>
              <w:t>"</w:t>
            </w:r>
          </w:p>
        </w:tc>
        <w:tc>
          <w:tcPr>
            <w:tcW w:w="542" w:type="dxa"/>
          </w:tcPr>
          <w:p w14:paraId="0A7E5953" w14:textId="77777777" w:rsidR="00F20789" w:rsidRPr="00F20789" w:rsidRDefault="00F20789" w:rsidP="00F20789">
            <w:pPr>
              <w:spacing w:line="240" w:lineRule="atLeast"/>
              <w:rPr>
                <w:color w:val="0000FF"/>
                <w:lang w:val="nl-BE"/>
              </w:rPr>
            </w:pPr>
          </w:p>
        </w:tc>
        <w:tc>
          <w:tcPr>
            <w:tcW w:w="812" w:type="dxa"/>
          </w:tcPr>
          <w:p w14:paraId="2C356A51" w14:textId="77777777" w:rsidR="00F20789" w:rsidRPr="00F20789" w:rsidRDefault="00F20789" w:rsidP="00F20789">
            <w:pPr>
              <w:spacing w:line="240" w:lineRule="atLeast"/>
              <w:rPr>
                <w:rFonts w:ascii="Arial" w:hAnsi="Arial"/>
                <w:color w:val="0000FF"/>
              </w:rPr>
            </w:pPr>
            <w:r w:rsidRPr="00F20789">
              <w:rPr>
                <w:rFonts w:ascii="Arial" w:hAnsi="Arial"/>
                <w:color w:val="0000FF"/>
              </w:rPr>
              <w:t>712110</w:t>
            </w:r>
          </w:p>
        </w:tc>
        <w:tc>
          <w:tcPr>
            <w:tcW w:w="812" w:type="dxa"/>
          </w:tcPr>
          <w:p w14:paraId="183C82DD" w14:textId="77777777" w:rsidR="00F20789" w:rsidRPr="00F20789" w:rsidRDefault="00F20789" w:rsidP="00F20789">
            <w:pPr>
              <w:spacing w:line="240" w:lineRule="atLeast"/>
              <w:rPr>
                <w:color w:val="0000FF"/>
                <w:lang w:val="nl-BE"/>
              </w:rPr>
            </w:pPr>
          </w:p>
        </w:tc>
        <w:tc>
          <w:tcPr>
            <w:tcW w:w="6319" w:type="dxa"/>
            <w:gridSpan w:val="3"/>
          </w:tcPr>
          <w:p w14:paraId="64751F2A" w14:textId="77777777" w:rsidR="00F20789" w:rsidRPr="00F20789" w:rsidRDefault="00F20789" w:rsidP="00F20789">
            <w:pPr>
              <w:spacing w:line="240" w:lineRule="atLeast"/>
              <w:jc w:val="both"/>
              <w:rPr>
                <w:rFonts w:ascii="Arial" w:hAnsi="Arial"/>
                <w:color w:val="0000FF"/>
                <w:lang w:val="nl-BE"/>
              </w:rPr>
            </w:pPr>
            <w:r w:rsidRPr="00F20789">
              <w:rPr>
                <w:rFonts w:ascii="Arial" w:hAnsi="Arial"/>
                <w:color w:val="0000FF"/>
                <w:lang w:val="nl-BE"/>
              </w:rPr>
              <w:t>Individuele zitting van ouderbegeleiding, die ten minste 60 minuten duurt, in het kabinet van de logopedist, in afwezigheid van de patiënt</w:t>
            </w:r>
          </w:p>
        </w:tc>
        <w:tc>
          <w:tcPr>
            <w:tcW w:w="271" w:type="dxa"/>
            <w:vAlign w:val="bottom"/>
          </w:tcPr>
          <w:p w14:paraId="7C398803" w14:textId="77777777" w:rsidR="00F20789" w:rsidRPr="00F20789" w:rsidRDefault="00F20789" w:rsidP="00F20789">
            <w:pPr>
              <w:spacing w:line="240" w:lineRule="atLeast"/>
              <w:jc w:val="right"/>
              <w:rPr>
                <w:rFonts w:ascii="Arial" w:hAnsi="Arial"/>
                <w:color w:val="0000FF"/>
                <w:lang w:val="nl-BE"/>
              </w:rPr>
            </w:pPr>
          </w:p>
        </w:tc>
      </w:tr>
      <w:tr w:rsidR="00F20789" w:rsidRPr="001E5A1B" w14:paraId="4041BA06" w14:textId="77777777" w:rsidTr="001E5A1B">
        <w:trPr>
          <w:cantSplit/>
        </w:trPr>
        <w:tc>
          <w:tcPr>
            <w:tcW w:w="270" w:type="dxa"/>
          </w:tcPr>
          <w:p w14:paraId="6994F2EC" w14:textId="77777777" w:rsidR="00F20789" w:rsidRPr="00F20789" w:rsidRDefault="00F20789" w:rsidP="00F20789">
            <w:pPr>
              <w:spacing w:line="240" w:lineRule="atLeast"/>
              <w:rPr>
                <w:rFonts w:ascii="Arial" w:hAnsi="Arial"/>
                <w:color w:val="0000FF"/>
                <w:lang w:val="nl-BE"/>
              </w:rPr>
            </w:pPr>
          </w:p>
        </w:tc>
        <w:tc>
          <w:tcPr>
            <w:tcW w:w="542" w:type="dxa"/>
          </w:tcPr>
          <w:p w14:paraId="12384278" w14:textId="77777777" w:rsidR="00F20789" w:rsidRPr="00F20789" w:rsidRDefault="00F20789" w:rsidP="00F20789">
            <w:pPr>
              <w:spacing w:line="240" w:lineRule="atLeast"/>
              <w:rPr>
                <w:color w:val="0000FF"/>
                <w:lang w:val="nl-BE"/>
              </w:rPr>
            </w:pPr>
          </w:p>
        </w:tc>
        <w:tc>
          <w:tcPr>
            <w:tcW w:w="812" w:type="dxa"/>
          </w:tcPr>
          <w:p w14:paraId="135ABD4E" w14:textId="77777777" w:rsidR="00F20789" w:rsidRPr="00F20789" w:rsidRDefault="00F20789" w:rsidP="00F20789">
            <w:pPr>
              <w:spacing w:line="240" w:lineRule="atLeast"/>
              <w:rPr>
                <w:rFonts w:ascii="Arial" w:hAnsi="Arial"/>
                <w:color w:val="0000FF"/>
                <w:lang w:val="nl-BE"/>
              </w:rPr>
            </w:pPr>
          </w:p>
        </w:tc>
        <w:tc>
          <w:tcPr>
            <w:tcW w:w="812" w:type="dxa"/>
          </w:tcPr>
          <w:p w14:paraId="1B1D064C" w14:textId="77777777" w:rsidR="00F20789" w:rsidRPr="00F20789" w:rsidRDefault="00F20789" w:rsidP="00F20789">
            <w:pPr>
              <w:spacing w:line="240" w:lineRule="atLeast"/>
              <w:rPr>
                <w:color w:val="0000FF"/>
                <w:lang w:val="nl-BE"/>
              </w:rPr>
            </w:pPr>
          </w:p>
        </w:tc>
        <w:tc>
          <w:tcPr>
            <w:tcW w:w="6319" w:type="dxa"/>
            <w:gridSpan w:val="3"/>
          </w:tcPr>
          <w:p w14:paraId="4387447C"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375B2FB3" w14:textId="77777777" w:rsidR="00F20789" w:rsidRPr="00F20789" w:rsidRDefault="00F20789" w:rsidP="00F20789">
            <w:pPr>
              <w:spacing w:line="240" w:lineRule="atLeast"/>
              <w:jc w:val="right"/>
              <w:rPr>
                <w:rFonts w:ascii="Arial" w:hAnsi="Arial"/>
                <w:color w:val="0000FF"/>
                <w:lang w:val="nl-BE"/>
              </w:rPr>
            </w:pPr>
          </w:p>
        </w:tc>
      </w:tr>
      <w:tr w:rsidR="00F20789" w:rsidRPr="00F20789" w14:paraId="09CEE515" w14:textId="77777777" w:rsidTr="001E5A1B">
        <w:trPr>
          <w:cantSplit/>
        </w:trPr>
        <w:tc>
          <w:tcPr>
            <w:tcW w:w="270" w:type="dxa"/>
          </w:tcPr>
          <w:p w14:paraId="348A4369" w14:textId="77777777" w:rsidR="00F20789" w:rsidRPr="00F20789" w:rsidRDefault="00F20789" w:rsidP="00F20789">
            <w:pPr>
              <w:spacing w:line="240" w:lineRule="atLeast"/>
              <w:rPr>
                <w:rFonts w:ascii="Arial" w:hAnsi="Arial"/>
                <w:color w:val="0000FF"/>
                <w:lang w:val="nl-BE"/>
              </w:rPr>
            </w:pPr>
          </w:p>
        </w:tc>
        <w:tc>
          <w:tcPr>
            <w:tcW w:w="542" w:type="dxa"/>
          </w:tcPr>
          <w:p w14:paraId="3748D4B5" w14:textId="77777777" w:rsidR="00F20789" w:rsidRPr="00F20789" w:rsidRDefault="00F20789" w:rsidP="00F20789">
            <w:pPr>
              <w:spacing w:line="240" w:lineRule="atLeast"/>
              <w:rPr>
                <w:color w:val="0000FF"/>
                <w:lang w:val="nl-BE"/>
              </w:rPr>
            </w:pPr>
          </w:p>
        </w:tc>
        <w:tc>
          <w:tcPr>
            <w:tcW w:w="812" w:type="dxa"/>
          </w:tcPr>
          <w:p w14:paraId="0014FB20" w14:textId="77777777" w:rsidR="00F20789" w:rsidRPr="00F20789" w:rsidRDefault="00F20789" w:rsidP="00F20789">
            <w:pPr>
              <w:spacing w:line="240" w:lineRule="atLeast"/>
              <w:rPr>
                <w:rFonts w:ascii="Arial" w:hAnsi="Arial"/>
                <w:color w:val="0000FF"/>
              </w:rPr>
            </w:pPr>
            <w:r w:rsidRPr="00F20789">
              <w:rPr>
                <w:rFonts w:ascii="Arial" w:hAnsi="Arial"/>
                <w:color w:val="0000FF"/>
              </w:rPr>
              <w:t>714114</w:t>
            </w:r>
          </w:p>
        </w:tc>
        <w:tc>
          <w:tcPr>
            <w:tcW w:w="812" w:type="dxa"/>
          </w:tcPr>
          <w:p w14:paraId="3FF2A629" w14:textId="77777777" w:rsidR="00F20789" w:rsidRPr="00F20789" w:rsidRDefault="00F20789" w:rsidP="00F20789">
            <w:pPr>
              <w:spacing w:line="240" w:lineRule="atLeast"/>
              <w:rPr>
                <w:color w:val="0000FF"/>
                <w:lang w:val="nl-BE"/>
              </w:rPr>
            </w:pPr>
          </w:p>
        </w:tc>
        <w:tc>
          <w:tcPr>
            <w:tcW w:w="6319" w:type="dxa"/>
            <w:gridSpan w:val="3"/>
          </w:tcPr>
          <w:p w14:paraId="5ADD3AD3" w14:textId="77777777" w:rsidR="00F20789" w:rsidRPr="00F20789" w:rsidRDefault="00F20789" w:rsidP="00F20789">
            <w:pPr>
              <w:spacing w:line="240" w:lineRule="atLeast"/>
              <w:jc w:val="both"/>
              <w:rPr>
                <w:rFonts w:ascii="Arial" w:hAnsi="Arial"/>
                <w:color w:val="0000FF"/>
                <w:lang w:val="nl-BE"/>
              </w:rPr>
            </w:pPr>
            <w:r w:rsidRPr="00F20789">
              <w:rPr>
                <w:rFonts w:ascii="Arial" w:hAnsi="Arial"/>
                <w:color w:val="0000FF"/>
                <w:lang w:val="nl-BE"/>
              </w:rPr>
              <w:t>Collectieve zitting van ouderbegeleiding die ten minste 90 minuten duurt, per type van stoornis, bestemd voor drie of vier ouderparen, in het kabinet van de logopedist, in afwezigheid van de patiënt</w:t>
            </w:r>
          </w:p>
        </w:tc>
        <w:tc>
          <w:tcPr>
            <w:tcW w:w="271" w:type="dxa"/>
            <w:vAlign w:val="bottom"/>
          </w:tcPr>
          <w:p w14:paraId="7426A683" w14:textId="77777777" w:rsidR="00F20789" w:rsidRPr="00F20789" w:rsidRDefault="00F20789" w:rsidP="00F20789">
            <w:pPr>
              <w:spacing w:line="240" w:lineRule="atLeast"/>
              <w:jc w:val="right"/>
              <w:rPr>
                <w:rFonts w:ascii="Arial" w:hAnsi="Arial"/>
                <w:color w:val="0000FF"/>
                <w:lang w:val="nl-BE"/>
              </w:rPr>
            </w:pPr>
            <w:r w:rsidRPr="00F20789">
              <w:rPr>
                <w:rFonts w:ascii="Arial" w:hAnsi="Arial"/>
                <w:color w:val="0000FF"/>
                <w:lang w:val="nl-BE"/>
              </w:rPr>
              <w:t>"</w:t>
            </w:r>
          </w:p>
        </w:tc>
      </w:tr>
      <w:tr w:rsidR="00F20789" w:rsidRPr="00F20789" w14:paraId="021A5E6E" w14:textId="77777777" w:rsidTr="001E5A1B">
        <w:trPr>
          <w:cantSplit/>
        </w:trPr>
        <w:tc>
          <w:tcPr>
            <w:tcW w:w="270" w:type="dxa"/>
          </w:tcPr>
          <w:p w14:paraId="613702E9" w14:textId="77777777" w:rsidR="00F20789" w:rsidRPr="00F20789" w:rsidRDefault="00F20789" w:rsidP="00F20789">
            <w:pPr>
              <w:spacing w:line="240" w:lineRule="atLeast"/>
              <w:rPr>
                <w:rFonts w:ascii="Arial" w:hAnsi="Arial"/>
                <w:color w:val="0000FF"/>
                <w:lang w:val="nl-BE"/>
              </w:rPr>
            </w:pPr>
          </w:p>
        </w:tc>
        <w:tc>
          <w:tcPr>
            <w:tcW w:w="542" w:type="dxa"/>
          </w:tcPr>
          <w:p w14:paraId="16778BE6" w14:textId="77777777" w:rsidR="00F20789" w:rsidRPr="00F20789" w:rsidRDefault="00F20789" w:rsidP="00F20789">
            <w:pPr>
              <w:spacing w:line="240" w:lineRule="atLeast"/>
              <w:rPr>
                <w:color w:val="0000FF"/>
                <w:lang w:val="nl-BE"/>
              </w:rPr>
            </w:pPr>
          </w:p>
        </w:tc>
        <w:tc>
          <w:tcPr>
            <w:tcW w:w="812" w:type="dxa"/>
          </w:tcPr>
          <w:p w14:paraId="033EB593" w14:textId="77777777" w:rsidR="00F20789" w:rsidRPr="00F20789" w:rsidRDefault="00F20789" w:rsidP="00F20789">
            <w:pPr>
              <w:spacing w:line="240" w:lineRule="atLeast"/>
              <w:rPr>
                <w:rFonts w:ascii="Arial" w:hAnsi="Arial"/>
                <w:color w:val="0000FF"/>
                <w:lang w:val="nl-BE"/>
              </w:rPr>
            </w:pPr>
          </w:p>
        </w:tc>
        <w:tc>
          <w:tcPr>
            <w:tcW w:w="812" w:type="dxa"/>
          </w:tcPr>
          <w:p w14:paraId="17C872AA" w14:textId="77777777" w:rsidR="00F20789" w:rsidRPr="00F20789" w:rsidRDefault="00F20789" w:rsidP="00F20789">
            <w:pPr>
              <w:spacing w:line="240" w:lineRule="atLeast"/>
              <w:rPr>
                <w:color w:val="0000FF"/>
                <w:lang w:val="nl-BE"/>
              </w:rPr>
            </w:pPr>
          </w:p>
        </w:tc>
        <w:tc>
          <w:tcPr>
            <w:tcW w:w="6319" w:type="dxa"/>
            <w:gridSpan w:val="3"/>
          </w:tcPr>
          <w:p w14:paraId="7FE3A851"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BBD23FC" w14:textId="77777777" w:rsidR="00F20789" w:rsidRPr="00F20789" w:rsidRDefault="00F20789" w:rsidP="00F20789">
            <w:pPr>
              <w:spacing w:line="240" w:lineRule="atLeast"/>
              <w:jc w:val="right"/>
              <w:rPr>
                <w:rFonts w:ascii="Arial" w:hAnsi="Arial"/>
                <w:color w:val="0000FF"/>
                <w:lang w:val="nl-BE"/>
              </w:rPr>
            </w:pPr>
          </w:p>
        </w:tc>
      </w:tr>
      <w:tr w:rsidR="00F20789" w:rsidRPr="001E5A1B" w14:paraId="6FBD505F" w14:textId="77777777" w:rsidTr="001E5A1B">
        <w:trPr>
          <w:cantSplit/>
        </w:trPr>
        <w:tc>
          <w:tcPr>
            <w:tcW w:w="270" w:type="dxa"/>
          </w:tcPr>
          <w:p w14:paraId="48A55A4F" w14:textId="77777777" w:rsidR="00F20789" w:rsidRPr="00F20789" w:rsidRDefault="00F20789" w:rsidP="00F20789">
            <w:pPr>
              <w:spacing w:line="240" w:lineRule="atLeast"/>
              <w:rPr>
                <w:rFonts w:ascii="Arial" w:hAnsi="Arial"/>
                <w:color w:val="0000FF"/>
                <w:lang w:val="nl-BE"/>
              </w:rPr>
            </w:pPr>
          </w:p>
        </w:tc>
        <w:tc>
          <w:tcPr>
            <w:tcW w:w="542" w:type="dxa"/>
          </w:tcPr>
          <w:p w14:paraId="0A8652F6" w14:textId="77777777" w:rsidR="00F20789" w:rsidRPr="00F20789" w:rsidRDefault="00F20789" w:rsidP="00F20789">
            <w:pPr>
              <w:spacing w:line="240" w:lineRule="atLeast"/>
              <w:rPr>
                <w:color w:val="0000FF"/>
                <w:lang w:val="nl-BE"/>
              </w:rPr>
            </w:pPr>
          </w:p>
        </w:tc>
        <w:tc>
          <w:tcPr>
            <w:tcW w:w="812" w:type="dxa"/>
          </w:tcPr>
          <w:p w14:paraId="5E294BB5" w14:textId="77777777" w:rsidR="00F20789" w:rsidRPr="00F20789" w:rsidRDefault="00F20789" w:rsidP="00F20789">
            <w:pPr>
              <w:spacing w:line="240" w:lineRule="atLeast"/>
              <w:rPr>
                <w:rFonts w:ascii="Arial" w:hAnsi="Arial"/>
                <w:color w:val="0000FF"/>
                <w:lang w:val="nl-BE"/>
              </w:rPr>
            </w:pPr>
          </w:p>
        </w:tc>
        <w:tc>
          <w:tcPr>
            <w:tcW w:w="812" w:type="dxa"/>
          </w:tcPr>
          <w:p w14:paraId="714A3C43" w14:textId="77777777" w:rsidR="00F20789" w:rsidRPr="00F20789" w:rsidRDefault="00F20789" w:rsidP="00F20789">
            <w:pPr>
              <w:spacing w:line="240" w:lineRule="atLeast"/>
              <w:rPr>
                <w:color w:val="0000FF"/>
                <w:lang w:val="nl-BE"/>
              </w:rPr>
            </w:pPr>
          </w:p>
        </w:tc>
        <w:tc>
          <w:tcPr>
            <w:tcW w:w="6319" w:type="dxa"/>
            <w:gridSpan w:val="3"/>
          </w:tcPr>
          <w:p w14:paraId="47F6CA8E"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lang w:val="nl-BE"/>
              </w:rPr>
              <w:t>"K.B. 15.5.2003" (in werking 1.6.2003) + "K.B. 8.2.2023" (in werking 1.5.2023)</w:t>
            </w:r>
          </w:p>
        </w:tc>
        <w:tc>
          <w:tcPr>
            <w:tcW w:w="271" w:type="dxa"/>
            <w:vAlign w:val="bottom"/>
          </w:tcPr>
          <w:p w14:paraId="61C578EF" w14:textId="77777777" w:rsidR="00F20789" w:rsidRPr="00F20789" w:rsidRDefault="00F20789" w:rsidP="00F20789">
            <w:pPr>
              <w:spacing w:line="240" w:lineRule="atLeast"/>
              <w:jc w:val="right"/>
              <w:rPr>
                <w:rFonts w:ascii="Arial" w:hAnsi="Arial"/>
                <w:color w:val="0000FF"/>
                <w:lang w:val="nl-BE"/>
              </w:rPr>
            </w:pPr>
          </w:p>
        </w:tc>
      </w:tr>
      <w:tr w:rsidR="00F20789" w:rsidRPr="001E5A1B" w14:paraId="6BA3FB2F" w14:textId="77777777" w:rsidTr="001E5A1B">
        <w:trPr>
          <w:cantSplit/>
        </w:trPr>
        <w:tc>
          <w:tcPr>
            <w:tcW w:w="270" w:type="dxa"/>
          </w:tcPr>
          <w:p w14:paraId="4CC14DC3" w14:textId="77777777" w:rsidR="00F20789" w:rsidRPr="00F20789" w:rsidRDefault="00F20789" w:rsidP="00F20789">
            <w:pPr>
              <w:spacing w:line="240" w:lineRule="atLeast"/>
              <w:rPr>
                <w:rFonts w:ascii="Arial" w:hAnsi="Arial"/>
                <w:color w:val="0000FF"/>
                <w:lang w:val="nl-BE"/>
              </w:rPr>
            </w:pPr>
          </w:p>
        </w:tc>
        <w:tc>
          <w:tcPr>
            <w:tcW w:w="542" w:type="dxa"/>
          </w:tcPr>
          <w:p w14:paraId="2ED1186B" w14:textId="77777777" w:rsidR="00F20789" w:rsidRPr="00F20789" w:rsidRDefault="00F20789" w:rsidP="00F20789">
            <w:pPr>
              <w:spacing w:line="240" w:lineRule="atLeast"/>
              <w:rPr>
                <w:color w:val="0000FF"/>
                <w:lang w:val="nl-BE"/>
              </w:rPr>
            </w:pPr>
          </w:p>
        </w:tc>
        <w:tc>
          <w:tcPr>
            <w:tcW w:w="812" w:type="dxa"/>
          </w:tcPr>
          <w:p w14:paraId="26A28DE6" w14:textId="77777777" w:rsidR="00F20789" w:rsidRPr="00F20789" w:rsidRDefault="00F20789" w:rsidP="00F20789">
            <w:pPr>
              <w:spacing w:line="240" w:lineRule="atLeast"/>
              <w:rPr>
                <w:color w:val="0000FF"/>
                <w:lang w:val="nl-BE"/>
              </w:rPr>
            </w:pPr>
          </w:p>
        </w:tc>
        <w:tc>
          <w:tcPr>
            <w:tcW w:w="812" w:type="dxa"/>
          </w:tcPr>
          <w:p w14:paraId="452A7FE7" w14:textId="77777777" w:rsidR="00F20789" w:rsidRPr="00F20789" w:rsidRDefault="00F20789" w:rsidP="00F20789">
            <w:pPr>
              <w:spacing w:line="240" w:lineRule="atLeast"/>
              <w:rPr>
                <w:color w:val="0000FF"/>
                <w:lang w:val="nl-BE"/>
              </w:rPr>
            </w:pPr>
          </w:p>
        </w:tc>
        <w:tc>
          <w:tcPr>
            <w:tcW w:w="6319" w:type="dxa"/>
            <w:gridSpan w:val="3"/>
          </w:tcPr>
          <w:p w14:paraId="0A79A879"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e) aan de rechthebbende met dysfagie die de orale voedings- en vochtopname bedreigt of met een risico op aspiratie</w:t>
            </w:r>
          </w:p>
        </w:tc>
        <w:tc>
          <w:tcPr>
            <w:tcW w:w="271" w:type="dxa"/>
            <w:vAlign w:val="bottom"/>
          </w:tcPr>
          <w:p w14:paraId="7840DE7B" w14:textId="77777777" w:rsidR="00F20789" w:rsidRPr="00F20789" w:rsidRDefault="00F20789" w:rsidP="00F20789">
            <w:pPr>
              <w:spacing w:line="240" w:lineRule="atLeast"/>
              <w:jc w:val="right"/>
              <w:rPr>
                <w:rFonts w:ascii="Arial" w:hAnsi="Arial"/>
                <w:color w:val="0000FF"/>
                <w:lang w:val="nl-BE"/>
              </w:rPr>
            </w:pPr>
          </w:p>
        </w:tc>
      </w:tr>
      <w:tr w:rsidR="00F20789" w:rsidRPr="001E5A1B" w14:paraId="53BD834F" w14:textId="77777777" w:rsidTr="001E5A1B">
        <w:trPr>
          <w:cantSplit/>
        </w:trPr>
        <w:tc>
          <w:tcPr>
            <w:tcW w:w="270" w:type="dxa"/>
          </w:tcPr>
          <w:p w14:paraId="0CE82680" w14:textId="77777777" w:rsidR="00F20789" w:rsidRPr="00F20789" w:rsidRDefault="00F20789" w:rsidP="00F20789">
            <w:pPr>
              <w:spacing w:line="240" w:lineRule="atLeast"/>
              <w:rPr>
                <w:rFonts w:ascii="Arial" w:hAnsi="Arial"/>
                <w:color w:val="0000FF"/>
                <w:lang w:val="nl-BE"/>
              </w:rPr>
            </w:pPr>
          </w:p>
        </w:tc>
        <w:tc>
          <w:tcPr>
            <w:tcW w:w="542" w:type="dxa"/>
          </w:tcPr>
          <w:p w14:paraId="4119A9AF" w14:textId="77777777" w:rsidR="00F20789" w:rsidRPr="00F20789" w:rsidRDefault="00F20789" w:rsidP="00F20789">
            <w:pPr>
              <w:spacing w:line="240" w:lineRule="atLeast"/>
              <w:rPr>
                <w:color w:val="0000FF"/>
                <w:lang w:val="nl-BE"/>
              </w:rPr>
            </w:pPr>
          </w:p>
        </w:tc>
        <w:tc>
          <w:tcPr>
            <w:tcW w:w="812" w:type="dxa"/>
          </w:tcPr>
          <w:p w14:paraId="108F665C" w14:textId="77777777" w:rsidR="00F20789" w:rsidRPr="00F20789" w:rsidRDefault="00F20789" w:rsidP="00F20789">
            <w:pPr>
              <w:spacing w:line="240" w:lineRule="atLeast"/>
              <w:rPr>
                <w:color w:val="0000FF"/>
                <w:lang w:val="nl-BE"/>
              </w:rPr>
            </w:pPr>
          </w:p>
        </w:tc>
        <w:tc>
          <w:tcPr>
            <w:tcW w:w="812" w:type="dxa"/>
          </w:tcPr>
          <w:p w14:paraId="68568B58" w14:textId="77777777" w:rsidR="00F20789" w:rsidRPr="00F20789" w:rsidRDefault="00F20789" w:rsidP="00F20789">
            <w:pPr>
              <w:spacing w:line="240" w:lineRule="atLeast"/>
              <w:rPr>
                <w:color w:val="0000FF"/>
                <w:lang w:val="nl-BE"/>
              </w:rPr>
            </w:pPr>
          </w:p>
        </w:tc>
        <w:tc>
          <w:tcPr>
            <w:tcW w:w="6319" w:type="dxa"/>
            <w:gridSpan w:val="3"/>
          </w:tcPr>
          <w:p w14:paraId="5B2CAA73"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B93E4CD" w14:textId="77777777" w:rsidR="00F20789" w:rsidRPr="00F20789" w:rsidRDefault="00F20789" w:rsidP="00F20789">
            <w:pPr>
              <w:spacing w:line="240" w:lineRule="atLeast"/>
              <w:jc w:val="right"/>
              <w:rPr>
                <w:rFonts w:ascii="Arial" w:hAnsi="Arial"/>
                <w:color w:val="0000FF"/>
                <w:lang w:val="nl-BE"/>
              </w:rPr>
            </w:pPr>
          </w:p>
        </w:tc>
      </w:tr>
      <w:tr w:rsidR="00F20789" w:rsidRPr="00F20789" w14:paraId="1D77E753" w14:textId="77777777" w:rsidTr="001E5A1B">
        <w:trPr>
          <w:cantSplit/>
        </w:trPr>
        <w:tc>
          <w:tcPr>
            <w:tcW w:w="270" w:type="dxa"/>
          </w:tcPr>
          <w:p w14:paraId="28634AB0" w14:textId="77777777" w:rsidR="00F20789" w:rsidRPr="00F20789" w:rsidRDefault="00F20789" w:rsidP="00F20789">
            <w:pPr>
              <w:spacing w:line="240" w:lineRule="atLeast"/>
              <w:rPr>
                <w:rFonts w:ascii="Arial" w:hAnsi="Arial"/>
                <w:color w:val="0000FF"/>
                <w:lang w:val="nl-BE"/>
              </w:rPr>
            </w:pPr>
          </w:p>
        </w:tc>
        <w:tc>
          <w:tcPr>
            <w:tcW w:w="542" w:type="dxa"/>
          </w:tcPr>
          <w:p w14:paraId="04350560" w14:textId="77777777" w:rsidR="00F20789" w:rsidRPr="00F20789" w:rsidRDefault="00F20789" w:rsidP="00F20789">
            <w:pPr>
              <w:spacing w:line="240" w:lineRule="atLeast"/>
              <w:rPr>
                <w:color w:val="0000FF"/>
                <w:lang w:val="nl-BE"/>
              </w:rPr>
            </w:pPr>
          </w:p>
        </w:tc>
        <w:tc>
          <w:tcPr>
            <w:tcW w:w="812" w:type="dxa"/>
          </w:tcPr>
          <w:p w14:paraId="011BF9A3" w14:textId="77777777" w:rsidR="00F20789" w:rsidRPr="00F20789" w:rsidRDefault="00F20789" w:rsidP="00F20789">
            <w:pPr>
              <w:spacing w:line="240" w:lineRule="atLeast"/>
              <w:rPr>
                <w:rFonts w:ascii="Arial" w:hAnsi="Arial"/>
                <w:color w:val="0000FF"/>
                <w:lang w:val="nl-BE"/>
              </w:rPr>
            </w:pPr>
          </w:p>
        </w:tc>
        <w:tc>
          <w:tcPr>
            <w:tcW w:w="812" w:type="dxa"/>
          </w:tcPr>
          <w:p w14:paraId="294499D0" w14:textId="77777777" w:rsidR="00F20789" w:rsidRPr="00F20789" w:rsidRDefault="00F20789" w:rsidP="00F20789">
            <w:pPr>
              <w:spacing w:line="240" w:lineRule="atLeast"/>
              <w:rPr>
                <w:color w:val="0000FF"/>
                <w:lang w:val="nl-BE"/>
              </w:rPr>
            </w:pPr>
          </w:p>
        </w:tc>
        <w:tc>
          <w:tcPr>
            <w:tcW w:w="6319" w:type="dxa"/>
            <w:gridSpan w:val="3"/>
          </w:tcPr>
          <w:p w14:paraId="47CD91DC"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rPr>
              <w:t>"K.B. 15.5.2003" (in werking 1.6.2003)</w:t>
            </w:r>
          </w:p>
        </w:tc>
        <w:tc>
          <w:tcPr>
            <w:tcW w:w="271" w:type="dxa"/>
            <w:vAlign w:val="bottom"/>
          </w:tcPr>
          <w:p w14:paraId="34618D56" w14:textId="77777777" w:rsidR="00F20789" w:rsidRPr="00F20789" w:rsidRDefault="00F20789" w:rsidP="00F20789">
            <w:pPr>
              <w:spacing w:line="240" w:lineRule="atLeast"/>
              <w:jc w:val="right"/>
              <w:rPr>
                <w:rFonts w:ascii="Arial" w:hAnsi="Arial"/>
                <w:color w:val="0000FF"/>
                <w:lang w:val="nl-BE"/>
              </w:rPr>
            </w:pPr>
          </w:p>
        </w:tc>
      </w:tr>
      <w:tr w:rsidR="00F20789" w:rsidRPr="001E5A1B" w14:paraId="6E27C646" w14:textId="77777777" w:rsidTr="001E5A1B">
        <w:trPr>
          <w:cantSplit/>
        </w:trPr>
        <w:tc>
          <w:tcPr>
            <w:tcW w:w="270" w:type="dxa"/>
          </w:tcPr>
          <w:p w14:paraId="1BF20EC8" w14:textId="77777777" w:rsidR="00F20789" w:rsidRPr="00F20789" w:rsidRDefault="00F20789" w:rsidP="00F20789">
            <w:pPr>
              <w:spacing w:line="240" w:lineRule="atLeast"/>
              <w:rPr>
                <w:rFonts w:ascii="Arial" w:hAnsi="Arial"/>
                <w:color w:val="0000FF"/>
                <w:lang w:val="nl-BE"/>
              </w:rPr>
            </w:pPr>
          </w:p>
        </w:tc>
        <w:tc>
          <w:tcPr>
            <w:tcW w:w="542" w:type="dxa"/>
          </w:tcPr>
          <w:p w14:paraId="302DC7E7" w14:textId="77777777" w:rsidR="00F20789" w:rsidRPr="00F20789" w:rsidRDefault="00F20789" w:rsidP="00F20789">
            <w:pPr>
              <w:spacing w:line="240" w:lineRule="atLeast"/>
              <w:rPr>
                <w:color w:val="0000FF"/>
                <w:lang w:val="nl-BE"/>
              </w:rPr>
            </w:pPr>
          </w:p>
        </w:tc>
        <w:tc>
          <w:tcPr>
            <w:tcW w:w="812" w:type="dxa"/>
          </w:tcPr>
          <w:p w14:paraId="675ABA10" w14:textId="77777777" w:rsidR="00F20789" w:rsidRPr="00F20789" w:rsidRDefault="00F20789" w:rsidP="00F20789">
            <w:pPr>
              <w:spacing w:line="240" w:lineRule="atLeast"/>
              <w:rPr>
                <w:color w:val="0000FF"/>
              </w:rPr>
            </w:pPr>
            <w:r w:rsidRPr="00F20789">
              <w:rPr>
                <w:rFonts w:ascii="Arial" w:hAnsi="Arial"/>
                <w:color w:val="0000FF"/>
              </w:rPr>
              <w:t>728313</w:t>
            </w:r>
          </w:p>
        </w:tc>
        <w:tc>
          <w:tcPr>
            <w:tcW w:w="812" w:type="dxa"/>
          </w:tcPr>
          <w:p w14:paraId="1EA0ED27" w14:textId="77777777" w:rsidR="00F20789" w:rsidRPr="00F20789" w:rsidRDefault="00F20789" w:rsidP="00F20789">
            <w:pPr>
              <w:spacing w:line="240" w:lineRule="atLeast"/>
              <w:rPr>
                <w:color w:val="0000FF"/>
              </w:rPr>
            </w:pPr>
          </w:p>
        </w:tc>
        <w:tc>
          <w:tcPr>
            <w:tcW w:w="6319" w:type="dxa"/>
            <w:gridSpan w:val="3"/>
          </w:tcPr>
          <w:p w14:paraId="1EB6B5E1"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kabinet van de logopedist</w:t>
            </w:r>
          </w:p>
        </w:tc>
        <w:tc>
          <w:tcPr>
            <w:tcW w:w="271" w:type="dxa"/>
            <w:vAlign w:val="bottom"/>
          </w:tcPr>
          <w:p w14:paraId="626C41DE" w14:textId="77777777" w:rsidR="00F20789" w:rsidRPr="00F20789" w:rsidRDefault="00F20789" w:rsidP="00F20789">
            <w:pPr>
              <w:spacing w:line="240" w:lineRule="atLeast"/>
              <w:jc w:val="right"/>
              <w:rPr>
                <w:rFonts w:ascii="Arial" w:hAnsi="Arial"/>
                <w:color w:val="0000FF"/>
                <w:lang w:val="nl-BE"/>
              </w:rPr>
            </w:pPr>
          </w:p>
        </w:tc>
      </w:tr>
      <w:tr w:rsidR="00F20789" w:rsidRPr="001E5A1B" w14:paraId="719CE8FB" w14:textId="77777777" w:rsidTr="001E5A1B">
        <w:trPr>
          <w:cantSplit/>
        </w:trPr>
        <w:tc>
          <w:tcPr>
            <w:tcW w:w="270" w:type="dxa"/>
          </w:tcPr>
          <w:p w14:paraId="06EE6977" w14:textId="77777777" w:rsidR="00F20789" w:rsidRPr="00F20789" w:rsidRDefault="00F20789" w:rsidP="00F20789">
            <w:pPr>
              <w:spacing w:line="240" w:lineRule="atLeast"/>
              <w:rPr>
                <w:rFonts w:ascii="Arial" w:hAnsi="Arial"/>
                <w:color w:val="0000FF"/>
                <w:lang w:val="nl-BE"/>
              </w:rPr>
            </w:pPr>
          </w:p>
        </w:tc>
        <w:tc>
          <w:tcPr>
            <w:tcW w:w="542" w:type="dxa"/>
          </w:tcPr>
          <w:p w14:paraId="03509B6E" w14:textId="77777777" w:rsidR="00F20789" w:rsidRPr="00F20789" w:rsidRDefault="00F20789" w:rsidP="00F20789">
            <w:pPr>
              <w:spacing w:line="240" w:lineRule="atLeast"/>
              <w:rPr>
                <w:color w:val="0000FF"/>
                <w:lang w:val="nl-BE"/>
              </w:rPr>
            </w:pPr>
          </w:p>
        </w:tc>
        <w:tc>
          <w:tcPr>
            <w:tcW w:w="812" w:type="dxa"/>
          </w:tcPr>
          <w:p w14:paraId="466769FB" w14:textId="77777777" w:rsidR="00F20789" w:rsidRPr="00F20789" w:rsidRDefault="00F20789" w:rsidP="00F20789">
            <w:pPr>
              <w:spacing w:line="240" w:lineRule="atLeast"/>
              <w:rPr>
                <w:rFonts w:ascii="Arial" w:hAnsi="Arial"/>
                <w:color w:val="0000FF"/>
                <w:lang w:val="nl-BE"/>
              </w:rPr>
            </w:pPr>
          </w:p>
        </w:tc>
        <w:tc>
          <w:tcPr>
            <w:tcW w:w="812" w:type="dxa"/>
          </w:tcPr>
          <w:p w14:paraId="0859A3AC" w14:textId="77777777" w:rsidR="00F20789" w:rsidRPr="00F20789" w:rsidRDefault="00F20789" w:rsidP="00F20789">
            <w:pPr>
              <w:spacing w:line="240" w:lineRule="atLeast"/>
              <w:rPr>
                <w:color w:val="0000FF"/>
                <w:lang w:val="nl-BE"/>
              </w:rPr>
            </w:pPr>
          </w:p>
        </w:tc>
        <w:tc>
          <w:tcPr>
            <w:tcW w:w="6319" w:type="dxa"/>
            <w:gridSpan w:val="3"/>
          </w:tcPr>
          <w:p w14:paraId="71E8ADA9"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065B24BC" w14:textId="77777777" w:rsidR="00F20789" w:rsidRPr="00F20789" w:rsidRDefault="00F20789" w:rsidP="00F20789">
            <w:pPr>
              <w:spacing w:line="240" w:lineRule="atLeast"/>
              <w:jc w:val="right"/>
              <w:rPr>
                <w:rFonts w:ascii="Arial" w:hAnsi="Arial"/>
                <w:color w:val="0000FF"/>
                <w:lang w:val="nl-BE"/>
              </w:rPr>
            </w:pPr>
          </w:p>
        </w:tc>
      </w:tr>
      <w:tr w:rsidR="00F20789" w:rsidRPr="00F20789" w14:paraId="0C05878A" w14:textId="77777777" w:rsidTr="001E5A1B">
        <w:trPr>
          <w:cantSplit/>
        </w:trPr>
        <w:tc>
          <w:tcPr>
            <w:tcW w:w="270" w:type="dxa"/>
          </w:tcPr>
          <w:p w14:paraId="2BA2D73A" w14:textId="77777777" w:rsidR="00F20789" w:rsidRPr="00F20789" w:rsidRDefault="00F20789" w:rsidP="00F20789">
            <w:pPr>
              <w:spacing w:line="240" w:lineRule="atLeast"/>
              <w:rPr>
                <w:rFonts w:ascii="Arial" w:hAnsi="Arial"/>
                <w:color w:val="0000FF"/>
                <w:lang w:val="nl-BE"/>
              </w:rPr>
            </w:pPr>
          </w:p>
        </w:tc>
        <w:tc>
          <w:tcPr>
            <w:tcW w:w="542" w:type="dxa"/>
          </w:tcPr>
          <w:p w14:paraId="2127913B" w14:textId="77777777" w:rsidR="00F20789" w:rsidRPr="00F20789" w:rsidRDefault="00F20789" w:rsidP="00F20789">
            <w:pPr>
              <w:spacing w:line="240" w:lineRule="atLeast"/>
              <w:rPr>
                <w:color w:val="0000FF"/>
                <w:lang w:val="nl-BE"/>
              </w:rPr>
            </w:pPr>
          </w:p>
        </w:tc>
        <w:tc>
          <w:tcPr>
            <w:tcW w:w="812" w:type="dxa"/>
          </w:tcPr>
          <w:p w14:paraId="05FB5104" w14:textId="77777777" w:rsidR="00F20789" w:rsidRPr="00F20789" w:rsidRDefault="00F20789" w:rsidP="00F20789">
            <w:pPr>
              <w:spacing w:line="240" w:lineRule="atLeast"/>
              <w:rPr>
                <w:color w:val="0000FF"/>
              </w:rPr>
            </w:pPr>
            <w:r w:rsidRPr="00F20789">
              <w:rPr>
                <w:rFonts w:ascii="Arial" w:hAnsi="Arial"/>
                <w:color w:val="0000FF"/>
              </w:rPr>
              <w:t>728335</w:t>
            </w:r>
          </w:p>
        </w:tc>
        <w:tc>
          <w:tcPr>
            <w:tcW w:w="812" w:type="dxa"/>
          </w:tcPr>
          <w:p w14:paraId="155FABFF" w14:textId="77777777" w:rsidR="00F20789" w:rsidRPr="00F20789" w:rsidRDefault="00F20789" w:rsidP="00F20789">
            <w:pPr>
              <w:spacing w:line="240" w:lineRule="atLeast"/>
              <w:rPr>
                <w:color w:val="0000FF"/>
              </w:rPr>
            </w:pPr>
          </w:p>
        </w:tc>
        <w:tc>
          <w:tcPr>
            <w:tcW w:w="6319" w:type="dxa"/>
            <w:gridSpan w:val="3"/>
          </w:tcPr>
          <w:p w14:paraId="12560931"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ten huize van de rechthebbende</w:t>
            </w:r>
          </w:p>
        </w:tc>
        <w:tc>
          <w:tcPr>
            <w:tcW w:w="271" w:type="dxa"/>
            <w:vAlign w:val="bottom"/>
          </w:tcPr>
          <w:p w14:paraId="09AB4F15" w14:textId="77777777" w:rsidR="00F20789" w:rsidRPr="00F20789" w:rsidRDefault="00F20789" w:rsidP="00F20789">
            <w:pPr>
              <w:spacing w:line="240" w:lineRule="atLeast"/>
              <w:jc w:val="right"/>
              <w:rPr>
                <w:rFonts w:ascii="Arial" w:hAnsi="Arial"/>
                <w:color w:val="0000FF"/>
              </w:rPr>
            </w:pPr>
            <w:r w:rsidRPr="00F20789">
              <w:rPr>
                <w:rFonts w:ascii="Arial" w:hAnsi="Arial"/>
                <w:color w:val="0000FF"/>
              </w:rPr>
              <w:t>"</w:t>
            </w:r>
          </w:p>
        </w:tc>
      </w:tr>
      <w:tr w:rsidR="00F20789" w:rsidRPr="00F20789" w14:paraId="0A64CC51" w14:textId="77777777" w:rsidTr="001E5A1B">
        <w:trPr>
          <w:cantSplit/>
        </w:trPr>
        <w:tc>
          <w:tcPr>
            <w:tcW w:w="270" w:type="dxa"/>
          </w:tcPr>
          <w:p w14:paraId="4B2D615E" w14:textId="77777777" w:rsidR="00F20789" w:rsidRPr="00F20789" w:rsidRDefault="00F20789" w:rsidP="00F20789">
            <w:pPr>
              <w:spacing w:line="240" w:lineRule="atLeast"/>
              <w:rPr>
                <w:rFonts w:ascii="Arial" w:hAnsi="Arial"/>
                <w:color w:val="0000FF"/>
              </w:rPr>
            </w:pPr>
          </w:p>
        </w:tc>
        <w:tc>
          <w:tcPr>
            <w:tcW w:w="542" w:type="dxa"/>
          </w:tcPr>
          <w:p w14:paraId="26FD41BF" w14:textId="77777777" w:rsidR="00F20789" w:rsidRPr="00F20789" w:rsidRDefault="00F20789" w:rsidP="00F20789">
            <w:pPr>
              <w:spacing w:line="240" w:lineRule="atLeast"/>
              <w:rPr>
                <w:color w:val="0000FF"/>
              </w:rPr>
            </w:pPr>
          </w:p>
        </w:tc>
        <w:tc>
          <w:tcPr>
            <w:tcW w:w="812" w:type="dxa"/>
          </w:tcPr>
          <w:p w14:paraId="5CCFF3C2" w14:textId="77777777" w:rsidR="00F20789" w:rsidRPr="00F20789" w:rsidRDefault="00F20789" w:rsidP="00F20789">
            <w:pPr>
              <w:spacing w:line="240" w:lineRule="atLeast"/>
              <w:rPr>
                <w:rFonts w:ascii="Arial" w:hAnsi="Arial"/>
                <w:color w:val="0000FF"/>
              </w:rPr>
            </w:pPr>
          </w:p>
        </w:tc>
        <w:tc>
          <w:tcPr>
            <w:tcW w:w="812" w:type="dxa"/>
          </w:tcPr>
          <w:p w14:paraId="30C73C3C" w14:textId="77777777" w:rsidR="00F20789" w:rsidRPr="00F20789" w:rsidRDefault="00F20789" w:rsidP="00F20789">
            <w:pPr>
              <w:spacing w:line="240" w:lineRule="atLeast"/>
              <w:rPr>
                <w:color w:val="0000FF"/>
              </w:rPr>
            </w:pPr>
          </w:p>
        </w:tc>
        <w:tc>
          <w:tcPr>
            <w:tcW w:w="6319" w:type="dxa"/>
            <w:gridSpan w:val="3"/>
          </w:tcPr>
          <w:p w14:paraId="665E8CB5" w14:textId="77777777" w:rsidR="00F20789" w:rsidRPr="00F20789" w:rsidRDefault="00F20789" w:rsidP="00F20789">
            <w:pPr>
              <w:spacing w:line="240" w:lineRule="atLeast"/>
              <w:jc w:val="both"/>
              <w:rPr>
                <w:rFonts w:ascii="Arial" w:hAnsi="Arial"/>
                <w:color w:val="0000FF"/>
              </w:rPr>
            </w:pPr>
          </w:p>
        </w:tc>
        <w:tc>
          <w:tcPr>
            <w:tcW w:w="271" w:type="dxa"/>
            <w:vAlign w:val="bottom"/>
          </w:tcPr>
          <w:p w14:paraId="5448DD76" w14:textId="77777777" w:rsidR="00F20789" w:rsidRPr="00F20789" w:rsidRDefault="00F20789" w:rsidP="00F20789">
            <w:pPr>
              <w:spacing w:line="240" w:lineRule="atLeast"/>
              <w:jc w:val="right"/>
              <w:rPr>
                <w:rFonts w:ascii="Arial" w:hAnsi="Arial"/>
                <w:color w:val="0000FF"/>
              </w:rPr>
            </w:pPr>
          </w:p>
        </w:tc>
      </w:tr>
      <w:tr w:rsidR="00F20789" w:rsidRPr="001E5A1B" w14:paraId="0C0399CB" w14:textId="77777777" w:rsidTr="001E5A1B">
        <w:trPr>
          <w:cantSplit/>
        </w:trPr>
        <w:tc>
          <w:tcPr>
            <w:tcW w:w="270" w:type="dxa"/>
          </w:tcPr>
          <w:p w14:paraId="57FEE7BC" w14:textId="77777777" w:rsidR="00F20789" w:rsidRPr="00F20789" w:rsidRDefault="00F20789" w:rsidP="00F20789">
            <w:pPr>
              <w:spacing w:line="240" w:lineRule="atLeast"/>
              <w:rPr>
                <w:rFonts w:ascii="Arial" w:hAnsi="Arial"/>
                <w:color w:val="0000FF"/>
              </w:rPr>
            </w:pPr>
          </w:p>
        </w:tc>
        <w:tc>
          <w:tcPr>
            <w:tcW w:w="542" w:type="dxa"/>
          </w:tcPr>
          <w:p w14:paraId="690D0CDB" w14:textId="77777777" w:rsidR="00F20789" w:rsidRPr="00F20789" w:rsidRDefault="00F20789" w:rsidP="00F20789">
            <w:pPr>
              <w:spacing w:line="240" w:lineRule="atLeast"/>
              <w:rPr>
                <w:color w:val="0000FF"/>
              </w:rPr>
            </w:pPr>
          </w:p>
        </w:tc>
        <w:tc>
          <w:tcPr>
            <w:tcW w:w="812" w:type="dxa"/>
          </w:tcPr>
          <w:p w14:paraId="34B32D8A" w14:textId="77777777" w:rsidR="00F20789" w:rsidRPr="00F20789" w:rsidRDefault="00F20789" w:rsidP="00F20789">
            <w:pPr>
              <w:spacing w:line="240" w:lineRule="atLeast"/>
              <w:rPr>
                <w:rFonts w:ascii="Arial" w:hAnsi="Arial"/>
                <w:color w:val="0000FF"/>
              </w:rPr>
            </w:pPr>
            <w:r w:rsidRPr="00F20789">
              <w:rPr>
                <w:rFonts w:ascii="Arial" w:hAnsi="Arial"/>
                <w:color w:val="0000FF"/>
              </w:rPr>
              <w:t>728394</w:t>
            </w:r>
          </w:p>
        </w:tc>
        <w:tc>
          <w:tcPr>
            <w:tcW w:w="812" w:type="dxa"/>
          </w:tcPr>
          <w:p w14:paraId="58E6C3E6" w14:textId="77777777" w:rsidR="00F20789" w:rsidRPr="00F20789" w:rsidRDefault="00F20789" w:rsidP="00F20789">
            <w:pPr>
              <w:spacing w:line="240" w:lineRule="atLeast"/>
              <w:rPr>
                <w:color w:val="0000FF"/>
              </w:rPr>
            </w:pPr>
          </w:p>
        </w:tc>
        <w:tc>
          <w:tcPr>
            <w:tcW w:w="6319" w:type="dxa"/>
            <w:gridSpan w:val="3"/>
          </w:tcPr>
          <w:p w14:paraId="27F6344F"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szCs w:val="18"/>
                <w:lang w:val="nl-BE"/>
              </w:rPr>
              <w:t>Geschrapt door K.B. 4.7.2013 (in werking 1.9.2013)</w:t>
            </w:r>
          </w:p>
        </w:tc>
        <w:tc>
          <w:tcPr>
            <w:tcW w:w="271" w:type="dxa"/>
            <w:vAlign w:val="bottom"/>
          </w:tcPr>
          <w:p w14:paraId="2B4187CD" w14:textId="77777777" w:rsidR="00F20789" w:rsidRPr="00F20789" w:rsidRDefault="00F20789" w:rsidP="00F20789">
            <w:pPr>
              <w:spacing w:line="240" w:lineRule="atLeast"/>
              <w:jc w:val="right"/>
              <w:rPr>
                <w:rFonts w:ascii="Arial" w:hAnsi="Arial"/>
                <w:color w:val="0000FF"/>
                <w:lang w:val="nl-BE"/>
              </w:rPr>
            </w:pPr>
          </w:p>
        </w:tc>
      </w:tr>
      <w:tr w:rsidR="00F20789" w:rsidRPr="001E5A1B" w14:paraId="5E2D6C83" w14:textId="77777777" w:rsidTr="001E5A1B">
        <w:trPr>
          <w:cantSplit/>
        </w:trPr>
        <w:tc>
          <w:tcPr>
            <w:tcW w:w="270" w:type="dxa"/>
          </w:tcPr>
          <w:p w14:paraId="012FBDD1" w14:textId="77777777" w:rsidR="00F20789" w:rsidRPr="00F20789" w:rsidRDefault="00F20789" w:rsidP="00F20789">
            <w:pPr>
              <w:spacing w:line="240" w:lineRule="atLeast"/>
              <w:rPr>
                <w:rFonts w:ascii="Arial" w:hAnsi="Arial"/>
                <w:color w:val="0000FF"/>
                <w:lang w:val="nl-BE"/>
              </w:rPr>
            </w:pPr>
          </w:p>
        </w:tc>
        <w:tc>
          <w:tcPr>
            <w:tcW w:w="542" w:type="dxa"/>
          </w:tcPr>
          <w:p w14:paraId="1F91AFD4" w14:textId="77777777" w:rsidR="00F20789" w:rsidRPr="00F20789" w:rsidRDefault="00F20789" w:rsidP="00F20789">
            <w:pPr>
              <w:spacing w:line="240" w:lineRule="atLeast"/>
              <w:rPr>
                <w:color w:val="0000FF"/>
                <w:lang w:val="nl-BE"/>
              </w:rPr>
            </w:pPr>
          </w:p>
        </w:tc>
        <w:tc>
          <w:tcPr>
            <w:tcW w:w="812" w:type="dxa"/>
          </w:tcPr>
          <w:p w14:paraId="331314A3" w14:textId="77777777" w:rsidR="00F20789" w:rsidRPr="00F20789" w:rsidRDefault="00F20789" w:rsidP="00F20789">
            <w:pPr>
              <w:spacing w:line="240" w:lineRule="atLeast"/>
              <w:rPr>
                <w:rFonts w:ascii="Arial" w:hAnsi="Arial"/>
                <w:color w:val="0000FF"/>
                <w:lang w:val="nl-BE"/>
              </w:rPr>
            </w:pPr>
          </w:p>
        </w:tc>
        <w:tc>
          <w:tcPr>
            <w:tcW w:w="812" w:type="dxa"/>
          </w:tcPr>
          <w:p w14:paraId="7E0B6E2A" w14:textId="77777777" w:rsidR="00F20789" w:rsidRPr="00F20789" w:rsidRDefault="00F20789" w:rsidP="00F20789">
            <w:pPr>
              <w:spacing w:line="240" w:lineRule="atLeast"/>
              <w:rPr>
                <w:color w:val="0000FF"/>
                <w:lang w:val="nl-BE"/>
              </w:rPr>
            </w:pPr>
          </w:p>
        </w:tc>
        <w:tc>
          <w:tcPr>
            <w:tcW w:w="6319" w:type="dxa"/>
            <w:gridSpan w:val="3"/>
          </w:tcPr>
          <w:p w14:paraId="178E4B9E"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48F79C21" w14:textId="77777777" w:rsidR="00F20789" w:rsidRPr="00F20789" w:rsidRDefault="00F20789" w:rsidP="00F20789">
            <w:pPr>
              <w:spacing w:line="240" w:lineRule="atLeast"/>
              <w:jc w:val="right"/>
              <w:rPr>
                <w:rFonts w:ascii="Arial" w:hAnsi="Arial"/>
                <w:color w:val="0000FF"/>
                <w:lang w:val="nl-BE"/>
              </w:rPr>
            </w:pPr>
          </w:p>
        </w:tc>
      </w:tr>
      <w:tr w:rsidR="00F20789" w:rsidRPr="00F20789" w14:paraId="33666E69" w14:textId="77777777" w:rsidTr="001E5A1B">
        <w:trPr>
          <w:cantSplit/>
        </w:trPr>
        <w:tc>
          <w:tcPr>
            <w:tcW w:w="270" w:type="dxa"/>
          </w:tcPr>
          <w:p w14:paraId="0FA8C538" w14:textId="77777777" w:rsidR="00F20789" w:rsidRPr="00F20789" w:rsidRDefault="00F20789" w:rsidP="00F20789">
            <w:pPr>
              <w:spacing w:line="240" w:lineRule="atLeast"/>
              <w:rPr>
                <w:rFonts w:ascii="Arial" w:hAnsi="Arial"/>
                <w:color w:val="0000FF"/>
                <w:lang w:val="nl-BE"/>
              </w:rPr>
            </w:pPr>
          </w:p>
        </w:tc>
        <w:tc>
          <w:tcPr>
            <w:tcW w:w="542" w:type="dxa"/>
          </w:tcPr>
          <w:p w14:paraId="58A2B0D6" w14:textId="77777777" w:rsidR="00F20789" w:rsidRPr="00F20789" w:rsidRDefault="00F20789" w:rsidP="00F20789">
            <w:pPr>
              <w:spacing w:line="240" w:lineRule="atLeast"/>
              <w:rPr>
                <w:color w:val="0000FF"/>
                <w:lang w:val="nl-BE"/>
              </w:rPr>
            </w:pPr>
          </w:p>
        </w:tc>
        <w:tc>
          <w:tcPr>
            <w:tcW w:w="812" w:type="dxa"/>
          </w:tcPr>
          <w:p w14:paraId="7466E41F" w14:textId="77777777" w:rsidR="00F20789" w:rsidRPr="00F20789" w:rsidRDefault="00F20789" w:rsidP="00F20789">
            <w:pPr>
              <w:spacing w:line="240" w:lineRule="atLeast"/>
              <w:rPr>
                <w:rFonts w:ascii="Arial" w:hAnsi="Arial"/>
                <w:color w:val="0000FF"/>
                <w:lang w:val="nl-BE"/>
              </w:rPr>
            </w:pPr>
          </w:p>
        </w:tc>
        <w:tc>
          <w:tcPr>
            <w:tcW w:w="812" w:type="dxa"/>
          </w:tcPr>
          <w:p w14:paraId="2A4A660F" w14:textId="77777777" w:rsidR="00F20789" w:rsidRPr="00F20789" w:rsidRDefault="00F20789" w:rsidP="00F20789">
            <w:pPr>
              <w:spacing w:line="240" w:lineRule="atLeast"/>
              <w:rPr>
                <w:color w:val="0000FF"/>
                <w:lang w:val="nl-BE"/>
              </w:rPr>
            </w:pPr>
          </w:p>
        </w:tc>
        <w:tc>
          <w:tcPr>
            <w:tcW w:w="6319" w:type="dxa"/>
            <w:gridSpan w:val="3"/>
          </w:tcPr>
          <w:p w14:paraId="033A1D67" w14:textId="77777777" w:rsidR="00F20789" w:rsidRPr="00F20789" w:rsidRDefault="00F20789" w:rsidP="00F20789">
            <w:pPr>
              <w:spacing w:line="240" w:lineRule="atLeast"/>
              <w:jc w:val="both"/>
              <w:rPr>
                <w:rFonts w:ascii="Arial" w:hAnsi="Arial"/>
                <w:i/>
                <w:color w:val="0000FF"/>
                <w:sz w:val="18"/>
              </w:rPr>
            </w:pPr>
            <w:r w:rsidRPr="00F20789">
              <w:rPr>
                <w:rFonts w:ascii="Arial" w:hAnsi="Arial"/>
                <w:i/>
                <w:color w:val="0000FF"/>
                <w:sz w:val="18"/>
              </w:rPr>
              <w:t>"K.B. 15.5.2003" (in werking 1.6.2003)</w:t>
            </w:r>
          </w:p>
        </w:tc>
        <w:tc>
          <w:tcPr>
            <w:tcW w:w="271" w:type="dxa"/>
            <w:vAlign w:val="bottom"/>
          </w:tcPr>
          <w:p w14:paraId="6786A4A0" w14:textId="77777777" w:rsidR="00F20789" w:rsidRPr="00F20789" w:rsidRDefault="00F20789" w:rsidP="00F20789">
            <w:pPr>
              <w:spacing w:line="240" w:lineRule="atLeast"/>
              <w:jc w:val="right"/>
              <w:rPr>
                <w:rFonts w:ascii="Arial" w:hAnsi="Arial"/>
                <w:color w:val="0000FF"/>
              </w:rPr>
            </w:pPr>
          </w:p>
        </w:tc>
      </w:tr>
      <w:tr w:rsidR="00F20789" w:rsidRPr="001E5A1B" w14:paraId="70E0F6FD" w14:textId="77777777" w:rsidTr="001E5A1B">
        <w:trPr>
          <w:cantSplit/>
        </w:trPr>
        <w:tc>
          <w:tcPr>
            <w:tcW w:w="270" w:type="dxa"/>
          </w:tcPr>
          <w:p w14:paraId="7BA68C48" w14:textId="77777777" w:rsidR="00F20789" w:rsidRPr="00F20789" w:rsidRDefault="00F20789" w:rsidP="00F20789">
            <w:pPr>
              <w:spacing w:line="240" w:lineRule="atLeast"/>
              <w:rPr>
                <w:rFonts w:ascii="Arial" w:hAnsi="Arial"/>
                <w:color w:val="0000FF"/>
              </w:rPr>
            </w:pPr>
            <w:r w:rsidRPr="00F20789">
              <w:rPr>
                <w:rFonts w:ascii="Arial" w:hAnsi="Arial"/>
                <w:color w:val="0000FF"/>
              </w:rPr>
              <w:t>"</w:t>
            </w:r>
          </w:p>
        </w:tc>
        <w:tc>
          <w:tcPr>
            <w:tcW w:w="542" w:type="dxa"/>
          </w:tcPr>
          <w:p w14:paraId="3F6093B4" w14:textId="77777777" w:rsidR="00F20789" w:rsidRPr="00F20789" w:rsidRDefault="00F20789" w:rsidP="00F20789">
            <w:pPr>
              <w:spacing w:line="240" w:lineRule="atLeast"/>
              <w:rPr>
                <w:color w:val="0000FF"/>
              </w:rPr>
            </w:pPr>
          </w:p>
        </w:tc>
        <w:tc>
          <w:tcPr>
            <w:tcW w:w="812" w:type="dxa"/>
          </w:tcPr>
          <w:p w14:paraId="770F2971" w14:textId="77777777" w:rsidR="00F20789" w:rsidRPr="00F20789" w:rsidRDefault="00F20789" w:rsidP="00F20789">
            <w:pPr>
              <w:spacing w:line="240" w:lineRule="atLeast"/>
              <w:rPr>
                <w:color w:val="0000FF"/>
              </w:rPr>
            </w:pPr>
            <w:r w:rsidRPr="00F20789">
              <w:rPr>
                <w:rFonts w:ascii="Arial" w:hAnsi="Arial"/>
                <w:color w:val="0000FF"/>
              </w:rPr>
              <w:t>728372</w:t>
            </w:r>
          </w:p>
        </w:tc>
        <w:tc>
          <w:tcPr>
            <w:tcW w:w="812" w:type="dxa"/>
          </w:tcPr>
          <w:p w14:paraId="1BB5D814" w14:textId="77777777" w:rsidR="00F20789" w:rsidRPr="00F20789" w:rsidRDefault="00F20789" w:rsidP="00F20789">
            <w:pPr>
              <w:spacing w:line="240" w:lineRule="atLeast"/>
              <w:rPr>
                <w:color w:val="0000FF"/>
              </w:rPr>
            </w:pPr>
          </w:p>
        </w:tc>
        <w:tc>
          <w:tcPr>
            <w:tcW w:w="6319" w:type="dxa"/>
            <w:gridSpan w:val="3"/>
          </w:tcPr>
          <w:p w14:paraId="2A2F2CD7"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in het kader van een revalidatie-overeenkomst</w:t>
            </w:r>
          </w:p>
        </w:tc>
        <w:tc>
          <w:tcPr>
            <w:tcW w:w="271" w:type="dxa"/>
            <w:vAlign w:val="bottom"/>
          </w:tcPr>
          <w:p w14:paraId="6ED80912" w14:textId="77777777" w:rsidR="00F20789" w:rsidRPr="00F20789" w:rsidRDefault="00F20789" w:rsidP="00F20789">
            <w:pPr>
              <w:spacing w:line="240" w:lineRule="atLeast"/>
              <w:jc w:val="right"/>
              <w:rPr>
                <w:rFonts w:ascii="Arial" w:hAnsi="Arial"/>
                <w:color w:val="0000FF"/>
                <w:lang w:val="nl-BE"/>
              </w:rPr>
            </w:pPr>
          </w:p>
        </w:tc>
      </w:tr>
      <w:tr w:rsidR="00F20789" w:rsidRPr="001E5A1B" w14:paraId="235252FF" w14:textId="77777777" w:rsidTr="001E5A1B">
        <w:trPr>
          <w:cantSplit/>
        </w:trPr>
        <w:tc>
          <w:tcPr>
            <w:tcW w:w="270" w:type="dxa"/>
          </w:tcPr>
          <w:p w14:paraId="01704711" w14:textId="77777777" w:rsidR="00F20789" w:rsidRPr="00F20789" w:rsidRDefault="00F20789" w:rsidP="00F20789">
            <w:pPr>
              <w:spacing w:line="240" w:lineRule="atLeast"/>
              <w:rPr>
                <w:rFonts w:ascii="Arial" w:hAnsi="Arial"/>
                <w:color w:val="0000FF"/>
                <w:lang w:val="nl-BE"/>
              </w:rPr>
            </w:pPr>
          </w:p>
        </w:tc>
        <w:tc>
          <w:tcPr>
            <w:tcW w:w="542" w:type="dxa"/>
          </w:tcPr>
          <w:p w14:paraId="4B631418" w14:textId="77777777" w:rsidR="00F20789" w:rsidRPr="00F20789" w:rsidRDefault="00F20789" w:rsidP="00F20789">
            <w:pPr>
              <w:spacing w:line="240" w:lineRule="atLeast"/>
              <w:rPr>
                <w:color w:val="0000FF"/>
                <w:lang w:val="nl-BE"/>
              </w:rPr>
            </w:pPr>
          </w:p>
        </w:tc>
        <w:tc>
          <w:tcPr>
            <w:tcW w:w="812" w:type="dxa"/>
          </w:tcPr>
          <w:p w14:paraId="3306AA0C" w14:textId="77777777" w:rsidR="00F20789" w:rsidRPr="00F20789" w:rsidRDefault="00F20789" w:rsidP="00F20789">
            <w:pPr>
              <w:spacing w:line="240" w:lineRule="atLeast"/>
              <w:rPr>
                <w:rFonts w:ascii="Arial" w:hAnsi="Arial"/>
                <w:color w:val="0000FF"/>
                <w:lang w:val="nl-BE"/>
              </w:rPr>
            </w:pPr>
          </w:p>
        </w:tc>
        <w:tc>
          <w:tcPr>
            <w:tcW w:w="812" w:type="dxa"/>
          </w:tcPr>
          <w:p w14:paraId="21B65EAF" w14:textId="77777777" w:rsidR="00F20789" w:rsidRPr="00F20789" w:rsidRDefault="00F20789" w:rsidP="00F20789">
            <w:pPr>
              <w:spacing w:line="240" w:lineRule="atLeast"/>
              <w:rPr>
                <w:color w:val="0000FF"/>
                <w:lang w:val="nl-BE"/>
              </w:rPr>
            </w:pPr>
          </w:p>
        </w:tc>
        <w:tc>
          <w:tcPr>
            <w:tcW w:w="6319" w:type="dxa"/>
            <w:gridSpan w:val="3"/>
          </w:tcPr>
          <w:p w14:paraId="6C5B2E9F"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01187BCF" w14:textId="77777777" w:rsidR="00F20789" w:rsidRPr="00F20789" w:rsidRDefault="00F20789" w:rsidP="00F20789">
            <w:pPr>
              <w:spacing w:line="240" w:lineRule="atLeast"/>
              <w:jc w:val="right"/>
              <w:rPr>
                <w:rFonts w:ascii="Arial" w:hAnsi="Arial"/>
                <w:color w:val="0000FF"/>
                <w:lang w:val="nl-BE"/>
              </w:rPr>
            </w:pPr>
          </w:p>
        </w:tc>
      </w:tr>
      <w:tr w:rsidR="00F20789" w:rsidRPr="00F20789" w14:paraId="73F598DB" w14:textId="77777777" w:rsidTr="001E5A1B">
        <w:trPr>
          <w:cantSplit/>
        </w:trPr>
        <w:tc>
          <w:tcPr>
            <w:tcW w:w="270" w:type="dxa"/>
          </w:tcPr>
          <w:p w14:paraId="2846CD37" w14:textId="77777777" w:rsidR="00F20789" w:rsidRPr="00F20789" w:rsidRDefault="00F20789" w:rsidP="00F20789">
            <w:pPr>
              <w:spacing w:line="240" w:lineRule="atLeast"/>
              <w:rPr>
                <w:rFonts w:ascii="Arial" w:hAnsi="Arial"/>
                <w:color w:val="0000FF"/>
                <w:lang w:val="nl-BE"/>
              </w:rPr>
            </w:pPr>
          </w:p>
        </w:tc>
        <w:tc>
          <w:tcPr>
            <w:tcW w:w="542" w:type="dxa"/>
          </w:tcPr>
          <w:p w14:paraId="3F3B8E62" w14:textId="77777777" w:rsidR="00F20789" w:rsidRPr="00F20789" w:rsidRDefault="00F20789" w:rsidP="00F20789">
            <w:pPr>
              <w:spacing w:line="240" w:lineRule="atLeast"/>
              <w:rPr>
                <w:color w:val="0000FF"/>
                <w:lang w:val="nl-BE"/>
              </w:rPr>
            </w:pPr>
          </w:p>
        </w:tc>
        <w:tc>
          <w:tcPr>
            <w:tcW w:w="812" w:type="dxa"/>
          </w:tcPr>
          <w:p w14:paraId="6AD22E29" w14:textId="77777777" w:rsidR="00F20789" w:rsidRPr="00F20789" w:rsidRDefault="00F20789" w:rsidP="00F20789">
            <w:pPr>
              <w:spacing w:line="240" w:lineRule="atLeast"/>
              <w:rPr>
                <w:color w:val="0000FF"/>
                <w:lang w:val="nl-BE"/>
              </w:rPr>
            </w:pPr>
          </w:p>
        </w:tc>
        <w:tc>
          <w:tcPr>
            <w:tcW w:w="812" w:type="dxa"/>
          </w:tcPr>
          <w:p w14:paraId="1C41DA46" w14:textId="77777777" w:rsidR="00F20789" w:rsidRPr="00F20789" w:rsidRDefault="00F20789" w:rsidP="00F20789">
            <w:pPr>
              <w:spacing w:line="240" w:lineRule="atLeast"/>
              <w:rPr>
                <w:color w:val="0000FF"/>
              </w:rPr>
            </w:pPr>
            <w:r w:rsidRPr="00F20789">
              <w:rPr>
                <w:rFonts w:ascii="Arial" w:hAnsi="Arial"/>
                <w:color w:val="0000FF"/>
              </w:rPr>
              <w:t>728383</w:t>
            </w:r>
          </w:p>
        </w:tc>
        <w:tc>
          <w:tcPr>
            <w:tcW w:w="6319" w:type="dxa"/>
            <w:gridSpan w:val="3"/>
          </w:tcPr>
          <w:p w14:paraId="255F812E"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Individuele zitting van ten minste 30 minuten voor een gehospitaliseerde rechthebbende</w:t>
            </w:r>
          </w:p>
        </w:tc>
        <w:tc>
          <w:tcPr>
            <w:tcW w:w="271" w:type="dxa"/>
            <w:vAlign w:val="bottom"/>
          </w:tcPr>
          <w:p w14:paraId="5BEB7BB4" w14:textId="77777777" w:rsidR="00F20789" w:rsidRPr="00F20789" w:rsidRDefault="00F20789" w:rsidP="00F20789">
            <w:pPr>
              <w:spacing w:line="240" w:lineRule="atLeast"/>
              <w:jc w:val="right"/>
              <w:rPr>
                <w:rFonts w:ascii="Arial" w:hAnsi="Arial"/>
                <w:color w:val="0000FF"/>
                <w:lang w:val="nl-BE"/>
              </w:rPr>
            </w:pPr>
            <w:r w:rsidRPr="00F20789">
              <w:rPr>
                <w:rFonts w:ascii="Arial" w:hAnsi="Arial"/>
                <w:color w:val="0000FF"/>
                <w:lang w:val="nl-BE"/>
              </w:rPr>
              <w:t>"</w:t>
            </w:r>
          </w:p>
        </w:tc>
      </w:tr>
      <w:tr w:rsidR="00F20789" w:rsidRPr="00F20789" w14:paraId="3D421019" w14:textId="77777777" w:rsidTr="001E5A1B">
        <w:trPr>
          <w:cantSplit/>
        </w:trPr>
        <w:tc>
          <w:tcPr>
            <w:tcW w:w="270" w:type="dxa"/>
          </w:tcPr>
          <w:p w14:paraId="2FF5FC0D" w14:textId="77777777" w:rsidR="00F20789" w:rsidRPr="00F20789" w:rsidRDefault="00F20789" w:rsidP="00F20789">
            <w:pPr>
              <w:spacing w:line="240" w:lineRule="atLeast"/>
              <w:rPr>
                <w:rFonts w:ascii="Arial" w:hAnsi="Arial"/>
                <w:color w:val="0000FF"/>
                <w:lang w:val="nl-BE"/>
              </w:rPr>
            </w:pPr>
          </w:p>
        </w:tc>
        <w:tc>
          <w:tcPr>
            <w:tcW w:w="542" w:type="dxa"/>
          </w:tcPr>
          <w:p w14:paraId="0AD3472F" w14:textId="77777777" w:rsidR="00F20789" w:rsidRPr="00F20789" w:rsidRDefault="00F20789" w:rsidP="00F20789">
            <w:pPr>
              <w:spacing w:line="240" w:lineRule="atLeast"/>
              <w:rPr>
                <w:color w:val="0000FF"/>
                <w:lang w:val="nl-BE"/>
              </w:rPr>
            </w:pPr>
          </w:p>
        </w:tc>
        <w:tc>
          <w:tcPr>
            <w:tcW w:w="812" w:type="dxa"/>
          </w:tcPr>
          <w:p w14:paraId="665E7BFC" w14:textId="77777777" w:rsidR="00F20789" w:rsidRPr="00F20789" w:rsidRDefault="00F20789" w:rsidP="00F20789">
            <w:pPr>
              <w:spacing w:line="240" w:lineRule="atLeast"/>
              <w:rPr>
                <w:rFonts w:ascii="Arial" w:hAnsi="Arial"/>
                <w:color w:val="0000FF"/>
                <w:lang w:val="nl-BE"/>
              </w:rPr>
            </w:pPr>
          </w:p>
        </w:tc>
        <w:tc>
          <w:tcPr>
            <w:tcW w:w="812" w:type="dxa"/>
          </w:tcPr>
          <w:p w14:paraId="51C76F4D" w14:textId="77777777" w:rsidR="00F20789" w:rsidRPr="00F20789" w:rsidRDefault="00F20789" w:rsidP="00F20789">
            <w:pPr>
              <w:spacing w:line="240" w:lineRule="atLeast"/>
              <w:rPr>
                <w:color w:val="0000FF"/>
                <w:lang w:val="nl-BE"/>
              </w:rPr>
            </w:pPr>
          </w:p>
        </w:tc>
        <w:tc>
          <w:tcPr>
            <w:tcW w:w="6319" w:type="dxa"/>
            <w:gridSpan w:val="3"/>
          </w:tcPr>
          <w:p w14:paraId="6B05C75E"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7BE5EA7" w14:textId="77777777" w:rsidR="00F20789" w:rsidRPr="00F20789" w:rsidRDefault="00F20789" w:rsidP="00F20789">
            <w:pPr>
              <w:spacing w:line="240" w:lineRule="atLeast"/>
              <w:jc w:val="right"/>
              <w:rPr>
                <w:rFonts w:ascii="Arial" w:hAnsi="Arial"/>
                <w:color w:val="0000FF"/>
                <w:lang w:val="nl-BE"/>
              </w:rPr>
            </w:pPr>
          </w:p>
        </w:tc>
      </w:tr>
      <w:tr w:rsidR="00F20789" w:rsidRPr="001E5A1B" w14:paraId="15B90620" w14:textId="77777777" w:rsidTr="001E5A1B">
        <w:trPr>
          <w:cantSplit/>
        </w:trPr>
        <w:tc>
          <w:tcPr>
            <w:tcW w:w="270" w:type="dxa"/>
          </w:tcPr>
          <w:p w14:paraId="59B3724E" w14:textId="77777777" w:rsidR="00F20789" w:rsidRPr="00F20789" w:rsidRDefault="00F20789" w:rsidP="00F20789">
            <w:pPr>
              <w:spacing w:line="240" w:lineRule="atLeast"/>
              <w:rPr>
                <w:rFonts w:ascii="Arial" w:hAnsi="Arial"/>
                <w:color w:val="0000FF"/>
                <w:lang w:val="nl-BE"/>
              </w:rPr>
            </w:pPr>
          </w:p>
        </w:tc>
        <w:tc>
          <w:tcPr>
            <w:tcW w:w="542" w:type="dxa"/>
          </w:tcPr>
          <w:p w14:paraId="5434EF01" w14:textId="77777777" w:rsidR="00F20789" w:rsidRPr="00F20789" w:rsidRDefault="00F20789" w:rsidP="00F20789">
            <w:pPr>
              <w:spacing w:line="240" w:lineRule="atLeast"/>
              <w:rPr>
                <w:color w:val="0000FF"/>
                <w:lang w:val="nl-BE"/>
              </w:rPr>
            </w:pPr>
          </w:p>
        </w:tc>
        <w:tc>
          <w:tcPr>
            <w:tcW w:w="812" w:type="dxa"/>
          </w:tcPr>
          <w:p w14:paraId="0DC1DCF2" w14:textId="77777777" w:rsidR="00F20789" w:rsidRPr="00F20789" w:rsidRDefault="00F20789" w:rsidP="00F20789">
            <w:pPr>
              <w:spacing w:line="240" w:lineRule="atLeast"/>
              <w:rPr>
                <w:rFonts w:ascii="Arial" w:hAnsi="Arial"/>
                <w:color w:val="0000FF"/>
                <w:lang w:val="nl-BE"/>
              </w:rPr>
            </w:pPr>
          </w:p>
        </w:tc>
        <w:tc>
          <w:tcPr>
            <w:tcW w:w="812" w:type="dxa"/>
          </w:tcPr>
          <w:p w14:paraId="6145F2C0" w14:textId="77777777" w:rsidR="00F20789" w:rsidRPr="00F20789" w:rsidRDefault="00F20789" w:rsidP="00F20789">
            <w:pPr>
              <w:spacing w:line="240" w:lineRule="atLeast"/>
              <w:rPr>
                <w:color w:val="0000FF"/>
                <w:lang w:val="nl-BE"/>
              </w:rPr>
            </w:pPr>
          </w:p>
        </w:tc>
        <w:tc>
          <w:tcPr>
            <w:tcW w:w="6319" w:type="dxa"/>
            <w:gridSpan w:val="3"/>
          </w:tcPr>
          <w:p w14:paraId="537E8A7D"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lang w:val="nl-BE"/>
              </w:rPr>
              <w:t>"K.B. 19.2.2008" (in werking 1.4.2008) + "K.B. 6.6.2012" (in werking 1.8.2012)</w:t>
            </w:r>
          </w:p>
        </w:tc>
        <w:tc>
          <w:tcPr>
            <w:tcW w:w="271" w:type="dxa"/>
            <w:vAlign w:val="bottom"/>
          </w:tcPr>
          <w:p w14:paraId="3893B5FA" w14:textId="77777777" w:rsidR="00F20789" w:rsidRPr="00F20789" w:rsidRDefault="00F20789" w:rsidP="00F20789">
            <w:pPr>
              <w:spacing w:line="240" w:lineRule="atLeast"/>
              <w:jc w:val="right"/>
              <w:rPr>
                <w:rFonts w:ascii="Arial" w:hAnsi="Arial"/>
                <w:color w:val="0000FF"/>
                <w:lang w:val="nl-BE"/>
              </w:rPr>
            </w:pPr>
          </w:p>
        </w:tc>
      </w:tr>
      <w:tr w:rsidR="00F20789" w:rsidRPr="001E5A1B" w14:paraId="0344987C" w14:textId="77777777" w:rsidTr="001E5A1B">
        <w:trPr>
          <w:cantSplit/>
        </w:trPr>
        <w:tc>
          <w:tcPr>
            <w:tcW w:w="270" w:type="dxa"/>
          </w:tcPr>
          <w:p w14:paraId="762CA5FB" w14:textId="77777777" w:rsidR="00F20789" w:rsidRPr="00F20789" w:rsidRDefault="00F20789" w:rsidP="00F20789">
            <w:pPr>
              <w:spacing w:line="240" w:lineRule="atLeast"/>
              <w:rPr>
                <w:rFonts w:ascii="Arial" w:hAnsi="Arial"/>
                <w:color w:val="0000FF"/>
                <w:lang w:val="nl-BE"/>
              </w:rPr>
            </w:pPr>
            <w:bookmarkStart w:id="23" w:name="_Hlk170898461"/>
          </w:p>
        </w:tc>
        <w:tc>
          <w:tcPr>
            <w:tcW w:w="542" w:type="dxa"/>
          </w:tcPr>
          <w:p w14:paraId="29E87C68" w14:textId="77777777" w:rsidR="00F20789" w:rsidRPr="00F20789" w:rsidRDefault="00F20789" w:rsidP="00F20789">
            <w:pPr>
              <w:spacing w:line="240" w:lineRule="atLeast"/>
              <w:rPr>
                <w:color w:val="0000FF"/>
                <w:lang w:val="nl-BE"/>
              </w:rPr>
            </w:pPr>
          </w:p>
        </w:tc>
        <w:tc>
          <w:tcPr>
            <w:tcW w:w="812" w:type="dxa"/>
          </w:tcPr>
          <w:p w14:paraId="56F95CC0" w14:textId="77777777" w:rsidR="00F20789" w:rsidRPr="00F20789" w:rsidRDefault="00F20789" w:rsidP="00F20789">
            <w:pPr>
              <w:rPr>
                <w:rFonts w:ascii="Arial" w:hAnsi="Arial"/>
                <w:color w:val="0000FF"/>
                <w:lang w:val="nl-BE"/>
              </w:rPr>
            </w:pPr>
          </w:p>
        </w:tc>
        <w:tc>
          <w:tcPr>
            <w:tcW w:w="812" w:type="dxa"/>
          </w:tcPr>
          <w:p w14:paraId="376809B7" w14:textId="77777777" w:rsidR="00F20789" w:rsidRPr="00F20789" w:rsidRDefault="00F20789" w:rsidP="00F20789">
            <w:pPr>
              <w:rPr>
                <w:rFonts w:ascii="Arial" w:hAnsi="Arial"/>
                <w:color w:val="0000FF"/>
                <w:lang w:val="nl-BE"/>
              </w:rPr>
            </w:pPr>
          </w:p>
        </w:tc>
        <w:tc>
          <w:tcPr>
            <w:tcW w:w="6319" w:type="dxa"/>
            <w:gridSpan w:val="3"/>
          </w:tcPr>
          <w:p w14:paraId="2D4994C3"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 xml:space="preserve">"f) aan de rechthebbende met dysfasie, dit wil zeggen ernstige expressieve en/of receptieve taalstoornissen die hardnekkig blijven voortduren na de vijfde verjaardag en die ernstig interfereren met de sociale communicatie en/of dagelijkse activiteiten waarbij mondeling taalgebruik komt kijken, in afwezigheid van een pervasieve ontwikkelingsstoornis, een gehoorstoornis (het gemiddelde gehoorverlies bedraagt aan het beste oor niet meer dan 40 dB HL), een intelligentiestoornis (performantieel of non-verbaal IQ of OQ (ontwikkelingsquotiënt) </w:t>
            </w:r>
            <w:r w:rsidRPr="00F20789">
              <w:rPr>
                <w:rFonts w:ascii="Arial" w:hAnsi="Arial"/>
                <w:color w:val="0000FF"/>
                <w:spacing w:val="-3"/>
                <w:lang w:val="nl-BE"/>
              </w:rPr>
              <w:t>van 86 of meer, gemeten met een individuele test voorkomende op een door de Commissie voor de overeenkomsten met de logopedisten goedgekeurde limitatieve lijst</w:t>
            </w:r>
            <w:r w:rsidRPr="00F20789">
              <w:rPr>
                <w:rFonts w:ascii="Arial" w:hAnsi="Arial"/>
                <w:color w:val="0000FF"/>
                <w:lang w:val="nl-BE"/>
              </w:rPr>
              <w:t>."</w:t>
            </w:r>
          </w:p>
        </w:tc>
        <w:tc>
          <w:tcPr>
            <w:tcW w:w="271" w:type="dxa"/>
            <w:vAlign w:val="bottom"/>
          </w:tcPr>
          <w:p w14:paraId="7ADCCA2A" w14:textId="77777777" w:rsidR="00F20789" w:rsidRPr="00F20789" w:rsidRDefault="00F20789" w:rsidP="00F20789">
            <w:pPr>
              <w:jc w:val="right"/>
              <w:rPr>
                <w:rFonts w:ascii="Arial" w:hAnsi="Arial"/>
                <w:color w:val="0000FF"/>
                <w:lang w:val="nl-BE"/>
              </w:rPr>
            </w:pPr>
          </w:p>
        </w:tc>
      </w:tr>
      <w:tr w:rsidR="00F20789" w:rsidRPr="001E5A1B" w14:paraId="4C8C8D6C" w14:textId="77777777" w:rsidTr="001E5A1B">
        <w:trPr>
          <w:cantSplit/>
        </w:trPr>
        <w:tc>
          <w:tcPr>
            <w:tcW w:w="270" w:type="dxa"/>
          </w:tcPr>
          <w:p w14:paraId="799A7DD2" w14:textId="77777777" w:rsidR="00F20789" w:rsidRPr="00F20789" w:rsidRDefault="00F20789" w:rsidP="00F20789">
            <w:pPr>
              <w:spacing w:line="240" w:lineRule="atLeast"/>
              <w:rPr>
                <w:rFonts w:ascii="Arial" w:hAnsi="Arial"/>
                <w:color w:val="0000FF"/>
                <w:lang w:val="nl-BE"/>
              </w:rPr>
            </w:pPr>
          </w:p>
        </w:tc>
        <w:tc>
          <w:tcPr>
            <w:tcW w:w="542" w:type="dxa"/>
          </w:tcPr>
          <w:p w14:paraId="36D9EB03" w14:textId="77777777" w:rsidR="00F20789" w:rsidRPr="00F20789" w:rsidRDefault="00F20789" w:rsidP="00F20789">
            <w:pPr>
              <w:spacing w:line="240" w:lineRule="atLeast"/>
              <w:rPr>
                <w:color w:val="0000FF"/>
                <w:lang w:val="nl-BE"/>
              </w:rPr>
            </w:pPr>
          </w:p>
        </w:tc>
        <w:tc>
          <w:tcPr>
            <w:tcW w:w="812" w:type="dxa"/>
          </w:tcPr>
          <w:p w14:paraId="61199719" w14:textId="77777777" w:rsidR="00F20789" w:rsidRPr="00F20789" w:rsidRDefault="00F20789" w:rsidP="00F20789">
            <w:pPr>
              <w:spacing w:line="240" w:lineRule="atLeast"/>
              <w:rPr>
                <w:rFonts w:ascii="Arial" w:hAnsi="Arial"/>
                <w:color w:val="0000FF"/>
                <w:lang w:val="nl-BE"/>
              </w:rPr>
            </w:pPr>
          </w:p>
        </w:tc>
        <w:tc>
          <w:tcPr>
            <w:tcW w:w="812" w:type="dxa"/>
          </w:tcPr>
          <w:p w14:paraId="2DC67F16" w14:textId="77777777" w:rsidR="00F20789" w:rsidRPr="00F20789" w:rsidRDefault="00F20789" w:rsidP="00F20789">
            <w:pPr>
              <w:rPr>
                <w:rFonts w:ascii="Arial" w:hAnsi="Arial"/>
                <w:color w:val="0000FF"/>
                <w:lang w:val="nl-BE"/>
              </w:rPr>
            </w:pPr>
          </w:p>
        </w:tc>
        <w:tc>
          <w:tcPr>
            <w:tcW w:w="6319" w:type="dxa"/>
            <w:gridSpan w:val="3"/>
          </w:tcPr>
          <w:p w14:paraId="33064323" w14:textId="77777777" w:rsidR="00F20789" w:rsidRPr="00F20789" w:rsidRDefault="00F20789" w:rsidP="00F20789">
            <w:pPr>
              <w:jc w:val="both"/>
              <w:rPr>
                <w:rFonts w:ascii="Arial" w:hAnsi="Arial"/>
                <w:color w:val="0000FF"/>
                <w:lang w:val="nl-BE"/>
              </w:rPr>
            </w:pPr>
          </w:p>
        </w:tc>
        <w:tc>
          <w:tcPr>
            <w:tcW w:w="271" w:type="dxa"/>
            <w:vAlign w:val="bottom"/>
          </w:tcPr>
          <w:p w14:paraId="124A6EE2" w14:textId="77777777" w:rsidR="00F20789" w:rsidRPr="00F20789" w:rsidRDefault="00F20789" w:rsidP="00F20789">
            <w:pPr>
              <w:jc w:val="right"/>
              <w:rPr>
                <w:rFonts w:ascii="Arial" w:hAnsi="Arial"/>
                <w:color w:val="0000FF"/>
                <w:lang w:val="nl-BE"/>
              </w:rPr>
            </w:pPr>
          </w:p>
        </w:tc>
      </w:tr>
      <w:tr w:rsidR="00F20789" w:rsidRPr="001E5A1B" w14:paraId="5C14A88C" w14:textId="77777777" w:rsidTr="001E5A1B">
        <w:trPr>
          <w:cantSplit/>
        </w:trPr>
        <w:tc>
          <w:tcPr>
            <w:tcW w:w="270" w:type="dxa"/>
          </w:tcPr>
          <w:p w14:paraId="471A405A" w14:textId="77777777" w:rsidR="00F20789" w:rsidRPr="00F20789" w:rsidRDefault="00F20789" w:rsidP="00F20789">
            <w:pPr>
              <w:spacing w:line="240" w:lineRule="atLeast"/>
              <w:rPr>
                <w:rFonts w:ascii="Arial" w:hAnsi="Arial"/>
                <w:color w:val="0000FF"/>
                <w:lang w:val="nl-BE"/>
              </w:rPr>
            </w:pPr>
          </w:p>
        </w:tc>
        <w:tc>
          <w:tcPr>
            <w:tcW w:w="542" w:type="dxa"/>
          </w:tcPr>
          <w:p w14:paraId="5523878C" w14:textId="77777777" w:rsidR="00F20789" w:rsidRPr="00F20789" w:rsidRDefault="00F20789" w:rsidP="00F20789">
            <w:pPr>
              <w:spacing w:line="240" w:lineRule="atLeast"/>
              <w:rPr>
                <w:color w:val="0000FF"/>
                <w:lang w:val="nl-BE"/>
              </w:rPr>
            </w:pPr>
          </w:p>
        </w:tc>
        <w:tc>
          <w:tcPr>
            <w:tcW w:w="812" w:type="dxa"/>
          </w:tcPr>
          <w:p w14:paraId="4F13F14E" w14:textId="77777777" w:rsidR="00F20789" w:rsidRPr="00F20789" w:rsidRDefault="00F20789" w:rsidP="00F20789">
            <w:pPr>
              <w:spacing w:line="240" w:lineRule="atLeast"/>
              <w:rPr>
                <w:rFonts w:ascii="Arial" w:hAnsi="Arial"/>
                <w:color w:val="0000FF"/>
                <w:lang w:val="nl-BE"/>
              </w:rPr>
            </w:pPr>
          </w:p>
        </w:tc>
        <w:tc>
          <w:tcPr>
            <w:tcW w:w="812" w:type="dxa"/>
          </w:tcPr>
          <w:p w14:paraId="4B1D294F" w14:textId="77777777" w:rsidR="00F20789" w:rsidRPr="00F20789" w:rsidRDefault="00F20789" w:rsidP="00F20789">
            <w:pPr>
              <w:spacing w:line="240" w:lineRule="atLeast"/>
              <w:rPr>
                <w:color w:val="0000FF"/>
                <w:lang w:val="nl-BE"/>
              </w:rPr>
            </w:pPr>
          </w:p>
        </w:tc>
        <w:tc>
          <w:tcPr>
            <w:tcW w:w="6319" w:type="dxa"/>
            <w:gridSpan w:val="3"/>
          </w:tcPr>
          <w:p w14:paraId="38C68BB9" w14:textId="591B6C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lang w:val="nl-BE"/>
              </w:rPr>
              <w:t>"K.B. 19.2.2008" (in werking 1.4.2008)</w:t>
            </w:r>
            <w:r w:rsidR="008B0A50" w:rsidRPr="00F20789">
              <w:rPr>
                <w:rFonts w:ascii="Arial" w:hAnsi="Arial"/>
                <w:i/>
                <w:color w:val="0000FF"/>
                <w:sz w:val="18"/>
                <w:lang w:val="nl-BE"/>
              </w:rPr>
              <w:t xml:space="preserve"> + "K.B. </w:t>
            </w:r>
            <w:r w:rsidR="008B0A50">
              <w:rPr>
                <w:rFonts w:ascii="Arial" w:hAnsi="Arial"/>
                <w:i/>
                <w:color w:val="0000FF"/>
                <w:sz w:val="18"/>
                <w:lang w:val="nl-BE"/>
              </w:rPr>
              <w:t>4</w:t>
            </w:r>
            <w:r w:rsidR="008B0A50" w:rsidRPr="00F20789">
              <w:rPr>
                <w:rFonts w:ascii="Arial" w:hAnsi="Arial"/>
                <w:i/>
                <w:color w:val="0000FF"/>
                <w:sz w:val="18"/>
                <w:lang w:val="nl-BE"/>
              </w:rPr>
              <w:t>.6.</w:t>
            </w:r>
            <w:r w:rsidR="008B0A50">
              <w:rPr>
                <w:rFonts w:ascii="Arial" w:hAnsi="Arial"/>
                <w:i/>
                <w:color w:val="0000FF"/>
                <w:sz w:val="18"/>
                <w:lang w:val="nl-BE"/>
              </w:rPr>
              <w:t>2024</w:t>
            </w:r>
            <w:r w:rsidR="008B0A50" w:rsidRPr="00F20789">
              <w:rPr>
                <w:rFonts w:ascii="Arial" w:hAnsi="Arial"/>
                <w:i/>
                <w:color w:val="0000FF"/>
                <w:sz w:val="18"/>
                <w:lang w:val="nl-BE"/>
              </w:rPr>
              <w:t>" (in werking 1.8.</w:t>
            </w:r>
            <w:r w:rsidR="008B0A50">
              <w:rPr>
                <w:rFonts w:ascii="Arial" w:hAnsi="Arial"/>
                <w:i/>
                <w:color w:val="0000FF"/>
                <w:sz w:val="18"/>
                <w:lang w:val="nl-BE"/>
              </w:rPr>
              <w:t>2024</w:t>
            </w:r>
            <w:r w:rsidR="008B0A50" w:rsidRPr="00F20789">
              <w:rPr>
                <w:rFonts w:ascii="Arial" w:hAnsi="Arial"/>
                <w:i/>
                <w:color w:val="0000FF"/>
                <w:sz w:val="18"/>
                <w:lang w:val="nl-BE"/>
              </w:rPr>
              <w:t>)</w:t>
            </w:r>
          </w:p>
        </w:tc>
        <w:tc>
          <w:tcPr>
            <w:tcW w:w="271" w:type="dxa"/>
            <w:vAlign w:val="bottom"/>
          </w:tcPr>
          <w:p w14:paraId="33EB11BF" w14:textId="77777777" w:rsidR="00F20789" w:rsidRPr="00F20789" w:rsidRDefault="00F20789" w:rsidP="00F20789">
            <w:pPr>
              <w:spacing w:line="240" w:lineRule="atLeast"/>
              <w:jc w:val="right"/>
              <w:rPr>
                <w:rFonts w:ascii="Arial" w:hAnsi="Arial"/>
                <w:color w:val="0000FF"/>
                <w:lang w:val="nl-BE"/>
              </w:rPr>
            </w:pPr>
          </w:p>
        </w:tc>
      </w:tr>
      <w:tr w:rsidR="00F20789" w:rsidRPr="001E5A1B" w14:paraId="44D3A6C8" w14:textId="77777777" w:rsidTr="001E5A1B">
        <w:trPr>
          <w:cantSplit/>
        </w:trPr>
        <w:tc>
          <w:tcPr>
            <w:tcW w:w="270" w:type="dxa"/>
          </w:tcPr>
          <w:p w14:paraId="1F92ECBC" w14:textId="77777777" w:rsidR="00F20789" w:rsidRPr="00F20789" w:rsidRDefault="00F20789" w:rsidP="00F20789">
            <w:pPr>
              <w:spacing w:line="240" w:lineRule="atLeast"/>
              <w:rPr>
                <w:rFonts w:ascii="Arial" w:hAnsi="Arial"/>
                <w:color w:val="0000FF"/>
                <w:lang w:val="nl-BE"/>
              </w:rPr>
            </w:pPr>
            <w:bookmarkStart w:id="24" w:name="_Hlk170971927"/>
          </w:p>
        </w:tc>
        <w:tc>
          <w:tcPr>
            <w:tcW w:w="542" w:type="dxa"/>
          </w:tcPr>
          <w:p w14:paraId="6290B506" w14:textId="77777777" w:rsidR="00F20789" w:rsidRPr="00F20789" w:rsidRDefault="00F20789" w:rsidP="00F20789">
            <w:pPr>
              <w:spacing w:line="240" w:lineRule="atLeast"/>
              <w:rPr>
                <w:color w:val="0000FF"/>
                <w:lang w:val="nl-BE"/>
              </w:rPr>
            </w:pPr>
          </w:p>
        </w:tc>
        <w:tc>
          <w:tcPr>
            <w:tcW w:w="812" w:type="dxa"/>
          </w:tcPr>
          <w:p w14:paraId="647D8104" w14:textId="77777777" w:rsidR="00F20789" w:rsidRPr="00F20789" w:rsidRDefault="00F20789" w:rsidP="00F20789">
            <w:pPr>
              <w:spacing w:line="240" w:lineRule="atLeast"/>
              <w:rPr>
                <w:rFonts w:ascii="Arial" w:hAnsi="Arial"/>
                <w:color w:val="0000FF"/>
                <w:lang w:val="nl-BE"/>
              </w:rPr>
            </w:pPr>
          </w:p>
        </w:tc>
        <w:tc>
          <w:tcPr>
            <w:tcW w:w="812" w:type="dxa"/>
          </w:tcPr>
          <w:p w14:paraId="3DCB6E7D" w14:textId="77777777" w:rsidR="00F20789" w:rsidRPr="00F20789" w:rsidRDefault="00F20789" w:rsidP="00F20789">
            <w:pPr>
              <w:rPr>
                <w:rFonts w:ascii="Arial" w:hAnsi="Arial"/>
                <w:color w:val="0000FF"/>
                <w:lang w:val="nl-BE"/>
              </w:rPr>
            </w:pPr>
          </w:p>
        </w:tc>
        <w:tc>
          <w:tcPr>
            <w:tcW w:w="6319" w:type="dxa"/>
            <w:gridSpan w:val="3"/>
          </w:tcPr>
          <w:p w14:paraId="405A8ACD" w14:textId="68E8C869" w:rsidR="00F20789" w:rsidRPr="00F20789" w:rsidRDefault="00F20789" w:rsidP="00F20789">
            <w:pPr>
              <w:jc w:val="both"/>
              <w:rPr>
                <w:rFonts w:ascii="Arial" w:hAnsi="Arial"/>
                <w:color w:val="0000FF"/>
                <w:lang w:val="nl-BE"/>
              </w:rPr>
            </w:pPr>
            <w:r w:rsidRPr="00F20789">
              <w:rPr>
                <w:rFonts w:ascii="Arial" w:hAnsi="Arial"/>
                <w:color w:val="0000FF"/>
                <w:lang w:val="nl-BE"/>
              </w:rPr>
              <w:t>"</w:t>
            </w:r>
            <w:r w:rsidR="00E9368E" w:rsidRPr="00E9368E">
              <w:rPr>
                <w:lang w:val="nl-BE"/>
              </w:rPr>
              <w:t xml:space="preserve"> </w:t>
            </w:r>
            <w:r w:rsidR="00E9368E" w:rsidRPr="00E9368E">
              <w:rPr>
                <w:rFonts w:ascii="Arial" w:hAnsi="Arial"/>
                <w:color w:val="0000FF"/>
                <w:lang w:val="nl-BE"/>
              </w:rPr>
              <w:t>De stoornis moet worden aangetoond door middel van individueel afgenomen genormeerde tests die een score kleiner of gelijk aan de criteriumwaarden geven voor minstens één aspect (expressief of receptief) in minstens drie domeinen (fonologie (inclusief de metafonologie), woordenschat/semantiek, morfologie, syntaxis).</w:t>
            </w:r>
            <w:r w:rsidRPr="00F20789">
              <w:rPr>
                <w:rFonts w:ascii="Arial" w:hAnsi="Arial"/>
                <w:color w:val="0000FF"/>
                <w:lang w:val="nl-BE"/>
              </w:rPr>
              <w:t>"</w:t>
            </w:r>
          </w:p>
        </w:tc>
        <w:tc>
          <w:tcPr>
            <w:tcW w:w="271" w:type="dxa"/>
            <w:vAlign w:val="bottom"/>
          </w:tcPr>
          <w:p w14:paraId="6C8BA8B2" w14:textId="77777777" w:rsidR="00F20789" w:rsidRPr="00F20789" w:rsidRDefault="00F20789" w:rsidP="00F20789">
            <w:pPr>
              <w:jc w:val="right"/>
              <w:rPr>
                <w:rFonts w:ascii="Arial" w:hAnsi="Arial"/>
                <w:color w:val="0000FF"/>
                <w:lang w:val="nl-BE"/>
              </w:rPr>
            </w:pPr>
          </w:p>
        </w:tc>
      </w:tr>
      <w:bookmarkEnd w:id="24"/>
      <w:tr w:rsidR="00F20789" w:rsidRPr="001E5A1B" w14:paraId="2FFC986F" w14:textId="77777777" w:rsidTr="001E5A1B">
        <w:trPr>
          <w:cantSplit/>
        </w:trPr>
        <w:tc>
          <w:tcPr>
            <w:tcW w:w="270" w:type="dxa"/>
          </w:tcPr>
          <w:p w14:paraId="06B212B6" w14:textId="77777777" w:rsidR="00F20789" w:rsidRPr="00F20789" w:rsidRDefault="00F20789" w:rsidP="00F20789">
            <w:pPr>
              <w:spacing w:line="240" w:lineRule="atLeast"/>
              <w:rPr>
                <w:rFonts w:ascii="Arial" w:hAnsi="Arial"/>
                <w:color w:val="0000FF"/>
                <w:lang w:val="nl-BE"/>
              </w:rPr>
            </w:pPr>
          </w:p>
        </w:tc>
        <w:tc>
          <w:tcPr>
            <w:tcW w:w="542" w:type="dxa"/>
          </w:tcPr>
          <w:p w14:paraId="7884919A" w14:textId="77777777" w:rsidR="00F20789" w:rsidRPr="00F20789" w:rsidRDefault="00F20789" w:rsidP="00F20789">
            <w:pPr>
              <w:spacing w:line="240" w:lineRule="atLeast"/>
              <w:rPr>
                <w:color w:val="0000FF"/>
                <w:lang w:val="nl-BE"/>
              </w:rPr>
            </w:pPr>
          </w:p>
        </w:tc>
        <w:tc>
          <w:tcPr>
            <w:tcW w:w="812" w:type="dxa"/>
          </w:tcPr>
          <w:p w14:paraId="10D2B7B6" w14:textId="77777777" w:rsidR="00F20789" w:rsidRPr="00F20789" w:rsidRDefault="00F20789" w:rsidP="00F20789">
            <w:pPr>
              <w:spacing w:line="240" w:lineRule="atLeast"/>
              <w:rPr>
                <w:rFonts w:ascii="Arial" w:hAnsi="Arial"/>
                <w:color w:val="0000FF"/>
                <w:lang w:val="nl-BE"/>
              </w:rPr>
            </w:pPr>
          </w:p>
        </w:tc>
        <w:tc>
          <w:tcPr>
            <w:tcW w:w="812" w:type="dxa"/>
          </w:tcPr>
          <w:p w14:paraId="7EDE70D8" w14:textId="77777777" w:rsidR="00F20789" w:rsidRPr="00F20789" w:rsidRDefault="00F20789" w:rsidP="00F20789">
            <w:pPr>
              <w:rPr>
                <w:rFonts w:ascii="Arial" w:hAnsi="Arial"/>
                <w:color w:val="0000FF"/>
                <w:lang w:val="nl-BE"/>
              </w:rPr>
            </w:pPr>
          </w:p>
        </w:tc>
        <w:tc>
          <w:tcPr>
            <w:tcW w:w="6319" w:type="dxa"/>
            <w:gridSpan w:val="3"/>
          </w:tcPr>
          <w:p w14:paraId="369C035C" w14:textId="77777777" w:rsidR="00F20789" w:rsidRPr="00F20789" w:rsidRDefault="00F20789" w:rsidP="00F20789">
            <w:pPr>
              <w:jc w:val="both"/>
              <w:rPr>
                <w:rFonts w:ascii="Arial" w:hAnsi="Arial"/>
                <w:color w:val="0000FF"/>
                <w:lang w:val="nl-BE"/>
              </w:rPr>
            </w:pPr>
          </w:p>
        </w:tc>
        <w:tc>
          <w:tcPr>
            <w:tcW w:w="271" w:type="dxa"/>
            <w:vAlign w:val="bottom"/>
          </w:tcPr>
          <w:p w14:paraId="1A39A1B0" w14:textId="77777777" w:rsidR="00F20789" w:rsidRPr="00F20789" w:rsidRDefault="00F20789" w:rsidP="00F20789">
            <w:pPr>
              <w:jc w:val="right"/>
              <w:rPr>
                <w:rFonts w:ascii="Arial" w:hAnsi="Arial"/>
                <w:color w:val="0000FF"/>
                <w:lang w:val="nl-BE"/>
              </w:rPr>
            </w:pPr>
          </w:p>
        </w:tc>
      </w:tr>
      <w:tr w:rsidR="00F20789" w:rsidRPr="001E5A1B" w14:paraId="2552D6A8" w14:textId="77777777" w:rsidTr="001E5A1B">
        <w:trPr>
          <w:cantSplit/>
        </w:trPr>
        <w:tc>
          <w:tcPr>
            <w:tcW w:w="270" w:type="dxa"/>
          </w:tcPr>
          <w:p w14:paraId="08709658" w14:textId="77777777" w:rsidR="00F20789" w:rsidRPr="00F20789" w:rsidRDefault="00F20789" w:rsidP="00F20789">
            <w:pPr>
              <w:spacing w:line="240" w:lineRule="atLeast"/>
              <w:rPr>
                <w:rFonts w:ascii="Arial" w:hAnsi="Arial"/>
                <w:color w:val="0000FF"/>
                <w:lang w:val="nl-BE"/>
              </w:rPr>
            </w:pPr>
          </w:p>
        </w:tc>
        <w:tc>
          <w:tcPr>
            <w:tcW w:w="542" w:type="dxa"/>
          </w:tcPr>
          <w:p w14:paraId="62447466" w14:textId="77777777" w:rsidR="00F20789" w:rsidRPr="00F20789" w:rsidRDefault="00F20789" w:rsidP="00F20789">
            <w:pPr>
              <w:spacing w:line="240" w:lineRule="atLeast"/>
              <w:rPr>
                <w:color w:val="0000FF"/>
                <w:lang w:val="nl-BE"/>
              </w:rPr>
            </w:pPr>
          </w:p>
        </w:tc>
        <w:tc>
          <w:tcPr>
            <w:tcW w:w="812" w:type="dxa"/>
          </w:tcPr>
          <w:p w14:paraId="7732635D" w14:textId="77777777" w:rsidR="00F20789" w:rsidRPr="00F20789" w:rsidRDefault="00F20789" w:rsidP="00F20789">
            <w:pPr>
              <w:spacing w:line="240" w:lineRule="atLeast"/>
              <w:rPr>
                <w:rFonts w:ascii="Arial" w:hAnsi="Arial"/>
                <w:color w:val="0000FF"/>
                <w:lang w:val="nl-BE"/>
              </w:rPr>
            </w:pPr>
          </w:p>
        </w:tc>
        <w:tc>
          <w:tcPr>
            <w:tcW w:w="812" w:type="dxa"/>
          </w:tcPr>
          <w:p w14:paraId="631ADFB8" w14:textId="77777777" w:rsidR="00F20789" w:rsidRPr="00F20789" w:rsidRDefault="00F20789" w:rsidP="00F20789">
            <w:pPr>
              <w:spacing w:line="240" w:lineRule="atLeast"/>
              <w:rPr>
                <w:color w:val="0000FF"/>
                <w:lang w:val="nl-BE"/>
              </w:rPr>
            </w:pPr>
          </w:p>
        </w:tc>
        <w:tc>
          <w:tcPr>
            <w:tcW w:w="6319" w:type="dxa"/>
            <w:gridSpan w:val="3"/>
          </w:tcPr>
          <w:p w14:paraId="19057647" w14:textId="500B5BAC"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lang w:val="nl-BE"/>
              </w:rPr>
              <w:t>"K.B. 19.2.2008" (in werking 1.4.2008) + "K.B. 6.6.2012" (in werking 1.8.2012)</w:t>
            </w:r>
            <w:r w:rsidR="008B0A50" w:rsidRPr="00F20789">
              <w:rPr>
                <w:rFonts w:ascii="Arial" w:hAnsi="Arial"/>
                <w:i/>
                <w:color w:val="0000FF"/>
                <w:sz w:val="18"/>
                <w:lang w:val="nl-BE"/>
              </w:rPr>
              <w:t xml:space="preserve"> + "K.B. </w:t>
            </w:r>
            <w:r w:rsidR="008B0A50">
              <w:rPr>
                <w:rFonts w:ascii="Arial" w:hAnsi="Arial"/>
                <w:i/>
                <w:color w:val="0000FF"/>
                <w:sz w:val="18"/>
                <w:lang w:val="nl-BE"/>
              </w:rPr>
              <w:t>4</w:t>
            </w:r>
            <w:r w:rsidR="008B0A50" w:rsidRPr="00F20789">
              <w:rPr>
                <w:rFonts w:ascii="Arial" w:hAnsi="Arial"/>
                <w:i/>
                <w:color w:val="0000FF"/>
                <w:sz w:val="18"/>
                <w:lang w:val="nl-BE"/>
              </w:rPr>
              <w:t>.6.</w:t>
            </w:r>
            <w:r w:rsidR="008B0A50">
              <w:rPr>
                <w:rFonts w:ascii="Arial" w:hAnsi="Arial"/>
                <w:i/>
                <w:color w:val="0000FF"/>
                <w:sz w:val="18"/>
                <w:lang w:val="nl-BE"/>
              </w:rPr>
              <w:t>2024</w:t>
            </w:r>
            <w:r w:rsidR="008B0A50" w:rsidRPr="00F20789">
              <w:rPr>
                <w:rFonts w:ascii="Arial" w:hAnsi="Arial"/>
                <w:i/>
                <w:color w:val="0000FF"/>
                <w:sz w:val="18"/>
                <w:lang w:val="nl-BE"/>
              </w:rPr>
              <w:t>" (in werking 1.8.</w:t>
            </w:r>
            <w:r w:rsidR="008B0A50">
              <w:rPr>
                <w:rFonts w:ascii="Arial" w:hAnsi="Arial"/>
                <w:i/>
                <w:color w:val="0000FF"/>
                <w:sz w:val="18"/>
                <w:lang w:val="nl-BE"/>
              </w:rPr>
              <w:t>2024</w:t>
            </w:r>
          </w:p>
        </w:tc>
        <w:tc>
          <w:tcPr>
            <w:tcW w:w="271" w:type="dxa"/>
            <w:vAlign w:val="bottom"/>
          </w:tcPr>
          <w:p w14:paraId="019752DF" w14:textId="77777777" w:rsidR="00F20789" w:rsidRPr="00F20789" w:rsidRDefault="00F20789" w:rsidP="00F20789">
            <w:pPr>
              <w:spacing w:line="240" w:lineRule="atLeast"/>
              <w:jc w:val="right"/>
              <w:rPr>
                <w:rFonts w:ascii="Arial" w:hAnsi="Arial"/>
                <w:color w:val="0000FF"/>
                <w:lang w:val="nl-BE"/>
              </w:rPr>
            </w:pPr>
          </w:p>
        </w:tc>
      </w:tr>
      <w:tr w:rsidR="00F20789" w:rsidRPr="001E5A1B" w14:paraId="6DAE5006" w14:textId="77777777" w:rsidTr="001E5A1B">
        <w:trPr>
          <w:cantSplit/>
        </w:trPr>
        <w:tc>
          <w:tcPr>
            <w:tcW w:w="270" w:type="dxa"/>
          </w:tcPr>
          <w:p w14:paraId="7601B3DC" w14:textId="77777777" w:rsidR="00F20789" w:rsidRPr="00F20789" w:rsidRDefault="00F20789" w:rsidP="00F20789">
            <w:pPr>
              <w:spacing w:line="240" w:lineRule="atLeast"/>
              <w:rPr>
                <w:rFonts w:ascii="Arial" w:hAnsi="Arial"/>
                <w:color w:val="0000FF"/>
                <w:lang w:val="nl-BE"/>
              </w:rPr>
            </w:pPr>
          </w:p>
        </w:tc>
        <w:tc>
          <w:tcPr>
            <w:tcW w:w="542" w:type="dxa"/>
          </w:tcPr>
          <w:p w14:paraId="3A5DF98B" w14:textId="77777777" w:rsidR="00F20789" w:rsidRPr="00F20789" w:rsidRDefault="00F20789" w:rsidP="00F20789">
            <w:pPr>
              <w:spacing w:line="240" w:lineRule="atLeast"/>
              <w:rPr>
                <w:color w:val="0000FF"/>
                <w:lang w:val="nl-BE"/>
              </w:rPr>
            </w:pPr>
          </w:p>
        </w:tc>
        <w:tc>
          <w:tcPr>
            <w:tcW w:w="812" w:type="dxa"/>
          </w:tcPr>
          <w:p w14:paraId="423B1A0B" w14:textId="77777777" w:rsidR="00F20789" w:rsidRPr="00F20789" w:rsidRDefault="00F20789" w:rsidP="00F20789">
            <w:pPr>
              <w:spacing w:line="240" w:lineRule="atLeast"/>
              <w:rPr>
                <w:rFonts w:ascii="Arial" w:hAnsi="Arial"/>
                <w:color w:val="0000FF"/>
                <w:lang w:val="nl-BE"/>
              </w:rPr>
            </w:pPr>
          </w:p>
        </w:tc>
        <w:tc>
          <w:tcPr>
            <w:tcW w:w="812" w:type="dxa"/>
          </w:tcPr>
          <w:p w14:paraId="7062FBF3" w14:textId="77777777" w:rsidR="00F20789" w:rsidRPr="00F20789" w:rsidRDefault="00F20789" w:rsidP="00F20789">
            <w:pPr>
              <w:rPr>
                <w:rFonts w:ascii="Arial" w:hAnsi="Arial"/>
                <w:color w:val="0000FF"/>
                <w:lang w:val="nl-BE"/>
              </w:rPr>
            </w:pPr>
          </w:p>
        </w:tc>
        <w:tc>
          <w:tcPr>
            <w:tcW w:w="6319" w:type="dxa"/>
            <w:gridSpan w:val="3"/>
          </w:tcPr>
          <w:p w14:paraId="20687EF5" w14:textId="7C70D307" w:rsidR="00F20789" w:rsidRPr="00F20789" w:rsidRDefault="00F20789" w:rsidP="00F20789">
            <w:pPr>
              <w:jc w:val="both"/>
              <w:rPr>
                <w:rFonts w:ascii="Arial" w:hAnsi="Arial"/>
                <w:color w:val="0000FF"/>
                <w:lang w:val="nl-BE"/>
              </w:rPr>
            </w:pPr>
            <w:r w:rsidRPr="00F20789">
              <w:rPr>
                <w:rFonts w:ascii="Arial" w:hAnsi="Arial"/>
                <w:color w:val="0000FF"/>
                <w:lang w:val="nl-BE"/>
              </w:rPr>
              <w:t>"</w:t>
            </w:r>
            <w:r w:rsidR="008B0A50">
              <w:rPr>
                <w:rFonts w:ascii="Arial" w:hAnsi="Arial"/>
                <w:color w:val="0000FF"/>
                <w:lang w:val="nl-BE"/>
              </w:rPr>
              <w:t>D</w:t>
            </w:r>
            <w:r w:rsidR="008B0A50" w:rsidRPr="008B0A50">
              <w:rPr>
                <w:rFonts w:ascii="Arial" w:hAnsi="Arial"/>
                <w:color w:val="0000FF"/>
                <w:lang w:val="nl-BE"/>
              </w:rPr>
              <w:t>eze tests en criteriumwaarden</w:t>
            </w:r>
            <w:r w:rsidRPr="00F20789">
              <w:rPr>
                <w:rFonts w:ascii="Arial" w:hAnsi="Arial"/>
                <w:color w:val="0000FF"/>
                <w:lang w:val="nl-BE"/>
              </w:rPr>
              <w:t xml:space="preserve"> moeten voorkomen op een door de </w:t>
            </w:r>
            <w:r w:rsidR="008B0A50" w:rsidRPr="008B0A50">
              <w:rPr>
                <w:rFonts w:ascii="Arial" w:hAnsi="Arial"/>
                <w:color w:val="0000FF"/>
                <w:lang w:val="nl-BE"/>
              </w:rPr>
              <w:t>Overeenkomstencommissie logopedistenverzekeringsinstellingen</w:t>
            </w:r>
            <w:r w:rsidRPr="00F20789">
              <w:rPr>
                <w:rFonts w:ascii="Arial" w:hAnsi="Arial"/>
                <w:color w:val="0000FF"/>
                <w:lang w:val="nl-BE"/>
              </w:rPr>
              <w:t xml:space="preserve"> </w:t>
            </w:r>
            <w:r w:rsidRPr="00F20789">
              <w:rPr>
                <w:rFonts w:ascii="Arial" w:hAnsi="Arial"/>
                <w:color w:val="0000FF"/>
                <w:spacing w:val="-3"/>
                <w:lang w:val="nl-BE"/>
              </w:rPr>
              <w:t>goedgekeurde</w:t>
            </w:r>
            <w:r w:rsidRPr="00F20789">
              <w:rPr>
                <w:rFonts w:ascii="Arial" w:hAnsi="Arial"/>
                <w:color w:val="0000FF"/>
                <w:lang w:val="nl-BE"/>
              </w:rPr>
              <w:t xml:space="preserve"> limitatieve lijst."</w:t>
            </w:r>
          </w:p>
        </w:tc>
        <w:tc>
          <w:tcPr>
            <w:tcW w:w="271" w:type="dxa"/>
            <w:vAlign w:val="bottom"/>
          </w:tcPr>
          <w:p w14:paraId="63DB4336" w14:textId="77777777" w:rsidR="00F20789" w:rsidRPr="00F20789" w:rsidRDefault="00F20789" w:rsidP="00F20789">
            <w:pPr>
              <w:jc w:val="right"/>
              <w:rPr>
                <w:rFonts w:ascii="Arial" w:hAnsi="Arial"/>
                <w:color w:val="0000FF"/>
                <w:lang w:val="nl-BE"/>
              </w:rPr>
            </w:pPr>
          </w:p>
        </w:tc>
      </w:tr>
      <w:tr w:rsidR="00F20789" w:rsidRPr="001E5A1B" w14:paraId="054656A1" w14:textId="77777777" w:rsidTr="001E5A1B">
        <w:trPr>
          <w:cantSplit/>
        </w:trPr>
        <w:tc>
          <w:tcPr>
            <w:tcW w:w="270" w:type="dxa"/>
          </w:tcPr>
          <w:p w14:paraId="5340D51D" w14:textId="77777777" w:rsidR="00F20789" w:rsidRPr="00F20789" w:rsidRDefault="00F20789" w:rsidP="00F20789">
            <w:pPr>
              <w:spacing w:line="240" w:lineRule="atLeast"/>
              <w:rPr>
                <w:rFonts w:ascii="Arial" w:hAnsi="Arial"/>
                <w:color w:val="0000FF"/>
                <w:lang w:val="nl-BE"/>
              </w:rPr>
            </w:pPr>
          </w:p>
        </w:tc>
        <w:tc>
          <w:tcPr>
            <w:tcW w:w="542" w:type="dxa"/>
          </w:tcPr>
          <w:p w14:paraId="793C98C4" w14:textId="77777777" w:rsidR="00F20789" w:rsidRPr="00F20789" w:rsidRDefault="00F20789" w:rsidP="00F20789">
            <w:pPr>
              <w:spacing w:line="240" w:lineRule="atLeast"/>
              <w:rPr>
                <w:color w:val="0000FF"/>
                <w:lang w:val="nl-BE"/>
              </w:rPr>
            </w:pPr>
          </w:p>
        </w:tc>
        <w:tc>
          <w:tcPr>
            <w:tcW w:w="812" w:type="dxa"/>
          </w:tcPr>
          <w:p w14:paraId="24BD923D" w14:textId="77777777" w:rsidR="00F20789" w:rsidRPr="00F20789" w:rsidRDefault="00F20789" w:rsidP="00F20789">
            <w:pPr>
              <w:spacing w:line="240" w:lineRule="atLeast"/>
              <w:rPr>
                <w:rFonts w:ascii="Arial" w:hAnsi="Arial"/>
                <w:color w:val="0000FF"/>
                <w:lang w:val="nl-BE"/>
              </w:rPr>
            </w:pPr>
          </w:p>
        </w:tc>
        <w:tc>
          <w:tcPr>
            <w:tcW w:w="812" w:type="dxa"/>
          </w:tcPr>
          <w:p w14:paraId="179FEB87" w14:textId="77777777" w:rsidR="00F20789" w:rsidRPr="00F20789" w:rsidRDefault="00F20789" w:rsidP="00F20789">
            <w:pPr>
              <w:rPr>
                <w:rFonts w:ascii="Arial" w:hAnsi="Arial"/>
                <w:color w:val="0000FF"/>
                <w:lang w:val="nl-BE"/>
              </w:rPr>
            </w:pPr>
          </w:p>
        </w:tc>
        <w:tc>
          <w:tcPr>
            <w:tcW w:w="6319" w:type="dxa"/>
            <w:gridSpan w:val="3"/>
          </w:tcPr>
          <w:p w14:paraId="6D1B6AD0" w14:textId="77777777" w:rsidR="00F20789" w:rsidRPr="00F20789" w:rsidRDefault="00F20789" w:rsidP="00F20789">
            <w:pPr>
              <w:jc w:val="both"/>
              <w:rPr>
                <w:rFonts w:ascii="Arial" w:hAnsi="Arial"/>
                <w:color w:val="0000FF"/>
                <w:lang w:val="nl-BE"/>
              </w:rPr>
            </w:pPr>
          </w:p>
        </w:tc>
        <w:tc>
          <w:tcPr>
            <w:tcW w:w="271" w:type="dxa"/>
            <w:vAlign w:val="bottom"/>
          </w:tcPr>
          <w:p w14:paraId="4FDDA66C" w14:textId="77777777" w:rsidR="00F20789" w:rsidRPr="00F20789" w:rsidRDefault="00F20789" w:rsidP="00F20789">
            <w:pPr>
              <w:jc w:val="right"/>
              <w:rPr>
                <w:rFonts w:ascii="Arial" w:hAnsi="Arial"/>
                <w:color w:val="0000FF"/>
                <w:lang w:val="nl-BE"/>
              </w:rPr>
            </w:pPr>
          </w:p>
        </w:tc>
      </w:tr>
      <w:tr w:rsidR="00F20789" w:rsidRPr="00F20789" w14:paraId="32E3CC94" w14:textId="77777777" w:rsidTr="001E5A1B">
        <w:trPr>
          <w:cantSplit/>
        </w:trPr>
        <w:tc>
          <w:tcPr>
            <w:tcW w:w="270" w:type="dxa"/>
          </w:tcPr>
          <w:p w14:paraId="76760659" w14:textId="77777777" w:rsidR="00F20789" w:rsidRPr="00F20789" w:rsidRDefault="00F20789" w:rsidP="00F20789">
            <w:pPr>
              <w:spacing w:line="240" w:lineRule="atLeast"/>
              <w:rPr>
                <w:rFonts w:ascii="Arial" w:hAnsi="Arial"/>
                <w:color w:val="0000FF"/>
                <w:lang w:val="nl-BE"/>
              </w:rPr>
            </w:pPr>
          </w:p>
        </w:tc>
        <w:tc>
          <w:tcPr>
            <w:tcW w:w="542" w:type="dxa"/>
          </w:tcPr>
          <w:p w14:paraId="28DE7673" w14:textId="77777777" w:rsidR="00F20789" w:rsidRPr="00F20789" w:rsidRDefault="00F20789" w:rsidP="00F20789">
            <w:pPr>
              <w:spacing w:line="240" w:lineRule="atLeast"/>
              <w:rPr>
                <w:color w:val="0000FF"/>
                <w:lang w:val="nl-BE"/>
              </w:rPr>
            </w:pPr>
          </w:p>
        </w:tc>
        <w:tc>
          <w:tcPr>
            <w:tcW w:w="812" w:type="dxa"/>
          </w:tcPr>
          <w:p w14:paraId="7972E5D4" w14:textId="77777777" w:rsidR="00F20789" w:rsidRPr="00F20789" w:rsidRDefault="00F20789" w:rsidP="00F20789">
            <w:pPr>
              <w:spacing w:line="240" w:lineRule="atLeast"/>
              <w:rPr>
                <w:rFonts w:ascii="Arial" w:hAnsi="Arial"/>
                <w:color w:val="0000FF"/>
                <w:lang w:val="nl-BE"/>
              </w:rPr>
            </w:pPr>
          </w:p>
        </w:tc>
        <w:tc>
          <w:tcPr>
            <w:tcW w:w="812" w:type="dxa"/>
          </w:tcPr>
          <w:p w14:paraId="47E7DDDE" w14:textId="77777777" w:rsidR="00F20789" w:rsidRPr="00F20789" w:rsidRDefault="00F20789" w:rsidP="00F20789">
            <w:pPr>
              <w:spacing w:line="240" w:lineRule="atLeast"/>
              <w:rPr>
                <w:color w:val="0000FF"/>
                <w:lang w:val="nl-BE"/>
              </w:rPr>
            </w:pPr>
          </w:p>
        </w:tc>
        <w:tc>
          <w:tcPr>
            <w:tcW w:w="6319" w:type="dxa"/>
            <w:gridSpan w:val="3"/>
          </w:tcPr>
          <w:p w14:paraId="25375E33"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lang w:val="nl-BE"/>
              </w:rPr>
              <w:t>"K.B. 19.2.2008" (in werking 1.4.2008)</w:t>
            </w:r>
          </w:p>
        </w:tc>
        <w:tc>
          <w:tcPr>
            <w:tcW w:w="271" w:type="dxa"/>
            <w:vAlign w:val="bottom"/>
          </w:tcPr>
          <w:p w14:paraId="5825881E" w14:textId="77777777" w:rsidR="00F20789" w:rsidRPr="00F20789" w:rsidRDefault="00F20789" w:rsidP="00F20789">
            <w:pPr>
              <w:spacing w:line="240" w:lineRule="atLeast"/>
              <w:jc w:val="right"/>
              <w:rPr>
                <w:rFonts w:ascii="Arial" w:hAnsi="Arial"/>
                <w:color w:val="0000FF"/>
                <w:lang w:val="nl-BE"/>
              </w:rPr>
            </w:pPr>
          </w:p>
        </w:tc>
      </w:tr>
      <w:tr w:rsidR="00F20789" w:rsidRPr="001E5A1B" w14:paraId="4CDEAA2A" w14:textId="77777777" w:rsidTr="001E5A1B">
        <w:trPr>
          <w:cantSplit/>
        </w:trPr>
        <w:tc>
          <w:tcPr>
            <w:tcW w:w="270" w:type="dxa"/>
          </w:tcPr>
          <w:p w14:paraId="682C0FE5"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w:t>
            </w:r>
          </w:p>
        </w:tc>
        <w:tc>
          <w:tcPr>
            <w:tcW w:w="542" w:type="dxa"/>
          </w:tcPr>
          <w:p w14:paraId="7D6AC4FD" w14:textId="77777777" w:rsidR="00F20789" w:rsidRPr="00F20789" w:rsidRDefault="00F20789" w:rsidP="00F20789">
            <w:pPr>
              <w:spacing w:line="240" w:lineRule="atLeast"/>
              <w:rPr>
                <w:color w:val="0000FF"/>
                <w:lang w:val="nl-BE"/>
              </w:rPr>
            </w:pPr>
          </w:p>
        </w:tc>
        <w:tc>
          <w:tcPr>
            <w:tcW w:w="812" w:type="dxa"/>
          </w:tcPr>
          <w:p w14:paraId="04142755"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733316</w:t>
            </w:r>
          </w:p>
        </w:tc>
        <w:tc>
          <w:tcPr>
            <w:tcW w:w="812" w:type="dxa"/>
          </w:tcPr>
          <w:p w14:paraId="1435A074" w14:textId="77777777" w:rsidR="00F20789" w:rsidRPr="00F20789" w:rsidRDefault="00F20789" w:rsidP="00F20789">
            <w:pPr>
              <w:rPr>
                <w:rFonts w:ascii="Arial" w:hAnsi="Arial"/>
                <w:color w:val="0000FF"/>
                <w:lang w:val="nl-BE"/>
              </w:rPr>
            </w:pPr>
          </w:p>
        </w:tc>
        <w:tc>
          <w:tcPr>
            <w:tcW w:w="6319" w:type="dxa"/>
            <w:gridSpan w:val="3"/>
          </w:tcPr>
          <w:p w14:paraId="68593AEF"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Individuele zitting van ten minste 30 minuten in het kabinet van de logopedist</w:t>
            </w:r>
          </w:p>
        </w:tc>
        <w:tc>
          <w:tcPr>
            <w:tcW w:w="271" w:type="dxa"/>
            <w:vAlign w:val="bottom"/>
          </w:tcPr>
          <w:p w14:paraId="4236D6E3" w14:textId="77777777" w:rsidR="00F20789" w:rsidRPr="00F20789" w:rsidRDefault="00F20789" w:rsidP="00F20789">
            <w:pPr>
              <w:jc w:val="right"/>
              <w:rPr>
                <w:rFonts w:ascii="Arial" w:hAnsi="Arial"/>
                <w:color w:val="0000FF"/>
                <w:lang w:val="nl-BE"/>
              </w:rPr>
            </w:pPr>
          </w:p>
        </w:tc>
      </w:tr>
      <w:tr w:rsidR="00F20789" w:rsidRPr="001E5A1B" w14:paraId="3DC30894" w14:textId="77777777" w:rsidTr="001E5A1B">
        <w:trPr>
          <w:cantSplit/>
        </w:trPr>
        <w:tc>
          <w:tcPr>
            <w:tcW w:w="270" w:type="dxa"/>
          </w:tcPr>
          <w:p w14:paraId="1532F616" w14:textId="77777777" w:rsidR="00F20789" w:rsidRPr="00F20789" w:rsidRDefault="00F20789" w:rsidP="00F20789">
            <w:pPr>
              <w:spacing w:line="240" w:lineRule="atLeast"/>
              <w:rPr>
                <w:rFonts w:ascii="Arial" w:hAnsi="Arial"/>
                <w:color w:val="0000FF"/>
                <w:lang w:val="nl-BE"/>
              </w:rPr>
            </w:pPr>
          </w:p>
        </w:tc>
        <w:tc>
          <w:tcPr>
            <w:tcW w:w="542" w:type="dxa"/>
          </w:tcPr>
          <w:p w14:paraId="5F1761E3" w14:textId="77777777" w:rsidR="00F20789" w:rsidRPr="00F20789" w:rsidRDefault="00F20789" w:rsidP="00F20789">
            <w:pPr>
              <w:spacing w:line="240" w:lineRule="atLeast"/>
              <w:rPr>
                <w:color w:val="0000FF"/>
                <w:lang w:val="nl-BE"/>
              </w:rPr>
            </w:pPr>
          </w:p>
        </w:tc>
        <w:tc>
          <w:tcPr>
            <w:tcW w:w="812" w:type="dxa"/>
          </w:tcPr>
          <w:p w14:paraId="1F132EA3" w14:textId="77777777" w:rsidR="00F20789" w:rsidRPr="00F20789" w:rsidRDefault="00F20789" w:rsidP="00F20789">
            <w:pPr>
              <w:spacing w:line="240" w:lineRule="atLeast"/>
              <w:rPr>
                <w:rFonts w:ascii="Arial" w:hAnsi="Arial"/>
                <w:color w:val="0000FF"/>
                <w:lang w:val="nl-BE"/>
              </w:rPr>
            </w:pPr>
          </w:p>
        </w:tc>
        <w:tc>
          <w:tcPr>
            <w:tcW w:w="812" w:type="dxa"/>
          </w:tcPr>
          <w:p w14:paraId="3DF0EFA4" w14:textId="77777777" w:rsidR="00F20789" w:rsidRPr="00F20789" w:rsidRDefault="00F20789" w:rsidP="00F20789">
            <w:pPr>
              <w:rPr>
                <w:rFonts w:ascii="Arial" w:hAnsi="Arial"/>
                <w:color w:val="0000FF"/>
                <w:lang w:val="nl-BE"/>
              </w:rPr>
            </w:pPr>
          </w:p>
        </w:tc>
        <w:tc>
          <w:tcPr>
            <w:tcW w:w="6319" w:type="dxa"/>
            <w:gridSpan w:val="3"/>
          </w:tcPr>
          <w:p w14:paraId="5F264AE8" w14:textId="77777777" w:rsidR="00F20789" w:rsidRPr="00F20789" w:rsidRDefault="00F20789" w:rsidP="00F20789">
            <w:pPr>
              <w:jc w:val="both"/>
              <w:rPr>
                <w:rFonts w:ascii="Arial" w:hAnsi="Arial"/>
                <w:color w:val="0000FF"/>
                <w:lang w:val="nl-BE"/>
              </w:rPr>
            </w:pPr>
          </w:p>
        </w:tc>
        <w:tc>
          <w:tcPr>
            <w:tcW w:w="271" w:type="dxa"/>
            <w:vAlign w:val="bottom"/>
          </w:tcPr>
          <w:p w14:paraId="5B148870" w14:textId="77777777" w:rsidR="00F20789" w:rsidRPr="00F20789" w:rsidRDefault="00F20789" w:rsidP="00F20789">
            <w:pPr>
              <w:jc w:val="right"/>
              <w:rPr>
                <w:rFonts w:ascii="Arial" w:hAnsi="Arial"/>
                <w:color w:val="0000FF"/>
                <w:lang w:val="nl-BE"/>
              </w:rPr>
            </w:pPr>
          </w:p>
        </w:tc>
      </w:tr>
      <w:tr w:rsidR="00F20789" w:rsidRPr="001E5A1B" w14:paraId="64B8FAD9" w14:textId="77777777" w:rsidTr="001E5A1B">
        <w:trPr>
          <w:cantSplit/>
        </w:trPr>
        <w:tc>
          <w:tcPr>
            <w:tcW w:w="270" w:type="dxa"/>
          </w:tcPr>
          <w:p w14:paraId="7E2CF213" w14:textId="77777777" w:rsidR="00F20789" w:rsidRPr="00F20789" w:rsidRDefault="00F20789" w:rsidP="00F20789">
            <w:pPr>
              <w:spacing w:line="240" w:lineRule="atLeast"/>
              <w:rPr>
                <w:rFonts w:ascii="Arial" w:hAnsi="Arial"/>
                <w:color w:val="0000FF"/>
                <w:lang w:val="nl-BE"/>
              </w:rPr>
            </w:pPr>
          </w:p>
        </w:tc>
        <w:tc>
          <w:tcPr>
            <w:tcW w:w="542" w:type="dxa"/>
          </w:tcPr>
          <w:p w14:paraId="1D4FBAB7" w14:textId="77777777" w:rsidR="00F20789" w:rsidRPr="00F20789" w:rsidRDefault="00F20789" w:rsidP="00F20789">
            <w:pPr>
              <w:spacing w:line="240" w:lineRule="atLeast"/>
              <w:rPr>
                <w:color w:val="0000FF"/>
                <w:lang w:val="nl-BE"/>
              </w:rPr>
            </w:pPr>
          </w:p>
        </w:tc>
        <w:tc>
          <w:tcPr>
            <w:tcW w:w="812" w:type="dxa"/>
          </w:tcPr>
          <w:p w14:paraId="16BAC30B"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733331</w:t>
            </w:r>
          </w:p>
        </w:tc>
        <w:tc>
          <w:tcPr>
            <w:tcW w:w="812" w:type="dxa"/>
          </w:tcPr>
          <w:p w14:paraId="15D93831" w14:textId="77777777" w:rsidR="00F20789" w:rsidRPr="00F20789" w:rsidRDefault="00F20789" w:rsidP="00F20789">
            <w:pPr>
              <w:rPr>
                <w:rFonts w:ascii="Arial" w:hAnsi="Arial"/>
                <w:color w:val="0000FF"/>
                <w:lang w:val="nl-BE"/>
              </w:rPr>
            </w:pPr>
          </w:p>
        </w:tc>
        <w:tc>
          <w:tcPr>
            <w:tcW w:w="6319" w:type="dxa"/>
            <w:gridSpan w:val="3"/>
          </w:tcPr>
          <w:p w14:paraId="494D764F" w14:textId="0CC0DF5B" w:rsidR="00F20789" w:rsidRPr="00F20789" w:rsidRDefault="00F20789" w:rsidP="00F20789">
            <w:pPr>
              <w:jc w:val="both"/>
              <w:rPr>
                <w:rFonts w:ascii="Arial" w:hAnsi="Arial"/>
                <w:color w:val="0000FF"/>
                <w:lang w:val="nl-BE"/>
              </w:rPr>
            </w:pPr>
            <w:r w:rsidRPr="00F20789">
              <w:rPr>
                <w:rFonts w:ascii="Arial" w:hAnsi="Arial"/>
                <w:color w:val="0000FF"/>
                <w:lang w:val="nl-BE"/>
              </w:rPr>
              <w:t>Individuele zitting van ten minste 30 minuten ten huize van de rechthebbende</w:t>
            </w:r>
            <w:r w:rsidR="008B0A50" w:rsidRPr="008B0A50">
              <w:rPr>
                <w:rFonts w:ascii="Arial" w:hAnsi="Arial"/>
                <w:color w:val="0000FF"/>
                <w:lang w:val="nl-BE"/>
              </w:rPr>
              <w:t>"</w:t>
            </w:r>
          </w:p>
        </w:tc>
        <w:tc>
          <w:tcPr>
            <w:tcW w:w="271" w:type="dxa"/>
            <w:vAlign w:val="bottom"/>
          </w:tcPr>
          <w:p w14:paraId="3BC08B9E" w14:textId="77777777" w:rsidR="00F20789" w:rsidRPr="00F20789" w:rsidRDefault="00F20789" w:rsidP="00F20789">
            <w:pPr>
              <w:jc w:val="right"/>
              <w:rPr>
                <w:rFonts w:ascii="Arial" w:hAnsi="Arial"/>
                <w:color w:val="0000FF"/>
                <w:lang w:val="nl-BE"/>
              </w:rPr>
            </w:pPr>
          </w:p>
        </w:tc>
      </w:tr>
      <w:tr w:rsidR="00F20789" w:rsidRPr="001E5A1B" w14:paraId="084196D8" w14:textId="77777777" w:rsidTr="001E5A1B">
        <w:trPr>
          <w:cantSplit/>
        </w:trPr>
        <w:tc>
          <w:tcPr>
            <w:tcW w:w="270" w:type="dxa"/>
          </w:tcPr>
          <w:p w14:paraId="277C377E" w14:textId="77777777" w:rsidR="00F20789" w:rsidRPr="00F20789" w:rsidRDefault="00F20789" w:rsidP="00F20789">
            <w:pPr>
              <w:spacing w:line="240" w:lineRule="atLeast"/>
              <w:rPr>
                <w:rFonts w:ascii="Arial" w:hAnsi="Arial"/>
                <w:color w:val="0000FF"/>
                <w:lang w:val="nl-BE"/>
              </w:rPr>
            </w:pPr>
          </w:p>
        </w:tc>
        <w:tc>
          <w:tcPr>
            <w:tcW w:w="542" w:type="dxa"/>
          </w:tcPr>
          <w:p w14:paraId="63699C63" w14:textId="77777777" w:rsidR="00F20789" w:rsidRPr="00F20789" w:rsidRDefault="00F20789" w:rsidP="00F20789">
            <w:pPr>
              <w:spacing w:line="240" w:lineRule="atLeast"/>
              <w:rPr>
                <w:color w:val="0000FF"/>
                <w:lang w:val="nl-BE"/>
              </w:rPr>
            </w:pPr>
          </w:p>
        </w:tc>
        <w:tc>
          <w:tcPr>
            <w:tcW w:w="812" w:type="dxa"/>
          </w:tcPr>
          <w:p w14:paraId="65A163F8" w14:textId="77777777" w:rsidR="00F20789" w:rsidRPr="00F20789" w:rsidRDefault="00F20789" w:rsidP="00F20789">
            <w:pPr>
              <w:spacing w:line="240" w:lineRule="atLeast"/>
              <w:rPr>
                <w:rFonts w:ascii="Arial" w:hAnsi="Arial"/>
                <w:color w:val="0000FF"/>
                <w:lang w:val="nl-BE"/>
              </w:rPr>
            </w:pPr>
          </w:p>
        </w:tc>
        <w:tc>
          <w:tcPr>
            <w:tcW w:w="812" w:type="dxa"/>
          </w:tcPr>
          <w:p w14:paraId="7B851168" w14:textId="77777777" w:rsidR="00F20789" w:rsidRPr="00F20789" w:rsidRDefault="00F20789" w:rsidP="00F20789">
            <w:pPr>
              <w:rPr>
                <w:rFonts w:ascii="Arial" w:hAnsi="Arial"/>
                <w:color w:val="0000FF"/>
                <w:lang w:val="nl-BE"/>
              </w:rPr>
            </w:pPr>
          </w:p>
        </w:tc>
        <w:tc>
          <w:tcPr>
            <w:tcW w:w="6319" w:type="dxa"/>
            <w:gridSpan w:val="3"/>
          </w:tcPr>
          <w:p w14:paraId="3AF9CDB3" w14:textId="77777777" w:rsidR="00F20789" w:rsidRPr="00F20789" w:rsidRDefault="00F20789" w:rsidP="00F20789">
            <w:pPr>
              <w:jc w:val="both"/>
              <w:rPr>
                <w:rFonts w:ascii="Arial" w:hAnsi="Arial"/>
                <w:color w:val="0000FF"/>
                <w:lang w:val="nl-BE"/>
              </w:rPr>
            </w:pPr>
          </w:p>
        </w:tc>
        <w:tc>
          <w:tcPr>
            <w:tcW w:w="271" w:type="dxa"/>
            <w:vAlign w:val="bottom"/>
          </w:tcPr>
          <w:p w14:paraId="1C551CE1" w14:textId="77777777" w:rsidR="00F20789" w:rsidRPr="00F20789" w:rsidRDefault="00F20789" w:rsidP="00F20789">
            <w:pPr>
              <w:jc w:val="right"/>
              <w:rPr>
                <w:rFonts w:ascii="Arial" w:hAnsi="Arial"/>
                <w:color w:val="0000FF"/>
                <w:lang w:val="nl-BE"/>
              </w:rPr>
            </w:pPr>
          </w:p>
        </w:tc>
      </w:tr>
      <w:tr w:rsidR="008B0A50" w:rsidRPr="001E5A1B" w14:paraId="74771639" w14:textId="77777777" w:rsidTr="001E5A1B">
        <w:trPr>
          <w:cantSplit/>
        </w:trPr>
        <w:tc>
          <w:tcPr>
            <w:tcW w:w="270" w:type="dxa"/>
          </w:tcPr>
          <w:p w14:paraId="202D9AFA" w14:textId="77777777" w:rsidR="008B0A50" w:rsidRPr="00F20789" w:rsidRDefault="008B0A50" w:rsidP="007A5C6B">
            <w:pPr>
              <w:spacing w:line="240" w:lineRule="atLeast"/>
              <w:rPr>
                <w:rFonts w:ascii="Arial" w:hAnsi="Arial"/>
                <w:color w:val="0000FF"/>
                <w:lang w:val="nl-BE"/>
              </w:rPr>
            </w:pPr>
          </w:p>
        </w:tc>
        <w:tc>
          <w:tcPr>
            <w:tcW w:w="542" w:type="dxa"/>
          </w:tcPr>
          <w:p w14:paraId="109F3C72" w14:textId="77777777" w:rsidR="008B0A50" w:rsidRPr="00F20789" w:rsidRDefault="008B0A50" w:rsidP="007A5C6B">
            <w:pPr>
              <w:spacing w:line="240" w:lineRule="atLeast"/>
              <w:rPr>
                <w:color w:val="0000FF"/>
                <w:lang w:val="nl-BE"/>
              </w:rPr>
            </w:pPr>
          </w:p>
        </w:tc>
        <w:tc>
          <w:tcPr>
            <w:tcW w:w="812" w:type="dxa"/>
          </w:tcPr>
          <w:p w14:paraId="47DE89CD" w14:textId="77777777" w:rsidR="008B0A50" w:rsidRPr="00F20789" w:rsidRDefault="008B0A50" w:rsidP="007A5C6B">
            <w:pPr>
              <w:spacing w:line="240" w:lineRule="atLeast"/>
              <w:rPr>
                <w:rFonts w:ascii="Arial" w:hAnsi="Arial"/>
                <w:color w:val="0000FF"/>
                <w:lang w:val="nl-BE"/>
              </w:rPr>
            </w:pPr>
          </w:p>
        </w:tc>
        <w:tc>
          <w:tcPr>
            <w:tcW w:w="812" w:type="dxa"/>
          </w:tcPr>
          <w:p w14:paraId="3F5953A4" w14:textId="77777777" w:rsidR="008B0A50" w:rsidRPr="00F20789" w:rsidRDefault="008B0A50" w:rsidP="007A5C6B">
            <w:pPr>
              <w:spacing w:line="240" w:lineRule="atLeast"/>
              <w:rPr>
                <w:color w:val="0000FF"/>
                <w:lang w:val="nl-BE"/>
              </w:rPr>
            </w:pPr>
          </w:p>
        </w:tc>
        <w:tc>
          <w:tcPr>
            <w:tcW w:w="6319" w:type="dxa"/>
            <w:gridSpan w:val="3"/>
          </w:tcPr>
          <w:p w14:paraId="60EA9012" w14:textId="466156C5" w:rsidR="008B0A50" w:rsidRPr="00F20789" w:rsidRDefault="008B0A50" w:rsidP="007A5C6B">
            <w:pPr>
              <w:spacing w:line="240" w:lineRule="atLeast"/>
              <w:jc w:val="both"/>
              <w:rPr>
                <w:rFonts w:ascii="Arial" w:hAnsi="Arial"/>
                <w:color w:val="0000FF"/>
                <w:lang w:val="nl-BE"/>
              </w:rPr>
            </w:pPr>
            <w:r w:rsidRPr="00F20789">
              <w:rPr>
                <w:rFonts w:ascii="Arial" w:hAnsi="Arial"/>
                <w:i/>
                <w:color w:val="0000FF"/>
                <w:sz w:val="18"/>
                <w:lang w:val="nl-BE"/>
              </w:rPr>
              <w:t xml:space="preserve">"K.B. 19.2.2008" (in werking 1.4.2008) + "K.B. </w:t>
            </w:r>
            <w:r>
              <w:rPr>
                <w:rFonts w:ascii="Arial" w:hAnsi="Arial"/>
                <w:i/>
                <w:color w:val="0000FF"/>
                <w:sz w:val="18"/>
                <w:lang w:val="nl-BE"/>
              </w:rPr>
              <w:t>4</w:t>
            </w:r>
            <w:r w:rsidRPr="00F20789">
              <w:rPr>
                <w:rFonts w:ascii="Arial" w:hAnsi="Arial"/>
                <w:i/>
                <w:color w:val="0000FF"/>
                <w:sz w:val="18"/>
                <w:lang w:val="nl-BE"/>
              </w:rPr>
              <w:t>.6.</w:t>
            </w:r>
            <w:r>
              <w:rPr>
                <w:rFonts w:ascii="Arial" w:hAnsi="Arial"/>
                <w:i/>
                <w:color w:val="0000FF"/>
                <w:sz w:val="18"/>
                <w:lang w:val="nl-BE"/>
              </w:rPr>
              <w:t>2024</w:t>
            </w:r>
            <w:r w:rsidRPr="00F20789">
              <w:rPr>
                <w:rFonts w:ascii="Arial" w:hAnsi="Arial"/>
                <w:i/>
                <w:color w:val="0000FF"/>
                <w:sz w:val="18"/>
                <w:lang w:val="nl-BE"/>
              </w:rPr>
              <w:t>" (in werking 1.8.</w:t>
            </w:r>
            <w:r>
              <w:rPr>
                <w:rFonts w:ascii="Arial" w:hAnsi="Arial"/>
                <w:i/>
                <w:color w:val="0000FF"/>
                <w:sz w:val="18"/>
                <w:lang w:val="nl-BE"/>
              </w:rPr>
              <w:t>2024</w:t>
            </w:r>
          </w:p>
        </w:tc>
        <w:tc>
          <w:tcPr>
            <w:tcW w:w="271" w:type="dxa"/>
            <w:vAlign w:val="bottom"/>
          </w:tcPr>
          <w:p w14:paraId="21A5E60C" w14:textId="77777777" w:rsidR="008B0A50" w:rsidRPr="00F20789" w:rsidRDefault="008B0A50" w:rsidP="007A5C6B">
            <w:pPr>
              <w:spacing w:line="240" w:lineRule="atLeast"/>
              <w:jc w:val="right"/>
              <w:rPr>
                <w:rFonts w:ascii="Arial" w:hAnsi="Arial"/>
                <w:color w:val="0000FF"/>
                <w:lang w:val="nl-BE"/>
              </w:rPr>
            </w:pPr>
          </w:p>
        </w:tc>
      </w:tr>
      <w:tr w:rsidR="00F20789" w:rsidRPr="00F20789" w14:paraId="3B797D82" w14:textId="77777777" w:rsidTr="001E5A1B">
        <w:trPr>
          <w:cantSplit/>
        </w:trPr>
        <w:tc>
          <w:tcPr>
            <w:tcW w:w="270" w:type="dxa"/>
          </w:tcPr>
          <w:p w14:paraId="57448B4C" w14:textId="2E0B7C2D" w:rsidR="00F20789" w:rsidRPr="00F20789" w:rsidRDefault="008B0A50" w:rsidP="00F20789">
            <w:pPr>
              <w:spacing w:line="240" w:lineRule="atLeast"/>
              <w:rPr>
                <w:rFonts w:ascii="Arial" w:hAnsi="Arial"/>
                <w:color w:val="0000FF"/>
                <w:lang w:val="nl-BE"/>
              </w:rPr>
            </w:pPr>
            <w:r w:rsidRPr="008B0A50">
              <w:rPr>
                <w:rFonts w:ascii="Arial" w:hAnsi="Arial"/>
                <w:color w:val="0000FF"/>
                <w:lang w:val="nl-BE"/>
              </w:rPr>
              <w:t>"</w:t>
            </w:r>
          </w:p>
        </w:tc>
        <w:tc>
          <w:tcPr>
            <w:tcW w:w="542" w:type="dxa"/>
          </w:tcPr>
          <w:p w14:paraId="7BA0D09A" w14:textId="77777777" w:rsidR="00F20789" w:rsidRPr="00F20789" w:rsidRDefault="00F20789" w:rsidP="00F20789">
            <w:pPr>
              <w:spacing w:line="240" w:lineRule="atLeast"/>
              <w:rPr>
                <w:color w:val="0000FF"/>
                <w:lang w:val="nl-BE"/>
              </w:rPr>
            </w:pPr>
          </w:p>
        </w:tc>
        <w:tc>
          <w:tcPr>
            <w:tcW w:w="812" w:type="dxa"/>
          </w:tcPr>
          <w:p w14:paraId="636F96A9"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733353</w:t>
            </w:r>
          </w:p>
        </w:tc>
        <w:tc>
          <w:tcPr>
            <w:tcW w:w="812" w:type="dxa"/>
          </w:tcPr>
          <w:p w14:paraId="4AF3AED4" w14:textId="77777777" w:rsidR="00F20789" w:rsidRPr="00F20789" w:rsidRDefault="00F20789" w:rsidP="00F20789">
            <w:pPr>
              <w:rPr>
                <w:rFonts w:ascii="Arial" w:hAnsi="Arial"/>
                <w:color w:val="0000FF"/>
                <w:lang w:val="nl-BE"/>
              </w:rPr>
            </w:pPr>
          </w:p>
        </w:tc>
        <w:tc>
          <w:tcPr>
            <w:tcW w:w="6319" w:type="dxa"/>
            <w:gridSpan w:val="3"/>
          </w:tcPr>
          <w:p w14:paraId="0186E844" w14:textId="69B8B8E7" w:rsidR="00F20789" w:rsidRPr="00F20789" w:rsidRDefault="00F20789" w:rsidP="00F20789">
            <w:pPr>
              <w:jc w:val="both"/>
              <w:rPr>
                <w:rFonts w:ascii="Arial" w:hAnsi="Arial"/>
                <w:color w:val="0000FF"/>
                <w:lang w:val="nl-BE"/>
              </w:rPr>
            </w:pPr>
            <w:r w:rsidRPr="00F20789">
              <w:rPr>
                <w:rFonts w:ascii="Arial" w:hAnsi="Arial"/>
                <w:color w:val="0000FF"/>
                <w:lang w:val="nl-BE"/>
              </w:rPr>
              <w:t xml:space="preserve">Individuele zitting van ten minste 30 minuten op de school van de rechthebbende met een maximum van 5 per kalendermaand. </w:t>
            </w:r>
            <w:r w:rsidR="008B0A50" w:rsidRPr="008B0A50">
              <w:rPr>
                <w:rFonts w:ascii="Arial" w:hAnsi="Arial"/>
                <w:color w:val="0000FF"/>
                <w:lang w:val="nl-BE"/>
              </w:rPr>
              <w:t>Zittingen op school zijn niet meer</w:t>
            </w:r>
            <w:r w:rsidR="008B0A50">
              <w:rPr>
                <w:rFonts w:ascii="Arial" w:hAnsi="Arial"/>
                <w:color w:val="0000FF"/>
                <w:lang w:val="nl-BE"/>
              </w:rPr>
              <w:t xml:space="preserve"> </w:t>
            </w:r>
            <w:r w:rsidR="008B0A50" w:rsidRPr="008B0A50">
              <w:rPr>
                <w:rFonts w:ascii="Arial" w:hAnsi="Arial"/>
                <w:color w:val="0000FF"/>
                <w:lang w:val="nl-BE"/>
              </w:rPr>
              <w:t>toegelaten na het eerste akkoord van twee jaar."</w:t>
            </w:r>
          </w:p>
        </w:tc>
        <w:tc>
          <w:tcPr>
            <w:tcW w:w="271" w:type="dxa"/>
            <w:vAlign w:val="bottom"/>
          </w:tcPr>
          <w:p w14:paraId="2F8925BD" w14:textId="77777777" w:rsidR="00F20789" w:rsidRPr="00F20789" w:rsidRDefault="00F20789" w:rsidP="00F20789">
            <w:pPr>
              <w:jc w:val="right"/>
              <w:rPr>
                <w:rFonts w:ascii="Arial" w:hAnsi="Arial"/>
                <w:color w:val="0000FF"/>
                <w:lang w:val="nl-BE"/>
              </w:rPr>
            </w:pPr>
            <w:r w:rsidRPr="00F20789">
              <w:rPr>
                <w:rFonts w:ascii="Arial" w:hAnsi="Arial"/>
                <w:color w:val="0000FF"/>
                <w:lang w:val="nl-BE"/>
              </w:rPr>
              <w:t>"</w:t>
            </w:r>
          </w:p>
        </w:tc>
      </w:tr>
      <w:tr w:rsidR="00F20789" w:rsidRPr="00F20789" w14:paraId="408663C6" w14:textId="77777777" w:rsidTr="001E5A1B">
        <w:trPr>
          <w:cantSplit/>
        </w:trPr>
        <w:tc>
          <w:tcPr>
            <w:tcW w:w="270" w:type="dxa"/>
          </w:tcPr>
          <w:p w14:paraId="3ED0ABE5" w14:textId="77777777" w:rsidR="00F20789" w:rsidRPr="00F20789" w:rsidRDefault="00F20789" w:rsidP="00F20789">
            <w:pPr>
              <w:spacing w:line="240" w:lineRule="atLeast"/>
              <w:rPr>
                <w:rFonts w:ascii="Arial" w:hAnsi="Arial"/>
                <w:color w:val="0000FF"/>
                <w:lang w:val="nl-BE"/>
              </w:rPr>
            </w:pPr>
          </w:p>
        </w:tc>
        <w:tc>
          <w:tcPr>
            <w:tcW w:w="542" w:type="dxa"/>
          </w:tcPr>
          <w:p w14:paraId="665F533F" w14:textId="77777777" w:rsidR="00F20789" w:rsidRPr="00F20789" w:rsidRDefault="00F20789" w:rsidP="00F20789">
            <w:pPr>
              <w:spacing w:line="240" w:lineRule="atLeast"/>
              <w:rPr>
                <w:color w:val="0000FF"/>
                <w:lang w:val="nl-BE"/>
              </w:rPr>
            </w:pPr>
          </w:p>
        </w:tc>
        <w:tc>
          <w:tcPr>
            <w:tcW w:w="812" w:type="dxa"/>
          </w:tcPr>
          <w:p w14:paraId="720976AB" w14:textId="77777777" w:rsidR="00F20789" w:rsidRPr="00F20789" w:rsidRDefault="00F20789" w:rsidP="00F20789">
            <w:pPr>
              <w:spacing w:line="240" w:lineRule="atLeast"/>
              <w:rPr>
                <w:rFonts w:ascii="Arial" w:hAnsi="Arial"/>
                <w:color w:val="0000FF"/>
                <w:lang w:val="nl-BE"/>
              </w:rPr>
            </w:pPr>
          </w:p>
        </w:tc>
        <w:tc>
          <w:tcPr>
            <w:tcW w:w="812" w:type="dxa"/>
          </w:tcPr>
          <w:p w14:paraId="701A75B4" w14:textId="77777777" w:rsidR="00F20789" w:rsidRPr="00F20789" w:rsidRDefault="00F20789" w:rsidP="00F20789">
            <w:pPr>
              <w:rPr>
                <w:rFonts w:ascii="Arial" w:hAnsi="Arial"/>
                <w:color w:val="0000FF"/>
                <w:lang w:val="nl-BE"/>
              </w:rPr>
            </w:pPr>
          </w:p>
        </w:tc>
        <w:tc>
          <w:tcPr>
            <w:tcW w:w="6319" w:type="dxa"/>
            <w:gridSpan w:val="3"/>
          </w:tcPr>
          <w:p w14:paraId="422276B2" w14:textId="77777777" w:rsidR="00F20789" w:rsidRPr="00F20789" w:rsidRDefault="00F20789" w:rsidP="00F20789">
            <w:pPr>
              <w:jc w:val="both"/>
              <w:rPr>
                <w:rFonts w:ascii="Arial" w:hAnsi="Arial"/>
                <w:color w:val="0000FF"/>
                <w:lang w:val="nl-BE"/>
              </w:rPr>
            </w:pPr>
          </w:p>
        </w:tc>
        <w:tc>
          <w:tcPr>
            <w:tcW w:w="271" w:type="dxa"/>
            <w:vAlign w:val="bottom"/>
          </w:tcPr>
          <w:p w14:paraId="3F3071B1" w14:textId="77777777" w:rsidR="00F20789" w:rsidRPr="00F20789" w:rsidRDefault="00F20789" w:rsidP="00F20789">
            <w:pPr>
              <w:jc w:val="right"/>
              <w:rPr>
                <w:rFonts w:ascii="Arial" w:hAnsi="Arial"/>
                <w:color w:val="0000FF"/>
                <w:lang w:val="nl-BE"/>
              </w:rPr>
            </w:pPr>
          </w:p>
        </w:tc>
      </w:tr>
      <w:bookmarkEnd w:id="23"/>
      <w:tr w:rsidR="00F20789" w:rsidRPr="001E5A1B" w14:paraId="4FFDCDF8" w14:textId="77777777" w:rsidTr="001E5A1B">
        <w:trPr>
          <w:cantSplit/>
        </w:trPr>
        <w:tc>
          <w:tcPr>
            <w:tcW w:w="270" w:type="dxa"/>
          </w:tcPr>
          <w:p w14:paraId="7EAE7FEA" w14:textId="77777777" w:rsidR="00F20789" w:rsidRPr="00F20789" w:rsidRDefault="00F20789" w:rsidP="00F20789">
            <w:pPr>
              <w:spacing w:line="240" w:lineRule="atLeast"/>
              <w:rPr>
                <w:rFonts w:ascii="Arial" w:hAnsi="Arial"/>
                <w:color w:val="0000FF"/>
                <w:lang w:val="nl-BE"/>
              </w:rPr>
            </w:pPr>
          </w:p>
        </w:tc>
        <w:tc>
          <w:tcPr>
            <w:tcW w:w="542" w:type="dxa"/>
          </w:tcPr>
          <w:p w14:paraId="076E1DCF" w14:textId="77777777" w:rsidR="00F20789" w:rsidRPr="00F20789" w:rsidRDefault="00F20789" w:rsidP="00F20789">
            <w:pPr>
              <w:spacing w:line="240" w:lineRule="atLeast"/>
              <w:rPr>
                <w:color w:val="0000FF"/>
                <w:lang w:val="nl-BE"/>
              </w:rPr>
            </w:pPr>
          </w:p>
        </w:tc>
        <w:tc>
          <w:tcPr>
            <w:tcW w:w="812" w:type="dxa"/>
          </w:tcPr>
          <w:p w14:paraId="267A53F6"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733390</w:t>
            </w:r>
          </w:p>
        </w:tc>
        <w:tc>
          <w:tcPr>
            <w:tcW w:w="812" w:type="dxa"/>
          </w:tcPr>
          <w:p w14:paraId="3DF3BBF7" w14:textId="77777777" w:rsidR="00F20789" w:rsidRPr="00F20789" w:rsidRDefault="00F20789" w:rsidP="00F20789">
            <w:pPr>
              <w:rPr>
                <w:rFonts w:ascii="Arial" w:hAnsi="Arial"/>
                <w:color w:val="0000FF"/>
                <w:lang w:val="nl-BE"/>
              </w:rPr>
            </w:pPr>
          </w:p>
        </w:tc>
        <w:tc>
          <w:tcPr>
            <w:tcW w:w="6319" w:type="dxa"/>
            <w:gridSpan w:val="3"/>
            <w:vAlign w:val="bottom"/>
          </w:tcPr>
          <w:p w14:paraId="4A7EC407" w14:textId="77777777" w:rsidR="00F20789" w:rsidRPr="00F20789" w:rsidRDefault="00F20789" w:rsidP="00F20789">
            <w:pPr>
              <w:rPr>
                <w:rFonts w:ascii="Arial" w:hAnsi="Arial"/>
                <w:color w:val="0000FF"/>
                <w:lang w:val="nl-BE"/>
              </w:rPr>
            </w:pPr>
            <w:r w:rsidRPr="00F20789">
              <w:rPr>
                <w:rFonts w:ascii="Arial" w:hAnsi="Arial"/>
                <w:i/>
                <w:color w:val="0000FF"/>
                <w:sz w:val="18"/>
                <w:szCs w:val="18"/>
                <w:lang w:val="nl-BE"/>
              </w:rPr>
              <w:t>Geschrapt door K.B. 4.7.2013 (in werking 1.9.2013)</w:t>
            </w:r>
          </w:p>
        </w:tc>
        <w:tc>
          <w:tcPr>
            <w:tcW w:w="271" w:type="dxa"/>
            <w:vAlign w:val="bottom"/>
          </w:tcPr>
          <w:p w14:paraId="7C331D73" w14:textId="77777777" w:rsidR="00F20789" w:rsidRPr="00F20789" w:rsidRDefault="00F20789" w:rsidP="00F20789">
            <w:pPr>
              <w:jc w:val="right"/>
              <w:rPr>
                <w:rFonts w:ascii="Arial" w:hAnsi="Arial"/>
                <w:color w:val="0000FF"/>
                <w:lang w:val="nl-BE"/>
              </w:rPr>
            </w:pPr>
          </w:p>
        </w:tc>
      </w:tr>
      <w:tr w:rsidR="00F20789" w:rsidRPr="001E5A1B" w14:paraId="147899ED" w14:textId="77777777" w:rsidTr="001E5A1B">
        <w:trPr>
          <w:cantSplit/>
        </w:trPr>
        <w:tc>
          <w:tcPr>
            <w:tcW w:w="270" w:type="dxa"/>
          </w:tcPr>
          <w:p w14:paraId="56D39369" w14:textId="77777777" w:rsidR="00F20789" w:rsidRPr="00F20789" w:rsidRDefault="00F20789" w:rsidP="00F20789">
            <w:pPr>
              <w:spacing w:line="240" w:lineRule="atLeast"/>
              <w:rPr>
                <w:rFonts w:ascii="Arial" w:hAnsi="Arial"/>
                <w:color w:val="0000FF"/>
                <w:lang w:val="nl-BE"/>
              </w:rPr>
            </w:pPr>
          </w:p>
        </w:tc>
        <w:tc>
          <w:tcPr>
            <w:tcW w:w="542" w:type="dxa"/>
          </w:tcPr>
          <w:p w14:paraId="0DCB07B4" w14:textId="77777777" w:rsidR="00F20789" w:rsidRPr="00F20789" w:rsidRDefault="00F20789" w:rsidP="00F20789">
            <w:pPr>
              <w:spacing w:line="240" w:lineRule="atLeast"/>
              <w:rPr>
                <w:color w:val="0000FF"/>
                <w:lang w:val="nl-BE"/>
              </w:rPr>
            </w:pPr>
          </w:p>
        </w:tc>
        <w:tc>
          <w:tcPr>
            <w:tcW w:w="812" w:type="dxa"/>
          </w:tcPr>
          <w:p w14:paraId="40F32EBA" w14:textId="77777777" w:rsidR="00F20789" w:rsidRPr="00F20789" w:rsidRDefault="00F20789" w:rsidP="00F20789">
            <w:pPr>
              <w:spacing w:line="240" w:lineRule="atLeast"/>
              <w:rPr>
                <w:rFonts w:ascii="Arial" w:hAnsi="Arial"/>
                <w:color w:val="0000FF"/>
                <w:lang w:val="nl-BE"/>
              </w:rPr>
            </w:pPr>
          </w:p>
        </w:tc>
        <w:tc>
          <w:tcPr>
            <w:tcW w:w="812" w:type="dxa"/>
          </w:tcPr>
          <w:p w14:paraId="4C546119" w14:textId="77777777" w:rsidR="00F20789" w:rsidRPr="00F20789" w:rsidRDefault="00F20789" w:rsidP="00F20789">
            <w:pPr>
              <w:rPr>
                <w:rFonts w:ascii="Arial" w:hAnsi="Arial"/>
                <w:color w:val="0000FF"/>
                <w:lang w:val="nl-BE"/>
              </w:rPr>
            </w:pPr>
          </w:p>
        </w:tc>
        <w:tc>
          <w:tcPr>
            <w:tcW w:w="6319" w:type="dxa"/>
            <w:gridSpan w:val="3"/>
          </w:tcPr>
          <w:p w14:paraId="5C1DD984" w14:textId="77777777" w:rsidR="00F20789" w:rsidRPr="00F20789" w:rsidRDefault="00F20789" w:rsidP="00F20789">
            <w:pPr>
              <w:jc w:val="both"/>
              <w:rPr>
                <w:rFonts w:ascii="Arial" w:hAnsi="Arial"/>
                <w:color w:val="0000FF"/>
                <w:lang w:val="nl-BE"/>
              </w:rPr>
            </w:pPr>
          </w:p>
        </w:tc>
        <w:tc>
          <w:tcPr>
            <w:tcW w:w="271" w:type="dxa"/>
            <w:vAlign w:val="bottom"/>
          </w:tcPr>
          <w:p w14:paraId="002E8A34" w14:textId="77777777" w:rsidR="00F20789" w:rsidRPr="00F20789" w:rsidRDefault="00F20789" w:rsidP="00F20789">
            <w:pPr>
              <w:jc w:val="right"/>
              <w:rPr>
                <w:rFonts w:ascii="Arial" w:hAnsi="Arial"/>
                <w:color w:val="0000FF"/>
                <w:lang w:val="nl-BE"/>
              </w:rPr>
            </w:pPr>
          </w:p>
        </w:tc>
      </w:tr>
      <w:tr w:rsidR="00F20789" w:rsidRPr="00F20789" w14:paraId="5FDBE6A9" w14:textId="77777777" w:rsidTr="001E5A1B">
        <w:trPr>
          <w:cantSplit/>
        </w:trPr>
        <w:tc>
          <w:tcPr>
            <w:tcW w:w="270" w:type="dxa"/>
          </w:tcPr>
          <w:p w14:paraId="71B5D2F1" w14:textId="77777777" w:rsidR="00F20789" w:rsidRPr="00F20789" w:rsidRDefault="00F20789" w:rsidP="00F20789">
            <w:pPr>
              <w:spacing w:line="240" w:lineRule="atLeast"/>
              <w:rPr>
                <w:rFonts w:ascii="Arial" w:hAnsi="Arial"/>
                <w:color w:val="0000FF"/>
                <w:lang w:val="nl-BE"/>
              </w:rPr>
            </w:pPr>
          </w:p>
        </w:tc>
        <w:tc>
          <w:tcPr>
            <w:tcW w:w="542" w:type="dxa"/>
          </w:tcPr>
          <w:p w14:paraId="676A5872" w14:textId="77777777" w:rsidR="00F20789" w:rsidRPr="00F20789" w:rsidRDefault="00F20789" w:rsidP="00F20789">
            <w:pPr>
              <w:spacing w:line="240" w:lineRule="atLeast"/>
              <w:rPr>
                <w:color w:val="0000FF"/>
                <w:lang w:val="nl-BE"/>
              </w:rPr>
            </w:pPr>
          </w:p>
        </w:tc>
        <w:tc>
          <w:tcPr>
            <w:tcW w:w="812" w:type="dxa"/>
          </w:tcPr>
          <w:p w14:paraId="75D00B37" w14:textId="77777777" w:rsidR="00F20789" w:rsidRPr="00F20789" w:rsidRDefault="00F20789" w:rsidP="00F20789">
            <w:pPr>
              <w:spacing w:line="240" w:lineRule="atLeast"/>
              <w:rPr>
                <w:rFonts w:ascii="Arial" w:hAnsi="Arial"/>
                <w:color w:val="0000FF"/>
                <w:lang w:val="nl-BE"/>
              </w:rPr>
            </w:pPr>
          </w:p>
        </w:tc>
        <w:tc>
          <w:tcPr>
            <w:tcW w:w="812" w:type="dxa"/>
          </w:tcPr>
          <w:p w14:paraId="494B3C35" w14:textId="77777777" w:rsidR="00F20789" w:rsidRPr="00F20789" w:rsidRDefault="00F20789" w:rsidP="00F20789">
            <w:pPr>
              <w:spacing w:line="240" w:lineRule="atLeast"/>
              <w:rPr>
                <w:color w:val="0000FF"/>
                <w:lang w:val="nl-BE"/>
              </w:rPr>
            </w:pPr>
          </w:p>
        </w:tc>
        <w:tc>
          <w:tcPr>
            <w:tcW w:w="6319" w:type="dxa"/>
            <w:gridSpan w:val="3"/>
          </w:tcPr>
          <w:p w14:paraId="6651A793"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lang w:val="nl-BE"/>
              </w:rPr>
              <w:t>"K.B. 19.2.2008" (in werking 1.4.2008)</w:t>
            </w:r>
          </w:p>
        </w:tc>
        <w:tc>
          <w:tcPr>
            <w:tcW w:w="271" w:type="dxa"/>
            <w:vAlign w:val="bottom"/>
          </w:tcPr>
          <w:p w14:paraId="6596A8F0" w14:textId="77777777" w:rsidR="00F20789" w:rsidRPr="00F20789" w:rsidRDefault="00F20789" w:rsidP="00F20789">
            <w:pPr>
              <w:spacing w:line="240" w:lineRule="atLeast"/>
              <w:jc w:val="right"/>
              <w:rPr>
                <w:rFonts w:ascii="Arial" w:hAnsi="Arial"/>
                <w:color w:val="0000FF"/>
                <w:lang w:val="nl-BE"/>
              </w:rPr>
            </w:pPr>
          </w:p>
        </w:tc>
      </w:tr>
      <w:tr w:rsidR="00F20789" w:rsidRPr="001E5A1B" w14:paraId="0E9713FD" w14:textId="77777777" w:rsidTr="001E5A1B">
        <w:trPr>
          <w:cantSplit/>
        </w:trPr>
        <w:tc>
          <w:tcPr>
            <w:tcW w:w="270" w:type="dxa"/>
          </w:tcPr>
          <w:p w14:paraId="122CDBAE"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w:t>
            </w:r>
          </w:p>
        </w:tc>
        <w:tc>
          <w:tcPr>
            <w:tcW w:w="542" w:type="dxa"/>
          </w:tcPr>
          <w:p w14:paraId="5DF46678" w14:textId="77777777" w:rsidR="00F20789" w:rsidRPr="00F20789" w:rsidRDefault="00F20789" w:rsidP="00F20789">
            <w:pPr>
              <w:spacing w:line="240" w:lineRule="atLeast"/>
              <w:rPr>
                <w:color w:val="0000FF"/>
                <w:lang w:val="nl-BE"/>
              </w:rPr>
            </w:pPr>
          </w:p>
        </w:tc>
        <w:tc>
          <w:tcPr>
            <w:tcW w:w="812" w:type="dxa"/>
          </w:tcPr>
          <w:p w14:paraId="040BF5A5"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733375</w:t>
            </w:r>
          </w:p>
        </w:tc>
        <w:tc>
          <w:tcPr>
            <w:tcW w:w="812" w:type="dxa"/>
          </w:tcPr>
          <w:p w14:paraId="59DB6B92" w14:textId="77777777" w:rsidR="00F20789" w:rsidRPr="00F20789" w:rsidRDefault="00F20789" w:rsidP="00F20789">
            <w:pPr>
              <w:rPr>
                <w:rFonts w:ascii="Arial" w:hAnsi="Arial"/>
                <w:color w:val="0000FF"/>
                <w:lang w:val="nl-BE"/>
              </w:rPr>
            </w:pPr>
          </w:p>
        </w:tc>
        <w:tc>
          <w:tcPr>
            <w:tcW w:w="6319" w:type="dxa"/>
            <w:gridSpan w:val="3"/>
          </w:tcPr>
          <w:p w14:paraId="51BA9575"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Individuele zitting van ten minste 30 minuten in het kader van een revalidatie-overeenkomst</w:t>
            </w:r>
          </w:p>
        </w:tc>
        <w:tc>
          <w:tcPr>
            <w:tcW w:w="271" w:type="dxa"/>
            <w:vAlign w:val="bottom"/>
          </w:tcPr>
          <w:p w14:paraId="7E048609" w14:textId="77777777" w:rsidR="00F20789" w:rsidRPr="00F20789" w:rsidRDefault="00F20789" w:rsidP="00F20789">
            <w:pPr>
              <w:jc w:val="right"/>
              <w:rPr>
                <w:rFonts w:ascii="Arial" w:hAnsi="Arial"/>
                <w:color w:val="0000FF"/>
                <w:lang w:val="nl-BE"/>
              </w:rPr>
            </w:pPr>
          </w:p>
        </w:tc>
      </w:tr>
      <w:tr w:rsidR="00F20789" w:rsidRPr="001E5A1B" w14:paraId="32856FCD" w14:textId="77777777" w:rsidTr="001E5A1B">
        <w:trPr>
          <w:cantSplit/>
        </w:trPr>
        <w:tc>
          <w:tcPr>
            <w:tcW w:w="270" w:type="dxa"/>
          </w:tcPr>
          <w:p w14:paraId="54E6892E" w14:textId="77777777" w:rsidR="00F20789" w:rsidRPr="00F20789" w:rsidRDefault="00F20789" w:rsidP="00F20789">
            <w:pPr>
              <w:spacing w:line="240" w:lineRule="atLeast"/>
              <w:rPr>
                <w:rFonts w:ascii="Arial" w:hAnsi="Arial"/>
                <w:color w:val="0000FF"/>
                <w:lang w:val="nl-BE"/>
              </w:rPr>
            </w:pPr>
          </w:p>
        </w:tc>
        <w:tc>
          <w:tcPr>
            <w:tcW w:w="542" w:type="dxa"/>
          </w:tcPr>
          <w:p w14:paraId="2B29935D" w14:textId="77777777" w:rsidR="00F20789" w:rsidRPr="00F20789" w:rsidRDefault="00F20789" w:rsidP="00F20789">
            <w:pPr>
              <w:spacing w:line="240" w:lineRule="atLeast"/>
              <w:rPr>
                <w:color w:val="0000FF"/>
                <w:lang w:val="nl-BE"/>
              </w:rPr>
            </w:pPr>
          </w:p>
        </w:tc>
        <w:tc>
          <w:tcPr>
            <w:tcW w:w="812" w:type="dxa"/>
          </w:tcPr>
          <w:p w14:paraId="75070E9B" w14:textId="77777777" w:rsidR="00F20789" w:rsidRPr="00F20789" w:rsidRDefault="00F20789" w:rsidP="00F20789">
            <w:pPr>
              <w:spacing w:line="240" w:lineRule="atLeast"/>
              <w:rPr>
                <w:rFonts w:ascii="Arial" w:hAnsi="Arial"/>
                <w:color w:val="0000FF"/>
                <w:lang w:val="nl-BE"/>
              </w:rPr>
            </w:pPr>
          </w:p>
        </w:tc>
        <w:tc>
          <w:tcPr>
            <w:tcW w:w="812" w:type="dxa"/>
          </w:tcPr>
          <w:p w14:paraId="2AC83683" w14:textId="77777777" w:rsidR="00F20789" w:rsidRPr="00F20789" w:rsidRDefault="00F20789" w:rsidP="00F20789">
            <w:pPr>
              <w:rPr>
                <w:rFonts w:ascii="Arial" w:hAnsi="Arial"/>
                <w:color w:val="0000FF"/>
                <w:lang w:val="nl-BE"/>
              </w:rPr>
            </w:pPr>
          </w:p>
        </w:tc>
        <w:tc>
          <w:tcPr>
            <w:tcW w:w="6319" w:type="dxa"/>
            <w:gridSpan w:val="3"/>
          </w:tcPr>
          <w:p w14:paraId="5DE01023" w14:textId="77777777" w:rsidR="00F20789" w:rsidRPr="00F20789" w:rsidRDefault="00F20789" w:rsidP="00F20789">
            <w:pPr>
              <w:jc w:val="both"/>
              <w:rPr>
                <w:rFonts w:ascii="Arial" w:hAnsi="Arial"/>
                <w:color w:val="0000FF"/>
                <w:lang w:val="nl-BE"/>
              </w:rPr>
            </w:pPr>
          </w:p>
        </w:tc>
        <w:tc>
          <w:tcPr>
            <w:tcW w:w="271" w:type="dxa"/>
            <w:vAlign w:val="bottom"/>
          </w:tcPr>
          <w:p w14:paraId="77D7F2AB" w14:textId="77777777" w:rsidR="00F20789" w:rsidRPr="00F20789" w:rsidRDefault="00F20789" w:rsidP="00F20789">
            <w:pPr>
              <w:jc w:val="right"/>
              <w:rPr>
                <w:rFonts w:ascii="Arial" w:hAnsi="Arial"/>
                <w:color w:val="0000FF"/>
                <w:lang w:val="nl-BE"/>
              </w:rPr>
            </w:pPr>
          </w:p>
        </w:tc>
      </w:tr>
      <w:tr w:rsidR="00F20789" w:rsidRPr="001E5A1B" w14:paraId="4A0E7EAF" w14:textId="77777777" w:rsidTr="001E5A1B">
        <w:trPr>
          <w:cantSplit/>
        </w:trPr>
        <w:tc>
          <w:tcPr>
            <w:tcW w:w="270" w:type="dxa"/>
          </w:tcPr>
          <w:p w14:paraId="441ED1AE" w14:textId="77777777" w:rsidR="00F20789" w:rsidRPr="00F20789" w:rsidRDefault="00F20789" w:rsidP="00F20789">
            <w:pPr>
              <w:spacing w:line="240" w:lineRule="atLeast"/>
              <w:rPr>
                <w:rFonts w:ascii="Arial" w:hAnsi="Arial"/>
                <w:color w:val="0000FF"/>
                <w:lang w:val="nl-BE"/>
              </w:rPr>
            </w:pPr>
          </w:p>
        </w:tc>
        <w:tc>
          <w:tcPr>
            <w:tcW w:w="542" w:type="dxa"/>
          </w:tcPr>
          <w:p w14:paraId="6D5EE19E" w14:textId="77777777" w:rsidR="00F20789" w:rsidRPr="00F20789" w:rsidRDefault="00F20789" w:rsidP="00F20789">
            <w:pPr>
              <w:spacing w:line="240" w:lineRule="atLeast"/>
              <w:rPr>
                <w:color w:val="0000FF"/>
                <w:lang w:val="nl-BE"/>
              </w:rPr>
            </w:pPr>
          </w:p>
        </w:tc>
        <w:tc>
          <w:tcPr>
            <w:tcW w:w="812" w:type="dxa"/>
          </w:tcPr>
          <w:p w14:paraId="6C024955" w14:textId="77777777" w:rsidR="00F20789" w:rsidRPr="00F20789" w:rsidRDefault="00F20789" w:rsidP="00F20789">
            <w:pPr>
              <w:spacing w:line="240" w:lineRule="atLeast"/>
              <w:rPr>
                <w:rFonts w:ascii="Arial" w:hAnsi="Arial"/>
                <w:color w:val="0000FF"/>
                <w:lang w:val="nl-BE"/>
              </w:rPr>
            </w:pPr>
          </w:p>
        </w:tc>
        <w:tc>
          <w:tcPr>
            <w:tcW w:w="812" w:type="dxa"/>
          </w:tcPr>
          <w:p w14:paraId="2EC4211D" w14:textId="77777777" w:rsidR="00F20789" w:rsidRPr="00F20789" w:rsidRDefault="00F20789" w:rsidP="00F20789">
            <w:pPr>
              <w:rPr>
                <w:rFonts w:ascii="Arial" w:hAnsi="Arial"/>
                <w:color w:val="0000FF"/>
                <w:lang w:val="nl-BE"/>
              </w:rPr>
            </w:pPr>
            <w:r w:rsidRPr="00F20789">
              <w:rPr>
                <w:rFonts w:ascii="Arial" w:hAnsi="Arial"/>
                <w:color w:val="0000FF"/>
                <w:lang w:val="nl-BE"/>
              </w:rPr>
              <w:t>733386</w:t>
            </w:r>
          </w:p>
        </w:tc>
        <w:tc>
          <w:tcPr>
            <w:tcW w:w="6319" w:type="dxa"/>
            <w:gridSpan w:val="3"/>
          </w:tcPr>
          <w:p w14:paraId="35372A48"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Individuele zitting van ten minste 30 minuten voor een gehospitaliseerde rechthebbende</w:t>
            </w:r>
          </w:p>
        </w:tc>
        <w:tc>
          <w:tcPr>
            <w:tcW w:w="271" w:type="dxa"/>
            <w:vAlign w:val="bottom"/>
          </w:tcPr>
          <w:p w14:paraId="205DD058" w14:textId="77777777" w:rsidR="00F20789" w:rsidRPr="00F20789" w:rsidRDefault="00F20789" w:rsidP="00F20789">
            <w:pPr>
              <w:jc w:val="right"/>
              <w:rPr>
                <w:rFonts w:ascii="Arial" w:hAnsi="Arial"/>
                <w:color w:val="0000FF"/>
                <w:lang w:val="nl-BE"/>
              </w:rPr>
            </w:pPr>
          </w:p>
        </w:tc>
      </w:tr>
      <w:tr w:rsidR="00F20789" w:rsidRPr="001E5A1B" w14:paraId="5B170D64" w14:textId="77777777" w:rsidTr="001E5A1B">
        <w:trPr>
          <w:cantSplit/>
        </w:trPr>
        <w:tc>
          <w:tcPr>
            <w:tcW w:w="270" w:type="dxa"/>
          </w:tcPr>
          <w:p w14:paraId="291EDAB0" w14:textId="77777777" w:rsidR="00F20789" w:rsidRPr="00F20789" w:rsidRDefault="00F20789" w:rsidP="00F20789">
            <w:pPr>
              <w:spacing w:line="240" w:lineRule="atLeast"/>
              <w:rPr>
                <w:rFonts w:ascii="Arial" w:hAnsi="Arial"/>
                <w:color w:val="0000FF"/>
                <w:lang w:val="nl-BE"/>
              </w:rPr>
            </w:pPr>
          </w:p>
        </w:tc>
        <w:tc>
          <w:tcPr>
            <w:tcW w:w="542" w:type="dxa"/>
          </w:tcPr>
          <w:p w14:paraId="1FB866FC" w14:textId="77777777" w:rsidR="00F20789" w:rsidRPr="00F20789" w:rsidRDefault="00F20789" w:rsidP="00F20789">
            <w:pPr>
              <w:spacing w:line="240" w:lineRule="atLeast"/>
              <w:rPr>
                <w:color w:val="0000FF"/>
                <w:lang w:val="nl-BE"/>
              </w:rPr>
            </w:pPr>
          </w:p>
        </w:tc>
        <w:tc>
          <w:tcPr>
            <w:tcW w:w="812" w:type="dxa"/>
          </w:tcPr>
          <w:p w14:paraId="00538B3F" w14:textId="77777777" w:rsidR="00F20789" w:rsidRPr="00F20789" w:rsidRDefault="00F20789" w:rsidP="00F20789">
            <w:pPr>
              <w:spacing w:line="240" w:lineRule="atLeast"/>
              <w:rPr>
                <w:rFonts w:ascii="Arial" w:hAnsi="Arial"/>
                <w:color w:val="0000FF"/>
                <w:lang w:val="nl-BE"/>
              </w:rPr>
            </w:pPr>
          </w:p>
        </w:tc>
        <w:tc>
          <w:tcPr>
            <w:tcW w:w="812" w:type="dxa"/>
          </w:tcPr>
          <w:p w14:paraId="20119E1F" w14:textId="77777777" w:rsidR="00F20789" w:rsidRPr="00F20789" w:rsidRDefault="00F20789" w:rsidP="00F20789">
            <w:pPr>
              <w:rPr>
                <w:rFonts w:ascii="Arial" w:hAnsi="Arial"/>
                <w:color w:val="0000FF"/>
                <w:lang w:val="nl-BE"/>
              </w:rPr>
            </w:pPr>
          </w:p>
        </w:tc>
        <w:tc>
          <w:tcPr>
            <w:tcW w:w="6319" w:type="dxa"/>
            <w:gridSpan w:val="3"/>
          </w:tcPr>
          <w:p w14:paraId="5EEBC182" w14:textId="77777777" w:rsidR="00F20789" w:rsidRPr="00F20789" w:rsidRDefault="00F20789" w:rsidP="00F20789">
            <w:pPr>
              <w:jc w:val="both"/>
              <w:rPr>
                <w:rFonts w:ascii="Arial" w:hAnsi="Arial"/>
                <w:color w:val="0000FF"/>
                <w:lang w:val="nl-BE"/>
              </w:rPr>
            </w:pPr>
          </w:p>
        </w:tc>
        <w:tc>
          <w:tcPr>
            <w:tcW w:w="271" w:type="dxa"/>
            <w:vAlign w:val="bottom"/>
          </w:tcPr>
          <w:p w14:paraId="156B93F0" w14:textId="77777777" w:rsidR="00F20789" w:rsidRPr="00F20789" w:rsidRDefault="00F20789" w:rsidP="00F20789">
            <w:pPr>
              <w:jc w:val="right"/>
              <w:rPr>
                <w:rFonts w:ascii="Arial" w:hAnsi="Arial"/>
                <w:color w:val="0000FF"/>
                <w:lang w:val="nl-BE"/>
              </w:rPr>
            </w:pPr>
          </w:p>
        </w:tc>
      </w:tr>
      <w:tr w:rsidR="00F20789" w:rsidRPr="001E5A1B" w14:paraId="26576984" w14:textId="77777777" w:rsidTr="001E5A1B">
        <w:trPr>
          <w:cantSplit/>
        </w:trPr>
        <w:tc>
          <w:tcPr>
            <w:tcW w:w="270" w:type="dxa"/>
          </w:tcPr>
          <w:p w14:paraId="1E699FCE" w14:textId="77777777" w:rsidR="00F20789" w:rsidRPr="00F20789" w:rsidRDefault="00F20789" w:rsidP="00F20789">
            <w:pPr>
              <w:spacing w:line="240" w:lineRule="atLeast"/>
              <w:rPr>
                <w:rFonts w:ascii="Arial" w:hAnsi="Arial"/>
                <w:color w:val="0000FF"/>
                <w:lang w:val="nl-BE"/>
              </w:rPr>
            </w:pPr>
          </w:p>
        </w:tc>
        <w:tc>
          <w:tcPr>
            <w:tcW w:w="542" w:type="dxa"/>
          </w:tcPr>
          <w:p w14:paraId="55245995" w14:textId="77777777" w:rsidR="00F20789" w:rsidRPr="00F20789" w:rsidRDefault="00F20789" w:rsidP="00F20789">
            <w:pPr>
              <w:spacing w:line="240" w:lineRule="atLeast"/>
              <w:rPr>
                <w:color w:val="0000FF"/>
                <w:lang w:val="nl-BE"/>
              </w:rPr>
            </w:pPr>
          </w:p>
        </w:tc>
        <w:tc>
          <w:tcPr>
            <w:tcW w:w="812" w:type="dxa"/>
          </w:tcPr>
          <w:p w14:paraId="6E8D885C"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733611</w:t>
            </w:r>
          </w:p>
        </w:tc>
        <w:tc>
          <w:tcPr>
            <w:tcW w:w="812" w:type="dxa"/>
          </w:tcPr>
          <w:p w14:paraId="46B52C74" w14:textId="77777777" w:rsidR="00F20789" w:rsidRPr="00F20789" w:rsidRDefault="00F20789" w:rsidP="00F20789">
            <w:pPr>
              <w:rPr>
                <w:rFonts w:ascii="Arial" w:hAnsi="Arial"/>
                <w:color w:val="0000FF"/>
                <w:lang w:val="nl-BE"/>
              </w:rPr>
            </w:pPr>
          </w:p>
        </w:tc>
        <w:tc>
          <w:tcPr>
            <w:tcW w:w="6319" w:type="dxa"/>
            <w:gridSpan w:val="3"/>
          </w:tcPr>
          <w:p w14:paraId="2F7741DF"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Individuele zitting van ten minste 60 minuten in het kabinet van de logopedist</w:t>
            </w:r>
          </w:p>
        </w:tc>
        <w:tc>
          <w:tcPr>
            <w:tcW w:w="271" w:type="dxa"/>
            <w:vAlign w:val="bottom"/>
          </w:tcPr>
          <w:p w14:paraId="0D26D8CA" w14:textId="77777777" w:rsidR="00F20789" w:rsidRPr="00F20789" w:rsidRDefault="00F20789" w:rsidP="00F20789">
            <w:pPr>
              <w:jc w:val="right"/>
              <w:rPr>
                <w:rFonts w:ascii="Arial" w:hAnsi="Arial"/>
                <w:color w:val="0000FF"/>
                <w:lang w:val="nl-BE"/>
              </w:rPr>
            </w:pPr>
          </w:p>
        </w:tc>
      </w:tr>
      <w:tr w:rsidR="00F20789" w:rsidRPr="001E5A1B" w14:paraId="5D744F63" w14:textId="77777777" w:rsidTr="001E5A1B">
        <w:trPr>
          <w:cantSplit/>
        </w:trPr>
        <w:tc>
          <w:tcPr>
            <w:tcW w:w="270" w:type="dxa"/>
          </w:tcPr>
          <w:p w14:paraId="0277C646" w14:textId="77777777" w:rsidR="00F20789" w:rsidRPr="00F20789" w:rsidRDefault="00F20789" w:rsidP="00F20789">
            <w:pPr>
              <w:spacing w:line="240" w:lineRule="atLeast"/>
              <w:rPr>
                <w:rFonts w:ascii="Arial" w:hAnsi="Arial"/>
                <w:color w:val="0000FF"/>
                <w:lang w:val="nl-BE"/>
              </w:rPr>
            </w:pPr>
          </w:p>
        </w:tc>
        <w:tc>
          <w:tcPr>
            <w:tcW w:w="542" w:type="dxa"/>
          </w:tcPr>
          <w:p w14:paraId="47FE0C53" w14:textId="77777777" w:rsidR="00F20789" w:rsidRPr="00F20789" w:rsidRDefault="00F20789" w:rsidP="00F20789">
            <w:pPr>
              <w:spacing w:line="240" w:lineRule="atLeast"/>
              <w:rPr>
                <w:color w:val="0000FF"/>
                <w:lang w:val="nl-BE"/>
              </w:rPr>
            </w:pPr>
          </w:p>
        </w:tc>
        <w:tc>
          <w:tcPr>
            <w:tcW w:w="812" w:type="dxa"/>
          </w:tcPr>
          <w:p w14:paraId="782B9C06" w14:textId="77777777" w:rsidR="00F20789" w:rsidRPr="00F20789" w:rsidRDefault="00F20789" w:rsidP="00F20789">
            <w:pPr>
              <w:spacing w:line="240" w:lineRule="atLeast"/>
              <w:rPr>
                <w:rFonts w:ascii="Arial" w:hAnsi="Arial"/>
                <w:color w:val="0000FF"/>
                <w:lang w:val="nl-BE"/>
              </w:rPr>
            </w:pPr>
          </w:p>
        </w:tc>
        <w:tc>
          <w:tcPr>
            <w:tcW w:w="812" w:type="dxa"/>
          </w:tcPr>
          <w:p w14:paraId="3C0D9B26" w14:textId="77777777" w:rsidR="00F20789" w:rsidRPr="00F20789" w:rsidRDefault="00F20789" w:rsidP="00F20789">
            <w:pPr>
              <w:rPr>
                <w:rFonts w:ascii="Arial" w:hAnsi="Arial"/>
                <w:color w:val="0000FF"/>
                <w:lang w:val="nl-BE"/>
              </w:rPr>
            </w:pPr>
          </w:p>
        </w:tc>
        <w:tc>
          <w:tcPr>
            <w:tcW w:w="6319" w:type="dxa"/>
            <w:gridSpan w:val="3"/>
          </w:tcPr>
          <w:p w14:paraId="7105DC24" w14:textId="77777777" w:rsidR="00F20789" w:rsidRPr="00F20789" w:rsidRDefault="00F20789" w:rsidP="00F20789">
            <w:pPr>
              <w:jc w:val="both"/>
              <w:rPr>
                <w:rFonts w:ascii="Arial" w:hAnsi="Arial"/>
                <w:color w:val="0000FF"/>
                <w:lang w:val="nl-BE"/>
              </w:rPr>
            </w:pPr>
          </w:p>
        </w:tc>
        <w:tc>
          <w:tcPr>
            <w:tcW w:w="271" w:type="dxa"/>
            <w:vAlign w:val="bottom"/>
          </w:tcPr>
          <w:p w14:paraId="08DB3B08" w14:textId="77777777" w:rsidR="00F20789" w:rsidRPr="00F20789" w:rsidRDefault="00F20789" w:rsidP="00F20789">
            <w:pPr>
              <w:jc w:val="right"/>
              <w:rPr>
                <w:rFonts w:ascii="Arial" w:hAnsi="Arial"/>
                <w:color w:val="0000FF"/>
                <w:lang w:val="nl-BE"/>
              </w:rPr>
            </w:pPr>
          </w:p>
        </w:tc>
      </w:tr>
      <w:tr w:rsidR="00F20789" w:rsidRPr="00F20789" w14:paraId="4734CC7D" w14:textId="77777777" w:rsidTr="001E5A1B">
        <w:trPr>
          <w:cantSplit/>
        </w:trPr>
        <w:tc>
          <w:tcPr>
            <w:tcW w:w="270" w:type="dxa"/>
          </w:tcPr>
          <w:p w14:paraId="52166C9E" w14:textId="77777777" w:rsidR="00F20789" w:rsidRPr="00F20789" w:rsidRDefault="00F20789" w:rsidP="00F20789">
            <w:pPr>
              <w:spacing w:line="240" w:lineRule="atLeast"/>
              <w:rPr>
                <w:rFonts w:ascii="Arial" w:hAnsi="Arial"/>
                <w:color w:val="0000FF"/>
                <w:lang w:val="nl-BE"/>
              </w:rPr>
            </w:pPr>
          </w:p>
        </w:tc>
        <w:tc>
          <w:tcPr>
            <w:tcW w:w="542" w:type="dxa"/>
          </w:tcPr>
          <w:p w14:paraId="4151D991" w14:textId="77777777" w:rsidR="00F20789" w:rsidRPr="00F20789" w:rsidRDefault="00F20789" w:rsidP="00F20789">
            <w:pPr>
              <w:spacing w:line="240" w:lineRule="atLeast"/>
              <w:rPr>
                <w:color w:val="0000FF"/>
                <w:lang w:val="nl-BE"/>
              </w:rPr>
            </w:pPr>
          </w:p>
        </w:tc>
        <w:tc>
          <w:tcPr>
            <w:tcW w:w="812" w:type="dxa"/>
          </w:tcPr>
          <w:p w14:paraId="7C14664A"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733633</w:t>
            </w:r>
          </w:p>
        </w:tc>
        <w:tc>
          <w:tcPr>
            <w:tcW w:w="812" w:type="dxa"/>
          </w:tcPr>
          <w:p w14:paraId="35A52430" w14:textId="77777777" w:rsidR="00F20789" w:rsidRPr="00F20789" w:rsidRDefault="00F20789" w:rsidP="00F20789">
            <w:pPr>
              <w:rPr>
                <w:rFonts w:ascii="Arial" w:hAnsi="Arial"/>
                <w:color w:val="0000FF"/>
                <w:lang w:val="nl-BE"/>
              </w:rPr>
            </w:pPr>
          </w:p>
        </w:tc>
        <w:tc>
          <w:tcPr>
            <w:tcW w:w="6319" w:type="dxa"/>
            <w:gridSpan w:val="3"/>
          </w:tcPr>
          <w:p w14:paraId="1B6A104B"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Individuele zitting van ten minste 60 minuten ten huize van de rechthebbende</w:t>
            </w:r>
          </w:p>
        </w:tc>
        <w:tc>
          <w:tcPr>
            <w:tcW w:w="271" w:type="dxa"/>
            <w:vAlign w:val="bottom"/>
          </w:tcPr>
          <w:p w14:paraId="4EFFD254" w14:textId="77777777" w:rsidR="00F20789" w:rsidRPr="00F20789" w:rsidRDefault="00F20789" w:rsidP="00F20789">
            <w:pPr>
              <w:jc w:val="right"/>
              <w:rPr>
                <w:rFonts w:ascii="Arial" w:hAnsi="Arial"/>
                <w:color w:val="0000FF"/>
                <w:lang w:val="nl-BE"/>
              </w:rPr>
            </w:pPr>
            <w:r w:rsidRPr="00F20789">
              <w:rPr>
                <w:rFonts w:ascii="Arial" w:hAnsi="Arial"/>
                <w:color w:val="0000FF"/>
                <w:lang w:val="nl-BE"/>
              </w:rPr>
              <w:t>"</w:t>
            </w:r>
          </w:p>
        </w:tc>
      </w:tr>
      <w:tr w:rsidR="00F20789" w:rsidRPr="00F20789" w14:paraId="2C170343" w14:textId="77777777" w:rsidTr="001E5A1B">
        <w:trPr>
          <w:cantSplit/>
        </w:trPr>
        <w:tc>
          <w:tcPr>
            <w:tcW w:w="270" w:type="dxa"/>
          </w:tcPr>
          <w:p w14:paraId="4F95A76F" w14:textId="77777777" w:rsidR="00F20789" w:rsidRPr="00F20789" w:rsidRDefault="00F20789" w:rsidP="00F20789">
            <w:pPr>
              <w:spacing w:line="240" w:lineRule="atLeast"/>
              <w:rPr>
                <w:rFonts w:ascii="Arial" w:hAnsi="Arial"/>
                <w:color w:val="0000FF"/>
                <w:lang w:val="nl-BE"/>
              </w:rPr>
            </w:pPr>
          </w:p>
        </w:tc>
        <w:tc>
          <w:tcPr>
            <w:tcW w:w="542" w:type="dxa"/>
          </w:tcPr>
          <w:p w14:paraId="3B4526DD" w14:textId="77777777" w:rsidR="00F20789" w:rsidRPr="00F20789" w:rsidRDefault="00F20789" w:rsidP="00F20789">
            <w:pPr>
              <w:spacing w:line="240" w:lineRule="atLeast"/>
              <w:rPr>
                <w:color w:val="0000FF"/>
                <w:lang w:val="nl-BE"/>
              </w:rPr>
            </w:pPr>
          </w:p>
        </w:tc>
        <w:tc>
          <w:tcPr>
            <w:tcW w:w="812" w:type="dxa"/>
          </w:tcPr>
          <w:p w14:paraId="66F0C872" w14:textId="77777777" w:rsidR="00F20789" w:rsidRPr="00F20789" w:rsidRDefault="00F20789" w:rsidP="00F20789">
            <w:pPr>
              <w:spacing w:line="240" w:lineRule="atLeast"/>
              <w:rPr>
                <w:rFonts w:ascii="Arial" w:hAnsi="Arial"/>
                <w:color w:val="0000FF"/>
                <w:lang w:val="nl-BE"/>
              </w:rPr>
            </w:pPr>
          </w:p>
        </w:tc>
        <w:tc>
          <w:tcPr>
            <w:tcW w:w="812" w:type="dxa"/>
          </w:tcPr>
          <w:p w14:paraId="3E46A74A" w14:textId="77777777" w:rsidR="00F20789" w:rsidRPr="00F20789" w:rsidRDefault="00F20789" w:rsidP="00F20789">
            <w:pPr>
              <w:rPr>
                <w:rFonts w:ascii="Arial" w:hAnsi="Arial"/>
                <w:color w:val="0000FF"/>
                <w:lang w:val="nl-BE"/>
              </w:rPr>
            </w:pPr>
          </w:p>
        </w:tc>
        <w:tc>
          <w:tcPr>
            <w:tcW w:w="6319" w:type="dxa"/>
            <w:gridSpan w:val="3"/>
          </w:tcPr>
          <w:p w14:paraId="378C8E9C" w14:textId="77777777" w:rsidR="00F20789" w:rsidRPr="00F20789" w:rsidRDefault="00F20789" w:rsidP="00F20789">
            <w:pPr>
              <w:jc w:val="both"/>
              <w:rPr>
                <w:rFonts w:ascii="Arial" w:hAnsi="Arial"/>
                <w:color w:val="0000FF"/>
                <w:lang w:val="nl-BE"/>
              </w:rPr>
            </w:pPr>
          </w:p>
        </w:tc>
        <w:tc>
          <w:tcPr>
            <w:tcW w:w="271" w:type="dxa"/>
            <w:vAlign w:val="bottom"/>
          </w:tcPr>
          <w:p w14:paraId="2647D083" w14:textId="77777777" w:rsidR="00F20789" w:rsidRPr="00F20789" w:rsidRDefault="00F20789" w:rsidP="00F20789">
            <w:pPr>
              <w:jc w:val="right"/>
              <w:rPr>
                <w:rFonts w:ascii="Arial" w:hAnsi="Arial"/>
                <w:color w:val="0000FF"/>
                <w:lang w:val="nl-BE"/>
              </w:rPr>
            </w:pPr>
          </w:p>
        </w:tc>
      </w:tr>
      <w:tr w:rsidR="00F20789" w:rsidRPr="001E5A1B" w14:paraId="73AE6ECF" w14:textId="77777777" w:rsidTr="001E5A1B">
        <w:trPr>
          <w:cantSplit/>
        </w:trPr>
        <w:tc>
          <w:tcPr>
            <w:tcW w:w="270" w:type="dxa"/>
          </w:tcPr>
          <w:p w14:paraId="09E4FABC" w14:textId="77777777" w:rsidR="00F20789" w:rsidRPr="00F20789" w:rsidRDefault="00F20789" w:rsidP="00F20789">
            <w:pPr>
              <w:spacing w:line="240" w:lineRule="atLeast"/>
              <w:rPr>
                <w:rFonts w:ascii="Arial" w:hAnsi="Arial"/>
                <w:color w:val="0000FF"/>
                <w:lang w:val="nl-BE"/>
              </w:rPr>
            </w:pPr>
          </w:p>
        </w:tc>
        <w:tc>
          <w:tcPr>
            <w:tcW w:w="542" w:type="dxa"/>
          </w:tcPr>
          <w:p w14:paraId="3073A629" w14:textId="77777777" w:rsidR="00F20789" w:rsidRPr="00F20789" w:rsidRDefault="00F20789" w:rsidP="00F20789">
            <w:pPr>
              <w:spacing w:line="240" w:lineRule="atLeast"/>
              <w:rPr>
                <w:color w:val="0000FF"/>
                <w:lang w:val="nl-BE"/>
              </w:rPr>
            </w:pPr>
          </w:p>
        </w:tc>
        <w:tc>
          <w:tcPr>
            <w:tcW w:w="812" w:type="dxa"/>
          </w:tcPr>
          <w:p w14:paraId="5FBA3EA5"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733692</w:t>
            </w:r>
          </w:p>
        </w:tc>
        <w:tc>
          <w:tcPr>
            <w:tcW w:w="812" w:type="dxa"/>
          </w:tcPr>
          <w:p w14:paraId="07023249" w14:textId="77777777" w:rsidR="00F20789" w:rsidRPr="00F20789" w:rsidRDefault="00F20789" w:rsidP="00F20789">
            <w:pPr>
              <w:rPr>
                <w:rFonts w:ascii="Arial" w:hAnsi="Arial"/>
                <w:color w:val="0000FF"/>
                <w:lang w:val="nl-BE"/>
              </w:rPr>
            </w:pPr>
          </w:p>
        </w:tc>
        <w:tc>
          <w:tcPr>
            <w:tcW w:w="6319" w:type="dxa"/>
            <w:gridSpan w:val="3"/>
            <w:vAlign w:val="bottom"/>
          </w:tcPr>
          <w:p w14:paraId="7A4FD509" w14:textId="77777777" w:rsidR="00F20789" w:rsidRPr="00F20789" w:rsidRDefault="00F20789" w:rsidP="00F20789">
            <w:pPr>
              <w:rPr>
                <w:rFonts w:ascii="Arial" w:hAnsi="Arial"/>
                <w:color w:val="0000FF"/>
                <w:lang w:val="nl-BE"/>
              </w:rPr>
            </w:pPr>
            <w:r w:rsidRPr="00F20789">
              <w:rPr>
                <w:rFonts w:ascii="Arial" w:hAnsi="Arial"/>
                <w:i/>
                <w:color w:val="0000FF"/>
                <w:sz w:val="18"/>
                <w:szCs w:val="18"/>
                <w:lang w:val="nl-BE"/>
              </w:rPr>
              <w:t>Geschrapt door K.B. 4.7.2013 (in werking 1.9.2013)</w:t>
            </w:r>
          </w:p>
        </w:tc>
        <w:tc>
          <w:tcPr>
            <w:tcW w:w="271" w:type="dxa"/>
            <w:vAlign w:val="bottom"/>
          </w:tcPr>
          <w:p w14:paraId="63ACB526" w14:textId="77777777" w:rsidR="00F20789" w:rsidRPr="00F20789" w:rsidRDefault="00F20789" w:rsidP="00F20789">
            <w:pPr>
              <w:jc w:val="right"/>
              <w:rPr>
                <w:rFonts w:ascii="Arial" w:hAnsi="Arial"/>
                <w:color w:val="0000FF"/>
                <w:lang w:val="nl-BE"/>
              </w:rPr>
            </w:pPr>
          </w:p>
        </w:tc>
      </w:tr>
      <w:tr w:rsidR="00F20789" w:rsidRPr="001E5A1B" w14:paraId="251BECC4" w14:textId="77777777" w:rsidTr="001E5A1B">
        <w:trPr>
          <w:cantSplit/>
        </w:trPr>
        <w:tc>
          <w:tcPr>
            <w:tcW w:w="270" w:type="dxa"/>
          </w:tcPr>
          <w:p w14:paraId="05DDECA5" w14:textId="77777777" w:rsidR="00F20789" w:rsidRPr="00F20789" w:rsidRDefault="00F20789" w:rsidP="00F20789">
            <w:pPr>
              <w:spacing w:line="240" w:lineRule="atLeast"/>
              <w:rPr>
                <w:rFonts w:ascii="Arial" w:hAnsi="Arial"/>
                <w:color w:val="0000FF"/>
                <w:lang w:val="nl-BE"/>
              </w:rPr>
            </w:pPr>
          </w:p>
        </w:tc>
        <w:tc>
          <w:tcPr>
            <w:tcW w:w="542" w:type="dxa"/>
          </w:tcPr>
          <w:p w14:paraId="2DCC29B8" w14:textId="77777777" w:rsidR="00F20789" w:rsidRPr="00F20789" w:rsidRDefault="00F20789" w:rsidP="00F20789">
            <w:pPr>
              <w:spacing w:line="240" w:lineRule="atLeast"/>
              <w:rPr>
                <w:color w:val="0000FF"/>
                <w:lang w:val="nl-BE"/>
              </w:rPr>
            </w:pPr>
          </w:p>
        </w:tc>
        <w:tc>
          <w:tcPr>
            <w:tcW w:w="812" w:type="dxa"/>
          </w:tcPr>
          <w:p w14:paraId="0C693F07" w14:textId="77777777" w:rsidR="00F20789" w:rsidRPr="00F20789" w:rsidRDefault="00F20789" w:rsidP="00F20789">
            <w:pPr>
              <w:spacing w:line="240" w:lineRule="atLeast"/>
              <w:rPr>
                <w:rFonts w:ascii="Arial" w:hAnsi="Arial"/>
                <w:color w:val="0000FF"/>
                <w:lang w:val="nl-BE"/>
              </w:rPr>
            </w:pPr>
          </w:p>
        </w:tc>
        <w:tc>
          <w:tcPr>
            <w:tcW w:w="812" w:type="dxa"/>
          </w:tcPr>
          <w:p w14:paraId="3CA3B873" w14:textId="77777777" w:rsidR="00F20789" w:rsidRPr="00F20789" w:rsidRDefault="00F20789" w:rsidP="00F20789">
            <w:pPr>
              <w:rPr>
                <w:rFonts w:ascii="Arial" w:hAnsi="Arial"/>
                <w:color w:val="0000FF"/>
                <w:lang w:val="nl-BE"/>
              </w:rPr>
            </w:pPr>
          </w:p>
        </w:tc>
        <w:tc>
          <w:tcPr>
            <w:tcW w:w="6319" w:type="dxa"/>
            <w:gridSpan w:val="3"/>
          </w:tcPr>
          <w:p w14:paraId="6FE7E380" w14:textId="77777777" w:rsidR="00F20789" w:rsidRPr="00F20789" w:rsidRDefault="00F20789" w:rsidP="00F20789">
            <w:pPr>
              <w:jc w:val="both"/>
              <w:rPr>
                <w:rFonts w:ascii="Arial" w:hAnsi="Arial"/>
                <w:color w:val="0000FF"/>
                <w:lang w:val="nl-BE"/>
              </w:rPr>
            </w:pPr>
          </w:p>
        </w:tc>
        <w:tc>
          <w:tcPr>
            <w:tcW w:w="271" w:type="dxa"/>
            <w:vAlign w:val="bottom"/>
          </w:tcPr>
          <w:p w14:paraId="2E0F8988" w14:textId="77777777" w:rsidR="00F20789" w:rsidRPr="00F20789" w:rsidRDefault="00F20789" w:rsidP="00F20789">
            <w:pPr>
              <w:jc w:val="right"/>
              <w:rPr>
                <w:rFonts w:ascii="Arial" w:hAnsi="Arial"/>
                <w:color w:val="0000FF"/>
                <w:lang w:val="nl-BE"/>
              </w:rPr>
            </w:pPr>
          </w:p>
        </w:tc>
      </w:tr>
      <w:tr w:rsidR="00F20789" w:rsidRPr="00F20789" w14:paraId="03E40392" w14:textId="77777777" w:rsidTr="001E5A1B">
        <w:trPr>
          <w:cantSplit/>
        </w:trPr>
        <w:tc>
          <w:tcPr>
            <w:tcW w:w="270" w:type="dxa"/>
          </w:tcPr>
          <w:p w14:paraId="3B56E42F" w14:textId="77777777" w:rsidR="00F20789" w:rsidRPr="00F20789" w:rsidRDefault="00F20789" w:rsidP="00F20789">
            <w:pPr>
              <w:spacing w:line="240" w:lineRule="atLeast"/>
              <w:rPr>
                <w:rFonts w:ascii="Arial" w:hAnsi="Arial"/>
                <w:color w:val="0000FF"/>
                <w:lang w:val="nl-BE"/>
              </w:rPr>
            </w:pPr>
          </w:p>
        </w:tc>
        <w:tc>
          <w:tcPr>
            <w:tcW w:w="542" w:type="dxa"/>
          </w:tcPr>
          <w:p w14:paraId="0F7CB5C5" w14:textId="77777777" w:rsidR="00F20789" w:rsidRPr="00F20789" w:rsidRDefault="00F20789" w:rsidP="00F20789">
            <w:pPr>
              <w:spacing w:line="240" w:lineRule="atLeast"/>
              <w:rPr>
                <w:color w:val="0000FF"/>
                <w:lang w:val="nl-BE"/>
              </w:rPr>
            </w:pPr>
          </w:p>
        </w:tc>
        <w:tc>
          <w:tcPr>
            <w:tcW w:w="812" w:type="dxa"/>
          </w:tcPr>
          <w:p w14:paraId="3E56001D" w14:textId="77777777" w:rsidR="00F20789" w:rsidRPr="00F20789" w:rsidRDefault="00F20789" w:rsidP="00F20789">
            <w:pPr>
              <w:spacing w:line="240" w:lineRule="atLeast"/>
              <w:rPr>
                <w:rFonts w:ascii="Arial" w:hAnsi="Arial"/>
                <w:color w:val="0000FF"/>
                <w:lang w:val="nl-BE"/>
              </w:rPr>
            </w:pPr>
          </w:p>
        </w:tc>
        <w:tc>
          <w:tcPr>
            <w:tcW w:w="812" w:type="dxa"/>
          </w:tcPr>
          <w:p w14:paraId="044F1F32" w14:textId="77777777" w:rsidR="00F20789" w:rsidRPr="00F20789" w:rsidRDefault="00F20789" w:rsidP="00F20789">
            <w:pPr>
              <w:spacing w:line="240" w:lineRule="atLeast"/>
              <w:rPr>
                <w:color w:val="0000FF"/>
                <w:lang w:val="nl-BE"/>
              </w:rPr>
            </w:pPr>
          </w:p>
        </w:tc>
        <w:tc>
          <w:tcPr>
            <w:tcW w:w="6319" w:type="dxa"/>
            <w:gridSpan w:val="3"/>
          </w:tcPr>
          <w:p w14:paraId="6A6C7FA7"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lang w:val="nl-BE"/>
              </w:rPr>
              <w:t>"K.B. 19.2.2008" (in werking 1.4.2008)</w:t>
            </w:r>
          </w:p>
        </w:tc>
        <w:tc>
          <w:tcPr>
            <w:tcW w:w="271" w:type="dxa"/>
            <w:vAlign w:val="bottom"/>
          </w:tcPr>
          <w:p w14:paraId="5F6A163D" w14:textId="77777777" w:rsidR="00F20789" w:rsidRPr="00F20789" w:rsidRDefault="00F20789" w:rsidP="00F20789">
            <w:pPr>
              <w:spacing w:line="240" w:lineRule="atLeast"/>
              <w:jc w:val="right"/>
              <w:rPr>
                <w:rFonts w:ascii="Arial" w:hAnsi="Arial"/>
                <w:color w:val="0000FF"/>
                <w:lang w:val="nl-BE"/>
              </w:rPr>
            </w:pPr>
          </w:p>
        </w:tc>
      </w:tr>
      <w:tr w:rsidR="00F20789" w:rsidRPr="001E5A1B" w14:paraId="239712A4" w14:textId="77777777" w:rsidTr="001E5A1B">
        <w:trPr>
          <w:cantSplit/>
        </w:trPr>
        <w:tc>
          <w:tcPr>
            <w:tcW w:w="270" w:type="dxa"/>
          </w:tcPr>
          <w:p w14:paraId="5D69B09C"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w:t>
            </w:r>
          </w:p>
        </w:tc>
        <w:tc>
          <w:tcPr>
            <w:tcW w:w="542" w:type="dxa"/>
          </w:tcPr>
          <w:p w14:paraId="3AA92FD5" w14:textId="77777777" w:rsidR="00F20789" w:rsidRPr="00F20789" w:rsidRDefault="00F20789" w:rsidP="00F20789">
            <w:pPr>
              <w:spacing w:line="240" w:lineRule="atLeast"/>
              <w:rPr>
                <w:color w:val="0000FF"/>
                <w:lang w:val="nl-BE"/>
              </w:rPr>
            </w:pPr>
          </w:p>
        </w:tc>
        <w:tc>
          <w:tcPr>
            <w:tcW w:w="812" w:type="dxa"/>
          </w:tcPr>
          <w:p w14:paraId="079CCC15"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733670</w:t>
            </w:r>
          </w:p>
        </w:tc>
        <w:tc>
          <w:tcPr>
            <w:tcW w:w="812" w:type="dxa"/>
          </w:tcPr>
          <w:p w14:paraId="254E02F8" w14:textId="77777777" w:rsidR="00F20789" w:rsidRPr="00F20789" w:rsidRDefault="00F20789" w:rsidP="00F20789">
            <w:pPr>
              <w:rPr>
                <w:rFonts w:ascii="Arial" w:hAnsi="Arial"/>
                <w:color w:val="0000FF"/>
                <w:lang w:val="nl-BE"/>
              </w:rPr>
            </w:pPr>
          </w:p>
        </w:tc>
        <w:tc>
          <w:tcPr>
            <w:tcW w:w="6319" w:type="dxa"/>
            <w:gridSpan w:val="3"/>
          </w:tcPr>
          <w:p w14:paraId="3CD4A68E"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Individuele zitting van ten minste 60 minuten in het kader van een revalidatie-overeenkomst</w:t>
            </w:r>
          </w:p>
        </w:tc>
        <w:tc>
          <w:tcPr>
            <w:tcW w:w="271" w:type="dxa"/>
            <w:vAlign w:val="bottom"/>
          </w:tcPr>
          <w:p w14:paraId="450673D9" w14:textId="77777777" w:rsidR="00F20789" w:rsidRPr="00F20789" w:rsidRDefault="00F20789" w:rsidP="00F20789">
            <w:pPr>
              <w:jc w:val="right"/>
              <w:rPr>
                <w:rFonts w:ascii="Arial" w:hAnsi="Arial"/>
                <w:color w:val="0000FF"/>
                <w:lang w:val="nl-BE"/>
              </w:rPr>
            </w:pPr>
          </w:p>
        </w:tc>
      </w:tr>
      <w:tr w:rsidR="00F20789" w:rsidRPr="001E5A1B" w14:paraId="4A9C5782" w14:textId="77777777" w:rsidTr="001E5A1B">
        <w:trPr>
          <w:cantSplit/>
        </w:trPr>
        <w:tc>
          <w:tcPr>
            <w:tcW w:w="270" w:type="dxa"/>
          </w:tcPr>
          <w:p w14:paraId="75B2EA01" w14:textId="77777777" w:rsidR="00F20789" w:rsidRPr="00F20789" w:rsidRDefault="00F20789" w:rsidP="00F20789">
            <w:pPr>
              <w:spacing w:line="240" w:lineRule="atLeast"/>
              <w:rPr>
                <w:rFonts w:ascii="Arial" w:hAnsi="Arial"/>
                <w:color w:val="0000FF"/>
                <w:lang w:val="nl-BE"/>
              </w:rPr>
            </w:pPr>
          </w:p>
        </w:tc>
        <w:tc>
          <w:tcPr>
            <w:tcW w:w="542" w:type="dxa"/>
          </w:tcPr>
          <w:p w14:paraId="6BC80CB1" w14:textId="77777777" w:rsidR="00F20789" w:rsidRPr="00F20789" w:rsidRDefault="00F20789" w:rsidP="00F20789">
            <w:pPr>
              <w:spacing w:line="240" w:lineRule="atLeast"/>
              <w:rPr>
                <w:color w:val="0000FF"/>
                <w:lang w:val="nl-BE"/>
              </w:rPr>
            </w:pPr>
          </w:p>
        </w:tc>
        <w:tc>
          <w:tcPr>
            <w:tcW w:w="812" w:type="dxa"/>
          </w:tcPr>
          <w:p w14:paraId="749BC487" w14:textId="77777777" w:rsidR="00F20789" w:rsidRPr="00F20789" w:rsidRDefault="00F20789" w:rsidP="00F20789">
            <w:pPr>
              <w:spacing w:line="240" w:lineRule="atLeast"/>
              <w:rPr>
                <w:rFonts w:ascii="Arial" w:hAnsi="Arial"/>
                <w:color w:val="0000FF"/>
                <w:lang w:val="nl-BE"/>
              </w:rPr>
            </w:pPr>
          </w:p>
        </w:tc>
        <w:tc>
          <w:tcPr>
            <w:tcW w:w="812" w:type="dxa"/>
          </w:tcPr>
          <w:p w14:paraId="16CF7458" w14:textId="77777777" w:rsidR="00F20789" w:rsidRPr="00F20789" w:rsidRDefault="00F20789" w:rsidP="00F20789">
            <w:pPr>
              <w:rPr>
                <w:rFonts w:ascii="Arial" w:hAnsi="Arial"/>
                <w:color w:val="0000FF"/>
                <w:lang w:val="nl-BE"/>
              </w:rPr>
            </w:pPr>
          </w:p>
        </w:tc>
        <w:tc>
          <w:tcPr>
            <w:tcW w:w="6319" w:type="dxa"/>
            <w:gridSpan w:val="3"/>
          </w:tcPr>
          <w:p w14:paraId="2FAF0CD7" w14:textId="77777777" w:rsidR="00F20789" w:rsidRPr="00F20789" w:rsidRDefault="00F20789" w:rsidP="00F20789">
            <w:pPr>
              <w:jc w:val="both"/>
              <w:rPr>
                <w:rFonts w:ascii="Arial" w:hAnsi="Arial"/>
                <w:color w:val="0000FF"/>
                <w:lang w:val="nl-BE"/>
              </w:rPr>
            </w:pPr>
          </w:p>
        </w:tc>
        <w:tc>
          <w:tcPr>
            <w:tcW w:w="271" w:type="dxa"/>
            <w:vAlign w:val="bottom"/>
          </w:tcPr>
          <w:p w14:paraId="698C68C6" w14:textId="77777777" w:rsidR="00F20789" w:rsidRPr="00F20789" w:rsidRDefault="00F20789" w:rsidP="00F20789">
            <w:pPr>
              <w:jc w:val="right"/>
              <w:rPr>
                <w:rFonts w:ascii="Arial" w:hAnsi="Arial"/>
                <w:color w:val="0000FF"/>
                <w:lang w:val="nl-BE"/>
              </w:rPr>
            </w:pPr>
          </w:p>
        </w:tc>
      </w:tr>
      <w:tr w:rsidR="00F20789" w:rsidRPr="00F20789" w14:paraId="48D900F0" w14:textId="77777777" w:rsidTr="001E5A1B">
        <w:trPr>
          <w:cantSplit/>
        </w:trPr>
        <w:tc>
          <w:tcPr>
            <w:tcW w:w="270" w:type="dxa"/>
          </w:tcPr>
          <w:p w14:paraId="6AD5FF6C" w14:textId="77777777" w:rsidR="00F20789" w:rsidRPr="00F20789" w:rsidRDefault="00F20789" w:rsidP="00F20789">
            <w:pPr>
              <w:spacing w:line="240" w:lineRule="atLeast"/>
              <w:rPr>
                <w:rFonts w:ascii="Arial" w:hAnsi="Arial"/>
                <w:color w:val="0000FF"/>
                <w:lang w:val="nl-BE"/>
              </w:rPr>
            </w:pPr>
          </w:p>
        </w:tc>
        <w:tc>
          <w:tcPr>
            <w:tcW w:w="542" w:type="dxa"/>
          </w:tcPr>
          <w:p w14:paraId="2EB4D356" w14:textId="77777777" w:rsidR="00F20789" w:rsidRPr="00F20789" w:rsidRDefault="00F20789" w:rsidP="00F20789">
            <w:pPr>
              <w:spacing w:line="240" w:lineRule="atLeast"/>
              <w:rPr>
                <w:color w:val="0000FF"/>
                <w:lang w:val="nl-BE"/>
              </w:rPr>
            </w:pPr>
          </w:p>
        </w:tc>
        <w:tc>
          <w:tcPr>
            <w:tcW w:w="812" w:type="dxa"/>
          </w:tcPr>
          <w:p w14:paraId="6A1C62E1" w14:textId="77777777" w:rsidR="00F20789" w:rsidRPr="00F20789" w:rsidRDefault="00F20789" w:rsidP="00F20789">
            <w:pPr>
              <w:spacing w:line="240" w:lineRule="atLeast"/>
              <w:rPr>
                <w:rFonts w:ascii="Arial" w:hAnsi="Arial"/>
                <w:color w:val="0000FF"/>
                <w:lang w:val="nl-BE"/>
              </w:rPr>
            </w:pPr>
          </w:p>
        </w:tc>
        <w:tc>
          <w:tcPr>
            <w:tcW w:w="812" w:type="dxa"/>
          </w:tcPr>
          <w:p w14:paraId="5E0A4D5E" w14:textId="77777777" w:rsidR="00F20789" w:rsidRPr="00F20789" w:rsidRDefault="00F20789" w:rsidP="00F20789">
            <w:pPr>
              <w:rPr>
                <w:rFonts w:ascii="Arial" w:hAnsi="Arial"/>
                <w:color w:val="0000FF"/>
                <w:lang w:val="nl-BE"/>
              </w:rPr>
            </w:pPr>
            <w:r w:rsidRPr="00F20789">
              <w:rPr>
                <w:rFonts w:ascii="Arial" w:hAnsi="Arial"/>
                <w:color w:val="0000FF"/>
                <w:lang w:val="nl-BE"/>
              </w:rPr>
              <w:t>733681</w:t>
            </w:r>
          </w:p>
        </w:tc>
        <w:tc>
          <w:tcPr>
            <w:tcW w:w="6319" w:type="dxa"/>
            <w:gridSpan w:val="3"/>
          </w:tcPr>
          <w:p w14:paraId="4C47041C"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Individuele zitting van ten minste 60 minuten voor een gehospitaliseerde rechthebbende</w:t>
            </w:r>
          </w:p>
        </w:tc>
        <w:tc>
          <w:tcPr>
            <w:tcW w:w="271" w:type="dxa"/>
            <w:vAlign w:val="bottom"/>
          </w:tcPr>
          <w:p w14:paraId="5B7594C4" w14:textId="77777777" w:rsidR="00F20789" w:rsidRPr="00F20789" w:rsidRDefault="00F20789" w:rsidP="00F20789">
            <w:pPr>
              <w:jc w:val="right"/>
              <w:rPr>
                <w:rFonts w:ascii="Arial" w:hAnsi="Arial"/>
                <w:color w:val="0000FF"/>
                <w:lang w:val="nl-BE"/>
              </w:rPr>
            </w:pPr>
            <w:r w:rsidRPr="00F20789">
              <w:rPr>
                <w:rFonts w:ascii="Arial" w:hAnsi="Arial"/>
                <w:color w:val="0000FF"/>
                <w:lang w:val="nl-BE"/>
              </w:rPr>
              <w:t>"</w:t>
            </w:r>
          </w:p>
        </w:tc>
      </w:tr>
      <w:tr w:rsidR="00F20789" w:rsidRPr="00F20789" w14:paraId="0574337B" w14:textId="77777777" w:rsidTr="001E5A1B">
        <w:trPr>
          <w:cantSplit/>
        </w:trPr>
        <w:tc>
          <w:tcPr>
            <w:tcW w:w="270" w:type="dxa"/>
          </w:tcPr>
          <w:p w14:paraId="7141B19C" w14:textId="77777777" w:rsidR="00F20789" w:rsidRPr="00F20789" w:rsidRDefault="00F20789" w:rsidP="00F20789">
            <w:pPr>
              <w:spacing w:line="240" w:lineRule="atLeast"/>
              <w:rPr>
                <w:rFonts w:ascii="Arial" w:hAnsi="Arial"/>
                <w:color w:val="0000FF"/>
                <w:lang w:val="nl-BE"/>
              </w:rPr>
            </w:pPr>
          </w:p>
        </w:tc>
        <w:tc>
          <w:tcPr>
            <w:tcW w:w="542" w:type="dxa"/>
          </w:tcPr>
          <w:p w14:paraId="0047942E" w14:textId="77777777" w:rsidR="00F20789" w:rsidRPr="00F20789" w:rsidRDefault="00F20789" w:rsidP="00F20789">
            <w:pPr>
              <w:spacing w:line="240" w:lineRule="atLeast"/>
              <w:rPr>
                <w:color w:val="0000FF"/>
                <w:lang w:val="nl-BE"/>
              </w:rPr>
            </w:pPr>
          </w:p>
        </w:tc>
        <w:tc>
          <w:tcPr>
            <w:tcW w:w="812" w:type="dxa"/>
          </w:tcPr>
          <w:p w14:paraId="550C4868" w14:textId="77777777" w:rsidR="00F20789" w:rsidRPr="00F20789" w:rsidRDefault="00F20789" w:rsidP="00F20789">
            <w:pPr>
              <w:spacing w:line="240" w:lineRule="atLeast"/>
              <w:rPr>
                <w:rFonts w:ascii="Arial" w:hAnsi="Arial"/>
                <w:color w:val="0000FF"/>
                <w:lang w:val="nl-BE"/>
              </w:rPr>
            </w:pPr>
          </w:p>
        </w:tc>
        <w:tc>
          <w:tcPr>
            <w:tcW w:w="812" w:type="dxa"/>
          </w:tcPr>
          <w:p w14:paraId="53429141" w14:textId="77777777" w:rsidR="00F20789" w:rsidRPr="00F20789" w:rsidRDefault="00F20789" w:rsidP="00F20789">
            <w:pPr>
              <w:spacing w:line="240" w:lineRule="atLeast"/>
              <w:rPr>
                <w:color w:val="0000FF"/>
                <w:lang w:val="nl-BE"/>
              </w:rPr>
            </w:pPr>
          </w:p>
        </w:tc>
        <w:tc>
          <w:tcPr>
            <w:tcW w:w="6319" w:type="dxa"/>
            <w:gridSpan w:val="3"/>
          </w:tcPr>
          <w:p w14:paraId="3BCB39D0"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7E75BA2C" w14:textId="77777777" w:rsidR="00F20789" w:rsidRPr="00F20789" w:rsidRDefault="00F20789" w:rsidP="00F20789">
            <w:pPr>
              <w:spacing w:line="240" w:lineRule="atLeast"/>
              <w:jc w:val="right"/>
              <w:rPr>
                <w:rFonts w:ascii="Arial" w:hAnsi="Arial"/>
                <w:color w:val="0000FF"/>
                <w:lang w:val="nl-BE"/>
              </w:rPr>
            </w:pPr>
          </w:p>
        </w:tc>
      </w:tr>
      <w:tr w:rsidR="00F20789" w:rsidRPr="00F20789" w14:paraId="4428F5F6" w14:textId="77777777" w:rsidTr="001E5A1B">
        <w:trPr>
          <w:cantSplit/>
        </w:trPr>
        <w:tc>
          <w:tcPr>
            <w:tcW w:w="270" w:type="dxa"/>
          </w:tcPr>
          <w:p w14:paraId="55E7B526" w14:textId="77777777" w:rsidR="00F20789" w:rsidRPr="00F20789" w:rsidRDefault="00F20789" w:rsidP="00F20789">
            <w:pPr>
              <w:spacing w:line="240" w:lineRule="atLeast"/>
              <w:jc w:val="both"/>
              <w:rPr>
                <w:rFonts w:ascii="Arial" w:hAnsi="Arial"/>
                <w:i/>
                <w:color w:val="0000FF"/>
                <w:sz w:val="18"/>
                <w:lang w:val="nl-BE"/>
              </w:rPr>
            </w:pPr>
            <w:bookmarkStart w:id="25" w:name="_Hlk129770213"/>
          </w:p>
        </w:tc>
        <w:tc>
          <w:tcPr>
            <w:tcW w:w="542" w:type="dxa"/>
          </w:tcPr>
          <w:p w14:paraId="351D46E0" w14:textId="77777777" w:rsidR="00F20789" w:rsidRPr="00F20789" w:rsidRDefault="00F20789" w:rsidP="00F20789">
            <w:pPr>
              <w:spacing w:line="240" w:lineRule="atLeast"/>
              <w:jc w:val="both"/>
              <w:rPr>
                <w:rFonts w:ascii="Arial" w:hAnsi="Arial"/>
                <w:i/>
                <w:color w:val="0000FF"/>
                <w:sz w:val="18"/>
                <w:lang w:val="nl-BE"/>
              </w:rPr>
            </w:pPr>
          </w:p>
        </w:tc>
        <w:tc>
          <w:tcPr>
            <w:tcW w:w="812" w:type="dxa"/>
          </w:tcPr>
          <w:p w14:paraId="3F34D192" w14:textId="77777777" w:rsidR="00F20789" w:rsidRPr="00F20789" w:rsidRDefault="00F20789" w:rsidP="00F20789">
            <w:pPr>
              <w:spacing w:line="240" w:lineRule="atLeast"/>
              <w:jc w:val="both"/>
              <w:rPr>
                <w:rFonts w:ascii="Arial" w:hAnsi="Arial"/>
                <w:i/>
                <w:color w:val="0000FF"/>
                <w:sz w:val="18"/>
                <w:lang w:val="nl-BE"/>
              </w:rPr>
            </w:pPr>
          </w:p>
        </w:tc>
        <w:tc>
          <w:tcPr>
            <w:tcW w:w="812" w:type="dxa"/>
          </w:tcPr>
          <w:p w14:paraId="6858B1D7" w14:textId="77777777" w:rsidR="00F20789" w:rsidRPr="00F20789" w:rsidRDefault="00F20789" w:rsidP="00F20789">
            <w:pPr>
              <w:spacing w:line="240" w:lineRule="atLeast"/>
              <w:jc w:val="both"/>
              <w:rPr>
                <w:rFonts w:ascii="Arial" w:hAnsi="Arial"/>
                <w:i/>
                <w:color w:val="0000FF"/>
                <w:sz w:val="18"/>
                <w:lang w:val="nl-BE"/>
              </w:rPr>
            </w:pPr>
          </w:p>
        </w:tc>
        <w:tc>
          <w:tcPr>
            <w:tcW w:w="6319" w:type="dxa"/>
            <w:gridSpan w:val="3"/>
          </w:tcPr>
          <w:p w14:paraId="2DAB8336" w14:textId="77777777" w:rsidR="00F20789" w:rsidRPr="00F20789" w:rsidRDefault="00F20789" w:rsidP="00F20789">
            <w:pPr>
              <w:spacing w:line="240" w:lineRule="atLeast"/>
              <w:jc w:val="both"/>
              <w:rPr>
                <w:rFonts w:ascii="Arial" w:hAnsi="Arial"/>
                <w:i/>
                <w:color w:val="0000FF"/>
                <w:sz w:val="18"/>
                <w:lang w:val="nl-BE"/>
              </w:rPr>
            </w:pPr>
            <w:r w:rsidRPr="00F20789">
              <w:rPr>
                <w:rFonts w:ascii="Arial" w:hAnsi="Arial"/>
                <w:i/>
                <w:color w:val="0000FF"/>
                <w:sz w:val="18"/>
                <w:lang w:val="nl-BE"/>
              </w:rPr>
              <w:t>"K.B. 14.2.2017" (in werking 1.4.2017)</w:t>
            </w:r>
          </w:p>
        </w:tc>
        <w:tc>
          <w:tcPr>
            <w:tcW w:w="271" w:type="dxa"/>
            <w:vAlign w:val="bottom"/>
          </w:tcPr>
          <w:p w14:paraId="27D57CFE" w14:textId="77777777" w:rsidR="00F20789" w:rsidRPr="00F20789" w:rsidRDefault="00F20789" w:rsidP="00F20789">
            <w:pPr>
              <w:spacing w:line="240" w:lineRule="atLeast"/>
              <w:jc w:val="both"/>
              <w:rPr>
                <w:rFonts w:ascii="Arial" w:hAnsi="Arial"/>
                <w:i/>
                <w:color w:val="0000FF"/>
                <w:sz w:val="18"/>
                <w:lang w:val="nl-BE"/>
              </w:rPr>
            </w:pPr>
          </w:p>
        </w:tc>
      </w:tr>
      <w:bookmarkEnd w:id="25"/>
      <w:tr w:rsidR="00F20789" w:rsidRPr="001E5A1B" w14:paraId="3C8D1E83" w14:textId="77777777" w:rsidTr="001E5A1B">
        <w:trPr>
          <w:cantSplit/>
        </w:trPr>
        <w:tc>
          <w:tcPr>
            <w:tcW w:w="270" w:type="dxa"/>
          </w:tcPr>
          <w:p w14:paraId="7270C877"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w:t>
            </w:r>
          </w:p>
        </w:tc>
        <w:tc>
          <w:tcPr>
            <w:tcW w:w="542" w:type="dxa"/>
          </w:tcPr>
          <w:p w14:paraId="6BC75EDC" w14:textId="77777777" w:rsidR="00F20789" w:rsidRPr="00F20789" w:rsidRDefault="00F20789" w:rsidP="00F20789">
            <w:pPr>
              <w:spacing w:line="240" w:lineRule="atLeast"/>
              <w:rPr>
                <w:color w:val="0000FF"/>
                <w:lang w:val="nl-BE"/>
              </w:rPr>
            </w:pPr>
          </w:p>
        </w:tc>
        <w:tc>
          <w:tcPr>
            <w:tcW w:w="812" w:type="dxa"/>
          </w:tcPr>
          <w:p w14:paraId="5A8F11D6"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712213</w:t>
            </w:r>
          </w:p>
        </w:tc>
        <w:tc>
          <w:tcPr>
            <w:tcW w:w="812" w:type="dxa"/>
          </w:tcPr>
          <w:p w14:paraId="3DAC1895" w14:textId="77777777" w:rsidR="00F20789" w:rsidRPr="00F20789" w:rsidRDefault="00F20789" w:rsidP="00F20789">
            <w:pPr>
              <w:jc w:val="both"/>
              <w:rPr>
                <w:rFonts w:ascii="Arial" w:hAnsi="Arial"/>
                <w:color w:val="0000FF"/>
                <w:lang w:val="nl-BE"/>
              </w:rPr>
            </w:pPr>
          </w:p>
        </w:tc>
        <w:tc>
          <w:tcPr>
            <w:tcW w:w="6319" w:type="dxa"/>
            <w:gridSpan w:val="3"/>
          </w:tcPr>
          <w:p w14:paraId="0E37DDCE"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Individuele zitting van ouderbegeleiding, die ten minste 60 minuten duurt, in het kabinet van de logopedist, in afwezigheid van de patiënt</w:t>
            </w:r>
          </w:p>
        </w:tc>
        <w:tc>
          <w:tcPr>
            <w:tcW w:w="271" w:type="dxa"/>
            <w:vAlign w:val="bottom"/>
          </w:tcPr>
          <w:p w14:paraId="1044DADE" w14:textId="77777777" w:rsidR="00F20789" w:rsidRPr="00F20789" w:rsidRDefault="00F20789" w:rsidP="00F20789">
            <w:pPr>
              <w:spacing w:line="240" w:lineRule="atLeast"/>
              <w:jc w:val="right"/>
              <w:rPr>
                <w:rFonts w:ascii="Arial" w:hAnsi="Arial"/>
                <w:color w:val="0000FF"/>
                <w:lang w:val="nl-BE"/>
              </w:rPr>
            </w:pPr>
          </w:p>
        </w:tc>
      </w:tr>
      <w:tr w:rsidR="00F20789" w:rsidRPr="001E5A1B" w14:paraId="1F06CEF4" w14:textId="77777777" w:rsidTr="001E5A1B">
        <w:trPr>
          <w:cantSplit/>
        </w:trPr>
        <w:tc>
          <w:tcPr>
            <w:tcW w:w="270" w:type="dxa"/>
          </w:tcPr>
          <w:p w14:paraId="0CD85359" w14:textId="77777777" w:rsidR="00F20789" w:rsidRPr="00F20789" w:rsidRDefault="00F20789" w:rsidP="00F20789">
            <w:pPr>
              <w:spacing w:line="240" w:lineRule="atLeast"/>
              <w:rPr>
                <w:rFonts w:ascii="Arial" w:hAnsi="Arial"/>
                <w:color w:val="0000FF"/>
                <w:lang w:val="nl-BE"/>
              </w:rPr>
            </w:pPr>
          </w:p>
        </w:tc>
        <w:tc>
          <w:tcPr>
            <w:tcW w:w="542" w:type="dxa"/>
          </w:tcPr>
          <w:p w14:paraId="620222F2" w14:textId="77777777" w:rsidR="00F20789" w:rsidRPr="00F20789" w:rsidRDefault="00F20789" w:rsidP="00F20789">
            <w:pPr>
              <w:spacing w:line="240" w:lineRule="atLeast"/>
              <w:rPr>
                <w:color w:val="0000FF"/>
                <w:lang w:val="nl-BE"/>
              </w:rPr>
            </w:pPr>
          </w:p>
        </w:tc>
        <w:tc>
          <w:tcPr>
            <w:tcW w:w="812" w:type="dxa"/>
          </w:tcPr>
          <w:p w14:paraId="07037ECD" w14:textId="77777777" w:rsidR="00F20789" w:rsidRPr="00F20789" w:rsidRDefault="00F20789" w:rsidP="00F20789">
            <w:pPr>
              <w:spacing w:line="240" w:lineRule="atLeast"/>
              <w:rPr>
                <w:rFonts w:ascii="Arial" w:hAnsi="Arial"/>
                <w:color w:val="0000FF"/>
                <w:lang w:val="nl-BE"/>
              </w:rPr>
            </w:pPr>
          </w:p>
        </w:tc>
        <w:tc>
          <w:tcPr>
            <w:tcW w:w="812" w:type="dxa"/>
          </w:tcPr>
          <w:p w14:paraId="2C242CA1" w14:textId="77777777" w:rsidR="00F20789" w:rsidRPr="00F20789" w:rsidRDefault="00F20789" w:rsidP="00F20789">
            <w:pPr>
              <w:jc w:val="both"/>
              <w:rPr>
                <w:rFonts w:ascii="Arial" w:hAnsi="Arial"/>
                <w:color w:val="0000FF"/>
                <w:lang w:val="nl-BE"/>
              </w:rPr>
            </w:pPr>
          </w:p>
        </w:tc>
        <w:tc>
          <w:tcPr>
            <w:tcW w:w="6319" w:type="dxa"/>
            <w:gridSpan w:val="3"/>
          </w:tcPr>
          <w:p w14:paraId="02D0F223" w14:textId="77777777" w:rsidR="00F20789" w:rsidRPr="00F20789" w:rsidRDefault="00F20789" w:rsidP="00F20789">
            <w:pPr>
              <w:jc w:val="both"/>
              <w:rPr>
                <w:rFonts w:ascii="Arial" w:hAnsi="Arial"/>
                <w:color w:val="0000FF"/>
                <w:lang w:val="nl-BE"/>
              </w:rPr>
            </w:pPr>
          </w:p>
        </w:tc>
        <w:tc>
          <w:tcPr>
            <w:tcW w:w="271" w:type="dxa"/>
            <w:vAlign w:val="bottom"/>
          </w:tcPr>
          <w:p w14:paraId="24E5CD6F" w14:textId="77777777" w:rsidR="00F20789" w:rsidRPr="00F20789" w:rsidRDefault="00F20789" w:rsidP="00F20789">
            <w:pPr>
              <w:spacing w:line="240" w:lineRule="atLeast"/>
              <w:jc w:val="right"/>
              <w:rPr>
                <w:rFonts w:ascii="Arial" w:hAnsi="Arial"/>
                <w:color w:val="0000FF"/>
                <w:lang w:val="nl-BE"/>
              </w:rPr>
            </w:pPr>
          </w:p>
        </w:tc>
      </w:tr>
      <w:tr w:rsidR="00F20789" w:rsidRPr="001E5A1B" w14:paraId="6AD2307C" w14:textId="77777777" w:rsidTr="001E5A1B">
        <w:trPr>
          <w:cantSplit/>
        </w:trPr>
        <w:tc>
          <w:tcPr>
            <w:tcW w:w="270" w:type="dxa"/>
          </w:tcPr>
          <w:p w14:paraId="633E36E3" w14:textId="77777777" w:rsidR="00F20789" w:rsidRPr="00F20789" w:rsidRDefault="00F20789" w:rsidP="00F20789">
            <w:pPr>
              <w:spacing w:line="240" w:lineRule="atLeast"/>
              <w:jc w:val="both"/>
              <w:rPr>
                <w:rFonts w:ascii="Arial" w:hAnsi="Arial"/>
                <w:i/>
                <w:color w:val="0000FF"/>
                <w:sz w:val="18"/>
                <w:lang w:val="nl-BE"/>
              </w:rPr>
            </w:pPr>
            <w:bookmarkStart w:id="26" w:name="_Hlk129693196"/>
          </w:p>
        </w:tc>
        <w:tc>
          <w:tcPr>
            <w:tcW w:w="542" w:type="dxa"/>
          </w:tcPr>
          <w:p w14:paraId="64CC90E8" w14:textId="77777777" w:rsidR="00F20789" w:rsidRPr="00F20789" w:rsidRDefault="00F20789" w:rsidP="00F20789">
            <w:pPr>
              <w:spacing w:line="240" w:lineRule="atLeast"/>
              <w:jc w:val="both"/>
              <w:rPr>
                <w:rFonts w:ascii="Arial" w:hAnsi="Arial"/>
                <w:i/>
                <w:color w:val="0000FF"/>
                <w:sz w:val="18"/>
                <w:lang w:val="nl-BE"/>
              </w:rPr>
            </w:pPr>
          </w:p>
        </w:tc>
        <w:tc>
          <w:tcPr>
            <w:tcW w:w="812" w:type="dxa"/>
          </w:tcPr>
          <w:p w14:paraId="16E00A72" w14:textId="77777777" w:rsidR="00F20789" w:rsidRPr="00F20789" w:rsidRDefault="00F20789" w:rsidP="00F20789">
            <w:pPr>
              <w:spacing w:line="240" w:lineRule="atLeast"/>
              <w:jc w:val="both"/>
              <w:rPr>
                <w:rFonts w:ascii="Arial" w:hAnsi="Arial"/>
                <w:i/>
                <w:color w:val="0000FF"/>
                <w:sz w:val="18"/>
                <w:lang w:val="nl-BE"/>
              </w:rPr>
            </w:pPr>
          </w:p>
        </w:tc>
        <w:tc>
          <w:tcPr>
            <w:tcW w:w="812" w:type="dxa"/>
          </w:tcPr>
          <w:p w14:paraId="2BFD7C0D" w14:textId="77777777" w:rsidR="00F20789" w:rsidRPr="00F20789" w:rsidRDefault="00F20789" w:rsidP="00F20789">
            <w:pPr>
              <w:spacing w:line="240" w:lineRule="atLeast"/>
              <w:jc w:val="both"/>
              <w:rPr>
                <w:rFonts w:ascii="Arial" w:hAnsi="Arial"/>
                <w:i/>
                <w:color w:val="0000FF"/>
                <w:sz w:val="18"/>
                <w:lang w:val="nl-BE"/>
              </w:rPr>
            </w:pPr>
          </w:p>
        </w:tc>
        <w:tc>
          <w:tcPr>
            <w:tcW w:w="6319" w:type="dxa"/>
            <w:gridSpan w:val="3"/>
          </w:tcPr>
          <w:p w14:paraId="368CC0E3" w14:textId="77777777" w:rsidR="00F20789" w:rsidRPr="00F20789" w:rsidRDefault="00F20789" w:rsidP="00F20789">
            <w:pPr>
              <w:spacing w:line="240" w:lineRule="atLeast"/>
              <w:jc w:val="both"/>
              <w:rPr>
                <w:rFonts w:ascii="Arial" w:hAnsi="Arial"/>
                <w:i/>
                <w:color w:val="0000FF"/>
                <w:sz w:val="18"/>
                <w:lang w:val="nl-BE"/>
              </w:rPr>
            </w:pPr>
            <w:r w:rsidRPr="00F20789">
              <w:rPr>
                <w:rFonts w:ascii="Arial" w:hAnsi="Arial"/>
                <w:i/>
                <w:color w:val="0000FF"/>
                <w:sz w:val="18"/>
                <w:lang w:val="nl-BE"/>
              </w:rPr>
              <w:t>"K.B. 14.2.2017" (in werking 1.4.2017) + "K.B. 8.2.2023" (in werking 1.5.2023)</w:t>
            </w:r>
          </w:p>
        </w:tc>
        <w:tc>
          <w:tcPr>
            <w:tcW w:w="271" w:type="dxa"/>
            <w:vAlign w:val="bottom"/>
          </w:tcPr>
          <w:p w14:paraId="50D086DA" w14:textId="77777777" w:rsidR="00F20789" w:rsidRPr="00F20789" w:rsidRDefault="00F20789" w:rsidP="00F20789">
            <w:pPr>
              <w:spacing w:line="240" w:lineRule="atLeast"/>
              <w:jc w:val="both"/>
              <w:rPr>
                <w:rFonts w:ascii="Arial" w:hAnsi="Arial"/>
                <w:i/>
                <w:color w:val="0000FF"/>
                <w:sz w:val="18"/>
                <w:lang w:val="nl-BE"/>
              </w:rPr>
            </w:pPr>
          </w:p>
        </w:tc>
      </w:tr>
      <w:tr w:rsidR="00F20789" w:rsidRPr="001E5A1B" w14:paraId="7EF1CD3C" w14:textId="77777777" w:rsidTr="001E5A1B">
        <w:trPr>
          <w:cantSplit/>
        </w:trPr>
        <w:tc>
          <w:tcPr>
            <w:tcW w:w="270" w:type="dxa"/>
          </w:tcPr>
          <w:p w14:paraId="1C9AF657" w14:textId="77777777" w:rsidR="00F20789" w:rsidRPr="00F20789" w:rsidRDefault="00F20789" w:rsidP="00F20789">
            <w:pPr>
              <w:spacing w:line="240" w:lineRule="atLeast"/>
              <w:rPr>
                <w:rFonts w:ascii="Arial" w:hAnsi="Arial"/>
                <w:color w:val="0000FF"/>
                <w:lang w:val="nl-BE"/>
              </w:rPr>
            </w:pPr>
          </w:p>
        </w:tc>
        <w:tc>
          <w:tcPr>
            <w:tcW w:w="542" w:type="dxa"/>
          </w:tcPr>
          <w:p w14:paraId="7FE933A7" w14:textId="77777777" w:rsidR="00F20789" w:rsidRPr="00F20789" w:rsidRDefault="00F20789" w:rsidP="00F20789">
            <w:pPr>
              <w:spacing w:line="240" w:lineRule="atLeast"/>
              <w:rPr>
                <w:color w:val="0000FF"/>
                <w:lang w:val="nl-BE"/>
              </w:rPr>
            </w:pPr>
          </w:p>
        </w:tc>
        <w:tc>
          <w:tcPr>
            <w:tcW w:w="812" w:type="dxa"/>
          </w:tcPr>
          <w:p w14:paraId="306F9BE2"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714210</w:t>
            </w:r>
          </w:p>
        </w:tc>
        <w:tc>
          <w:tcPr>
            <w:tcW w:w="812" w:type="dxa"/>
          </w:tcPr>
          <w:p w14:paraId="44BBFDA6" w14:textId="77777777" w:rsidR="00F20789" w:rsidRPr="00F20789" w:rsidRDefault="00F20789" w:rsidP="00F20789">
            <w:pPr>
              <w:jc w:val="both"/>
              <w:rPr>
                <w:rFonts w:ascii="Arial" w:hAnsi="Arial"/>
                <w:color w:val="0000FF"/>
                <w:lang w:val="nl-BE"/>
              </w:rPr>
            </w:pPr>
          </w:p>
        </w:tc>
        <w:tc>
          <w:tcPr>
            <w:tcW w:w="6319" w:type="dxa"/>
            <w:gridSpan w:val="3"/>
          </w:tcPr>
          <w:p w14:paraId="7AFEAD41" w14:textId="77777777" w:rsidR="00F20789" w:rsidRPr="00F20789" w:rsidRDefault="00F20789" w:rsidP="00F20789">
            <w:pPr>
              <w:jc w:val="both"/>
              <w:rPr>
                <w:rFonts w:ascii="Arial" w:hAnsi="Arial"/>
                <w:color w:val="0000FF"/>
                <w:highlight w:val="yellow"/>
                <w:lang w:val="nl-BE"/>
              </w:rPr>
            </w:pPr>
            <w:r w:rsidRPr="00F20789">
              <w:rPr>
                <w:rFonts w:ascii="Arial" w:hAnsi="Arial"/>
                <w:color w:val="0000FF"/>
                <w:lang w:val="nl-BE"/>
              </w:rPr>
              <w:t>Collectieve zitting van ouderbegeleiding die ten minste 90 minuten duurt, per type van stoornis, bestemd voor drie, vier, vijf of zes ouderparen, in het kabinet van de logopedist, in afwezigheid van de patiënt</w:t>
            </w:r>
          </w:p>
        </w:tc>
        <w:tc>
          <w:tcPr>
            <w:tcW w:w="271" w:type="dxa"/>
            <w:vAlign w:val="bottom"/>
          </w:tcPr>
          <w:p w14:paraId="1749A2A8" w14:textId="77777777" w:rsidR="00F20789" w:rsidRPr="00F20789" w:rsidRDefault="00F20789" w:rsidP="00F20789">
            <w:pPr>
              <w:spacing w:line="240" w:lineRule="atLeast"/>
              <w:jc w:val="right"/>
              <w:rPr>
                <w:rFonts w:ascii="Arial" w:hAnsi="Arial"/>
                <w:color w:val="0000FF"/>
                <w:lang w:val="nl-BE"/>
              </w:rPr>
            </w:pPr>
          </w:p>
        </w:tc>
      </w:tr>
      <w:tr w:rsidR="00F20789" w:rsidRPr="001E5A1B" w14:paraId="3CA176D9" w14:textId="77777777" w:rsidTr="001E5A1B">
        <w:trPr>
          <w:cantSplit/>
        </w:trPr>
        <w:tc>
          <w:tcPr>
            <w:tcW w:w="270" w:type="dxa"/>
          </w:tcPr>
          <w:p w14:paraId="1D5B7E92" w14:textId="77777777" w:rsidR="00F20789" w:rsidRPr="00F20789" w:rsidRDefault="00F20789" w:rsidP="00F20789">
            <w:pPr>
              <w:spacing w:line="240" w:lineRule="atLeast"/>
              <w:rPr>
                <w:rFonts w:ascii="Arial" w:hAnsi="Arial"/>
                <w:color w:val="0000FF"/>
                <w:lang w:val="nl-BE"/>
              </w:rPr>
            </w:pPr>
          </w:p>
        </w:tc>
        <w:tc>
          <w:tcPr>
            <w:tcW w:w="542" w:type="dxa"/>
          </w:tcPr>
          <w:p w14:paraId="5A135F9C" w14:textId="77777777" w:rsidR="00F20789" w:rsidRPr="00F20789" w:rsidRDefault="00F20789" w:rsidP="00F20789">
            <w:pPr>
              <w:spacing w:line="240" w:lineRule="atLeast"/>
              <w:rPr>
                <w:color w:val="0000FF"/>
                <w:lang w:val="nl-BE"/>
              </w:rPr>
            </w:pPr>
          </w:p>
        </w:tc>
        <w:tc>
          <w:tcPr>
            <w:tcW w:w="812" w:type="dxa"/>
          </w:tcPr>
          <w:p w14:paraId="3447C2D5" w14:textId="77777777" w:rsidR="00F20789" w:rsidRPr="00F20789" w:rsidRDefault="00F20789" w:rsidP="00F20789">
            <w:pPr>
              <w:spacing w:line="240" w:lineRule="atLeast"/>
              <w:rPr>
                <w:rFonts w:ascii="Arial" w:hAnsi="Arial"/>
                <w:color w:val="0000FF"/>
                <w:lang w:val="nl-BE"/>
              </w:rPr>
            </w:pPr>
          </w:p>
        </w:tc>
        <w:tc>
          <w:tcPr>
            <w:tcW w:w="812" w:type="dxa"/>
          </w:tcPr>
          <w:p w14:paraId="400A3314" w14:textId="77777777" w:rsidR="00F20789" w:rsidRPr="00F20789" w:rsidRDefault="00F20789" w:rsidP="00F20789">
            <w:pPr>
              <w:spacing w:line="240" w:lineRule="atLeast"/>
              <w:rPr>
                <w:color w:val="0000FF"/>
                <w:lang w:val="nl-BE"/>
              </w:rPr>
            </w:pPr>
          </w:p>
        </w:tc>
        <w:tc>
          <w:tcPr>
            <w:tcW w:w="6319" w:type="dxa"/>
            <w:gridSpan w:val="3"/>
          </w:tcPr>
          <w:p w14:paraId="62566DF7"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28C5858F" w14:textId="77777777" w:rsidR="00F20789" w:rsidRPr="00F20789" w:rsidRDefault="00F20789" w:rsidP="00F20789">
            <w:pPr>
              <w:spacing w:line="240" w:lineRule="atLeast"/>
              <w:jc w:val="right"/>
              <w:rPr>
                <w:rFonts w:ascii="Arial" w:hAnsi="Arial"/>
                <w:color w:val="0000FF"/>
                <w:lang w:val="nl-BE"/>
              </w:rPr>
            </w:pPr>
          </w:p>
        </w:tc>
      </w:tr>
      <w:tr w:rsidR="00F20789" w:rsidRPr="00F20789" w14:paraId="1D9B0DD0" w14:textId="77777777" w:rsidTr="001E5A1B">
        <w:trPr>
          <w:cantSplit/>
        </w:trPr>
        <w:tc>
          <w:tcPr>
            <w:tcW w:w="270" w:type="dxa"/>
          </w:tcPr>
          <w:p w14:paraId="195929A4" w14:textId="77777777" w:rsidR="00F20789" w:rsidRPr="00F20789" w:rsidRDefault="00F20789" w:rsidP="00F20789">
            <w:pPr>
              <w:spacing w:line="240" w:lineRule="atLeast"/>
              <w:jc w:val="both"/>
              <w:rPr>
                <w:rFonts w:ascii="Arial" w:hAnsi="Arial"/>
                <w:i/>
                <w:color w:val="0000FF"/>
                <w:sz w:val="18"/>
                <w:lang w:val="nl-BE"/>
              </w:rPr>
            </w:pPr>
          </w:p>
        </w:tc>
        <w:tc>
          <w:tcPr>
            <w:tcW w:w="542" w:type="dxa"/>
          </w:tcPr>
          <w:p w14:paraId="0C9F4502" w14:textId="77777777" w:rsidR="00F20789" w:rsidRPr="00F20789" w:rsidRDefault="00F20789" w:rsidP="00F20789">
            <w:pPr>
              <w:spacing w:line="240" w:lineRule="atLeast"/>
              <w:jc w:val="both"/>
              <w:rPr>
                <w:rFonts w:ascii="Arial" w:hAnsi="Arial"/>
                <w:i/>
                <w:color w:val="0000FF"/>
                <w:sz w:val="18"/>
                <w:lang w:val="nl-BE"/>
              </w:rPr>
            </w:pPr>
          </w:p>
        </w:tc>
        <w:tc>
          <w:tcPr>
            <w:tcW w:w="812" w:type="dxa"/>
          </w:tcPr>
          <w:p w14:paraId="55271BB1" w14:textId="77777777" w:rsidR="00F20789" w:rsidRPr="00F20789" w:rsidRDefault="00F20789" w:rsidP="00F20789">
            <w:pPr>
              <w:spacing w:line="240" w:lineRule="atLeast"/>
              <w:jc w:val="both"/>
              <w:rPr>
                <w:rFonts w:ascii="Arial" w:hAnsi="Arial"/>
                <w:i/>
                <w:color w:val="0000FF"/>
                <w:sz w:val="18"/>
                <w:lang w:val="nl-BE"/>
              </w:rPr>
            </w:pPr>
          </w:p>
        </w:tc>
        <w:tc>
          <w:tcPr>
            <w:tcW w:w="812" w:type="dxa"/>
          </w:tcPr>
          <w:p w14:paraId="585E3775" w14:textId="77777777" w:rsidR="00F20789" w:rsidRPr="00F20789" w:rsidRDefault="00F20789" w:rsidP="00F20789">
            <w:pPr>
              <w:spacing w:line="240" w:lineRule="atLeast"/>
              <w:jc w:val="both"/>
              <w:rPr>
                <w:rFonts w:ascii="Arial" w:hAnsi="Arial"/>
                <w:i/>
                <w:color w:val="0000FF"/>
                <w:sz w:val="18"/>
                <w:lang w:val="nl-BE"/>
              </w:rPr>
            </w:pPr>
          </w:p>
        </w:tc>
        <w:tc>
          <w:tcPr>
            <w:tcW w:w="6319" w:type="dxa"/>
            <w:gridSpan w:val="3"/>
          </w:tcPr>
          <w:p w14:paraId="31825B65" w14:textId="77777777" w:rsidR="00F20789" w:rsidRPr="00F20789" w:rsidRDefault="00F20789" w:rsidP="00F20789">
            <w:pPr>
              <w:spacing w:line="240" w:lineRule="atLeast"/>
              <w:jc w:val="both"/>
              <w:rPr>
                <w:rFonts w:ascii="Arial" w:hAnsi="Arial"/>
                <w:i/>
                <w:color w:val="0000FF"/>
                <w:sz w:val="18"/>
                <w:lang w:val="nl-BE"/>
              </w:rPr>
            </w:pPr>
            <w:r w:rsidRPr="00F20789">
              <w:rPr>
                <w:rFonts w:ascii="Arial" w:hAnsi="Arial"/>
                <w:i/>
                <w:color w:val="0000FF"/>
                <w:sz w:val="18"/>
                <w:lang w:val="nl-BE"/>
              </w:rPr>
              <w:t>"K.B. 14.2.2017" (in werking 1.4.2017)</w:t>
            </w:r>
          </w:p>
        </w:tc>
        <w:tc>
          <w:tcPr>
            <w:tcW w:w="271" w:type="dxa"/>
            <w:vAlign w:val="bottom"/>
          </w:tcPr>
          <w:p w14:paraId="70F90E00" w14:textId="77777777" w:rsidR="00F20789" w:rsidRPr="00F20789" w:rsidRDefault="00F20789" w:rsidP="00F20789">
            <w:pPr>
              <w:spacing w:line="240" w:lineRule="atLeast"/>
              <w:jc w:val="both"/>
              <w:rPr>
                <w:rFonts w:ascii="Arial" w:hAnsi="Arial"/>
                <w:i/>
                <w:color w:val="0000FF"/>
                <w:sz w:val="18"/>
                <w:lang w:val="nl-BE"/>
              </w:rPr>
            </w:pPr>
          </w:p>
        </w:tc>
      </w:tr>
      <w:tr w:rsidR="00F20789" w:rsidRPr="00F20789" w14:paraId="35BC2470" w14:textId="77777777" w:rsidTr="001E5A1B">
        <w:trPr>
          <w:cantSplit/>
        </w:trPr>
        <w:tc>
          <w:tcPr>
            <w:tcW w:w="270" w:type="dxa"/>
          </w:tcPr>
          <w:p w14:paraId="606DA91F" w14:textId="77777777" w:rsidR="00F20789" w:rsidRPr="00F20789" w:rsidRDefault="00F20789" w:rsidP="00F20789">
            <w:pPr>
              <w:spacing w:line="240" w:lineRule="atLeast"/>
              <w:jc w:val="both"/>
              <w:rPr>
                <w:rFonts w:ascii="Arial" w:hAnsi="Arial" w:cs="Arial"/>
                <w:color w:val="0000FF"/>
                <w:spacing w:val="-3"/>
                <w:lang w:val="nl-BE"/>
              </w:rPr>
            </w:pPr>
          </w:p>
        </w:tc>
        <w:tc>
          <w:tcPr>
            <w:tcW w:w="542" w:type="dxa"/>
          </w:tcPr>
          <w:p w14:paraId="69FDEBD1" w14:textId="77777777" w:rsidR="00F20789" w:rsidRPr="00F20789" w:rsidRDefault="00F20789" w:rsidP="00F20789">
            <w:pPr>
              <w:spacing w:line="240" w:lineRule="atLeast"/>
              <w:jc w:val="both"/>
              <w:rPr>
                <w:rFonts w:ascii="Arial" w:hAnsi="Arial" w:cs="Arial"/>
                <w:color w:val="0000FF"/>
                <w:spacing w:val="-3"/>
                <w:lang w:val="nl-BE"/>
              </w:rPr>
            </w:pPr>
          </w:p>
        </w:tc>
        <w:tc>
          <w:tcPr>
            <w:tcW w:w="812" w:type="dxa"/>
          </w:tcPr>
          <w:p w14:paraId="4D4C9DCC" w14:textId="77777777" w:rsidR="00F20789" w:rsidRPr="00F20789" w:rsidRDefault="00F20789" w:rsidP="00F20789">
            <w:pPr>
              <w:spacing w:line="240" w:lineRule="atLeast"/>
              <w:jc w:val="both"/>
              <w:rPr>
                <w:rFonts w:ascii="Arial" w:hAnsi="Arial" w:cs="Arial"/>
                <w:color w:val="0000FF"/>
                <w:spacing w:val="-3"/>
                <w:lang w:val="nl-BE"/>
              </w:rPr>
            </w:pPr>
          </w:p>
        </w:tc>
        <w:tc>
          <w:tcPr>
            <w:tcW w:w="812" w:type="dxa"/>
          </w:tcPr>
          <w:p w14:paraId="0F4E7208" w14:textId="77777777" w:rsidR="00F20789" w:rsidRPr="00F20789" w:rsidRDefault="00F20789" w:rsidP="00F20789">
            <w:pPr>
              <w:spacing w:line="240" w:lineRule="atLeast"/>
              <w:jc w:val="both"/>
              <w:rPr>
                <w:rFonts w:ascii="Arial" w:hAnsi="Arial" w:cs="Arial"/>
                <w:color w:val="0000FF"/>
                <w:spacing w:val="-3"/>
                <w:lang w:val="nl-BE"/>
              </w:rPr>
            </w:pPr>
          </w:p>
        </w:tc>
        <w:tc>
          <w:tcPr>
            <w:tcW w:w="6319" w:type="dxa"/>
            <w:gridSpan w:val="3"/>
          </w:tcPr>
          <w:p w14:paraId="4F7944FE" w14:textId="77777777" w:rsidR="00F20789" w:rsidRPr="00F20789" w:rsidRDefault="00F20789" w:rsidP="00F20789">
            <w:pPr>
              <w:spacing w:line="240" w:lineRule="atLeast"/>
              <w:jc w:val="both"/>
              <w:rPr>
                <w:rFonts w:ascii="Arial" w:hAnsi="Arial" w:cs="Arial"/>
                <w:color w:val="0000FF"/>
                <w:spacing w:val="-3"/>
                <w:lang w:val="nl-BE"/>
              </w:rPr>
            </w:pPr>
            <w:r w:rsidRPr="00F20789">
              <w:rPr>
                <w:rFonts w:ascii="Arial" w:hAnsi="Arial" w:cs="Arial"/>
                <w:color w:val="0000FF"/>
                <w:spacing w:val="-3"/>
                <w:lang w:val="nl-BE"/>
              </w:rPr>
              <w:t>g) aan de rechthebbende met spraak-, slik- en taalstoornissen gerelateerd aan het Locked-in Syndroom (LIS).</w:t>
            </w:r>
            <w:r w:rsidRPr="00F20789">
              <w:rPr>
                <w:lang w:val="nl-BE"/>
              </w:rPr>
              <w:t xml:space="preserve"> </w:t>
            </w:r>
            <w:r w:rsidRPr="00F20789">
              <w:rPr>
                <w:rFonts w:ascii="Arial" w:hAnsi="Arial" w:cs="Arial"/>
                <w:color w:val="0000FF"/>
                <w:spacing w:val="-3"/>
                <w:lang w:val="nl-BE"/>
              </w:rPr>
              <w:t>"</w:t>
            </w:r>
          </w:p>
        </w:tc>
        <w:tc>
          <w:tcPr>
            <w:tcW w:w="271" w:type="dxa"/>
            <w:vAlign w:val="bottom"/>
          </w:tcPr>
          <w:p w14:paraId="7A58A4ED" w14:textId="77777777" w:rsidR="00F20789" w:rsidRPr="00F20789" w:rsidRDefault="00F20789" w:rsidP="00F20789">
            <w:pPr>
              <w:spacing w:line="240" w:lineRule="atLeast"/>
              <w:jc w:val="both"/>
              <w:rPr>
                <w:rFonts w:ascii="Arial" w:hAnsi="Arial" w:cs="Arial"/>
                <w:color w:val="0000FF"/>
                <w:spacing w:val="-3"/>
                <w:lang w:val="nl-BE"/>
              </w:rPr>
            </w:pPr>
          </w:p>
        </w:tc>
      </w:tr>
      <w:tr w:rsidR="00F20789" w:rsidRPr="00F20789" w14:paraId="20EAF034" w14:textId="77777777" w:rsidTr="001E5A1B">
        <w:trPr>
          <w:cantSplit/>
        </w:trPr>
        <w:tc>
          <w:tcPr>
            <w:tcW w:w="270" w:type="dxa"/>
          </w:tcPr>
          <w:p w14:paraId="0DCEBEC6" w14:textId="77777777" w:rsidR="00F20789" w:rsidRPr="00F20789" w:rsidRDefault="00F20789" w:rsidP="00F20789">
            <w:pPr>
              <w:spacing w:line="240" w:lineRule="atLeast"/>
              <w:jc w:val="both"/>
              <w:rPr>
                <w:rFonts w:ascii="Arial" w:hAnsi="Arial" w:cs="Arial"/>
                <w:color w:val="0000FF"/>
                <w:spacing w:val="-3"/>
                <w:lang w:val="nl-BE"/>
              </w:rPr>
            </w:pPr>
          </w:p>
        </w:tc>
        <w:tc>
          <w:tcPr>
            <w:tcW w:w="542" w:type="dxa"/>
          </w:tcPr>
          <w:p w14:paraId="4F795C7D" w14:textId="77777777" w:rsidR="00F20789" w:rsidRPr="00F20789" w:rsidRDefault="00F20789" w:rsidP="00F20789">
            <w:pPr>
              <w:spacing w:line="240" w:lineRule="atLeast"/>
              <w:jc w:val="both"/>
              <w:rPr>
                <w:rFonts w:ascii="Arial" w:hAnsi="Arial" w:cs="Arial"/>
                <w:color w:val="0000FF"/>
                <w:spacing w:val="-3"/>
                <w:lang w:val="nl-BE"/>
              </w:rPr>
            </w:pPr>
          </w:p>
        </w:tc>
        <w:tc>
          <w:tcPr>
            <w:tcW w:w="812" w:type="dxa"/>
          </w:tcPr>
          <w:p w14:paraId="7DDE07D7" w14:textId="77777777" w:rsidR="00F20789" w:rsidRPr="00F20789" w:rsidRDefault="00F20789" w:rsidP="00F20789">
            <w:pPr>
              <w:spacing w:line="240" w:lineRule="atLeast"/>
              <w:jc w:val="both"/>
              <w:rPr>
                <w:rFonts w:ascii="Arial" w:hAnsi="Arial" w:cs="Arial"/>
                <w:color w:val="0000FF"/>
                <w:spacing w:val="-3"/>
                <w:lang w:val="nl-BE"/>
              </w:rPr>
            </w:pPr>
          </w:p>
        </w:tc>
        <w:tc>
          <w:tcPr>
            <w:tcW w:w="812" w:type="dxa"/>
          </w:tcPr>
          <w:p w14:paraId="49DFBA8A" w14:textId="77777777" w:rsidR="00F20789" w:rsidRPr="00F20789" w:rsidRDefault="00F20789" w:rsidP="00F20789">
            <w:pPr>
              <w:spacing w:line="240" w:lineRule="atLeast"/>
              <w:jc w:val="both"/>
              <w:rPr>
                <w:rFonts w:ascii="Arial" w:hAnsi="Arial" w:cs="Arial"/>
                <w:color w:val="0000FF"/>
                <w:spacing w:val="-3"/>
                <w:lang w:val="nl-BE"/>
              </w:rPr>
            </w:pPr>
          </w:p>
        </w:tc>
        <w:tc>
          <w:tcPr>
            <w:tcW w:w="6319" w:type="dxa"/>
            <w:gridSpan w:val="3"/>
          </w:tcPr>
          <w:p w14:paraId="27042EA7" w14:textId="77777777" w:rsidR="00F20789" w:rsidRPr="00F20789" w:rsidRDefault="00F20789" w:rsidP="00F20789">
            <w:pPr>
              <w:spacing w:line="240" w:lineRule="atLeast"/>
              <w:jc w:val="both"/>
              <w:rPr>
                <w:rFonts w:ascii="Arial" w:hAnsi="Arial" w:cs="Arial"/>
                <w:color w:val="0000FF"/>
                <w:spacing w:val="-3"/>
                <w:lang w:val="nl-BE"/>
              </w:rPr>
            </w:pPr>
          </w:p>
        </w:tc>
        <w:tc>
          <w:tcPr>
            <w:tcW w:w="271" w:type="dxa"/>
            <w:vAlign w:val="bottom"/>
          </w:tcPr>
          <w:p w14:paraId="667E936F" w14:textId="77777777" w:rsidR="00F20789" w:rsidRPr="00F20789" w:rsidRDefault="00F20789" w:rsidP="00F20789">
            <w:pPr>
              <w:spacing w:line="240" w:lineRule="atLeast"/>
              <w:jc w:val="both"/>
              <w:rPr>
                <w:rFonts w:ascii="Arial" w:hAnsi="Arial" w:cs="Arial"/>
                <w:color w:val="0000FF"/>
                <w:spacing w:val="-3"/>
                <w:lang w:val="nl-BE"/>
              </w:rPr>
            </w:pPr>
          </w:p>
        </w:tc>
      </w:tr>
      <w:tr w:rsidR="00F20789" w:rsidRPr="001E5A1B" w14:paraId="4026D97E" w14:textId="77777777" w:rsidTr="001E5A1B">
        <w:trPr>
          <w:cantSplit/>
        </w:trPr>
        <w:tc>
          <w:tcPr>
            <w:tcW w:w="270" w:type="dxa"/>
          </w:tcPr>
          <w:p w14:paraId="700DBD6D" w14:textId="77777777" w:rsidR="00F20789" w:rsidRPr="00F20789" w:rsidRDefault="00F20789" w:rsidP="00F20789">
            <w:pPr>
              <w:spacing w:line="240" w:lineRule="atLeast"/>
              <w:jc w:val="both"/>
              <w:rPr>
                <w:rFonts w:ascii="Arial" w:hAnsi="Arial"/>
                <w:i/>
                <w:color w:val="0000FF"/>
                <w:sz w:val="18"/>
                <w:lang w:val="nl-BE"/>
              </w:rPr>
            </w:pPr>
          </w:p>
        </w:tc>
        <w:tc>
          <w:tcPr>
            <w:tcW w:w="542" w:type="dxa"/>
          </w:tcPr>
          <w:p w14:paraId="5A28E3D3" w14:textId="77777777" w:rsidR="00F20789" w:rsidRPr="00F20789" w:rsidRDefault="00F20789" w:rsidP="00F20789">
            <w:pPr>
              <w:spacing w:line="240" w:lineRule="atLeast"/>
              <w:jc w:val="both"/>
              <w:rPr>
                <w:rFonts w:ascii="Arial" w:hAnsi="Arial"/>
                <w:i/>
                <w:color w:val="0000FF"/>
                <w:sz w:val="18"/>
                <w:lang w:val="nl-BE"/>
              </w:rPr>
            </w:pPr>
          </w:p>
        </w:tc>
        <w:tc>
          <w:tcPr>
            <w:tcW w:w="812" w:type="dxa"/>
          </w:tcPr>
          <w:p w14:paraId="6DB8FEC6" w14:textId="77777777" w:rsidR="00F20789" w:rsidRPr="00F20789" w:rsidRDefault="00F20789" w:rsidP="00F20789">
            <w:pPr>
              <w:spacing w:line="240" w:lineRule="atLeast"/>
              <w:jc w:val="both"/>
              <w:rPr>
                <w:rFonts w:ascii="Arial" w:hAnsi="Arial"/>
                <w:i/>
                <w:color w:val="0000FF"/>
                <w:sz w:val="18"/>
                <w:lang w:val="nl-BE"/>
              </w:rPr>
            </w:pPr>
          </w:p>
        </w:tc>
        <w:tc>
          <w:tcPr>
            <w:tcW w:w="812" w:type="dxa"/>
          </w:tcPr>
          <w:p w14:paraId="6D12EC0F" w14:textId="77777777" w:rsidR="00F20789" w:rsidRPr="00F20789" w:rsidRDefault="00F20789" w:rsidP="00F20789">
            <w:pPr>
              <w:spacing w:line="240" w:lineRule="atLeast"/>
              <w:jc w:val="both"/>
              <w:rPr>
                <w:rFonts w:ascii="Arial" w:hAnsi="Arial"/>
                <w:i/>
                <w:color w:val="0000FF"/>
                <w:sz w:val="18"/>
                <w:lang w:val="nl-BE"/>
              </w:rPr>
            </w:pPr>
          </w:p>
        </w:tc>
        <w:tc>
          <w:tcPr>
            <w:tcW w:w="6319" w:type="dxa"/>
            <w:gridSpan w:val="3"/>
          </w:tcPr>
          <w:p w14:paraId="09F6FEA7" w14:textId="77777777" w:rsidR="00F20789" w:rsidRPr="00F20789" w:rsidRDefault="00F20789" w:rsidP="00F20789">
            <w:pPr>
              <w:spacing w:line="240" w:lineRule="atLeast"/>
              <w:jc w:val="both"/>
              <w:rPr>
                <w:rFonts w:ascii="Arial" w:hAnsi="Arial"/>
                <w:i/>
                <w:color w:val="0000FF"/>
                <w:sz w:val="18"/>
                <w:lang w:val="nl-BE"/>
              </w:rPr>
            </w:pPr>
            <w:r w:rsidRPr="00F20789">
              <w:rPr>
                <w:rFonts w:ascii="Arial" w:hAnsi="Arial"/>
                <w:i/>
                <w:color w:val="0000FF"/>
                <w:sz w:val="18"/>
                <w:lang w:val="nl-BE"/>
              </w:rPr>
              <w:t>"K.B. 14.2.2017" (in werking 1.4.2017) + "K.B. 8.2.2023" (in werking 1.5.2023)</w:t>
            </w:r>
          </w:p>
        </w:tc>
        <w:tc>
          <w:tcPr>
            <w:tcW w:w="271" w:type="dxa"/>
            <w:vAlign w:val="bottom"/>
          </w:tcPr>
          <w:p w14:paraId="6394023D" w14:textId="77777777" w:rsidR="00F20789" w:rsidRPr="00F20789" w:rsidRDefault="00F20789" w:rsidP="00F20789">
            <w:pPr>
              <w:spacing w:line="240" w:lineRule="atLeast"/>
              <w:jc w:val="both"/>
              <w:rPr>
                <w:rFonts w:ascii="Arial" w:hAnsi="Arial"/>
                <w:i/>
                <w:color w:val="0000FF"/>
                <w:sz w:val="18"/>
                <w:lang w:val="nl-BE"/>
              </w:rPr>
            </w:pPr>
          </w:p>
        </w:tc>
      </w:tr>
      <w:tr w:rsidR="00F20789" w:rsidRPr="00F20789" w14:paraId="20443609" w14:textId="77777777" w:rsidTr="001E5A1B">
        <w:trPr>
          <w:cantSplit/>
        </w:trPr>
        <w:tc>
          <w:tcPr>
            <w:tcW w:w="270" w:type="dxa"/>
          </w:tcPr>
          <w:p w14:paraId="2D728FDD" w14:textId="77777777" w:rsidR="00F20789" w:rsidRPr="00F20789" w:rsidRDefault="00F20789" w:rsidP="00F20789">
            <w:pPr>
              <w:spacing w:line="240" w:lineRule="atLeast"/>
              <w:jc w:val="both"/>
              <w:rPr>
                <w:rFonts w:ascii="Arial" w:hAnsi="Arial" w:cs="Arial"/>
                <w:color w:val="0000FF"/>
                <w:spacing w:val="-3"/>
                <w:lang w:val="nl-BE"/>
              </w:rPr>
            </w:pPr>
          </w:p>
        </w:tc>
        <w:tc>
          <w:tcPr>
            <w:tcW w:w="542" w:type="dxa"/>
          </w:tcPr>
          <w:p w14:paraId="1F05EA01" w14:textId="77777777" w:rsidR="00F20789" w:rsidRPr="00F20789" w:rsidRDefault="00F20789" w:rsidP="00F20789">
            <w:pPr>
              <w:spacing w:line="240" w:lineRule="atLeast"/>
              <w:jc w:val="both"/>
              <w:rPr>
                <w:rFonts w:ascii="Arial" w:hAnsi="Arial" w:cs="Arial"/>
                <w:color w:val="0000FF"/>
                <w:spacing w:val="-3"/>
                <w:lang w:val="nl-BE"/>
              </w:rPr>
            </w:pPr>
          </w:p>
        </w:tc>
        <w:tc>
          <w:tcPr>
            <w:tcW w:w="812" w:type="dxa"/>
          </w:tcPr>
          <w:p w14:paraId="40EEDE3D" w14:textId="77777777" w:rsidR="00F20789" w:rsidRPr="00F20789" w:rsidRDefault="00F20789" w:rsidP="00F20789">
            <w:pPr>
              <w:spacing w:line="240" w:lineRule="atLeast"/>
              <w:jc w:val="both"/>
              <w:rPr>
                <w:rFonts w:ascii="Arial" w:hAnsi="Arial" w:cs="Arial"/>
                <w:color w:val="0000FF"/>
                <w:spacing w:val="-3"/>
                <w:lang w:val="nl-BE"/>
              </w:rPr>
            </w:pPr>
          </w:p>
        </w:tc>
        <w:tc>
          <w:tcPr>
            <w:tcW w:w="812" w:type="dxa"/>
          </w:tcPr>
          <w:p w14:paraId="26D094A4" w14:textId="77777777" w:rsidR="00F20789" w:rsidRPr="00F20789" w:rsidRDefault="00F20789" w:rsidP="00F20789">
            <w:pPr>
              <w:spacing w:line="240" w:lineRule="atLeast"/>
              <w:jc w:val="both"/>
              <w:rPr>
                <w:rFonts w:ascii="Arial" w:hAnsi="Arial" w:cs="Arial"/>
                <w:color w:val="0000FF"/>
                <w:spacing w:val="-3"/>
                <w:lang w:val="nl-BE"/>
              </w:rPr>
            </w:pPr>
          </w:p>
        </w:tc>
        <w:tc>
          <w:tcPr>
            <w:tcW w:w="6319" w:type="dxa"/>
            <w:gridSpan w:val="3"/>
          </w:tcPr>
          <w:p w14:paraId="2AE3202F" w14:textId="77777777" w:rsidR="00F20789" w:rsidRPr="00F20789" w:rsidRDefault="00F20789" w:rsidP="00F20789">
            <w:pPr>
              <w:spacing w:line="240" w:lineRule="atLeast"/>
              <w:jc w:val="both"/>
              <w:rPr>
                <w:rFonts w:ascii="Arial" w:hAnsi="Arial" w:cs="Arial"/>
                <w:color w:val="0000FF"/>
                <w:spacing w:val="-3"/>
                <w:lang w:val="nl-BE"/>
              </w:rPr>
            </w:pPr>
            <w:r w:rsidRPr="00F20789">
              <w:rPr>
                <w:rFonts w:ascii="Arial" w:hAnsi="Arial" w:cs="Arial"/>
                <w:color w:val="0000FF"/>
                <w:spacing w:val="-3"/>
                <w:lang w:val="nl-BE"/>
              </w:rPr>
              <w:t>"De aanvraag moet vergezeld zijn van een getuigschrift van een arts-specialist in neurologie, neuropsychiatrie, pediatrische neurologie of neurochirurgie, die verklaart dat de patiënt lijdt aan het Locked-In Syndroom.</w:t>
            </w:r>
            <w:r w:rsidRPr="00F20789">
              <w:rPr>
                <w:lang w:val="nl-BE"/>
              </w:rPr>
              <w:t xml:space="preserve"> </w:t>
            </w:r>
            <w:r w:rsidRPr="00F20789">
              <w:rPr>
                <w:rFonts w:ascii="Arial" w:hAnsi="Arial" w:cs="Arial"/>
                <w:color w:val="0000FF"/>
                <w:spacing w:val="-3"/>
                <w:lang w:val="nl-BE"/>
              </w:rPr>
              <w:t>"</w:t>
            </w:r>
          </w:p>
        </w:tc>
        <w:tc>
          <w:tcPr>
            <w:tcW w:w="271" w:type="dxa"/>
            <w:vAlign w:val="bottom"/>
          </w:tcPr>
          <w:p w14:paraId="66568549" w14:textId="77777777" w:rsidR="00F20789" w:rsidRPr="00F20789" w:rsidRDefault="00F20789" w:rsidP="00F20789">
            <w:pPr>
              <w:spacing w:line="240" w:lineRule="atLeast"/>
              <w:jc w:val="both"/>
              <w:rPr>
                <w:rFonts w:ascii="Arial" w:hAnsi="Arial" w:cs="Arial"/>
                <w:color w:val="0000FF"/>
                <w:spacing w:val="-3"/>
                <w:lang w:val="nl-BE"/>
              </w:rPr>
            </w:pPr>
          </w:p>
        </w:tc>
      </w:tr>
      <w:tr w:rsidR="00F20789" w:rsidRPr="00F20789" w14:paraId="14D61C62" w14:textId="77777777" w:rsidTr="001E5A1B">
        <w:trPr>
          <w:cantSplit/>
        </w:trPr>
        <w:tc>
          <w:tcPr>
            <w:tcW w:w="270" w:type="dxa"/>
          </w:tcPr>
          <w:p w14:paraId="73D9BC0D" w14:textId="77777777" w:rsidR="00F20789" w:rsidRPr="00F20789" w:rsidRDefault="00F20789" w:rsidP="00F20789">
            <w:pPr>
              <w:spacing w:line="240" w:lineRule="atLeast"/>
              <w:rPr>
                <w:rFonts w:ascii="Arial" w:hAnsi="Arial"/>
                <w:color w:val="0000FF"/>
                <w:lang w:val="nl-BE"/>
              </w:rPr>
            </w:pPr>
          </w:p>
        </w:tc>
        <w:tc>
          <w:tcPr>
            <w:tcW w:w="542" w:type="dxa"/>
          </w:tcPr>
          <w:p w14:paraId="03103530" w14:textId="77777777" w:rsidR="00F20789" w:rsidRPr="00F20789" w:rsidRDefault="00F20789" w:rsidP="00F20789">
            <w:pPr>
              <w:spacing w:line="240" w:lineRule="atLeast"/>
              <w:rPr>
                <w:color w:val="0000FF"/>
                <w:lang w:val="nl-BE"/>
              </w:rPr>
            </w:pPr>
          </w:p>
        </w:tc>
        <w:tc>
          <w:tcPr>
            <w:tcW w:w="812" w:type="dxa"/>
          </w:tcPr>
          <w:p w14:paraId="1FD52CA9" w14:textId="77777777" w:rsidR="00F20789" w:rsidRPr="00F20789" w:rsidRDefault="00F20789" w:rsidP="00F20789">
            <w:pPr>
              <w:spacing w:line="240" w:lineRule="atLeast"/>
              <w:rPr>
                <w:rFonts w:ascii="Arial" w:hAnsi="Arial"/>
                <w:color w:val="0000FF"/>
                <w:lang w:val="nl-BE"/>
              </w:rPr>
            </w:pPr>
          </w:p>
        </w:tc>
        <w:tc>
          <w:tcPr>
            <w:tcW w:w="812" w:type="dxa"/>
          </w:tcPr>
          <w:p w14:paraId="501F080B" w14:textId="77777777" w:rsidR="00F20789" w:rsidRPr="00F20789" w:rsidRDefault="00F20789" w:rsidP="00F20789">
            <w:pPr>
              <w:spacing w:line="240" w:lineRule="atLeast"/>
              <w:rPr>
                <w:color w:val="0000FF"/>
                <w:lang w:val="nl-BE"/>
              </w:rPr>
            </w:pPr>
          </w:p>
        </w:tc>
        <w:tc>
          <w:tcPr>
            <w:tcW w:w="6319" w:type="dxa"/>
            <w:gridSpan w:val="3"/>
          </w:tcPr>
          <w:p w14:paraId="518464C3" w14:textId="77777777" w:rsidR="00F20789" w:rsidRPr="00F20789" w:rsidRDefault="00F20789" w:rsidP="00F20789">
            <w:pPr>
              <w:spacing w:line="240" w:lineRule="atLeast"/>
              <w:jc w:val="both"/>
              <w:rPr>
                <w:rFonts w:ascii="Arial" w:hAnsi="Arial" w:cs="Arial"/>
                <w:lang w:val="nl-BE"/>
              </w:rPr>
            </w:pPr>
          </w:p>
        </w:tc>
        <w:tc>
          <w:tcPr>
            <w:tcW w:w="271" w:type="dxa"/>
            <w:vAlign w:val="bottom"/>
          </w:tcPr>
          <w:p w14:paraId="5F1A73B7" w14:textId="77777777" w:rsidR="00F20789" w:rsidRPr="00F20789" w:rsidRDefault="00F20789" w:rsidP="00F20789">
            <w:pPr>
              <w:spacing w:line="240" w:lineRule="atLeast"/>
              <w:jc w:val="right"/>
              <w:rPr>
                <w:rFonts w:ascii="Arial" w:hAnsi="Arial"/>
                <w:color w:val="0000FF"/>
                <w:lang w:val="nl-BE"/>
              </w:rPr>
            </w:pPr>
          </w:p>
        </w:tc>
      </w:tr>
      <w:bookmarkEnd w:id="26"/>
      <w:tr w:rsidR="00F20789" w:rsidRPr="00F20789" w14:paraId="652EE75C" w14:textId="77777777" w:rsidTr="001E5A1B">
        <w:trPr>
          <w:cantSplit/>
        </w:trPr>
        <w:tc>
          <w:tcPr>
            <w:tcW w:w="270" w:type="dxa"/>
          </w:tcPr>
          <w:p w14:paraId="750B9A77" w14:textId="77777777" w:rsidR="00F20789" w:rsidRPr="00F20789" w:rsidRDefault="00F20789" w:rsidP="00F20789">
            <w:pPr>
              <w:spacing w:line="240" w:lineRule="atLeast"/>
              <w:jc w:val="both"/>
              <w:rPr>
                <w:rFonts w:ascii="Arial" w:hAnsi="Arial"/>
                <w:i/>
                <w:color w:val="0000FF"/>
                <w:sz w:val="18"/>
                <w:lang w:val="nl-BE"/>
              </w:rPr>
            </w:pPr>
          </w:p>
        </w:tc>
        <w:tc>
          <w:tcPr>
            <w:tcW w:w="542" w:type="dxa"/>
          </w:tcPr>
          <w:p w14:paraId="5931B047" w14:textId="77777777" w:rsidR="00F20789" w:rsidRPr="00F20789" w:rsidRDefault="00F20789" w:rsidP="00F20789">
            <w:pPr>
              <w:spacing w:line="240" w:lineRule="atLeast"/>
              <w:jc w:val="both"/>
              <w:rPr>
                <w:rFonts w:ascii="Arial" w:hAnsi="Arial"/>
                <w:i/>
                <w:color w:val="0000FF"/>
                <w:sz w:val="18"/>
                <w:lang w:val="nl-BE"/>
              </w:rPr>
            </w:pPr>
          </w:p>
        </w:tc>
        <w:tc>
          <w:tcPr>
            <w:tcW w:w="812" w:type="dxa"/>
          </w:tcPr>
          <w:p w14:paraId="6244871B" w14:textId="77777777" w:rsidR="00F20789" w:rsidRPr="00F20789" w:rsidRDefault="00F20789" w:rsidP="00F20789">
            <w:pPr>
              <w:spacing w:line="240" w:lineRule="atLeast"/>
              <w:jc w:val="both"/>
              <w:rPr>
                <w:rFonts w:ascii="Arial" w:hAnsi="Arial"/>
                <w:i/>
                <w:color w:val="0000FF"/>
                <w:sz w:val="18"/>
                <w:lang w:val="nl-BE"/>
              </w:rPr>
            </w:pPr>
          </w:p>
        </w:tc>
        <w:tc>
          <w:tcPr>
            <w:tcW w:w="812" w:type="dxa"/>
          </w:tcPr>
          <w:p w14:paraId="7A00058D" w14:textId="77777777" w:rsidR="00F20789" w:rsidRPr="00F20789" w:rsidRDefault="00F20789" w:rsidP="00F20789">
            <w:pPr>
              <w:spacing w:line="240" w:lineRule="atLeast"/>
              <w:jc w:val="both"/>
              <w:rPr>
                <w:rFonts w:ascii="Arial" w:hAnsi="Arial"/>
                <w:i/>
                <w:color w:val="0000FF"/>
                <w:sz w:val="18"/>
                <w:lang w:val="nl-BE"/>
              </w:rPr>
            </w:pPr>
          </w:p>
        </w:tc>
        <w:tc>
          <w:tcPr>
            <w:tcW w:w="6319" w:type="dxa"/>
            <w:gridSpan w:val="3"/>
          </w:tcPr>
          <w:p w14:paraId="6DE1DDE4" w14:textId="77777777" w:rsidR="00F20789" w:rsidRPr="00F20789" w:rsidRDefault="00F20789" w:rsidP="00F20789">
            <w:pPr>
              <w:spacing w:line="240" w:lineRule="atLeast"/>
              <w:jc w:val="both"/>
              <w:rPr>
                <w:rFonts w:ascii="Arial" w:hAnsi="Arial"/>
                <w:i/>
                <w:color w:val="0000FF"/>
                <w:sz w:val="18"/>
                <w:lang w:val="nl-BE"/>
              </w:rPr>
            </w:pPr>
            <w:r w:rsidRPr="00F20789">
              <w:rPr>
                <w:rFonts w:ascii="Arial" w:hAnsi="Arial"/>
                <w:i/>
                <w:color w:val="0000FF"/>
                <w:sz w:val="18"/>
                <w:lang w:val="nl-BE"/>
              </w:rPr>
              <w:t>"K.B. 14.2.2017" (in werking 1.4.2017)</w:t>
            </w:r>
          </w:p>
        </w:tc>
        <w:tc>
          <w:tcPr>
            <w:tcW w:w="271" w:type="dxa"/>
            <w:vAlign w:val="bottom"/>
          </w:tcPr>
          <w:p w14:paraId="0D0A74C8" w14:textId="77777777" w:rsidR="00F20789" w:rsidRPr="00F20789" w:rsidRDefault="00F20789" w:rsidP="00F20789">
            <w:pPr>
              <w:spacing w:line="240" w:lineRule="atLeast"/>
              <w:jc w:val="both"/>
              <w:rPr>
                <w:rFonts w:ascii="Arial" w:hAnsi="Arial"/>
                <w:i/>
                <w:color w:val="0000FF"/>
                <w:sz w:val="18"/>
                <w:lang w:val="nl-BE"/>
              </w:rPr>
            </w:pPr>
          </w:p>
        </w:tc>
      </w:tr>
      <w:tr w:rsidR="00F20789" w:rsidRPr="001E5A1B" w14:paraId="00FD245C" w14:textId="77777777" w:rsidTr="001E5A1B">
        <w:trPr>
          <w:cantSplit/>
        </w:trPr>
        <w:tc>
          <w:tcPr>
            <w:tcW w:w="270" w:type="dxa"/>
          </w:tcPr>
          <w:p w14:paraId="536E91EE"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w:t>
            </w:r>
          </w:p>
        </w:tc>
        <w:tc>
          <w:tcPr>
            <w:tcW w:w="542" w:type="dxa"/>
          </w:tcPr>
          <w:p w14:paraId="53E14BAC" w14:textId="77777777" w:rsidR="00F20789" w:rsidRPr="00F20789" w:rsidRDefault="00F20789" w:rsidP="00F20789">
            <w:pPr>
              <w:spacing w:line="240" w:lineRule="atLeast"/>
              <w:rPr>
                <w:color w:val="0000FF"/>
                <w:lang w:val="nl-BE"/>
              </w:rPr>
            </w:pPr>
          </w:p>
        </w:tc>
        <w:tc>
          <w:tcPr>
            <w:tcW w:w="812" w:type="dxa"/>
          </w:tcPr>
          <w:p w14:paraId="0520FB20"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724415</w:t>
            </w:r>
          </w:p>
        </w:tc>
        <w:tc>
          <w:tcPr>
            <w:tcW w:w="812" w:type="dxa"/>
          </w:tcPr>
          <w:p w14:paraId="5D4EB4D8" w14:textId="77777777" w:rsidR="00F20789" w:rsidRPr="00F20789" w:rsidRDefault="00F20789" w:rsidP="00F20789">
            <w:pPr>
              <w:spacing w:line="240" w:lineRule="atLeast"/>
              <w:rPr>
                <w:color w:val="0000FF"/>
                <w:lang w:val="nl-BE"/>
              </w:rPr>
            </w:pPr>
          </w:p>
        </w:tc>
        <w:tc>
          <w:tcPr>
            <w:tcW w:w="6319" w:type="dxa"/>
            <w:gridSpan w:val="3"/>
          </w:tcPr>
          <w:p w14:paraId="2F7CA17B"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Individuele zitting van ten minste 30 minuten in het kabinet van de logopedist</w:t>
            </w:r>
          </w:p>
        </w:tc>
        <w:tc>
          <w:tcPr>
            <w:tcW w:w="271" w:type="dxa"/>
            <w:vAlign w:val="bottom"/>
          </w:tcPr>
          <w:p w14:paraId="5B4BAB72" w14:textId="77777777" w:rsidR="00F20789" w:rsidRPr="00F20789" w:rsidRDefault="00F20789" w:rsidP="00F20789">
            <w:pPr>
              <w:spacing w:line="240" w:lineRule="atLeast"/>
              <w:jc w:val="right"/>
              <w:rPr>
                <w:rFonts w:ascii="Arial" w:hAnsi="Arial"/>
                <w:color w:val="0000FF"/>
                <w:lang w:val="nl-BE"/>
              </w:rPr>
            </w:pPr>
          </w:p>
        </w:tc>
      </w:tr>
      <w:tr w:rsidR="00F20789" w:rsidRPr="001E5A1B" w14:paraId="49BFF74C" w14:textId="77777777" w:rsidTr="001E5A1B">
        <w:trPr>
          <w:cantSplit/>
        </w:trPr>
        <w:tc>
          <w:tcPr>
            <w:tcW w:w="270" w:type="dxa"/>
          </w:tcPr>
          <w:p w14:paraId="0A689F23" w14:textId="77777777" w:rsidR="00F20789" w:rsidRPr="00F20789" w:rsidRDefault="00F20789" w:rsidP="00F20789">
            <w:pPr>
              <w:spacing w:line="240" w:lineRule="atLeast"/>
              <w:rPr>
                <w:rFonts w:ascii="Arial" w:hAnsi="Arial"/>
                <w:color w:val="0000FF"/>
                <w:lang w:val="nl-BE"/>
              </w:rPr>
            </w:pPr>
          </w:p>
        </w:tc>
        <w:tc>
          <w:tcPr>
            <w:tcW w:w="542" w:type="dxa"/>
          </w:tcPr>
          <w:p w14:paraId="6AADC0A7" w14:textId="77777777" w:rsidR="00F20789" w:rsidRPr="00F20789" w:rsidRDefault="00F20789" w:rsidP="00F20789">
            <w:pPr>
              <w:spacing w:line="240" w:lineRule="atLeast"/>
              <w:rPr>
                <w:color w:val="0000FF"/>
                <w:lang w:val="nl-BE"/>
              </w:rPr>
            </w:pPr>
          </w:p>
        </w:tc>
        <w:tc>
          <w:tcPr>
            <w:tcW w:w="812" w:type="dxa"/>
          </w:tcPr>
          <w:p w14:paraId="26C4C230" w14:textId="77777777" w:rsidR="00F20789" w:rsidRPr="00F20789" w:rsidRDefault="00F20789" w:rsidP="00F20789">
            <w:pPr>
              <w:spacing w:line="240" w:lineRule="atLeast"/>
              <w:rPr>
                <w:rFonts w:ascii="Arial" w:hAnsi="Arial"/>
                <w:color w:val="0000FF"/>
                <w:lang w:val="nl-BE"/>
              </w:rPr>
            </w:pPr>
          </w:p>
        </w:tc>
        <w:tc>
          <w:tcPr>
            <w:tcW w:w="812" w:type="dxa"/>
          </w:tcPr>
          <w:p w14:paraId="655A82CD" w14:textId="77777777" w:rsidR="00F20789" w:rsidRPr="00F20789" w:rsidRDefault="00F20789" w:rsidP="00F20789">
            <w:pPr>
              <w:spacing w:line="240" w:lineRule="atLeast"/>
              <w:rPr>
                <w:color w:val="0000FF"/>
                <w:lang w:val="nl-BE"/>
              </w:rPr>
            </w:pPr>
          </w:p>
        </w:tc>
        <w:tc>
          <w:tcPr>
            <w:tcW w:w="6319" w:type="dxa"/>
            <w:gridSpan w:val="3"/>
          </w:tcPr>
          <w:p w14:paraId="5C58EABB" w14:textId="77777777" w:rsidR="00F20789" w:rsidRPr="00F20789" w:rsidRDefault="00F20789" w:rsidP="00F20789">
            <w:pPr>
              <w:jc w:val="both"/>
              <w:rPr>
                <w:rFonts w:ascii="Arial" w:hAnsi="Arial"/>
                <w:color w:val="0000FF"/>
                <w:lang w:val="nl-BE"/>
              </w:rPr>
            </w:pPr>
          </w:p>
        </w:tc>
        <w:tc>
          <w:tcPr>
            <w:tcW w:w="271" w:type="dxa"/>
            <w:vAlign w:val="bottom"/>
          </w:tcPr>
          <w:p w14:paraId="5A31F63A" w14:textId="77777777" w:rsidR="00F20789" w:rsidRPr="00F20789" w:rsidRDefault="00F20789" w:rsidP="00F20789">
            <w:pPr>
              <w:spacing w:line="240" w:lineRule="atLeast"/>
              <w:jc w:val="right"/>
              <w:rPr>
                <w:rFonts w:ascii="Arial" w:hAnsi="Arial"/>
                <w:color w:val="0000FF"/>
                <w:lang w:val="nl-BE"/>
              </w:rPr>
            </w:pPr>
          </w:p>
        </w:tc>
      </w:tr>
      <w:tr w:rsidR="00F20789" w:rsidRPr="001E5A1B" w14:paraId="30D5A07F" w14:textId="77777777" w:rsidTr="001E5A1B">
        <w:trPr>
          <w:cantSplit/>
        </w:trPr>
        <w:tc>
          <w:tcPr>
            <w:tcW w:w="270" w:type="dxa"/>
          </w:tcPr>
          <w:p w14:paraId="647EEB7C" w14:textId="77777777" w:rsidR="00F20789" w:rsidRPr="00F20789" w:rsidRDefault="00F20789" w:rsidP="00F20789">
            <w:pPr>
              <w:spacing w:line="240" w:lineRule="atLeast"/>
              <w:rPr>
                <w:rFonts w:ascii="Arial" w:hAnsi="Arial"/>
                <w:color w:val="0000FF"/>
                <w:lang w:val="nl-BE"/>
              </w:rPr>
            </w:pPr>
          </w:p>
        </w:tc>
        <w:tc>
          <w:tcPr>
            <w:tcW w:w="542" w:type="dxa"/>
          </w:tcPr>
          <w:p w14:paraId="741CDBD2" w14:textId="77777777" w:rsidR="00F20789" w:rsidRPr="00F20789" w:rsidRDefault="00F20789" w:rsidP="00F20789">
            <w:pPr>
              <w:spacing w:line="240" w:lineRule="atLeast"/>
              <w:rPr>
                <w:color w:val="0000FF"/>
                <w:lang w:val="nl-BE"/>
              </w:rPr>
            </w:pPr>
          </w:p>
        </w:tc>
        <w:tc>
          <w:tcPr>
            <w:tcW w:w="812" w:type="dxa"/>
          </w:tcPr>
          <w:p w14:paraId="1229F716" w14:textId="77777777" w:rsidR="00F20789" w:rsidRPr="00F20789" w:rsidRDefault="00F20789" w:rsidP="00F20789">
            <w:pPr>
              <w:spacing w:line="240" w:lineRule="atLeast"/>
              <w:rPr>
                <w:rFonts w:ascii="Arial" w:hAnsi="Arial"/>
                <w:color w:val="0000FF"/>
                <w:lang w:val="nl-BE"/>
              </w:rPr>
            </w:pPr>
            <w:r w:rsidRPr="00F20789">
              <w:rPr>
                <w:rFonts w:ascii="Arial" w:hAnsi="Arial"/>
                <w:color w:val="0000FF"/>
                <w:lang w:val="nl-BE"/>
              </w:rPr>
              <w:t>724430</w:t>
            </w:r>
          </w:p>
        </w:tc>
        <w:tc>
          <w:tcPr>
            <w:tcW w:w="812" w:type="dxa"/>
          </w:tcPr>
          <w:p w14:paraId="6EF8BAC4" w14:textId="77777777" w:rsidR="00F20789" w:rsidRPr="00F20789" w:rsidRDefault="00F20789" w:rsidP="00F20789">
            <w:pPr>
              <w:spacing w:line="240" w:lineRule="atLeast"/>
              <w:rPr>
                <w:color w:val="0000FF"/>
                <w:lang w:val="nl-BE"/>
              </w:rPr>
            </w:pPr>
          </w:p>
        </w:tc>
        <w:tc>
          <w:tcPr>
            <w:tcW w:w="6319" w:type="dxa"/>
            <w:gridSpan w:val="3"/>
          </w:tcPr>
          <w:p w14:paraId="5721DEBF"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Individuele zitting van ten minste 30 minuten ten huize van de rechthebbende</w:t>
            </w:r>
          </w:p>
        </w:tc>
        <w:tc>
          <w:tcPr>
            <w:tcW w:w="271" w:type="dxa"/>
            <w:vAlign w:val="bottom"/>
          </w:tcPr>
          <w:p w14:paraId="496B34CE" w14:textId="77777777" w:rsidR="00F20789" w:rsidRPr="00F20789" w:rsidRDefault="00F20789" w:rsidP="00F20789">
            <w:pPr>
              <w:spacing w:line="240" w:lineRule="atLeast"/>
              <w:jc w:val="right"/>
              <w:rPr>
                <w:rFonts w:ascii="Arial" w:hAnsi="Arial"/>
                <w:color w:val="0000FF"/>
                <w:lang w:val="nl-BE"/>
              </w:rPr>
            </w:pPr>
          </w:p>
        </w:tc>
      </w:tr>
      <w:tr w:rsidR="00F20789" w:rsidRPr="001E5A1B" w14:paraId="466EDDAD" w14:textId="77777777" w:rsidTr="001E5A1B">
        <w:trPr>
          <w:cantSplit/>
        </w:trPr>
        <w:tc>
          <w:tcPr>
            <w:tcW w:w="270" w:type="dxa"/>
          </w:tcPr>
          <w:p w14:paraId="0E7B03ED" w14:textId="77777777" w:rsidR="00F20789" w:rsidRPr="00F20789" w:rsidRDefault="00F20789" w:rsidP="00F20789">
            <w:pPr>
              <w:spacing w:line="240" w:lineRule="atLeast"/>
              <w:rPr>
                <w:rFonts w:ascii="Arial" w:hAnsi="Arial"/>
                <w:color w:val="0000FF"/>
                <w:lang w:val="nl-BE"/>
              </w:rPr>
            </w:pPr>
          </w:p>
        </w:tc>
        <w:tc>
          <w:tcPr>
            <w:tcW w:w="542" w:type="dxa"/>
          </w:tcPr>
          <w:p w14:paraId="20526222" w14:textId="77777777" w:rsidR="00F20789" w:rsidRPr="00F20789" w:rsidRDefault="00F20789" w:rsidP="00F20789">
            <w:pPr>
              <w:spacing w:line="240" w:lineRule="atLeast"/>
              <w:rPr>
                <w:color w:val="0000FF"/>
                <w:lang w:val="nl-BE"/>
              </w:rPr>
            </w:pPr>
          </w:p>
        </w:tc>
        <w:tc>
          <w:tcPr>
            <w:tcW w:w="812" w:type="dxa"/>
          </w:tcPr>
          <w:p w14:paraId="138B6D53" w14:textId="77777777" w:rsidR="00F20789" w:rsidRPr="00F20789" w:rsidRDefault="00F20789" w:rsidP="00F20789">
            <w:pPr>
              <w:spacing w:line="240" w:lineRule="atLeast"/>
              <w:rPr>
                <w:rFonts w:ascii="Arial" w:hAnsi="Arial"/>
                <w:color w:val="0000FF"/>
                <w:lang w:val="nl-BE"/>
              </w:rPr>
            </w:pPr>
          </w:p>
        </w:tc>
        <w:tc>
          <w:tcPr>
            <w:tcW w:w="812" w:type="dxa"/>
          </w:tcPr>
          <w:p w14:paraId="66EDBAC1" w14:textId="77777777" w:rsidR="00F20789" w:rsidRPr="00F20789" w:rsidRDefault="00F20789" w:rsidP="00F20789">
            <w:pPr>
              <w:spacing w:line="240" w:lineRule="atLeast"/>
              <w:rPr>
                <w:color w:val="0000FF"/>
                <w:lang w:val="nl-BE"/>
              </w:rPr>
            </w:pPr>
          </w:p>
        </w:tc>
        <w:tc>
          <w:tcPr>
            <w:tcW w:w="6319" w:type="dxa"/>
            <w:gridSpan w:val="3"/>
          </w:tcPr>
          <w:p w14:paraId="49226165" w14:textId="77777777" w:rsidR="00F20789" w:rsidRPr="00F20789" w:rsidRDefault="00F20789" w:rsidP="00F20789">
            <w:pPr>
              <w:jc w:val="both"/>
              <w:rPr>
                <w:rFonts w:ascii="Arial" w:hAnsi="Arial"/>
                <w:color w:val="0000FF"/>
                <w:lang w:val="nl-BE"/>
              </w:rPr>
            </w:pPr>
          </w:p>
        </w:tc>
        <w:tc>
          <w:tcPr>
            <w:tcW w:w="271" w:type="dxa"/>
            <w:vAlign w:val="bottom"/>
          </w:tcPr>
          <w:p w14:paraId="46FF2D04" w14:textId="77777777" w:rsidR="00F20789" w:rsidRPr="00F20789" w:rsidRDefault="00F20789" w:rsidP="00F20789">
            <w:pPr>
              <w:spacing w:line="240" w:lineRule="atLeast"/>
              <w:jc w:val="right"/>
              <w:rPr>
                <w:rFonts w:ascii="Arial" w:hAnsi="Arial"/>
                <w:color w:val="0000FF"/>
                <w:lang w:val="nl-BE"/>
              </w:rPr>
            </w:pPr>
          </w:p>
        </w:tc>
      </w:tr>
      <w:tr w:rsidR="00F20789" w:rsidRPr="00F20789" w14:paraId="00CC8A8A" w14:textId="77777777" w:rsidTr="001E5A1B">
        <w:trPr>
          <w:cantSplit/>
        </w:trPr>
        <w:tc>
          <w:tcPr>
            <w:tcW w:w="270" w:type="dxa"/>
          </w:tcPr>
          <w:p w14:paraId="263B0CEB" w14:textId="77777777" w:rsidR="00F20789" w:rsidRPr="00F20789" w:rsidRDefault="00F20789" w:rsidP="00F20789">
            <w:pPr>
              <w:spacing w:line="240" w:lineRule="atLeast"/>
              <w:rPr>
                <w:rFonts w:ascii="Arial" w:hAnsi="Arial"/>
                <w:color w:val="0000FF"/>
                <w:lang w:val="nl-BE"/>
              </w:rPr>
            </w:pPr>
          </w:p>
        </w:tc>
        <w:tc>
          <w:tcPr>
            <w:tcW w:w="542" w:type="dxa"/>
          </w:tcPr>
          <w:p w14:paraId="426B4965" w14:textId="77777777" w:rsidR="00F20789" w:rsidRPr="00F20789" w:rsidRDefault="00F20789" w:rsidP="00F20789">
            <w:pPr>
              <w:spacing w:line="240" w:lineRule="atLeast"/>
              <w:rPr>
                <w:color w:val="0000FF"/>
                <w:lang w:val="nl-BE"/>
              </w:rPr>
            </w:pPr>
          </w:p>
        </w:tc>
        <w:tc>
          <w:tcPr>
            <w:tcW w:w="812" w:type="dxa"/>
          </w:tcPr>
          <w:p w14:paraId="28EB801C" w14:textId="77777777" w:rsidR="00F20789" w:rsidRPr="00F20789" w:rsidRDefault="00F20789" w:rsidP="00F20789">
            <w:pPr>
              <w:spacing w:line="240" w:lineRule="atLeast"/>
              <w:rPr>
                <w:rFonts w:ascii="Arial" w:hAnsi="Arial"/>
                <w:color w:val="0000FF"/>
                <w:lang w:val="nl-BE"/>
              </w:rPr>
            </w:pPr>
          </w:p>
        </w:tc>
        <w:tc>
          <w:tcPr>
            <w:tcW w:w="812" w:type="dxa"/>
          </w:tcPr>
          <w:p w14:paraId="6D9E7288" w14:textId="77777777" w:rsidR="00F20789" w:rsidRPr="00F20789" w:rsidRDefault="00F20789" w:rsidP="00F20789">
            <w:pPr>
              <w:spacing w:line="240" w:lineRule="atLeast"/>
              <w:rPr>
                <w:color w:val="0000FF"/>
                <w:lang w:val="nl-BE"/>
              </w:rPr>
            </w:pPr>
            <w:r w:rsidRPr="00F20789">
              <w:rPr>
                <w:rFonts w:ascii="Arial" w:hAnsi="Arial"/>
                <w:color w:val="0000FF"/>
                <w:lang w:val="nl-BE"/>
              </w:rPr>
              <w:t>724485</w:t>
            </w:r>
          </w:p>
        </w:tc>
        <w:tc>
          <w:tcPr>
            <w:tcW w:w="6319" w:type="dxa"/>
            <w:gridSpan w:val="3"/>
          </w:tcPr>
          <w:p w14:paraId="729CCCBB" w14:textId="77777777" w:rsidR="00F20789" w:rsidRPr="00F20789" w:rsidRDefault="00F20789" w:rsidP="00F20789">
            <w:pPr>
              <w:jc w:val="both"/>
              <w:rPr>
                <w:rFonts w:ascii="Arial" w:hAnsi="Arial"/>
                <w:color w:val="0000FF"/>
                <w:lang w:val="nl-BE"/>
              </w:rPr>
            </w:pPr>
            <w:r w:rsidRPr="00F20789">
              <w:rPr>
                <w:rFonts w:ascii="Arial" w:hAnsi="Arial"/>
                <w:color w:val="0000FF"/>
                <w:lang w:val="nl-BE"/>
              </w:rPr>
              <w:t>Individuele zitting van ten minste 30 minuten voor een gehospitaliseerde rechthebbende</w:t>
            </w:r>
          </w:p>
        </w:tc>
        <w:tc>
          <w:tcPr>
            <w:tcW w:w="271" w:type="dxa"/>
            <w:vAlign w:val="bottom"/>
          </w:tcPr>
          <w:p w14:paraId="04670F8F" w14:textId="77777777" w:rsidR="00F20789" w:rsidRPr="00F20789" w:rsidRDefault="00F20789" w:rsidP="00F20789">
            <w:pPr>
              <w:spacing w:line="240" w:lineRule="atLeast"/>
              <w:jc w:val="right"/>
              <w:rPr>
                <w:rFonts w:ascii="Arial" w:hAnsi="Arial"/>
                <w:color w:val="0000FF"/>
                <w:lang w:val="nl-BE"/>
              </w:rPr>
            </w:pPr>
            <w:r w:rsidRPr="00F20789">
              <w:rPr>
                <w:rFonts w:ascii="Arial" w:hAnsi="Arial"/>
                <w:color w:val="0000FF"/>
                <w:lang w:val="nl-BE"/>
              </w:rPr>
              <w:t>"</w:t>
            </w:r>
          </w:p>
        </w:tc>
      </w:tr>
      <w:tr w:rsidR="00F20789" w:rsidRPr="00F20789" w14:paraId="26C8F16E" w14:textId="77777777" w:rsidTr="001E5A1B">
        <w:trPr>
          <w:cantSplit/>
        </w:trPr>
        <w:tc>
          <w:tcPr>
            <w:tcW w:w="270" w:type="dxa"/>
          </w:tcPr>
          <w:p w14:paraId="41EB7C57" w14:textId="77777777" w:rsidR="00F20789" w:rsidRPr="00F20789" w:rsidRDefault="00F20789" w:rsidP="00F20789">
            <w:pPr>
              <w:spacing w:line="240" w:lineRule="atLeast"/>
              <w:rPr>
                <w:rFonts w:ascii="Arial" w:hAnsi="Arial"/>
                <w:color w:val="0000FF"/>
                <w:lang w:val="nl-BE"/>
              </w:rPr>
            </w:pPr>
          </w:p>
        </w:tc>
        <w:tc>
          <w:tcPr>
            <w:tcW w:w="542" w:type="dxa"/>
          </w:tcPr>
          <w:p w14:paraId="020DF5E5" w14:textId="77777777" w:rsidR="00F20789" w:rsidRPr="00F20789" w:rsidRDefault="00F20789" w:rsidP="00F20789">
            <w:pPr>
              <w:spacing w:line="240" w:lineRule="atLeast"/>
              <w:rPr>
                <w:color w:val="0000FF"/>
                <w:lang w:val="nl-BE"/>
              </w:rPr>
            </w:pPr>
          </w:p>
        </w:tc>
        <w:tc>
          <w:tcPr>
            <w:tcW w:w="812" w:type="dxa"/>
          </w:tcPr>
          <w:p w14:paraId="6C9EFA6D" w14:textId="77777777" w:rsidR="00F20789" w:rsidRPr="00F20789" w:rsidRDefault="00F20789" w:rsidP="00F20789">
            <w:pPr>
              <w:spacing w:line="240" w:lineRule="atLeast"/>
              <w:rPr>
                <w:rFonts w:ascii="Arial" w:hAnsi="Arial"/>
                <w:color w:val="0000FF"/>
                <w:lang w:val="nl-BE"/>
              </w:rPr>
            </w:pPr>
          </w:p>
        </w:tc>
        <w:tc>
          <w:tcPr>
            <w:tcW w:w="812" w:type="dxa"/>
          </w:tcPr>
          <w:p w14:paraId="29FA1632" w14:textId="77777777" w:rsidR="00F20789" w:rsidRPr="00F20789" w:rsidRDefault="00F20789" w:rsidP="00F20789">
            <w:pPr>
              <w:spacing w:line="240" w:lineRule="atLeast"/>
              <w:rPr>
                <w:color w:val="0000FF"/>
                <w:lang w:val="nl-BE"/>
              </w:rPr>
            </w:pPr>
          </w:p>
        </w:tc>
        <w:tc>
          <w:tcPr>
            <w:tcW w:w="6319" w:type="dxa"/>
            <w:gridSpan w:val="3"/>
          </w:tcPr>
          <w:p w14:paraId="7A324A9C"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766549B1" w14:textId="77777777" w:rsidR="00F20789" w:rsidRPr="00F20789" w:rsidRDefault="00F20789" w:rsidP="00F20789">
            <w:pPr>
              <w:spacing w:line="240" w:lineRule="atLeast"/>
              <w:jc w:val="right"/>
              <w:rPr>
                <w:rFonts w:ascii="Arial" w:hAnsi="Arial"/>
                <w:color w:val="0000FF"/>
                <w:lang w:val="nl-BE"/>
              </w:rPr>
            </w:pPr>
          </w:p>
        </w:tc>
      </w:tr>
      <w:tr w:rsidR="00E9368E" w:rsidRPr="00F20789" w14:paraId="38421EFD" w14:textId="77777777" w:rsidTr="001E5A1B">
        <w:trPr>
          <w:cantSplit/>
        </w:trPr>
        <w:tc>
          <w:tcPr>
            <w:tcW w:w="270" w:type="dxa"/>
          </w:tcPr>
          <w:p w14:paraId="6051C250" w14:textId="77777777" w:rsidR="00E9368E" w:rsidRDefault="00E9368E" w:rsidP="00F20789">
            <w:pPr>
              <w:spacing w:line="240" w:lineRule="atLeast"/>
              <w:rPr>
                <w:rFonts w:ascii="Arial" w:hAnsi="Arial"/>
                <w:color w:val="0000FF"/>
                <w:lang w:val="nl-BE"/>
              </w:rPr>
            </w:pPr>
          </w:p>
          <w:p w14:paraId="600DC0F0" w14:textId="77777777" w:rsidR="00E9368E" w:rsidRDefault="00E9368E" w:rsidP="00F20789">
            <w:pPr>
              <w:spacing w:line="240" w:lineRule="atLeast"/>
              <w:rPr>
                <w:rFonts w:ascii="Arial" w:hAnsi="Arial"/>
                <w:color w:val="0000FF"/>
                <w:lang w:val="nl-BE"/>
              </w:rPr>
            </w:pPr>
          </w:p>
          <w:p w14:paraId="0F66882C" w14:textId="77777777" w:rsidR="00E9368E" w:rsidRDefault="00E9368E" w:rsidP="00F20789">
            <w:pPr>
              <w:spacing w:line="240" w:lineRule="atLeast"/>
              <w:rPr>
                <w:rFonts w:ascii="Arial" w:hAnsi="Arial"/>
                <w:color w:val="0000FF"/>
                <w:lang w:val="nl-BE"/>
              </w:rPr>
            </w:pPr>
          </w:p>
          <w:p w14:paraId="0CDCF0B1" w14:textId="77777777" w:rsidR="00D21051" w:rsidRDefault="00D21051" w:rsidP="00F20789">
            <w:pPr>
              <w:spacing w:line="240" w:lineRule="atLeast"/>
              <w:rPr>
                <w:rFonts w:ascii="Arial" w:hAnsi="Arial"/>
                <w:color w:val="0000FF"/>
                <w:lang w:val="nl-BE"/>
              </w:rPr>
            </w:pPr>
          </w:p>
          <w:p w14:paraId="37E92881" w14:textId="77777777" w:rsidR="00461533" w:rsidRDefault="00461533" w:rsidP="00F20789">
            <w:pPr>
              <w:spacing w:line="240" w:lineRule="atLeast"/>
              <w:rPr>
                <w:rFonts w:ascii="Arial" w:hAnsi="Arial"/>
                <w:color w:val="0000FF"/>
                <w:lang w:val="nl-BE"/>
              </w:rPr>
            </w:pPr>
          </w:p>
          <w:p w14:paraId="66CF5CD1" w14:textId="77777777" w:rsidR="00D21051" w:rsidRDefault="00D21051" w:rsidP="00F20789">
            <w:pPr>
              <w:spacing w:line="240" w:lineRule="atLeast"/>
              <w:rPr>
                <w:rFonts w:ascii="Arial" w:hAnsi="Arial"/>
                <w:color w:val="0000FF"/>
                <w:lang w:val="nl-BE"/>
              </w:rPr>
            </w:pPr>
          </w:p>
          <w:p w14:paraId="00E69739" w14:textId="77777777" w:rsidR="00461533" w:rsidRDefault="00461533" w:rsidP="00F20789">
            <w:pPr>
              <w:spacing w:line="240" w:lineRule="atLeast"/>
              <w:rPr>
                <w:rFonts w:ascii="Arial" w:hAnsi="Arial"/>
                <w:color w:val="0000FF"/>
                <w:lang w:val="nl-BE"/>
              </w:rPr>
            </w:pPr>
          </w:p>
          <w:p w14:paraId="7FDF6301" w14:textId="77777777" w:rsidR="00D21051" w:rsidRDefault="00D21051" w:rsidP="00F20789">
            <w:pPr>
              <w:spacing w:line="240" w:lineRule="atLeast"/>
              <w:rPr>
                <w:rFonts w:ascii="Arial" w:hAnsi="Arial"/>
                <w:color w:val="0000FF"/>
                <w:lang w:val="nl-BE"/>
              </w:rPr>
            </w:pPr>
          </w:p>
          <w:p w14:paraId="12485295" w14:textId="77777777" w:rsidR="00D21051" w:rsidRDefault="00D21051" w:rsidP="00F20789">
            <w:pPr>
              <w:spacing w:line="240" w:lineRule="atLeast"/>
              <w:rPr>
                <w:rFonts w:ascii="Arial" w:hAnsi="Arial"/>
                <w:color w:val="0000FF"/>
                <w:lang w:val="nl-BE"/>
              </w:rPr>
            </w:pPr>
          </w:p>
          <w:p w14:paraId="161D65C9" w14:textId="77777777" w:rsidR="00D21051" w:rsidRDefault="00D21051" w:rsidP="00F20789">
            <w:pPr>
              <w:spacing w:line="240" w:lineRule="atLeast"/>
              <w:rPr>
                <w:rFonts w:ascii="Arial" w:hAnsi="Arial"/>
                <w:color w:val="0000FF"/>
                <w:lang w:val="nl-BE"/>
              </w:rPr>
            </w:pPr>
          </w:p>
          <w:p w14:paraId="4417476D" w14:textId="77777777" w:rsidR="00D21051" w:rsidRDefault="00D21051" w:rsidP="00F20789">
            <w:pPr>
              <w:spacing w:line="240" w:lineRule="atLeast"/>
              <w:rPr>
                <w:rFonts w:ascii="Arial" w:hAnsi="Arial"/>
                <w:color w:val="0000FF"/>
                <w:lang w:val="nl-BE"/>
              </w:rPr>
            </w:pPr>
          </w:p>
          <w:p w14:paraId="011667FF" w14:textId="77777777" w:rsidR="00E9368E" w:rsidRPr="00F20789" w:rsidRDefault="00E9368E" w:rsidP="00F20789">
            <w:pPr>
              <w:spacing w:line="240" w:lineRule="atLeast"/>
              <w:rPr>
                <w:rFonts w:ascii="Arial" w:hAnsi="Arial"/>
                <w:color w:val="0000FF"/>
                <w:lang w:val="nl-BE"/>
              </w:rPr>
            </w:pPr>
          </w:p>
        </w:tc>
        <w:tc>
          <w:tcPr>
            <w:tcW w:w="542" w:type="dxa"/>
          </w:tcPr>
          <w:p w14:paraId="53A04F6B" w14:textId="77777777" w:rsidR="00E9368E" w:rsidRPr="00F20789" w:rsidRDefault="00E9368E" w:rsidP="00F20789">
            <w:pPr>
              <w:spacing w:line="240" w:lineRule="atLeast"/>
              <w:rPr>
                <w:color w:val="0000FF"/>
                <w:lang w:val="nl-BE"/>
              </w:rPr>
            </w:pPr>
          </w:p>
        </w:tc>
        <w:tc>
          <w:tcPr>
            <w:tcW w:w="812" w:type="dxa"/>
          </w:tcPr>
          <w:p w14:paraId="48139509" w14:textId="77777777" w:rsidR="00E9368E" w:rsidRPr="00F20789" w:rsidRDefault="00E9368E" w:rsidP="00F20789">
            <w:pPr>
              <w:spacing w:line="240" w:lineRule="atLeast"/>
              <w:rPr>
                <w:rFonts w:ascii="Arial" w:hAnsi="Arial"/>
                <w:color w:val="0000FF"/>
                <w:lang w:val="nl-BE"/>
              </w:rPr>
            </w:pPr>
          </w:p>
        </w:tc>
        <w:tc>
          <w:tcPr>
            <w:tcW w:w="812" w:type="dxa"/>
          </w:tcPr>
          <w:p w14:paraId="3249656B" w14:textId="77777777" w:rsidR="00E9368E" w:rsidRPr="00F20789" w:rsidRDefault="00E9368E" w:rsidP="00F20789">
            <w:pPr>
              <w:spacing w:line="240" w:lineRule="atLeast"/>
              <w:rPr>
                <w:color w:val="0000FF"/>
                <w:lang w:val="nl-BE"/>
              </w:rPr>
            </w:pPr>
          </w:p>
        </w:tc>
        <w:tc>
          <w:tcPr>
            <w:tcW w:w="6319" w:type="dxa"/>
            <w:gridSpan w:val="3"/>
          </w:tcPr>
          <w:p w14:paraId="44C489F8" w14:textId="77777777" w:rsidR="00E9368E" w:rsidRPr="00F20789" w:rsidRDefault="00E9368E" w:rsidP="00F20789">
            <w:pPr>
              <w:spacing w:line="240" w:lineRule="atLeast"/>
              <w:jc w:val="both"/>
              <w:rPr>
                <w:rFonts w:ascii="Arial" w:hAnsi="Arial"/>
                <w:color w:val="0000FF"/>
                <w:lang w:val="nl-BE"/>
              </w:rPr>
            </w:pPr>
          </w:p>
        </w:tc>
        <w:tc>
          <w:tcPr>
            <w:tcW w:w="271" w:type="dxa"/>
            <w:vAlign w:val="bottom"/>
          </w:tcPr>
          <w:p w14:paraId="42EDCF9A" w14:textId="77777777" w:rsidR="00E9368E" w:rsidRPr="00F20789" w:rsidRDefault="00E9368E" w:rsidP="00F20789">
            <w:pPr>
              <w:spacing w:line="240" w:lineRule="atLeast"/>
              <w:jc w:val="right"/>
              <w:rPr>
                <w:rFonts w:ascii="Arial" w:hAnsi="Arial"/>
                <w:color w:val="0000FF"/>
                <w:lang w:val="nl-BE"/>
              </w:rPr>
            </w:pPr>
          </w:p>
        </w:tc>
      </w:tr>
      <w:tr w:rsidR="00F20789" w:rsidRPr="00F20789" w14:paraId="6E437CC5" w14:textId="77777777" w:rsidTr="001E5A1B">
        <w:trPr>
          <w:cantSplit/>
        </w:trPr>
        <w:tc>
          <w:tcPr>
            <w:tcW w:w="270" w:type="dxa"/>
          </w:tcPr>
          <w:p w14:paraId="05E2D29F" w14:textId="77777777" w:rsidR="00F20789" w:rsidRPr="00F20789" w:rsidRDefault="00F20789" w:rsidP="00F20789">
            <w:pPr>
              <w:spacing w:line="240" w:lineRule="atLeast"/>
              <w:rPr>
                <w:rFonts w:ascii="Arial" w:hAnsi="Arial"/>
                <w:color w:val="0000FF"/>
                <w:lang w:val="nl-BE"/>
              </w:rPr>
            </w:pPr>
          </w:p>
        </w:tc>
        <w:tc>
          <w:tcPr>
            <w:tcW w:w="542" w:type="dxa"/>
          </w:tcPr>
          <w:p w14:paraId="69B6C014" w14:textId="77777777" w:rsidR="00F20789" w:rsidRPr="00F20789" w:rsidRDefault="00F20789" w:rsidP="00F20789">
            <w:pPr>
              <w:spacing w:line="240" w:lineRule="atLeast"/>
              <w:rPr>
                <w:color w:val="0000FF"/>
                <w:lang w:val="nl-BE"/>
              </w:rPr>
            </w:pPr>
          </w:p>
        </w:tc>
        <w:tc>
          <w:tcPr>
            <w:tcW w:w="812" w:type="dxa"/>
          </w:tcPr>
          <w:p w14:paraId="22F3A073" w14:textId="77777777" w:rsidR="00F20789" w:rsidRPr="00F20789" w:rsidRDefault="00F20789" w:rsidP="00F20789">
            <w:pPr>
              <w:spacing w:line="240" w:lineRule="atLeast"/>
              <w:rPr>
                <w:color w:val="0000FF"/>
                <w:lang w:val="nl-BE"/>
              </w:rPr>
            </w:pPr>
          </w:p>
        </w:tc>
        <w:tc>
          <w:tcPr>
            <w:tcW w:w="812" w:type="dxa"/>
          </w:tcPr>
          <w:p w14:paraId="775F25CE" w14:textId="77777777" w:rsidR="00F20789" w:rsidRPr="00F20789" w:rsidRDefault="00F20789" w:rsidP="00F20789">
            <w:pPr>
              <w:spacing w:line="240" w:lineRule="atLeast"/>
              <w:rPr>
                <w:color w:val="0000FF"/>
                <w:lang w:val="nl-BE"/>
              </w:rPr>
            </w:pPr>
          </w:p>
        </w:tc>
        <w:tc>
          <w:tcPr>
            <w:tcW w:w="6319" w:type="dxa"/>
            <w:gridSpan w:val="3"/>
          </w:tcPr>
          <w:p w14:paraId="183A3B5C" w14:textId="77777777" w:rsidR="00F20789" w:rsidRPr="00F20789" w:rsidRDefault="00F20789" w:rsidP="00F20789">
            <w:pPr>
              <w:spacing w:line="240" w:lineRule="atLeast"/>
              <w:jc w:val="both"/>
              <w:rPr>
                <w:i/>
                <w:color w:val="0000FF"/>
                <w:sz w:val="18"/>
              </w:rPr>
            </w:pPr>
            <w:r w:rsidRPr="00F20789">
              <w:rPr>
                <w:rFonts w:ascii="Arial" w:hAnsi="Arial"/>
                <w:i/>
                <w:color w:val="0000FF"/>
                <w:sz w:val="18"/>
              </w:rPr>
              <w:t>"K.B. 15.5.2003" (in werking 1.6.2003)</w:t>
            </w:r>
          </w:p>
        </w:tc>
        <w:tc>
          <w:tcPr>
            <w:tcW w:w="271" w:type="dxa"/>
            <w:vAlign w:val="bottom"/>
          </w:tcPr>
          <w:p w14:paraId="0D040514" w14:textId="77777777" w:rsidR="00F20789" w:rsidRPr="00F20789" w:rsidRDefault="00F20789" w:rsidP="00F20789">
            <w:pPr>
              <w:spacing w:line="240" w:lineRule="atLeast"/>
              <w:jc w:val="right"/>
              <w:rPr>
                <w:rFonts w:ascii="Arial" w:hAnsi="Arial"/>
                <w:color w:val="0000FF"/>
              </w:rPr>
            </w:pPr>
          </w:p>
        </w:tc>
      </w:tr>
      <w:tr w:rsidR="00F20789" w:rsidRPr="001E5A1B" w14:paraId="0BDBCECB" w14:textId="77777777" w:rsidTr="001E5A1B">
        <w:trPr>
          <w:cantSplit/>
        </w:trPr>
        <w:tc>
          <w:tcPr>
            <w:tcW w:w="270" w:type="dxa"/>
          </w:tcPr>
          <w:p w14:paraId="2E168DB9" w14:textId="77777777" w:rsidR="00F20789" w:rsidRPr="00F20789" w:rsidRDefault="00F20789" w:rsidP="00F20789">
            <w:pPr>
              <w:spacing w:line="240" w:lineRule="atLeast"/>
              <w:rPr>
                <w:rFonts w:ascii="Arial" w:hAnsi="Arial"/>
                <w:color w:val="0000FF"/>
              </w:rPr>
            </w:pPr>
            <w:bookmarkStart w:id="27" w:name="_Hlk149038889"/>
          </w:p>
        </w:tc>
        <w:tc>
          <w:tcPr>
            <w:tcW w:w="542" w:type="dxa"/>
          </w:tcPr>
          <w:p w14:paraId="3247CB4C" w14:textId="77777777" w:rsidR="00F20789" w:rsidRPr="00F20789" w:rsidRDefault="00F20789" w:rsidP="00F20789">
            <w:pPr>
              <w:spacing w:line="240" w:lineRule="atLeast"/>
              <w:rPr>
                <w:color w:val="0000FF"/>
              </w:rPr>
            </w:pPr>
          </w:p>
        </w:tc>
        <w:tc>
          <w:tcPr>
            <w:tcW w:w="812" w:type="dxa"/>
          </w:tcPr>
          <w:p w14:paraId="074EFB54" w14:textId="77777777" w:rsidR="00F20789" w:rsidRPr="00F20789" w:rsidRDefault="00F20789" w:rsidP="00F20789">
            <w:pPr>
              <w:spacing w:line="240" w:lineRule="atLeast"/>
              <w:rPr>
                <w:color w:val="0000FF"/>
              </w:rPr>
            </w:pPr>
          </w:p>
        </w:tc>
        <w:tc>
          <w:tcPr>
            <w:tcW w:w="812" w:type="dxa"/>
          </w:tcPr>
          <w:p w14:paraId="7C0C7B63" w14:textId="77777777" w:rsidR="00F20789" w:rsidRPr="00F20789" w:rsidRDefault="00F20789" w:rsidP="00F20789">
            <w:pPr>
              <w:spacing w:line="240" w:lineRule="atLeast"/>
              <w:rPr>
                <w:color w:val="0000FF"/>
              </w:rPr>
            </w:pPr>
          </w:p>
        </w:tc>
        <w:tc>
          <w:tcPr>
            <w:tcW w:w="6319" w:type="dxa"/>
            <w:gridSpan w:val="3"/>
          </w:tcPr>
          <w:p w14:paraId="05E675D0" w14:textId="77777777" w:rsidR="00F20789" w:rsidRPr="00F20789" w:rsidRDefault="00F20789" w:rsidP="00F20789">
            <w:pPr>
              <w:spacing w:line="240" w:lineRule="atLeast"/>
              <w:rPr>
                <w:color w:val="0000FF"/>
                <w:lang w:val="nl-BE"/>
              </w:rPr>
            </w:pPr>
            <w:r w:rsidRPr="00F20789">
              <w:rPr>
                <w:rFonts w:ascii="Arial" w:hAnsi="Arial"/>
                <w:b/>
                <w:color w:val="0000FF"/>
                <w:lang w:val="nl-BE"/>
              </w:rPr>
              <w:t>"§ 3.</w:t>
            </w:r>
            <w:r w:rsidRPr="00F20789">
              <w:rPr>
                <w:rFonts w:ascii="Arial" w:hAnsi="Arial"/>
                <w:color w:val="0000FF"/>
                <w:lang w:val="nl-BE"/>
              </w:rPr>
              <w:t xml:space="preserve"> Voor logopedische behandeling wordt nooit een verzekeringstegemoetkoming verleend ingeval de rechthebbende:"</w:t>
            </w:r>
          </w:p>
        </w:tc>
        <w:tc>
          <w:tcPr>
            <w:tcW w:w="271" w:type="dxa"/>
            <w:vAlign w:val="bottom"/>
          </w:tcPr>
          <w:p w14:paraId="75424EF4" w14:textId="77777777" w:rsidR="00F20789" w:rsidRPr="00F20789" w:rsidRDefault="00F20789" w:rsidP="00F20789">
            <w:pPr>
              <w:spacing w:line="240" w:lineRule="atLeast"/>
              <w:jc w:val="right"/>
              <w:rPr>
                <w:rFonts w:ascii="Arial" w:hAnsi="Arial"/>
                <w:color w:val="0000FF"/>
                <w:lang w:val="nl-BE"/>
              </w:rPr>
            </w:pPr>
          </w:p>
        </w:tc>
      </w:tr>
      <w:bookmarkEnd w:id="27"/>
      <w:tr w:rsidR="00F20789" w:rsidRPr="001E5A1B" w14:paraId="0AB8711F" w14:textId="77777777" w:rsidTr="001E5A1B">
        <w:trPr>
          <w:cantSplit/>
        </w:trPr>
        <w:tc>
          <w:tcPr>
            <w:tcW w:w="270" w:type="dxa"/>
          </w:tcPr>
          <w:p w14:paraId="0A9907CF" w14:textId="77777777" w:rsidR="00F20789" w:rsidRPr="00F20789" w:rsidRDefault="00F20789" w:rsidP="00F20789">
            <w:pPr>
              <w:spacing w:line="240" w:lineRule="atLeast"/>
              <w:rPr>
                <w:rFonts w:ascii="Arial" w:hAnsi="Arial"/>
                <w:color w:val="0000FF"/>
                <w:lang w:val="nl-BE"/>
              </w:rPr>
            </w:pPr>
          </w:p>
        </w:tc>
        <w:tc>
          <w:tcPr>
            <w:tcW w:w="542" w:type="dxa"/>
          </w:tcPr>
          <w:p w14:paraId="2BCD3D4F" w14:textId="77777777" w:rsidR="00F20789" w:rsidRPr="00F20789" w:rsidRDefault="00F20789" w:rsidP="00F20789">
            <w:pPr>
              <w:spacing w:line="240" w:lineRule="atLeast"/>
              <w:rPr>
                <w:color w:val="0000FF"/>
                <w:lang w:val="nl-BE"/>
              </w:rPr>
            </w:pPr>
          </w:p>
        </w:tc>
        <w:tc>
          <w:tcPr>
            <w:tcW w:w="812" w:type="dxa"/>
          </w:tcPr>
          <w:p w14:paraId="7BB5C082" w14:textId="77777777" w:rsidR="00F20789" w:rsidRPr="00F20789" w:rsidRDefault="00F20789" w:rsidP="00F20789">
            <w:pPr>
              <w:spacing w:line="240" w:lineRule="atLeast"/>
              <w:rPr>
                <w:color w:val="0000FF"/>
                <w:lang w:val="nl-BE"/>
              </w:rPr>
            </w:pPr>
          </w:p>
        </w:tc>
        <w:tc>
          <w:tcPr>
            <w:tcW w:w="812" w:type="dxa"/>
          </w:tcPr>
          <w:p w14:paraId="06A74001" w14:textId="77777777" w:rsidR="00F20789" w:rsidRPr="00F20789" w:rsidRDefault="00F20789" w:rsidP="00F20789">
            <w:pPr>
              <w:spacing w:line="240" w:lineRule="atLeast"/>
              <w:rPr>
                <w:color w:val="0000FF"/>
                <w:lang w:val="nl-BE"/>
              </w:rPr>
            </w:pPr>
          </w:p>
        </w:tc>
        <w:tc>
          <w:tcPr>
            <w:tcW w:w="6319" w:type="dxa"/>
            <w:gridSpan w:val="3"/>
          </w:tcPr>
          <w:p w14:paraId="594F14BE" w14:textId="77777777" w:rsidR="00F20789" w:rsidRPr="00F20789" w:rsidRDefault="00F20789" w:rsidP="00F20789">
            <w:pPr>
              <w:spacing w:line="240" w:lineRule="atLeast"/>
              <w:rPr>
                <w:rFonts w:ascii="Arial" w:hAnsi="Arial"/>
                <w:b/>
                <w:color w:val="0000FF"/>
                <w:lang w:val="nl-BE"/>
              </w:rPr>
            </w:pPr>
          </w:p>
        </w:tc>
        <w:tc>
          <w:tcPr>
            <w:tcW w:w="271" w:type="dxa"/>
            <w:vAlign w:val="bottom"/>
          </w:tcPr>
          <w:p w14:paraId="49DBA792" w14:textId="77777777" w:rsidR="00F20789" w:rsidRPr="00F20789" w:rsidRDefault="00F20789" w:rsidP="00F20789">
            <w:pPr>
              <w:spacing w:line="240" w:lineRule="atLeast"/>
              <w:jc w:val="right"/>
              <w:rPr>
                <w:rFonts w:ascii="Arial" w:hAnsi="Arial"/>
                <w:color w:val="0000FF"/>
                <w:lang w:val="nl-BE"/>
              </w:rPr>
            </w:pPr>
          </w:p>
        </w:tc>
      </w:tr>
      <w:tr w:rsidR="00F20789" w:rsidRPr="001E5A1B" w14:paraId="17304A55" w14:textId="77777777" w:rsidTr="001E5A1B">
        <w:trPr>
          <w:cantSplit/>
        </w:trPr>
        <w:tc>
          <w:tcPr>
            <w:tcW w:w="270" w:type="dxa"/>
          </w:tcPr>
          <w:p w14:paraId="60D86702" w14:textId="77777777" w:rsidR="00F20789" w:rsidRPr="00F20789" w:rsidRDefault="00F20789" w:rsidP="00F20789">
            <w:pPr>
              <w:spacing w:line="240" w:lineRule="atLeast"/>
              <w:rPr>
                <w:rFonts w:ascii="Arial" w:hAnsi="Arial"/>
                <w:color w:val="0000FF"/>
                <w:lang w:val="nl-BE"/>
              </w:rPr>
            </w:pPr>
          </w:p>
        </w:tc>
        <w:tc>
          <w:tcPr>
            <w:tcW w:w="542" w:type="dxa"/>
          </w:tcPr>
          <w:p w14:paraId="68F4B322" w14:textId="77777777" w:rsidR="00F20789" w:rsidRPr="00F20789" w:rsidRDefault="00F20789" w:rsidP="00F20789">
            <w:pPr>
              <w:spacing w:line="240" w:lineRule="atLeast"/>
              <w:rPr>
                <w:color w:val="0000FF"/>
                <w:lang w:val="nl-BE"/>
              </w:rPr>
            </w:pPr>
          </w:p>
        </w:tc>
        <w:tc>
          <w:tcPr>
            <w:tcW w:w="812" w:type="dxa"/>
          </w:tcPr>
          <w:p w14:paraId="0E88FF6A" w14:textId="77777777" w:rsidR="00F20789" w:rsidRPr="00F20789" w:rsidRDefault="00F20789" w:rsidP="00F20789">
            <w:pPr>
              <w:spacing w:line="240" w:lineRule="atLeast"/>
              <w:rPr>
                <w:color w:val="0000FF"/>
                <w:lang w:val="nl-BE"/>
              </w:rPr>
            </w:pPr>
          </w:p>
        </w:tc>
        <w:tc>
          <w:tcPr>
            <w:tcW w:w="812" w:type="dxa"/>
          </w:tcPr>
          <w:p w14:paraId="38BB33BD" w14:textId="77777777" w:rsidR="00F20789" w:rsidRPr="00F20789" w:rsidRDefault="00F20789" w:rsidP="00F20789">
            <w:pPr>
              <w:spacing w:line="240" w:lineRule="atLeast"/>
              <w:rPr>
                <w:color w:val="0000FF"/>
                <w:lang w:val="nl-BE"/>
              </w:rPr>
            </w:pPr>
          </w:p>
        </w:tc>
        <w:tc>
          <w:tcPr>
            <w:tcW w:w="6319" w:type="dxa"/>
            <w:gridSpan w:val="3"/>
          </w:tcPr>
          <w:p w14:paraId="00BCB647" w14:textId="77777777" w:rsidR="00F20789" w:rsidRPr="00F20789" w:rsidRDefault="00F20789" w:rsidP="00F20789">
            <w:pPr>
              <w:spacing w:line="240" w:lineRule="atLeast"/>
              <w:rPr>
                <w:rFonts w:ascii="Arial" w:hAnsi="Arial"/>
                <w:b/>
                <w:color w:val="0000FF"/>
                <w:lang w:val="nl-BE"/>
              </w:rPr>
            </w:pPr>
            <w:r w:rsidRPr="00F20789">
              <w:rPr>
                <w:rFonts w:ascii="Arial" w:hAnsi="Arial"/>
                <w:i/>
                <w:color w:val="0000FF"/>
                <w:sz w:val="18"/>
                <w:lang w:val="nl-BE"/>
              </w:rPr>
              <w:t>"K.B. 15.5.2003" (in werking 1.6.2003) + "K.B. 4.7.2013" (in werking 1.9.2013) + "K.B. 8.2.2023" (in werking 1.5.2023)</w:t>
            </w:r>
          </w:p>
        </w:tc>
        <w:tc>
          <w:tcPr>
            <w:tcW w:w="271" w:type="dxa"/>
            <w:vAlign w:val="bottom"/>
          </w:tcPr>
          <w:p w14:paraId="62A96263" w14:textId="77777777" w:rsidR="00F20789" w:rsidRPr="00F20789" w:rsidRDefault="00F20789" w:rsidP="00F20789">
            <w:pPr>
              <w:spacing w:line="240" w:lineRule="atLeast"/>
              <w:jc w:val="right"/>
              <w:rPr>
                <w:rFonts w:ascii="Arial" w:hAnsi="Arial"/>
                <w:color w:val="0000FF"/>
                <w:lang w:val="nl-BE"/>
              </w:rPr>
            </w:pPr>
          </w:p>
        </w:tc>
      </w:tr>
      <w:tr w:rsidR="00F20789" w:rsidRPr="001E5A1B" w14:paraId="17C7C94B" w14:textId="77777777" w:rsidTr="001E5A1B">
        <w:trPr>
          <w:cantSplit/>
        </w:trPr>
        <w:tc>
          <w:tcPr>
            <w:tcW w:w="270" w:type="dxa"/>
          </w:tcPr>
          <w:p w14:paraId="32A06011" w14:textId="77777777" w:rsidR="00F20789" w:rsidRPr="00F20789" w:rsidRDefault="00F20789" w:rsidP="00F20789">
            <w:pPr>
              <w:spacing w:line="240" w:lineRule="atLeast"/>
              <w:rPr>
                <w:rFonts w:ascii="Arial" w:hAnsi="Arial"/>
                <w:color w:val="0000FF"/>
                <w:lang w:val="nl-BE"/>
              </w:rPr>
            </w:pPr>
          </w:p>
        </w:tc>
        <w:tc>
          <w:tcPr>
            <w:tcW w:w="542" w:type="dxa"/>
          </w:tcPr>
          <w:p w14:paraId="4D924710" w14:textId="77777777" w:rsidR="00F20789" w:rsidRPr="00F20789" w:rsidRDefault="00F20789" w:rsidP="00F20789">
            <w:pPr>
              <w:spacing w:line="240" w:lineRule="atLeast"/>
              <w:rPr>
                <w:color w:val="0000FF"/>
                <w:lang w:val="nl-BE"/>
              </w:rPr>
            </w:pPr>
          </w:p>
        </w:tc>
        <w:tc>
          <w:tcPr>
            <w:tcW w:w="812" w:type="dxa"/>
          </w:tcPr>
          <w:p w14:paraId="7FBD1750" w14:textId="77777777" w:rsidR="00F20789" w:rsidRPr="00F20789" w:rsidRDefault="00F20789" w:rsidP="00F20789">
            <w:pPr>
              <w:spacing w:line="240" w:lineRule="atLeast"/>
              <w:rPr>
                <w:color w:val="0000FF"/>
                <w:lang w:val="nl-BE"/>
              </w:rPr>
            </w:pPr>
          </w:p>
        </w:tc>
        <w:tc>
          <w:tcPr>
            <w:tcW w:w="812" w:type="dxa"/>
          </w:tcPr>
          <w:p w14:paraId="1434447D" w14:textId="77777777" w:rsidR="00F20789" w:rsidRPr="00F20789" w:rsidRDefault="00F20789" w:rsidP="00F20789">
            <w:pPr>
              <w:spacing w:line="240" w:lineRule="atLeast"/>
              <w:rPr>
                <w:color w:val="0000FF"/>
                <w:lang w:val="nl-BE"/>
              </w:rPr>
            </w:pPr>
          </w:p>
        </w:tc>
        <w:tc>
          <w:tcPr>
            <w:tcW w:w="6319" w:type="dxa"/>
            <w:gridSpan w:val="3"/>
          </w:tcPr>
          <w:p w14:paraId="34341C98"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1° Buitengewoon onderwijs volgt Deze beperking geldt alleen voor logopedische behandelingen voorzien onder § 2, b), 2°, § 2, b), 3°, en § 2, f)"</w:t>
            </w:r>
          </w:p>
        </w:tc>
        <w:tc>
          <w:tcPr>
            <w:tcW w:w="271" w:type="dxa"/>
            <w:vAlign w:val="bottom"/>
          </w:tcPr>
          <w:p w14:paraId="4E39BB00" w14:textId="77777777" w:rsidR="00F20789" w:rsidRPr="00F20789" w:rsidRDefault="00F20789" w:rsidP="00F20789">
            <w:pPr>
              <w:spacing w:line="240" w:lineRule="atLeast"/>
              <w:jc w:val="right"/>
              <w:rPr>
                <w:rFonts w:ascii="Arial" w:hAnsi="Arial"/>
                <w:color w:val="0000FF"/>
                <w:lang w:val="nl-BE"/>
              </w:rPr>
            </w:pPr>
          </w:p>
        </w:tc>
      </w:tr>
      <w:tr w:rsidR="00F20789" w:rsidRPr="001E5A1B" w14:paraId="112C0D96" w14:textId="77777777" w:rsidTr="001E5A1B">
        <w:trPr>
          <w:cantSplit/>
        </w:trPr>
        <w:tc>
          <w:tcPr>
            <w:tcW w:w="270" w:type="dxa"/>
          </w:tcPr>
          <w:p w14:paraId="6681F100" w14:textId="77777777" w:rsidR="00F20789" w:rsidRPr="00F20789" w:rsidRDefault="00F20789" w:rsidP="00F20789">
            <w:pPr>
              <w:spacing w:line="240" w:lineRule="atLeast"/>
              <w:rPr>
                <w:rFonts w:ascii="Arial" w:hAnsi="Arial"/>
                <w:color w:val="0000FF"/>
                <w:lang w:val="nl-BE"/>
              </w:rPr>
            </w:pPr>
          </w:p>
        </w:tc>
        <w:tc>
          <w:tcPr>
            <w:tcW w:w="542" w:type="dxa"/>
          </w:tcPr>
          <w:p w14:paraId="22077407" w14:textId="77777777" w:rsidR="00F20789" w:rsidRPr="00F20789" w:rsidRDefault="00F20789" w:rsidP="00F20789">
            <w:pPr>
              <w:spacing w:line="240" w:lineRule="atLeast"/>
              <w:rPr>
                <w:color w:val="0000FF"/>
                <w:lang w:val="nl-BE"/>
              </w:rPr>
            </w:pPr>
          </w:p>
        </w:tc>
        <w:tc>
          <w:tcPr>
            <w:tcW w:w="812" w:type="dxa"/>
          </w:tcPr>
          <w:p w14:paraId="12FB0105" w14:textId="77777777" w:rsidR="00F20789" w:rsidRPr="00F20789" w:rsidRDefault="00F20789" w:rsidP="00F20789">
            <w:pPr>
              <w:spacing w:line="240" w:lineRule="atLeast"/>
              <w:rPr>
                <w:color w:val="0000FF"/>
                <w:lang w:val="nl-BE"/>
              </w:rPr>
            </w:pPr>
          </w:p>
        </w:tc>
        <w:tc>
          <w:tcPr>
            <w:tcW w:w="812" w:type="dxa"/>
          </w:tcPr>
          <w:p w14:paraId="4262D370" w14:textId="77777777" w:rsidR="00F20789" w:rsidRPr="00F20789" w:rsidRDefault="00F20789" w:rsidP="00F20789">
            <w:pPr>
              <w:spacing w:line="240" w:lineRule="atLeast"/>
              <w:rPr>
                <w:color w:val="0000FF"/>
                <w:lang w:val="nl-BE"/>
              </w:rPr>
            </w:pPr>
          </w:p>
        </w:tc>
        <w:tc>
          <w:tcPr>
            <w:tcW w:w="6319" w:type="dxa"/>
            <w:gridSpan w:val="3"/>
          </w:tcPr>
          <w:p w14:paraId="6456597C"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FB3D62B" w14:textId="77777777" w:rsidR="00F20789" w:rsidRPr="00F20789" w:rsidRDefault="00F20789" w:rsidP="00F20789">
            <w:pPr>
              <w:spacing w:line="240" w:lineRule="atLeast"/>
              <w:jc w:val="right"/>
              <w:rPr>
                <w:rFonts w:ascii="Arial" w:hAnsi="Arial"/>
                <w:color w:val="0000FF"/>
                <w:lang w:val="nl-BE"/>
              </w:rPr>
            </w:pPr>
          </w:p>
        </w:tc>
      </w:tr>
      <w:tr w:rsidR="00F20789" w:rsidRPr="00F20789" w14:paraId="1AD684DC" w14:textId="77777777" w:rsidTr="001E5A1B">
        <w:trPr>
          <w:cantSplit/>
        </w:trPr>
        <w:tc>
          <w:tcPr>
            <w:tcW w:w="270" w:type="dxa"/>
          </w:tcPr>
          <w:p w14:paraId="6211DE6D" w14:textId="77777777" w:rsidR="00F20789" w:rsidRPr="00F20789" w:rsidRDefault="00F20789" w:rsidP="00F20789">
            <w:pPr>
              <w:spacing w:line="240" w:lineRule="atLeast"/>
              <w:rPr>
                <w:rFonts w:ascii="Arial" w:hAnsi="Arial"/>
                <w:color w:val="0000FF"/>
                <w:lang w:val="nl-BE"/>
              </w:rPr>
            </w:pPr>
          </w:p>
        </w:tc>
        <w:tc>
          <w:tcPr>
            <w:tcW w:w="542" w:type="dxa"/>
          </w:tcPr>
          <w:p w14:paraId="628ED882" w14:textId="77777777" w:rsidR="00F20789" w:rsidRPr="00F20789" w:rsidRDefault="00F20789" w:rsidP="00F20789">
            <w:pPr>
              <w:spacing w:line="240" w:lineRule="atLeast"/>
              <w:rPr>
                <w:color w:val="0000FF"/>
                <w:lang w:val="nl-BE"/>
              </w:rPr>
            </w:pPr>
          </w:p>
        </w:tc>
        <w:tc>
          <w:tcPr>
            <w:tcW w:w="812" w:type="dxa"/>
          </w:tcPr>
          <w:p w14:paraId="1D14D60F" w14:textId="77777777" w:rsidR="00F20789" w:rsidRPr="00F20789" w:rsidRDefault="00F20789" w:rsidP="00F20789">
            <w:pPr>
              <w:spacing w:line="240" w:lineRule="atLeast"/>
              <w:rPr>
                <w:color w:val="0000FF"/>
                <w:lang w:val="nl-BE"/>
              </w:rPr>
            </w:pPr>
          </w:p>
        </w:tc>
        <w:tc>
          <w:tcPr>
            <w:tcW w:w="812" w:type="dxa"/>
          </w:tcPr>
          <w:p w14:paraId="4364C754" w14:textId="77777777" w:rsidR="00F20789" w:rsidRPr="00F20789" w:rsidRDefault="00F20789" w:rsidP="00F20789">
            <w:pPr>
              <w:spacing w:line="240" w:lineRule="atLeast"/>
              <w:rPr>
                <w:color w:val="0000FF"/>
                <w:lang w:val="nl-BE"/>
              </w:rPr>
            </w:pPr>
          </w:p>
        </w:tc>
        <w:tc>
          <w:tcPr>
            <w:tcW w:w="6319" w:type="dxa"/>
            <w:gridSpan w:val="3"/>
          </w:tcPr>
          <w:p w14:paraId="0C3FBF1B" w14:textId="77777777" w:rsidR="00F20789" w:rsidRPr="00F20789" w:rsidRDefault="00F20789" w:rsidP="00F20789">
            <w:pPr>
              <w:spacing w:line="240" w:lineRule="atLeast"/>
              <w:jc w:val="both"/>
              <w:rPr>
                <w:i/>
                <w:color w:val="0000FF"/>
                <w:sz w:val="18"/>
              </w:rPr>
            </w:pPr>
            <w:r w:rsidRPr="00F20789">
              <w:rPr>
                <w:rFonts w:ascii="Arial" w:hAnsi="Arial"/>
                <w:i/>
                <w:color w:val="0000FF"/>
                <w:sz w:val="18"/>
              </w:rPr>
              <w:t>"K.B. 15.5.2003" (in werking 1.6.2003)</w:t>
            </w:r>
          </w:p>
        </w:tc>
        <w:tc>
          <w:tcPr>
            <w:tcW w:w="271" w:type="dxa"/>
            <w:vAlign w:val="bottom"/>
          </w:tcPr>
          <w:p w14:paraId="04931D45" w14:textId="77777777" w:rsidR="00F20789" w:rsidRPr="00F20789" w:rsidRDefault="00F20789" w:rsidP="00F20789">
            <w:pPr>
              <w:spacing w:line="240" w:lineRule="atLeast"/>
              <w:jc w:val="right"/>
              <w:rPr>
                <w:rFonts w:ascii="Arial" w:hAnsi="Arial"/>
                <w:color w:val="0000FF"/>
              </w:rPr>
            </w:pPr>
          </w:p>
        </w:tc>
      </w:tr>
      <w:tr w:rsidR="00F20789" w:rsidRPr="001E5A1B" w14:paraId="5591C7F4" w14:textId="77777777" w:rsidTr="001E5A1B">
        <w:trPr>
          <w:cantSplit/>
        </w:trPr>
        <w:tc>
          <w:tcPr>
            <w:tcW w:w="270" w:type="dxa"/>
          </w:tcPr>
          <w:p w14:paraId="32B3A684" w14:textId="77777777" w:rsidR="00F20789" w:rsidRPr="00F20789" w:rsidRDefault="00F20789" w:rsidP="00F20789">
            <w:pPr>
              <w:spacing w:line="240" w:lineRule="atLeast"/>
              <w:rPr>
                <w:rFonts w:ascii="Arial" w:hAnsi="Arial"/>
                <w:color w:val="0000FF"/>
                <w:lang w:val="nl-BE"/>
              </w:rPr>
            </w:pPr>
          </w:p>
        </w:tc>
        <w:tc>
          <w:tcPr>
            <w:tcW w:w="542" w:type="dxa"/>
          </w:tcPr>
          <w:p w14:paraId="3107F171" w14:textId="77777777" w:rsidR="00F20789" w:rsidRPr="00F20789" w:rsidRDefault="00F20789" w:rsidP="00F20789">
            <w:pPr>
              <w:spacing w:line="240" w:lineRule="atLeast"/>
              <w:rPr>
                <w:color w:val="0000FF"/>
                <w:lang w:val="nl-BE"/>
              </w:rPr>
            </w:pPr>
          </w:p>
        </w:tc>
        <w:tc>
          <w:tcPr>
            <w:tcW w:w="812" w:type="dxa"/>
          </w:tcPr>
          <w:p w14:paraId="18C64D93" w14:textId="77777777" w:rsidR="00F20789" w:rsidRPr="00F20789" w:rsidRDefault="00F20789" w:rsidP="00F20789">
            <w:pPr>
              <w:spacing w:line="240" w:lineRule="atLeast"/>
              <w:rPr>
                <w:color w:val="0000FF"/>
                <w:lang w:val="nl-BE"/>
              </w:rPr>
            </w:pPr>
          </w:p>
        </w:tc>
        <w:tc>
          <w:tcPr>
            <w:tcW w:w="812" w:type="dxa"/>
          </w:tcPr>
          <w:p w14:paraId="0A9ACBDC" w14:textId="77777777" w:rsidR="00F20789" w:rsidRPr="00F20789" w:rsidRDefault="00F20789" w:rsidP="00F20789">
            <w:pPr>
              <w:spacing w:line="240" w:lineRule="atLeast"/>
              <w:rPr>
                <w:color w:val="0000FF"/>
                <w:lang w:val="nl-BE"/>
              </w:rPr>
            </w:pPr>
          </w:p>
        </w:tc>
        <w:tc>
          <w:tcPr>
            <w:tcW w:w="6319" w:type="dxa"/>
            <w:gridSpan w:val="3"/>
          </w:tcPr>
          <w:p w14:paraId="6F8B6706" w14:textId="77777777" w:rsidR="00F20789" w:rsidRPr="00F20789" w:rsidRDefault="00F20789" w:rsidP="00B43BF4">
            <w:pPr>
              <w:spacing w:line="240" w:lineRule="atLeast"/>
              <w:jc w:val="both"/>
              <w:rPr>
                <w:color w:val="0000FF"/>
                <w:lang w:val="nl-BE"/>
              </w:rPr>
            </w:pPr>
            <w:r w:rsidRPr="00F20789">
              <w:rPr>
                <w:rFonts w:ascii="Arial" w:hAnsi="Arial"/>
                <w:color w:val="0000FF"/>
                <w:lang w:val="nl-BE"/>
              </w:rPr>
              <w:t>"2° Behandeld en/of gehuisvest wordt in een door de gemeenschappen/gewesten erkende en gesubsidieerde instelling en waar de functie "logopedist" begrepen is in de erkenningsnormen;</w:t>
            </w:r>
          </w:p>
        </w:tc>
        <w:tc>
          <w:tcPr>
            <w:tcW w:w="271" w:type="dxa"/>
            <w:vAlign w:val="bottom"/>
          </w:tcPr>
          <w:p w14:paraId="51FC428C" w14:textId="77777777" w:rsidR="00F20789" w:rsidRPr="00F20789" w:rsidRDefault="00F20789" w:rsidP="00F20789">
            <w:pPr>
              <w:spacing w:line="240" w:lineRule="atLeast"/>
              <w:jc w:val="right"/>
              <w:rPr>
                <w:rFonts w:ascii="Arial" w:hAnsi="Arial"/>
                <w:color w:val="0000FF"/>
                <w:lang w:val="nl-BE"/>
              </w:rPr>
            </w:pPr>
          </w:p>
        </w:tc>
      </w:tr>
      <w:tr w:rsidR="00F20789" w:rsidRPr="001E5A1B" w14:paraId="7EAC9402" w14:textId="77777777" w:rsidTr="001E5A1B">
        <w:trPr>
          <w:cantSplit/>
        </w:trPr>
        <w:tc>
          <w:tcPr>
            <w:tcW w:w="270" w:type="dxa"/>
          </w:tcPr>
          <w:p w14:paraId="54B0C656" w14:textId="77777777" w:rsidR="00F20789" w:rsidRPr="00F20789" w:rsidRDefault="00F20789" w:rsidP="00F20789">
            <w:pPr>
              <w:spacing w:line="240" w:lineRule="atLeast"/>
              <w:rPr>
                <w:rFonts w:ascii="Arial" w:hAnsi="Arial"/>
                <w:color w:val="0000FF"/>
                <w:lang w:val="nl-BE"/>
              </w:rPr>
            </w:pPr>
          </w:p>
        </w:tc>
        <w:tc>
          <w:tcPr>
            <w:tcW w:w="542" w:type="dxa"/>
          </w:tcPr>
          <w:p w14:paraId="1CB5C442" w14:textId="77777777" w:rsidR="00F20789" w:rsidRPr="00F20789" w:rsidRDefault="00F20789" w:rsidP="00F20789">
            <w:pPr>
              <w:spacing w:line="240" w:lineRule="atLeast"/>
              <w:rPr>
                <w:color w:val="0000FF"/>
                <w:lang w:val="nl-BE"/>
              </w:rPr>
            </w:pPr>
          </w:p>
        </w:tc>
        <w:tc>
          <w:tcPr>
            <w:tcW w:w="812" w:type="dxa"/>
          </w:tcPr>
          <w:p w14:paraId="0436EADA" w14:textId="77777777" w:rsidR="00F20789" w:rsidRPr="00F20789" w:rsidRDefault="00F20789" w:rsidP="00F20789">
            <w:pPr>
              <w:spacing w:line="240" w:lineRule="atLeast"/>
              <w:rPr>
                <w:color w:val="0000FF"/>
                <w:lang w:val="nl-BE"/>
              </w:rPr>
            </w:pPr>
          </w:p>
        </w:tc>
        <w:tc>
          <w:tcPr>
            <w:tcW w:w="812" w:type="dxa"/>
          </w:tcPr>
          <w:p w14:paraId="49DC5CA0" w14:textId="77777777" w:rsidR="00F20789" w:rsidRPr="00F20789" w:rsidRDefault="00F20789" w:rsidP="00F20789">
            <w:pPr>
              <w:spacing w:line="240" w:lineRule="atLeast"/>
              <w:rPr>
                <w:color w:val="0000FF"/>
                <w:lang w:val="nl-BE"/>
              </w:rPr>
            </w:pPr>
          </w:p>
        </w:tc>
        <w:tc>
          <w:tcPr>
            <w:tcW w:w="6319" w:type="dxa"/>
            <w:gridSpan w:val="3"/>
          </w:tcPr>
          <w:p w14:paraId="25DA3F24" w14:textId="77777777" w:rsidR="00F20789" w:rsidRPr="00F20789" w:rsidRDefault="00F20789" w:rsidP="00F20789">
            <w:pPr>
              <w:spacing w:line="240" w:lineRule="atLeast"/>
              <w:rPr>
                <w:rFonts w:ascii="Arial" w:hAnsi="Arial"/>
                <w:color w:val="0000FF"/>
                <w:lang w:val="nl-BE"/>
              </w:rPr>
            </w:pPr>
          </w:p>
        </w:tc>
        <w:tc>
          <w:tcPr>
            <w:tcW w:w="271" w:type="dxa"/>
            <w:vAlign w:val="bottom"/>
          </w:tcPr>
          <w:p w14:paraId="40B519D3" w14:textId="77777777" w:rsidR="00F20789" w:rsidRPr="00F20789" w:rsidRDefault="00F20789" w:rsidP="00F20789">
            <w:pPr>
              <w:spacing w:line="240" w:lineRule="atLeast"/>
              <w:jc w:val="right"/>
              <w:rPr>
                <w:rFonts w:ascii="Arial" w:hAnsi="Arial"/>
                <w:color w:val="0000FF"/>
                <w:lang w:val="nl-BE"/>
              </w:rPr>
            </w:pPr>
          </w:p>
        </w:tc>
      </w:tr>
      <w:tr w:rsidR="00F20789" w:rsidRPr="001E5A1B" w14:paraId="357BB1F6" w14:textId="77777777" w:rsidTr="001E5A1B">
        <w:trPr>
          <w:cantSplit/>
        </w:trPr>
        <w:tc>
          <w:tcPr>
            <w:tcW w:w="270" w:type="dxa"/>
          </w:tcPr>
          <w:p w14:paraId="3DB70132" w14:textId="77777777" w:rsidR="00F20789" w:rsidRPr="00F20789" w:rsidRDefault="00F20789" w:rsidP="00F20789">
            <w:pPr>
              <w:spacing w:line="240" w:lineRule="atLeast"/>
              <w:rPr>
                <w:rFonts w:ascii="Arial" w:hAnsi="Arial"/>
                <w:color w:val="0000FF"/>
                <w:lang w:val="nl-BE"/>
              </w:rPr>
            </w:pPr>
          </w:p>
        </w:tc>
        <w:tc>
          <w:tcPr>
            <w:tcW w:w="542" w:type="dxa"/>
          </w:tcPr>
          <w:p w14:paraId="30B5A75E" w14:textId="77777777" w:rsidR="00F20789" w:rsidRPr="00F20789" w:rsidRDefault="00F20789" w:rsidP="00F20789">
            <w:pPr>
              <w:spacing w:line="240" w:lineRule="atLeast"/>
              <w:rPr>
                <w:color w:val="0000FF"/>
                <w:lang w:val="nl-BE"/>
              </w:rPr>
            </w:pPr>
          </w:p>
        </w:tc>
        <w:tc>
          <w:tcPr>
            <w:tcW w:w="812" w:type="dxa"/>
          </w:tcPr>
          <w:p w14:paraId="43E29093" w14:textId="77777777" w:rsidR="00F20789" w:rsidRPr="00F20789" w:rsidRDefault="00F20789" w:rsidP="00F20789">
            <w:pPr>
              <w:spacing w:line="240" w:lineRule="atLeast"/>
              <w:rPr>
                <w:color w:val="0000FF"/>
                <w:lang w:val="nl-BE"/>
              </w:rPr>
            </w:pPr>
          </w:p>
        </w:tc>
        <w:tc>
          <w:tcPr>
            <w:tcW w:w="812" w:type="dxa"/>
          </w:tcPr>
          <w:p w14:paraId="65D11F8E" w14:textId="77777777" w:rsidR="00F20789" w:rsidRPr="00F20789" w:rsidRDefault="00F20789" w:rsidP="00F20789">
            <w:pPr>
              <w:spacing w:line="240" w:lineRule="atLeast"/>
              <w:rPr>
                <w:color w:val="0000FF"/>
                <w:lang w:val="nl-BE"/>
              </w:rPr>
            </w:pPr>
          </w:p>
        </w:tc>
        <w:tc>
          <w:tcPr>
            <w:tcW w:w="6319" w:type="dxa"/>
            <w:gridSpan w:val="3"/>
          </w:tcPr>
          <w:p w14:paraId="22B487B8"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3° Ter verpleging is opgenomen in een dienst die is erkend onder één van de kenletters G, T, A, Sp of K;</w:t>
            </w:r>
          </w:p>
        </w:tc>
        <w:tc>
          <w:tcPr>
            <w:tcW w:w="271" w:type="dxa"/>
            <w:vAlign w:val="bottom"/>
          </w:tcPr>
          <w:p w14:paraId="02C75E5C" w14:textId="77777777" w:rsidR="00F20789" w:rsidRPr="00F20789" w:rsidRDefault="00F20789" w:rsidP="00F20789">
            <w:pPr>
              <w:spacing w:line="240" w:lineRule="atLeast"/>
              <w:jc w:val="right"/>
              <w:rPr>
                <w:rFonts w:ascii="Arial" w:hAnsi="Arial"/>
                <w:color w:val="0000FF"/>
                <w:lang w:val="nl-BE"/>
              </w:rPr>
            </w:pPr>
          </w:p>
        </w:tc>
      </w:tr>
      <w:tr w:rsidR="00F20789" w:rsidRPr="001E5A1B" w14:paraId="6F4A8617" w14:textId="77777777" w:rsidTr="001E5A1B">
        <w:trPr>
          <w:cantSplit/>
        </w:trPr>
        <w:tc>
          <w:tcPr>
            <w:tcW w:w="270" w:type="dxa"/>
          </w:tcPr>
          <w:p w14:paraId="6566E93B" w14:textId="77777777" w:rsidR="00F20789" w:rsidRPr="00F20789" w:rsidRDefault="00F20789" w:rsidP="00F20789">
            <w:pPr>
              <w:spacing w:line="240" w:lineRule="atLeast"/>
              <w:rPr>
                <w:rFonts w:ascii="Arial" w:hAnsi="Arial"/>
                <w:color w:val="0000FF"/>
                <w:lang w:val="nl-BE"/>
              </w:rPr>
            </w:pPr>
          </w:p>
        </w:tc>
        <w:tc>
          <w:tcPr>
            <w:tcW w:w="542" w:type="dxa"/>
          </w:tcPr>
          <w:p w14:paraId="380E7C7D" w14:textId="77777777" w:rsidR="00F20789" w:rsidRPr="00F20789" w:rsidRDefault="00F20789" w:rsidP="00F20789">
            <w:pPr>
              <w:spacing w:line="240" w:lineRule="atLeast"/>
              <w:rPr>
                <w:color w:val="0000FF"/>
                <w:lang w:val="nl-BE"/>
              </w:rPr>
            </w:pPr>
          </w:p>
        </w:tc>
        <w:tc>
          <w:tcPr>
            <w:tcW w:w="812" w:type="dxa"/>
          </w:tcPr>
          <w:p w14:paraId="1ECA8B26" w14:textId="77777777" w:rsidR="00F20789" w:rsidRPr="00F20789" w:rsidRDefault="00F20789" w:rsidP="00F20789">
            <w:pPr>
              <w:spacing w:line="240" w:lineRule="atLeast"/>
              <w:rPr>
                <w:color w:val="0000FF"/>
                <w:lang w:val="nl-BE"/>
              </w:rPr>
            </w:pPr>
          </w:p>
        </w:tc>
        <w:tc>
          <w:tcPr>
            <w:tcW w:w="812" w:type="dxa"/>
          </w:tcPr>
          <w:p w14:paraId="5B48EC12" w14:textId="77777777" w:rsidR="00F20789" w:rsidRPr="00F20789" w:rsidRDefault="00F20789" w:rsidP="00F20789">
            <w:pPr>
              <w:spacing w:line="240" w:lineRule="atLeast"/>
              <w:rPr>
                <w:color w:val="0000FF"/>
                <w:lang w:val="nl-BE"/>
              </w:rPr>
            </w:pPr>
          </w:p>
        </w:tc>
        <w:tc>
          <w:tcPr>
            <w:tcW w:w="6319" w:type="dxa"/>
            <w:gridSpan w:val="3"/>
          </w:tcPr>
          <w:p w14:paraId="17956262"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8EBF608" w14:textId="77777777" w:rsidR="00F20789" w:rsidRPr="00F20789" w:rsidRDefault="00F20789" w:rsidP="00F20789">
            <w:pPr>
              <w:spacing w:line="240" w:lineRule="atLeast"/>
              <w:jc w:val="right"/>
              <w:rPr>
                <w:rFonts w:ascii="Arial" w:hAnsi="Arial"/>
                <w:color w:val="0000FF"/>
                <w:lang w:val="nl-BE"/>
              </w:rPr>
            </w:pPr>
          </w:p>
        </w:tc>
      </w:tr>
      <w:tr w:rsidR="00F20789" w:rsidRPr="001E5A1B" w14:paraId="363BAFEA" w14:textId="77777777" w:rsidTr="001E5A1B">
        <w:trPr>
          <w:cantSplit/>
        </w:trPr>
        <w:tc>
          <w:tcPr>
            <w:tcW w:w="270" w:type="dxa"/>
          </w:tcPr>
          <w:p w14:paraId="190723DB" w14:textId="77777777" w:rsidR="00F20789" w:rsidRPr="00F20789" w:rsidRDefault="00F20789" w:rsidP="00F20789">
            <w:pPr>
              <w:spacing w:line="240" w:lineRule="atLeast"/>
              <w:rPr>
                <w:rFonts w:ascii="Arial" w:hAnsi="Arial"/>
                <w:color w:val="0000FF"/>
                <w:lang w:val="nl-BE"/>
              </w:rPr>
            </w:pPr>
          </w:p>
        </w:tc>
        <w:tc>
          <w:tcPr>
            <w:tcW w:w="542" w:type="dxa"/>
          </w:tcPr>
          <w:p w14:paraId="41F75A01" w14:textId="77777777" w:rsidR="00F20789" w:rsidRPr="00F20789" w:rsidRDefault="00F20789" w:rsidP="00F20789">
            <w:pPr>
              <w:spacing w:line="240" w:lineRule="atLeast"/>
              <w:rPr>
                <w:color w:val="0000FF"/>
                <w:lang w:val="nl-BE"/>
              </w:rPr>
            </w:pPr>
          </w:p>
        </w:tc>
        <w:tc>
          <w:tcPr>
            <w:tcW w:w="812" w:type="dxa"/>
          </w:tcPr>
          <w:p w14:paraId="4944C336" w14:textId="77777777" w:rsidR="00F20789" w:rsidRPr="00F20789" w:rsidRDefault="00F20789" w:rsidP="00F20789">
            <w:pPr>
              <w:spacing w:line="240" w:lineRule="atLeast"/>
              <w:rPr>
                <w:color w:val="0000FF"/>
                <w:lang w:val="nl-BE"/>
              </w:rPr>
            </w:pPr>
          </w:p>
        </w:tc>
        <w:tc>
          <w:tcPr>
            <w:tcW w:w="812" w:type="dxa"/>
          </w:tcPr>
          <w:p w14:paraId="6E01C934" w14:textId="77777777" w:rsidR="00F20789" w:rsidRPr="00F20789" w:rsidRDefault="00F20789" w:rsidP="00F20789">
            <w:pPr>
              <w:spacing w:line="240" w:lineRule="atLeast"/>
              <w:rPr>
                <w:color w:val="0000FF"/>
                <w:lang w:val="nl-BE"/>
              </w:rPr>
            </w:pPr>
          </w:p>
        </w:tc>
        <w:tc>
          <w:tcPr>
            <w:tcW w:w="6319" w:type="dxa"/>
            <w:gridSpan w:val="3"/>
          </w:tcPr>
          <w:p w14:paraId="5590C0E2"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4° Verblijft in een PVT, ROB of een RVT;"</w:t>
            </w:r>
          </w:p>
        </w:tc>
        <w:tc>
          <w:tcPr>
            <w:tcW w:w="271" w:type="dxa"/>
            <w:vAlign w:val="bottom"/>
          </w:tcPr>
          <w:p w14:paraId="2D4474A5" w14:textId="77777777" w:rsidR="00F20789" w:rsidRPr="00F20789" w:rsidRDefault="00F20789" w:rsidP="00F20789">
            <w:pPr>
              <w:spacing w:line="240" w:lineRule="atLeast"/>
              <w:jc w:val="right"/>
              <w:rPr>
                <w:rFonts w:ascii="Arial" w:hAnsi="Arial"/>
                <w:color w:val="0000FF"/>
                <w:lang w:val="nl-BE"/>
              </w:rPr>
            </w:pPr>
          </w:p>
        </w:tc>
      </w:tr>
      <w:tr w:rsidR="00F20789" w:rsidRPr="001E5A1B" w14:paraId="5D1F0BE3" w14:textId="77777777" w:rsidTr="001E5A1B">
        <w:trPr>
          <w:cantSplit/>
        </w:trPr>
        <w:tc>
          <w:tcPr>
            <w:tcW w:w="270" w:type="dxa"/>
          </w:tcPr>
          <w:p w14:paraId="2AD872E9" w14:textId="77777777" w:rsidR="00F20789" w:rsidRPr="00F20789" w:rsidRDefault="00F20789" w:rsidP="00F20789">
            <w:pPr>
              <w:spacing w:line="240" w:lineRule="atLeast"/>
              <w:rPr>
                <w:rFonts w:ascii="Arial" w:hAnsi="Arial"/>
                <w:color w:val="0000FF"/>
                <w:lang w:val="nl-BE"/>
              </w:rPr>
            </w:pPr>
          </w:p>
        </w:tc>
        <w:tc>
          <w:tcPr>
            <w:tcW w:w="542" w:type="dxa"/>
          </w:tcPr>
          <w:p w14:paraId="4CBD1263" w14:textId="77777777" w:rsidR="00F20789" w:rsidRPr="00F20789" w:rsidRDefault="00F20789" w:rsidP="00F20789">
            <w:pPr>
              <w:spacing w:line="240" w:lineRule="atLeast"/>
              <w:rPr>
                <w:color w:val="0000FF"/>
                <w:lang w:val="nl-BE"/>
              </w:rPr>
            </w:pPr>
          </w:p>
        </w:tc>
        <w:tc>
          <w:tcPr>
            <w:tcW w:w="812" w:type="dxa"/>
          </w:tcPr>
          <w:p w14:paraId="0C772D38" w14:textId="77777777" w:rsidR="00F20789" w:rsidRPr="00F20789" w:rsidRDefault="00F20789" w:rsidP="00F20789">
            <w:pPr>
              <w:spacing w:line="240" w:lineRule="atLeast"/>
              <w:rPr>
                <w:color w:val="0000FF"/>
                <w:lang w:val="nl-BE"/>
              </w:rPr>
            </w:pPr>
          </w:p>
        </w:tc>
        <w:tc>
          <w:tcPr>
            <w:tcW w:w="812" w:type="dxa"/>
          </w:tcPr>
          <w:p w14:paraId="530E7B3C" w14:textId="77777777" w:rsidR="00F20789" w:rsidRPr="00F20789" w:rsidRDefault="00F20789" w:rsidP="00F20789">
            <w:pPr>
              <w:spacing w:line="240" w:lineRule="atLeast"/>
              <w:rPr>
                <w:color w:val="0000FF"/>
                <w:lang w:val="nl-BE"/>
              </w:rPr>
            </w:pPr>
          </w:p>
        </w:tc>
        <w:tc>
          <w:tcPr>
            <w:tcW w:w="6319" w:type="dxa"/>
            <w:gridSpan w:val="3"/>
          </w:tcPr>
          <w:p w14:paraId="6D9A87FB"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5C5FAA8F" w14:textId="77777777" w:rsidR="00F20789" w:rsidRPr="00F20789" w:rsidRDefault="00F20789" w:rsidP="00F20789">
            <w:pPr>
              <w:spacing w:line="240" w:lineRule="atLeast"/>
              <w:jc w:val="right"/>
              <w:rPr>
                <w:rFonts w:ascii="Arial" w:hAnsi="Arial"/>
                <w:color w:val="0000FF"/>
                <w:lang w:val="nl-BE"/>
              </w:rPr>
            </w:pPr>
          </w:p>
        </w:tc>
      </w:tr>
      <w:tr w:rsidR="00F20789" w:rsidRPr="001E5A1B" w14:paraId="063DFA91" w14:textId="77777777" w:rsidTr="001E5A1B">
        <w:trPr>
          <w:cantSplit/>
        </w:trPr>
        <w:tc>
          <w:tcPr>
            <w:tcW w:w="270" w:type="dxa"/>
          </w:tcPr>
          <w:p w14:paraId="0B17D870" w14:textId="77777777" w:rsidR="00F20789" w:rsidRPr="00F20789" w:rsidRDefault="00F20789" w:rsidP="00F20789">
            <w:pPr>
              <w:spacing w:line="240" w:lineRule="atLeast"/>
              <w:rPr>
                <w:rFonts w:ascii="Arial" w:hAnsi="Arial"/>
                <w:color w:val="0000FF"/>
                <w:lang w:val="nl-BE"/>
              </w:rPr>
            </w:pPr>
          </w:p>
        </w:tc>
        <w:tc>
          <w:tcPr>
            <w:tcW w:w="542" w:type="dxa"/>
          </w:tcPr>
          <w:p w14:paraId="2CD6F36A" w14:textId="77777777" w:rsidR="00F20789" w:rsidRPr="00F20789" w:rsidRDefault="00F20789" w:rsidP="00F20789">
            <w:pPr>
              <w:spacing w:line="240" w:lineRule="atLeast"/>
              <w:rPr>
                <w:color w:val="0000FF"/>
                <w:lang w:val="nl-BE"/>
              </w:rPr>
            </w:pPr>
          </w:p>
        </w:tc>
        <w:tc>
          <w:tcPr>
            <w:tcW w:w="812" w:type="dxa"/>
          </w:tcPr>
          <w:p w14:paraId="4D450239" w14:textId="77777777" w:rsidR="00F20789" w:rsidRPr="00F20789" w:rsidRDefault="00F20789" w:rsidP="00F20789">
            <w:pPr>
              <w:spacing w:line="240" w:lineRule="atLeast"/>
              <w:rPr>
                <w:color w:val="0000FF"/>
                <w:lang w:val="nl-BE"/>
              </w:rPr>
            </w:pPr>
          </w:p>
        </w:tc>
        <w:tc>
          <w:tcPr>
            <w:tcW w:w="812" w:type="dxa"/>
          </w:tcPr>
          <w:p w14:paraId="6B7320F1" w14:textId="77777777" w:rsidR="00F20789" w:rsidRPr="00F20789" w:rsidRDefault="00F20789" w:rsidP="00F20789">
            <w:pPr>
              <w:spacing w:line="240" w:lineRule="atLeast"/>
              <w:rPr>
                <w:color w:val="0000FF"/>
                <w:lang w:val="nl-BE"/>
              </w:rPr>
            </w:pPr>
          </w:p>
        </w:tc>
        <w:tc>
          <w:tcPr>
            <w:tcW w:w="6319" w:type="dxa"/>
            <w:gridSpan w:val="3"/>
          </w:tcPr>
          <w:p w14:paraId="3AC3AE65" w14:textId="77777777" w:rsidR="00F20789" w:rsidRPr="00F20789" w:rsidRDefault="00F20789" w:rsidP="00F20789">
            <w:pPr>
              <w:spacing w:line="240" w:lineRule="atLeast"/>
              <w:rPr>
                <w:rFonts w:ascii="Arial" w:hAnsi="Arial"/>
                <w:b/>
                <w:color w:val="0000FF"/>
                <w:lang w:val="nl-BE"/>
              </w:rPr>
            </w:pPr>
            <w:r w:rsidRPr="00F20789">
              <w:rPr>
                <w:rFonts w:ascii="Arial" w:hAnsi="Arial"/>
                <w:i/>
                <w:color w:val="0000FF"/>
                <w:sz w:val="18"/>
                <w:lang w:val="nl-BE"/>
              </w:rPr>
              <w:t>"K.B. 15.5.2003" (in werking 1.6.2003) + "K.B. 4.7.2013" (in werking 1.9.2013) + "K.B. 8.2.2023" (in werking 1.5.2023)</w:t>
            </w:r>
          </w:p>
        </w:tc>
        <w:tc>
          <w:tcPr>
            <w:tcW w:w="271" w:type="dxa"/>
            <w:vAlign w:val="bottom"/>
          </w:tcPr>
          <w:p w14:paraId="00062173" w14:textId="77777777" w:rsidR="00F20789" w:rsidRPr="00F20789" w:rsidRDefault="00F20789" w:rsidP="00F20789">
            <w:pPr>
              <w:spacing w:line="240" w:lineRule="atLeast"/>
              <w:jc w:val="right"/>
              <w:rPr>
                <w:rFonts w:ascii="Arial" w:hAnsi="Arial"/>
                <w:color w:val="0000FF"/>
                <w:lang w:val="nl-BE"/>
              </w:rPr>
            </w:pPr>
          </w:p>
        </w:tc>
      </w:tr>
      <w:tr w:rsidR="00F20789" w:rsidRPr="001E5A1B" w14:paraId="2D18AFB3" w14:textId="77777777" w:rsidTr="001E5A1B">
        <w:trPr>
          <w:cantSplit/>
        </w:trPr>
        <w:tc>
          <w:tcPr>
            <w:tcW w:w="270" w:type="dxa"/>
          </w:tcPr>
          <w:p w14:paraId="12C25297" w14:textId="77777777" w:rsidR="00F20789" w:rsidRPr="00F20789" w:rsidRDefault="00F20789" w:rsidP="00F20789">
            <w:pPr>
              <w:spacing w:line="240" w:lineRule="atLeast"/>
              <w:rPr>
                <w:rFonts w:ascii="Arial" w:hAnsi="Arial"/>
                <w:color w:val="0000FF"/>
                <w:lang w:val="nl-BE"/>
              </w:rPr>
            </w:pPr>
          </w:p>
        </w:tc>
        <w:tc>
          <w:tcPr>
            <w:tcW w:w="542" w:type="dxa"/>
          </w:tcPr>
          <w:p w14:paraId="43E717AE" w14:textId="77777777" w:rsidR="00F20789" w:rsidRPr="00F20789" w:rsidRDefault="00F20789" w:rsidP="00F20789">
            <w:pPr>
              <w:spacing w:line="240" w:lineRule="atLeast"/>
              <w:rPr>
                <w:color w:val="0000FF"/>
                <w:lang w:val="nl-BE"/>
              </w:rPr>
            </w:pPr>
          </w:p>
        </w:tc>
        <w:tc>
          <w:tcPr>
            <w:tcW w:w="812" w:type="dxa"/>
          </w:tcPr>
          <w:p w14:paraId="13845808" w14:textId="77777777" w:rsidR="00F20789" w:rsidRPr="00F20789" w:rsidRDefault="00F20789" w:rsidP="00F20789">
            <w:pPr>
              <w:spacing w:line="240" w:lineRule="atLeast"/>
              <w:rPr>
                <w:color w:val="0000FF"/>
                <w:lang w:val="nl-BE"/>
              </w:rPr>
            </w:pPr>
          </w:p>
        </w:tc>
        <w:tc>
          <w:tcPr>
            <w:tcW w:w="812" w:type="dxa"/>
          </w:tcPr>
          <w:p w14:paraId="5731E8CC" w14:textId="77777777" w:rsidR="00F20789" w:rsidRPr="00F20789" w:rsidRDefault="00F20789" w:rsidP="00F20789">
            <w:pPr>
              <w:spacing w:line="240" w:lineRule="atLeast"/>
              <w:rPr>
                <w:color w:val="0000FF"/>
                <w:lang w:val="nl-BE"/>
              </w:rPr>
            </w:pPr>
          </w:p>
        </w:tc>
        <w:tc>
          <w:tcPr>
            <w:tcW w:w="6319" w:type="dxa"/>
            <w:gridSpan w:val="3"/>
          </w:tcPr>
          <w:p w14:paraId="30BCB54C"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5° Wordt gerevalideerd in een inrichting die met het RIZIV of met de gefedereerde entiteiten een overeenkomst heeft gesloten die met name de behandeling door een logopedist dekt. Deze uitsluiting geldt niet voor rechthebbenden met stoornissen omschreven in § 2, b), 6°, 6.3 en § 2, d)."</w:t>
            </w:r>
          </w:p>
        </w:tc>
        <w:tc>
          <w:tcPr>
            <w:tcW w:w="271" w:type="dxa"/>
            <w:vAlign w:val="bottom"/>
          </w:tcPr>
          <w:p w14:paraId="5284009F" w14:textId="77777777" w:rsidR="00F20789" w:rsidRPr="00F20789" w:rsidRDefault="00F20789" w:rsidP="00F20789">
            <w:pPr>
              <w:spacing w:line="240" w:lineRule="atLeast"/>
              <w:jc w:val="right"/>
              <w:rPr>
                <w:rFonts w:ascii="Arial" w:hAnsi="Arial"/>
                <w:color w:val="0000FF"/>
                <w:lang w:val="nl-BE"/>
              </w:rPr>
            </w:pPr>
          </w:p>
        </w:tc>
      </w:tr>
      <w:tr w:rsidR="00F20789" w:rsidRPr="001E5A1B" w14:paraId="573FDAE2" w14:textId="77777777" w:rsidTr="001E5A1B">
        <w:trPr>
          <w:cantSplit/>
        </w:trPr>
        <w:tc>
          <w:tcPr>
            <w:tcW w:w="270" w:type="dxa"/>
          </w:tcPr>
          <w:p w14:paraId="27193AFF" w14:textId="77777777" w:rsidR="00F20789" w:rsidRPr="00F20789" w:rsidRDefault="00F20789" w:rsidP="00F20789">
            <w:pPr>
              <w:spacing w:line="240" w:lineRule="atLeast"/>
              <w:rPr>
                <w:rFonts w:ascii="Arial" w:hAnsi="Arial"/>
                <w:color w:val="0000FF"/>
                <w:lang w:val="nl-BE"/>
              </w:rPr>
            </w:pPr>
          </w:p>
        </w:tc>
        <w:tc>
          <w:tcPr>
            <w:tcW w:w="542" w:type="dxa"/>
          </w:tcPr>
          <w:p w14:paraId="0DF921BB" w14:textId="77777777" w:rsidR="00F20789" w:rsidRPr="00F20789" w:rsidRDefault="00F20789" w:rsidP="00F20789">
            <w:pPr>
              <w:spacing w:line="240" w:lineRule="atLeast"/>
              <w:rPr>
                <w:color w:val="0000FF"/>
                <w:lang w:val="nl-BE"/>
              </w:rPr>
            </w:pPr>
          </w:p>
        </w:tc>
        <w:tc>
          <w:tcPr>
            <w:tcW w:w="812" w:type="dxa"/>
          </w:tcPr>
          <w:p w14:paraId="298FB549" w14:textId="77777777" w:rsidR="00F20789" w:rsidRPr="00F20789" w:rsidRDefault="00F20789" w:rsidP="00F20789">
            <w:pPr>
              <w:spacing w:line="240" w:lineRule="atLeast"/>
              <w:rPr>
                <w:color w:val="0000FF"/>
                <w:lang w:val="nl-BE"/>
              </w:rPr>
            </w:pPr>
          </w:p>
        </w:tc>
        <w:tc>
          <w:tcPr>
            <w:tcW w:w="812" w:type="dxa"/>
          </w:tcPr>
          <w:p w14:paraId="092A8DC3" w14:textId="77777777" w:rsidR="00F20789" w:rsidRPr="00F20789" w:rsidRDefault="00F20789" w:rsidP="00F20789">
            <w:pPr>
              <w:spacing w:line="240" w:lineRule="atLeast"/>
              <w:rPr>
                <w:color w:val="0000FF"/>
                <w:lang w:val="nl-BE"/>
              </w:rPr>
            </w:pPr>
          </w:p>
        </w:tc>
        <w:tc>
          <w:tcPr>
            <w:tcW w:w="6319" w:type="dxa"/>
            <w:gridSpan w:val="3"/>
          </w:tcPr>
          <w:p w14:paraId="408D15F5"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7F90209B" w14:textId="77777777" w:rsidR="00F20789" w:rsidRPr="00F20789" w:rsidRDefault="00F20789" w:rsidP="00F20789">
            <w:pPr>
              <w:spacing w:line="240" w:lineRule="atLeast"/>
              <w:jc w:val="right"/>
              <w:rPr>
                <w:rFonts w:ascii="Arial" w:hAnsi="Arial"/>
                <w:color w:val="0000FF"/>
                <w:lang w:val="nl-BE"/>
              </w:rPr>
            </w:pPr>
          </w:p>
        </w:tc>
      </w:tr>
      <w:tr w:rsidR="00F20789" w:rsidRPr="00F20789" w14:paraId="6A69E7C4" w14:textId="77777777" w:rsidTr="001E5A1B">
        <w:trPr>
          <w:cantSplit/>
        </w:trPr>
        <w:tc>
          <w:tcPr>
            <w:tcW w:w="270" w:type="dxa"/>
          </w:tcPr>
          <w:p w14:paraId="47BD049D" w14:textId="77777777" w:rsidR="00F20789" w:rsidRPr="00F20789" w:rsidRDefault="00F20789" w:rsidP="00F20789">
            <w:pPr>
              <w:spacing w:line="240" w:lineRule="atLeast"/>
              <w:rPr>
                <w:rFonts w:ascii="Arial" w:hAnsi="Arial"/>
                <w:color w:val="0000FF"/>
                <w:lang w:val="nl-BE"/>
              </w:rPr>
            </w:pPr>
          </w:p>
        </w:tc>
        <w:tc>
          <w:tcPr>
            <w:tcW w:w="542" w:type="dxa"/>
          </w:tcPr>
          <w:p w14:paraId="3966E62F" w14:textId="77777777" w:rsidR="00F20789" w:rsidRPr="00F20789" w:rsidRDefault="00F20789" w:rsidP="00F20789">
            <w:pPr>
              <w:spacing w:line="240" w:lineRule="atLeast"/>
              <w:rPr>
                <w:color w:val="0000FF"/>
                <w:lang w:val="nl-BE"/>
              </w:rPr>
            </w:pPr>
          </w:p>
        </w:tc>
        <w:tc>
          <w:tcPr>
            <w:tcW w:w="812" w:type="dxa"/>
          </w:tcPr>
          <w:p w14:paraId="3B99692C" w14:textId="77777777" w:rsidR="00F20789" w:rsidRPr="00F20789" w:rsidRDefault="00F20789" w:rsidP="00F20789">
            <w:pPr>
              <w:spacing w:line="240" w:lineRule="atLeast"/>
              <w:rPr>
                <w:color w:val="0000FF"/>
                <w:lang w:val="nl-BE"/>
              </w:rPr>
            </w:pPr>
          </w:p>
        </w:tc>
        <w:tc>
          <w:tcPr>
            <w:tcW w:w="812" w:type="dxa"/>
          </w:tcPr>
          <w:p w14:paraId="07649D7F" w14:textId="77777777" w:rsidR="00F20789" w:rsidRPr="00F20789" w:rsidRDefault="00F20789" w:rsidP="00F20789">
            <w:pPr>
              <w:spacing w:line="240" w:lineRule="atLeast"/>
              <w:rPr>
                <w:color w:val="0000FF"/>
                <w:lang w:val="nl-BE"/>
              </w:rPr>
            </w:pPr>
          </w:p>
        </w:tc>
        <w:tc>
          <w:tcPr>
            <w:tcW w:w="6319" w:type="dxa"/>
            <w:gridSpan w:val="3"/>
          </w:tcPr>
          <w:p w14:paraId="39FAC2D1" w14:textId="77777777" w:rsidR="00F20789" w:rsidRPr="00F20789" w:rsidRDefault="00F20789" w:rsidP="00F20789">
            <w:pPr>
              <w:spacing w:line="240" w:lineRule="atLeast"/>
              <w:jc w:val="both"/>
              <w:rPr>
                <w:i/>
                <w:color w:val="0000FF"/>
                <w:sz w:val="18"/>
              </w:rPr>
            </w:pPr>
            <w:r w:rsidRPr="00F20789">
              <w:rPr>
                <w:rFonts w:ascii="Arial" w:hAnsi="Arial"/>
                <w:i/>
                <w:color w:val="0000FF"/>
                <w:sz w:val="18"/>
              </w:rPr>
              <w:t>"K.B. 15.5.2003" (in werking 1.6.2003)</w:t>
            </w:r>
          </w:p>
        </w:tc>
        <w:tc>
          <w:tcPr>
            <w:tcW w:w="271" w:type="dxa"/>
            <w:vAlign w:val="bottom"/>
          </w:tcPr>
          <w:p w14:paraId="64108FCF" w14:textId="77777777" w:rsidR="00F20789" w:rsidRPr="00F20789" w:rsidRDefault="00F20789" w:rsidP="00F20789">
            <w:pPr>
              <w:spacing w:line="240" w:lineRule="atLeast"/>
              <w:jc w:val="right"/>
              <w:rPr>
                <w:rFonts w:ascii="Arial" w:hAnsi="Arial"/>
                <w:color w:val="0000FF"/>
              </w:rPr>
            </w:pPr>
          </w:p>
        </w:tc>
      </w:tr>
      <w:tr w:rsidR="00F20789" w:rsidRPr="001E5A1B" w14:paraId="69D2394B" w14:textId="77777777" w:rsidTr="001E5A1B">
        <w:trPr>
          <w:cantSplit/>
        </w:trPr>
        <w:tc>
          <w:tcPr>
            <w:tcW w:w="270" w:type="dxa"/>
          </w:tcPr>
          <w:p w14:paraId="7BED35CC" w14:textId="77777777" w:rsidR="00F20789" w:rsidRPr="00F20789" w:rsidRDefault="00F20789" w:rsidP="00F20789">
            <w:pPr>
              <w:spacing w:line="240" w:lineRule="atLeast"/>
              <w:rPr>
                <w:rFonts w:ascii="Arial" w:hAnsi="Arial"/>
                <w:color w:val="0000FF"/>
                <w:lang w:val="nl-BE"/>
              </w:rPr>
            </w:pPr>
            <w:bookmarkStart w:id="28" w:name="_Hlk149038923"/>
          </w:p>
        </w:tc>
        <w:tc>
          <w:tcPr>
            <w:tcW w:w="542" w:type="dxa"/>
          </w:tcPr>
          <w:p w14:paraId="5635CD04" w14:textId="77777777" w:rsidR="00F20789" w:rsidRPr="00F20789" w:rsidRDefault="00F20789" w:rsidP="00F20789">
            <w:pPr>
              <w:spacing w:line="240" w:lineRule="atLeast"/>
              <w:rPr>
                <w:color w:val="0000FF"/>
                <w:lang w:val="nl-BE"/>
              </w:rPr>
            </w:pPr>
          </w:p>
        </w:tc>
        <w:tc>
          <w:tcPr>
            <w:tcW w:w="812" w:type="dxa"/>
          </w:tcPr>
          <w:p w14:paraId="690700AC" w14:textId="77777777" w:rsidR="00F20789" w:rsidRPr="00F20789" w:rsidRDefault="00F20789" w:rsidP="00F20789">
            <w:pPr>
              <w:spacing w:line="240" w:lineRule="atLeast"/>
              <w:rPr>
                <w:color w:val="0000FF"/>
                <w:lang w:val="nl-BE"/>
              </w:rPr>
            </w:pPr>
          </w:p>
        </w:tc>
        <w:tc>
          <w:tcPr>
            <w:tcW w:w="812" w:type="dxa"/>
          </w:tcPr>
          <w:p w14:paraId="4CB1A7BE" w14:textId="77777777" w:rsidR="00F20789" w:rsidRPr="00F20789" w:rsidRDefault="00F20789" w:rsidP="00F20789">
            <w:pPr>
              <w:spacing w:line="240" w:lineRule="atLeast"/>
              <w:rPr>
                <w:color w:val="0000FF"/>
                <w:lang w:val="nl-BE"/>
              </w:rPr>
            </w:pPr>
          </w:p>
        </w:tc>
        <w:tc>
          <w:tcPr>
            <w:tcW w:w="6319" w:type="dxa"/>
            <w:gridSpan w:val="3"/>
          </w:tcPr>
          <w:p w14:paraId="567CF505"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"De verzekeringstegemoetkoming is eveneens uitgesloten in geval van logopedische behandeling van:</w:t>
            </w:r>
          </w:p>
        </w:tc>
        <w:tc>
          <w:tcPr>
            <w:tcW w:w="271" w:type="dxa"/>
            <w:vAlign w:val="bottom"/>
          </w:tcPr>
          <w:p w14:paraId="12D0A838" w14:textId="77777777" w:rsidR="00F20789" w:rsidRPr="00F20789" w:rsidRDefault="00F20789" w:rsidP="00F20789">
            <w:pPr>
              <w:spacing w:line="240" w:lineRule="atLeast"/>
              <w:jc w:val="right"/>
              <w:rPr>
                <w:rFonts w:ascii="Arial" w:hAnsi="Arial"/>
                <w:color w:val="0000FF"/>
                <w:lang w:val="nl-BE"/>
              </w:rPr>
            </w:pPr>
          </w:p>
        </w:tc>
      </w:tr>
      <w:tr w:rsidR="00F20789" w:rsidRPr="001E5A1B" w14:paraId="1BD6013B" w14:textId="77777777" w:rsidTr="001E5A1B">
        <w:trPr>
          <w:cantSplit/>
        </w:trPr>
        <w:tc>
          <w:tcPr>
            <w:tcW w:w="270" w:type="dxa"/>
          </w:tcPr>
          <w:p w14:paraId="40ECE0FE" w14:textId="77777777" w:rsidR="00F20789" w:rsidRPr="00F20789" w:rsidRDefault="00F20789" w:rsidP="00F20789">
            <w:pPr>
              <w:spacing w:line="240" w:lineRule="atLeast"/>
              <w:rPr>
                <w:rFonts w:ascii="Arial" w:hAnsi="Arial"/>
                <w:color w:val="0000FF"/>
                <w:lang w:val="nl-BE"/>
              </w:rPr>
            </w:pPr>
          </w:p>
        </w:tc>
        <w:tc>
          <w:tcPr>
            <w:tcW w:w="542" w:type="dxa"/>
          </w:tcPr>
          <w:p w14:paraId="5A803595" w14:textId="77777777" w:rsidR="00F20789" w:rsidRPr="00F20789" w:rsidRDefault="00F20789" w:rsidP="00F20789">
            <w:pPr>
              <w:spacing w:line="240" w:lineRule="atLeast"/>
              <w:rPr>
                <w:color w:val="0000FF"/>
                <w:lang w:val="nl-BE"/>
              </w:rPr>
            </w:pPr>
          </w:p>
        </w:tc>
        <w:tc>
          <w:tcPr>
            <w:tcW w:w="812" w:type="dxa"/>
          </w:tcPr>
          <w:p w14:paraId="03946FA5" w14:textId="77777777" w:rsidR="00F20789" w:rsidRPr="00F20789" w:rsidRDefault="00F20789" w:rsidP="00F20789">
            <w:pPr>
              <w:spacing w:line="240" w:lineRule="atLeast"/>
              <w:rPr>
                <w:color w:val="0000FF"/>
                <w:lang w:val="nl-BE"/>
              </w:rPr>
            </w:pPr>
          </w:p>
        </w:tc>
        <w:tc>
          <w:tcPr>
            <w:tcW w:w="812" w:type="dxa"/>
          </w:tcPr>
          <w:p w14:paraId="708BD099" w14:textId="77777777" w:rsidR="00F20789" w:rsidRPr="00F20789" w:rsidRDefault="00F20789" w:rsidP="00F20789">
            <w:pPr>
              <w:spacing w:line="240" w:lineRule="atLeast"/>
              <w:rPr>
                <w:color w:val="0000FF"/>
                <w:lang w:val="nl-BE"/>
              </w:rPr>
            </w:pPr>
          </w:p>
        </w:tc>
        <w:tc>
          <w:tcPr>
            <w:tcW w:w="6319" w:type="dxa"/>
            <w:gridSpan w:val="3"/>
          </w:tcPr>
          <w:p w14:paraId="3ECE7E9C"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12DBF86C" w14:textId="77777777" w:rsidR="00F20789" w:rsidRPr="00F20789" w:rsidRDefault="00F20789" w:rsidP="00F20789">
            <w:pPr>
              <w:spacing w:line="240" w:lineRule="atLeast"/>
              <w:jc w:val="right"/>
              <w:rPr>
                <w:rFonts w:ascii="Arial" w:hAnsi="Arial"/>
                <w:color w:val="0000FF"/>
                <w:lang w:val="nl-BE"/>
              </w:rPr>
            </w:pPr>
          </w:p>
        </w:tc>
      </w:tr>
      <w:bookmarkEnd w:id="28"/>
      <w:tr w:rsidR="00F20789" w:rsidRPr="001E5A1B" w14:paraId="2E328C98" w14:textId="77777777" w:rsidTr="001E5A1B">
        <w:trPr>
          <w:cantSplit/>
        </w:trPr>
        <w:tc>
          <w:tcPr>
            <w:tcW w:w="270" w:type="dxa"/>
          </w:tcPr>
          <w:p w14:paraId="7BF9FE89" w14:textId="77777777" w:rsidR="00F20789" w:rsidRPr="00F20789" w:rsidRDefault="00F20789" w:rsidP="00F20789">
            <w:pPr>
              <w:spacing w:line="240" w:lineRule="atLeast"/>
              <w:rPr>
                <w:rFonts w:ascii="Arial" w:hAnsi="Arial"/>
                <w:color w:val="0000FF"/>
                <w:lang w:val="nl-BE"/>
              </w:rPr>
            </w:pPr>
          </w:p>
        </w:tc>
        <w:tc>
          <w:tcPr>
            <w:tcW w:w="542" w:type="dxa"/>
          </w:tcPr>
          <w:p w14:paraId="40A6C043" w14:textId="77777777" w:rsidR="00F20789" w:rsidRPr="00F20789" w:rsidRDefault="00F20789" w:rsidP="00F20789">
            <w:pPr>
              <w:spacing w:line="240" w:lineRule="atLeast"/>
              <w:rPr>
                <w:color w:val="0000FF"/>
                <w:lang w:val="nl-BE"/>
              </w:rPr>
            </w:pPr>
          </w:p>
        </w:tc>
        <w:tc>
          <w:tcPr>
            <w:tcW w:w="812" w:type="dxa"/>
          </w:tcPr>
          <w:p w14:paraId="582A92CB" w14:textId="77777777" w:rsidR="00F20789" w:rsidRPr="00F20789" w:rsidRDefault="00F20789" w:rsidP="00F20789">
            <w:pPr>
              <w:spacing w:line="240" w:lineRule="atLeast"/>
              <w:rPr>
                <w:color w:val="0000FF"/>
                <w:lang w:val="nl-BE"/>
              </w:rPr>
            </w:pPr>
          </w:p>
        </w:tc>
        <w:tc>
          <w:tcPr>
            <w:tcW w:w="812" w:type="dxa"/>
          </w:tcPr>
          <w:p w14:paraId="744E6862" w14:textId="77777777" w:rsidR="00F20789" w:rsidRPr="00F20789" w:rsidRDefault="00F20789" w:rsidP="00F20789">
            <w:pPr>
              <w:spacing w:line="240" w:lineRule="atLeast"/>
              <w:rPr>
                <w:color w:val="0000FF"/>
                <w:lang w:val="nl-BE"/>
              </w:rPr>
            </w:pPr>
          </w:p>
        </w:tc>
        <w:tc>
          <w:tcPr>
            <w:tcW w:w="6319" w:type="dxa"/>
            <w:gridSpan w:val="3"/>
          </w:tcPr>
          <w:p w14:paraId="7F07745B"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 stoornissen ten gevolge van psychiatrische aandoeningen of emotionele toestanden, van relatieproblemen, van een verwaarloosd of gebrekkig schoolbezoek (bijvoorbeeld wegens ziekte), van het aanleren van een andere taal dan de moedertaal of van een veeltalige opvoeding;</w:t>
            </w:r>
          </w:p>
        </w:tc>
        <w:tc>
          <w:tcPr>
            <w:tcW w:w="271" w:type="dxa"/>
            <w:vAlign w:val="bottom"/>
          </w:tcPr>
          <w:p w14:paraId="5C07B188" w14:textId="77777777" w:rsidR="00F20789" w:rsidRPr="00F20789" w:rsidRDefault="00F20789" w:rsidP="00F20789">
            <w:pPr>
              <w:spacing w:line="240" w:lineRule="atLeast"/>
              <w:jc w:val="right"/>
              <w:rPr>
                <w:rFonts w:ascii="Arial" w:hAnsi="Arial"/>
                <w:color w:val="0000FF"/>
                <w:lang w:val="nl-BE"/>
              </w:rPr>
            </w:pPr>
          </w:p>
        </w:tc>
      </w:tr>
      <w:tr w:rsidR="00F20789" w:rsidRPr="001E5A1B" w14:paraId="742DF91C" w14:textId="77777777" w:rsidTr="001E5A1B">
        <w:trPr>
          <w:cantSplit/>
        </w:trPr>
        <w:tc>
          <w:tcPr>
            <w:tcW w:w="270" w:type="dxa"/>
          </w:tcPr>
          <w:p w14:paraId="6448630E" w14:textId="77777777" w:rsidR="00F20789" w:rsidRPr="00F20789" w:rsidRDefault="00F20789" w:rsidP="00F20789">
            <w:pPr>
              <w:spacing w:line="240" w:lineRule="atLeast"/>
              <w:rPr>
                <w:rFonts w:ascii="Arial" w:hAnsi="Arial"/>
                <w:color w:val="0000FF"/>
                <w:lang w:val="nl-BE"/>
              </w:rPr>
            </w:pPr>
          </w:p>
        </w:tc>
        <w:tc>
          <w:tcPr>
            <w:tcW w:w="542" w:type="dxa"/>
          </w:tcPr>
          <w:p w14:paraId="480D06FF" w14:textId="77777777" w:rsidR="00F20789" w:rsidRPr="00F20789" w:rsidRDefault="00F20789" w:rsidP="00F20789">
            <w:pPr>
              <w:spacing w:line="240" w:lineRule="atLeast"/>
              <w:rPr>
                <w:color w:val="0000FF"/>
                <w:lang w:val="nl-BE"/>
              </w:rPr>
            </w:pPr>
          </w:p>
        </w:tc>
        <w:tc>
          <w:tcPr>
            <w:tcW w:w="812" w:type="dxa"/>
          </w:tcPr>
          <w:p w14:paraId="36D24898" w14:textId="77777777" w:rsidR="00F20789" w:rsidRPr="00F20789" w:rsidRDefault="00F20789" w:rsidP="00F20789">
            <w:pPr>
              <w:spacing w:line="240" w:lineRule="atLeast"/>
              <w:rPr>
                <w:color w:val="0000FF"/>
                <w:lang w:val="nl-BE"/>
              </w:rPr>
            </w:pPr>
          </w:p>
        </w:tc>
        <w:tc>
          <w:tcPr>
            <w:tcW w:w="812" w:type="dxa"/>
          </w:tcPr>
          <w:p w14:paraId="3C37AE89" w14:textId="77777777" w:rsidR="00F20789" w:rsidRPr="00F20789" w:rsidRDefault="00F20789" w:rsidP="00F20789">
            <w:pPr>
              <w:spacing w:line="240" w:lineRule="atLeast"/>
              <w:rPr>
                <w:color w:val="0000FF"/>
                <w:lang w:val="nl-BE"/>
              </w:rPr>
            </w:pPr>
          </w:p>
        </w:tc>
        <w:tc>
          <w:tcPr>
            <w:tcW w:w="6319" w:type="dxa"/>
            <w:gridSpan w:val="3"/>
          </w:tcPr>
          <w:p w14:paraId="3F2F83E7"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1CE40F5C" w14:textId="77777777" w:rsidR="00F20789" w:rsidRPr="00F20789" w:rsidRDefault="00F20789" w:rsidP="00F20789">
            <w:pPr>
              <w:spacing w:line="240" w:lineRule="atLeast"/>
              <w:jc w:val="right"/>
              <w:rPr>
                <w:rFonts w:ascii="Arial" w:hAnsi="Arial"/>
                <w:color w:val="0000FF"/>
                <w:lang w:val="nl-BE"/>
              </w:rPr>
            </w:pPr>
          </w:p>
        </w:tc>
      </w:tr>
      <w:tr w:rsidR="00F20789" w:rsidRPr="001E5A1B" w14:paraId="30AB2DB9" w14:textId="77777777" w:rsidTr="001E5A1B">
        <w:trPr>
          <w:cantSplit/>
        </w:trPr>
        <w:tc>
          <w:tcPr>
            <w:tcW w:w="270" w:type="dxa"/>
          </w:tcPr>
          <w:p w14:paraId="22BAAC52" w14:textId="77777777" w:rsidR="00F20789" w:rsidRPr="00F20789" w:rsidRDefault="00F20789" w:rsidP="00F20789">
            <w:pPr>
              <w:spacing w:line="240" w:lineRule="atLeast"/>
              <w:rPr>
                <w:rFonts w:ascii="Arial" w:hAnsi="Arial"/>
                <w:color w:val="0000FF"/>
                <w:lang w:val="nl-BE"/>
              </w:rPr>
            </w:pPr>
          </w:p>
        </w:tc>
        <w:tc>
          <w:tcPr>
            <w:tcW w:w="542" w:type="dxa"/>
          </w:tcPr>
          <w:p w14:paraId="6E719715" w14:textId="77777777" w:rsidR="00F20789" w:rsidRPr="00F20789" w:rsidRDefault="00F20789" w:rsidP="00F20789">
            <w:pPr>
              <w:spacing w:line="240" w:lineRule="atLeast"/>
              <w:rPr>
                <w:color w:val="0000FF"/>
                <w:lang w:val="nl-BE"/>
              </w:rPr>
            </w:pPr>
          </w:p>
        </w:tc>
        <w:tc>
          <w:tcPr>
            <w:tcW w:w="812" w:type="dxa"/>
          </w:tcPr>
          <w:p w14:paraId="16BE03E8" w14:textId="77777777" w:rsidR="00F20789" w:rsidRPr="00F20789" w:rsidRDefault="00F20789" w:rsidP="00F20789">
            <w:pPr>
              <w:spacing w:line="240" w:lineRule="atLeast"/>
              <w:rPr>
                <w:color w:val="0000FF"/>
                <w:lang w:val="nl-BE"/>
              </w:rPr>
            </w:pPr>
          </w:p>
        </w:tc>
        <w:tc>
          <w:tcPr>
            <w:tcW w:w="812" w:type="dxa"/>
          </w:tcPr>
          <w:p w14:paraId="12A897C0" w14:textId="77777777" w:rsidR="00F20789" w:rsidRPr="00F20789" w:rsidRDefault="00F20789" w:rsidP="00F20789">
            <w:pPr>
              <w:spacing w:line="240" w:lineRule="atLeast"/>
              <w:rPr>
                <w:color w:val="0000FF"/>
                <w:lang w:val="nl-BE"/>
              </w:rPr>
            </w:pPr>
          </w:p>
        </w:tc>
        <w:tc>
          <w:tcPr>
            <w:tcW w:w="6319" w:type="dxa"/>
            <w:gridSpan w:val="3"/>
          </w:tcPr>
          <w:p w14:paraId="68D26AA1" w14:textId="77777777" w:rsidR="00F20789" w:rsidRPr="00F20789" w:rsidRDefault="00F20789" w:rsidP="00F20789">
            <w:pPr>
              <w:spacing w:line="240" w:lineRule="atLeast"/>
              <w:jc w:val="both"/>
              <w:rPr>
                <w:i/>
                <w:color w:val="0000FF"/>
                <w:sz w:val="18"/>
                <w:lang w:val="nl-BE"/>
              </w:rPr>
            </w:pPr>
            <w:r w:rsidRPr="00F20789">
              <w:rPr>
                <w:rFonts w:ascii="Arial" w:hAnsi="Arial"/>
                <w:i/>
                <w:color w:val="0000FF"/>
                <w:sz w:val="18"/>
                <w:lang w:val="nl-BE"/>
              </w:rPr>
              <w:t>"K.B. 15.5.2003" (in werking 1.6.2003) + "K.B. 8.2.2023" (in werking 1.5.2023)</w:t>
            </w:r>
          </w:p>
        </w:tc>
        <w:tc>
          <w:tcPr>
            <w:tcW w:w="271" w:type="dxa"/>
            <w:vAlign w:val="bottom"/>
          </w:tcPr>
          <w:p w14:paraId="6B518012" w14:textId="77777777" w:rsidR="00F20789" w:rsidRPr="00F20789" w:rsidRDefault="00F20789" w:rsidP="00F20789">
            <w:pPr>
              <w:spacing w:line="240" w:lineRule="atLeast"/>
              <w:jc w:val="right"/>
              <w:rPr>
                <w:rFonts w:ascii="Arial" w:hAnsi="Arial"/>
                <w:color w:val="0000FF"/>
                <w:lang w:val="nl-BE"/>
              </w:rPr>
            </w:pPr>
          </w:p>
        </w:tc>
      </w:tr>
      <w:tr w:rsidR="00F20789" w:rsidRPr="001E5A1B" w14:paraId="5489B74B" w14:textId="77777777" w:rsidTr="001E5A1B">
        <w:trPr>
          <w:cantSplit/>
        </w:trPr>
        <w:tc>
          <w:tcPr>
            <w:tcW w:w="270" w:type="dxa"/>
          </w:tcPr>
          <w:p w14:paraId="3205DD5C" w14:textId="77777777" w:rsidR="00F20789" w:rsidRPr="00F20789" w:rsidRDefault="00F20789" w:rsidP="00F20789">
            <w:pPr>
              <w:spacing w:line="240" w:lineRule="atLeast"/>
              <w:rPr>
                <w:rFonts w:ascii="Arial" w:hAnsi="Arial"/>
                <w:color w:val="0000FF"/>
                <w:lang w:val="nl-BE"/>
              </w:rPr>
            </w:pPr>
          </w:p>
        </w:tc>
        <w:tc>
          <w:tcPr>
            <w:tcW w:w="542" w:type="dxa"/>
          </w:tcPr>
          <w:p w14:paraId="2609F362" w14:textId="77777777" w:rsidR="00F20789" w:rsidRPr="00F20789" w:rsidRDefault="00F20789" w:rsidP="00F20789">
            <w:pPr>
              <w:spacing w:line="240" w:lineRule="atLeast"/>
              <w:rPr>
                <w:color w:val="0000FF"/>
                <w:lang w:val="nl-BE"/>
              </w:rPr>
            </w:pPr>
          </w:p>
        </w:tc>
        <w:tc>
          <w:tcPr>
            <w:tcW w:w="812" w:type="dxa"/>
          </w:tcPr>
          <w:p w14:paraId="66CAABB9" w14:textId="77777777" w:rsidR="00F20789" w:rsidRPr="00F20789" w:rsidRDefault="00F20789" w:rsidP="00F20789">
            <w:pPr>
              <w:spacing w:line="240" w:lineRule="atLeast"/>
              <w:rPr>
                <w:color w:val="0000FF"/>
                <w:lang w:val="nl-BE"/>
              </w:rPr>
            </w:pPr>
          </w:p>
        </w:tc>
        <w:tc>
          <w:tcPr>
            <w:tcW w:w="812" w:type="dxa"/>
          </w:tcPr>
          <w:p w14:paraId="082AD019" w14:textId="77777777" w:rsidR="00F20789" w:rsidRPr="00F20789" w:rsidRDefault="00F20789" w:rsidP="00F20789">
            <w:pPr>
              <w:spacing w:line="240" w:lineRule="atLeast"/>
              <w:rPr>
                <w:color w:val="0000FF"/>
                <w:lang w:val="nl-BE"/>
              </w:rPr>
            </w:pPr>
          </w:p>
        </w:tc>
        <w:tc>
          <w:tcPr>
            <w:tcW w:w="6319" w:type="dxa"/>
            <w:gridSpan w:val="3"/>
          </w:tcPr>
          <w:p w14:paraId="6D7DF42B"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 enkelvoudige stoornissen, zoals sigmatisme, rhotacisme, lambdacisme, kappacisme, broddelen,</w:t>
            </w:r>
          </w:p>
        </w:tc>
        <w:tc>
          <w:tcPr>
            <w:tcW w:w="271" w:type="dxa"/>
            <w:vAlign w:val="bottom"/>
          </w:tcPr>
          <w:p w14:paraId="140D1274" w14:textId="77777777" w:rsidR="00F20789" w:rsidRPr="00F20789" w:rsidRDefault="00F20789" w:rsidP="00F20789">
            <w:pPr>
              <w:spacing w:line="240" w:lineRule="atLeast"/>
              <w:jc w:val="right"/>
              <w:rPr>
                <w:rFonts w:ascii="Arial" w:hAnsi="Arial"/>
                <w:color w:val="0000FF"/>
                <w:lang w:val="nl-BE"/>
              </w:rPr>
            </w:pPr>
          </w:p>
        </w:tc>
      </w:tr>
      <w:tr w:rsidR="00F20789" w:rsidRPr="001E5A1B" w14:paraId="05D57B12" w14:textId="77777777" w:rsidTr="001E5A1B">
        <w:trPr>
          <w:cantSplit/>
        </w:trPr>
        <w:tc>
          <w:tcPr>
            <w:tcW w:w="270" w:type="dxa"/>
          </w:tcPr>
          <w:p w14:paraId="42499934" w14:textId="77777777" w:rsidR="00F20789" w:rsidRPr="00F20789" w:rsidRDefault="00F20789" w:rsidP="00F20789">
            <w:pPr>
              <w:spacing w:line="240" w:lineRule="atLeast"/>
              <w:rPr>
                <w:rFonts w:ascii="Arial" w:hAnsi="Arial"/>
                <w:color w:val="0000FF"/>
                <w:lang w:val="nl-BE"/>
              </w:rPr>
            </w:pPr>
          </w:p>
        </w:tc>
        <w:tc>
          <w:tcPr>
            <w:tcW w:w="542" w:type="dxa"/>
          </w:tcPr>
          <w:p w14:paraId="1C873B61" w14:textId="77777777" w:rsidR="00F20789" w:rsidRPr="00F20789" w:rsidRDefault="00F20789" w:rsidP="00F20789">
            <w:pPr>
              <w:spacing w:line="240" w:lineRule="atLeast"/>
              <w:rPr>
                <w:color w:val="0000FF"/>
                <w:lang w:val="nl-BE"/>
              </w:rPr>
            </w:pPr>
          </w:p>
        </w:tc>
        <w:tc>
          <w:tcPr>
            <w:tcW w:w="812" w:type="dxa"/>
          </w:tcPr>
          <w:p w14:paraId="0AFDC9C4" w14:textId="77777777" w:rsidR="00F20789" w:rsidRPr="00F20789" w:rsidRDefault="00F20789" w:rsidP="00F20789">
            <w:pPr>
              <w:spacing w:line="240" w:lineRule="atLeast"/>
              <w:rPr>
                <w:color w:val="0000FF"/>
                <w:lang w:val="nl-BE"/>
              </w:rPr>
            </w:pPr>
          </w:p>
        </w:tc>
        <w:tc>
          <w:tcPr>
            <w:tcW w:w="812" w:type="dxa"/>
          </w:tcPr>
          <w:p w14:paraId="4532094B" w14:textId="77777777" w:rsidR="00F20789" w:rsidRPr="00F20789" w:rsidRDefault="00F20789" w:rsidP="00F20789">
            <w:pPr>
              <w:spacing w:line="240" w:lineRule="atLeast"/>
              <w:rPr>
                <w:color w:val="0000FF"/>
                <w:lang w:val="nl-BE"/>
              </w:rPr>
            </w:pPr>
          </w:p>
        </w:tc>
        <w:tc>
          <w:tcPr>
            <w:tcW w:w="6319" w:type="dxa"/>
            <w:gridSpan w:val="3"/>
          </w:tcPr>
          <w:p w14:paraId="2B9B58B7"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01A72F7D" w14:textId="77777777" w:rsidR="00F20789" w:rsidRPr="00F20789" w:rsidRDefault="00F20789" w:rsidP="00F20789">
            <w:pPr>
              <w:spacing w:line="240" w:lineRule="atLeast"/>
              <w:jc w:val="right"/>
              <w:rPr>
                <w:rFonts w:ascii="Arial" w:hAnsi="Arial"/>
                <w:color w:val="0000FF"/>
                <w:lang w:val="nl-BE"/>
              </w:rPr>
            </w:pPr>
          </w:p>
        </w:tc>
      </w:tr>
      <w:tr w:rsidR="00F20789" w:rsidRPr="00F20789" w14:paraId="5C564727" w14:textId="77777777" w:rsidTr="001E5A1B">
        <w:trPr>
          <w:cantSplit/>
        </w:trPr>
        <w:tc>
          <w:tcPr>
            <w:tcW w:w="270" w:type="dxa"/>
          </w:tcPr>
          <w:p w14:paraId="69DF1EE7" w14:textId="77777777" w:rsidR="00F20789" w:rsidRPr="00F20789" w:rsidRDefault="00F20789" w:rsidP="00F20789">
            <w:pPr>
              <w:spacing w:line="240" w:lineRule="atLeast"/>
              <w:rPr>
                <w:rFonts w:ascii="Arial" w:hAnsi="Arial"/>
                <w:color w:val="0000FF"/>
                <w:lang w:val="nl-BE"/>
              </w:rPr>
            </w:pPr>
          </w:p>
        </w:tc>
        <w:tc>
          <w:tcPr>
            <w:tcW w:w="542" w:type="dxa"/>
          </w:tcPr>
          <w:p w14:paraId="2FB1868D" w14:textId="77777777" w:rsidR="00F20789" w:rsidRPr="00F20789" w:rsidRDefault="00F20789" w:rsidP="00F20789">
            <w:pPr>
              <w:spacing w:line="240" w:lineRule="atLeast"/>
              <w:rPr>
                <w:color w:val="0000FF"/>
                <w:lang w:val="nl-BE"/>
              </w:rPr>
            </w:pPr>
          </w:p>
        </w:tc>
        <w:tc>
          <w:tcPr>
            <w:tcW w:w="812" w:type="dxa"/>
          </w:tcPr>
          <w:p w14:paraId="4883A8C3" w14:textId="77777777" w:rsidR="00F20789" w:rsidRPr="00F20789" w:rsidRDefault="00F20789" w:rsidP="00F20789">
            <w:pPr>
              <w:spacing w:line="240" w:lineRule="atLeast"/>
              <w:rPr>
                <w:color w:val="0000FF"/>
                <w:lang w:val="nl-BE"/>
              </w:rPr>
            </w:pPr>
          </w:p>
        </w:tc>
        <w:tc>
          <w:tcPr>
            <w:tcW w:w="812" w:type="dxa"/>
          </w:tcPr>
          <w:p w14:paraId="7DEE1D00" w14:textId="77777777" w:rsidR="00F20789" w:rsidRPr="00F20789" w:rsidRDefault="00F20789" w:rsidP="00F20789">
            <w:pPr>
              <w:spacing w:line="240" w:lineRule="atLeast"/>
              <w:rPr>
                <w:color w:val="0000FF"/>
                <w:lang w:val="nl-BE"/>
              </w:rPr>
            </w:pPr>
          </w:p>
        </w:tc>
        <w:tc>
          <w:tcPr>
            <w:tcW w:w="6319" w:type="dxa"/>
            <w:gridSpan w:val="3"/>
          </w:tcPr>
          <w:p w14:paraId="32DB72E0" w14:textId="77777777" w:rsidR="00F20789" w:rsidRPr="00F20789" w:rsidRDefault="00F20789" w:rsidP="00F20789">
            <w:pPr>
              <w:spacing w:line="240" w:lineRule="atLeast"/>
              <w:jc w:val="both"/>
              <w:rPr>
                <w:i/>
                <w:color w:val="0000FF"/>
                <w:sz w:val="18"/>
              </w:rPr>
            </w:pPr>
            <w:r w:rsidRPr="00F20789">
              <w:rPr>
                <w:rFonts w:ascii="Arial" w:hAnsi="Arial"/>
                <w:i/>
                <w:color w:val="0000FF"/>
                <w:sz w:val="18"/>
              </w:rPr>
              <w:t>"K.B. 15.5.2003" (in werking 1.6.2003)</w:t>
            </w:r>
          </w:p>
        </w:tc>
        <w:tc>
          <w:tcPr>
            <w:tcW w:w="271" w:type="dxa"/>
            <w:vAlign w:val="bottom"/>
          </w:tcPr>
          <w:p w14:paraId="27D2C82E" w14:textId="77777777" w:rsidR="00F20789" w:rsidRPr="00F20789" w:rsidRDefault="00F20789" w:rsidP="00F20789">
            <w:pPr>
              <w:spacing w:line="240" w:lineRule="atLeast"/>
              <w:jc w:val="right"/>
              <w:rPr>
                <w:rFonts w:ascii="Arial" w:hAnsi="Arial"/>
                <w:color w:val="0000FF"/>
              </w:rPr>
            </w:pPr>
          </w:p>
        </w:tc>
      </w:tr>
      <w:tr w:rsidR="00F20789" w:rsidRPr="001E5A1B" w14:paraId="24C5C1EF" w14:textId="77777777" w:rsidTr="001E5A1B">
        <w:trPr>
          <w:cantSplit/>
        </w:trPr>
        <w:tc>
          <w:tcPr>
            <w:tcW w:w="270" w:type="dxa"/>
          </w:tcPr>
          <w:p w14:paraId="74F49714" w14:textId="77777777" w:rsidR="00F20789" w:rsidRPr="00F20789" w:rsidRDefault="00F20789" w:rsidP="00F20789">
            <w:pPr>
              <w:spacing w:line="240" w:lineRule="atLeast"/>
              <w:rPr>
                <w:rFonts w:ascii="Arial" w:hAnsi="Arial"/>
                <w:color w:val="0000FF"/>
                <w:lang w:val="nl-BE"/>
              </w:rPr>
            </w:pPr>
          </w:p>
        </w:tc>
        <w:tc>
          <w:tcPr>
            <w:tcW w:w="542" w:type="dxa"/>
          </w:tcPr>
          <w:p w14:paraId="6654DA64" w14:textId="77777777" w:rsidR="00F20789" w:rsidRPr="00F20789" w:rsidRDefault="00F20789" w:rsidP="00F20789">
            <w:pPr>
              <w:spacing w:line="240" w:lineRule="atLeast"/>
              <w:rPr>
                <w:color w:val="0000FF"/>
                <w:lang w:val="nl-BE"/>
              </w:rPr>
            </w:pPr>
          </w:p>
        </w:tc>
        <w:tc>
          <w:tcPr>
            <w:tcW w:w="812" w:type="dxa"/>
          </w:tcPr>
          <w:p w14:paraId="604B1F8B" w14:textId="77777777" w:rsidR="00F20789" w:rsidRPr="00F20789" w:rsidRDefault="00F20789" w:rsidP="00F20789">
            <w:pPr>
              <w:spacing w:line="240" w:lineRule="atLeast"/>
              <w:rPr>
                <w:color w:val="0000FF"/>
                <w:lang w:val="nl-BE"/>
              </w:rPr>
            </w:pPr>
          </w:p>
        </w:tc>
        <w:tc>
          <w:tcPr>
            <w:tcW w:w="812" w:type="dxa"/>
          </w:tcPr>
          <w:p w14:paraId="3D0602F2" w14:textId="77777777" w:rsidR="00F20789" w:rsidRPr="00F20789" w:rsidRDefault="00F20789" w:rsidP="00F20789">
            <w:pPr>
              <w:spacing w:line="240" w:lineRule="atLeast"/>
              <w:rPr>
                <w:color w:val="0000FF"/>
                <w:lang w:val="nl-BE"/>
              </w:rPr>
            </w:pPr>
          </w:p>
        </w:tc>
        <w:tc>
          <w:tcPr>
            <w:tcW w:w="6319" w:type="dxa"/>
            <w:gridSpan w:val="3"/>
          </w:tcPr>
          <w:p w14:paraId="2AABC386" w14:textId="77777777" w:rsidR="00F20789" w:rsidRPr="00F20789" w:rsidRDefault="00F20789" w:rsidP="00F20789">
            <w:pPr>
              <w:spacing w:line="240" w:lineRule="atLeast"/>
              <w:jc w:val="both"/>
              <w:rPr>
                <w:color w:val="0000FF"/>
                <w:lang w:val="nl-BE"/>
              </w:rPr>
            </w:pPr>
            <w:r w:rsidRPr="00F20789">
              <w:rPr>
                <w:rFonts w:ascii="Arial" w:hAnsi="Arial"/>
                <w:color w:val="0000FF"/>
                <w:lang w:val="nl-BE"/>
              </w:rPr>
              <w:t>- stemstoornissen zoals acute functionele afonie of dysfonie, fonastenie, stemwisselingsstoornissen;"</w:t>
            </w:r>
          </w:p>
        </w:tc>
        <w:tc>
          <w:tcPr>
            <w:tcW w:w="271" w:type="dxa"/>
            <w:vAlign w:val="bottom"/>
          </w:tcPr>
          <w:p w14:paraId="1A78BBB5" w14:textId="77777777" w:rsidR="00F20789" w:rsidRPr="00F20789" w:rsidRDefault="00F20789" w:rsidP="00F20789">
            <w:pPr>
              <w:spacing w:line="240" w:lineRule="atLeast"/>
              <w:jc w:val="right"/>
              <w:rPr>
                <w:rFonts w:ascii="Arial" w:hAnsi="Arial"/>
                <w:color w:val="0000FF"/>
                <w:lang w:val="nl-BE"/>
              </w:rPr>
            </w:pPr>
          </w:p>
        </w:tc>
      </w:tr>
      <w:tr w:rsidR="00114581" w:rsidRPr="001E5A1B" w14:paraId="165149AC" w14:textId="77777777" w:rsidTr="001E5A1B">
        <w:trPr>
          <w:cantSplit/>
        </w:trPr>
        <w:tc>
          <w:tcPr>
            <w:tcW w:w="270" w:type="dxa"/>
          </w:tcPr>
          <w:p w14:paraId="55E68285" w14:textId="3FDC7791" w:rsidR="00114581" w:rsidRPr="00F20789" w:rsidRDefault="00114581" w:rsidP="00F20789">
            <w:pPr>
              <w:spacing w:line="240" w:lineRule="atLeast"/>
              <w:rPr>
                <w:rFonts w:ascii="Arial" w:hAnsi="Arial"/>
                <w:color w:val="0000FF"/>
                <w:lang w:val="nl-BE"/>
              </w:rPr>
            </w:pPr>
          </w:p>
        </w:tc>
        <w:tc>
          <w:tcPr>
            <w:tcW w:w="542" w:type="dxa"/>
          </w:tcPr>
          <w:p w14:paraId="0729FF29" w14:textId="77777777" w:rsidR="00114581" w:rsidRPr="00F20789" w:rsidRDefault="00114581" w:rsidP="00F20789">
            <w:pPr>
              <w:spacing w:line="240" w:lineRule="atLeast"/>
              <w:rPr>
                <w:color w:val="0000FF"/>
                <w:lang w:val="nl-BE"/>
              </w:rPr>
            </w:pPr>
          </w:p>
        </w:tc>
        <w:tc>
          <w:tcPr>
            <w:tcW w:w="812" w:type="dxa"/>
          </w:tcPr>
          <w:p w14:paraId="712E8F60" w14:textId="77777777" w:rsidR="00114581" w:rsidRPr="00F20789" w:rsidRDefault="00114581" w:rsidP="00F20789">
            <w:pPr>
              <w:spacing w:line="240" w:lineRule="atLeast"/>
              <w:rPr>
                <w:color w:val="0000FF"/>
                <w:lang w:val="nl-BE"/>
              </w:rPr>
            </w:pPr>
          </w:p>
        </w:tc>
        <w:tc>
          <w:tcPr>
            <w:tcW w:w="812" w:type="dxa"/>
          </w:tcPr>
          <w:p w14:paraId="223F3AA8" w14:textId="77777777" w:rsidR="00114581" w:rsidRPr="00F20789" w:rsidRDefault="00114581" w:rsidP="00F20789">
            <w:pPr>
              <w:spacing w:line="240" w:lineRule="atLeast"/>
              <w:rPr>
                <w:color w:val="0000FF"/>
                <w:lang w:val="nl-BE"/>
              </w:rPr>
            </w:pPr>
          </w:p>
        </w:tc>
        <w:tc>
          <w:tcPr>
            <w:tcW w:w="6319" w:type="dxa"/>
            <w:gridSpan w:val="3"/>
          </w:tcPr>
          <w:p w14:paraId="6EB9FE58" w14:textId="77777777" w:rsidR="00114581" w:rsidRPr="00F20789" w:rsidRDefault="00114581" w:rsidP="00F20789">
            <w:pPr>
              <w:spacing w:line="240" w:lineRule="atLeast"/>
              <w:jc w:val="both"/>
              <w:rPr>
                <w:rFonts w:ascii="Arial" w:hAnsi="Arial"/>
                <w:color w:val="0000FF"/>
                <w:lang w:val="nl-BE"/>
              </w:rPr>
            </w:pPr>
          </w:p>
        </w:tc>
        <w:tc>
          <w:tcPr>
            <w:tcW w:w="271" w:type="dxa"/>
            <w:vAlign w:val="bottom"/>
          </w:tcPr>
          <w:p w14:paraId="705F6276" w14:textId="77777777" w:rsidR="00114581" w:rsidRPr="00F20789" w:rsidRDefault="00114581" w:rsidP="00F20789">
            <w:pPr>
              <w:spacing w:line="240" w:lineRule="atLeast"/>
              <w:jc w:val="right"/>
              <w:rPr>
                <w:rFonts w:ascii="Arial" w:hAnsi="Arial"/>
                <w:color w:val="0000FF"/>
                <w:lang w:val="nl-BE"/>
              </w:rPr>
            </w:pPr>
          </w:p>
        </w:tc>
      </w:tr>
      <w:tr w:rsidR="00F20789" w:rsidRPr="001E5A1B" w14:paraId="691237A3" w14:textId="77777777" w:rsidTr="001E5A1B">
        <w:trPr>
          <w:cantSplit/>
        </w:trPr>
        <w:tc>
          <w:tcPr>
            <w:tcW w:w="270" w:type="dxa"/>
          </w:tcPr>
          <w:p w14:paraId="345B27E1" w14:textId="77777777" w:rsidR="00F20789" w:rsidRPr="00F20789" w:rsidRDefault="00F20789" w:rsidP="00F20789">
            <w:pPr>
              <w:spacing w:line="240" w:lineRule="atLeast"/>
              <w:rPr>
                <w:rFonts w:ascii="Arial" w:hAnsi="Arial"/>
                <w:color w:val="0000FF"/>
                <w:lang w:val="nl-BE"/>
              </w:rPr>
            </w:pPr>
          </w:p>
        </w:tc>
        <w:tc>
          <w:tcPr>
            <w:tcW w:w="542" w:type="dxa"/>
          </w:tcPr>
          <w:p w14:paraId="2815ADAB" w14:textId="77777777" w:rsidR="00F20789" w:rsidRPr="00F20789" w:rsidRDefault="00F20789" w:rsidP="00F20789">
            <w:pPr>
              <w:spacing w:line="240" w:lineRule="atLeast"/>
              <w:rPr>
                <w:color w:val="0000FF"/>
                <w:lang w:val="nl-BE"/>
              </w:rPr>
            </w:pPr>
          </w:p>
        </w:tc>
        <w:tc>
          <w:tcPr>
            <w:tcW w:w="812" w:type="dxa"/>
          </w:tcPr>
          <w:p w14:paraId="62B4452C" w14:textId="77777777" w:rsidR="00F20789" w:rsidRPr="00F20789" w:rsidRDefault="00F20789" w:rsidP="00F20789">
            <w:pPr>
              <w:spacing w:line="240" w:lineRule="atLeast"/>
              <w:rPr>
                <w:color w:val="0000FF"/>
                <w:lang w:val="nl-BE"/>
              </w:rPr>
            </w:pPr>
          </w:p>
        </w:tc>
        <w:tc>
          <w:tcPr>
            <w:tcW w:w="812" w:type="dxa"/>
          </w:tcPr>
          <w:p w14:paraId="38CE90D6" w14:textId="77777777" w:rsidR="00F20789" w:rsidRPr="00F20789" w:rsidRDefault="00F20789" w:rsidP="00F20789">
            <w:pPr>
              <w:spacing w:line="240" w:lineRule="atLeast"/>
              <w:rPr>
                <w:color w:val="0000FF"/>
                <w:lang w:val="nl-BE"/>
              </w:rPr>
            </w:pPr>
          </w:p>
        </w:tc>
        <w:tc>
          <w:tcPr>
            <w:tcW w:w="6319" w:type="dxa"/>
            <w:gridSpan w:val="3"/>
          </w:tcPr>
          <w:p w14:paraId="67973223" w14:textId="168C6675" w:rsidR="00F20789" w:rsidRPr="00F20789" w:rsidRDefault="00F20789" w:rsidP="00F20789">
            <w:pPr>
              <w:spacing w:line="240" w:lineRule="atLeast"/>
              <w:jc w:val="both"/>
              <w:rPr>
                <w:i/>
                <w:color w:val="0000FF"/>
                <w:sz w:val="18"/>
                <w:lang w:val="nl-BE"/>
              </w:rPr>
            </w:pPr>
            <w:r w:rsidRPr="00F20789">
              <w:rPr>
                <w:rFonts w:ascii="Arial" w:hAnsi="Arial"/>
                <w:i/>
                <w:color w:val="0000FF"/>
                <w:sz w:val="18"/>
                <w:lang w:val="nl-BE"/>
              </w:rPr>
              <w:t>"K.B. 15.5.2003" (in werking 1.6.2003) + "K.B. 6.6.2012" (in werking 1.8.2012) + "K.B. 8.2.2023" (in werking 1.5.2023)</w:t>
            </w:r>
            <w:r w:rsidR="00114581" w:rsidRPr="00F20789">
              <w:rPr>
                <w:rFonts w:ascii="Arial" w:hAnsi="Arial"/>
                <w:i/>
                <w:color w:val="0000FF"/>
                <w:sz w:val="18"/>
                <w:lang w:val="nl-BE"/>
              </w:rPr>
              <w:t xml:space="preserve"> + "K.B. </w:t>
            </w:r>
            <w:r w:rsidR="00114581">
              <w:rPr>
                <w:rFonts w:ascii="Arial" w:hAnsi="Arial"/>
                <w:i/>
                <w:color w:val="0000FF"/>
                <w:sz w:val="18"/>
                <w:lang w:val="nl-BE"/>
              </w:rPr>
              <w:t>15.9</w:t>
            </w:r>
            <w:r w:rsidR="00114581" w:rsidRPr="00F20789">
              <w:rPr>
                <w:rFonts w:ascii="Arial" w:hAnsi="Arial"/>
                <w:i/>
                <w:color w:val="0000FF"/>
                <w:sz w:val="18"/>
                <w:lang w:val="nl-BE"/>
              </w:rPr>
              <w:t>.2023" (in werking 1.</w:t>
            </w:r>
            <w:r w:rsidR="00114581">
              <w:rPr>
                <w:rFonts w:ascii="Arial" w:hAnsi="Arial"/>
                <w:i/>
                <w:color w:val="0000FF"/>
                <w:sz w:val="18"/>
                <w:lang w:val="nl-BE"/>
              </w:rPr>
              <w:t>12</w:t>
            </w:r>
            <w:r w:rsidR="00114581" w:rsidRPr="00F20789">
              <w:rPr>
                <w:rFonts w:ascii="Arial" w:hAnsi="Arial"/>
                <w:i/>
                <w:color w:val="0000FF"/>
                <w:sz w:val="18"/>
                <w:lang w:val="nl-BE"/>
              </w:rPr>
              <w:t>.2023)</w:t>
            </w:r>
          </w:p>
        </w:tc>
        <w:tc>
          <w:tcPr>
            <w:tcW w:w="271" w:type="dxa"/>
            <w:vAlign w:val="bottom"/>
          </w:tcPr>
          <w:p w14:paraId="2E6B6519" w14:textId="77777777" w:rsidR="00F20789" w:rsidRPr="00F20789" w:rsidRDefault="00F20789" w:rsidP="00F20789">
            <w:pPr>
              <w:spacing w:line="240" w:lineRule="atLeast"/>
              <w:jc w:val="right"/>
              <w:rPr>
                <w:rFonts w:ascii="Arial" w:hAnsi="Arial"/>
                <w:color w:val="0000FF"/>
                <w:lang w:val="nl-BE"/>
              </w:rPr>
            </w:pPr>
          </w:p>
        </w:tc>
      </w:tr>
      <w:tr w:rsidR="00F20789" w:rsidRPr="001E5A1B" w14:paraId="5E3C6819" w14:textId="77777777" w:rsidTr="001E5A1B">
        <w:trPr>
          <w:cantSplit/>
        </w:trPr>
        <w:tc>
          <w:tcPr>
            <w:tcW w:w="270" w:type="dxa"/>
          </w:tcPr>
          <w:p w14:paraId="7AED53F5" w14:textId="77777777" w:rsidR="00F20789" w:rsidRPr="00F20789" w:rsidRDefault="00F20789" w:rsidP="00F20789">
            <w:pPr>
              <w:spacing w:line="240" w:lineRule="atLeast"/>
              <w:rPr>
                <w:rFonts w:ascii="Arial" w:hAnsi="Arial"/>
                <w:color w:val="0000FF"/>
                <w:lang w:val="nl-BE"/>
              </w:rPr>
            </w:pPr>
            <w:bookmarkStart w:id="29" w:name="_Hlk149038931"/>
          </w:p>
        </w:tc>
        <w:tc>
          <w:tcPr>
            <w:tcW w:w="542" w:type="dxa"/>
          </w:tcPr>
          <w:p w14:paraId="7DBAE5D8" w14:textId="77777777" w:rsidR="00F20789" w:rsidRPr="00F20789" w:rsidRDefault="00F20789" w:rsidP="00F20789">
            <w:pPr>
              <w:spacing w:line="240" w:lineRule="atLeast"/>
              <w:rPr>
                <w:color w:val="0000FF"/>
                <w:lang w:val="nl-BE"/>
              </w:rPr>
            </w:pPr>
          </w:p>
        </w:tc>
        <w:tc>
          <w:tcPr>
            <w:tcW w:w="812" w:type="dxa"/>
          </w:tcPr>
          <w:p w14:paraId="06109BD0" w14:textId="77777777" w:rsidR="00F20789" w:rsidRPr="00F20789" w:rsidRDefault="00F20789" w:rsidP="00F20789">
            <w:pPr>
              <w:spacing w:line="240" w:lineRule="atLeast"/>
              <w:rPr>
                <w:color w:val="0000FF"/>
                <w:lang w:val="nl-BE"/>
              </w:rPr>
            </w:pPr>
          </w:p>
        </w:tc>
        <w:tc>
          <w:tcPr>
            <w:tcW w:w="812" w:type="dxa"/>
          </w:tcPr>
          <w:p w14:paraId="46363648" w14:textId="77777777" w:rsidR="00F20789" w:rsidRPr="00F20789" w:rsidRDefault="00F20789" w:rsidP="00F20789">
            <w:pPr>
              <w:spacing w:line="240" w:lineRule="atLeast"/>
              <w:rPr>
                <w:color w:val="0000FF"/>
                <w:lang w:val="nl-BE"/>
              </w:rPr>
            </w:pPr>
          </w:p>
        </w:tc>
        <w:tc>
          <w:tcPr>
            <w:tcW w:w="6319" w:type="dxa"/>
            <w:gridSpan w:val="3"/>
          </w:tcPr>
          <w:p w14:paraId="28CD3915" w14:textId="7F42E2A5" w:rsidR="00F20789" w:rsidRPr="00F20789" w:rsidRDefault="00F20789" w:rsidP="00F20789">
            <w:pPr>
              <w:spacing w:line="240" w:lineRule="atLeast"/>
              <w:jc w:val="both"/>
              <w:rPr>
                <w:color w:val="0000FF"/>
                <w:lang w:val="nl-BE"/>
              </w:rPr>
            </w:pPr>
            <w:r w:rsidRPr="00F20789">
              <w:rPr>
                <w:rFonts w:ascii="Arial" w:hAnsi="Arial"/>
                <w:color w:val="0000FF"/>
                <w:lang w:val="nl-BE"/>
              </w:rPr>
              <w:t xml:space="preserve">"- </w:t>
            </w:r>
            <w:r w:rsidRPr="00F20789">
              <w:rPr>
                <w:rFonts w:ascii="Arial" w:hAnsi="Arial" w:cs="Arial"/>
                <w:color w:val="0000FF"/>
                <w:lang w:val="nl-BE"/>
              </w:rPr>
              <w:t xml:space="preserve">stoornissen voorzien onder § 2, </w:t>
            </w:r>
            <w:r w:rsidRPr="00F20789">
              <w:rPr>
                <w:rFonts w:ascii="Arial" w:hAnsi="Arial" w:cs="Arial"/>
                <w:i/>
                <w:color w:val="0000FF"/>
                <w:lang w:val="nl-BE"/>
              </w:rPr>
              <w:t>b)</w:t>
            </w:r>
            <w:r w:rsidRPr="00F20789">
              <w:rPr>
                <w:rFonts w:ascii="Arial" w:hAnsi="Arial" w:cs="Arial"/>
                <w:color w:val="0000FF"/>
                <w:lang w:val="nl-BE"/>
              </w:rPr>
              <w:t xml:space="preserve">, 2° </w:t>
            </w:r>
            <w:r w:rsidRPr="00F20789">
              <w:rPr>
                <w:rFonts w:ascii="Arial" w:hAnsi="Arial"/>
                <w:color w:val="0000FF"/>
                <w:lang w:val="nl-BE"/>
              </w:rPr>
              <w:t>die volgt op een logopedische behandeling van dyslexie en/of dysorthografie en/of dyscalculie."</w:t>
            </w:r>
          </w:p>
        </w:tc>
        <w:tc>
          <w:tcPr>
            <w:tcW w:w="271" w:type="dxa"/>
            <w:vAlign w:val="bottom"/>
          </w:tcPr>
          <w:p w14:paraId="641394B2" w14:textId="77777777" w:rsidR="00F20789" w:rsidRPr="00F20789" w:rsidRDefault="00F20789" w:rsidP="00F20789">
            <w:pPr>
              <w:spacing w:line="240" w:lineRule="atLeast"/>
              <w:jc w:val="right"/>
              <w:rPr>
                <w:rFonts w:ascii="Arial" w:hAnsi="Arial"/>
                <w:color w:val="0000FF"/>
                <w:lang w:val="nl-BE"/>
              </w:rPr>
            </w:pPr>
          </w:p>
        </w:tc>
      </w:tr>
      <w:bookmarkEnd w:id="29"/>
      <w:tr w:rsidR="00F20789" w:rsidRPr="001E5A1B" w14:paraId="6A8FE99D" w14:textId="77777777" w:rsidTr="001E5A1B">
        <w:trPr>
          <w:cantSplit/>
        </w:trPr>
        <w:tc>
          <w:tcPr>
            <w:tcW w:w="270" w:type="dxa"/>
          </w:tcPr>
          <w:p w14:paraId="4E727573" w14:textId="77777777" w:rsidR="00F20789" w:rsidRPr="00F20789" w:rsidRDefault="00F20789" w:rsidP="00F20789">
            <w:pPr>
              <w:spacing w:line="240" w:lineRule="atLeast"/>
              <w:rPr>
                <w:rFonts w:ascii="Arial" w:hAnsi="Arial"/>
                <w:color w:val="0000FF"/>
                <w:lang w:val="nl-BE"/>
              </w:rPr>
            </w:pPr>
          </w:p>
        </w:tc>
        <w:tc>
          <w:tcPr>
            <w:tcW w:w="542" w:type="dxa"/>
          </w:tcPr>
          <w:p w14:paraId="1810ABF9" w14:textId="77777777" w:rsidR="00F20789" w:rsidRPr="00F20789" w:rsidRDefault="00F20789" w:rsidP="00F20789">
            <w:pPr>
              <w:spacing w:line="240" w:lineRule="atLeast"/>
              <w:rPr>
                <w:color w:val="0000FF"/>
                <w:lang w:val="nl-BE"/>
              </w:rPr>
            </w:pPr>
          </w:p>
        </w:tc>
        <w:tc>
          <w:tcPr>
            <w:tcW w:w="812" w:type="dxa"/>
          </w:tcPr>
          <w:p w14:paraId="52A23836" w14:textId="77777777" w:rsidR="00F20789" w:rsidRPr="00F20789" w:rsidRDefault="00F20789" w:rsidP="00F20789">
            <w:pPr>
              <w:spacing w:line="240" w:lineRule="atLeast"/>
              <w:rPr>
                <w:color w:val="0000FF"/>
                <w:lang w:val="nl-BE"/>
              </w:rPr>
            </w:pPr>
          </w:p>
        </w:tc>
        <w:tc>
          <w:tcPr>
            <w:tcW w:w="812" w:type="dxa"/>
          </w:tcPr>
          <w:p w14:paraId="345357C5" w14:textId="77777777" w:rsidR="00F20789" w:rsidRPr="00F20789" w:rsidRDefault="00F20789" w:rsidP="00F20789">
            <w:pPr>
              <w:spacing w:line="240" w:lineRule="atLeast"/>
              <w:rPr>
                <w:color w:val="0000FF"/>
                <w:lang w:val="nl-BE"/>
              </w:rPr>
            </w:pPr>
          </w:p>
        </w:tc>
        <w:tc>
          <w:tcPr>
            <w:tcW w:w="6319" w:type="dxa"/>
            <w:gridSpan w:val="3"/>
          </w:tcPr>
          <w:p w14:paraId="7C5AE679"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46489BDB" w14:textId="77777777" w:rsidR="00F20789" w:rsidRPr="00F20789" w:rsidRDefault="00F20789" w:rsidP="00F20789">
            <w:pPr>
              <w:spacing w:line="240" w:lineRule="atLeast"/>
              <w:jc w:val="right"/>
              <w:rPr>
                <w:rFonts w:ascii="Arial" w:hAnsi="Arial"/>
                <w:color w:val="0000FF"/>
                <w:lang w:val="nl-BE"/>
              </w:rPr>
            </w:pPr>
          </w:p>
        </w:tc>
      </w:tr>
      <w:tr w:rsidR="00E9368E" w:rsidRPr="001E5A1B" w14:paraId="6B129E3E" w14:textId="77777777" w:rsidTr="001E5A1B">
        <w:trPr>
          <w:cantSplit/>
        </w:trPr>
        <w:tc>
          <w:tcPr>
            <w:tcW w:w="270" w:type="dxa"/>
          </w:tcPr>
          <w:p w14:paraId="73E63CDD" w14:textId="77777777" w:rsidR="00E9368E" w:rsidRDefault="00E9368E" w:rsidP="00F20789">
            <w:pPr>
              <w:spacing w:line="240" w:lineRule="atLeast"/>
              <w:rPr>
                <w:rFonts w:ascii="Arial" w:hAnsi="Arial"/>
                <w:color w:val="0000FF"/>
                <w:lang w:val="nl-BE"/>
              </w:rPr>
            </w:pPr>
          </w:p>
          <w:p w14:paraId="0F0CCA44" w14:textId="77777777" w:rsidR="00E9368E" w:rsidRDefault="00E9368E" w:rsidP="00F20789">
            <w:pPr>
              <w:spacing w:line="240" w:lineRule="atLeast"/>
              <w:rPr>
                <w:rFonts w:ascii="Arial" w:hAnsi="Arial"/>
                <w:color w:val="0000FF"/>
                <w:lang w:val="nl-BE"/>
              </w:rPr>
            </w:pPr>
          </w:p>
          <w:p w14:paraId="4F46D172" w14:textId="77777777" w:rsidR="00E9368E" w:rsidRDefault="00E9368E" w:rsidP="00F20789">
            <w:pPr>
              <w:spacing w:line="240" w:lineRule="atLeast"/>
              <w:rPr>
                <w:rFonts w:ascii="Arial" w:hAnsi="Arial"/>
                <w:color w:val="0000FF"/>
                <w:lang w:val="nl-BE"/>
              </w:rPr>
            </w:pPr>
          </w:p>
          <w:p w14:paraId="5B6BC5E3" w14:textId="77777777" w:rsidR="00E9368E" w:rsidRDefault="00E9368E" w:rsidP="00F20789">
            <w:pPr>
              <w:spacing w:line="240" w:lineRule="atLeast"/>
              <w:rPr>
                <w:rFonts w:ascii="Arial" w:hAnsi="Arial"/>
                <w:color w:val="0000FF"/>
                <w:lang w:val="nl-BE"/>
              </w:rPr>
            </w:pPr>
          </w:p>
          <w:p w14:paraId="3B5CF96E" w14:textId="77777777" w:rsidR="00E9368E" w:rsidRDefault="00E9368E" w:rsidP="00F20789">
            <w:pPr>
              <w:spacing w:line="240" w:lineRule="atLeast"/>
              <w:rPr>
                <w:rFonts w:ascii="Arial" w:hAnsi="Arial"/>
                <w:color w:val="0000FF"/>
                <w:lang w:val="nl-BE"/>
              </w:rPr>
            </w:pPr>
          </w:p>
          <w:p w14:paraId="6C76D704" w14:textId="77777777" w:rsidR="00E9368E" w:rsidRPr="00F20789" w:rsidRDefault="00E9368E" w:rsidP="00F20789">
            <w:pPr>
              <w:spacing w:line="240" w:lineRule="atLeast"/>
              <w:rPr>
                <w:rFonts w:ascii="Arial" w:hAnsi="Arial"/>
                <w:color w:val="0000FF"/>
                <w:lang w:val="nl-BE"/>
              </w:rPr>
            </w:pPr>
          </w:p>
        </w:tc>
        <w:tc>
          <w:tcPr>
            <w:tcW w:w="542" w:type="dxa"/>
          </w:tcPr>
          <w:p w14:paraId="262398DC" w14:textId="77777777" w:rsidR="00E9368E" w:rsidRPr="00F20789" w:rsidRDefault="00E9368E" w:rsidP="00F20789">
            <w:pPr>
              <w:spacing w:line="240" w:lineRule="atLeast"/>
              <w:rPr>
                <w:color w:val="0000FF"/>
                <w:lang w:val="nl-BE"/>
              </w:rPr>
            </w:pPr>
          </w:p>
        </w:tc>
        <w:tc>
          <w:tcPr>
            <w:tcW w:w="812" w:type="dxa"/>
          </w:tcPr>
          <w:p w14:paraId="3EABF2AF" w14:textId="77777777" w:rsidR="00E9368E" w:rsidRPr="00F20789" w:rsidRDefault="00E9368E" w:rsidP="00F20789">
            <w:pPr>
              <w:spacing w:line="240" w:lineRule="atLeast"/>
              <w:rPr>
                <w:color w:val="0000FF"/>
                <w:lang w:val="nl-BE"/>
              </w:rPr>
            </w:pPr>
          </w:p>
        </w:tc>
        <w:tc>
          <w:tcPr>
            <w:tcW w:w="812" w:type="dxa"/>
          </w:tcPr>
          <w:p w14:paraId="6589F758" w14:textId="77777777" w:rsidR="00E9368E" w:rsidRPr="00F20789" w:rsidRDefault="00E9368E" w:rsidP="00F20789">
            <w:pPr>
              <w:spacing w:line="240" w:lineRule="atLeast"/>
              <w:rPr>
                <w:color w:val="0000FF"/>
                <w:lang w:val="nl-BE"/>
              </w:rPr>
            </w:pPr>
          </w:p>
        </w:tc>
        <w:tc>
          <w:tcPr>
            <w:tcW w:w="6319" w:type="dxa"/>
            <w:gridSpan w:val="3"/>
          </w:tcPr>
          <w:p w14:paraId="78E2C7A7" w14:textId="77777777" w:rsidR="00E9368E" w:rsidRPr="00F20789" w:rsidRDefault="00E9368E" w:rsidP="00F20789">
            <w:pPr>
              <w:spacing w:line="240" w:lineRule="atLeast"/>
              <w:jc w:val="both"/>
              <w:rPr>
                <w:rFonts w:ascii="Arial" w:hAnsi="Arial"/>
                <w:color w:val="0000FF"/>
                <w:lang w:val="nl-BE"/>
              </w:rPr>
            </w:pPr>
          </w:p>
        </w:tc>
        <w:tc>
          <w:tcPr>
            <w:tcW w:w="271" w:type="dxa"/>
            <w:vAlign w:val="bottom"/>
          </w:tcPr>
          <w:p w14:paraId="2F1245F5" w14:textId="77777777" w:rsidR="00E9368E" w:rsidRPr="00F20789" w:rsidRDefault="00E9368E" w:rsidP="00F20789">
            <w:pPr>
              <w:spacing w:line="240" w:lineRule="atLeast"/>
              <w:jc w:val="right"/>
              <w:rPr>
                <w:rFonts w:ascii="Arial" w:hAnsi="Arial"/>
                <w:color w:val="0000FF"/>
                <w:lang w:val="nl-BE"/>
              </w:rPr>
            </w:pPr>
          </w:p>
        </w:tc>
      </w:tr>
      <w:tr w:rsidR="00F20789" w:rsidRPr="00F20789" w14:paraId="614DE312" w14:textId="77777777" w:rsidTr="001E5A1B">
        <w:trPr>
          <w:cantSplit/>
        </w:trPr>
        <w:tc>
          <w:tcPr>
            <w:tcW w:w="270" w:type="dxa"/>
          </w:tcPr>
          <w:p w14:paraId="2E0209B2" w14:textId="77777777" w:rsidR="00F20789" w:rsidRPr="00F20789" w:rsidRDefault="00F20789" w:rsidP="00F20789">
            <w:pPr>
              <w:spacing w:line="240" w:lineRule="atLeast"/>
              <w:rPr>
                <w:rFonts w:ascii="Arial" w:hAnsi="Arial"/>
                <w:color w:val="0000FF"/>
                <w:lang w:val="nl-BE"/>
              </w:rPr>
            </w:pPr>
          </w:p>
        </w:tc>
        <w:tc>
          <w:tcPr>
            <w:tcW w:w="542" w:type="dxa"/>
          </w:tcPr>
          <w:p w14:paraId="1F3ACD74" w14:textId="77777777" w:rsidR="00F20789" w:rsidRPr="00F20789" w:rsidRDefault="00F20789" w:rsidP="00F20789">
            <w:pPr>
              <w:spacing w:line="240" w:lineRule="atLeast"/>
              <w:rPr>
                <w:color w:val="0000FF"/>
                <w:lang w:val="nl-BE"/>
              </w:rPr>
            </w:pPr>
          </w:p>
        </w:tc>
        <w:tc>
          <w:tcPr>
            <w:tcW w:w="812" w:type="dxa"/>
          </w:tcPr>
          <w:p w14:paraId="2DE8A22D" w14:textId="77777777" w:rsidR="00F20789" w:rsidRPr="00F20789" w:rsidRDefault="00F20789" w:rsidP="00F20789">
            <w:pPr>
              <w:spacing w:line="240" w:lineRule="atLeast"/>
              <w:rPr>
                <w:color w:val="0000FF"/>
                <w:lang w:val="nl-BE"/>
              </w:rPr>
            </w:pPr>
          </w:p>
        </w:tc>
        <w:tc>
          <w:tcPr>
            <w:tcW w:w="812" w:type="dxa"/>
          </w:tcPr>
          <w:p w14:paraId="50A25351" w14:textId="77777777" w:rsidR="00F20789" w:rsidRPr="00F20789" w:rsidRDefault="00F20789" w:rsidP="00F20789">
            <w:pPr>
              <w:spacing w:line="240" w:lineRule="atLeast"/>
              <w:rPr>
                <w:color w:val="0000FF"/>
                <w:lang w:val="nl-BE"/>
              </w:rPr>
            </w:pPr>
          </w:p>
        </w:tc>
        <w:tc>
          <w:tcPr>
            <w:tcW w:w="6319" w:type="dxa"/>
            <w:gridSpan w:val="3"/>
          </w:tcPr>
          <w:p w14:paraId="7E632263"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lang w:val="nl-BE"/>
              </w:rPr>
              <w:t>"K.B. 10.11.2012" (in werking 1.1.2013)</w:t>
            </w:r>
          </w:p>
        </w:tc>
        <w:tc>
          <w:tcPr>
            <w:tcW w:w="271" w:type="dxa"/>
            <w:vAlign w:val="bottom"/>
          </w:tcPr>
          <w:p w14:paraId="3C2B399C" w14:textId="77777777" w:rsidR="00F20789" w:rsidRPr="00F20789" w:rsidRDefault="00F20789" w:rsidP="00F20789">
            <w:pPr>
              <w:spacing w:line="240" w:lineRule="atLeast"/>
              <w:jc w:val="right"/>
              <w:rPr>
                <w:rFonts w:ascii="Arial" w:hAnsi="Arial"/>
                <w:color w:val="0000FF"/>
                <w:lang w:val="nl-BE"/>
              </w:rPr>
            </w:pPr>
          </w:p>
        </w:tc>
      </w:tr>
      <w:tr w:rsidR="00F20789" w:rsidRPr="001E5A1B" w14:paraId="72941EEA" w14:textId="77777777" w:rsidTr="001E5A1B">
        <w:trPr>
          <w:cantSplit/>
        </w:trPr>
        <w:tc>
          <w:tcPr>
            <w:tcW w:w="270" w:type="dxa"/>
          </w:tcPr>
          <w:p w14:paraId="040D1BBC" w14:textId="77777777" w:rsidR="00F20789" w:rsidRPr="00F20789" w:rsidRDefault="00F20789" w:rsidP="00F20789">
            <w:pPr>
              <w:spacing w:line="240" w:lineRule="atLeast"/>
              <w:rPr>
                <w:rFonts w:ascii="Arial" w:hAnsi="Arial"/>
                <w:color w:val="0000FF"/>
                <w:lang w:val="nl-BE"/>
              </w:rPr>
            </w:pPr>
          </w:p>
        </w:tc>
        <w:tc>
          <w:tcPr>
            <w:tcW w:w="542" w:type="dxa"/>
          </w:tcPr>
          <w:p w14:paraId="05EDA7E2" w14:textId="77777777" w:rsidR="00F20789" w:rsidRPr="00F20789" w:rsidRDefault="00F20789" w:rsidP="00F20789">
            <w:pPr>
              <w:spacing w:line="240" w:lineRule="atLeast"/>
              <w:rPr>
                <w:color w:val="0000FF"/>
                <w:lang w:val="nl-BE"/>
              </w:rPr>
            </w:pPr>
          </w:p>
        </w:tc>
        <w:tc>
          <w:tcPr>
            <w:tcW w:w="812" w:type="dxa"/>
          </w:tcPr>
          <w:p w14:paraId="094E3F81" w14:textId="77777777" w:rsidR="00F20789" w:rsidRPr="00F20789" w:rsidRDefault="00F20789" w:rsidP="00F20789">
            <w:pPr>
              <w:spacing w:line="240" w:lineRule="atLeast"/>
              <w:rPr>
                <w:color w:val="0000FF"/>
                <w:lang w:val="nl-BE"/>
              </w:rPr>
            </w:pPr>
          </w:p>
        </w:tc>
        <w:tc>
          <w:tcPr>
            <w:tcW w:w="812" w:type="dxa"/>
          </w:tcPr>
          <w:p w14:paraId="19E6E665" w14:textId="77777777" w:rsidR="00F20789" w:rsidRPr="00F20789" w:rsidRDefault="00F20789" w:rsidP="00F20789">
            <w:pPr>
              <w:spacing w:line="240" w:lineRule="atLeast"/>
              <w:rPr>
                <w:color w:val="0000FF"/>
                <w:lang w:val="nl-BE"/>
              </w:rPr>
            </w:pPr>
          </w:p>
        </w:tc>
        <w:tc>
          <w:tcPr>
            <w:tcW w:w="6319" w:type="dxa"/>
            <w:gridSpan w:val="3"/>
          </w:tcPr>
          <w:p w14:paraId="4A2182D0" w14:textId="77777777" w:rsidR="00F20789" w:rsidRPr="00F20789" w:rsidRDefault="00F20789" w:rsidP="00F20789">
            <w:pPr>
              <w:spacing w:line="240" w:lineRule="atLeast"/>
              <w:jc w:val="both"/>
              <w:rPr>
                <w:rFonts w:ascii="Arial" w:hAnsi="Arial"/>
                <w:color w:val="0000FF"/>
                <w:lang w:val="nl-BE"/>
              </w:rPr>
            </w:pPr>
            <w:r w:rsidRPr="00F20789">
              <w:rPr>
                <w:rFonts w:ascii="Arial" w:hAnsi="Arial"/>
                <w:b/>
                <w:color w:val="0000FF"/>
                <w:lang w:val="nl-BE"/>
              </w:rPr>
              <w:t>"§ 3</w:t>
            </w:r>
            <w:r w:rsidRPr="00F20789">
              <w:rPr>
                <w:rFonts w:ascii="Arial" w:hAnsi="Arial"/>
                <w:b/>
                <w:i/>
                <w:color w:val="0000FF"/>
                <w:lang w:val="nl-BE"/>
              </w:rPr>
              <w:t>bis</w:t>
            </w:r>
            <w:r w:rsidRPr="00F20789">
              <w:rPr>
                <w:rFonts w:ascii="Arial" w:hAnsi="Arial"/>
                <w:b/>
                <w:color w:val="0000FF"/>
                <w:lang w:val="nl-BE"/>
              </w:rPr>
              <w:t>.</w:t>
            </w:r>
            <w:r w:rsidRPr="00F20789">
              <w:rPr>
                <w:rFonts w:ascii="Arial" w:hAnsi="Arial"/>
                <w:color w:val="0000FF"/>
                <w:lang w:val="nl-BE"/>
              </w:rPr>
              <w:t xml:space="preserve"> Geen enkele behandelingszitting van ten minste 60 minuten kan het voorwerp uitmaken van een tegemoetkoming in het kader van de verplichte ziekteverzekering wanneer zij verstrekt wordt aan rechthebbenden die de leeftijd van 10 jaar nog niet hebben bereikt en dit voor elke stoornis bedoeld in dit artikel."</w:t>
            </w:r>
          </w:p>
        </w:tc>
        <w:tc>
          <w:tcPr>
            <w:tcW w:w="271" w:type="dxa"/>
            <w:vAlign w:val="bottom"/>
          </w:tcPr>
          <w:p w14:paraId="02A44267" w14:textId="77777777" w:rsidR="00F20789" w:rsidRPr="00F20789" w:rsidRDefault="00F20789" w:rsidP="00F20789">
            <w:pPr>
              <w:spacing w:line="240" w:lineRule="atLeast"/>
              <w:jc w:val="right"/>
              <w:rPr>
                <w:rFonts w:ascii="Arial" w:hAnsi="Arial"/>
                <w:color w:val="0000FF"/>
                <w:lang w:val="nl-BE"/>
              </w:rPr>
            </w:pPr>
          </w:p>
        </w:tc>
      </w:tr>
      <w:tr w:rsidR="00F20789" w:rsidRPr="001E5A1B" w14:paraId="51CAB064" w14:textId="77777777" w:rsidTr="001E5A1B">
        <w:trPr>
          <w:cantSplit/>
        </w:trPr>
        <w:tc>
          <w:tcPr>
            <w:tcW w:w="270" w:type="dxa"/>
          </w:tcPr>
          <w:p w14:paraId="3772EB60" w14:textId="77777777" w:rsidR="00F20789" w:rsidRPr="00F20789" w:rsidRDefault="00F20789" w:rsidP="00F20789">
            <w:pPr>
              <w:spacing w:line="240" w:lineRule="atLeast"/>
              <w:rPr>
                <w:rFonts w:ascii="Arial" w:hAnsi="Arial"/>
                <w:color w:val="0000FF"/>
                <w:lang w:val="nl-BE"/>
              </w:rPr>
            </w:pPr>
          </w:p>
        </w:tc>
        <w:tc>
          <w:tcPr>
            <w:tcW w:w="542" w:type="dxa"/>
          </w:tcPr>
          <w:p w14:paraId="4EBC8FBA" w14:textId="77777777" w:rsidR="00F20789" w:rsidRPr="00F20789" w:rsidRDefault="00F20789" w:rsidP="00F20789">
            <w:pPr>
              <w:spacing w:line="240" w:lineRule="atLeast"/>
              <w:rPr>
                <w:color w:val="0000FF"/>
                <w:lang w:val="nl-BE"/>
              </w:rPr>
            </w:pPr>
          </w:p>
        </w:tc>
        <w:tc>
          <w:tcPr>
            <w:tcW w:w="812" w:type="dxa"/>
          </w:tcPr>
          <w:p w14:paraId="32E2A1D8" w14:textId="77777777" w:rsidR="00F20789" w:rsidRPr="00F20789" w:rsidRDefault="00F20789" w:rsidP="00F20789">
            <w:pPr>
              <w:spacing w:line="240" w:lineRule="atLeast"/>
              <w:rPr>
                <w:color w:val="0000FF"/>
                <w:lang w:val="nl-BE"/>
              </w:rPr>
            </w:pPr>
          </w:p>
        </w:tc>
        <w:tc>
          <w:tcPr>
            <w:tcW w:w="812" w:type="dxa"/>
          </w:tcPr>
          <w:p w14:paraId="3B67BC0D" w14:textId="77777777" w:rsidR="00F20789" w:rsidRPr="00F20789" w:rsidRDefault="00F20789" w:rsidP="00F20789">
            <w:pPr>
              <w:spacing w:line="240" w:lineRule="atLeast"/>
              <w:rPr>
                <w:color w:val="0000FF"/>
                <w:lang w:val="nl-BE"/>
              </w:rPr>
            </w:pPr>
          </w:p>
        </w:tc>
        <w:tc>
          <w:tcPr>
            <w:tcW w:w="6319" w:type="dxa"/>
            <w:gridSpan w:val="3"/>
          </w:tcPr>
          <w:p w14:paraId="15A61DBC"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20CF7510" w14:textId="77777777" w:rsidR="00F20789" w:rsidRPr="00F20789" w:rsidRDefault="00F20789" w:rsidP="00F20789">
            <w:pPr>
              <w:spacing w:line="240" w:lineRule="atLeast"/>
              <w:jc w:val="right"/>
              <w:rPr>
                <w:rFonts w:ascii="Arial" w:hAnsi="Arial"/>
                <w:color w:val="0000FF"/>
                <w:lang w:val="nl-BE"/>
              </w:rPr>
            </w:pPr>
          </w:p>
        </w:tc>
      </w:tr>
      <w:tr w:rsidR="00F20789" w:rsidRPr="001E5A1B" w14:paraId="133ECFBE" w14:textId="77777777" w:rsidTr="001E5A1B">
        <w:trPr>
          <w:cantSplit/>
        </w:trPr>
        <w:tc>
          <w:tcPr>
            <w:tcW w:w="270" w:type="dxa"/>
          </w:tcPr>
          <w:p w14:paraId="67DDD467" w14:textId="77777777" w:rsidR="00F20789" w:rsidRPr="00F20789" w:rsidRDefault="00F20789" w:rsidP="00F20789">
            <w:pPr>
              <w:spacing w:line="240" w:lineRule="atLeast"/>
              <w:rPr>
                <w:rFonts w:ascii="Arial" w:hAnsi="Arial"/>
                <w:color w:val="0000FF"/>
                <w:lang w:val="nl-BE"/>
              </w:rPr>
            </w:pPr>
          </w:p>
        </w:tc>
        <w:tc>
          <w:tcPr>
            <w:tcW w:w="542" w:type="dxa"/>
          </w:tcPr>
          <w:p w14:paraId="442A58B9" w14:textId="77777777" w:rsidR="00F20789" w:rsidRPr="00F20789" w:rsidRDefault="00F20789" w:rsidP="00F20789">
            <w:pPr>
              <w:spacing w:line="240" w:lineRule="atLeast"/>
              <w:rPr>
                <w:color w:val="0000FF"/>
                <w:lang w:val="nl-BE"/>
              </w:rPr>
            </w:pPr>
          </w:p>
        </w:tc>
        <w:tc>
          <w:tcPr>
            <w:tcW w:w="812" w:type="dxa"/>
          </w:tcPr>
          <w:p w14:paraId="279A7ADD" w14:textId="77777777" w:rsidR="00F20789" w:rsidRPr="00F20789" w:rsidRDefault="00F20789" w:rsidP="00F20789">
            <w:pPr>
              <w:spacing w:line="240" w:lineRule="atLeast"/>
              <w:rPr>
                <w:color w:val="0000FF"/>
                <w:lang w:val="nl-BE"/>
              </w:rPr>
            </w:pPr>
          </w:p>
        </w:tc>
        <w:tc>
          <w:tcPr>
            <w:tcW w:w="812" w:type="dxa"/>
          </w:tcPr>
          <w:p w14:paraId="6C6838F7" w14:textId="77777777" w:rsidR="00F20789" w:rsidRPr="00F20789" w:rsidRDefault="00F20789" w:rsidP="00F20789">
            <w:pPr>
              <w:spacing w:line="240" w:lineRule="atLeast"/>
              <w:rPr>
                <w:color w:val="0000FF"/>
                <w:lang w:val="nl-BE"/>
              </w:rPr>
            </w:pPr>
          </w:p>
        </w:tc>
        <w:tc>
          <w:tcPr>
            <w:tcW w:w="6319" w:type="dxa"/>
            <w:gridSpan w:val="3"/>
          </w:tcPr>
          <w:p w14:paraId="755E3CE9" w14:textId="2A5052FE" w:rsidR="00F20789" w:rsidRPr="00F20789" w:rsidRDefault="00F20789" w:rsidP="00F20789">
            <w:pPr>
              <w:spacing w:line="240" w:lineRule="atLeast"/>
              <w:jc w:val="both"/>
              <w:rPr>
                <w:i/>
                <w:color w:val="0000FF"/>
                <w:sz w:val="18"/>
                <w:lang w:val="nl-BE"/>
              </w:rPr>
            </w:pPr>
            <w:r w:rsidRPr="00F20789">
              <w:rPr>
                <w:rFonts w:ascii="Arial" w:hAnsi="Arial"/>
                <w:i/>
                <w:color w:val="0000FF"/>
                <w:sz w:val="18"/>
                <w:lang w:val="nl-BE"/>
              </w:rPr>
              <w:t>"K.B. 15.5.2003" (in werking 1.6.2003) + "K.B. 26.7.2005" (in werking 1.8.2005) + "K.B. 8.2.2023" (in werking 1.5.2023)</w:t>
            </w:r>
            <w:r w:rsidR="008B0A50" w:rsidRPr="00F20789">
              <w:rPr>
                <w:rFonts w:ascii="Arial" w:hAnsi="Arial"/>
                <w:i/>
                <w:color w:val="0000FF"/>
                <w:sz w:val="18"/>
                <w:lang w:val="nl-BE"/>
              </w:rPr>
              <w:t xml:space="preserve"> + "K.B. </w:t>
            </w:r>
            <w:r w:rsidR="008B0A50">
              <w:rPr>
                <w:rFonts w:ascii="Arial" w:hAnsi="Arial"/>
                <w:i/>
                <w:color w:val="0000FF"/>
                <w:sz w:val="18"/>
                <w:lang w:val="nl-BE"/>
              </w:rPr>
              <w:t>4.6.2024</w:t>
            </w:r>
            <w:r w:rsidR="008B0A50" w:rsidRPr="00F20789">
              <w:rPr>
                <w:rFonts w:ascii="Arial" w:hAnsi="Arial"/>
                <w:i/>
                <w:color w:val="0000FF"/>
                <w:sz w:val="18"/>
                <w:lang w:val="nl-BE"/>
              </w:rPr>
              <w:t>" (in werking 1.</w:t>
            </w:r>
            <w:r w:rsidR="008B0A50">
              <w:rPr>
                <w:rFonts w:ascii="Arial" w:hAnsi="Arial"/>
                <w:i/>
                <w:color w:val="0000FF"/>
                <w:sz w:val="18"/>
                <w:lang w:val="nl-BE"/>
              </w:rPr>
              <w:t>8.2024</w:t>
            </w:r>
            <w:r w:rsidR="008B0A50" w:rsidRPr="00F20789">
              <w:rPr>
                <w:rFonts w:ascii="Arial" w:hAnsi="Arial"/>
                <w:i/>
                <w:color w:val="0000FF"/>
                <w:sz w:val="18"/>
                <w:lang w:val="nl-BE"/>
              </w:rPr>
              <w:t>)</w:t>
            </w:r>
          </w:p>
        </w:tc>
        <w:tc>
          <w:tcPr>
            <w:tcW w:w="271" w:type="dxa"/>
            <w:vAlign w:val="bottom"/>
          </w:tcPr>
          <w:p w14:paraId="3B53A71D" w14:textId="77777777" w:rsidR="00F20789" w:rsidRPr="00F20789" w:rsidRDefault="00F20789" w:rsidP="00F20789">
            <w:pPr>
              <w:spacing w:line="240" w:lineRule="atLeast"/>
              <w:jc w:val="right"/>
              <w:rPr>
                <w:rFonts w:ascii="Arial" w:hAnsi="Arial"/>
                <w:color w:val="0000FF"/>
                <w:lang w:val="nl-BE"/>
              </w:rPr>
            </w:pPr>
          </w:p>
        </w:tc>
      </w:tr>
      <w:tr w:rsidR="00F20789" w:rsidRPr="001E5A1B" w14:paraId="42B448A7" w14:textId="77777777" w:rsidTr="001E5A1B">
        <w:trPr>
          <w:cantSplit/>
        </w:trPr>
        <w:tc>
          <w:tcPr>
            <w:tcW w:w="270" w:type="dxa"/>
          </w:tcPr>
          <w:p w14:paraId="6BB45515" w14:textId="77777777" w:rsidR="00F20789" w:rsidRPr="00F20789" w:rsidRDefault="00F20789" w:rsidP="00F20789">
            <w:pPr>
              <w:spacing w:line="240" w:lineRule="atLeast"/>
              <w:rPr>
                <w:rFonts w:ascii="Arial" w:hAnsi="Arial"/>
                <w:color w:val="0000FF"/>
                <w:lang w:val="nl-BE"/>
              </w:rPr>
            </w:pPr>
            <w:bookmarkStart w:id="30" w:name="_Hlk129693315"/>
          </w:p>
        </w:tc>
        <w:tc>
          <w:tcPr>
            <w:tcW w:w="542" w:type="dxa"/>
          </w:tcPr>
          <w:p w14:paraId="0030F527" w14:textId="77777777" w:rsidR="00F20789" w:rsidRPr="00F20789" w:rsidRDefault="00F20789" w:rsidP="00F20789">
            <w:pPr>
              <w:spacing w:line="240" w:lineRule="atLeast"/>
              <w:rPr>
                <w:color w:val="0000FF"/>
                <w:lang w:val="nl-BE"/>
              </w:rPr>
            </w:pPr>
          </w:p>
        </w:tc>
        <w:tc>
          <w:tcPr>
            <w:tcW w:w="812" w:type="dxa"/>
          </w:tcPr>
          <w:p w14:paraId="713989A5" w14:textId="77777777" w:rsidR="00F20789" w:rsidRPr="00F20789" w:rsidRDefault="00F20789" w:rsidP="00F20789">
            <w:pPr>
              <w:spacing w:line="240" w:lineRule="atLeast"/>
              <w:rPr>
                <w:color w:val="0000FF"/>
                <w:lang w:val="nl-BE"/>
              </w:rPr>
            </w:pPr>
          </w:p>
        </w:tc>
        <w:tc>
          <w:tcPr>
            <w:tcW w:w="812" w:type="dxa"/>
          </w:tcPr>
          <w:p w14:paraId="47626CCA" w14:textId="77777777" w:rsidR="00F20789" w:rsidRPr="00F20789" w:rsidRDefault="00F20789" w:rsidP="00F20789">
            <w:pPr>
              <w:spacing w:line="240" w:lineRule="atLeast"/>
              <w:rPr>
                <w:color w:val="0000FF"/>
                <w:lang w:val="nl-BE"/>
              </w:rPr>
            </w:pPr>
          </w:p>
        </w:tc>
        <w:tc>
          <w:tcPr>
            <w:tcW w:w="6319" w:type="dxa"/>
            <w:gridSpan w:val="3"/>
          </w:tcPr>
          <w:p w14:paraId="25F44E30" w14:textId="7305B043" w:rsidR="00F20789" w:rsidRPr="00F20789" w:rsidRDefault="00F20789" w:rsidP="00F20789">
            <w:pPr>
              <w:spacing w:line="240" w:lineRule="atLeast"/>
              <w:jc w:val="both"/>
              <w:rPr>
                <w:color w:val="0000FF"/>
                <w:lang w:val="nl-BE"/>
              </w:rPr>
            </w:pPr>
            <w:r w:rsidRPr="00F20789">
              <w:rPr>
                <w:rFonts w:ascii="Arial" w:hAnsi="Arial"/>
                <w:b/>
                <w:color w:val="0000FF"/>
                <w:lang w:val="nl-BE"/>
              </w:rPr>
              <w:t>"§ 4.</w:t>
            </w:r>
            <w:r w:rsidRPr="00F20789">
              <w:rPr>
                <w:rFonts w:ascii="Arial" w:hAnsi="Arial"/>
                <w:color w:val="0000FF"/>
                <w:lang w:val="nl-BE"/>
              </w:rPr>
              <w:t xml:space="preserve"> 1° De aanvraag om tegemoetkoming, opgemaakt op een formulier waarvan het model is goedgekeurd door het Verzekeringscomité, moet onverwijld </w:t>
            </w:r>
            <w:r w:rsidR="008B0A50" w:rsidRPr="008B0A50">
              <w:rPr>
                <w:rFonts w:ascii="Arial" w:hAnsi="Arial"/>
                <w:color w:val="0000FF"/>
                <w:lang w:val="nl-BE"/>
              </w:rPr>
              <w:t>door de logopedist worden</w:t>
            </w:r>
            <w:r w:rsidR="008B0A50">
              <w:rPr>
                <w:rFonts w:ascii="Arial" w:hAnsi="Arial"/>
                <w:color w:val="0000FF"/>
                <w:lang w:val="nl-BE"/>
              </w:rPr>
              <w:t xml:space="preserve"> </w:t>
            </w:r>
            <w:r w:rsidR="008B0A50" w:rsidRPr="008B0A50">
              <w:rPr>
                <w:rFonts w:ascii="Arial" w:hAnsi="Arial"/>
                <w:color w:val="0000FF"/>
                <w:lang w:val="nl-BE"/>
              </w:rPr>
              <w:t>ingediend bij de adviserend arts van de verzekeringsinstelling van de</w:t>
            </w:r>
            <w:r w:rsidR="008B0A50">
              <w:rPr>
                <w:rFonts w:ascii="Arial" w:hAnsi="Arial"/>
                <w:color w:val="0000FF"/>
                <w:lang w:val="nl-BE"/>
              </w:rPr>
              <w:t xml:space="preserve"> </w:t>
            </w:r>
            <w:r w:rsidR="008B0A50" w:rsidRPr="008B0A50">
              <w:rPr>
                <w:rFonts w:ascii="Arial" w:hAnsi="Arial"/>
                <w:color w:val="0000FF"/>
                <w:lang w:val="nl-BE"/>
              </w:rPr>
              <w:t>rechthebbende</w:t>
            </w:r>
            <w:r w:rsidRPr="00F20789">
              <w:rPr>
                <w:rFonts w:ascii="Arial" w:hAnsi="Arial"/>
                <w:color w:val="0000FF"/>
                <w:lang w:val="nl-BE"/>
              </w:rPr>
              <w:t>. Dit formulier wordt bij iedere aanvraag om tegemoetkoming gebruikt. De tegemoetkoming wordt geweigerd voor elk bilan of voor iedere behandelingszitting verricht langer dan 60 kalenderdagen vóór de datum waarop de aanvraag door de adviserend arts is ontvangen."</w:t>
            </w:r>
          </w:p>
        </w:tc>
        <w:tc>
          <w:tcPr>
            <w:tcW w:w="271" w:type="dxa"/>
            <w:vAlign w:val="bottom"/>
          </w:tcPr>
          <w:p w14:paraId="286841E2" w14:textId="77777777" w:rsidR="00F20789" w:rsidRPr="00F20789" w:rsidRDefault="00F20789" w:rsidP="00F20789">
            <w:pPr>
              <w:spacing w:line="240" w:lineRule="atLeast"/>
              <w:jc w:val="right"/>
              <w:rPr>
                <w:rFonts w:ascii="Arial" w:hAnsi="Arial"/>
                <w:color w:val="0000FF"/>
                <w:lang w:val="nl-BE"/>
              </w:rPr>
            </w:pPr>
          </w:p>
        </w:tc>
      </w:tr>
      <w:bookmarkEnd w:id="30"/>
      <w:tr w:rsidR="00F20789" w:rsidRPr="001E5A1B" w14:paraId="7466BCC9" w14:textId="77777777" w:rsidTr="001E5A1B">
        <w:trPr>
          <w:cantSplit/>
        </w:trPr>
        <w:tc>
          <w:tcPr>
            <w:tcW w:w="270" w:type="dxa"/>
          </w:tcPr>
          <w:p w14:paraId="1954086F" w14:textId="77777777" w:rsidR="00F20789" w:rsidRPr="00F20789" w:rsidRDefault="00F20789" w:rsidP="00F20789">
            <w:pPr>
              <w:spacing w:line="240" w:lineRule="atLeast"/>
              <w:rPr>
                <w:rFonts w:ascii="Arial" w:hAnsi="Arial"/>
                <w:color w:val="0000FF"/>
                <w:lang w:val="nl-BE"/>
              </w:rPr>
            </w:pPr>
          </w:p>
        </w:tc>
        <w:tc>
          <w:tcPr>
            <w:tcW w:w="542" w:type="dxa"/>
          </w:tcPr>
          <w:p w14:paraId="47D45507" w14:textId="77777777" w:rsidR="00F20789" w:rsidRPr="00F20789" w:rsidRDefault="00F20789" w:rsidP="00F20789">
            <w:pPr>
              <w:spacing w:line="240" w:lineRule="atLeast"/>
              <w:rPr>
                <w:color w:val="0000FF"/>
                <w:lang w:val="nl-BE"/>
              </w:rPr>
            </w:pPr>
          </w:p>
        </w:tc>
        <w:tc>
          <w:tcPr>
            <w:tcW w:w="812" w:type="dxa"/>
          </w:tcPr>
          <w:p w14:paraId="37CECB0E" w14:textId="77777777" w:rsidR="00F20789" w:rsidRPr="00F20789" w:rsidRDefault="00F20789" w:rsidP="00F20789">
            <w:pPr>
              <w:spacing w:line="240" w:lineRule="atLeast"/>
              <w:rPr>
                <w:color w:val="0000FF"/>
                <w:lang w:val="nl-BE"/>
              </w:rPr>
            </w:pPr>
          </w:p>
        </w:tc>
        <w:tc>
          <w:tcPr>
            <w:tcW w:w="812" w:type="dxa"/>
          </w:tcPr>
          <w:p w14:paraId="1350A5F1" w14:textId="77777777" w:rsidR="00F20789" w:rsidRPr="00F20789" w:rsidRDefault="00F20789" w:rsidP="00F20789">
            <w:pPr>
              <w:spacing w:line="240" w:lineRule="atLeast"/>
              <w:rPr>
                <w:color w:val="0000FF"/>
                <w:lang w:val="nl-BE"/>
              </w:rPr>
            </w:pPr>
          </w:p>
        </w:tc>
        <w:tc>
          <w:tcPr>
            <w:tcW w:w="6319" w:type="dxa"/>
            <w:gridSpan w:val="3"/>
          </w:tcPr>
          <w:p w14:paraId="17FAB777" w14:textId="77777777" w:rsidR="00F20789" w:rsidRPr="00F20789" w:rsidRDefault="00F20789" w:rsidP="00F20789">
            <w:pPr>
              <w:spacing w:line="240" w:lineRule="atLeast"/>
              <w:jc w:val="both"/>
              <w:rPr>
                <w:rFonts w:ascii="Arial" w:hAnsi="Arial"/>
                <w:b/>
                <w:color w:val="0000FF"/>
                <w:lang w:val="nl-BE"/>
              </w:rPr>
            </w:pPr>
          </w:p>
        </w:tc>
        <w:tc>
          <w:tcPr>
            <w:tcW w:w="271" w:type="dxa"/>
            <w:vAlign w:val="bottom"/>
          </w:tcPr>
          <w:p w14:paraId="085D0A74" w14:textId="77777777" w:rsidR="00F20789" w:rsidRPr="00F20789" w:rsidRDefault="00F20789" w:rsidP="00F20789">
            <w:pPr>
              <w:spacing w:line="240" w:lineRule="atLeast"/>
              <w:jc w:val="right"/>
              <w:rPr>
                <w:rFonts w:ascii="Arial" w:hAnsi="Arial"/>
                <w:color w:val="0000FF"/>
                <w:lang w:val="nl-BE"/>
              </w:rPr>
            </w:pPr>
          </w:p>
        </w:tc>
      </w:tr>
      <w:tr w:rsidR="00F20789" w:rsidRPr="001E5A1B" w14:paraId="27ED47DC" w14:textId="77777777" w:rsidTr="001E5A1B">
        <w:trPr>
          <w:cantSplit/>
        </w:trPr>
        <w:tc>
          <w:tcPr>
            <w:tcW w:w="270" w:type="dxa"/>
          </w:tcPr>
          <w:p w14:paraId="24655126" w14:textId="77777777" w:rsidR="00F20789" w:rsidRPr="00F20789" w:rsidRDefault="00F20789" w:rsidP="00F20789">
            <w:pPr>
              <w:spacing w:line="240" w:lineRule="atLeast"/>
              <w:rPr>
                <w:rFonts w:ascii="Arial" w:hAnsi="Arial"/>
                <w:color w:val="0000FF"/>
                <w:lang w:val="nl-BE"/>
              </w:rPr>
            </w:pPr>
          </w:p>
        </w:tc>
        <w:tc>
          <w:tcPr>
            <w:tcW w:w="542" w:type="dxa"/>
          </w:tcPr>
          <w:p w14:paraId="5DE6E875" w14:textId="77777777" w:rsidR="00F20789" w:rsidRPr="00F20789" w:rsidRDefault="00F20789" w:rsidP="00F20789">
            <w:pPr>
              <w:spacing w:line="240" w:lineRule="atLeast"/>
              <w:rPr>
                <w:color w:val="0000FF"/>
                <w:lang w:val="nl-BE"/>
              </w:rPr>
            </w:pPr>
          </w:p>
        </w:tc>
        <w:tc>
          <w:tcPr>
            <w:tcW w:w="812" w:type="dxa"/>
          </w:tcPr>
          <w:p w14:paraId="7E70BF8B" w14:textId="77777777" w:rsidR="00F20789" w:rsidRPr="00F20789" w:rsidRDefault="00F20789" w:rsidP="00F20789">
            <w:pPr>
              <w:spacing w:line="240" w:lineRule="atLeast"/>
              <w:rPr>
                <w:color w:val="0000FF"/>
                <w:lang w:val="nl-BE"/>
              </w:rPr>
            </w:pPr>
          </w:p>
        </w:tc>
        <w:tc>
          <w:tcPr>
            <w:tcW w:w="812" w:type="dxa"/>
          </w:tcPr>
          <w:p w14:paraId="46713F0B" w14:textId="77777777" w:rsidR="00F20789" w:rsidRPr="00F20789" w:rsidRDefault="00F20789" w:rsidP="00F20789">
            <w:pPr>
              <w:spacing w:line="240" w:lineRule="atLeast"/>
              <w:rPr>
                <w:color w:val="0000FF"/>
                <w:lang w:val="nl-BE"/>
              </w:rPr>
            </w:pPr>
          </w:p>
        </w:tc>
        <w:tc>
          <w:tcPr>
            <w:tcW w:w="6319" w:type="dxa"/>
            <w:gridSpan w:val="3"/>
          </w:tcPr>
          <w:p w14:paraId="018C531B" w14:textId="5496ADBB" w:rsidR="00F20789" w:rsidRPr="00F20789" w:rsidRDefault="00F20789" w:rsidP="00F20789">
            <w:pPr>
              <w:spacing w:line="240" w:lineRule="atLeast"/>
              <w:jc w:val="both"/>
              <w:rPr>
                <w:rFonts w:ascii="Arial" w:hAnsi="Arial"/>
                <w:b/>
                <w:i/>
                <w:color w:val="0000FF"/>
                <w:sz w:val="18"/>
                <w:lang w:val="nl-BE"/>
              </w:rPr>
            </w:pPr>
            <w:r w:rsidRPr="00F20789">
              <w:rPr>
                <w:rFonts w:ascii="Arial" w:hAnsi="Arial"/>
                <w:i/>
                <w:color w:val="0000FF"/>
                <w:sz w:val="18"/>
                <w:lang w:val="nl-BE"/>
              </w:rPr>
              <w:t>"K.B. 15.5.2003" (in werking 1.6.2003) + "K.B. 19.2.2008" (in werking 1.4.2008)</w:t>
            </w:r>
            <w:r w:rsidR="008B0A50" w:rsidRPr="00F20789">
              <w:rPr>
                <w:rFonts w:ascii="Arial" w:hAnsi="Arial"/>
                <w:i/>
                <w:color w:val="0000FF"/>
                <w:sz w:val="18"/>
                <w:lang w:val="nl-BE"/>
              </w:rPr>
              <w:t xml:space="preserve"> + "K.B. </w:t>
            </w:r>
            <w:r w:rsidR="008B0A50">
              <w:rPr>
                <w:rFonts w:ascii="Arial" w:hAnsi="Arial"/>
                <w:i/>
                <w:color w:val="0000FF"/>
                <w:sz w:val="18"/>
                <w:lang w:val="nl-BE"/>
              </w:rPr>
              <w:t>4.6.2024</w:t>
            </w:r>
            <w:r w:rsidR="008B0A50" w:rsidRPr="00F20789">
              <w:rPr>
                <w:rFonts w:ascii="Arial" w:hAnsi="Arial"/>
                <w:i/>
                <w:color w:val="0000FF"/>
                <w:sz w:val="18"/>
                <w:lang w:val="nl-BE"/>
              </w:rPr>
              <w:t>" (in werking 1.</w:t>
            </w:r>
            <w:r w:rsidR="008B0A50">
              <w:rPr>
                <w:rFonts w:ascii="Arial" w:hAnsi="Arial"/>
                <w:i/>
                <w:color w:val="0000FF"/>
                <w:sz w:val="18"/>
                <w:lang w:val="nl-BE"/>
              </w:rPr>
              <w:t>8.2024</w:t>
            </w:r>
            <w:r w:rsidR="008B0A50" w:rsidRPr="00F20789">
              <w:rPr>
                <w:rFonts w:ascii="Arial" w:hAnsi="Arial"/>
                <w:i/>
                <w:color w:val="0000FF"/>
                <w:sz w:val="18"/>
                <w:lang w:val="nl-BE"/>
              </w:rPr>
              <w:t>)</w:t>
            </w:r>
          </w:p>
        </w:tc>
        <w:tc>
          <w:tcPr>
            <w:tcW w:w="271" w:type="dxa"/>
            <w:vAlign w:val="bottom"/>
          </w:tcPr>
          <w:p w14:paraId="7F5CD892" w14:textId="77777777" w:rsidR="00F20789" w:rsidRPr="00F20789" w:rsidRDefault="00F20789" w:rsidP="00F20789">
            <w:pPr>
              <w:spacing w:line="240" w:lineRule="atLeast"/>
              <w:jc w:val="right"/>
              <w:rPr>
                <w:rFonts w:ascii="Arial" w:hAnsi="Arial"/>
                <w:color w:val="0000FF"/>
                <w:lang w:val="nl-BE"/>
              </w:rPr>
            </w:pPr>
          </w:p>
        </w:tc>
      </w:tr>
      <w:tr w:rsidR="00F20789" w:rsidRPr="001E5A1B" w14:paraId="6B4E4345" w14:textId="77777777" w:rsidTr="001E5A1B">
        <w:trPr>
          <w:cantSplit/>
        </w:trPr>
        <w:tc>
          <w:tcPr>
            <w:tcW w:w="270" w:type="dxa"/>
          </w:tcPr>
          <w:p w14:paraId="54EA9AD0" w14:textId="77777777" w:rsidR="00F20789" w:rsidRPr="00F20789" w:rsidRDefault="00F20789" w:rsidP="00F20789">
            <w:pPr>
              <w:spacing w:line="240" w:lineRule="atLeast"/>
              <w:rPr>
                <w:rFonts w:ascii="Arial" w:hAnsi="Arial"/>
                <w:color w:val="0000FF"/>
                <w:lang w:val="nl-BE"/>
              </w:rPr>
            </w:pPr>
            <w:bookmarkStart w:id="31" w:name="_Hlk170899131"/>
          </w:p>
        </w:tc>
        <w:tc>
          <w:tcPr>
            <w:tcW w:w="542" w:type="dxa"/>
          </w:tcPr>
          <w:p w14:paraId="4741F9E0" w14:textId="77777777" w:rsidR="00F20789" w:rsidRPr="00F20789" w:rsidRDefault="00F20789" w:rsidP="00F20789">
            <w:pPr>
              <w:spacing w:line="240" w:lineRule="atLeast"/>
              <w:rPr>
                <w:color w:val="0000FF"/>
                <w:lang w:val="nl-BE"/>
              </w:rPr>
            </w:pPr>
          </w:p>
        </w:tc>
        <w:tc>
          <w:tcPr>
            <w:tcW w:w="812" w:type="dxa"/>
          </w:tcPr>
          <w:p w14:paraId="491BD7D2" w14:textId="77777777" w:rsidR="00F20789" w:rsidRPr="00F20789" w:rsidRDefault="00F20789" w:rsidP="00F20789">
            <w:pPr>
              <w:spacing w:line="240" w:lineRule="atLeast"/>
              <w:rPr>
                <w:color w:val="0000FF"/>
                <w:lang w:val="nl-BE"/>
              </w:rPr>
            </w:pPr>
          </w:p>
        </w:tc>
        <w:tc>
          <w:tcPr>
            <w:tcW w:w="812" w:type="dxa"/>
          </w:tcPr>
          <w:p w14:paraId="4C337E23" w14:textId="77777777" w:rsidR="00F20789" w:rsidRPr="00F20789" w:rsidRDefault="00F20789" w:rsidP="00F20789">
            <w:pPr>
              <w:spacing w:line="240" w:lineRule="atLeast"/>
              <w:rPr>
                <w:color w:val="0000FF"/>
                <w:lang w:val="nl-BE"/>
              </w:rPr>
            </w:pPr>
          </w:p>
        </w:tc>
        <w:tc>
          <w:tcPr>
            <w:tcW w:w="6319" w:type="dxa"/>
            <w:gridSpan w:val="3"/>
          </w:tcPr>
          <w:p w14:paraId="6E7ADF4D" w14:textId="559ABC9E" w:rsidR="00F20789" w:rsidRPr="00F20789" w:rsidRDefault="00F20789" w:rsidP="00F20789">
            <w:pPr>
              <w:spacing w:line="240" w:lineRule="atLeast"/>
              <w:jc w:val="both"/>
              <w:rPr>
                <w:color w:val="0000FF"/>
                <w:lang w:val="nl-BE"/>
              </w:rPr>
            </w:pPr>
            <w:r w:rsidRPr="00F20789">
              <w:rPr>
                <w:rFonts w:ascii="Arial" w:hAnsi="Arial"/>
                <w:color w:val="0000FF"/>
                <w:lang w:val="nl-BE"/>
              </w:rPr>
              <w:t>"De tegemoetkoming wordt eveneens geweigerd voor elke verstrekking 701013 - 701083, verricht vóór het voorschrijven ervan of na het begin van de logopedische behandeling"</w:t>
            </w:r>
          </w:p>
        </w:tc>
        <w:tc>
          <w:tcPr>
            <w:tcW w:w="271" w:type="dxa"/>
            <w:vAlign w:val="bottom"/>
          </w:tcPr>
          <w:p w14:paraId="7AD57DF6" w14:textId="77777777" w:rsidR="00F20789" w:rsidRPr="00F20789" w:rsidRDefault="00F20789" w:rsidP="00F20789">
            <w:pPr>
              <w:spacing w:line="240" w:lineRule="atLeast"/>
              <w:jc w:val="right"/>
              <w:rPr>
                <w:rFonts w:ascii="Arial" w:hAnsi="Arial"/>
                <w:color w:val="0000FF"/>
                <w:lang w:val="nl-BE"/>
              </w:rPr>
            </w:pPr>
          </w:p>
        </w:tc>
      </w:tr>
      <w:bookmarkEnd w:id="31"/>
      <w:tr w:rsidR="00F20789" w:rsidRPr="001E5A1B" w14:paraId="4BCB5A1F" w14:textId="77777777" w:rsidTr="001E5A1B">
        <w:trPr>
          <w:cantSplit/>
        </w:trPr>
        <w:tc>
          <w:tcPr>
            <w:tcW w:w="270" w:type="dxa"/>
          </w:tcPr>
          <w:p w14:paraId="3477A67A" w14:textId="77777777" w:rsidR="00F20789" w:rsidRPr="00F20789" w:rsidRDefault="00F20789" w:rsidP="00F20789">
            <w:pPr>
              <w:spacing w:line="240" w:lineRule="atLeast"/>
              <w:rPr>
                <w:rFonts w:ascii="Arial" w:hAnsi="Arial"/>
                <w:color w:val="0000FF"/>
                <w:lang w:val="nl-BE"/>
              </w:rPr>
            </w:pPr>
          </w:p>
        </w:tc>
        <w:tc>
          <w:tcPr>
            <w:tcW w:w="542" w:type="dxa"/>
          </w:tcPr>
          <w:p w14:paraId="6D3A6C43" w14:textId="77777777" w:rsidR="00F20789" w:rsidRPr="00F20789" w:rsidRDefault="00F20789" w:rsidP="00F20789">
            <w:pPr>
              <w:spacing w:line="240" w:lineRule="atLeast"/>
              <w:rPr>
                <w:color w:val="0000FF"/>
                <w:lang w:val="nl-BE"/>
              </w:rPr>
            </w:pPr>
          </w:p>
        </w:tc>
        <w:tc>
          <w:tcPr>
            <w:tcW w:w="812" w:type="dxa"/>
          </w:tcPr>
          <w:p w14:paraId="75582D4A" w14:textId="77777777" w:rsidR="00F20789" w:rsidRPr="00F20789" w:rsidRDefault="00F20789" w:rsidP="00F20789">
            <w:pPr>
              <w:spacing w:line="240" w:lineRule="atLeast"/>
              <w:rPr>
                <w:color w:val="0000FF"/>
                <w:lang w:val="nl-BE"/>
              </w:rPr>
            </w:pPr>
          </w:p>
        </w:tc>
        <w:tc>
          <w:tcPr>
            <w:tcW w:w="812" w:type="dxa"/>
          </w:tcPr>
          <w:p w14:paraId="52CE5FE6" w14:textId="77777777" w:rsidR="00F20789" w:rsidRPr="00F20789" w:rsidRDefault="00F20789" w:rsidP="00F20789">
            <w:pPr>
              <w:spacing w:line="240" w:lineRule="atLeast"/>
              <w:rPr>
                <w:color w:val="0000FF"/>
                <w:lang w:val="nl-BE"/>
              </w:rPr>
            </w:pPr>
          </w:p>
        </w:tc>
        <w:tc>
          <w:tcPr>
            <w:tcW w:w="6319" w:type="dxa"/>
            <w:gridSpan w:val="3"/>
          </w:tcPr>
          <w:p w14:paraId="5241E9AC"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45AE53A2" w14:textId="77777777" w:rsidR="00F20789" w:rsidRPr="00F20789" w:rsidRDefault="00F20789" w:rsidP="00F20789">
            <w:pPr>
              <w:spacing w:line="240" w:lineRule="atLeast"/>
              <w:jc w:val="right"/>
              <w:rPr>
                <w:rFonts w:ascii="Arial" w:hAnsi="Arial"/>
                <w:color w:val="0000FF"/>
                <w:lang w:val="nl-BE"/>
              </w:rPr>
            </w:pPr>
          </w:p>
        </w:tc>
      </w:tr>
      <w:tr w:rsidR="00F20789" w:rsidRPr="001E5A1B" w14:paraId="1F4CD903" w14:textId="77777777" w:rsidTr="001E5A1B">
        <w:trPr>
          <w:cantSplit/>
        </w:trPr>
        <w:tc>
          <w:tcPr>
            <w:tcW w:w="270" w:type="dxa"/>
          </w:tcPr>
          <w:p w14:paraId="534D4328" w14:textId="77777777" w:rsidR="00F20789" w:rsidRPr="00F20789" w:rsidRDefault="00F20789" w:rsidP="00F20789">
            <w:pPr>
              <w:spacing w:line="240" w:lineRule="atLeast"/>
              <w:rPr>
                <w:rFonts w:ascii="Arial" w:hAnsi="Arial"/>
                <w:color w:val="0000FF"/>
                <w:lang w:val="nl-BE"/>
              </w:rPr>
            </w:pPr>
          </w:p>
        </w:tc>
        <w:tc>
          <w:tcPr>
            <w:tcW w:w="542" w:type="dxa"/>
          </w:tcPr>
          <w:p w14:paraId="561644F3" w14:textId="77777777" w:rsidR="00F20789" w:rsidRPr="00F20789" w:rsidRDefault="00F20789" w:rsidP="00F20789">
            <w:pPr>
              <w:spacing w:line="240" w:lineRule="atLeast"/>
              <w:rPr>
                <w:color w:val="0000FF"/>
                <w:lang w:val="nl-BE"/>
              </w:rPr>
            </w:pPr>
          </w:p>
        </w:tc>
        <w:tc>
          <w:tcPr>
            <w:tcW w:w="812" w:type="dxa"/>
          </w:tcPr>
          <w:p w14:paraId="2F5FFBF0" w14:textId="77777777" w:rsidR="00F20789" w:rsidRPr="00F20789" w:rsidRDefault="00F20789" w:rsidP="00F20789">
            <w:pPr>
              <w:spacing w:line="240" w:lineRule="atLeast"/>
              <w:rPr>
                <w:color w:val="0000FF"/>
                <w:lang w:val="nl-BE"/>
              </w:rPr>
            </w:pPr>
          </w:p>
        </w:tc>
        <w:tc>
          <w:tcPr>
            <w:tcW w:w="812" w:type="dxa"/>
          </w:tcPr>
          <w:p w14:paraId="105101FA" w14:textId="77777777" w:rsidR="00F20789" w:rsidRPr="00F20789" w:rsidRDefault="00F20789" w:rsidP="00F20789">
            <w:pPr>
              <w:spacing w:line="240" w:lineRule="atLeast"/>
              <w:rPr>
                <w:color w:val="0000FF"/>
                <w:lang w:val="nl-BE"/>
              </w:rPr>
            </w:pPr>
          </w:p>
        </w:tc>
        <w:tc>
          <w:tcPr>
            <w:tcW w:w="6319" w:type="dxa"/>
            <w:gridSpan w:val="3"/>
          </w:tcPr>
          <w:p w14:paraId="0EC59ADB" w14:textId="2474BB7A"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lang w:val="nl-BE"/>
              </w:rPr>
              <w:t>"K.B. 6.6.2012" (in werking 1.8.2012) + "K.B. 14.2.2017" (in werking 1.4.2017) + "K.B. 8.2.2023" (in werking 1.5.2023)</w:t>
            </w:r>
            <w:r w:rsidR="00E9368E" w:rsidRPr="00E9368E">
              <w:rPr>
                <w:lang w:val="nl-BE"/>
              </w:rPr>
              <w:t xml:space="preserve"> </w:t>
            </w:r>
            <w:r w:rsidR="00E9368E" w:rsidRPr="00E9368E">
              <w:rPr>
                <w:rFonts w:ascii="Arial" w:hAnsi="Arial"/>
                <w:i/>
                <w:color w:val="0000FF"/>
                <w:sz w:val="18"/>
                <w:lang w:val="nl-BE"/>
              </w:rPr>
              <w:t xml:space="preserve">+ "K.B. </w:t>
            </w:r>
            <w:r w:rsidR="00E9368E">
              <w:rPr>
                <w:rFonts w:ascii="Arial" w:hAnsi="Arial"/>
                <w:i/>
                <w:color w:val="0000FF"/>
                <w:sz w:val="18"/>
                <w:lang w:val="nl-BE"/>
              </w:rPr>
              <w:t>4.6.2024</w:t>
            </w:r>
            <w:r w:rsidR="00E9368E" w:rsidRPr="00E9368E">
              <w:rPr>
                <w:rFonts w:ascii="Arial" w:hAnsi="Arial"/>
                <w:i/>
                <w:color w:val="0000FF"/>
                <w:sz w:val="18"/>
                <w:lang w:val="nl-BE"/>
              </w:rPr>
              <w:t>" (in werking 1.</w:t>
            </w:r>
            <w:r w:rsidR="00461533">
              <w:rPr>
                <w:rFonts w:ascii="Arial" w:hAnsi="Arial"/>
                <w:i/>
                <w:color w:val="0000FF"/>
                <w:sz w:val="18"/>
                <w:lang w:val="nl-BE"/>
              </w:rPr>
              <w:t>8</w:t>
            </w:r>
            <w:r w:rsidR="0031243E">
              <w:rPr>
                <w:rFonts w:ascii="Arial" w:hAnsi="Arial"/>
                <w:i/>
                <w:color w:val="0000FF"/>
                <w:sz w:val="18"/>
                <w:lang w:val="nl-BE"/>
              </w:rPr>
              <w:t>.202</w:t>
            </w:r>
            <w:r w:rsidR="00461533">
              <w:rPr>
                <w:rFonts w:ascii="Arial" w:hAnsi="Arial"/>
                <w:i/>
                <w:color w:val="0000FF"/>
                <w:sz w:val="18"/>
                <w:lang w:val="nl-BE"/>
              </w:rPr>
              <w:t>4</w:t>
            </w:r>
            <w:r w:rsidR="00E9368E" w:rsidRPr="00E9368E">
              <w:rPr>
                <w:rFonts w:ascii="Arial" w:hAnsi="Arial"/>
                <w:i/>
                <w:color w:val="0000FF"/>
                <w:sz w:val="18"/>
                <w:lang w:val="nl-BE"/>
              </w:rPr>
              <w:t>)</w:t>
            </w:r>
          </w:p>
        </w:tc>
        <w:tc>
          <w:tcPr>
            <w:tcW w:w="271" w:type="dxa"/>
            <w:vAlign w:val="bottom"/>
          </w:tcPr>
          <w:p w14:paraId="4DD27E87" w14:textId="77777777" w:rsidR="00F20789" w:rsidRPr="00F20789" w:rsidRDefault="00F20789" w:rsidP="00F20789">
            <w:pPr>
              <w:spacing w:line="240" w:lineRule="atLeast"/>
              <w:jc w:val="right"/>
              <w:rPr>
                <w:rFonts w:ascii="Arial" w:hAnsi="Arial"/>
                <w:color w:val="0000FF"/>
                <w:lang w:val="nl-BE"/>
              </w:rPr>
            </w:pPr>
          </w:p>
        </w:tc>
      </w:tr>
      <w:tr w:rsidR="00F20789" w:rsidRPr="001E5A1B" w14:paraId="7144DCBC" w14:textId="77777777" w:rsidTr="001E5A1B">
        <w:trPr>
          <w:cantSplit/>
        </w:trPr>
        <w:tc>
          <w:tcPr>
            <w:tcW w:w="270" w:type="dxa"/>
          </w:tcPr>
          <w:p w14:paraId="622E0501" w14:textId="77777777" w:rsidR="00F20789" w:rsidRPr="00F20789" w:rsidRDefault="00F20789" w:rsidP="00F20789">
            <w:pPr>
              <w:spacing w:line="240" w:lineRule="atLeast"/>
              <w:rPr>
                <w:rFonts w:ascii="Arial" w:hAnsi="Arial"/>
                <w:color w:val="0000FF"/>
                <w:lang w:val="nl-BE"/>
              </w:rPr>
            </w:pPr>
            <w:bookmarkStart w:id="32" w:name="_Hlk170900009"/>
          </w:p>
        </w:tc>
        <w:tc>
          <w:tcPr>
            <w:tcW w:w="542" w:type="dxa"/>
          </w:tcPr>
          <w:p w14:paraId="1A82EB0E" w14:textId="77777777" w:rsidR="00F20789" w:rsidRPr="00F20789" w:rsidRDefault="00F20789" w:rsidP="00F20789">
            <w:pPr>
              <w:spacing w:line="240" w:lineRule="atLeast"/>
              <w:rPr>
                <w:color w:val="0000FF"/>
                <w:lang w:val="nl-BE"/>
              </w:rPr>
            </w:pPr>
          </w:p>
        </w:tc>
        <w:tc>
          <w:tcPr>
            <w:tcW w:w="812" w:type="dxa"/>
          </w:tcPr>
          <w:p w14:paraId="2B803CF2" w14:textId="77777777" w:rsidR="00F20789" w:rsidRPr="00F20789" w:rsidRDefault="00F20789" w:rsidP="00F20789">
            <w:pPr>
              <w:spacing w:line="240" w:lineRule="atLeast"/>
              <w:rPr>
                <w:color w:val="0000FF"/>
                <w:lang w:val="nl-BE"/>
              </w:rPr>
            </w:pPr>
          </w:p>
        </w:tc>
        <w:tc>
          <w:tcPr>
            <w:tcW w:w="812" w:type="dxa"/>
          </w:tcPr>
          <w:p w14:paraId="71AEE6FA" w14:textId="77777777" w:rsidR="00F20789" w:rsidRPr="00F20789" w:rsidRDefault="00F20789" w:rsidP="00F20789">
            <w:pPr>
              <w:spacing w:line="240" w:lineRule="atLeast"/>
              <w:rPr>
                <w:color w:val="0000FF"/>
                <w:lang w:val="nl-BE"/>
              </w:rPr>
            </w:pPr>
          </w:p>
        </w:tc>
        <w:tc>
          <w:tcPr>
            <w:tcW w:w="6319" w:type="dxa"/>
            <w:gridSpan w:val="3"/>
          </w:tcPr>
          <w:p w14:paraId="5DE00792" w14:textId="77777777" w:rsidR="00F20789" w:rsidRPr="00F20789" w:rsidRDefault="00F20789" w:rsidP="00F20789">
            <w:pPr>
              <w:spacing w:line="240" w:lineRule="atLeast"/>
              <w:jc w:val="both"/>
              <w:rPr>
                <w:rFonts w:ascii="Arial" w:hAnsi="Arial"/>
                <w:color w:val="0000FF"/>
                <w:lang w:val="nl-BE"/>
              </w:rPr>
            </w:pPr>
            <w:r w:rsidRPr="00F20789">
              <w:rPr>
                <w:rFonts w:ascii="Arial" w:hAnsi="Arial"/>
                <w:color w:val="0000FF"/>
                <w:lang w:val="nl-BE"/>
              </w:rPr>
              <w:t xml:space="preserve">"2° </w:t>
            </w:r>
            <w:r w:rsidRPr="00F20789">
              <w:rPr>
                <w:rFonts w:ascii="Arial" w:hAnsi="Arial" w:cs="Arial"/>
                <w:color w:val="0000FF"/>
                <w:lang w:val="nl-BE" w:eastAsia="nl-BE"/>
              </w:rPr>
              <w:t>Bij de aanvraag wordt een geneeskundig voorschrift gevoegd dat is opgemaakt door een in onderstaande tabel vermelde voorschrijver onder voorbehoud van de uitzonderingen die na deze tabel vermeld worden</w:t>
            </w:r>
            <w:r w:rsidRPr="00F20789">
              <w:rPr>
                <w:rFonts w:ascii="Arial" w:hAnsi="Arial"/>
                <w:color w:val="0000FF"/>
                <w:lang w:val="nl-BE"/>
              </w:rPr>
              <w:t>.</w:t>
            </w:r>
          </w:p>
        </w:tc>
        <w:tc>
          <w:tcPr>
            <w:tcW w:w="271" w:type="dxa"/>
            <w:vAlign w:val="bottom"/>
          </w:tcPr>
          <w:p w14:paraId="768F4487" w14:textId="77777777" w:rsidR="00F20789" w:rsidRPr="00F20789" w:rsidRDefault="00F20789" w:rsidP="00F20789">
            <w:pPr>
              <w:spacing w:line="240" w:lineRule="atLeast"/>
              <w:jc w:val="right"/>
              <w:rPr>
                <w:rFonts w:ascii="Arial" w:hAnsi="Arial"/>
                <w:color w:val="0000FF"/>
                <w:lang w:val="nl-BE"/>
              </w:rPr>
            </w:pPr>
          </w:p>
        </w:tc>
      </w:tr>
      <w:bookmarkEnd w:id="32"/>
      <w:tr w:rsidR="00F20789" w:rsidRPr="001E5A1B" w14:paraId="071FD10D" w14:textId="77777777" w:rsidTr="001E5A1B">
        <w:trPr>
          <w:cantSplit/>
        </w:trPr>
        <w:tc>
          <w:tcPr>
            <w:tcW w:w="270" w:type="dxa"/>
          </w:tcPr>
          <w:p w14:paraId="79D51580" w14:textId="77777777" w:rsidR="00F20789" w:rsidRPr="00F20789" w:rsidRDefault="00F20789" w:rsidP="00F20789">
            <w:pPr>
              <w:spacing w:line="240" w:lineRule="atLeast"/>
              <w:rPr>
                <w:rFonts w:ascii="Arial" w:hAnsi="Arial"/>
                <w:color w:val="0000FF"/>
                <w:lang w:val="nl-BE"/>
              </w:rPr>
            </w:pPr>
          </w:p>
        </w:tc>
        <w:tc>
          <w:tcPr>
            <w:tcW w:w="542" w:type="dxa"/>
          </w:tcPr>
          <w:p w14:paraId="7EA6BD6B" w14:textId="77777777" w:rsidR="00F20789" w:rsidRPr="00F20789" w:rsidRDefault="00F20789" w:rsidP="00F20789">
            <w:pPr>
              <w:spacing w:line="240" w:lineRule="atLeast"/>
              <w:rPr>
                <w:color w:val="0000FF"/>
                <w:lang w:val="nl-BE"/>
              </w:rPr>
            </w:pPr>
          </w:p>
        </w:tc>
        <w:tc>
          <w:tcPr>
            <w:tcW w:w="812" w:type="dxa"/>
          </w:tcPr>
          <w:p w14:paraId="5DBD9DB1" w14:textId="77777777" w:rsidR="00F20789" w:rsidRPr="00F20789" w:rsidRDefault="00F20789" w:rsidP="00F20789">
            <w:pPr>
              <w:spacing w:line="240" w:lineRule="atLeast"/>
              <w:rPr>
                <w:color w:val="0000FF"/>
                <w:lang w:val="nl-BE"/>
              </w:rPr>
            </w:pPr>
          </w:p>
        </w:tc>
        <w:tc>
          <w:tcPr>
            <w:tcW w:w="812" w:type="dxa"/>
          </w:tcPr>
          <w:p w14:paraId="4E5777D3" w14:textId="77777777" w:rsidR="00F20789" w:rsidRPr="00F20789" w:rsidRDefault="00F20789" w:rsidP="00F20789">
            <w:pPr>
              <w:spacing w:line="240" w:lineRule="atLeast"/>
              <w:rPr>
                <w:color w:val="0000FF"/>
                <w:lang w:val="nl-BE"/>
              </w:rPr>
            </w:pPr>
          </w:p>
        </w:tc>
        <w:tc>
          <w:tcPr>
            <w:tcW w:w="6319" w:type="dxa"/>
            <w:gridSpan w:val="3"/>
          </w:tcPr>
          <w:p w14:paraId="0C9CC268" w14:textId="77777777" w:rsidR="00F20789" w:rsidRPr="00F20789" w:rsidRDefault="00F20789" w:rsidP="00F20789">
            <w:pPr>
              <w:spacing w:line="240" w:lineRule="atLeast"/>
              <w:jc w:val="both"/>
              <w:rPr>
                <w:rFonts w:ascii="Arial" w:hAnsi="Arial"/>
                <w:color w:val="0000FF"/>
                <w:lang w:val="nl-BE"/>
              </w:rPr>
            </w:pPr>
          </w:p>
        </w:tc>
        <w:tc>
          <w:tcPr>
            <w:tcW w:w="271" w:type="dxa"/>
            <w:vAlign w:val="bottom"/>
          </w:tcPr>
          <w:p w14:paraId="74DAC0B5" w14:textId="77777777" w:rsidR="00F20789" w:rsidRPr="00F20789" w:rsidRDefault="00F20789" w:rsidP="00F20789">
            <w:pPr>
              <w:spacing w:line="240" w:lineRule="atLeast"/>
              <w:jc w:val="right"/>
              <w:rPr>
                <w:rFonts w:ascii="Arial" w:hAnsi="Arial"/>
                <w:color w:val="0000FF"/>
                <w:lang w:val="nl-BE"/>
              </w:rPr>
            </w:pPr>
          </w:p>
        </w:tc>
      </w:tr>
    </w:tbl>
    <w:p w14:paraId="21D6CF28" w14:textId="77777777" w:rsidR="00480284" w:rsidRPr="00F20789" w:rsidRDefault="00480284">
      <w:pPr>
        <w:rPr>
          <w:lang w:val="nl-BE"/>
        </w:rPr>
        <w:sectPr w:rsidR="00480284" w:rsidRPr="00F20789" w:rsidSect="00E76DBC">
          <w:headerReference w:type="default" r:id="rId8"/>
          <w:footerReference w:type="default" r:id="rId9"/>
          <w:pgSz w:w="11906" w:h="16838" w:code="9"/>
          <w:pgMar w:top="1440" w:right="1440" w:bottom="1440" w:left="1440" w:header="709" w:footer="709" w:gutter="0"/>
          <w:cols w:space="708"/>
          <w:docGrid w:linePitch="360"/>
        </w:sectPr>
      </w:pPr>
      <w:bookmarkStart w:id="33" w:name="_Hlk170900069"/>
    </w:p>
    <w:tbl>
      <w:tblPr>
        <w:tblpPr w:leftFromText="142" w:rightFromText="142" w:vertAnchor="text" w:horzAnchor="page" w:tblpX="991" w:tblpY="52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5" w:type="dxa"/>
          <w:right w:w="85" w:type="dxa"/>
        </w:tblCellMar>
        <w:tblLook w:val="04A0" w:firstRow="1" w:lastRow="0" w:firstColumn="1" w:lastColumn="0" w:noHBand="0" w:noVBand="1"/>
      </w:tblPr>
      <w:tblGrid>
        <w:gridCol w:w="2547"/>
        <w:gridCol w:w="670"/>
        <w:gridCol w:w="671"/>
        <w:gridCol w:w="670"/>
        <w:gridCol w:w="671"/>
        <w:gridCol w:w="671"/>
        <w:gridCol w:w="670"/>
        <w:gridCol w:w="671"/>
        <w:gridCol w:w="671"/>
        <w:gridCol w:w="670"/>
        <w:gridCol w:w="671"/>
        <w:gridCol w:w="671"/>
        <w:gridCol w:w="670"/>
        <w:gridCol w:w="671"/>
        <w:gridCol w:w="671"/>
        <w:gridCol w:w="670"/>
        <w:gridCol w:w="671"/>
        <w:gridCol w:w="671"/>
      </w:tblGrid>
      <w:tr w:rsidR="00AA619B" w:rsidRPr="00AA619B" w14:paraId="3EB63B5B" w14:textId="77777777" w:rsidTr="00850A9A">
        <w:trPr>
          <w:cantSplit/>
          <w:trHeight w:val="1414"/>
        </w:trPr>
        <w:tc>
          <w:tcPr>
            <w:tcW w:w="2547" w:type="dxa"/>
            <w:vAlign w:val="center"/>
          </w:tcPr>
          <w:p w14:paraId="51BB0255" w14:textId="77777777" w:rsidR="00267917" w:rsidRPr="00AA619B" w:rsidRDefault="00267917" w:rsidP="00267917">
            <w:pPr>
              <w:spacing w:line="240" w:lineRule="atLeast"/>
              <w:jc w:val="both"/>
              <w:rPr>
                <w:rFonts w:ascii="Arial" w:hAnsi="Arial"/>
                <w:color w:val="0000FF"/>
                <w:sz w:val="16"/>
                <w:szCs w:val="16"/>
                <w:lang w:val="nl-BE"/>
              </w:rPr>
            </w:pPr>
            <w:bookmarkStart w:id="34" w:name="_Hlk170900102"/>
            <w:bookmarkEnd w:id="33"/>
          </w:p>
        </w:tc>
        <w:tc>
          <w:tcPr>
            <w:tcW w:w="670" w:type="dxa"/>
            <w:textDirection w:val="btLr"/>
            <w:vAlign w:val="center"/>
          </w:tcPr>
          <w:p w14:paraId="0E5544F5"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NKO</w:t>
            </w:r>
          </w:p>
        </w:tc>
        <w:tc>
          <w:tcPr>
            <w:tcW w:w="671" w:type="dxa"/>
            <w:textDirection w:val="btLr"/>
            <w:vAlign w:val="center"/>
          </w:tcPr>
          <w:p w14:paraId="784328D1"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Neurologie</w:t>
            </w:r>
          </w:p>
        </w:tc>
        <w:tc>
          <w:tcPr>
            <w:tcW w:w="670" w:type="dxa"/>
            <w:textDirection w:val="btLr"/>
            <w:vAlign w:val="center"/>
          </w:tcPr>
          <w:p w14:paraId="4381D482"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Neuro-psychiatrie</w:t>
            </w:r>
          </w:p>
        </w:tc>
        <w:tc>
          <w:tcPr>
            <w:tcW w:w="671" w:type="dxa"/>
            <w:textDirection w:val="btLr"/>
            <w:vAlign w:val="center"/>
          </w:tcPr>
          <w:p w14:paraId="66C25F5C"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Psychiatrie</w:t>
            </w:r>
          </w:p>
        </w:tc>
        <w:tc>
          <w:tcPr>
            <w:tcW w:w="671" w:type="dxa"/>
            <w:textDirection w:val="btLr"/>
            <w:vAlign w:val="center"/>
          </w:tcPr>
          <w:p w14:paraId="49D127FC"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 xml:space="preserve">Pediatrische neurologie </w:t>
            </w:r>
          </w:p>
        </w:tc>
        <w:tc>
          <w:tcPr>
            <w:tcW w:w="670" w:type="dxa"/>
            <w:textDirection w:val="btLr"/>
            <w:vAlign w:val="center"/>
          </w:tcPr>
          <w:p w14:paraId="77F7C709"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Neuro-chirurgie</w:t>
            </w:r>
          </w:p>
        </w:tc>
        <w:tc>
          <w:tcPr>
            <w:tcW w:w="671" w:type="dxa"/>
            <w:textDirection w:val="btLr"/>
            <w:vAlign w:val="center"/>
          </w:tcPr>
          <w:p w14:paraId="779B91F6"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Inwend. geneesk.</w:t>
            </w:r>
          </w:p>
        </w:tc>
        <w:tc>
          <w:tcPr>
            <w:tcW w:w="671" w:type="dxa"/>
            <w:textDirection w:val="btLr"/>
          </w:tcPr>
          <w:p w14:paraId="263B8793"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Oncologie</w:t>
            </w:r>
          </w:p>
        </w:tc>
        <w:tc>
          <w:tcPr>
            <w:tcW w:w="670" w:type="dxa"/>
            <w:textDirection w:val="btLr"/>
          </w:tcPr>
          <w:p w14:paraId="54CCD9F5"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Gastro-enterologie</w:t>
            </w:r>
          </w:p>
        </w:tc>
        <w:tc>
          <w:tcPr>
            <w:tcW w:w="671" w:type="dxa"/>
            <w:textDirection w:val="btLr"/>
            <w:vAlign w:val="center"/>
          </w:tcPr>
          <w:p w14:paraId="51D277C0"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Pediatrie</w:t>
            </w:r>
          </w:p>
        </w:tc>
        <w:tc>
          <w:tcPr>
            <w:tcW w:w="671" w:type="dxa"/>
            <w:shd w:val="clear" w:color="auto" w:fill="FFFFFF"/>
            <w:textDirection w:val="btLr"/>
            <w:vAlign w:val="center"/>
          </w:tcPr>
          <w:p w14:paraId="1248E23C"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Geriatrie</w:t>
            </w:r>
          </w:p>
        </w:tc>
        <w:tc>
          <w:tcPr>
            <w:tcW w:w="670" w:type="dxa"/>
            <w:textDirection w:val="btLr"/>
            <w:vAlign w:val="center"/>
          </w:tcPr>
          <w:p w14:paraId="111BD757"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Stomatologie</w:t>
            </w:r>
          </w:p>
        </w:tc>
        <w:tc>
          <w:tcPr>
            <w:tcW w:w="671" w:type="dxa"/>
            <w:textDirection w:val="btLr"/>
            <w:vAlign w:val="center"/>
          </w:tcPr>
          <w:p w14:paraId="7420D947"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Fysische geneesk.</w:t>
            </w:r>
          </w:p>
        </w:tc>
        <w:tc>
          <w:tcPr>
            <w:tcW w:w="671" w:type="dxa"/>
            <w:textDirection w:val="btLr"/>
            <w:vAlign w:val="center"/>
          </w:tcPr>
          <w:p w14:paraId="2B3C6D3C"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Heelkunde</w:t>
            </w:r>
          </w:p>
        </w:tc>
        <w:tc>
          <w:tcPr>
            <w:tcW w:w="670" w:type="dxa"/>
            <w:textDirection w:val="btLr"/>
            <w:vAlign w:val="center"/>
          </w:tcPr>
          <w:p w14:paraId="483754C3"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Huisarts</w:t>
            </w:r>
          </w:p>
        </w:tc>
        <w:tc>
          <w:tcPr>
            <w:tcW w:w="671" w:type="dxa"/>
            <w:textDirection w:val="btLr"/>
            <w:vAlign w:val="center"/>
          </w:tcPr>
          <w:p w14:paraId="0DBB9F00"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Algemeen tandarts</w:t>
            </w:r>
          </w:p>
        </w:tc>
        <w:tc>
          <w:tcPr>
            <w:tcW w:w="671" w:type="dxa"/>
            <w:textDirection w:val="btLr"/>
            <w:vAlign w:val="center"/>
          </w:tcPr>
          <w:p w14:paraId="71CF7486"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Tandarts spec. in de orthodontie</w:t>
            </w:r>
          </w:p>
        </w:tc>
      </w:tr>
      <w:tr w:rsidR="00AA619B" w:rsidRPr="00AA619B" w14:paraId="2F32DDBC" w14:textId="77777777" w:rsidTr="00850A9A">
        <w:trPr>
          <w:trHeight w:val="284"/>
        </w:trPr>
        <w:tc>
          <w:tcPr>
            <w:tcW w:w="2547" w:type="dxa"/>
            <w:vAlign w:val="center"/>
          </w:tcPr>
          <w:p w14:paraId="700FE381" w14:textId="77777777" w:rsidR="00267917" w:rsidRPr="00AA619B" w:rsidRDefault="00267917" w:rsidP="00267917">
            <w:pPr>
              <w:spacing w:line="240" w:lineRule="atLeast"/>
              <w:rPr>
                <w:rFonts w:ascii="Arial" w:hAnsi="Arial"/>
                <w:color w:val="0000FF"/>
                <w:sz w:val="16"/>
                <w:szCs w:val="16"/>
                <w:lang w:val="nl-BE"/>
              </w:rPr>
            </w:pPr>
            <w:r w:rsidRPr="00AA619B">
              <w:rPr>
                <w:rFonts w:ascii="Arial" w:hAnsi="Arial"/>
                <w:color w:val="0000FF"/>
                <w:sz w:val="16"/>
                <w:szCs w:val="16"/>
                <w:lang w:val="nl-BE"/>
              </w:rPr>
              <w:t>§ 2 a) handicap voortzetten beroep</w:t>
            </w:r>
          </w:p>
        </w:tc>
        <w:tc>
          <w:tcPr>
            <w:tcW w:w="670" w:type="dxa"/>
            <w:tcBorders>
              <w:top w:val="single" w:sz="4" w:space="0" w:color="000000"/>
            </w:tcBorders>
            <w:vAlign w:val="center"/>
          </w:tcPr>
          <w:p w14:paraId="2C97B6B6"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tcBorders>
              <w:top w:val="single" w:sz="4" w:space="0" w:color="000000"/>
            </w:tcBorders>
            <w:vAlign w:val="center"/>
          </w:tcPr>
          <w:p w14:paraId="53493EDB"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tcBorders>
              <w:top w:val="single" w:sz="4" w:space="0" w:color="000000"/>
            </w:tcBorders>
            <w:vAlign w:val="center"/>
          </w:tcPr>
          <w:p w14:paraId="3BFD3020"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tcBorders>
              <w:top w:val="single" w:sz="4" w:space="0" w:color="000000"/>
            </w:tcBorders>
            <w:vAlign w:val="center"/>
          </w:tcPr>
          <w:p w14:paraId="7B2C09EC"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tcBorders>
              <w:top w:val="single" w:sz="4" w:space="0" w:color="000000"/>
            </w:tcBorders>
            <w:vAlign w:val="center"/>
          </w:tcPr>
          <w:p w14:paraId="63859BD1"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tcBorders>
              <w:top w:val="single" w:sz="4" w:space="0" w:color="000000"/>
            </w:tcBorders>
            <w:vAlign w:val="center"/>
          </w:tcPr>
          <w:p w14:paraId="17B78F26"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tcBorders>
              <w:top w:val="single" w:sz="4" w:space="0" w:color="000000"/>
            </w:tcBorders>
            <w:vAlign w:val="center"/>
          </w:tcPr>
          <w:p w14:paraId="77FB5FB2"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tcBorders>
              <w:top w:val="single" w:sz="4" w:space="0" w:color="000000"/>
            </w:tcBorders>
            <w:vAlign w:val="center"/>
          </w:tcPr>
          <w:p w14:paraId="01932707"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tcBorders>
              <w:top w:val="single" w:sz="4" w:space="0" w:color="000000"/>
            </w:tcBorders>
            <w:vAlign w:val="center"/>
          </w:tcPr>
          <w:p w14:paraId="054CF8A9"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tcBorders>
              <w:top w:val="single" w:sz="4" w:space="0" w:color="000000"/>
            </w:tcBorders>
            <w:vAlign w:val="center"/>
          </w:tcPr>
          <w:p w14:paraId="74EC18F3"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tcBorders>
              <w:top w:val="single" w:sz="4" w:space="0" w:color="000000"/>
            </w:tcBorders>
            <w:shd w:val="clear" w:color="auto" w:fill="FFFFFF"/>
            <w:vAlign w:val="center"/>
          </w:tcPr>
          <w:p w14:paraId="20861866"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tcBorders>
              <w:top w:val="single" w:sz="4" w:space="0" w:color="000000"/>
            </w:tcBorders>
            <w:vAlign w:val="center"/>
          </w:tcPr>
          <w:p w14:paraId="5362CDDB"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tcBorders>
              <w:top w:val="single" w:sz="4" w:space="0" w:color="000000"/>
            </w:tcBorders>
            <w:vAlign w:val="center"/>
          </w:tcPr>
          <w:p w14:paraId="10802B5F"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tcBorders>
              <w:top w:val="single" w:sz="4" w:space="0" w:color="000000"/>
            </w:tcBorders>
            <w:vAlign w:val="center"/>
          </w:tcPr>
          <w:p w14:paraId="200C82B4"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tcBorders>
              <w:top w:val="single" w:sz="4" w:space="0" w:color="000000"/>
            </w:tcBorders>
            <w:vAlign w:val="center"/>
          </w:tcPr>
          <w:p w14:paraId="1AFEE6CB"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tcBorders>
              <w:top w:val="single" w:sz="4" w:space="0" w:color="000000"/>
            </w:tcBorders>
            <w:vAlign w:val="center"/>
          </w:tcPr>
          <w:p w14:paraId="3FE8C473"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tcBorders>
              <w:top w:val="single" w:sz="4" w:space="0" w:color="000000"/>
            </w:tcBorders>
            <w:vAlign w:val="center"/>
          </w:tcPr>
          <w:p w14:paraId="5FC54D49"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r>
      <w:tr w:rsidR="00AA619B" w:rsidRPr="00AA619B" w14:paraId="70330488" w14:textId="77777777" w:rsidTr="00850A9A">
        <w:trPr>
          <w:trHeight w:val="284"/>
        </w:trPr>
        <w:tc>
          <w:tcPr>
            <w:tcW w:w="2547" w:type="dxa"/>
            <w:vAlign w:val="center"/>
          </w:tcPr>
          <w:p w14:paraId="4D714492" w14:textId="77777777" w:rsidR="00267917" w:rsidRPr="00AA619B" w:rsidRDefault="00267917" w:rsidP="00267917">
            <w:pPr>
              <w:spacing w:line="240" w:lineRule="atLeast"/>
              <w:rPr>
                <w:rFonts w:ascii="Arial" w:hAnsi="Arial"/>
                <w:color w:val="0000FF"/>
                <w:sz w:val="16"/>
                <w:szCs w:val="16"/>
                <w:lang w:val="nl-BE"/>
              </w:rPr>
            </w:pPr>
            <w:r w:rsidRPr="00AA619B">
              <w:rPr>
                <w:rFonts w:ascii="Arial" w:hAnsi="Arial"/>
                <w:color w:val="0000FF"/>
                <w:sz w:val="16"/>
                <w:szCs w:val="16"/>
                <w:lang w:val="nl-BE"/>
              </w:rPr>
              <w:t>§ 2 b) 1° afasie</w:t>
            </w:r>
          </w:p>
        </w:tc>
        <w:tc>
          <w:tcPr>
            <w:tcW w:w="670" w:type="dxa"/>
            <w:vAlign w:val="center"/>
          </w:tcPr>
          <w:p w14:paraId="0D6075A0"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488D33C5"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6C07F2B1"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07F6603F"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11D712C0"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02F71CA1"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5D120DE6"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18AC205A"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1E61E77A"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2CF9F170"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shd w:val="clear" w:color="auto" w:fill="FFFFFF"/>
            <w:vAlign w:val="center"/>
          </w:tcPr>
          <w:p w14:paraId="0BB01F6C"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7EB21B84"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11D69A61"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70ED45CA"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599B4C52"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35CBBC08"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63F95B5E"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r>
      <w:tr w:rsidR="00AA619B" w:rsidRPr="00AA619B" w14:paraId="516D214C" w14:textId="77777777" w:rsidTr="00850A9A">
        <w:trPr>
          <w:trHeight w:val="284"/>
        </w:trPr>
        <w:tc>
          <w:tcPr>
            <w:tcW w:w="2547" w:type="dxa"/>
            <w:vAlign w:val="center"/>
          </w:tcPr>
          <w:p w14:paraId="7041B802" w14:textId="77777777" w:rsidR="00267917" w:rsidRPr="00AA619B" w:rsidRDefault="00267917" w:rsidP="00267917">
            <w:pPr>
              <w:spacing w:line="240" w:lineRule="atLeast"/>
              <w:rPr>
                <w:rFonts w:ascii="Arial" w:hAnsi="Arial"/>
                <w:color w:val="0000FF"/>
                <w:sz w:val="16"/>
                <w:szCs w:val="16"/>
                <w:lang w:val="nl-BE"/>
              </w:rPr>
            </w:pPr>
            <w:r w:rsidRPr="00AA619B">
              <w:rPr>
                <w:rFonts w:ascii="Arial" w:hAnsi="Arial"/>
                <w:color w:val="0000FF"/>
                <w:sz w:val="16"/>
                <w:szCs w:val="16"/>
                <w:lang w:val="nl-BE"/>
              </w:rPr>
              <w:t>§ 2 b) 2° taalstoornissen</w:t>
            </w:r>
          </w:p>
        </w:tc>
        <w:tc>
          <w:tcPr>
            <w:tcW w:w="670" w:type="dxa"/>
            <w:vAlign w:val="center"/>
          </w:tcPr>
          <w:p w14:paraId="243D266E"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58F80D9F"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3F2F676D"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189F9233"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3CB85A96"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0777FED8"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2178497C"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1EA7E98C"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2AB76EFC"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5A298C31"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shd w:val="clear" w:color="auto" w:fill="FFFFFF"/>
            <w:vAlign w:val="center"/>
          </w:tcPr>
          <w:p w14:paraId="06F41B0E"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5DBEA719"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761D6111"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6021B419"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080704B8"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104CADF6"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68BA62CC"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r>
      <w:tr w:rsidR="00AA619B" w:rsidRPr="00AA619B" w14:paraId="4E88FBC3" w14:textId="77777777" w:rsidTr="00850A9A">
        <w:trPr>
          <w:trHeight w:val="284"/>
        </w:trPr>
        <w:tc>
          <w:tcPr>
            <w:tcW w:w="2547" w:type="dxa"/>
            <w:vAlign w:val="center"/>
          </w:tcPr>
          <w:p w14:paraId="62A33DBE" w14:textId="77777777" w:rsidR="00267917" w:rsidRPr="00AA619B" w:rsidRDefault="00267917" w:rsidP="00267917">
            <w:pPr>
              <w:spacing w:line="240" w:lineRule="atLeast"/>
              <w:rPr>
                <w:rFonts w:ascii="Arial" w:hAnsi="Arial"/>
                <w:color w:val="0000FF"/>
                <w:sz w:val="16"/>
                <w:szCs w:val="16"/>
                <w:lang w:val="nl-BE"/>
              </w:rPr>
            </w:pPr>
            <w:r w:rsidRPr="00AA619B">
              <w:rPr>
                <w:rFonts w:ascii="Arial" w:hAnsi="Arial"/>
                <w:color w:val="0000FF"/>
                <w:sz w:val="16"/>
                <w:szCs w:val="16"/>
                <w:lang w:val="nl-BE"/>
              </w:rPr>
              <w:t>§ 2 b) 3° leerstoornissen</w:t>
            </w:r>
          </w:p>
        </w:tc>
        <w:tc>
          <w:tcPr>
            <w:tcW w:w="670" w:type="dxa"/>
            <w:vAlign w:val="center"/>
          </w:tcPr>
          <w:p w14:paraId="2B8499C3"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190B8B5C"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6AEE00C4"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47A04FD2"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6C23056D"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16941425"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49D5987F"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22481DCD"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43ABF6E6"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372B9C96"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shd w:val="clear" w:color="auto" w:fill="FFFFFF"/>
            <w:vAlign w:val="center"/>
          </w:tcPr>
          <w:p w14:paraId="1F2307D4"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1DF0019F"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1B7AEDAE"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55FCF989"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64FDE7FD"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7BB9D256"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22C72FFF"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r>
      <w:tr w:rsidR="00AA619B" w:rsidRPr="00AA619B" w14:paraId="7EE76ACC" w14:textId="77777777" w:rsidTr="00850A9A">
        <w:trPr>
          <w:trHeight w:val="284"/>
        </w:trPr>
        <w:tc>
          <w:tcPr>
            <w:tcW w:w="2547" w:type="dxa"/>
            <w:vAlign w:val="center"/>
          </w:tcPr>
          <w:p w14:paraId="782F5588" w14:textId="77777777" w:rsidR="00267917" w:rsidRPr="00AA619B" w:rsidRDefault="00267917" w:rsidP="00267917">
            <w:pPr>
              <w:spacing w:line="240" w:lineRule="atLeast"/>
              <w:rPr>
                <w:rFonts w:ascii="Arial" w:hAnsi="Arial"/>
                <w:color w:val="0000FF"/>
                <w:sz w:val="16"/>
                <w:szCs w:val="16"/>
                <w:lang w:val="nl-BE"/>
              </w:rPr>
            </w:pPr>
            <w:r w:rsidRPr="00AA619B">
              <w:rPr>
                <w:rFonts w:ascii="Arial" w:hAnsi="Arial"/>
                <w:color w:val="0000FF"/>
                <w:sz w:val="16"/>
                <w:szCs w:val="16"/>
                <w:lang w:val="nl-BE"/>
              </w:rPr>
              <w:t>§ 2 b) 4° stoornissen tgv gespleten lippen</w:t>
            </w:r>
          </w:p>
        </w:tc>
        <w:tc>
          <w:tcPr>
            <w:tcW w:w="670" w:type="dxa"/>
            <w:vAlign w:val="center"/>
          </w:tcPr>
          <w:p w14:paraId="4AF13F9C"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24223198"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4ED5599A"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69DB4A6D"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1CC31D81"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044F928B"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7BB58634"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7DEA836E"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28C10D9F"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11344D94"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shd w:val="clear" w:color="auto" w:fill="FFFFFF"/>
            <w:vAlign w:val="center"/>
          </w:tcPr>
          <w:p w14:paraId="1E90DED0"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36C0A64F"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17B8E8E3"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2BCB0B2E"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2778BED3"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5E3D79B2"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777281B8"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r>
      <w:tr w:rsidR="00AA619B" w:rsidRPr="00AA619B" w14:paraId="6A7E4496" w14:textId="77777777" w:rsidTr="00850A9A">
        <w:trPr>
          <w:trHeight w:val="284"/>
        </w:trPr>
        <w:tc>
          <w:tcPr>
            <w:tcW w:w="2547" w:type="dxa"/>
            <w:vAlign w:val="center"/>
          </w:tcPr>
          <w:p w14:paraId="0EF9172A" w14:textId="77777777" w:rsidR="00267917" w:rsidRPr="00AA619B" w:rsidRDefault="00267917" w:rsidP="00267917">
            <w:pPr>
              <w:spacing w:line="240" w:lineRule="atLeast"/>
              <w:rPr>
                <w:rFonts w:ascii="Arial" w:hAnsi="Arial"/>
                <w:color w:val="0000FF"/>
                <w:sz w:val="16"/>
                <w:szCs w:val="16"/>
                <w:lang w:val="nl-BE"/>
              </w:rPr>
            </w:pPr>
            <w:r w:rsidRPr="00AA619B">
              <w:rPr>
                <w:rFonts w:ascii="Arial" w:hAnsi="Arial"/>
                <w:color w:val="0000FF"/>
                <w:sz w:val="16"/>
                <w:szCs w:val="16"/>
                <w:lang w:val="nl-BE"/>
              </w:rPr>
              <w:t>§ 2 b) 5° verworven stoornissen tgv radiotherapeutische of chirurgische behand.</w:t>
            </w:r>
          </w:p>
        </w:tc>
        <w:tc>
          <w:tcPr>
            <w:tcW w:w="670" w:type="dxa"/>
            <w:vAlign w:val="center"/>
          </w:tcPr>
          <w:p w14:paraId="04FA4DE6"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118B2768"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227372C3"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42065C3C"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090D48E2"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5DB1CCD5"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090BF334"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2A7DD3FB"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3839FF9A"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240F925C"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shd w:val="clear" w:color="auto" w:fill="FFFFFF"/>
            <w:vAlign w:val="center"/>
          </w:tcPr>
          <w:p w14:paraId="046E9DFB"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22AF4F65"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3A85ABC9"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351C0C8C"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101A1820"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541C3F1E"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5AAE4447"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r>
      <w:tr w:rsidR="00AA619B" w:rsidRPr="00AA619B" w14:paraId="101FD58C" w14:textId="77777777" w:rsidTr="00850A9A">
        <w:trPr>
          <w:trHeight w:val="284"/>
        </w:trPr>
        <w:tc>
          <w:tcPr>
            <w:tcW w:w="2547" w:type="dxa"/>
            <w:vAlign w:val="center"/>
          </w:tcPr>
          <w:p w14:paraId="091A24CF" w14:textId="77777777" w:rsidR="00267917" w:rsidRPr="00AA619B" w:rsidRDefault="00267917" w:rsidP="00267917">
            <w:pPr>
              <w:spacing w:line="240" w:lineRule="atLeast"/>
              <w:rPr>
                <w:rFonts w:ascii="Arial" w:hAnsi="Arial"/>
                <w:color w:val="0000FF"/>
                <w:sz w:val="16"/>
                <w:szCs w:val="16"/>
                <w:lang w:val="nl-BE"/>
              </w:rPr>
            </w:pPr>
            <w:r w:rsidRPr="00AA619B">
              <w:rPr>
                <w:rFonts w:ascii="Arial" w:hAnsi="Arial"/>
                <w:color w:val="0000FF"/>
                <w:sz w:val="16"/>
                <w:szCs w:val="16"/>
                <w:lang w:val="nl-BE"/>
              </w:rPr>
              <w:t>§ 2 b) 6.1. dysglossieën</w:t>
            </w:r>
          </w:p>
        </w:tc>
        <w:tc>
          <w:tcPr>
            <w:tcW w:w="670" w:type="dxa"/>
            <w:vAlign w:val="center"/>
          </w:tcPr>
          <w:p w14:paraId="4B02C568"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445C0710"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1987DA50"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0BCEFF50"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1F256825"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7919233D"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5469C628"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tcPr>
          <w:p w14:paraId="78E3D50E"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tcPr>
          <w:p w14:paraId="577162D6"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33E9832F"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shd w:val="clear" w:color="auto" w:fill="FFFFFF"/>
            <w:vAlign w:val="center"/>
          </w:tcPr>
          <w:p w14:paraId="205A7AF1"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4A2B335C"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765E3905" w14:textId="1D1FC9E5" w:rsidR="00267917" w:rsidRPr="00AA619B" w:rsidRDefault="00AA619B"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17BE648A" w14:textId="43DBE365" w:rsidR="00267917" w:rsidRPr="00AA619B" w:rsidRDefault="00AA619B"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7E23AF03"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39FDFEBA"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6021EA21"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r>
      <w:tr w:rsidR="00AA619B" w:rsidRPr="00AA619B" w14:paraId="722D2E89" w14:textId="77777777" w:rsidTr="00850A9A">
        <w:trPr>
          <w:trHeight w:val="284"/>
        </w:trPr>
        <w:tc>
          <w:tcPr>
            <w:tcW w:w="2547" w:type="dxa"/>
            <w:vAlign w:val="center"/>
          </w:tcPr>
          <w:p w14:paraId="3050225E" w14:textId="77777777" w:rsidR="00267917" w:rsidRPr="00AA619B" w:rsidRDefault="00267917" w:rsidP="00267917">
            <w:pPr>
              <w:spacing w:line="240" w:lineRule="atLeast"/>
              <w:rPr>
                <w:rFonts w:ascii="Arial" w:hAnsi="Arial"/>
                <w:color w:val="0000FF"/>
                <w:sz w:val="16"/>
                <w:szCs w:val="16"/>
                <w:lang w:val="nl-BE"/>
              </w:rPr>
            </w:pPr>
            <w:r w:rsidRPr="00AA619B">
              <w:rPr>
                <w:rFonts w:ascii="Arial" w:hAnsi="Arial"/>
                <w:color w:val="0000FF"/>
                <w:sz w:val="16"/>
                <w:szCs w:val="16"/>
                <w:lang w:val="nl-BE"/>
              </w:rPr>
              <w:t>§ 2 b) 6.2. dysartrieën</w:t>
            </w:r>
          </w:p>
        </w:tc>
        <w:tc>
          <w:tcPr>
            <w:tcW w:w="670" w:type="dxa"/>
            <w:vAlign w:val="center"/>
          </w:tcPr>
          <w:p w14:paraId="0D434712"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690A25A0"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45524BC8"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01321DA3"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7AA7B1DB"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0E5F0EE1"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6FCA978A"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tcPr>
          <w:p w14:paraId="4A24861D"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tcPr>
          <w:p w14:paraId="7639DF79"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253F161A"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shd w:val="clear" w:color="auto" w:fill="FFFFFF"/>
            <w:vAlign w:val="center"/>
          </w:tcPr>
          <w:p w14:paraId="003FA1B7"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242B9AC9"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37DDD86E" w14:textId="1638025C" w:rsidR="00267917" w:rsidRPr="00AA619B" w:rsidRDefault="00AA619B"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54C4B9CB" w14:textId="2AE0B048" w:rsidR="00267917" w:rsidRPr="00AA619B" w:rsidRDefault="00AA619B"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1A1885AD"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39CD0B06"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0A2CC278"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r>
      <w:tr w:rsidR="00AA619B" w:rsidRPr="00AA619B" w14:paraId="61546354" w14:textId="77777777" w:rsidTr="00850A9A">
        <w:trPr>
          <w:trHeight w:val="284"/>
        </w:trPr>
        <w:tc>
          <w:tcPr>
            <w:tcW w:w="2547" w:type="dxa"/>
            <w:vAlign w:val="center"/>
          </w:tcPr>
          <w:p w14:paraId="4A5F3FC5" w14:textId="77777777" w:rsidR="00267917" w:rsidRPr="00AA619B" w:rsidRDefault="00267917" w:rsidP="00267917">
            <w:pPr>
              <w:spacing w:line="240" w:lineRule="atLeast"/>
              <w:jc w:val="both"/>
              <w:rPr>
                <w:rFonts w:ascii="Arial" w:hAnsi="Arial"/>
                <w:color w:val="0000FF"/>
                <w:sz w:val="16"/>
                <w:szCs w:val="16"/>
                <w:lang w:val="nl-BE"/>
              </w:rPr>
            </w:pPr>
            <w:r w:rsidRPr="00AA619B">
              <w:rPr>
                <w:rFonts w:ascii="Arial" w:hAnsi="Arial"/>
                <w:color w:val="0000FF"/>
                <w:sz w:val="16"/>
                <w:szCs w:val="16"/>
                <w:lang w:val="nl-BE"/>
              </w:rPr>
              <w:t>§ 2 b) 6.3. chronische spraakstoornissen</w:t>
            </w:r>
          </w:p>
        </w:tc>
        <w:tc>
          <w:tcPr>
            <w:tcW w:w="670" w:type="dxa"/>
            <w:vAlign w:val="center"/>
          </w:tcPr>
          <w:p w14:paraId="431E481A"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7BC0D79F"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301CE839" w14:textId="45FE7433" w:rsidR="00267917" w:rsidRPr="00AA619B" w:rsidRDefault="00850A9A" w:rsidP="00267917">
            <w:pPr>
              <w:spacing w:line="240" w:lineRule="atLeast"/>
              <w:jc w:val="center"/>
              <w:rPr>
                <w:rFonts w:ascii="Arial" w:hAnsi="Arial"/>
                <w:color w:val="0000FF"/>
                <w:sz w:val="16"/>
                <w:szCs w:val="16"/>
                <w:lang w:val="nl-BE"/>
              </w:rPr>
            </w:pPr>
            <w:r>
              <w:rPr>
                <w:rFonts w:ascii="Arial" w:hAnsi="Arial"/>
                <w:color w:val="0000FF"/>
                <w:sz w:val="16"/>
                <w:szCs w:val="16"/>
                <w:lang w:val="nl-BE"/>
              </w:rPr>
              <w:t>JA</w:t>
            </w:r>
          </w:p>
        </w:tc>
        <w:tc>
          <w:tcPr>
            <w:tcW w:w="671" w:type="dxa"/>
            <w:vAlign w:val="center"/>
          </w:tcPr>
          <w:p w14:paraId="6005971D"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51832D85"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30761611"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3D396058"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5D31E576"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5E3CC35F"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5C1FF5BE"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shd w:val="clear" w:color="auto" w:fill="FFFFFF"/>
            <w:vAlign w:val="center"/>
          </w:tcPr>
          <w:p w14:paraId="512358E2"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5415AE4B"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5ECC4511"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5D828480"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73220ED8"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7CA06755"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30A91341"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r>
      <w:tr w:rsidR="00AA619B" w:rsidRPr="00AA619B" w14:paraId="34BE50A4" w14:textId="77777777" w:rsidTr="00850A9A">
        <w:trPr>
          <w:trHeight w:val="284"/>
        </w:trPr>
        <w:tc>
          <w:tcPr>
            <w:tcW w:w="2547" w:type="dxa"/>
            <w:vAlign w:val="center"/>
          </w:tcPr>
          <w:p w14:paraId="7D7368A0" w14:textId="77777777" w:rsidR="00267917" w:rsidRPr="00AA619B" w:rsidRDefault="00267917" w:rsidP="00267917">
            <w:pPr>
              <w:spacing w:line="240" w:lineRule="atLeast"/>
              <w:jc w:val="both"/>
              <w:rPr>
                <w:rFonts w:ascii="Arial" w:hAnsi="Arial"/>
                <w:color w:val="0000FF"/>
                <w:sz w:val="16"/>
                <w:szCs w:val="16"/>
                <w:lang w:val="nl-BE"/>
              </w:rPr>
            </w:pPr>
            <w:r w:rsidRPr="00AA619B">
              <w:rPr>
                <w:rFonts w:ascii="Arial" w:hAnsi="Arial"/>
                <w:color w:val="0000FF"/>
                <w:sz w:val="16"/>
                <w:szCs w:val="16"/>
                <w:lang w:val="nl-BE"/>
              </w:rPr>
              <w:t>§ 2 b) 6.4. stotteren</w:t>
            </w:r>
          </w:p>
        </w:tc>
        <w:tc>
          <w:tcPr>
            <w:tcW w:w="670" w:type="dxa"/>
            <w:vAlign w:val="center"/>
          </w:tcPr>
          <w:p w14:paraId="4F81BD88"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3F50EA8A"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1E428BB3"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79F60427"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6E0A39DC"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195AAA21"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463D7B8B"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3FB96F3E"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47ED7F01"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7D2E2F43"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shd w:val="clear" w:color="auto" w:fill="FFFFFF"/>
            <w:vAlign w:val="center"/>
          </w:tcPr>
          <w:p w14:paraId="6FD81EBD"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51202D2C"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5A71DC35"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5D19B452"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3E278A2D"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0DECB8C4"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4D78F791"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r>
      <w:tr w:rsidR="00AA619B" w:rsidRPr="00AA619B" w14:paraId="261AC861" w14:textId="77777777" w:rsidTr="00850A9A">
        <w:trPr>
          <w:trHeight w:val="284"/>
        </w:trPr>
        <w:tc>
          <w:tcPr>
            <w:tcW w:w="2547" w:type="dxa"/>
            <w:vAlign w:val="center"/>
          </w:tcPr>
          <w:p w14:paraId="04286AB0" w14:textId="77777777" w:rsidR="00267917" w:rsidRPr="00AA619B" w:rsidRDefault="00267917" w:rsidP="00267917">
            <w:pPr>
              <w:spacing w:line="240" w:lineRule="atLeast"/>
              <w:jc w:val="both"/>
              <w:rPr>
                <w:rFonts w:ascii="Arial" w:hAnsi="Arial"/>
                <w:color w:val="0000FF"/>
                <w:sz w:val="16"/>
                <w:szCs w:val="16"/>
                <w:lang w:val="nl-BE"/>
              </w:rPr>
            </w:pPr>
            <w:r w:rsidRPr="00AA619B">
              <w:rPr>
                <w:rFonts w:ascii="Arial" w:hAnsi="Arial"/>
                <w:color w:val="0000FF"/>
                <w:sz w:val="16"/>
                <w:szCs w:val="16"/>
                <w:lang w:val="nl-BE"/>
              </w:rPr>
              <w:t>§ 2 b) 6.5. myofunctionele therapieën</w:t>
            </w:r>
          </w:p>
        </w:tc>
        <w:tc>
          <w:tcPr>
            <w:tcW w:w="670" w:type="dxa"/>
            <w:vAlign w:val="center"/>
          </w:tcPr>
          <w:p w14:paraId="1D91A3E0"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77489C37"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379DF400"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41A66DF4"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28D50E32"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108E64DD"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41C03DD0"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07103200"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135AF0E3"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22D7E180"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shd w:val="clear" w:color="auto" w:fill="FFFFFF"/>
            <w:vAlign w:val="center"/>
          </w:tcPr>
          <w:p w14:paraId="4EF2A558"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4DBE0380"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0D9919DF"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458247B8"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3206312A"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3298F180"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30757BCA"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r>
      <w:tr w:rsidR="00AA619B" w:rsidRPr="00AA619B" w14:paraId="42555D41" w14:textId="77777777" w:rsidTr="00850A9A">
        <w:trPr>
          <w:trHeight w:val="284"/>
        </w:trPr>
        <w:tc>
          <w:tcPr>
            <w:tcW w:w="2547" w:type="dxa"/>
            <w:vAlign w:val="center"/>
          </w:tcPr>
          <w:p w14:paraId="6C85FC77" w14:textId="77777777" w:rsidR="00267917" w:rsidRPr="00AA619B" w:rsidRDefault="00267917" w:rsidP="00267917">
            <w:pPr>
              <w:spacing w:line="240" w:lineRule="atLeast"/>
              <w:jc w:val="both"/>
              <w:rPr>
                <w:rFonts w:ascii="Arial" w:hAnsi="Arial"/>
                <w:color w:val="0000FF"/>
                <w:sz w:val="16"/>
                <w:szCs w:val="16"/>
                <w:lang w:val="nl-BE"/>
              </w:rPr>
            </w:pPr>
            <w:r w:rsidRPr="00AA619B">
              <w:rPr>
                <w:rFonts w:ascii="Arial" w:hAnsi="Arial"/>
                <w:color w:val="0000FF"/>
                <w:sz w:val="16"/>
                <w:szCs w:val="16"/>
                <w:lang w:val="nl-BE"/>
              </w:rPr>
              <w:t>§ 2 c) 1° sequelen van laryngectomie</w:t>
            </w:r>
          </w:p>
        </w:tc>
        <w:tc>
          <w:tcPr>
            <w:tcW w:w="670" w:type="dxa"/>
            <w:vAlign w:val="center"/>
          </w:tcPr>
          <w:p w14:paraId="6B334927"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298A5AF9"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3BD0DB66"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567DA2D5"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2CDCA9DC"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286D26A7"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7E70A450"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425C947D"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74B949F6"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0357584F"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shd w:val="clear" w:color="auto" w:fill="FFFFFF"/>
            <w:vAlign w:val="center"/>
          </w:tcPr>
          <w:p w14:paraId="48E37E94"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5A7BD03A"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5AF02074"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4919E4BF"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01694EBA"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3FFDF928"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0D4C473B"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r>
      <w:tr w:rsidR="00AA619B" w:rsidRPr="00AA619B" w14:paraId="4BDB81A6" w14:textId="77777777" w:rsidTr="00850A9A">
        <w:trPr>
          <w:trHeight w:val="284"/>
        </w:trPr>
        <w:tc>
          <w:tcPr>
            <w:tcW w:w="2547" w:type="dxa"/>
            <w:vAlign w:val="center"/>
          </w:tcPr>
          <w:p w14:paraId="5FE750A4" w14:textId="77777777" w:rsidR="00267917" w:rsidRPr="00AA619B" w:rsidRDefault="00267917" w:rsidP="00267917">
            <w:pPr>
              <w:spacing w:line="240" w:lineRule="atLeast"/>
              <w:jc w:val="both"/>
              <w:rPr>
                <w:rFonts w:ascii="Arial" w:hAnsi="Arial"/>
                <w:color w:val="0000FF"/>
                <w:sz w:val="16"/>
                <w:szCs w:val="16"/>
                <w:lang w:val="nl-BE"/>
              </w:rPr>
            </w:pPr>
            <w:r w:rsidRPr="00AA619B">
              <w:rPr>
                <w:rFonts w:ascii="Arial" w:hAnsi="Arial"/>
                <w:color w:val="0000FF"/>
                <w:sz w:val="16"/>
                <w:szCs w:val="16"/>
                <w:lang w:val="nl-BE"/>
              </w:rPr>
              <w:t>§ 2 c) 2° dysfunctie van de larynx en/of stemplooien</w:t>
            </w:r>
          </w:p>
        </w:tc>
        <w:tc>
          <w:tcPr>
            <w:tcW w:w="670" w:type="dxa"/>
            <w:vAlign w:val="center"/>
          </w:tcPr>
          <w:p w14:paraId="480D8F1A"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4B37A506" w14:textId="77777777" w:rsidR="00267917" w:rsidRPr="00AA619B" w:rsidRDefault="00267917" w:rsidP="0026791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30C2A315"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35F7368B"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67F44B22"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21F352FC"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0EC35C26"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77B2E608"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252FC502"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34A59A32"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shd w:val="clear" w:color="auto" w:fill="FFFFFF"/>
            <w:vAlign w:val="center"/>
          </w:tcPr>
          <w:p w14:paraId="50193A0B"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72D49594"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607B49F2"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74D0BA6D"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068CEEEC"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67B68902"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60B2F12F" w14:textId="77777777" w:rsidR="00267917" w:rsidRPr="00AA619B" w:rsidRDefault="00267917" w:rsidP="0026791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r>
      <w:tr w:rsidR="00C07B77" w:rsidRPr="00AA619B" w14:paraId="644B2B83" w14:textId="77777777" w:rsidTr="00850A9A">
        <w:trPr>
          <w:trHeight w:val="284"/>
        </w:trPr>
        <w:tc>
          <w:tcPr>
            <w:tcW w:w="2547" w:type="dxa"/>
            <w:vAlign w:val="center"/>
          </w:tcPr>
          <w:p w14:paraId="3F099486" w14:textId="77777777" w:rsidR="00C07B77" w:rsidRPr="00AA619B" w:rsidRDefault="00C07B77" w:rsidP="00C07B77">
            <w:pPr>
              <w:spacing w:line="240" w:lineRule="atLeast"/>
              <w:jc w:val="both"/>
              <w:rPr>
                <w:rFonts w:ascii="Arial" w:hAnsi="Arial"/>
                <w:color w:val="0000FF"/>
                <w:sz w:val="16"/>
                <w:szCs w:val="16"/>
                <w:lang w:val="nl-BE"/>
              </w:rPr>
            </w:pPr>
            <w:r w:rsidRPr="00AA619B">
              <w:rPr>
                <w:rFonts w:ascii="Arial" w:hAnsi="Arial"/>
                <w:color w:val="0000FF"/>
                <w:sz w:val="16"/>
                <w:szCs w:val="16"/>
                <w:lang w:val="nl-BE"/>
              </w:rPr>
              <w:t>§ 2 d) gehoorstoornissen</w:t>
            </w:r>
          </w:p>
        </w:tc>
        <w:tc>
          <w:tcPr>
            <w:tcW w:w="670" w:type="dxa"/>
            <w:vAlign w:val="center"/>
          </w:tcPr>
          <w:p w14:paraId="6D939CA3"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52ED0FC0" w14:textId="77777777" w:rsidR="00C07B77" w:rsidRPr="00AA619B" w:rsidRDefault="00C07B77" w:rsidP="00C07B7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6B822060"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7A20E4BA"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5AF3BC77"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5391F5AC"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218ABC86"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626F2FE1" w14:textId="33720E0D"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5E8CA45A" w14:textId="3991EA6E"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5489F3D3"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shd w:val="clear" w:color="auto" w:fill="FFFFFF"/>
            <w:vAlign w:val="center"/>
          </w:tcPr>
          <w:p w14:paraId="4B5BCB68"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1B9721E3"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0FFBB16C"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45D2394D"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2CED1A3D"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1F1452C8"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69B8741B"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r>
      <w:tr w:rsidR="00C07B77" w:rsidRPr="00AA619B" w14:paraId="3B21F09D" w14:textId="77777777" w:rsidTr="00850A9A">
        <w:trPr>
          <w:trHeight w:val="284"/>
        </w:trPr>
        <w:tc>
          <w:tcPr>
            <w:tcW w:w="2547" w:type="dxa"/>
            <w:vAlign w:val="center"/>
          </w:tcPr>
          <w:p w14:paraId="32D13C86" w14:textId="77777777" w:rsidR="00C07B77" w:rsidRPr="00AA619B" w:rsidRDefault="00C07B77" w:rsidP="00C07B77">
            <w:pPr>
              <w:spacing w:line="240" w:lineRule="atLeast"/>
              <w:jc w:val="both"/>
              <w:rPr>
                <w:rFonts w:ascii="Arial" w:hAnsi="Arial"/>
                <w:color w:val="0000FF"/>
                <w:sz w:val="16"/>
                <w:szCs w:val="16"/>
                <w:lang w:val="nl-BE"/>
              </w:rPr>
            </w:pPr>
            <w:r w:rsidRPr="00AA619B">
              <w:rPr>
                <w:rFonts w:ascii="Arial" w:hAnsi="Arial"/>
                <w:color w:val="0000FF"/>
                <w:sz w:val="16"/>
                <w:szCs w:val="16"/>
                <w:lang w:val="nl-BE"/>
              </w:rPr>
              <w:t>§ 2 e) dysfagie</w:t>
            </w:r>
          </w:p>
        </w:tc>
        <w:tc>
          <w:tcPr>
            <w:tcW w:w="670" w:type="dxa"/>
            <w:vAlign w:val="center"/>
          </w:tcPr>
          <w:p w14:paraId="200BA4CB"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79BDB77D" w14:textId="77777777" w:rsidR="00C07B77" w:rsidRPr="00AA619B" w:rsidRDefault="00C07B77" w:rsidP="00C07B7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7E353C01"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5B4BED78"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0AE1FF38"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1B08CD08"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3BAE5C89"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2B20C930"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23D312FA"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738BC0CE"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shd w:val="clear" w:color="auto" w:fill="FFFFFF"/>
            <w:vAlign w:val="center"/>
          </w:tcPr>
          <w:p w14:paraId="5370A3AF"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23444C5D"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0E3252D2"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3B9FFD42"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03C3A4F2"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039B94D6"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02A97CB5"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r>
      <w:tr w:rsidR="00C07B77" w:rsidRPr="00AA619B" w14:paraId="50CC9505" w14:textId="77777777" w:rsidTr="00850A9A">
        <w:trPr>
          <w:trHeight w:val="284"/>
        </w:trPr>
        <w:tc>
          <w:tcPr>
            <w:tcW w:w="2547" w:type="dxa"/>
            <w:vAlign w:val="center"/>
          </w:tcPr>
          <w:p w14:paraId="20188E1B" w14:textId="77777777" w:rsidR="00C07B77" w:rsidRPr="00AA619B" w:rsidRDefault="00C07B77" w:rsidP="00C07B77">
            <w:pPr>
              <w:spacing w:line="240" w:lineRule="atLeast"/>
              <w:jc w:val="both"/>
              <w:rPr>
                <w:rFonts w:ascii="Arial" w:hAnsi="Arial"/>
                <w:color w:val="0000FF"/>
                <w:sz w:val="16"/>
                <w:szCs w:val="16"/>
                <w:lang w:val="nl-BE"/>
              </w:rPr>
            </w:pPr>
            <w:r w:rsidRPr="00AA619B">
              <w:rPr>
                <w:rFonts w:ascii="Arial" w:hAnsi="Arial"/>
                <w:color w:val="0000FF"/>
                <w:sz w:val="16"/>
                <w:szCs w:val="16"/>
                <w:lang w:val="nl-BE"/>
              </w:rPr>
              <w:t>§ 2 f) dysfasie</w:t>
            </w:r>
          </w:p>
        </w:tc>
        <w:tc>
          <w:tcPr>
            <w:tcW w:w="670" w:type="dxa"/>
            <w:vAlign w:val="center"/>
          </w:tcPr>
          <w:p w14:paraId="69106ED5"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3678D718" w14:textId="77777777" w:rsidR="00C07B77" w:rsidRPr="00AA619B" w:rsidRDefault="00C07B77" w:rsidP="00C07B7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54E074E8"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41F1C32B"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72D92F1F"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10F1A4B0"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2147A11F"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53FCEA0B"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28AB8249"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56B1FFA3"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shd w:val="clear" w:color="auto" w:fill="FFFFFF"/>
            <w:vAlign w:val="center"/>
          </w:tcPr>
          <w:p w14:paraId="05A8F73F"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3E21D5FF"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331B74A0"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3F55E190"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5CBB1712"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1070EB81"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57075ECC"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r>
      <w:tr w:rsidR="00C07B77" w:rsidRPr="00AA619B" w14:paraId="2B164D96" w14:textId="77777777" w:rsidTr="00850A9A">
        <w:trPr>
          <w:trHeight w:val="284"/>
        </w:trPr>
        <w:tc>
          <w:tcPr>
            <w:tcW w:w="2547" w:type="dxa"/>
            <w:vAlign w:val="center"/>
          </w:tcPr>
          <w:p w14:paraId="537DC3A5" w14:textId="77777777" w:rsidR="00C07B77" w:rsidRPr="00AA619B" w:rsidRDefault="00C07B77" w:rsidP="00C07B77">
            <w:pPr>
              <w:spacing w:line="240" w:lineRule="atLeast"/>
              <w:jc w:val="both"/>
              <w:rPr>
                <w:rFonts w:ascii="Arial" w:hAnsi="Arial"/>
                <w:color w:val="0000FF"/>
                <w:sz w:val="16"/>
                <w:szCs w:val="16"/>
                <w:lang w:val="nl-BE"/>
              </w:rPr>
            </w:pPr>
            <w:r w:rsidRPr="00AA619B">
              <w:rPr>
                <w:rFonts w:ascii="Arial" w:hAnsi="Arial"/>
                <w:color w:val="0000FF"/>
                <w:sz w:val="16"/>
                <w:szCs w:val="16"/>
                <w:lang w:val="nl-BE"/>
              </w:rPr>
              <w:t>§ 2 g) Locked-In Syndroom</w:t>
            </w:r>
          </w:p>
        </w:tc>
        <w:tc>
          <w:tcPr>
            <w:tcW w:w="670" w:type="dxa"/>
            <w:vAlign w:val="center"/>
          </w:tcPr>
          <w:p w14:paraId="1AC78130"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72B3C5A8" w14:textId="77777777" w:rsidR="00C07B77" w:rsidRPr="00AA619B" w:rsidRDefault="00C07B77" w:rsidP="00C07B77">
            <w:pPr>
              <w:spacing w:line="240" w:lineRule="atLeast"/>
              <w:ind w:left="113" w:right="113"/>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75B2B936"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64783E22"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73F47F61"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0" w:type="dxa"/>
            <w:vAlign w:val="center"/>
          </w:tcPr>
          <w:p w14:paraId="05C7B510"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JA</w:t>
            </w:r>
          </w:p>
        </w:tc>
        <w:tc>
          <w:tcPr>
            <w:tcW w:w="671" w:type="dxa"/>
            <w:vAlign w:val="center"/>
          </w:tcPr>
          <w:p w14:paraId="5979CE00"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30E0AFC4"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36C3BCE8"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0E32EDCC"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shd w:val="clear" w:color="auto" w:fill="FFFFFF"/>
            <w:vAlign w:val="center"/>
          </w:tcPr>
          <w:p w14:paraId="52D95299"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764286DA"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713C6023"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3441242A"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0" w:type="dxa"/>
            <w:vAlign w:val="center"/>
          </w:tcPr>
          <w:p w14:paraId="42152611"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4062269A"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c>
          <w:tcPr>
            <w:tcW w:w="671" w:type="dxa"/>
            <w:vAlign w:val="center"/>
          </w:tcPr>
          <w:p w14:paraId="106FC647" w14:textId="77777777" w:rsidR="00C07B77" w:rsidRPr="00AA619B" w:rsidRDefault="00C07B77" w:rsidP="00C07B77">
            <w:pPr>
              <w:spacing w:line="240" w:lineRule="atLeast"/>
              <w:jc w:val="center"/>
              <w:rPr>
                <w:rFonts w:ascii="Arial" w:hAnsi="Arial"/>
                <w:color w:val="0000FF"/>
                <w:sz w:val="16"/>
                <w:szCs w:val="16"/>
                <w:lang w:val="nl-BE"/>
              </w:rPr>
            </w:pPr>
            <w:r w:rsidRPr="00AA619B">
              <w:rPr>
                <w:rFonts w:ascii="Arial" w:hAnsi="Arial"/>
                <w:color w:val="0000FF"/>
                <w:sz w:val="16"/>
                <w:szCs w:val="16"/>
                <w:lang w:val="nl-BE"/>
              </w:rPr>
              <w:t>NEEN</w:t>
            </w:r>
          </w:p>
        </w:tc>
      </w:tr>
    </w:tbl>
    <w:bookmarkEnd w:id="34"/>
    <w:p w14:paraId="4CF8B534" w14:textId="1D849F08" w:rsidR="00480284" w:rsidRDefault="00480284" w:rsidP="00480284">
      <w:pPr>
        <w:spacing w:line="240" w:lineRule="atLeast"/>
        <w:jc w:val="center"/>
        <w:rPr>
          <w:rFonts w:ascii="Arial" w:hAnsi="Arial"/>
          <w:b/>
          <w:color w:val="0000FF"/>
          <w:lang w:val="nl-BE"/>
        </w:rPr>
      </w:pPr>
      <w:r w:rsidRPr="007B2830">
        <w:rPr>
          <w:rFonts w:ascii="Arial" w:hAnsi="Arial"/>
          <w:b/>
          <w:color w:val="0000FF"/>
          <w:lang w:val="nl-BE"/>
        </w:rPr>
        <w:t>VOORSCHRIJVERS</w:t>
      </w:r>
      <w:r>
        <w:rPr>
          <w:rFonts w:ascii="Arial" w:hAnsi="Arial"/>
          <w:b/>
          <w:color w:val="0000FF"/>
          <w:lang w:val="nl-BE"/>
        </w:rPr>
        <w:t xml:space="preserve"> </w:t>
      </w:r>
      <w:r w:rsidRPr="00AA619B">
        <w:rPr>
          <w:rFonts w:ascii="Arial" w:hAnsi="Arial"/>
          <w:b/>
          <w:color w:val="0000FF"/>
          <w:lang w:val="nl-BE"/>
        </w:rPr>
        <w:t>VOOR</w:t>
      </w:r>
      <w:r>
        <w:rPr>
          <w:rFonts w:ascii="Arial" w:hAnsi="Arial"/>
          <w:b/>
          <w:color w:val="0000FF"/>
          <w:lang w:val="nl-BE"/>
        </w:rPr>
        <w:t xml:space="preserve"> DE EERSTE AANVRAAG VAN BEHANDELING</w:t>
      </w:r>
    </w:p>
    <w:p w14:paraId="03D5AF9B" w14:textId="438419F6" w:rsidR="00480284" w:rsidRDefault="00480284" w:rsidP="00480284">
      <w:pPr>
        <w:spacing w:line="240" w:lineRule="atLeast"/>
        <w:jc w:val="center"/>
        <w:rPr>
          <w:rFonts w:ascii="Arial" w:hAnsi="Arial"/>
          <w:b/>
          <w:color w:val="0000FF"/>
          <w:lang w:val="nl-BE"/>
        </w:rPr>
      </w:pPr>
    </w:p>
    <w:p w14:paraId="48D600A8" w14:textId="0120BD70" w:rsidR="00480284" w:rsidRPr="00480284" w:rsidRDefault="00480284" w:rsidP="00E76DBC">
      <w:pPr>
        <w:rPr>
          <w:lang w:val="nl-BE"/>
        </w:rPr>
        <w:sectPr w:rsidR="00480284" w:rsidRPr="00480284" w:rsidSect="00BC643D">
          <w:pgSz w:w="16838" w:h="11906" w:orient="landscape" w:code="9"/>
          <w:pgMar w:top="1440" w:right="1440" w:bottom="1440" w:left="1440" w:header="709" w:footer="709" w:gutter="0"/>
          <w:cols w:space="708"/>
          <w:docGrid w:linePitch="360"/>
        </w:sectPr>
      </w:pPr>
    </w:p>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6720"/>
        <w:gridCol w:w="288"/>
      </w:tblGrid>
      <w:tr w:rsidR="00F20789" w:rsidRPr="00F20789" w14:paraId="2C034F3C" w14:textId="77777777" w:rsidTr="002C3528">
        <w:trPr>
          <w:cantSplit/>
        </w:trPr>
        <w:tc>
          <w:tcPr>
            <w:tcW w:w="288" w:type="dxa"/>
          </w:tcPr>
          <w:p w14:paraId="21A5BCF6" w14:textId="77777777" w:rsidR="00F20789" w:rsidRPr="00F20789" w:rsidRDefault="00F20789" w:rsidP="00F20789">
            <w:pPr>
              <w:spacing w:line="240" w:lineRule="atLeast"/>
              <w:rPr>
                <w:rFonts w:ascii="Arial" w:hAnsi="Arial"/>
                <w:color w:val="0000FF"/>
                <w:lang w:val="nl-BE"/>
              </w:rPr>
            </w:pPr>
            <w:bookmarkStart w:id="35" w:name="_Hlk131601976"/>
            <w:bookmarkStart w:id="36" w:name="_Hlk129693364"/>
            <w:bookmarkStart w:id="37" w:name="_Hlk170900638"/>
          </w:p>
        </w:tc>
        <w:tc>
          <w:tcPr>
            <w:tcW w:w="576" w:type="dxa"/>
          </w:tcPr>
          <w:p w14:paraId="6E4EFF3C" w14:textId="77777777" w:rsidR="00F20789" w:rsidRPr="00F20789" w:rsidRDefault="00F20789" w:rsidP="00F20789">
            <w:pPr>
              <w:spacing w:line="240" w:lineRule="atLeast"/>
              <w:rPr>
                <w:color w:val="0000FF"/>
                <w:lang w:val="nl-BE"/>
              </w:rPr>
            </w:pPr>
          </w:p>
        </w:tc>
        <w:tc>
          <w:tcPr>
            <w:tcW w:w="864" w:type="dxa"/>
          </w:tcPr>
          <w:p w14:paraId="67A280C7" w14:textId="77777777" w:rsidR="00F20789" w:rsidRPr="00F20789" w:rsidRDefault="00F20789" w:rsidP="00F20789">
            <w:pPr>
              <w:spacing w:line="240" w:lineRule="atLeast"/>
              <w:rPr>
                <w:color w:val="0000FF"/>
                <w:lang w:val="nl-BE"/>
              </w:rPr>
            </w:pPr>
          </w:p>
        </w:tc>
        <w:tc>
          <w:tcPr>
            <w:tcW w:w="864" w:type="dxa"/>
          </w:tcPr>
          <w:p w14:paraId="6033465B" w14:textId="77777777" w:rsidR="00F20789" w:rsidRPr="00F20789" w:rsidRDefault="00F20789" w:rsidP="00F20789">
            <w:pPr>
              <w:spacing w:line="240" w:lineRule="atLeast"/>
              <w:rPr>
                <w:color w:val="0000FF"/>
                <w:lang w:val="nl-BE"/>
              </w:rPr>
            </w:pPr>
          </w:p>
        </w:tc>
        <w:tc>
          <w:tcPr>
            <w:tcW w:w="6720" w:type="dxa"/>
          </w:tcPr>
          <w:p w14:paraId="2A1EF8C3" w14:textId="77777777" w:rsidR="00F20789" w:rsidRPr="00F20789" w:rsidRDefault="00F20789" w:rsidP="00F20789">
            <w:pPr>
              <w:spacing w:line="240" w:lineRule="atLeast"/>
              <w:jc w:val="both"/>
              <w:rPr>
                <w:rFonts w:ascii="Arial" w:hAnsi="Arial"/>
                <w:color w:val="0000FF"/>
                <w:lang w:val="nl-BE"/>
              </w:rPr>
            </w:pPr>
            <w:r w:rsidRPr="00F20789">
              <w:rPr>
                <w:rFonts w:ascii="Arial" w:hAnsi="Arial"/>
                <w:color w:val="0000FF"/>
                <w:lang w:val="nl-BE"/>
              </w:rPr>
              <w:t>Evenwel:"</w:t>
            </w:r>
          </w:p>
        </w:tc>
        <w:tc>
          <w:tcPr>
            <w:tcW w:w="288" w:type="dxa"/>
            <w:vAlign w:val="bottom"/>
          </w:tcPr>
          <w:p w14:paraId="013A134E" w14:textId="77777777" w:rsidR="00F20789" w:rsidRPr="00F20789" w:rsidRDefault="00F20789" w:rsidP="00F20789">
            <w:pPr>
              <w:spacing w:line="240" w:lineRule="atLeast"/>
              <w:jc w:val="right"/>
              <w:rPr>
                <w:rFonts w:ascii="Arial" w:hAnsi="Arial"/>
                <w:color w:val="0000FF"/>
                <w:lang w:val="nl-BE"/>
              </w:rPr>
            </w:pPr>
          </w:p>
        </w:tc>
      </w:tr>
      <w:tr w:rsidR="00F20789" w:rsidRPr="00F20789" w14:paraId="1F5CAE05" w14:textId="77777777" w:rsidTr="002C3528">
        <w:trPr>
          <w:cantSplit/>
        </w:trPr>
        <w:tc>
          <w:tcPr>
            <w:tcW w:w="288" w:type="dxa"/>
          </w:tcPr>
          <w:p w14:paraId="1603779C" w14:textId="77777777" w:rsidR="00F20789" w:rsidRPr="00F20789" w:rsidRDefault="00F20789" w:rsidP="00F20789">
            <w:pPr>
              <w:spacing w:line="240" w:lineRule="atLeast"/>
              <w:rPr>
                <w:rFonts w:ascii="Arial" w:hAnsi="Arial"/>
                <w:color w:val="0000FF"/>
                <w:lang w:val="nl-BE"/>
              </w:rPr>
            </w:pPr>
          </w:p>
        </w:tc>
        <w:tc>
          <w:tcPr>
            <w:tcW w:w="576" w:type="dxa"/>
          </w:tcPr>
          <w:p w14:paraId="1E104D3D" w14:textId="77777777" w:rsidR="00F20789" w:rsidRPr="00F20789" w:rsidRDefault="00F20789" w:rsidP="00F20789">
            <w:pPr>
              <w:spacing w:line="240" w:lineRule="atLeast"/>
              <w:rPr>
                <w:color w:val="0000FF"/>
                <w:lang w:val="nl-BE"/>
              </w:rPr>
            </w:pPr>
          </w:p>
        </w:tc>
        <w:tc>
          <w:tcPr>
            <w:tcW w:w="864" w:type="dxa"/>
          </w:tcPr>
          <w:p w14:paraId="726FE9C6" w14:textId="77777777" w:rsidR="00F20789" w:rsidRPr="00F20789" w:rsidRDefault="00F20789" w:rsidP="00F20789">
            <w:pPr>
              <w:spacing w:line="240" w:lineRule="atLeast"/>
              <w:rPr>
                <w:color w:val="0000FF"/>
                <w:lang w:val="nl-BE"/>
              </w:rPr>
            </w:pPr>
          </w:p>
        </w:tc>
        <w:tc>
          <w:tcPr>
            <w:tcW w:w="864" w:type="dxa"/>
          </w:tcPr>
          <w:p w14:paraId="4A68337F" w14:textId="77777777" w:rsidR="00F20789" w:rsidRPr="00F20789" w:rsidRDefault="00F20789" w:rsidP="00F20789">
            <w:pPr>
              <w:spacing w:line="240" w:lineRule="atLeast"/>
              <w:rPr>
                <w:color w:val="0000FF"/>
                <w:lang w:val="nl-BE"/>
              </w:rPr>
            </w:pPr>
          </w:p>
        </w:tc>
        <w:tc>
          <w:tcPr>
            <w:tcW w:w="6720" w:type="dxa"/>
          </w:tcPr>
          <w:p w14:paraId="1A8C7A36" w14:textId="77777777" w:rsidR="00F20789" w:rsidRPr="00F20789" w:rsidRDefault="00F20789" w:rsidP="00F20789">
            <w:pPr>
              <w:spacing w:line="240" w:lineRule="atLeast"/>
              <w:jc w:val="both"/>
              <w:rPr>
                <w:rFonts w:ascii="Arial" w:hAnsi="Arial"/>
                <w:color w:val="0000FF"/>
                <w:lang w:val="nl-BE"/>
              </w:rPr>
            </w:pPr>
          </w:p>
        </w:tc>
        <w:tc>
          <w:tcPr>
            <w:tcW w:w="288" w:type="dxa"/>
            <w:vAlign w:val="bottom"/>
          </w:tcPr>
          <w:p w14:paraId="1A3932C0" w14:textId="77777777" w:rsidR="00F20789" w:rsidRPr="00F20789" w:rsidRDefault="00F20789" w:rsidP="00F20789">
            <w:pPr>
              <w:spacing w:line="240" w:lineRule="atLeast"/>
              <w:jc w:val="right"/>
              <w:rPr>
                <w:rFonts w:ascii="Arial" w:hAnsi="Arial"/>
                <w:color w:val="0000FF"/>
                <w:lang w:val="nl-BE"/>
              </w:rPr>
            </w:pPr>
          </w:p>
        </w:tc>
      </w:tr>
      <w:tr w:rsidR="00F20789" w:rsidRPr="001E5A1B" w14:paraId="110025FC" w14:textId="77777777" w:rsidTr="002C3528">
        <w:trPr>
          <w:cantSplit/>
        </w:trPr>
        <w:tc>
          <w:tcPr>
            <w:tcW w:w="288" w:type="dxa"/>
          </w:tcPr>
          <w:p w14:paraId="418CA71F" w14:textId="77777777" w:rsidR="00F20789" w:rsidRPr="00F20789" w:rsidRDefault="00F20789" w:rsidP="00F20789">
            <w:pPr>
              <w:spacing w:line="240" w:lineRule="atLeast"/>
              <w:rPr>
                <w:rFonts w:ascii="Arial" w:hAnsi="Arial"/>
                <w:color w:val="0000FF"/>
                <w:lang w:val="nl-BE"/>
              </w:rPr>
            </w:pPr>
          </w:p>
        </w:tc>
        <w:tc>
          <w:tcPr>
            <w:tcW w:w="576" w:type="dxa"/>
          </w:tcPr>
          <w:p w14:paraId="4BF417AB" w14:textId="77777777" w:rsidR="00F20789" w:rsidRPr="00F20789" w:rsidRDefault="00F20789" w:rsidP="00F20789">
            <w:pPr>
              <w:spacing w:line="240" w:lineRule="atLeast"/>
              <w:rPr>
                <w:color w:val="0000FF"/>
                <w:lang w:val="nl-BE"/>
              </w:rPr>
            </w:pPr>
          </w:p>
        </w:tc>
        <w:tc>
          <w:tcPr>
            <w:tcW w:w="864" w:type="dxa"/>
          </w:tcPr>
          <w:p w14:paraId="6E3CD8EE" w14:textId="77777777" w:rsidR="00F20789" w:rsidRPr="00F20789" w:rsidRDefault="00F20789" w:rsidP="00F20789">
            <w:pPr>
              <w:spacing w:line="240" w:lineRule="atLeast"/>
              <w:rPr>
                <w:color w:val="0000FF"/>
                <w:lang w:val="nl-BE"/>
              </w:rPr>
            </w:pPr>
          </w:p>
        </w:tc>
        <w:tc>
          <w:tcPr>
            <w:tcW w:w="864" w:type="dxa"/>
          </w:tcPr>
          <w:p w14:paraId="2F5B0C30" w14:textId="77777777" w:rsidR="00F20789" w:rsidRPr="00F20789" w:rsidRDefault="00F20789" w:rsidP="00F20789">
            <w:pPr>
              <w:spacing w:line="240" w:lineRule="atLeast"/>
              <w:rPr>
                <w:color w:val="0000FF"/>
                <w:lang w:val="nl-BE"/>
              </w:rPr>
            </w:pPr>
          </w:p>
        </w:tc>
        <w:tc>
          <w:tcPr>
            <w:tcW w:w="6720" w:type="dxa"/>
          </w:tcPr>
          <w:p w14:paraId="52EF4C4D" w14:textId="77777777" w:rsidR="00F20789" w:rsidRPr="00F20789" w:rsidRDefault="00F20789" w:rsidP="00F20789">
            <w:pPr>
              <w:spacing w:line="240" w:lineRule="atLeast"/>
              <w:jc w:val="both"/>
              <w:rPr>
                <w:rFonts w:ascii="Arial" w:hAnsi="Arial"/>
                <w:color w:val="0000FF"/>
                <w:lang w:val="nl-BE"/>
              </w:rPr>
            </w:pPr>
            <w:r w:rsidRPr="00F20789">
              <w:rPr>
                <w:rFonts w:ascii="Arial" w:hAnsi="Arial"/>
                <w:i/>
                <w:color w:val="0000FF"/>
                <w:sz w:val="18"/>
                <w:lang w:val="nl-BE"/>
              </w:rPr>
              <w:t>"K.B. 6.6.2012" (in werking 1.8.2012) + "K.B. 8.2.2023" (in werking 1.5.2023)</w:t>
            </w:r>
          </w:p>
        </w:tc>
        <w:tc>
          <w:tcPr>
            <w:tcW w:w="288" w:type="dxa"/>
            <w:vAlign w:val="bottom"/>
          </w:tcPr>
          <w:p w14:paraId="414F0F06" w14:textId="77777777" w:rsidR="00F20789" w:rsidRPr="00F20789" w:rsidRDefault="00F20789" w:rsidP="00F20789">
            <w:pPr>
              <w:spacing w:line="240" w:lineRule="atLeast"/>
              <w:jc w:val="right"/>
              <w:rPr>
                <w:rFonts w:ascii="Arial" w:hAnsi="Arial"/>
                <w:color w:val="0000FF"/>
                <w:lang w:val="nl-BE"/>
              </w:rPr>
            </w:pPr>
          </w:p>
        </w:tc>
      </w:tr>
      <w:tr w:rsidR="006A7879" w:rsidRPr="001E5A1B" w14:paraId="198B5F46" w14:textId="77777777" w:rsidTr="00731660">
        <w:trPr>
          <w:cantSplit/>
        </w:trPr>
        <w:tc>
          <w:tcPr>
            <w:tcW w:w="288" w:type="dxa"/>
            <w:shd w:val="clear" w:color="auto" w:fill="auto"/>
          </w:tcPr>
          <w:p w14:paraId="4DBDEEFE" w14:textId="77777777" w:rsidR="006A7879" w:rsidRPr="00F20789" w:rsidRDefault="006A7879" w:rsidP="006A7879">
            <w:pPr>
              <w:spacing w:line="240" w:lineRule="atLeast"/>
              <w:rPr>
                <w:rFonts w:ascii="Arial" w:hAnsi="Arial"/>
                <w:color w:val="0000FF"/>
                <w:lang w:val="nl-BE"/>
              </w:rPr>
            </w:pPr>
          </w:p>
        </w:tc>
        <w:tc>
          <w:tcPr>
            <w:tcW w:w="576" w:type="dxa"/>
            <w:shd w:val="clear" w:color="auto" w:fill="auto"/>
          </w:tcPr>
          <w:p w14:paraId="0A8653D4" w14:textId="77777777" w:rsidR="006A7879" w:rsidRPr="00F20789" w:rsidRDefault="006A7879" w:rsidP="006A7879">
            <w:pPr>
              <w:spacing w:line="240" w:lineRule="atLeast"/>
              <w:rPr>
                <w:color w:val="0000FF"/>
                <w:lang w:val="nl-BE"/>
              </w:rPr>
            </w:pPr>
          </w:p>
        </w:tc>
        <w:tc>
          <w:tcPr>
            <w:tcW w:w="864" w:type="dxa"/>
            <w:shd w:val="clear" w:color="auto" w:fill="auto"/>
          </w:tcPr>
          <w:p w14:paraId="5E4A9F6A" w14:textId="77777777" w:rsidR="006A7879" w:rsidRPr="00F20789" w:rsidRDefault="006A7879" w:rsidP="006A7879">
            <w:pPr>
              <w:spacing w:line="240" w:lineRule="atLeast"/>
              <w:rPr>
                <w:color w:val="0000FF"/>
                <w:lang w:val="nl-BE"/>
              </w:rPr>
            </w:pPr>
          </w:p>
        </w:tc>
        <w:tc>
          <w:tcPr>
            <w:tcW w:w="864" w:type="dxa"/>
            <w:shd w:val="clear" w:color="auto" w:fill="auto"/>
          </w:tcPr>
          <w:p w14:paraId="6FD29692" w14:textId="77777777" w:rsidR="006A7879" w:rsidRPr="00F20789" w:rsidRDefault="006A7879" w:rsidP="006A7879">
            <w:pPr>
              <w:spacing w:line="240" w:lineRule="atLeast"/>
              <w:rPr>
                <w:color w:val="0000FF"/>
                <w:lang w:val="nl-BE"/>
              </w:rPr>
            </w:pPr>
          </w:p>
        </w:tc>
        <w:tc>
          <w:tcPr>
            <w:tcW w:w="6720" w:type="dxa"/>
            <w:shd w:val="clear" w:color="auto" w:fill="auto"/>
          </w:tcPr>
          <w:p w14:paraId="7CE762E9" w14:textId="5D15887E" w:rsidR="006A7879" w:rsidRPr="00F20789" w:rsidRDefault="006A7879" w:rsidP="006A7879">
            <w:pPr>
              <w:tabs>
                <w:tab w:val="left" w:pos="138"/>
              </w:tabs>
              <w:jc w:val="both"/>
              <w:rPr>
                <w:rFonts w:ascii="Arial" w:hAnsi="Arial"/>
                <w:color w:val="0000FF"/>
                <w:lang w:val="nl-BE"/>
              </w:rPr>
            </w:pPr>
            <w:r w:rsidRPr="00F20789">
              <w:rPr>
                <w:rFonts w:ascii="Arial" w:hAnsi="Arial"/>
                <w:color w:val="0000FF"/>
                <w:lang w:val="nl-BE"/>
              </w:rPr>
              <w:t>“-</w:t>
            </w:r>
            <w:r w:rsidRPr="00F20789">
              <w:rPr>
                <w:rFonts w:ascii="Arial" w:hAnsi="Arial"/>
                <w:color w:val="0000FF"/>
                <w:lang w:val="nl-BE"/>
              </w:rPr>
              <w:tab/>
            </w:r>
            <w:r w:rsidRPr="00F20789">
              <w:rPr>
                <w:rFonts w:ascii="Arial" w:hAnsi="Arial" w:cs="Arial"/>
                <w:color w:val="0000FF"/>
                <w:lang w:val="nl-BE" w:eastAsia="nl-BE"/>
              </w:rPr>
              <w:t xml:space="preserve">in geval van een stoornis bedoeld onder § 2, </w:t>
            </w:r>
            <w:r w:rsidRPr="00F20789">
              <w:rPr>
                <w:rFonts w:ascii="Arial" w:hAnsi="Arial" w:cs="Arial"/>
                <w:i/>
                <w:color w:val="0000FF"/>
                <w:lang w:val="nl-BE" w:eastAsia="nl-BE"/>
              </w:rPr>
              <w:t>b)</w:t>
            </w:r>
            <w:r w:rsidRPr="00F20789">
              <w:rPr>
                <w:rFonts w:ascii="Arial" w:hAnsi="Arial" w:cs="Arial"/>
                <w:color w:val="0000FF"/>
                <w:lang w:val="nl-BE" w:eastAsia="nl-BE"/>
              </w:rPr>
              <w:t xml:space="preserve">, 6°, 6.3, moet, als de etiologie M.S., neuromusculaire ziekten of hersenverlamming is, het voorschrift voor de logopedische </w:t>
            </w:r>
            <w:r w:rsidRPr="00731660">
              <w:rPr>
                <w:rFonts w:ascii="Arial" w:hAnsi="Arial" w:cs="Arial"/>
                <w:color w:val="0000FF"/>
                <w:lang w:val="nl-BE" w:eastAsia="nl-BE"/>
              </w:rPr>
              <w:t xml:space="preserve">behandelingszittingen worden opgemaakt in het kader van de activiteit van de voorschrijver in </w:t>
            </w:r>
            <w:r w:rsidRPr="00BC60B2">
              <w:rPr>
                <w:rFonts w:ascii="Arial" w:hAnsi="Arial" w:cs="Arial"/>
                <w:color w:val="0000FF"/>
                <w:lang w:val="nl-BE" w:eastAsia="nl-BE"/>
              </w:rPr>
              <w:t>een met het RIZIV of met de gefedereerde entiteiten geconventioneerd revalidatiecentrum</w:t>
            </w:r>
            <w:r w:rsidRPr="00731660">
              <w:rPr>
                <w:rFonts w:ascii="Arial" w:hAnsi="Arial" w:cs="Arial"/>
                <w:color w:val="0000FF"/>
                <w:lang w:val="nl-BE" w:eastAsia="nl-BE"/>
              </w:rPr>
              <w:t>, gespecialiseerd in de integrale tenlasteneming van patiënten met deze aandoeningen</w:t>
            </w:r>
            <w:r w:rsidRPr="00731660">
              <w:rPr>
                <w:rFonts w:ascii="Arial" w:hAnsi="Arial"/>
                <w:color w:val="0000FF"/>
                <w:lang w:val="nl-BE"/>
              </w:rPr>
              <w:t>.</w:t>
            </w:r>
          </w:p>
        </w:tc>
        <w:tc>
          <w:tcPr>
            <w:tcW w:w="288" w:type="dxa"/>
            <w:shd w:val="clear" w:color="auto" w:fill="auto"/>
            <w:vAlign w:val="bottom"/>
          </w:tcPr>
          <w:p w14:paraId="53CA78DC" w14:textId="77777777" w:rsidR="006A7879" w:rsidRPr="00F20789" w:rsidRDefault="006A7879" w:rsidP="006A7879">
            <w:pPr>
              <w:spacing w:line="240" w:lineRule="atLeast"/>
              <w:jc w:val="right"/>
              <w:rPr>
                <w:rFonts w:ascii="Arial" w:hAnsi="Arial"/>
                <w:color w:val="0000FF"/>
                <w:lang w:val="nl-BE"/>
              </w:rPr>
            </w:pPr>
          </w:p>
        </w:tc>
      </w:tr>
      <w:bookmarkEnd w:id="35"/>
      <w:tr w:rsidR="00F20789" w:rsidRPr="001E5A1B" w14:paraId="07F0762C" w14:textId="77777777" w:rsidTr="00731660">
        <w:trPr>
          <w:cantSplit/>
        </w:trPr>
        <w:tc>
          <w:tcPr>
            <w:tcW w:w="288" w:type="dxa"/>
            <w:shd w:val="clear" w:color="auto" w:fill="auto"/>
          </w:tcPr>
          <w:p w14:paraId="12D2C19F" w14:textId="77777777" w:rsidR="00F20789" w:rsidRPr="00F20789" w:rsidRDefault="00F20789" w:rsidP="00F20789">
            <w:pPr>
              <w:spacing w:line="240" w:lineRule="atLeast"/>
              <w:rPr>
                <w:rFonts w:ascii="Arial" w:hAnsi="Arial"/>
                <w:color w:val="0000FF"/>
                <w:lang w:val="nl-BE"/>
              </w:rPr>
            </w:pPr>
          </w:p>
        </w:tc>
        <w:tc>
          <w:tcPr>
            <w:tcW w:w="576" w:type="dxa"/>
            <w:shd w:val="clear" w:color="auto" w:fill="auto"/>
          </w:tcPr>
          <w:p w14:paraId="3A5AA54A" w14:textId="77777777" w:rsidR="00F20789" w:rsidRPr="00F20789" w:rsidRDefault="00F20789" w:rsidP="00F20789">
            <w:pPr>
              <w:spacing w:line="240" w:lineRule="atLeast"/>
              <w:rPr>
                <w:color w:val="0000FF"/>
                <w:lang w:val="nl-BE"/>
              </w:rPr>
            </w:pPr>
          </w:p>
        </w:tc>
        <w:tc>
          <w:tcPr>
            <w:tcW w:w="864" w:type="dxa"/>
            <w:shd w:val="clear" w:color="auto" w:fill="auto"/>
          </w:tcPr>
          <w:p w14:paraId="4283C806" w14:textId="77777777" w:rsidR="00F20789" w:rsidRPr="00F20789" w:rsidRDefault="00F20789" w:rsidP="00F20789">
            <w:pPr>
              <w:spacing w:line="240" w:lineRule="atLeast"/>
              <w:rPr>
                <w:color w:val="0000FF"/>
                <w:lang w:val="nl-BE"/>
              </w:rPr>
            </w:pPr>
          </w:p>
        </w:tc>
        <w:tc>
          <w:tcPr>
            <w:tcW w:w="864" w:type="dxa"/>
            <w:shd w:val="clear" w:color="auto" w:fill="auto"/>
          </w:tcPr>
          <w:p w14:paraId="549D543D" w14:textId="77777777" w:rsidR="00F20789" w:rsidRPr="00F20789" w:rsidRDefault="00F20789" w:rsidP="00F20789">
            <w:pPr>
              <w:spacing w:line="240" w:lineRule="atLeast"/>
              <w:rPr>
                <w:color w:val="0000FF"/>
                <w:lang w:val="nl-BE"/>
              </w:rPr>
            </w:pPr>
          </w:p>
        </w:tc>
        <w:tc>
          <w:tcPr>
            <w:tcW w:w="6720" w:type="dxa"/>
            <w:shd w:val="clear" w:color="auto" w:fill="auto"/>
          </w:tcPr>
          <w:p w14:paraId="32B57BA2" w14:textId="77777777" w:rsidR="00F20789" w:rsidRPr="00F20789" w:rsidRDefault="00F20789" w:rsidP="00F20789">
            <w:pPr>
              <w:tabs>
                <w:tab w:val="left" w:pos="138"/>
              </w:tabs>
              <w:jc w:val="both"/>
              <w:rPr>
                <w:rFonts w:ascii="Arial" w:hAnsi="Arial"/>
                <w:color w:val="0000FF"/>
                <w:lang w:val="nl-BE"/>
              </w:rPr>
            </w:pPr>
          </w:p>
        </w:tc>
        <w:tc>
          <w:tcPr>
            <w:tcW w:w="288" w:type="dxa"/>
            <w:shd w:val="clear" w:color="auto" w:fill="auto"/>
            <w:vAlign w:val="bottom"/>
          </w:tcPr>
          <w:p w14:paraId="7754B6A9" w14:textId="77777777" w:rsidR="00F20789" w:rsidRPr="00F20789" w:rsidRDefault="00F20789" w:rsidP="00F20789">
            <w:pPr>
              <w:spacing w:line="240" w:lineRule="atLeast"/>
              <w:jc w:val="right"/>
              <w:rPr>
                <w:rFonts w:ascii="Arial" w:hAnsi="Arial"/>
                <w:color w:val="0000FF"/>
                <w:lang w:val="nl-BE"/>
              </w:rPr>
            </w:pPr>
          </w:p>
        </w:tc>
      </w:tr>
      <w:tr w:rsidR="00731660" w:rsidRPr="00EE0F05" w14:paraId="6678B360" w14:textId="77777777" w:rsidTr="00731660">
        <w:trPr>
          <w:cantSplit/>
        </w:trPr>
        <w:tc>
          <w:tcPr>
            <w:tcW w:w="288" w:type="dxa"/>
            <w:shd w:val="clear" w:color="auto" w:fill="auto"/>
          </w:tcPr>
          <w:p w14:paraId="47115BA6" w14:textId="77777777" w:rsidR="00731660" w:rsidRPr="00F20789" w:rsidRDefault="00731660" w:rsidP="00F20789">
            <w:pPr>
              <w:spacing w:line="240" w:lineRule="atLeast"/>
              <w:rPr>
                <w:rFonts w:ascii="Arial" w:hAnsi="Arial"/>
                <w:color w:val="0000FF"/>
                <w:lang w:val="nl-BE"/>
              </w:rPr>
            </w:pPr>
          </w:p>
        </w:tc>
        <w:tc>
          <w:tcPr>
            <w:tcW w:w="576" w:type="dxa"/>
            <w:shd w:val="clear" w:color="auto" w:fill="auto"/>
          </w:tcPr>
          <w:p w14:paraId="7FF5BA28" w14:textId="77777777" w:rsidR="00731660" w:rsidRPr="00F20789" w:rsidRDefault="00731660" w:rsidP="00F20789">
            <w:pPr>
              <w:spacing w:line="240" w:lineRule="atLeast"/>
              <w:rPr>
                <w:color w:val="0000FF"/>
                <w:lang w:val="nl-BE"/>
              </w:rPr>
            </w:pPr>
          </w:p>
        </w:tc>
        <w:tc>
          <w:tcPr>
            <w:tcW w:w="864" w:type="dxa"/>
            <w:shd w:val="clear" w:color="auto" w:fill="auto"/>
          </w:tcPr>
          <w:p w14:paraId="10F37BFB" w14:textId="77777777" w:rsidR="00731660" w:rsidRPr="00F20789" w:rsidRDefault="00731660" w:rsidP="00F20789">
            <w:pPr>
              <w:spacing w:line="240" w:lineRule="atLeast"/>
              <w:rPr>
                <w:color w:val="0000FF"/>
                <w:lang w:val="nl-BE"/>
              </w:rPr>
            </w:pPr>
          </w:p>
        </w:tc>
        <w:tc>
          <w:tcPr>
            <w:tcW w:w="864" w:type="dxa"/>
            <w:shd w:val="clear" w:color="auto" w:fill="auto"/>
          </w:tcPr>
          <w:p w14:paraId="67E811F1" w14:textId="77777777" w:rsidR="00731660" w:rsidRPr="00F20789" w:rsidRDefault="00731660" w:rsidP="00F20789">
            <w:pPr>
              <w:spacing w:line="240" w:lineRule="atLeast"/>
              <w:rPr>
                <w:color w:val="0000FF"/>
                <w:lang w:val="nl-BE"/>
              </w:rPr>
            </w:pPr>
          </w:p>
        </w:tc>
        <w:tc>
          <w:tcPr>
            <w:tcW w:w="6720" w:type="dxa"/>
            <w:shd w:val="clear" w:color="auto" w:fill="auto"/>
          </w:tcPr>
          <w:p w14:paraId="4D052883" w14:textId="1E3985A3" w:rsidR="00731660" w:rsidRPr="00F20789" w:rsidRDefault="00731660" w:rsidP="00F20789">
            <w:pPr>
              <w:tabs>
                <w:tab w:val="left" w:pos="138"/>
              </w:tabs>
              <w:jc w:val="both"/>
              <w:rPr>
                <w:rFonts w:ascii="Arial" w:hAnsi="Arial"/>
                <w:color w:val="0000FF"/>
                <w:lang w:val="nl-BE"/>
              </w:rPr>
            </w:pPr>
            <w:r w:rsidRPr="00F20789">
              <w:rPr>
                <w:rFonts w:ascii="Arial" w:hAnsi="Arial"/>
                <w:i/>
                <w:color w:val="0000FF"/>
                <w:sz w:val="18"/>
                <w:lang w:val="nl-BE"/>
              </w:rPr>
              <w:t>"K.B. 6.6.2012" (in werking 1.8.2012)</w:t>
            </w:r>
          </w:p>
        </w:tc>
        <w:tc>
          <w:tcPr>
            <w:tcW w:w="288" w:type="dxa"/>
            <w:shd w:val="clear" w:color="auto" w:fill="auto"/>
            <w:vAlign w:val="bottom"/>
          </w:tcPr>
          <w:p w14:paraId="59EFFAE3" w14:textId="77777777" w:rsidR="00731660" w:rsidRPr="00F20789" w:rsidRDefault="00731660" w:rsidP="00F20789">
            <w:pPr>
              <w:spacing w:line="240" w:lineRule="atLeast"/>
              <w:jc w:val="right"/>
              <w:rPr>
                <w:rFonts w:ascii="Arial" w:hAnsi="Arial"/>
                <w:color w:val="0000FF"/>
                <w:lang w:val="nl-BE"/>
              </w:rPr>
            </w:pPr>
          </w:p>
        </w:tc>
      </w:tr>
      <w:tr w:rsidR="00F20789" w:rsidRPr="00F20789" w14:paraId="63F3EA44" w14:textId="77777777" w:rsidTr="00731660">
        <w:trPr>
          <w:cantSplit/>
        </w:trPr>
        <w:tc>
          <w:tcPr>
            <w:tcW w:w="288" w:type="dxa"/>
            <w:shd w:val="clear" w:color="auto" w:fill="auto"/>
          </w:tcPr>
          <w:p w14:paraId="2EF2245E" w14:textId="77777777" w:rsidR="00F20789" w:rsidRPr="00F20789" w:rsidRDefault="00F20789" w:rsidP="00F20789">
            <w:pPr>
              <w:spacing w:line="240" w:lineRule="atLeast"/>
              <w:rPr>
                <w:rFonts w:ascii="Arial" w:hAnsi="Arial"/>
                <w:color w:val="0000FF"/>
                <w:lang w:val="nl-BE"/>
              </w:rPr>
            </w:pPr>
          </w:p>
        </w:tc>
        <w:tc>
          <w:tcPr>
            <w:tcW w:w="576" w:type="dxa"/>
            <w:shd w:val="clear" w:color="auto" w:fill="auto"/>
          </w:tcPr>
          <w:p w14:paraId="1A69EE56" w14:textId="77777777" w:rsidR="00F20789" w:rsidRPr="00F20789" w:rsidRDefault="00F20789" w:rsidP="00F20789">
            <w:pPr>
              <w:spacing w:line="240" w:lineRule="atLeast"/>
              <w:rPr>
                <w:color w:val="0000FF"/>
                <w:lang w:val="nl-BE"/>
              </w:rPr>
            </w:pPr>
          </w:p>
        </w:tc>
        <w:tc>
          <w:tcPr>
            <w:tcW w:w="864" w:type="dxa"/>
            <w:shd w:val="clear" w:color="auto" w:fill="auto"/>
          </w:tcPr>
          <w:p w14:paraId="6CE917F4" w14:textId="77777777" w:rsidR="00F20789" w:rsidRPr="00F20789" w:rsidRDefault="00F20789" w:rsidP="00F20789">
            <w:pPr>
              <w:spacing w:line="240" w:lineRule="atLeast"/>
              <w:rPr>
                <w:color w:val="0000FF"/>
                <w:lang w:val="nl-BE"/>
              </w:rPr>
            </w:pPr>
          </w:p>
        </w:tc>
        <w:tc>
          <w:tcPr>
            <w:tcW w:w="864" w:type="dxa"/>
            <w:shd w:val="clear" w:color="auto" w:fill="auto"/>
          </w:tcPr>
          <w:p w14:paraId="4548ED1E" w14:textId="77777777" w:rsidR="00F20789" w:rsidRPr="00F20789" w:rsidRDefault="00F20789" w:rsidP="00F20789">
            <w:pPr>
              <w:spacing w:line="240" w:lineRule="atLeast"/>
              <w:rPr>
                <w:color w:val="0000FF"/>
                <w:lang w:val="nl-BE"/>
              </w:rPr>
            </w:pPr>
          </w:p>
        </w:tc>
        <w:tc>
          <w:tcPr>
            <w:tcW w:w="6720" w:type="dxa"/>
            <w:shd w:val="clear" w:color="auto" w:fill="auto"/>
          </w:tcPr>
          <w:p w14:paraId="19BD6CF2" w14:textId="203FF674" w:rsidR="00F20789" w:rsidRPr="00F20789" w:rsidRDefault="006A7879" w:rsidP="00F20789">
            <w:pPr>
              <w:spacing w:line="240" w:lineRule="atLeast"/>
              <w:jc w:val="both"/>
              <w:rPr>
                <w:rFonts w:ascii="Arial" w:hAnsi="Arial"/>
                <w:color w:val="0000FF"/>
                <w:highlight w:val="yellow"/>
                <w:lang w:val="nl-BE"/>
              </w:rPr>
            </w:pPr>
            <w:r w:rsidRPr="006A7879">
              <w:rPr>
                <w:rFonts w:ascii="Arial" w:hAnsi="Arial"/>
                <w:color w:val="0000FF"/>
                <w:lang w:val="nl-BE"/>
              </w:rPr>
              <w:t>-</w:t>
            </w:r>
            <w:r w:rsidRPr="006A7879">
              <w:rPr>
                <w:rFonts w:ascii="Arial" w:hAnsi="Arial"/>
                <w:color w:val="0000FF"/>
                <w:lang w:val="nl-BE"/>
              </w:rPr>
              <w:tab/>
              <w:t>in geval van een stoornis bedoeld onder § 2, d), dient de voorschrijver verbonden te zijn aan een met het Verzekeringscomité van de Dienst voor geneeskundige verzorging geconventioneerd revalidatiecentrum, gespecialiseerd in de integrale tenlasteneming van patiënten met deze aandoeningen. "</w:t>
            </w:r>
          </w:p>
        </w:tc>
        <w:tc>
          <w:tcPr>
            <w:tcW w:w="288" w:type="dxa"/>
            <w:shd w:val="clear" w:color="auto" w:fill="auto"/>
            <w:vAlign w:val="bottom"/>
          </w:tcPr>
          <w:p w14:paraId="1309399D" w14:textId="77777777" w:rsidR="00F20789" w:rsidRPr="00F20789" w:rsidRDefault="00F20789" w:rsidP="00F20789">
            <w:pPr>
              <w:spacing w:line="240" w:lineRule="atLeast"/>
              <w:jc w:val="right"/>
              <w:rPr>
                <w:rFonts w:ascii="Arial" w:hAnsi="Arial"/>
                <w:color w:val="0000FF"/>
                <w:highlight w:val="yellow"/>
                <w:lang w:val="nl-BE"/>
              </w:rPr>
            </w:pPr>
          </w:p>
        </w:tc>
      </w:tr>
      <w:tr w:rsidR="00731660" w:rsidRPr="00F20789" w14:paraId="67C5FB61" w14:textId="77777777" w:rsidTr="00731660">
        <w:trPr>
          <w:cantSplit/>
        </w:trPr>
        <w:tc>
          <w:tcPr>
            <w:tcW w:w="288" w:type="dxa"/>
            <w:shd w:val="clear" w:color="auto" w:fill="auto"/>
          </w:tcPr>
          <w:p w14:paraId="36EB8224" w14:textId="77777777" w:rsidR="00731660" w:rsidRPr="00F20789" w:rsidRDefault="00731660" w:rsidP="00F20789">
            <w:pPr>
              <w:spacing w:line="240" w:lineRule="atLeast"/>
              <w:rPr>
                <w:rFonts w:ascii="Arial" w:hAnsi="Arial"/>
                <w:color w:val="0000FF"/>
                <w:lang w:val="nl-BE"/>
              </w:rPr>
            </w:pPr>
          </w:p>
        </w:tc>
        <w:tc>
          <w:tcPr>
            <w:tcW w:w="576" w:type="dxa"/>
            <w:shd w:val="clear" w:color="auto" w:fill="auto"/>
          </w:tcPr>
          <w:p w14:paraId="03EC61D8" w14:textId="77777777" w:rsidR="00731660" w:rsidRPr="00F20789" w:rsidRDefault="00731660" w:rsidP="00F20789">
            <w:pPr>
              <w:spacing w:line="240" w:lineRule="atLeast"/>
              <w:rPr>
                <w:color w:val="0000FF"/>
                <w:lang w:val="nl-BE"/>
              </w:rPr>
            </w:pPr>
          </w:p>
        </w:tc>
        <w:tc>
          <w:tcPr>
            <w:tcW w:w="864" w:type="dxa"/>
            <w:shd w:val="clear" w:color="auto" w:fill="auto"/>
          </w:tcPr>
          <w:p w14:paraId="1E7248E1" w14:textId="77777777" w:rsidR="00731660" w:rsidRPr="00F20789" w:rsidRDefault="00731660" w:rsidP="00F20789">
            <w:pPr>
              <w:spacing w:line="240" w:lineRule="atLeast"/>
              <w:rPr>
                <w:color w:val="0000FF"/>
                <w:lang w:val="nl-BE"/>
              </w:rPr>
            </w:pPr>
          </w:p>
        </w:tc>
        <w:tc>
          <w:tcPr>
            <w:tcW w:w="864" w:type="dxa"/>
            <w:shd w:val="clear" w:color="auto" w:fill="auto"/>
          </w:tcPr>
          <w:p w14:paraId="21629610" w14:textId="77777777" w:rsidR="00731660" w:rsidRPr="00F20789" w:rsidRDefault="00731660" w:rsidP="00F20789">
            <w:pPr>
              <w:spacing w:line="240" w:lineRule="atLeast"/>
              <w:rPr>
                <w:color w:val="0000FF"/>
                <w:lang w:val="nl-BE"/>
              </w:rPr>
            </w:pPr>
          </w:p>
        </w:tc>
        <w:tc>
          <w:tcPr>
            <w:tcW w:w="6720" w:type="dxa"/>
            <w:shd w:val="clear" w:color="auto" w:fill="auto"/>
          </w:tcPr>
          <w:p w14:paraId="5E23B1BD" w14:textId="77777777" w:rsidR="00731660" w:rsidRPr="006A7879" w:rsidRDefault="00731660" w:rsidP="00F20789">
            <w:pPr>
              <w:spacing w:line="240" w:lineRule="atLeast"/>
              <w:jc w:val="both"/>
              <w:rPr>
                <w:rFonts w:ascii="Arial" w:hAnsi="Arial"/>
                <w:color w:val="0000FF"/>
                <w:lang w:val="nl-BE"/>
              </w:rPr>
            </w:pPr>
          </w:p>
        </w:tc>
        <w:tc>
          <w:tcPr>
            <w:tcW w:w="288" w:type="dxa"/>
            <w:shd w:val="clear" w:color="auto" w:fill="auto"/>
            <w:vAlign w:val="bottom"/>
          </w:tcPr>
          <w:p w14:paraId="1A6675E8" w14:textId="77777777" w:rsidR="00731660" w:rsidRPr="00F20789" w:rsidRDefault="00731660" w:rsidP="00F20789">
            <w:pPr>
              <w:spacing w:line="240" w:lineRule="atLeast"/>
              <w:jc w:val="right"/>
              <w:rPr>
                <w:rFonts w:ascii="Arial" w:hAnsi="Arial"/>
                <w:color w:val="0000FF"/>
                <w:highlight w:val="yellow"/>
                <w:lang w:val="nl-BE"/>
              </w:rPr>
            </w:pPr>
          </w:p>
        </w:tc>
      </w:tr>
      <w:bookmarkEnd w:id="36"/>
      <w:tr w:rsidR="00731660" w:rsidRPr="001E5A1B" w14:paraId="419FBB53" w14:textId="77777777" w:rsidTr="00731660">
        <w:trPr>
          <w:cantSplit/>
        </w:trPr>
        <w:tc>
          <w:tcPr>
            <w:tcW w:w="288" w:type="dxa"/>
            <w:shd w:val="clear" w:color="auto" w:fill="auto"/>
          </w:tcPr>
          <w:p w14:paraId="1F6F0F51" w14:textId="77777777" w:rsidR="00731660" w:rsidRPr="00F20789" w:rsidRDefault="00731660" w:rsidP="00731660">
            <w:pPr>
              <w:spacing w:line="240" w:lineRule="atLeast"/>
              <w:rPr>
                <w:rFonts w:ascii="Arial" w:hAnsi="Arial"/>
                <w:color w:val="0000FF"/>
                <w:highlight w:val="yellow"/>
                <w:lang w:val="nl-BE"/>
              </w:rPr>
            </w:pPr>
          </w:p>
        </w:tc>
        <w:tc>
          <w:tcPr>
            <w:tcW w:w="576" w:type="dxa"/>
            <w:shd w:val="clear" w:color="auto" w:fill="auto"/>
          </w:tcPr>
          <w:p w14:paraId="02AB5D63" w14:textId="77777777" w:rsidR="00731660" w:rsidRPr="00F20789" w:rsidRDefault="00731660" w:rsidP="00731660">
            <w:pPr>
              <w:spacing w:line="240" w:lineRule="atLeast"/>
              <w:rPr>
                <w:color w:val="0000FF"/>
                <w:highlight w:val="yellow"/>
                <w:lang w:val="nl-BE"/>
              </w:rPr>
            </w:pPr>
          </w:p>
        </w:tc>
        <w:tc>
          <w:tcPr>
            <w:tcW w:w="864" w:type="dxa"/>
            <w:shd w:val="clear" w:color="auto" w:fill="auto"/>
          </w:tcPr>
          <w:p w14:paraId="032A52F8" w14:textId="77777777" w:rsidR="00731660" w:rsidRPr="00F20789" w:rsidRDefault="00731660" w:rsidP="00731660">
            <w:pPr>
              <w:spacing w:line="240" w:lineRule="atLeast"/>
              <w:rPr>
                <w:color w:val="0000FF"/>
                <w:highlight w:val="yellow"/>
                <w:lang w:val="nl-BE"/>
              </w:rPr>
            </w:pPr>
          </w:p>
        </w:tc>
        <w:tc>
          <w:tcPr>
            <w:tcW w:w="864" w:type="dxa"/>
            <w:shd w:val="clear" w:color="auto" w:fill="auto"/>
          </w:tcPr>
          <w:p w14:paraId="09BDA9D3" w14:textId="77777777" w:rsidR="00731660" w:rsidRPr="00F20789" w:rsidRDefault="00731660" w:rsidP="00731660">
            <w:pPr>
              <w:spacing w:line="240" w:lineRule="atLeast"/>
              <w:rPr>
                <w:color w:val="0000FF"/>
                <w:highlight w:val="yellow"/>
                <w:lang w:val="nl-BE"/>
              </w:rPr>
            </w:pPr>
          </w:p>
        </w:tc>
        <w:tc>
          <w:tcPr>
            <w:tcW w:w="6720" w:type="dxa"/>
            <w:shd w:val="clear" w:color="auto" w:fill="auto"/>
          </w:tcPr>
          <w:p w14:paraId="4C28B0D4" w14:textId="70D3B85C" w:rsidR="00731660" w:rsidRPr="00F20789" w:rsidRDefault="00731660" w:rsidP="00731660">
            <w:pPr>
              <w:spacing w:line="240" w:lineRule="atLeast"/>
              <w:jc w:val="both"/>
              <w:rPr>
                <w:rFonts w:ascii="Arial" w:hAnsi="Arial"/>
                <w:color w:val="0000FF"/>
                <w:highlight w:val="yellow"/>
                <w:lang w:val="nl-BE"/>
              </w:rPr>
            </w:pPr>
            <w:r w:rsidRPr="00F20789">
              <w:rPr>
                <w:rFonts w:ascii="Arial" w:hAnsi="Arial"/>
                <w:i/>
                <w:color w:val="0000FF"/>
                <w:sz w:val="18"/>
                <w:lang w:val="nl-BE"/>
              </w:rPr>
              <w:t>"K.B. 6.6.2012" (in werking 1.8.2012) + "K.B. 8.2.2023" (in werking 1.5.2023)</w:t>
            </w:r>
            <w:r w:rsidR="00850A9A" w:rsidRPr="00F20789">
              <w:rPr>
                <w:rFonts w:ascii="Arial" w:hAnsi="Arial"/>
                <w:i/>
                <w:color w:val="0000FF"/>
                <w:sz w:val="18"/>
                <w:lang w:val="nl-BE"/>
              </w:rPr>
              <w:t xml:space="preserve"> + "K.B. </w:t>
            </w:r>
            <w:r w:rsidR="00850A9A">
              <w:rPr>
                <w:rFonts w:ascii="Arial" w:hAnsi="Arial"/>
                <w:i/>
                <w:color w:val="0000FF"/>
                <w:sz w:val="18"/>
                <w:lang w:val="nl-BE"/>
              </w:rPr>
              <w:t>4.6.2024</w:t>
            </w:r>
            <w:r w:rsidR="00850A9A" w:rsidRPr="00F20789">
              <w:rPr>
                <w:rFonts w:ascii="Arial" w:hAnsi="Arial"/>
                <w:i/>
                <w:color w:val="0000FF"/>
                <w:sz w:val="18"/>
                <w:lang w:val="nl-BE"/>
              </w:rPr>
              <w:t>" (in werking 1.</w:t>
            </w:r>
            <w:r w:rsidR="00850A9A">
              <w:rPr>
                <w:rFonts w:ascii="Arial" w:hAnsi="Arial"/>
                <w:i/>
                <w:color w:val="0000FF"/>
                <w:sz w:val="18"/>
                <w:lang w:val="nl-BE"/>
              </w:rPr>
              <w:t>8.2024</w:t>
            </w:r>
            <w:r w:rsidR="00850A9A" w:rsidRPr="00F20789">
              <w:rPr>
                <w:rFonts w:ascii="Arial" w:hAnsi="Arial"/>
                <w:i/>
                <w:color w:val="0000FF"/>
                <w:sz w:val="18"/>
                <w:lang w:val="nl-BE"/>
              </w:rPr>
              <w:t>)</w:t>
            </w:r>
          </w:p>
        </w:tc>
        <w:tc>
          <w:tcPr>
            <w:tcW w:w="288" w:type="dxa"/>
            <w:shd w:val="clear" w:color="auto" w:fill="auto"/>
            <w:vAlign w:val="bottom"/>
          </w:tcPr>
          <w:p w14:paraId="50149B89" w14:textId="77777777" w:rsidR="00731660" w:rsidRPr="00F20789" w:rsidRDefault="00731660" w:rsidP="00731660">
            <w:pPr>
              <w:spacing w:line="240" w:lineRule="atLeast"/>
              <w:jc w:val="right"/>
              <w:rPr>
                <w:rFonts w:ascii="Arial" w:hAnsi="Arial"/>
                <w:color w:val="0000FF"/>
                <w:highlight w:val="yellow"/>
                <w:lang w:val="nl-BE"/>
              </w:rPr>
            </w:pPr>
          </w:p>
        </w:tc>
      </w:tr>
      <w:tr w:rsidR="00731660" w:rsidRPr="001E5A1B" w14:paraId="3B4B6635" w14:textId="77777777" w:rsidTr="00731660">
        <w:trPr>
          <w:cantSplit/>
        </w:trPr>
        <w:tc>
          <w:tcPr>
            <w:tcW w:w="288" w:type="dxa"/>
            <w:shd w:val="clear" w:color="auto" w:fill="auto"/>
          </w:tcPr>
          <w:p w14:paraId="27E22FDA" w14:textId="77777777" w:rsidR="00731660" w:rsidRPr="00F20789" w:rsidRDefault="00731660" w:rsidP="00731660">
            <w:pPr>
              <w:spacing w:line="240" w:lineRule="atLeast"/>
              <w:rPr>
                <w:rFonts w:ascii="Arial" w:hAnsi="Arial"/>
                <w:color w:val="0000FF"/>
                <w:lang w:val="nl-BE"/>
              </w:rPr>
            </w:pPr>
          </w:p>
        </w:tc>
        <w:tc>
          <w:tcPr>
            <w:tcW w:w="576" w:type="dxa"/>
            <w:shd w:val="clear" w:color="auto" w:fill="auto"/>
          </w:tcPr>
          <w:p w14:paraId="2B5289BA" w14:textId="77777777" w:rsidR="00731660" w:rsidRPr="00F20789" w:rsidRDefault="00731660" w:rsidP="00731660">
            <w:pPr>
              <w:spacing w:line="240" w:lineRule="atLeast"/>
              <w:rPr>
                <w:color w:val="0000FF"/>
                <w:lang w:val="nl-BE"/>
              </w:rPr>
            </w:pPr>
          </w:p>
        </w:tc>
        <w:tc>
          <w:tcPr>
            <w:tcW w:w="864" w:type="dxa"/>
            <w:shd w:val="clear" w:color="auto" w:fill="auto"/>
          </w:tcPr>
          <w:p w14:paraId="187A5BA5" w14:textId="77777777" w:rsidR="00731660" w:rsidRPr="00F20789" w:rsidRDefault="00731660" w:rsidP="00731660">
            <w:pPr>
              <w:spacing w:line="240" w:lineRule="atLeast"/>
              <w:rPr>
                <w:color w:val="0000FF"/>
                <w:lang w:val="nl-BE"/>
              </w:rPr>
            </w:pPr>
          </w:p>
        </w:tc>
        <w:tc>
          <w:tcPr>
            <w:tcW w:w="864" w:type="dxa"/>
            <w:shd w:val="clear" w:color="auto" w:fill="auto"/>
          </w:tcPr>
          <w:p w14:paraId="291A8FD3" w14:textId="77777777" w:rsidR="00731660" w:rsidRPr="00F20789" w:rsidRDefault="00731660" w:rsidP="00731660">
            <w:pPr>
              <w:spacing w:line="240" w:lineRule="atLeast"/>
              <w:rPr>
                <w:color w:val="0000FF"/>
                <w:lang w:val="nl-BE"/>
              </w:rPr>
            </w:pPr>
          </w:p>
        </w:tc>
        <w:tc>
          <w:tcPr>
            <w:tcW w:w="6720" w:type="dxa"/>
            <w:shd w:val="clear" w:color="auto" w:fill="auto"/>
          </w:tcPr>
          <w:p w14:paraId="7B0C650B" w14:textId="3E9FB1E2" w:rsidR="00731660" w:rsidRPr="00F20789" w:rsidRDefault="00731660" w:rsidP="00731660">
            <w:pPr>
              <w:spacing w:line="240" w:lineRule="atLeast"/>
              <w:jc w:val="both"/>
              <w:rPr>
                <w:rFonts w:ascii="Arial" w:hAnsi="Arial"/>
                <w:color w:val="0000FF"/>
                <w:lang w:val="nl-BE"/>
              </w:rPr>
            </w:pPr>
            <w:r w:rsidRPr="00F20789">
              <w:rPr>
                <w:rFonts w:ascii="Arial" w:hAnsi="Arial"/>
                <w:color w:val="0000FF"/>
                <w:lang w:val="nl-NL"/>
              </w:rPr>
              <w:t>"-</w:t>
            </w:r>
            <w:r w:rsidRPr="00F20789">
              <w:rPr>
                <w:rFonts w:ascii="Arial" w:hAnsi="Arial"/>
                <w:color w:val="0000FF"/>
                <w:lang w:val="nl-NL"/>
              </w:rPr>
              <w:tab/>
            </w:r>
            <w:r w:rsidR="00850A9A" w:rsidRPr="00850A9A">
              <w:rPr>
                <w:rFonts w:ascii="Arial" w:hAnsi="Arial" w:cs="Arial"/>
                <w:color w:val="0000FF"/>
                <w:lang w:val="nl-BE" w:eastAsia="nl-BE"/>
              </w:rPr>
              <w:t>Naast de voorschrijvers voorzien in voorgaande</w:t>
            </w:r>
            <w:r w:rsidR="00850A9A" w:rsidRPr="00850A9A">
              <w:rPr>
                <w:rFonts w:ascii="Arial" w:hAnsi="Arial" w:cs="Arial"/>
                <w:color w:val="0000FF"/>
                <w:lang w:val="nl-BE" w:eastAsia="nl-BE"/>
              </w:rPr>
              <w:cr/>
              <w:t>tabel mag de huisarts een verlenging voorschrijven. In geval van een</w:t>
            </w:r>
            <w:r w:rsidR="00850A9A" w:rsidRPr="00850A9A">
              <w:rPr>
                <w:rFonts w:ascii="Arial" w:hAnsi="Arial" w:cs="Arial"/>
                <w:color w:val="0000FF"/>
                <w:lang w:val="nl-BE" w:eastAsia="nl-BE"/>
              </w:rPr>
              <w:cr/>
              <w:t>stoornis bedoeld onder § 2, d) (gehoorstoornissen) en § 2, f) (dysfasie),</w:t>
            </w:r>
            <w:r w:rsidR="00850A9A" w:rsidRPr="00850A9A">
              <w:rPr>
                <w:rFonts w:ascii="Arial" w:hAnsi="Arial" w:cs="Arial"/>
                <w:color w:val="0000FF"/>
                <w:lang w:val="nl-BE" w:eastAsia="nl-BE"/>
              </w:rPr>
              <w:cr/>
              <w:t>mag de huisarts geen verlenging voorschrijven.</w:t>
            </w:r>
            <w:r w:rsidRPr="00F20789">
              <w:rPr>
                <w:rFonts w:ascii="Arial" w:hAnsi="Arial"/>
                <w:color w:val="0000FF"/>
                <w:lang w:val="nl-BE"/>
              </w:rPr>
              <w:t>"</w:t>
            </w:r>
          </w:p>
        </w:tc>
        <w:tc>
          <w:tcPr>
            <w:tcW w:w="288" w:type="dxa"/>
            <w:shd w:val="clear" w:color="auto" w:fill="auto"/>
            <w:vAlign w:val="bottom"/>
          </w:tcPr>
          <w:p w14:paraId="258D5D92" w14:textId="77777777" w:rsidR="00731660" w:rsidRPr="00F20789" w:rsidRDefault="00731660" w:rsidP="00731660">
            <w:pPr>
              <w:spacing w:line="240" w:lineRule="atLeast"/>
              <w:jc w:val="right"/>
              <w:rPr>
                <w:rFonts w:ascii="Arial" w:hAnsi="Arial"/>
                <w:color w:val="0000FF"/>
                <w:lang w:val="nl-BE"/>
              </w:rPr>
            </w:pPr>
          </w:p>
        </w:tc>
      </w:tr>
      <w:bookmarkEnd w:id="37"/>
      <w:tr w:rsidR="00731660" w:rsidRPr="001E5A1B" w14:paraId="6214F063" w14:textId="77777777" w:rsidTr="002C3528">
        <w:trPr>
          <w:cantSplit/>
        </w:trPr>
        <w:tc>
          <w:tcPr>
            <w:tcW w:w="288" w:type="dxa"/>
          </w:tcPr>
          <w:p w14:paraId="569CD39F" w14:textId="77777777" w:rsidR="00731660" w:rsidRPr="00F20789" w:rsidRDefault="00731660" w:rsidP="00731660">
            <w:pPr>
              <w:spacing w:line="240" w:lineRule="atLeast"/>
              <w:rPr>
                <w:rFonts w:ascii="Arial" w:hAnsi="Arial"/>
                <w:color w:val="0000FF"/>
                <w:lang w:val="nl-BE"/>
              </w:rPr>
            </w:pPr>
          </w:p>
        </w:tc>
        <w:tc>
          <w:tcPr>
            <w:tcW w:w="576" w:type="dxa"/>
          </w:tcPr>
          <w:p w14:paraId="596F68D5" w14:textId="77777777" w:rsidR="00731660" w:rsidRPr="00F20789" w:rsidRDefault="00731660" w:rsidP="00731660">
            <w:pPr>
              <w:spacing w:line="240" w:lineRule="atLeast"/>
              <w:rPr>
                <w:color w:val="0000FF"/>
                <w:lang w:val="nl-BE"/>
              </w:rPr>
            </w:pPr>
          </w:p>
        </w:tc>
        <w:tc>
          <w:tcPr>
            <w:tcW w:w="864" w:type="dxa"/>
          </w:tcPr>
          <w:p w14:paraId="221586B4" w14:textId="77777777" w:rsidR="00731660" w:rsidRPr="00F20789" w:rsidRDefault="00731660" w:rsidP="00731660">
            <w:pPr>
              <w:spacing w:line="240" w:lineRule="atLeast"/>
              <w:rPr>
                <w:color w:val="0000FF"/>
                <w:lang w:val="nl-BE"/>
              </w:rPr>
            </w:pPr>
          </w:p>
        </w:tc>
        <w:tc>
          <w:tcPr>
            <w:tcW w:w="864" w:type="dxa"/>
          </w:tcPr>
          <w:p w14:paraId="2EDD5A45" w14:textId="77777777" w:rsidR="00731660" w:rsidRPr="00F20789" w:rsidRDefault="00731660" w:rsidP="00731660">
            <w:pPr>
              <w:spacing w:line="240" w:lineRule="atLeast"/>
              <w:rPr>
                <w:color w:val="0000FF"/>
                <w:lang w:val="nl-BE"/>
              </w:rPr>
            </w:pPr>
          </w:p>
        </w:tc>
        <w:tc>
          <w:tcPr>
            <w:tcW w:w="6720" w:type="dxa"/>
          </w:tcPr>
          <w:p w14:paraId="7CDCC95A" w14:textId="77777777" w:rsidR="00731660" w:rsidRPr="00F20789" w:rsidRDefault="00731660" w:rsidP="00731660">
            <w:pPr>
              <w:spacing w:line="240" w:lineRule="atLeast"/>
              <w:jc w:val="both"/>
              <w:rPr>
                <w:rFonts w:ascii="Arial" w:hAnsi="Arial"/>
                <w:color w:val="0000FF"/>
                <w:lang w:val="nl-BE"/>
              </w:rPr>
            </w:pPr>
          </w:p>
        </w:tc>
        <w:tc>
          <w:tcPr>
            <w:tcW w:w="288" w:type="dxa"/>
            <w:vAlign w:val="bottom"/>
          </w:tcPr>
          <w:p w14:paraId="3D257C0E" w14:textId="77777777" w:rsidR="00731660" w:rsidRPr="00F20789" w:rsidRDefault="00731660" w:rsidP="00731660">
            <w:pPr>
              <w:spacing w:line="240" w:lineRule="atLeast"/>
              <w:jc w:val="right"/>
              <w:rPr>
                <w:rFonts w:ascii="Arial" w:hAnsi="Arial"/>
                <w:color w:val="0000FF"/>
                <w:lang w:val="nl-BE"/>
              </w:rPr>
            </w:pPr>
          </w:p>
        </w:tc>
      </w:tr>
      <w:tr w:rsidR="00731660" w:rsidRPr="001E5A1B" w14:paraId="69F32EC3" w14:textId="77777777" w:rsidTr="002C3528">
        <w:trPr>
          <w:cantSplit/>
        </w:trPr>
        <w:tc>
          <w:tcPr>
            <w:tcW w:w="288" w:type="dxa"/>
          </w:tcPr>
          <w:p w14:paraId="5856F4DC" w14:textId="77777777" w:rsidR="00731660" w:rsidRPr="00F20789" w:rsidRDefault="00731660" w:rsidP="00731660">
            <w:pPr>
              <w:spacing w:line="240" w:lineRule="atLeast"/>
              <w:rPr>
                <w:rFonts w:ascii="Arial" w:hAnsi="Arial"/>
                <w:color w:val="0000FF"/>
                <w:lang w:val="nl-BE"/>
              </w:rPr>
            </w:pPr>
          </w:p>
        </w:tc>
        <w:tc>
          <w:tcPr>
            <w:tcW w:w="576" w:type="dxa"/>
          </w:tcPr>
          <w:p w14:paraId="1AFC6F2B" w14:textId="77777777" w:rsidR="00731660" w:rsidRPr="00F20789" w:rsidRDefault="00731660" w:rsidP="00731660">
            <w:pPr>
              <w:spacing w:line="240" w:lineRule="atLeast"/>
              <w:rPr>
                <w:color w:val="0000FF"/>
                <w:lang w:val="nl-BE"/>
              </w:rPr>
            </w:pPr>
          </w:p>
        </w:tc>
        <w:tc>
          <w:tcPr>
            <w:tcW w:w="864" w:type="dxa"/>
          </w:tcPr>
          <w:p w14:paraId="614196E4" w14:textId="77777777" w:rsidR="00731660" w:rsidRPr="00F20789" w:rsidRDefault="00731660" w:rsidP="00731660">
            <w:pPr>
              <w:spacing w:line="240" w:lineRule="atLeast"/>
              <w:rPr>
                <w:color w:val="0000FF"/>
                <w:lang w:val="nl-BE"/>
              </w:rPr>
            </w:pPr>
          </w:p>
        </w:tc>
        <w:tc>
          <w:tcPr>
            <w:tcW w:w="864" w:type="dxa"/>
          </w:tcPr>
          <w:p w14:paraId="2C46939A" w14:textId="77777777" w:rsidR="00731660" w:rsidRPr="00F20789" w:rsidRDefault="00731660" w:rsidP="00731660">
            <w:pPr>
              <w:spacing w:line="240" w:lineRule="atLeast"/>
              <w:rPr>
                <w:color w:val="0000FF"/>
                <w:lang w:val="nl-BE"/>
              </w:rPr>
            </w:pPr>
          </w:p>
        </w:tc>
        <w:tc>
          <w:tcPr>
            <w:tcW w:w="6720" w:type="dxa"/>
          </w:tcPr>
          <w:p w14:paraId="2A994E91" w14:textId="3E38D987" w:rsidR="00731660" w:rsidRPr="0041155B" w:rsidRDefault="00731660" w:rsidP="0041155B">
            <w:pPr>
              <w:spacing w:line="240" w:lineRule="atLeast"/>
              <w:jc w:val="both"/>
              <w:rPr>
                <w:rFonts w:ascii="Arial" w:hAnsi="Arial"/>
                <w:i/>
                <w:color w:val="0000FF"/>
                <w:sz w:val="18"/>
                <w:lang w:val="nl-BE"/>
              </w:rPr>
            </w:pPr>
            <w:r w:rsidRPr="00F20789">
              <w:rPr>
                <w:rFonts w:ascii="Arial" w:hAnsi="Arial"/>
                <w:i/>
                <w:color w:val="0000FF"/>
                <w:sz w:val="18"/>
                <w:lang w:val="nl-BE"/>
              </w:rPr>
              <w:t>"K.B. 19.2.2008" (in werking 1.4.2008) + "K.B. 8.2.2023" (in werking 1.5.2023)</w:t>
            </w:r>
            <w:r w:rsidR="00BC60B2">
              <w:rPr>
                <w:rFonts w:ascii="Arial" w:hAnsi="Arial"/>
                <w:i/>
                <w:color w:val="0000FF"/>
                <w:sz w:val="18"/>
                <w:lang w:val="nl-BE"/>
              </w:rPr>
              <w:t xml:space="preserve"> + Corrigendum B.S. 18.4.2023 (in werking 1.5.2023)</w:t>
            </w:r>
            <w:r w:rsidR="00850A9A" w:rsidRPr="00F20789">
              <w:rPr>
                <w:rFonts w:ascii="Arial" w:hAnsi="Arial"/>
                <w:i/>
                <w:color w:val="0000FF"/>
                <w:sz w:val="18"/>
                <w:lang w:val="nl-BE"/>
              </w:rPr>
              <w:t xml:space="preserve"> + "K.B. </w:t>
            </w:r>
            <w:r w:rsidR="00850A9A">
              <w:rPr>
                <w:rFonts w:ascii="Arial" w:hAnsi="Arial"/>
                <w:i/>
                <w:color w:val="0000FF"/>
                <w:sz w:val="18"/>
                <w:lang w:val="nl-BE"/>
              </w:rPr>
              <w:t>4.6.2024</w:t>
            </w:r>
            <w:r w:rsidR="00850A9A" w:rsidRPr="00F20789">
              <w:rPr>
                <w:rFonts w:ascii="Arial" w:hAnsi="Arial"/>
                <w:i/>
                <w:color w:val="0000FF"/>
                <w:sz w:val="18"/>
                <w:lang w:val="nl-BE"/>
              </w:rPr>
              <w:t>" (in werking 1.</w:t>
            </w:r>
            <w:r w:rsidR="00850A9A">
              <w:rPr>
                <w:rFonts w:ascii="Arial" w:hAnsi="Arial"/>
                <w:i/>
                <w:color w:val="0000FF"/>
                <w:sz w:val="18"/>
                <w:lang w:val="nl-BE"/>
              </w:rPr>
              <w:t>8.2024</w:t>
            </w:r>
            <w:r w:rsidR="00850A9A" w:rsidRPr="00F20789">
              <w:rPr>
                <w:rFonts w:ascii="Arial" w:hAnsi="Arial"/>
                <w:i/>
                <w:color w:val="0000FF"/>
                <w:sz w:val="18"/>
                <w:lang w:val="nl-BE"/>
              </w:rPr>
              <w:t>)</w:t>
            </w:r>
          </w:p>
        </w:tc>
        <w:tc>
          <w:tcPr>
            <w:tcW w:w="288" w:type="dxa"/>
            <w:vAlign w:val="bottom"/>
          </w:tcPr>
          <w:p w14:paraId="5667DF6D" w14:textId="77777777" w:rsidR="00731660" w:rsidRPr="00F20789" w:rsidRDefault="00731660" w:rsidP="00731660">
            <w:pPr>
              <w:spacing w:line="240" w:lineRule="atLeast"/>
              <w:jc w:val="right"/>
              <w:rPr>
                <w:rFonts w:ascii="Arial" w:hAnsi="Arial"/>
                <w:color w:val="0000FF"/>
                <w:lang w:val="nl-BE"/>
              </w:rPr>
            </w:pPr>
          </w:p>
        </w:tc>
      </w:tr>
      <w:tr w:rsidR="00731660" w:rsidRPr="00D82115" w14:paraId="6173C75C" w14:textId="77777777" w:rsidTr="002C3528">
        <w:trPr>
          <w:cantSplit/>
        </w:trPr>
        <w:tc>
          <w:tcPr>
            <w:tcW w:w="288" w:type="dxa"/>
          </w:tcPr>
          <w:p w14:paraId="3155EAB3" w14:textId="77777777" w:rsidR="00731660" w:rsidRPr="00F20789" w:rsidRDefault="00731660" w:rsidP="00731660">
            <w:pPr>
              <w:spacing w:line="240" w:lineRule="atLeast"/>
              <w:rPr>
                <w:rFonts w:ascii="Arial" w:hAnsi="Arial"/>
                <w:color w:val="0000FF"/>
                <w:lang w:val="nl-BE"/>
              </w:rPr>
            </w:pPr>
            <w:bookmarkStart w:id="38" w:name="_Hlk170900813"/>
          </w:p>
        </w:tc>
        <w:tc>
          <w:tcPr>
            <w:tcW w:w="576" w:type="dxa"/>
          </w:tcPr>
          <w:p w14:paraId="4819922B" w14:textId="77777777" w:rsidR="00731660" w:rsidRPr="00F20789" w:rsidRDefault="00731660" w:rsidP="00731660">
            <w:pPr>
              <w:spacing w:line="240" w:lineRule="atLeast"/>
              <w:rPr>
                <w:color w:val="0000FF"/>
                <w:lang w:val="nl-BE"/>
              </w:rPr>
            </w:pPr>
          </w:p>
        </w:tc>
        <w:tc>
          <w:tcPr>
            <w:tcW w:w="864" w:type="dxa"/>
          </w:tcPr>
          <w:p w14:paraId="18095DDB" w14:textId="77777777" w:rsidR="00731660" w:rsidRPr="00F20789" w:rsidRDefault="00731660" w:rsidP="00731660">
            <w:pPr>
              <w:spacing w:line="240" w:lineRule="atLeast"/>
              <w:rPr>
                <w:color w:val="0000FF"/>
                <w:lang w:val="nl-BE"/>
              </w:rPr>
            </w:pPr>
          </w:p>
        </w:tc>
        <w:tc>
          <w:tcPr>
            <w:tcW w:w="864" w:type="dxa"/>
          </w:tcPr>
          <w:p w14:paraId="3A62530E" w14:textId="77777777" w:rsidR="00731660" w:rsidRPr="00F20789" w:rsidRDefault="00731660" w:rsidP="00731660">
            <w:pPr>
              <w:spacing w:line="240" w:lineRule="atLeast"/>
              <w:rPr>
                <w:color w:val="0000FF"/>
                <w:lang w:val="nl-BE"/>
              </w:rPr>
            </w:pPr>
          </w:p>
        </w:tc>
        <w:tc>
          <w:tcPr>
            <w:tcW w:w="6720" w:type="dxa"/>
          </w:tcPr>
          <w:p w14:paraId="69191846" w14:textId="25FDD308" w:rsidR="00731660" w:rsidRPr="00F20789" w:rsidRDefault="00731660" w:rsidP="00BC60B2">
            <w:pPr>
              <w:jc w:val="both"/>
              <w:rPr>
                <w:rFonts w:ascii="Arial" w:hAnsi="Arial"/>
                <w:color w:val="0000FF"/>
                <w:lang w:val="nl-BE"/>
              </w:rPr>
            </w:pPr>
            <w:r w:rsidRPr="00F20789">
              <w:rPr>
                <w:rFonts w:ascii="Arial" w:hAnsi="Arial"/>
                <w:color w:val="0000FF"/>
                <w:lang w:val="nl-BE"/>
              </w:rPr>
              <w:t>"3°.</w:t>
            </w:r>
          </w:p>
        </w:tc>
        <w:tc>
          <w:tcPr>
            <w:tcW w:w="288" w:type="dxa"/>
            <w:vAlign w:val="bottom"/>
          </w:tcPr>
          <w:p w14:paraId="02C52D9E" w14:textId="77777777" w:rsidR="00731660" w:rsidRPr="00F20789" w:rsidRDefault="00731660" w:rsidP="00731660">
            <w:pPr>
              <w:spacing w:line="240" w:lineRule="atLeast"/>
              <w:jc w:val="right"/>
              <w:rPr>
                <w:rFonts w:ascii="Arial" w:hAnsi="Arial"/>
                <w:color w:val="0000FF"/>
                <w:lang w:val="nl-BE"/>
              </w:rPr>
            </w:pPr>
          </w:p>
        </w:tc>
      </w:tr>
      <w:tr w:rsidR="00731660" w:rsidRPr="00D82115" w14:paraId="78725F37" w14:textId="77777777" w:rsidTr="002C3528">
        <w:trPr>
          <w:cantSplit/>
        </w:trPr>
        <w:tc>
          <w:tcPr>
            <w:tcW w:w="288" w:type="dxa"/>
          </w:tcPr>
          <w:p w14:paraId="31B400C6" w14:textId="77777777" w:rsidR="00731660" w:rsidRPr="00F20789" w:rsidRDefault="00731660" w:rsidP="00731660">
            <w:pPr>
              <w:spacing w:line="240" w:lineRule="atLeast"/>
              <w:rPr>
                <w:rFonts w:ascii="Arial" w:hAnsi="Arial"/>
                <w:color w:val="0000FF"/>
                <w:lang w:val="nl-BE"/>
              </w:rPr>
            </w:pPr>
          </w:p>
        </w:tc>
        <w:tc>
          <w:tcPr>
            <w:tcW w:w="576" w:type="dxa"/>
          </w:tcPr>
          <w:p w14:paraId="618E6912" w14:textId="77777777" w:rsidR="00731660" w:rsidRPr="00F20789" w:rsidRDefault="00731660" w:rsidP="00731660">
            <w:pPr>
              <w:spacing w:line="240" w:lineRule="atLeast"/>
              <w:rPr>
                <w:color w:val="0000FF"/>
                <w:lang w:val="nl-BE"/>
              </w:rPr>
            </w:pPr>
          </w:p>
        </w:tc>
        <w:tc>
          <w:tcPr>
            <w:tcW w:w="864" w:type="dxa"/>
          </w:tcPr>
          <w:p w14:paraId="2F61B9C5" w14:textId="77777777" w:rsidR="00731660" w:rsidRPr="00F20789" w:rsidRDefault="00731660" w:rsidP="00731660">
            <w:pPr>
              <w:spacing w:line="240" w:lineRule="atLeast"/>
              <w:rPr>
                <w:color w:val="0000FF"/>
                <w:lang w:val="nl-BE"/>
              </w:rPr>
            </w:pPr>
          </w:p>
        </w:tc>
        <w:tc>
          <w:tcPr>
            <w:tcW w:w="864" w:type="dxa"/>
          </w:tcPr>
          <w:p w14:paraId="5320996D" w14:textId="77777777" w:rsidR="00731660" w:rsidRPr="00F20789" w:rsidRDefault="00731660" w:rsidP="00731660">
            <w:pPr>
              <w:spacing w:line="240" w:lineRule="atLeast"/>
              <w:rPr>
                <w:color w:val="0000FF"/>
                <w:lang w:val="nl-BE"/>
              </w:rPr>
            </w:pPr>
          </w:p>
        </w:tc>
        <w:tc>
          <w:tcPr>
            <w:tcW w:w="6720" w:type="dxa"/>
          </w:tcPr>
          <w:p w14:paraId="24AAC2CA" w14:textId="77777777" w:rsidR="00731660" w:rsidRPr="00F20789" w:rsidRDefault="00731660" w:rsidP="00731660">
            <w:pPr>
              <w:rPr>
                <w:rFonts w:ascii="Arial" w:hAnsi="Arial"/>
                <w:color w:val="0000FF"/>
                <w:lang w:val="nl-BE"/>
              </w:rPr>
            </w:pPr>
          </w:p>
        </w:tc>
        <w:tc>
          <w:tcPr>
            <w:tcW w:w="288" w:type="dxa"/>
            <w:vAlign w:val="bottom"/>
          </w:tcPr>
          <w:p w14:paraId="45FF9134" w14:textId="77777777" w:rsidR="00731660" w:rsidRPr="00F20789" w:rsidRDefault="00731660" w:rsidP="00731660">
            <w:pPr>
              <w:spacing w:line="240" w:lineRule="atLeast"/>
              <w:jc w:val="right"/>
              <w:rPr>
                <w:rFonts w:ascii="Arial" w:hAnsi="Arial"/>
                <w:color w:val="0000FF"/>
                <w:lang w:val="nl-BE"/>
              </w:rPr>
            </w:pPr>
          </w:p>
        </w:tc>
      </w:tr>
      <w:tr w:rsidR="00731660" w:rsidRPr="001E5A1B" w14:paraId="1FBABD04" w14:textId="77777777" w:rsidTr="002C3528">
        <w:trPr>
          <w:cantSplit/>
        </w:trPr>
        <w:tc>
          <w:tcPr>
            <w:tcW w:w="288" w:type="dxa"/>
          </w:tcPr>
          <w:p w14:paraId="56BBAD53" w14:textId="77777777" w:rsidR="00731660" w:rsidRPr="00F20789" w:rsidRDefault="00731660" w:rsidP="00731660">
            <w:pPr>
              <w:spacing w:line="240" w:lineRule="atLeast"/>
              <w:rPr>
                <w:rFonts w:ascii="Arial" w:hAnsi="Arial"/>
                <w:color w:val="0000FF"/>
                <w:lang w:val="nl-BE"/>
              </w:rPr>
            </w:pPr>
          </w:p>
        </w:tc>
        <w:tc>
          <w:tcPr>
            <w:tcW w:w="576" w:type="dxa"/>
          </w:tcPr>
          <w:p w14:paraId="78F53C2A" w14:textId="77777777" w:rsidR="00731660" w:rsidRPr="00F20789" w:rsidRDefault="00731660" w:rsidP="00731660">
            <w:pPr>
              <w:spacing w:line="240" w:lineRule="atLeast"/>
              <w:rPr>
                <w:color w:val="0000FF"/>
                <w:lang w:val="nl-BE"/>
              </w:rPr>
            </w:pPr>
          </w:p>
        </w:tc>
        <w:tc>
          <w:tcPr>
            <w:tcW w:w="864" w:type="dxa"/>
          </w:tcPr>
          <w:p w14:paraId="7312107D" w14:textId="77777777" w:rsidR="00731660" w:rsidRPr="00F20789" w:rsidRDefault="00731660" w:rsidP="00731660">
            <w:pPr>
              <w:spacing w:line="240" w:lineRule="atLeast"/>
              <w:rPr>
                <w:color w:val="0000FF"/>
                <w:lang w:val="nl-BE"/>
              </w:rPr>
            </w:pPr>
          </w:p>
        </w:tc>
        <w:tc>
          <w:tcPr>
            <w:tcW w:w="864" w:type="dxa"/>
          </w:tcPr>
          <w:p w14:paraId="170F87B8" w14:textId="77777777" w:rsidR="00731660" w:rsidRPr="00F20789" w:rsidRDefault="00731660" w:rsidP="00731660">
            <w:pPr>
              <w:spacing w:line="240" w:lineRule="atLeast"/>
              <w:rPr>
                <w:color w:val="0000FF"/>
                <w:lang w:val="nl-BE"/>
              </w:rPr>
            </w:pPr>
          </w:p>
        </w:tc>
        <w:tc>
          <w:tcPr>
            <w:tcW w:w="6720" w:type="dxa"/>
          </w:tcPr>
          <w:p w14:paraId="49D65E82" w14:textId="0EA968B8" w:rsidR="00731660" w:rsidRPr="00AA619B" w:rsidRDefault="00731660" w:rsidP="00731660">
            <w:pPr>
              <w:jc w:val="both"/>
              <w:rPr>
                <w:rFonts w:ascii="Arial" w:hAnsi="Arial"/>
                <w:color w:val="0000FF"/>
                <w:highlight w:val="yellow"/>
                <w:lang w:val="nl-BE"/>
              </w:rPr>
            </w:pPr>
            <w:r w:rsidRPr="00BC60B2">
              <w:rPr>
                <w:rFonts w:ascii="Arial" w:hAnsi="Arial"/>
                <w:color w:val="0000FF"/>
                <w:lang w:val="nl-BE"/>
              </w:rPr>
              <w:t>Voor de logopedische behandelingen waarin is voorzien onder § 2, b), 6°, 6.3 en b), 1° en b) 6°, 6.2, vermeldt het voorschrift in elke geval de etiologie en de aard en de omvang van de stoornissen."</w:t>
            </w:r>
          </w:p>
        </w:tc>
        <w:tc>
          <w:tcPr>
            <w:tcW w:w="288" w:type="dxa"/>
            <w:vAlign w:val="bottom"/>
          </w:tcPr>
          <w:p w14:paraId="3FF471B3" w14:textId="77777777" w:rsidR="00731660" w:rsidRPr="00F20789" w:rsidRDefault="00731660" w:rsidP="00731660">
            <w:pPr>
              <w:spacing w:line="240" w:lineRule="atLeast"/>
              <w:jc w:val="right"/>
              <w:rPr>
                <w:rFonts w:ascii="Arial" w:hAnsi="Arial"/>
                <w:color w:val="0000FF"/>
                <w:lang w:val="nl-BE"/>
              </w:rPr>
            </w:pPr>
          </w:p>
        </w:tc>
      </w:tr>
      <w:tr w:rsidR="00731660" w:rsidRPr="001E5A1B" w14:paraId="4F75B747" w14:textId="77777777" w:rsidTr="002C3528">
        <w:trPr>
          <w:cantSplit/>
        </w:trPr>
        <w:tc>
          <w:tcPr>
            <w:tcW w:w="288" w:type="dxa"/>
          </w:tcPr>
          <w:p w14:paraId="59F205E3" w14:textId="77777777" w:rsidR="00731660" w:rsidRPr="00F20789" w:rsidRDefault="00731660" w:rsidP="00731660">
            <w:pPr>
              <w:spacing w:line="240" w:lineRule="atLeast"/>
              <w:rPr>
                <w:rFonts w:ascii="Arial" w:hAnsi="Arial"/>
                <w:color w:val="0000FF"/>
                <w:lang w:val="nl-BE"/>
              </w:rPr>
            </w:pPr>
          </w:p>
        </w:tc>
        <w:tc>
          <w:tcPr>
            <w:tcW w:w="576" w:type="dxa"/>
          </w:tcPr>
          <w:p w14:paraId="34D8C196" w14:textId="77777777" w:rsidR="00731660" w:rsidRPr="00F20789" w:rsidRDefault="00731660" w:rsidP="00731660">
            <w:pPr>
              <w:spacing w:line="240" w:lineRule="atLeast"/>
              <w:rPr>
                <w:color w:val="0000FF"/>
                <w:lang w:val="nl-BE"/>
              </w:rPr>
            </w:pPr>
          </w:p>
        </w:tc>
        <w:tc>
          <w:tcPr>
            <w:tcW w:w="864" w:type="dxa"/>
          </w:tcPr>
          <w:p w14:paraId="7A877573" w14:textId="77777777" w:rsidR="00731660" w:rsidRPr="00F20789" w:rsidRDefault="00731660" w:rsidP="00731660">
            <w:pPr>
              <w:spacing w:line="240" w:lineRule="atLeast"/>
              <w:rPr>
                <w:color w:val="0000FF"/>
                <w:lang w:val="nl-BE"/>
              </w:rPr>
            </w:pPr>
          </w:p>
        </w:tc>
        <w:tc>
          <w:tcPr>
            <w:tcW w:w="864" w:type="dxa"/>
          </w:tcPr>
          <w:p w14:paraId="39B1B470" w14:textId="77777777" w:rsidR="00731660" w:rsidRPr="00F20789" w:rsidRDefault="00731660" w:rsidP="00731660">
            <w:pPr>
              <w:spacing w:line="240" w:lineRule="atLeast"/>
              <w:rPr>
                <w:color w:val="0000FF"/>
                <w:lang w:val="nl-BE"/>
              </w:rPr>
            </w:pPr>
          </w:p>
        </w:tc>
        <w:tc>
          <w:tcPr>
            <w:tcW w:w="6720" w:type="dxa"/>
          </w:tcPr>
          <w:p w14:paraId="716409AC" w14:textId="77777777" w:rsidR="00731660" w:rsidRPr="00F20789" w:rsidRDefault="00731660" w:rsidP="00731660">
            <w:pPr>
              <w:jc w:val="both"/>
              <w:rPr>
                <w:rFonts w:ascii="Arial" w:hAnsi="Arial"/>
                <w:color w:val="0000FF"/>
                <w:lang w:val="nl-BE"/>
              </w:rPr>
            </w:pPr>
          </w:p>
        </w:tc>
        <w:tc>
          <w:tcPr>
            <w:tcW w:w="288" w:type="dxa"/>
            <w:vAlign w:val="bottom"/>
          </w:tcPr>
          <w:p w14:paraId="25D3F549" w14:textId="77777777" w:rsidR="00731660" w:rsidRPr="00F20789" w:rsidRDefault="00731660" w:rsidP="00731660">
            <w:pPr>
              <w:spacing w:line="240" w:lineRule="atLeast"/>
              <w:jc w:val="right"/>
              <w:rPr>
                <w:rFonts w:ascii="Arial" w:hAnsi="Arial"/>
                <w:color w:val="0000FF"/>
                <w:lang w:val="nl-BE"/>
              </w:rPr>
            </w:pPr>
          </w:p>
        </w:tc>
      </w:tr>
      <w:bookmarkEnd w:id="38"/>
      <w:tr w:rsidR="00731660" w:rsidRPr="00F20789" w14:paraId="14930FEF" w14:textId="77777777" w:rsidTr="002C3528">
        <w:trPr>
          <w:cantSplit/>
        </w:trPr>
        <w:tc>
          <w:tcPr>
            <w:tcW w:w="288" w:type="dxa"/>
          </w:tcPr>
          <w:p w14:paraId="7204FCC0" w14:textId="77777777" w:rsidR="00731660" w:rsidRPr="00F20789" w:rsidRDefault="00731660" w:rsidP="00731660">
            <w:pPr>
              <w:spacing w:line="240" w:lineRule="atLeast"/>
              <w:rPr>
                <w:rFonts w:ascii="Arial" w:hAnsi="Arial"/>
                <w:color w:val="0000FF"/>
                <w:lang w:val="nl-BE"/>
              </w:rPr>
            </w:pPr>
          </w:p>
        </w:tc>
        <w:tc>
          <w:tcPr>
            <w:tcW w:w="576" w:type="dxa"/>
          </w:tcPr>
          <w:p w14:paraId="44614969" w14:textId="77777777" w:rsidR="00731660" w:rsidRPr="00F20789" w:rsidRDefault="00731660" w:rsidP="00731660">
            <w:pPr>
              <w:spacing w:line="240" w:lineRule="atLeast"/>
              <w:rPr>
                <w:color w:val="0000FF"/>
                <w:lang w:val="nl-BE"/>
              </w:rPr>
            </w:pPr>
          </w:p>
        </w:tc>
        <w:tc>
          <w:tcPr>
            <w:tcW w:w="864" w:type="dxa"/>
          </w:tcPr>
          <w:p w14:paraId="634A1E21" w14:textId="77777777" w:rsidR="00731660" w:rsidRPr="00F20789" w:rsidRDefault="00731660" w:rsidP="00731660">
            <w:pPr>
              <w:spacing w:line="240" w:lineRule="atLeast"/>
              <w:rPr>
                <w:color w:val="0000FF"/>
                <w:lang w:val="nl-BE"/>
              </w:rPr>
            </w:pPr>
          </w:p>
        </w:tc>
        <w:tc>
          <w:tcPr>
            <w:tcW w:w="864" w:type="dxa"/>
          </w:tcPr>
          <w:p w14:paraId="2D72C1CA" w14:textId="77777777" w:rsidR="00731660" w:rsidRPr="00F20789" w:rsidRDefault="00731660" w:rsidP="00731660">
            <w:pPr>
              <w:spacing w:line="240" w:lineRule="atLeast"/>
              <w:rPr>
                <w:color w:val="0000FF"/>
                <w:lang w:val="nl-BE"/>
              </w:rPr>
            </w:pPr>
          </w:p>
        </w:tc>
        <w:tc>
          <w:tcPr>
            <w:tcW w:w="6720" w:type="dxa"/>
          </w:tcPr>
          <w:p w14:paraId="26812825" w14:textId="77777777" w:rsidR="00731660" w:rsidRPr="00F20789" w:rsidRDefault="00731660" w:rsidP="00731660">
            <w:pPr>
              <w:rPr>
                <w:rFonts w:ascii="Arial" w:hAnsi="Arial"/>
                <w:color w:val="0000FF"/>
                <w:lang w:val="nl-BE"/>
              </w:rPr>
            </w:pPr>
            <w:r w:rsidRPr="00F20789">
              <w:rPr>
                <w:rFonts w:ascii="Arial" w:hAnsi="Arial"/>
                <w:i/>
                <w:color w:val="0000FF"/>
                <w:sz w:val="18"/>
                <w:lang w:val="nl-BE"/>
              </w:rPr>
              <w:t>"K.B. 6.6.2012" (in werking 1.8.2012)</w:t>
            </w:r>
          </w:p>
        </w:tc>
        <w:tc>
          <w:tcPr>
            <w:tcW w:w="288" w:type="dxa"/>
            <w:vAlign w:val="bottom"/>
          </w:tcPr>
          <w:p w14:paraId="43EDCB0A" w14:textId="77777777" w:rsidR="00731660" w:rsidRPr="00F20789" w:rsidRDefault="00731660" w:rsidP="00731660">
            <w:pPr>
              <w:spacing w:line="240" w:lineRule="atLeast"/>
              <w:jc w:val="right"/>
              <w:rPr>
                <w:rFonts w:ascii="Arial" w:hAnsi="Arial"/>
                <w:color w:val="0000FF"/>
                <w:lang w:val="nl-BE"/>
              </w:rPr>
            </w:pPr>
          </w:p>
        </w:tc>
      </w:tr>
      <w:tr w:rsidR="00731660" w:rsidRPr="001E5A1B" w14:paraId="1F13851A" w14:textId="77777777" w:rsidTr="002C3528">
        <w:trPr>
          <w:cantSplit/>
        </w:trPr>
        <w:tc>
          <w:tcPr>
            <w:tcW w:w="288" w:type="dxa"/>
          </w:tcPr>
          <w:p w14:paraId="68D6FA5F" w14:textId="77777777" w:rsidR="00731660" w:rsidRPr="00F20789" w:rsidRDefault="00731660" w:rsidP="00731660">
            <w:pPr>
              <w:spacing w:line="240" w:lineRule="atLeast"/>
              <w:rPr>
                <w:rFonts w:ascii="Arial" w:hAnsi="Arial"/>
                <w:color w:val="0000FF"/>
                <w:lang w:val="nl-BE"/>
              </w:rPr>
            </w:pPr>
          </w:p>
        </w:tc>
        <w:tc>
          <w:tcPr>
            <w:tcW w:w="576" w:type="dxa"/>
          </w:tcPr>
          <w:p w14:paraId="1A4FF158" w14:textId="77777777" w:rsidR="00731660" w:rsidRPr="00F20789" w:rsidRDefault="00731660" w:rsidP="00731660">
            <w:pPr>
              <w:spacing w:line="240" w:lineRule="atLeast"/>
              <w:rPr>
                <w:color w:val="0000FF"/>
                <w:lang w:val="nl-BE"/>
              </w:rPr>
            </w:pPr>
          </w:p>
        </w:tc>
        <w:tc>
          <w:tcPr>
            <w:tcW w:w="864" w:type="dxa"/>
          </w:tcPr>
          <w:p w14:paraId="07EA86DA" w14:textId="77777777" w:rsidR="00731660" w:rsidRPr="00F20789" w:rsidRDefault="00731660" w:rsidP="00731660">
            <w:pPr>
              <w:spacing w:line="240" w:lineRule="atLeast"/>
              <w:rPr>
                <w:color w:val="0000FF"/>
                <w:lang w:val="nl-BE"/>
              </w:rPr>
            </w:pPr>
          </w:p>
        </w:tc>
        <w:tc>
          <w:tcPr>
            <w:tcW w:w="864" w:type="dxa"/>
          </w:tcPr>
          <w:p w14:paraId="4B44106B" w14:textId="77777777" w:rsidR="00731660" w:rsidRPr="00F20789" w:rsidRDefault="00731660" w:rsidP="00731660">
            <w:pPr>
              <w:spacing w:line="240" w:lineRule="atLeast"/>
              <w:jc w:val="both"/>
              <w:rPr>
                <w:color w:val="0000FF"/>
                <w:lang w:val="nl-BE"/>
              </w:rPr>
            </w:pPr>
          </w:p>
        </w:tc>
        <w:tc>
          <w:tcPr>
            <w:tcW w:w="6720" w:type="dxa"/>
          </w:tcPr>
          <w:p w14:paraId="0D36ADB1" w14:textId="77777777" w:rsidR="00731660" w:rsidRPr="00F20789" w:rsidRDefault="00731660" w:rsidP="00731660">
            <w:pPr>
              <w:jc w:val="both"/>
              <w:rPr>
                <w:rFonts w:ascii="Arial" w:hAnsi="Arial"/>
                <w:color w:val="0000FF"/>
                <w:lang w:val="nl-BE"/>
              </w:rPr>
            </w:pPr>
            <w:r w:rsidRPr="00F20789">
              <w:rPr>
                <w:rFonts w:ascii="Arial" w:hAnsi="Arial"/>
                <w:color w:val="0000FF"/>
                <w:lang w:val="nl-BE"/>
              </w:rPr>
              <w:t>"</w:t>
            </w:r>
            <w:r w:rsidRPr="00F20789">
              <w:rPr>
                <w:rFonts w:ascii="Arial" w:hAnsi="Arial" w:cs="Arial"/>
                <w:color w:val="0000FF"/>
                <w:lang w:val="nl-BE" w:eastAsia="nl-BE"/>
              </w:rPr>
              <w:t xml:space="preserve">Voor de logopedische behandelingen waarin is voorzien onder § 2, </w:t>
            </w:r>
            <w:r w:rsidRPr="00F20789">
              <w:rPr>
                <w:rFonts w:ascii="Arial" w:hAnsi="Arial" w:cs="Arial"/>
                <w:i/>
                <w:color w:val="0000FF"/>
                <w:lang w:val="nl-BE" w:eastAsia="nl-BE"/>
              </w:rPr>
              <w:t>e)</w:t>
            </w:r>
            <w:r w:rsidRPr="00F20789">
              <w:rPr>
                <w:rFonts w:ascii="Arial" w:hAnsi="Arial" w:cs="Arial"/>
                <w:color w:val="0000FF"/>
                <w:lang w:val="nl-BE" w:eastAsia="nl-BE"/>
              </w:rPr>
              <w:t>, wordt bij het voorschrift altijd het resultaat gevoegd van een objectief onderzoek : een VFES (Video Fluoroscopic Evaluation of Swallowing) of een FEES (Fiberoptic Endoscopic Evaluation of Swallowing). Evenwel, de dossiers van kinderen jonger dan drie jaar waarbij geen van beide onderzoeken kan uitgevoerd worden, worden voor beslissing aan de Commissie voor de overeenkomsten met de logopedisten voorgelegd.</w:t>
            </w:r>
            <w:r w:rsidRPr="00F20789">
              <w:rPr>
                <w:rFonts w:ascii="Arial" w:hAnsi="Arial"/>
                <w:color w:val="0000FF"/>
                <w:lang w:val="nl-BE"/>
              </w:rPr>
              <w:t>"</w:t>
            </w:r>
          </w:p>
        </w:tc>
        <w:tc>
          <w:tcPr>
            <w:tcW w:w="288" w:type="dxa"/>
            <w:vAlign w:val="bottom"/>
          </w:tcPr>
          <w:p w14:paraId="05B22A75" w14:textId="77777777" w:rsidR="00731660" w:rsidRPr="00F20789" w:rsidRDefault="00731660" w:rsidP="00731660">
            <w:pPr>
              <w:spacing w:line="240" w:lineRule="atLeast"/>
              <w:jc w:val="right"/>
              <w:rPr>
                <w:rFonts w:ascii="Arial" w:hAnsi="Arial"/>
                <w:color w:val="0000FF"/>
                <w:lang w:val="nl-BE"/>
              </w:rPr>
            </w:pPr>
          </w:p>
        </w:tc>
      </w:tr>
      <w:tr w:rsidR="00731660" w:rsidRPr="001E5A1B" w14:paraId="674DDDC8" w14:textId="77777777" w:rsidTr="002C3528">
        <w:trPr>
          <w:cantSplit/>
        </w:trPr>
        <w:tc>
          <w:tcPr>
            <w:tcW w:w="288" w:type="dxa"/>
          </w:tcPr>
          <w:p w14:paraId="4AE5EB92" w14:textId="77777777" w:rsidR="00731660" w:rsidRPr="00F20789" w:rsidRDefault="00731660" w:rsidP="00731660">
            <w:pPr>
              <w:spacing w:line="240" w:lineRule="atLeast"/>
              <w:rPr>
                <w:rFonts w:ascii="Arial" w:hAnsi="Arial"/>
                <w:color w:val="0000FF"/>
                <w:lang w:val="nl-BE"/>
              </w:rPr>
            </w:pPr>
          </w:p>
        </w:tc>
        <w:tc>
          <w:tcPr>
            <w:tcW w:w="576" w:type="dxa"/>
          </w:tcPr>
          <w:p w14:paraId="718B118F" w14:textId="77777777" w:rsidR="00731660" w:rsidRPr="00F20789" w:rsidRDefault="00731660" w:rsidP="00731660">
            <w:pPr>
              <w:spacing w:line="240" w:lineRule="atLeast"/>
              <w:rPr>
                <w:color w:val="0000FF"/>
                <w:lang w:val="nl-BE"/>
              </w:rPr>
            </w:pPr>
          </w:p>
        </w:tc>
        <w:tc>
          <w:tcPr>
            <w:tcW w:w="864" w:type="dxa"/>
          </w:tcPr>
          <w:p w14:paraId="7F2D8CC3" w14:textId="77777777" w:rsidR="00731660" w:rsidRPr="00F20789" w:rsidRDefault="00731660" w:rsidP="00731660">
            <w:pPr>
              <w:spacing w:line="240" w:lineRule="atLeast"/>
              <w:rPr>
                <w:color w:val="0000FF"/>
                <w:lang w:val="nl-BE"/>
              </w:rPr>
            </w:pPr>
          </w:p>
        </w:tc>
        <w:tc>
          <w:tcPr>
            <w:tcW w:w="864" w:type="dxa"/>
          </w:tcPr>
          <w:p w14:paraId="117E11C0" w14:textId="77777777" w:rsidR="00731660" w:rsidRPr="00F20789" w:rsidRDefault="00731660" w:rsidP="00731660">
            <w:pPr>
              <w:spacing w:line="240" w:lineRule="atLeast"/>
              <w:jc w:val="both"/>
              <w:rPr>
                <w:color w:val="0000FF"/>
                <w:lang w:val="nl-BE"/>
              </w:rPr>
            </w:pPr>
          </w:p>
        </w:tc>
        <w:tc>
          <w:tcPr>
            <w:tcW w:w="6720" w:type="dxa"/>
          </w:tcPr>
          <w:p w14:paraId="2C7B9E6F" w14:textId="77777777" w:rsidR="00731660" w:rsidRPr="00F20789" w:rsidRDefault="00731660" w:rsidP="00731660">
            <w:pPr>
              <w:jc w:val="both"/>
              <w:rPr>
                <w:rFonts w:ascii="Arial" w:hAnsi="Arial"/>
                <w:color w:val="0000FF"/>
                <w:lang w:val="nl-BE"/>
              </w:rPr>
            </w:pPr>
          </w:p>
        </w:tc>
        <w:tc>
          <w:tcPr>
            <w:tcW w:w="288" w:type="dxa"/>
            <w:vAlign w:val="bottom"/>
          </w:tcPr>
          <w:p w14:paraId="1D79DE32" w14:textId="77777777" w:rsidR="00731660" w:rsidRPr="00F20789" w:rsidRDefault="00731660" w:rsidP="00731660">
            <w:pPr>
              <w:spacing w:line="240" w:lineRule="atLeast"/>
              <w:jc w:val="right"/>
              <w:rPr>
                <w:rFonts w:ascii="Arial" w:hAnsi="Arial"/>
                <w:color w:val="0000FF"/>
                <w:lang w:val="nl-BE"/>
              </w:rPr>
            </w:pPr>
          </w:p>
        </w:tc>
      </w:tr>
      <w:tr w:rsidR="00731660" w:rsidRPr="001E5A1B" w14:paraId="79E3DD8D" w14:textId="77777777" w:rsidTr="002C3528">
        <w:trPr>
          <w:cantSplit/>
        </w:trPr>
        <w:tc>
          <w:tcPr>
            <w:tcW w:w="288" w:type="dxa"/>
          </w:tcPr>
          <w:p w14:paraId="314235A5" w14:textId="77777777" w:rsidR="00731660" w:rsidRPr="00F20789" w:rsidRDefault="00731660" w:rsidP="00731660">
            <w:pPr>
              <w:spacing w:line="240" w:lineRule="atLeast"/>
              <w:rPr>
                <w:rFonts w:ascii="Arial" w:hAnsi="Arial"/>
                <w:color w:val="0000FF"/>
                <w:lang w:val="nl-BE"/>
              </w:rPr>
            </w:pPr>
          </w:p>
        </w:tc>
        <w:tc>
          <w:tcPr>
            <w:tcW w:w="576" w:type="dxa"/>
          </w:tcPr>
          <w:p w14:paraId="5410DBAC" w14:textId="77777777" w:rsidR="00731660" w:rsidRPr="00F20789" w:rsidRDefault="00731660" w:rsidP="00731660">
            <w:pPr>
              <w:spacing w:line="240" w:lineRule="atLeast"/>
              <w:rPr>
                <w:color w:val="0000FF"/>
                <w:lang w:val="nl-BE"/>
              </w:rPr>
            </w:pPr>
          </w:p>
        </w:tc>
        <w:tc>
          <w:tcPr>
            <w:tcW w:w="864" w:type="dxa"/>
          </w:tcPr>
          <w:p w14:paraId="25C8426F" w14:textId="77777777" w:rsidR="00731660" w:rsidRPr="00F20789" w:rsidRDefault="00731660" w:rsidP="00731660">
            <w:pPr>
              <w:spacing w:line="240" w:lineRule="atLeast"/>
              <w:rPr>
                <w:color w:val="0000FF"/>
                <w:lang w:val="nl-BE"/>
              </w:rPr>
            </w:pPr>
          </w:p>
        </w:tc>
        <w:tc>
          <w:tcPr>
            <w:tcW w:w="864" w:type="dxa"/>
          </w:tcPr>
          <w:p w14:paraId="0EA953D9" w14:textId="77777777" w:rsidR="00731660" w:rsidRPr="00F20789" w:rsidRDefault="00731660" w:rsidP="00731660">
            <w:pPr>
              <w:spacing w:line="240" w:lineRule="atLeast"/>
              <w:rPr>
                <w:color w:val="0000FF"/>
                <w:lang w:val="nl-BE"/>
              </w:rPr>
            </w:pPr>
          </w:p>
        </w:tc>
        <w:tc>
          <w:tcPr>
            <w:tcW w:w="6720" w:type="dxa"/>
          </w:tcPr>
          <w:p w14:paraId="1102762A" w14:textId="77777777" w:rsidR="00731660" w:rsidRPr="00F20789" w:rsidRDefault="00731660" w:rsidP="00731660">
            <w:pPr>
              <w:rPr>
                <w:rFonts w:ascii="Arial" w:hAnsi="Arial"/>
                <w:color w:val="0000FF"/>
                <w:lang w:val="nl-BE"/>
              </w:rPr>
            </w:pPr>
            <w:r w:rsidRPr="00F20789">
              <w:rPr>
                <w:rFonts w:ascii="Arial" w:hAnsi="Arial"/>
                <w:i/>
                <w:color w:val="0000FF"/>
                <w:sz w:val="18"/>
                <w:lang w:val="nl-BE"/>
              </w:rPr>
              <w:t>"K.B. 19.2.2008" (in werking 1.4.2008) + "K.B. 8.2.2023" (in werking 1.5.2023)</w:t>
            </w:r>
          </w:p>
        </w:tc>
        <w:tc>
          <w:tcPr>
            <w:tcW w:w="288" w:type="dxa"/>
            <w:vAlign w:val="bottom"/>
          </w:tcPr>
          <w:p w14:paraId="267BE3EE" w14:textId="77777777" w:rsidR="00731660" w:rsidRPr="00F20789" w:rsidRDefault="00731660" w:rsidP="00731660">
            <w:pPr>
              <w:spacing w:line="240" w:lineRule="atLeast"/>
              <w:jc w:val="right"/>
              <w:rPr>
                <w:rFonts w:ascii="Arial" w:hAnsi="Arial"/>
                <w:color w:val="0000FF"/>
                <w:lang w:val="nl-BE"/>
              </w:rPr>
            </w:pPr>
          </w:p>
        </w:tc>
      </w:tr>
      <w:tr w:rsidR="00731660" w:rsidRPr="00ED7745" w14:paraId="30892CD4" w14:textId="77777777" w:rsidTr="002C3528">
        <w:trPr>
          <w:cantSplit/>
        </w:trPr>
        <w:tc>
          <w:tcPr>
            <w:tcW w:w="288" w:type="dxa"/>
          </w:tcPr>
          <w:p w14:paraId="35B75DFD" w14:textId="77777777" w:rsidR="00731660" w:rsidRPr="00F20789" w:rsidRDefault="00731660" w:rsidP="00731660">
            <w:pPr>
              <w:spacing w:line="240" w:lineRule="atLeast"/>
              <w:rPr>
                <w:rFonts w:ascii="Arial" w:hAnsi="Arial"/>
                <w:color w:val="0000FF"/>
                <w:lang w:val="nl-BE"/>
              </w:rPr>
            </w:pPr>
          </w:p>
        </w:tc>
        <w:tc>
          <w:tcPr>
            <w:tcW w:w="576" w:type="dxa"/>
          </w:tcPr>
          <w:p w14:paraId="569D7ED0" w14:textId="77777777" w:rsidR="00731660" w:rsidRPr="00F20789" w:rsidRDefault="00731660" w:rsidP="00731660">
            <w:pPr>
              <w:spacing w:line="240" w:lineRule="atLeast"/>
              <w:rPr>
                <w:color w:val="0000FF"/>
                <w:lang w:val="nl-BE"/>
              </w:rPr>
            </w:pPr>
          </w:p>
        </w:tc>
        <w:tc>
          <w:tcPr>
            <w:tcW w:w="864" w:type="dxa"/>
          </w:tcPr>
          <w:p w14:paraId="7316CB79" w14:textId="77777777" w:rsidR="00731660" w:rsidRPr="00F20789" w:rsidRDefault="00731660" w:rsidP="00731660">
            <w:pPr>
              <w:spacing w:line="240" w:lineRule="atLeast"/>
              <w:rPr>
                <w:color w:val="0000FF"/>
                <w:lang w:val="nl-BE"/>
              </w:rPr>
            </w:pPr>
          </w:p>
        </w:tc>
        <w:tc>
          <w:tcPr>
            <w:tcW w:w="864" w:type="dxa"/>
          </w:tcPr>
          <w:p w14:paraId="4C88DFF6" w14:textId="77777777" w:rsidR="00731660" w:rsidRPr="00F20789" w:rsidRDefault="00731660" w:rsidP="00731660">
            <w:pPr>
              <w:spacing w:line="240" w:lineRule="atLeast"/>
              <w:rPr>
                <w:color w:val="0000FF"/>
                <w:lang w:val="nl-BE"/>
              </w:rPr>
            </w:pPr>
          </w:p>
        </w:tc>
        <w:tc>
          <w:tcPr>
            <w:tcW w:w="6720" w:type="dxa"/>
          </w:tcPr>
          <w:p w14:paraId="7F0E100B" w14:textId="6E50C97D" w:rsidR="00731660" w:rsidRPr="00AA619B" w:rsidRDefault="00731660" w:rsidP="00731660">
            <w:pPr>
              <w:jc w:val="both"/>
              <w:rPr>
                <w:rFonts w:ascii="Arial" w:hAnsi="Arial"/>
                <w:color w:val="0000FF"/>
                <w:highlight w:val="yellow"/>
                <w:lang w:val="nl-BE"/>
              </w:rPr>
            </w:pPr>
            <w:r w:rsidRPr="00BC60B2">
              <w:rPr>
                <w:rFonts w:ascii="Arial" w:hAnsi="Arial"/>
                <w:color w:val="0000FF"/>
                <w:lang w:val="nl-BE"/>
              </w:rPr>
              <w:t>"4° Indien de arts het om medische redenen nodig acht vermeldt die op het voorschrift steeds het aantal individuele behandelingszittingen van ten minste 30 minuten en de exacte duur van de gevraagde periode van tegemoetkoming in het kader van de verplichte ziekteverzekering. Omwille van therapeutische redenen kunnen (voor de stoornissen bedoeld onder § 2, b), 1°, 3° en 6°, 6.4 en § 2, f)) de individuele behandelingszittingen van ten minste 30 minuten vervangen worden door individuele behandelingszittingen van ten minste 60 minuten, zonder dat het equivalent van individuele behandelingszittingen van ten minste 30 minuten zoals in § 5 vermeld overschreden wordt.</w:t>
            </w:r>
            <w:r w:rsidR="00CF6B10" w:rsidRPr="00CF6B10">
              <w:rPr>
                <w:lang w:val="nl-BE"/>
              </w:rPr>
              <w:t xml:space="preserve"> </w:t>
            </w:r>
            <w:r w:rsidR="00CF6B10" w:rsidRPr="00CF6B10">
              <w:rPr>
                <w:rFonts w:ascii="Arial" w:hAnsi="Arial"/>
                <w:color w:val="0000FF"/>
                <w:lang w:val="nl-BE"/>
              </w:rPr>
              <w:t>"</w:t>
            </w:r>
          </w:p>
        </w:tc>
        <w:tc>
          <w:tcPr>
            <w:tcW w:w="288" w:type="dxa"/>
            <w:vAlign w:val="bottom"/>
          </w:tcPr>
          <w:p w14:paraId="598A7A78" w14:textId="77777777" w:rsidR="00731660" w:rsidRPr="00F20789" w:rsidRDefault="00731660" w:rsidP="00731660">
            <w:pPr>
              <w:spacing w:line="240" w:lineRule="atLeast"/>
              <w:jc w:val="right"/>
              <w:rPr>
                <w:rFonts w:ascii="Arial" w:hAnsi="Arial"/>
                <w:color w:val="0000FF"/>
                <w:lang w:val="nl-BE"/>
              </w:rPr>
            </w:pPr>
          </w:p>
        </w:tc>
      </w:tr>
      <w:tr w:rsidR="00731660" w:rsidRPr="00ED7745" w14:paraId="43444CFA" w14:textId="77777777" w:rsidTr="002C3528">
        <w:trPr>
          <w:cantSplit/>
        </w:trPr>
        <w:tc>
          <w:tcPr>
            <w:tcW w:w="288" w:type="dxa"/>
          </w:tcPr>
          <w:p w14:paraId="198995B0" w14:textId="77777777" w:rsidR="00731660" w:rsidRPr="00F20789" w:rsidRDefault="00731660" w:rsidP="00731660">
            <w:pPr>
              <w:spacing w:line="240" w:lineRule="atLeast"/>
              <w:rPr>
                <w:rFonts w:ascii="Arial" w:hAnsi="Arial"/>
                <w:color w:val="0000FF"/>
                <w:lang w:val="nl-BE"/>
              </w:rPr>
            </w:pPr>
          </w:p>
        </w:tc>
        <w:tc>
          <w:tcPr>
            <w:tcW w:w="576" w:type="dxa"/>
          </w:tcPr>
          <w:p w14:paraId="4E403E27" w14:textId="77777777" w:rsidR="00731660" w:rsidRPr="00F20789" w:rsidRDefault="00731660" w:rsidP="00731660">
            <w:pPr>
              <w:spacing w:line="240" w:lineRule="atLeast"/>
              <w:rPr>
                <w:color w:val="0000FF"/>
                <w:lang w:val="nl-BE"/>
              </w:rPr>
            </w:pPr>
          </w:p>
        </w:tc>
        <w:tc>
          <w:tcPr>
            <w:tcW w:w="864" w:type="dxa"/>
          </w:tcPr>
          <w:p w14:paraId="119D475F" w14:textId="77777777" w:rsidR="00731660" w:rsidRPr="00F20789" w:rsidRDefault="00731660" w:rsidP="00731660">
            <w:pPr>
              <w:spacing w:line="240" w:lineRule="atLeast"/>
              <w:rPr>
                <w:color w:val="0000FF"/>
                <w:lang w:val="nl-BE"/>
              </w:rPr>
            </w:pPr>
          </w:p>
        </w:tc>
        <w:tc>
          <w:tcPr>
            <w:tcW w:w="864" w:type="dxa"/>
          </w:tcPr>
          <w:p w14:paraId="59C7BBE3" w14:textId="77777777" w:rsidR="00731660" w:rsidRPr="00F20789" w:rsidRDefault="00731660" w:rsidP="00731660">
            <w:pPr>
              <w:spacing w:line="240" w:lineRule="atLeast"/>
              <w:rPr>
                <w:color w:val="0000FF"/>
                <w:lang w:val="nl-BE"/>
              </w:rPr>
            </w:pPr>
          </w:p>
        </w:tc>
        <w:tc>
          <w:tcPr>
            <w:tcW w:w="6720" w:type="dxa"/>
          </w:tcPr>
          <w:p w14:paraId="5E7FCC07" w14:textId="77777777" w:rsidR="00731660" w:rsidRPr="00F20789" w:rsidRDefault="00731660" w:rsidP="00731660">
            <w:pPr>
              <w:rPr>
                <w:rFonts w:ascii="Arial" w:hAnsi="Arial"/>
                <w:color w:val="0000FF"/>
                <w:lang w:val="nl-BE"/>
              </w:rPr>
            </w:pPr>
          </w:p>
        </w:tc>
        <w:tc>
          <w:tcPr>
            <w:tcW w:w="288" w:type="dxa"/>
            <w:vAlign w:val="bottom"/>
          </w:tcPr>
          <w:p w14:paraId="67C31D34" w14:textId="77777777" w:rsidR="00731660" w:rsidRPr="00F20789" w:rsidRDefault="00731660" w:rsidP="00731660">
            <w:pPr>
              <w:spacing w:line="240" w:lineRule="atLeast"/>
              <w:jc w:val="right"/>
              <w:rPr>
                <w:rFonts w:ascii="Arial" w:hAnsi="Arial"/>
                <w:color w:val="0000FF"/>
                <w:lang w:val="nl-BE"/>
              </w:rPr>
            </w:pPr>
          </w:p>
        </w:tc>
      </w:tr>
      <w:tr w:rsidR="00CF6B10" w:rsidRPr="00ED7745" w14:paraId="3B5083FF" w14:textId="77777777" w:rsidTr="002C3528">
        <w:trPr>
          <w:cantSplit/>
        </w:trPr>
        <w:tc>
          <w:tcPr>
            <w:tcW w:w="288" w:type="dxa"/>
          </w:tcPr>
          <w:p w14:paraId="4D9B6BCA" w14:textId="77777777" w:rsidR="00CF6B10" w:rsidRDefault="00CF6B10" w:rsidP="00731660">
            <w:pPr>
              <w:spacing w:line="240" w:lineRule="atLeast"/>
              <w:rPr>
                <w:rFonts w:ascii="Arial" w:hAnsi="Arial"/>
                <w:color w:val="0000FF"/>
                <w:lang w:val="nl-BE"/>
              </w:rPr>
            </w:pPr>
          </w:p>
          <w:p w14:paraId="639BD427" w14:textId="77777777" w:rsidR="00CF6B10" w:rsidRDefault="00CF6B10" w:rsidP="00731660">
            <w:pPr>
              <w:spacing w:line="240" w:lineRule="atLeast"/>
              <w:rPr>
                <w:rFonts w:ascii="Arial" w:hAnsi="Arial"/>
                <w:color w:val="0000FF"/>
                <w:lang w:val="nl-BE"/>
              </w:rPr>
            </w:pPr>
          </w:p>
          <w:p w14:paraId="251E3105" w14:textId="77777777" w:rsidR="00CF6B10" w:rsidRDefault="00CF6B10" w:rsidP="00731660">
            <w:pPr>
              <w:spacing w:line="240" w:lineRule="atLeast"/>
              <w:rPr>
                <w:rFonts w:ascii="Arial" w:hAnsi="Arial"/>
                <w:color w:val="0000FF"/>
                <w:lang w:val="nl-BE"/>
              </w:rPr>
            </w:pPr>
          </w:p>
          <w:p w14:paraId="7386F588" w14:textId="77777777" w:rsidR="00CF6B10" w:rsidRPr="00F20789" w:rsidRDefault="00CF6B10" w:rsidP="00731660">
            <w:pPr>
              <w:spacing w:line="240" w:lineRule="atLeast"/>
              <w:rPr>
                <w:rFonts w:ascii="Arial" w:hAnsi="Arial"/>
                <w:color w:val="0000FF"/>
                <w:lang w:val="nl-BE"/>
              </w:rPr>
            </w:pPr>
          </w:p>
        </w:tc>
        <w:tc>
          <w:tcPr>
            <w:tcW w:w="576" w:type="dxa"/>
          </w:tcPr>
          <w:p w14:paraId="1B865EA4" w14:textId="77777777" w:rsidR="00CF6B10" w:rsidRPr="00F20789" w:rsidRDefault="00CF6B10" w:rsidP="00731660">
            <w:pPr>
              <w:spacing w:line="240" w:lineRule="atLeast"/>
              <w:rPr>
                <w:color w:val="0000FF"/>
                <w:lang w:val="nl-BE"/>
              </w:rPr>
            </w:pPr>
          </w:p>
        </w:tc>
        <w:tc>
          <w:tcPr>
            <w:tcW w:w="864" w:type="dxa"/>
          </w:tcPr>
          <w:p w14:paraId="0CE9735A" w14:textId="77777777" w:rsidR="00CF6B10" w:rsidRPr="00F20789" w:rsidRDefault="00CF6B10" w:rsidP="00731660">
            <w:pPr>
              <w:spacing w:line="240" w:lineRule="atLeast"/>
              <w:rPr>
                <w:color w:val="0000FF"/>
                <w:lang w:val="nl-BE"/>
              </w:rPr>
            </w:pPr>
          </w:p>
        </w:tc>
        <w:tc>
          <w:tcPr>
            <w:tcW w:w="864" w:type="dxa"/>
          </w:tcPr>
          <w:p w14:paraId="72FAF8E4" w14:textId="77777777" w:rsidR="00CF6B10" w:rsidRPr="00F20789" w:rsidRDefault="00CF6B10" w:rsidP="00731660">
            <w:pPr>
              <w:spacing w:line="240" w:lineRule="atLeast"/>
              <w:rPr>
                <w:color w:val="0000FF"/>
                <w:lang w:val="nl-BE"/>
              </w:rPr>
            </w:pPr>
          </w:p>
        </w:tc>
        <w:tc>
          <w:tcPr>
            <w:tcW w:w="6720" w:type="dxa"/>
          </w:tcPr>
          <w:p w14:paraId="212B41AF" w14:textId="77777777" w:rsidR="00CF6B10" w:rsidRPr="00F20789" w:rsidRDefault="00CF6B10" w:rsidP="00731660">
            <w:pPr>
              <w:rPr>
                <w:rFonts w:ascii="Arial" w:hAnsi="Arial"/>
                <w:color w:val="0000FF"/>
                <w:lang w:val="nl-BE"/>
              </w:rPr>
            </w:pPr>
          </w:p>
        </w:tc>
        <w:tc>
          <w:tcPr>
            <w:tcW w:w="288" w:type="dxa"/>
            <w:vAlign w:val="bottom"/>
          </w:tcPr>
          <w:p w14:paraId="13839DFC" w14:textId="77777777" w:rsidR="00CF6B10" w:rsidRPr="00F20789" w:rsidRDefault="00CF6B10" w:rsidP="00731660">
            <w:pPr>
              <w:spacing w:line="240" w:lineRule="atLeast"/>
              <w:jc w:val="right"/>
              <w:rPr>
                <w:rFonts w:ascii="Arial" w:hAnsi="Arial"/>
                <w:color w:val="0000FF"/>
                <w:lang w:val="nl-BE"/>
              </w:rPr>
            </w:pPr>
          </w:p>
        </w:tc>
      </w:tr>
      <w:tr w:rsidR="00731660" w:rsidRPr="001E5A1B" w14:paraId="6F0B1039" w14:textId="77777777" w:rsidTr="002C3528">
        <w:trPr>
          <w:cantSplit/>
        </w:trPr>
        <w:tc>
          <w:tcPr>
            <w:tcW w:w="288" w:type="dxa"/>
          </w:tcPr>
          <w:p w14:paraId="17D1358D" w14:textId="77777777" w:rsidR="00731660" w:rsidRPr="00F20789" w:rsidRDefault="00731660" w:rsidP="00731660">
            <w:pPr>
              <w:spacing w:line="240" w:lineRule="atLeast"/>
              <w:rPr>
                <w:rFonts w:ascii="Arial" w:hAnsi="Arial"/>
                <w:color w:val="0000FF"/>
                <w:lang w:val="nl-BE"/>
              </w:rPr>
            </w:pPr>
          </w:p>
        </w:tc>
        <w:tc>
          <w:tcPr>
            <w:tcW w:w="576" w:type="dxa"/>
          </w:tcPr>
          <w:p w14:paraId="50003086" w14:textId="77777777" w:rsidR="00731660" w:rsidRPr="00F20789" w:rsidRDefault="00731660" w:rsidP="00731660">
            <w:pPr>
              <w:spacing w:line="240" w:lineRule="atLeast"/>
              <w:rPr>
                <w:color w:val="0000FF"/>
                <w:lang w:val="nl-BE"/>
              </w:rPr>
            </w:pPr>
          </w:p>
        </w:tc>
        <w:tc>
          <w:tcPr>
            <w:tcW w:w="864" w:type="dxa"/>
          </w:tcPr>
          <w:p w14:paraId="32525767" w14:textId="77777777" w:rsidR="00731660" w:rsidRPr="00F20789" w:rsidRDefault="00731660" w:rsidP="00731660">
            <w:pPr>
              <w:spacing w:line="240" w:lineRule="atLeast"/>
              <w:rPr>
                <w:color w:val="0000FF"/>
                <w:lang w:val="nl-BE"/>
              </w:rPr>
            </w:pPr>
          </w:p>
        </w:tc>
        <w:tc>
          <w:tcPr>
            <w:tcW w:w="864" w:type="dxa"/>
          </w:tcPr>
          <w:p w14:paraId="1BEFD247" w14:textId="77777777" w:rsidR="00731660" w:rsidRPr="00F20789" w:rsidRDefault="00731660" w:rsidP="00731660">
            <w:pPr>
              <w:spacing w:line="240" w:lineRule="atLeast"/>
              <w:rPr>
                <w:color w:val="0000FF"/>
                <w:lang w:val="nl-BE"/>
              </w:rPr>
            </w:pPr>
          </w:p>
        </w:tc>
        <w:tc>
          <w:tcPr>
            <w:tcW w:w="6720" w:type="dxa"/>
          </w:tcPr>
          <w:p w14:paraId="5A62A8AF" w14:textId="3F44EB85" w:rsidR="00731660" w:rsidRPr="00F20789" w:rsidRDefault="00731660" w:rsidP="00731660">
            <w:pPr>
              <w:rPr>
                <w:rFonts w:ascii="Arial" w:hAnsi="Arial"/>
                <w:color w:val="0000FF"/>
                <w:lang w:val="nl-BE"/>
              </w:rPr>
            </w:pPr>
            <w:r w:rsidRPr="00F20789">
              <w:rPr>
                <w:rFonts w:ascii="Arial" w:hAnsi="Arial"/>
                <w:i/>
                <w:color w:val="0000FF"/>
                <w:sz w:val="18"/>
                <w:lang w:val="nl-BE"/>
              </w:rPr>
              <w:t xml:space="preserve">"K.B. 19.2.2008" (in werking 1.4.2008) </w:t>
            </w:r>
            <w:r w:rsidR="00BB0BEF">
              <w:rPr>
                <w:rFonts w:ascii="Arial" w:hAnsi="Arial"/>
                <w:i/>
                <w:color w:val="0000FF"/>
                <w:sz w:val="18"/>
                <w:lang w:val="nl-BE"/>
              </w:rPr>
              <w:t xml:space="preserve"> + </w:t>
            </w:r>
            <w:r w:rsidR="00BB0BEF" w:rsidRPr="00F20789">
              <w:rPr>
                <w:rFonts w:ascii="Arial" w:hAnsi="Arial"/>
                <w:i/>
                <w:color w:val="0000FF"/>
                <w:sz w:val="18"/>
                <w:lang w:val="nl-BE"/>
              </w:rPr>
              <w:t xml:space="preserve">"K.B. </w:t>
            </w:r>
            <w:r w:rsidR="00BB0BEF">
              <w:rPr>
                <w:rFonts w:ascii="Arial" w:hAnsi="Arial"/>
                <w:i/>
                <w:color w:val="0000FF"/>
                <w:sz w:val="18"/>
                <w:lang w:val="nl-BE"/>
              </w:rPr>
              <w:t>4.6.2024</w:t>
            </w:r>
            <w:r w:rsidR="00BB0BEF" w:rsidRPr="00F20789">
              <w:rPr>
                <w:rFonts w:ascii="Arial" w:hAnsi="Arial"/>
                <w:i/>
                <w:color w:val="0000FF"/>
                <w:sz w:val="18"/>
                <w:lang w:val="nl-BE"/>
              </w:rPr>
              <w:t>" (in werking 1.</w:t>
            </w:r>
            <w:r w:rsidR="00BB0BEF">
              <w:rPr>
                <w:rFonts w:ascii="Arial" w:hAnsi="Arial"/>
                <w:i/>
                <w:color w:val="0000FF"/>
                <w:sz w:val="18"/>
                <w:lang w:val="nl-BE"/>
              </w:rPr>
              <w:t>8.2024</w:t>
            </w:r>
            <w:r w:rsidR="00BB0BEF" w:rsidRPr="00F20789">
              <w:rPr>
                <w:rFonts w:ascii="Arial" w:hAnsi="Arial"/>
                <w:i/>
                <w:color w:val="0000FF"/>
                <w:sz w:val="18"/>
                <w:lang w:val="nl-BE"/>
              </w:rPr>
              <w:t>)</w:t>
            </w:r>
          </w:p>
        </w:tc>
        <w:tc>
          <w:tcPr>
            <w:tcW w:w="288" w:type="dxa"/>
            <w:vAlign w:val="bottom"/>
          </w:tcPr>
          <w:p w14:paraId="15EE38F0" w14:textId="77777777" w:rsidR="00731660" w:rsidRPr="00F20789" w:rsidRDefault="00731660" w:rsidP="00731660">
            <w:pPr>
              <w:spacing w:line="240" w:lineRule="atLeast"/>
              <w:jc w:val="right"/>
              <w:rPr>
                <w:rFonts w:ascii="Arial" w:hAnsi="Arial"/>
                <w:color w:val="0000FF"/>
                <w:lang w:val="nl-BE"/>
              </w:rPr>
            </w:pPr>
          </w:p>
        </w:tc>
      </w:tr>
      <w:tr w:rsidR="00731660" w:rsidRPr="001E5A1B" w14:paraId="4BC3C190" w14:textId="77777777" w:rsidTr="002C3528">
        <w:trPr>
          <w:cantSplit/>
        </w:trPr>
        <w:tc>
          <w:tcPr>
            <w:tcW w:w="288" w:type="dxa"/>
          </w:tcPr>
          <w:p w14:paraId="167A4E06" w14:textId="77777777" w:rsidR="00731660" w:rsidRPr="00F20789" w:rsidRDefault="00731660" w:rsidP="00731660">
            <w:pPr>
              <w:spacing w:line="240" w:lineRule="atLeast"/>
              <w:rPr>
                <w:rFonts w:ascii="Arial" w:hAnsi="Arial"/>
                <w:color w:val="0000FF"/>
                <w:lang w:val="nl-BE"/>
              </w:rPr>
            </w:pPr>
            <w:bookmarkStart w:id="39" w:name="_Hlk170901069"/>
          </w:p>
        </w:tc>
        <w:tc>
          <w:tcPr>
            <w:tcW w:w="576" w:type="dxa"/>
          </w:tcPr>
          <w:p w14:paraId="6D1004A2" w14:textId="77777777" w:rsidR="00731660" w:rsidRPr="00F20789" w:rsidRDefault="00731660" w:rsidP="00731660">
            <w:pPr>
              <w:spacing w:line="240" w:lineRule="atLeast"/>
              <w:rPr>
                <w:color w:val="0000FF"/>
                <w:lang w:val="nl-BE"/>
              </w:rPr>
            </w:pPr>
          </w:p>
        </w:tc>
        <w:tc>
          <w:tcPr>
            <w:tcW w:w="864" w:type="dxa"/>
          </w:tcPr>
          <w:p w14:paraId="1A8EAD7F" w14:textId="77777777" w:rsidR="00731660" w:rsidRPr="00F20789" w:rsidRDefault="00731660" w:rsidP="00731660">
            <w:pPr>
              <w:spacing w:line="240" w:lineRule="atLeast"/>
              <w:rPr>
                <w:color w:val="0000FF"/>
                <w:lang w:val="nl-BE"/>
              </w:rPr>
            </w:pPr>
          </w:p>
        </w:tc>
        <w:tc>
          <w:tcPr>
            <w:tcW w:w="864" w:type="dxa"/>
          </w:tcPr>
          <w:p w14:paraId="6EA29150" w14:textId="77777777" w:rsidR="00731660" w:rsidRPr="00F20789" w:rsidRDefault="00731660" w:rsidP="00731660">
            <w:pPr>
              <w:spacing w:line="240" w:lineRule="atLeast"/>
              <w:rPr>
                <w:color w:val="0000FF"/>
                <w:lang w:val="nl-BE"/>
              </w:rPr>
            </w:pPr>
          </w:p>
        </w:tc>
        <w:tc>
          <w:tcPr>
            <w:tcW w:w="6720" w:type="dxa"/>
          </w:tcPr>
          <w:p w14:paraId="6DADA265" w14:textId="4C39E853" w:rsidR="00731660" w:rsidRPr="00F20789" w:rsidRDefault="00CF6B10" w:rsidP="00731660">
            <w:pPr>
              <w:rPr>
                <w:rFonts w:ascii="Arial" w:hAnsi="Arial"/>
                <w:color w:val="0000FF"/>
                <w:lang w:val="nl-BE"/>
              </w:rPr>
            </w:pPr>
            <w:r w:rsidRPr="00CF6B10">
              <w:rPr>
                <w:rFonts w:ascii="Arial" w:hAnsi="Arial"/>
                <w:color w:val="0000FF"/>
                <w:lang w:val="nl-BE"/>
              </w:rPr>
              <w:t>"</w:t>
            </w:r>
            <w:r w:rsidR="00731660" w:rsidRPr="00F20789">
              <w:rPr>
                <w:rFonts w:ascii="Arial" w:hAnsi="Arial"/>
                <w:color w:val="0000FF"/>
                <w:lang w:val="nl-BE"/>
              </w:rPr>
              <w:t xml:space="preserve">5° </w:t>
            </w:r>
            <w:r w:rsidR="00BB0BEF" w:rsidRPr="00BB0BEF">
              <w:rPr>
                <w:rFonts w:ascii="Arial" w:hAnsi="Arial"/>
                <w:color w:val="0000FF"/>
                <w:lang w:val="nl-BE"/>
              </w:rPr>
              <w:t>Het aanvangsbilan dat</w:t>
            </w:r>
            <w:r w:rsidR="00BB0BEF">
              <w:rPr>
                <w:rFonts w:ascii="Arial" w:hAnsi="Arial"/>
                <w:color w:val="0000FF"/>
                <w:lang w:val="nl-BE"/>
              </w:rPr>
              <w:t xml:space="preserve"> </w:t>
            </w:r>
            <w:r w:rsidR="00BB0BEF" w:rsidRPr="00BB0BEF">
              <w:rPr>
                <w:rFonts w:ascii="Arial" w:hAnsi="Arial"/>
                <w:color w:val="0000FF"/>
                <w:lang w:val="nl-BE"/>
              </w:rPr>
              <w:t>in het patiëntendossier wordt bewaard dient te bevatten:</w:t>
            </w:r>
            <w:r w:rsidRPr="00CF6B10">
              <w:rPr>
                <w:lang w:val="nl-BE"/>
              </w:rPr>
              <w:t xml:space="preserve"> </w:t>
            </w:r>
            <w:r w:rsidRPr="00CF6B10">
              <w:rPr>
                <w:rFonts w:ascii="Arial" w:hAnsi="Arial"/>
                <w:color w:val="0000FF"/>
                <w:lang w:val="nl-BE"/>
              </w:rPr>
              <w:t>"</w:t>
            </w:r>
          </w:p>
        </w:tc>
        <w:tc>
          <w:tcPr>
            <w:tcW w:w="288" w:type="dxa"/>
            <w:vAlign w:val="bottom"/>
          </w:tcPr>
          <w:p w14:paraId="393BF21B" w14:textId="77777777" w:rsidR="00731660" w:rsidRPr="00F20789" w:rsidRDefault="00731660" w:rsidP="00731660">
            <w:pPr>
              <w:spacing w:line="240" w:lineRule="atLeast"/>
              <w:jc w:val="right"/>
              <w:rPr>
                <w:rFonts w:ascii="Arial" w:hAnsi="Arial"/>
                <w:color w:val="0000FF"/>
                <w:lang w:val="nl-BE"/>
              </w:rPr>
            </w:pPr>
          </w:p>
        </w:tc>
      </w:tr>
      <w:tr w:rsidR="00731660" w:rsidRPr="001E5A1B" w14:paraId="4791728E" w14:textId="77777777" w:rsidTr="002C3528">
        <w:trPr>
          <w:cantSplit/>
        </w:trPr>
        <w:tc>
          <w:tcPr>
            <w:tcW w:w="288" w:type="dxa"/>
          </w:tcPr>
          <w:p w14:paraId="2FE57D4B" w14:textId="77777777" w:rsidR="00731660" w:rsidRPr="00F20789" w:rsidRDefault="00731660" w:rsidP="00731660">
            <w:pPr>
              <w:spacing w:line="240" w:lineRule="atLeast"/>
              <w:rPr>
                <w:rFonts w:ascii="Arial" w:hAnsi="Arial"/>
                <w:color w:val="0000FF"/>
                <w:lang w:val="nl-BE"/>
              </w:rPr>
            </w:pPr>
          </w:p>
        </w:tc>
        <w:tc>
          <w:tcPr>
            <w:tcW w:w="576" w:type="dxa"/>
          </w:tcPr>
          <w:p w14:paraId="120460C5" w14:textId="77777777" w:rsidR="00731660" w:rsidRPr="00F20789" w:rsidRDefault="00731660" w:rsidP="00731660">
            <w:pPr>
              <w:spacing w:line="240" w:lineRule="atLeast"/>
              <w:rPr>
                <w:color w:val="0000FF"/>
                <w:lang w:val="nl-BE"/>
              </w:rPr>
            </w:pPr>
          </w:p>
        </w:tc>
        <w:tc>
          <w:tcPr>
            <w:tcW w:w="864" w:type="dxa"/>
          </w:tcPr>
          <w:p w14:paraId="4D0113B9" w14:textId="77777777" w:rsidR="00731660" w:rsidRPr="00F20789" w:rsidRDefault="00731660" w:rsidP="00731660">
            <w:pPr>
              <w:spacing w:line="240" w:lineRule="atLeast"/>
              <w:rPr>
                <w:color w:val="0000FF"/>
                <w:lang w:val="nl-BE"/>
              </w:rPr>
            </w:pPr>
          </w:p>
        </w:tc>
        <w:tc>
          <w:tcPr>
            <w:tcW w:w="864" w:type="dxa"/>
          </w:tcPr>
          <w:p w14:paraId="3D5E75DA" w14:textId="77777777" w:rsidR="00731660" w:rsidRPr="00F20789" w:rsidRDefault="00731660" w:rsidP="00731660">
            <w:pPr>
              <w:spacing w:line="240" w:lineRule="atLeast"/>
              <w:rPr>
                <w:color w:val="0000FF"/>
                <w:lang w:val="nl-BE"/>
              </w:rPr>
            </w:pPr>
          </w:p>
        </w:tc>
        <w:tc>
          <w:tcPr>
            <w:tcW w:w="6720" w:type="dxa"/>
          </w:tcPr>
          <w:p w14:paraId="6BDBF745" w14:textId="77777777" w:rsidR="00731660" w:rsidRPr="00F20789" w:rsidRDefault="00731660" w:rsidP="00731660">
            <w:pPr>
              <w:rPr>
                <w:rFonts w:ascii="Arial" w:hAnsi="Arial"/>
                <w:color w:val="0000FF"/>
                <w:lang w:val="nl-BE"/>
              </w:rPr>
            </w:pPr>
          </w:p>
        </w:tc>
        <w:tc>
          <w:tcPr>
            <w:tcW w:w="288" w:type="dxa"/>
            <w:vAlign w:val="bottom"/>
          </w:tcPr>
          <w:p w14:paraId="70AA126A" w14:textId="77777777" w:rsidR="00731660" w:rsidRPr="00F20789" w:rsidRDefault="00731660" w:rsidP="00731660">
            <w:pPr>
              <w:spacing w:line="240" w:lineRule="atLeast"/>
              <w:jc w:val="right"/>
              <w:rPr>
                <w:rFonts w:ascii="Arial" w:hAnsi="Arial"/>
                <w:color w:val="0000FF"/>
                <w:lang w:val="nl-BE"/>
              </w:rPr>
            </w:pPr>
          </w:p>
        </w:tc>
      </w:tr>
      <w:tr w:rsidR="00BB0BEF" w:rsidRPr="00F20789" w14:paraId="1C3E9BFB" w14:textId="77777777" w:rsidTr="007A5C6B">
        <w:trPr>
          <w:cantSplit/>
        </w:trPr>
        <w:tc>
          <w:tcPr>
            <w:tcW w:w="288" w:type="dxa"/>
          </w:tcPr>
          <w:p w14:paraId="117E316A" w14:textId="77777777" w:rsidR="00BB0BEF" w:rsidRPr="00F20789" w:rsidRDefault="00BB0BEF" w:rsidP="007A5C6B">
            <w:pPr>
              <w:spacing w:line="240" w:lineRule="atLeast"/>
              <w:rPr>
                <w:rFonts w:ascii="Arial" w:hAnsi="Arial"/>
                <w:color w:val="0000FF"/>
                <w:lang w:val="nl-BE"/>
              </w:rPr>
            </w:pPr>
          </w:p>
        </w:tc>
        <w:tc>
          <w:tcPr>
            <w:tcW w:w="576" w:type="dxa"/>
          </w:tcPr>
          <w:p w14:paraId="313A7677" w14:textId="77777777" w:rsidR="00BB0BEF" w:rsidRPr="00F20789" w:rsidRDefault="00BB0BEF" w:rsidP="007A5C6B">
            <w:pPr>
              <w:spacing w:line="240" w:lineRule="atLeast"/>
              <w:rPr>
                <w:color w:val="0000FF"/>
                <w:lang w:val="nl-BE"/>
              </w:rPr>
            </w:pPr>
          </w:p>
        </w:tc>
        <w:tc>
          <w:tcPr>
            <w:tcW w:w="864" w:type="dxa"/>
          </w:tcPr>
          <w:p w14:paraId="2ADF8D98" w14:textId="77777777" w:rsidR="00BB0BEF" w:rsidRPr="00F20789" w:rsidRDefault="00BB0BEF" w:rsidP="007A5C6B">
            <w:pPr>
              <w:spacing w:line="240" w:lineRule="atLeast"/>
              <w:rPr>
                <w:color w:val="0000FF"/>
                <w:lang w:val="nl-BE"/>
              </w:rPr>
            </w:pPr>
          </w:p>
        </w:tc>
        <w:tc>
          <w:tcPr>
            <w:tcW w:w="864" w:type="dxa"/>
          </w:tcPr>
          <w:p w14:paraId="5D47DC4E" w14:textId="77777777" w:rsidR="00BB0BEF" w:rsidRPr="00F20789" w:rsidRDefault="00BB0BEF" w:rsidP="007A5C6B">
            <w:pPr>
              <w:spacing w:line="240" w:lineRule="atLeast"/>
              <w:rPr>
                <w:color w:val="0000FF"/>
                <w:lang w:val="nl-BE"/>
              </w:rPr>
            </w:pPr>
          </w:p>
        </w:tc>
        <w:tc>
          <w:tcPr>
            <w:tcW w:w="6720" w:type="dxa"/>
          </w:tcPr>
          <w:p w14:paraId="28DB7F3E" w14:textId="77777777" w:rsidR="00BB0BEF" w:rsidRPr="00F20789" w:rsidRDefault="00BB0BEF" w:rsidP="007A5C6B">
            <w:pPr>
              <w:rPr>
                <w:rFonts w:ascii="Arial" w:hAnsi="Arial"/>
                <w:color w:val="0000FF"/>
                <w:lang w:val="nl-BE"/>
              </w:rPr>
            </w:pPr>
            <w:r w:rsidRPr="00F20789">
              <w:rPr>
                <w:rFonts w:ascii="Arial" w:hAnsi="Arial"/>
                <w:i/>
                <w:color w:val="0000FF"/>
                <w:sz w:val="18"/>
                <w:lang w:val="nl-BE"/>
              </w:rPr>
              <w:t xml:space="preserve">"K.B. 19.2.2008" (in werking 1.4.2008) </w:t>
            </w:r>
          </w:p>
        </w:tc>
        <w:tc>
          <w:tcPr>
            <w:tcW w:w="288" w:type="dxa"/>
            <w:vAlign w:val="bottom"/>
          </w:tcPr>
          <w:p w14:paraId="07AD3E60" w14:textId="77777777" w:rsidR="00BB0BEF" w:rsidRPr="00F20789" w:rsidRDefault="00BB0BEF" w:rsidP="007A5C6B">
            <w:pPr>
              <w:spacing w:line="240" w:lineRule="atLeast"/>
              <w:jc w:val="right"/>
              <w:rPr>
                <w:rFonts w:ascii="Arial" w:hAnsi="Arial"/>
                <w:color w:val="0000FF"/>
                <w:lang w:val="nl-BE"/>
              </w:rPr>
            </w:pPr>
          </w:p>
        </w:tc>
      </w:tr>
      <w:tr w:rsidR="00731660" w:rsidRPr="001E5A1B" w14:paraId="7445B27D" w14:textId="77777777" w:rsidTr="002C3528">
        <w:trPr>
          <w:cantSplit/>
        </w:trPr>
        <w:tc>
          <w:tcPr>
            <w:tcW w:w="288" w:type="dxa"/>
          </w:tcPr>
          <w:p w14:paraId="31E489C7" w14:textId="77777777" w:rsidR="00731660" w:rsidRPr="00F20789" w:rsidRDefault="00731660" w:rsidP="00731660">
            <w:pPr>
              <w:spacing w:line="240" w:lineRule="atLeast"/>
              <w:rPr>
                <w:rFonts w:ascii="Arial" w:hAnsi="Arial"/>
                <w:color w:val="0000FF"/>
                <w:lang w:val="nl-BE"/>
              </w:rPr>
            </w:pPr>
          </w:p>
        </w:tc>
        <w:tc>
          <w:tcPr>
            <w:tcW w:w="576" w:type="dxa"/>
          </w:tcPr>
          <w:p w14:paraId="2786691E" w14:textId="77777777" w:rsidR="00731660" w:rsidRPr="00F20789" w:rsidRDefault="00731660" w:rsidP="00731660">
            <w:pPr>
              <w:spacing w:line="240" w:lineRule="atLeast"/>
              <w:rPr>
                <w:color w:val="0000FF"/>
                <w:lang w:val="nl-BE"/>
              </w:rPr>
            </w:pPr>
          </w:p>
        </w:tc>
        <w:tc>
          <w:tcPr>
            <w:tcW w:w="864" w:type="dxa"/>
          </w:tcPr>
          <w:p w14:paraId="6A7B64DC" w14:textId="77777777" w:rsidR="00731660" w:rsidRPr="00F20789" w:rsidRDefault="00731660" w:rsidP="00731660">
            <w:pPr>
              <w:spacing w:line="240" w:lineRule="atLeast"/>
              <w:rPr>
                <w:color w:val="0000FF"/>
                <w:lang w:val="nl-BE"/>
              </w:rPr>
            </w:pPr>
          </w:p>
        </w:tc>
        <w:tc>
          <w:tcPr>
            <w:tcW w:w="864" w:type="dxa"/>
          </w:tcPr>
          <w:p w14:paraId="1AD93845" w14:textId="77777777" w:rsidR="00731660" w:rsidRPr="00F20789" w:rsidRDefault="00731660" w:rsidP="00731660">
            <w:pPr>
              <w:spacing w:line="240" w:lineRule="atLeast"/>
              <w:rPr>
                <w:color w:val="0000FF"/>
                <w:lang w:val="nl-BE"/>
              </w:rPr>
            </w:pPr>
          </w:p>
        </w:tc>
        <w:tc>
          <w:tcPr>
            <w:tcW w:w="6720" w:type="dxa"/>
          </w:tcPr>
          <w:p w14:paraId="1A507B92" w14:textId="3FFF6127" w:rsidR="00731660" w:rsidRPr="00F20789" w:rsidRDefault="00BB0BEF" w:rsidP="00731660">
            <w:pPr>
              <w:jc w:val="both"/>
              <w:rPr>
                <w:rFonts w:ascii="Arial" w:hAnsi="Arial"/>
                <w:color w:val="0000FF"/>
                <w:lang w:val="nl-BE"/>
              </w:rPr>
            </w:pPr>
            <w:r w:rsidRPr="00BB0BEF">
              <w:rPr>
                <w:rFonts w:ascii="Arial" w:hAnsi="Arial"/>
                <w:color w:val="0000FF"/>
                <w:lang w:val="nl-BE"/>
              </w:rPr>
              <w:t>"</w:t>
            </w:r>
            <w:r w:rsidR="00731660" w:rsidRPr="00F20789">
              <w:rPr>
                <w:rFonts w:ascii="Arial" w:hAnsi="Arial"/>
                <w:color w:val="0000FF"/>
                <w:lang w:val="nl-BE"/>
              </w:rPr>
              <w:t>- de identificatiegegevens van de logopedist(e) die het aanvangsbilan verricht;</w:t>
            </w:r>
          </w:p>
        </w:tc>
        <w:tc>
          <w:tcPr>
            <w:tcW w:w="288" w:type="dxa"/>
            <w:vAlign w:val="bottom"/>
          </w:tcPr>
          <w:p w14:paraId="1CA154FA" w14:textId="77777777" w:rsidR="00731660" w:rsidRPr="00F20789" w:rsidRDefault="00731660" w:rsidP="00731660">
            <w:pPr>
              <w:spacing w:line="240" w:lineRule="atLeast"/>
              <w:jc w:val="right"/>
              <w:rPr>
                <w:rFonts w:ascii="Arial" w:hAnsi="Arial"/>
                <w:color w:val="0000FF"/>
                <w:lang w:val="nl-BE"/>
              </w:rPr>
            </w:pPr>
          </w:p>
        </w:tc>
      </w:tr>
      <w:tr w:rsidR="00731660" w:rsidRPr="001E5A1B" w14:paraId="20F490E9" w14:textId="77777777" w:rsidTr="002C3528">
        <w:trPr>
          <w:cantSplit/>
        </w:trPr>
        <w:tc>
          <w:tcPr>
            <w:tcW w:w="288" w:type="dxa"/>
          </w:tcPr>
          <w:p w14:paraId="30DD640A" w14:textId="77777777" w:rsidR="00731660" w:rsidRPr="00F20789" w:rsidRDefault="00731660" w:rsidP="00731660">
            <w:pPr>
              <w:spacing w:line="240" w:lineRule="atLeast"/>
              <w:rPr>
                <w:rFonts w:ascii="Arial" w:hAnsi="Arial"/>
                <w:color w:val="0000FF"/>
                <w:lang w:val="nl-BE"/>
              </w:rPr>
            </w:pPr>
          </w:p>
        </w:tc>
        <w:tc>
          <w:tcPr>
            <w:tcW w:w="576" w:type="dxa"/>
          </w:tcPr>
          <w:p w14:paraId="3853AC93" w14:textId="77777777" w:rsidR="00731660" w:rsidRPr="00F20789" w:rsidRDefault="00731660" w:rsidP="00731660">
            <w:pPr>
              <w:spacing w:line="240" w:lineRule="atLeast"/>
              <w:rPr>
                <w:color w:val="0000FF"/>
                <w:lang w:val="nl-BE"/>
              </w:rPr>
            </w:pPr>
          </w:p>
        </w:tc>
        <w:tc>
          <w:tcPr>
            <w:tcW w:w="864" w:type="dxa"/>
          </w:tcPr>
          <w:p w14:paraId="7D104E2D" w14:textId="77777777" w:rsidR="00731660" w:rsidRPr="00F20789" w:rsidRDefault="00731660" w:rsidP="00731660">
            <w:pPr>
              <w:spacing w:line="240" w:lineRule="atLeast"/>
              <w:rPr>
                <w:color w:val="0000FF"/>
                <w:lang w:val="nl-BE"/>
              </w:rPr>
            </w:pPr>
          </w:p>
        </w:tc>
        <w:tc>
          <w:tcPr>
            <w:tcW w:w="864" w:type="dxa"/>
          </w:tcPr>
          <w:p w14:paraId="75941F30" w14:textId="77777777" w:rsidR="00731660" w:rsidRPr="00F20789" w:rsidRDefault="00731660" w:rsidP="00731660">
            <w:pPr>
              <w:spacing w:line="240" w:lineRule="atLeast"/>
              <w:rPr>
                <w:color w:val="0000FF"/>
                <w:lang w:val="nl-BE"/>
              </w:rPr>
            </w:pPr>
          </w:p>
        </w:tc>
        <w:tc>
          <w:tcPr>
            <w:tcW w:w="6720" w:type="dxa"/>
          </w:tcPr>
          <w:p w14:paraId="4E7D649B" w14:textId="77777777" w:rsidR="00731660" w:rsidRPr="00F20789" w:rsidRDefault="00731660" w:rsidP="00731660">
            <w:pPr>
              <w:rPr>
                <w:rFonts w:ascii="Arial" w:hAnsi="Arial"/>
                <w:color w:val="0000FF"/>
                <w:lang w:val="nl-BE"/>
              </w:rPr>
            </w:pPr>
          </w:p>
        </w:tc>
        <w:tc>
          <w:tcPr>
            <w:tcW w:w="288" w:type="dxa"/>
            <w:vAlign w:val="bottom"/>
          </w:tcPr>
          <w:p w14:paraId="3B896500" w14:textId="77777777" w:rsidR="00731660" w:rsidRPr="00F20789" w:rsidRDefault="00731660" w:rsidP="00731660">
            <w:pPr>
              <w:spacing w:line="240" w:lineRule="atLeast"/>
              <w:jc w:val="right"/>
              <w:rPr>
                <w:rFonts w:ascii="Arial" w:hAnsi="Arial"/>
                <w:color w:val="0000FF"/>
                <w:lang w:val="nl-BE"/>
              </w:rPr>
            </w:pPr>
          </w:p>
        </w:tc>
      </w:tr>
      <w:tr w:rsidR="00731660" w:rsidRPr="001E5A1B" w14:paraId="2299F105" w14:textId="77777777" w:rsidTr="002C3528">
        <w:trPr>
          <w:cantSplit/>
        </w:trPr>
        <w:tc>
          <w:tcPr>
            <w:tcW w:w="288" w:type="dxa"/>
          </w:tcPr>
          <w:p w14:paraId="6168014D" w14:textId="77777777" w:rsidR="00731660" w:rsidRPr="00F20789" w:rsidRDefault="00731660" w:rsidP="00731660">
            <w:pPr>
              <w:spacing w:line="240" w:lineRule="atLeast"/>
              <w:rPr>
                <w:rFonts w:ascii="Arial" w:hAnsi="Arial"/>
                <w:color w:val="0000FF"/>
                <w:lang w:val="nl-BE"/>
              </w:rPr>
            </w:pPr>
          </w:p>
        </w:tc>
        <w:tc>
          <w:tcPr>
            <w:tcW w:w="576" w:type="dxa"/>
          </w:tcPr>
          <w:p w14:paraId="6E06CBD3" w14:textId="77777777" w:rsidR="00731660" w:rsidRPr="00F20789" w:rsidRDefault="00731660" w:rsidP="00731660">
            <w:pPr>
              <w:spacing w:line="240" w:lineRule="atLeast"/>
              <w:rPr>
                <w:color w:val="0000FF"/>
                <w:lang w:val="nl-BE"/>
              </w:rPr>
            </w:pPr>
          </w:p>
        </w:tc>
        <w:tc>
          <w:tcPr>
            <w:tcW w:w="864" w:type="dxa"/>
          </w:tcPr>
          <w:p w14:paraId="15C64A3A" w14:textId="77777777" w:rsidR="00731660" w:rsidRPr="00F20789" w:rsidRDefault="00731660" w:rsidP="00731660">
            <w:pPr>
              <w:spacing w:line="240" w:lineRule="atLeast"/>
              <w:rPr>
                <w:color w:val="0000FF"/>
                <w:lang w:val="nl-BE"/>
              </w:rPr>
            </w:pPr>
          </w:p>
        </w:tc>
        <w:tc>
          <w:tcPr>
            <w:tcW w:w="864" w:type="dxa"/>
          </w:tcPr>
          <w:p w14:paraId="731A4E30" w14:textId="77777777" w:rsidR="00731660" w:rsidRPr="00F20789" w:rsidRDefault="00731660" w:rsidP="00731660">
            <w:pPr>
              <w:spacing w:line="240" w:lineRule="atLeast"/>
              <w:rPr>
                <w:color w:val="0000FF"/>
                <w:lang w:val="nl-BE"/>
              </w:rPr>
            </w:pPr>
          </w:p>
        </w:tc>
        <w:tc>
          <w:tcPr>
            <w:tcW w:w="6720" w:type="dxa"/>
          </w:tcPr>
          <w:p w14:paraId="53366D57" w14:textId="77777777" w:rsidR="00731660" w:rsidRPr="00F20789" w:rsidRDefault="00731660" w:rsidP="00731660">
            <w:pPr>
              <w:jc w:val="both"/>
              <w:rPr>
                <w:rFonts w:ascii="Arial" w:hAnsi="Arial"/>
                <w:color w:val="0000FF"/>
                <w:lang w:val="nl-BE"/>
              </w:rPr>
            </w:pPr>
            <w:r w:rsidRPr="00F20789">
              <w:rPr>
                <w:rFonts w:ascii="Arial" w:hAnsi="Arial"/>
                <w:color w:val="0000FF"/>
                <w:lang w:val="nl-BE"/>
              </w:rPr>
              <w:t>- de identificatiegegevens van de patiënt (naam en voornaam, geboorte-</w:t>
            </w:r>
            <w:r w:rsidRPr="00F20789">
              <w:rPr>
                <w:rFonts w:ascii="Arial" w:hAnsi="Arial"/>
                <w:color w:val="0000FF"/>
                <w:lang w:val="nl-BE"/>
              </w:rPr>
              <w:br/>
              <w:t>datum, adres);</w:t>
            </w:r>
          </w:p>
        </w:tc>
        <w:tc>
          <w:tcPr>
            <w:tcW w:w="288" w:type="dxa"/>
            <w:vAlign w:val="bottom"/>
          </w:tcPr>
          <w:p w14:paraId="6A0D7DA4" w14:textId="77777777" w:rsidR="00731660" w:rsidRPr="00F20789" w:rsidRDefault="00731660" w:rsidP="00731660">
            <w:pPr>
              <w:spacing w:line="240" w:lineRule="atLeast"/>
              <w:jc w:val="right"/>
              <w:rPr>
                <w:rFonts w:ascii="Arial" w:hAnsi="Arial"/>
                <w:color w:val="0000FF"/>
                <w:lang w:val="nl-BE"/>
              </w:rPr>
            </w:pPr>
          </w:p>
        </w:tc>
      </w:tr>
      <w:tr w:rsidR="00731660" w:rsidRPr="001E5A1B" w14:paraId="18F6A064" w14:textId="77777777" w:rsidTr="002C3528">
        <w:trPr>
          <w:cantSplit/>
        </w:trPr>
        <w:tc>
          <w:tcPr>
            <w:tcW w:w="288" w:type="dxa"/>
          </w:tcPr>
          <w:p w14:paraId="06C00AA3" w14:textId="77777777" w:rsidR="00731660" w:rsidRPr="00F20789" w:rsidRDefault="00731660" w:rsidP="00731660">
            <w:pPr>
              <w:spacing w:line="240" w:lineRule="atLeast"/>
              <w:rPr>
                <w:rFonts w:ascii="Arial" w:hAnsi="Arial"/>
                <w:color w:val="0000FF"/>
                <w:lang w:val="nl-BE"/>
              </w:rPr>
            </w:pPr>
          </w:p>
        </w:tc>
        <w:tc>
          <w:tcPr>
            <w:tcW w:w="576" w:type="dxa"/>
          </w:tcPr>
          <w:p w14:paraId="1064BD13" w14:textId="77777777" w:rsidR="00731660" w:rsidRPr="00F20789" w:rsidRDefault="00731660" w:rsidP="00731660">
            <w:pPr>
              <w:spacing w:line="240" w:lineRule="atLeast"/>
              <w:rPr>
                <w:color w:val="0000FF"/>
                <w:lang w:val="nl-BE"/>
              </w:rPr>
            </w:pPr>
          </w:p>
        </w:tc>
        <w:tc>
          <w:tcPr>
            <w:tcW w:w="864" w:type="dxa"/>
          </w:tcPr>
          <w:p w14:paraId="03B63BAD" w14:textId="77777777" w:rsidR="00731660" w:rsidRPr="00F20789" w:rsidRDefault="00731660" w:rsidP="00731660">
            <w:pPr>
              <w:spacing w:line="240" w:lineRule="atLeast"/>
              <w:rPr>
                <w:color w:val="0000FF"/>
                <w:lang w:val="nl-BE"/>
              </w:rPr>
            </w:pPr>
          </w:p>
        </w:tc>
        <w:tc>
          <w:tcPr>
            <w:tcW w:w="864" w:type="dxa"/>
          </w:tcPr>
          <w:p w14:paraId="011C110D" w14:textId="77777777" w:rsidR="00731660" w:rsidRPr="00F20789" w:rsidRDefault="00731660" w:rsidP="00731660">
            <w:pPr>
              <w:spacing w:line="240" w:lineRule="atLeast"/>
              <w:rPr>
                <w:color w:val="0000FF"/>
                <w:lang w:val="nl-BE"/>
              </w:rPr>
            </w:pPr>
          </w:p>
        </w:tc>
        <w:tc>
          <w:tcPr>
            <w:tcW w:w="6720" w:type="dxa"/>
          </w:tcPr>
          <w:p w14:paraId="2CC6D1DA" w14:textId="77777777" w:rsidR="00731660" w:rsidRPr="00F20789" w:rsidRDefault="00731660" w:rsidP="00731660">
            <w:pPr>
              <w:rPr>
                <w:rFonts w:ascii="Arial" w:hAnsi="Arial"/>
                <w:color w:val="0000FF"/>
                <w:lang w:val="nl-BE"/>
              </w:rPr>
            </w:pPr>
          </w:p>
        </w:tc>
        <w:tc>
          <w:tcPr>
            <w:tcW w:w="288" w:type="dxa"/>
            <w:vAlign w:val="bottom"/>
          </w:tcPr>
          <w:p w14:paraId="626D5F87" w14:textId="77777777" w:rsidR="00731660" w:rsidRPr="00F20789" w:rsidRDefault="00731660" w:rsidP="00731660">
            <w:pPr>
              <w:spacing w:line="240" w:lineRule="atLeast"/>
              <w:jc w:val="right"/>
              <w:rPr>
                <w:rFonts w:ascii="Arial" w:hAnsi="Arial"/>
                <w:color w:val="0000FF"/>
                <w:lang w:val="nl-BE"/>
              </w:rPr>
            </w:pPr>
          </w:p>
        </w:tc>
      </w:tr>
      <w:tr w:rsidR="00731660" w:rsidRPr="001E5A1B" w14:paraId="6706EBCB" w14:textId="77777777" w:rsidTr="002C3528">
        <w:trPr>
          <w:cantSplit/>
        </w:trPr>
        <w:tc>
          <w:tcPr>
            <w:tcW w:w="288" w:type="dxa"/>
          </w:tcPr>
          <w:p w14:paraId="4873CC22" w14:textId="77777777" w:rsidR="00731660" w:rsidRPr="00F20789" w:rsidRDefault="00731660" w:rsidP="00731660">
            <w:pPr>
              <w:spacing w:line="240" w:lineRule="atLeast"/>
              <w:rPr>
                <w:rFonts w:ascii="Arial" w:hAnsi="Arial"/>
                <w:color w:val="0000FF"/>
                <w:lang w:val="nl-BE"/>
              </w:rPr>
            </w:pPr>
          </w:p>
        </w:tc>
        <w:tc>
          <w:tcPr>
            <w:tcW w:w="576" w:type="dxa"/>
          </w:tcPr>
          <w:p w14:paraId="1D6B09D9" w14:textId="77777777" w:rsidR="00731660" w:rsidRPr="00F20789" w:rsidRDefault="00731660" w:rsidP="00731660">
            <w:pPr>
              <w:spacing w:line="240" w:lineRule="atLeast"/>
              <w:rPr>
                <w:color w:val="0000FF"/>
                <w:lang w:val="nl-BE"/>
              </w:rPr>
            </w:pPr>
          </w:p>
        </w:tc>
        <w:tc>
          <w:tcPr>
            <w:tcW w:w="864" w:type="dxa"/>
          </w:tcPr>
          <w:p w14:paraId="2E6586FA" w14:textId="77777777" w:rsidR="00731660" w:rsidRPr="00F20789" w:rsidRDefault="00731660" w:rsidP="00731660">
            <w:pPr>
              <w:spacing w:line="240" w:lineRule="atLeast"/>
              <w:rPr>
                <w:color w:val="0000FF"/>
                <w:lang w:val="nl-BE"/>
              </w:rPr>
            </w:pPr>
          </w:p>
        </w:tc>
        <w:tc>
          <w:tcPr>
            <w:tcW w:w="864" w:type="dxa"/>
          </w:tcPr>
          <w:p w14:paraId="07F7E0B1" w14:textId="77777777" w:rsidR="00731660" w:rsidRPr="00F20789" w:rsidRDefault="00731660" w:rsidP="00731660">
            <w:pPr>
              <w:spacing w:line="240" w:lineRule="atLeast"/>
              <w:rPr>
                <w:color w:val="0000FF"/>
                <w:lang w:val="nl-BE"/>
              </w:rPr>
            </w:pPr>
          </w:p>
        </w:tc>
        <w:tc>
          <w:tcPr>
            <w:tcW w:w="6720" w:type="dxa"/>
          </w:tcPr>
          <w:p w14:paraId="4B739ECC" w14:textId="77777777" w:rsidR="00731660" w:rsidRPr="00F20789" w:rsidRDefault="00731660" w:rsidP="00731660">
            <w:pPr>
              <w:rPr>
                <w:rFonts w:ascii="Arial" w:hAnsi="Arial"/>
                <w:color w:val="0000FF"/>
                <w:lang w:val="nl-BE"/>
              </w:rPr>
            </w:pPr>
            <w:r w:rsidRPr="00F20789">
              <w:rPr>
                <w:rFonts w:ascii="Arial" w:hAnsi="Arial"/>
                <w:color w:val="0000FF"/>
                <w:lang w:val="nl-BE"/>
              </w:rPr>
              <w:t>- de setting waar het bilan is afgenomen;</w:t>
            </w:r>
          </w:p>
        </w:tc>
        <w:tc>
          <w:tcPr>
            <w:tcW w:w="288" w:type="dxa"/>
            <w:vAlign w:val="bottom"/>
          </w:tcPr>
          <w:p w14:paraId="2D9FD04D" w14:textId="77777777" w:rsidR="00731660" w:rsidRPr="00F20789" w:rsidRDefault="00731660" w:rsidP="00731660">
            <w:pPr>
              <w:spacing w:line="240" w:lineRule="atLeast"/>
              <w:jc w:val="right"/>
              <w:rPr>
                <w:rFonts w:ascii="Arial" w:hAnsi="Arial"/>
                <w:color w:val="0000FF"/>
                <w:lang w:val="nl-BE"/>
              </w:rPr>
            </w:pPr>
          </w:p>
        </w:tc>
      </w:tr>
      <w:tr w:rsidR="00731660" w:rsidRPr="001E5A1B" w14:paraId="4B3216B2" w14:textId="77777777" w:rsidTr="002C3528">
        <w:trPr>
          <w:cantSplit/>
        </w:trPr>
        <w:tc>
          <w:tcPr>
            <w:tcW w:w="288" w:type="dxa"/>
          </w:tcPr>
          <w:p w14:paraId="0F90B213" w14:textId="77777777" w:rsidR="00731660" w:rsidRPr="00F20789" w:rsidRDefault="00731660" w:rsidP="00731660">
            <w:pPr>
              <w:spacing w:line="240" w:lineRule="atLeast"/>
              <w:rPr>
                <w:rFonts w:ascii="Arial" w:hAnsi="Arial"/>
                <w:color w:val="0000FF"/>
                <w:lang w:val="nl-BE"/>
              </w:rPr>
            </w:pPr>
          </w:p>
        </w:tc>
        <w:tc>
          <w:tcPr>
            <w:tcW w:w="576" w:type="dxa"/>
          </w:tcPr>
          <w:p w14:paraId="3D0C48E3" w14:textId="77777777" w:rsidR="00731660" w:rsidRPr="00F20789" w:rsidRDefault="00731660" w:rsidP="00731660">
            <w:pPr>
              <w:spacing w:line="240" w:lineRule="atLeast"/>
              <w:rPr>
                <w:color w:val="0000FF"/>
                <w:lang w:val="nl-BE"/>
              </w:rPr>
            </w:pPr>
          </w:p>
        </w:tc>
        <w:tc>
          <w:tcPr>
            <w:tcW w:w="864" w:type="dxa"/>
          </w:tcPr>
          <w:p w14:paraId="1B54F8F8" w14:textId="77777777" w:rsidR="00731660" w:rsidRPr="00F20789" w:rsidRDefault="00731660" w:rsidP="00731660">
            <w:pPr>
              <w:spacing w:line="240" w:lineRule="atLeast"/>
              <w:rPr>
                <w:color w:val="0000FF"/>
                <w:lang w:val="nl-BE"/>
              </w:rPr>
            </w:pPr>
          </w:p>
        </w:tc>
        <w:tc>
          <w:tcPr>
            <w:tcW w:w="864" w:type="dxa"/>
          </w:tcPr>
          <w:p w14:paraId="25E00708" w14:textId="77777777" w:rsidR="00731660" w:rsidRPr="00F20789" w:rsidRDefault="00731660" w:rsidP="00731660">
            <w:pPr>
              <w:spacing w:line="240" w:lineRule="atLeast"/>
              <w:rPr>
                <w:color w:val="0000FF"/>
                <w:lang w:val="nl-BE"/>
              </w:rPr>
            </w:pPr>
          </w:p>
        </w:tc>
        <w:tc>
          <w:tcPr>
            <w:tcW w:w="6720" w:type="dxa"/>
          </w:tcPr>
          <w:p w14:paraId="1E7A7595" w14:textId="77777777" w:rsidR="00731660" w:rsidRPr="00F20789" w:rsidRDefault="00731660" w:rsidP="00731660">
            <w:pPr>
              <w:rPr>
                <w:rFonts w:ascii="Arial" w:hAnsi="Arial"/>
                <w:color w:val="0000FF"/>
                <w:lang w:val="nl-BE"/>
              </w:rPr>
            </w:pPr>
          </w:p>
        </w:tc>
        <w:tc>
          <w:tcPr>
            <w:tcW w:w="288" w:type="dxa"/>
            <w:vAlign w:val="bottom"/>
          </w:tcPr>
          <w:p w14:paraId="5AFD8708" w14:textId="77777777" w:rsidR="00731660" w:rsidRPr="00F20789" w:rsidRDefault="00731660" w:rsidP="00731660">
            <w:pPr>
              <w:spacing w:line="240" w:lineRule="atLeast"/>
              <w:jc w:val="right"/>
              <w:rPr>
                <w:rFonts w:ascii="Arial" w:hAnsi="Arial"/>
                <w:color w:val="0000FF"/>
                <w:lang w:val="nl-BE"/>
              </w:rPr>
            </w:pPr>
          </w:p>
        </w:tc>
      </w:tr>
      <w:tr w:rsidR="00731660" w:rsidRPr="001E5A1B" w14:paraId="56049C39" w14:textId="77777777" w:rsidTr="002C3528">
        <w:trPr>
          <w:cantSplit/>
        </w:trPr>
        <w:tc>
          <w:tcPr>
            <w:tcW w:w="288" w:type="dxa"/>
          </w:tcPr>
          <w:p w14:paraId="5B9D8DDE" w14:textId="77777777" w:rsidR="00731660" w:rsidRPr="00F20789" w:rsidRDefault="00731660" w:rsidP="00731660">
            <w:pPr>
              <w:spacing w:line="240" w:lineRule="atLeast"/>
              <w:rPr>
                <w:rFonts w:ascii="Arial" w:hAnsi="Arial"/>
                <w:color w:val="0000FF"/>
                <w:lang w:val="nl-BE"/>
              </w:rPr>
            </w:pPr>
          </w:p>
        </w:tc>
        <w:tc>
          <w:tcPr>
            <w:tcW w:w="576" w:type="dxa"/>
          </w:tcPr>
          <w:p w14:paraId="46586A5F" w14:textId="77777777" w:rsidR="00731660" w:rsidRPr="00F20789" w:rsidRDefault="00731660" w:rsidP="00731660">
            <w:pPr>
              <w:spacing w:line="240" w:lineRule="atLeast"/>
              <w:rPr>
                <w:color w:val="0000FF"/>
                <w:lang w:val="nl-BE"/>
              </w:rPr>
            </w:pPr>
          </w:p>
        </w:tc>
        <w:tc>
          <w:tcPr>
            <w:tcW w:w="864" w:type="dxa"/>
          </w:tcPr>
          <w:p w14:paraId="48F5877E" w14:textId="77777777" w:rsidR="00731660" w:rsidRPr="00F20789" w:rsidRDefault="00731660" w:rsidP="00731660">
            <w:pPr>
              <w:spacing w:line="240" w:lineRule="atLeast"/>
              <w:rPr>
                <w:color w:val="0000FF"/>
                <w:lang w:val="nl-BE"/>
              </w:rPr>
            </w:pPr>
          </w:p>
        </w:tc>
        <w:tc>
          <w:tcPr>
            <w:tcW w:w="864" w:type="dxa"/>
          </w:tcPr>
          <w:p w14:paraId="0E5BC378" w14:textId="77777777" w:rsidR="00731660" w:rsidRPr="00F20789" w:rsidRDefault="00731660" w:rsidP="00731660">
            <w:pPr>
              <w:spacing w:line="240" w:lineRule="atLeast"/>
              <w:rPr>
                <w:color w:val="0000FF"/>
                <w:lang w:val="nl-BE"/>
              </w:rPr>
            </w:pPr>
          </w:p>
        </w:tc>
        <w:tc>
          <w:tcPr>
            <w:tcW w:w="6720" w:type="dxa"/>
          </w:tcPr>
          <w:p w14:paraId="71668C23" w14:textId="77777777" w:rsidR="00731660" w:rsidRPr="00F20789" w:rsidRDefault="00731660" w:rsidP="00731660">
            <w:pPr>
              <w:jc w:val="both"/>
              <w:rPr>
                <w:rFonts w:ascii="Arial" w:hAnsi="Arial"/>
                <w:color w:val="0000FF"/>
                <w:lang w:val="nl-BE"/>
              </w:rPr>
            </w:pPr>
            <w:r w:rsidRPr="00F20789">
              <w:rPr>
                <w:rFonts w:ascii="Arial" w:hAnsi="Arial"/>
                <w:color w:val="0000FF"/>
                <w:lang w:val="nl-BE"/>
              </w:rPr>
              <w:t>- de stoornis(sen) waarvoor behandeling wordt voorgesteld, benoemd volgens de in de nomenclatuur gebruikte terminologie;</w:t>
            </w:r>
          </w:p>
        </w:tc>
        <w:tc>
          <w:tcPr>
            <w:tcW w:w="288" w:type="dxa"/>
            <w:vAlign w:val="bottom"/>
          </w:tcPr>
          <w:p w14:paraId="061B07BD" w14:textId="77777777" w:rsidR="00731660" w:rsidRPr="00F20789" w:rsidRDefault="00731660" w:rsidP="00731660">
            <w:pPr>
              <w:spacing w:line="240" w:lineRule="atLeast"/>
              <w:jc w:val="right"/>
              <w:rPr>
                <w:rFonts w:ascii="Arial" w:hAnsi="Arial"/>
                <w:color w:val="0000FF"/>
                <w:lang w:val="nl-BE"/>
              </w:rPr>
            </w:pPr>
          </w:p>
        </w:tc>
      </w:tr>
      <w:tr w:rsidR="00731660" w:rsidRPr="001E5A1B" w14:paraId="62A9F1E6" w14:textId="77777777" w:rsidTr="002C3528">
        <w:trPr>
          <w:cantSplit/>
        </w:trPr>
        <w:tc>
          <w:tcPr>
            <w:tcW w:w="288" w:type="dxa"/>
          </w:tcPr>
          <w:p w14:paraId="09EA2A40" w14:textId="77777777" w:rsidR="00731660" w:rsidRPr="00F20789" w:rsidRDefault="00731660" w:rsidP="00731660">
            <w:pPr>
              <w:spacing w:line="240" w:lineRule="atLeast"/>
              <w:rPr>
                <w:rFonts w:ascii="Arial" w:hAnsi="Arial"/>
                <w:color w:val="0000FF"/>
                <w:lang w:val="nl-BE"/>
              </w:rPr>
            </w:pPr>
          </w:p>
        </w:tc>
        <w:tc>
          <w:tcPr>
            <w:tcW w:w="576" w:type="dxa"/>
          </w:tcPr>
          <w:p w14:paraId="7763902B" w14:textId="77777777" w:rsidR="00731660" w:rsidRPr="00F20789" w:rsidRDefault="00731660" w:rsidP="00731660">
            <w:pPr>
              <w:spacing w:line="240" w:lineRule="atLeast"/>
              <w:rPr>
                <w:color w:val="0000FF"/>
                <w:lang w:val="nl-BE"/>
              </w:rPr>
            </w:pPr>
          </w:p>
        </w:tc>
        <w:tc>
          <w:tcPr>
            <w:tcW w:w="864" w:type="dxa"/>
          </w:tcPr>
          <w:p w14:paraId="419EC74B" w14:textId="77777777" w:rsidR="00731660" w:rsidRPr="00F20789" w:rsidRDefault="00731660" w:rsidP="00731660">
            <w:pPr>
              <w:spacing w:line="240" w:lineRule="atLeast"/>
              <w:rPr>
                <w:color w:val="0000FF"/>
                <w:lang w:val="nl-BE"/>
              </w:rPr>
            </w:pPr>
          </w:p>
        </w:tc>
        <w:tc>
          <w:tcPr>
            <w:tcW w:w="864" w:type="dxa"/>
          </w:tcPr>
          <w:p w14:paraId="035063E3" w14:textId="77777777" w:rsidR="00731660" w:rsidRPr="00F20789" w:rsidRDefault="00731660" w:rsidP="00731660">
            <w:pPr>
              <w:spacing w:line="240" w:lineRule="atLeast"/>
              <w:rPr>
                <w:color w:val="0000FF"/>
                <w:lang w:val="nl-BE"/>
              </w:rPr>
            </w:pPr>
          </w:p>
        </w:tc>
        <w:tc>
          <w:tcPr>
            <w:tcW w:w="6720" w:type="dxa"/>
          </w:tcPr>
          <w:p w14:paraId="3E14B490" w14:textId="77777777" w:rsidR="00731660" w:rsidRPr="00F20789" w:rsidRDefault="00731660" w:rsidP="00731660">
            <w:pPr>
              <w:rPr>
                <w:rFonts w:ascii="Arial" w:hAnsi="Arial"/>
                <w:color w:val="0000FF"/>
                <w:lang w:val="nl-BE"/>
              </w:rPr>
            </w:pPr>
          </w:p>
        </w:tc>
        <w:tc>
          <w:tcPr>
            <w:tcW w:w="288" w:type="dxa"/>
            <w:vAlign w:val="bottom"/>
          </w:tcPr>
          <w:p w14:paraId="3B5FBB87" w14:textId="77777777" w:rsidR="00731660" w:rsidRPr="00F20789" w:rsidRDefault="00731660" w:rsidP="00731660">
            <w:pPr>
              <w:spacing w:line="240" w:lineRule="atLeast"/>
              <w:jc w:val="right"/>
              <w:rPr>
                <w:rFonts w:ascii="Arial" w:hAnsi="Arial"/>
                <w:color w:val="0000FF"/>
                <w:lang w:val="nl-BE"/>
              </w:rPr>
            </w:pPr>
          </w:p>
        </w:tc>
      </w:tr>
      <w:tr w:rsidR="00731660" w:rsidRPr="001E5A1B" w14:paraId="2D68DF25" w14:textId="77777777" w:rsidTr="002C3528">
        <w:trPr>
          <w:cantSplit/>
        </w:trPr>
        <w:tc>
          <w:tcPr>
            <w:tcW w:w="288" w:type="dxa"/>
          </w:tcPr>
          <w:p w14:paraId="2CB1E5D0" w14:textId="77777777" w:rsidR="00731660" w:rsidRPr="00F20789" w:rsidRDefault="00731660" w:rsidP="00731660">
            <w:pPr>
              <w:spacing w:line="240" w:lineRule="atLeast"/>
              <w:rPr>
                <w:rFonts w:ascii="Arial" w:hAnsi="Arial"/>
                <w:color w:val="0000FF"/>
                <w:lang w:val="nl-BE"/>
              </w:rPr>
            </w:pPr>
          </w:p>
        </w:tc>
        <w:tc>
          <w:tcPr>
            <w:tcW w:w="576" w:type="dxa"/>
          </w:tcPr>
          <w:p w14:paraId="3FCA2D8F" w14:textId="77777777" w:rsidR="00731660" w:rsidRPr="00F20789" w:rsidRDefault="00731660" w:rsidP="00731660">
            <w:pPr>
              <w:spacing w:line="240" w:lineRule="atLeast"/>
              <w:rPr>
                <w:color w:val="0000FF"/>
                <w:lang w:val="nl-BE"/>
              </w:rPr>
            </w:pPr>
          </w:p>
        </w:tc>
        <w:tc>
          <w:tcPr>
            <w:tcW w:w="864" w:type="dxa"/>
          </w:tcPr>
          <w:p w14:paraId="4A42AE5A" w14:textId="77777777" w:rsidR="00731660" w:rsidRPr="00F20789" w:rsidRDefault="00731660" w:rsidP="00731660">
            <w:pPr>
              <w:spacing w:line="240" w:lineRule="atLeast"/>
              <w:rPr>
                <w:color w:val="0000FF"/>
                <w:lang w:val="nl-BE"/>
              </w:rPr>
            </w:pPr>
          </w:p>
        </w:tc>
        <w:tc>
          <w:tcPr>
            <w:tcW w:w="864" w:type="dxa"/>
          </w:tcPr>
          <w:p w14:paraId="7B277FA5" w14:textId="77777777" w:rsidR="00731660" w:rsidRPr="00F20789" w:rsidRDefault="00731660" w:rsidP="00731660">
            <w:pPr>
              <w:spacing w:line="240" w:lineRule="atLeast"/>
              <w:rPr>
                <w:color w:val="0000FF"/>
                <w:lang w:val="nl-BE"/>
              </w:rPr>
            </w:pPr>
          </w:p>
        </w:tc>
        <w:tc>
          <w:tcPr>
            <w:tcW w:w="6720" w:type="dxa"/>
          </w:tcPr>
          <w:p w14:paraId="3558CBB0" w14:textId="77777777" w:rsidR="00731660" w:rsidRPr="00F20789" w:rsidRDefault="00731660" w:rsidP="00731660">
            <w:pPr>
              <w:jc w:val="both"/>
              <w:rPr>
                <w:rFonts w:ascii="Arial" w:hAnsi="Arial"/>
                <w:color w:val="0000FF"/>
                <w:lang w:val="nl-BE"/>
              </w:rPr>
            </w:pPr>
            <w:r w:rsidRPr="00F20789">
              <w:rPr>
                <w:rFonts w:ascii="Arial" w:hAnsi="Arial"/>
                <w:color w:val="0000FF"/>
                <w:lang w:val="nl-BE"/>
              </w:rPr>
              <w:t>- de beschrijving van de problematiek verduidelijkt met gegevens uit anamnese, onderzoeken, observaties;</w:t>
            </w:r>
          </w:p>
        </w:tc>
        <w:tc>
          <w:tcPr>
            <w:tcW w:w="288" w:type="dxa"/>
            <w:vAlign w:val="bottom"/>
          </w:tcPr>
          <w:p w14:paraId="2A8AE466" w14:textId="77777777" w:rsidR="00731660" w:rsidRPr="00F20789" w:rsidRDefault="00731660" w:rsidP="00731660">
            <w:pPr>
              <w:spacing w:line="240" w:lineRule="atLeast"/>
              <w:jc w:val="right"/>
              <w:rPr>
                <w:rFonts w:ascii="Arial" w:hAnsi="Arial"/>
                <w:color w:val="0000FF"/>
                <w:lang w:val="nl-BE"/>
              </w:rPr>
            </w:pPr>
          </w:p>
        </w:tc>
      </w:tr>
      <w:tr w:rsidR="00731660" w:rsidRPr="001E5A1B" w14:paraId="24D406F5" w14:textId="77777777" w:rsidTr="002C3528">
        <w:trPr>
          <w:cantSplit/>
        </w:trPr>
        <w:tc>
          <w:tcPr>
            <w:tcW w:w="288" w:type="dxa"/>
          </w:tcPr>
          <w:p w14:paraId="2B4549DC" w14:textId="77777777" w:rsidR="00731660" w:rsidRPr="00F20789" w:rsidRDefault="00731660" w:rsidP="00731660">
            <w:pPr>
              <w:spacing w:line="240" w:lineRule="atLeast"/>
              <w:rPr>
                <w:rFonts w:ascii="Arial" w:hAnsi="Arial"/>
                <w:color w:val="0000FF"/>
                <w:lang w:val="nl-BE"/>
              </w:rPr>
            </w:pPr>
          </w:p>
        </w:tc>
        <w:tc>
          <w:tcPr>
            <w:tcW w:w="576" w:type="dxa"/>
          </w:tcPr>
          <w:p w14:paraId="1C2F5856" w14:textId="77777777" w:rsidR="00731660" w:rsidRPr="00F20789" w:rsidRDefault="00731660" w:rsidP="00731660">
            <w:pPr>
              <w:spacing w:line="240" w:lineRule="atLeast"/>
              <w:rPr>
                <w:color w:val="0000FF"/>
                <w:lang w:val="nl-BE"/>
              </w:rPr>
            </w:pPr>
          </w:p>
        </w:tc>
        <w:tc>
          <w:tcPr>
            <w:tcW w:w="864" w:type="dxa"/>
          </w:tcPr>
          <w:p w14:paraId="5F5CA5CB" w14:textId="77777777" w:rsidR="00731660" w:rsidRPr="00F20789" w:rsidRDefault="00731660" w:rsidP="00731660">
            <w:pPr>
              <w:spacing w:line="240" w:lineRule="atLeast"/>
              <w:rPr>
                <w:color w:val="0000FF"/>
                <w:lang w:val="nl-BE"/>
              </w:rPr>
            </w:pPr>
          </w:p>
        </w:tc>
        <w:tc>
          <w:tcPr>
            <w:tcW w:w="864" w:type="dxa"/>
          </w:tcPr>
          <w:p w14:paraId="005152B0" w14:textId="77777777" w:rsidR="00731660" w:rsidRPr="00F20789" w:rsidRDefault="00731660" w:rsidP="00731660">
            <w:pPr>
              <w:spacing w:line="240" w:lineRule="atLeast"/>
              <w:rPr>
                <w:color w:val="0000FF"/>
                <w:lang w:val="nl-BE"/>
              </w:rPr>
            </w:pPr>
          </w:p>
        </w:tc>
        <w:tc>
          <w:tcPr>
            <w:tcW w:w="6720" w:type="dxa"/>
          </w:tcPr>
          <w:p w14:paraId="4ADDD9AB" w14:textId="77777777" w:rsidR="00731660" w:rsidRPr="00F20789" w:rsidRDefault="00731660" w:rsidP="00731660">
            <w:pPr>
              <w:rPr>
                <w:rFonts w:ascii="Arial" w:hAnsi="Arial"/>
                <w:color w:val="0000FF"/>
                <w:lang w:val="nl-BE"/>
              </w:rPr>
            </w:pPr>
          </w:p>
        </w:tc>
        <w:tc>
          <w:tcPr>
            <w:tcW w:w="288" w:type="dxa"/>
            <w:vAlign w:val="bottom"/>
          </w:tcPr>
          <w:p w14:paraId="3BF443A6" w14:textId="77777777" w:rsidR="00731660" w:rsidRPr="00F20789" w:rsidRDefault="00731660" w:rsidP="00731660">
            <w:pPr>
              <w:spacing w:line="240" w:lineRule="atLeast"/>
              <w:jc w:val="right"/>
              <w:rPr>
                <w:rFonts w:ascii="Arial" w:hAnsi="Arial"/>
                <w:color w:val="0000FF"/>
                <w:lang w:val="nl-BE"/>
              </w:rPr>
            </w:pPr>
          </w:p>
        </w:tc>
      </w:tr>
      <w:tr w:rsidR="00731660" w:rsidRPr="001E5A1B" w14:paraId="766CFA44" w14:textId="77777777" w:rsidTr="002C3528">
        <w:trPr>
          <w:cantSplit/>
        </w:trPr>
        <w:tc>
          <w:tcPr>
            <w:tcW w:w="288" w:type="dxa"/>
          </w:tcPr>
          <w:p w14:paraId="751B9BB3" w14:textId="77777777" w:rsidR="00731660" w:rsidRPr="00F20789" w:rsidRDefault="00731660" w:rsidP="00731660">
            <w:pPr>
              <w:spacing w:line="240" w:lineRule="atLeast"/>
              <w:rPr>
                <w:rFonts w:ascii="Arial" w:hAnsi="Arial"/>
                <w:color w:val="0000FF"/>
                <w:lang w:val="nl-BE"/>
              </w:rPr>
            </w:pPr>
          </w:p>
        </w:tc>
        <w:tc>
          <w:tcPr>
            <w:tcW w:w="576" w:type="dxa"/>
          </w:tcPr>
          <w:p w14:paraId="3F3112CB" w14:textId="77777777" w:rsidR="00731660" w:rsidRPr="00F20789" w:rsidRDefault="00731660" w:rsidP="00731660">
            <w:pPr>
              <w:spacing w:line="240" w:lineRule="atLeast"/>
              <w:rPr>
                <w:color w:val="0000FF"/>
                <w:lang w:val="nl-BE"/>
              </w:rPr>
            </w:pPr>
          </w:p>
        </w:tc>
        <w:tc>
          <w:tcPr>
            <w:tcW w:w="864" w:type="dxa"/>
          </w:tcPr>
          <w:p w14:paraId="58AADDD2" w14:textId="77777777" w:rsidR="00731660" w:rsidRPr="00F20789" w:rsidRDefault="00731660" w:rsidP="00731660">
            <w:pPr>
              <w:spacing w:line="240" w:lineRule="atLeast"/>
              <w:rPr>
                <w:color w:val="0000FF"/>
                <w:lang w:val="nl-BE"/>
              </w:rPr>
            </w:pPr>
          </w:p>
        </w:tc>
        <w:tc>
          <w:tcPr>
            <w:tcW w:w="864" w:type="dxa"/>
          </w:tcPr>
          <w:p w14:paraId="2E0CA698" w14:textId="77777777" w:rsidR="00731660" w:rsidRPr="00F20789" w:rsidRDefault="00731660" w:rsidP="00731660">
            <w:pPr>
              <w:spacing w:line="240" w:lineRule="atLeast"/>
              <w:rPr>
                <w:color w:val="0000FF"/>
                <w:lang w:val="nl-BE"/>
              </w:rPr>
            </w:pPr>
          </w:p>
        </w:tc>
        <w:tc>
          <w:tcPr>
            <w:tcW w:w="6720" w:type="dxa"/>
          </w:tcPr>
          <w:p w14:paraId="365FDEE0" w14:textId="77777777" w:rsidR="00731660" w:rsidRPr="00F20789" w:rsidRDefault="00731660" w:rsidP="00731660">
            <w:pPr>
              <w:jc w:val="both"/>
              <w:rPr>
                <w:rFonts w:ascii="Arial" w:hAnsi="Arial"/>
                <w:color w:val="0000FF"/>
                <w:lang w:val="nl-BE"/>
              </w:rPr>
            </w:pPr>
            <w:r w:rsidRPr="00F20789">
              <w:rPr>
                <w:rFonts w:ascii="Arial" w:hAnsi="Arial"/>
                <w:color w:val="0000FF"/>
                <w:lang w:val="nl-BE"/>
              </w:rPr>
              <w:t>- de resultaten van de uitgevoerde onderzoeken met proeven, schalen, tests (uit de limitatieve lijst van test voor de stoornissen waarbij dit is vereist) met vermelding van de testuitslagen (ruwe scores), de normatieve interpretatie (standaarddeviatie, percentiel, achterstand, …) en de interpretatie van de bekomen kwantitatieve en kwalitatieve gegevens;</w:t>
            </w:r>
          </w:p>
        </w:tc>
        <w:tc>
          <w:tcPr>
            <w:tcW w:w="288" w:type="dxa"/>
            <w:vAlign w:val="bottom"/>
          </w:tcPr>
          <w:p w14:paraId="16F6000F" w14:textId="77777777" w:rsidR="00731660" w:rsidRPr="00F20789" w:rsidRDefault="00731660" w:rsidP="00731660">
            <w:pPr>
              <w:spacing w:line="240" w:lineRule="atLeast"/>
              <w:jc w:val="right"/>
              <w:rPr>
                <w:rFonts w:ascii="Arial" w:hAnsi="Arial"/>
                <w:color w:val="0000FF"/>
                <w:lang w:val="nl-BE"/>
              </w:rPr>
            </w:pPr>
          </w:p>
        </w:tc>
      </w:tr>
      <w:tr w:rsidR="00731660" w:rsidRPr="001E5A1B" w14:paraId="5757704F" w14:textId="77777777" w:rsidTr="002C3528">
        <w:trPr>
          <w:cantSplit/>
        </w:trPr>
        <w:tc>
          <w:tcPr>
            <w:tcW w:w="288" w:type="dxa"/>
          </w:tcPr>
          <w:p w14:paraId="4DC9F318" w14:textId="77777777" w:rsidR="00731660" w:rsidRPr="00F20789" w:rsidRDefault="00731660" w:rsidP="00731660">
            <w:pPr>
              <w:spacing w:line="240" w:lineRule="atLeast"/>
              <w:rPr>
                <w:rFonts w:ascii="Arial" w:hAnsi="Arial"/>
                <w:color w:val="0000FF"/>
                <w:lang w:val="nl-BE"/>
              </w:rPr>
            </w:pPr>
          </w:p>
        </w:tc>
        <w:tc>
          <w:tcPr>
            <w:tcW w:w="576" w:type="dxa"/>
          </w:tcPr>
          <w:p w14:paraId="577FCB3D" w14:textId="77777777" w:rsidR="00731660" w:rsidRPr="00F20789" w:rsidRDefault="00731660" w:rsidP="00731660">
            <w:pPr>
              <w:spacing w:line="240" w:lineRule="atLeast"/>
              <w:rPr>
                <w:color w:val="0000FF"/>
                <w:lang w:val="nl-BE"/>
              </w:rPr>
            </w:pPr>
          </w:p>
        </w:tc>
        <w:tc>
          <w:tcPr>
            <w:tcW w:w="864" w:type="dxa"/>
          </w:tcPr>
          <w:p w14:paraId="5CA4D619" w14:textId="77777777" w:rsidR="00731660" w:rsidRPr="00F20789" w:rsidRDefault="00731660" w:rsidP="00731660">
            <w:pPr>
              <w:spacing w:line="240" w:lineRule="atLeast"/>
              <w:rPr>
                <w:color w:val="0000FF"/>
                <w:lang w:val="nl-BE"/>
              </w:rPr>
            </w:pPr>
          </w:p>
        </w:tc>
        <w:tc>
          <w:tcPr>
            <w:tcW w:w="864" w:type="dxa"/>
          </w:tcPr>
          <w:p w14:paraId="3AB66F59" w14:textId="77777777" w:rsidR="00731660" w:rsidRPr="00F20789" w:rsidRDefault="00731660" w:rsidP="00731660">
            <w:pPr>
              <w:spacing w:line="240" w:lineRule="atLeast"/>
              <w:rPr>
                <w:color w:val="0000FF"/>
                <w:lang w:val="nl-BE"/>
              </w:rPr>
            </w:pPr>
          </w:p>
        </w:tc>
        <w:tc>
          <w:tcPr>
            <w:tcW w:w="6720" w:type="dxa"/>
          </w:tcPr>
          <w:p w14:paraId="03DA8340" w14:textId="77777777" w:rsidR="00731660" w:rsidRPr="00F20789" w:rsidRDefault="00731660" w:rsidP="00731660">
            <w:pPr>
              <w:rPr>
                <w:rFonts w:ascii="Arial" w:hAnsi="Arial"/>
                <w:color w:val="0000FF"/>
                <w:lang w:val="nl-BE"/>
              </w:rPr>
            </w:pPr>
          </w:p>
        </w:tc>
        <w:tc>
          <w:tcPr>
            <w:tcW w:w="288" w:type="dxa"/>
            <w:vAlign w:val="bottom"/>
          </w:tcPr>
          <w:p w14:paraId="70E9E086" w14:textId="77777777" w:rsidR="00731660" w:rsidRPr="00F20789" w:rsidRDefault="00731660" w:rsidP="00731660">
            <w:pPr>
              <w:spacing w:line="240" w:lineRule="atLeast"/>
              <w:jc w:val="right"/>
              <w:rPr>
                <w:rFonts w:ascii="Arial" w:hAnsi="Arial"/>
                <w:color w:val="0000FF"/>
                <w:lang w:val="nl-BE"/>
              </w:rPr>
            </w:pPr>
          </w:p>
        </w:tc>
      </w:tr>
      <w:tr w:rsidR="00731660" w:rsidRPr="001E5A1B" w14:paraId="379BCDF2" w14:textId="77777777" w:rsidTr="002C3528">
        <w:trPr>
          <w:cantSplit/>
        </w:trPr>
        <w:tc>
          <w:tcPr>
            <w:tcW w:w="288" w:type="dxa"/>
          </w:tcPr>
          <w:p w14:paraId="507C7BD0" w14:textId="77777777" w:rsidR="00731660" w:rsidRPr="00F20789" w:rsidRDefault="00731660" w:rsidP="00731660">
            <w:pPr>
              <w:spacing w:line="240" w:lineRule="atLeast"/>
              <w:rPr>
                <w:rFonts w:ascii="Arial" w:hAnsi="Arial"/>
                <w:color w:val="0000FF"/>
                <w:lang w:val="nl-BE"/>
              </w:rPr>
            </w:pPr>
          </w:p>
        </w:tc>
        <w:tc>
          <w:tcPr>
            <w:tcW w:w="576" w:type="dxa"/>
          </w:tcPr>
          <w:p w14:paraId="52A6B0BB" w14:textId="77777777" w:rsidR="00731660" w:rsidRPr="00F20789" w:rsidRDefault="00731660" w:rsidP="00731660">
            <w:pPr>
              <w:spacing w:line="240" w:lineRule="atLeast"/>
              <w:rPr>
                <w:color w:val="0000FF"/>
                <w:lang w:val="nl-BE"/>
              </w:rPr>
            </w:pPr>
          </w:p>
        </w:tc>
        <w:tc>
          <w:tcPr>
            <w:tcW w:w="864" w:type="dxa"/>
          </w:tcPr>
          <w:p w14:paraId="5FD6CB6D" w14:textId="77777777" w:rsidR="00731660" w:rsidRPr="00F20789" w:rsidRDefault="00731660" w:rsidP="00731660">
            <w:pPr>
              <w:spacing w:line="240" w:lineRule="atLeast"/>
              <w:rPr>
                <w:color w:val="0000FF"/>
                <w:lang w:val="nl-BE"/>
              </w:rPr>
            </w:pPr>
          </w:p>
        </w:tc>
        <w:tc>
          <w:tcPr>
            <w:tcW w:w="864" w:type="dxa"/>
          </w:tcPr>
          <w:p w14:paraId="4E46F81A" w14:textId="77777777" w:rsidR="00731660" w:rsidRPr="00F20789" w:rsidRDefault="00731660" w:rsidP="00731660">
            <w:pPr>
              <w:spacing w:line="240" w:lineRule="atLeast"/>
              <w:rPr>
                <w:color w:val="0000FF"/>
                <w:lang w:val="nl-BE"/>
              </w:rPr>
            </w:pPr>
          </w:p>
        </w:tc>
        <w:tc>
          <w:tcPr>
            <w:tcW w:w="6720" w:type="dxa"/>
          </w:tcPr>
          <w:p w14:paraId="13A8DFAE" w14:textId="77777777" w:rsidR="00731660" w:rsidRPr="00F20789" w:rsidRDefault="00731660" w:rsidP="00731660">
            <w:pPr>
              <w:jc w:val="both"/>
              <w:rPr>
                <w:rFonts w:ascii="Arial" w:hAnsi="Arial"/>
                <w:color w:val="0000FF"/>
                <w:lang w:val="nl-BE"/>
              </w:rPr>
            </w:pPr>
            <w:r w:rsidRPr="00F20789">
              <w:rPr>
                <w:rFonts w:ascii="Arial" w:hAnsi="Arial"/>
                <w:color w:val="0000FF"/>
                <w:lang w:val="nl-BE"/>
              </w:rPr>
              <w:t>- het besluit over het onderzoek ter verantwoording van de voorgestelde behandeling;</w:t>
            </w:r>
          </w:p>
        </w:tc>
        <w:tc>
          <w:tcPr>
            <w:tcW w:w="288" w:type="dxa"/>
            <w:vAlign w:val="bottom"/>
          </w:tcPr>
          <w:p w14:paraId="5099CEB5" w14:textId="77777777" w:rsidR="00731660" w:rsidRPr="00F20789" w:rsidRDefault="00731660" w:rsidP="00731660">
            <w:pPr>
              <w:spacing w:line="240" w:lineRule="atLeast"/>
              <w:jc w:val="right"/>
              <w:rPr>
                <w:rFonts w:ascii="Arial" w:hAnsi="Arial"/>
                <w:color w:val="0000FF"/>
                <w:lang w:val="nl-BE"/>
              </w:rPr>
            </w:pPr>
          </w:p>
        </w:tc>
      </w:tr>
      <w:tr w:rsidR="00731660" w:rsidRPr="001E5A1B" w14:paraId="361017F0" w14:textId="77777777" w:rsidTr="002C3528">
        <w:trPr>
          <w:cantSplit/>
        </w:trPr>
        <w:tc>
          <w:tcPr>
            <w:tcW w:w="288" w:type="dxa"/>
          </w:tcPr>
          <w:p w14:paraId="6F388EBC" w14:textId="77777777" w:rsidR="00731660" w:rsidRPr="00F20789" w:rsidRDefault="00731660" w:rsidP="00731660">
            <w:pPr>
              <w:spacing w:line="240" w:lineRule="atLeast"/>
              <w:rPr>
                <w:rFonts w:ascii="Arial" w:hAnsi="Arial"/>
                <w:color w:val="0000FF"/>
                <w:lang w:val="nl-BE"/>
              </w:rPr>
            </w:pPr>
          </w:p>
        </w:tc>
        <w:tc>
          <w:tcPr>
            <w:tcW w:w="576" w:type="dxa"/>
          </w:tcPr>
          <w:p w14:paraId="67C8A99F" w14:textId="77777777" w:rsidR="00731660" w:rsidRPr="00F20789" w:rsidRDefault="00731660" w:rsidP="00731660">
            <w:pPr>
              <w:spacing w:line="240" w:lineRule="atLeast"/>
              <w:rPr>
                <w:color w:val="0000FF"/>
                <w:lang w:val="nl-BE"/>
              </w:rPr>
            </w:pPr>
          </w:p>
        </w:tc>
        <w:tc>
          <w:tcPr>
            <w:tcW w:w="864" w:type="dxa"/>
          </w:tcPr>
          <w:p w14:paraId="18202530" w14:textId="77777777" w:rsidR="00731660" w:rsidRPr="00F20789" w:rsidRDefault="00731660" w:rsidP="00731660">
            <w:pPr>
              <w:spacing w:line="240" w:lineRule="atLeast"/>
              <w:rPr>
                <w:color w:val="0000FF"/>
                <w:lang w:val="nl-BE"/>
              </w:rPr>
            </w:pPr>
          </w:p>
        </w:tc>
        <w:tc>
          <w:tcPr>
            <w:tcW w:w="864" w:type="dxa"/>
          </w:tcPr>
          <w:p w14:paraId="243F4F8C" w14:textId="77777777" w:rsidR="00731660" w:rsidRPr="00F20789" w:rsidRDefault="00731660" w:rsidP="00731660">
            <w:pPr>
              <w:spacing w:line="240" w:lineRule="atLeast"/>
              <w:rPr>
                <w:color w:val="0000FF"/>
                <w:lang w:val="nl-BE"/>
              </w:rPr>
            </w:pPr>
          </w:p>
        </w:tc>
        <w:tc>
          <w:tcPr>
            <w:tcW w:w="6720" w:type="dxa"/>
          </w:tcPr>
          <w:p w14:paraId="2BDB6EAD" w14:textId="77777777" w:rsidR="00731660" w:rsidRPr="00F20789" w:rsidRDefault="00731660" w:rsidP="00731660">
            <w:pPr>
              <w:rPr>
                <w:rFonts w:ascii="Arial" w:hAnsi="Arial"/>
                <w:color w:val="0000FF"/>
                <w:lang w:val="nl-BE"/>
              </w:rPr>
            </w:pPr>
          </w:p>
        </w:tc>
        <w:tc>
          <w:tcPr>
            <w:tcW w:w="288" w:type="dxa"/>
            <w:vAlign w:val="bottom"/>
          </w:tcPr>
          <w:p w14:paraId="1C319AE6" w14:textId="77777777" w:rsidR="00731660" w:rsidRPr="00F20789" w:rsidRDefault="00731660" w:rsidP="00731660">
            <w:pPr>
              <w:spacing w:line="240" w:lineRule="atLeast"/>
              <w:jc w:val="right"/>
              <w:rPr>
                <w:rFonts w:ascii="Arial" w:hAnsi="Arial"/>
                <w:color w:val="0000FF"/>
                <w:lang w:val="nl-BE"/>
              </w:rPr>
            </w:pPr>
          </w:p>
        </w:tc>
      </w:tr>
      <w:tr w:rsidR="00731660" w:rsidRPr="001E5A1B" w14:paraId="1E0E184B" w14:textId="77777777" w:rsidTr="002C3528">
        <w:trPr>
          <w:cantSplit/>
        </w:trPr>
        <w:tc>
          <w:tcPr>
            <w:tcW w:w="288" w:type="dxa"/>
          </w:tcPr>
          <w:p w14:paraId="22731660" w14:textId="77777777" w:rsidR="00731660" w:rsidRPr="00F20789" w:rsidRDefault="00731660" w:rsidP="00731660">
            <w:pPr>
              <w:spacing w:line="240" w:lineRule="atLeast"/>
              <w:rPr>
                <w:rFonts w:ascii="Arial" w:hAnsi="Arial"/>
                <w:color w:val="0000FF"/>
                <w:lang w:val="nl-BE"/>
              </w:rPr>
            </w:pPr>
          </w:p>
        </w:tc>
        <w:tc>
          <w:tcPr>
            <w:tcW w:w="576" w:type="dxa"/>
          </w:tcPr>
          <w:p w14:paraId="342E1F97" w14:textId="77777777" w:rsidR="00731660" w:rsidRPr="00F20789" w:rsidRDefault="00731660" w:rsidP="00731660">
            <w:pPr>
              <w:spacing w:line="240" w:lineRule="atLeast"/>
              <w:rPr>
                <w:color w:val="0000FF"/>
                <w:lang w:val="nl-BE"/>
              </w:rPr>
            </w:pPr>
          </w:p>
        </w:tc>
        <w:tc>
          <w:tcPr>
            <w:tcW w:w="864" w:type="dxa"/>
          </w:tcPr>
          <w:p w14:paraId="687EBEF7" w14:textId="77777777" w:rsidR="00731660" w:rsidRPr="00F20789" w:rsidRDefault="00731660" w:rsidP="00731660">
            <w:pPr>
              <w:spacing w:line="240" w:lineRule="atLeast"/>
              <w:rPr>
                <w:color w:val="0000FF"/>
                <w:lang w:val="nl-BE"/>
              </w:rPr>
            </w:pPr>
          </w:p>
        </w:tc>
        <w:tc>
          <w:tcPr>
            <w:tcW w:w="864" w:type="dxa"/>
          </w:tcPr>
          <w:p w14:paraId="61710523" w14:textId="77777777" w:rsidR="00731660" w:rsidRPr="00F20789" w:rsidRDefault="00731660" w:rsidP="00731660">
            <w:pPr>
              <w:spacing w:line="240" w:lineRule="atLeast"/>
              <w:rPr>
                <w:color w:val="0000FF"/>
                <w:lang w:val="nl-BE"/>
              </w:rPr>
            </w:pPr>
          </w:p>
        </w:tc>
        <w:tc>
          <w:tcPr>
            <w:tcW w:w="6720" w:type="dxa"/>
          </w:tcPr>
          <w:p w14:paraId="47DEEFC6" w14:textId="77777777" w:rsidR="00731660" w:rsidRPr="00F20789" w:rsidRDefault="00731660" w:rsidP="00731660">
            <w:pPr>
              <w:jc w:val="both"/>
              <w:rPr>
                <w:rFonts w:ascii="Arial" w:hAnsi="Arial"/>
                <w:color w:val="0000FF"/>
                <w:lang w:val="nl-BE"/>
              </w:rPr>
            </w:pPr>
            <w:r w:rsidRPr="00F20789">
              <w:rPr>
                <w:rFonts w:ascii="Arial" w:hAnsi="Arial"/>
                <w:color w:val="0000FF"/>
                <w:lang w:val="nl-BE"/>
              </w:rPr>
              <w:t>- een voorstel van behandeling met vermelding van de kenmerken van inhoud, het behandelingsplan, de begindatum, de frequentie, de duur en de plaats van behandeling;</w:t>
            </w:r>
          </w:p>
        </w:tc>
        <w:tc>
          <w:tcPr>
            <w:tcW w:w="288" w:type="dxa"/>
            <w:vAlign w:val="bottom"/>
          </w:tcPr>
          <w:p w14:paraId="4EA15386" w14:textId="77777777" w:rsidR="00731660" w:rsidRPr="00F20789" w:rsidRDefault="00731660" w:rsidP="00731660">
            <w:pPr>
              <w:spacing w:line="240" w:lineRule="atLeast"/>
              <w:jc w:val="right"/>
              <w:rPr>
                <w:rFonts w:ascii="Arial" w:hAnsi="Arial"/>
                <w:color w:val="0000FF"/>
                <w:lang w:val="nl-BE"/>
              </w:rPr>
            </w:pPr>
          </w:p>
        </w:tc>
      </w:tr>
      <w:bookmarkEnd w:id="39"/>
      <w:tr w:rsidR="00731660" w:rsidRPr="001E5A1B" w14:paraId="15CC4AAD" w14:textId="77777777" w:rsidTr="002C3528">
        <w:trPr>
          <w:cantSplit/>
        </w:trPr>
        <w:tc>
          <w:tcPr>
            <w:tcW w:w="288" w:type="dxa"/>
          </w:tcPr>
          <w:p w14:paraId="1DC6BC35" w14:textId="77777777" w:rsidR="00731660" w:rsidRPr="00F20789" w:rsidRDefault="00731660" w:rsidP="00731660">
            <w:pPr>
              <w:spacing w:line="240" w:lineRule="atLeast"/>
              <w:rPr>
                <w:rFonts w:ascii="Arial" w:hAnsi="Arial"/>
                <w:color w:val="0000FF"/>
                <w:lang w:val="nl-BE"/>
              </w:rPr>
            </w:pPr>
          </w:p>
        </w:tc>
        <w:tc>
          <w:tcPr>
            <w:tcW w:w="576" w:type="dxa"/>
          </w:tcPr>
          <w:p w14:paraId="6C2EF140" w14:textId="77777777" w:rsidR="00731660" w:rsidRPr="00F20789" w:rsidRDefault="00731660" w:rsidP="00731660">
            <w:pPr>
              <w:spacing w:line="240" w:lineRule="atLeast"/>
              <w:rPr>
                <w:color w:val="0000FF"/>
                <w:lang w:val="nl-BE"/>
              </w:rPr>
            </w:pPr>
          </w:p>
        </w:tc>
        <w:tc>
          <w:tcPr>
            <w:tcW w:w="864" w:type="dxa"/>
          </w:tcPr>
          <w:p w14:paraId="5FEA26B3" w14:textId="77777777" w:rsidR="00731660" w:rsidRPr="00F20789" w:rsidRDefault="00731660" w:rsidP="00731660">
            <w:pPr>
              <w:spacing w:line="240" w:lineRule="atLeast"/>
              <w:rPr>
                <w:color w:val="0000FF"/>
                <w:lang w:val="nl-BE"/>
              </w:rPr>
            </w:pPr>
          </w:p>
        </w:tc>
        <w:tc>
          <w:tcPr>
            <w:tcW w:w="864" w:type="dxa"/>
          </w:tcPr>
          <w:p w14:paraId="34DB8402" w14:textId="77777777" w:rsidR="00731660" w:rsidRPr="00F20789" w:rsidRDefault="00731660" w:rsidP="00731660">
            <w:pPr>
              <w:spacing w:line="240" w:lineRule="atLeast"/>
              <w:rPr>
                <w:color w:val="0000FF"/>
                <w:lang w:val="nl-BE"/>
              </w:rPr>
            </w:pPr>
          </w:p>
        </w:tc>
        <w:tc>
          <w:tcPr>
            <w:tcW w:w="6720" w:type="dxa"/>
          </w:tcPr>
          <w:p w14:paraId="6464188A" w14:textId="77777777" w:rsidR="00731660" w:rsidRPr="00F20789" w:rsidRDefault="00731660" w:rsidP="00731660">
            <w:pPr>
              <w:rPr>
                <w:rFonts w:ascii="Arial" w:hAnsi="Arial"/>
                <w:color w:val="0000FF"/>
                <w:lang w:val="nl-BE"/>
              </w:rPr>
            </w:pPr>
          </w:p>
        </w:tc>
        <w:tc>
          <w:tcPr>
            <w:tcW w:w="288" w:type="dxa"/>
            <w:vAlign w:val="bottom"/>
          </w:tcPr>
          <w:p w14:paraId="6F0E61D6" w14:textId="77777777" w:rsidR="00731660" w:rsidRPr="00F20789" w:rsidRDefault="00731660" w:rsidP="00731660">
            <w:pPr>
              <w:spacing w:line="240" w:lineRule="atLeast"/>
              <w:jc w:val="right"/>
              <w:rPr>
                <w:rFonts w:ascii="Arial" w:hAnsi="Arial"/>
                <w:color w:val="0000FF"/>
                <w:lang w:val="nl-BE"/>
              </w:rPr>
            </w:pPr>
          </w:p>
        </w:tc>
      </w:tr>
      <w:tr w:rsidR="00BB0BEF" w:rsidRPr="001E5A1B" w14:paraId="0FAF9F52" w14:textId="77777777" w:rsidTr="007A5C6B">
        <w:trPr>
          <w:cantSplit/>
        </w:trPr>
        <w:tc>
          <w:tcPr>
            <w:tcW w:w="288" w:type="dxa"/>
          </w:tcPr>
          <w:p w14:paraId="56E163A9" w14:textId="77777777" w:rsidR="00BB0BEF" w:rsidRPr="00F20789" w:rsidRDefault="00BB0BEF" w:rsidP="007A5C6B">
            <w:pPr>
              <w:spacing w:line="240" w:lineRule="atLeast"/>
              <w:rPr>
                <w:rFonts w:ascii="Arial" w:hAnsi="Arial"/>
                <w:color w:val="0000FF"/>
                <w:lang w:val="nl-BE"/>
              </w:rPr>
            </w:pPr>
            <w:bookmarkStart w:id="40" w:name="_Hlk170901192"/>
          </w:p>
        </w:tc>
        <w:tc>
          <w:tcPr>
            <w:tcW w:w="576" w:type="dxa"/>
          </w:tcPr>
          <w:p w14:paraId="1FB92330" w14:textId="77777777" w:rsidR="00BB0BEF" w:rsidRPr="00F20789" w:rsidRDefault="00BB0BEF" w:rsidP="007A5C6B">
            <w:pPr>
              <w:spacing w:line="240" w:lineRule="atLeast"/>
              <w:rPr>
                <w:color w:val="0000FF"/>
                <w:lang w:val="nl-BE"/>
              </w:rPr>
            </w:pPr>
          </w:p>
        </w:tc>
        <w:tc>
          <w:tcPr>
            <w:tcW w:w="864" w:type="dxa"/>
          </w:tcPr>
          <w:p w14:paraId="1C87B0BF" w14:textId="77777777" w:rsidR="00BB0BEF" w:rsidRPr="00F20789" w:rsidRDefault="00BB0BEF" w:rsidP="007A5C6B">
            <w:pPr>
              <w:spacing w:line="240" w:lineRule="atLeast"/>
              <w:rPr>
                <w:color w:val="0000FF"/>
                <w:lang w:val="nl-BE"/>
              </w:rPr>
            </w:pPr>
          </w:p>
        </w:tc>
        <w:tc>
          <w:tcPr>
            <w:tcW w:w="864" w:type="dxa"/>
          </w:tcPr>
          <w:p w14:paraId="1C944DBB" w14:textId="77777777" w:rsidR="00BB0BEF" w:rsidRPr="00F20789" w:rsidRDefault="00BB0BEF" w:rsidP="007A5C6B">
            <w:pPr>
              <w:spacing w:line="240" w:lineRule="atLeast"/>
              <w:rPr>
                <w:color w:val="0000FF"/>
                <w:lang w:val="nl-BE"/>
              </w:rPr>
            </w:pPr>
          </w:p>
        </w:tc>
        <w:tc>
          <w:tcPr>
            <w:tcW w:w="6720" w:type="dxa"/>
          </w:tcPr>
          <w:p w14:paraId="0076B735" w14:textId="4691D940" w:rsidR="00BB0BEF" w:rsidRPr="00F20789" w:rsidRDefault="00BB0BEF" w:rsidP="007A5C6B">
            <w:pPr>
              <w:rPr>
                <w:rFonts w:ascii="Arial" w:hAnsi="Arial"/>
                <w:color w:val="0000FF"/>
                <w:lang w:val="nl-BE"/>
              </w:rPr>
            </w:pPr>
            <w:r w:rsidRPr="00F20789">
              <w:rPr>
                <w:rFonts w:ascii="Arial" w:hAnsi="Arial"/>
                <w:i/>
                <w:color w:val="0000FF"/>
                <w:sz w:val="18"/>
                <w:lang w:val="nl-BE"/>
              </w:rPr>
              <w:t xml:space="preserve">"K.B. 19.2.2008" (in werking 1.4.2008) </w:t>
            </w:r>
            <w:r>
              <w:rPr>
                <w:rFonts w:ascii="Arial" w:hAnsi="Arial"/>
                <w:i/>
                <w:color w:val="0000FF"/>
                <w:sz w:val="18"/>
                <w:lang w:val="nl-BE"/>
              </w:rPr>
              <w:t xml:space="preserve">+ </w:t>
            </w:r>
            <w:r w:rsidRPr="00F20789">
              <w:rPr>
                <w:rFonts w:ascii="Arial" w:hAnsi="Arial"/>
                <w:i/>
                <w:color w:val="0000FF"/>
                <w:sz w:val="18"/>
                <w:lang w:val="nl-BE"/>
              </w:rPr>
              <w:t xml:space="preserve">"K.B. </w:t>
            </w:r>
            <w:r>
              <w:rPr>
                <w:rFonts w:ascii="Arial" w:hAnsi="Arial"/>
                <w:i/>
                <w:color w:val="0000FF"/>
                <w:sz w:val="18"/>
                <w:lang w:val="nl-BE"/>
              </w:rPr>
              <w:t>4.6.2024</w:t>
            </w:r>
            <w:r w:rsidRPr="00F20789">
              <w:rPr>
                <w:rFonts w:ascii="Arial" w:hAnsi="Arial"/>
                <w:i/>
                <w:color w:val="0000FF"/>
                <w:sz w:val="18"/>
                <w:lang w:val="nl-BE"/>
              </w:rPr>
              <w:t>" (in werking 1.</w:t>
            </w:r>
            <w:r>
              <w:rPr>
                <w:rFonts w:ascii="Arial" w:hAnsi="Arial"/>
                <w:i/>
                <w:color w:val="0000FF"/>
                <w:sz w:val="18"/>
                <w:lang w:val="nl-BE"/>
              </w:rPr>
              <w:t>8.2024</w:t>
            </w:r>
            <w:r w:rsidRPr="00F20789">
              <w:rPr>
                <w:rFonts w:ascii="Arial" w:hAnsi="Arial"/>
                <w:i/>
                <w:color w:val="0000FF"/>
                <w:sz w:val="18"/>
                <w:lang w:val="nl-BE"/>
              </w:rPr>
              <w:t>)</w:t>
            </w:r>
          </w:p>
        </w:tc>
        <w:tc>
          <w:tcPr>
            <w:tcW w:w="288" w:type="dxa"/>
            <w:vAlign w:val="bottom"/>
          </w:tcPr>
          <w:p w14:paraId="655F2F8A" w14:textId="77777777" w:rsidR="00BB0BEF" w:rsidRPr="00F20789" w:rsidRDefault="00BB0BEF" w:rsidP="007A5C6B">
            <w:pPr>
              <w:spacing w:line="240" w:lineRule="atLeast"/>
              <w:jc w:val="right"/>
              <w:rPr>
                <w:rFonts w:ascii="Arial" w:hAnsi="Arial"/>
                <w:color w:val="0000FF"/>
                <w:lang w:val="nl-BE"/>
              </w:rPr>
            </w:pPr>
          </w:p>
        </w:tc>
      </w:tr>
      <w:tr w:rsidR="00731660" w:rsidRPr="001E5A1B" w14:paraId="2ABB54F3" w14:textId="77777777" w:rsidTr="002C3528">
        <w:trPr>
          <w:cantSplit/>
        </w:trPr>
        <w:tc>
          <w:tcPr>
            <w:tcW w:w="288" w:type="dxa"/>
          </w:tcPr>
          <w:p w14:paraId="5959931B" w14:textId="77777777" w:rsidR="00731660" w:rsidRPr="00F20789" w:rsidRDefault="00731660" w:rsidP="00731660">
            <w:pPr>
              <w:spacing w:line="240" w:lineRule="atLeast"/>
              <w:rPr>
                <w:rFonts w:ascii="Arial" w:hAnsi="Arial"/>
                <w:color w:val="0000FF"/>
                <w:lang w:val="nl-BE"/>
              </w:rPr>
            </w:pPr>
          </w:p>
        </w:tc>
        <w:tc>
          <w:tcPr>
            <w:tcW w:w="576" w:type="dxa"/>
          </w:tcPr>
          <w:p w14:paraId="5C6D5EDB" w14:textId="77777777" w:rsidR="00731660" w:rsidRPr="00F20789" w:rsidRDefault="00731660" w:rsidP="00731660">
            <w:pPr>
              <w:spacing w:line="240" w:lineRule="atLeast"/>
              <w:rPr>
                <w:color w:val="0000FF"/>
                <w:lang w:val="nl-BE"/>
              </w:rPr>
            </w:pPr>
          </w:p>
        </w:tc>
        <w:tc>
          <w:tcPr>
            <w:tcW w:w="864" w:type="dxa"/>
          </w:tcPr>
          <w:p w14:paraId="6ADCCE8C" w14:textId="77777777" w:rsidR="00731660" w:rsidRPr="00F20789" w:rsidRDefault="00731660" w:rsidP="00731660">
            <w:pPr>
              <w:spacing w:line="240" w:lineRule="atLeast"/>
              <w:rPr>
                <w:color w:val="0000FF"/>
                <w:lang w:val="nl-BE"/>
              </w:rPr>
            </w:pPr>
          </w:p>
        </w:tc>
        <w:tc>
          <w:tcPr>
            <w:tcW w:w="864" w:type="dxa"/>
          </w:tcPr>
          <w:p w14:paraId="33ECCCA4" w14:textId="77777777" w:rsidR="00731660" w:rsidRPr="00F20789" w:rsidRDefault="00731660" w:rsidP="00731660">
            <w:pPr>
              <w:spacing w:line="240" w:lineRule="atLeast"/>
              <w:rPr>
                <w:color w:val="0000FF"/>
                <w:lang w:val="nl-BE"/>
              </w:rPr>
            </w:pPr>
          </w:p>
        </w:tc>
        <w:tc>
          <w:tcPr>
            <w:tcW w:w="6720" w:type="dxa"/>
          </w:tcPr>
          <w:p w14:paraId="1E738C1E" w14:textId="68C8C255" w:rsidR="00731660" w:rsidRPr="00F20789" w:rsidRDefault="00BB0BEF" w:rsidP="00731660">
            <w:pPr>
              <w:jc w:val="both"/>
              <w:rPr>
                <w:rFonts w:ascii="Arial" w:hAnsi="Arial"/>
                <w:color w:val="0000FF"/>
                <w:lang w:val="nl-BE"/>
              </w:rPr>
            </w:pPr>
            <w:r w:rsidRPr="00BB0BEF">
              <w:rPr>
                <w:rFonts w:ascii="Arial" w:hAnsi="Arial"/>
                <w:color w:val="0000FF"/>
                <w:lang w:val="nl-BE"/>
              </w:rPr>
              <w:t>De aanvraag dient opgemaakt te worden door middel van het aanvraagformulier conform aan het model vastgelegd door het Verzekeringscomité</w:t>
            </w:r>
            <w:r>
              <w:rPr>
                <w:rFonts w:ascii="Arial" w:hAnsi="Arial"/>
                <w:color w:val="0000FF"/>
                <w:lang w:val="nl-BE"/>
              </w:rPr>
              <w:t xml:space="preserve"> </w:t>
            </w:r>
            <w:r w:rsidRPr="00BB0BEF">
              <w:rPr>
                <w:rFonts w:ascii="Arial" w:hAnsi="Arial"/>
                <w:color w:val="0000FF"/>
                <w:lang w:val="nl-BE"/>
              </w:rPr>
              <w:t>op voorstel van de Overeenkomstencommissie logopedistenverzekeringsinstellingen.</w:t>
            </w:r>
          </w:p>
        </w:tc>
        <w:tc>
          <w:tcPr>
            <w:tcW w:w="288" w:type="dxa"/>
            <w:vAlign w:val="bottom"/>
          </w:tcPr>
          <w:p w14:paraId="51D31AE3" w14:textId="77777777" w:rsidR="00731660" w:rsidRPr="00F20789" w:rsidRDefault="00731660" w:rsidP="00731660">
            <w:pPr>
              <w:spacing w:line="240" w:lineRule="atLeast"/>
              <w:jc w:val="right"/>
              <w:rPr>
                <w:rFonts w:ascii="Arial" w:hAnsi="Arial"/>
                <w:color w:val="0000FF"/>
                <w:lang w:val="nl-BE"/>
              </w:rPr>
            </w:pPr>
          </w:p>
        </w:tc>
      </w:tr>
      <w:bookmarkEnd w:id="40"/>
      <w:tr w:rsidR="00731660" w:rsidRPr="001E5A1B" w14:paraId="02856E48" w14:textId="77777777" w:rsidTr="002C3528">
        <w:trPr>
          <w:cantSplit/>
        </w:trPr>
        <w:tc>
          <w:tcPr>
            <w:tcW w:w="288" w:type="dxa"/>
          </w:tcPr>
          <w:p w14:paraId="6FB6C9FD" w14:textId="77777777" w:rsidR="00731660" w:rsidRPr="00F20789" w:rsidRDefault="00731660" w:rsidP="00731660">
            <w:pPr>
              <w:spacing w:line="240" w:lineRule="atLeast"/>
              <w:rPr>
                <w:rFonts w:ascii="Arial" w:hAnsi="Arial"/>
                <w:color w:val="0000FF"/>
                <w:lang w:val="nl-BE"/>
              </w:rPr>
            </w:pPr>
          </w:p>
        </w:tc>
        <w:tc>
          <w:tcPr>
            <w:tcW w:w="576" w:type="dxa"/>
          </w:tcPr>
          <w:p w14:paraId="526FD556" w14:textId="77777777" w:rsidR="00731660" w:rsidRPr="00F20789" w:rsidRDefault="00731660" w:rsidP="00731660">
            <w:pPr>
              <w:spacing w:line="240" w:lineRule="atLeast"/>
              <w:rPr>
                <w:color w:val="0000FF"/>
                <w:lang w:val="nl-BE"/>
              </w:rPr>
            </w:pPr>
          </w:p>
        </w:tc>
        <w:tc>
          <w:tcPr>
            <w:tcW w:w="864" w:type="dxa"/>
          </w:tcPr>
          <w:p w14:paraId="275829C6" w14:textId="77777777" w:rsidR="00731660" w:rsidRPr="00F20789" w:rsidRDefault="00731660" w:rsidP="00731660">
            <w:pPr>
              <w:spacing w:line="240" w:lineRule="atLeast"/>
              <w:rPr>
                <w:color w:val="0000FF"/>
                <w:lang w:val="nl-BE"/>
              </w:rPr>
            </w:pPr>
          </w:p>
        </w:tc>
        <w:tc>
          <w:tcPr>
            <w:tcW w:w="864" w:type="dxa"/>
          </w:tcPr>
          <w:p w14:paraId="7C47491F" w14:textId="77777777" w:rsidR="00731660" w:rsidRPr="00F20789" w:rsidRDefault="00731660" w:rsidP="00731660">
            <w:pPr>
              <w:spacing w:line="240" w:lineRule="atLeast"/>
              <w:rPr>
                <w:color w:val="0000FF"/>
                <w:lang w:val="nl-BE"/>
              </w:rPr>
            </w:pPr>
          </w:p>
        </w:tc>
        <w:tc>
          <w:tcPr>
            <w:tcW w:w="6720" w:type="dxa"/>
          </w:tcPr>
          <w:p w14:paraId="55CD334E" w14:textId="77777777" w:rsidR="00731660" w:rsidRPr="00F20789" w:rsidRDefault="00731660" w:rsidP="00731660">
            <w:pPr>
              <w:jc w:val="both"/>
              <w:rPr>
                <w:rFonts w:ascii="Arial" w:hAnsi="Arial"/>
                <w:color w:val="0000FF"/>
                <w:lang w:val="nl-BE"/>
              </w:rPr>
            </w:pPr>
          </w:p>
        </w:tc>
        <w:tc>
          <w:tcPr>
            <w:tcW w:w="288" w:type="dxa"/>
            <w:vAlign w:val="bottom"/>
          </w:tcPr>
          <w:p w14:paraId="3C3619B8" w14:textId="77777777" w:rsidR="00731660" w:rsidRPr="00F20789" w:rsidRDefault="00731660" w:rsidP="00731660">
            <w:pPr>
              <w:spacing w:line="240" w:lineRule="atLeast"/>
              <w:jc w:val="right"/>
              <w:rPr>
                <w:rFonts w:ascii="Arial" w:hAnsi="Arial"/>
                <w:color w:val="0000FF"/>
                <w:lang w:val="nl-BE"/>
              </w:rPr>
            </w:pPr>
          </w:p>
        </w:tc>
      </w:tr>
      <w:tr w:rsidR="00731660" w:rsidRPr="00D82115" w14:paraId="10B58EDA" w14:textId="77777777" w:rsidTr="002C3528">
        <w:trPr>
          <w:cantSplit/>
        </w:trPr>
        <w:tc>
          <w:tcPr>
            <w:tcW w:w="288" w:type="dxa"/>
          </w:tcPr>
          <w:p w14:paraId="53E469BE" w14:textId="77777777" w:rsidR="00731660" w:rsidRPr="00F20789" w:rsidRDefault="00731660" w:rsidP="00731660">
            <w:pPr>
              <w:spacing w:line="240" w:lineRule="atLeast"/>
              <w:rPr>
                <w:rFonts w:ascii="Arial" w:hAnsi="Arial"/>
                <w:color w:val="0000FF"/>
                <w:lang w:val="nl-BE"/>
              </w:rPr>
            </w:pPr>
            <w:bookmarkStart w:id="41" w:name="_Hlk170901546"/>
            <w:bookmarkStart w:id="42" w:name="_Hlk170901315"/>
          </w:p>
        </w:tc>
        <w:tc>
          <w:tcPr>
            <w:tcW w:w="576" w:type="dxa"/>
          </w:tcPr>
          <w:p w14:paraId="7CB97098" w14:textId="77777777" w:rsidR="00731660" w:rsidRPr="00F20789" w:rsidRDefault="00731660" w:rsidP="00731660">
            <w:pPr>
              <w:spacing w:line="240" w:lineRule="atLeast"/>
              <w:rPr>
                <w:color w:val="0000FF"/>
                <w:lang w:val="nl-BE"/>
              </w:rPr>
            </w:pPr>
          </w:p>
        </w:tc>
        <w:tc>
          <w:tcPr>
            <w:tcW w:w="864" w:type="dxa"/>
          </w:tcPr>
          <w:p w14:paraId="71216E80" w14:textId="77777777" w:rsidR="00731660" w:rsidRPr="00F20789" w:rsidRDefault="00731660" w:rsidP="00731660">
            <w:pPr>
              <w:spacing w:line="240" w:lineRule="atLeast"/>
              <w:rPr>
                <w:color w:val="0000FF"/>
                <w:lang w:val="nl-BE"/>
              </w:rPr>
            </w:pPr>
          </w:p>
        </w:tc>
        <w:tc>
          <w:tcPr>
            <w:tcW w:w="864" w:type="dxa"/>
          </w:tcPr>
          <w:p w14:paraId="2A992B4C" w14:textId="77777777" w:rsidR="00731660" w:rsidRPr="00F20789" w:rsidRDefault="00731660" w:rsidP="00731660">
            <w:pPr>
              <w:spacing w:line="240" w:lineRule="atLeast"/>
              <w:rPr>
                <w:color w:val="0000FF"/>
                <w:lang w:val="nl-BE"/>
              </w:rPr>
            </w:pPr>
          </w:p>
        </w:tc>
        <w:tc>
          <w:tcPr>
            <w:tcW w:w="6720" w:type="dxa"/>
          </w:tcPr>
          <w:p w14:paraId="511ED3C2" w14:textId="3ECA854C" w:rsidR="00731660" w:rsidRPr="00F20789" w:rsidRDefault="00BB0BEF" w:rsidP="00731660">
            <w:pPr>
              <w:rPr>
                <w:rFonts w:ascii="Arial" w:hAnsi="Arial"/>
                <w:color w:val="0000FF"/>
                <w:lang w:val="nl-BE"/>
              </w:rPr>
            </w:pPr>
            <w:r w:rsidRPr="00BB0BEF">
              <w:rPr>
                <w:rFonts w:ascii="Arial" w:hAnsi="Arial"/>
                <w:color w:val="0000FF"/>
                <w:lang w:val="nl-BE"/>
              </w:rPr>
              <w:t>6° Elke kennisgeving tot verlenging :</w:t>
            </w:r>
          </w:p>
        </w:tc>
        <w:tc>
          <w:tcPr>
            <w:tcW w:w="288" w:type="dxa"/>
            <w:vAlign w:val="bottom"/>
          </w:tcPr>
          <w:p w14:paraId="26AE8874" w14:textId="77777777" w:rsidR="00731660" w:rsidRPr="00F20789" w:rsidRDefault="00731660" w:rsidP="00731660">
            <w:pPr>
              <w:spacing w:line="240" w:lineRule="atLeast"/>
              <w:jc w:val="right"/>
              <w:rPr>
                <w:rFonts w:ascii="Arial" w:hAnsi="Arial"/>
                <w:color w:val="0000FF"/>
                <w:lang w:val="nl-BE"/>
              </w:rPr>
            </w:pPr>
          </w:p>
        </w:tc>
      </w:tr>
      <w:tr w:rsidR="00BB0BEF" w:rsidRPr="00D82115" w14:paraId="034EEA74" w14:textId="77777777" w:rsidTr="002C3528">
        <w:trPr>
          <w:cantSplit/>
        </w:trPr>
        <w:tc>
          <w:tcPr>
            <w:tcW w:w="288" w:type="dxa"/>
          </w:tcPr>
          <w:p w14:paraId="5B5DC328" w14:textId="77777777" w:rsidR="00BB0BEF" w:rsidRPr="00F20789" w:rsidRDefault="00BB0BEF" w:rsidP="00731660">
            <w:pPr>
              <w:spacing w:line="240" w:lineRule="atLeast"/>
              <w:rPr>
                <w:rFonts w:ascii="Arial" w:hAnsi="Arial"/>
                <w:color w:val="0000FF"/>
                <w:lang w:val="nl-BE"/>
              </w:rPr>
            </w:pPr>
          </w:p>
        </w:tc>
        <w:tc>
          <w:tcPr>
            <w:tcW w:w="576" w:type="dxa"/>
          </w:tcPr>
          <w:p w14:paraId="3714C566" w14:textId="77777777" w:rsidR="00BB0BEF" w:rsidRPr="00F20789" w:rsidRDefault="00BB0BEF" w:rsidP="00731660">
            <w:pPr>
              <w:spacing w:line="240" w:lineRule="atLeast"/>
              <w:rPr>
                <w:color w:val="0000FF"/>
                <w:lang w:val="nl-BE"/>
              </w:rPr>
            </w:pPr>
          </w:p>
        </w:tc>
        <w:tc>
          <w:tcPr>
            <w:tcW w:w="864" w:type="dxa"/>
          </w:tcPr>
          <w:p w14:paraId="32E5BB2A" w14:textId="77777777" w:rsidR="00BB0BEF" w:rsidRPr="00F20789" w:rsidRDefault="00BB0BEF" w:rsidP="00731660">
            <w:pPr>
              <w:spacing w:line="240" w:lineRule="atLeast"/>
              <w:rPr>
                <w:color w:val="0000FF"/>
                <w:lang w:val="nl-BE"/>
              </w:rPr>
            </w:pPr>
          </w:p>
        </w:tc>
        <w:tc>
          <w:tcPr>
            <w:tcW w:w="864" w:type="dxa"/>
          </w:tcPr>
          <w:p w14:paraId="3249FD52" w14:textId="77777777" w:rsidR="00BB0BEF" w:rsidRPr="00F20789" w:rsidRDefault="00BB0BEF" w:rsidP="00731660">
            <w:pPr>
              <w:spacing w:line="240" w:lineRule="atLeast"/>
              <w:rPr>
                <w:color w:val="0000FF"/>
                <w:lang w:val="nl-BE"/>
              </w:rPr>
            </w:pPr>
          </w:p>
        </w:tc>
        <w:tc>
          <w:tcPr>
            <w:tcW w:w="6720" w:type="dxa"/>
          </w:tcPr>
          <w:p w14:paraId="5B87FC11" w14:textId="77777777" w:rsidR="00BB0BEF" w:rsidRPr="00BB0BEF" w:rsidRDefault="00BB0BEF" w:rsidP="00731660">
            <w:pPr>
              <w:rPr>
                <w:rFonts w:ascii="Arial" w:hAnsi="Arial"/>
                <w:color w:val="0000FF"/>
                <w:lang w:val="nl-BE"/>
              </w:rPr>
            </w:pPr>
          </w:p>
        </w:tc>
        <w:tc>
          <w:tcPr>
            <w:tcW w:w="288" w:type="dxa"/>
            <w:vAlign w:val="bottom"/>
          </w:tcPr>
          <w:p w14:paraId="0ADE0ABF" w14:textId="77777777" w:rsidR="00BB0BEF" w:rsidRPr="00F20789" w:rsidRDefault="00BB0BEF" w:rsidP="00731660">
            <w:pPr>
              <w:spacing w:line="240" w:lineRule="atLeast"/>
              <w:jc w:val="right"/>
              <w:rPr>
                <w:rFonts w:ascii="Arial" w:hAnsi="Arial"/>
                <w:color w:val="0000FF"/>
                <w:lang w:val="nl-BE"/>
              </w:rPr>
            </w:pPr>
          </w:p>
        </w:tc>
      </w:tr>
      <w:tr w:rsidR="00BB0BEF" w:rsidRPr="001E5A1B" w14:paraId="424109B9" w14:textId="77777777" w:rsidTr="002C3528">
        <w:trPr>
          <w:cantSplit/>
        </w:trPr>
        <w:tc>
          <w:tcPr>
            <w:tcW w:w="288" w:type="dxa"/>
          </w:tcPr>
          <w:p w14:paraId="1E0F8967" w14:textId="77777777" w:rsidR="00BB0BEF" w:rsidRPr="00F20789" w:rsidRDefault="00BB0BEF" w:rsidP="00731660">
            <w:pPr>
              <w:spacing w:line="240" w:lineRule="atLeast"/>
              <w:rPr>
                <w:rFonts w:ascii="Arial" w:hAnsi="Arial"/>
                <w:color w:val="0000FF"/>
                <w:lang w:val="nl-BE"/>
              </w:rPr>
            </w:pPr>
          </w:p>
        </w:tc>
        <w:tc>
          <w:tcPr>
            <w:tcW w:w="576" w:type="dxa"/>
          </w:tcPr>
          <w:p w14:paraId="5516E8DE" w14:textId="77777777" w:rsidR="00BB0BEF" w:rsidRPr="00F20789" w:rsidRDefault="00BB0BEF" w:rsidP="00731660">
            <w:pPr>
              <w:spacing w:line="240" w:lineRule="atLeast"/>
              <w:rPr>
                <w:color w:val="0000FF"/>
                <w:lang w:val="nl-BE"/>
              </w:rPr>
            </w:pPr>
          </w:p>
        </w:tc>
        <w:tc>
          <w:tcPr>
            <w:tcW w:w="864" w:type="dxa"/>
          </w:tcPr>
          <w:p w14:paraId="6AF06C2E" w14:textId="77777777" w:rsidR="00BB0BEF" w:rsidRPr="00F20789" w:rsidRDefault="00BB0BEF" w:rsidP="00731660">
            <w:pPr>
              <w:spacing w:line="240" w:lineRule="atLeast"/>
              <w:rPr>
                <w:color w:val="0000FF"/>
                <w:lang w:val="nl-BE"/>
              </w:rPr>
            </w:pPr>
          </w:p>
        </w:tc>
        <w:tc>
          <w:tcPr>
            <w:tcW w:w="864" w:type="dxa"/>
          </w:tcPr>
          <w:p w14:paraId="24731141" w14:textId="77777777" w:rsidR="00BB0BEF" w:rsidRPr="00F20789" w:rsidRDefault="00BB0BEF" w:rsidP="00731660">
            <w:pPr>
              <w:spacing w:line="240" w:lineRule="atLeast"/>
              <w:rPr>
                <w:color w:val="0000FF"/>
                <w:lang w:val="nl-BE"/>
              </w:rPr>
            </w:pPr>
          </w:p>
        </w:tc>
        <w:tc>
          <w:tcPr>
            <w:tcW w:w="6720" w:type="dxa"/>
          </w:tcPr>
          <w:p w14:paraId="6D69BDDB" w14:textId="3FE81084" w:rsidR="00BB0BEF" w:rsidRPr="00BB0BEF" w:rsidRDefault="00BB0BEF" w:rsidP="00731660">
            <w:pPr>
              <w:rPr>
                <w:rFonts w:ascii="Arial" w:hAnsi="Arial"/>
                <w:color w:val="0000FF"/>
                <w:lang w:val="nl-BE"/>
              </w:rPr>
            </w:pPr>
            <w:r w:rsidRPr="00BB0BEF">
              <w:rPr>
                <w:rFonts w:ascii="Arial" w:hAnsi="Arial"/>
                <w:color w:val="0000FF"/>
                <w:lang w:val="nl-BE"/>
              </w:rPr>
              <w:t>- moet worden ingediend aan de hand van het kennisgevingsformulier conform aan het model vastgelegd door het Verzekeringscomité op voorstel van de Overeenkomstencommissie logopedisten - verzekeringsinstellingen.</w:t>
            </w:r>
          </w:p>
        </w:tc>
        <w:tc>
          <w:tcPr>
            <w:tcW w:w="288" w:type="dxa"/>
            <w:vAlign w:val="bottom"/>
          </w:tcPr>
          <w:p w14:paraId="0CA57332" w14:textId="77777777" w:rsidR="00BB0BEF" w:rsidRPr="00F20789" w:rsidRDefault="00BB0BEF" w:rsidP="00731660">
            <w:pPr>
              <w:spacing w:line="240" w:lineRule="atLeast"/>
              <w:jc w:val="right"/>
              <w:rPr>
                <w:rFonts w:ascii="Arial" w:hAnsi="Arial"/>
                <w:color w:val="0000FF"/>
                <w:lang w:val="nl-BE"/>
              </w:rPr>
            </w:pPr>
          </w:p>
        </w:tc>
      </w:tr>
      <w:tr w:rsidR="00BB0BEF" w:rsidRPr="001E5A1B" w14:paraId="1651ED00" w14:textId="77777777" w:rsidTr="002C3528">
        <w:trPr>
          <w:cantSplit/>
        </w:trPr>
        <w:tc>
          <w:tcPr>
            <w:tcW w:w="288" w:type="dxa"/>
          </w:tcPr>
          <w:p w14:paraId="484F26FD" w14:textId="77777777" w:rsidR="00BB0BEF" w:rsidRPr="00F20789" w:rsidRDefault="00BB0BEF" w:rsidP="00731660">
            <w:pPr>
              <w:spacing w:line="240" w:lineRule="atLeast"/>
              <w:rPr>
                <w:rFonts w:ascii="Arial" w:hAnsi="Arial"/>
                <w:color w:val="0000FF"/>
                <w:lang w:val="nl-BE"/>
              </w:rPr>
            </w:pPr>
          </w:p>
        </w:tc>
        <w:tc>
          <w:tcPr>
            <w:tcW w:w="576" w:type="dxa"/>
          </w:tcPr>
          <w:p w14:paraId="1F978324" w14:textId="77777777" w:rsidR="00BB0BEF" w:rsidRPr="00F20789" w:rsidRDefault="00BB0BEF" w:rsidP="00731660">
            <w:pPr>
              <w:spacing w:line="240" w:lineRule="atLeast"/>
              <w:rPr>
                <w:color w:val="0000FF"/>
                <w:lang w:val="nl-BE"/>
              </w:rPr>
            </w:pPr>
          </w:p>
        </w:tc>
        <w:tc>
          <w:tcPr>
            <w:tcW w:w="864" w:type="dxa"/>
          </w:tcPr>
          <w:p w14:paraId="128EBDA5" w14:textId="77777777" w:rsidR="00BB0BEF" w:rsidRPr="00F20789" w:rsidRDefault="00BB0BEF" w:rsidP="00731660">
            <w:pPr>
              <w:spacing w:line="240" w:lineRule="atLeast"/>
              <w:rPr>
                <w:color w:val="0000FF"/>
                <w:lang w:val="nl-BE"/>
              </w:rPr>
            </w:pPr>
          </w:p>
        </w:tc>
        <w:tc>
          <w:tcPr>
            <w:tcW w:w="864" w:type="dxa"/>
          </w:tcPr>
          <w:p w14:paraId="090E13F3" w14:textId="77777777" w:rsidR="00BB0BEF" w:rsidRPr="00F20789" w:rsidRDefault="00BB0BEF" w:rsidP="00731660">
            <w:pPr>
              <w:spacing w:line="240" w:lineRule="atLeast"/>
              <w:rPr>
                <w:color w:val="0000FF"/>
                <w:lang w:val="nl-BE"/>
              </w:rPr>
            </w:pPr>
          </w:p>
        </w:tc>
        <w:tc>
          <w:tcPr>
            <w:tcW w:w="6720" w:type="dxa"/>
          </w:tcPr>
          <w:p w14:paraId="7C1FFCCF" w14:textId="77777777" w:rsidR="00BB0BEF" w:rsidRPr="00BB0BEF" w:rsidRDefault="00BB0BEF" w:rsidP="00731660">
            <w:pPr>
              <w:rPr>
                <w:rFonts w:ascii="Arial" w:hAnsi="Arial"/>
                <w:color w:val="0000FF"/>
                <w:lang w:val="nl-BE"/>
              </w:rPr>
            </w:pPr>
          </w:p>
        </w:tc>
        <w:tc>
          <w:tcPr>
            <w:tcW w:w="288" w:type="dxa"/>
            <w:vAlign w:val="bottom"/>
          </w:tcPr>
          <w:p w14:paraId="72327F7E" w14:textId="77777777" w:rsidR="00BB0BEF" w:rsidRPr="00F20789" w:rsidRDefault="00BB0BEF" w:rsidP="00731660">
            <w:pPr>
              <w:spacing w:line="240" w:lineRule="atLeast"/>
              <w:jc w:val="right"/>
              <w:rPr>
                <w:rFonts w:ascii="Arial" w:hAnsi="Arial"/>
                <w:color w:val="0000FF"/>
                <w:lang w:val="nl-BE"/>
              </w:rPr>
            </w:pPr>
          </w:p>
        </w:tc>
      </w:tr>
      <w:tr w:rsidR="00BB0BEF" w:rsidRPr="001E5A1B" w14:paraId="7BB77A34" w14:textId="77777777" w:rsidTr="002C3528">
        <w:trPr>
          <w:cantSplit/>
        </w:trPr>
        <w:tc>
          <w:tcPr>
            <w:tcW w:w="288" w:type="dxa"/>
          </w:tcPr>
          <w:p w14:paraId="2CB054AD" w14:textId="77777777" w:rsidR="00BB0BEF" w:rsidRPr="00F20789" w:rsidRDefault="00BB0BEF" w:rsidP="00731660">
            <w:pPr>
              <w:spacing w:line="240" w:lineRule="atLeast"/>
              <w:rPr>
                <w:rFonts w:ascii="Arial" w:hAnsi="Arial"/>
                <w:color w:val="0000FF"/>
                <w:lang w:val="nl-BE"/>
              </w:rPr>
            </w:pPr>
          </w:p>
        </w:tc>
        <w:tc>
          <w:tcPr>
            <w:tcW w:w="576" w:type="dxa"/>
          </w:tcPr>
          <w:p w14:paraId="03AD4346" w14:textId="77777777" w:rsidR="00BB0BEF" w:rsidRPr="00F20789" w:rsidRDefault="00BB0BEF" w:rsidP="00731660">
            <w:pPr>
              <w:spacing w:line="240" w:lineRule="atLeast"/>
              <w:rPr>
                <w:color w:val="0000FF"/>
                <w:lang w:val="nl-BE"/>
              </w:rPr>
            </w:pPr>
          </w:p>
        </w:tc>
        <w:tc>
          <w:tcPr>
            <w:tcW w:w="864" w:type="dxa"/>
          </w:tcPr>
          <w:p w14:paraId="28FA806A" w14:textId="77777777" w:rsidR="00BB0BEF" w:rsidRPr="00F20789" w:rsidRDefault="00BB0BEF" w:rsidP="00731660">
            <w:pPr>
              <w:spacing w:line="240" w:lineRule="atLeast"/>
              <w:rPr>
                <w:color w:val="0000FF"/>
                <w:lang w:val="nl-BE"/>
              </w:rPr>
            </w:pPr>
          </w:p>
        </w:tc>
        <w:tc>
          <w:tcPr>
            <w:tcW w:w="864" w:type="dxa"/>
          </w:tcPr>
          <w:p w14:paraId="2D1D2DE3" w14:textId="77777777" w:rsidR="00BB0BEF" w:rsidRPr="00F20789" w:rsidRDefault="00BB0BEF" w:rsidP="00731660">
            <w:pPr>
              <w:spacing w:line="240" w:lineRule="atLeast"/>
              <w:rPr>
                <w:color w:val="0000FF"/>
                <w:lang w:val="nl-BE"/>
              </w:rPr>
            </w:pPr>
          </w:p>
        </w:tc>
        <w:tc>
          <w:tcPr>
            <w:tcW w:w="6720" w:type="dxa"/>
          </w:tcPr>
          <w:p w14:paraId="53762CF7" w14:textId="4E6F0F90" w:rsidR="00BB0BEF" w:rsidRPr="00BB0BEF" w:rsidRDefault="00BB0BEF" w:rsidP="00731660">
            <w:pPr>
              <w:rPr>
                <w:rFonts w:ascii="Arial" w:hAnsi="Arial"/>
                <w:color w:val="0000FF"/>
                <w:lang w:val="nl-BE"/>
              </w:rPr>
            </w:pPr>
            <w:r w:rsidRPr="00BB0BEF">
              <w:rPr>
                <w:rFonts w:ascii="Arial" w:hAnsi="Arial"/>
                <w:color w:val="0000FF"/>
                <w:lang w:val="nl-BE"/>
              </w:rPr>
              <w:t>- Is onderhevig aan een medisch voorschrift dat bij het betrokken formulier gevoegd moet worden</w:t>
            </w:r>
          </w:p>
        </w:tc>
        <w:tc>
          <w:tcPr>
            <w:tcW w:w="288" w:type="dxa"/>
            <w:vAlign w:val="bottom"/>
          </w:tcPr>
          <w:p w14:paraId="77A7CEDA" w14:textId="77777777" w:rsidR="00BB0BEF" w:rsidRPr="00F20789" w:rsidRDefault="00BB0BEF" w:rsidP="00731660">
            <w:pPr>
              <w:spacing w:line="240" w:lineRule="atLeast"/>
              <w:jc w:val="right"/>
              <w:rPr>
                <w:rFonts w:ascii="Arial" w:hAnsi="Arial"/>
                <w:color w:val="0000FF"/>
                <w:lang w:val="nl-BE"/>
              </w:rPr>
            </w:pPr>
          </w:p>
        </w:tc>
      </w:tr>
      <w:bookmarkEnd w:id="41"/>
      <w:tr w:rsidR="00731660" w:rsidRPr="001E5A1B" w14:paraId="47AC99AE" w14:textId="77777777" w:rsidTr="002C3528">
        <w:trPr>
          <w:cantSplit/>
        </w:trPr>
        <w:tc>
          <w:tcPr>
            <w:tcW w:w="288" w:type="dxa"/>
          </w:tcPr>
          <w:p w14:paraId="20360A54" w14:textId="77777777" w:rsidR="00731660" w:rsidRPr="00F20789" w:rsidRDefault="00731660" w:rsidP="00731660">
            <w:pPr>
              <w:spacing w:line="240" w:lineRule="atLeast"/>
              <w:rPr>
                <w:rFonts w:ascii="Arial" w:hAnsi="Arial"/>
                <w:color w:val="0000FF"/>
                <w:lang w:val="nl-BE"/>
              </w:rPr>
            </w:pPr>
          </w:p>
        </w:tc>
        <w:tc>
          <w:tcPr>
            <w:tcW w:w="576" w:type="dxa"/>
          </w:tcPr>
          <w:p w14:paraId="5436F6C8" w14:textId="77777777" w:rsidR="00731660" w:rsidRPr="00F20789" w:rsidRDefault="00731660" w:rsidP="00731660">
            <w:pPr>
              <w:spacing w:line="240" w:lineRule="atLeast"/>
              <w:rPr>
                <w:color w:val="0000FF"/>
                <w:lang w:val="nl-BE"/>
              </w:rPr>
            </w:pPr>
          </w:p>
        </w:tc>
        <w:tc>
          <w:tcPr>
            <w:tcW w:w="864" w:type="dxa"/>
          </w:tcPr>
          <w:p w14:paraId="5BA62E52" w14:textId="77777777" w:rsidR="00731660" w:rsidRPr="00F20789" w:rsidRDefault="00731660" w:rsidP="00731660">
            <w:pPr>
              <w:spacing w:line="240" w:lineRule="atLeast"/>
              <w:rPr>
                <w:color w:val="0000FF"/>
                <w:lang w:val="nl-BE"/>
              </w:rPr>
            </w:pPr>
          </w:p>
        </w:tc>
        <w:tc>
          <w:tcPr>
            <w:tcW w:w="864" w:type="dxa"/>
          </w:tcPr>
          <w:p w14:paraId="114BED90" w14:textId="77777777" w:rsidR="00731660" w:rsidRPr="00F20789" w:rsidRDefault="00731660" w:rsidP="00731660">
            <w:pPr>
              <w:spacing w:line="240" w:lineRule="atLeast"/>
              <w:rPr>
                <w:color w:val="0000FF"/>
                <w:lang w:val="nl-BE"/>
              </w:rPr>
            </w:pPr>
          </w:p>
        </w:tc>
        <w:tc>
          <w:tcPr>
            <w:tcW w:w="6720" w:type="dxa"/>
          </w:tcPr>
          <w:p w14:paraId="28E564C3" w14:textId="77777777" w:rsidR="00731660" w:rsidRPr="00F20789" w:rsidRDefault="00731660" w:rsidP="00731660">
            <w:pPr>
              <w:rPr>
                <w:rFonts w:ascii="Arial" w:hAnsi="Arial"/>
                <w:color w:val="0000FF"/>
                <w:lang w:val="nl-BE"/>
              </w:rPr>
            </w:pPr>
          </w:p>
        </w:tc>
        <w:tc>
          <w:tcPr>
            <w:tcW w:w="288" w:type="dxa"/>
            <w:vAlign w:val="bottom"/>
          </w:tcPr>
          <w:p w14:paraId="03575034" w14:textId="77777777" w:rsidR="00731660" w:rsidRPr="00F20789" w:rsidRDefault="00731660" w:rsidP="00731660">
            <w:pPr>
              <w:spacing w:line="240" w:lineRule="atLeast"/>
              <w:jc w:val="right"/>
              <w:rPr>
                <w:rFonts w:ascii="Arial" w:hAnsi="Arial"/>
                <w:color w:val="0000FF"/>
                <w:lang w:val="nl-BE"/>
              </w:rPr>
            </w:pPr>
          </w:p>
        </w:tc>
      </w:tr>
      <w:bookmarkEnd w:id="42"/>
      <w:tr w:rsidR="00731660" w:rsidRPr="00D82115" w14:paraId="3DF96ABB" w14:textId="77777777" w:rsidTr="002C3528">
        <w:trPr>
          <w:cantSplit/>
        </w:trPr>
        <w:tc>
          <w:tcPr>
            <w:tcW w:w="288" w:type="dxa"/>
          </w:tcPr>
          <w:p w14:paraId="5CBC2F06" w14:textId="77777777" w:rsidR="00731660" w:rsidRPr="00F20789" w:rsidRDefault="00731660" w:rsidP="00731660">
            <w:pPr>
              <w:spacing w:line="240" w:lineRule="atLeast"/>
              <w:rPr>
                <w:rFonts w:ascii="Arial" w:hAnsi="Arial"/>
                <w:color w:val="0000FF"/>
                <w:lang w:val="nl-BE"/>
              </w:rPr>
            </w:pPr>
          </w:p>
        </w:tc>
        <w:tc>
          <w:tcPr>
            <w:tcW w:w="576" w:type="dxa"/>
          </w:tcPr>
          <w:p w14:paraId="3A64DFC2" w14:textId="77777777" w:rsidR="00731660" w:rsidRPr="00F20789" w:rsidRDefault="00731660" w:rsidP="00731660">
            <w:pPr>
              <w:spacing w:line="240" w:lineRule="atLeast"/>
              <w:rPr>
                <w:color w:val="0000FF"/>
                <w:lang w:val="nl-BE"/>
              </w:rPr>
            </w:pPr>
          </w:p>
        </w:tc>
        <w:tc>
          <w:tcPr>
            <w:tcW w:w="864" w:type="dxa"/>
          </w:tcPr>
          <w:p w14:paraId="4AE8E281" w14:textId="77777777" w:rsidR="00731660" w:rsidRPr="00F20789" w:rsidRDefault="00731660" w:rsidP="00731660">
            <w:pPr>
              <w:spacing w:line="240" w:lineRule="atLeast"/>
              <w:rPr>
                <w:color w:val="0000FF"/>
                <w:lang w:val="nl-BE"/>
              </w:rPr>
            </w:pPr>
          </w:p>
        </w:tc>
        <w:tc>
          <w:tcPr>
            <w:tcW w:w="864" w:type="dxa"/>
          </w:tcPr>
          <w:p w14:paraId="63463E36" w14:textId="77777777" w:rsidR="00731660" w:rsidRPr="00F20789" w:rsidRDefault="00731660" w:rsidP="00731660">
            <w:pPr>
              <w:spacing w:line="240" w:lineRule="atLeast"/>
              <w:rPr>
                <w:color w:val="0000FF"/>
                <w:lang w:val="nl-BE"/>
              </w:rPr>
            </w:pPr>
          </w:p>
        </w:tc>
        <w:tc>
          <w:tcPr>
            <w:tcW w:w="6720" w:type="dxa"/>
          </w:tcPr>
          <w:p w14:paraId="18CD852C" w14:textId="49C04D9E" w:rsidR="00731660" w:rsidRPr="00F20789" w:rsidRDefault="00731660" w:rsidP="00731660">
            <w:pPr>
              <w:spacing w:line="240" w:lineRule="atLeast"/>
              <w:jc w:val="both"/>
              <w:rPr>
                <w:rFonts w:ascii="Arial" w:hAnsi="Arial"/>
                <w:color w:val="0000FF"/>
                <w:lang w:val="nl-BE"/>
              </w:rPr>
            </w:pPr>
            <w:r w:rsidRPr="00F20789">
              <w:rPr>
                <w:rFonts w:ascii="Arial" w:hAnsi="Arial"/>
                <w:i/>
                <w:color w:val="0000FF"/>
                <w:sz w:val="18"/>
                <w:lang w:val="nl-BE"/>
              </w:rPr>
              <w:t xml:space="preserve">"K.B. </w:t>
            </w:r>
            <w:r w:rsidR="00FB764D">
              <w:rPr>
                <w:rFonts w:ascii="Arial" w:hAnsi="Arial"/>
                <w:i/>
                <w:color w:val="0000FF"/>
                <w:sz w:val="18"/>
                <w:lang w:val="nl-BE"/>
              </w:rPr>
              <w:t>4.6.2024</w:t>
            </w:r>
            <w:r w:rsidRPr="00F20789">
              <w:rPr>
                <w:rFonts w:ascii="Arial" w:hAnsi="Arial"/>
                <w:i/>
                <w:color w:val="0000FF"/>
                <w:sz w:val="18"/>
                <w:lang w:val="nl-BE"/>
              </w:rPr>
              <w:t>" (in werking 1.</w:t>
            </w:r>
            <w:r w:rsidR="00FB764D">
              <w:rPr>
                <w:rFonts w:ascii="Arial" w:hAnsi="Arial"/>
                <w:i/>
                <w:color w:val="0000FF"/>
                <w:sz w:val="18"/>
                <w:lang w:val="nl-BE"/>
              </w:rPr>
              <w:t>8.2024</w:t>
            </w:r>
            <w:r w:rsidRPr="00F20789">
              <w:rPr>
                <w:rFonts w:ascii="Arial" w:hAnsi="Arial"/>
                <w:i/>
                <w:color w:val="0000FF"/>
                <w:sz w:val="18"/>
                <w:lang w:val="nl-BE"/>
              </w:rPr>
              <w:t xml:space="preserve">) </w:t>
            </w:r>
          </w:p>
        </w:tc>
        <w:tc>
          <w:tcPr>
            <w:tcW w:w="288" w:type="dxa"/>
            <w:vAlign w:val="bottom"/>
          </w:tcPr>
          <w:p w14:paraId="1F7A9D83" w14:textId="77777777" w:rsidR="00731660" w:rsidRPr="00F20789" w:rsidRDefault="00731660" w:rsidP="00731660">
            <w:pPr>
              <w:spacing w:line="240" w:lineRule="atLeast"/>
              <w:jc w:val="right"/>
              <w:rPr>
                <w:rFonts w:ascii="Arial" w:hAnsi="Arial"/>
                <w:color w:val="0000FF"/>
                <w:lang w:val="nl-BE"/>
              </w:rPr>
            </w:pPr>
          </w:p>
        </w:tc>
      </w:tr>
      <w:tr w:rsidR="00731660" w:rsidRPr="00F20789" w14:paraId="32454BCE" w14:textId="77777777" w:rsidTr="002C3528">
        <w:trPr>
          <w:cantSplit/>
        </w:trPr>
        <w:tc>
          <w:tcPr>
            <w:tcW w:w="288" w:type="dxa"/>
          </w:tcPr>
          <w:p w14:paraId="24804DFE" w14:textId="77777777" w:rsidR="00731660" w:rsidRPr="00F20789" w:rsidRDefault="00731660" w:rsidP="00731660">
            <w:pPr>
              <w:spacing w:line="240" w:lineRule="atLeast"/>
              <w:rPr>
                <w:rFonts w:ascii="Arial" w:hAnsi="Arial"/>
                <w:color w:val="0000FF"/>
                <w:lang w:val="nl-BE"/>
              </w:rPr>
            </w:pPr>
            <w:bookmarkStart w:id="43" w:name="_Hlk129693413"/>
            <w:bookmarkStart w:id="44" w:name="_Hlk170901647"/>
          </w:p>
        </w:tc>
        <w:tc>
          <w:tcPr>
            <w:tcW w:w="576" w:type="dxa"/>
          </w:tcPr>
          <w:p w14:paraId="693CDCBE" w14:textId="77777777" w:rsidR="00731660" w:rsidRPr="00F20789" w:rsidRDefault="00731660" w:rsidP="00731660">
            <w:pPr>
              <w:spacing w:line="240" w:lineRule="atLeast"/>
              <w:rPr>
                <w:color w:val="0000FF"/>
                <w:lang w:val="nl-BE"/>
              </w:rPr>
            </w:pPr>
          </w:p>
        </w:tc>
        <w:tc>
          <w:tcPr>
            <w:tcW w:w="864" w:type="dxa"/>
          </w:tcPr>
          <w:p w14:paraId="5EED4C33" w14:textId="77777777" w:rsidR="00731660" w:rsidRPr="00F20789" w:rsidRDefault="00731660" w:rsidP="00731660">
            <w:pPr>
              <w:spacing w:line="240" w:lineRule="atLeast"/>
              <w:rPr>
                <w:color w:val="0000FF"/>
                <w:lang w:val="nl-BE"/>
              </w:rPr>
            </w:pPr>
          </w:p>
        </w:tc>
        <w:tc>
          <w:tcPr>
            <w:tcW w:w="864" w:type="dxa"/>
          </w:tcPr>
          <w:p w14:paraId="50911EF0" w14:textId="77777777" w:rsidR="00731660" w:rsidRPr="00F20789" w:rsidRDefault="00731660" w:rsidP="00731660">
            <w:pPr>
              <w:spacing w:line="240" w:lineRule="atLeast"/>
              <w:rPr>
                <w:color w:val="0000FF"/>
                <w:lang w:val="nl-BE"/>
              </w:rPr>
            </w:pPr>
          </w:p>
        </w:tc>
        <w:tc>
          <w:tcPr>
            <w:tcW w:w="6720" w:type="dxa"/>
          </w:tcPr>
          <w:p w14:paraId="6A5CB1EE" w14:textId="77777777" w:rsidR="00731660" w:rsidRPr="00F20789" w:rsidRDefault="00731660" w:rsidP="00731660">
            <w:pPr>
              <w:jc w:val="both"/>
              <w:rPr>
                <w:rFonts w:ascii="Arial" w:hAnsi="Arial"/>
                <w:color w:val="0000FF"/>
                <w:lang w:val="nl-BE"/>
              </w:rPr>
            </w:pPr>
            <w:r w:rsidRPr="00F20789">
              <w:rPr>
                <w:rFonts w:ascii="Arial" w:hAnsi="Arial"/>
                <w:b/>
                <w:color w:val="0000FF"/>
                <w:lang w:val="nl-BE"/>
              </w:rPr>
              <w:t>"§ 5.</w:t>
            </w:r>
            <w:r w:rsidRPr="00F20789">
              <w:rPr>
                <w:rFonts w:ascii="Arial" w:hAnsi="Arial"/>
                <w:color w:val="0000FF"/>
                <w:lang w:val="nl-BE"/>
              </w:rPr>
              <w:t xml:space="preserve"> </w:t>
            </w:r>
          </w:p>
        </w:tc>
        <w:tc>
          <w:tcPr>
            <w:tcW w:w="288" w:type="dxa"/>
            <w:vAlign w:val="bottom"/>
          </w:tcPr>
          <w:p w14:paraId="0122E203" w14:textId="77777777" w:rsidR="00731660" w:rsidRPr="00F20789" w:rsidRDefault="00731660" w:rsidP="00731660">
            <w:pPr>
              <w:spacing w:line="240" w:lineRule="atLeast"/>
              <w:jc w:val="right"/>
              <w:rPr>
                <w:rFonts w:ascii="Arial" w:hAnsi="Arial"/>
                <w:color w:val="0000FF"/>
                <w:lang w:val="nl-BE"/>
              </w:rPr>
            </w:pPr>
          </w:p>
        </w:tc>
      </w:tr>
      <w:tr w:rsidR="00C84AC2" w:rsidRPr="00F20789" w14:paraId="1EE3114C" w14:textId="77777777" w:rsidTr="002C3528">
        <w:trPr>
          <w:cantSplit/>
        </w:trPr>
        <w:tc>
          <w:tcPr>
            <w:tcW w:w="288" w:type="dxa"/>
          </w:tcPr>
          <w:p w14:paraId="6ACA88EE" w14:textId="77777777" w:rsidR="00C84AC2" w:rsidRPr="00F20789" w:rsidRDefault="00C84AC2" w:rsidP="00731660">
            <w:pPr>
              <w:spacing w:line="240" w:lineRule="atLeast"/>
              <w:rPr>
                <w:rFonts w:ascii="Arial" w:hAnsi="Arial"/>
                <w:color w:val="0000FF"/>
                <w:lang w:val="nl-BE"/>
              </w:rPr>
            </w:pPr>
          </w:p>
        </w:tc>
        <w:tc>
          <w:tcPr>
            <w:tcW w:w="576" w:type="dxa"/>
          </w:tcPr>
          <w:p w14:paraId="76F3F477" w14:textId="77777777" w:rsidR="00C84AC2" w:rsidRPr="00F20789" w:rsidRDefault="00C84AC2" w:rsidP="00731660">
            <w:pPr>
              <w:spacing w:line="240" w:lineRule="atLeast"/>
              <w:rPr>
                <w:color w:val="0000FF"/>
                <w:lang w:val="nl-BE"/>
              </w:rPr>
            </w:pPr>
          </w:p>
        </w:tc>
        <w:tc>
          <w:tcPr>
            <w:tcW w:w="864" w:type="dxa"/>
          </w:tcPr>
          <w:p w14:paraId="07F6698D" w14:textId="77777777" w:rsidR="00C84AC2" w:rsidRPr="00F20789" w:rsidRDefault="00C84AC2" w:rsidP="00731660">
            <w:pPr>
              <w:spacing w:line="240" w:lineRule="atLeast"/>
              <w:rPr>
                <w:color w:val="0000FF"/>
                <w:lang w:val="nl-BE"/>
              </w:rPr>
            </w:pPr>
          </w:p>
        </w:tc>
        <w:tc>
          <w:tcPr>
            <w:tcW w:w="864" w:type="dxa"/>
          </w:tcPr>
          <w:p w14:paraId="133C047E" w14:textId="77777777" w:rsidR="00C84AC2" w:rsidRPr="00F20789" w:rsidRDefault="00C84AC2" w:rsidP="00731660">
            <w:pPr>
              <w:spacing w:line="240" w:lineRule="atLeast"/>
              <w:rPr>
                <w:color w:val="0000FF"/>
                <w:lang w:val="nl-BE"/>
              </w:rPr>
            </w:pPr>
          </w:p>
        </w:tc>
        <w:tc>
          <w:tcPr>
            <w:tcW w:w="6720" w:type="dxa"/>
          </w:tcPr>
          <w:p w14:paraId="00850715" w14:textId="77777777" w:rsidR="00C84AC2" w:rsidRPr="00F20789" w:rsidRDefault="00C84AC2" w:rsidP="00731660">
            <w:pPr>
              <w:jc w:val="both"/>
              <w:rPr>
                <w:rFonts w:ascii="Arial" w:hAnsi="Arial"/>
                <w:b/>
                <w:color w:val="0000FF"/>
                <w:lang w:val="nl-BE"/>
              </w:rPr>
            </w:pPr>
          </w:p>
        </w:tc>
        <w:tc>
          <w:tcPr>
            <w:tcW w:w="288" w:type="dxa"/>
            <w:vAlign w:val="bottom"/>
          </w:tcPr>
          <w:p w14:paraId="0A6D51AD" w14:textId="77777777" w:rsidR="00C84AC2" w:rsidRPr="00F20789" w:rsidRDefault="00C84AC2" w:rsidP="00731660">
            <w:pPr>
              <w:spacing w:line="240" w:lineRule="atLeast"/>
              <w:jc w:val="right"/>
              <w:rPr>
                <w:rFonts w:ascii="Arial" w:hAnsi="Arial"/>
                <w:color w:val="0000FF"/>
                <w:lang w:val="nl-BE"/>
              </w:rPr>
            </w:pPr>
          </w:p>
        </w:tc>
      </w:tr>
      <w:tr w:rsidR="0050653B" w:rsidRPr="001E5A1B" w14:paraId="0701AA42" w14:textId="77777777" w:rsidTr="002C3528">
        <w:trPr>
          <w:cantSplit/>
        </w:trPr>
        <w:tc>
          <w:tcPr>
            <w:tcW w:w="288" w:type="dxa"/>
          </w:tcPr>
          <w:p w14:paraId="74E6990C" w14:textId="77777777" w:rsidR="0050653B" w:rsidRPr="0050653B" w:rsidRDefault="0050653B" w:rsidP="00731660">
            <w:pPr>
              <w:spacing w:line="240" w:lineRule="atLeast"/>
              <w:rPr>
                <w:rFonts w:ascii="Arial" w:hAnsi="Arial"/>
                <w:color w:val="0000FF"/>
                <w:lang w:val="nl-BE"/>
              </w:rPr>
            </w:pPr>
          </w:p>
        </w:tc>
        <w:tc>
          <w:tcPr>
            <w:tcW w:w="576" w:type="dxa"/>
          </w:tcPr>
          <w:p w14:paraId="4D8A6382" w14:textId="77777777" w:rsidR="0050653B" w:rsidRPr="0050653B" w:rsidRDefault="0050653B" w:rsidP="00731660">
            <w:pPr>
              <w:spacing w:line="240" w:lineRule="atLeast"/>
              <w:rPr>
                <w:color w:val="0000FF"/>
                <w:lang w:val="nl-BE"/>
              </w:rPr>
            </w:pPr>
          </w:p>
        </w:tc>
        <w:tc>
          <w:tcPr>
            <w:tcW w:w="864" w:type="dxa"/>
          </w:tcPr>
          <w:p w14:paraId="51185FB2" w14:textId="77777777" w:rsidR="0050653B" w:rsidRPr="0050653B" w:rsidRDefault="0050653B" w:rsidP="00731660">
            <w:pPr>
              <w:spacing w:line="240" w:lineRule="atLeast"/>
              <w:rPr>
                <w:color w:val="0000FF"/>
                <w:lang w:val="nl-BE"/>
              </w:rPr>
            </w:pPr>
          </w:p>
        </w:tc>
        <w:tc>
          <w:tcPr>
            <w:tcW w:w="864" w:type="dxa"/>
          </w:tcPr>
          <w:p w14:paraId="2F1C17F7" w14:textId="77777777" w:rsidR="0050653B" w:rsidRPr="0050653B" w:rsidRDefault="0050653B" w:rsidP="00731660">
            <w:pPr>
              <w:spacing w:line="240" w:lineRule="atLeast"/>
              <w:rPr>
                <w:color w:val="0000FF"/>
                <w:lang w:val="nl-BE"/>
              </w:rPr>
            </w:pPr>
          </w:p>
        </w:tc>
        <w:tc>
          <w:tcPr>
            <w:tcW w:w="6720" w:type="dxa"/>
          </w:tcPr>
          <w:p w14:paraId="63D03293" w14:textId="2710C73C" w:rsidR="0050653B" w:rsidRPr="0050653B" w:rsidRDefault="00FB764D" w:rsidP="00731660">
            <w:pPr>
              <w:jc w:val="both"/>
              <w:rPr>
                <w:rFonts w:ascii="Arial" w:hAnsi="Arial"/>
                <w:color w:val="0000FF"/>
                <w:lang w:val="nl-BE"/>
              </w:rPr>
            </w:pPr>
            <w:r w:rsidRPr="00FB764D">
              <w:rPr>
                <w:rFonts w:ascii="Arial" w:hAnsi="Arial"/>
                <w:color w:val="0000FF"/>
                <w:lang w:val="nl-BE"/>
              </w:rPr>
              <w:t>Het akkoord mag slechts gelden voor een behandeling van maximum twee jaar. De behandeling kan daarna worden verlengd volgens de nadere regels beschreven in deze paragraaf.</w:t>
            </w:r>
          </w:p>
        </w:tc>
        <w:tc>
          <w:tcPr>
            <w:tcW w:w="288" w:type="dxa"/>
            <w:vAlign w:val="bottom"/>
          </w:tcPr>
          <w:p w14:paraId="4531150F" w14:textId="77777777" w:rsidR="0050653B" w:rsidRPr="0050653B" w:rsidRDefault="0050653B" w:rsidP="00731660">
            <w:pPr>
              <w:spacing w:line="240" w:lineRule="atLeast"/>
              <w:jc w:val="right"/>
              <w:rPr>
                <w:rFonts w:ascii="Arial" w:hAnsi="Arial"/>
                <w:color w:val="0000FF"/>
                <w:lang w:val="nl-BE"/>
              </w:rPr>
            </w:pPr>
          </w:p>
        </w:tc>
      </w:tr>
      <w:tr w:rsidR="00FB764D" w:rsidRPr="001E5A1B" w14:paraId="2E1E3528" w14:textId="77777777" w:rsidTr="002C3528">
        <w:trPr>
          <w:cantSplit/>
        </w:trPr>
        <w:tc>
          <w:tcPr>
            <w:tcW w:w="288" w:type="dxa"/>
          </w:tcPr>
          <w:p w14:paraId="15E404D3" w14:textId="77777777" w:rsidR="00FB764D" w:rsidRPr="0050653B" w:rsidRDefault="00FB764D" w:rsidP="00731660">
            <w:pPr>
              <w:spacing w:line="240" w:lineRule="atLeast"/>
              <w:rPr>
                <w:rFonts w:ascii="Arial" w:hAnsi="Arial"/>
                <w:color w:val="0000FF"/>
                <w:lang w:val="nl-BE"/>
              </w:rPr>
            </w:pPr>
          </w:p>
        </w:tc>
        <w:tc>
          <w:tcPr>
            <w:tcW w:w="576" w:type="dxa"/>
          </w:tcPr>
          <w:p w14:paraId="6799BCD6" w14:textId="77777777" w:rsidR="00FB764D" w:rsidRPr="0050653B" w:rsidRDefault="00FB764D" w:rsidP="00731660">
            <w:pPr>
              <w:spacing w:line="240" w:lineRule="atLeast"/>
              <w:rPr>
                <w:color w:val="0000FF"/>
                <w:lang w:val="nl-BE"/>
              </w:rPr>
            </w:pPr>
          </w:p>
        </w:tc>
        <w:tc>
          <w:tcPr>
            <w:tcW w:w="864" w:type="dxa"/>
          </w:tcPr>
          <w:p w14:paraId="0FEE41B3" w14:textId="77777777" w:rsidR="00FB764D" w:rsidRPr="0050653B" w:rsidRDefault="00FB764D" w:rsidP="00731660">
            <w:pPr>
              <w:spacing w:line="240" w:lineRule="atLeast"/>
              <w:rPr>
                <w:color w:val="0000FF"/>
                <w:lang w:val="nl-BE"/>
              </w:rPr>
            </w:pPr>
          </w:p>
        </w:tc>
        <w:tc>
          <w:tcPr>
            <w:tcW w:w="864" w:type="dxa"/>
          </w:tcPr>
          <w:p w14:paraId="425B2F58" w14:textId="77777777" w:rsidR="00FB764D" w:rsidRPr="0050653B" w:rsidRDefault="00FB764D" w:rsidP="00731660">
            <w:pPr>
              <w:spacing w:line="240" w:lineRule="atLeast"/>
              <w:rPr>
                <w:color w:val="0000FF"/>
                <w:lang w:val="nl-BE"/>
              </w:rPr>
            </w:pPr>
          </w:p>
        </w:tc>
        <w:tc>
          <w:tcPr>
            <w:tcW w:w="6720" w:type="dxa"/>
          </w:tcPr>
          <w:p w14:paraId="3F34091A" w14:textId="77777777" w:rsidR="00FB764D" w:rsidRPr="00FB764D" w:rsidRDefault="00FB764D" w:rsidP="00731660">
            <w:pPr>
              <w:jc w:val="both"/>
              <w:rPr>
                <w:rFonts w:ascii="Arial" w:hAnsi="Arial"/>
                <w:color w:val="0000FF"/>
                <w:lang w:val="nl-BE"/>
              </w:rPr>
            </w:pPr>
          </w:p>
        </w:tc>
        <w:tc>
          <w:tcPr>
            <w:tcW w:w="288" w:type="dxa"/>
            <w:vAlign w:val="bottom"/>
          </w:tcPr>
          <w:p w14:paraId="4A4E04E2" w14:textId="77777777" w:rsidR="00FB764D" w:rsidRPr="0050653B" w:rsidRDefault="00FB764D" w:rsidP="00731660">
            <w:pPr>
              <w:spacing w:line="240" w:lineRule="atLeast"/>
              <w:jc w:val="right"/>
              <w:rPr>
                <w:rFonts w:ascii="Arial" w:hAnsi="Arial"/>
                <w:color w:val="0000FF"/>
                <w:lang w:val="nl-BE"/>
              </w:rPr>
            </w:pPr>
          </w:p>
        </w:tc>
      </w:tr>
      <w:tr w:rsidR="00FB764D" w:rsidRPr="001E5A1B" w14:paraId="202230B2" w14:textId="77777777" w:rsidTr="002C3528">
        <w:trPr>
          <w:cantSplit/>
        </w:trPr>
        <w:tc>
          <w:tcPr>
            <w:tcW w:w="288" w:type="dxa"/>
          </w:tcPr>
          <w:p w14:paraId="14013CB8" w14:textId="77777777" w:rsidR="00FB764D" w:rsidRPr="0050653B" w:rsidRDefault="00FB764D" w:rsidP="00731660">
            <w:pPr>
              <w:spacing w:line="240" w:lineRule="atLeast"/>
              <w:rPr>
                <w:rFonts w:ascii="Arial" w:hAnsi="Arial"/>
                <w:color w:val="0000FF"/>
                <w:lang w:val="nl-BE"/>
              </w:rPr>
            </w:pPr>
          </w:p>
        </w:tc>
        <w:tc>
          <w:tcPr>
            <w:tcW w:w="576" w:type="dxa"/>
          </w:tcPr>
          <w:p w14:paraId="0E832821" w14:textId="77777777" w:rsidR="00FB764D" w:rsidRPr="0050653B" w:rsidRDefault="00FB764D" w:rsidP="00731660">
            <w:pPr>
              <w:spacing w:line="240" w:lineRule="atLeast"/>
              <w:rPr>
                <w:color w:val="0000FF"/>
                <w:lang w:val="nl-BE"/>
              </w:rPr>
            </w:pPr>
          </w:p>
        </w:tc>
        <w:tc>
          <w:tcPr>
            <w:tcW w:w="864" w:type="dxa"/>
          </w:tcPr>
          <w:p w14:paraId="58A71FD3" w14:textId="77777777" w:rsidR="00FB764D" w:rsidRPr="0050653B" w:rsidRDefault="00FB764D" w:rsidP="00731660">
            <w:pPr>
              <w:spacing w:line="240" w:lineRule="atLeast"/>
              <w:rPr>
                <w:color w:val="0000FF"/>
                <w:lang w:val="nl-BE"/>
              </w:rPr>
            </w:pPr>
          </w:p>
        </w:tc>
        <w:tc>
          <w:tcPr>
            <w:tcW w:w="864" w:type="dxa"/>
          </w:tcPr>
          <w:p w14:paraId="1E7CD771" w14:textId="77777777" w:rsidR="00FB764D" w:rsidRPr="0050653B" w:rsidRDefault="00FB764D" w:rsidP="00731660">
            <w:pPr>
              <w:spacing w:line="240" w:lineRule="atLeast"/>
              <w:rPr>
                <w:color w:val="0000FF"/>
                <w:lang w:val="nl-BE"/>
              </w:rPr>
            </w:pPr>
          </w:p>
        </w:tc>
        <w:tc>
          <w:tcPr>
            <w:tcW w:w="6720" w:type="dxa"/>
          </w:tcPr>
          <w:p w14:paraId="3661D235" w14:textId="2EC26D53" w:rsidR="00FB764D" w:rsidRPr="00FB764D" w:rsidRDefault="00FB764D" w:rsidP="00731660">
            <w:pPr>
              <w:jc w:val="both"/>
              <w:rPr>
                <w:rFonts w:ascii="Arial" w:hAnsi="Arial"/>
                <w:color w:val="0000FF"/>
                <w:lang w:val="nl-BE"/>
              </w:rPr>
            </w:pPr>
            <w:r w:rsidRPr="00FB764D">
              <w:rPr>
                <w:rFonts w:ascii="Arial" w:hAnsi="Arial"/>
                <w:color w:val="0000FF"/>
                <w:lang w:val="nl-BE"/>
              </w:rPr>
              <w:t>Continue evaluatie van een logopediebehandeling is noodzakelijk. In de toegekende behandelingsperiode van twee jaar moet minstens één formele evaluatie gebeuren die genoteerd wordt in het patiëntendossier. Deze evaluatie wordt uitgevoerd door middel van een test die voorkomt op de limitatieve lijst van tests zoals goedgekeurd door de Overeenkomstencommissie logopedisten-verzekeringsinstellingen voor stoornissen waarbij dit is vereist. In het kader van deze evaluatie worden de meest relevante tests afgenomen, waaronder in elk geval de domeinen waarvoor de patiënt in het aanvangsbilan uitval vertoonde. Deze evaluatie is onderdeel van het maximum aantal behandelingszittingen en is dus verschillend van de evaluatiezitting van meer dan 30 minuten (700991-701002) waarvan de specifieke voorwaarden beschreven worden in artikel 36 § 1)</w:t>
            </w:r>
          </w:p>
        </w:tc>
        <w:tc>
          <w:tcPr>
            <w:tcW w:w="288" w:type="dxa"/>
            <w:vAlign w:val="bottom"/>
          </w:tcPr>
          <w:p w14:paraId="61CA1205" w14:textId="77777777" w:rsidR="00FB764D" w:rsidRPr="0050653B" w:rsidRDefault="00FB764D" w:rsidP="00731660">
            <w:pPr>
              <w:spacing w:line="240" w:lineRule="atLeast"/>
              <w:jc w:val="right"/>
              <w:rPr>
                <w:rFonts w:ascii="Arial" w:hAnsi="Arial"/>
                <w:color w:val="0000FF"/>
                <w:lang w:val="nl-BE"/>
              </w:rPr>
            </w:pPr>
          </w:p>
        </w:tc>
      </w:tr>
      <w:tr w:rsidR="00FB764D" w:rsidRPr="001E5A1B" w14:paraId="1E496752" w14:textId="77777777" w:rsidTr="002C3528">
        <w:trPr>
          <w:cantSplit/>
        </w:trPr>
        <w:tc>
          <w:tcPr>
            <w:tcW w:w="288" w:type="dxa"/>
          </w:tcPr>
          <w:p w14:paraId="44A190E1" w14:textId="77777777" w:rsidR="00FB764D" w:rsidRPr="0050653B" w:rsidRDefault="00FB764D" w:rsidP="00731660">
            <w:pPr>
              <w:spacing w:line="240" w:lineRule="atLeast"/>
              <w:rPr>
                <w:rFonts w:ascii="Arial" w:hAnsi="Arial"/>
                <w:color w:val="0000FF"/>
                <w:lang w:val="nl-BE"/>
              </w:rPr>
            </w:pPr>
          </w:p>
        </w:tc>
        <w:tc>
          <w:tcPr>
            <w:tcW w:w="576" w:type="dxa"/>
          </w:tcPr>
          <w:p w14:paraId="053FCEED" w14:textId="77777777" w:rsidR="00FB764D" w:rsidRPr="0050653B" w:rsidRDefault="00FB764D" w:rsidP="00731660">
            <w:pPr>
              <w:spacing w:line="240" w:lineRule="atLeast"/>
              <w:rPr>
                <w:color w:val="0000FF"/>
                <w:lang w:val="nl-BE"/>
              </w:rPr>
            </w:pPr>
          </w:p>
        </w:tc>
        <w:tc>
          <w:tcPr>
            <w:tcW w:w="864" w:type="dxa"/>
          </w:tcPr>
          <w:p w14:paraId="7BF1FCA3" w14:textId="77777777" w:rsidR="00FB764D" w:rsidRPr="0050653B" w:rsidRDefault="00FB764D" w:rsidP="00731660">
            <w:pPr>
              <w:spacing w:line="240" w:lineRule="atLeast"/>
              <w:rPr>
                <w:color w:val="0000FF"/>
                <w:lang w:val="nl-BE"/>
              </w:rPr>
            </w:pPr>
          </w:p>
        </w:tc>
        <w:tc>
          <w:tcPr>
            <w:tcW w:w="864" w:type="dxa"/>
          </w:tcPr>
          <w:p w14:paraId="0D75EF4E" w14:textId="77777777" w:rsidR="00FB764D" w:rsidRPr="0050653B" w:rsidRDefault="00FB764D" w:rsidP="00731660">
            <w:pPr>
              <w:spacing w:line="240" w:lineRule="atLeast"/>
              <w:rPr>
                <w:color w:val="0000FF"/>
                <w:lang w:val="nl-BE"/>
              </w:rPr>
            </w:pPr>
          </w:p>
        </w:tc>
        <w:tc>
          <w:tcPr>
            <w:tcW w:w="6720" w:type="dxa"/>
          </w:tcPr>
          <w:p w14:paraId="006A4102" w14:textId="77777777" w:rsidR="00FB764D" w:rsidRPr="00FB764D" w:rsidRDefault="00FB764D" w:rsidP="00731660">
            <w:pPr>
              <w:jc w:val="both"/>
              <w:rPr>
                <w:rFonts w:ascii="Arial" w:hAnsi="Arial"/>
                <w:color w:val="0000FF"/>
                <w:lang w:val="nl-BE"/>
              </w:rPr>
            </w:pPr>
          </w:p>
        </w:tc>
        <w:tc>
          <w:tcPr>
            <w:tcW w:w="288" w:type="dxa"/>
            <w:vAlign w:val="bottom"/>
          </w:tcPr>
          <w:p w14:paraId="074C89A6" w14:textId="77777777" w:rsidR="00FB764D" w:rsidRPr="0050653B" w:rsidRDefault="00FB764D" w:rsidP="00731660">
            <w:pPr>
              <w:spacing w:line="240" w:lineRule="atLeast"/>
              <w:jc w:val="right"/>
              <w:rPr>
                <w:rFonts w:ascii="Arial" w:hAnsi="Arial"/>
                <w:color w:val="0000FF"/>
                <w:lang w:val="nl-BE"/>
              </w:rPr>
            </w:pPr>
          </w:p>
        </w:tc>
      </w:tr>
      <w:tr w:rsidR="00FB764D" w:rsidRPr="001E5A1B" w14:paraId="6E61E567" w14:textId="77777777" w:rsidTr="002C3528">
        <w:trPr>
          <w:cantSplit/>
        </w:trPr>
        <w:tc>
          <w:tcPr>
            <w:tcW w:w="288" w:type="dxa"/>
          </w:tcPr>
          <w:p w14:paraId="3F3114F3" w14:textId="77777777" w:rsidR="00FB764D" w:rsidRPr="0050653B" w:rsidRDefault="00FB764D" w:rsidP="00731660">
            <w:pPr>
              <w:spacing w:line="240" w:lineRule="atLeast"/>
              <w:rPr>
                <w:rFonts w:ascii="Arial" w:hAnsi="Arial"/>
                <w:color w:val="0000FF"/>
                <w:lang w:val="nl-BE"/>
              </w:rPr>
            </w:pPr>
          </w:p>
        </w:tc>
        <w:tc>
          <w:tcPr>
            <w:tcW w:w="576" w:type="dxa"/>
          </w:tcPr>
          <w:p w14:paraId="58FD76BC" w14:textId="77777777" w:rsidR="00FB764D" w:rsidRPr="0050653B" w:rsidRDefault="00FB764D" w:rsidP="00731660">
            <w:pPr>
              <w:spacing w:line="240" w:lineRule="atLeast"/>
              <w:rPr>
                <w:color w:val="0000FF"/>
                <w:lang w:val="nl-BE"/>
              </w:rPr>
            </w:pPr>
          </w:p>
        </w:tc>
        <w:tc>
          <w:tcPr>
            <w:tcW w:w="864" w:type="dxa"/>
          </w:tcPr>
          <w:p w14:paraId="0EC0E4F7" w14:textId="77777777" w:rsidR="00FB764D" w:rsidRPr="0050653B" w:rsidRDefault="00FB764D" w:rsidP="00731660">
            <w:pPr>
              <w:spacing w:line="240" w:lineRule="atLeast"/>
              <w:rPr>
                <w:color w:val="0000FF"/>
                <w:lang w:val="nl-BE"/>
              </w:rPr>
            </w:pPr>
          </w:p>
        </w:tc>
        <w:tc>
          <w:tcPr>
            <w:tcW w:w="864" w:type="dxa"/>
          </w:tcPr>
          <w:p w14:paraId="191C82F8" w14:textId="77777777" w:rsidR="00FB764D" w:rsidRPr="0050653B" w:rsidRDefault="00FB764D" w:rsidP="00731660">
            <w:pPr>
              <w:spacing w:line="240" w:lineRule="atLeast"/>
              <w:rPr>
                <w:color w:val="0000FF"/>
                <w:lang w:val="nl-BE"/>
              </w:rPr>
            </w:pPr>
          </w:p>
        </w:tc>
        <w:tc>
          <w:tcPr>
            <w:tcW w:w="6720" w:type="dxa"/>
          </w:tcPr>
          <w:p w14:paraId="75D91026" w14:textId="6D398D92" w:rsidR="00FB764D" w:rsidRPr="00FB764D" w:rsidRDefault="00FB764D" w:rsidP="00731660">
            <w:pPr>
              <w:jc w:val="both"/>
              <w:rPr>
                <w:rFonts w:ascii="Arial" w:hAnsi="Arial"/>
                <w:color w:val="0000FF"/>
                <w:lang w:val="nl-BE"/>
              </w:rPr>
            </w:pPr>
            <w:r w:rsidRPr="00FB764D">
              <w:rPr>
                <w:rFonts w:ascii="Arial" w:hAnsi="Arial"/>
                <w:color w:val="0000FF"/>
                <w:lang w:val="nl-BE"/>
              </w:rPr>
              <w:t>De specifieke regelingen in verband met akkoorden en verlengingen voor elke stoornis zijn de volgende:</w:t>
            </w:r>
          </w:p>
        </w:tc>
        <w:tc>
          <w:tcPr>
            <w:tcW w:w="288" w:type="dxa"/>
            <w:vAlign w:val="bottom"/>
          </w:tcPr>
          <w:p w14:paraId="234D7A84" w14:textId="77777777" w:rsidR="00FB764D" w:rsidRPr="0050653B" w:rsidRDefault="00FB764D" w:rsidP="00731660">
            <w:pPr>
              <w:spacing w:line="240" w:lineRule="atLeast"/>
              <w:jc w:val="right"/>
              <w:rPr>
                <w:rFonts w:ascii="Arial" w:hAnsi="Arial"/>
                <w:color w:val="0000FF"/>
                <w:lang w:val="nl-BE"/>
              </w:rPr>
            </w:pPr>
          </w:p>
        </w:tc>
      </w:tr>
      <w:tr w:rsidR="00FB764D" w:rsidRPr="001E5A1B" w14:paraId="3D44276A" w14:textId="77777777" w:rsidTr="002C3528">
        <w:trPr>
          <w:cantSplit/>
        </w:trPr>
        <w:tc>
          <w:tcPr>
            <w:tcW w:w="288" w:type="dxa"/>
          </w:tcPr>
          <w:p w14:paraId="7923AC11" w14:textId="77777777" w:rsidR="00FB764D" w:rsidRPr="0050653B" w:rsidRDefault="00FB764D" w:rsidP="00731660">
            <w:pPr>
              <w:spacing w:line="240" w:lineRule="atLeast"/>
              <w:rPr>
                <w:rFonts w:ascii="Arial" w:hAnsi="Arial"/>
                <w:color w:val="0000FF"/>
                <w:lang w:val="nl-BE"/>
              </w:rPr>
            </w:pPr>
          </w:p>
        </w:tc>
        <w:tc>
          <w:tcPr>
            <w:tcW w:w="576" w:type="dxa"/>
          </w:tcPr>
          <w:p w14:paraId="688D042E" w14:textId="77777777" w:rsidR="00FB764D" w:rsidRPr="0050653B" w:rsidRDefault="00FB764D" w:rsidP="00731660">
            <w:pPr>
              <w:spacing w:line="240" w:lineRule="atLeast"/>
              <w:rPr>
                <w:color w:val="0000FF"/>
                <w:lang w:val="nl-BE"/>
              </w:rPr>
            </w:pPr>
          </w:p>
        </w:tc>
        <w:tc>
          <w:tcPr>
            <w:tcW w:w="864" w:type="dxa"/>
          </w:tcPr>
          <w:p w14:paraId="04E64A3B" w14:textId="77777777" w:rsidR="00FB764D" w:rsidRPr="0050653B" w:rsidRDefault="00FB764D" w:rsidP="00731660">
            <w:pPr>
              <w:spacing w:line="240" w:lineRule="atLeast"/>
              <w:rPr>
                <w:color w:val="0000FF"/>
                <w:lang w:val="nl-BE"/>
              </w:rPr>
            </w:pPr>
          </w:p>
        </w:tc>
        <w:tc>
          <w:tcPr>
            <w:tcW w:w="864" w:type="dxa"/>
          </w:tcPr>
          <w:p w14:paraId="11BA7408" w14:textId="77777777" w:rsidR="00FB764D" w:rsidRPr="0050653B" w:rsidRDefault="00FB764D" w:rsidP="00731660">
            <w:pPr>
              <w:spacing w:line="240" w:lineRule="atLeast"/>
              <w:rPr>
                <w:color w:val="0000FF"/>
                <w:lang w:val="nl-BE"/>
              </w:rPr>
            </w:pPr>
          </w:p>
        </w:tc>
        <w:tc>
          <w:tcPr>
            <w:tcW w:w="6720" w:type="dxa"/>
          </w:tcPr>
          <w:p w14:paraId="39020C08" w14:textId="77777777" w:rsidR="00FB764D" w:rsidRPr="00FB764D" w:rsidRDefault="00FB764D" w:rsidP="00731660">
            <w:pPr>
              <w:jc w:val="both"/>
              <w:rPr>
                <w:rFonts w:ascii="Arial" w:hAnsi="Arial"/>
                <w:color w:val="0000FF"/>
                <w:lang w:val="nl-BE"/>
              </w:rPr>
            </w:pPr>
          </w:p>
        </w:tc>
        <w:tc>
          <w:tcPr>
            <w:tcW w:w="288" w:type="dxa"/>
            <w:vAlign w:val="bottom"/>
          </w:tcPr>
          <w:p w14:paraId="1E94606E" w14:textId="77777777" w:rsidR="00FB764D" w:rsidRPr="0050653B" w:rsidRDefault="00FB764D" w:rsidP="00731660">
            <w:pPr>
              <w:spacing w:line="240" w:lineRule="atLeast"/>
              <w:jc w:val="right"/>
              <w:rPr>
                <w:rFonts w:ascii="Arial" w:hAnsi="Arial"/>
                <w:color w:val="0000FF"/>
                <w:lang w:val="nl-BE"/>
              </w:rPr>
            </w:pPr>
          </w:p>
        </w:tc>
      </w:tr>
      <w:tr w:rsidR="00FB764D" w:rsidRPr="001E5A1B" w14:paraId="25F2C523" w14:textId="77777777" w:rsidTr="002C3528">
        <w:trPr>
          <w:cantSplit/>
        </w:trPr>
        <w:tc>
          <w:tcPr>
            <w:tcW w:w="288" w:type="dxa"/>
          </w:tcPr>
          <w:p w14:paraId="6384E04D" w14:textId="77777777" w:rsidR="00FB764D" w:rsidRPr="0050653B" w:rsidRDefault="00FB764D" w:rsidP="00731660">
            <w:pPr>
              <w:spacing w:line="240" w:lineRule="atLeast"/>
              <w:rPr>
                <w:rFonts w:ascii="Arial" w:hAnsi="Arial"/>
                <w:color w:val="0000FF"/>
                <w:lang w:val="nl-BE"/>
              </w:rPr>
            </w:pPr>
          </w:p>
        </w:tc>
        <w:tc>
          <w:tcPr>
            <w:tcW w:w="576" w:type="dxa"/>
          </w:tcPr>
          <w:p w14:paraId="7B9DC5D5" w14:textId="77777777" w:rsidR="00FB764D" w:rsidRPr="0050653B" w:rsidRDefault="00FB764D" w:rsidP="00731660">
            <w:pPr>
              <w:spacing w:line="240" w:lineRule="atLeast"/>
              <w:rPr>
                <w:color w:val="0000FF"/>
                <w:lang w:val="nl-BE"/>
              </w:rPr>
            </w:pPr>
          </w:p>
        </w:tc>
        <w:tc>
          <w:tcPr>
            <w:tcW w:w="864" w:type="dxa"/>
          </w:tcPr>
          <w:p w14:paraId="6EBB70BD" w14:textId="77777777" w:rsidR="00FB764D" w:rsidRPr="0050653B" w:rsidRDefault="00FB764D" w:rsidP="00731660">
            <w:pPr>
              <w:spacing w:line="240" w:lineRule="atLeast"/>
              <w:rPr>
                <w:color w:val="0000FF"/>
                <w:lang w:val="nl-BE"/>
              </w:rPr>
            </w:pPr>
          </w:p>
        </w:tc>
        <w:tc>
          <w:tcPr>
            <w:tcW w:w="864" w:type="dxa"/>
          </w:tcPr>
          <w:p w14:paraId="27E10650" w14:textId="77777777" w:rsidR="00FB764D" w:rsidRPr="0050653B" w:rsidRDefault="00FB764D" w:rsidP="00731660">
            <w:pPr>
              <w:spacing w:line="240" w:lineRule="atLeast"/>
              <w:rPr>
                <w:color w:val="0000FF"/>
                <w:lang w:val="nl-BE"/>
              </w:rPr>
            </w:pPr>
          </w:p>
        </w:tc>
        <w:tc>
          <w:tcPr>
            <w:tcW w:w="6720" w:type="dxa"/>
          </w:tcPr>
          <w:p w14:paraId="7EBBE414" w14:textId="65C3E2BC" w:rsidR="00FB764D" w:rsidRPr="00FB764D" w:rsidRDefault="00FB764D" w:rsidP="00731660">
            <w:pPr>
              <w:jc w:val="both"/>
              <w:rPr>
                <w:rFonts w:ascii="Arial" w:hAnsi="Arial"/>
                <w:color w:val="0000FF"/>
                <w:lang w:val="nl-BE"/>
              </w:rPr>
            </w:pPr>
            <w:r w:rsidRPr="00FB764D">
              <w:rPr>
                <w:rFonts w:ascii="Arial" w:hAnsi="Arial"/>
                <w:i/>
                <w:iCs/>
                <w:color w:val="0000FF"/>
                <w:lang w:val="nl-BE"/>
              </w:rPr>
              <w:t>a)</w:t>
            </w:r>
            <w:r w:rsidRPr="00FB764D">
              <w:rPr>
                <w:rFonts w:ascii="Arial" w:hAnsi="Arial"/>
                <w:color w:val="0000FF"/>
                <w:lang w:val="nl-BE"/>
              </w:rPr>
              <w:t xml:space="preserve"> voor de rechthebbenden bedoeld onder § 2, a) kan een akkoord gegeven worden voor maximum 55 individuele behandelingszittingen van ten minste 30 minuten. Indien het maximum aantal zittingen van 30 minuten niet bereikt is, kunnen de resterende zittingen gebruikt worden in het kader van een of meerdere kennisgevingen van verlenging van twee jaar, zoals vermeld in § 6.</w:t>
            </w:r>
          </w:p>
        </w:tc>
        <w:tc>
          <w:tcPr>
            <w:tcW w:w="288" w:type="dxa"/>
            <w:vAlign w:val="bottom"/>
          </w:tcPr>
          <w:p w14:paraId="0929DC3D" w14:textId="77777777" w:rsidR="00FB764D" w:rsidRPr="0050653B" w:rsidRDefault="00FB764D" w:rsidP="00731660">
            <w:pPr>
              <w:spacing w:line="240" w:lineRule="atLeast"/>
              <w:jc w:val="right"/>
              <w:rPr>
                <w:rFonts w:ascii="Arial" w:hAnsi="Arial"/>
                <w:color w:val="0000FF"/>
                <w:lang w:val="nl-BE"/>
              </w:rPr>
            </w:pPr>
          </w:p>
        </w:tc>
      </w:tr>
      <w:tr w:rsidR="00FB764D" w:rsidRPr="001E5A1B" w14:paraId="59525D2F" w14:textId="77777777" w:rsidTr="002C3528">
        <w:trPr>
          <w:cantSplit/>
        </w:trPr>
        <w:tc>
          <w:tcPr>
            <w:tcW w:w="288" w:type="dxa"/>
          </w:tcPr>
          <w:p w14:paraId="139563A5" w14:textId="77777777" w:rsidR="00FB764D" w:rsidRPr="0050653B" w:rsidRDefault="00FB764D" w:rsidP="00731660">
            <w:pPr>
              <w:spacing w:line="240" w:lineRule="atLeast"/>
              <w:rPr>
                <w:rFonts w:ascii="Arial" w:hAnsi="Arial"/>
                <w:color w:val="0000FF"/>
                <w:lang w:val="nl-BE"/>
              </w:rPr>
            </w:pPr>
          </w:p>
        </w:tc>
        <w:tc>
          <w:tcPr>
            <w:tcW w:w="576" w:type="dxa"/>
          </w:tcPr>
          <w:p w14:paraId="651C6384" w14:textId="77777777" w:rsidR="00FB764D" w:rsidRPr="0050653B" w:rsidRDefault="00FB764D" w:rsidP="00731660">
            <w:pPr>
              <w:spacing w:line="240" w:lineRule="atLeast"/>
              <w:rPr>
                <w:color w:val="0000FF"/>
                <w:lang w:val="nl-BE"/>
              </w:rPr>
            </w:pPr>
          </w:p>
        </w:tc>
        <w:tc>
          <w:tcPr>
            <w:tcW w:w="864" w:type="dxa"/>
          </w:tcPr>
          <w:p w14:paraId="0D22B019" w14:textId="77777777" w:rsidR="00FB764D" w:rsidRPr="0050653B" w:rsidRDefault="00FB764D" w:rsidP="00731660">
            <w:pPr>
              <w:spacing w:line="240" w:lineRule="atLeast"/>
              <w:rPr>
                <w:color w:val="0000FF"/>
                <w:lang w:val="nl-BE"/>
              </w:rPr>
            </w:pPr>
          </w:p>
        </w:tc>
        <w:tc>
          <w:tcPr>
            <w:tcW w:w="864" w:type="dxa"/>
          </w:tcPr>
          <w:p w14:paraId="06CA6D34" w14:textId="77777777" w:rsidR="00FB764D" w:rsidRPr="0050653B" w:rsidRDefault="00FB764D" w:rsidP="00731660">
            <w:pPr>
              <w:spacing w:line="240" w:lineRule="atLeast"/>
              <w:rPr>
                <w:color w:val="0000FF"/>
                <w:lang w:val="nl-BE"/>
              </w:rPr>
            </w:pPr>
          </w:p>
        </w:tc>
        <w:tc>
          <w:tcPr>
            <w:tcW w:w="6720" w:type="dxa"/>
          </w:tcPr>
          <w:p w14:paraId="1ECC0742" w14:textId="77777777" w:rsidR="00FB764D" w:rsidRPr="00FB764D" w:rsidRDefault="00FB764D" w:rsidP="00731660">
            <w:pPr>
              <w:jc w:val="both"/>
              <w:rPr>
                <w:rFonts w:ascii="Arial" w:hAnsi="Arial"/>
                <w:color w:val="0000FF"/>
                <w:lang w:val="nl-BE"/>
              </w:rPr>
            </w:pPr>
          </w:p>
        </w:tc>
        <w:tc>
          <w:tcPr>
            <w:tcW w:w="288" w:type="dxa"/>
            <w:vAlign w:val="bottom"/>
          </w:tcPr>
          <w:p w14:paraId="143F3EA1" w14:textId="77777777" w:rsidR="00FB764D" w:rsidRPr="0050653B" w:rsidRDefault="00FB764D" w:rsidP="00731660">
            <w:pPr>
              <w:spacing w:line="240" w:lineRule="atLeast"/>
              <w:jc w:val="right"/>
              <w:rPr>
                <w:rFonts w:ascii="Arial" w:hAnsi="Arial"/>
                <w:color w:val="0000FF"/>
                <w:lang w:val="nl-BE"/>
              </w:rPr>
            </w:pPr>
          </w:p>
        </w:tc>
      </w:tr>
      <w:tr w:rsidR="00FB764D" w:rsidRPr="001E5A1B" w14:paraId="59E80E71" w14:textId="77777777" w:rsidTr="002C3528">
        <w:trPr>
          <w:cantSplit/>
        </w:trPr>
        <w:tc>
          <w:tcPr>
            <w:tcW w:w="288" w:type="dxa"/>
          </w:tcPr>
          <w:p w14:paraId="3D96D35D" w14:textId="77777777" w:rsidR="00FB764D" w:rsidRPr="0050653B" w:rsidRDefault="00FB764D" w:rsidP="00731660">
            <w:pPr>
              <w:spacing w:line="240" w:lineRule="atLeast"/>
              <w:rPr>
                <w:rFonts w:ascii="Arial" w:hAnsi="Arial"/>
                <w:color w:val="0000FF"/>
                <w:lang w:val="nl-BE"/>
              </w:rPr>
            </w:pPr>
          </w:p>
        </w:tc>
        <w:tc>
          <w:tcPr>
            <w:tcW w:w="576" w:type="dxa"/>
          </w:tcPr>
          <w:p w14:paraId="5E375A12" w14:textId="77777777" w:rsidR="00FB764D" w:rsidRPr="0050653B" w:rsidRDefault="00FB764D" w:rsidP="00731660">
            <w:pPr>
              <w:spacing w:line="240" w:lineRule="atLeast"/>
              <w:rPr>
                <w:color w:val="0000FF"/>
                <w:lang w:val="nl-BE"/>
              </w:rPr>
            </w:pPr>
          </w:p>
        </w:tc>
        <w:tc>
          <w:tcPr>
            <w:tcW w:w="864" w:type="dxa"/>
          </w:tcPr>
          <w:p w14:paraId="0C8742BA" w14:textId="77777777" w:rsidR="00FB764D" w:rsidRPr="0050653B" w:rsidRDefault="00FB764D" w:rsidP="00731660">
            <w:pPr>
              <w:spacing w:line="240" w:lineRule="atLeast"/>
              <w:rPr>
                <w:color w:val="0000FF"/>
                <w:lang w:val="nl-BE"/>
              </w:rPr>
            </w:pPr>
          </w:p>
        </w:tc>
        <w:tc>
          <w:tcPr>
            <w:tcW w:w="864" w:type="dxa"/>
          </w:tcPr>
          <w:p w14:paraId="3C179969" w14:textId="77777777" w:rsidR="00FB764D" w:rsidRPr="0050653B" w:rsidRDefault="00FB764D" w:rsidP="00731660">
            <w:pPr>
              <w:spacing w:line="240" w:lineRule="atLeast"/>
              <w:rPr>
                <w:color w:val="0000FF"/>
                <w:lang w:val="nl-BE"/>
              </w:rPr>
            </w:pPr>
          </w:p>
        </w:tc>
        <w:tc>
          <w:tcPr>
            <w:tcW w:w="6720" w:type="dxa"/>
          </w:tcPr>
          <w:p w14:paraId="706521B1" w14:textId="097C8ABE" w:rsidR="00FB764D" w:rsidRPr="00FB764D" w:rsidRDefault="00FB764D" w:rsidP="00731660">
            <w:pPr>
              <w:jc w:val="both"/>
              <w:rPr>
                <w:rFonts w:ascii="Arial" w:hAnsi="Arial"/>
                <w:color w:val="0000FF"/>
                <w:lang w:val="nl-BE"/>
              </w:rPr>
            </w:pPr>
            <w:r w:rsidRPr="00FB764D">
              <w:rPr>
                <w:rFonts w:ascii="Arial" w:hAnsi="Arial"/>
                <w:i/>
                <w:iCs/>
                <w:color w:val="0000FF"/>
                <w:lang w:val="nl-BE"/>
              </w:rPr>
              <w:t>b)</w:t>
            </w:r>
            <w:r w:rsidRPr="00FB764D">
              <w:rPr>
                <w:rFonts w:ascii="Arial" w:hAnsi="Arial"/>
                <w:color w:val="0000FF"/>
                <w:lang w:val="nl-BE"/>
              </w:rPr>
              <w:t xml:space="preserve"> voor de rechthebbenden bedoeld onder § 2, b), 1°, kan een akkoord gegeven worden voor maximum 288 individuele behandelingszittingen van ten minste 30 minuten. Indien het maximum aantal zittingen van 30 minuten niet bereikt is, kunnen de resterende zittingen gebruikt worden in het kader van een of meerdere kennisgevingen van verlenging van twee jaar, zoals vermeld in § 6.</w:t>
            </w:r>
          </w:p>
        </w:tc>
        <w:tc>
          <w:tcPr>
            <w:tcW w:w="288" w:type="dxa"/>
            <w:vAlign w:val="bottom"/>
          </w:tcPr>
          <w:p w14:paraId="72CA6741" w14:textId="77777777" w:rsidR="00FB764D" w:rsidRPr="0050653B" w:rsidRDefault="00FB764D" w:rsidP="00731660">
            <w:pPr>
              <w:spacing w:line="240" w:lineRule="atLeast"/>
              <w:jc w:val="right"/>
              <w:rPr>
                <w:rFonts w:ascii="Arial" w:hAnsi="Arial"/>
                <w:color w:val="0000FF"/>
                <w:lang w:val="nl-BE"/>
              </w:rPr>
            </w:pPr>
          </w:p>
        </w:tc>
      </w:tr>
      <w:tr w:rsidR="00FB764D" w:rsidRPr="001E5A1B" w14:paraId="12A5BC97" w14:textId="77777777" w:rsidTr="002C3528">
        <w:trPr>
          <w:cantSplit/>
        </w:trPr>
        <w:tc>
          <w:tcPr>
            <w:tcW w:w="288" w:type="dxa"/>
          </w:tcPr>
          <w:p w14:paraId="17AE90AD" w14:textId="77777777" w:rsidR="00FB764D" w:rsidRPr="0050653B" w:rsidRDefault="00FB764D" w:rsidP="00731660">
            <w:pPr>
              <w:spacing w:line="240" w:lineRule="atLeast"/>
              <w:rPr>
                <w:rFonts w:ascii="Arial" w:hAnsi="Arial"/>
                <w:color w:val="0000FF"/>
                <w:lang w:val="nl-BE"/>
              </w:rPr>
            </w:pPr>
          </w:p>
        </w:tc>
        <w:tc>
          <w:tcPr>
            <w:tcW w:w="576" w:type="dxa"/>
          </w:tcPr>
          <w:p w14:paraId="1EF0FBA4" w14:textId="77777777" w:rsidR="00FB764D" w:rsidRPr="0050653B" w:rsidRDefault="00FB764D" w:rsidP="00731660">
            <w:pPr>
              <w:spacing w:line="240" w:lineRule="atLeast"/>
              <w:rPr>
                <w:color w:val="0000FF"/>
                <w:lang w:val="nl-BE"/>
              </w:rPr>
            </w:pPr>
          </w:p>
        </w:tc>
        <w:tc>
          <w:tcPr>
            <w:tcW w:w="864" w:type="dxa"/>
          </w:tcPr>
          <w:p w14:paraId="1DF27E4C" w14:textId="77777777" w:rsidR="00FB764D" w:rsidRPr="0050653B" w:rsidRDefault="00FB764D" w:rsidP="00731660">
            <w:pPr>
              <w:spacing w:line="240" w:lineRule="atLeast"/>
              <w:rPr>
                <w:color w:val="0000FF"/>
                <w:lang w:val="nl-BE"/>
              </w:rPr>
            </w:pPr>
          </w:p>
        </w:tc>
        <w:tc>
          <w:tcPr>
            <w:tcW w:w="864" w:type="dxa"/>
          </w:tcPr>
          <w:p w14:paraId="7AE3FA87" w14:textId="77777777" w:rsidR="00FB764D" w:rsidRPr="0050653B" w:rsidRDefault="00FB764D" w:rsidP="00731660">
            <w:pPr>
              <w:spacing w:line="240" w:lineRule="atLeast"/>
              <w:rPr>
                <w:color w:val="0000FF"/>
                <w:lang w:val="nl-BE"/>
              </w:rPr>
            </w:pPr>
          </w:p>
        </w:tc>
        <w:tc>
          <w:tcPr>
            <w:tcW w:w="6720" w:type="dxa"/>
          </w:tcPr>
          <w:p w14:paraId="170F13D7" w14:textId="77777777" w:rsidR="00FB764D" w:rsidRPr="00FB764D" w:rsidRDefault="00FB764D" w:rsidP="00731660">
            <w:pPr>
              <w:jc w:val="both"/>
              <w:rPr>
                <w:rFonts w:ascii="Arial" w:hAnsi="Arial"/>
                <w:color w:val="0000FF"/>
                <w:lang w:val="nl-BE"/>
              </w:rPr>
            </w:pPr>
          </w:p>
        </w:tc>
        <w:tc>
          <w:tcPr>
            <w:tcW w:w="288" w:type="dxa"/>
            <w:vAlign w:val="bottom"/>
          </w:tcPr>
          <w:p w14:paraId="3878F041" w14:textId="77777777" w:rsidR="00FB764D" w:rsidRPr="0050653B" w:rsidRDefault="00FB764D" w:rsidP="00731660">
            <w:pPr>
              <w:spacing w:line="240" w:lineRule="atLeast"/>
              <w:jc w:val="right"/>
              <w:rPr>
                <w:rFonts w:ascii="Arial" w:hAnsi="Arial"/>
                <w:color w:val="0000FF"/>
                <w:lang w:val="nl-BE"/>
              </w:rPr>
            </w:pPr>
          </w:p>
        </w:tc>
      </w:tr>
      <w:tr w:rsidR="00FB764D" w:rsidRPr="001E5A1B" w14:paraId="476A2E27" w14:textId="77777777" w:rsidTr="002C3528">
        <w:trPr>
          <w:cantSplit/>
        </w:trPr>
        <w:tc>
          <w:tcPr>
            <w:tcW w:w="288" w:type="dxa"/>
          </w:tcPr>
          <w:p w14:paraId="5781B446" w14:textId="77777777" w:rsidR="00FB764D" w:rsidRPr="0050653B" w:rsidRDefault="00FB764D" w:rsidP="00731660">
            <w:pPr>
              <w:spacing w:line="240" w:lineRule="atLeast"/>
              <w:rPr>
                <w:rFonts w:ascii="Arial" w:hAnsi="Arial"/>
                <w:color w:val="0000FF"/>
                <w:lang w:val="nl-BE"/>
              </w:rPr>
            </w:pPr>
          </w:p>
        </w:tc>
        <w:tc>
          <w:tcPr>
            <w:tcW w:w="576" w:type="dxa"/>
          </w:tcPr>
          <w:p w14:paraId="25EDC310" w14:textId="77777777" w:rsidR="00FB764D" w:rsidRPr="0050653B" w:rsidRDefault="00FB764D" w:rsidP="00731660">
            <w:pPr>
              <w:spacing w:line="240" w:lineRule="atLeast"/>
              <w:rPr>
                <w:color w:val="0000FF"/>
                <w:lang w:val="nl-BE"/>
              </w:rPr>
            </w:pPr>
          </w:p>
        </w:tc>
        <w:tc>
          <w:tcPr>
            <w:tcW w:w="864" w:type="dxa"/>
          </w:tcPr>
          <w:p w14:paraId="2D610A4A" w14:textId="77777777" w:rsidR="00FB764D" w:rsidRPr="0050653B" w:rsidRDefault="00FB764D" w:rsidP="00731660">
            <w:pPr>
              <w:spacing w:line="240" w:lineRule="atLeast"/>
              <w:rPr>
                <w:color w:val="0000FF"/>
                <w:lang w:val="nl-BE"/>
              </w:rPr>
            </w:pPr>
          </w:p>
        </w:tc>
        <w:tc>
          <w:tcPr>
            <w:tcW w:w="864" w:type="dxa"/>
          </w:tcPr>
          <w:p w14:paraId="7ED48BAD" w14:textId="77777777" w:rsidR="00FB764D" w:rsidRPr="0050653B" w:rsidRDefault="00FB764D" w:rsidP="00731660">
            <w:pPr>
              <w:spacing w:line="240" w:lineRule="atLeast"/>
              <w:rPr>
                <w:color w:val="0000FF"/>
                <w:lang w:val="nl-BE"/>
              </w:rPr>
            </w:pPr>
          </w:p>
        </w:tc>
        <w:tc>
          <w:tcPr>
            <w:tcW w:w="6720" w:type="dxa"/>
          </w:tcPr>
          <w:p w14:paraId="3AFF6109" w14:textId="02D8FDA8" w:rsidR="00FB764D" w:rsidRPr="00FB764D" w:rsidRDefault="00FB764D" w:rsidP="00731660">
            <w:pPr>
              <w:jc w:val="both"/>
              <w:rPr>
                <w:rFonts w:ascii="Arial" w:hAnsi="Arial"/>
                <w:color w:val="0000FF"/>
                <w:lang w:val="nl-BE"/>
              </w:rPr>
            </w:pPr>
            <w:r w:rsidRPr="00FB764D">
              <w:rPr>
                <w:rFonts w:ascii="Arial" w:hAnsi="Arial"/>
                <w:color w:val="0000FF"/>
                <w:lang w:val="nl-BE"/>
              </w:rPr>
              <w:t>De behandeling moet beginnen binnen zes maanden volgend op het begin van de aandoening.</w:t>
            </w:r>
          </w:p>
        </w:tc>
        <w:tc>
          <w:tcPr>
            <w:tcW w:w="288" w:type="dxa"/>
            <w:vAlign w:val="bottom"/>
          </w:tcPr>
          <w:p w14:paraId="723A7367" w14:textId="77777777" w:rsidR="00FB764D" w:rsidRPr="0050653B" w:rsidRDefault="00FB764D" w:rsidP="00731660">
            <w:pPr>
              <w:spacing w:line="240" w:lineRule="atLeast"/>
              <w:jc w:val="right"/>
              <w:rPr>
                <w:rFonts w:ascii="Arial" w:hAnsi="Arial"/>
                <w:color w:val="0000FF"/>
                <w:lang w:val="nl-BE"/>
              </w:rPr>
            </w:pPr>
          </w:p>
        </w:tc>
      </w:tr>
      <w:tr w:rsidR="00FB764D" w:rsidRPr="001E5A1B" w14:paraId="0D5315F4" w14:textId="77777777" w:rsidTr="002C3528">
        <w:trPr>
          <w:cantSplit/>
        </w:trPr>
        <w:tc>
          <w:tcPr>
            <w:tcW w:w="288" w:type="dxa"/>
          </w:tcPr>
          <w:p w14:paraId="307AF448" w14:textId="77777777" w:rsidR="00FB764D" w:rsidRPr="0050653B" w:rsidRDefault="00FB764D" w:rsidP="00731660">
            <w:pPr>
              <w:spacing w:line="240" w:lineRule="atLeast"/>
              <w:rPr>
                <w:rFonts w:ascii="Arial" w:hAnsi="Arial"/>
                <w:color w:val="0000FF"/>
                <w:lang w:val="nl-BE"/>
              </w:rPr>
            </w:pPr>
          </w:p>
        </w:tc>
        <w:tc>
          <w:tcPr>
            <w:tcW w:w="576" w:type="dxa"/>
          </w:tcPr>
          <w:p w14:paraId="77FA4C43" w14:textId="77777777" w:rsidR="00FB764D" w:rsidRPr="0050653B" w:rsidRDefault="00FB764D" w:rsidP="00731660">
            <w:pPr>
              <w:spacing w:line="240" w:lineRule="atLeast"/>
              <w:rPr>
                <w:color w:val="0000FF"/>
                <w:lang w:val="nl-BE"/>
              </w:rPr>
            </w:pPr>
          </w:p>
        </w:tc>
        <w:tc>
          <w:tcPr>
            <w:tcW w:w="864" w:type="dxa"/>
          </w:tcPr>
          <w:p w14:paraId="584CABF0" w14:textId="77777777" w:rsidR="00FB764D" w:rsidRPr="0050653B" w:rsidRDefault="00FB764D" w:rsidP="00731660">
            <w:pPr>
              <w:spacing w:line="240" w:lineRule="atLeast"/>
              <w:rPr>
                <w:color w:val="0000FF"/>
                <w:lang w:val="nl-BE"/>
              </w:rPr>
            </w:pPr>
          </w:p>
        </w:tc>
        <w:tc>
          <w:tcPr>
            <w:tcW w:w="864" w:type="dxa"/>
          </w:tcPr>
          <w:p w14:paraId="106CEAEF" w14:textId="77777777" w:rsidR="00FB764D" w:rsidRPr="0050653B" w:rsidRDefault="00FB764D" w:rsidP="00731660">
            <w:pPr>
              <w:spacing w:line="240" w:lineRule="atLeast"/>
              <w:rPr>
                <w:color w:val="0000FF"/>
                <w:lang w:val="nl-BE"/>
              </w:rPr>
            </w:pPr>
          </w:p>
        </w:tc>
        <w:tc>
          <w:tcPr>
            <w:tcW w:w="6720" w:type="dxa"/>
          </w:tcPr>
          <w:p w14:paraId="3D7D9702" w14:textId="77777777" w:rsidR="00FB764D" w:rsidRPr="00FB764D" w:rsidRDefault="00FB764D" w:rsidP="00731660">
            <w:pPr>
              <w:jc w:val="both"/>
              <w:rPr>
                <w:rFonts w:ascii="Arial" w:hAnsi="Arial"/>
                <w:color w:val="0000FF"/>
                <w:lang w:val="nl-BE"/>
              </w:rPr>
            </w:pPr>
          </w:p>
        </w:tc>
        <w:tc>
          <w:tcPr>
            <w:tcW w:w="288" w:type="dxa"/>
            <w:vAlign w:val="bottom"/>
          </w:tcPr>
          <w:p w14:paraId="16170CCF" w14:textId="77777777" w:rsidR="00FB764D" w:rsidRPr="0050653B" w:rsidRDefault="00FB764D" w:rsidP="00731660">
            <w:pPr>
              <w:spacing w:line="240" w:lineRule="atLeast"/>
              <w:jc w:val="right"/>
              <w:rPr>
                <w:rFonts w:ascii="Arial" w:hAnsi="Arial"/>
                <w:color w:val="0000FF"/>
                <w:lang w:val="nl-BE"/>
              </w:rPr>
            </w:pPr>
          </w:p>
        </w:tc>
      </w:tr>
      <w:tr w:rsidR="00FB764D" w:rsidRPr="001E5A1B" w14:paraId="5CD504FB" w14:textId="77777777" w:rsidTr="002C3528">
        <w:trPr>
          <w:cantSplit/>
        </w:trPr>
        <w:tc>
          <w:tcPr>
            <w:tcW w:w="288" w:type="dxa"/>
          </w:tcPr>
          <w:p w14:paraId="64009B76" w14:textId="77777777" w:rsidR="00FB764D" w:rsidRPr="0050653B" w:rsidRDefault="00FB764D" w:rsidP="00731660">
            <w:pPr>
              <w:spacing w:line="240" w:lineRule="atLeast"/>
              <w:rPr>
                <w:rFonts w:ascii="Arial" w:hAnsi="Arial"/>
                <w:color w:val="0000FF"/>
                <w:lang w:val="nl-BE"/>
              </w:rPr>
            </w:pPr>
          </w:p>
        </w:tc>
        <w:tc>
          <w:tcPr>
            <w:tcW w:w="576" w:type="dxa"/>
          </w:tcPr>
          <w:p w14:paraId="0658D8FC" w14:textId="77777777" w:rsidR="00FB764D" w:rsidRPr="0050653B" w:rsidRDefault="00FB764D" w:rsidP="00731660">
            <w:pPr>
              <w:spacing w:line="240" w:lineRule="atLeast"/>
              <w:rPr>
                <w:color w:val="0000FF"/>
                <w:lang w:val="nl-BE"/>
              </w:rPr>
            </w:pPr>
          </w:p>
        </w:tc>
        <w:tc>
          <w:tcPr>
            <w:tcW w:w="864" w:type="dxa"/>
          </w:tcPr>
          <w:p w14:paraId="1988EA3B" w14:textId="77777777" w:rsidR="00FB764D" w:rsidRPr="0050653B" w:rsidRDefault="00FB764D" w:rsidP="00731660">
            <w:pPr>
              <w:spacing w:line="240" w:lineRule="atLeast"/>
              <w:rPr>
                <w:color w:val="0000FF"/>
                <w:lang w:val="nl-BE"/>
              </w:rPr>
            </w:pPr>
          </w:p>
        </w:tc>
        <w:tc>
          <w:tcPr>
            <w:tcW w:w="864" w:type="dxa"/>
          </w:tcPr>
          <w:p w14:paraId="348E9321" w14:textId="77777777" w:rsidR="00FB764D" w:rsidRPr="0050653B" w:rsidRDefault="00FB764D" w:rsidP="00731660">
            <w:pPr>
              <w:spacing w:line="240" w:lineRule="atLeast"/>
              <w:rPr>
                <w:color w:val="0000FF"/>
                <w:lang w:val="nl-BE"/>
              </w:rPr>
            </w:pPr>
          </w:p>
        </w:tc>
        <w:tc>
          <w:tcPr>
            <w:tcW w:w="6720" w:type="dxa"/>
          </w:tcPr>
          <w:p w14:paraId="5CAF2D95" w14:textId="3448645A" w:rsidR="00FB764D" w:rsidRPr="00FB764D" w:rsidRDefault="00FB764D" w:rsidP="00731660">
            <w:pPr>
              <w:jc w:val="both"/>
              <w:rPr>
                <w:rFonts w:ascii="Arial" w:hAnsi="Arial"/>
                <w:color w:val="0000FF"/>
                <w:lang w:val="nl-BE"/>
              </w:rPr>
            </w:pPr>
            <w:r w:rsidRPr="00FB764D">
              <w:rPr>
                <w:rFonts w:ascii="Arial" w:hAnsi="Arial"/>
                <w:i/>
                <w:iCs/>
                <w:color w:val="0000FF"/>
                <w:lang w:val="nl-BE"/>
              </w:rPr>
              <w:t>c)</w:t>
            </w:r>
            <w:r w:rsidRPr="00FB764D">
              <w:rPr>
                <w:rFonts w:ascii="Arial" w:hAnsi="Arial"/>
                <w:color w:val="0000FF"/>
                <w:lang w:val="nl-BE"/>
              </w:rPr>
              <w:t xml:space="preserve"> voor de rechthebbenden bedoeld onder § 2, b) 2°, kan een akkoord gegeven worden voor maximum 190 individuele behandelingszittingen van ten minste 30 minuten. Indien het maximum aantal zittingen van 30 minuten niet bereikt is, kunnen de resterende zittingen gebruikt worden in het kader van een of meerdere kennisgevingen van verlenging van twee jaar, zoals vermeld in § 6.</w:t>
            </w:r>
          </w:p>
        </w:tc>
        <w:tc>
          <w:tcPr>
            <w:tcW w:w="288" w:type="dxa"/>
            <w:vAlign w:val="bottom"/>
          </w:tcPr>
          <w:p w14:paraId="477489BD" w14:textId="77777777" w:rsidR="00FB764D" w:rsidRPr="0050653B" w:rsidRDefault="00FB764D" w:rsidP="00731660">
            <w:pPr>
              <w:spacing w:line="240" w:lineRule="atLeast"/>
              <w:jc w:val="right"/>
              <w:rPr>
                <w:rFonts w:ascii="Arial" w:hAnsi="Arial"/>
                <w:color w:val="0000FF"/>
                <w:lang w:val="nl-BE"/>
              </w:rPr>
            </w:pPr>
          </w:p>
        </w:tc>
      </w:tr>
      <w:tr w:rsidR="00FB764D" w:rsidRPr="001E5A1B" w14:paraId="0091B126" w14:textId="77777777" w:rsidTr="002C3528">
        <w:trPr>
          <w:cantSplit/>
        </w:trPr>
        <w:tc>
          <w:tcPr>
            <w:tcW w:w="288" w:type="dxa"/>
          </w:tcPr>
          <w:p w14:paraId="54C430EF" w14:textId="77777777" w:rsidR="00FB764D" w:rsidRPr="0050653B" w:rsidRDefault="00FB764D" w:rsidP="00731660">
            <w:pPr>
              <w:spacing w:line="240" w:lineRule="atLeast"/>
              <w:rPr>
                <w:rFonts w:ascii="Arial" w:hAnsi="Arial"/>
                <w:color w:val="0000FF"/>
                <w:lang w:val="nl-BE"/>
              </w:rPr>
            </w:pPr>
          </w:p>
        </w:tc>
        <w:tc>
          <w:tcPr>
            <w:tcW w:w="576" w:type="dxa"/>
          </w:tcPr>
          <w:p w14:paraId="05963065" w14:textId="77777777" w:rsidR="00FB764D" w:rsidRPr="0050653B" w:rsidRDefault="00FB764D" w:rsidP="00731660">
            <w:pPr>
              <w:spacing w:line="240" w:lineRule="atLeast"/>
              <w:rPr>
                <w:color w:val="0000FF"/>
                <w:lang w:val="nl-BE"/>
              </w:rPr>
            </w:pPr>
          </w:p>
        </w:tc>
        <w:tc>
          <w:tcPr>
            <w:tcW w:w="864" w:type="dxa"/>
          </w:tcPr>
          <w:p w14:paraId="6DCB57EC" w14:textId="77777777" w:rsidR="00FB764D" w:rsidRPr="0050653B" w:rsidRDefault="00FB764D" w:rsidP="00731660">
            <w:pPr>
              <w:spacing w:line="240" w:lineRule="atLeast"/>
              <w:rPr>
                <w:color w:val="0000FF"/>
                <w:lang w:val="nl-BE"/>
              </w:rPr>
            </w:pPr>
          </w:p>
        </w:tc>
        <w:tc>
          <w:tcPr>
            <w:tcW w:w="864" w:type="dxa"/>
          </w:tcPr>
          <w:p w14:paraId="2CF8F2A5" w14:textId="77777777" w:rsidR="00FB764D" w:rsidRPr="0050653B" w:rsidRDefault="00FB764D" w:rsidP="00731660">
            <w:pPr>
              <w:spacing w:line="240" w:lineRule="atLeast"/>
              <w:rPr>
                <w:color w:val="0000FF"/>
                <w:lang w:val="nl-BE"/>
              </w:rPr>
            </w:pPr>
          </w:p>
        </w:tc>
        <w:tc>
          <w:tcPr>
            <w:tcW w:w="6720" w:type="dxa"/>
          </w:tcPr>
          <w:p w14:paraId="65816BCC" w14:textId="77777777" w:rsidR="00FB764D" w:rsidRPr="00FB764D" w:rsidRDefault="00FB764D" w:rsidP="00731660">
            <w:pPr>
              <w:jc w:val="both"/>
              <w:rPr>
                <w:rFonts w:ascii="Arial" w:hAnsi="Arial"/>
                <w:color w:val="0000FF"/>
                <w:lang w:val="nl-BE"/>
              </w:rPr>
            </w:pPr>
          </w:p>
        </w:tc>
        <w:tc>
          <w:tcPr>
            <w:tcW w:w="288" w:type="dxa"/>
            <w:vAlign w:val="bottom"/>
          </w:tcPr>
          <w:p w14:paraId="3111525E" w14:textId="77777777" w:rsidR="00FB764D" w:rsidRPr="0050653B" w:rsidRDefault="00FB764D" w:rsidP="00731660">
            <w:pPr>
              <w:spacing w:line="240" w:lineRule="atLeast"/>
              <w:jc w:val="right"/>
              <w:rPr>
                <w:rFonts w:ascii="Arial" w:hAnsi="Arial"/>
                <w:color w:val="0000FF"/>
                <w:lang w:val="nl-BE"/>
              </w:rPr>
            </w:pPr>
          </w:p>
        </w:tc>
      </w:tr>
      <w:tr w:rsidR="00FB764D" w:rsidRPr="001E5A1B" w14:paraId="72A4F475" w14:textId="77777777" w:rsidTr="002C3528">
        <w:trPr>
          <w:cantSplit/>
        </w:trPr>
        <w:tc>
          <w:tcPr>
            <w:tcW w:w="288" w:type="dxa"/>
          </w:tcPr>
          <w:p w14:paraId="4BF23394" w14:textId="77777777" w:rsidR="00FB764D" w:rsidRPr="0050653B" w:rsidRDefault="00FB764D" w:rsidP="00731660">
            <w:pPr>
              <w:spacing w:line="240" w:lineRule="atLeast"/>
              <w:rPr>
                <w:rFonts w:ascii="Arial" w:hAnsi="Arial"/>
                <w:color w:val="0000FF"/>
                <w:lang w:val="nl-BE"/>
              </w:rPr>
            </w:pPr>
          </w:p>
        </w:tc>
        <w:tc>
          <w:tcPr>
            <w:tcW w:w="576" w:type="dxa"/>
          </w:tcPr>
          <w:p w14:paraId="25B18AA3" w14:textId="77777777" w:rsidR="00FB764D" w:rsidRPr="0050653B" w:rsidRDefault="00FB764D" w:rsidP="00731660">
            <w:pPr>
              <w:spacing w:line="240" w:lineRule="atLeast"/>
              <w:rPr>
                <w:color w:val="0000FF"/>
                <w:lang w:val="nl-BE"/>
              </w:rPr>
            </w:pPr>
          </w:p>
        </w:tc>
        <w:tc>
          <w:tcPr>
            <w:tcW w:w="864" w:type="dxa"/>
          </w:tcPr>
          <w:p w14:paraId="272048D6" w14:textId="77777777" w:rsidR="00FB764D" w:rsidRPr="0050653B" w:rsidRDefault="00FB764D" w:rsidP="00731660">
            <w:pPr>
              <w:spacing w:line="240" w:lineRule="atLeast"/>
              <w:rPr>
                <w:color w:val="0000FF"/>
                <w:lang w:val="nl-BE"/>
              </w:rPr>
            </w:pPr>
          </w:p>
        </w:tc>
        <w:tc>
          <w:tcPr>
            <w:tcW w:w="864" w:type="dxa"/>
          </w:tcPr>
          <w:p w14:paraId="1C97075F" w14:textId="77777777" w:rsidR="00FB764D" w:rsidRPr="0050653B" w:rsidRDefault="00FB764D" w:rsidP="00731660">
            <w:pPr>
              <w:spacing w:line="240" w:lineRule="atLeast"/>
              <w:rPr>
                <w:color w:val="0000FF"/>
                <w:lang w:val="nl-BE"/>
              </w:rPr>
            </w:pPr>
          </w:p>
        </w:tc>
        <w:tc>
          <w:tcPr>
            <w:tcW w:w="6720" w:type="dxa"/>
          </w:tcPr>
          <w:p w14:paraId="690281E1" w14:textId="65D1CA1B" w:rsidR="00FB764D" w:rsidRPr="00FB764D" w:rsidRDefault="00FB764D" w:rsidP="00731660">
            <w:pPr>
              <w:jc w:val="both"/>
              <w:rPr>
                <w:rFonts w:ascii="Arial" w:hAnsi="Arial"/>
                <w:color w:val="0000FF"/>
                <w:lang w:val="nl-BE"/>
              </w:rPr>
            </w:pPr>
            <w:r w:rsidRPr="00FB764D">
              <w:rPr>
                <w:rFonts w:ascii="Arial" w:hAnsi="Arial"/>
                <w:color w:val="0000FF"/>
                <w:lang w:val="nl-BE"/>
              </w:rPr>
              <w:t>De behandeling kan worden verlengd tot de leeftijd van ten volle 17 jaar op voorwaarde echter dat de rechthebbende het gewone onderwijs volgt.</w:t>
            </w:r>
          </w:p>
        </w:tc>
        <w:tc>
          <w:tcPr>
            <w:tcW w:w="288" w:type="dxa"/>
            <w:vAlign w:val="bottom"/>
          </w:tcPr>
          <w:p w14:paraId="203D81B0" w14:textId="77777777" w:rsidR="00FB764D" w:rsidRPr="0050653B" w:rsidRDefault="00FB764D" w:rsidP="00731660">
            <w:pPr>
              <w:spacing w:line="240" w:lineRule="atLeast"/>
              <w:jc w:val="right"/>
              <w:rPr>
                <w:rFonts w:ascii="Arial" w:hAnsi="Arial"/>
                <w:color w:val="0000FF"/>
                <w:lang w:val="nl-BE"/>
              </w:rPr>
            </w:pPr>
          </w:p>
        </w:tc>
      </w:tr>
      <w:tr w:rsidR="00FB764D" w:rsidRPr="001E5A1B" w14:paraId="461728D1" w14:textId="77777777" w:rsidTr="002C3528">
        <w:trPr>
          <w:cantSplit/>
        </w:trPr>
        <w:tc>
          <w:tcPr>
            <w:tcW w:w="288" w:type="dxa"/>
          </w:tcPr>
          <w:p w14:paraId="78643DD6" w14:textId="77777777" w:rsidR="00FB764D" w:rsidRPr="0050653B" w:rsidRDefault="00FB764D" w:rsidP="00731660">
            <w:pPr>
              <w:spacing w:line="240" w:lineRule="atLeast"/>
              <w:rPr>
                <w:rFonts w:ascii="Arial" w:hAnsi="Arial"/>
                <w:color w:val="0000FF"/>
                <w:lang w:val="nl-BE"/>
              </w:rPr>
            </w:pPr>
          </w:p>
        </w:tc>
        <w:tc>
          <w:tcPr>
            <w:tcW w:w="576" w:type="dxa"/>
          </w:tcPr>
          <w:p w14:paraId="38A52451" w14:textId="77777777" w:rsidR="00FB764D" w:rsidRPr="0050653B" w:rsidRDefault="00FB764D" w:rsidP="00731660">
            <w:pPr>
              <w:spacing w:line="240" w:lineRule="atLeast"/>
              <w:rPr>
                <w:color w:val="0000FF"/>
                <w:lang w:val="nl-BE"/>
              </w:rPr>
            </w:pPr>
          </w:p>
        </w:tc>
        <w:tc>
          <w:tcPr>
            <w:tcW w:w="864" w:type="dxa"/>
          </w:tcPr>
          <w:p w14:paraId="326F0EB8" w14:textId="77777777" w:rsidR="00FB764D" w:rsidRPr="0050653B" w:rsidRDefault="00FB764D" w:rsidP="00731660">
            <w:pPr>
              <w:spacing w:line="240" w:lineRule="atLeast"/>
              <w:rPr>
                <w:color w:val="0000FF"/>
                <w:lang w:val="nl-BE"/>
              </w:rPr>
            </w:pPr>
          </w:p>
        </w:tc>
        <w:tc>
          <w:tcPr>
            <w:tcW w:w="864" w:type="dxa"/>
          </w:tcPr>
          <w:p w14:paraId="699473C5" w14:textId="77777777" w:rsidR="00FB764D" w:rsidRPr="0050653B" w:rsidRDefault="00FB764D" w:rsidP="00731660">
            <w:pPr>
              <w:spacing w:line="240" w:lineRule="atLeast"/>
              <w:rPr>
                <w:color w:val="0000FF"/>
                <w:lang w:val="nl-BE"/>
              </w:rPr>
            </w:pPr>
          </w:p>
        </w:tc>
        <w:tc>
          <w:tcPr>
            <w:tcW w:w="6720" w:type="dxa"/>
          </w:tcPr>
          <w:p w14:paraId="7F2A3EFA" w14:textId="77777777" w:rsidR="00FB764D" w:rsidRPr="00FB764D" w:rsidRDefault="00FB764D" w:rsidP="00731660">
            <w:pPr>
              <w:jc w:val="both"/>
              <w:rPr>
                <w:rFonts w:ascii="Arial" w:hAnsi="Arial"/>
                <w:color w:val="0000FF"/>
                <w:lang w:val="nl-BE"/>
              </w:rPr>
            </w:pPr>
          </w:p>
        </w:tc>
        <w:tc>
          <w:tcPr>
            <w:tcW w:w="288" w:type="dxa"/>
            <w:vAlign w:val="bottom"/>
          </w:tcPr>
          <w:p w14:paraId="12BF0B0A" w14:textId="77777777" w:rsidR="00FB764D" w:rsidRPr="0050653B" w:rsidRDefault="00FB764D" w:rsidP="00731660">
            <w:pPr>
              <w:spacing w:line="240" w:lineRule="atLeast"/>
              <w:jc w:val="right"/>
              <w:rPr>
                <w:rFonts w:ascii="Arial" w:hAnsi="Arial"/>
                <w:color w:val="0000FF"/>
                <w:lang w:val="nl-BE"/>
              </w:rPr>
            </w:pPr>
          </w:p>
        </w:tc>
      </w:tr>
      <w:tr w:rsidR="00FB764D" w:rsidRPr="001E5A1B" w14:paraId="7746B0CF" w14:textId="77777777" w:rsidTr="002C3528">
        <w:trPr>
          <w:cantSplit/>
        </w:trPr>
        <w:tc>
          <w:tcPr>
            <w:tcW w:w="288" w:type="dxa"/>
          </w:tcPr>
          <w:p w14:paraId="23AA7AE0" w14:textId="77777777" w:rsidR="00FB764D" w:rsidRPr="0050653B" w:rsidRDefault="00FB764D" w:rsidP="00731660">
            <w:pPr>
              <w:spacing w:line="240" w:lineRule="atLeast"/>
              <w:rPr>
                <w:rFonts w:ascii="Arial" w:hAnsi="Arial"/>
                <w:color w:val="0000FF"/>
                <w:lang w:val="nl-BE"/>
              </w:rPr>
            </w:pPr>
          </w:p>
        </w:tc>
        <w:tc>
          <w:tcPr>
            <w:tcW w:w="576" w:type="dxa"/>
          </w:tcPr>
          <w:p w14:paraId="5E38B618" w14:textId="77777777" w:rsidR="00FB764D" w:rsidRPr="0050653B" w:rsidRDefault="00FB764D" w:rsidP="00731660">
            <w:pPr>
              <w:spacing w:line="240" w:lineRule="atLeast"/>
              <w:rPr>
                <w:color w:val="0000FF"/>
                <w:lang w:val="nl-BE"/>
              </w:rPr>
            </w:pPr>
          </w:p>
        </w:tc>
        <w:tc>
          <w:tcPr>
            <w:tcW w:w="864" w:type="dxa"/>
          </w:tcPr>
          <w:p w14:paraId="40AEA4F0" w14:textId="77777777" w:rsidR="00FB764D" w:rsidRPr="0050653B" w:rsidRDefault="00FB764D" w:rsidP="00731660">
            <w:pPr>
              <w:spacing w:line="240" w:lineRule="atLeast"/>
              <w:rPr>
                <w:color w:val="0000FF"/>
                <w:lang w:val="nl-BE"/>
              </w:rPr>
            </w:pPr>
          </w:p>
        </w:tc>
        <w:tc>
          <w:tcPr>
            <w:tcW w:w="864" w:type="dxa"/>
          </w:tcPr>
          <w:p w14:paraId="06FA6C73" w14:textId="77777777" w:rsidR="00FB764D" w:rsidRPr="0050653B" w:rsidRDefault="00FB764D" w:rsidP="00731660">
            <w:pPr>
              <w:spacing w:line="240" w:lineRule="atLeast"/>
              <w:rPr>
                <w:color w:val="0000FF"/>
                <w:lang w:val="nl-BE"/>
              </w:rPr>
            </w:pPr>
          </w:p>
        </w:tc>
        <w:tc>
          <w:tcPr>
            <w:tcW w:w="6720" w:type="dxa"/>
          </w:tcPr>
          <w:p w14:paraId="501F2269" w14:textId="179177D5" w:rsidR="00FB764D" w:rsidRPr="00FB764D" w:rsidRDefault="00FB764D" w:rsidP="00731660">
            <w:pPr>
              <w:jc w:val="both"/>
              <w:rPr>
                <w:rFonts w:ascii="Arial" w:hAnsi="Arial"/>
                <w:color w:val="0000FF"/>
                <w:lang w:val="nl-BE"/>
              </w:rPr>
            </w:pPr>
            <w:r w:rsidRPr="00FB764D">
              <w:rPr>
                <w:rFonts w:ascii="Arial" w:hAnsi="Arial"/>
                <w:color w:val="0000FF"/>
                <w:lang w:val="nl-BE"/>
              </w:rPr>
              <w:t>De behandeling kan niet verlengd worden indien de rechthebbende ondertussen een akkoord voor § 2, b, 3° of § 2, f) heeft gekregen.</w:t>
            </w:r>
          </w:p>
        </w:tc>
        <w:tc>
          <w:tcPr>
            <w:tcW w:w="288" w:type="dxa"/>
            <w:vAlign w:val="bottom"/>
          </w:tcPr>
          <w:p w14:paraId="5577FD8B" w14:textId="77777777" w:rsidR="00FB764D" w:rsidRPr="0050653B" w:rsidRDefault="00FB764D" w:rsidP="00731660">
            <w:pPr>
              <w:spacing w:line="240" w:lineRule="atLeast"/>
              <w:jc w:val="right"/>
              <w:rPr>
                <w:rFonts w:ascii="Arial" w:hAnsi="Arial"/>
                <w:color w:val="0000FF"/>
                <w:lang w:val="nl-BE"/>
              </w:rPr>
            </w:pPr>
          </w:p>
        </w:tc>
      </w:tr>
      <w:tr w:rsidR="00FB764D" w:rsidRPr="001E5A1B" w14:paraId="7E4445CC" w14:textId="77777777" w:rsidTr="002C3528">
        <w:trPr>
          <w:cantSplit/>
        </w:trPr>
        <w:tc>
          <w:tcPr>
            <w:tcW w:w="288" w:type="dxa"/>
          </w:tcPr>
          <w:p w14:paraId="478995D3" w14:textId="77777777" w:rsidR="00FB764D" w:rsidRPr="0050653B" w:rsidRDefault="00FB764D" w:rsidP="00731660">
            <w:pPr>
              <w:spacing w:line="240" w:lineRule="atLeast"/>
              <w:rPr>
                <w:rFonts w:ascii="Arial" w:hAnsi="Arial"/>
                <w:color w:val="0000FF"/>
                <w:lang w:val="nl-BE"/>
              </w:rPr>
            </w:pPr>
          </w:p>
        </w:tc>
        <w:tc>
          <w:tcPr>
            <w:tcW w:w="576" w:type="dxa"/>
          </w:tcPr>
          <w:p w14:paraId="0445959A" w14:textId="77777777" w:rsidR="00FB764D" w:rsidRPr="0050653B" w:rsidRDefault="00FB764D" w:rsidP="00731660">
            <w:pPr>
              <w:spacing w:line="240" w:lineRule="atLeast"/>
              <w:rPr>
                <w:color w:val="0000FF"/>
                <w:lang w:val="nl-BE"/>
              </w:rPr>
            </w:pPr>
          </w:p>
        </w:tc>
        <w:tc>
          <w:tcPr>
            <w:tcW w:w="864" w:type="dxa"/>
          </w:tcPr>
          <w:p w14:paraId="7C88E62B" w14:textId="77777777" w:rsidR="00FB764D" w:rsidRPr="0050653B" w:rsidRDefault="00FB764D" w:rsidP="00731660">
            <w:pPr>
              <w:spacing w:line="240" w:lineRule="atLeast"/>
              <w:rPr>
                <w:color w:val="0000FF"/>
                <w:lang w:val="nl-BE"/>
              </w:rPr>
            </w:pPr>
          </w:p>
        </w:tc>
        <w:tc>
          <w:tcPr>
            <w:tcW w:w="864" w:type="dxa"/>
          </w:tcPr>
          <w:p w14:paraId="2AF30CCA" w14:textId="77777777" w:rsidR="00FB764D" w:rsidRPr="0050653B" w:rsidRDefault="00FB764D" w:rsidP="00731660">
            <w:pPr>
              <w:spacing w:line="240" w:lineRule="atLeast"/>
              <w:rPr>
                <w:color w:val="0000FF"/>
                <w:lang w:val="nl-BE"/>
              </w:rPr>
            </w:pPr>
          </w:p>
        </w:tc>
        <w:tc>
          <w:tcPr>
            <w:tcW w:w="6720" w:type="dxa"/>
          </w:tcPr>
          <w:p w14:paraId="493E5CF3" w14:textId="77777777" w:rsidR="00FB764D" w:rsidRPr="00FB764D" w:rsidRDefault="00FB764D" w:rsidP="00731660">
            <w:pPr>
              <w:jc w:val="both"/>
              <w:rPr>
                <w:rFonts w:ascii="Arial" w:hAnsi="Arial"/>
                <w:color w:val="0000FF"/>
                <w:lang w:val="nl-BE"/>
              </w:rPr>
            </w:pPr>
          </w:p>
        </w:tc>
        <w:tc>
          <w:tcPr>
            <w:tcW w:w="288" w:type="dxa"/>
            <w:vAlign w:val="bottom"/>
          </w:tcPr>
          <w:p w14:paraId="7880BFA0" w14:textId="77777777" w:rsidR="00FB764D" w:rsidRPr="0050653B" w:rsidRDefault="00FB764D" w:rsidP="00731660">
            <w:pPr>
              <w:spacing w:line="240" w:lineRule="atLeast"/>
              <w:jc w:val="right"/>
              <w:rPr>
                <w:rFonts w:ascii="Arial" w:hAnsi="Arial"/>
                <w:color w:val="0000FF"/>
                <w:lang w:val="nl-BE"/>
              </w:rPr>
            </w:pPr>
          </w:p>
        </w:tc>
      </w:tr>
      <w:tr w:rsidR="00FB764D" w:rsidRPr="001E5A1B" w14:paraId="71BBC1F8" w14:textId="77777777" w:rsidTr="002C3528">
        <w:trPr>
          <w:cantSplit/>
        </w:trPr>
        <w:tc>
          <w:tcPr>
            <w:tcW w:w="288" w:type="dxa"/>
          </w:tcPr>
          <w:p w14:paraId="0CE0148C" w14:textId="77777777" w:rsidR="00FB764D" w:rsidRPr="0050653B" w:rsidRDefault="00FB764D" w:rsidP="00731660">
            <w:pPr>
              <w:spacing w:line="240" w:lineRule="atLeast"/>
              <w:rPr>
                <w:rFonts w:ascii="Arial" w:hAnsi="Arial"/>
                <w:color w:val="0000FF"/>
                <w:lang w:val="nl-BE"/>
              </w:rPr>
            </w:pPr>
          </w:p>
        </w:tc>
        <w:tc>
          <w:tcPr>
            <w:tcW w:w="576" w:type="dxa"/>
          </w:tcPr>
          <w:p w14:paraId="0B80F6C2" w14:textId="77777777" w:rsidR="00FB764D" w:rsidRPr="0050653B" w:rsidRDefault="00FB764D" w:rsidP="00731660">
            <w:pPr>
              <w:spacing w:line="240" w:lineRule="atLeast"/>
              <w:rPr>
                <w:color w:val="0000FF"/>
                <w:lang w:val="nl-BE"/>
              </w:rPr>
            </w:pPr>
          </w:p>
        </w:tc>
        <w:tc>
          <w:tcPr>
            <w:tcW w:w="864" w:type="dxa"/>
          </w:tcPr>
          <w:p w14:paraId="6D873748" w14:textId="77777777" w:rsidR="00FB764D" w:rsidRPr="0050653B" w:rsidRDefault="00FB764D" w:rsidP="00731660">
            <w:pPr>
              <w:spacing w:line="240" w:lineRule="atLeast"/>
              <w:rPr>
                <w:color w:val="0000FF"/>
                <w:lang w:val="nl-BE"/>
              </w:rPr>
            </w:pPr>
          </w:p>
        </w:tc>
        <w:tc>
          <w:tcPr>
            <w:tcW w:w="864" w:type="dxa"/>
          </w:tcPr>
          <w:p w14:paraId="7760B7F1" w14:textId="77777777" w:rsidR="00FB764D" w:rsidRPr="0050653B" w:rsidRDefault="00FB764D" w:rsidP="00731660">
            <w:pPr>
              <w:spacing w:line="240" w:lineRule="atLeast"/>
              <w:rPr>
                <w:color w:val="0000FF"/>
                <w:lang w:val="nl-BE"/>
              </w:rPr>
            </w:pPr>
          </w:p>
        </w:tc>
        <w:tc>
          <w:tcPr>
            <w:tcW w:w="6720" w:type="dxa"/>
          </w:tcPr>
          <w:p w14:paraId="547DA33E" w14:textId="79B08146" w:rsidR="00FB764D" w:rsidRPr="00FB764D" w:rsidRDefault="00FB764D" w:rsidP="00731660">
            <w:pPr>
              <w:jc w:val="both"/>
              <w:rPr>
                <w:rFonts w:ascii="Arial" w:hAnsi="Arial"/>
                <w:color w:val="0000FF"/>
                <w:lang w:val="nl-BE"/>
              </w:rPr>
            </w:pPr>
            <w:r w:rsidRPr="00FB764D">
              <w:rPr>
                <w:rFonts w:ascii="Arial" w:hAnsi="Arial"/>
                <w:i/>
                <w:iCs/>
                <w:color w:val="0000FF"/>
                <w:lang w:val="nl-BE"/>
              </w:rPr>
              <w:t>d)</w:t>
            </w:r>
            <w:r w:rsidRPr="00FB764D">
              <w:rPr>
                <w:rFonts w:ascii="Arial" w:hAnsi="Arial"/>
                <w:color w:val="0000FF"/>
                <w:lang w:val="nl-BE"/>
              </w:rPr>
              <w:t xml:space="preserve"> voor de rechthebbenden bedoeld onder § 2, b), 3°, kan een akkoord gegeven worden voor maximum 140 individuele behandelingszittingen van ten minste 30 minuten. Indien het maximum aantal zittingen van 30 minuten niet bereikt is, kunnen de resterende zittingen gebruikt worden in het kader van een of meerdere kennisgevingen van verlenging van twee jaar, zoals vermeld in § 6.</w:t>
            </w:r>
          </w:p>
        </w:tc>
        <w:tc>
          <w:tcPr>
            <w:tcW w:w="288" w:type="dxa"/>
            <w:vAlign w:val="bottom"/>
          </w:tcPr>
          <w:p w14:paraId="72EC63C0" w14:textId="77777777" w:rsidR="00FB764D" w:rsidRPr="0050653B" w:rsidRDefault="00FB764D" w:rsidP="00731660">
            <w:pPr>
              <w:spacing w:line="240" w:lineRule="atLeast"/>
              <w:jc w:val="right"/>
              <w:rPr>
                <w:rFonts w:ascii="Arial" w:hAnsi="Arial"/>
                <w:color w:val="0000FF"/>
                <w:lang w:val="nl-BE"/>
              </w:rPr>
            </w:pPr>
          </w:p>
        </w:tc>
      </w:tr>
      <w:tr w:rsidR="00FB764D" w:rsidRPr="001E5A1B" w14:paraId="3E00ED2F" w14:textId="77777777" w:rsidTr="002C3528">
        <w:trPr>
          <w:cantSplit/>
        </w:trPr>
        <w:tc>
          <w:tcPr>
            <w:tcW w:w="288" w:type="dxa"/>
          </w:tcPr>
          <w:p w14:paraId="780A0571" w14:textId="77777777" w:rsidR="00FB764D" w:rsidRPr="0050653B" w:rsidRDefault="00FB764D" w:rsidP="00731660">
            <w:pPr>
              <w:spacing w:line="240" w:lineRule="atLeast"/>
              <w:rPr>
                <w:rFonts w:ascii="Arial" w:hAnsi="Arial"/>
                <w:color w:val="0000FF"/>
                <w:lang w:val="nl-BE"/>
              </w:rPr>
            </w:pPr>
          </w:p>
        </w:tc>
        <w:tc>
          <w:tcPr>
            <w:tcW w:w="576" w:type="dxa"/>
          </w:tcPr>
          <w:p w14:paraId="337FC2F4" w14:textId="77777777" w:rsidR="00FB764D" w:rsidRPr="0050653B" w:rsidRDefault="00FB764D" w:rsidP="00731660">
            <w:pPr>
              <w:spacing w:line="240" w:lineRule="atLeast"/>
              <w:rPr>
                <w:color w:val="0000FF"/>
                <w:lang w:val="nl-BE"/>
              </w:rPr>
            </w:pPr>
          </w:p>
        </w:tc>
        <w:tc>
          <w:tcPr>
            <w:tcW w:w="864" w:type="dxa"/>
          </w:tcPr>
          <w:p w14:paraId="4766CAB4" w14:textId="77777777" w:rsidR="00FB764D" w:rsidRPr="0050653B" w:rsidRDefault="00FB764D" w:rsidP="00731660">
            <w:pPr>
              <w:spacing w:line="240" w:lineRule="atLeast"/>
              <w:rPr>
                <w:color w:val="0000FF"/>
                <w:lang w:val="nl-BE"/>
              </w:rPr>
            </w:pPr>
          </w:p>
        </w:tc>
        <w:tc>
          <w:tcPr>
            <w:tcW w:w="864" w:type="dxa"/>
          </w:tcPr>
          <w:p w14:paraId="4D7B40D8" w14:textId="77777777" w:rsidR="00FB764D" w:rsidRPr="0050653B" w:rsidRDefault="00FB764D" w:rsidP="00731660">
            <w:pPr>
              <w:spacing w:line="240" w:lineRule="atLeast"/>
              <w:rPr>
                <w:color w:val="0000FF"/>
                <w:lang w:val="nl-BE"/>
              </w:rPr>
            </w:pPr>
          </w:p>
        </w:tc>
        <w:tc>
          <w:tcPr>
            <w:tcW w:w="6720" w:type="dxa"/>
          </w:tcPr>
          <w:p w14:paraId="0C737610" w14:textId="77777777" w:rsidR="00FB764D" w:rsidRPr="00FB764D" w:rsidRDefault="00FB764D" w:rsidP="00731660">
            <w:pPr>
              <w:jc w:val="both"/>
              <w:rPr>
                <w:rFonts w:ascii="Arial" w:hAnsi="Arial"/>
                <w:color w:val="0000FF"/>
                <w:lang w:val="nl-BE"/>
              </w:rPr>
            </w:pPr>
          </w:p>
        </w:tc>
        <w:tc>
          <w:tcPr>
            <w:tcW w:w="288" w:type="dxa"/>
            <w:vAlign w:val="bottom"/>
          </w:tcPr>
          <w:p w14:paraId="44850440" w14:textId="77777777" w:rsidR="00FB764D" w:rsidRPr="0050653B" w:rsidRDefault="00FB764D" w:rsidP="00731660">
            <w:pPr>
              <w:spacing w:line="240" w:lineRule="atLeast"/>
              <w:jc w:val="right"/>
              <w:rPr>
                <w:rFonts w:ascii="Arial" w:hAnsi="Arial"/>
                <w:color w:val="0000FF"/>
                <w:lang w:val="nl-BE"/>
              </w:rPr>
            </w:pPr>
          </w:p>
        </w:tc>
      </w:tr>
      <w:tr w:rsidR="00FB764D" w:rsidRPr="001E5A1B" w14:paraId="1002B4DE" w14:textId="77777777" w:rsidTr="002C3528">
        <w:trPr>
          <w:cantSplit/>
        </w:trPr>
        <w:tc>
          <w:tcPr>
            <w:tcW w:w="288" w:type="dxa"/>
          </w:tcPr>
          <w:p w14:paraId="1BD204FE" w14:textId="77777777" w:rsidR="00FB764D" w:rsidRPr="0050653B" w:rsidRDefault="00FB764D" w:rsidP="00731660">
            <w:pPr>
              <w:spacing w:line="240" w:lineRule="atLeast"/>
              <w:rPr>
                <w:rFonts w:ascii="Arial" w:hAnsi="Arial"/>
                <w:color w:val="0000FF"/>
                <w:lang w:val="nl-BE"/>
              </w:rPr>
            </w:pPr>
          </w:p>
        </w:tc>
        <w:tc>
          <w:tcPr>
            <w:tcW w:w="576" w:type="dxa"/>
          </w:tcPr>
          <w:p w14:paraId="6316320E" w14:textId="77777777" w:rsidR="00FB764D" w:rsidRPr="0050653B" w:rsidRDefault="00FB764D" w:rsidP="00731660">
            <w:pPr>
              <w:spacing w:line="240" w:lineRule="atLeast"/>
              <w:rPr>
                <w:color w:val="0000FF"/>
                <w:lang w:val="nl-BE"/>
              </w:rPr>
            </w:pPr>
          </w:p>
        </w:tc>
        <w:tc>
          <w:tcPr>
            <w:tcW w:w="864" w:type="dxa"/>
          </w:tcPr>
          <w:p w14:paraId="658B1C40" w14:textId="77777777" w:rsidR="00FB764D" w:rsidRPr="0050653B" w:rsidRDefault="00FB764D" w:rsidP="00731660">
            <w:pPr>
              <w:spacing w:line="240" w:lineRule="atLeast"/>
              <w:rPr>
                <w:color w:val="0000FF"/>
                <w:lang w:val="nl-BE"/>
              </w:rPr>
            </w:pPr>
          </w:p>
        </w:tc>
        <w:tc>
          <w:tcPr>
            <w:tcW w:w="864" w:type="dxa"/>
          </w:tcPr>
          <w:p w14:paraId="24C7A2EF" w14:textId="77777777" w:rsidR="00FB764D" w:rsidRPr="0050653B" w:rsidRDefault="00FB764D" w:rsidP="00731660">
            <w:pPr>
              <w:spacing w:line="240" w:lineRule="atLeast"/>
              <w:rPr>
                <w:color w:val="0000FF"/>
                <w:lang w:val="nl-BE"/>
              </w:rPr>
            </w:pPr>
          </w:p>
        </w:tc>
        <w:tc>
          <w:tcPr>
            <w:tcW w:w="6720" w:type="dxa"/>
          </w:tcPr>
          <w:p w14:paraId="19C282F1" w14:textId="2271EFA0" w:rsidR="00FB764D" w:rsidRPr="00FB764D" w:rsidRDefault="00FB764D" w:rsidP="00731660">
            <w:pPr>
              <w:jc w:val="both"/>
              <w:rPr>
                <w:rFonts w:ascii="Arial" w:hAnsi="Arial"/>
                <w:color w:val="0000FF"/>
                <w:lang w:val="nl-BE"/>
              </w:rPr>
            </w:pPr>
            <w:r w:rsidRPr="00FB764D">
              <w:rPr>
                <w:rFonts w:ascii="Arial" w:hAnsi="Arial"/>
                <w:color w:val="0000FF"/>
                <w:lang w:val="nl-BE"/>
              </w:rPr>
              <w:t>De behandeling kan worden verlengd tot de leeftijd van ten volle 17 jaar op voorwaarde echter dat de rechthebbende het gewone onderwijs volgt.</w:t>
            </w:r>
          </w:p>
        </w:tc>
        <w:tc>
          <w:tcPr>
            <w:tcW w:w="288" w:type="dxa"/>
            <w:vAlign w:val="bottom"/>
          </w:tcPr>
          <w:p w14:paraId="56262267" w14:textId="77777777" w:rsidR="00FB764D" w:rsidRPr="0050653B" w:rsidRDefault="00FB764D" w:rsidP="00731660">
            <w:pPr>
              <w:spacing w:line="240" w:lineRule="atLeast"/>
              <w:jc w:val="right"/>
              <w:rPr>
                <w:rFonts w:ascii="Arial" w:hAnsi="Arial"/>
                <w:color w:val="0000FF"/>
                <w:lang w:val="nl-BE"/>
              </w:rPr>
            </w:pPr>
          </w:p>
        </w:tc>
      </w:tr>
      <w:tr w:rsidR="00FB764D" w:rsidRPr="001E5A1B" w14:paraId="0D14A382" w14:textId="77777777" w:rsidTr="002C3528">
        <w:trPr>
          <w:cantSplit/>
        </w:trPr>
        <w:tc>
          <w:tcPr>
            <w:tcW w:w="288" w:type="dxa"/>
          </w:tcPr>
          <w:p w14:paraId="2880AE6D" w14:textId="77777777" w:rsidR="00FB764D" w:rsidRPr="0050653B" w:rsidRDefault="00FB764D" w:rsidP="00731660">
            <w:pPr>
              <w:spacing w:line="240" w:lineRule="atLeast"/>
              <w:rPr>
                <w:rFonts w:ascii="Arial" w:hAnsi="Arial"/>
                <w:color w:val="0000FF"/>
                <w:lang w:val="nl-BE"/>
              </w:rPr>
            </w:pPr>
          </w:p>
        </w:tc>
        <w:tc>
          <w:tcPr>
            <w:tcW w:w="576" w:type="dxa"/>
          </w:tcPr>
          <w:p w14:paraId="6BB06596" w14:textId="77777777" w:rsidR="00FB764D" w:rsidRPr="0050653B" w:rsidRDefault="00FB764D" w:rsidP="00731660">
            <w:pPr>
              <w:spacing w:line="240" w:lineRule="atLeast"/>
              <w:rPr>
                <w:color w:val="0000FF"/>
                <w:lang w:val="nl-BE"/>
              </w:rPr>
            </w:pPr>
          </w:p>
        </w:tc>
        <w:tc>
          <w:tcPr>
            <w:tcW w:w="864" w:type="dxa"/>
          </w:tcPr>
          <w:p w14:paraId="69360B19" w14:textId="77777777" w:rsidR="00FB764D" w:rsidRPr="0050653B" w:rsidRDefault="00FB764D" w:rsidP="00731660">
            <w:pPr>
              <w:spacing w:line="240" w:lineRule="atLeast"/>
              <w:rPr>
                <w:color w:val="0000FF"/>
                <w:lang w:val="nl-BE"/>
              </w:rPr>
            </w:pPr>
          </w:p>
        </w:tc>
        <w:tc>
          <w:tcPr>
            <w:tcW w:w="864" w:type="dxa"/>
          </w:tcPr>
          <w:p w14:paraId="5954B597" w14:textId="77777777" w:rsidR="00FB764D" w:rsidRPr="0050653B" w:rsidRDefault="00FB764D" w:rsidP="00731660">
            <w:pPr>
              <w:spacing w:line="240" w:lineRule="atLeast"/>
              <w:rPr>
                <w:color w:val="0000FF"/>
                <w:lang w:val="nl-BE"/>
              </w:rPr>
            </w:pPr>
          </w:p>
        </w:tc>
        <w:tc>
          <w:tcPr>
            <w:tcW w:w="6720" w:type="dxa"/>
          </w:tcPr>
          <w:p w14:paraId="21C75732" w14:textId="77777777" w:rsidR="00FB764D" w:rsidRPr="00FB764D" w:rsidRDefault="00FB764D" w:rsidP="00731660">
            <w:pPr>
              <w:jc w:val="both"/>
              <w:rPr>
                <w:rFonts w:ascii="Arial" w:hAnsi="Arial"/>
                <w:color w:val="0000FF"/>
                <w:lang w:val="nl-BE"/>
              </w:rPr>
            </w:pPr>
          </w:p>
        </w:tc>
        <w:tc>
          <w:tcPr>
            <w:tcW w:w="288" w:type="dxa"/>
            <w:vAlign w:val="bottom"/>
          </w:tcPr>
          <w:p w14:paraId="7768DDDF" w14:textId="77777777" w:rsidR="00FB764D" w:rsidRPr="0050653B" w:rsidRDefault="00FB764D" w:rsidP="00731660">
            <w:pPr>
              <w:spacing w:line="240" w:lineRule="atLeast"/>
              <w:jc w:val="right"/>
              <w:rPr>
                <w:rFonts w:ascii="Arial" w:hAnsi="Arial"/>
                <w:color w:val="0000FF"/>
                <w:lang w:val="nl-BE"/>
              </w:rPr>
            </w:pPr>
          </w:p>
        </w:tc>
      </w:tr>
      <w:tr w:rsidR="00FB764D" w:rsidRPr="001E5A1B" w14:paraId="13EE938E" w14:textId="77777777" w:rsidTr="002C3528">
        <w:trPr>
          <w:cantSplit/>
        </w:trPr>
        <w:tc>
          <w:tcPr>
            <w:tcW w:w="288" w:type="dxa"/>
          </w:tcPr>
          <w:p w14:paraId="68CC742C" w14:textId="77777777" w:rsidR="00FB764D" w:rsidRPr="0050653B" w:rsidRDefault="00FB764D" w:rsidP="00731660">
            <w:pPr>
              <w:spacing w:line="240" w:lineRule="atLeast"/>
              <w:rPr>
                <w:rFonts w:ascii="Arial" w:hAnsi="Arial"/>
                <w:color w:val="0000FF"/>
                <w:lang w:val="nl-BE"/>
              </w:rPr>
            </w:pPr>
          </w:p>
        </w:tc>
        <w:tc>
          <w:tcPr>
            <w:tcW w:w="576" w:type="dxa"/>
          </w:tcPr>
          <w:p w14:paraId="0691B838" w14:textId="77777777" w:rsidR="00FB764D" w:rsidRPr="0050653B" w:rsidRDefault="00FB764D" w:rsidP="00731660">
            <w:pPr>
              <w:spacing w:line="240" w:lineRule="atLeast"/>
              <w:rPr>
                <w:color w:val="0000FF"/>
                <w:lang w:val="nl-BE"/>
              </w:rPr>
            </w:pPr>
          </w:p>
        </w:tc>
        <w:tc>
          <w:tcPr>
            <w:tcW w:w="864" w:type="dxa"/>
          </w:tcPr>
          <w:p w14:paraId="1F54F5F7" w14:textId="77777777" w:rsidR="00FB764D" w:rsidRPr="0050653B" w:rsidRDefault="00FB764D" w:rsidP="00731660">
            <w:pPr>
              <w:spacing w:line="240" w:lineRule="atLeast"/>
              <w:rPr>
                <w:color w:val="0000FF"/>
                <w:lang w:val="nl-BE"/>
              </w:rPr>
            </w:pPr>
          </w:p>
        </w:tc>
        <w:tc>
          <w:tcPr>
            <w:tcW w:w="864" w:type="dxa"/>
          </w:tcPr>
          <w:p w14:paraId="196CD25C" w14:textId="77777777" w:rsidR="00FB764D" w:rsidRPr="0050653B" w:rsidRDefault="00FB764D" w:rsidP="00731660">
            <w:pPr>
              <w:spacing w:line="240" w:lineRule="atLeast"/>
              <w:rPr>
                <w:color w:val="0000FF"/>
                <w:lang w:val="nl-BE"/>
              </w:rPr>
            </w:pPr>
          </w:p>
        </w:tc>
        <w:tc>
          <w:tcPr>
            <w:tcW w:w="6720" w:type="dxa"/>
          </w:tcPr>
          <w:p w14:paraId="7ECECDCA" w14:textId="5D8EB723" w:rsidR="00FB764D" w:rsidRPr="00FB764D" w:rsidRDefault="00FB764D" w:rsidP="00731660">
            <w:pPr>
              <w:jc w:val="both"/>
              <w:rPr>
                <w:rFonts w:ascii="Arial" w:hAnsi="Arial"/>
                <w:color w:val="0000FF"/>
                <w:lang w:val="nl-BE"/>
              </w:rPr>
            </w:pPr>
            <w:r w:rsidRPr="00FB764D">
              <w:rPr>
                <w:rFonts w:ascii="Arial" w:hAnsi="Arial"/>
                <w:color w:val="0000FF"/>
                <w:lang w:val="nl-BE"/>
              </w:rPr>
              <w:t>De behandeling kan niet verlengd worden indien de rechthebbende ondertussen een akkoord voor § 2, f) heeft gekregen.</w:t>
            </w:r>
          </w:p>
        </w:tc>
        <w:tc>
          <w:tcPr>
            <w:tcW w:w="288" w:type="dxa"/>
            <w:vAlign w:val="bottom"/>
          </w:tcPr>
          <w:p w14:paraId="5EB9AB54" w14:textId="77777777" w:rsidR="00FB764D" w:rsidRPr="0050653B" w:rsidRDefault="00FB764D" w:rsidP="00731660">
            <w:pPr>
              <w:spacing w:line="240" w:lineRule="atLeast"/>
              <w:jc w:val="right"/>
              <w:rPr>
                <w:rFonts w:ascii="Arial" w:hAnsi="Arial"/>
                <w:color w:val="0000FF"/>
                <w:lang w:val="nl-BE"/>
              </w:rPr>
            </w:pPr>
          </w:p>
        </w:tc>
      </w:tr>
      <w:tr w:rsidR="00FB764D" w:rsidRPr="001E5A1B" w14:paraId="5E822688" w14:textId="77777777" w:rsidTr="002C3528">
        <w:trPr>
          <w:cantSplit/>
        </w:trPr>
        <w:tc>
          <w:tcPr>
            <w:tcW w:w="288" w:type="dxa"/>
          </w:tcPr>
          <w:p w14:paraId="2970396A" w14:textId="77777777" w:rsidR="00FB764D" w:rsidRPr="0050653B" w:rsidRDefault="00FB764D" w:rsidP="00731660">
            <w:pPr>
              <w:spacing w:line="240" w:lineRule="atLeast"/>
              <w:rPr>
                <w:rFonts w:ascii="Arial" w:hAnsi="Arial"/>
                <w:color w:val="0000FF"/>
                <w:lang w:val="nl-BE"/>
              </w:rPr>
            </w:pPr>
          </w:p>
        </w:tc>
        <w:tc>
          <w:tcPr>
            <w:tcW w:w="576" w:type="dxa"/>
          </w:tcPr>
          <w:p w14:paraId="5157686E" w14:textId="77777777" w:rsidR="00FB764D" w:rsidRPr="0050653B" w:rsidRDefault="00FB764D" w:rsidP="00731660">
            <w:pPr>
              <w:spacing w:line="240" w:lineRule="atLeast"/>
              <w:rPr>
                <w:color w:val="0000FF"/>
                <w:lang w:val="nl-BE"/>
              </w:rPr>
            </w:pPr>
          </w:p>
        </w:tc>
        <w:tc>
          <w:tcPr>
            <w:tcW w:w="864" w:type="dxa"/>
          </w:tcPr>
          <w:p w14:paraId="214E2465" w14:textId="77777777" w:rsidR="00FB764D" w:rsidRPr="0050653B" w:rsidRDefault="00FB764D" w:rsidP="00731660">
            <w:pPr>
              <w:spacing w:line="240" w:lineRule="atLeast"/>
              <w:rPr>
                <w:color w:val="0000FF"/>
                <w:lang w:val="nl-BE"/>
              </w:rPr>
            </w:pPr>
          </w:p>
        </w:tc>
        <w:tc>
          <w:tcPr>
            <w:tcW w:w="864" w:type="dxa"/>
          </w:tcPr>
          <w:p w14:paraId="4DD707C3" w14:textId="77777777" w:rsidR="00FB764D" w:rsidRPr="0050653B" w:rsidRDefault="00FB764D" w:rsidP="00731660">
            <w:pPr>
              <w:spacing w:line="240" w:lineRule="atLeast"/>
              <w:rPr>
                <w:color w:val="0000FF"/>
                <w:lang w:val="nl-BE"/>
              </w:rPr>
            </w:pPr>
          </w:p>
        </w:tc>
        <w:tc>
          <w:tcPr>
            <w:tcW w:w="6720" w:type="dxa"/>
          </w:tcPr>
          <w:p w14:paraId="4D51B235" w14:textId="77777777" w:rsidR="00FB764D" w:rsidRPr="00FB764D" w:rsidRDefault="00FB764D" w:rsidP="00731660">
            <w:pPr>
              <w:jc w:val="both"/>
              <w:rPr>
                <w:rFonts w:ascii="Arial" w:hAnsi="Arial"/>
                <w:color w:val="0000FF"/>
                <w:lang w:val="nl-BE"/>
              </w:rPr>
            </w:pPr>
          </w:p>
        </w:tc>
        <w:tc>
          <w:tcPr>
            <w:tcW w:w="288" w:type="dxa"/>
            <w:vAlign w:val="bottom"/>
          </w:tcPr>
          <w:p w14:paraId="522E8A72" w14:textId="77777777" w:rsidR="00FB764D" w:rsidRPr="0050653B" w:rsidRDefault="00FB764D" w:rsidP="00731660">
            <w:pPr>
              <w:spacing w:line="240" w:lineRule="atLeast"/>
              <w:jc w:val="right"/>
              <w:rPr>
                <w:rFonts w:ascii="Arial" w:hAnsi="Arial"/>
                <w:color w:val="0000FF"/>
                <w:lang w:val="nl-BE"/>
              </w:rPr>
            </w:pPr>
          </w:p>
        </w:tc>
      </w:tr>
      <w:tr w:rsidR="00FB764D" w:rsidRPr="001E5A1B" w14:paraId="60A2E0A1" w14:textId="77777777" w:rsidTr="002C3528">
        <w:trPr>
          <w:cantSplit/>
        </w:trPr>
        <w:tc>
          <w:tcPr>
            <w:tcW w:w="288" w:type="dxa"/>
          </w:tcPr>
          <w:p w14:paraId="0CD27CFA" w14:textId="77777777" w:rsidR="00FB764D" w:rsidRPr="0050653B" w:rsidRDefault="00FB764D" w:rsidP="00731660">
            <w:pPr>
              <w:spacing w:line="240" w:lineRule="atLeast"/>
              <w:rPr>
                <w:rFonts w:ascii="Arial" w:hAnsi="Arial"/>
                <w:color w:val="0000FF"/>
                <w:lang w:val="nl-BE"/>
              </w:rPr>
            </w:pPr>
          </w:p>
        </w:tc>
        <w:tc>
          <w:tcPr>
            <w:tcW w:w="576" w:type="dxa"/>
          </w:tcPr>
          <w:p w14:paraId="021144C3" w14:textId="77777777" w:rsidR="00FB764D" w:rsidRPr="0050653B" w:rsidRDefault="00FB764D" w:rsidP="00731660">
            <w:pPr>
              <w:spacing w:line="240" w:lineRule="atLeast"/>
              <w:rPr>
                <w:color w:val="0000FF"/>
                <w:lang w:val="nl-BE"/>
              </w:rPr>
            </w:pPr>
          </w:p>
        </w:tc>
        <w:tc>
          <w:tcPr>
            <w:tcW w:w="864" w:type="dxa"/>
          </w:tcPr>
          <w:p w14:paraId="6B879A52" w14:textId="77777777" w:rsidR="00FB764D" w:rsidRPr="0050653B" w:rsidRDefault="00FB764D" w:rsidP="00731660">
            <w:pPr>
              <w:spacing w:line="240" w:lineRule="atLeast"/>
              <w:rPr>
                <w:color w:val="0000FF"/>
                <w:lang w:val="nl-BE"/>
              </w:rPr>
            </w:pPr>
          </w:p>
        </w:tc>
        <w:tc>
          <w:tcPr>
            <w:tcW w:w="864" w:type="dxa"/>
          </w:tcPr>
          <w:p w14:paraId="4C381F72" w14:textId="77777777" w:rsidR="00FB764D" w:rsidRPr="0050653B" w:rsidRDefault="00FB764D" w:rsidP="00731660">
            <w:pPr>
              <w:spacing w:line="240" w:lineRule="atLeast"/>
              <w:rPr>
                <w:color w:val="0000FF"/>
                <w:lang w:val="nl-BE"/>
              </w:rPr>
            </w:pPr>
          </w:p>
        </w:tc>
        <w:tc>
          <w:tcPr>
            <w:tcW w:w="6720" w:type="dxa"/>
          </w:tcPr>
          <w:p w14:paraId="201B394C" w14:textId="2A2F52C6" w:rsidR="00FB764D" w:rsidRPr="00FB764D" w:rsidRDefault="00FB764D" w:rsidP="00731660">
            <w:pPr>
              <w:jc w:val="both"/>
              <w:rPr>
                <w:rFonts w:ascii="Arial" w:hAnsi="Arial"/>
                <w:color w:val="0000FF"/>
                <w:lang w:val="nl-BE"/>
              </w:rPr>
            </w:pPr>
            <w:r w:rsidRPr="00FB764D">
              <w:rPr>
                <w:rFonts w:ascii="Arial" w:hAnsi="Arial"/>
                <w:i/>
                <w:iCs/>
                <w:color w:val="0000FF"/>
                <w:lang w:val="nl-BE"/>
              </w:rPr>
              <w:t>e)</w:t>
            </w:r>
            <w:r w:rsidRPr="00FB764D">
              <w:rPr>
                <w:rFonts w:ascii="Arial" w:hAnsi="Arial"/>
                <w:color w:val="0000FF"/>
                <w:lang w:val="nl-BE"/>
              </w:rPr>
              <w:t xml:space="preserve"> Voor de rechthebbenden bedoeld onder § 2, b), 4°, tussen 0 en ten volle 2 jaar kan één enkel akkoord gegeven worden voor een periode die loopt tot en met de dag vóór de derde verjaardag.</w:t>
            </w:r>
          </w:p>
        </w:tc>
        <w:tc>
          <w:tcPr>
            <w:tcW w:w="288" w:type="dxa"/>
            <w:vAlign w:val="bottom"/>
          </w:tcPr>
          <w:p w14:paraId="4F71ED21" w14:textId="77777777" w:rsidR="00FB764D" w:rsidRPr="0050653B" w:rsidRDefault="00FB764D" w:rsidP="00731660">
            <w:pPr>
              <w:spacing w:line="240" w:lineRule="atLeast"/>
              <w:jc w:val="right"/>
              <w:rPr>
                <w:rFonts w:ascii="Arial" w:hAnsi="Arial"/>
                <w:color w:val="0000FF"/>
                <w:lang w:val="nl-BE"/>
              </w:rPr>
            </w:pPr>
          </w:p>
        </w:tc>
      </w:tr>
      <w:tr w:rsidR="00FB764D" w:rsidRPr="001E5A1B" w14:paraId="32738C65" w14:textId="77777777" w:rsidTr="002C3528">
        <w:trPr>
          <w:cantSplit/>
        </w:trPr>
        <w:tc>
          <w:tcPr>
            <w:tcW w:w="288" w:type="dxa"/>
          </w:tcPr>
          <w:p w14:paraId="04FBD8EF" w14:textId="77777777" w:rsidR="00FB764D" w:rsidRPr="0050653B" w:rsidRDefault="00FB764D" w:rsidP="00731660">
            <w:pPr>
              <w:spacing w:line="240" w:lineRule="atLeast"/>
              <w:rPr>
                <w:rFonts w:ascii="Arial" w:hAnsi="Arial"/>
                <w:color w:val="0000FF"/>
                <w:lang w:val="nl-BE"/>
              </w:rPr>
            </w:pPr>
          </w:p>
        </w:tc>
        <w:tc>
          <w:tcPr>
            <w:tcW w:w="576" w:type="dxa"/>
          </w:tcPr>
          <w:p w14:paraId="4CBDEA65" w14:textId="77777777" w:rsidR="00FB764D" w:rsidRPr="0050653B" w:rsidRDefault="00FB764D" w:rsidP="00731660">
            <w:pPr>
              <w:spacing w:line="240" w:lineRule="atLeast"/>
              <w:rPr>
                <w:color w:val="0000FF"/>
                <w:lang w:val="nl-BE"/>
              </w:rPr>
            </w:pPr>
          </w:p>
        </w:tc>
        <w:tc>
          <w:tcPr>
            <w:tcW w:w="864" w:type="dxa"/>
          </w:tcPr>
          <w:p w14:paraId="2CD5F20D" w14:textId="77777777" w:rsidR="00FB764D" w:rsidRPr="0050653B" w:rsidRDefault="00FB764D" w:rsidP="00731660">
            <w:pPr>
              <w:spacing w:line="240" w:lineRule="atLeast"/>
              <w:rPr>
                <w:color w:val="0000FF"/>
                <w:lang w:val="nl-BE"/>
              </w:rPr>
            </w:pPr>
          </w:p>
        </w:tc>
        <w:tc>
          <w:tcPr>
            <w:tcW w:w="864" w:type="dxa"/>
          </w:tcPr>
          <w:p w14:paraId="26B3B0A5" w14:textId="77777777" w:rsidR="00FB764D" w:rsidRPr="0050653B" w:rsidRDefault="00FB764D" w:rsidP="00731660">
            <w:pPr>
              <w:spacing w:line="240" w:lineRule="atLeast"/>
              <w:rPr>
                <w:color w:val="0000FF"/>
                <w:lang w:val="nl-BE"/>
              </w:rPr>
            </w:pPr>
          </w:p>
        </w:tc>
        <w:tc>
          <w:tcPr>
            <w:tcW w:w="6720" w:type="dxa"/>
          </w:tcPr>
          <w:p w14:paraId="568C6E33" w14:textId="77777777" w:rsidR="00FB764D" w:rsidRPr="00FB764D" w:rsidRDefault="00FB764D" w:rsidP="00731660">
            <w:pPr>
              <w:jc w:val="both"/>
              <w:rPr>
                <w:rFonts w:ascii="Arial" w:hAnsi="Arial"/>
                <w:color w:val="0000FF"/>
                <w:lang w:val="nl-BE"/>
              </w:rPr>
            </w:pPr>
          </w:p>
        </w:tc>
        <w:tc>
          <w:tcPr>
            <w:tcW w:w="288" w:type="dxa"/>
            <w:vAlign w:val="bottom"/>
          </w:tcPr>
          <w:p w14:paraId="646C8692" w14:textId="77777777" w:rsidR="00FB764D" w:rsidRPr="0050653B" w:rsidRDefault="00FB764D" w:rsidP="00731660">
            <w:pPr>
              <w:spacing w:line="240" w:lineRule="atLeast"/>
              <w:jc w:val="right"/>
              <w:rPr>
                <w:rFonts w:ascii="Arial" w:hAnsi="Arial"/>
                <w:color w:val="0000FF"/>
                <w:lang w:val="nl-BE"/>
              </w:rPr>
            </w:pPr>
          </w:p>
        </w:tc>
      </w:tr>
      <w:tr w:rsidR="00FB764D" w:rsidRPr="001E5A1B" w14:paraId="55A0C1E1" w14:textId="77777777" w:rsidTr="002C3528">
        <w:trPr>
          <w:cantSplit/>
        </w:trPr>
        <w:tc>
          <w:tcPr>
            <w:tcW w:w="288" w:type="dxa"/>
          </w:tcPr>
          <w:p w14:paraId="39D84701" w14:textId="77777777" w:rsidR="00FB764D" w:rsidRPr="0050653B" w:rsidRDefault="00FB764D" w:rsidP="00731660">
            <w:pPr>
              <w:spacing w:line="240" w:lineRule="atLeast"/>
              <w:rPr>
                <w:rFonts w:ascii="Arial" w:hAnsi="Arial"/>
                <w:color w:val="0000FF"/>
                <w:lang w:val="nl-BE"/>
              </w:rPr>
            </w:pPr>
          </w:p>
        </w:tc>
        <w:tc>
          <w:tcPr>
            <w:tcW w:w="576" w:type="dxa"/>
          </w:tcPr>
          <w:p w14:paraId="3928B8FF" w14:textId="77777777" w:rsidR="00FB764D" w:rsidRPr="0050653B" w:rsidRDefault="00FB764D" w:rsidP="00731660">
            <w:pPr>
              <w:spacing w:line="240" w:lineRule="atLeast"/>
              <w:rPr>
                <w:color w:val="0000FF"/>
                <w:lang w:val="nl-BE"/>
              </w:rPr>
            </w:pPr>
          </w:p>
        </w:tc>
        <w:tc>
          <w:tcPr>
            <w:tcW w:w="864" w:type="dxa"/>
          </w:tcPr>
          <w:p w14:paraId="6A4DDAFD" w14:textId="77777777" w:rsidR="00FB764D" w:rsidRPr="0050653B" w:rsidRDefault="00FB764D" w:rsidP="00731660">
            <w:pPr>
              <w:spacing w:line="240" w:lineRule="atLeast"/>
              <w:rPr>
                <w:color w:val="0000FF"/>
                <w:lang w:val="nl-BE"/>
              </w:rPr>
            </w:pPr>
          </w:p>
        </w:tc>
        <w:tc>
          <w:tcPr>
            <w:tcW w:w="864" w:type="dxa"/>
          </w:tcPr>
          <w:p w14:paraId="47D6F945" w14:textId="77777777" w:rsidR="00FB764D" w:rsidRPr="0050653B" w:rsidRDefault="00FB764D" w:rsidP="00731660">
            <w:pPr>
              <w:spacing w:line="240" w:lineRule="atLeast"/>
              <w:rPr>
                <w:color w:val="0000FF"/>
                <w:lang w:val="nl-BE"/>
              </w:rPr>
            </w:pPr>
          </w:p>
        </w:tc>
        <w:tc>
          <w:tcPr>
            <w:tcW w:w="6720" w:type="dxa"/>
          </w:tcPr>
          <w:p w14:paraId="1D25B259" w14:textId="307260F5" w:rsidR="00FB764D" w:rsidRPr="0050653B" w:rsidRDefault="00FB764D" w:rsidP="00731660">
            <w:pPr>
              <w:jc w:val="both"/>
              <w:rPr>
                <w:rFonts w:ascii="Arial" w:hAnsi="Arial"/>
                <w:color w:val="0000FF"/>
                <w:lang w:val="nl-BE"/>
              </w:rPr>
            </w:pPr>
            <w:r w:rsidRPr="00FB764D">
              <w:rPr>
                <w:rFonts w:ascii="Arial" w:hAnsi="Arial"/>
                <w:color w:val="0000FF"/>
                <w:lang w:val="nl-BE"/>
              </w:rPr>
              <w:t>Over deze periode kunnen maximum 30 individuele zittingen van ten minste 30 minuten aangevraagd worden.</w:t>
            </w:r>
          </w:p>
        </w:tc>
        <w:tc>
          <w:tcPr>
            <w:tcW w:w="288" w:type="dxa"/>
            <w:vAlign w:val="bottom"/>
          </w:tcPr>
          <w:p w14:paraId="4A37B17C" w14:textId="77777777" w:rsidR="00FB764D" w:rsidRPr="0050653B" w:rsidRDefault="00FB764D" w:rsidP="00731660">
            <w:pPr>
              <w:spacing w:line="240" w:lineRule="atLeast"/>
              <w:jc w:val="right"/>
              <w:rPr>
                <w:rFonts w:ascii="Arial" w:hAnsi="Arial"/>
                <w:color w:val="0000FF"/>
                <w:lang w:val="nl-BE"/>
              </w:rPr>
            </w:pPr>
          </w:p>
        </w:tc>
      </w:tr>
      <w:tr w:rsidR="00FB764D" w:rsidRPr="001E5A1B" w14:paraId="7E43164C" w14:textId="77777777" w:rsidTr="002C3528">
        <w:trPr>
          <w:cantSplit/>
        </w:trPr>
        <w:tc>
          <w:tcPr>
            <w:tcW w:w="288" w:type="dxa"/>
          </w:tcPr>
          <w:p w14:paraId="7E46F510" w14:textId="77777777" w:rsidR="00FB764D" w:rsidRPr="0050653B" w:rsidRDefault="00FB764D" w:rsidP="00731660">
            <w:pPr>
              <w:spacing w:line="240" w:lineRule="atLeast"/>
              <w:rPr>
                <w:rFonts w:ascii="Arial" w:hAnsi="Arial"/>
                <w:color w:val="0000FF"/>
                <w:lang w:val="nl-BE"/>
              </w:rPr>
            </w:pPr>
          </w:p>
        </w:tc>
        <w:tc>
          <w:tcPr>
            <w:tcW w:w="576" w:type="dxa"/>
          </w:tcPr>
          <w:p w14:paraId="03345496" w14:textId="77777777" w:rsidR="00FB764D" w:rsidRPr="0050653B" w:rsidRDefault="00FB764D" w:rsidP="00731660">
            <w:pPr>
              <w:spacing w:line="240" w:lineRule="atLeast"/>
              <w:rPr>
                <w:color w:val="0000FF"/>
                <w:lang w:val="nl-BE"/>
              </w:rPr>
            </w:pPr>
          </w:p>
        </w:tc>
        <w:tc>
          <w:tcPr>
            <w:tcW w:w="864" w:type="dxa"/>
          </w:tcPr>
          <w:p w14:paraId="099DB605" w14:textId="77777777" w:rsidR="00FB764D" w:rsidRPr="0050653B" w:rsidRDefault="00FB764D" w:rsidP="00731660">
            <w:pPr>
              <w:spacing w:line="240" w:lineRule="atLeast"/>
              <w:rPr>
                <w:color w:val="0000FF"/>
                <w:lang w:val="nl-BE"/>
              </w:rPr>
            </w:pPr>
          </w:p>
        </w:tc>
        <w:tc>
          <w:tcPr>
            <w:tcW w:w="864" w:type="dxa"/>
          </w:tcPr>
          <w:p w14:paraId="025C81CA" w14:textId="77777777" w:rsidR="00FB764D" w:rsidRPr="0050653B" w:rsidRDefault="00FB764D" w:rsidP="00731660">
            <w:pPr>
              <w:spacing w:line="240" w:lineRule="atLeast"/>
              <w:rPr>
                <w:color w:val="0000FF"/>
                <w:lang w:val="nl-BE"/>
              </w:rPr>
            </w:pPr>
          </w:p>
        </w:tc>
        <w:tc>
          <w:tcPr>
            <w:tcW w:w="6720" w:type="dxa"/>
          </w:tcPr>
          <w:p w14:paraId="31EBCDAF" w14:textId="77777777" w:rsidR="00FB764D" w:rsidRPr="0050653B" w:rsidRDefault="00FB764D" w:rsidP="00731660">
            <w:pPr>
              <w:jc w:val="both"/>
              <w:rPr>
                <w:rFonts w:ascii="Arial" w:hAnsi="Arial"/>
                <w:color w:val="0000FF"/>
                <w:lang w:val="nl-BE"/>
              </w:rPr>
            </w:pPr>
          </w:p>
        </w:tc>
        <w:tc>
          <w:tcPr>
            <w:tcW w:w="288" w:type="dxa"/>
            <w:vAlign w:val="bottom"/>
          </w:tcPr>
          <w:p w14:paraId="3E3E7CB6" w14:textId="77777777" w:rsidR="00FB764D" w:rsidRPr="0050653B" w:rsidRDefault="00FB764D" w:rsidP="00731660">
            <w:pPr>
              <w:spacing w:line="240" w:lineRule="atLeast"/>
              <w:jc w:val="right"/>
              <w:rPr>
                <w:rFonts w:ascii="Arial" w:hAnsi="Arial"/>
                <w:color w:val="0000FF"/>
                <w:lang w:val="nl-BE"/>
              </w:rPr>
            </w:pPr>
          </w:p>
        </w:tc>
      </w:tr>
      <w:tr w:rsidR="00FB764D" w:rsidRPr="001E5A1B" w14:paraId="496513BA" w14:textId="77777777" w:rsidTr="002C3528">
        <w:trPr>
          <w:cantSplit/>
        </w:trPr>
        <w:tc>
          <w:tcPr>
            <w:tcW w:w="288" w:type="dxa"/>
          </w:tcPr>
          <w:p w14:paraId="23422ED7" w14:textId="77777777" w:rsidR="00FB764D" w:rsidRPr="0050653B" w:rsidRDefault="00FB764D" w:rsidP="00731660">
            <w:pPr>
              <w:spacing w:line="240" w:lineRule="atLeast"/>
              <w:rPr>
                <w:rFonts w:ascii="Arial" w:hAnsi="Arial"/>
                <w:color w:val="0000FF"/>
                <w:lang w:val="nl-BE"/>
              </w:rPr>
            </w:pPr>
          </w:p>
        </w:tc>
        <w:tc>
          <w:tcPr>
            <w:tcW w:w="576" w:type="dxa"/>
          </w:tcPr>
          <w:p w14:paraId="3D0BC699" w14:textId="77777777" w:rsidR="00FB764D" w:rsidRPr="0050653B" w:rsidRDefault="00FB764D" w:rsidP="00731660">
            <w:pPr>
              <w:spacing w:line="240" w:lineRule="atLeast"/>
              <w:rPr>
                <w:color w:val="0000FF"/>
                <w:lang w:val="nl-BE"/>
              </w:rPr>
            </w:pPr>
          </w:p>
        </w:tc>
        <w:tc>
          <w:tcPr>
            <w:tcW w:w="864" w:type="dxa"/>
          </w:tcPr>
          <w:p w14:paraId="07CEA2EB" w14:textId="77777777" w:rsidR="00FB764D" w:rsidRPr="0050653B" w:rsidRDefault="00FB764D" w:rsidP="00731660">
            <w:pPr>
              <w:spacing w:line="240" w:lineRule="atLeast"/>
              <w:rPr>
                <w:color w:val="0000FF"/>
                <w:lang w:val="nl-BE"/>
              </w:rPr>
            </w:pPr>
          </w:p>
        </w:tc>
        <w:tc>
          <w:tcPr>
            <w:tcW w:w="864" w:type="dxa"/>
          </w:tcPr>
          <w:p w14:paraId="1D4CC1DA" w14:textId="77777777" w:rsidR="00FB764D" w:rsidRPr="0050653B" w:rsidRDefault="00FB764D" w:rsidP="00731660">
            <w:pPr>
              <w:spacing w:line="240" w:lineRule="atLeast"/>
              <w:rPr>
                <w:color w:val="0000FF"/>
                <w:lang w:val="nl-BE"/>
              </w:rPr>
            </w:pPr>
          </w:p>
        </w:tc>
        <w:tc>
          <w:tcPr>
            <w:tcW w:w="6720" w:type="dxa"/>
          </w:tcPr>
          <w:p w14:paraId="24B58FAE" w14:textId="173D89D4" w:rsidR="00FB764D" w:rsidRPr="0050653B" w:rsidRDefault="00FB764D" w:rsidP="00731660">
            <w:pPr>
              <w:jc w:val="both"/>
              <w:rPr>
                <w:rFonts w:ascii="Arial" w:hAnsi="Arial"/>
                <w:color w:val="0000FF"/>
                <w:lang w:val="nl-BE"/>
              </w:rPr>
            </w:pPr>
            <w:r w:rsidRPr="00FB764D">
              <w:rPr>
                <w:rFonts w:ascii="Arial" w:hAnsi="Arial"/>
                <w:color w:val="0000FF"/>
                <w:lang w:val="nl-BE"/>
              </w:rPr>
              <w:t>Voor de rechthebbenden bedoeld onder § 2, b), 4°, tussen 3 en ten volle 19 jaar kunnen 8 akkoorden van ieder maximum 1 jaar gegeven worden.</w:t>
            </w:r>
          </w:p>
        </w:tc>
        <w:tc>
          <w:tcPr>
            <w:tcW w:w="288" w:type="dxa"/>
            <w:vAlign w:val="bottom"/>
          </w:tcPr>
          <w:p w14:paraId="6455C4A0" w14:textId="77777777" w:rsidR="00FB764D" w:rsidRPr="0050653B" w:rsidRDefault="00FB764D" w:rsidP="00731660">
            <w:pPr>
              <w:spacing w:line="240" w:lineRule="atLeast"/>
              <w:jc w:val="right"/>
              <w:rPr>
                <w:rFonts w:ascii="Arial" w:hAnsi="Arial"/>
                <w:color w:val="0000FF"/>
                <w:lang w:val="nl-BE"/>
              </w:rPr>
            </w:pPr>
          </w:p>
        </w:tc>
      </w:tr>
      <w:tr w:rsidR="00FB764D" w:rsidRPr="001E5A1B" w14:paraId="722F4EA0" w14:textId="77777777" w:rsidTr="002C3528">
        <w:trPr>
          <w:cantSplit/>
        </w:trPr>
        <w:tc>
          <w:tcPr>
            <w:tcW w:w="288" w:type="dxa"/>
          </w:tcPr>
          <w:p w14:paraId="3EAE8A0E" w14:textId="77777777" w:rsidR="00FB764D" w:rsidRPr="0050653B" w:rsidRDefault="00FB764D" w:rsidP="00731660">
            <w:pPr>
              <w:spacing w:line="240" w:lineRule="atLeast"/>
              <w:rPr>
                <w:rFonts w:ascii="Arial" w:hAnsi="Arial"/>
                <w:color w:val="0000FF"/>
                <w:lang w:val="nl-BE"/>
              </w:rPr>
            </w:pPr>
          </w:p>
        </w:tc>
        <w:tc>
          <w:tcPr>
            <w:tcW w:w="576" w:type="dxa"/>
          </w:tcPr>
          <w:p w14:paraId="48F31E5E" w14:textId="77777777" w:rsidR="00FB764D" w:rsidRPr="0050653B" w:rsidRDefault="00FB764D" w:rsidP="00731660">
            <w:pPr>
              <w:spacing w:line="240" w:lineRule="atLeast"/>
              <w:rPr>
                <w:color w:val="0000FF"/>
                <w:lang w:val="nl-BE"/>
              </w:rPr>
            </w:pPr>
          </w:p>
        </w:tc>
        <w:tc>
          <w:tcPr>
            <w:tcW w:w="864" w:type="dxa"/>
          </w:tcPr>
          <w:p w14:paraId="31E0C97A" w14:textId="77777777" w:rsidR="00FB764D" w:rsidRPr="0050653B" w:rsidRDefault="00FB764D" w:rsidP="00731660">
            <w:pPr>
              <w:spacing w:line="240" w:lineRule="atLeast"/>
              <w:rPr>
                <w:color w:val="0000FF"/>
                <w:lang w:val="nl-BE"/>
              </w:rPr>
            </w:pPr>
          </w:p>
        </w:tc>
        <w:tc>
          <w:tcPr>
            <w:tcW w:w="864" w:type="dxa"/>
          </w:tcPr>
          <w:p w14:paraId="179E122F" w14:textId="77777777" w:rsidR="00FB764D" w:rsidRPr="0050653B" w:rsidRDefault="00FB764D" w:rsidP="00731660">
            <w:pPr>
              <w:spacing w:line="240" w:lineRule="atLeast"/>
              <w:rPr>
                <w:color w:val="0000FF"/>
                <w:lang w:val="nl-BE"/>
              </w:rPr>
            </w:pPr>
          </w:p>
        </w:tc>
        <w:tc>
          <w:tcPr>
            <w:tcW w:w="6720" w:type="dxa"/>
          </w:tcPr>
          <w:p w14:paraId="262C45C8" w14:textId="77777777" w:rsidR="00FB764D" w:rsidRPr="0050653B" w:rsidRDefault="00FB764D" w:rsidP="00731660">
            <w:pPr>
              <w:jc w:val="both"/>
              <w:rPr>
                <w:rFonts w:ascii="Arial" w:hAnsi="Arial"/>
                <w:color w:val="0000FF"/>
                <w:lang w:val="nl-BE"/>
              </w:rPr>
            </w:pPr>
          </w:p>
        </w:tc>
        <w:tc>
          <w:tcPr>
            <w:tcW w:w="288" w:type="dxa"/>
            <w:vAlign w:val="bottom"/>
          </w:tcPr>
          <w:p w14:paraId="0B7DBFAF" w14:textId="77777777" w:rsidR="00FB764D" w:rsidRPr="0050653B" w:rsidRDefault="00FB764D" w:rsidP="00731660">
            <w:pPr>
              <w:spacing w:line="240" w:lineRule="atLeast"/>
              <w:jc w:val="right"/>
              <w:rPr>
                <w:rFonts w:ascii="Arial" w:hAnsi="Arial"/>
                <w:color w:val="0000FF"/>
                <w:lang w:val="nl-BE"/>
              </w:rPr>
            </w:pPr>
          </w:p>
        </w:tc>
      </w:tr>
      <w:tr w:rsidR="00FB764D" w:rsidRPr="001E5A1B" w14:paraId="5BD5648A" w14:textId="77777777" w:rsidTr="002C3528">
        <w:trPr>
          <w:cantSplit/>
        </w:trPr>
        <w:tc>
          <w:tcPr>
            <w:tcW w:w="288" w:type="dxa"/>
          </w:tcPr>
          <w:p w14:paraId="4A50B35D" w14:textId="77777777" w:rsidR="00FB764D" w:rsidRPr="0050653B" w:rsidRDefault="00FB764D" w:rsidP="00731660">
            <w:pPr>
              <w:spacing w:line="240" w:lineRule="atLeast"/>
              <w:rPr>
                <w:rFonts w:ascii="Arial" w:hAnsi="Arial"/>
                <w:color w:val="0000FF"/>
                <w:lang w:val="nl-BE"/>
              </w:rPr>
            </w:pPr>
          </w:p>
        </w:tc>
        <w:tc>
          <w:tcPr>
            <w:tcW w:w="576" w:type="dxa"/>
          </w:tcPr>
          <w:p w14:paraId="14FDD92B" w14:textId="77777777" w:rsidR="00FB764D" w:rsidRPr="0050653B" w:rsidRDefault="00FB764D" w:rsidP="00731660">
            <w:pPr>
              <w:spacing w:line="240" w:lineRule="atLeast"/>
              <w:rPr>
                <w:color w:val="0000FF"/>
                <w:lang w:val="nl-BE"/>
              </w:rPr>
            </w:pPr>
          </w:p>
        </w:tc>
        <w:tc>
          <w:tcPr>
            <w:tcW w:w="864" w:type="dxa"/>
          </w:tcPr>
          <w:p w14:paraId="69810D0D" w14:textId="77777777" w:rsidR="00FB764D" w:rsidRPr="0050653B" w:rsidRDefault="00FB764D" w:rsidP="00731660">
            <w:pPr>
              <w:spacing w:line="240" w:lineRule="atLeast"/>
              <w:rPr>
                <w:color w:val="0000FF"/>
                <w:lang w:val="nl-BE"/>
              </w:rPr>
            </w:pPr>
          </w:p>
        </w:tc>
        <w:tc>
          <w:tcPr>
            <w:tcW w:w="864" w:type="dxa"/>
          </w:tcPr>
          <w:p w14:paraId="16DEA20A" w14:textId="77777777" w:rsidR="00FB764D" w:rsidRPr="0050653B" w:rsidRDefault="00FB764D" w:rsidP="00731660">
            <w:pPr>
              <w:spacing w:line="240" w:lineRule="atLeast"/>
              <w:rPr>
                <w:color w:val="0000FF"/>
                <w:lang w:val="nl-BE"/>
              </w:rPr>
            </w:pPr>
          </w:p>
        </w:tc>
        <w:tc>
          <w:tcPr>
            <w:tcW w:w="6720" w:type="dxa"/>
          </w:tcPr>
          <w:p w14:paraId="75FB05D6" w14:textId="374AC919" w:rsidR="00FB764D" w:rsidRPr="0050653B" w:rsidRDefault="00FB764D" w:rsidP="00731660">
            <w:pPr>
              <w:jc w:val="both"/>
              <w:rPr>
                <w:rFonts w:ascii="Arial" w:hAnsi="Arial"/>
                <w:color w:val="0000FF"/>
                <w:lang w:val="nl-BE"/>
              </w:rPr>
            </w:pPr>
            <w:r w:rsidRPr="00FB764D">
              <w:rPr>
                <w:rFonts w:ascii="Arial" w:hAnsi="Arial"/>
                <w:color w:val="0000FF"/>
                <w:lang w:val="nl-BE"/>
              </w:rPr>
              <w:t>Deze akkoorden worden gegeven in functie van de therapeutische noodwendigheden en hoeven niet op elkaar aan te sluiten.</w:t>
            </w:r>
          </w:p>
        </w:tc>
        <w:tc>
          <w:tcPr>
            <w:tcW w:w="288" w:type="dxa"/>
            <w:vAlign w:val="bottom"/>
          </w:tcPr>
          <w:p w14:paraId="3A1BE964" w14:textId="77777777" w:rsidR="00FB764D" w:rsidRPr="0050653B" w:rsidRDefault="00FB764D" w:rsidP="00731660">
            <w:pPr>
              <w:spacing w:line="240" w:lineRule="atLeast"/>
              <w:jc w:val="right"/>
              <w:rPr>
                <w:rFonts w:ascii="Arial" w:hAnsi="Arial"/>
                <w:color w:val="0000FF"/>
                <w:lang w:val="nl-BE"/>
              </w:rPr>
            </w:pPr>
          </w:p>
        </w:tc>
      </w:tr>
      <w:tr w:rsidR="00FB764D" w:rsidRPr="001E5A1B" w14:paraId="393FD713" w14:textId="77777777" w:rsidTr="002C3528">
        <w:trPr>
          <w:cantSplit/>
        </w:trPr>
        <w:tc>
          <w:tcPr>
            <w:tcW w:w="288" w:type="dxa"/>
          </w:tcPr>
          <w:p w14:paraId="6A152B49" w14:textId="77777777" w:rsidR="00FB764D" w:rsidRPr="0050653B" w:rsidRDefault="00FB764D" w:rsidP="00731660">
            <w:pPr>
              <w:spacing w:line="240" w:lineRule="atLeast"/>
              <w:rPr>
                <w:rFonts w:ascii="Arial" w:hAnsi="Arial"/>
                <w:color w:val="0000FF"/>
                <w:lang w:val="nl-BE"/>
              </w:rPr>
            </w:pPr>
          </w:p>
        </w:tc>
        <w:tc>
          <w:tcPr>
            <w:tcW w:w="576" w:type="dxa"/>
          </w:tcPr>
          <w:p w14:paraId="492A6ED4" w14:textId="77777777" w:rsidR="00FB764D" w:rsidRPr="0050653B" w:rsidRDefault="00FB764D" w:rsidP="00731660">
            <w:pPr>
              <w:spacing w:line="240" w:lineRule="atLeast"/>
              <w:rPr>
                <w:color w:val="0000FF"/>
                <w:lang w:val="nl-BE"/>
              </w:rPr>
            </w:pPr>
          </w:p>
        </w:tc>
        <w:tc>
          <w:tcPr>
            <w:tcW w:w="864" w:type="dxa"/>
          </w:tcPr>
          <w:p w14:paraId="7BEA96A6" w14:textId="77777777" w:rsidR="00FB764D" w:rsidRPr="0050653B" w:rsidRDefault="00FB764D" w:rsidP="00731660">
            <w:pPr>
              <w:spacing w:line="240" w:lineRule="atLeast"/>
              <w:rPr>
                <w:color w:val="0000FF"/>
                <w:lang w:val="nl-BE"/>
              </w:rPr>
            </w:pPr>
          </w:p>
        </w:tc>
        <w:tc>
          <w:tcPr>
            <w:tcW w:w="864" w:type="dxa"/>
          </w:tcPr>
          <w:p w14:paraId="71A26420" w14:textId="77777777" w:rsidR="00FB764D" w:rsidRPr="0050653B" w:rsidRDefault="00FB764D" w:rsidP="00731660">
            <w:pPr>
              <w:spacing w:line="240" w:lineRule="atLeast"/>
              <w:rPr>
                <w:color w:val="0000FF"/>
                <w:lang w:val="nl-BE"/>
              </w:rPr>
            </w:pPr>
          </w:p>
        </w:tc>
        <w:tc>
          <w:tcPr>
            <w:tcW w:w="6720" w:type="dxa"/>
          </w:tcPr>
          <w:p w14:paraId="7DE80958" w14:textId="77777777" w:rsidR="00FB764D" w:rsidRPr="0050653B" w:rsidRDefault="00FB764D" w:rsidP="00731660">
            <w:pPr>
              <w:jc w:val="both"/>
              <w:rPr>
                <w:rFonts w:ascii="Arial" w:hAnsi="Arial"/>
                <w:color w:val="0000FF"/>
                <w:lang w:val="nl-BE"/>
              </w:rPr>
            </w:pPr>
          </w:p>
        </w:tc>
        <w:tc>
          <w:tcPr>
            <w:tcW w:w="288" w:type="dxa"/>
            <w:vAlign w:val="bottom"/>
          </w:tcPr>
          <w:p w14:paraId="49BB808F" w14:textId="77777777" w:rsidR="00FB764D" w:rsidRPr="0050653B" w:rsidRDefault="00FB764D" w:rsidP="00731660">
            <w:pPr>
              <w:spacing w:line="240" w:lineRule="atLeast"/>
              <w:jc w:val="right"/>
              <w:rPr>
                <w:rFonts w:ascii="Arial" w:hAnsi="Arial"/>
                <w:color w:val="0000FF"/>
                <w:lang w:val="nl-BE"/>
              </w:rPr>
            </w:pPr>
          </w:p>
        </w:tc>
      </w:tr>
      <w:tr w:rsidR="00FB764D" w:rsidRPr="001E5A1B" w14:paraId="6CC7DA77" w14:textId="77777777" w:rsidTr="002C3528">
        <w:trPr>
          <w:cantSplit/>
        </w:trPr>
        <w:tc>
          <w:tcPr>
            <w:tcW w:w="288" w:type="dxa"/>
          </w:tcPr>
          <w:p w14:paraId="7559F2EA" w14:textId="77777777" w:rsidR="00FB764D" w:rsidRPr="0050653B" w:rsidRDefault="00FB764D" w:rsidP="00731660">
            <w:pPr>
              <w:spacing w:line="240" w:lineRule="atLeast"/>
              <w:rPr>
                <w:rFonts w:ascii="Arial" w:hAnsi="Arial"/>
                <w:color w:val="0000FF"/>
                <w:lang w:val="nl-BE"/>
              </w:rPr>
            </w:pPr>
          </w:p>
        </w:tc>
        <w:tc>
          <w:tcPr>
            <w:tcW w:w="576" w:type="dxa"/>
          </w:tcPr>
          <w:p w14:paraId="16C8E39C" w14:textId="77777777" w:rsidR="00FB764D" w:rsidRPr="0050653B" w:rsidRDefault="00FB764D" w:rsidP="00731660">
            <w:pPr>
              <w:spacing w:line="240" w:lineRule="atLeast"/>
              <w:rPr>
                <w:color w:val="0000FF"/>
                <w:lang w:val="nl-BE"/>
              </w:rPr>
            </w:pPr>
          </w:p>
        </w:tc>
        <w:tc>
          <w:tcPr>
            <w:tcW w:w="864" w:type="dxa"/>
          </w:tcPr>
          <w:p w14:paraId="33D0A107" w14:textId="77777777" w:rsidR="00FB764D" w:rsidRPr="0050653B" w:rsidRDefault="00FB764D" w:rsidP="00731660">
            <w:pPr>
              <w:spacing w:line="240" w:lineRule="atLeast"/>
              <w:rPr>
                <w:color w:val="0000FF"/>
                <w:lang w:val="nl-BE"/>
              </w:rPr>
            </w:pPr>
          </w:p>
        </w:tc>
        <w:tc>
          <w:tcPr>
            <w:tcW w:w="864" w:type="dxa"/>
          </w:tcPr>
          <w:p w14:paraId="65BE5CB6" w14:textId="77777777" w:rsidR="00FB764D" w:rsidRPr="0050653B" w:rsidRDefault="00FB764D" w:rsidP="00731660">
            <w:pPr>
              <w:spacing w:line="240" w:lineRule="atLeast"/>
              <w:rPr>
                <w:color w:val="0000FF"/>
                <w:lang w:val="nl-BE"/>
              </w:rPr>
            </w:pPr>
          </w:p>
        </w:tc>
        <w:tc>
          <w:tcPr>
            <w:tcW w:w="6720" w:type="dxa"/>
          </w:tcPr>
          <w:p w14:paraId="52F7A3C8" w14:textId="432EDFB3" w:rsidR="00FB764D" w:rsidRPr="0050653B" w:rsidRDefault="00FB764D" w:rsidP="00731660">
            <w:pPr>
              <w:jc w:val="both"/>
              <w:rPr>
                <w:rFonts w:ascii="Arial" w:hAnsi="Arial"/>
                <w:color w:val="0000FF"/>
                <w:lang w:val="nl-BE"/>
              </w:rPr>
            </w:pPr>
            <w:r w:rsidRPr="00FB764D">
              <w:rPr>
                <w:rFonts w:ascii="Arial" w:hAnsi="Arial"/>
                <w:color w:val="0000FF"/>
                <w:lang w:val="nl-BE"/>
              </w:rPr>
              <w:t>Voor ieder akkoord kunnen maximum 75 individuele zittingen van ten minste 30 minuten aangevraagd worden.</w:t>
            </w:r>
          </w:p>
        </w:tc>
        <w:tc>
          <w:tcPr>
            <w:tcW w:w="288" w:type="dxa"/>
            <w:vAlign w:val="bottom"/>
          </w:tcPr>
          <w:p w14:paraId="01531E8E" w14:textId="77777777" w:rsidR="00FB764D" w:rsidRPr="0050653B" w:rsidRDefault="00FB764D" w:rsidP="00731660">
            <w:pPr>
              <w:spacing w:line="240" w:lineRule="atLeast"/>
              <w:jc w:val="right"/>
              <w:rPr>
                <w:rFonts w:ascii="Arial" w:hAnsi="Arial"/>
                <w:color w:val="0000FF"/>
                <w:lang w:val="nl-BE"/>
              </w:rPr>
            </w:pPr>
          </w:p>
        </w:tc>
      </w:tr>
      <w:tr w:rsidR="00FB764D" w:rsidRPr="001E5A1B" w14:paraId="1C4CBCDF" w14:textId="77777777" w:rsidTr="002C3528">
        <w:trPr>
          <w:cantSplit/>
        </w:trPr>
        <w:tc>
          <w:tcPr>
            <w:tcW w:w="288" w:type="dxa"/>
          </w:tcPr>
          <w:p w14:paraId="3B786FA2" w14:textId="77777777" w:rsidR="00FB764D" w:rsidRPr="0050653B" w:rsidRDefault="00FB764D" w:rsidP="00731660">
            <w:pPr>
              <w:spacing w:line="240" w:lineRule="atLeast"/>
              <w:rPr>
                <w:rFonts w:ascii="Arial" w:hAnsi="Arial"/>
                <w:color w:val="0000FF"/>
                <w:lang w:val="nl-BE"/>
              </w:rPr>
            </w:pPr>
          </w:p>
        </w:tc>
        <w:tc>
          <w:tcPr>
            <w:tcW w:w="576" w:type="dxa"/>
          </w:tcPr>
          <w:p w14:paraId="165F8082" w14:textId="77777777" w:rsidR="00FB764D" w:rsidRPr="0050653B" w:rsidRDefault="00FB764D" w:rsidP="00731660">
            <w:pPr>
              <w:spacing w:line="240" w:lineRule="atLeast"/>
              <w:rPr>
                <w:color w:val="0000FF"/>
                <w:lang w:val="nl-BE"/>
              </w:rPr>
            </w:pPr>
          </w:p>
        </w:tc>
        <w:tc>
          <w:tcPr>
            <w:tcW w:w="864" w:type="dxa"/>
          </w:tcPr>
          <w:p w14:paraId="68D1A8DB" w14:textId="77777777" w:rsidR="00FB764D" w:rsidRPr="0050653B" w:rsidRDefault="00FB764D" w:rsidP="00731660">
            <w:pPr>
              <w:spacing w:line="240" w:lineRule="atLeast"/>
              <w:rPr>
                <w:color w:val="0000FF"/>
                <w:lang w:val="nl-BE"/>
              </w:rPr>
            </w:pPr>
          </w:p>
        </w:tc>
        <w:tc>
          <w:tcPr>
            <w:tcW w:w="864" w:type="dxa"/>
          </w:tcPr>
          <w:p w14:paraId="4E47CB26" w14:textId="77777777" w:rsidR="00FB764D" w:rsidRPr="0050653B" w:rsidRDefault="00FB764D" w:rsidP="00731660">
            <w:pPr>
              <w:spacing w:line="240" w:lineRule="atLeast"/>
              <w:rPr>
                <w:color w:val="0000FF"/>
                <w:lang w:val="nl-BE"/>
              </w:rPr>
            </w:pPr>
          </w:p>
        </w:tc>
        <w:tc>
          <w:tcPr>
            <w:tcW w:w="6720" w:type="dxa"/>
          </w:tcPr>
          <w:p w14:paraId="334958BB" w14:textId="77777777" w:rsidR="00FB764D" w:rsidRPr="0050653B" w:rsidRDefault="00FB764D" w:rsidP="00731660">
            <w:pPr>
              <w:jc w:val="both"/>
              <w:rPr>
                <w:rFonts w:ascii="Arial" w:hAnsi="Arial"/>
                <w:color w:val="0000FF"/>
                <w:lang w:val="nl-BE"/>
              </w:rPr>
            </w:pPr>
          </w:p>
        </w:tc>
        <w:tc>
          <w:tcPr>
            <w:tcW w:w="288" w:type="dxa"/>
            <w:vAlign w:val="bottom"/>
          </w:tcPr>
          <w:p w14:paraId="1FDDD54D" w14:textId="77777777" w:rsidR="00FB764D" w:rsidRPr="0050653B" w:rsidRDefault="00FB764D" w:rsidP="00731660">
            <w:pPr>
              <w:spacing w:line="240" w:lineRule="atLeast"/>
              <w:jc w:val="right"/>
              <w:rPr>
                <w:rFonts w:ascii="Arial" w:hAnsi="Arial"/>
                <w:color w:val="0000FF"/>
                <w:lang w:val="nl-BE"/>
              </w:rPr>
            </w:pPr>
          </w:p>
        </w:tc>
      </w:tr>
      <w:tr w:rsidR="00FB764D" w:rsidRPr="001E5A1B" w14:paraId="49C77C3F" w14:textId="77777777" w:rsidTr="002C3528">
        <w:trPr>
          <w:cantSplit/>
        </w:trPr>
        <w:tc>
          <w:tcPr>
            <w:tcW w:w="288" w:type="dxa"/>
          </w:tcPr>
          <w:p w14:paraId="0891672F" w14:textId="77777777" w:rsidR="00FB764D" w:rsidRPr="0050653B" w:rsidRDefault="00FB764D" w:rsidP="00731660">
            <w:pPr>
              <w:spacing w:line="240" w:lineRule="atLeast"/>
              <w:rPr>
                <w:rFonts w:ascii="Arial" w:hAnsi="Arial"/>
                <w:color w:val="0000FF"/>
                <w:lang w:val="nl-BE"/>
              </w:rPr>
            </w:pPr>
          </w:p>
        </w:tc>
        <w:tc>
          <w:tcPr>
            <w:tcW w:w="576" w:type="dxa"/>
          </w:tcPr>
          <w:p w14:paraId="4D303DEF" w14:textId="77777777" w:rsidR="00FB764D" w:rsidRPr="0050653B" w:rsidRDefault="00FB764D" w:rsidP="00731660">
            <w:pPr>
              <w:spacing w:line="240" w:lineRule="atLeast"/>
              <w:rPr>
                <w:color w:val="0000FF"/>
                <w:lang w:val="nl-BE"/>
              </w:rPr>
            </w:pPr>
          </w:p>
        </w:tc>
        <w:tc>
          <w:tcPr>
            <w:tcW w:w="864" w:type="dxa"/>
          </w:tcPr>
          <w:p w14:paraId="4EC4CBB6" w14:textId="77777777" w:rsidR="00FB764D" w:rsidRPr="0050653B" w:rsidRDefault="00FB764D" w:rsidP="00731660">
            <w:pPr>
              <w:spacing w:line="240" w:lineRule="atLeast"/>
              <w:rPr>
                <w:color w:val="0000FF"/>
                <w:lang w:val="nl-BE"/>
              </w:rPr>
            </w:pPr>
          </w:p>
        </w:tc>
        <w:tc>
          <w:tcPr>
            <w:tcW w:w="864" w:type="dxa"/>
          </w:tcPr>
          <w:p w14:paraId="6EC7E420" w14:textId="77777777" w:rsidR="00FB764D" w:rsidRPr="0050653B" w:rsidRDefault="00FB764D" w:rsidP="00731660">
            <w:pPr>
              <w:spacing w:line="240" w:lineRule="atLeast"/>
              <w:rPr>
                <w:color w:val="0000FF"/>
                <w:lang w:val="nl-BE"/>
              </w:rPr>
            </w:pPr>
          </w:p>
        </w:tc>
        <w:tc>
          <w:tcPr>
            <w:tcW w:w="6720" w:type="dxa"/>
          </w:tcPr>
          <w:p w14:paraId="058785C2" w14:textId="1D0AE463" w:rsidR="00FB764D" w:rsidRPr="0050653B" w:rsidRDefault="00FB764D" w:rsidP="00731660">
            <w:pPr>
              <w:jc w:val="both"/>
              <w:rPr>
                <w:rFonts w:ascii="Arial" w:hAnsi="Arial"/>
                <w:color w:val="0000FF"/>
                <w:lang w:val="nl-BE"/>
              </w:rPr>
            </w:pPr>
            <w:r w:rsidRPr="00FB764D">
              <w:rPr>
                <w:rFonts w:ascii="Arial" w:hAnsi="Arial"/>
                <w:color w:val="0000FF"/>
                <w:lang w:val="nl-BE"/>
              </w:rPr>
              <w:t>De zittingen die over de periode van een gegeven akkoord niet worden opgebruikt kunnen niet overgedragen worden naar een andere periode.</w:t>
            </w:r>
          </w:p>
        </w:tc>
        <w:tc>
          <w:tcPr>
            <w:tcW w:w="288" w:type="dxa"/>
            <w:vAlign w:val="bottom"/>
          </w:tcPr>
          <w:p w14:paraId="3B2306C5" w14:textId="77777777" w:rsidR="00FB764D" w:rsidRPr="0050653B" w:rsidRDefault="00FB764D" w:rsidP="00731660">
            <w:pPr>
              <w:spacing w:line="240" w:lineRule="atLeast"/>
              <w:jc w:val="right"/>
              <w:rPr>
                <w:rFonts w:ascii="Arial" w:hAnsi="Arial"/>
                <w:color w:val="0000FF"/>
                <w:lang w:val="nl-BE"/>
              </w:rPr>
            </w:pPr>
          </w:p>
        </w:tc>
      </w:tr>
      <w:tr w:rsidR="00FB764D" w:rsidRPr="001E5A1B" w14:paraId="0291C42B" w14:textId="77777777" w:rsidTr="002C3528">
        <w:trPr>
          <w:cantSplit/>
        </w:trPr>
        <w:tc>
          <w:tcPr>
            <w:tcW w:w="288" w:type="dxa"/>
          </w:tcPr>
          <w:p w14:paraId="772914AB" w14:textId="77777777" w:rsidR="00FB764D" w:rsidRPr="0050653B" w:rsidRDefault="00FB764D" w:rsidP="00731660">
            <w:pPr>
              <w:spacing w:line="240" w:lineRule="atLeast"/>
              <w:rPr>
                <w:rFonts w:ascii="Arial" w:hAnsi="Arial"/>
                <w:color w:val="0000FF"/>
                <w:lang w:val="nl-BE"/>
              </w:rPr>
            </w:pPr>
          </w:p>
        </w:tc>
        <w:tc>
          <w:tcPr>
            <w:tcW w:w="576" w:type="dxa"/>
          </w:tcPr>
          <w:p w14:paraId="7E0ADF73" w14:textId="77777777" w:rsidR="00FB764D" w:rsidRPr="0050653B" w:rsidRDefault="00FB764D" w:rsidP="00731660">
            <w:pPr>
              <w:spacing w:line="240" w:lineRule="atLeast"/>
              <w:rPr>
                <w:color w:val="0000FF"/>
                <w:lang w:val="nl-BE"/>
              </w:rPr>
            </w:pPr>
          </w:p>
        </w:tc>
        <w:tc>
          <w:tcPr>
            <w:tcW w:w="864" w:type="dxa"/>
          </w:tcPr>
          <w:p w14:paraId="022B3E62" w14:textId="77777777" w:rsidR="00FB764D" w:rsidRPr="0050653B" w:rsidRDefault="00FB764D" w:rsidP="00731660">
            <w:pPr>
              <w:spacing w:line="240" w:lineRule="atLeast"/>
              <w:rPr>
                <w:color w:val="0000FF"/>
                <w:lang w:val="nl-BE"/>
              </w:rPr>
            </w:pPr>
          </w:p>
        </w:tc>
        <w:tc>
          <w:tcPr>
            <w:tcW w:w="864" w:type="dxa"/>
          </w:tcPr>
          <w:p w14:paraId="5004F5F7" w14:textId="77777777" w:rsidR="00FB764D" w:rsidRPr="0050653B" w:rsidRDefault="00FB764D" w:rsidP="00731660">
            <w:pPr>
              <w:spacing w:line="240" w:lineRule="atLeast"/>
              <w:rPr>
                <w:color w:val="0000FF"/>
                <w:lang w:val="nl-BE"/>
              </w:rPr>
            </w:pPr>
          </w:p>
        </w:tc>
        <w:tc>
          <w:tcPr>
            <w:tcW w:w="6720" w:type="dxa"/>
          </w:tcPr>
          <w:p w14:paraId="695CDFB2" w14:textId="77777777" w:rsidR="00FB764D" w:rsidRPr="0050653B" w:rsidRDefault="00FB764D" w:rsidP="00731660">
            <w:pPr>
              <w:jc w:val="both"/>
              <w:rPr>
                <w:rFonts w:ascii="Arial" w:hAnsi="Arial"/>
                <w:color w:val="0000FF"/>
                <w:lang w:val="nl-BE"/>
              </w:rPr>
            </w:pPr>
          </w:p>
        </w:tc>
        <w:tc>
          <w:tcPr>
            <w:tcW w:w="288" w:type="dxa"/>
            <w:vAlign w:val="bottom"/>
          </w:tcPr>
          <w:p w14:paraId="2AFE8DC7" w14:textId="77777777" w:rsidR="00FB764D" w:rsidRPr="0050653B" w:rsidRDefault="00FB764D" w:rsidP="00731660">
            <w:pPr>
              <w:spacing w:line="240" w:lineRule="atLeast"/>
              <w:jc w:val="right"/>
              <w:rPr>
                <w:rFonts w:ascii="Arial" w:hAnsi="Arial"/>
                <w:color w:val="0000FF"/>
                <w:lang w:val="nl-BE"/>
              </w:rPr>
            </w:pPr>
          </w:p>
        </w:tc>
      </w:tr>
      <w:tr w:rsidR="00FB764D" w:rsidRPr="001E5A1B" w14:paraId="58E2EEB3" w14:textId="77777777" w:rsidTr="002C3528">
        <w:trPr>
          <w:cantSplit/>
        </w:trPr>
        <w:tc>
          <w:tcPr>
            <w:tcW w:w="288" w:type="dxa"/>
          </w:tcPr>
          <w:p w14:paraId="071EF7F0" w14:textId="77777777" w:rsidR="00FB764D" w:rsidRPr="0050653B" w:rsidRDefault="00FB764D" w:rsidP="00731660">
            <w:pPr>
              <w:spacing w:line="240" w:lineRule="atLeast"/>
              <w:rPr>
                <w:rFonts w:ascii="Arial" w:hAnsi="Arial"/>
                <w:color w:val="0000FF"/>
                <w:lang w:val="nl-BE"/>
              </w:rPr>
            </w:pPr>
          </w:p>
        </w:tc>
        <w:tc>
          <w:tcPr>
            <w:tcW w:w="576" w:type="dxa"/>
          </w:tcPr>
          <w:p w14:paraId="4A1A5A33" w14:textId="77777777" w:rsidR="00FB764D" w:rsidRPr="0050653B" w:rsidRDefault="00FB764D" w:rsidP="00731660">
            <w:pPr>
              <w:spacing w:line="240" w:lineRule="atLeast"/>
              <w:rPr>
                <w:color w:val="0000FF"/>
                <w:lang w:val="nl-BE"/>
              </w:rPr>
            </w:pPr>
          </w:p>
        </w:tc>
        <w:tc>
          <w:tcPr>
            <w:tcW w:w="864" w:type="dxa"/>
          </w:tcPr>
          <w:p w14:paraId="70033037" w14:textId="77777777" w:rsidR="00FB764D" w:rsidRPr="0050653B" w:rsidRDefault="00FB764D" w:rsidP="00731660">
            <w:pPr>
              <w:spacing w:line="240" w:lineRule="atLeast"/>
              <w:rPr>
                <w:color w:val="0000FF"/>
                <w:lang w:val="nl-BE"/>
              </w:rPr>
            </w:pPr>
          </w:p>
        </w:tc>
        <w:tc>
          <w:tcPr>
            <w:tcW w:w="864" w:type="dxa"/>
          </w:tcPr>
          <w:p w14:paraId="455D9814" w14:textId="77777777" w:rsidR="00FB764D" w:rsidRPr="0050653B" w:rsidRDefault="00FB764D" w:rsidP="00731660">
            <w:pPr>
              <w:spacing w:line="240" w:lineRule="atLeast"/>
              <w:rPr>
                <w:color w:val="0000FF"/>
                <w:lang w:val="nl-BE"/>
              </w:rPr>
            </w:pPr>
          </w:p>
        </w:tc>
        <w:tc>
          <w:tcPr>
            <w:tcW w:w="6720" w:type="dxa"/>
          </w:tcPr>
          <w:p w14:paraId="32A018E6" w14:textId="2B188888" w:rsidR="00FB764D" w:rsidRPr="0050653B" w:rsidRDefault="00FB764D" w:rsidP="00731660">
            <w:pPr>
              <w:jc w:val="both"/>
              <w:rPr>
                <w:rFonts w:ascii="Arial" w:hAnsi="Arial"/>
                <w:color w:val="0000FF"/>
                <w:lang w:val="nl-BE"/>
              </w:rPr>
            </w:pPr>
            <w:r w:rsidRPr="005C4E54">
              <w:rPr>
                <w:rFonts w:ascii="Arial" w:hAnsi="Arial"/>
                <w:i/>
                <w:iCs/>
                <w:color w:val="0000FF"/>
                <w:lang w:val="nl-BE"/>
              </w:rPr>
              <w:t xml:space="preserve">f) </w:t>
            </w:r>
            <w:r w:rsidRPr="00FB764D">
              <w:rPr>
                <w:rFonts w:ascii="Arial" w:hAnsi="Arial"/>
                <w:color w:val="0000FF"/>
                <w:lang w:val="nl-BE"/>
              </w:rPr>
              <w:t>voor de rechthebbenden bedoeld onder § 2, b) 5°, kan een akkoord gegeven worden voor maximum 55 individuele behandelingszittingen van ten minste 30 minuten. Indien het maximum aantal zittingen van 30 minuten niet bereikt is, kunnen de resterende zittingen gebruikt worden in het kader van een of meerdere kennisgevingen van verlenging van twee jaar, zoals vermeld in § 6.</w:t>
            </w:r>
          </w:p>
        </w:tc>
        <w:tc>
          <w:tcPr>
            <w:tcW w:w="288" w:type="dxa"/>
            <w:vAlign w:val="bottom"/>
          </w:tcPr>
          <w:p w14:paraId="42E7FD08" w14:textId="77777777" w:rsidR="00FB764D" w:rsidRPr="0050653B" w:rsidRDefault="00FB764D" w:rsidP="00731660">
            <w:pPr>
              <w:spacing w:line="240" w:lineRule="atLeast"/>
              <w:jc w:val="right"/>
              <w:rPr>
                <w:rFonts w:ascii="Arial" w:hAnsi="Arial"/>
                <w:color w:val="0000FF"/>
                <w:lang w:val="nl-BE"/>
              </w:rPr>
            </w:pPr>
          </w:p>
        </w:tc>
      </w:tr>
      <w:tr w:rsidR="00FB764D" w:rsidRPr="001E5A1B" w14:paraId="102A3E80" w14:textId="77777777" w:rsidTr="002C3528">
        <w:trPr>
          <w:cantSplit/>
        </w:trPr>
        <w:tc>
          <w:tcPr>
            <w:tcW w:w="288" w:type="dxa"/>
          </w:tcPr>
          <w:p w14:paraId="396396C8" w14:textId="77777777" w:rsidR="00FB764D" w:rsidRPr="0050653B" w:rsidRDefault="00FB764D" w:rsidP="00731660">
            <w:pPr>
              <w:spacing w:line="240" w:lineRule="atLeast"/>
              <w:rPr>
                <w:rFonts w:ascii="Arial" w:hAnsi="Arial"/>
                <w:color w:val="0000FF"/>
                <w:lang w:val="nl-BE"/>
              </w:rPr>
            </w:pPr>
          </w:p>
        </w:tc>
        <w:tc>
          <w:tcPr>
            <w:tcW w:w="576" w:type="dxa"/>
          </w:tcPr>
          <w:p w14:paraId="3C9C4B8D" w14:textId="77777777" w:rsidR="00FB764D" w:rsidRPr="0050653B" w:rsidRDefault="00FB764D" w:rsidP="00731660">
            <w:pPr>
              <w:spacing w:line="240" w:lineRule="atLeast"/>
              <w:rPr>
                <w:color w:val="0000FF"/>
                <w:lang w:val="nl-BE"/>
              </w:rPr>
            </w:pPr>
          </w:p>
        </w:tc>
        <w:tc>
          <w:tcPr>
            <w:tcW w:w="864" w:type="dxa"/>
          </w:tcPr>
          <w:p w14:paraId="530B3258" w14:textId="77777777" w:rsidR="00FB764D" w:rsidRPr="0050653B" w:rsidRDefault="00FB764D" w:rsidP="00731660">
            <w:pPr>
              <w:spacing w:line="240" w:lineRule="atLeast"/>
              <w:rPr>
                <w:color w:val="0000FF"/>
                <w:lang w:val="nl-BE"/>
              </w:rPr>
            </w:pPr>
          </w:p>
        </w:tc>
        <w:tc>
          <w:tcPr>
            <w:tcW w:w="864" w:type="dxa"/>
          </w:tcPr>
          <w:p w14:paraId="6F9736CD" w14:textId="77777777" w:rsidR="00FB764D" w:rsidRPr="0050653B" w:rsidRDefault="00FB764D" w:rsidP="00731660">
            <w:pPr>
              <w:spacing w:line="240" w:lineRule="atLeast"/>
              <w:rPr>
                <w:color w:val="0000FF"/>
                <w:lang w:val="nl-BE"/>
              </w:rPr>
            </w:pPr>
          </w:p>
        </w:tc>
        <w:tc>
          <w:tcPr>
            <w:tcW w:w="6720" w:type="dxa"/>
          </w:tcPr>
          <w:p w14:paraId="171E58B3" w14:textId="77777777" w:rsidR="00FB764D" w:rsidRPr="0050653B" w:rsidRDefault="00FB764D" w:rsidP="00731660">
            <w:pPr>
              <w:jc w:val="both"/>
              <w:rPr>
                <w:rFonts w:ascii="Arial" w:hAnsi="Arial"/>
                <w:color w:val="0000FF"/>
                <w:lang w:val="nl-BE"/>
              </w:rPr>
            </w:pPr>
          </w:p>
        </w:tc>
        <w:tc>
          <w:tcPr>
            <w:tcW w:w="288" w:type="dxa"/>
            <w:vAlign w:val="bottom"/>
          </w:tcPr>
          <w:p w14:paraId="023D992F" w14:textId="77777777" w:rsidR="00FB764D" w:rsidRPr="0050653B" w:rsidRDefault="00FB764D" w:rsidP="00731660">
            <w:pPr>
              <w:spacing w:line="240" w:lineRule="atLeast"/>
              <w:jc w:val="right"/>
              <w:rPr>
                <w:rFonts w:ascii="Arial" w:hAnsi="Arial"/>
                <w:color w:val="0000FF"/>
                <w:lang w:val="nl-BE"/>
              </w:rPr>
            </w:pPr>
          </w:p>
        </w:tc>
      </w:tr>
      <w:tr w:rsidR="00FB764D" w:rsidRPr="001E5A1B" w14:paraId="6DDEE895" w14:textId="77777777" w:rsidTr="002C3528">
        <w:trPr>
          <w:cantSplit/>
        </w:trPr>
        <w:tc>
          <w:tcPr>
            <w:tcW w:w="288" w:type="dxa"/>
          </w:tcPr>
          <w:p w14:paraId="6A71BD00" w14:textId="77777777" w:rsidR="00FB764D" w:rsidRPr="0050653B" w:rsidRDefault="00FB764D" w:rsidP="00731660">
            <w:pPr>
              <w:spacing w:line="240" w:lineRule="atLeast"/>
              <w:rPr>
                <w:rFonts w:ascii="Arial" w:hAnsi="Arial"/>
                <w:color w:val="0000FF"/>
                <w:lang w:val="nl-BE"/>
              </w:rPr>
            </w:pPr>
          </w:p>
        </w:tc>
        <w:tc>
          <w:tcPr>
            <w:tcW w:w="576" w:type="dxa"/>
          </w:tcPr>
          <w:p w14:paraId="286CA3F6" w14:textId="77777777" w:rsidR="00FB764D" w:rsidRPr="0050653B" w:rsidRDefault="00FB764D" w:rsidP="00731660">
            <w:pPr>
              <w:spacing w:line="240" w:lineRule="atLeast"/>
              <w:rPr>
                <w:color w:val="0000FF"/>
                <w:lang w:val="nl-BE"/>
              </w:rPr>
            </w:pPr>
          </w:p>
        </w:tc>
        <w:tc>
          <w:tcPr>
            <w:tcW w:w="864" w:type="dxa"/>
          </w:tcPr>
          <w:p w14:paraId="6ADACA9D" w14:textId="77777777" w:rsidR="00FB764D" w:rsidRPr="0050653B" w:rsidRDefault="00FB764D" w:rsidP="00731660">
            <w:pPr>
              <w:spacing w:line="240" w:lineRule="atLeast"/>
              <w:rPr>
                <w:color w:val="0000FF"/>
                <w:lang w:val="nl-BE"/>
              </w:rPr>
            </w:pPr>
          </w:p>
        </w:tc>
        <w:tc>
          <w:tcPr>
            <w:tcW w:w="864" w:type="dxa"/>
          </w:tcPr>
          <w:p w14:paraId="669BD65A" w14:textId="77777777" w:rsidR="00FB764D" w:rsidRPr="0050653B" w:rsidRDefault="00FB764D" w:rsidP="00731660">
            <w:pPr>
              <w:spacing w:line="240" w:lineRule="atLeast"/>
              <w:rPr>
                <w:color w:val="0000FF"/>
                <w:lang w:val="nl-BE"/>
              </w:rPr>
            </w:pPr>
          </w:p>
        </w:tc>
        <w:tc>
          <w:tcPr>
            <w:tcW w:w="6720" w:type="dxa"/>
          </w:tcPr>
          <w:p w14:paraId="037B3B80" w14:textId="7FC04781" w:rsidR="00FB764D" w:rsidRPr="0050653B" w:rsidRDefault="00FB764D" w:rsidP="00731660">
            <w:pPr>
              <w:jc w:val="both"/>
              <w:rPr>
                <w:rFonts w:ascii="Arial" w:hAnsi="Arial"/>
                <w:color w:val="0000FF"/>
                <w:lang w:val="nl-BE"/>
              </w:rPr>
            </w:pPr>
            <w:r w:rsidRPr="005C4E54">
              <w:rPr>
                <w:rFonts w:ascii="Arial" w:hAnsi="Arial"/>
                <w:i/>
                <w:iCs/>
                <w:color w:val="0000FF"/>
                <w:lang w:val="nl-BE"/>
              </w:rPr>
              <w:t>g)</w:t>
            </w:r>
            <w:r w:rsidRPr="00FB764D">
              <w:rPr>
                <w:rFonts w:ascii="Arial" w:hAnsi="Arial"/>
                <w:color w:val="0000FF"/>
                <w:lang w:val="nl-BE"/>
              </w:rPr>
              <w:t xml:space="preserve"> voor de rechthebbenden bedoeld onder § 2, b), 6°, 6.1, kan een akkoord gegeven worden voor maximum 149 individuele behandelingszittingen van ten minste 30 minuten. Indien het maximum aantal zittingen van 30 minuten niet bereikt is, kunnen de resterende zittingen gebruikt worden in het kader van een of meerdere kennisgevingen van verlenging van twee jaar, zoals vermeld in § 6.</w:t>
            </w:r>
          </w:p>
        </w:tc>
        <w:tc>
          <w:tcPr>
            <w:tcW w:w="288" w:type="dxa"/>
            <w:vAlign w:val="bottom"/>
          </w:tcPr>
          <w:p w14:paraId="29A65A32" w14:textId="77777777" w:rsidR="00FB764D" w:rsidRPr="0050653B" w:rsidRDefault="00FB764D" w:rsidP="00731660">
            <w:pPr>
              <w:spacing w:line="240" w:lineRule="atLeast"/>
              <w:jc w:val="right"/>
              <w:rPr>
                <w:rFonts w:ascii="Arial" w:hAnsi="Arial"/>
                <w:color w:val="0000FF"/>
                <w:lang w:val="nl-BE"/>
              </w:rPr>
            </w:pPr>
          </w:p>
        </w:tc>
      </w:tr>
      <w:tr w:rsidR="00FB764D" w:rsidRPr="001E5A1B" w14:paraId="133C9154" w14:textId="77777777" w:rsidTr="002C3528">
        <w:trPr>
          <w:cantSplit/>
        </w:trPr>
        <w:tc>
          <w:tcPr>
            <w:tcW w:w="288" w:type="dxa"/>
          </w:tcPr>
          <w:p w14:paraId="73AC7E50" w14:textId="77777777" w:rsidR="00FB764D" w:rsidRPr="0050653B" w:rsidRDefault="00FB764D" w:rsidP="00731660">
            <w:pPr>
              <w:spacing w:line="240" w:lineRule="atLeast"/>
              <w:rPr>
                <w:rFonts w:ascii="Arial" w:hAnsi="Arial"/>
                <w:color w:val="0000FF"/>
                <w:lang w:val="nl-BE"/>
              </w:rPr>
            </w:pPr>
          </w:p>
        </w:tc>
        <w:tc>
          <w:tcPr>
            <w:tcW w:w="576" w:type="dxa"/>
          </w:tcPr>
          <w:p w14:paraId="3B76B3C1" w14:textId="77777777" w:rsidR="00FB764D" w:rsidRPr="0050653B" w:rsidRDefault="00FB764D" w:rsidP="00731660">
            <w:pPr>
              <w:spacing w:line="240" w:lineRule="atLeast"/>
              <w:rPr>
                <w:color w:val="0000FF"/>
                <w:lang w:val="nl-BE"/>
              </w:rPr>
            </w:pPr>
          </w:p>
        </w:tc>
        <w:tc>
          <w:tcPr>
            <w:tcW w:w="864" w:type="dxa"/>
          </w:tcPr>
          <w:p w14:paraId="53DAD425" w14:textId="77777777" w:rsidR="00FB764D" w:rsidRPr="0050653B" w:rsidRDefault="00FB764D" w:rsidP="00731660">
            <w:pPr>
              <w:spacing w:line="240" w:lineRule="atLeast"/>
              <w:rPr>
                <w:color w:val="0000FF"/>
                <w:lang w:val="nl-BE"/>
              </w:rPr>
            </w:pPr>
          </w:p>
        </w:tc>
        <w:tc>
          <w:tcPr>
            <w:tcW w:w="864" w:type="dxa"/>
          </w:tcPr>
          <w:p w14:paraId="0D0971E7" w14:textId="77777777" w:rsidR="00FB764D" w:rsidRPr="0050653B" w:rsidRDefault="00FB764D" w:rsidP="00731660">
            <w:pPr>
              <w:spacing w:line="240" w:lineRule="atLeast"/>
              <w:rPr>
                <w:color w:val="0000FF"/>
                <w:lang w:val="nl-BE"/>
              </w:rPr>
            </w:pPr>
          </w:p>
        </w:tc>
        <w:tc>
          <w:tcPr>
            <w:tcW w:w="6720" w:type="dxa"/>
          </w:tcPr>
          <w:p w14:paraId="3E6351F5" w14:textId="77777777" w:rsidR="00FB764D" w:rsidRPr="0050653B" w:rsidRDefault="00FB764D" w:rsidP="00731660">
            <w:pPr>
              <w:jc w:val="both"/>
              <w:rPr>
                <w:rFonts w:ascii="Arial" w:hAnsi="Arial"/>
                <w:color w:val="0000FF"/>
                <w:lang w:val="nl-BE"/>
              </w:rPr>
            </w:pPr>
          </w:p>
        </w:tc>
        <w:tc>
          <w:tcPr>
            <w:tcW w:w="288" w:type="dxa"/>
            <w:vAlign w:val="bottom"/>
          </w:tcPr>
          <w:p w14:paraId="034BEFD6" w14:textId="77777777" w:rsidR="00FB764D" w:rsidRPr="0050653B" w:rsidRDefault="00FB764D" w:rsidP="00731660">
            <w:pPr>
              <w:spacing w:line="240" w:lineRule="atLeast"/>
              <w:jc w:val="right"/>
              <w:rPr>
                <w:rFonts w:ascii="Arial" w:hAnsi="Arial"/>
                <w:color w:val="0000FF"/>
                <w:lang w:val="nl-BE"/>
              </w:rPr>
            </w:pPr>
          </w:p>
        </w:tc>
      </w:tr>
      <w:tr w:rsidR="00FB764D" w:rsidRPr="001E5A1B" w14:paraId="15B929BB" w14:textId="77777777" w:rsidTr="002C3528">
        <w:trPr>
          <w:cantSplit/>
        </w:trPr>
        <w:tc>
          <w:tcPr>
            <w:tcW w:w="288" w:type="dxa"/>
          </w:tcPr>
          <w:p w14:paraId="758B39F7" w14:textId="77777777" w:rsidR="00FB764D" w:rsidRPr="0050653B" w:rsidRDefault="00FB764D" w:rsidP="00731660">
            <w:pPr>
              <w:spacing w:line="240" w:lineRule="atLeast"/>
              <w:rPr>
                <w:rFonts w:ascii="Arial" w:hAnsi="Arial"/>
                <w:color w:val="0000FF"/>
                <w:lang w:val="nl-BE"/>
              </w:rPr>
            </w:pPr>
          </w:p>
        </w:tc>
        <w:tc>
          <w:tcPr>
            <w:tcW w:w="576" w:type="dxa"/>
          </w:tcPr>
          <w:p w14:paraId="793BB675" w14:textId="77777777" w:rsidR="00FB764D" w:rsidRPr="0050653B" w:rsidRDefault="00FB764D" w:rsidP="00731660">
            <w:pPr>
              <w:spacing w:line="240" w:lineRule="atLeast"/>
              <w:rPr>
                <w:color w:val="0000FF"/>
                <w:lang w:val="nl-BE"/>
              </w:rPr>
            </w:pPr>
          </w:p>
        </w:tc>
        <w:tc>
          <w:tcPr>
            <w:tcW w:w="864" w:type="dxa"/>
          </w:tcPr>
          <w:p w14:paraId="02D39EEB" w14:textId="77777777" w:rsidR="00FB764D" w:rsidRPr="0050653B" w:rsidRDefault="00FB764D" w:rsidP="00731660">
            <w:pPr>
              <w:spacing w:line="240" w:lineRule="atLeast"/>
              <w:rPr>
                <w:color w:val="0000FF"/>
                <w:lang w:val="nl-BE"/>
              </w:rPr>
            </w:pPr>
          </w:p>
        </w:tc>
        <w:tc>
          <w:tcPr>
            <w:tcW w:w="864" w:type="dxa"/>
          </w:tcPr>
          <w:p w14:paraId="0B844CF4" w14:textId="77777777" w:rsidR="00FB764D" w:rsidRPr="0050653B" w:rsidRDefault="00FB764D" w:rsidP="00731660">
            <w:pPr>
              <w:spacing w:line="240" w:lineRule="atLeast"/>
              <w:rPr>
                <w:color w:val="0000FF"/>
                <w:lang w:val="nl-BE"/>
              </w:rPr>
            </w:pPr>
          </w:p>
        </w:tc>
        <w:tc>
          <w:tcPr>
            <w:tcW w:w="6720" w:type="dxa"/>
          </w:tcPr>
          <w:p w14:paraId="6D88ED3B" w14:textId="22F6D21A" w:rsidR="00FB764D" w:rsidRPr="0050653B" w:rsidRDefault="00FB764D" w:rsidP="00731660">
            <w:pPr>
              <w:jc w:val="both"/>
              <w:rPr>
                <w:rFonts w:ascii="Arial" w:hAnsi="Arial"/>
                <w:color w:val="0000FF"/>
                <w:lang w:val="nl-BE"/>
              </w:rPr>
            </w:pPr>
            <w:r w:rsidRPr="005C4E54">
              <w:rPr>
                <w:rFonts w:ascii="Arial" w:hAnsi="Arial"/>
                <w:i/>
                <w:iCs/>
                <w:color w:val="0000FF"/>
                <w:lang w:val="nl-BE"/>
              </w:rPr>
              <w:t>h)</w:t>
            </w:r>
            <w:r w:rsidRPr="00FB764D">
              <w:rPr>
                <w:rFonts w:ascii="Arial" w:hAnsi="Arial"/>
                <w:color w:val="0000FF"/>
                <w:lang w:val="nl-BE"/>
              </w:rPr>
              <w:t xml:space="preserve"> voor de rechthebbenden bedoeld onder § 2, b), 6°, 6.2, kan een akkoord gegeven worden voor maximum 176 individuele behandelingszittingen van ten minste 30 minuten. Indien het maximum aantal zittingen van 30 minuten niet bereikt is, kunnen de resterende zittingen gebruikt worden in het kader van een of meerdere kennisgevingen van verlenging van twee jaar, zoals vermeld in § 6.</w:t>
            </w:r>
          </w:p>
        </w:tc>
        <w:tc>
          <w:tcPr>
            <w:tcW w:w="288" w:type="dxa"/>
            <w:vAlign w:val="bottom"/>
          </w:tcPr>
          <w:p w14:paraId="3901D0EF" w14:textId="77777777" w:rsidR="00FB764D" w:rsidRPr="0050653B" w:rsidRDefault="00FB764D" w:rsidP="00731660">
            <w:pPr>
              <w:spacing w:line="240" w:lineRule="atLeast"/>
              <w:jc w:val="right"/>
              <w:rPr>
                <w:rFonts w:ascii="Arial" w:hAnsi="Arial"/>
                <w:color w:val="0000FF"/>
                <w:lang w:val="nl-BE"/>
              </w:rPr>
            </w:pPr>
          </w:p>
        </w:tc>
      </w:tr>
      <w:tr w:rsidR="00FB764D" w:rsidRPr="001E5A1B" w14:paraId="559B79C6" w14:textId="77777777" w:rsidTr="002C3528">
        <w:trPr>
          <w:cantSplit/>
        </w:trPr>
        <w:tc>
          <w:tcPr>
            <w:tcW w:w="288" w:type="dxa"/>
          </w:tcPr>
          <w:p w14:paraId="2E16E9FA" w14:textId="77777777" w:rsidR="00FB764D" w:rsidRPr="0050653B" w:rsidRDefault="00FB764D" w:rsidP="00731660">
            <w:pPr>
              <w:spacing w:line="240" w:lineRule="atLeast"/>
              <w:rPr>
                <w:rFonts w:ascii="Arial" w:hAnsi="Arial"/>
                <w:color w:val="0000FF"/>
                <w:lang w:val="nl-BE"/>
              </w:rPr>
            </w:pPr>
          </w:p>
        </w:tc>
        <w:tc>
          <w:tcPr>
            <w:tcW w:w="576" w:type="dxa"/>
          </w:tcPr>
          <w:p w14:paraId="401AD7D7" w14:textId="77777777" w:rsidR="00FB764D" w:rsidRPr="0050653B" w:rsidRDefault="00FB764D" w:rsidP="00731660">
            <w:pPr>
              <w:spacing w:line="240" w:lineRule="atLeast"/>
              <w:rPr>
                <w:color w:val="0000FF"/>
                <w:lang w:val="nl-BE"/>
              </w:rPr>
            </w:pPr>
          </w:p>
        </w:tc>
        <w:tc>
          <w:tcPr>
            <w:tcW w:w="864" w:type="dxa"/>
          </w:tcPr>
          <w:p w14:paraId="60D71989" w14:textId="77777777" w:rsidR="00FB764D" w:rsidRPr="0050653B" w:rsidRDefault="00FB764D" w:rsidP="00731660">
            <w:pPr>
              <w:spacing w:line="240" w:lineRule="atLeast"/>
              <w:rPr>
                <w:color w:val="0000FF"/>
                <w:lang w:val="nl-BE"/>
              </w:rPr>
            </w:pPr>
          </w:p>
        </w:tc>
        <w:tc>
          <w:tcPr>
            <w:tcW w:w="864" w:type="dxa"/>
          </w:tcPr>
          <w:p w14:paraId="36FB9315" w14:textId="77777777" w:rsidR="00FB764D" w:rsidRPr="0050653B" w:rsidRDefault="00FB764D" w:rsidP="00731660">
            <w:pPr>
              <w:spacing w:line="240" w:lineRule="atLeast"/>
              <w:rPr>
                <w:color w:val="0000FF"/>
                <w:lang w:val="nl-BE"/>
              </w:rPr>
            </w:pPr>
          </w:p>
        </w:tc>
        <w:tc>
          <w:tcPr>
            <w:tcW w:w="6720" w:type="dxa"/>
          </w:tcPr>
          <w:p w14:paraId="6C465F33" w14:textId="77777777" w:rsidR="00FB764D" w:rsidRPr="0050653B" w:rsidRDefault="00FB764D" w:rsidP="00731660">
            <w:pPr>
              <w:jc w:val="both"/>
              <w:rPr>
                <w:rFonts w:ascii="Arial" w:hAnsi="Arial"/>
                <w:color w:val="0000FF"/>
                <w:lang w:val="nl-BE"/>
              </w:rPr>
            </w:pPr>
          </w:p>
        </w:tc>
        <w:tc>
          <w:tcPr>
            <w:tcW w:w="288" w:type="dxa"/>
            <w:vAlign w:val="bottom"/>
          </w:tcPr>
          <w:p w14:paraId="62BF07CF" w14:textId="77777777" w:rsidR="00FB764D" w:rsidRPr="0050653B" w:rsidRDefault="00FB764D" w:rsidP="00731660">
            <w:pPr>
              <w:spacing w:line="240" w:lineRule="atLeast"/>
              <w:jc w:val="right"/>
              <w:rPr>
                <w:rFonts w:ascii="Arial" w:hAnsi="Arial"/>
                <w:color w:val="0000FF"/>
                <w:lang w:val="nl-BE"/>
              </w:rPr>
            </w:pPr>
          </w:p>
        </w:tc>
      </w:tr>
      <w:tr w:rsidR="00FB764D" w:rsidRPr="001E5A1B" w14:paraId="1E0D420C" w14:textId="77777777" w:rsidTr="002C3528">
        <w:trPr>
          <w:cantSplit/>
        </w:trPr>
        <w:tc>
          <w:tcPr>
            <w:tcW w:w="288" w:type="dxa"/>
          </w:tcPr>
          <w:p w14:paraId="2896195F" w14:textId="77777777" w:rsidR="00FB764D" w:rsidRPr="0050653B" w:rsidRDefault="00FB764D" w:rsidP="00731660">
            <w:pPr>
              <w:spacing w:line="240" w:lineRule="atLeast"/>
              <w:rPr>
                <w:rFonts w:ascii="Arial" w:hAnsi="Arial"/>
                <w:color w:val="0000FF"/>
                <w:lang w:val="nl-BE"/>
              </w:rPr>
            </w:pPr>
          </w:p>
        </w:tc>
        <w:tc>
          <w:tcPr>
            <w:tcW w:w="576" w:type="dxa"/>
          </w:tcPr>
          <w:p w14:paraId="2158078A" w14:textId="77777777" w:rsidR="00FB764D" w:rsidRPr="0050653B" w:rsidRDefault="00FB764D" w:rsidP="00731660">
            <w:pPr>
              <w:spacing w:line="240" w:lineRule="atLeast"/>
              <w:rPr>
                <w:color w:val="0000FF"/>
                <w:lang w:val="nl-BE"/>
              </w:rPr>
            </w:pPr>
          </w:p>
        </w:tc>
        <w:tc>
          <w:tcPr>
            <w:tcW w:w="864" w:type="dxa"/>
          </w:tcPr>
          <w:p w14:paraId="4925EB2F" w14:textId="77777777" w:rsidR="00FB764D" w:rsidRPr="0050653B" w:rsidRDefault="00FB764D" w:rsidP="00731660">
            <w:pPr>
              <w:spacing w:line="240" w:lineRule="atLeast"/>
              <w:rPr>
                <w:color w:val="0000FF"/>
                <w:lang w:val="nl-BE"/>
              </w:rPr>
            </w:pPr>
          </w:p>
        </w:tc>
        <w:tc>
          <w:tcPr>
            <w:tcW w:w="864" w:type="dxa"/>
          </w:tcPr>
          <w:p w14:paraId="4EBC50CD" w14:textId="77777777" w:rsidR="00FB764D" w:rsidRPr="0050653B" w:rsidRDefault="00FB764D" w:rsidP="00731660">
            <w:pPr>
              <w:spacing w:line="240" w:lineRule="atLeast"/>
              <w:rPr>
                <w:color w:val="0000FF"/>
                <w:lang w:val="nl-BE"/>
              </w:rPr>
            </w:pPr>
          </w:p>
        </w:tc>
        <w:tc>
          <w:tcPr>
            <w:tcW w:w="6720" w:type="dxa"/>
          </w:tcPr>
          <w:p w14:paraId="2974A370" w14:textId="7E051CD9" w:rsidR="00FB764D" w:rsidRPr="0050653B" w:rsidRDefault="00FB764D" w:rsidP="00731660">
            <w:pPr>
              <w:jc w:val="both"/>
              <w:rPr>
                <w:rFonts w:ascii="Arial" w:hAnsi="Arial"/>
                <w:color w:val="0000FF"/>
                <w:lang w:val="nl-BE"/>
              </w:rPr>
            </w:pPr>
            <w:r w:rsidRPr="005C4E54">
              <w:rPr>
                <w:rFonts w:ascii="Arial" w:hAnsi="Arial"/>
                <w:i/>
                <w:iCs/>
                <w:color w:val="0000FF"/>
                <w:lang w:val="nl-BE"/>
              </w:rPr>
              <w:t>i)</w:t>
            </w:r>
            <w:r w:rsidRPr="00FB764D">
              <w:rPr>
                <w:rFonts w:ascii="Arial" w:hAnsi="Arial"/>
                <w:color w:val="0000FF"/>
                <w:lang w:val="nl-BE"/>
              </w:rPr>
              <w:t xml:space="preserve"> voor de rechthebbenden bedoeld onder § 2, b), 6°, 6.3, kan een akkoord gegeven worden voor maximum 520 individuele behandelingszittingen van ten minste 30 minuten.</w:t>
            </w:r>
          </w:p>
        </w:tc>
        <w:tc>
          <w:tcPr>
            <w:tcW w:w="288" w:type="dxa"/>
            <w:vAlign w:val="bottom"/>
          </w:tcPr>
          <w:p w14:paraId="7AAEC6CB" w14:textId="77777777" w:rsidR="00FB764D" w:rsidRPr="0050653B" w:rsidRDefault="00FB764D" w:rsidP="00731660">
            <w:pPr>
              <w:spacing w:line="240" w:lineRule="atLeast"/>
              <w:jc w:val="right"/>
              <w:rPr>
                <w:rFonts w:ascii="Arial" w:hAnsi="Arial"/>
                <w:color w:val="0000FF"/>
                <w:lang w:val="nl-BE"/>
              </w:rPr>
            </w:pPr>
          </w:p>
        </w:tc>
      </w:tr>
      <w:tr w:rsidR="00FB764D" w:rsidRPr="001E5A1B" w14:paraId="489E1611" w14:textId="77777777" w:rsidTr="002C3528">
        <w:trPr>
          <w:cantSplit/>
        </w:trPr>
        <w:tc>
          <w:tcPr>
            <w:tcW w:w="288" w:type="dxa"/>
          </w:tcPr>
          <w:p w14:paraId="7DA253EE" w14:textId="77777777" w:rsidR="00FB764D" w:rsidRPr="0050653B" w:rsidRDefault="00FB764D" w:rsidP="00731660">
            <w:pPr>
              <w:spacing w:line="240" w:lineRule="atLeast"/>
              <w:rPr>
                <w:rFonts w:ascii="Arial" w:hAnsi="Arial"/>
                <w:color w:val="0000FF"/>
                <w:lang w:val="nl-BE"/>
              </w:rPr>
            </w:pPr>
          </w:p>
        </w:tc>
        <w:tc>
          <w:tcPr>
            <w:tcW w:w="576" w:type="dxa"/>
          </w:tcPr>
          <w:p w14:paraId="577AD09D" w14:textId="77777777" w:rsidR="00FB764D" w:rsidRPr="0050653B" w:rsidRDefault="00FB764D" w:rsidP="00731660">
            <w:pPr>
              <w:spacing w:line="240" w:lineRule="atLeast"/>
              <w:rPr>
                <w:color w:val="0000FF"/>
                <w:lang w:val="nl-BE"/>
              </w:rPr>
            </w:pPr>
          </w:p>
        </w:tc>
        <w:tc>
          <w:tcPr>
            <w:tcW w:w="864" w:type="dxa"/>
          </w:tcPr>
          <w:p w14:paraId="1DA1FA51" w14:textId="77777777" w:rsidR="00FB764D" w:rsidRPr="0050653B" w:rsidRDefault="00FB764D" w:rsidP="00731660">
            <w:pPr>
              <w:spacing w:line="240" w:lineRule="atLeast"/>
              <w:rPr>
                <w:color w:val="0000FF"/>
                <w:lang w:val="nl-BE"/>
              </w:rPr>
            </w:pPr>
          </w:p>
        </w:tc>
        <w:tc>
          <w:tcPr>
            <w:tcW w:w="864" w:type="dxa"/>
          </w:tcPr>
          <w:p w14:paraId="6A0CC2C0" w14:textId="77777777" w:rsidR="00FB764D" w:rsidRPr="0050653B" w:rsidRDefault="00FB764D" w:rsidP="00731660">
            <w:pPr>
              <w:spacing w:line="240" w:lineRule="atLeast"/>
              <w:rPr>
                <w:color w:val="0000FF"/>
                <w:lang w:val="nl-BE"/>
              </w:rPr>
            </w:pPr>
          </w:p>
        </w:tc>
        <w:tc>
          <w:tcPr>
            <w:tcW w:w="6720" w:type="dxa"/>
          </w:tcPr>
          <w:p w14:paraId="06982AFA" w14:textId="77777777" w:rsidR="00FB764D" w:rsidRPr="0050653B" w:rsidRDefault="00FB764D" w:rsidP="00731660">
            <w:pPr>
              <w:jc w:val="both"/>
              <w:rPr>
                <w:rFonts w:ascii="Arial" w:hAnsi="Arial"/>
                <w:color w:val="0000FF"/>
                <w:lang w:val="nl-BE"/>
              </w:rPr>
            </w:pPr>
          </w:p>
        </w:tc>
        <w:tc>
          <w:tcPr>
            <w:tcW w:w="288" w:type="dxa"/>
            <w:vAlign w:val="bottom"/>
          </w:tcPr>
          <w:p w14:paraId="16B56987" w14:textId="77777777" w:rsidR="00FB764D" w:rsidRPr="0050653B" w:rsidRDefault="00FB764D" w:rsidP="00731660">
            <w:pPr>
              <w:spacing w:line="240" w:lineRule="atLeast"/>
              <w:jc w:val="right"/>
              <w:rPr>
                <w:rFonts w:ascii="Arial" w:hAnsi="Arial"/>
                <w:color w:val="0000FF"/>
                <w:lang w:val="nl-BE"/>
              </w:rPr>
            </w:pPr>
          </w:p>
        </w:tc>
      </w:tr>
      <w:tr w:rsidR="00FB764D" w:rsidRPr="001E5A1B" w14:paraId="32C49F7E" w14:textId="77777777" w:rsidTr="002C3528">
        <w:trPr>
          <w:cantSplit/>
        </w:trPr>
        <w:tc>
          <w:tcPr>
            <w:tcW w:w="288" w:type="dxa"/>
          </w:tcPr>
          <w:p w14:paraId="5E72F9B1" w14:textId="77777777" w:rsidR="00FB764D" w:rsidRPr="0050653B" w:rsidRDefault="00FB764D" w:rsidP="00731660">
            <w:pPr>
              <w:spacing w:line="240" w:lineRule="atLeast"/>
              <w:rPr>
                <w:rFonts w:ascii="Arial" w:hAnsi="Arial"/>
                <w:color w:val="0000FF"/>
                <w:lang w:val="nl-BE"/>
              </w:rPr>
            </w:pPr>
          </w:p>
        </w:tc>
        <w:tc>
          <w:tcPr>
            <w:tcW w:w="576" w:type="dxa"/>
          </w:tcPr>
          <w:p w14:paraId="7BE1E013" w14:textId="77777777" w:rsidR="00FB764D" w:rsidRPr="0050653B" w:rsidRDefault="00FB764D" w:rsidP="00731660">
            <w:pPr>
              <w:spacing w:line="240" w:lineRule="atLeast"/>
              <w:rPr>
                <w:color w:val="0000FF"/>
                <w:lang w:val="nl-BE"/>
              </w:rPr>
            </w:pPr>
          </w:p>
        </w:tc>
        <w:tc>
          <w:tcPr>
            <w:tcW w:w="864" w:type="dxa"/>
          </w:tcPr>
          <w:p w14:paraId="235E44DF" w14:textId="77777777" w:rsidR="00FB764D" w:rsidRPr="0050653B" w:rsidRDefault="00FB764D" w:rsidP="00731660">
            <w:pPr>
              <w:spacing w:line="240" w:lineRule="atLeast"/>
              <w:rPr>
                <w:color w:val="0000FF"/>
                <w:lang w:val="nl-BE"/>
              </w:rPr>
            </w:pPr>
          </w:p>
        </w:tc>
        <w:tc>
          <w:tcPr>
            <w:tcW w:w="864" w:type="dxa"/>
          </w:tcPr>
          <w:p w14:paraId="7284DE2C" w14:textId="77777777" w:rsidR="00FB764D" w:rsidRPr="0050653B" w:rsidRDefault="00FB764D" w:rsidP="00731660">
            <w:pPr>
              <w:spacing w:line="240" w:lineRule="atLeast"/>
              <w:rPr>
                <w:color w:val="0000FF"/>
                <w:lang w:val="nl-BE"/>
              </w:rPr>
            </w:pPr>
          </w:p>
        </w:tc>
        <w:tc>
          <w:tcPr>
            <w:tcW w:w="6720" w:type="dxa"/>
          </w:tcPr>
          <w:p w14:paraId="6E4C42E8" w14:textId="744D5B57" w:rsidR="00FB764D" w:rsidRPr="0050653B" w:rsidRDefault="00FB764D" w:rsidP="00731660">
            <w:pPr>
              <w:jc w:val="both"/>
              <w:rPr>
                <w:rFonts w:ascii="Arial" w:hAnsi="Arial"/>
                <w:color w:val="0000FF"/>
                <w:lang w:val="nl-BE"/>
              </w:rPr>
            </w:pPr>
            <w:r w:rsidRPr="00FB764D">
              <w:rPr>
                <w:rFonts w:ascii="Arial" w:hAnsi="Arial"/>
                <w:color w:val="0000FF"/>
                <w:lang w:val="nl-BE"/>
              </w:rPr>
              <w:t>Voor deze rechthebbenden mag de behandeling worden verlengd telkens wanneer uitgemaakt wordt dat een nieuwe logopedische behandeling de dysartrie of haar gevolgen op het vlak van de communicatie significant kan verbeteren.</w:t>
            </w:r>
          </w:p>
        </w:tc>
        <w:tc>
          <w:tcPr>
            <w:tcW w:w="288" w:type="dxa"/>
            <w:vAlign w:val="bottom"/>
          </w:tcPr>
          <w:p w14:paraId="7EAFA11C" w14:textId="77777777" w:rsidR="00FB764D" w:rsidRPr="0050653B" w:rsidRDefault="00FB764D" w:rsidP="00731660">
            <w:pPr>
              <w:spacing w:line="240" w:lineRule="atLeast"/>
              <w:jc w:val="right"/>
              <w:rPr>
                <w:rFonts w:ascii="Arial" w:hAnsi="Arial"/>
                <w:color w:val="0000FF"/>
                <w:lang w:val="nl-BE"/>
              </w:rPr>
            </w:pPr>
          </w:p>
        </w:tc>
      </w:tr>
      <w:tr w:rsidR="00FB764D" w:rsidRPr="001E5A1B" w14:paraId="72F2C435" w14:textId="77777777" w:rsidTr="002C3528">
        <w:trPr>
          <w:cantSplit/>
        </w:trPr>
        <w:tc>
          <w:tcPr>
            <w:tcW w:w="288" w:type="dxa"/>
          </w:tcPr>
          <w:p w14:paraId="39868103" w14:textId="77777777" w:rsidR="00FB764D" w:rsidRPr="0050653B" w:rsidRDefault="00FB764D" w:rsidP="00731660">
            <w:pPr>
              <w:spacing w:line="240" w:lineRule="atLeast"/>
              <w:rPr>
                <w:rFonts w:ascii="Arial" w:hAnsi="Arial"/>
                <w:color w:val="0000FF"/>
                <w:lang w:val="nl-BE"/>
              </w:rPr>
            </w:pPr>
          </w:p>
        </w:tc>
        <w:tc>
          <w:tcPr>
            <w:tcW w:w="576" w:type="dxa"/>
          </w:tcPr>
          <w:p w14:paraId="78102E32" w14:textId="77777777" w:rsidR="00FB764D" w:rsidRPr="0050653B" w:rsidRDefault="00FB764D" w:rsidP="00731660">
            <w:pPr>
              <w:spacing w:line="240" w:lineRule="atLeast"/>
              <w:rPr>
                <w:color w:val="0000FF"/>
                <w:lang w:val="nl-BE"/>
              </w:rPr>
            </w:pPr>
          </w:p>
        </w:tc>
        <w:tc>
          <w:tcPr>
            <w:tcW w:w="864" w:type="dxa"/>
          </w:tcPr>
          <w:p w14:paraId="1FC939C3" w14:textId="77777777" w:rsidR="00FB764D" w:rsidRPr="0050653B" w:rsidRDefault="00FB764D" w:rsidP="00731660">
            <w:pPr>
              <w:spacing w:line="240" w:lineRule="atLeast"/>
              <w:rPr>
                <w:color w:val="0000FF"/>
                <w:lang w:val="nl-BE"/>
              </w:rPr>
            </w:pPr>
          </w:p>
        </w:tc>
        <w:tc>
          <w:tcPr>
            <w:tcW w:w="864" w:type="dxa"/>
          </w:tcPr>
          <w:p w14:paraId="05B9C296" w14:textId="77777777" w:rsidR="00FB764D" w:rsidRPr="0050653B" w:rsidRDefault="00FB764D" w:rsidP="00731660">
            <w:pPr>
              <w:spacing w:line="240" w:lineRule="atLeast"/>
              <w:rPr>
                <w:color w:val="0000FF"/>
                <w:lang w:val="nl-BE"/>
              </w:rPr>
            </w:pPr>
          </w:p>
        </w:tc>
        <w:tc>
          <w:tcPr>
            <w:tcW w:w="6720" w:type="dxa"/>
          </w:tcPr>
          <w:p w14:paraId="426AB8AD" w14:textId="77777777" w:rsidR="00FB764D" w:rsidRPr="0050653B" w:rsidRDefault="00FB764D" w:rsidP="00731660">
            <w:pPr>
              <w:jc w:val="both"/>
              <w:rPr>
                <w:rFonts w:ascii="Arial" w:hAnsi="Arial"/>
                <w:color w:val="0000FF"/>
                <w:lang w:val="nl-BE"/>
              </w:rPr>
            </w:pPr>
          </w:p>
        </w:tc>
        <w:tc>
          <w:tcPr>
            <w:tcW w:w="288" w:type="dxa"/>
            <w:vAlign w:val="bottom"/>
          </w:tcPr>
          <w:p w14:paraId="133BA9EE" w14:textId="77777777" w:rsidR="00FB764D" w:rsidRPr="0050653B" w:rsidRDefault="00FB764D" w:rsidP="00731660">
            <w:pPr>
              <w:spacing w:line="240" w:lineRule="atLeast"/>
              <w:jc w:val="right"/>
              <w:rPr>
                <w:rFonts w:ascii="Arial" w:hAnsi="Arial"/>
                <w:color w:val="0000FF"/>
                <w:lang w:val="nl-BE"/>
              </w:rPr>
            </w:pPr>
          </w:p>
        </w:tc>
      </w:tr>
      <w:tr w:rsidR="00FB764D" w:rsidRPr="001E5A1B" w14:paraId="3F8306A3" w14:textId="77777777" w:rsidTr="002C3528">
        <w:trPr>
          <w:cantSplit/>
        </w:trPr>
        <w:tc>
          <w:tcPr>
            <w:tcW w:w="288" w:type="dxa"/>
          </w:tcPr>
          <w:p w14:paraId="180D8104" w14:textId="77777777" w:rsidR="00FB764D" w:rsidRPr="0050653B" w:rsidRDefault="00FB764D" w:rsidP="00731660">
            <w:pPr>
              <w:spacing w:line="240" w:lineRule="atLeast"/>
              <w:rPr>
                <w:rFonts w:ascii="Arial" w:hAnsi="Arial"/>
                <w:color w:val="0000FF"/>
                <w:lang w:val="nl-BE"/>
              </w:rPr>
            </w:pPr>
          </w:p>
        </w:tc>
        <w:tc>
          <w:tcPr>
            <w:tcW w:w="576" w:type="dxa"/>
          </w:tcPr>
          <w:p w14:paraId="591B29ED" w14:textId="77777777" w:rsidR="00FB764D" w:rsidRPr="0050653B" w:rsidRDefault="00FB764D" w:rsidP="00731660">
            <w:pPr>
              <w:spacing w:line="240" w:lineRule="atLeast"/>
              <w:rPr>
                <w:color w:val="0000FF"/>
                <w:lang w:val="nl-BE"/>
              </w:rPr>
            </w:pPr>
          </w:p>
        </w:tc>
        <w:tc>
          <w:tcPr>
            <w:tcW w:w="864" w:type="dxa"/>
          </w:tcPr>
          <w:p w14:paraId="02246123" w14:textId="77777777" w:rsidR="00FB764D" w:rsidRPr="0050653B" w:rsidRDefault="00FB764D" w:rsidP="00731660">
            <w:pPr>
              <w:spacing w:line="240" w:lineRule="atLeast"/>
              <w:rPr>
                <w:color w:val="0000FF"/>
                <w:lang w:val="nl-BE"/>
              </w:rPr>
            </w:pPr>
          </w:p>
        </w:tc>
        <w:tc>
          <w:tcPr>
            <w:tcW w:w="864" w:type="dxa"/>
          </w:tcPr>
          <w:p w14:paraId="48AF2EBE" w14:textId="77777777" w:rsidR="00FB764D" w:rsidRPr="0050653B" w:rsidRDefault="00FB764D" w:rsidP="00731660">
            <w:pPr>
              <w:spacing w:line="240" w:lineRule="atLeast"/>
              <w:rPr>
                <w:color w:val="0000FF"/>
                <w:lang w:val="nl-BE"/>
              </w:rPr>
            </w:pPr>
          </w:p>
        </w:tc>
        <w:tc>
          <w:tcPr>
            <w:tcW w:w="6720" w:type="dxa"/>
          </w:tcPr>
          <w:p w14:paraId="03A0FD41" w14:textId="68F27300" w:rsidR="00FB764D" w:rsidRPr="0050653B" w:rsidRDefault="00FB764D" w:rsidP="00731660">
            <w:pPr>
              <w:jc w:val="both"/>
              <w:rPr>
                <w:rFonts w:ascii="Arial" w:hAnsi="Arial"/>
                <w:color w:val="0000FF"/>
                <w:lang w:val="nl-BE"/>
              </w:rPr>
            </w:pPr>
            <w:r w:rsidRPr="00FB764D">
              <w:rPr>
                <w:rFonts w:ascii="Arial" w:hAnsi="Arial"/>
                <w:color w:val="0000FF"/>
                <w:lang w:val="nl-BE"/>
              </w:rPr>
              <w:t>Per kennisgeving van verlenging van twee jaar, kunnen maximum 520 nieuwe individuele behandelingszittingen van ten minste 30 minuten worden geattesteerd.</w:t>
            </w:r>
          </w:p>
        </w:tc>
        <w:tc>
          <w:tcPr>
            <w:tcW w:w="288" w:type="dxa"/>
            <w:vAlign w:val="bottom"/>
          </w:tcPr>
          <w:p w14:paraId="52206301" w14:textId="77777777" w:rsidR="00FB764D" w:rsidRPr="0050653B" w:rsidRDefault="00FB764D" w:rsidP="00731660">
            <w:pPr>
              <w:spacing w:line="240" w:lineRule="atLeast"/>
              <w:jc w:val="right"/>
              <w:rPr>
                <w:rFonts w:ascii="Arial" w:hAnsi="Arial"/>
                <w:color w:val="0000FF"/>
                <w:lang w:val="nl-BE"/>
              </w:rPr>
            </w:pPr>
          </w:p>
        </w:tc>
      </w:tr>
      <w:tr w:rsidR="00FB764D" w:rsidRPr="001E5A1B" w14:paraId="3E788AD6" w14:textId="77777777" w:rsidTr="002C3528">
        <w:trPr>
          <w:cantSplit/>
        </w:trPr>
        <w:tc>
          <w:tcPr>
            <w:tcW w:w="288" w:type="dxa"/>
          </w:tcPr>
          <w:p w14:paraId="1D0709CB" w14:textId="77777777" w:rsidR="00FB764D" w:rsidRPr="0050653B" w:rsidRDefault="00FB764D" w:rsidP="00731660">
            <w:pPr>
              <w:spacing w:line="240" w:lineRule="atLeast"/>
              <w:rPr>
                <w:rFonts w:ascii="Arial" w:hAnsi="Arial"/>
                <w:color w:val="0000FF"/>
                <w:lang w:val="nl-BE"/>
              </w:rPr>
            </w:pPr>
          </w:p>
        </w:tc>
        <w:tc>
          <w:tcPr>
            <w:tcW w:w="576" w:type="dxa"/>
          </w:tcPr>
          <w:p w14:paraId="320F6F63" w14:textId="77777777" w:rsidR="00FB764D" w:rsidRPr="0050653B" w:rsidRDefault="00FB764D" w:rsidP="00731660">
            <w:pPr>
              <w:spacing w:line="240" w:lineRule="atLeast"/>
              <w:rPr>
                <w:color w:val="0000FF"/>
                <w:lang w:val="nl-BE"/>
              </w:rPr>
            </w:pPr>
          </w:p>
        </w:tc>
        <w:tc>
          <w:tcPr>
            <w:tcW w:w="864" w:type="dxa"/>
          </w:tcPr>
          <w:p w14:paraId="1530FD1D" w14:textId="77777777" w:rsidR="00FB764D" w:rsidRPr="0050653B" w:rsidRDefault="00FB764D" w:rsidP="00731660">
            <w:pPr>
              <w:spacing w:line="240" w:lineRule="atLeast"/>
              <w:rPr>
                <w:color w:val="0000FF"/>
                <w:lang w:val="nl-BE"/>
              </w:rPr>
            </w:pPr>
          </w:p>
        </w:tc>
        <w:tc>
          <w:tcPr>
            <w:tcW w:w="864" w:type="dxa"/>
          </w:tcPr>
          <w:p w14:paraId="136AF457" w14:textId="77777777" w:rsidR="00FB764D" w:rsidRPr="0050653B" w:rsidRDefault="00FB764D" w:rsidP="00731660">
            <w:pPr>
              <w:spacing w:line="240" w:lineRule="atLeast"/>
              <w:rPr>
                <w:color w:val="0000FF"/>
                <w:lang w:val="nl-BE"/>
              </w:rPr>
            </w:pPr>
          </w:p>
        </w:tc>
        <w:tc>
          <w:tcPr>
            <w:tcW w:w="6720" w:type="dxa"/>
          </w:tcPr>
          <w:p w14:paraId="092C66EE" w14:textId="77777777" w:rsidR="00FB764D" w:rsidRPr="0050653B" w:rsidRDefault="00FB764D" w:rsidP="00731660">
            <w:pPr>
              <w:jc w:val="both"/>
              <w:rPr>
                <w:rFonts w:ascii="Arial" w:hAnsi="Arial"/>
                <w:color w:val="0000FF"/>
                <w:lang w:val="nl-BE"/>
              </w:rPr>
            </w:pPr>
          </w:p>
        </w:tc>
        <w:tc>
          <w:tcPr>
            <w:tcW w:w="288" w:type="dxa"/>
            <w:vAlign w:val="bottom"/>
          </w:tcPr>
          <w:p w14:paraId="07756A38" w14:textId="77777777" w:rsidR="00FB764D" w:rsidRPr="0050653B" w:rsidRDefault="00FB764D" w:rsidP="00731660">
            <w:pPr>
              <w:spacing w:line="240" w:lineRule="atLeast"/>
              <w:jc w:val="right"/>
              <w:rPr>
                <w:rFonts w:ascii="Arial" w:hAnsi="Arial"/>
                <w:color w:val="0000FF"/>
                <w:lang w:val="nl-BE"/>
              </w:rPr>
            </w:pPr>
          </w:p>
        </w:tc>
      </w:tr>
      <w:tr w:rsidR="00FB764D" w:rsidRPr="001E5A1B" w14:paraId="5E6E5F57" w14:textId="77777777" w:rsidTr="002C3528">
        <w:trPr>
          <w:cantSplit/>
        </w:trPr>
        <w:tc>
          <w:tcPr>
            <w:tcW w:w="288" w:type="dxa"/>
          </w:tcPr>
          <w:p w14:paraId="0EA2EBC9" w14:textId="77777777" w:rsidR="00FB764D" w:rsidRPr="0050653B" w:rsidRDefault="00FB764D" w:rsidP="00731660">
            <w:pPr>
              <w:spacing w:line="240" w:lineRule="atLeast"/>
              <w:rPr>
                <w:rFonts w:ascii="Arial" w:hAnsi="Arial"/>
                <w:color w:val="0000FF"/>
                <w:lang w:val="nl-BE"/>
              </w:rPr>
            </w:pPr>
          </w:p>
        </w:tc>
        <w:tc>
          <w:tcPr>
            <w:tcW w:w="576" w:type="dxa"/>
          </w:tcPr>
          <w:p w14:paraId="1B3C4282" w14:textId="77777777" w:rsidR="00FB764D" w:rsidRPr="0050653B" w:rsidRDefault="00FB764D" w:rsidP="00731660">
            <w:pPr>
              <w:spacing w:line="240" w:lineRule="atLeast"/>
              <w:rPr>
                <w:color w:val="0000FF"/>
                <w:lang w:val="nl-BE"/>
              </w:rPr>
            </w:pPr>
          </w:p>
        </w:tc>
        <w:tc>
          <w:tcPr>
            <w:tcW w:w="864" w:type="dxa"/>
          </w:tcPr>
          <w:p w14:paraId="71D02973" w14:textId="77777777" w:rsidR="00FB764D" w:rsidRPr="0050653B" w:rsidRDefault="00FB764D" w:rsidP="00731660">
            <w:pPr>
              <w:spacing w:line="240" w:lineRule="atLeast"/>
              <w:rPr>
                <w:color w:val="0000FF"/>
                <w:lang w:val="nl-BE"/>
              </w:rPr>
            </w:pPr>
          </w:p>
        </w:tc>
        <w:tc>
          <w:tcPr>
            <w:tcW w:w="864" w:type="dxa"/>
          </w:tcPr>
          <w:p w14:paraId="59D311C5" w14:textId="77777777" w:rsidR="00FB764D" w:rsidRPr="0050653B" w:rsidRDefault="00FB764D" w:rsidP="00731660">
            <w:pPr>
              <w:spacing w:line="240" w:lineRule="atLeast"/>
              <w:rPr>
                <w:color w:val="0000FF"/>
                <w:lang w:val="nl-BE"/>
              </w:rPr>
            </w:pPr>
          </w:p>
        </w:tc>
        <w:tc>
          <w:tcPr>
            <w:tcW w:w="6720" w:type="dxa"/>
          </w:tcPr>
          <w:p w14:paraId="115D891D" w14:textId="1FFFB396" w:rsidR="00FB764D" w:rsidRPr="0050653B" w:rsidRDefault="00FB764D" w:rsidP="00731660">
            <w:pPr>
              <w:jc w:val="both"/>
              <w:rPr>
                <w:rFonts w:ascii="Arial" w:hAnsi="Arial"/>
                <w:color w:val="0000FF"/>
                <w:lang w:val="nl-BE"/>
              </w:rPr>
            </w:pPr>
            <w:r w:rsidRPr="005C4E54">
              <w:rPr>
                <w:rFonts w:ascii="Arial" w:hAnsi="Arial"/>
                <w:i/>
                <w:iCs/>
                <w:color w:val="0000FF"/>
                <w:lang w:val="nl-BE"/>
              </w:rPr>
              <w:t>j)</w:t>
            </w:r>
            <w:r w:rsidRPr="00FB764D">
              <w:rPr>
                <w:rFonts w:ascii="Arial" w:hAnsi="Arial"/>
                <w:color w:val="0000FF"/>
                <w:lang w:val="nl-BE"/>
              </w:rPr>
              <w:t xml:space="preserve"> voor de rechthebbenden bedoeld onder § 2, b), 6°, 6.4, kan een akkoord gegeven worden voor maximum 128 individuele behandelingszittingen van ten minste 30 minuten. Indien het maximum aantal zittingen van 30 minuten niet bereikt is, kunnen de resterende zittingen gebruikt worden in het kader van een of meerdere kennisgevingen van verlenging van twee jaar, zoals vermeld in § 6.</w:t>
            </w:r>
          </w:p>
        </w:tc>
        <w:tc>
          <w:tcPr>
            <w:tcW w:w="288" w:type="dxa"/>
            <w:vAlign w:val="bottom"/>
          </w:tcPr>
          <w:p w14:paraId="4C61C925" w14:textId="77777777" w:rsidR="00FB764D" w:rsidRPr="0050653B" w:rsidRDefault="00FB764D" w:rsidP="00731660">
            <w:pPr>
              <w:spacing w:line="240" w:lineRule="atLeast"/>
              <w:jc w:val="right"/>
              <w:rPr>
                <w:rFonts w:ascii="Arial" w:hAnsi="Arial"/>
                <w:color w:val="0000FF"/>
                <w:lang w:val="nl-BE"/>
              </w:rPr>
            </w:pPr>
          </w:p>
        </w:tc>
      </w:tr>
      <w:tr w:rsidR="00FB764D" w:rsidRPr="001E5A1B" w14:paraId="763C15B7" w14:textId="77777777" w:rsidTr="002C3528">
        <w:trPr>
          <w:cantSplit/>
        </w:trPr>
        <w:tc>
          <w:tcPr>
            <w:tcW w:w="288" w:type="dxa"/>
          </w:tcPr>
          <w:p w14:paraId="3DE38046" w14:textId="77777777" w:rsidR="00FB764D" w:rsidRPr="0050653B" w:rsidRDefault="00FB764D" w:rsidP="00731660">
            <w:pPr>
              <w:spacing w:line="240" w:lineRule="atLeast"/>
              <w:rPr>
                <w:rFonts w:ascii="Arial" w:hAnsi="Arial"/>
                <w:color w:val="0000FF"/>
                <w:lang w:val="nl-BE"/>
              </w:rPr>
            </w:pPr>
          </w:p>
        </w:tc>
        <w:tc>
          <w:tcPr>
            <w:tcW w:w="576" w:type="dxa"/>
          </w:tcPr>
          <w:p w14:paraId="5BBCD8EA" w14:textId="77777777" w:rsidR="00FB764D" w:rsidRPr="0050653B" w:rsidRDefault="00FB764D" w:rsidP="00731660">
            <w:pPr>
              <w:spacing w:line="240" w:lineRule="atLeast"/>
              <w:rPr>
                <w:color w:val="0000FF"/>
                <w:lang w:val="nl-BE"/>
              </w:rPr>
            </w:pPr>
          </w:p>
        </w:tc>
        <w:tc>
          <w:tcPr>
            <w:tcW w:w="864" w:type="dxa"/>
          </w:tcPr>
          <w:p w14:paraId="76DA80E4" w14:textId="77777777" w:rsidR="00FB764D" w:rsidRPr="0050653B" w:rsidRDefault="00FB764D" w:rsidP="00731660">
            <w:pPr>
              <w:spacing w:line="240" w:lineRule="atLeast"/>
              <w:rPr>
                <w:color w:val="0000FF"/>
                <w:lang w:val="nl-BE"/>
              </w:rPr>
            </w:pPr>
          </w:p>
        </w:tc>
        <w:tc>
          <w:tcPr>
            <w:tcW w:w="864" w:type="dxa"/>
          </w:tcPr>
          <w:p w14:paraId="378F9CA5" w14:textId="77777777" w:rsidR="00FB764D" w:rsidRPr="0050653B" w:rsidRDefault="00FB764D" w:rsidP="00731660">
            <w:pPr>
              <w:spacing w:line="240" w:lineRule="atLeast"/>
              <w:rPr>
                <w:color w:val="0000FF"/>
                <w:lang w:val="nl-BE"/>
              </w:rPr>
            </w:pPr>
          </w:p>
        </w:tc>
        <w:tc>
          <w:tcPr>
            <w:tcW w:w="6720" w:type="dxa"/>
          </w:tcPr>
          <w:p w14:paraId="1B793C7C" w14:textId="77777777" w:rsidR="00FB764D" w:rsidRPr="0050653B" w:rsidRDefault="00FB764D" w:rsidP="00731660">
            <w:pPr>
              <w:jc w:val="both"/>
              <w:rPr>
                <w:rFonts w:ascii="Arial" w:hAnsi="Arial"/>
                <w:color w:val="0000FF"/>
                <w:lang w:val="nl-BE"/>
              </w:rPr>
            </w:pPr>
          </w:p>
        </w:tc>
        <w:tc>
          <w:tcPr>
            <w:tcW w:w="288" w:type="dxa"/>
            <w:vAlign w:val="bottom"/>
          </w:tcPr>
          <w:p w14:paraId="15123305" w14:textId="77777777" w:rsidR="00FB764D" w:rsidRPr="0050653B" w:rsidRDefault="00FB764D" w:rsidP="00731660">
            <w:pPr>
              <w:spacing w:line="240" w:lineRule="atLeast"/>
              <w:jc w:val="right"/>
              <w:rPr>
                <w:rFonts w:ascii="Arial" w:hAnsi="Arial"/>
                <w:color w:val="0000FF"/>
                <w:lang w:val="nl-BE"/>
              </w:rPr>
            </w:pPr>
          </w:p>
        </w:tc>
      </w:tr>
      <w:tr w:rsidR="00FB764D" w:rsidRPr="001E5A1B" w14:paraId="320575DB" w14:textId="77777777" w:rsidTr="002C3528">
        <w:trPr>
          <w:cantSplit/>
        </w:trPr>
        <w:tc>
          <w:tcPr>
            <w:tcW w:w="288" w:type="dxa"/>
          </w:tcPr>
          <w:p w14:paraId="7B069E60" w14:textId="77777777" w:rsidR="00FB764D" w:rsidRPr="0050653B" w:rsidRDefault="00FB764D" w:rsidP="00731660">
            <w:pPr>
              <w:spacing w:line="240" w:lineRule="atLeast"/>
              <w:rPr>
                <w:rFonts w:ascii="Arial" w:hAnsi="Arial"/>
                <w:color w:val="0000FF"/>
                <w:lang w:val="nl-BE"/>
              </w:rPr>
            </w:pPr>
          </w:p>
        </w:tc>
        <w:tc>
          <w:tcPr>
            <w:tcW w:w="576" w:type="dxa"/>
          </w:tcPr>
          <w:p w14:paraId="47F6BAB1" w14:textId="77777777" w:rsidR="00FB764D" w:rsidRPr="0050653B" w:rsidRDefault="00FB764D" w:rsidP="00731660">
            <w:pPr>
              <w:spacing w:line="240" w:lineRule="atLeast"/>
              <w:rPr>
                <w:color w:val="0000FF"/>
                <w:lang w:val="nl-BE"/>
              </w:rPr>
            </w:pPr>
          </w:p>
        </w:tc>
        <w:tc>
          <w:tcPr>
            <w:tcW w:w="864" w:type="dxa"/>
          </w:tcPr>
          <w:p w14:paraId="5F64EED7" w14:textId="77777777" w:rsidR="00FB764D" w:rsidRPr="0050653B" w:rsidRDefault="00FB764D" w:rsidP="00731660">
            <w:pPr>
              <w:spacing w:line="240" w:lineRule="atLeast"/>
              <w:rPr>
                <w:color w:val="0000FF"/>
                <w:lang w:val="nl-BE"/>
              </w:rPr>
            </w:pPr>
          </w:p>
        </w:tc>
        <w:tc>
          <w:tcPr>
            <w:tcW w:w="864" w:type="dxa"/>
          </w:tcPr>
          <w:p w14:paraId="3E2BA671" w14:textId="77777777" w:rsidR="00FB764D" w:rsidRPr="0050653B" w:rsidRDefault="00FB764D" w:rsidP="00731660">
            <w:pPr>
              <w:spacing w:line="240" w:lineRule="atLeast"/>
              <w:rPr>
                <w:color w:val="0000FF"/>
                <w:lang w:val="nl-BE"/>
              </w:rPr>
            </w:pPr>
          </w:p>
        </w:tc>
        <w:tc>
          <w:tcPr>
            <w:tcW w:w="6720" w:type="dxa"/>
          </w:tcPr>
          <w:p w14:paraId="2B9D0BF4" w14:textId="295E53E4" w:rsidR="00FB764D" w:rsidRPr="0050653B" w:rsidRDefault="00FB764D" w:rsidP="00731660">
            <w:pPr>
              <w:jc w:val="both"/>
              <w:rPr>
                <w:rFonts w:ascii="Arial" w:hAnsi="Arial"/>
                <w:color w:val="0000FF"/>
                <w:lang w:val="nl-BE"/>
              </w:rPr>
            </w:pPr>
            <w:r w:rsidRPr="005C4E54">
              <w:rPr>
                <w:rFonts w:ascii="Arial" w:hAnsi="Arial"/>
                <w:i/>
                <w:iCs/>
                <w:color w:val="0000FF"/>
                <w:lang w:val="nl-BE"/>
              </w:rPr>
              <w:t xml:space="preserve">k) </w:t>
            </w:r>
            <w:r w:rsidRPr="00FB764D">
              <w:rPr>
                <w:rFonts w:ascii="Arial" w:hAnsi="Arial"/>
                <w:color w:val="0000FF"/>
                <w:lang w:val="nl-BE"/>
              </w:rPr>
              <w:t>voor de rechthebbenden bedoeld onder § 2, b) 6°, 6.5, kan een akkoord gegeven worden voor maximum 20 individuele behandelingszittingen van ten minste 30 minuten. Indien het maximum aantal zittingen van 30 minuten niet bereikt is, kunnen de resterende zittingen gebruikt worden in het kader van een of meerdere kennisgevingen van verlenging van twee jaar, zoals vermeld in § 6.</w:t>
            </w:r>
          </w:p>
        </w:tc>
        <w:tc>
          <w:tcPr>
            <w:tcW w:w="288" w:type="dxa"/>
            <w:vAlign w:val="bottom"/>
          </w:tcPr>
          <w:p w14:paraId="42E04D62" w14:textId="77777777" w:rsidR="00FB764D" w:rsidRPr="0050653B" w:rsidRDefault="00FB764D" w:rsidP="00731660">
            <w:pPr>
              <w:spacing w:line="240" w:lineRule="atLeast"/>
              <w:jc w:val="right"/>
              <w:rPr>
                <w:rFonts w:ascii="Arial" w:hAnsi="Arial"/>
                <w:color w:val="0000FF"/>
                <w:lang w:val="nl-BE"/>
              </w:rPr>
            </w:pPr>
          </w:p>
        </w:tc>
      </w:tr>
      <w:tr w:rsidR="00FB764D" w:rsidRPr="001E5A1B" w14:paraId="37E75CA4" w14:textId="77777777" w:rsidTr="002C3528">
        <w:trPr>
          <w:cantSplit/>
        </w:trPr>
        <w:tc>
          <w:tcPr>
            <w:tcW w:w="288" w:type="dxa"/>
          </w:tcPr>
          <w:p w14:paraId="60E1F0C6" w14:textId="77777777" w:rsidR="00FB764D" w:rsidRPr="0050653B" w:rsidRDefault="00FB764D" w:rsidP="00731660">
            <w:pPr>
              <w:spacing w:line="240" w:lineRule="atLeast"/>
              <w:rPr>
                <w:rFonts w:ascii="Arial" w:hAnsi="Arial"/>
                <w:color w:val="0000FF"/>
                <w:lang w:val="nl-BE"/>
              </w:rPr>
            </w:pPr>
          </w:p>
        </w:tc>
        <w:tc>
          <w:tcPr>
            <w:tcW w:w="576" w:type="dxa"/>
          </w:tcPr>
          <w:p w14:paraId="56DEB8C4" w14:textId="77777777" w:rsidR="00FB764D" w:rsidRPr="0050653B" w:rsidRDefault="00FB764D" w:rsidP="00731660">
            <w:pPr>
              <w:spacing w:line="240" w:lineRule="atLeast"/>
              <w:rPr>
                <w:color w:val="0000FF"/>
                <w:lang w:val="nl-BE"/>
              </w:rPr>
            </w:pPr>
          </w:p>
        </w:tc>
        <w:tc>
          <w:tcPr>
            <w:tcW w:w="864" w:type="dxa"/>
          </w:tcPr>
          <w:p w14:paraId="39631311" w14:textId="77777777" w:rsidR="00FB764D" w:rsidRPr="0050653B" w:rsidRDefault="00FB764D" w:rsidP="00731660">
            <w:pPr>
              <w:spacing w:line="240" w:lineRule="atLeast"/>
              <w:rPr>
                <w:color w:val="0000FF"/>
                <w:lang w:val="nl-BE"/>
              </w:rPr>
            </w:pPr>
          </w:p>
        </w:tc>
        <w:tc>
          <w:tcPr>
            <w:tcW w:w="864" w:type="dxa"/>
          </w:tcPr>
          <w:p w14:paraId="28DF412E" w14:textId="77777777" w:rsidR="00FB764D" w:rsidRPr="0050653B" w:rsidRDefault="00FB764D" w:rsidP="00731660">
            <w:pPr>
              <w:spacing w:line="240" w:lineRule="atLeast"/>
              <w:rPr>
                <w:color w:val="0000FF"/>
                <w:lang w:val="nl-BE"/>
              </w:rPr>
            </w:pPr>
          </w:p>
        </w:tc>
        <w:tc>
          <w:tcPr>
            <w:tcW w:w="6720" w:type="dxa"/>
          </w:tcPr>
          <w:p w14:paraId="17D43890" w14:textId="77777777" w:rsidR="00FB764D" w:rsidRPr="0050653B" w:rsidRDefault="00FB764D" w:rsidP="00731660">
            <w:pPr>
              <w:jc w:val="both"/>
              <w:rPr>
                <w:rFonts w:ascii="Arial" w:hAnsi="Arial"/>
                <w:color w:val="0000FF"/>
                <w:lang w:val="nl-BE"/>
              </w:rPr>
            </w:pPr>
          </w:p>
        </w:tc>
        <w:tc>
          <w:tcPr>
            <w:tcW w:w="288" w:type="dxa"/>
            <w:vAlign w:val="bottom"/>
          </w:tcPr>
          <w:p w14:paraId="438A9E4A" w14:textId="77777777" w:rsidR="00FB764D" w:rsidRPr="0050653B" w:rsidRDefault="00FB764D" w:rsidP="00731660">
            <w:pPr>
              <w:spacing w:line="240" w:lineRule="atLeast"/>
              <w:jc w:val="right"/>
              <w:rPr>
                <w:rFonts w:ascii="Arial" w:hAnsi="Arial"/>
                <w:color w:val="0000FF"/>
                <w:lang w:val="nl-BE"/>
              </w:rPr>
            </w:pPr>
          </w:p>
        </w:tc>
      </w:tr>
      <w:tr w:rsidR="00FB764D" w:rsidRPr="001E5A1B" w14:paraId="04BFA502" w14:textId="77777777" w:rsidTr="002C3528">
        <w:trPr>
          <w:cantSplit/>
        </w:trPr>
        <w:tc>
          <w:tcPr>
            <w:tcW w:w="288" w:type="dxa"/>
          </w:tcPr>
          <w:p w14:paraId="2C8EB9C0" w14:textId="77777777" w:rsidR="00FB764D" w:rsidRPr="0050653B" w:rsidRDefault="00FB764D" w:rsidP="00731660">
            <w:pPr>
              <w:spacing w:line="240" w:lineRule="atLeast"/>
              <w:rPr>
                <w:rFonts w:ascii="Arial" w:hAnsi="Arial"/>
                <w:color w:val="0000FF"/>
                <w:lang w:val="nl-BE"/>
              </w:rPr>
            </w:pPr>
          </w:p>
        </w:tc>
        <w:tc>
          <w:tcPr>
            <w:tcW w:w="576" w:type="dxa"/>
          </w:tcPr>
          <w:p w14:paraId="7A78CA2C" w14:textId="77777777" w:rsidR="00FB764D" w:rsidRPr="0050653B" w:rsidRDefault="00FB764D" w:rsidP="00731660">
            <w:pPr>
              <w:spacing w:line="240" w:lineRule="atLeast"/>
              <w:rPr>
                <w:color w:val="0000FF"/>
                <w:lang w:val="nl-BE"/>
              </w:rPr>
            </w:pPr>
          </w:p>
        </w:tc>
        <w:tc>
          <w:tcPr>
            <w:tcW w:w="864" w:type="dxa"/>
          </w:tcPr>
          <w:p w14:paraId="06F0E882" w14:textId="77777777" w:rsidR="00FB764D" w:rsidRPr="0050653B" w:rsidRDefault="00FB764D" w:rsidP="00731660">
            <w:pPr>
              <w:spacing w:line="240" w:lineRule="atLeast"/>
              <w:rPr>
                <w:color w:val="0000FF"/>
                <w:lang w:val="nl-BE"/>
              </w:rPr>
            </w:pPr>
          </w:p>
        </w:tc>
        <w:tc>
          <w:tcPr>
            <w:tcW w:w="864" w:type="dxa"/>
          </w:tcPr>
          <w:p w14:paraId="631473B4" w14:textId="77777777" w:rsidR="00FB764D" w:rsidRPr="0050653B" w:rsidRDefault="00FB764D" w:rsidP="00731660">
            <w:pPr>
              <w:spacing w:line="240" w:lineRule="atLeast"/>
              <w:rPr>
                <w:color w:val="0000FF"/>
                <w:lang w:val="nl-BE"/>
              </w:rPr>
            </w:pPr>
          </w:p>
        </w:tc>
        <w:tc>
          <w:tcPr>
            <w:tcW w:w="6720" w:type="dxa"/>
          </w:tcPr>
          <w:p w14:paraId="22A7AE3D" w14:textId="06FC953C" w:rsidR="00FB764D" w:rsidRPr="0050653B" w:rsidRDefault="00FB764D" w:rsidP="00731660">
            <w:pPr>
              <w:jc w:val="both"/>
              <w:rPr>
                <w:rFonts w:ascii="Arial" w:hAnsi="Arial"/>
                <w:color w:val="0000FF"/>
                <w:lang w:val="nl-BE"/>
              </w:rPr>
            </w:pPr>
            <w:r w:rsidRPr="005C4E54">
              <w:rPr>
                <w:rFonts w:ascii="Arial" w:hAnsi="Arial"/>
                <w:i/>
                <w:iCs/>
                <w:color w:val="0000FF"/>
                <w:lang w:val="nl-BE"/>
              </w:rPr>
              <w:t>l</w:t>
            </w:r>
            <w:r w:rsidRPr="00FB764D">
              <w:rPr>
                <w:rFonts w:ascii="Arial" w:hAnsi="Arial"/>
                <w:color w:val="0000FF"/>
                <w:lang w:val="nl-BE"/>
              </w:rPr>
              <w:t>) voor de rechthebbenden bedoeld onder § 2, c), 1° kan een akkoord gegeven worden voor maximum 90 individuele behandelingszittingen van ten minste 30 minuten. Indien het maximum aantal zittingen van 30 minuten niet bereikt is, kunnen de resterende zittingen gebruikt worden in het kader van een of meerdere kennisgevingen van verlenging van twee jaar, zoals vermeld in § 6.</w:t>
            </w:r>
          </w:p>
        </w:tc>
        <w:tc>
          <w:tcPr>
            <w:tcW w:w="288" w:type="dxa"/>
            <w:vAlign w:val="bottom"/>
          </w:tcPr>
          <w:p w14:paraId="15D41894" w14:textId="77777777" w:rsidR="00FB764D" w:rsidRPr="0050653B" w:rsidRDefault="00FB764D" w:rsidP="00731660">
            <w:pPr>
              <w:spacing w:line="240" w:lineRule="atLeast"/>
              <w:jc w:val="right"/>
              <w:rPr>
                <w:rFonts w:ascii="Arial" w:hAnsi="Arial"/>
                <w:color w:val="0000FF"/>
                <w:lang w:val="nl-BE"/>
              </w:rPr>
            </w:pPr>
          </w:p>
        </w:tc>
      </w:tr>
      <w:tr w:rsidR="00FB764D" w:rsidRPr="001E5A1B" w14:paraId="0666E7E3" w14:textId="77777777" w:rsidTr="002C3528">
        <w:trPr>
          <w:cantSplit/>
        </w:trPr>
        <w:tc>
          <w:tcPr>
            <w:tcW w:w="288" w:type="dxa"/>
          </w:tcPr>
          <w:p w14:paraId="25D24FF9" w14:textId="77777777" w:rsidR="00FB764D" w:rsidRPr="0050653B" w:rsidRDefault="00FB764D" w:rsidP="00731660">
            <w:pPr>
              <w:spacing w:line="240" w:lineRule="atLeast"/>
              <w:rPr>
                <w:rFonts w:ascii="Arial" w:hAnsi="Arial"/>
                <w:color w:val="0000FF"/>
                <w:lang w:val="nl-BE"/>
              </w:rPr>
            </w:pPr>
          </w:p>
        </w:tc>
        <w:tc>
          <w:tcPr>
            <w:tcW w:w="576" w:type="dxa"/>
          </w:tcPr>
          <w:p w14:paraId="1052C792" w14:textId="77777777" w:rsidR="00FB764D" w:rsidRPr="0050653B" w:rsidRDefault="00FB764D" w:rsidP="00731660">
            <w:pPr>
              <w:spacing w:line="240" w:lineRule="atLeast"/>
              <w:rPr>
                <w:color w:val="0000FF"/>
                <w:lang w:val="nl-BE"/>
              </w:rPr>
            </w:pPr>
          </w:p>
        </w:tc>
        <w:tc>
          <w:tcPr>
            <w:tcW w:w="864" w:type="dxa"/>
          </w:tcPr>
          <w:p w14:paraId="52BEE3C9" w14:textId="77777777" w:rsidR="00FB764D" w:rsidRPr="0050653B" w:rsidRDefault="00FB764D" w:rsidP="00731660">
            <w:pPr>
              <w:spacing w:line="240" w:lineRule="atLeast"/>
              <w:rPr>
                <w:color w:val="0000FF"/>
                <w:lang w:val="nl-BE"/>
              </w:rPr>
            </w:pPr>
          </w:p>
        </w:tc>
        <w:tc>
          <w:tcPr>
            <w:tcW w:w="864" w:type="dxa"/>
          </w:tcPr>
          <w:p w14:paraId="00357542" w14:textId="77777777" w:rsidR="00FB764D" w:rsidRPr="0050653B" w:rsidRDefault="00FB764D" w:rsidP="00731660">
            <w:pPr>
              <w:spacing w:line="240" w:lineRule="atLeast"/>
              <w:rPr>
                <w:color w:val="0000FF"/>
                <w:lang w:val="nl-BE"/>
              </w:rPr>
            </w:pPr>
          </w:p>
        </w:tc>
        <w:tc>
          <w:tcPr>
            <w:tcW w:w="6720" w:type="dxa"/>
          </w:tcPr>
          <w:p w14:paraId="1DE01349" w14:textId="77777777" w:rsidR="00FB764D" w:rsidRPr="0050653B" w:rsidRDefault="00FB764D" w:rsidP="00731660">
            <w:pPr>
              <w:jc w:val="both"/>
              <w:rPr>
                <w:rFonts w:ascii="Arial" w:hAnsi="Arial"/>
                <w:color w:val="0000FF"/>
                <w:lang w:val="nl-BE"/>
              </w:rPr>
            </w:pPr>
          </w:p>
        </w:tc>
        <w:tc>
          <w:tcPr>
            <w:tcW w:w="288" w:type="dxa"/>
            <w:vAlign w:val="bottom"/>
          </w:tcPr>
          <w:p w14:paraId="385094BD" w14:textId="77777777" w:rsidR="00FB764D" w:rsidRPr="0050653B" w:rsidRDefault="00FB764D" w:rsidP="00731660">
            <w:pPr>
              <w:spacing w:line="240" w:lineRule="atLeast"/>
              <w:jc w:val="right"/>
              <w:rPr>
                <w:rFonts w:ascii="Arial" w:hAnsi="Arial"/>
                <w:color w:val="0000FF"/>
                <w:lang w:val="nl-BE"/>
              </w:rPr>
            </w:pPr>
          </w:p>
        </w:tc>
      </w:tr>
      <w:tr w:rsidR="00FB764D" w:rsidRPr="001E5A1B" w14:paraId="5B5EE370" w14:textId="77777777" w:rsidTr="002C3528">
        <w:trPr>
          <w:cantSplit/>
        </w:trPr>
        <w:tc>
          <w:tcPr>
            <w:tcW w:w="288" w:type="dxa"/>
          </w:tcPr>
          <w:p w14:paraId="01B4BD6E" w14:textId="77777777" w:rsidR="00FB764D" w:rsidRPr="0050653B" w:rsidRDefault="00FB764D" w:rsidP="00731660">
            <w:pPr>
              <w:spacing w:line="240" w:lineRule="atLeast"/>
              <w:rPr>
                <w:rFonts w:ascii="Arial" w:hAnsi="Arial"/>
                <w:color w:val="0000FF"/>
                <w:lang w:val="nl-BE"/>
              </w:rPr>
            </w:pPr>
          </w:p>
        </w:tc>
        <w:tc>
          <w:tcPr>
            <w:tcW w:w="576" w:type="dxa"/>
          </w:tcPr>
          <w:p w14:paraId="0DD3CA6E" w14:textId="77777777" w:rsidR="00FB764D" w:rsidRPr="0050653B" w:rsidRDefault="00FB764D" w:rsidP="00731660">
            <w:pPr>
              <w:spacing w:line="240" w:lineRule="atLeast"/>
              <w:rPr>
                <w:color w:val="0000FF"/>
                <w:lang w:val="nl-BE"/>
              </w:rPr>
            </w:pPr>
          </w:p>
        </w:tc>
        <w:tc>
          <w:tcPr>
            <w:tcW w:w="864" w:type="dxa"/>
          </w:tcPr>
          <w:p w14:paraId="11098A8C" w14:textId="77777777" w:rsidR="00FB764D" w:rsidRPr="0050653B" w:rsidRDefault="00FB764D" w:rsidP="00731660">
            <w:pPr>
              <w:spacing w:line="240" w:lineRule="atLeast"/>
              <w:rPr>
                <w:color w:val="0000FF"/>
                <w:lang w:val="nl-BE"/>
              </w:rPr>
            </w:pPr>
          </w:p>
        </w:tc>
        <w:tc>
          <w:tcPr>
            <w:tcW w:w="864" w:type="dxa"/>
          </w:tcPr>
          <w:p w14:paraId="3614EA43" w14:textId="77777777" w:rsidR="00FB764D" w:rsidRPr="0050653B" w:rsidRDefault="00FB764D" w:rsidP="00731660">
            <w:pPr>
              <w:spacing w:line="240" w:lineRule="atLeast"/>
              <w:rPr>
                <w:color w:val="0000FF"/>
                <w:lang w:val="nl-BE"/>
              </w:rPr>
            </w:pPr>
          </w:p>
        </w:tc>
        <w:tc>
          <w:tcPr>
            <w:tcW w:w="6720" w:type="dxa"/>
          </w:tcPr>
          <w:p w14:paraId="5B6BD82A" w14:textId="23E5BB67" w:rsidR="00FB764D" w:rsidRPr="0050653B" w:rsidRDefault="00FB764D" w:rsidP="00731660">
            <w:pPr>
              <w:jc w:val="both"/>
              <w:rPr>
                <w:rFonts w:ascii="Arial" w:hAnsi="Arial"/>
                <w:color w:val="0000FF"/>
                <w:lang w:val="nl-BE"/>
              </w:rPr>
            </w:pPr>
            <w:r w:rsidRPr="005C4E54">
              <w:rPr>
                <w:rFonts w:ascii="Arial" w:hAnsi="Arial"/>
                <w:i/>
                <w:iCs/>
                <w:color w:val="0000FF"/>
                <w:lang w:val="nl-BE"/>
              </w:rPr>
              <w:t>m)</w:t>
            </w:r>
            <w:r w:rsidRPr="00FB764D">
              <w:rPr>
                <w:rFonts w:ascii="Arial" w:hAnsi="Arial"/>
                <w:color w:val="0000FF"/>
                <w:lang w:val="nl-BE"/>
              </w:rPr>
              <w:t xml:space="preserve"> voor de rechthebbenden bedoeld onder § 2, c), 2° kan een akkoord gegeven worden voor maximum 80 individuele behandelingszittingen van ten minste 30 minuten. Indien het maximum aantal zittingen van 30 minuten niet bereikt is, kunnen de resterende zittingen gebruikt worden in het kader van een of meerdere kennisgevingen van verlenging van twee jaar, zoals vermeld in § 6.</w:t>
            </w:r>
          </w:p>
        </w:tc>
        <w:tc>
          <w:tcPr>
            <w:tcW w:w="288" w:type="dxa"/>
            <w:vAlign w:val="bottom"/>
          </w:tcPr>
          <w:p w14:paraId="5350BC91" w14:textId="77777777" w:rsidR="00FB764D" w:rsidRPr="0050653B" w:rsidRDefault="00FB764D" w:rsidP="00731660">
            <w:pPr>
              <w:spacing w:line="240" w:lineRule="atLeast"/>
              <w:jc w:val="right"/>
              <w:rPr>
                <w:rFonts w:ascii="Arial" w:hAnsi="Arial"/>
                <w:color w:val="0000FF"/>
                <w:lang w:val="nl-BE"/>
              </w:rPr>
            </w:pPr>
          </w:p>
        </w:tc>
      </w:tr>
      <w:tr w:rsidR="00FB764D" w:rsidRPr="001E5A1B" w14:paraId="52357355" w14:textId="77777777" w:rsidTr="002C3528">
        <w:trPr>
          <w:cantSplit/>
        </w:trPr>
        <w:tc>
          <w:tcPr>
            <w:tcW w:w="288" w:type="dxa"/>
          </w:tcPr>
          <w:p w14:paraId="65A94947" w14:textId="77777777" w:rsidR="00FB764D" w:rsidRPr="0050653B" w:rsidRDefault="00FB764D" w:rsidP="00731660">
            <w:pPr>
              <w:spacing w:line="240" w:lineRule="atLeast"/>
              <w:rPr>
                <w:rFonts w:ascii="Arial" w:hAnsi="Arial"/>
                <w:color w:val="0000FF"/>
                <w:lang w:val="nl-BE"/>
              </w:rPr>
            </w:pPr>
          </w:p>
        </w:tc>
        <w:tc>
          <w:tcPr>
            <w:tcW w:w="576" w:type="dxa"/>
          </w:tcPr>
          <w:p w14:paraId="2A6D155E" w14:textId="77777777" w:rsidR="00FB764D" w:rsidRPr="0050653B" w:rsidRDefault="00FB764D" w:rsidP="00731660">
            <w:pPr>
              <w:spacing w:line="240" w:lineRule="atLeast"/>
              <w:rPr>
                <w:color w:val="0000FF"/>
                <w:lang w:val="nl-BE"/>
              </w:rPr>
            </w:pPr>
          </w:p>
        </w:tc>
        <w:tc>
          <w:tcPr>
            <w:tcW w:w="864" w:type="dxa"/>
          </w:tcPr>
          <w:p w14:paraId="35D97231" w14:textId="77777777" w:rsidR="00FB764D" w:rsidRPr="0050653B" w:rsidRDefault="00FB764D" w:rsidP="00731660">
            <w:pPr>
              <w:spacing w:line="240" w:lineRule="atLeast"/>
              <w:rPr>
                <w:color w:val="0000FF"/>
                <w:lang w:val="nl-BE"/>
              </w:rPr>
            </w:pPr>
          </w:p>
        </w:tc>
        <w:tc>
          <w:tcPr>
            <w:tcW w:w="864" w:type="dxa"/>
          </w:tcPr>
          <w:p w14:paraId="71FEA0BB" w14:textId="77777777" w:rsidR="00FB764D" w:rsidRPr="0050653B" w:rsidRDefault="00FB764D" w:rsidP="00731660">
            <w:pPr>
              <w:spacing w:line="240" w:lineRule="atLeast"/>
              <w:rPr>
                <w:color w:val="0000FF"/>
                <w:lang w:val="nl-BE"/>
              </w:rPr>
            </w:pPr>
          </w:p>
        </w:tc>
        <w:tc>
          <w:tcPr>
            <w:tcW w:w="6720" w:type="dxa"/>
          </w:tcPr>
          <w:p w14:paraId="50692B75" w14:textId="77777777" w:rsidR="00FB764D" w:rsidRPr="0050653B" w:rsidRDefault="00FB764D" w:rsidP="00731660">
            <w:pPr>
              <w:jc w:val="both"/>
              <w:rPr>
                <w:rFonts w:ascii="Arial" w:hAnsi="Arial"/>
                <w:color w:val="0000FF"/>
                <w:lang w:val="nl-BE"/>
              </w:rPr>
            </w:pPr>
          </w:p>
        </w:tc>
        <w:tc>
          <w:tcPr>
            <w:tcW w:w="288" w:type="dxa"/>
            <w:vAlign w:val="bottom"/>
          </w:tcPr>
          <w:p w14:paraId="6DB4F55A" w14:textId="77777777" w:rsidR="00FB764D" w:rsidRPr="0050653B" w:rsidRDefault="00FB764D" w:rsidP="00731660">
            <w:pPr>
              <w:spacing w:line="240" w:lineRule="atLeast"/>
              <w:jc w:val="right"/>
              <w:rPr>
                <w:rFonts w:ascii="Arial" w:hAnsi="Arial"/>
                <w:color w:val="0000FF"/>
                <w:lang w:val="nl-BE"/>
              </w:rPr>
            </w:pPr>
          </w:p>
        </w:tc>
      </w:tr>
      <w:tr w:rsidR="00FB764D" w:rsidRPr="001E5A1B" w14:paraId="4CA857FE" w14:textId="77777777" w:rsidTr="002C3528">
        <w:trPr>
          <w:cantSplit/>
        </w:trPr>
        <w:tc>
          <w:tcPr>
            <w:tcW w:w="288" w:type="dxa"/>
          </w:tcPr>
          <w:p w14:paraId="4C340254" w14:textId="77777777" w:rsidR="00FB764D" w:rsidRPr="0050653B" w:rsidRDefault="00FB764D" w:rsidP="00731660">
            <w:pPr>
              <w:spacing w:line="240" w:lineRule="atLeast"/>
              <w:rPr>
                <w:rFonts w:ascii="Arial" w:hAnsi="Arial"/>
                <w:color w:val="0000FF"/>
                <w:lang w:val="nl-BE"/>
              </w:rPr>
            </w:pPr>
          </w:p>
        </w:tc>
        <w:tc>
          <w:tcPr>
            <w:tcW w:w="576" w:type="dxa"/>
          </w:tcPr>
          <w:p w14:paraId="024A408A" w14:textId="77777777" w:rsidR="00FB764D" w:rsidRPr="0050653B" w:rsidRDefault="00FB764D" w:rsidP="00731660">
            <w:pPr>
              <w:spacing w:line="240" w:lineRule="atLeast"/>
              <w:rPr>
                <w:color w:val="0000FF"/>
                <w:lang w:val="nl-BE"/>
              </w:rPr>
            </w:pPr>
          </w:p>
        </w:tc>
        <w:tc>
          <w:tcPr>
            <w:tcW w:w="864" w:type="dxa"/>
          </w:tcPr>
          <w:p w14:paraId="759A9072" w14:textId="77777777" w:rsidR="00FB764D" w:rsidRPr="0050653B" w:rsidRDefault="00FB764D" w:rsidP="00731660">
            <w:pPr>
              <w:spacing w:line="240" w:lineRule="atLeast"/>
              <w:rPr>
                <w:color w:val="0000FF"/>
                <w:lang w:val="nl-BE"/>
              </w:rPr>
            </w:pPr>
          </w:p>
        </w:tc>
        <w:tc>
          <w:tcPr>
            <w:tcW w:w="864" w:type="dxa"/>
          </w:tcPr>
          <w:p w14:paraId="45A46CF6" w14:textId="77777777" w:rsidR="00FB764D" w:rsidRPr="0050653B" w:rsidRDefault="00FB764D" w:rsidP="00731660">
            <w:pPr>
              <w:spacing w:line="240" w:lineRule="atLeast"/>
              <w:rPr>
                <w:color w:val="0000FF"/>
                <w:lang w:val="nl-BE"/>
              </w:rPr>
            </w:pPr>
          </w:p>
        </w:tc>
        <w:tc>
          <w:tcPr>
            <w:tcW w:w="6720" w:type="dxa"/>
          </w:tcPr>
          <w:p w14:paraId="4FF4FA66" w14:textId="73C0EEA0" w:rsidR="00FB764D" w:rsidRPr="0050653B" w:rsidRDefault="00FB764D" w:rsidP="00731660">
            <w:pPr>
              <w:jc w:val="both"/>
              <w:rPr>
                <w:rFonts w:ascii="Arial" w:hAnsi="Arial"/>
                <w:color w:val="0000FF"/>
                <w:lang w:val="nl-BE"/>
              </w:rPr>
            </w:pPr>
            <w:r w:rsidRPr="005C4E54">
              <w:rPr>
                <w:rFonts w:ascii="Arial" w:hAnsi="Arial"/>
                <w:i/>
                <w:iCs/>
                <w:color w:val="0000FF"/>
                <w:lang w:val="nl-BE"/>
              </w:rPr>
              <w:t>n)</w:t>
            </w:r>
            <w:r w:rsidRPr="00FB764D">
              <w:rPr>
                <w:rFonts w:ascii="Arial" w:hAnsi="Arial"/>
                <w:color w:val="0000FF"/>
                <w:lang w:val="nl-BE"/>
              </w:rPr>
              <w:t xml:space="preserve"> voor de rechthebbenden bedoeld onder § 2, d) kan een akkoord gegeven worden voor maximum 520 individuele behandelingszittingen van ten minste 30 minuten.</w:t>
            </w:r>
          </w:p>
        </w:tc>
        <w:tc>
          <w:tcPr>
            <w:tcW w:w="288" w:type="dxa"/>
            <w:vAlign w:val="bottom"/>
          </w:tcPr>
          <w:p w14:paraId="0436FD84" w14:textId="77777777" w:rsidR="00FB764D" w:rsidRPr="0050653B" w:rsidRDefault="00FB764D" w:rsidP="00731660">
            <w:pPr>
              <w:spacing w:line="240" w:lineRule="atLeast"/>
              <w:jc w:val="right"/>
              <w:rPr>
                <w:rFonts w:ascii="Arial" w:hAnsi="Arial"/>
                <w:color w:val="0000FF"/>
                <w:lang w:val="nl-BE"/>
              </w:rPr>
            </w:pPr>
          </w:p>
        </w:tc>
      </w:tr>
      <w:tr w:rsidR="00FB764D" w:rsidRPr="001E5A1B" w14:paraId="01FDF5B1" w14:textId="77777777" w:rsidTr="002C3528">
        <w:trPr>
          <w:cantSplit/>
        </w:trPr>
        <w:tc>
          <w:tcPr>
            <w:tcW w:w="288" w:type="dxa"/>
          </w:tcPr>
          <w:p w14:paraId="1549DD2E" w14:textId="77777777" w:rsidR="00FB764D" w:rsidRPr="0050653B" w:rsidRDefault="00FB764D" w:rsidP="00731660">
            <w:pPr>
              <w:spacing w:line="240" w:lineRule="atLeast"/>
              <w:rPr>
                <w:rFonts w:ascii="Arial" w:hAnsi="Arial"/>
                <w:color w:val="0000FF"/>
                <w:lang w:val="nl-BE"/>
              </w:rPr>
            </w:pPr>
          </w:p>
        </w:tc>
        <w:tc>
          <w:tcPr>
            <w:tcW w:w="576" w:type="dxa"/>
          </w:tcPr>
          <w:p w14:paraId="4DB6D9B1" w14:textId="77777777" w:rsidR="00FB764D" w:rsidRPr="0050653B" w:rsidRDefault="00FB764D" w:rsidP="00731660">
            <w:pPr>
              <w:spacing w:line="240" w:lineRule="atLeast"/>
              <w:rPr>
                <w:color w:val="0000FF"/>
                <w:lang w:val="nl-BE"/>
              </w:rPr>
            </w:pPr>
          </w:p>
        </w:tc>
        <w:tc>
          <w:tcPr>
            <w:tcW w:w="864" w:type="dxa"/>
          </w:tcPr>
          <w:p w14:paraId="7ACA4D0A" w14:textId="77777777" w:rsidR="00FB764D" w:rsidRPr="0050653B" w:rsidRDefault="00FB764D" w:rsidP="00731660">
            <w:pPr>
              <w:spacing w:line="240" w:lineRule="atLeast"/>
              <w:rPr>
                <w:color w:val="0000FF"/>
                <w:lang w:val="nl-BE"/>
              </w:rPr>
            </w:pPr>
          </w:p>
        </w:tc>
        <w:tc>
          <w:tcPr>
            <w:tcW w:w="864" w:type="dxa"/>
          </w:tcPr>
          <w:p w14:paraId="3DFA6E7F" w14:textId="77777777" w:rsidR="00FB764D" w:rsidRPr="0050653B" w:rsidRDefault="00FB764D" w:rsidP="00731660">
            <w:pPr>
              <w:spacing w:line="240" w:lineRule="atLeast"/>
              <w:rPr>
                <w:color w:val="0000FF"/>
                <w:lang w:val="nl-BE"/>
              </w:rPr>
            </w:pPr>
          </w:p>
        </w:tc>
        <w:tc>
          <w:tcPr>
            <w:tcW w:w="6720" w:type="dxa"/>
          </w:tcPr>
          <w:p w14:paraId="4B6DCD56" w14:textId="77777777" w:rsidR="00FB764D" w:rsidRPr="0050653B" w:rsidRDefault="00FB764D" w:rsidP="00731660">
            <w:pPr>
              <w:jc w:val="both"/>
              <w:rPr>
                <w:rFonts w:ascii="Arial" w:hAnsi="Arial"/>
                <w:color w:val="0000FF"/>
                <w:lang w:val="nl-BE"/>
              </w:rPr>
            </w:pPr>
          </w:p>
        </w:tc>
        <w:tc>
          <w:tcPr>
            <w:tcW w:w="288" w:type="dxa"/>
            <w:vAlign w:val="bottom"/>
          </w:tcPr>
          <w:p w14:paraId="4E6B35DB" w14:textId="77777777" w:rsidR="00FB764D" w:rsidRPr="0050653B" w:rsidRDefault="00FB764D" w:rsidP="00731660">
            <w:pPr>
              <w:spacing w:line="240" w:lineRule="atLeast"/>
              <w:jc w:val="right"/>
              <w:rPr>
                <w:rFonts w:ascii="Arial" w:hAnsi="Arial"/>
                <w:color w:val="0000FF"/>
                <w:lang w:val="nl-BE"/>
              </w:rPr>
            </w:pPr>
          </w:p>
        </w:tc>
      </w:tr>
      <w:tr w:rsidR="00FB764D" w:rsidRPr="001E5A1B" w14:paraId="3B3759AD" w14:textId="77777777" w:rsidTr="002C3528">
        <w:trPr>
          <w:cantSplit/>
        </w:trPr>
        <w:tc>
          <w:tcPr>
            <w:tcW w:w="288" w:type="dxa"/>
          </w:tcPr>
          <w:p w14:paraId="09C381B0" w14:textId="77777777" w:rsidR="00FB764D" w:rsidRPr="0050653B" w:rsidRDefault="00FB764D" w:rsidP="00731660">
            <w:pPr>
              <w:spacing w:line="240" w:lineRule="atLeast"/>
              <w:rPr>
                <w:rFonts w:ascii="Arial" w:hAnsi="Arial"/>
                <w:color w:val="0000FF"/>
                <w:lang w:val="nl-BE"/>
              </w:rPr>
            </w:pPr>
          </w:p>
        </w:tc>
        <w:tc>
          <w:tcPr>
            <w:tcW w:w="576" w:type="dxa"/>
          </w:tcPr>
          <w:p w14:paraId="2C52E660" w14:textId="77777777" w:rsidR="00FB764D" w:rsidRPr="0050653B" w:rsidRDefault="00FB764D" w:rsidP="00731660">
            <w:pPr>
              <w:spacing w:line="240" w:lineRule="atLeast"/>
              <w:rPr>
                <w:color w:val="0000FF"/>
                <w:lang w:val="nl-BE"/>
              </w:rPr>
            </w:pPr>
          </w:p>
        </w:tc>
        <w:tc>
          <w:tcPr>
            <w:tcW w:w="864" w:type="dxa"/>
          </w:tcPr>
          <w:p w14:paraId="035CB583" w14:textId="77777777" w:rsidR="00FB764D" w:rsidRPr="0050653B" w:rsidRDefault="00FB764D" w:rsidP="00731660">
            <w:pPr>
              <w:spacing w:line="240" w:lineRule="atLeast"/>
              <w:rPr>
                <w:color w:val="0000FF"/>
                <w:lang w:val="nl-BE"/>
              </w:rPr>
            </w:pPr>
          </w:p>
        </w:tc>
        <w:tc>
          <w:tcPr>
            <w:tcW w:w="864" w:type="dxa"/>
          </w:tcPr>
          <w:p w14:paraId="16AC24C1" w14:textId="77777777" w:rsidR="00FB764D" w:rsidRPr="0050653B" w:rsidRDefault="00FB764D" w:rsidP="00731660">
            <w:pPr>
              <w:spacing w:line="240" w:lineRule="atLeast"/>
              <w:rPr>
                <w:color w:val="0000FF"/>
                <w:lang w:val="nl-BE"/>
              </w:rPr>
            </w:pPr>
          </w:p>
        </w:tc>
        <w:tc>
          <w:tcPr>
            <w:tcW w:w="6720" w:type="dxa"/>
          </w:tcPr>
          <w:p w14:paraId="650AC27F" w14:textId="5C446533" w:rsidR="00FB764D" w:rsidRPr="0050653B" w:rsidRDefault="00FB764D" w:rsidP="00731660">
            <w:pPr>
              <w:jc w:val="both"/>
              <w:rPr>
                <w:rFonts w:ascii="Arial" w:hAnsi="Arial"/>
                <w:color w:val="0000FF"/>
                <w:lang w:val="nl-BE"/>
              </w:rPr>
            </w:pPr>
            <w:r w:rsidRPr="00FB764D">
              <w:rPr>
                <w:rFonts w:ascii="Arial" w:hAnsi="Arial"/>
                <w:color w:val="0000FF"/>
                <w:lang w:val="nl-BE"/>
              </w:rPr>
              <w:t>Voor deze rechthebbenden mag de behandeling worden verlengd voor zover het voorschrift uitgaat van de arts-specialist in de revalidatie verbonden aan een met het Verzekeringscomité van de Dienst voor geneeskundige verzorging of met de gefedereerde entiteiten geconventioneerd revalidatiecentrum gespecialiseerd in de integrale tenlasteneming van deze patiënten.</w:t>
            </w:r>
          </w:p>
        </w:tc>
        <w:tc>
          <w:tcPr>
            <w:tcW w:w="288" w:type="dxa"/>
            <w:vAlign w:val="bottom"/>
          </w:tcPr>
          <w:p w14:paraId="68D47FCA" w14:textId="77777777" w:rsidR="00FB764D" w:rsidRPr="0050653B" w:rsidRDefault="00FB764D" w:rsidP="00731660">
            <w:pPr>
              <w:spacing w:line="240" w:lineRule="atLeast"/>
              <w:jc w:val="right"/>
              <w:rPr>
                <w:rFonts w:ascii="Arial" w:hAnsi="Arial"/>
                <w:color w:val="0000FF"/>
                <w:lang w:val="nl-BE"/>
              </w:rPr>
            </w:pPr>
          </w:p>
        </w:tc>
      </w:tr>
      <w:tr w:rsidR="00FB764D" w:rsidRPr="001E5A1B" w14:paraId="7055B93A" w14:textId="77777777" w:rsidTr="002C3528">
        <w:trPr>
          <w:cantSplit/>
        </w:trPr>
        <w:tc>
          <w:tcPr>
            <w:tcW w:w="288" w:type="dxa"/>
          </w:tcPr>
          <w:p w14:paraId="03C6631F" w14:textId="77777777" w:rsidR="00FB764D" w:rsidRPr="0050653B" w:rsidRDefault="00FB764D" w:rsidP="00731660">
            <w:pPr>
              <w:spacing w:line="240" w:lineRule="atLeast"/>
              <w:rPr>
                <w:rFonts w:ascii="Arial" w:hAnsi="Arial"/>
                <w:color w:val="0000FF"/>
                <w:lang w:val="nl-BE"/>
              </w:rPr>
            </w:pPr>
          </w:p>
        </w:tc>
        <w:tc>
          <w:tcPr>
            <w:tcW w:w="576" w:type="dxa"/>
          </w:tcPr>
          <w:p w14:paraId="6CD547A5" w14:textId="77777777" w:rsidR="00FB764D" w:rsidRPr="0050653B" w:rsidRDefault="00FB764D" w:rsidP="00731660">
            <w:pPr>
              <w:spacing w:line="240" w:lineRule="atLeast"/>
              <w:rPr>
                <w:color w:val="0000FF"/>
                <w:lang w:val="nl-BE"/>
              </w:rPr>
            </w:pPr>
          </w:p>
        </w:tc>
        <w:tc>
          <w:tcPr>
            <w:tcW w:w="864" w:type="dxa"/>
          </w:tcPr>
          <w:p w14:paraId="4D2A654C" w14:textId="77777777" w:rsidR="00FB764D" w:rsidRPr="0050653B" w:rsidRDefault="00FB764D" w:rsidP="00731660">
            <w:pPr>
              <w:spacing w:line="240" w:lineRule="atLeast"/>
              <w:rPr>
                <w:color w:val="0000FF"/>
                <w:lang w:val="nl-BE"/>
              </w:rPr>
            </w:pPr>
          </w:p>
        </w:tc>
        <w:tc>
          <w:tcPr>
            <w:tcW w:w="864" w:type="dxa"/>
          </w:tcPr>
          <w:p w14:paraId="6E7D0539" w14:textId="77777777" w:rsidR="00FB764D" w:rsidRPr="0050653B" w:rsidRDefault="00FB764D" w:rsidP="00731660">
            <w:pPr>
              <w:spacing w:line="240" w:lineRule="atLeast"/>
              <w:rPr>
                <w:color w:val="0000FF"/>
                <w:lang w:val="nl-BE"/>
              </w:rPr>
            </w:pPr>
          </w:p>
        </w:tc>
        <w:tc>
          <w:tcPr>
            <w:tcW w:w="6720" w:type="dxa"/>
          </w:tcPr>
          <w:p w14:paraId="4D3E5C22" w14:textId="77777777" w:rsidR="00FB764D" w:rsidRPr="0050653B" w:rsidRDefault="00FB764D" w:rsidP="00731660">
            <w:pPr>
              <w:jc w:val="both"/>
              <w:rPr>
                <w:rFonts w:ascii="Arial" w:hAnsi="Arial"/>
                <w:color w:val="0000FF"/>
                <w:lang w:val="nl-BE"/>
              </w:rPr>
            </w:pPr>
          </w:p>
        </w:tc>
        <w:tc>
          <w:tcPr>
            <w:tcW w:w="288" w:type="dxa"/>
            <w:vAlign w:val="bottom"/>
          </w:tcPr>
          <w:p w14:paraId="6C616B13" w14:textId="77777777" w:rsidR="00FB764D" w:rsidRPr="0050653B" w:rsidRDefault="00FB764D" w:rsidP="00731660">
            <w:pPr>
              <w:spacing w:line="240" w:lineRule="atLeast"/>
              <w:jc w:val="right"/>
              <w:rPr>
                <w:rFonts w:ascii="Arial" w:hAnsi="Arial"/>
                <w:color w:val="0000FF"/>
                <w:lang w:val="nl-BE"/>
              </w:rPr>
            </w:pPr>
          </w:p>
        </w:tc>
      </w:tr>
      <w:tr w:rsidR="00FB764D" w:rsidRPr="001E5A1B" w14:paraId="5EC4D018" w14:textId="77777777" w:rsidTr="002C3528">
        <w:trPr>
          <w:cantSplit/>
        </w:trPr>
        <w:tc>
          <w:tcPr>
            <w:tcW w:w="288" w:type="dxa"/>
          </w:tcPr>
          <w:p w14:paraId="20EA590E" w14:textId="77777777" w:rsidR="00FB764D" w:rsidRPr="0050653B" w:rsidRDefault="00FB764D" w:rsidP="00731660">
            <w:pPr>
              <w:spacing w:line="240" w:lineRule="atLeast"/>
              <w:rPr>
                <w:rFonts w:ascii="Arial" w:hAnsi="Arial"/>
                <w:color w:val="0000FF"/>
                <w:lang w:val="nl-BE"/>
              </w:rPr>
            </w:pPr>
          </w:p>
        </w:tc>
        <w:tc>
          <w:tcPr>
            <w:tcW w:w="576" w:type="dxa"/>
          </w:tcPr>
          <w:p w14:paraId="59672023" w14:textId="77777777" w:rsidR="00FB764D" w:rsidRPr="0050653B" w:rsidRDefault="00FB764D" w:rsidP="00731660">
            <w:pPr>
              <w:spacing w:line="240" w:lineRule="atLeast"/>
              <w:rPr>
                <w:color w:val="0000FF"/>
                <w:lang w:val="nl-BE"/>
              </w:rPr>
            </w:pPr>
          </w:p>
        </w:tc>
        <w:tc>
          <w:tcPr>
            <w:tcW w:w="864" w:type="dxa"/>
          </w:tcPr>
          <w:p w14:paraId="6448C571" w14:textId="77777777" w:rsidR="00FB764D" w:rsidRPr="0050653B" w:rsidRDefault="00FB764D" w:rsidP="00731660">
            <w:pPr>
              <w:spacing w:line="240" w:lineRule="atLeast"/>
              <w:rPr>
                <w:color w:val="0000FF"/>
                <w:lang w:val="nl-BE"/>
              </w:rPr>
            </w:pPr>
          </w:p>
        </w:tc>
        <w:tc>
          <w:tcPr>
            <w:tcW w:w="864" w:type="dxa"/>
          </w:tcPr>
          <w:p w14:paraId="56CB5B03" w14:textId="77777777" w:rsidR="00FB764D" w:rsidRPr="0050653B" w:rsidRDefault="00FB764D" w:rsidP="00731660">
            <w:pPr>
              <w:spacing w:line="240" w:lineRule="atLeast"/>
              <w:rPr>
                <w:color w:val="0000FF"/>
                <w:lang w:val="nl-BE"/>
              </w:rPr>
            </w:pPr>
          </w:p>
        </w:tc>
        <w:tc>
          <w:tcPr>
            <w:tcW w:w="6720" w:type="dxa"/>
          </w:tcPr>
          <w:p w14:paraId="526F6F8F" w14:textId="0889571E" w:rsidR="00FB764D" w:rsidRPr="0050653B" w:rsidRDefault="00FB764D" w:rsidP="00731660">
            <w:pPr>
              <w:jc w:val="both"/>
              <w:rPr>
                <w:rFonts w:ascii="Arial" w:hAnsi="Arial"/>
                <w:color w:val="0000FF"/>
                <w:lang w:val="nl-BE"/>
              </w:rPr>
            </w:pPr>
            <w:r w:rsidRPr="00FB764D">
              <w:rPr>
                <w:rFonts w:ascii="Arial" w:hAnsi="Arial"/>
                <w:color w:val="0000FF"/>
                <w:lang w:val="nl-BE"/>
              </w:rPr>
              <w:t>Per kennisgeving van verlenging van 2 jaar, kunnen maximum 520 nieuwe individuele behandelingszittingen van ten minste 30 minuten worden geattesteerd.</w:t>
            </w:r>
          </w:p>
        </w:tc>
        <w:tc>
          <w:tcPr>
            <w:tcW w:w="288" w:type="dxa"/>
            <w:vAlign w:val="bottom"/>
          </w:tcPr>
          <w:p w14:paraId="1817A941" w14:textId="77777777" w:rsidR="00FB764D" w:rsidRPr="0050653B" w:rsidRDefault="00FB764D" w:rsidP="00731660">
            <w:pPr>
              <w:spacing w:line="240" w:lineRule="atLeast"/>
              <w:jc w:val="right"/>
              <w:rPr>
                <w:rFonts w:ascii="Arial" w:hAnsi="Arial"/>
                <w:color w:val="0000FF"/>
                <w:lang w:val="nl-BE"/>
              </w:rPr>
            </w:pPr>
          </w:p>
        </w:tc>
      </w:tr>
      <w:tr w:rsidR="00FB764D" w:rsidRPr="001E5A1B" w14:paraId="30DBAFBB" w14:textId="77777777" w:rsidTr="002C3528">
        <w:trPr>
          <w:cantSplit/>
        </w:trPr>
        <w:tc>
          <w:tcPr>
            <w:tcW w:w="288" w:type="dxa"/>
          </w:tcPr>
          <w:p w14:paraId="6D3A27FA" w14:textId="77777777" w:rsidR="00FB764D" w:rsidRPr="0050653B" w:rsidRDefault="00FB764D" w:rsidP="00731660">
            <w:pPr>
              <w:spacing w:line="240" w:lineRule="atLeast"/>
              <w:rPr>
                <w:rFonts w:ascii="Arial" w:hAnsi="Arial"/>
                <w:color w:val="0000FF"/>
                <w:lang w:val="nl-BE"/>
              </w:rPr>
            </w:pPr>
          </w:p>
        </w:tc>
        <w:tc>
          <w:tcPr>
            <w:tcW w:w="576" w:type="dxa"/>
          </w:tcPr>
          <w:p w14:paraId="6B1CA5D7" w14:textId="77777777" w:rsidR="00FB764D" w:rsidRPr="0050653B" w:rsidRDefault="00FB764D" w:rsidP="00731660">
            <w:pPr>
              <w:spacing w:line="240" w:lineRule="atLeast"/>
              <w:rPr>
                <w:color w:val="0000FF"/>
                <w:lang w:val="nl-BE"/>
              </w:rPr>
            </w:pPr>
          </w:p>
        </w:tc>
        <w:tc>
          <w:tcPr>
            <w:tcW w:w="864" w:type="dxa"/>
          </w:tcPr>
          <w:p w14:paraId="45132B68" w14:textId="77777777" w:rsidR="00FB764D" w:rsidRPr="0050653B" w:rsidRDefault="00FB764D" w:rsidP="00731660">
            <w:pPr>
              <w:spacing w:line="240" w:lineRule="atLeast"/>
              <w:rPr>
                <w:color w:val="0000FF"/>
                <w:lang w:val="nl-BE"/>
              </w:rPr>
            </w:pPr>
          </w:p>
        </w:tc>
        <w:tc>
          <w:tcPr>
            <w:tcW w:w="864" w:type="dxa"/>
          </w:tcPr>
          <w:p w14:paraId="0B7509D4" w14:textId="77777777" w:rsidR="00FB764D" w:rsidRPr="0050653B" w:rsidRDefault="00FB764D" w:rsidP="00731660">
            <w:pPr>
              <w:spacing w:line="240" w:lineRule="atLeast"/>
              <w:rPr>
                <w:color w:val="0000FF"/>
                <w:lang w:val="nl-BE"/>
              </w:rPr>
            </w:pPr>
          </w:p>
        </w:tc>
        <w:tc>
          <w:tcPr>
            <w:tcW w:w="6720" w:type="dxa"/>
          </w:tcPr>
          <w:p w14:paraId="2406C3B6" w14:textId="77777777" w:rsidR="00FB764D" w:rsidRPr="0050653B" w:rsidRDefault="00FB764D" w:rsidP="00731660">
            <w:pPr>
              <w:jc w:val="both"/>
              <w:rPr>
                <w:rFonts w:ascii="Arial" w:hAnsi="Arial"/>
                <w:color w:val="0000FF"/>
                <w:lang w:val="nl-BE"/>
              </w:rPr>
            </w:pPr>
          </w:p>
        </w:tc>
        <w:tc>
          <w:tcPr>
            <w:tcW w:w="288" w:type="dxa"/>
            <w:vAlign w:val="bottom"/>
          </w:tcPr>
          <w:p w14:paraId="328EF1B6" w14:textId="77777777" w:rsidR="00FB764D" w:rsidRPr="0050653B" w:rsidRDefault="00FB764D" w:rsidP="00731660">
            <w:pPr>
              <w:spacing w:line="240" w:lineRule="atLeast"/>
              <w:jc w:val="right"/>
              <w:rPr>
                <w:rFonts w:ascii="Arial" w:hAnsi="Arial"/>
                <w:color w:val="0000FF"/>
                <w:lang w:val="nl-BE"/>
              </w:rPr>
            </w:pPr>
          </w:p>
        </w:tc>
      </w:tr>
      <w:tr w:rsidR="00FB764D" w:rsidRPr="001E5A1B" w14:paraId="17D01A23" w14:textId="77777777" w:rsidTr="002C3528">
        <w:trPr>
          <w:cantSplit/>
        </w:trPr>
        <w:tc>
          <w:tcPr>
            <w:tcW w:w="288" w:type="dxa"/>
          </w:tcPr>
          <w:p w14:paraId="12DA94AE" w14:textId="77777777" w:rsidR="00FB764D" w:rsidRPr="0050653B" w:rsidRDefault="00FB764D" w:rsidP="00731660">
            <w:pPr>
              <w:spacing w:line="240" w:lineRule="atLeast"/>
              <w:rPr>
                <w:rFonts w:ascii="Arial" w:hAnsi="Arial"/>
                <w:color w:val="0000FF"/>
                <w:lang w:val="nl-BE"/>
              </w:rPr>
            </w:pPr>
          </w:p>
        </w:tc>
        <w:tc>
          <w:tcPr>
            <w:tcW w:w="576" w:type="dxa"/>
          </w:tcPr>
          <w:p w14:paraId="66868763" w14:textId="77777777" w:rsidR="00FB764D" w:rsidRPr="0050653B" w:rsidRDefault="00FB764D" w:rsidP="00731660">
            <w:pPr>
              <w:spacing w:line="240" w:lineRule="atLeast"/>
              <w:rPr>
                <w:color w:val="0000FF"/>
                <w:lang w:val="nl-BE"/>
              </w:rPr>
            </w:pPr>
          </w:p>
        </w:tc>
        <w:tc>
          <w:tcPr>
            <w:tcW w:w="864" w:type="dxa"/>
          </w:tcPr>
          <w:p w14:paraId="5204D94D" w14:textId="77777777" w:rsidR="00FB764D" w:rsidRPr="0050653B" w:rsidRDefault="00FB764D" w:rsidP="00731660">
            <w:pPr>
              <w:spacing w:line="240" w:lineRule="atLeast"/>
              <w:rPr>
                <w:color w:val="0000FF"/>
                <w:lang w:val="nl-BE"/>
              </w:rPr>
            </w:pPr>
          </w:p>
        </w:tc>
        <w:tc>
          <w:tcPr>
            <w:tcW w:w="864" w:type="dxa"/>
          </w:tcPr>
          <w:p w14:paraId="1F112DE0" w14:textId="77777777" w:rsidR="00FB764D" w:rsidRPr="0050653B" w:rsidRDefault="00FB764D" w:rsidP="00731660">
            <w:pPr>
              <w:spacing w:line="240" w:lineRule="atLeast"/>
              <w:rPr>
                <w:color w:val="0000FF"/>
                <w:lang w:val="nl-BE"/>
              </w:rPr>
            </w:pPr>
          </w:p>
        </w:tc>
        <w:tc>
          <w:tcPr>
            <w:tcW w:w="6720" w:type="dxa"/>
          </w:tcPr>
          <w:p w14:paraId="7119A81D" w14:textId="3F390C56" w:rsidR="00FB764D" w:rsidRPr="0050653B" w:rsidRDefault="00FB764D" w:rsidP="00731660">
            <w:pPr>
              <w:jc w:val="both"/>
              <w:rPr>
                <w:rFonts w:ascii="Arial" w:hAnsi="Arial"/>
                <w:color w:val="0000FF"/>
                <w:lang w:val="nl-BE"/>
              </w:rPr>
            </w:pPr>
            <w:r w:rsidRPr="005C4E54">
              <w:rPr>
                <w:rFonts w:ascii="Arial" w:hAnsi="Arial"/>
                <w:i/>
                <w:iCs/>
                <w:color w:val="0000FF"/>
                <w:lang w:val="nl-BE"/>
              </w:rPr>
              <w:t>o)</w:t>
            </w:r>
            <w:r w:rsidRPr="00FB764D">
              <w:rPr>
                <w:rFonts w:ascii="Arial" w:hAnsi="Arial"/>
                <w:color w:val="0000FF"/>
                <w:lang w:val="nl-BE"/>
              </w:rPr>
              <w:t xml:space="preserve"> voor de rechthebbenden bedoeld onder § 2, e), kan een akkoord gegeven worden voor maximum 65 individuele behandelingszittingen van ten minste 30 minuten. Indien het maximum aantal zittingen van 30 minuten niet bereikt is, kunnen de resterende zittingen gebruikt worden in het kader van een of meerdere kennisgevingen van verlenging van twee jaar, zoals vermeld in § 6.</w:t>
            </w:r>
          </w:p>
        </w:tc>
        <w:tc>
          <w:tcPr>
            <w:tcW w:w="288" w:type="dxa"/>
            <w:vAlign w:val="bottom"/>
          </w:tcPr>
          <w:p w14:paraId="00535427" w14:textId="77777777" w:rsidR="00FB764D" w:rsidRPr="0050653B" w:rsidRDefault="00FB764D" w:rsidP="00731660">
            <w:pPr>
              <w:spacing w:line="240" w:lineRule="atLeast"/>
              <w:jc w:val="right"/>
              <w:rPr>
                <w:rFonts w:ascii="Arial" w:hAnsi="Arial"/>
                <w:color w:val="0000FF"/>
                <w:lang w:val="nl-BE"/>
              </w:rPr>
            </w:pPr>
          </w:p>
        </w:tc>
      </w:tr>
      <w:tr w:rsidR="00FB764D" w:rsidRPr="001E5A1B" w14:paraId="4AA38D35" w14:textId="77777777" w:rsidTr="002C3528">
        <w:trPr>
          <w:cantSplit/>
        </w:trPr>
        <w:tc>
          <w:tcPr>
            <w:tcW w:w="288" w:type="dxa"/>
          </w:tcPr>
          <w:p w14:paraId="40106C2C" w14:textId="77777777" w:rsidR="00FB764D" w:rsidRPr="0050653B" w:rsidRDefault="00FB764D" w:rsidP="00731660">
            <w:pPr>
              <w:spacing w:line="240" w:lineRule="atLeast"/>
              <w:rPr>
                <w:rFonts w:ascii="Arial" w:hAnsi="Arial"/>
                <w:color w:val="0000FF"/>
                <w:lang w:val="nl-BE"/>
              </w:rPr>
            </w:pPr>
          </w:p>
        </w:tc>
        <w:tc>
          <w:tcPr>
            <w:tcW w:w="576" w:type="dxa"/>
          </w:tcPr>
          <w:p w14:paraId="51129D1D" w14:textId="77777777" w:rsidR="00FB764D" w:rsidRPr="0050653B" w:rsidRDefault="00FB764D" w:rsidP="00731660">
            <w:pPr>
              <w:spacing w:line="240" w:lineRule="atLeast"/>
              <w:rPr>
                <w:color w:val="0000FF"/>
                <w:lang w:val="nl-BE"/>
              </w:rPr>
            </w:pPr>
          </w:p>
        </w:tc>
        <w:tc>
          <w:tcPr>
            <w:tcW w:w="864" w:type="dxa"/>
          </w:tcPr>
          <w:p w14:paraId="5222462A" w14:textId="77777777" w:rsidR="00FB764D" w:rsidRPr="0050653B" w:rsidRDefault="00FB764D" w:rsidP="00731660">
            <w:pPr>
              <w:spacing w:line="240" w:lineRule="atLeast"/>
              <w:rPr>
                <w:color w:val="0000FF"/>
                <w:lang w:val="nl-BE"/>
              </w:rPr>
            </w:pPr>
          </w:p>
        </w:tc>
        <w:tc>
          <w:tcPr>
            <w:tcW w:w="864" w:type="dxa"/>
          </w:tcPr>
          <w:p w14:paraId="07EA90ED" w14:textId="77777777" w:rsidR="00FB764D" w:rsidRPr="0050653B" w:rsidRDefault="00FB764D" w:rsidP="00731660">
            <w:pPr>
              <w:spacing w:line="240" w:lineRule="atLeast"/>
              <w:rPr>
                <w:color w:val="0000FF"/>
                <w:lang w:val="nl-BE"/>
              </w:rPr>
            </w:pPr>
          </w:p>
        </w:tc>
        <w:tc>
          <w:tcPr>
            <w:tcW w:w="6720" w:type="dxa"/>
          </w:tcPr>
          <w:p w14:paraId="4CC69B81" w14:textId="77777777" w:rsidR="00FB764D" w:rsidRPr="0050653B" w:rsidRDefault="00FB764D" w:rsidP="00731660">
            <w:pPr>
              <w:jc w:val="both"/>
              <w:rPr>
                <w:rFonts w:ascii="Arial" w:hAnsi="Arial"/>
                <w:color w:val="0000FF"/>
                <w:lang w:val="nl-BE"/>
              </w:rPr>
            </w:pPr>
          </w:p>
        </w:tc>
        <w:tc>
          <w:tcPr>
            <w:tcW w:w="288" w:type="dxa"/>
            <w:vAlign w:val="bottom"/>
          </w:tcPr>
          <w:p w14:paraId="7A4881AC" w14:textId="77777777" w:rsidR="00FB764D" w:rsidRPr="0050653B" w:rsidRDefault="00FB764D" w:rsidP="00731660">
            <w:pPr>
              <w:spacing w:line="240" w:lineRule="atLeast"/>
              <w:jc w:val="right"/>
              <w:rPr>
                <w:rFonts w:ascii="Arial" w:hAnsi="Arial"/>
                <w:color w:val="0000FF"/>
                <w:lang w:val="nl-BE"/>
              </w:rPr>
            </w:pPr>
          </w:p>
        </w:tc>
      </w:tr>
      <w:tr w:rsidR="00FB764D" w:rsidRPr="001E5A1B" w14:paraId="696B7B6A" w14:textId="77777777" w:rsidTr="002C3528">
        <w:trPr>
          <w:cantSplit/>
        </w:trPr>
        <w:tc>
          <w:tcPr>
            <w:tcW w:w="288" w:type="dxa"/>
          </w:tcPr>
          <w:p w14:paraId="44361593" w14:textId="77777777" w:rsidR="00FB764D" w:rsidRPr="0050653B" w:rsidRDefault="00FB764D" w:rsidP="00731660">
            <w:pPr>
              <w:spacing w:line="240" w:lineRule="atLeast"/>
              <w:rPr>
                <w:rFonts w:ascii="Arial" w:hAnsi="Arial"/>
                <w:color w:val="0000FF"/>
                <w:lang w:val="nl-BE"/>
              </w:rPr>
            </w:pPr>
          </w:p>
        </w:tc>
        <w:tc>
          <w:tcPr>
            <w:tcW w:w="576" w:type="dxa"/>
          </w:tcPr>
          <w:p w14:paraId="69E693D9" w14:textId="77777777" w:rsidR="00FB764D" w:rsidRPr="0050653B" w:rsidRDefault="00FB764D" w:rsidP="00731660">
            <w:pPr>
              <w:spacing w:line="240" w:lineRule="atLeast"/>
              <w:rPr>
                <w:color w:val="0000FF"/>
                <w:lang w:val="nl-BE"/>
              </w:rPr>
            </w:pPr>
          </w:p>
        </w:tc>
        <w:tc>
          <w:tcPr>
            <w:tcW w:w="864" w:type="dxa"/>
          </w:tcPr>
          <w:p w14:paraId="4DC2D7CE" w14:textId="77777777" w:rsidR="00FB764D" w:rsidRPr="0050653B" w:rsidRDefault="00FB764D" w:rsidP="00731660">
            <w:pPr>
              <w:spacing w:line="240" w:lineRule="atLeast"/>
              <w:rPr>
                <w:color w:val="0000FF"/>
                <w:lang w:val="nl-BE"/>
              </w:rPr>
            </w:pPr>
          </w:p>
        </w:tc>
        <w:tc>
          <w:tcPr>
            <w:tcW w:w="864" w:type="dxa"/>
          </w:tcPr>
          <w:p w14:paraId="46DDC9DC" w14:textId="77777777" w:rsidR="00FB764D" w:rsidRPr="0050653B" w:rsidRDefault="00FB764D" w:rsidP="00731660">
            <w:pPr>
              <w:spacing w:line="240" w:lineRule="atLeast"/>
              <w:rPr>
                <w:color w:val="0000FF"/>
                <w:lang w:val="nl-BE"/>
              </w:rPr>
            </w:pPr>
          </w:p>
        </w:tc>
        <w:tc>
          <w:tcPr>
            <w:tcW w:w="6720" w:type="dxa"/>
          </w:tcPr>
          <w:p w14:paraId="4595D676" w14:textId="61C6E143" w:rsidR="00FB764D" w:rsidRPr="0050653B" w:rsidRDefault="00FB764D" w:rsidP="00731660">
            <w:pPr>
              <w:jc w:val="both"/>
              <w:rPr>
                <w:rFonts w:ascii="Arial" w:hAnsi="Arial"/>
                <w:color w:val="0000FF"/>
                <w:lang w:val="nl-BE"/>
              </w:rPr>
            </w:pPr>
            <w:r w:rsidRPr="005C4E54">
              <w:rPr>
                <w:rFonts w:ascii="Arial" w:hAnsi="Arial"/>
                <w:i/>
                <w:iCs/>
                <w:color w:val="0000FF"/>
                <w:lang w:val="nl-BE"/>
              </w:rPr>
              <w:t>p)</w:t>
            </w:r>
            <w:r w:rsidRPr="00FB764D">
              <w:rPr>
                <w:rFonts w:ascii="Arial" w:hAnsi="Arial"/>
                <w:color w:val="0000FF"/>
                <w:lang w:val="nl-BE"/>
              </w:rPr>
              <w:t xml:space="preserve"> voor de rechthebbenden bedoeld onder § 2, f) kan een akkoord gegeven worden voor maximaal 384 individuele behandelingszittingen van ten minste 30 minuten.</w:t>
            </w:r>
          </w:p>
        </w:tc>
        <w:tc>
          <w:tcPr>
            <w:tcW w:w="288" w:type="dxa"/>
            <w:vAlign w:val="bottom"/>
          </w:tcPr>
          <w:p w14:paraId="20514908" w14:textId="77777777" w:rsidR="00FB764D" w:rsidRPr="0050653B" w:rsidRDefault="00FB764D" w:rsidP="00731660">
            <w:pPr>
              <w:spacing w:line="240" w:lineRule="atLeast"/>
              <w:jc w:val="right"/>
              <w:rPr>
                <w:rFonts w:ascii="Arial" w:hAnsi="Arial"/>
                <w:color w:val="0000FF"/>
                <w:lang w:val="nl-BE"/>
              </w:rPr>
            </w:pPr>
          </w:p>
        </w:tc>
      </w:tr>
      <w:tr w:rsidR="00FB764D" w:rsidRPr="001E5A1B" w14:paraId="08A81622" w14:textId="77777777" w:rsidTr="002C3528">
        <w:trPr>
          <w:cantSplit/>
        </w:trPr>
        <w:tc>
          <w:tcPr>
            <w:tcW w:w="288" w:type="dxa"/>
          </w:tcPr>
          <w:p w14:paraId="7033450B" w14:textId="77777777" w:rsidR="00FB764D" w:rsidRPr="0050653B" w:rsidRDefault="00FB764D" w:rsidP="00731660">
            <w:pPr>
              <w:spacing w:line="240" w:lineRule="atLeast"/>
              <w:rPr>
                <w:rFonts w:ascii="Arial" w:hAnsi="Arial"/>
                <w:color w:val="0000FF"/>
                <w:lang w:val="nl-BE"/>
              </w:rPr>
            </w:pPr>
          </w:p>
        </w:tc>
        <w:tc>
          <w:tcPr>
            <w:tcW w:w="576" w:type="dxa"/>
          </w:tcPr>
          <w:p w14:paraId="79ECBB04" w14:textId="77777777" w:rsidR="00FB764D" w:rsidRPr="0050653B" w:rsidRDefault="00FB764D" w:rsidP="00731660">
            <w:pPr>
              <w:spacing w:line="240" w:lineRule="atLeast"/>
              <w:rPr>
                <w:color w:val="0000FF"/>
                <w:lang w:val="nl-BE"/>
              </w:rPr>
            </w:pPr>
          </w:p>
        </w:tc>
        <w:tc>
          <w:tcPr>
            <w:tcW w:w="864" w:type="dxa"/>
          </w:tcPr>
          <w:p w14:paraId="09CF8AC2" w14:textId="77777777" w:rsidR="00FB764D" w:rsidRPr="0050653B" w:rsidRDefault="00FB764D" w:rsidP="00731660">
            <w:pPr>
              <w:spacing w:line="240" w:lineRule="atLeast"/>
              <w:rPr>
                <w:color w:val="0000FF"/>
                <w:lang w:val="nl-BE"/>
              </w:rPr>
            </w:pPr>
          </w:p>
        </w:tc>
        <w:tc>
          <w:tcPr>
            <w:tcW w:w="864" w:type="dxa"/>
          </w:tcPr>
          <w:p w14:paraId="7A0AE327" w14:textId="77777777" w:rsidR="00FB764D" w:rsidRPr="0050653B" w:rsidRDefault="00FB764D" w:rsidP="00731660">
            <w:pPr>
              <w:spacing w:line="240" w:lineRule="atLeast"/>
              <w:rPr>
                <w:color w:val="0000FF"/>
                <w:lang w:val="nl-BE"/>
              </w:rPr>
            </w:pPr>
          </w:p>
        </w:tc>
        <w:tc>
          <w:tcPr>
            <w:tcW w:w="6720" w:type="dxa"/>
          </w:tcPr>
          <w:p w14:paraId="0EB95598" w14:textId="77777777" w:rsidR="00FB764D" w:rsidRPr="0050653B" w:rsidRDefault="00FB764D" w:rsidP="00731660">
            <w:pPr>
              <w:jc w:val="both"/>
              <w:rPr>
                <w:rFonts w:ascii="Arial" w:hAnsi="Arial"/>
                <w:color w:val="0000FF"/>
                <w:lang w:val="nl-BE"/>
              </w:rPr>
            </w:pPr>
          </w:p>
        </w:tc>
        <w:tc>
          <w:tcPr>
            <w:tcW w:w="288" w:type="dxa"/>
            <w:vAlign w:val="bottom"/>
          </w:tcPr>
          <w:p w14:paraId="77155699" w14:textId="77777777" w:rsidR="00FB764D" w:rsidRPr="0050653B" w:rsidRDefault="00FB764D" w:rsidP="00731660">
            <w:pPr>
              <w:spacing w:line="240" w:lineRule="atLeast"/>
              <w:jc w:val="right"/>
              <w:rPr>
                <w:rFonts w:ascii="Arial" w:hAnsi="Arial"/>
                <w:color w:val="0000FF"/>
                <w:lang w:val="nl-BE"/>
              </w:rPr>
            </w:pPr>
          </w:p>
        </w:tc>
      </w:tr>
      <w:tr w:rsidR="00FB764D" w:rsidRPr="001E5A1B" w14:paraId="283FB2FC" w14:textId="77777777" w:rsidTr="002C3528">
        <w:trPr>
          <w:cantSplit/>
        </w:trPr>
        <w:tc>
          <w:tcPr>
            <w:tcW w:w="288" w:type="dxa"/>
          </w:tcPr>
          <w:p w14:paraId="22FFD2E2" w14:textId="77777777" w:rsidR="00FB764D" w:rsidRPr="0050653B" w:rsidRDefault="00FB764D" w:rsidP="00731660">
            <w:pPr>
              <w:spacing w:line="240" w:lineRule="atLeast"/>
              <w:rPr>
                <w:rFonts w:ascii="Arial" w:hAnsi="Arial"/>
                <w:color w:val="0000FF"/>
                <w:lang w:val="nl-BE"/>
              </w:rPr>
            </w:pPr>
          </w:p>
        </w:tc>
        <w:tc>
          <w:tcPr>
            <w:tcW w:w="576" w:type="dxa"/>
          </w:tcPr>
          <w:p w14:paraId="4B49F859" w14:textId="77777777" w:rsidR="00FB764D" w:rsidRPr="0050653B" w:rsidRDefault="00FB764D" w:rsidP="00731660">
            <w:pPr>
              <w:spacing w:line="240" w:lineRule="atLeast"/>
              <w:rPr>
                <w:color w:val="0000FF"/>
                <w:lang w:val="nl-BE"/>
              </w:rPr>
            </w:pPr>
          </w:p>
        </w:tc>
        <w:tc>
          <w:tcPr>
            <w:tcW w:w="864" w:type="dxa"/>
          </w:tcPr>
          <w:p w14:paraId="6FC95CC6" w14:textId="77777777" w:rsidR="00FB764D" w:rsidRPr="0050653B" w:rsidRDefault="00FB764D" w:rsidP="00731660">
            <w:pPr>
              <w:spacing w:line="240" w:lineRule="atLeast"/>
              <w:rPr>
                <w:color w:val="0000FF"/>
                <w:lang w:val="nl-BE"/>
              </w:rPr>
            </w:pPr>
          </w:p>
        </w:tc>
        <w:tc>
          <w:tcPr>
            <w:tcW w:w="864" w:type="dxa"/>
          </w:tcPr>
          <w:p w14:paraId="1AF90E18" w14:textId="77777777" w:rsidR="00FB764D" w:rsidRPr="0050653B" w:rsidRDefault="00FB764D" w:rsidP="00731660">
            <w:pPr>
              <w:spacing w:line="240" w:lineRule="atLeast"/>
              <w:rPr>
                <w:color w:val="0000FF"/>
                <w:lang w:val="nl-BE"/>
              </w:rPr>
            </w:pPr>
          </w:p>
        </w:tc>
        <w:tc>
          <w:tcPr>
            <w:tcW w:w="6720" w:type="dxa"/>
          </w:tcPr>
          <w:p w14:paraId="5F9E736D" w14:textId="4E5A298C" w:rsidR="00FB764D" w:rsidRPr="0050653B" w:rsidRDefault="00FB764D" w:rsidP="00731660">
            <w:pPr>
              <w:jc w:val="both"/>
              <w:rPr>
                <w:rFonts w:ascii="Arial" w:hAnsi="Arial"/>
                <w:color w:val="0000FF"/>
                <w:lang w:val="nl-BE"/>
              </w:rPr>
            </w:pPr>
            <w:r w:rsidRPr="00FB764D">
              <w:rPr>
                <w:rFonts w:ascii="Arial" w:hAnsi="Arial"/>
                <w:color w:val="0000FF"/>
                <w:lang w:val="nl-BE"/>
              </w:rPr>
              <w:t>De behandeling kan worden verlengd tot de leeftijd van ten volle 17 jaar op voorwaarde echter dat de rechthebbende het gewone onderwijs volgt.</w:t>
            </w:r>
          </w:p>
        </w:tc>
        <w:tc>
          <w:tcPr>
            <w:tcW w:w="288" w:type="dxa"/>
            <w:vAlign w:val="bottom"/>
          </w:tcPr>
          <w:p w14:paraId="5CBF0C17" w14:textId="77777777" w:rsidR="00FB764D" w:rsidRPr="0050653B" w:rsidRDefault="00FB764D" w:rsidP="00731660">
            <w:pPr>
              <w:spacing w:line="240" w:lineRule="atLeast"/>
              <w:jc w:val="right"/>
              <w:rPr>
                <w:rFonts w:ascii="Arial" w:hAnsi="Arial"/>
                <w:color w:val="0000FF"/>
                <w:lang w:val="nl-BE"/>
              </w:rPr>
            </w:pPr>
          </w:p>
        </w:tc>
      </w:tr>
      <w:tr w:rsidR="00FB764D" w:rsidRPr="001E5A1B" w14:paraId="7D85A124" w14:textId="77777777" w:rsidTr="002C3528">
        <w:trPr>
          <w:cantSplit/>
        </w:trPr>
        <w:tc>
          <w:tcPr>
            <w:tcW w:w="288" w:type="dxa"/>
          </w:tcPr>
          <w:p w14:paraId="3FE9710F" w14:textId="77777777" w:rsidR="00FB764D" w:rsidRPr="0050653B" w:rsidRDefault="00FB764D" w:rsidP="00731660">
            <w:pPr>
              <w:spacing w:line="240" w:lineRule="atLeast"/>
              <w:rPr>
                <w:rFonts w:ascii="Arial" w:hAnsi="Arial"/>
                <w:color w:val="0000FF"/>
                <w:lang w:val="nl-BE"/>
              </w:rPr>
            </w:pPr>
          </w:p>
        </w:tc>
        <w:tc>
          <w:tcPr>
            <w:tcW w:w="576" w:type="dxa"/>
          </w:tcPr>
          <w:p w14:paraId="79A31F18" w14:textId="77777777" w:rsidR="00FB764D" w:rsidRPr="0050653B" w:rsidRDefault="00FB764D" w:rsidP="00731660">
            <w:pPr>
              <w:spacing w:line="240" w:lineRule="atLeast"/>
              <w:rPr>
                <w:color w:val="0000FF"/>
                <w:lang w:val="nl-BE"/>
              </w:rPr>
            </w:pPr>
          </w:p>
        </w:tc>
        <w:tc>
          <w:tcPr>
            <w:tcW w:w="864" w:type="dxa"/>
          </w:tcPr>
          <w:p w14:paraId="01ECC2F9" w14:textId="77777777" w:rsidR="00FB764D" w:rsidRPr="0050653B" w:rsidRDefault="00FB764D" w:rsidP="00731660">
            <w:pPr>
              <w:spacing w:line="240" w:lineRule="atLeast"/>
              <w:rPr>
                <w:color w:val="0000FF"/>
                <w:lang w:val="nl-BE"/>
              </w:rPr>
            </w:pPr>
          </w:p>
        </w:tc>
        <w:tc>
          <w:tcPr>
            <w:tcW w:w="864" w:type="dxa"/>
          </w:tcPr>
          <w:p w14:paraId="7300899E" w14:textId="77777777" w:rsidR="00FB764D" w:rsidRPr="0050653B" w:rsidRDefault="00FB764D" w:rsidP="00731660">
            <w:pPr>
              <w:spacing w:line="240" w:lineRule="atLeast"/>
              <w:rPr>
                <w:color w:val="0000FF"/>
                <w:lang w:val="nl-BE"/>
              </w:rPr>
            </w:pPr>
          </w:p>
        </w:tc>
        <w:tc>
          <w:tcPr>
            <w:tcW w:w="6720" w:type="dxa"/>
          </w:tcPr>
          <w:p w14:paraId="76AC7752" w14:textId="77777777" w:rsidR="00FB764D" w:rsidRPr="0050653B" w:rsidRDefault="00FB764D" w:rsidP="00731660">
            <w:pPr>
              <w:jc w:val="both"/>
              <w:rPr>
                <w:rFonts w:ascii="Arial" w:hAnsi="Arial"/>
                <w:color w:val="0000FF"/>
                <w:lang w:val="nl-BE"/>
              </w:rPr>
            </w:pPr>
          </w:p>
        </w:tc>
        <w:tc>
          <w:tcPr>
            <w:tcW w:w="288" w:type="dxa"/>
            <w:vAlign w:val="bottom"/>
          </w:tcPr>
          <w:p w14:paraId="516A7E8C" w14:textId="77777777" w:rsidR="00FB764D" w:rsidRPr="0050653B" w:rsidRDefault="00FB764D" w:rsidP="00731660">
            <w:pPr>
              <w:spacing w:line="240" w:lineRule="atLeast"/>
              <w:jc w:val="right"/>
              <w:rPr>
                <w:rFonts w:ascii="Arial" w:hAnsi="Arial"/>
                <w:color w:val="0000FF"/>
                <w:lang w:val="nl-BE"/>
              </w:rPr>
            </w:pPr>
          </w:p>
        </w:tc>
      </w:tr>
      <w:tr w:rsidR="00FB764D" w:rsidRPr="001E5A1B" w14:paraId="0CC74B74" w14:textId="77777777" w:rsidTr="002C3528">
        <w:trPr>
          <w:cantSplit/>
        </w:trPr>
        <w:tc>
          <w:tcPr>
            <w:tcW w:w="288" w:type="dxa"/>
          </w:tcPr>
          <w:p w14:paraId="653150C3" w14:textId="77777777" w:rsidR="00FB764D" w:rsidRPr="0050653B" w:rsidRDefault="00FB764D" w:rsidP="00731660">
            <w:pPr>
              <w:spacing w:line="240" w:lineRule="atLeast"/>
              <w:rPr>
                <w:rFonts w:ascii="Arial" w:hAnsi="Arial"/>
                <w:color w:val="0000FF"/>
                <w:lang w:val="nl-BE"/>
              </w:rPr>
            </w:pPr>
          </w:p>
        </w:tc>
        <w:tc>
          <w:tcPr>
            <w:tcW w:w="576" w:type="dxa"/>
          </w:tcPr>
          <w:p w14:paraId="2FF437CF" w14:textId="77777777" w:rsidR="00FB764D" w:rsidRPr="0050653B" w:rsidRDefault="00FB764D" w:rsidP="00731660">
            <w:pPr>
              <w:spacing w:line="240" w:lineRule="atLeast"/>
              <w:rPr>
                <w:color w:val="0000FF"/>
                <w:lang w:val="nl-BE"/>
              </w:rPr>
            </w:pPr>
          </w:p>
        </w:tc>
        <w:tc>
          <w:tcPr>
            <w:tcW w:w="864" w:type="dxa"/>
          </w:tcPr>
          <w:p w14:paraId="470DDA6A" w14:textId="77777777" w:rsidR="00FB764D" w:rsidRPr="0050653B" w:rsidRDefault="00FB764D" w:rsidP="00731660">
            <w:pPr>
              <w:spacing w:line="240" w:lineRule="atLeast"/>
              <w:rPr>
                <w:color w:val="0000FF"/>
                <w:lang w:val="nl-BE"/>
              </w:rPr>
            </w:pPr>
          </w:p>
        </w:tc>
        <w:tc>
          <w:tcPr>
            <w:tcW w:w="864" w:type="dxa"/>
          </w:tcPr>
          <w:p w14:paraId="7980E2A8" w14:textId="77777777" w:rsidR="00FB764D" w:rsidRPr="0050653B" w:rsidRDefault="00FB764D" w:rsidP="00731660">
            <w:pPr>
              <w:spacing w:line="240" w:lineRule="atLeast"/>
              <w:rPr>
                <w:color w:val="0000FF"/>
                <w:lang w:val="nl-BE"/>
              </w:rPr>
            </w:pPr>
          </w:p>
        </w:tc>
        <w:tc>
          <w:tcPr>
            <w:tcW w:w="6720" w:type="dxa"/>
          </w:tcPr>
          <w:p w14:paraId="6084322D" w14:textId="4E5902E2" w:rsidR="00FB764D" w:rsidRPr="0050653B" w:rsidRDefault="00FB764D" w:rsidP="00731660">
            <w:pPr>
              <w:jc w:val="both"/>
              <w:rPr>
                <w:rFonts w:ascii="Arial" w:hAnsi="Arial"/>
                <w:color w:val="0000FF"/>
                <w:lang w:val="nl-BE"/>
              </w:rPr>
            </w:pPr>
            <w:r w:rsidRPr="00FB764D">
              <w:rPr>
                <w:rFonts w:ascii="Arial" w:hAnsi="Arial"/>
                <w:color w:val="0000FF"/>
                <w:lang w:val="nl-BE"/>
              </w:rPr>
              <w:t>Per kennisgeving van verlenging van 2 jaar, kunnen maximum 192 nieuwe individuele behandelingszittingen van ten minste 30 minuten worden geattesteerd.</w:t>
            </w:r>
          </w:p>
        </w:tc>
        <w:tc>
          <w:tcPr>
            <w:tcW w:w="288" w:type="dxa"/>
            <w:vAlign w:val="bottom"/>
          </w:tcPr>
          <w:p w14:paraId="4A85DEF5" w14:textId="77777777" w:rsidR="00FB764D" w:rsidRPr="0050653B" w:rsidRDefault="00FB764D" w:rsidP="00731660">
            <w:pPr>
              <w:spacing w:line="240" w:lineRule="atLeast"/>
              <w:jc w:val="right"/>
              <w:rPr>
                <w:rFonts w:ascii="Arial" w:hAnsi="Arial"/>
                <w:color w:val="0000FF"/>
                <w:lang w:val="nl-BE"/>
              </w:rPr>
            </w:pPr>
          </w:p>
        </w:tc>
      </w:tr>
      <w:tr w:rsidR="00FB764D" w:rsidRPr="001E5A1B" w14:paraId="3496AC39" w14:textId="77777777" w:rsidTr="002C3528">
        <w:trPr>
          <w:cantSplit/>
        </w:trPr>
        <w:tc>
          <w:tcPr>
            <w:tcW w:w="288" w:type="dxa"/>
          </w:tcPr>
          <w:p w14:paraId="0182A7EF" w14:textId="77777777" w:rsidR="00FB764D" w:rsidRPr="0050653B" w:rsidRDefault="00FB764D" w:rsidP="00731660">
            <w:pPr>
              <w:spacing w:line="240" w:lineRule="atLeast"/>
              <w:rPr>
                <w:rFonts w:ascii="Arial" w:hAnsi="Arial"/>
                <w:color w:val="0000FF"/>
                <w:lang w:val="nl-BE"/>
              </w:rPr>
            </w:pPr>
          </w:p>
        </w:tc>
        <w:tc>
          <w:tcPr>
            <w:tcW w:w="576" w:type="dxa"/>
          </w:tcPr>
          <w:p w14:paraId="0C713E70" w14:textId="77777777" w:rsidR="00FB764D" w:rsidRPr="0050653B" w:rsidRDefault="00FB764D" w:rsidP="00731660">
            <w:pPr>
              <w:spacing w:line="240" w:lineRule="atLeast"/>
              <w:rPr>
                <w:color w:val="0000FF"/>
                <w:lang w:val="nl-BE"/>
              </w:rPr>
            </w:pPr>
          </w:p>
        </w:tc>
        <w:tc>
          <w:tcPr>
            <w:tcW w:w="864" w:type="dxa"/>
          </w:tcPr>
          <w:p w14:paraId="6F751485" w14:textId="77777777" w:rsidR="00FB764D" w:rsidRPr="0050653B" w:rsidRDefault="00FB764D" w:rsidP="00731660">
            <w:pPr>
              <w:spacing w:line="240" w:lineRule="atLeast"/>
              <w:rPr>
                <w:color w:val="0000FF"/>
                <w:lang w:val="nl-BE"/>
              </w:rPr>
            </w:pPr>
          </w:p>
        </w:tc>
        <w:tc>
          <w:tcPr>
            <w:tcW w:w="864" w:type="dxa"/>
          </w:tcPr>
          <w:p w14:paraId="79A122BE" w14:textId="77777777" w:rsidR="00FB764D" w:rsidRPr="0050653B" w:rsidRDefault="00FB764D" w:rsidP="00731660">
            <w:pPr>
              <w:spacing w:line="240" w:lineRule="atLeast"/>
              <w:rPr>
                <w:color w:val="0000FF"/>
                <w:lang w:val="nl-BE"/>
              </w:rPr>
            </w:pPr>
          </w:p>
        </w:tc>
        <w:tc>
          <w:tcPr>
            <w:tcW w:w="6720" w:type="dxa"/>
          </w:tcPr>
          <w:p w14:paraId="35BED553" w14:textId="77777777" w:rsidR="00FB764D" w:rsidRPr="0050653B" w:rsidRDefault="00FB764D" w:rsidP="00731660">
            <w:pPr>
              <w:jc w:val="both"/>
              <w:rPr>
                <w:rFonts w:ascii="Arial" w:hAnsi="Arial"/>
                <w:color w:val="0000FF"/>
                <w:lang w:val="nl-BE"/>
              </w:rPr>
            </w:pPr>
          </w:p>
        </w:tc>
        <w:tc>
          <w:tcPr>
            <w:tcW w:w="288" w:type="dxa"/>
            <w:vAlign w:val="bottom"/>
          </w:tcPr>
          <w:p w14:paraId="750AA631" w14:textId="77777777" w:rsidR="00FB764D" w:rsidRPr="0050653B" w:rsidRDefault="00FB764D" w:rsidP="00731660">
            <w:pPr>
              <w:spacing w:line="240" w:lineRule="atLeast"/>
              <w:jc w:val="right"/>
              <w:rPr>
                <w:rFonts w:ascii="Arial" w:hAnsi="Arial"/>
                <w:color w:val="0000FF"/>
                <w:lang w:val="nl-BE"/>
              </w:rPr>
            </w:pPr>
          </w:p>
        </w:tc>
      </w:tr>
      <w:tr w:rsidR="00FB764D" w:rsidRPr="001E5A1B" w14:paraId="5E0B0675" w14:textId="77777777" w:rsidTr="002C3528">
        <w:trPr>
          <w:cantSplit/>
        </w:trPr>
        <w:tc>
          <w:tcPr>
            <w:tcW w:w="288" w:type="dxa"/>
          </w:tcPr>
          <w:p w14:paraId="73EEC372" w14:textId="77777777" w:rsidR="00FB764D" w:rsidRPr="0050653B" w:rsidRDefault="00FB764D" w:rsidP="00731660">
            <w:pPr>
              <w:spacing w:line="240" w:lineRule="atLeast"/>
              <w:rPr>
                <w:rFonts w:ascii="Arial" w:hAnsi="Arial"/>
                <w:color w:val="0000FF"/>
                <w:lang w:val="nl-BE"/>
              </w:rPr>
            </w:pPr>
          </w:p>
        </w:tc>
        <w:tc>
          <w:tcPr>
            <w:tcW w:w="576" w:type="dxa"/>
          </w:tcPr>
          <w:p w14:paraId="29CCD324" w14:textId="77777777" w:rsidR="00FB764D" w:rsidRPr="0050653B" w:rsidRDefault="00FB764D" w:rsidP="00731660">
            <w:pPr>
              <w:spacing w:line="240" w:lineRule="atLeast"/>
              <w:rPr>
                <w:color w:val="0000FF"/>
                <w:lang w:val="nl-BE"/>
              </w:rPr>
            </w:pPr>
          </w:p>
        </w:tc>
        <w:tc>
          <w:tcPr>
            <w:tcW w:w="864" w:type="dxa"/>
          </w:tcPr>
          <w:p w14:paraId="31CCE71E" w14:textId="77777777" w:rsidR="00FB764D" w:rsidRPr="0050653B" w:rsidRDefault="00FB764D" w:rsidP="00731660">
            <w:pPr>
              <w:spacing w:line="240" w:lineRule="atLeast"/>
              <w:rPr>
                <w:color w:val="0000FF"/>
                <w:lang w:val="nl-BE"/>
              </w:rPr>
            </w:pPr>
          </w:p>
        </w:tc>
        <w:tc>
          <w:tcPr>
            <w:tcW w:w="864" w:type="dxa"/>
          </w:tcPr>
          <w:p w14:paraId="1CCB37FA" w14:textId="77777777" w:rsidR="00FB764D" w:rsidRPr="0050653B" w:rsidRDefault="00FB764D" w:rsidP="00731660">
            <w:pPr>
              <w:spacing w:line="240" w:lineRule="atLeast"/>
              <w:rPr>
                <w:color w:val="0000FF"/>
                <w:lang w:val="nl-BE"/>
              </w:rPr>
            </w:pPr>
          </w:p>
        </w:tc>
        <w:tc>
          <w:tcPr>
            <w:tcW w:w="6720" w:type="dxa"/>
          </w:tcPr>
          <w:p w14:paraId="3B2F2FA3" w14:textId="67A4487C" w:rsidR="00FB764D" w:rsidRPr="0050653B" w:rsidRDefault="00FB764D" w:rsidP="00731660">
            <w:pPr>
              <w:jc w:val="both"/>
              <w:rPr>
                <w:rFonts w:ascii="Arial" w:hAnsi="Arial"/>
                <w:color w:val="0000FF"/>
                <w:lang w:val="nl-BE"/>
              </w:rPr>
            </w:pPr>
            <w:r w:rsidRPr="005C4E54">
              <w:rPr>
                <w:rFonts w:ascii="Arial" w:hAnsi="Arial"/>
                <w:i/>
                <w:iCs/>
                <w:color w:val="0000FF"/>
                <w:lang w:val="nl-BE"/>
              </w:rPr>
              <w:t xml:space="preserve">q) </w:t>
            </w:r>
            <w:r w:rsidRPr="00FB764D">
              <w:rPr>
                <w:rFonts w:ascii="Arial" w:hAnsi="Arial"/>
                <w:color w:val="0000FF"/>
                <w:lang w:val="nl-BE"/>
              </w:rPr>
              <w:t>voor de rechthebbenden bedoeld onder § 2, g), kan eerst een akkoord gegeven worden voor maximaal 150 individuele behandelingszittingen van ten minste 30 minuten, over een ononderbroken periode van één jaar.</w:t>
            </w:r>
          </w:p>
        </w:tc>
        <w:tc>
          <w:tcPr>
            <w:tcW w:w="288" w:type="dxa"/>
            <w:vAlign w:val="bottom"/>
          </w:tcPr>
          <w:p w14:paraId="1C435470" w14:textId="77777777" w:rsidR="00FB764D" w:rsidRPr="0050653B" w:rsidRDefault="00FB764D" w:rsidP="00731660">
            <w:pPr>
              <w:spacing w:line="240" w:lineRule="atLeast"/>
              <w:jc w:val="right"/>
              <w:rPr>
                <w:rFonts w:ascii="Arial" w:hAnsi="Arial"/>
                <w:color w:val="0000FF"/>
                <w:lang w:val="nl-BE"/>
              </w:rPr>
            </w:pPr>
          </w:p>
        </w:tc>
      </w:tr>
      <w:tr w:rsidR="00FB764D" w:rsidRPr="001E5A1B" w14:paraId="1A5F1984" w14:textId="77777777" w:rsidTr="002C3528">
        <w:trPr>
          <w:cantSplit/>
        </w:trPr>
        <w:tc>
          <w:tcPr>
            <w:tcW w:w="288" w:type="dxa"/>
          </w:tcPr>
          <w:p w14:paraId="26FAED33" w14:textId="77777777" w:rsidR="00FB764D" w:rsidRPr="0050653B" w:rsidRDefault="00FB764D" w:rsidP="00731660">
            <w:pPr>
              <w:spacing w:line="240" w:lineRule="atLeast"/>
              <w:rPr>
                <w:rFonts w:ascii="Arial" w:hAnsi="Arial"/>
                <w:color w:val="0000FF"/>
                <w:lang w:val="nl-BE"/>
              </w:rPr>
            </w:pPr>
          </w:p>
        </w:tc>
        <w:tc>
          <w:tcPr>
            <w:tcW w:w="576" w:type="dxa"/>
          </w:tcPr>
          <w:p w14:paraId="036A8CEB" w14:textId="77777777" w:rsidR="00FB764D" w:rsidRPr="0050653B" w:rsidRDefault="00FB764D" w:rsidP="00731660">
            <w:pPr>
              <w:spacing w:line="240" w:lineRule="atLeast"/>
              <w:rPr>
                <w:color w:val="0000FF"/>
                <w:lang w:val="nl-BE"/>
              </w:rPr>
            </w:pPr>
          </w:p>
        </w:tc>
        <w:tc>
          <w:tcPr>
            <w:tcW w:w="864" w:type="dxa"/>
          </w:tcPr>
          <w:p w14:paraId="29ACC4DD" w14:textId="77777777" w:rsidR="00FB764D" w:rsidRPr="0050653B" w:rsidRDefault="00FB764D" w:rsidP="00731660">
            <w:pPr>
              <w:spacing w:line="240" w:lineRule="atLeast"/>
              <w:rPr>
                <w:color w:val="0000FF"/>
                <w:lang w:val="nl-BE"/>
              </w:rPr>
            </w:pPr>
          </w:p>
        </w:tc>
        <w:tc>
          <w:tcPr>
            <w:tcW w:w="864" w:type="dxa"/>
          </w:tcPr>
          <w:p w14:paraId="640917EE" w14:textId="77777777" w:rsidR="00FB764D" w:rsidRPr="0050653B" w:rsidRDefault="00FB764D" w:rsidP="00731660">
            <w:pPr>
              <w:spacing w:line="240" w:lineRule="atLeast"/>
              <w:rPr>
                <w:color w:val="0000FF"/>
                <w:lang w:val="nl-BE"/>
              </w:rPr>
            </w:pPr>
          </w:p>
        </w:tc>
        <w:tc>
          <w:tcPr>
            <w:tcW w:w="6720" w:type="dxa"/>
          </w:tcPr>
          <w:p w14:paraId="4BE7EC26" w14:textId="77777777" w:rsidR="00FB764D" w:rsidRPr="0050653B" w:rsidRDefault="00FB764D" w:rsidP="00731660">
            <w:pPr>
              <w:jc w:val="both"/>
              <w:rPr>
                <w:rFonts w:ascii="Arial" w:hAnsi="Arial"/>
                <w:color w:val="0000FF"/>
                <w:lang w:val="nl-BE"/>
              </w:rPr>
            </w:pPr>
          </w:p>
        </w:tc>
        <w:tc>
          <w:tcPr>
            <w:tcW w:w="288" w:type="dxa"/>
            <w:vAlign w:val="bottom"/>
          </w:tcPr>
          <w:p w14:paraId="1B5B5881" w14:textId="77777777" w:rsidR="00FB764D" w:rsidRPr="0050653B" w:rsidRDefault="00FB764D" w:rsidP="00731660">
            <w:pPr>
              <w:spacing w:line="240" w:lineRule="atLeast"/>
              <w:jc w:val="right"/>
              <w:rPr>
                <w:rFonts w:ascii="Arial" w:hAnsi="Arial"/>
                <w:color w:val="0000FF"/>
                <w:lang w:val="nl-BE"/>
              </w:rPr>
            </w:pPr>
          </w:p>
        </w:tc>
      </w:tr>
      <w:tr w:rsidR="00FB764D" w:rsidRPr="001E5A1B" w14:paraId="26B387BB" w14:textId="77777777" w:rsidTr="002C3528">
        <w:trPr>
          <w:cantSplit/>
        </w:trPr>
        <w:tc>
          <w:tcPr>
            <w:tcW w:w="288" w:type="dxa"/>
          </w:tcPr>
          <w:p w14:paraId="67FB9F67" w14:textId="77777777" w:rsidR="00FB764D" w:rsidRPr="0050653B" w:rsidRDefault="00FB764D" w:rsidP="00731660">
            <w:pPr>
              <w:spacing w:line="240" w:lineRule="atLeast"/>
              <w:rPr>
                <w:rFonts w:ascii="Arial" w:hAnsi="Arial"/>
                <w:color w:val="0000FF"/>
                <w:lang w:val="nl-BE"/>
              </w:rPr>
            </w:pPr>
          </w:p>
        </w:tc>
        <w:tc>
          <w:tcPr>
            <w:tcW w:w="576" w:type="dxa"/>
          </w:tcPr>
          <w:p w14:paraId="3B1F3099" w14:textId="77777777" w:rsidR="00FB764D" w:rsidRPr="0050653B" w:rsidRDefault="00FB764D" w:rsidP="00731660">
            <w:pPr>
              <w:spacing w:line="240" w:lineRule="atLeast"/>
              <w:rPr>
                <w:color w:val="0000FF"/>
                <w:lang w:val="nl-BE"/>
              </w:rPr>
            </w:pPr>
          </w:p>
        </w:tc>
        <w:tc>
          <w:tcPr>
            <w:tcW w:w="864" w:type="dxa"/>
          </w:tcPr>
          <w:p w14:paraId="369832ED" w14:textId="77777777" w:rsidR="00FB764D" w:rsidRPr="0050653B" w:rsidRDefault="00FB764D" w:rsidP="00731660">
            <w:pPr>
              <w:spacing w:line="240" w:lineRule="atLeast"/>
              <w:rPr>
                <w:color w:val="0000FF"/>
                <w:lang w:val="nl-BE"/>
              </w:rPr>
            </w:pPr>
          </w:p>
        </w:tc>
        <w:tc>
          <w:tcPr>
            <w:tcW w:w="864" w:type="dxa"/>
          </w:tcPr>
          <w:p w14:paraId="07E683AB" w14:textId="77777777" w:rsidR="00FB764D" w:rsidRPr="0050653B" w:rsidRDefault="00FB764D" w:rsidP="00731660">
            <w:pPr>
              <w:spacing w:line="240" w:lineRule="atLeast"/>
              <w:rPr>
                <w:color w:val="0000FF"/>
                <w:lang w:val="nl-BE"/>
              </w:rPr>
            </w:pPr>
          </w:p>
        </w:tc>
        <w:tc>
          <w:tcPr>
            <w:tcW w:w="6720" w:type="dxa"/>
          </w:tcPr>
          <w:p w14:paraId="3155FB3B" w14:textId="3F2B8AF9" w:rsidR="00FB764D" w:rsidRPr="0050653B" w:rsidRDefault="00FB764D" w:rsidP="00731660">
            <w:pPr>
              <w:jc w:val="both"/>
              <w:rPr>
                <w:rFonts w:ascii="Arial" w:hAnsi="Arial"/>
                <w:color w:val="0000FF"/>
                <w:lang w:val="nl-BE"/>
              </w:rPr>
            </w:pPr>
            <w:r w:rsidRPr="00FB764D">
              <w:rPr>
                <w:rFonts w:ascii="Arial" w:hAnsi="Arial"/>
                <w:color w:val="0000FF"/>
                <w:lang w:val="nl-BE"/>
              </w:rPr>
              <w:t>De behandeling mag worden verlengd per periode van een jaar na de voormelde ononderbroken periode van één jaar, levenslang.</w:t>
            </w:r>
          </w:p>
        </w:tc>
        <w:tc>
          <w:tcPr>
            <w:tcW w:w="288" w:type="dxa"/>
            <w:vAlign w:val="bottom"/>
          </w:tcPr>
          <w:p w14:paraId="4A93E48B" w14:textId="77777777" w:rsidR="00FB764D" w:rsidRPr="0050653B" w:rsidRDefault="00FB764D" w:rsidP="00731660">
            <w:pPr>
              <w:spacing w:line="240" w:lineRule="atLeast"/>
              <w:jc w:val="right"/>
              <w:rPr>
                <w:rFonts w:ascii="Arial" w:hAnsi="Arial"/>
                <w:color w:val="0000FF"/>
                <w:lang w:val="nl-BE"/>
              </w:rPr>
            </w:pPr>
          </w:p>
        </w:tc>
      </w:tr>
      <w:tr w:rsidR="00FB764D" w:rsidRPr="001E5A1B" w14:paraId="52E16EB7" w14:textId="77777777" w:rsidTr="002C3528">
        <w:trPr>
          <w:cantSplit/>
        </w:trPr>
        <w:tc>
          <w:tcPr>
            <w:tcW w:w="288" w:type="dxa"/>
          </w:tcPr>
          <w:p w14:paraId="72F3679D" w14:textId="77777777" w:rsidR="00FB764D" w:rsidRPr="0050653B" w:rsidRDefault="00FB764D" w:rsidP="00731660">
            <w:pPr>
              <w:spacing w:line="240" w:lineRule="atLeast"/>
              <w:rPr>
                <w:rFonts w:ascii="Arial" w:hAnsi="Arial"/>
                <w:color w:val="0000FF"/>
                <w:lang w:val="nl-BE"/>
              </w:rPr>
            </w:pPr>
          </w:p>
        </w:tc>
        <w:tc>
          <w:tcPr>
            <w:tcW w:w="576" w:type="dxa"/>
          </w:tcPr>
          <w:p w14:paraId="7EDAE9EB" w14:textId="77777777" w:rsidR="00FB764D" w:rsidRPr="0050653B" w:rsidRDefault="00FB764D" w:rsidP="00731660">
            <w:pPr>
              <w:spacing w:line="240" w:lineRule="atLeast"/>
              <w:rPr>
                <w:color w:val="0000FF"/>
                <w:lang w:val="nl-BE"/>
              </w:rPr>
            </w:pPr>
          </w:p>
        </w:tc>
        <w:tc>
          <w:tcPr>
            <w:tcW w:w="864" w:type="dxa"/>
          </w:tcPr>
          <w:p w14:paraId="2F4CE544" w14:textId="77777777" w:rsidR="00FB764D" w:rsidRPr="0050653B" w:rsidRDefault="00FB764D" w:rsidP="00731660">
            <w:pPr>
              <w:spacing w:line="240" w:lineRule="atLeast"/>
              <w:rPr>
                <w:color w:val="0000FF"/>
                <w:lang w:val="nl-BE"/>
              </w:rPr>
            </w:pPr>
          </w:p>
        </w:tc>
        <w:tc>
          <w:tcPr>
            <w:tcW w:w="864" w:type="dxa"/>
          </w:tcPr>
          <w:p w14:paraId="34043626" w14:textId="77777777" w:rsidR="00FB764D" w:rsidRPr="0050653B" w:rsidRDefault="00FB764D" w:rsidP="00731660">
            <w:pPr>
              <w:spacing w:line="240" w:lineRule="atLeast"/>
              <w:rPr>
                <w:color w:val="0000FF"/>
                <w:lang w:val="nl-BE"/>
              </w:rPr>
            </w:pPr>
          </w:p>
        </w:tc>
        <w:tc>
          <w:tcPr>
            <w:tcW w:w="6720" w:type="dxa"/>
          </w:tcPr>
          <w:p w14:paraId="209E1E7B" w14:textId="77777777" w:rsidR="00FB764D" w:rsidRPr="0050653B" w:rsidRDefault="00FB764D" w:rsidP="00731660">
            <w:pPr>
              <w:jc w:val="both"/>
              <w:rPr>
                <w:rFonts w:ascii="Arial" w:hAnsi="Arial"/>
                <w:color w:val="0000FF"/>
                <w:lang w:val="nl-BE"/>
              </w:rPr>
            </w:pPr>
          </w:p>
        </w:tc>
        <w:tc>
          <w:tcPr>
            <w:tcW w:w="288" w:type="dxa"/>
            <w:vAlign w:val="bottom"/>
          </w:tcPr>
          <w:p w14:paraId="6D0423E1" w14:textId="77777777" w:rsidR="00FB764D" w:rsidRPr="0050653B" w:rsidRDefault="00FB764D" w:rsidP="00731660">
            <w:pPr>
              <w:spacing w:line="240" w:lineRule="atLeast"/>
              <w:jc w:val="right"/>
              <w:rPr>
                <w:rFonts w:ascii="Arial" w:hAnsi="Arial"/>
                <w:color w:val="0000FF"/>
                <w:lang w:val="nl-BE"/>
              </w:rPr>
            </w:pPr>
          </w:p>
        </w:tc>
      </w:tr>
      <w:tr w:rsidR="00FB764D" w:rsidRPr="001E5A1B" w14:paraId="050510F9" w14:textId="77777777" w:rsidTr="002C3528">
        <w:trPr>
          <w:cantSplit/>
        </w:trPr>
        <w:tc>
          <w:tcPr>
            <w:tcW w:w="288" w:type="dxa"/>
          </w:tcPr>
          <w:p w14:paraId="329B1B81" w14:textId="77777777" w:rsidR="00FB764D" w:rsidRPr="0050653B" w:rsidRDefault="00FB764D" w:rsidP="00731660">
            <w:pPr>
              <w:spacing w:line="240" w:lineRule="atLeast"/>
              <w:rPr>
                <w:rFonts w:ascii="Arial" w:hAnsi="Arial"/>
                <w:color w:val="0000FF"/>
                <w:lang w:val="nl-BE"/>
              </w:rPr>
            </w:pPr>
          </w:p>
        </w:tc>
        <w:tc>
          <w:tcPr>
            <w:tcW w:w="576" w:type="dxa"/>
          </w:tcPr>
          <w:p w14:paraId="037AEA3A" w14:textId="77777777" w:rsidR="00FB764D" w:rsidRPr="0050653B" w:rsidRDefault="00FB764D" w:rsidP="00731660">
            <w:pPr>
              <w:spacing w:line="240" w:lineRule="atLeast"/>
              <w:rPr>
                <w:color w:val="0000FF"/>
                <w:lang w:val="nl-BE"/>
              </w:rPr>
            </w:pPr>
          </w:p>
        </w:tc>
        <w:tc>
          <w:tcPr>
            <w:tcW w:w="864" w:type="dxa"/>
          </w:tcPr>
          <w:p w14:paraId="1D7855B1" w14:textId="77777777" w:rsidR="00FB764D" w:rsidRPr="0050653B" w:rsidRDefault="00FB764D" w:rsidP="00731660">
            <w:pPr>
              <w:spacing w:line="240" w:lineRule="atLeast"/>
              <w:rPr>
                <w:color w:val="0000FF"/>
                <w:lang w:val="nl-BE"/>
              </w:rPr>
            </w:pPr>
          </w:p>
        </w:tc>
        <w:tc>
          <w:tcPr>
            <w:tcW w:w="864" w:type="dxa"/>
          </w:tcPr>
          <w:p w14:paraId="2C7C17A2" w14:textId="77777777" w:rsidR="00FB764D" w:rsidRPr="0050653B" w:rsidRDefault="00FB764D" w:rsidP="00731660">
            <w:pPr>
              <w:spacing w:line="240" w:lineRule="atLeast"/>
              <w:rPr>
                <w:color w:val="0000FF"/>
                <w:lang w:val="nl-BE"/>
              </w:rPr>
            </w:pPr>
          </w:p>
        </w:tc>
        <w:tc>
          <w:tcPr>
            <w:tcW w:w="6720" w:type="dxa"/>
          </w:tcPr>
          <w:p w14:paraId="2FA35B66" w14:textId="7A991F30" w:rsidR="00FB764D" w:rsidRPr="0050653B" w:rsidRDefault="00FB764D" w:rsidP="00731660">
            <w:pPr>
              <w:jc w:val="both"/>
              <w:rPr>
                <w:rFonts w:ascii="Arial" w:hAnsi="Arial"/>
                <w:color w:val="0000FF"/>
                <w:lang w:val="nl-BE"/>
              </w:rPr>
            </w:pPr>
            <w:r w:rsidRPr="00FB764D">
              <w:rPr>
                <w:rFonts w:ascii="Arial" w:hAnsi="Arial"/>
                <w:color w:val="0000FF"/>
                <w:lang w:val="nl-BE"/>
              </w:rPr>
              <w:t>Per kennisgeving van verlenging van 1 jaar, kunnen maximum 100 nieuwe individuele behandelingszittingen van ten minste 30 minuten worden geattesteerd.</w:t>
            </w:r>
          </w:p>
        </w:tc>
        <w:tc>
          <w:tcPr>
            <w:tcW w:w="288" w:type="dxa"/>
            <w:vAlign w:val="bottom"/>
          </w:tcPr>
          <w:p w14:paraId="28F61EB7" w14:textId="77777777" w:rsidR="00FB764D" w:rsidRPr="0050653B" w:rsidRDefault="00FB764D" w:rsidP="00731660">
            <w:pPr>
              <w:spacing w:line="240" w:lineRule="atLeast"/>
              <w:jc w:val="right"/>
              <w:rPr>
                <w:rFonts w:ascii="Arial" w:hAnsi="Arial"/>
                <w:color w:val="0000FF"/>
                <w:lang w:val="nl-BE"/>
              </w:rPr>
            </w:pPr>
          </w:p>
        </w:tc>
      </w:tr>
      <w:tr w:rsidR="00FB764D" w:rsidRPr="001E5A1B" w14:paraId="090F60CB" w14:textId="77777777" w:rsidTr="002C3528">
        <w:trPr>
          <w:cantSplit/>
        </w:trPr>
        <w:tc>
          <w:tcPr>
            <w:tcW w:w="288" w:type="dxa"/>
          </w:tcPr>
          <w:p w14:paraId="052FE333" w14:textId="77777777" w:rsidR="00FB764D" w:rsidRPr="0050653B" w:rsidRDefault="00FB764D" w:rsidP="00731660">
            <w:pPr>
              <w:spacing w:line="240" w:lineRule="atLeast"/>
              <w:rPr>
                <w:rFonts w:ascii="Arial" w:hAnsi="Arial"/>
                <w:color w:val="0000FF"/>
                <w:lang w:val="nl-BE"/>
              </w:rPr>
            </w:pPr>
          </w:p>
        </w:tc>
        <w:tc>
          <w:tcPr>
            <w:tcW w:w="576" w:type="dxa"/>
          </w:tcPr>
          <w:p w14:paraId="192BC8B6" w14:textId="77777777" w:rsidR="00FB764D" w:rsidRPr="0050653B" w:rsidRDefault="00FB764D" w:rsidP="00731660">
            <w:pPr>
              <w:spacing w:line="240" w:lineRule="atLeast"/>
              <w:rPr>
                <w:color w:val="0000FF"/>
                <w:lang w:val="nl-BE"/>
              </w:rPr>
            </w:pPr>
          </w:p>
        </w:tc>
        <w:tc>
          <w:tcPr>
            <w:tcW w:w="864" w:type="dxa"/>
          </w:tcPr>
          <w:p w14:paraId="3FBFB5E6" w14:textId="77777777" w:rsidR="00FB764D" w:rsidRPr="0050653B" w:rsidRDefault="00FB764D" w:rsidP="00731660">
            <w:pPr>
              <w:spacing w:line="240" w:lineRule="atLeast"/>
              <w:rPr>
                <w:color w:val="0000FF"/>
                <w:lang w:val="nl-BE"/>
              </w:rPr>
            </w:pPr>
          </w:p>
        </w:tc>
        <w:tc>
          <w:tcPr>
            <w:tcW w:w="864" w:type="dxa"/>
          </w:tcPr>
          <w:p w14:paraId="38B212D8" w14:textId="77777777" w:rsidR="00FB764D" w:rsidRPr="0050653B" w:rsidRDefault="00FB764D" w:rsidP="00731660">
            <w:pPr>
              <w:spacing w:line="240" w:lineRule="atLeast"/>
              <w:rPr>
                <w:color w:val="0000FF"/>
                <w:lang w:val="nl-BE"/>
              </w:rPr>
            </w:pPr>
          </w:p>
        </w:tc>
        <w:tc>
          <w:tcPr>
            <w:tcW w:w="6720" w:type="dxa"/>
          </w:tcPr>
          <w:p w14:paraId="2289BD97" w14:textId="77777777" w:rsidR="00FB764D" w:rsidRPr="0050653B" w:rsidRDefault="00FB764D" w:rsidP="00731660">
            <w:pPr>
              <w:jc w:val="both"/>
              <w:rPr>
                <w:rFonts w:ascii="Arial" w:hAnsi="Arial"/>
                <w:color w:val="0000FF"/>
                <w:lang w:val="nl-BE"/>
              </w:rPr>
            </w:pPr>
          </w:p>
        </w:tc>
        <w:tc>
          <w:tcPr>
            <w:tcW w:w="288" w:type="dxa"/>
            <w:vAlign w:val="bottom"/>
          </w:tcPr>
          <w:p w14:paraId="193B0A85" w14:textId="77777777" w:rsidR="00FB764D" w:rsidRPr="0050653B" w:rsidRDefault="00FB764D" w:rsidP="00731660">
            <w:pPr>
              <w:spacing w:line="240" w:lineRule="atLeast"/>
              <w:jc w:val="right"/>
              <w:rPr>
                <w:rFonts w:ascii="Arial" w:hAnsi="Arial"/>
                <w:color w:val="0000FF"/>
                <w:lang w:val="nl-BE"/>
              </w:rPr>
            </w:pPr>
          </w:p>
        </w:tc>
      </w:tr>
      <w:tr w:rsidR="00FB764D" w:rsidRPr="001E5A1B" w14:paraId="72598F6F" w14:textId="77777777" w:rsidTr="002C3528">
        <w:trPr>
          <w:cantSplit/>
        </w:trPr>
        <w:tc>
          <w:tcPr>
            <w:tcW w:w="288" w:type="dxa"/>
          </w:tcPr>
          <w:p w14:paraId="7E86994F" w14:textId="77777777" w:rsidR="00FB764D" w:rsidRPr="0050653B" w:rsidRDefault="00FB764D" w:rsidP="00731660">
            <w:pPr>
              <w:spacing w:line="240" w:lineRule="atLeast"/>
              <w:rPr>
                <w:rFonts w:ascii="Arial" w:hAnsi="Arial"/>
                <w:color w:val="0000FF"/>
                <w:lang w:val="nl-BE"/>
              </w:rPr>
            </w:pPr>
          </w:p>
        </w:tc>
        <w:tc>
          <w:tcPr>
            <w:tcW w:w="576" w:type="dxa"/>
          </w:tcPr>
          <w:p w14:paraId="0CB45D72" w14:textId="77777777" w:rsidR="00FB764D" w:rsidRPr="0050653B" w:rsidRDefault="00FB764D" w:rsidP="00731660">
            <w:pPr>
              <w:spacing w:line="240" w:lineRule="atLeast"/>
              <w:rPr>
                <w:color w:val="0000FF"/>
                <w:lang w:val="nl-BE"/>
              </w:rPr>
            </w:pPr>
          </w:p>
        </w:tc>
        <w:tc>
          <w:tcPr>
            <w:tcW w:w="864" w:type="dxa"/>
          </w:tcPr>
          <w:p w14:paraId="7E7187B2" w14:textId="77777777" w:rsidR="00FB764D" w:rsidRPr="0050653B" w:rsidRDefault="00FB764D" w:rsidP="00731660">
            <w:pPr>
              <w:spacing w:line="240" w:lineRule="atLeast"/>
              <w:rPr>
                <w:color w:val="0000FF"/>
                <w:lang w:val="nl-BE"/>
              </w:rPr>
            </w:pPr>
          </w:p>
        </w:tc>
        <w:tc>
          <w:tcPr>
            <w:tcW w:w="864" w:type="dxa"/>
          </w:tcPr>
          <w:p w14:paraId="646FBB16" w14:textId="77777777" w:rsidR="00FB764D" w:rsidRPr="0050653B" w:rsidRDefault="00FB764D" w:rsidP="00731660">
            <w:pPr>
              <w:spacing w:line="240" w:lineRule="atLeast"/>
              <w:rPr>
                <w:color w:val="0000FF"/>
                <w:lang w:val="nl-BE"/>
              </w:rPr>
            </w:pPr>
          </w:p>
        </w:tc>
        <w:tc>
          <w:tcPr>
            <w:tcW w:w="6720" w:type="dxa"/>
          </w:tcPr>
          <w:p w14:paraId="2D692BE9" w14:textId="1BC7FDAF" w:rsidR="00FB764D" w:rsidRPr="0050653B" w:rsidRDefault="00FB764D" w:rsidP="00731660">
            <w:pPr>
              <w:jc w:val="both"/>
              <w:rPr>
                <w:rFonts w:ascii="Arial" w:hAnsi="Arial"/>
                <w:color w:val="0000FF"/>
                <w:lang w:val="nl-BE"/>
              </w:rPr>
            </w:pPr>
            <w:r w:rsidRPr="005C4E54">
              <w:rPr>
                <w:rFonts w:ascii="Arial" w:hAnsi="Arial"/>
                <w:i/>
                <w:iCs/>
                <w:color w:val="0000FF"/>
                <w:lang w:val="nl-BE"/>
              </w:rPr>
              <w:t>r)</w:t>
            </w:r>
            <w:r w:rsidRPr="00FB764D">
              <w:rPr>
                <w:rFonts w:ascii="Arial" w:hAnsi="Arial"/>
                <w:color w:val="0000FF"/>
                <w:lang w:val="nl-BE"/>
              </w:rPr>
              <w:t xml:space="preserve"> De verstrekkingen 711012, 711115, 711211, 712014, 712110, 712213 (individuele zitting ouderbegeleiding 60 min) en de verstrekkingen 713016, 713112, 713215, 714011, 714114, 714210 (collectieve zitting ouderbegeleiding), mogen in totaal maximaal 10 keer aangerekend worden per stoornis per kind, verspreid over de duur van de behandeling.</w:t>
            </w:r>
          </w:p>
        </w:tc>
        <w:tc>
          <w:tcPr>
            <w:tcW w:w="288" w:type="dxa"/>
            <w:vAlign w:val="bottom"/>
          </w:tcPr>
          <w:p w14:paraId="36C65938" w14:textId="77777777" w:rsidR="00FB764D" w:rsidRPr="0050653B" w:rsidRDefault="00FB764D" w:rsidP="00731660">
            <w:pPr>
              <w:spacing w:line="240" w:lineRule="atLeast"/>
              <w:jc w:val="right"/>
              <w:rPr>
                <w:rFonts w:ascii="Arial" w:hAnsi="Arial"/>
                <w:color w:val="0000FF"/>
                <w:lang w:val="nl-BE"/>
              </w:rPr>
            </w:pPr>
          </w:p>
        </w:tc>
      </w:tr>
      <w:tr w:rsidR="00FB764D" w:rsidRPr="001E5A1B" w14:paraId="1B12471E" w14:textId="77777777" w:rsidTr="002C3528">
        <w:trPr>
          <w:cantSplit/>
        </w:trPr>
        <w:tc>
          <w:tcPr>
            <w:tcW w:w="288" w:type="dxa"/>
          </w:tcPr>
          <w:p w14:paraId="4E120D3B" w14:textId="77777777" w:rsidR="00FB764D" w:rsidRPr="0050653B" w:rsidRDefault="00FB764D" w:rsidP="00731660">
            <w:pPr>
              <w:spacing w:line="240" w:lineRule="atLeast"/>
              <w:rPr>
                <w:rFonts w:ascii="Arial" w:hAnsi="Arial"/>
                <w:color w:val="0000FF"/>
                <w:lang w:val="nl-BE"/>
              </w:rPr>
            </w:pPr>
          </w:p>
        </w:tc>
        <w:tc>
          <w:tcPr>
            <w:tcW w:w="576" w:type="dxa"/>
          </w:tcPr>
          <w:p w14:paraId="25926122" w14:textId="77777777" w:rsidR="00FB764D" w:rsidRPr="0050653B" w:rsidRDefault="00FB764D" w:rsidP="00731660">
            <w:pPr>
              <w:spacing w:line="240" w:lineRule="atLeast"/>
              <w:rPr>
                <w:color w:val="0000FF"/>
                <w:lang w:val="nl-BE"/>
              </w:rPr>
            </w:pPr>
          </w:p>
        </w:tc>
        <w:tc>
          <w:tcPr>
            <w:tcW w:w="864" w:type="dxa"/>
          </w:tcPr>
          <w:p w14:paraId="7BA520E0" w14:textId="77777777" w:rsidR="00FB764D" w:rsidRPr="0050653B" w:rsidRDefault="00FB764D" w:rsidP="00731660">
            <w:pPr>
              <w:spacing w:line="240" w:lineRule="atLeast"/>
              <w:rPr>
                <w:color w:val="0000FF"/>
                <w:lang w:val="nl-BE"/>
              </w:rPr>
            </w:pPr>
          </w:p>
        </w:tc>
        <w:tc>
          <w:tcPr>
            <w:tcW w:w="864" w:type="dxa"/>
          </w:tcPr>
          <w:p w14:paraId="08EB352D" w14:textId="77777777" w:rsidR="00FB764D" w:rsidRPr="0050653B" w:rsidRDefault="00FB764D" w:rsidP="00731660">
            <w:pPr>
              <w:spacing w:line="240" w:lineRule="atLeast"/>
              <w:rPr>
                <w:color w:val="0000FF"/>
                <w:lang w:val="nl-BE"/>
              </w:rPr>
            </w:pPr>
          </w:p>
        </w:tc>
        <w:tc>
          <w:tcPr>
            <w:tcW w:w="6720" w:type="dxa"/>
          </w:tcPr>
          <w:p w14:paraId="4263C64E" w14:textId="77777777" w:rsidR="00FB764D" w:rsidRPr="0050653B" w:rsidRDefault="00FB764D" w:rsidP="00731660">
            <w:pPr>
              <w:jc w:val="both"/>
              <w:rPr>
                <w:rFonts w:ascii="Arial" w:hAnsi="Arial"/>
                <w:color w:val="0000FF"/>
                <w:lang w:val="nl-BE"/>
              </w:rPr>
            </w:pPr>
          </w:p>
        </w:tc>
        <w:tc>
          <w:tcPr>
            <w:tcW w:w="288" w:type="dxa"/>
            <w:vAlign w:val="bottom"/>
          </w:tcPr>
          <w:p w14:paraId="08BB78B4" w14:textId="77777777" w:rsidR="00FB764D" w:rsidRPr="0050653B" w:rsidRDefault="00FB764D" w:rsidP="00731660">
            <w:pPr>
              <w:spacing w:line="240" w:lineRule="atLeast"/>
              <w:jc w:val="right"/>
              <w:rPr>
                <w:rFonts w:ascii="Arial" w:hAnsi="Arial"/>
                <w:color w:val="0000FF"/>
                <w:lang w:val="nl-BE"/>
              </w:rPr>
            </w:pPr>
          </w:p>
        </w:tc>
      </w:tr>
      <w:tr w:rsidR="00FB764D" w:rsidRPr="001E5A1B" w14:paraId="39450FBB" w14:textId="77777777" w:rsidTr="002C3528">
        <w:trPr>
          <w:cantSplit/>
        </w:trPr>
        <w:tc>
          <w:tcPr>
            <w:tcW w:w="288" w:type="dxa"/>
          </w:tcPr>
          <w:p w14:paraId="50BBC60A" w14:textId="77777777" w:rsidR="00FB764D" w:rsidRPr="0050653B" w:rsidRDefault="00FB764D" w:rsidP="00731660">
            <w:pPr>
              <w:spacing w:line="240" w:lineRule="atLeast"/>
              <w:rPr>
                <w:rFonts w:ascii="Arial" w:hAnsi="Arial"/>
                <w:color w:val="0000FF"/>
                <w:lang w:val="nl-BE"/>
              </w:rPr>
            </w:pPr>
          </w:p>
        </w:tc>
        <w:tc>
          <w:tcPr>
            <w:tcW w:w="576" w:type="dxa"/>
          </w:tcPr>
          <w:p w14:paraId="4EA95A21" w14:textId="77777777" w:rsidR="00FB764D" w:rsidRPr="0050653B" w:rsidRDefault="00FB764D" w:rsidP="00731660">
            <w:pPr>
              <w:spacing w:line="240" w:lineRule="atLeast"/>
              <w:rPr>
                <w:color w:val="0000FF"/>
                <w:lang w:val="nl-BE"/>
              </w:rPr>
            </w:pPr>
          </w:p>
        </w:tc>
        <w:tc>
          <w:tcPr>
            <w:tcW w:w="864" w:type="dxa"/>
          </w:tcPr>
          <w:p w14:paraId="51F37E6D" w14:textId="77777777" w:rsidR="00FB764D" w:rsidRPr="0050653B" w:rsidRDefault="00FB764D" w:rsidP="00731660">
            <w:pPr>
              <w:spacing w:line="240" w:lineRule="atLeast"/>
              <w:rPr>
                <w:color w:val="0000FF"/>
                <w:lang w:val="nl-BE"/>
              </w:rPr>
            </w:pPr>
          </w:p>
        </w:tc>
        <w:tc>
          <w:tcPr>
            <w:tcW w:w="864" w:type="dxa"/>
          </w:tcPr>
          <w:p w14:paraId="0545FEA8" w14:textId="77777777" w:rsidR="00FB764D" w:rsidRPr="0050653B" w:rsidRDefault="00FB764D" w:rsidP="00731660">
            <w:pPr>
              <w:spacing w:line="240" w:lineRule="atLeast"/>
              <w:rPr>
                <w:color w:val="0000FF"/>
                <w:lang w:val="nl-BE"/>
              </w:rPr>
            </w:pPr>
          </w:p>
        </w:tc>
        <w:tc>
          <w:tcPr>
            <w:tcW w:w="6720" w:type="dxa"/>
          </w:tcPr>
          <w:p w14:paraId="69472B73" w14:textId="165B3874" w:rsidR="00FB764D" w:rsidRPr="0050653B" w:rsidRDefault="00FB764D" w:rsidP="00731660">
            <w:pPr>
              <w:jc w:val="both"/>
              <w:rPr>
                <w:rFonts w:ascii="Arial" w:hAnsi="Arial"/>
                <w:color w:val="0000FF"/>
                <w:lang w:val="nl-BE"/>
              </w:rPr>
            </w:pPr>
            <w:r w:rsidRPr="00FB764D">
              <w:rPr>
                <w:rFonts w:ascii="Arial" w:hAnsi="Arial"/>
                <w:color w:val="0000FF"/>
                <w:lang w:val="nl-BE"/>
              </w:rPr>
              <w:t>Het maximum aantal behandelingszittingen van de logopedische stoornis, voorzien in § 5 van dit artikel dient te worden verminderd met het aantal zittingen ouderbegeleiding die aangerekend werden.</w:t>
            </w:r>
          </w:p>
        </w:tc>
        <w:tc>
          <w:tcPr>
            <w:tcW w:w="288" w:type="dxa"/>
            <w:vAlign w:val="bottom"/>
          </w:tcPr>
          <w:p w14:paraId="6A5AD25C" w14:textId="77777777" w:rsidR="00FB764D" w:rsidRPr="0050653B" w:rsidRDefault="00FB764D" w:rsidP="00731660">
            <w:pPr>
              <w:spacing w:line="240" w:lineRule="atLeast"/>
              <w:jc w:val="right"/>
              <w:rPr>
                <w:rFonts w:ascii="Arial" w:hAnsi="Arial"/>
                <w:color w:val="0000FF"/>
                <w:lang w:val="nl-BE"/>
              </w:rPr>
            </w:pPr>
          </w:p>
        </w:tc>
      </w:tr>
      <w:tr w:rsidR="00FB764D" w:rsidRPr="001E5A1B" w14:paraId="5CF3034C" w14:textId="77777777" w:rsidTr="002C3528">
        <w:trPr>
          <w:cantSplit/>
        </w:trPr>
        <w:tc>
          <w:tcPr>
            <w:tcW w:w="288" w:type="dxa"/>
          </w:tcPr>
          <w:p w14:paraId="0985BBEA" w14:textId="77777777" w:rsidR="00FB764D" w:rsidRPr="0050653B" w:rsidRDefault="00FB764D" w:rsidP="00731660">
            <w:pPr>
              <w:spacing w:line="240" w:lineRule="atLeast"/>
              <w:rPr>
                <w:rFonts w:ascii="Arial" w:hAnsi="Arial"/>
                <w:color w:val="0000FF"/>
                <w:lang w:val="nl-BE"/>
              </w:rPr>
            </w:pPr>
          </w:p>
        </w:tc>
        <w:tc>
          <w:tcPr>
            <w:tcW w:w="576" w:type="dxa"/>
          </w:tcPr>
          <w:p w14:paraId="6A86B401" w14:textId="77777777" w:rsidR="00FB764D" w:rsidRPr="0050653B" w:rsidRDefault="00FB764D" w:rsidP="00731660">
            <w:pPr>
              <w:spacing w:line="240" w:lineRule="atLeast"/>
              <w:rPr>
                <w:color w:val="0000FF"/>
                <w:lang w:val="nl-BE"/>
              </w:rPr>
            </w:pPr>
          </w:p>
        </w:tc>
        <w:tc>
          <w:tcPr>
            <w:tcW w:w="864" w:type="dxa"/>
          </w:tcPr>
          <w:p w14:paraId="4CB48CD0" w14:textId="77777777" w:rsidR="00FB764D" w:rsidRPr="0050653B" w:rsidRDefault="00FB764D" w:rsidP="00731660">
            <w:pPr>
              <w:spacing w:line="240" w:lineRule="atLeast"/>
              <w:rPr>
                <w:color w:val="0000FF"/>
                <w:lang w:val="nl-BE"/>
              </w:rPr>
            </w:pPr>
          </w:p>
        </w:tc>
        <w:tc>
          <w:tcPr>
            <w:tcW w:w="864" w:type="dxa"/>
          </w:tcPr>
          <w:p w14:paraId="458AEA78" w14:textId="77777777" w:rsidR="00FB764D" w:rsidRPr="0050653B" w:rsidRDefault="00FB764D" w:rsidP="00731660">
            <w:pPr>
              <w:spacing w:line="240" w:lineRule="atLeast"/>
              <w:rPr>
                <w:color w:val="0000FF"/>
                <w:lang w:val="nl-BE"/>
              </w:rPr>
            </w:pPr>
          </w:p>
        </w:tc>
        <w:tc>
          <w:tcPr>
            <w:tcW w:w="6720" w:type="dxa"/>
          </w:tcPr>
          <w:p w14:paraId="7D51CE70" w14:textId="77777777" w:rsidR="00FB764D" w:rsidRPr="0050653B" w:rsidRDefault="00FB764D" w:rsidP="00731660">
            <w:pPr>
              <w:jc w:val="both"/>
              <w:rPr>
                <w:rFonts w:ascii="Arial" w:hAnsi="Arial"/>
                <w:color w:val="0000FF"/>
                <w:lang w:val="nl-BE"/>
              </w:rPr>
            </w:pPr>
          </w:p>
        </w:tc>
        <w:tc>
          <w:tcPr>
            <w:tcW w:w="288" w:type="dxa"/>
            <w:vAlign w:val="bottom"/>
          </w:tcPr>
          <w:p w14:paraId="46699E84" w14:textId="77777777" w:rsidR="00FB764D" w:rsidRPr="0050653B" w:rsidRDefault="00FB764D" w:rsidP="00731660">
            <w:pPr>
              <w:spacing w:line="240" w:lineRule="atLeast"/>
              <w:jc w:val="right"/>
              <w:rPr>
                <w:rFonts w:ascii="Arial" w:hAnsi="Arial"/>
                <w:color w:val="0000FF"/>
                <w:lang w:val="nl-BE"/>
              </w:rPr>
            </w:pPr>
          </w:p>
        </w:tc>
      </w:tr>
      <w:tr w:rsidR="00FB764D" w:rsidRPr="001E5A1B" w14:paraId="5A1F4B21" w14:textId="77777777" w:rsidTr="002C3528">
        <w:trPr>
          <w:cantSplit/>
        </w:trPr>
        <w:tc>
          <w:tcPr>
            <w:tcW w:w="288" w:type="dxa"/>
          </w:tcPr>
          <w:p w14:paraId="63064A8B" w14:textId="77777777" w:rsidR="00FB764D" w:rsidRPr="0050653B" w:rsidRDefault="00FB764D" w:rsidP="00731660">
            <w:pPr>
              <w:spacing w:line="240" w:lineRule="atLeast"/>
              <w:rPr>
                <w:rFonts w:ascii="Arial" w:hAnsi="Arial"/>
                <w:color w:val="0000FF"/>
                <w:lang w:val="nl-BE"/>
              </w:rPr>
            </w:pPr>
          </w:p>
        </w:tc>
        <w:tc>
          <w:tcPr>
            <w:tcW w:w="576" w:type="dxa"/>
          </w:tcPr>
          <w:p w14:paraId="036695A9" w14:textId="77777777" w:rsidR="00FB764D" w:rsidRPr="0050653B" w:rsidRDefault="00FB764D" w:rsidP="00731660">
            <w:pPr>
              <w:spacing w:line="240" w:lineRule="atLeast"/>
              <w:rPr>
                <w:color w:val="0000FF"/>
                <w:lang w:val="nl-BE"/>
              </w:rPr>
            </w:pPr>
          </w:p>
        </w:tc>
        <w:tc>
          <w:tcPr>
            <w:tcW w:w="864" w:type="dxa"/>
          </w:tcPr>
          <w:p w14:paraId="11881BBC" w14:textId="77777777" w:rsidR="00FB764D" w:rsidRPr="0050653B" w:rsidRDefault="00FB764D" w:rsidP="00731660">
            <w:pPr>
              <w:spacing w:line="240" w:lineRule="atLeast"/>
              <w:rPr>
                <w:color w:val="0000FF"/>
                <w:lang w:val="nl-BE"/>
              </w:rPr>
            </w:pPr>
          </w:p>
        </w:tc>
        <w:tc>
          <w:tcPr>
            <w:tcW w:w="864" w:type="dxa"/>
          </w:tcPr>
          <w:p w14:paraId="2D9CBCA3" w14:textId="77777777" w:rsidR="00FB764D" w:rsidRPr="0050653B" w:rsidRDefault="00FB764D" w:rsidP="00731660">
            <w:pPr>
              <w:spacing w:line="240" w:lineRule="atLeast"/>
              <w:rPr>
                <w:color w:val="0000FF"/>
                <w:lang w:val="nl-BE"/>
              </w:rPr>
            </w:pPr>
          </w:p>
        </w:tc>
        <w:tc>
          <w:tcPr>
            <w:tcW w:w="6720" w:type="dxa"/>
          </w:tcPr>
          <w:p w14:paraId="70FD7BAC" w14:textId="22782C81" w:rsidR="00FB764D" w:rsidRPr="0050653B" w:rsidRDefault="00FB764D" w:rsidP="00731660">
            <w:pPr>
              <w:jc w:val="both"/>
              <w:rPr>
                <w:rFonts w:ascii="Arial" w:hAnsi="Arial"/>
                <w:color w:val="0000FF"/>
                <w:lang w:val="nl-BE"/>
              </w:rPr>
            </w:pPr>
            <w:r w:rsidRPr="00FB764D">
              <w:rPr>
                <w:rFonts w:ascii="Arial" w:hAnsi="Arial"/>
                <w:color w:val="0000FF"/>
                <w:lang w:val="nl-BE"/>
              </w:rPr>
              <w:t>Een individuele zitting van ouderbegeleiding moet hierbij beschouwd worden als 2 individuele behandelingszittingen van 30 minuten. Een collectieve zitting van ouderbegeleiding moet, hierbij, beschouwd worden als een individuele behandelingszitting van 30 minuten.</w:t>
            </w:r>
          </w:p>
        </w:tc>
        <w:tc>
          <w:tcPr>
            <w:tcW w:w="288" w:type="dxa"/>
            <w:vAlign w:val="bottom"/>
          </w:tcPr>
          <w:p w14:paraId="477E7A1B" w14:textId="77777777" w:rsidR="00FB764D" w:rsidRPr="0050653B" w:rsidRDefault="00FB764D" w:rsidP="00731660">
            <w:pPr>
              <w:spacing w:line="240" w:lineRule="atLeast"/>
              <w:jc w:val="right"/>
              <w:rPr>
                <w:rFonts w:ascii="Arial" w:hAnsi="Arial"/>
                <w:color w:val="0000FF"/>
                <w:lang w:val="nl-BE"/>
              </w:rPr>
            </w:pPr>
          </w:p>
        </w:tc>
      </w:tr>
      <w:tr w:rsidR="00FB764D" w:rsidRPr="001E5A1B" w14:paraId="5097D6E6" w14:textId="77777777" w:rsidTr="002C3528">
        <w:trPr>
          <w:cantSplit/>
        </w:trPr>
        <w:tc>
          <w:tcPr>
            <w:tcW w:w="288" w:type="dxa"/>
          </w:tcPr>
          <w:p w14:paraId="7F4AB1CE" w14:textId="77777777" w:rsidR="00FB764D" w:rsidRPr="0050653B" w:rsidRDefault="00FB764D" w:rsidP="00731660">
            <w:pPr>
              <w:spacing w:line="240" w:lineRule="atLeast"/>
              <w:rPr>
                <w:rFonts w:ascii="Arial" w:hAnsi="Arial"/>
                <w:color w:val="0000FF"/>
                <w:lang w:val="nl-BE"/>
              </w:rPr>
            </w:pPr>
          </w:p>
        </w:tc>
        <w:tc>
          <w:tcPr>
            <w:tcW w:w="576" w:type="dxa"/>
          </w:tcPr>
          <w:p w14:paraId="6F942CC9" w14:textId="77777777" w:rsidR="00FB764D" w:rsidRPr="0050653B" w:rsidRDefault="00FB764D" w:rsidP="00731660">
            <w:pPr>
              <w:spacing w:line="240" w:lineRule="atLeast"/>
              <w:rPr>
                <w:color w:val="0000FF"/>
                <w:lang w:val="nl-BE"/>
              </w:rPr>
            </w:pPr>
          </w:p>
        </w:tc>
        <w:tc>
          <w:tcPr>
            <w:tcW w:w="864" w:type="dxa"/>
          </w:tcPr>
          <w:p w14:paraId="22870C17" w14:textId="77777777" w:rsidR="00FB764D" w:rsidRPr="0050653B" w:rsidRDefault="00FB764D" w:rsidP="00731660">
            <w:pPr>
              <w:spacing w:line="240" w:lineRule="atLeast"/>
              <w:rPr>
                <w:color w:val="0000FF"/>
                <w:lang w:val="nl-BE"/>
              </w:rPr>
            </w:pPr>
          </w:p>
        </w:tc>
        <w:tc>
          <w:tcPr>
            <w:tcW w:w="864" w:type="dxa"/>
          </w:tcPr>
          <w:p w14:paraId="31E78594" w14:textId="77777777" w:rsidR="00FB764D" w:rsidRPr="0050653B" w:rsidRDefault="00FB764D" w:rsidP="00731660">
            <w:pPr>
              <w:spacing w:line="240" w:lineRule="atLeast"/>
              <w:rPr>
                <w:color w:val="0000FF"/>
                <w:lang w:val="nl-BE"/>
              </w:rPr>
            </w:pPr>
          </w:p>
        </w:tc>
        <w:tc>
          <w:tcPr>
            <w:tcW w:w="6720" w:type="dxa"/>
          </w:tcPr>
          <w:p w14:paraId="19FC5396" w14:textId="77777777" w:rsidR="00FB764D" w:rsidRPr="0050653B" w:rsidRDefault="00FB764D" w:rsidP="00731660">
            <w:pPr>
              <w:jc w:val="both"/>
              <w:rPr>
                <w:rFonts w:ascii="Arial" w:hAnsi="Arial"/>
                <w:color w:val="0000FF"/>
                <w:lang w:val="nl-BE"/>
              </w:rPr>
            </w:pPr>
          </w:p>
        </w:tc>
        <w:tc>
          <w:tcPr>
            <w:tcW w:w="288" w:type="dxa"/>
            <w:vAlign w:val="bottom"/>
          </w:tcPr>
          <w:p w14:paraId="001F6CA6" w14:textId="77777777" w:rsidR="00FB764D" w:rsidRPr="0050653B" w:rsidRDefault="00FB764D" w:rsidP="00731660">
            <w:pPr>
              <w:spacing w:line="240" w:lineRule="atLeast"/>
              <w:jc w:val="right"/>
              <w:rPr>
                <w:rFonts w:ascii="Arial" w:hAnsi="Arial"/>
                <w:color w:val="0000FF"/>
                <w:lang w:val="nl-BE"/>
              </w:rPr>
            </w:pPr>
          </w:p>
        </w:tc>
      </w:tr>
      <w:tr w:rsidR="00FB764D" w:rsidRPr="00FB764D" w14:paraId="78AFA246" w14:textId="77777777" w:rsidTr="002C3528">
        <w:trPr>
          <w:cantSplit/>
        </w:trPr>
        <w:tc>
          <w:tcPr>
            <w:tcW w:w="288" w:type="dxa"/>
          </w:tcPr>
          <w:p w14:paraId="13449B2A" w14:textId="77777777" w:rsidR="00FB764D" w:rsidRPr="0050653B" w:rsidRDefault="00FB764D" w:rsidP="00731660">
            <w:pPr>
              <w:spacing w:line="240" w:lineRule="atLeast"/>
              <w:rPr>
                <w:rFonts w:ascii="Arial" w:hAnsi="Arial"/>
                <w:color w:val="0000FF"/>
                <w:lang w:val="nl-BE"/>
              </w:rPr>
            </w:pPr>
          </w:p>
        </w:tc>
        <w:tc>
          <w:tcPr>
            <w:tcW w:w="576" w:type="dxa"/>
          </w:tcPr>
          <w:p w14:paraId="4A014677" w14:textId="77777777" w:rsidR="00FB764D" w:rsidRPr="0050653B" w:rsidRDefault="00FB764D" w:rsidP="00731660">
            <w:pPr>
              <w:spacing w:line="240" w:lineRule="atLeast"/>
              <w:rPr>
                <w:color w:val="0000FF"/>
                <w:lang w:val="nl-BE"/>
              </w:rPr>
            </w:pPr>
          </w:p>
        </w:tc>
        <w:tc>
          <w:tcPr>
            <w:tcW w:w="864" w:type="dxa"/>
          </w:tcPr>
          <w:p w14:paraId="2DF92384" w14:textId="77777777" w:rsidR="00FB764D" w:rsidRPr="0050653B" w:rsidRDefault="00FB764D" w:rsidP="00731660">
            <w:pPr>
              <w:spacing w:line="240" w:lineRule="atLeast"/>
              <w:rPr>
                <w:color w:val="0000FF"/>
                <w:lang w:val="nl-BE"/>
              </w:rPr>
            </w:pPr>
          </w:p>
        </w:tc>
        <w:tc>
          <w:tcPr>
            <w:tcW w:w="864" w:type="dxa"/>
          </w:tcPr>
          <w:p w14:paraId="49D44217" w14:textId="77777777" w:rsidR="00FB764D" w:rsidRPr="0050653B" w:rsidRDefault="00FB764D" w:rsidP="00731660">
            <w:pPr>
              <w:spacing w:line="240" w:lineRule="atLeast"/>
              <w:rPr>
                <w:color w:val="0000FF"/>
                <w:lang w:val="nl-BE"/>
              </w:rPr>
            </w:pPr>
          </w:p>
        </w:tc>
        <w:tc>
          <w:tcPr>
            <w:tcW w:w="6720" w:type="dxa"/>
          </w:tcPr>
          <w:p w14:paraId="6EF83C9A" w14:textId="05A029C3" w:rsidR="00FB764D" w:rsidRPr="0050653B" w:rsidRDefault="00FB764D" w:rsidP="00731660">
            <w:pPr>
              <w:jc w:val="both"/>
              <w:rPr>
                <w:rFonts w:ascii="Arial" w:hAnsi="Arial"/>
                <w:color w:val="0000FF"/>
                <w:lang w:val="nl-BE"/>
              </w:rPr>
            </w:pPr>
            <w:r w:rsidRPr="00FB764D">
              <w:rPr>
                <w:rFonts w:ascii="Arial" w:hAnsi="Arial"/>
                <w:color w:val="0000FF"/>
                <w:lang w:val="nl-BE"/>
              </w:rPr>
              <w:t>De hierboven vermelde maximum aantallen van individuele behandelingszittingen van ten minste 30 minuten dienen te worden verminderd met het aantal keren dat de verstrekking 701013 - 701083 werd geattesteerd.</w:t>
            </w:r>
            <w:r w:rsidRPr="00FB764D">
              <w:rPr>
                <w:lang w:val="nl-BE"/>
              </w:rPr>
              <w:t xml:space="preserve"> </w:t>
            </w:r>
            <w:r w:rsidRPr="00FB764D">
              <w:rPr>
                <w:rFonts w:ascii="Arial" w:hAnsi="Arial"/>
                <w:color w:val="0000FF"/>
                <w:lang w:val="nl-BE"/>
              </w:rPr>
              <w:t>"</w:t>
            </w:r>
          </w:p>
        </w:tc>
        <w:tc>
          <w:tcPr>
            <w:tcW w:w="288" w:type="dxa"/>
            <w:vAlign w:val="bottom"/>
          </w:tcPr>
          <w:p w14:paraId="4439CE64" w14:textId="77777777" w:rsidR="00FB764D" w:rsidRPr="0050653B" w:rsidRDefault="00FB764D" w:rsidP="00731660">
            <w:pPr>
              <w:spacing w:line="240" w:lineRule="atLeast"/>
              <w:jc w:val="right"/>
              <w:rPr>
                <w:rFonts w:ascii="Arial" w:hAnsi="Arial"/>
                <w:color w:val="0000FF"/>
                <w:lang w:val="nl-BE"/>
              </w:rPr>
            </w:pPr>
          </w:p>
        </w:tc>
      </w:tr>
      <w:tr w:rsidR="0050653B" w:rsidRPr="00FB764D" w14:paraId="7DCAF47B" w14:textId="77777777" w:rsidTr="002C3528">
        <w:trPr>
          <w:cantSplit/>
        </w:trPr>
        <w:tc>
          <w:tcPr>
            <w:tcW w:w="288" w:type="dxa"/>
          </w:tcPr>
          <w:p w14:paraId="3576BDEF" w14:textId="77777777" w:rsidR="0050653B" w:rsidRPr="0050653B" w:rsidRDefault="0050653B" w:rsidP="00731660">
            <w:pPr>
              <w:spacing w:line="240" w:lineRule="atLeast"/>
              <w:rPr>
                <w:rFonts w:ascii="Arial" w:hAnsi="Arial"/>
                <w:color w:val="0000FF"/>
                <w:lang w:val="nl-BE"/>
              </w:rPr>
            </w:pPr>
          </w:p>
        </w:tc>
        <w:tc>
          <w:tcPr>
            <w:tcW w:w="576" w:type="dxa"/>
          </w:tcPr>
          <w:p w14:paraId="27614FBB" w14:textId="77777777" w:rsidR="0050653B" w:rsidRPr="0050653B" w:rsidRDefault="0050653B" w:rsidP="00731660">
            <w:pPr>
              <w:spacing w:line="240" w:lineRule="atLeast"/>
              <w:rPr>
                <w:color w:val="0000FF"/>
                <w:lang w:val="nl-BE"/>
              </w:rPr>
            </w:pPr>
          </w:p>
        </w:tc>
        <w:tc>
          <w:tcPr>
            <w:tcW w:w="864" w:type="dxa"/>
          </w:tcPr>
          <w:p w14:paraId="5B3C8941" w14:textId="77777777" w:rsidR="0050653B" w:rsidRPr="0050653B" w:rsidRDefault="0050653B" w:rsidP="00731660">
            <w:pPr>
              <w:spacing w:line="240" w:lineRule="atLeast"/>
              <w:rPr>
                <w:color w:val="0000FF"/>
                <w:lang w:val="nl-BE"/>
              </w:rPr>
            </w:pPr>
          </w:p>
        </w:tc>
        <w:tc>
          <w:tcPr>
            <w:tcW w:w="864" w:type="dxa"/>
          </w:tcPr>
          <w:p w14:paraId="3C6A7807" w14:textId="77777777" w:rsidR="0050653B" w:rsidRPr="0050653B" w:rsidRDefault="0050653B" w:rsidP="00731660">
            <w:pPr>
              <w:spacing w:line="240" w:lineRule="atLeast"/>
              <w:rPr>
                <w:color w:val="0000FF"/>
                <w:lang w:val="nl-BE"/>
              </w:rPr>
            </w:pPr>
          </w:p>
        </w:tc>
        <w:tc>
          <w:tcPr>
            <w:tcW w:w="6720" w:type="dxa"/>
          </w:tcPr>
          <w:p w14:paraId="5B8B7038" w14:textId="77777777" w:rsidR="0050653B" w:rsidRPr="0050653B" w:rsidRDefault="0050653B" w:rsidP="00731660">
            <w:pPr>
              <w:jc w:val="both"/>
              <w:rPr>
                <w:rFonts w:ascii="Arial" w:hAnsi="Arial"/>
                <w:color w:val="0000FF"/>
                <w:lang w:val="nl-BE"/>
              </w:rPr>
            </w:pPr>
          </w:p>
        </w:tc>
        <w:tc>
          <w:tcPr>
            <w:tcW w:w="288" w:type="dxa"/>
            <w:vAlign w:val="bottom"/>
          </w:tcPr>
          <w:p w14:paraId="0F5CFFB8" w14:textId="77777777" w:rsidR="0050653B" w:rsidRPr="0050653B" w:rsidRDefault="0050653B" w:rsidP="00731660">
            <w:pPr>
              <w:spacing w:line="240" w:lineRule="atLeast"/>
              <w:jc w:val="right"/>
              <w:rPr>
                <w:rFonts w:ascii="Arial" w:hAnsi="Arial"/>
                <w:color w:val="0000FF"/>
                <w:lang w:val="nl-BE"/>
              </w:rPr>
            </w:pPr>
          </w:p>
        </w:tc>
      </w:tr>
      <w:bookmarkEnd w:id="43"/>
      <w:bookmarkEnd w:id="44"/>
      <w:tr w:rsidR="00731660" w:rsidRPr="001E5A1B" w14:paraId="6C84B7A1" w14:textId="77777777" w:rsidTr="002C3528">
        <w:trPr>
          <w:cantSplit/>
        </w:trPr>
        <w:tc>
          <w:tcPr>
            <w:tcW w:w="288" w:type="dxa"/>
          </w:tcPr>
          <w:p w14:paraId="69179464" w14:textId="77777777" w:rsidR="00731660" w:rsidRPr="00F20789" w:rsidRDefault="00731660" w:rsidP="00731660">
            <w:pPr>
              <w:spacing w:line="240" w:lineRule="atLeast"/>
              <w:rPr>
                <w:rFonts w:ascii="Arial" w:hAnsi="Arial"/>
                <w:color w:val="0000FF"/>
                <w:lang w:val="nl-BE"/>
              </w:rPr>
            </w:pPr>
          </w:p>
        </w:tc>
        <w:tc>
          <w:tcPr>
            <w:tcW w:w="576" w:type="dxa"/>
          </w:tcPr>
          <w:p w14:paraId="48A4AE3F" w14:textId="77777777" w:rsidR="00731660" w:rsidRPr="00F20789" w:rsidRDefault="00731660" w:rsidP="00731660">
            <w:pPr>
              <w:spacing w:line="240" w:lineRule="atLeast"/>
              <w:rPr>
                <w:color w:val="0000FF"/>
                <w:lang w:val="nl-BE"/>
              </w:rPr>
            </w:pPr>
          </w:p>
        </w:tc>
        <w:tc>
          <w:tcPr>
            <w:tcW w:w="864" w:type="dxa"/>
          </w:tcPr>
          <w:p w14:paraId="70BD92A2" w14:textId="77777777" w:rsidR="00731660" w:rsidRPr="00F20789" w:rsidRDefault="00731660" w:rsidP="00731660">
            <w:pPr>
              <w:spacing w:line="240" w:lineRule="atLeast"/>
              <w:rPr>
                <w:color w:val="0000FF"/>
                <w:lang w:val="nl-BE"/>
              </w:rPr>
            </w:pPr>
          </w:p>
        </w:tc>
        <w:tc>
          <w:tcPr>
            <w:tcW w:w="864" w:type="dxa"/>
          </w:tcPr>
          <w:p w14:paraId="33AF3256" w14:textId="77777777" w:rsidR="00731660" w:rsidRPr="00F20789" w:rsidRDefault="00731660" w:rsidP="00731660">
            <w:pPr>
              <w:spacing w:line="240" w:lineRule="atLeast"/>
              <w:rPr>
                <w:color w:val="0000FF"/>
                <w:lang w:val="nl-BE"/>
              </w:rPr>
            </w:pPr>
          </w:p>
        </w:tc>
        <w:tc>
          <w:tcPr>
            <w:tcW w:w="6720" w:type="dxa"/>
          </w:tcPr>
          <w:p w14:paraId="632ACCDB" w14:textId="3BBDDC66" w:rsidR="00731660" w:rsidRPr="00F20789" w:rsidRDefault="00731660" w:rsidP="00731660">
            <w:pPr>
              <w:spacing w:line="240" w:lineRule="atLeast"/>
              <w:jc w:val="both"/>
              <w:rPr>
                <w:i/>
                <w:color w:val="0000FF"/>
                <w:sz w:val="18"/>
                <w:lang w:val="nl-BE"/>
              </w:rPr>
            </w:pPr>
            <w:r w:rsidRPr="00F20789">
              <w:rPr>
                <w:rFonts w:ascii="Arial" w:hAnsi="Arial"/>
                <w:i/>
                <w:color w:val="0000FF"/>
                <w:sz w:val="18"/>
                <w:lang w:val="nl-BE"/>
              </w:rPr>
              <w:t>"K.B. 6.6.2012" (in werking 1.8.2012)</w:t>
            </w:r>
            <w:r w:rsidR="005C4E54">
              <w:rPr>
                <w:rFonts w:ascii="Arial" w:hAnsi="Arial"/>
                <w:i/>
                <w:color w:val="0000FF"/>
                <w:sz w:val="18"/>
                <w:lang w:val="nl-BE"/>
              </w:rPr>
              <w:t xml:space="preserve"> + </w:t>
            </w:r>
            <w:r w:rsidR="005C4E54" w:rsidRPr="00F20789">
              <w:rPr>
                <w:rFonts w:ascii="Arial" w:hAnsi="Arial"/>
                <w:i/>
                <w:color w:val="0000FF"/>
                <w:sz w:val="18"/>
                <w:lang w:val="nl-BE"/>
              </w:rPr>
              <w:t xml:space="preserve">"K.B. </w:t>
            </w:r>
            <w:r w:rsidR="005C4E54">
              <w:rPr>
                <w:rFonts w:ascii="Arial" w:hAnsi="Arial"/>
                <w:i/>
                <w:color w:val="0000FF"/>
                <w:sz w:val="18"/>
                <w:lang w:val="nl-BE"/>
              </w:rPr>
              <w:t>4.6.2024</w:t>
            </w:r>
            <w:r w:rsidR="005C4E54" w:rsidRPr="00F20789">
              <w:rPr>
                <w:rFonts w:ascii="Arial" w:hAnsi="Arial"/>
                <w:i/>
                <w:color w:val="0000FF"/>
                <w:sz w:val="18"/>
                <w:lang w:val="nl-BE"/>
              </w:rPr>
              <w:t>" (in werking 1.8.</w:t>
            </w:r>
            <w:r w:rsidR="005C4E54">
              <w:rPr>
                <w:rFonts w:ascii="Arial" w:hAnsi="Arial"/>
                <w:i/>
                <w:color w:val="0000FF"/>
                <w:sz w:val="18"/>
                <w:lang w:val="nl-BE"/>
              </w:rPr>
              <w:t>2024</w:t>
            </w:r>
            <w:r w:rsidR="005C4E54" w:rsidRPr="00F20789">
              <w:rPr>
                <w:rFonts w:ascii="Arial" w:hAnsi="Arial"/>
                <w:i/>
                <w:color w:val="0000FF"/>
                <w:sz w:val="18"/>
                <w:lang w:val="nl-BE"/>
              </w:rPr>
              <w:t>)</w:t>
            </w:r>
          </w:p>
        </w:tc>
        <w:tc>
          <w:tcPr>
            <w:tcW w:w="288" w:type="dxa"/>
            <w:vAlign w:val="bottom"/>
          </w:tcPr>
          <w:p w14:paraId="7C01CF90" w14:textId="77777777" w:rsidR="00731660" w:rsidRPr="00F20789" w:rsidRDefault="00731660" w:rsidP="00731660">
            <w:pPr>
              <w:spacing w:line="240" w:lineRule="atLeast"/>
              <w:jc w:val="right"/>
              <w:rPr>
                <w:rFonts w:ascii="Arial" w:hAnsi="Arial"/>
                <w:color w:val="0000FF"/>
                <w:lang w:val="nl-BE"/>
              </w:rPr>
            </w:pPr>
          </w:p>
        </w:tc>
      </w:tr>
      <w:tr w:rsidR="00731660" w:rsidRPr="001E5A1B" w14:paraId="3AE61699" w14:textId="77777777" w:rsidTr="002C3528">
        <w:trPr>
          <w:cantSplit/>
        </w:trPr>
        <w:tc>
          <w:tcPr>
            <w:tcW w:w="288" w:type="dxa"/>
          </w:tcPr>
          <w:p w14:paraId="3A85801E" w14:textId="77777777" w:rsidR="00731660" w:rsidRPr="00F20789" w:rsidRDefault="00731660" w:rsidP="00731660">
            <w:pPr>
              <w:spacing w:line="240" w:lineRule="atLeast"/>
              <w:rPr>
                <w:rFonts w:ascii="Arial" w:hAnsi="Arial"/>
                <w:color w:val="0000FF"/>
                <w:lang w:val="nl-BE"/>
              </w:rPr>
            </w:pPr>
            <w:bookmarkStart w:id="45" w:name="_Hlk170903189"/>
            <w:bookmarkStart w:id="46" w:name="_Hlk129693461"/>
          </w:p>
        </w:tc>
        <w:tc>
          <w:tcPr>
            <w:tcW w:w="576" w:type="dxa"/>
          </w:tcPr>
          <w:p w14:paraId="2E90D6A4" w14:textId="77777777" w:rsidR="00731660" w:rsidRPr="00F20789" w:rsidRDefault="00731660" w:rsidP="00731660">
            <w:pPr>
              <w:spacing w:line="240" w:lineRule="atLeast"/>
              <w:rPr>
                <w:color w:val="0000FF"/>
                <w:lang w:val="nl-BE"/>
              </w:rPr>
            </w:pPr>
          </w:p>
        </w:tc>
        <w:tc>
          <w:tcPr>
            <w:tcW w:w="864" w:type="dxa"/>
          </w:tcPr>
          <w:p w14:paraId="05871FF5" w14:textId="77777777" w:rsidR="00731660" w:rsidRPr="00F20789" w:rsidRDefault="00731660" w:rsidP="00731660">
            <w:pPr>
              <w:spacing w:line="240" w:lineRule="atLeast"/>
              <w:rPr>
                <w:color w:val="0000FF"/>
                <w:lang w:val="nl-BE"/>
              </w:rPr>
            </w:pPr>
          </w:p>
        </w:tc>
        <w:tc>
          <w:tcPr>
            <w:tcW w:w="864" w:type="dxa"/>
          </w:tcPr>
          <w:p w14:paraId="2BE1AD55" w14:textId="77777777" w:rsidR="00731660" w:rsidRPr="00F20789" w:rsidRDefault="00731660" w:rsidP="00731660">
            <w:pPr>
              <w:spacing w:line="240" w:lineRule="atLeast"/>
              <w:rPr>
                <w:color w:val="0000FF"/>
                <w:lang w:val="nl-BE"/>
              </w:rPr>
            </w:pPr>
          </w:p>
        </w:tc>
        <w:tc>
          <w:tcPr>
            <w:tcW w:w="6720" w:type="dxa"/>
          </w:tcPr>
          <w:p w14:paraId="0BC3599E" w14:textId="60B45E59" w:rsidR="00731660" w:rsidRPr="00F20789" w:rsidRDefault="00731660" w:rsidP="00731660">
            <w:pPr>
              <w:spacing w:line="240" w:lineRule="atLeast"/>
              <w:jc w:val="both"/>
              <w:rPr>
                <w:color w:val="0000FF"/>
                <w:lang w:val="nl-BE"/>
              </w:rPr>
            </w:pPr>
            <w:r w:rsidRPr="00F20789">
              <w:rPr>
                <w:rFonts w:ascii="Arial" w:hAnsi="Arial"/>
                <w:b/>
                <w:color w:val="0000FF"/>
                <w:lang w:val="nl-BE"/>
              </w:rPr>
              <w:t>"§ 6.</w:t>
            </w:r>
            <w:r w:rsidRPr="00F20789">
              <w:rPr>
                <w:rFonts w:ascii="Arial" w:hAnsi="Arial"/>
                <w:color w:val="0000FF"/>
                <w:lang w:val="nl-BE"/>
              </w:rPr>
              <w:t xml:space="preserve"> </w:t>
            </w:r>
            <w:r w:rsidR="005C4E54" w:rsidRPr="005C4E54">
              <w:rPr>
                <w:rFonts w:ascii="Arial" w:hAnsi="Arial"/>
                <w:color w:val="0000FF"/>
                <w:spacing w:val="-3"/>
                <w:lang w:val="nl-BE"/>
              </w:rPr>
              <w:t>De verzekeringstegemoetkoming voor de behandelingszittingen in het kader van de verlenging van de behandeling door een logopedist is slechts verschuldigd indien de adviserend arts van de verzekeringsinstelling een geldige kennisgeving in zijn bezit heeft.</w:t>
            </w:r>
            <w:r w:rsidRPr="00F20789">
              <w:rPr>
                <w:rFonts w:ascii="Arial" w:hAnsi="Arial"/>
                <w:color w:val="0000FF"/>
                <w:spacing w:val="-3"/>
                <w:lang w:val="nl-BE"/>
              </w:rPr>
              <w:t>.</w:t>
            </w:r>
            <w:r w:rsidRPr="00F20789">
              <w:rPr>
                <w:rFonts w:ascii="Arial" w:hAnsi="Arial"/>
                <w:color w:val="0000FF"/>
                <w:lang w:val="nl-BE"/>
              </w:rPr>
              <w:t>"</w:t>
            </w:r>
          </w:p>
        </w:tc>
        <w:tc>
          <w:tcPr>
            <w:tcW w:w="288" w:type="dxa"/>
            <w:vAlign w:val="bottom"/>
          </w:tcPr>
          <w:p w14:paraId="6051BDAA" w14:textId="77777777" w:rsidR="00731660" w:rsidRPr="00F20789" w:rsidRDefault="00731660" w:rsidP="00731660">
            <w:pPr>
              <w:spacing w:line="240" w:lineRule="atLeast"/>
              <w:jc w:val="right"/>
              <w:rPr>
                <w:rFonts w:ascii="Arial" w:hAnsi="Arial"/>
                <w:color w:val="0000FF"/>
                <w:lang w:val="nl-BE"/>
              </w:rPr>
            </w:pPr>
          </w:p>
        </w:tc>
      </w:tr>
      <w:bookmarkEnd w:id="45"/>
      <w:tr w:rsidR="00731660" w:rsidRPr="001E5A1B" w14:paraId="353E0D4E" w14:textId="77777777" w:rsidTr="002C3528">
        <w:trPr>
          <w:cantSplit/>
        </w:trPr>
        <w:tc>
          <w:tcPr>
            <w:tcW w:w="288" w:type="dxa"/>
          </w:tcPr>
          <w:p w14:paraId="27FDBE61" w14:textId="77777777" w:rsidR="00731660" w:rsidRPr="00F20789" w:rsidRDefault="00731660" w:rsidP="00731660">
            <w:pPr>
              <w:spacing w:line="240" w:lineRule="atLeast"/>
              <w:rPr>
                <w:rFonts w:ascii="Arial" w:hAnsi="Arial"/>
                <w:color w:val="0000FF"/>
                <w:lang w:val="nl-BE"/>
              </w:rPr>
            </w:pPr>
          </w:p>
        </w:tc>
        <w:tc>
          <w:tcPr>
            <w:tcW w:w="576" w:type="dxa"/>
          </w:tcPr>
          <w:p w14:paraId="4C7D5E10" w14:textId="77777777" w:rsidR="00731660" w:rsidRPr="00F20789" w:rsidRDefault="00731660" w:rsidP="00731660">
            <w:pPr>
              <w:spacing w:line="240" w:lineRule="atLeast"/>
              <w:rPr>
                <w:color w:val="0000FF"/>
                <w:lang w:val="nl-BE"/>
              </w:rPr>
            </w:pPr>
          </w:p>
        </w:tc>
        <w:tc>
          <w:tcPr>
            <w:tcW w:w="864" w:type="dxa"/>
          </w:tcPr>
          <w:p w14:paraId="008E68F4" w14:textId="77777777" w:rsidR="00731660" w:rsidRPr="00F20789" w:rsidRDefault="00731660" w:rsidP="00731660">
            <w:pPr>
              <w:spacing w:line="240" w:lineRule="atLeast"/>
              <w:rPr>
                <w:color w:val="0000FF"/>
                <w:lang w:val="nl-BE"/>
              </w:rPr>
            </w:pPr>
          </w:p>
        </w:tc>
        <w:tc>
          <w:tcPr>
            <w:tcW w:w="864" w:type="dxa"/>
          </w:tcPr>
          <w:p w14:paraId="725D03A6" w14:textId="77777777" w:rsidR="00731660" w:rsidRPr="00F20789" w:rsidRDefault="00731660" w:rsidP="00731660">
            <w:pPr>
              <w:spacing w:line="240" w:lineRule="atLeast"/>
              <w:rPr>
                <w:color w:val="0000FF"/>
                <w:lang w:val="nl-BE"/>
              </w:rPr>
            </w:pPr>
          </w:p>
        </w:tc>
        <w:tc>
          <w:tcPr>
            <w:tcW w:w="6720" w:type="dxa"/>
          </w:tcPr>
          <w:p w14:paraId="7561DB2F" w14:textId="77777777" w:rsidR="00731660" w:rsidRPr="00F20789" w:rsidRDefault="00731660" w:rsidP="00731660">
            <w:pPr>
              <w:spacing w:line="240" w:lineRule="atLeast"/>
              <w:jc w:val="both"/>
              <w:rPr>
                <w:rFonts w:ascii="Arial" w:hAnsi="Arial"/>
                <w:b/>
                <w:color w:val="0000FF"/>
                <w:lang w:val="nl-BE"/>
              </w:rPr>
            </w:pPr>
          </w:p>
        </w:tc>
        <w:tc>
          <w:tcPr>
            <w:tcW w:w="288" w:type="dxa"/>
            <w:vAlign w:val="bottom"/>
          </w:tcPr>
          <w:p w14:paraId="46228466" w14:textId="77777777" w:rsidR="00731660" w:rsidRPr="00F20789" w:rsidRDefault="00731660" w:rsidP="00731660">
            <w:pPr>
              <w:spacing w:line="240" w:lineRule="atLeast"/>
              <w:jc w:val="right"/>
              <w:rPr>
                <w:rFonts w:ascii="Arial" w:hAnsi="Arial"/>
                <w:color w:val="0000FF"/>
                <w:lang w:val="nl-BE"/>
              </w:rPr>
            </w:pPr>
          </w:p>
        </w:tc>
      </w:tr>
      <w:tr w:rsidR="00731660" w:rsidRPr="001E5A1B" w14:paraId="78C24308" w14:textId="77777777" w:rsidTr="002C3528">
        <w:trPr>
          <w:cantSplit/>
        </w:trPr>
        <w:tc>
          <w:tcPr>
            <w:tcW w:w="288" w:type="dxa"/>
          </w:tcPr>
          <w:p w14:paraId="2891316B" w14:textId="77777777" w:rsidR="00731660" w:rsidRPr="00F20789" w:rsidRDefault="00731660" w:rsidP="00731660">
            <w:pPr>
              <w:spacing w:line="240" w:lineRule="atLeast"/>
              <w:rPr>
                <w:rFonts w:ascii="Arial" w:hAnsi="Arial"/>
                <w:color w:val="0000FF"/>
                <w:lang w:val="nl-BE"/>
              </w:rPr>
            </w:pPr>
          </w:p>
        </w:tc>
        <w:tc>
          <w:tcPr>
            <w:tcW w:w="576" w:type="dxa"/>
          </w:tcPr>
          <w:p w14:paraId="6521A5AB" w14:textId="77777777" w:rsidR="00731660" w:rsidRPr="00F20789" w:rsidRDefault="00731660" w:rsidP="00731660">
            <w:pPr>
              <w:spacing w:line="240" w:lineRule="atLeast"/>
              <w:rPr>
                <w:color w:val="0000FF"/>
                <w:lang w:val="nl-BE"/>
              </w:rPr>
            </w:pPr>
          </w:p>
        </w:tc>
        <w:tc>
          <w:tcPr>
            <w:tcW w:w="864" w:type="dxa"/>
          </w:tcPr>
          <w:p w14:paraId="56DD7C1E" w14:textId="77777777" w:rsidR="00731660" w:rsidRPr="00F20789" w:rsidRDefault="00731660" w:rsidP="00731660">
            <w:pPr>
              <w:spacing w:line="240" w:lineRule="atLeast"/>
              <w:rPr>
                <w:color w:val="0000FF"/>
                <w:lang w:val="nl-BE"/>
              </w:rPr>
            </w:pPr>
          </w:p>
        </w:tc>
        <w:tc>
          <w:tcPr>
            <w:tcW w:w="864" w:type="dxa"/>
          </w:tcPr>
          <w:p w14:paraId="09EF736D" w14:textId="77777777" w:rsidR="00731660" w:rsidRPr="00F20789" w:rsidRDefault="00731660" w:rsidP="00731660">
            <w:pPr>
              <w:spacing w:line="240" w:lineRule="atLeast"/>
              <w:rPr>
                <w:color w:val="0000FF"/>
                <w:lang w:val="nl-BE"/>
              </w:rPr>
            </w:pPr>
          </w:p>
        </w:tc>
        <w:tc>
          <w:tcPr>
            <w:tcW w:w="6720" w:type="dxa"/>
          </w:tcPr>
          <w:p w14:paraId="422BDEFC" w14:textId="16EB15F9" w:rsidR="00731660" w:rsidRPr="00F20789" w:rsidRDefault="00731660" w:rsidP="00731660">
            <w:pPr>
              <w:spacing w:line="240" w:lineRule="atLeast"/>
              <w:jc w:val="both"/>
              <w:rPr>
                <w:rFonts w:ascii="Arial" w:hAnsi="Arial"/>
                <w:i/>
                <w:color w:val="0000FF"/>
                <w:sz w:val="18"/>
                <w:lang w:val="nl-BE"/>
              </w:rPr>
            </w:pPr>
            <w:r w:rsidRPr="00F20789">
              <w:rPr>
                <w:rFonts w:ascii="Arial" w:hAnsi="Arial"/>
                <w:i/>
                <w:color w:val="0000FF"/>
                <w:sz w:val="18"/>
                <w:lang w:val="nl-BE"/>
              </w:rPr>
              <w:t>"K.B. 15.5.2003" (in werking 1.6.2003) + "K.B. 26.7.2005" (in werking 1.8.2005) + "K.B. 8.2.2023" (in werking 1.5.2023)</w:t>
            </w:r>
            <w:r w:rsidR="005C4E54">
              <w:rPr>
                <w:rFonts w:ascii="Arial" w:hAnsi="Arial"/>
                <w:i/>
                <w:color w:val="0000FF"/>
                <w:sz w:val="18"/>
                <w:lang w:val="nl-BE"/>
              </w:rPr>
              <w:t xml:space="preserve"> + </w:t>
            </w:r>
            <w:r w:rsidR="005C4E54" w:rsidRPr="00F20789">
              <w:rPr>
                <w:rFonts w:ascii="Arial" w:hAnsi="Arial"/>
                <w:i/>
                <w:color w:val="0000FF"/>
                <w:sz w:val="18"/>
                <w:lang w:val="nl-BE"/>
              </w:rPr>
              <w:t xml:space="preserve">"K.B. </w:t>
            </w:r>
            <w:r w:rsidR="005C4E54">
              <w:rPr>
                <w:rFonts w:ascii="Arial" w:hAnsi="Arial"/>
                <w:i/>
                <w:color w:val="0000FF"/>
                <w:sz w:val="18"/>
                <w:lang w:val="nl-BE"/>
              </w:rPr>
              <w:t>4.6.2024</w:t>
            </w:r>
            <w:r w:rsidR="005C4E54" w:rsidRPr="00F20789">
              <w:rPr>
                <w:rFonts w:ascii="Arial" w:hAnsi="Arial"/>
                <w:i/>
                <w:color w:val="0000FF"/>
                <w:sz w:val="18"/>
                <w:lang w:val="nl-BE"/>
              </w:rPr>
              <w:t>" (in werking 1.8.</w:t>
            </w:r>
            <w:r w:rsidR="005C4E54">
              <w:rPr>
                <w:rFonts w:ascii="Arial" w:hAnsi="Arial"/>
                <w:i/>
                <w:color w:val="0000FF"/>
                <w:sz w:val="18"/>
                <w:lang w:val="nl-BE"/>
              </w:rPr>
              <w:t>2024</w:t>
            </w:r>
            <w:r w:rsidR="00945DB4">
              <w:rPr>
                <w:rFonts w:ascii="Arial" w:hAnsi="Arial"/>
                <w:i/>
                <w:color w:val="0000FF"/>
                <w:sz w:val="18"/>
                <w:lang w:val="nl-BE"/>
              </w:rPr>
              <w:t>)</w:t>
            </w:r>
          </w:p>
        </w:tc>
        <w:tc>
          <w:tcPr>
            <w:tcW w:w="288" w:type="dxa"/>
            <w:vAlign w:val="bottom"/>
          </w:tcPr>
          <w:p w14:paraId="281640D7" w14:textId="77777777" w:rsidR="00731660" w:rsidRPr="00F20789" w:rsidRDefault="00731660" w:rsidP="00731660">
            <w:pPr>
              <w:spacing w:line="240" w:lineRule="atLeast"/>
              <w:jc w:val="right"/>
              <w:rPr>
                <w:rFonts w:ascii="Arial" w:hAnsi="Arial"/>
                <w:color w:val="0000FF"/>
                <w:lang w:val="nl-BE"/>
              </w:rPr>
            </w:pPr>
          </w:p>
        </w:tc>
      </w:tr>
      <w:tr w:rsidR="00731660" w:rsidRPr="001E5A1B" w14:paraId="63616B77" w14:textId="77777777" w:rsidTr="002C3528">
        <w:trPr>
          <w:cantSplit/>
        </w:trPr>
        <w:tc>
          <w:tcPr>
            <w:tcW w:w="288" w:type="dxa"/>
          </w:tcPr>
          <w:p w14:paraId="4F927C52" w14:textId="77777777" w:rsidR="00731660" w:rsidRPr="00F20789" w:rsidRDefault="00731660" w:rsidP="00731660">
            <w:pPr>
              <w:spacing w:line="240" w:lineRule="atLeast"/>
              <w:rPr>
                <w:rFonts w:ascii="Arial" w:hAnsi="Arial"/>
                <w:color w:val="0000FF"/>
                <w:lang w:val="nl-BE"/>
              </w:rPr>
            </w:pPr>
            <w:bookmarkStart w:id="47" w:name="_Hlk170903197"/>
          </w:p>
        </w:tc>
        <w:tc>
          <w:tcPr>
            <w:tcW w:w="576" w:type="dxa"/>
          </w:tcPr>
          <w:p w14:paraId="41B83DB7" w14:textId="77777777" w:rsidR="00731660" w:rsidRPr="00F20789" w:rsidRDefault="00731660" w:rsidP="00731660">
            <w:pPr>
              <w:spacing w:line="240" w:lineRule="atLeast"/>
              <w:rPr>
                <w:color w:val="0000FF"/>
                <w:lang w:val="nl-BE"/>
              </w:rPr>
            </w:pPr>
          </w:p>
        </w:tc>
        <w:tc>
          <w:tcPr>
            <w:tcW w:w="864" w:type="dxa"/>
          </w:tcPr>
          <w:p w14:paraId="54246CD9" w14:textId="77777777" w:rsidR="00731660" w:rsidRPr="00F20789" w:rsidRDefault="00731660" w:rsidP="00731660">
            <w:pPr>
              <w:spacing w:line="240" w:lineRule="atLeast"/>
              <w:rPr>
                <w:color w:val="0000FF"/>
                <w:lang w:val="nl-BE"/>
              </w:rPr>
            </w:pPr>
          </w:p>
        </w:tc>
        <w:tc>
          <w:tcPr>
            <w:tcW w:w="864" w:type="dxa"/>
          </w:tcPr>
          <w:p w14:paraId="147092BB" w14:textId="77777777" w:rsidR="00731660" w:rsidRPr="00F20789" w:rsidRDefault="00731660" w:rsidP="00731660">
            <w:pPr>
              <w:spacing w:line="240" w:lineRule="atLeast"/>
              <w:rPr>
                <w:color w:val="0000FF"/>
                <w:lang w:val="nl-BE"/>
              </w:rPr>
            </w:pPr>
          </w:p>
        </w:tc>
        <w:tc>
          <w:tcPr>
            <w:tcW w:w="6720" w:type="dxa"/>
          </w:tcPr>
          <w:p w14:paraId="3DB9D7DD" w14:textId="66DFD31F" w:rsidR="00731660" w:rsidRPr="00F20789" w:rsidRDefault="00731660" w:rsidP="00731660">
            <w:pPr>
              <w:spacing w:line="240" w:lineRule="atLeast"/>
              <w:jc w:val="both"/>
              <w:rPr>
                <w:color w:val="0000FF"/>
                <w:lang w:val="nl-BE"/>
              </w:rPr>
            </w:pPr>
            <w:r w:rsidRPr="00F20789">
              <w:rPr>
                <w:rFonts w:ascii="Arial" w:hAnsi="Arial"/>
                <w:color w:val="0000FF"/>
                <w:lang w:val="nl-BE"/>
              </w:rPr>
              <w:t>"</w:t>
            </w:r>
            <w:r w:rsidR="005C4E54" w:rsidRPr="005C4E54">
              <w:rPr>
                <w:lang w:val="nl-BE"/>
              </w:rPr>
              <w:t xml:space="preserve"> </w:t>
            </w:r>
            <w:r w:rsidR="005C4E54" w:rsidRPr="005C4E54">
              <w:rPr>
                <w:rFonts w:ascii="Arial" w:hAnsi="Arial"/>
                <w:color w:val="0000FF"/>
                <w:lang w:val="nl-BE"/>
              </w:rPr>
              <w:t>Voor de behandelingszittingen uitgevoerd langer dan 60 kalenderdagen vóór de datum waarop de kennisgeving van verlenging door de adviserend arts is ontvangen, wordt de verzekeringstegemoetkoming geweigerd</w:t>
            </w:r>
            <w:r w:rsidRPr="00F20789">
              <w:rPr>
                <w:rFonts w:ascii="Arial" w:hAnsi="Arial"/>
                <w:color w:val="0000FF"/>
                <w:lang w:val="nl-BE"/>
              </w:rPr>
              <w:t>."</w:t>
            </w:r>
          </w:p>
        </w:tc>
        <w:tc>
          <w:tcPr>
            <w:tcW w:w="288" w:type="dxa"/>
            <w:vAlign w:val="bottom"/>
          </w:tcPr>
          <w:p w14:paraId="1D9B2183" w14:textId="77777777" w:rsidR="00731660" w:rsidRPr="00F20789" w:rsidRDefault="00731660" w:rsidP="00731660">
            <w:pPr>
              <w:spacing w:line="240" w:lineRule="atLeast"/>
              <w:jc w:val="right"/>
              <w:rPr>
                <w:rFonts w:ascii="Arial" w:hAnsi="Arial"/>
                <w:color w:val="0000FF"/>
                <w:lang w:val="nl-BE"/>
              </w:rPr>
            </w:pPr>
          </w:p>
        </w:tc>
      </w:tr>
      <w:bookmarkEnd w:id="47"/>
      <w:tr w:rsidR="00731660" w:rsidRPr="001E5A1B" w14:paraId="308124BC" w14:textId="77777777" w:rsidTr="002C3528">
        <w:trPr>
          <w:cantSplit/>
        </w:trPr>
        <w:tc>
          <w:tcPr>
            <w:tcW w:w="288" w:type="dxa"/>
          </w:tcPr>
          <w:p w14:paraId="2B649C02" w14:textId="77777777" w:rsidR="00731660" w:rsidRPr="00F20789" w:rsidRDefault="00731660" w:rsidP="00731660">
            <w:pPr>
              <w:spacing w:line="240" w:lineRule="atLeast"/>
              <w:rPr>
                <w:rFonts w:ascii="Arial" w:hAnsi="Arial"/>
                <w:color w:val="0000FF"/>
                <w:lang w:val="nl-BE"/>
              </w:rPr>
            </w:pPr>
          </w:p>
        </w:tc>
        <w:tc>
          <w:tcPr>
            <w:tcW w:w="576" w:type="dxa"/>
          </w:tcPr>
          <w:p w14:paraId="4DC1C228" w14:textId="77777777" w:rsidR="00731660" w:rsidRPr="00F20789" w:rsidRDefault="00731660" w:rsidP="00731660">
            <w:pPr>
              <w:spacing w:line="240" w:lineRule="atLeast"/>
              <w:rPr>
                <w:color w:val="0000FF"/>
                <w:lang w:val="nl-BE"/>
              </w:rPr>
            </w:pPr>
          </w:p>
        </w:tc>
        <w:tc>
          <w:tcPr>
            <w:tcW w:w="864" w:type="dxa"/>
          </w:tcPr>
          <w:p w14:paraId="1D4252AC" w14:textId="77777777" w:rsidR="00731660" w:rsidRPr="00F20789" w:rsidRDefault="00731660" w:rsidP="00731660">
            <w:pPr>
              <w:spacing w:line="240" w:lineRule="atLeast"/>
              <w:rPr>
                <w:color w:val="0000FF"/>
                <w:lang w:val="nl-BE"/>
              </w:rPr>
            </w:pPr>
          </w:p>
        </w:tc>
        <w:tc>
          <w:tcPr>
            <w:tcW w:w="864" w:type="dxa"/>
          </w:tcPr>
          <w:p w14:paraId="146A57AB" w14:textId="77777777" w:rsidR="00731660" w:rsidRPr="00F20789" w:rsidRDefault="00731660" w:rsidP="00731660">
            <w:pPr>
              <w:spacing w:line="240" w:lineRule="atLeast"/>
              <w:rPr>
                <w:color w:val="0000FF"/>
                <w:lang w:val="nl-BE"/>
              </w:rPr>
            </w:pPr>
          </w:p>
        </w:tc>
        <w:tc>
          <w:tcPr>
            <w:tcW w:w="6720" w:type="dxa"/>
          </w:tcPr>
          <w:p w14:paraId="4EB20407" w14:textId="77777777" w:rsidR="00731660" w:rsidRPr="00F20789" w:rsidRDefault="00731660" w:rsidP="00731660">
            <w:pPr>
              <w:spacing w:line="240" w:lineRule="atLeast"/>
              <w:jc w:val="both"/>
              <w:rPr>
                <w:rFonts w:ascii="Arial" w:hAnsi="Arial"/>
                <w:color w:val="0000FF"/>
                <w:lang w:val="nl-BE"/>
              </w:rPr>
            </w:pPr>
          </w:p>
        </w:tc>
        <w:tc>
          <w:tcPr>
            <w:tcW w:w="288" w:type="dxa"/>
            <w:vAlign w:val="bottom"/>
          </w:tcPr>
          <w:p w14:paraId="1E515045" w14:textId="77777777" w:rsidR="00731660" w:rsidRPr="00F20789" w:rsidRDefault="00731660" w:rsidP="00731660">
            <w:pPr>
              <w:spacing w:line="240" w:lineRule="atLeast"/>
              <w:jc w:val="right"/>
              <w:rPr>
                <w:rFonts w:ascii="Arial" w:hAnsi="Arial"/>
                <w:color w:val="0000FF"/>
                <w:lang w:val="nl-BE"/>
              </w:rPr>
            </w:pPr>
          </w:p>
        </w:tc>
      </w:tr>
      <w:bookmarkEnd w:id="46"/>
      <w:tr w:rsidR="00731660" w:rsidRPr="001E5A1B" w14:paraId="148C1D5A" w14:textId="77777777" w:rsidTr="002C3528">
        <w:trPr>
          <w:cantSplit/>
        </w:trPr>
        <w:tc>
          <w:tcPr>
            <w:tcW w:w="288" w:type="dxa"/>
          </w:tcPr>
          <w:p w14:paraId="656B0694" w14:textId="77777777" w:rsidR="00731660" w:rsidRPr="00F20789" w:rsidRDefault="00731660" w:rsidP="00731660">
            <w:pPr>
              <w:spacing w:line="240" w:lineRule="atLeast"/>
              <w:rPr>
                <w:rFonts w:ascii="Arial" w:hAnsi="Arial"/>
                <w:color w:val="0000FF"/>
                <w:lang w:val="nl-BE"/>
              </w:rPr>
            </w:pPr>
          </w:p>
        </w:tc>
        <w:tc>
          <w:tcPr>
            <w:tcW w:w="576" w:type="dxa"/>
          </w:tcPr>
          <w:p w14:paraId="55E84424" w14:textId="77777777" w:rsidR="00731660" w:rsidRPr="00F20789" w:rsidRDefault="00731660" w:rsidP="00731660">
            <w:pPr>
              <w:spacing w:line="240" w:lineRule="atLeast"/>
              <w:rPr>
                <w:color w:val="0000FF"/>
                <w:lang w:val="nl-BE"/>
              </w:rPr>
            </w:pPr>
          </w:p>
        </w:tc>
        <w:tc>
          <w:tcPr>
            <w:tcW w:w="864" w:type="dxa"/>
          </w:tcPr>
          <w:p w14:paraId="4A8AF3E4" w14:textId="77777777" w:rsidR="00731660" w:rsidRPr="00F20789" w:rsidRDefault="00731660" w:rsidP="00731660">
            <w:pPr>
              <w:spacing w:line="240" w:lineRule="atLeast"/>
              <w:rPr>
                <w:color w:val="0000FF"/>
                <w:lang w:val="nl-BE"/>
              </w:rPr>
            </w:pPr>
          </w:p>
        </w:tc>
        <w:tc>
          <w:tcPr>
            <w:tcW w:w="864" w:type="dxa"/>
          </w:tcPr>
          <w:p w14:paraId="4FBB515C" w14:textId="77777777" w:rsidR="00731660" w:rsidRPr="00F20789" w:rsidRDefault="00731660" w:rsidP="00731660">
            <w:pPr>
              <w:spacing w:line="240" w:lineRule="atLeast"/>
              <w:rPr>
                <w:color w:val="0000FF"/>
                <w:lang w:val="nl-BE"/>
              </w:rPr>
            </w:pPr>
          </w:p>
        </w:tc>
        <w:tc>
          <w:tcPr>
            <w:tcW w:w="6720" w:type="dxa"/>
          </w:tcPr>
          <w:p w14:paraId="602D26F6" w14:textId="77777777" w:rsidR="00731660" w:rsidRPr="00F20789" w:rsidRDefault="00731660" w:rsidP="00731660">
            <w:pPr>
              <w:spacing w:line="240" w:lineRule="atLeast"/>
              <w:jc w:val="both"/>
              <w:rPr>
                <w:i/>
                <w:color w:val="0000FF"/>
                <w:sz w:val="18"/>
                <w:lang w:val="nl-BE"/>
              </w:rPr>
            </w:pPr>
            <w:r w:rsidRPr="00F20789">
              <w:rPr>
                <w:rFonts w:ascii="Arial" w:hAnsi="Arial"/>
                <w:i/>
                <w:color w:val="0000FF"/>
                <w:sz w:val="18"/>
                <w:lang w:val="nl-BE"/>
              </w:rPr>
              <w:t>"K.B. 15.5.2003" (in werking 1.6.2003) + "K.B. 14.2.2017" (in werking 1.4.2017)</w:t>
            </w:r>
          </w:p>
        </w:tc>
        <w:tc>
          <w:tcPr>
            <w:tcW w:w="288" w:type="dxa"/>
            <w:vAlign w:val="bottom"/>
          </w:tcPr>
          <w:p w14:paraId="3F3CA4D4" w14:textId="77777777" w:rsidR="00731660" w:rsidRPr="00F20789" w:rsidRDefault="00731660" w:rsidP="00731660">
            <w:pPr>
              <w:spacing w:line="240" w:lineRule="atLeast"/>
              <w:jc w:val="right"/>
              <w:rPr>
                <w:rFonts w:ascii="Arial" w:hAnsi="Arial"/>
                <w:color w:val="0000FF"/>
                <w:lang w:val="nl-BE"/>
              </w:rPr>
            </w:pPr>
          </w:p>
        </w:tc>
      </w:tr>
      <w:tr w:rsidR="00731660" w:rsidRPr="001E5A1B" w14:paraId="270F1171" w14:textId="77777777" w:rsidTr="002C3528">
        <w:trPr>
          <w:cantSplit/>
        </w:trPr>
        <w:tc>
          <w:tcPr>
            <w:tcW w:w="288" w:type="dxa"/>
          </w:tcPr>
          <w:p w14:paraId="5E4ED258" w14:textId="77777777" w:rsidR="00731660" w:rsidRPr="00F20789" w:rsidRDefault="00731660" w:rsidP="00731660">
            <w:pPr>
              <w:spacing w:line="240" w:lineRule="atLeast"/>
              <w:rPr>
                <w:rFonts w:ascii="Arial" w:hAnsi="Arial"/>
                <w:color w:val="0000FF"/>
                <w:lang w:val="nl-BE"/>
              </w:rPr>
            </w:pPr>
          </w:p>
        </w:tc>
        <w:tc>
          <w:tcPr>
            <w:tcW w:w="576" w:type="dxa"/>
          </w:tcPr>
          <w:p w14:paraId="10E87335" w14:textId="77777777" w:rsidR="00731660" w:rsidRPr="00F20789" w:rsidRDefault="00731660" w:rsidP="00731660">
            <w:pPr>
              <w:spacing w:line="240" w:lineRule="atLeast"/>
              <w:rPr>
                <w:color w:val="0000FF"/>
                <w:lang w:val="nl-BE"/>
              </w:rPr>
            </w:pPr>
          </w:p>
        </w:tc>
        <w:tc>
          <w:tcPr>
            <w:tcW w:w="864" w:type="dxa"/>
          </w:tcPr>
          <w:p w14:paraId="409867AF" w14:textId="77777777" w:rsidR="00731660" w:rsidRPr="00F20789" w:rsidRDefault="00731660" w:rsidP="00731660">
            <w:pPr>
              <w:spacing w:line="240" w:lineRule="atLeast"/>
              <w:rPr>
                <w:color w:val="0000FF"/>
                <w:lang w:val="nl-BE"/>
              </w:rPr>
            </w:pPr>
          </w:p>
        </w:tc>
        <w:tc>
          <w:tcPr>
            <w:tcW w:w="864" w:type="dxa"/>
          </w:tcPr>
          <w:p w14:paraId="31CE7D97" w14:textId="77777777" w:rsidR="00731660" w:rsidRPr="00F20789" w:rsidRDefault="00731660" w:rsidP="00731660">
            <w:pPr>
              <w:spacing w:line="240" w:lineRule="atLeast"/>
              <w:rPr>
                <w:color w:val="0000FF"/>
                <w:lang w:val="nl-BE"/>
              </w:rPr>
            </w:pPr>
          </w:p>
        </w:tc>
        <w:tc>
          <w:tcPr>
            <w:tcW w:w="6720" w:type="dxa"/>
          </w:tcPr>
          <w:p w14:paraId="59B4DB9A" w14:textId="77777777" w:rsidR="00731660" w:rsidRPr="00F20789" w:rsidRDefault="00731660" w:rsidP="00731660">
            <w:pPr>
              <w:spacing w:line="240" w:lineRule="atLeast"/>
              <w:jc w:val="both"/>
              <w:rPr>
                <w:color w:val="0000FF"/>
                <w:lang w:val="nl-BE"/>
              </w:rPr>
            </w:pPr>
            <w:r w:rsidRPr="00F20789">
              <w:rPr>
                <w:rFonts w:ascii="Arial" w:hAnsi="Arial"/>
                <w:b/>
                <w:color w:val="0000FF"/>
                <w:lang w:val="nl-BE"/>
              </w:rPr>
              <w:t>"§ 7.</w:t>
            </w:r>
            <w:r w:rsidRPr="00F20789">
              <w:rPr>
                <w:rFonts w:ascii="Arial" w:hAnsi="Arial"/>
                <w:color w:val="0000FF"/>
                <w:lang w:val="nl-BE"/>
              </w:rPr>
              <w:t xml:space="preserve"> Er wordt slechts één individuele of collectieve behandelingszitting per dag terugbetaald met uitzondering van de zittingen ouderbegeleiding, die voor eenzelfde patiënt geattesteerd kunnen worden op dezelfde dag als een behandelingszitting."</w:t>
            </w:r>
          </w:p>
        </w:tc>
        <w:tc>
          <w:tcPr>
            <w:tcW w:w="288" w:type="dxa"/>
            <w:vAlign w:val="bottom"/>
          </w:tcPr>
          <w:p w14:paraId="0A59834F" w14:textId="77777777" w:rsidR="00731660" w:rsidRPr="00F20789" w:rsidRDefault="00731660" w:rsidP="00731660">
            <w:pPr>
              <w:spacing w:line="240" w:lineRule="atLeast"/>
              <w:jc w:val="right"/>
              <w:rPr>
                <w:rFonts w:ascii="Arial" w:hAnsi="Arial"/>
                <w:color w:val="0000FF"/>
                <w:lang w:val="nl-BE"/>
              </w:rPr>
            </w:pPr>
          </w:p>
        </w:tc>
      </w:tr>
      <w:tr w:rsidR="00731660" w:rsidRPr="001E5A1B" w14:paraId="720EEF3E" w14:textId="77777777" w:rsidTr="002C3528">
        <w:trPr>
          <w:cantSplit/>
        </w:trPr>
        <w:tc>
          <w:tcPr>
            <w:tcW w:w="288" w:type="dxa"/>
          </w:tcPr>
          <w:p w14:paraId="081CE82F" w14:textId="77777777" w:rsidR="00731660" w:rsidRPr="00F20789" w:rsidRDefault="00731660" w:rsidP="00731660">
            <w:pPr>
              <w:spacing w:line="240" w:lineRule="atLeast"/>
              <w:rPr>
                <w:rFonts w:ascii="Arial" w:hAnsi="Arial"/>
                <w:color w:val="0000FF"/>
                <w:lang w:val="nl-BE"/>
              </w:rPr>
            </w:pPr>
          </w:p>
        </w:tc>
        <w:tc>
          <w:tcPr>
            <w:tcW w:w="576" w:type="dxa"/>
          </w:tcPr>
          <w:p w14:paraId="5803F52A" w14:textId="77777777" w:rsidR="00731660" w:rsidRPr="00F20789" w:rsidRDefault="00731660" w:rsidP="00731660">
            <w:pPr>
              <w:spacing w:line="240" w:lineRule="atLeast"/>
              <w:rPr>
                <w:color w:val="0000FF"/>
                <w:lang w:val="nl-BE"/>
              </w:rPr>
            </w:pPr>
          </w:p>
        </w:tc>
        <w:tc>
          <w:tcPr>
            <w:tcW w:w="864" w:type="dxa"/>
          </w:tcPr>
          <w:p w14:paraId="2AE13EE6" w14:textId="77777777" w:rsidR="00731660" w:rsidRPr="00F20789" w:rsidRDefault="00731660" w:rsidP="00731660">
            <w:pPr>
              <w:spacing w:line="240" w:lineRule="atLeast"/>
              <w:rPr>
                <w:color w:val="0000FF"/>
                <w:lang w:val="nl-BE"/>
              </w:rPr>
            </w:pPr>
          </w:p>
        </w:tc>
        <w:tc>
          <w:tcPr>
            <w:tcW w:w="864" w:type="dxa"/>
          </w:tcPr>
          <w:p w14:paraId="1E36D3F3" w14:textId="77777777" w:rsidR="00731660" w:rsidRPr="00F20789" w:rsidRDefault="00731660" w:rsidP="00731660">
            <w:pPr>
              <w:spacing w:line="240" w:lineRule="atLeast"/>
              <w:rPr>
                <w:color w:val="0000FF"/>
                <w:lang w:val="nl-BE"/>
              </w:rPr>
            </w:pPr>
          </w:p>
        </w:tc>
        <w:tc>
          <w:tcPr>
            <w:tcW w:w="6720" w:type="dxa"/>
          </w:tcPr>
          <w:p w14:paraId="386DD550" w14:textId="77777777" w:rsidR="00731660" w:rsidRPr="00F20789" w:rsidRDefault="00731660" w:rsidP="00731660">
            <w:pPr>
              <w:spacing w:line="240" w:lineRule="atLeast"/>
              <w:jc w:val="both"/>
              <w:rPr>
                <w:rFonts w:ascii="Arial" w:hAnsi="Arial"/>
                <w:b/>
                <w:color w:val="0000FF"/>
                <w:lang w:val="nl-BE"/>
              </w:rPr>
            </w:pPr>
          </w:p>
        </w:tc>
        <w:tc>
          <w:tcPr>
            <w:tcW w:w="288" w:type="dxa"/>
            <w:vAlign w:val="bottom"/>
          </w:tcPr>
          <w:p w14:paraId="689D3534" w14:textId="77777777" w:rsidR="00731660" w:rsidRPr="00F20789" w:rsidRDefault="00731660" w:rsidP="00731660">
            <w:pPr>
              <w:spacing w:line="240" w:lineRule="atLeast"/>
              <w:jc w:val="right"/>
              <w:rPr>
                <w:rFonts w:ascii="Arial" w:hAnsi="Arial"/>
                <w:color w:val="0000FF"/>
                <w:lang w:val="nl-BE"/>
              </w:rPr>
            </w:pPr>
          </w:p>
        </w:tc>
      </w:tr>
      <w:tr w:rsidR="00731660" w:rsidRPr="00F20789" w14:paraId="120130EE" w14:textId="77777777" w:rsidTr="002C3528">
        <w:trPr>
          <w:cantSplit/>
        </w:trPr>
        <w:tc>
          <w:tcPr>
            <w:tcW w:w="288" w:type="dxa"/>
          </w:tcPr>
          <w:p w14:paraId="41FD182E" w14:textId="77777777" w:rsidR="00731660" w:rsidRPr="00F20789" w:rsidRDefault="00731660" w:rsidP="00731660">
            <w:pPr>
              <w:spacing w:line="240" w:lineRule="atLeast"/>
              <w:rPr>
                <w:rFonts w:ascii="Arial" w:hAnsi="Arial"/>
                <w:color w:val="0000FF"/>
                <w:lang w:val="nl-BE"/>
              </w:rPr>
            </w:pPr>
          </w:p>
        </w:tc>
        <w:tc>
          <w:tcPr>
            <w:tcW w:w="576" w:type="dxa"/>
          </w:tcPr>
          <w:p w14:paraId="259583E4" w14:textId="77777777" w:rsidR="00731660" w:rsidRPr="00F20789" w:rsidRDefault="00731660" w:rsidP="00731660">
            <w:pPr>
              <w:spacing w:line="240" w:lineRule="atLeast"/>
              <w:rPr>
                <w:color w:val="0000FF"/>
                <w:lang w:val="nl-BE"/>
              </w:rPr>
            </w:pPr>
          </w:p>
        </w:tc>
        <w:tc>
          <w:tcPr>
            <w:tcW w:w="864" w:type="dxa"/>
          </w:tcPr>
          <w:p w14:paraId="73F179DF" w14:textId="77777777" w:rsidR="00731660" w:rsidRPr="00F20789" w:rsidRDefault="00731660" w:rsidP="00731660">
            <w:pPr>
              <w:spacing w:line="240" w:lineRule="atLeast"/>
              <w:rPr>
                <w:color w:val="0000FF"/>
                <w:lang w:val="nl-BE"/>
              </w:rPr>
            </w:pPr>
          </w:p>
        </w:tc>
        <w:tc>
          <w:tcPr>
            <w:tcW w:w="864" w:type="dxa"/>
          </w:tcPr>
          <w:p w14:paraId="11DD5B1F" w14:textId="77777777" w:rsidR="00731660" w:rsidRPr="00F20789" w:rsidRDefault="00731660" w:rsidP="00731660">
            <w:pPr>
              <w:spacing w:line="240" w:lineRule="atLeast"/>
              <w:rPr>
                <w:color w:val="0000FF"/>
                <w:lang w:val="nl-BE"/>
              </w:rPr>
            </w:pPr>
          </w:p>
        </w:tc>
        <w:tc>
          <w:tcPr>
            <w:tcW w:w="6720" w:type="dxa"/>
          </w:tcPr>
          <w:p w14:paraId="73FD7885" w14:textId="77777777" w:rsidR="00731660" w:rsidRPr="00F20789" w:rsidRDefault="00731660" w:rsidP="00731660">
            <w:pPr>
              <w:spacing w:line="240" w:lineRule="atLeast"/>
              <w:jc w:val="both"/>
              <w:rPr>
                <w:rFonts w:ascii="Arial" w:hAnsi="Arial"/>
                <w:b/>
                <w:i/>
                <w:color w:val="0000FF"/>
                <w:sz w:val="18"/>
              </w:rPr>
            </w:pPr>
            <w:r w:rsidRPr="00F20789">
              <w:rPr>
                <w:rFonts w:ascii="Arial" w:hAnsi="Arial"/>
                <w:i/>
                <w:color w:val="0000FF"/>
                <w:sz w:val="18"/>
              </w:rPr>
              <w:t>"K.B. 26.7.2005" (in werking 1.8.2005)</w:t>
            </w:r>
          </w:p>
        </w:tc>
        <w:tc>
          <w:tcPr>
            <w:tcW w:w="288" w:type="dxa"/>
            <w:vAlign w:val="bottom"/>
          </w:tcPr>
          <w:p w14:paraId="5E05725D" w14:textId="77777777" w:rsidR="00731660" w:rsidRPr="00F20789" w:rsidRDefault="00731660" w:rsidP="00731660">
            <w:pPr>
              <w:spacing w:line="240" w:lineRule="atLeast"/>
              <w:jc w:val="right"/>
              <w:rPr>
                <w:rFonts w:ascii="Arial" w:hAnsi="Arial"/>
                <w:color w:val="0000FF"/>
              </w:rPr>
            </w:pPr>
          </w:p>
        </w:tc>
      </w:tr>
      <w:tr w:rsidR="00731660" w:rsidRPr="001E5A1B" w14:paraId="14C37861" w14:textId="77777777" w:rsidTr="002C3528">
        <w:trPr>
          <w:cantSplit/>
        </w:trPr>
        <w:tc>
          <w:tcPr>
            <w:tcW w:w="288" w:type="dxa"/>
          </w:tcPr>
          <w:p w14:paraId="52BED774" w14:textId="77777777" w:rsidR="00731660" w:rsidRPr="00F20789" w:rsidRDefault="00731660" w:rsidP="00731660">
            <w:pPr>
              <w:spacing w:line="240" w:lineRule="atLeast"/>
              <w:rPr>
                <w:rFonts w:ascii="Arial" w:hAnsi="Arial"/>
                <w:color w:val="0000FF"/>
              </w:rPr>
            </w:pPr>
          </w:p>
        </w:tc>
        <w:tc>
          <w:tcPr>
            <w:tcW w:w="576" w:type="dxa"/>
          </w:tcPr>
          <w:p w14:paraId="7E5C516E" w14:textId="77777777" w:rsidR="00731660" w:rsidRPr="00F20789" w:rsidRDefault="00731660" w:rsidP="00731660">
            <w:pPr>
              <w:spacing w:line="240" w:lineRule="atLeast"/>
              <w:rPr>
                <w:color w:val="0000FF"/>
              </w:rPr>
            </w:pPr>
          </w:p>
        </w:tc>
        <w:tc>
          <w:tcPr>
            <w:tcW w:w="864" w:type="dxa"/>
          </w:tcPr>
          <w:p w14:paraId="36ACF66D" w14:textId="77777777" w:rsidR="00731660" w:rsidRPr="00F20789" w:rsidRDefault="00731660" w:rsidP="00731660">
            <w:pPr>
              <w:spacing w:line="240" w:lineRule="atLeast"/>
              <w:rPr>
                <w:color w:val="0000FF"/>
              </w:rPr>
            </w:pPr>
          </w:p>
        </w:tc>
        <w:tc>
          <w:tcPr>
            <w:tcW w:w="864" w:type="dxa"/>
          </w:tcPr>
          <w:p w14:paraId="24768B0A" w14:textId="77777777" w:rsidR="00731660" w:rsidRPr="00F20789" w:rsidRDefault="00731660" w:rsidP="00731660">
            <w:pPr>
              <w:spacing w:line="240" w:lineRule="atLeast"/>
              <w:rPr>
                <w:color w:val="0000FF"/>
              </w:rPr>
            </w:pPr>
          </w:p>
        </w:tc>
        <w:tc>
          <w:tcPr>
            <w:tcW w:w="6720" w:type="dxa"/>
          </w:tcPr>
          <w:p w14:paraId="72C0D77F" w14:textId="77777777" w:rsidR="00731660" w:rsidRPr="00F20789" w:rsidRDefault="00731660" w:rsidP="00731660">
            <w:pPr>
              <w:spacing w:line="240" w:lineRule="atLeast"/>
              <w:jc w:val="both"/>
              <w:rPr>
                <w:rFonts w:ascii="Arial" w:hAnsi="Arial"/>
                <w:b/>
                <w:color w:val="0000FF"/>
                <w:lang w:val="nl-BE"/>
              </w:rPr>
            </w:pPr>
            <w:r w:rsidRPr="00F20789">
              <w:rPr>
                <w:rFonts w:ascii="Arial" w:hAnsi="Arial"/>
                <w:color w:val="0000FF"/>
                <w:lang w:val="nl-BE"/>
              </w:rPr>
              <w:t>"Iedere geattesteerde verstrekking betreffende een individuele zitting van ten minste 60 minuten stemt overeen met twee geattesteerde verstrekkingen betreffende een individuele zitting van ten minste 30 minuten."</w:t>
            </w:r>
          </w:p>
        </w:tc>
        <w:tc>
          <w:tcPr>
            <w:tcW w:w="288" w:type="dxa"/>
            <w:vAlign w:val="bottom"/>
          </w:tcPr>
          <w:p w14:paraId="6B180D4F" w14:textId="77777777" w:rsidR="00731660" w:rsidRPr="00F20789" w:rsidRDefault="00731660" w:rsidP="00731660">
            <w:pPr>
              <w:spacing w:line="240" w:lineRule="atLeast"/>
              <w:jc w:val="right"/>
              <w:rPr>
                <w:rFonts w:ascii="Arial" w:hAnsi="Arial"/>
                <w:color w:val="0000FF"/>
                <w:lang w:val="nl-BE"/>
              </w:rPr>
            </w:pPr>
          </w:p>
        </w:tc>
      </w:tr>
      <w:tr w:rsidR="00731660" w:rsidRPr="001E5A1B" w14:paraId="43BDEAA8" w14:textId="77777777" w:rsidTr="002C3528">
        <w:trPr>
          <w:cantSplit/>
        </w:trPr>
        <w:tc>
          <w:tcPr>
            <w:tcW w:w="288" w:type="dxa"/>
          </w:tcPr>
          <w:p w14:paraId="29EDCB46" w14:textId="77777777" w:rsidR="00731660" w:rsidRPr="00F20789" w:rsidRDefault="00731660" w:rsidP="00731660">
            <w:pPr>
              <w:spacing w:line="240" w:lineRule="atLeast"/>
              <w:rPr>
                <w:rFonts w:ascii="Arial" w:hAnsi="Arial"/>
                <w:color w:val="0000FF"/>
                <w:lang w:val="nl-BE"/>
              </w:rPr>
            </w:pPr>
          </w:p>
        </w:tc>
        <w:tc>
          <w:tcPr>
            <w:tcW w:w="576" w:type="dxa"/>
          </w:tcPr>
          <w:p w14:paraId="229C1273" w14:textId="77777777" w:rsidR="00731660" w:rsidRPr="00F20789" w:rsidRDefault="00731660" w:rsidP="00731660">
            <w:pPr>
              <w:spacing w:line="240" w:lineRule="atLeast"/>
              <w:rPr>
                <w:color w:val="0000FF"/>
                <w:lang w:val="nl-BE"/>
              </w:rPr>
            </w:pPr>
          </w:p>
        </w:tc>
        <w:tc>
          <w:tcPr>
            <w:tcW w:w="864" w:type="dxa"/>
          </w:tcPr>
          <w:p w14:paraId="587C8D55" w14:textId="77777777" w:rsidR="00731660" w:rsidRPr="00F20789" w:rsidRDefault="00731660" w:rsidP="00731660">
            <w:pPr>
              <w:spacing w:line="240" w:lineRule="atLeast"/>
              <w:rPr>
                <w:color w:val="0000FF"/>
                <w:lang w:val="nl-BE"/>
              </w:rPr>
            </w:pPr>
          </w:p>
        </w:tc>
        <w:tc>
          <w:tcPr>
            <w:tcW w:w="864" w:type="dxa"/>
          </w:tcPr>
          <w:p w14:paraId="3D46E1A0" w14:textId="77777777" w:rsidR="00731660" w:rsidRPr="00F20789" w:rsidRDefault="00731660" w:rsidP="00731660">
            <w:pPr>
              <w:spacing w:line="240" w:lineRule="atLeast"/>
              <w:rPr>
                <w:color w:val="0000FF"/>
                <w:lang w:val="nl-BE"/>
              </w:rPr>
            </w:pPr>
          </w:p>
        </w:tc>
        <w:tc>
          <w:tcPr>
            <w:tcW w:w="6720" w:type="dxa"/>
          </w:tcPr>
          <w:p w14:paraId="634A989B" w14:textId="77777777" w:rsidR="00731660" w:rsidRPr="00F20789" w:rsidRDefault="00731660" w:rsidP="00731660">
            <w:pPr>
              <w:spacing w:line="240" w:lineRule="atLeast"/>
              <w:jc w:val="both"/>
              <w:rPr>
                <w:rFonts w:ascii="Arial" w:hAnsi="Arial"/>
                <w:b/>
                <w:color w:val="0000FF"/>
                <w:lang w:val="nl-BE"/>
              </w:rPr>
            </w:pPr>
          </w:p>
        </w:tc>
        <w:tc>
          <w:tcPr>
            <w:tcW w:w="288" w:type="dxa"/>
            <w:vAlign w:val="bottom"/>
          </w:tcPr>
          <w:p w14:paraId="3FCD5836" w14:textId="77777777" w:rsidR="00731660" w:rsidRPr="00F20789" w:rsidRDefault="00731660" w:rsidP="00731660">
            <w:pPr>
              <w:spacing w:line="240" w:lineRule="atLeast"/>
              <w:jc w:val="right"/>
              <w:rPr>
                <w:rFonts w:ascii="Arial" w:hAnsi="Arial"/>
                <w:color w:val="0000FF"/>
                <w:lang w:val="nl-BE"/>
              </w:rPr>
            </w:pPr>
          </w:p>
        </w:tc>
      </w:tr>
      <w:tr w:rsidR="00731660" w:rsidRPr="001E5A1B" w14:paraId="2C0A3DDA" w14:textId="77777777" w:rsidTr="002C3528">
        <w:trPr>
          <w:cantSplit/>
        </w:trPr>
        <w:tc>
          <w:tcPr>
            <w:tcW w:w="288" w:type="dxa"/>
          </w:tcPr>
          <w:p w14:paraId="67DFFD1B" w14:textId="77777777" w:rsidR="00731660" w:rsidRPr="00F20789" w:rsidRDefault="00731660" w:rsidP="00731660">
            <w:pPr>
              <w:spacing w:line="240" w:lineRule="atLeast"/>
              <w:rPr>
                <w:rFonts w:ascii="Arial" w:hAnsi="Arial"/>
                <w:color w:val="0000FF"/>
                <w:lang w:val="nl-BE"/>
              </w:rPr>
            </w:pPr>
          </w:p>
        </w:tc>
        <w:tc>
          <w:tcPr>
            <w:tcW w:w="576" w:type="dxa"/>
          </w:tcPr>
          <w:p w14:paraId="16FDD8FE" w14:textId="77777777" w:rsidR="00731660" w:rsidRPr="00F20789" w:rsidRDefault="00731660" w:rsidP="00731660">
            <w:pPr>
              <w:spacing w:line="240" w:lineRule="atLeast"/>
              <w:rPr>
                <w:color w:val="0000FF"/>
                <w:lang w:val="nl-BE"/>
              </w:rPr>
            </w:pPr>
          </w:p>
        </w:tc>
        <w:tc>
          <w:tcPr>
            <w:tcW w:w="864" w:type="dxa"/>
          </w:tcPr>
          <w:p w14:paraId="237A3622" w14:textId="77777777" w:rsidR="00731660" w:rsidRPr="00F20789" w:rsidRDefault="00731660" w:rsidP="00731660">
            <w:pPr>
              <w:spacing w:line="240" w:lineRule="atLeast"/>
              <w:rPr>
                <w:color w:val="0000FF"/>
                <w:lang w:val="nl-BE"/>
              </w:rPr>
            </w:pPr>
          </w:p>
        </w:tc>
        <w:tc>
          <w:tcPr>
            <w:tcW w:w="864" w:type="dxa"/>
          </w:tcPr>
          <w:p w14:paraId="227B7020" w14:textId="77777777" w:rsidR="00731660" w:rsidRPr="00F20789" w:rsidRDefault="00731660" w:rsidP="00731660">
            <w:pPr>
              <w:spacing w:line="240" w:lineRule="atLeast"/>
              <w:rPr>
                <w:color w:val="0000FF"/>
                <w:lang w:val="nl-BE"/>
              </w:rPr>
            </w:pPr>
          </w:p>
        </w:tc>
        <w:tc>
          <w:tcPr>
            <w:tcW w:w="6720" w:type="dxa"/>
          </w:tcPr>
          <w:p w14:paraId="748930D2" w14:textId="081335F0" w:rsidR="00731660" w:rsidRPr="00F20789" w:rsidRDefault="00731660" w:rsidP="00731660">
            <w:pPr>
              <w:spacing w:line="240" w:lineRule="atLeast"/>
              <w:jc w:val="both"/>
              <w:rPr>
                <w:i/>
                <w:color w:val="0000FF"/>
                <w:sz w:val="18"/>
                <w:lang w:val="nl-BE"/>
              </w:rPr>
            </w:pPr>
            <w:r w:rsidRPr="00F20789">
              <w:rPr>
                <w:rFonts w:ascii="Arial" w:hAnsi="Arial"/>
                <w:i/>
                <w:color w:val="0000FF"/>
                <w:sz w:val="18"/>
                <w:lang w:val="nl-BE"/>
              </w:rPr>
              <w:t>"K.B. 15.5.2003" (in werking 1.6.2003) + "K.B. 8.2.2023" (in werking 1.5.2023)</w:t>
            </w:r>
            <w:r w:rsidR="00A1389C" w:rsidRPr="00F20789">
              <w:rPr>
                <w:rFonts w:ascii="Arial" w:hAnsi="Arial"/>
                <w:i/>
                <w:color w:val="0000FF"/>
                <w:sz w:val="18"/>
                <w:lang w:val="nl-BE"/>
              </w:rPr>
              <w:t xml:space="preserve"> + "K.B. </w:t>
            </w:r>
            <w:r w:rsidR="00A1389C">
              <w:rPr>
                <w:rFonts w:ascii="Arial" w:hAnsi="Arial"/>
                <w:i/>
                <w:color w:val="0000FF"/>
                <w:sz w:val="18"/>
                <w:lang w:val="nl-BE"/>
              </w:rPr>
              <w:t>4.6.2024</w:t>
            </w:r>
            <w:r w:rsidR="00A1389C" w:rsidRPr="00F20789">
              <w:rPr>
                <w:rFonts w:ascii="Arial" w:hAnsi="Arial"/>
                <w:i/>
                <w:color w:val="0000FF"/>
                <w:sz w:val="18"/>
                <w:lang w:val="nl-BE"/>
              </w:rPr>
              <w:t>" (in werking 1.</w:t>
            </w:r>
            <w:r w:rsidR="00A1389C">
              <w:rPr>
                <w:rFonts w:ascii="Arial" w:hAnsi="Arial"/>
                <w:i/>
                <w:color w:val="0000FF"/>
                <w:sz w:val="18"/>
                <w:lang w:val="nl-BE"/>
              </w:rPr>
              <w:t>8.2024</w:t>
            </w:r>
            <w:r w:rsidR="00A1389C" w:rsidRPr="00F20789">
              <w:rPr>
                <w:rFonts w:ascii="Arial" w:hAnsi="Arial"/>
                <w:i/>
                <w:color w:val="0000FF"/>
                <w:sz w:val="18"/>
                <w:lang w:val="nl-BE"/>
              </w:rPr>
              <w:t>)</w:t>
            </w:r>
          </w:p>
        </w:tc>
        <w:tc>
          <w:tcPr>
            <w:tcW w:w="288" w:type="dxa"/>
            <w:vAlign w:val="bottom"/>
          </w:tcPr>
          <w:p w14:paraId="4E22E724" w14:textId="77777777" w:rsidR="00731660" w:rsidRPr="00F20789" w:rsidRDefault="00731660" w:rsidP="00731660">
            <w:pPr>
              <w:spacing w:line="240" w:lineRule="atLeast"/>
              <w:jc w:val="right"/>
              <w:rPr>
                <w:rFonts w:ascii="Arial" w:hAnsi="Arial"/>
                <w:color w:val="0000FF"/>
                <w:lang w:val="nl-BE"/>
              </w:rPr>
            </w:pPr>
          </w:p>
        </w:tc>
      </w:tr>
      <w:tr w:rsidR="00731660" w:rsidRPr="001E5A1B" w14:paraId="307ED04E" w14:textId="77777777" w:rsidTr="002C3528">
        <w:trPr>
          <w:cantSplit/>
        </w:trPr>
        <w:tc>
          <w:tcPr>
            <w:tcW w:w="288" w:type="dxa"/>
          </w:tcPr>
          <w:p w14:paraId="1FF38BA5" w14:textId="77777777" w:rsidR="00731660" w:rsidRPr="00F20789" w:rsidRDefault="00731660" w:rsidP="00731660">
            <w:pPr>
              <w:spacing w:line="240" w:lineRule="atLeast"/>
              <w:rPr>
                <w:rFonts w:ascii="Arial" w:hAnsi="Arial"/>
                <w:color w:val="0000FF"/>
                <w:lang w:val="nl-BE"/>
              </w:rPr>
            </w:pPr>
            <w:bookmarkStart w:id="48" w:name="_Hlk170903767"/>
          </w:p>
        </w:tc>
        <w:tc>
          <w:tcPr>
            <w:tcW w:w="576" w:type="dxa"/>
          </w:tcPr>
          <w:p w14:paraId="5D40FC4D" w14:textId="77777777" w:rsidR="00731660" w:rsidRPr="00F20789" w:rsidRDefault="00731660" w:rsidP="00731660">
            <w:pPr>
              <w:spacing w:line="240" w:lineRule="atLeast"/>
              <w:rPr>
                <w:color w:val="0000FF"/>
                <w:lang w:val="nl-BE"/>
              </w:rPr>
            </w:pPr>
          </w:p>
        </w:tc>
        <w:tc>
          <w:tcPr>
            <w:tcW w:w="864" w:type="dxa"/>
          </w:tcPr>
          <w:p w14:paraId="211BFB21" w14:textId="77777777" w:rsidR="00731660" w:rsidRPr="00F20789" w:rsidRDefault="00731660" w:rsidP="00731660">
            <w:pPr>
              <w:spacing w:line="240" w:lineRule="atLeast"/>
              <w:rPr>
                <w:color w:val="0000FF"/>
                <w:lang w:val="nl-BE"/>
              </w:rPr>
            </w:pPr>
          </w:p>
        </w:tc>
        <w:tc>
          <w:tcPr>
            <w:tcW w:w="864" w:type="dxa"/>
          </w:tcPr>
          <w:p w14:paraId="497DDCB5" w14:textId="77777777" w:rsidR="00731660" w:rsidRPr="00F20789" w:rsidRDefault="00731660" w:rsidP="00731660">
            <w:pPr>
              <w:spacing w:line="240" w:lineRule="atLeast"/>
              <w:rPr>
                <w:color w:val="0000FF"/>
                <w:lang w:val="nl-BE"/>
              </w:rPr>
            </w:pPr>
          </w:p>
        </w:tc>
        <w:tc>
          <w:tcPr>
            <w:tcW w:w="6720" w:type="dxa"/>
          </w:tcPr>
          <w:p w14:paraId="7C88DCAC" w14:textId="2CC59298" w:rsidR="00731660" w:rsidRPr="00F20789" w:rsidRDefault="00731660" w:rsidP="00731660">
            <w:pPr>
              <w:spacing w:line="240" w:lineRule="atLeast"/>
              <w:jc w:val="both"/>
              <w:rPr>
                <w:color w:val="0000FF"/>
                <w:lang w:val="nl-BE"/>
              </w:rPr>
            </w:pPr>
            <w:r w:rsidRPr="00F20789">
              <w:rPr>
                <w:rFonts w:ascii="Arial" w:hAnsi="Arial"/>
                <w:b/>
                <w:color w:val="0000FF"/>
                <w:lang w:val="nl-BE"/>
              </w:rPr>
              <w:t>"§ 8.</w:t>
            </w:r>
            <w:r w:rsidRPr="00F20789">
              <w:rPr>
                <w:rFonts w:ascii="Arial" w:hAnsi="Arial"/>
                <w:color w:val="0000FF"/>
                <w:lang w:val="nl-BE"/>
              </w:rPr>
              <w:t xml:space="preserve"> De bilans en de logopedische behandelingen worden slechts vergoed </w:t>
            </w:r>
            <w:r w:rsidR="00A1389C" w:rsidRPr="00A1389C">
              <w:rPr>
                <w:rFonts w:ascii="Arial" w:hAnsi="Arial"/>
                <w:color w:val="0000FF"/>
                <w:lang w:val="nl-BE"/>
              </w:rPr>
              <w:t>na akkoord of na ontvangst van een geldige</w:t>
            </w:r>
            <w:r w:rsidR="00A1389C">
              <w:rPr>
                <w:rFonts w:ascii="Arial" w:hAnsi="Arial"/>
                <w:color w:val="0000FF"/>
                <w:lang w:val="nl-BE"/>
              </w:rPr>
              <w:t xml:space="preserve"> </w:t>
            </w:r>
            <w:r w:rsidR="00A1389C" w:rsidRPr="00A1389C">
              <w:rPr>
                <w:rFonts w:ascii="Arial" w:hAnsi="Arial"/>
                <w:color w:val="0000FF"/>
                <w:lang w:val="nl-BE"/>
              </w:rPr>
              <w:t>kennisgeving in geval van verlenging door de adviserend arts of de</w:t>
            </w:r>
            <w:r w:rsidR="00A1389C">
              <w:rPr>
                <w:rFonts w:ascii="Arial" w:hAnsi="Arial"/>
                <w:color w:val="0000FF"/>
                <w:lang w:val="nl-BE"/>
              </w:rPr>
              <w:t xml:space="preserve"> </w:t>
            </w:r>
            <w:r w:rsidR="00A1389C" w:rsidRPr="00A1389C">
              <w:rPr>
                <w:rFonts w:ascii="Arial" w:hAnsi="Arial"/>
                <w:color w:val="0000FF"/>
                <w:lang w:val="nl-BE"/>
              </w:rPr>
              <w:t>Overeenkomstencommissie logopedisten-verzekeringsinstellingen als</w:t>
            </w:r>
            <w:r w:rsidR="00A1389C">
              <w:rPr>
                <w:rFonts w:ascii="Arial" w:hAnsi="Arial"/>
                <w:color w:val="0000FF"/>
                <w:lang w:val="nl-BE"/>
              </w:rPr>
              <w:t xml:space="preserve"> </w:t>
            </w:r>
            <w:r w:rsidR="00A1389C" w:rsidRPr="00A1389C">
              <w:rPr>
                <w:rFonts w:ascii="Arial" w:hAnsi="Arial"/>
                <w:color w:val="0000FF"/>
                <w:lang w:val="nl-BE"/>
              </w:rPr>
              <w:t>de adviserend arts het dossier heeft overgemaakt aan deze overeenkomstencommissie en voor zover</w:t>
            </w:r>
            <w:r w:rsidRPr="00F20789">
              <w:rPr>
                <w:rFonts w:ascii="Arial" w:hAnsi="Arial"/>
                <w:color w:val="0000FF"/>
                <w:lang w:val="nl-BE"/>
              </w:rPr>
              <w:t xml:space="preserve"> ze worden gegeven door een verstrekker:</w:t>
            </w:r>
          </w:p>
        </w:tc>
        <w:tc>
          <w:tcPr>
            <w:tcW w:w="288" w:type="dxa"/>
            <w:vAlign w:val="bottom"/>
          </w:tcPr>
          <w:p w14:paraId="2986B948" w14:textId="77777777" w:rsidR="00731660" w:rsidRPr="00F20789" w:rsidRDefault="00731660" w:rsidP="00731660">
            <w:pPr>
              <w:spacing w:line="240" w:lineRule="atLeast"/>
              <w:jc w:val="right"/>
              <w:rPr>
                <w:rFonts w:ascii="Arial" w:hAnsi="Arial"/>
                <w:color w:val="0000FF"/>
                <w:lang w:val="nl-BE"/>
              </w:rPr>
            </w:pPr>
          </w:p>
        </w:tc>
      </w:tr>
      <w:tr w:rsidR="00731660" w:rsidRPr="001E5A1B" w14:paraId="4CB4503E" w14:textId="77777777" w:rsidTr="002C3528">
        <w:trPr>
          <w:cantSplit/>
        </w:trPr>
        <w:tc>
          <w:tcPr>
            <w:tcW w:w="288" w:type="dxa"/>
          </w:tcPr>
          <w:p w14:paraId="0C0A0F50" w14:textId="77777777" w:rsidR="00731660" w:rsidRPr="00F20789" w:rsidRDefault="00731660" w:rsidP="00731660">
            <w:pPr>
              <w:spacing w:line="240" w:lineRule="atLeast"/>
              <w:rPr>
                <w:rFonts w:ascii="Arial" w:hAnsi="Arial"/>
                <w:color w:val="0000FF"/>
                <w:highlight w:val="yellow"/>
                <w:lang w:val="nl-BE"/>
              </w:rPr>
            </w:pPr>
          </w:p>
        </w:tc>
        <w:tc>
          <w:tcPr>
            <w:tcW w:w="576" w:type="dxa"/>
          </w:tcPr>
          <w:p w14:paraId="78FA34C5" w14:textId="77777777" w:rsidR="00731660" w:rsidRPr="00F20789" w:rsidRDefault="00731660" w:rsidP="00731660">
            <w:pPr>
              <w:spacing w:line="240" w:lineRule="atLeast"/>
              <w:rPr>
                <w:color w:val="0000FF"/>
                <w:highlight w:val="yellow"/>
                <w:lang w:val="nl-BE"/>
              </w:rPr>
            </w:pPr>
          </w:p>
        </w:tc>
        <w:tc>
          <w:tcPr>
            <w:tcW w:w="864" w:type="dxa"/>
          </w:tcPr>
          <w:p w14:paraId="31C75910" w14:textId="77777777" w:rsidR="00731660" w:rsidRPr="00F20789" w:rsidRDefault="00731660" w:rsidP="00731660">
            <w:pPr>
              <w:spacing w:line="240" w:lineRule="atLeast"/>
              <w:rPr>
                <w:color w:val="0000FF"/>
                <w:highlight w:val="yellow"/>
                <w:lang w:val="nl-BE"/>
              </w:rPr>
            </w:pPr>
          </w:p>
        </w:tc>
        <w:tc>
          <w:tcPr>
            <w:tcW w:w="864" w:type="dxa"/>
          </w:tcPr>
          <w:p w14:paraId="47B07914" w14:textId="77777777" w:rsidR="00731660" w:rsidRPr="00F20789" w:rsidRDefault="00731660" w:rsidP="00731660">
            <w:pPr>
              <w:spacing w:line="240" w:lineRule="atLeast"/>
              <w:rPr>
                <w:color w:val="0000FF"/>
                <w:highlight w:val="yellow"/>
                <w:lang w:val="nl-BE"/>
              </w:rPr>
            </w:pPr>
          </w:p>
        </w:tc>
        <w:tc>
          <w:tcPr>
            <w:tcW w:w="6720" w:type="dxa"/>
          </w:tcPr>
          <w:p w14:paraId="5821CBEE" w14:textId="77777777" w:rsidR="00731660" w:rsidRPr="00F20789" w:rsidRDefault="00731660" w:rsidP="00731660">
            <w:pPr>
              <w:spacing w:line="240" w:lineRule="atLeast"/>
              <w:jc w:val="both"/>
              <w:rPr>
                <w:rFonts w:ascii="Arial" w:hAnsi="Arial"/>
                <w:b/>
                <w:color w:val="0000FF"/>
                <w:highlight w:val="yellow"/>
                <w:lang w:val="nl-BE"/>
              </w:rPr>
            </w:pPr>
          </w:p>
        </w:tc>
        <w:tc>
          <w:tcPr>
            <w:tcW w:w="288" w:type="dxa"/>
            <w:vAlign w:val="bottom"/>
          </w:tcPr>
          <w:p w14:paraId="2399573C" w14:textId="77777777" w:rsidR="00731660" w:rsidRPr="00F20789" w:rsidRDefault="00731660" w:rsidP="00731660">
            <w:pPr>
              <w:spacing w:line="240" w:lineRule="atLeast"/>
              <w:jc w:val="right"/>
              <w:rPr>
                <w:rFonts w:ascii="Arial" w:hAnsi="Arial"/>
                <w:color w:val="0000FF"/>
                <w:highlight w:val="yellow"/>
                <w:lang w:val="nl-BE"/>
              </w:rPr>
            </w:pPr>
          </w:p>
        </w:tc>
      </w:tr>
      <w:tr w:rsidR="00731660" w:rsidRPr="001E5A1B" w14:paraId="2B82D613" w14:textId="77777777" w:rsidTr="002C3528">
        <w:trPr>
          <w:cantSplit/>
        </w:trPr>
        <w:tc>
          <w:tcPr>
            <w:tcW w:w="288" w:type="dxa"/>
          </w:tcPr>
          <w:p w14:paraId="3C77443F" w14:textId="77777777" w:rsidR="00731660" w:rsidRPr="00F20789" w:rsidRDefault="00731660" w:rsidP="00731660">
            <w:pPr>
              <w:spacing w:line="240" w:lineRule="atLeast"/>
              <w:rPr>
                <w:rFonts w:ascii="Arial" w:hAnsi="Arial"/>
                <w:color w:val="0000FF"/>
                <w:highlight w:val="yellow"/>
                <w:lang w:val="nl-BE"/>
              </w:rPr>
            </w:pPr>
          </w:p>
        </w:tc>
        <w:tc>
          <w:tcPr>
            <w:tcW w:w="576" w:type="dxa"/>
          </w:tcPr>
          <w:p w14:paraId="46820A0A" w14:textId="77777777" w:rsidR="00731660" w:rsidRPr="00F20789" w:rsidRDefault="00731660" w:rsidP="00731660">
            <w:pPr>
              <w:spacing w:line="240" w:lineRule="atLeast"/>
              <w:rPr>
                <w:color w:val="0000FF"/>
                <w:highlight w:val="yellow"/>
                <w:lang w:val="nl-BE"/>
              </w:rPr>
            </w:pPr>
          </w:p>
        </w:tc>
        <w:tc>
          <w:tcPr>
            <w:tcW w:w="864" w:type="dxa"/>
          </w:tcPr>
          <w:p w14:paraId="05C803B8" w14:textId="77777777" w:rsidR="00731660" w:rsidRPr="00F20789" w:rsidRDefault="00731660" w:rsidP="00731660">
            <w:pPr>
              <w:spacing w:line="240" w:lineRule="atLeast"/>
              <w:rPr>
                <w:color w:val="0000FF"/>
                <w:highlight w:val="yellow"/>
                <w:lang w:val="nl-BE"/>
              </w:rPr>
            </w:pPr>
          </w:p>
        </w:tc>
        <w:tc>
          <w:tcPr>
            <w:tcW w:w="864" w:type="dxa"/>
          </w:tcPr>
          <w:p w14:paraId="65435467" w14:textId="77777777" w:rsidR="00731660" w:rsidRPr="00F20789" w:rsidRDefault="00731660" w:rsidP="00731660">
            <w:pPr>
              <w:spacing w:line="240" w:lineRule="atLeast"/>
              <w:rPr>
                <w:color w:val="0000FF"/>
                <w:highlight w:val="yellow"/>
                <w:lang w:val="nl-BE"/>
              </w:rPr>
            </w:pPr>
          </w:p>
        </w:tc>
        <w:tc>
          <w:tcPr>
            <w:tcW w:w="6720" w:type="dxa"/>
          </w:tcPr>
          <w:p w14:paraId="6309D3D9" w14:textId="77777777" w:rsidR="00731660" w:rsidRPr="00F20789" w:rsidRDefault="00731660" w:rsidP="00731660">
            <w:pPr>
              <w:spacing w:line="240" w:lineRule="atLeast"/>
              <w:jc w:val="both"/>
              <w:rPr>
                <w:color w:val="0000FF"/>
                <w:highlight w:val="yellow"/>
                <w:lang w:val="nl-BE"/>
              </w:rPr>
            </w:pPr>
            <w:r w:rsidRPr="00F20789">
              <w:rPr>
                <w:rFonts w:ascii="Arial" w:hAnsi="Arial"/>
                <w:color w:val="0000FF"/>
                <w:lang w:val="nl-BE"/>
              </w:rPr>
              <w:t>a) die een visum en een RIZIV-nummer bezit</w:t>
            </w:r>
          </w:p>
        </w:tc>
        <w:tc>
          <w:tcPr>
            <w:tcW w:w="288" w:type="dxa"/>
            <w:vAlign w:val="bottom"/>
          </w:tcPr>
          <w:p w14:paraId="0B112345" w14:textId="77777777" w:rsidR="00731660" w:rsidRPr="00F20789" w:rsidRDefault="00731660" w:rsidP="00731660">
            <w:pPr>
              <w:spacing w:line="240" w:lineRule="atLeast"/>
              <w:jc w:val="right"/>
              <w:rPr>
                <w:rFonts w:ascii="Arial" w:hAnsi="Arial"/>
                <w:color w:val="0000FF"/>
                <w:highlight w:val="yellow"/>
                <w:lang w:val="nl-BE"/>
              </w:rPr>
            </w:pPr>
          </w:p>
        </w:tc>
      </w:tr>
      <w:tr w:rsidR="00731660" w:rsidRPr="001E5A1B" w14:paraId="24AB07BE" w14:textId="77777777" w:rsidTr="002C3528">
        <w:trPr>
          <w:cantSplit/>
        </w:trPr>
        <w:tc>
          <w:tcPr>
            <w:tcW w:w="288" w:type="dxa"/>
          </w:tcPr>
          <w:p w14:paraId="555B5FBB" w14:textId="77777777" w:rsidR="00731660" w:rsidRPr="00F20789" w:rsidRDefault="00731660" w:rsidP="00731660">
            <w:pPr>
              <w:spacing w:line="240" w:lineRule="atLeast"/>
              <w:rPr>
                <w:rFonts w:ascii="Arial" w:hAnsi="Arial"/>
                <w:color w:val="0000FF"/>
                <w:lang w:val="nl-BE"/>
              </w:rPr>
            </w:pPr>
          </w:p>
        </w:tc>
        <w:tc>
          <w:tcPr>
            <w:tcW w:w="576" w:type="dxa"/>
          </w:tcPr>
          <w:p w14:paraId="2D74780E" w14:textId="77777777" w:rsidR="00731660" w:rsidRPr="00F20789" w:rsidRDefault="00731660" w:rsidP="00731660">
            <w:pPr>
              <w:spacing w:line="240" w:lineRule="atLeast"/>
              <w:rPr>
                <w:color w:val="0000FF"/>
                <w:lang w:val="nl-BE"/>
              </w:rPr>
            </w:pPr>
          </w:p>
        </w:tc>
        <w:tc>
          <w:tcPr>
            <w:tcW w:w="864" w:type="dxa"/>
          </w:tcPr>
          <w:p w14:paraId="682E72DF" w14:textId="77777777" w:rsidR="00731660" w:rsidRPr="00F20789" w:rsidRDefault="00731660" w:rsidP="00731660">
            <w:pPr>
              <w:spacing w:line="240" w:lineRule="atLeast"/>
              <w:rPr>
                <w:color w:val="0000FF"/>
                <w:lang w:val="nl-BE"/>
              </w:rPr>
            </w:pPr>
          </w:p>
        </w:tc>
        <w:tc>
          <w:tcPr>
            <w:tcW w:w="864" w:type="dxa"/>
          </w:tcPr>
          <w:p w14:paraId="58F9C148" w14:textId="77777777" w:rsidR="00731660" w:rsidRPr="00F20789" w:rsidRDefault="00731660" w:rsidP="00731660">
            <w:pPr>
              <w:spacing w:line="240" w:lineRule="atLeast"/>
              <w:rPr>
                <w:color w:val="0000FF"/>
                <w:lang w:val="nl-BE"/>
              </w:rPr>
            </w:pPr>
          </w:p>
        </w:tc>
        <w:tc>
          <w:tcPr>
            <w:tcW w:w="6720" w:type="dxa"/>
          </w:tcPr>
          <w:p w14:paraId="0078D30F" w14:textId="77777777" w:rsidR="00731660" w:rsidRPr="00F20789" w:rsidRDefault="00731660" w:rsidP="00731660">
            <w:pPr>
              <w:spacing w:line="240" w:lineRule="atLeast"/>
              <w:jc w:val="both"/>
              <w:rPr>
                <w:rFonts w:ascii="Arial" w:hAnsi="Arial"/>
                <w:color w:val="0000FF"/>
                <w:lang w:val="nl-BE"/>
              </w:rPr>
            </w:pPr>
          </w:p>
        </w:tc>
        <w:tc>
          <w:tcPr>
            <w:tcW w:w="288" w:type="dxa"/>
            <w:vAlign w:val="bottom"/>
          </w:tcPr>
          <w:p w14:paraId="36458924" w14:textId="77777777" w:rsidR="00731660" w:rsidRPr="00F20789" w:rsidRDefault="00731660" w:rsidP="00731660">
            <w:pPr>
              <w:spacing w:line="240" w:lineRule="atLeast"/>
              <w:jc w:val="right"/>
              <w:rPr>
                <w:rFonts w:ascii="Arial" w:hAnsi="Arial"/>
                <w:color w:val="0000FF"/>
                <w:lang w:val="nl-BE"/>
              </w:rPr>
            </w:pPr>
          </w:p>
        </w:tc>
      </w:tr>
      <w:tr w:rsidR="00731660" w:rsidRPr="001E5A1B" w14:paraId="2C79B949" w14:textId="77777777" w:rsidTr="002C3528">
        <w:trPr>
          <w:cantSplit/>
        </w:trPr>
        <w:tc>
          <w:tcPr>
            <w:tcW w:w="288" w:type="dxa"/>
          </w:tcPr>
          <w:p w14:paraId="5054C4E9" w14:textId="77777777" w:rsidR="00731660" w:rsidRPr="00F20789" w:rsidRDefault="00731660" w:rsidP="00731660">
            <w:pPr>
              <w:spacing w:line="240" w:lineRule="atLeast"/>
              <w:rPr>
                <w:rFonts w:ascii="Arial" w:hAnsi="Arial"/>
                <w:color w:val="0000FF"/>
                <w:lang w:val="nl-BE"/>
              </w:rPr>
            </w:pPr>
          </w:p>
        </w:tc>
        <w:tc>
          <w:tcPr>
            <w:tcW w:w="576" w:type="dxa"/>
          </w:tcPr>
          <w:p w14:paraId="5F130405" w14:textId="77777777" w:rsidR="00731660" w:rsidRPr="00F20789" w:rsidRDefault="00731660" w:rsidP="00731660">
            <w:pPr>
              <w:spacing w:line="240" w:lineRule="atLeast"/>
              <w:rPr>
                <w:color w:val="0000FF"/>
                <w:lang w:val="nl-BE"/>
              </w:rPr>
            </w:pPr>
          </w:p>
        </w:tc>
        <w:tc>
          <w:tcPr>
            <w:tcW w:w="864" w:type="dxa"/>
          </w:tcPr>
          <w:p w14:paraId="778E2ACD" w14:textId="77777777" w:rsidR="00731660" w:rsidRPr="00F20789" w:rsidRDefault="00731660" w:rsidP="00731660">
            <w:pPr>
              <w:spacing w:line="240" w:lineRule="atLeast"/>
              <w:rPr>
                <w:color w:val="0000FF"/>
                <w:lang w:val="nl-BE"/>
              </w:rPr>
            </w:pPr>
          </w:p>
        </w:tc>
        <w:tc>
          <w:tcPr>
            <w:tcW w:w="864" w:type="dxa"/>
          </w:tcPr>
          <w:p w14:paraId="240CE566" w14:textId="77777777" w:rsidR="00731660" w:rsidRPr="00F20789" w:rsidRDefault="00731660" w:rsidP="00731660">
            <w:pPr>
              <w:spacing w:line="240" w:lineRule="atLeast"/>
              <w:rPr>
                <w:color w:val="0000FF"/>
                <w:lang w:val="nl-BE"/>
              </w:rPr>
            </w:pPr>
          </w:p>
        </w:tc>
        <w:tc>
          <w:tcPr>
            <w:tcW w:w="6720" w:type="dxa"/>
          </w:tcPr>
          <w:p w14:paraId="1DC93553" w14:textId="0F50085D" w:rsidR="00731660" w:rsidRPr="00F20789" w:rsidRDefault="00731660" w:rsidP="00731660">
            <w:pPr>
              <w:spacing w:line="240" w:lineRule="atLeast"/>
              <w:jc w:val="both"/>
              <w:rPr>
                <w:rFonts w:ascii="Arial" w:hAnsi="Arial"/>
                <w:color w:val="0000FF"/>
                <w:lang w:val="nl-BE"/>
              </w:rPr>
            </w:pPr>
            <w:r w:rsidRPr="00F20789">
              <w:rPr>
                <w:rFonts w:ascii="Arial" w:hAnsi="Arial"/>
                <w:i/>
                <w:color w:val="0000FF"/>
                <w:sz w:val="18"/>
                <w:lang w:val="nl-BE"/>
              </w:rPr>
              <w:t>"K.B. 19.2.2008" (in werking 1.4.2008)</w:t>
            </w:r>
            <w:r w:rsidR="00A1389C" w:rsidRPr="00F20789">
              <w:rPr>
                <w:rFonts w:ascii="Arial" w:hAnsi="Arial"/>
                <w:i/>
                <w:color w:val="0000FF"/>
                <w:sz w:val="18"/>
                <w:lang w:val="nl-BE"/>
              </w:rPr>
              <w:t xml:space="preserve"> </w:t>
            </w:r>
          </w:p>
        </w:tc>
        <w:tc>
          <w:tcPr>
            <w:tcW w:w="288" w:type="dxa"/>
            <w:vAlign w:val="bottom"/>
          </w:tcPr>
          <w:p w14:paraId="4B0F7EA1" w14:textId="77777777" w:rsidR="00731660" w:rsidRPr="00F20789" w:rsidRDefault="00731660" w:rsidP="00731660">
            <w:pPr>
              <w:spacing w:line="240" w:lineRule="atLeast"/>
              <w:jc w:val="right"/>
              <w:rPr>
                <w:rFonts w:ascii="Arial" w:hAnsi="Arial"/>
                <w:color w:val="0000FF"/>
                <w:lang w:val="nl-BE"/>
              </w:rPr>
            </w:pPr>
          </w:p>
        </w:tc>
      </w:tr>
      <w:tr w:rsidR="00731660" w:rsidRPr="001E5A1B" w14:paraId="2085619A" w14:textId="77777777" w:rsidTr="002C3528">
        <w:trPr>
          <w:cantSplit/>
        </w:trPr>
        <w:tc>
          <w:tcPr>
            <w:tcW w:w="288" w:type="dxa"/>
          </w:tcPr>
          <w:p w14:paraId="54C5F458" w14:textId="77777777" w:rsidR="00731660" w:rsidRPr="00F20789" w:rsidRDefault="00731660" w:rsidP="00731660">
            <w:pPr>
              <w:spacing w:line="240" w:lineRule="atLeast"/>
              <w:rPr>
                <w:rFonts w:ascii="Arial" w:hAnsi="Arial"/>
                <w:color w:val="0000FF"/>
                <w:lang w:val="nl-BE"/>
              </w:rPr>
            </w:pPr>
          </w:p>
        </w:tc>
        <w:tc>
          <w:tcPr>
            <w:tcW w:w="576" w:type="dxa"/>
          </w:tcPr>
          <w:p w14:paraId="493BB11B" w14:textId="77777777" w:rsidR="00731660" w:rsidRPr="00F20789" w:rsidRDefault="00731660" w:rsidP="00731660">
            <w:pPr>
              <w:spacing w:line="240" w:lineRule="atLeast"/>
              <w:rPr>
                <w:color w:val="0000FF"/>
                <w:lang w:val="nl-BE"/>
              </w:rPr>
            </w:pPr>
          </w:p>
        </w:tc>
        <w:tc>
          <w:tcPr>
            <w:tcW w:w="864" w:type="dxa"/>
          </w:tcPr>
          <w:p w14:paraId="12062A2F" w14:textId="77777777" w:rsidR="00731660" w:rsidRPr="00F20789" w:rsidRDefault="00731660" w:rsidP="00731660">
            <w:pPr>
              <w:spacing w:line="240" w:lineRule="atLeast"/>
              <w:rPr>
                <w:color w:val="0000FF"/>
                <w:lang w:val="nl-BE"/>
              </w:rPr>
            </w:pPr>
          </w:p>
        </w:tc>
        <w:tc>
          <w:tcPr>
            <w:tcW w:w="864" w:type="dxa"/>
          </w:tcPr>
          <w:p w14:paraId="118D0A98" w14:textId="77777777" w:rsidR="00731660" w:rsidRPr="00F20789" w:rsidRDefault="00731660" w:rsidP="00731660">
            <w:pPr>
              <w:spacing w:line="240" w:lineRule="atLeast"/>
              <w:jc w:val="both"/>
              <w:rPr>
                <w:rFonts w:ascii="Arial" w:hAnsi="Arial"/>
                <w:color w:val="0000FF"/>
                <w:lang w:val="nl-BE"/>
              </w:rPr>
            </w:pPr>
          </w:p>
        </w:tc>
        <w:tc>
          <w:tcPr>
            <w:tcW w:w="6720" w:type="dxa"/>
          </w:tcPr>
          <w:p w14:paraId="6ADC2190" w14:textId="77777777" w:rsidR="00731660" w:rsidRPr="00F20789" w:rsidRDefault="00731660" w:rsidP="00731660">
            <w:pPr>
              <w:spacing w:line="240" w:lineRule="atLeast"/>
              <w:jc w:val="both"/>
              <w:rPr>
                <w:rFonts w:ascii="Arial" w:hAnsi="Arial"/>
                <w:color w:val="0000FF"/>
                <w:lang w:val="nl-BE"/>
              </w:rPr>
            </w:pPr>
            <w:r w:rsidRPr="00F20789">
              <w:rPr>
                <w:rFonts w:ascii="Arial" w:hAnsi="Arial"/>
                <w:color w:val="0000FF"/>
                <w:lang w:val="nl-BE"/>
              </w:rPr>
              <w:t>"b) die, voor de in dit hoofdstuk vermelde verstrekkingen, de bepalingen naleeft betreffende het bewaren van de gegevens, bepaald door de Koning in uitvoering van artikel 3 van de wet van 7 december 2005 tot opheffing van het eerste lid van artikel 76 en van het zesde lid van artikel 168 van de wet betreffende de verplichte verzekering voor geneeskundige verzorging en uitkeringen, gecoördineerd op 14 juli 1994."</w:t>
            </w:r>
          </w:p>
        </w:tc>
        <w:tc>
          <w:tcPr>
            <w:tcW w:w="288" w:type="dxa"/>
            <w:vAlign w:val="bottom"/>
          </w:tcPr>
          <w:p w14:paraId="1A0081EF" w14:textId="77777777" w:rsidR="00731660" w:rsidRPr="00F20789" w:rsidRDefault="00731660" w:rsidP="00731660">
            <w:pPr>
              <w:spacing w:line="240" w:lineRule="atLeast"/>
              <w:jc w:val="right"/>
              <w:rPr>
                <w:rFonts w:ascii="Arial" w:hAnsi="Arial"/>
                <w:color w:val="0000FF"/>
                <w:lang w:val="nl-BE"/>
              </w:rPr>
            </w:pPr>
          </w:p>
        </w:tc>
      </w:tr>
      <w:tr w:rsidR="00731660" w:rsidRPr="001E5A1B" w14:paraId="55AC5F28" w14:textId="77777777" w:rsidTr="002C3528">
        <w:trPr>
          <w:cantSplit/>
        </w:trPr>
        <w:tc>
          <w:tcPr>
            <w:tcW w:w="288" w:type="dxa"/>
          </w:tcPr>
          <w:p w14:paraId="37FE1821" w14:textId="77777777" w:rsidR="00731660" w:rsidRPr="00F20789" w:rsidRDefault="00731660" w:rsidP="00731660">
            <w:pPr>
              <w:spacing w:line="240" w:lineRule="atLeast"/>
              <w:rPr>
                <w:rFonts w:ascii="Arial" w:hAnsi="Arial"/>
                <w:color w:val="0000FF"/>
                <w:lang w:val="nl-BE"/>
              </w:rPr>
            </w:pPr>
          </w:p>
        </w:tc>
        <w:tc>
          <w:tcPr>
            <w:tcW w:w="576" w:type="dxa"/>
          </w:tcPr>
          <w:p w14:paraId="29F072E5" w14:textId="77777777" w:rsidR="00731660" w:rsidRPr="00F20789" w:rsidRDefault="00731660" w:rsidP="00731660">
            <w:pPr>
              <w:spacing w:line="240" w:lineRule="atLeast"/>
              <w:rPr>
                <w:color w:val="0000FF"/>
                <w:lang w:val="nl-BE"/>
              </w:rPr>
            </w:pPr>
          </w:p>
        </w:tc>
        <w:tc>
          <w:tcPr>
            <w:tcW w:w="864" w:type="dxa"/>
          </w:tcPr>
          <w:p w14:paraId="08748AEB" w14:textId="77777777" w:rsidR="00731660" w:rsidRPr="00F20789" w:rsidRDefault="00731660" w:rsidP="00731660">
            <w:pPr>
              <w:spacing w:line="240" w:lineRule="atLeast"/>
              <w:rPr>
                <w:color w:val="0000FF"/>
                <w:lang w:val="nl-BE"/>
              </w:rPr>
            </w:pPr>
          </w:p>
        </w:tc>
        <w:tc>
          <w:tcPr>
            <w:tcW w:w="864" w:type="dxa"/>
          </w:tcPr>
          <w:p w14:paraId="7A021709" w14:textId="77777777" w:rsidR="00731660" w:rsidRPr="00F20789" w:rsidRDefault="00731660" w:rsidP="00731660">
            <w:pPr>
              <w:spacing w:line="240" w:lineRule="atLeast"/>
              <w:rPr>
                <w:color w:val="0000FF"/>
                <w:lang w:val="nl-BE"/>
              </w:rPr>
            </w:pPr>
          </w:p>
        </w:tc>
        <w:tc>
          <w:tcPr>
            <w:tcW w:w="6720" w:type="dxa"/>
          </w:tcPr>
          <w:p w14:paraId="3D3AA0EB" w14:textId="77777777" w:rsidR="00731660" w:rsidRPr="00F20789" w:rsidRDefault="00731660" w:rsidP="00731660">
            <w:pPr>
              <w:spacing w:line="240" w:lineRule="atLeast"/>
              <w:rPr>
                <w:color w:val="0000FF"/>
                <w:lang w:val="nl-BE"/>
              </w:rPr>
            </w:pPr>
          </w:p>
        </w:tc>
        <w:tc>
          <w:tcPr>
            <w:tcW w:w="288" w:type="dxa"/>
            <w:vAlign w:val="bottom"/>
          </w:tcPr>
          <w:p w14:paraId="0D3C1989" w14:textId="77777777" w:rsidR="00731660" w:rsidRPr="00F20789" w:rsidRDefault="00731660" w:rsidP="00731660">
            <w:pPr>
              <w:spacing w:line="240" w:lineRule="atLeast"/>
              <w:jc w:val="right"/>
              <w:rPr>
                <w:rFonts w:ascii="Arial" w:hAnsi="Arial"/>
                <w:color w:val="0000FF"/>
                <w:lang w:val="nl-BE"/>
              </w:rPr>
            </w:pPr>
          </w:p>
        </w:tc>
      </w:tr>
      <w:tr w:rsidR="00731660" w:rsidRPr="00F20789" w14:paraId="1D859F46" w14:textId="77777777" w:rsidTr="002C3528">
        <w:trPr>
          <w:cantSplit/>
        </w:trPr>
        <w:tc>
          <w:tcPr>
            <w:tcW w:w="288" w:type="dxa"/>
          </w:tcPr>
          <w:p w14:paraId="50CB58D2" w14:textId="77777777" w:rsidR="00731660" w:rsidRPr="00F20789" w:rsidRDefault="00731660" w:rsidP="00731660">
            <w:pPr>
              <w:spacing w:line="240" w:lineRule="atLeast"/>
              <w:rPr>
                <w:rFonts w:ascii="Arial" w:hAnsi="Arial"/>
                <w:color w:val="0000FF"/>
                <w:lang w:val="nl-BE"/>
              </w:rPr>
            </w:pPr>
          </w:p>
        </w:tc>
        <w:tc>
          <w:tcPr>
            <w:tcW w:w="576" w:type="dxa"/>
          </w:tcPr>
          <w:p w14:paraId="241B6195" w14:textId="77777777" w:rsidR="00731660" w:rsidRPr="00F20789" w:rsidRDefault="00731660" w:rsidP="00731660">
            <w:pPr>
              <w:spacing w:line="240" w:lineRule="atLeast"/>
              <w:rPr>
                <w:color w:val="0000FF"/>
                <w:lang w:val="nl-BE"/>
              </w:rPr>
            </w:pPr>
          </w:p>
        </w:tc>
        <w:tc>
          <w:tcPr>
            <w:tcW w:w="864" w:type="dxa"/>
          </w:tcPr>
          <w:p w14:paraId="497B5D2E" w14:textId="77777777" w:rsidR="00731660" w:rsidRPr="00F20789" w:rsidRDefault="00731660" w:rsidP="00731660">
            <w:pPr>
              <w:spacing w:line="240" w:lineRule="atLeast"/>
              <w:rPr>
                <w:color w:val="0000FF"/>
                <w:lang w:val="nl-BE"/>
              </w:rPr>
            </w:pPr>
          </w:p>
        </w:tc>
        <w:tc>
          <w:tcPr>
            <w:tcW w:w="864" w:type="dxa"/>
          </w:tcPr>
          <w:p w14:paraId="1CB29590" w14:textId="77777777" w:rsidR="00731660" w:rsidRPr="00F20789" w:rsidRDefault="00731660" w:rsidP="00731660">
            <w:pPr>
              <w:spacing w:line="240" w:lineRule="atLeast"/>
              <w:rPr>
                <w:color w:val="0000FF"/>
                <w:lang w:val="nl-BE"/>
              </w:rPr>
            </w:pPr>
          </w:p>
        </w:tc>
        <w:tc>
          <w:tcPr>
            <w:tcW w:w="6720" w:type="dxa"/>
          </w:tcPr>
          <w:p w14:paraId="0A2085B7" w14:textId="79EB4F92" w:rsidR="00731660" w:rsidRPr="00F20789" w:rsidRDefault="00731660" w:rsidP="00731660">
            <w:pPr>
              <w:spacing w:line="240" w:lineRule="atLeast"/>
              <w:rPr>
                <w:color w:val="0000FF"/>
                <w:lang w:val="nl-BE"/>
              </w:rPr>
            </w:pPr>
            <w:r w:rsidRPr="00F20789">
              <w:rPr>
                <w:rFonts w:ascii="Arial" w:hAnsi="Arial"/>
                <w:i/>
                <w:color w:val="0000FF"/>
                <w:sz w:val="18"/>
                <w:lang w:val="nl-BE"/>
              </w:rPr>
              <w:t>"K.B. 4.7.2013" (in werking 1.9.2013)</w:t>
            </w:r>
            <w:r w:rsidR="00945DB4" w:rsidRPr="00F20789">
              <w:rPr>
                <w:rFonts w:ascii="Arial" w:hAnsi="Arial"/>
                <w:i/>
                <w:color w:val="0000FF"/>
                <w:sz w:val="18"/>
                <w:lang w:val="nl-BE"/>
              </w:rPr>
              <w:t xml:space="preserve"> </w:t>
            </w:r>
            <w:r w:rsidR="00945DB4" w:rsidRPr="00F20789">
              <w:rPr>
                <w:rFonts w:ascii="Arial" w:hAnsi="Arial"/>
                <w:i/>
                <w:color w:val="0000FF"/>
                <w:sz w:val="18"/>
                <w:lang w:val="nl-BE"/>
              </w:rPr>
              <w:t xml:space="preserve">+ "K.B. </w:t>
            </w:r>
            <w:r w:rsidR="00945DB4">
              <w:rPr>
                <w:rFonts w:ascii="Arial" w:hAnsi="Arial"/>
                <w:i/>
                <w:color w:val="0000FF"/>
                <w:sz w:val="18"/>
                <w:lang w:val="nl-BE"/>
              </w:rPr>
              <w:t>4.6.2024</w:t>
            </w:r>
            <w:r w:rsidR="00945DB4" w:rsidRPr="00F20789">
              <w:rPr>
                <w:rFonts w:ascii="Arial" w:hAnsi="Arial"/>
                <w:i/>
                <w:color w:val="0000FF"/>
                <w:sz w:val="18"/>
                <w:lang w:val="nl-BE"/>
              </w:rPr>
              <w:t>" (in werking 1.</w:t>
            </w:r>
            <w:r w:rsidR="00945DB4">
              <w:rPr>
                <w:rFonts w:ascii="Arial" w:hAnsi="Arial"/>
                <w:i/>
                <w:color w:val="0000FF"/>
                <w:sz w:val="18"/>
                <w:lang w:val="nl-BE"/>
              </w:rPr>
              <w:t>8.2024</w:t>
            </w:r>
            <w:r w:rsidR="00945DB4" w:rsidRPr="00F20789">
              <w:rPr>
                <w:rFonts w:ascii="Arial" w:hAnsi="Arial"/>
                <w:i/>
                <w:color w:val="0000FF"/>
                <w:sz w:val="18"/>
                <w:lang w:val="nl-BE"/>
              </w:rPr>
              <w:t>)</w:t>
            </w:r>
          </w:p>
        </w:tc>
        <w:tc>
          <w:tcPr>
            <w:tcW w:w="288" w:type="dxa"/>
            <w:vAlign w:val="bottom"/>
          </w:tcPr>
          <w:p w14:paraId="1CB66D23" w14:textId="77777777" w:rsidR="00731660" w:rsidRPr="00F20789" w:rsidRDefault="00731660" w:rsidP="00731660">
            <w:pPr>
              <w:spacing w:line="240" w:lineRule="atLeast"/>
              <w:jc w:val="right"/>
              <w:rPr>
                <w:rFonts w:ascii="Arial" w:hAnsi="Arial"/>
                <w:color w:val="0000FF"/>
                <w:lang w:val="nl-BE"/>
              </w:rPr>
            </w:pPr>
          </w:p>
        </w:tc>
      </w:tr>
      <w:tr w:rsidR="00731660" w:rsidRPr="001E5A1B" w14:paraId="01C77E90" w14:textId="77777777" w:rsidTr="002C3528">
        <w:trPr>
          <w:cantSplit/>
        </w:trPr>
        <w:tc>
          <w:tcPr>
            <w:tcW w:w="288" w:type="dxa"/>
          </w:tcPr>
          <w:p w14:paraId="2A3C05D1" w14:textId="77777777" w:rsidR="00731660" w:rsidRPr="00F20789" w:rsidRDefault="00731660" w:rsidP="00731660">
            <w:pPr>
              <w:spacing w:line="240" w:lineRule="atLeast"/>
              <w:rPr>
                <w:rFonts w:ascii="Arial" w:hAnsi="Arial"/>
                <w:color w:val="0000FF"/>
                <w:lang w:val="nl-BE"/>
              </w:rPr>
            </w:pPr>
          </w:p>
        </w:tc>
        <w:tc>
          <w:tcPr>
            <w:tcW w:w="576" w:type="dxa"/>
          </w:tcPr>
          <w:p w14:paraId="5BB7DE0B" w14:textId="77777777" w:rsidR="00731660" w:rsidRPr="00F20789" w:rsidRDefault="00731660" w:rsidP="00731660">
            <w:pPr>
              <w:spacing w:line="240" w:lineRule="atLeast"/>
              <w:rPr>
                <w:color w:val="0000FF"/>
                <w:lang w:val="nl-BE"/>
              </w:rPr>
            </w:pPr>
          </w:p>
        </w:tc>
        <w:tc>
          <w:tcPr>
            <w:tcW w:w="864" w:type="dxa"/>
          </w:tcPr>
          <w:p w14:paraId="37CE31E6" w14:textId="77777777" w:rsidR="00731660" w:rsidRPr="00F20789" w:rsidRDefault="00731660" w:rsidP="00731660">
            <w:pPr>
              <w:spacing w:line="240" w:lineRule="atLeast"/>
              <w:rPr>
                <w:color w:val="0000FF"/>
                <w:lang w:val="nl-BE"/>
              </w:rPr>
            </w:pPr>
          </w:p>
        </w:tc>
        <w:tc>
          <w:tcPr>
            <w:tcW w:w="864" w:type="dxa"/>
          </w:tcPr>
          <w:p w14:paraId="7C5D1F97" w14:textId="77777777" w:rsidR="00731660" w:rsidRPr="00F20789" w:rsidRDefault="00731660" w:rsidP="00731660">
            <w:pPr>
              <w:spacing w:line="240" w:lineRule="atLeast"/>
              <w:rPr>
                <w:color w:val="0000FF"/>
                <w:lang w:val="nl-BE"/>
              </w:rPr>
            </w:pPr>
          </w:p>
        </w:tc>
        <w:tc>
          <w:tcPr>
            <w:tcW w:w="6720" w:type="dxa"/>
          </w:tcPr>
          <w:p w14:paraId="1B91D84C" w14:textId="4840672B" w:rsidR="00731660" w:rsidRPr="00F20789" w:rsidRDefault="00731660" w:rsidP="00731660">
            <w:pPr>
              <w:spacing w:line="240" w:lineRule="atLeast"/>
              <w:jc w:val="both"/>
              <w:rPr>
                <w:color w:val="0000FF"/>
                <w:lang w:val="nl-BE"/>
              </w:rPr>
            </w:pPr>
            <w:r w:rsidRPr="00A1389C">
              <w:rPr>
                <w:rFonts w:ascii="Arial" w:hAnsi="Arial"/>
                <w:color w:val="0000FF"/>
                <w:lang w:val="nl-BE"/>
              </w:rPr>
              <w:t>"</w:t>
            </w:r>
            <w:r w:rsidRPr="00A1389C">
              <w:rPr>
                <w:rFonts w:ascii="Arial" w:hAnsi="Arial" w:cs="Arial"/>
                <w:color w:val="0000FF"/>
                <w:spacing w:val="-3"/>
                <w:lang w:val="nl-BE"/>
              </w:rPr>
              <w:t xml:space="preserve">De terugbetaling van de in de nomenclatuur vermelde logopedische verstrekkingen is onderworpen aan de voorwaarde dat de logopedist zich ertoe verbindt kwaliteitsvolle zorg te verlenen en de door de </w:t>
            </w:r>
            <w:r w:rsidR="00FE42E1" w:rsidRPr="00FE42E1">
              <w:rPr>
                <w:rFonts w:ascii="Arial" w:hAnsi="Arial" w:cs="Arial"/>
                <w:color w:val="0000FF"/>
                <w:spacing w:val="-3"/>
                <w:lang w:val="nl-BE"/>
              </w:rPr>
              <w:t>Overeenkomstencommissie logopedistenverzekeringsinstellingen</w:t>
            </w:r>
            <w:r w:rsidR="00FE42E1">
              <w:rPr>
                <w:rFonts w:ascii="Arial" w:hAnsi="Arial" w:cs="Arial"/>
                <w:color w:val="0000FF"/>
                <w:spacing w:val="-3"/>
                <w:lang w:val="nl-BE"/>
              </w:rPr>
              <w:t xml:space="preserve"> </w:t>
            </w:r>
            <w:r w:rsidRPr="00A1389C">
              <w:rPr>
                <w:rFonts w:ascii="Arial" w:hAnsi="Arial" w:cs="Arial"/>
                <w:color w:val="0000FF"/>
                <w:spacing w:val="-3"/>
                <w:lang w:val="nl-BE"/>
              </w:rPr>
              <w:t>goedgekeurde voorwaarden na te leven</w:t>
            </w:r>
            <w:r w:rsidRPr="00A1389C">
              <w:rPr>
                <w:rFonts w:ascii="Arial" w:hAnsi="Arial"/>
                <w:color w:val="0000FF"/>
                <w:lang w:val="nl-BE"/>
              </w:rPr>
              <w:t>"</w:t>
            </w:r>
          </w:p>
        </w:tc>
        <w:tc>
          <w:tcPr>
            <w:tcW w:w="288" w:type="dxa"/>
            <w:vAlign w:val="bottom"/>
          </w:tcPr>
          <w:p w14:paraId="45239993" w14:textId="77777777" w:rsidR="00731660" w:rsidRPr="00F20789" w:rsidRDefault="00731660" w:rsidP="00731660">
            <w:pPr>
              <w:spacing w:line="240" w:lineRule="atLeast"/>
              <w:jc w:val="right"/>
              <w:rPr>
                <w:rFonts w:ascii="Arial" w:hAnsi="Arial"/>
                <w:color w:val="0000FF"/>
                <w:lang w:val="nl-BE"/>
              </w:rPr>
            </w:pPr>
          </w:p>
        </w:tc>
      </w:tr>
      <w:bookmarkEnd w:id="48"/>
      <w:tr w:rsidR="00731660" w:rsidRPr="001E5A1B" w14:paraId="06C18D01" w14:textId="77777777" w:rsidTr="002C3528">
        <w:trPr>
          <w:cantSplit/>
        </w:trPr>
        <w:tc>
          <w:tcPr>
            <w:tcW w:w="288" w:type="dxa"/>
          </w:tcPr>
          <w:p w14:paraId="5D4F0BD7" w14:textId="77777777" w:rsidR="00731660" w:rsidRPr="00F20789" w:rsidRDefault="00731660" w:rsidP="00731660">
            <w:pPr>
              <w:spacing w:line="240" w:lineRule="atLeast"/>
              <w:rPr>
                <w:rFonts w:ascii="Arial" w:hAnsi="Arial"/>
                <w:color w:val="0000FF"/>
                <w:lang w:val="nl-BE"/>
              </w:rPr>
            </w:pPr>
          </w:p>
        </w:tc>
        <w:tc>
          <w:tcPr>
            <w:tcW w:w="576" w:type="dxa"/>
          </w:tcPr>
          <w:p w14:paraId="3C86136C" w14:textId="77777777" w:rsidR="00731660" w:rsidRPr="00F20789" w:rsidRDefault="00731660" w:rsidP="00731660">
            <w:pPr>
              <w:spacing w:line="240" w:lineRule="atLeast"/>
              <w:rPr>
                <w:color w:val="0000FF"/>
                <w:lang w:val="nl-BE"/>
              </w:rPr>
            </w:pPr>
          </w:p>
        </w:tc>
        <w:tc>
          <w:tcPr>
            <w:tcW w:w="864" w:type="dxa"/>
          </w:tcPr>
          <w:p w14:paraId="7EA3D851" w14:textId="77777777" w:rsidR="00731660" w:rsidRPr="00F20789" w:rsidRDefault="00731660" w:rsidP="00731660">
            <w:pPr>
              <w:spacing w:line="240" w:lineRule="atLeast"/>
              <w:rPr>
                <w:color w:val="0000FF"/>
                <w:lang w:val="nl-BE"/>
              </w:rPr>
            </w:pPr>
          </w:p>
        </w:tc>
        <w:tc>
          <w:tcPr>
            <w:tcW w:w="864" w:type="dxa"/>
          </w:tcPr>
          <w:p w14:paraId="6EAEA391" w14:textId="77777777" w:rsidR="00731660" w:rsidRPr="00F20789" w:rsidRDefault="00731660" w:rsidP="00731660">
            <w:pPr>
              <w:spacing w:line="240" w:lineRule="atLeast"/>
              <w:rPr>
                <w:color w:val="0000FF"/>
                <w:lang w:val="nl-BE"/>
              </w:rPr>
            </w:pPr>
          </w:p>
        </w:tc>
        <w:tc>
          <w:tcPr>
            <w:tcW w:w="6720" w:type="dxa"/>
          </w:tcPr>
          <w:p w14:paraId="3CC5F387" w14:textId="77777777" w:rsidR="00731660" w:rsidRPr="00F20789" w:rsidRDefault="00731660" w:rsidP="00731660">
            <w:pPr>
              <w:spacing w:line="240" w:lineRule="atLeast"/>
              <w:rPr>
                <w:color w:val="0000FF"/>
                <w:lang w:val="nl-BE"/>
              </w:rPr>
            </w:pPr>
          </w:p>
        </w:tc>
        <w:tc>
          <w:tcPr>
            <w:tcW w:w="288" w:type="dxa"/>
            <w:vAlign w:val="bottom"/>
          </w:tcPr>
          <w:p w14:paraId="111C53A5" w14:textId="77777777" w:rsidR="00731660" w:rsidRPr="00F20789" w:rsidRDefault="00731660" w:rsidP="00731660">
            <w:pPr>
              <w:spacing w:line="240" w:lineRule="atLeast"/>
              <w:jc w:val="right"/>
              <w:rPr>
                <w:rFonts w:ascii="Arial" w:hAnsi="Arial"/>
                <w:color w:val="0000FF"/>
                <w:lang w:val="nl-BE"/>
              </w:rPr>
            </w:pPr>
          </w:p>
        </w:tc>
      </w:tr>
      <w:tr w:rsidR="00FE42E1" w:rsidRPr="00D82115" w14:paraId="17406C2D" w14:textId="77777777" w:rsidTr="007A5C6B">
        <w:trPr>
          <w:cantSplit/>
        </w:trPr>
        <w:tc>
          <w:tcPr>
            <w:tcW w:w="288" w:type="dxa"/>
          </w:tcPr>
          <w:p w14:paraId="0601E3B6" w14:textId="77777777" w:rsidR="00FE42E1" w:rsidRPr="00F20789" w:rsidRDefault="00FE42E1" w:rsidP="007A5C6B">
            <w:pPr>
              <w:spacing w:line="240" w:lineRule="atLeast"/>
              <w:rPr>
                <w:rFonts w:ascii="Arial" w:hAnsi="Arial"/>
                <w:color w:val="0000FF"/>
                <w:lang w:val="nl-BE"/>
              </w:rPr>
            </w:pPr>
          </w:p>
        </w:tc>
        <w:tc>
          <w:tcPr>
            <w:tcW w:w="576" w:type="dxa"/>
          </w:tcPr>
          <w:p w14:paraId="11896907" w14:textId="77777777" w:rsidR="00FE42E1" w:rsidRPr="00F20789" w:rsidRDefault="00FE42E1" w:rsidP="007A5C6B">
            <w:pPr>
              <w:spacing w:line="240" w:lineRule="atLeast"/>
              <w:rPr>
                <w:color w:val="0000FF"/>
                <w:lang w:val="nl-BE"/>
              </w:rPr>
            </w:pPr>
          </w:p>
        </w:tc>
        <w:tc>
          <w:tcPr>
            <w:tcW w:w="864" w:type="dxa"/>
          </w:tcPr>
          <w:p w14:paraId="5F8EF5F3" w14:textId="77777777" w:rsidR="00FE42E1" w:rsidRPr="00F20789" w:rsidRDefault="00FE42E1" w:rsidP="007A5C6B">
            <w:pPr>
              <w:spacing w:line="240" w:lineRule="atLeast"/>
              <w:rPr>
                <w:color w:val="0000FF"/>
                <w:lang w:val="nl-BE"/>
              </w:rPr>
            </w:pPr>
          </w:p>
        </w:tc>
        <w:tc>
          <w:tcPr>
            <w:tcW w:w="864" w:type="dxa"/>
          </w:tcPr>
          <w:p w14:paraId="0A7E6544" w14:textId="77777777" w:rsidR="00FE42E1" w:rsidRPr="00F20789" w:rsidRDefault="00FE42E1" w:rsidP="007A5C6B">
            <w:pPr>
              <w:spacing w:line="240" w:lineRule="atLeast"/>
              <w:rPr>
                <w:color w:val="0000FF"/>
                <w:lang w:val="nl-BE"/>
              </w:rPr>
            </w:pPr>
          </w:p>
        </w:tc>
        <w:tc>
          <w:tcPr>
            <w:tcW w:w="6720" w:type="dxa"/>
          </w:tcPr>
          <w:p w14:paraId="2DFF8A17" w14:textId="20B2AFCC" w:rsidR="00FE42E1" w:rsidRPr="00F20789" w:rsidRDefault="00FE42E1" w:rsidP="007A5C6B">
            <w:pPr>
              <w:spacing w:line="240" w:lineRule="atLeast"/>
              <w:jc w:val="both"/>
              <w:rPr>
                <w:i/>
                <w:color w:val="0000FF"/>
                <w:sz w:val="18"/>
                <w:lang w:val="nl-BE"/>
              </w:rPr>
            </w:pPr>
            <w:r w:rsidRPr="00F20789">
              <w:rPr>
                <w:rFonts w:ascii="Arial" w:hAnsi="Arial"/>
                <w:i/>
                <w:color w:val="0000FF"/>
                <w:sz w:val="18"/>
                <w:lang w:val="nl-BE"/>
              </w:rPr>
              <w:t xml:space="preserve">"K.B. </w:t>
            </w:r>
            <w:r>
              <w:rPr>
                <w:rFonts w:ascii="Arial" w:hAnsi="Arial"/>
                <w:i/>
                <w:color w:val="0000FF"/>
                <w:sz w:val="18"/>
                <w:lang w:val="nl-BE"/>
              </w:rPr>
              <w:t>4.6.2024</w:t>
            </w:r>
            <w:r w:rsidRPr="00F20789">
              <w:rPr>
                <w:rFonts w:ascii="Arial" w:hAnsi="Arial"/>
                <w:i/>
                <w:color w:val="0000FF"/>
                <w:sz w:val="18"/>
                <w:lang w:val="nl-BE"/>
              </w:rPr>
              <w:t>" (in werking 1.</w:t>
            </w:r>
            <w:r>
              <w:rPr>
                <w:rFonts w:ascii="Arial" w:hAnsi="Arial"/>
                <w:i/>
                <w:color w:val="0000FF"/>
                <w:sz w:val="18"/>
                <w:lang w:val="nl-BE"/>
              </w:rPr>
              <w:t>8.2024</w:t>
            </w:r>
            <w:r w:rsidRPr="00F20789">
              <w:rPr>
                <w:rFonts w:ascii="Arial" w:hAnsi="Arial"/>
                <w:i/>
                <w:color w:val="0000FF"/>
                <w:sz w:val="18"/>
                <w:lang w:val="nl-BE"/>
              </w:rPr>
              <w:t>)</w:t>
            </w:r>
          </w:p>
        </w:tc>
        <w:tc>
          <w:tcPr>
            <w:tcW w:w="288" w:type="dxa"/>
            <w:vAlign w:val="bottom"/>
          </w:tcPr>
          <w:p w14:paraId="3F616A86" w14:textId="77777777" w:rsidR="00FE42E1" w:rsidRPr="00F20789" w:rsidRDefault="00FE42E1" w:rsidP="007A5C6B">
            <w:pPr>
              <w:spacing w:line="240" w:lineRule="atLeast"/>
              <w:jc w:val="right"/>
              <w:rPr>
                <w:rFonts w:ascii="Arial" w:hAnsi="Arial"/>
                <w:color w:val="0000FF"/>
                <w:lang w:val="nl-BE"/>
              </w:rPr>
            </w:pPr>
          </w:p>
        </w:tc>
      </w:tr>
      <w:tr w:rsidR="00FE42E1" w:rsidRPr="00D82115" w14:paraId="32E545C7" w14:textId="77777777" w:rsidTr="007A5C6B">
        <w:trPr>
          <w:cantSplit/>
        </w:trPr>
        <w:tc>
          <w:tcPr>
            <w:tcW w:w="288" w:type="dxa"/>
          </w:tcPr>
          <w:p w14:paraId="1D82B77E" w14:textId="77777777" w:rsidR="00FE42E1" w:rsidRPr="00F20789" w:rsidRDefault="00FE42E1" w:rsidP="007A5C6B">
            <w:pPr>
              <w:spacing w:line="240" w:lineRule="atLeast"/>
              <w:rPr>
                <w:rFonts w:ascii="Arial" w:hAnsi="Arial"/>
                <w:color w:val="0000FF"/>
                <w:lang w:val="nl-BE"/>
              </w:rPr>
            </w:pPr>
            <w:bookmarkStart w:id="49" w:name="_Hlk170904295"/>
          </w:p>
        </w:tc>
        <w:tc>
          <w:tcPr>
            <w:tcW w:w="576" w:type="dxa"/>
          </w:tcPr>
          <w:p w14:paraId="3AC618A4" w14:textId="77777777" w:rsidR="00FE42E1" w:rsidRPr="00F20789" w:rsidRDefault="00FE42E1" w:rsidP="007A5C6B">
            <w:pPr>
              <w:spacing w:line="240" w:lineRule="atLeast"/>
              <w:rPr>
                <w:color w:val="0000FF"/>
                <w:lang w:val="nl-BE"/>
              </w:rPr>
            </w:pPr>
          </w:p>
        </w:tc>
        <w:tc>
          <w:tcPr>
            <w:tcW w:w="864" w:type="dxa"/>
          </w:tcPr>
          <w:p w14:paraId="5CAC2A70" w14:textId="77777777" w:rsidR="00FE42E1" w:rsidRPr="00F20789" w:rsidRDefault="00FE42E1" w:rsidP="007A5C6B">
            <w:pPr>
              <w:spacing w:line="240" w:lineRule="atLeast"/>
              <w:rPr>
                <w:color w:val="0000FF"/>
                <w:lang w:val="nl-BE"/>
              </w:rPr>
            </w:pPr>
          </w:p>
        </w:tc>
        <w:tc>
          <w:tcPr>
            <w:tcW w:w="864" w:type="dxa"/>
          </w:tcPr>
          <w:p w14:paraId="53E4E2E1" w14:textId="77777777" w:rsidR="00FE42E1" w:rsidRPr="00F20789" w:rsidRDefault="00FE42E1" w:rsidP="007A5C6B">
            <w:pPr>
              <w:spacing w:line="240" w:lineRule="atLeast"/>
              <w:rPr>
                <w:color w:val="0000FF"/>
                <w:lang w:val="nl-BE"/>
              </w:rPr>
            </w:pPr>
          </w:p>
        </w:tc>
        <w:tc>
          <w:tcPr>
            <w:tcW w:w="6720" w:type="dxa"/>
          </w:tcPr>
          <w:p w14:paraId="0EE0A390" w14:textId="50E8E42F" w:rsidR="00FE42E1" w:rsidRPr="00F20789" w:rsidRDefault="00FE42E1" w:rsidP="007A5C6B">
            <w:pPr>
              <w:spacing w:line="240" w:lineRule="atLeast"/>
              <w:jc w:val="both"/>
              <w:rPr>
                <w:color w:val="0000FF"/>
                <w:lang w:val="nl-BE"/>
              </w:rPr>
            </w:pPr>
            <w:r w:rsidRPr="00F20789">
              <w:rPr>
                <w:rFonts w:ascii="Arial" w:hAnsi="Arial"/>
                <w:b/>
                <w:color w:val="0000FF"/>
                <w:lang w:val="nl-BE"/>
              </w:rPr>
              <w:t xml:space="preserve">"§ </w:t>
            </w:r>
            <w:r>
              <w:rPr>
                <w:rFonts w:ascii="Arial" w:hAnsi="Arial"/>
                <w:b/>
                <w:color w:val="0000FF"/>
                <w:lang w:val="nl-BE"/>
              </w:rPr>
              <w:t>9</w:t>
            </w:r>
            <w:r w:rsidRPr="00F20789">
              <w:rPr>
                <w:rFonts w:ascii="Arial" w:hAnsi="Arial"/>
                <w:b/>
                <w:color w:val="0000FF"/>
                <w:lang w:val="nl-BE"/>
              </w:rPr>
              <w:t>.</w:t>
            </w:r>
            <w:r w:rsidRPr="00F20789">
              <w:rPr>
                <w:rFonts w:ascii="Arial" w:hAnsi="Arial"/>
                <w:color w:val="0000FF"/>
                <w:lang w:val="nl-BE"/>
              </w:rPr>
              <w:t xml:space="preserve"> </w:t>
            </w:r>
            <w:r w:rsidRPr="00FE42E1">
              <w:rPr>
                <w:rFonts w:ascii="Arial" w:hAnsi="Arial"/>
                <w:color w:val="0000FF"/>
                <w:lang w:val="nl-BE"/>
              </w:rPr>
              <w:t>Toepassingsregels eAgreement</w:t>
            </w:r>
          </w:p>
        </w:tc>
        <w:tc>
          <w:tcPr>
            <w:tcW w:w="288" w:type="dxa"/>
            <w:vAlign w:val="bottom"/>
          </w:tcPr>
          <w:p w14:paraId="5AEF8C46" w14:textId="77777777" w:rsidR="00FE42E1" w:rsidRPr="00F20789" w:rsidRDefault="00FE42E1" w:rsidP="007A5C6B">
            <w:pPr>
              <w:spacing w:line="240" w:lineRule="atLeast"/>
              <w:jc w:val="right"/>
              <w:rPr>
                <w:rFonts w:ascii="Arial" w:hAnsi="Arial"/>
                <w:color w:val="0000FF"/>
                <w:lang w:val="nl-BE"/>
              </w:rPr>
            </w:pPr>
          </w:p>
        </w:tc>
      </w:tr>
      <w:tr w:rsidR="00FE42E1" w:rsidRPr="00FE42E1" w14:paraId="1C0C2AE7" w14:textId="77777777" w:rsidTr="007A5C6B">
        <w:trPr>
          <w:cantSplit/>
        </w:trPr>
        <w:tc>
          <w:tcPr>
            <w:tcW w:w="288" w:type="dxa"/>
          </w:tcPr>
          <w:p w14:paraId="28775954" w14:textId="77777777" w:rsidR="00FE42E1" w:rsidRPr="00FE42E1" w:rsidRDefault="00FE42E1" w:rsidP="007A5C6B">
            <w:pPr>
              <w:spacing w:line="240" w:lineRule="atLeast"/>
              <w:rPr>
                <w:rFonts w:ascii="Arial" w:hAnsi="Arial"/>
                <w:color w:val="0000FF"/>
                <w:lang w:val="nl-BE"/>
              </w:rPr>
            </w:pPr>
          </w:p>
        </w:tc>
        <w:tc>
          <w:tcPr>
            <w:tcW w:w="576" w:type="dxa"/>
          </w:tcPr>
          <w:p w14:paraId="05AAB8FF" w14:textId="77777777" w:rsidR="00FE42E1" w:rsidRPr="00FE42E1" w:rsidRDefault="00FE42E1" w:rsidP="007A5C6B">
            <w:pPr>
              <w:spacing w:line="240" w:lineRule="atLeast"/>
              <w:rPr>
                <w:color w:val="0000FF"/>
                <w:lang w:val="nl-BE"/>
              </w:rPr>
            </w:pPr>
          </w:p>
        </w:tc>
        <w:tc>
          <w:tcPr>
            <w:tcW w:w="864" w:type="dxa"/>
          </w:tcPr>
          <w:p w14:paraId="0187BB13" w14:textId="77777777" w:rsidR="00FE42E1" w:rsidRPr="00FE42E1" w:rsidRDefault="00FE42E1" w:rsidP="007A5C6B">
            <w:pPr>
              <w:spacing w:line="240" w:lineRule="atLeast"/>
              <w:rPr>
                <w:color w:val="0000FF"/>
                <w:lang w:val="nl-BE"/>
              </w:rPr>
            </w:pPr>
          </w:p>
        </w:tc>
        <w:tc>
          <w:tcPr>
            <w:tcW w:w="864" w:type="dxa"/>
          </w:tcPr>
          <w:p w14:paraId="4F20705D" w14:textId="77777777" w:rsidR="00FE42E1" w:rsidRPr="00FE42E1" w:rsidRDefault="00FE42E1" w:rsidP="007A5C6B">
            <w:pPr>
              <w:spacing w:line="240" w:lineRule="atLeast"/>
              <w:rPr>
                <w:color w:val="0000FF"/>
                <w:lang w:val="nl-BE"/>
              </w:rPr>
            </w:pPr>
          </w:p>
        </w:tc>
        <w:tc>
          <w:tcPr>
            <w:tcW w:w="6720" w:type="dxa"/>
          </w:tcPr>
          <w:p w14:paraId="2A837CEC" w14:textId="77777777" w:rsidR="00FE42E1" w:rsidRPr="00FE42E1" w:rsidRDefault="00FE42E1" w:rsidP="007A5C6B">
            <w:pPr>
              <w:spacing w:line="240" w:lineRule="atLeast"/>
              <w:jc w:val="both"/>
              <w:rPr>
                <w:rFonts w:ascii="Arial" w:hAnsi="Arial"/>
                <w:color w:val="0000FF"/>
                <w:lang w:val="nl-BE"/>
              </w:rPr>
            </w:pPr>
          </w:p>
        </w:tc>
        <w:tc>
          <w:tcPr>
            <w:tcW w:w="288" w:type="dxa"/>
            <w:vAlign w:val="bottom"/>
          </w:tcPr>
          <w:p w14:paraId="115C4693" w14:textId="77777777" w:rsidR="00FE42E1" w:rsidRPr="00FE42E1" w:rsidRDefault="00FE42E1" w:rsidP="007A5C6B">
            <w:pPr>
              <w:spacing w:line="240" w:lineRule="atLeast"/>
              <w:jc w:val="right"/>
              <w:rPr>
                <w:rFonts w:ascii="Arial" w:hAnsi="Arial"/>
                <w:color w:val="0000FF"/>
                <w:lang w:val="nl-BE"/>
              </w:rPr>
            </w:pPr>
          </w:p>
        </w:tc>
      </w:tr>
      <w:tr w:rsidR="00FE42E1" w:rsidRPr="001E5A1B" w14:paraId="05CCEB65" w14:textId="77777777" w:rsidTr="007A5C6B">
        <w:trPr>
          <w:cantSplit/>
        </w:trPr>
        <w:tc>
          <w:tcPr>
            <w:tcW w:w="288" w:type="dxa"/>
          </w:tcPr>
          <w:p w14:paraId="0B67BE6B" w14:textId="77777777" w:rsidR="00FE42E1" w:rsidRPr="00FE42E1" w:rsidRDefault="00FE42E1" w:rsidP="007A5C6B">
            <w:pPr>
              <w:spacing w:line="240" w:lineRule="atLeast"/>
              <w:rPr>
                <w:rFonts w:ascii="Arial" w:hAnsi="Arial"/>
                <w:color w:val="0000FF"/>
                <w:lang w:val="nl-BE"/>
              </w:rPr>
            </w:pPr>
          </w:p>
        </w:tc>
        <w:tc>
          <w:tcPr>
            <w:tcW w:w="576" w:type="dxa"/>
          </w:tcPr>
          <w:p w14:paraId="2600CD23" w14:textId="77777777" w:rsidR="00FE42E1" w:rsidRPr="00FE42E1" w:rsidRDefault="00FE42E1" w:rsidP="007A5C6B">
            <w:pPr>
              <w:spacing w:line="240" w:lineRule="atLeast"/>
              <w:rPr>
                <w:color w:val="0000FF"/>
                <w:lang w:val="nl-BE"/>
              </w:rPr>
            </w:pPr>
          </w:p>
        </w:tc>
        <w:tc>
          <w:tcPr>
            <w:tcW w:w="864" w:type="dxa"/>
          </w:tcPr>
          <w:p w14:paraId="07CA8F62" w14:textId="77777777" w:rsidR="00FE42E1" w:rsidRPr="00FE42E1" w:rsidRDefault="00FE42E1" w:rsidP="007A5C6B">
            <w:pPr>
              <w:spacing w:line="240" w:lineRule="atLeast"/>
              <w:rPr>
                <w:color w:val="0000FF"/>
                <w:lang w:val="nl-BE"/>
              </w:rPr>
            </w:pPr>
          </w:p>
        </w:tc>
        <w:tc>
          <w:tcPr>
            <w:tcW w:w="864" w:type="dxa"/>
          </w:tcPr>
          <w:p w14:paraId="00EB6A03" w14:textId="77777777" w:rsidR="00FE42E1" w:rsidRPr="00FE42E1" w:rsidRDefault="00FE42E1" w:rsidP="007A5C6B">
            <w:pPr>
              <w:spacing w:line="240" w:lineRule="atLeast"/>
              <w:rPr>
                <w:color w:val="0000FF"/>
                <w:lang w:val="nl-BE"/>
              </w:rPr>
            </w:pPr>
          </w:p>
        </w:tc>
        <w:tc>
          <w:tcPr>
            <w:tcW w:w="6720" w:type="dxa"/>
          </w:tcPr>
          <w:p w14:paraId="624EAC89" w14:textId="3577FF11" w:rsidR="00FE42E1" w:rsidRPr="00FE42E1" w:rsidRDefault="00FE42E1" w:rsidP="007A5C6B">
            <w:pPr>
              <w:spacing w:line="240" w:lineRule="atLeast"/>
              <w:jc w:val="both"/>
              <w:rPr>
                <w:rFonts w:ascii="Arial" w:hAnsi="Arial"/>
                <w:color w:val="0000FF"/>
                <w:lang w:val="nl-BE"/>
              </w:rPr>
            </w:pPr>
            <w:r w:rsidRPr="00FE42E1">
              <w:rPr>
                <w:rFonts w:ascii="Arial" w:hAnsi="Arial"/>
                <w:color w:val="0000FF"/>
                <w:lang w:val="nl-BE"/>
              </w:rPr>
              <w:t>De uitwisseling tussen de logopedisten, de verzekeringsinstellingen en de adviserend artsen van de verzekeringsinstellingen met betrekking tot alle registraties, aanvragen, kennisgevingen en verzendingen van documenten kan gebeuren onder de vorm van een ″papieren″</w:t>
            </w:r>
            <w:r w:rsidRPr="00FE42E1">
              <w:rPr>
                <w:rFonts w:ascii="Arial" w:hAnsi="Arial"/>
                <w:color w:val="0000FF"/>
                <w:lang w:val="nl-BE"/>
              </w:rPr>
              <w:t>flux of door gebruik te maken van de gedigitaliseerde dienst ″eAgreement″</w:t>
            </w:r>
            <w:r w:rsidRPr="00FE42E1">
              <w:rPr>
                <w:rFonts w:ascii="Arial" w:hAnsi="Arial"/>
                <w:color w:val="0000FF"/>
                <w:lang w:val="nl-BE"/>
              </w:rPr>
              <w:t>vanaf het moment dat deze dienst beschikbaar is.</w:t>
            </w:r>
          </w:p>
        </w:tc>
        <w:tc>
          <w:tcPr>
            <w:tcW w:w="288" w:type="dxa"/>
            <w:vAlign w:val="bottom"/>
          </w:tcPr>
          <w:p w14:paraId="7F3DED7E" w14:textId="77777777" w:rsidR="00FE42E1" w:rsidRPr="00FE42E1" w:rsidRDefault="00FE42E1" w:rsidP="007A5C6B">
            <w:pPr>
              <w:spacing w:line="240" w:lineRule="atLeast"/>
              <w:jc w:val="right"/>
              <w:rPr>
                <w:rFonts w:ascii="Arial" w:hAnsi="Arial"/>
                <w:color w:val="0000FF"/>
                <w:lang w:val="nl-BE"/>
              </w:rPr>
            </w:pPr>
          </w:p>
        </w:tc>
      </w:tr>
      <w:tr w:rsidR="00FE42E1" w:rsidRPr="001E5A1B" w14:paraId="029EC8C3" w14:textId="77777777" w:rsidTr="007A5C6B">
        <w:trPr>
          <w:cantSplit/>
        </w:trPr>
        <w:tc>
          <w:tcPr>
            <w:tcW w:w="288" w:type="dxa"/>
          </w:tcPr>
          <w:p w14:paraId="647DE1D2" w14:textId="77777777" w:rsidR="00FE42E1" w:rsidRPr="00FE42E1" w:rsidRDefault="00FE42E1" w:rsidP="007A5C6B">
            <w:pPr>
              <w:spacing w:line="240" w:lineRule="atLeast"/>
              <w:rPr>
                <w:rFonts w:ascii="Arial" w:hAnsi="Arial"/>
                <w:color w:val="0000FF"/>
                <w:lang w:val="nl-BE"/>
              </w:rPr>
            </w:pPr>
          </w:p>
        </w:tc>
        <w:tc>
          <w:tcPr>
            <w:tcW w:w="576" w:type="dxa"/>
          </w:tcPr>
          <w:p w14:paraId="4C4D2D66" w14:textId="77777777" w:rsidR="00FE42E1" w:rsidRPr="00FE42E1" w:rsidRDefault="00FE42E1" w:rsidP="007A5C6B">
            <w:pPr>
              <w:spacing w:line="240" w:lineRule="atLeast"/>
              <w:rPr>
                <w:color w:val="0000FF"/>
                <w:lang w:val="nl-BE"/>
              </w:rPr>
            </w:pPr>
          </w:p>
        </w:tc>
        <w:tc>
          <w:tcPr>
            <w:tcW w:w="864" w:type="dxa"/>
          </w:tcPr>
          <w:p w14:paraId="47D3826A" w14:textId="77777777" w:rsidR="00FE42E1" w:rsidRPr="00FE42E1" w:rsidRDefault="00FE42E1" w:rsidP="007A5C6B">
            <w:pPr>
              <w:spacing w:line="240" w:lineRule="atLeast"/>
              <w:rPr>
                <w:color w:val="0000FF"/>
                <w:lang w:val="nl-BE"/>
              </w:rPr>
            </w:pPr>
          </w:p>
        </w:tc>
        <w:tc>
          <w:tcPr>
            <w:tcW w:w="864" w:type="dxa"/>
          </w:tcPr>
          <w:p w14:paraId="183EE69D" w14:textId="77777777" w:rsidR="00FE42E1" w:rsidRPr="00FE42E1" w:rsidRDefault="00FE42E1" w:rsidP="007A5C6B">
            <w:pPr>
              <w:spacing w:line="240" w:lineRule="atLeast"/>
              <w:rPr>
                <w:color w:val="0000FF"/>
                <w:lang w:val="nl-BE"/>
              </w:rPr>
            </w:pPr>
          </w:p>
        </w:tc>
        <w:tc>
          <w:tcPr>
            <w:tcW w:w="6720" w:type="dxa"/>
          </w:tcPr>
          <w:p w14:paraId="4021E12A" w14:textId="77777777" w:rsidR="00FE42E1" w:rsidRPr="00FE42E1" w:rsidRDefault="00FE42E1" w:rsidP="007A5C6B">
            <w:pPr>
              <w:spacing w:line="240" w:lineRule="atLeast"/>
              <w:jc w:val="both"/>
              <w:rPr>
                <w:rFonts w:ascii="Arial" w:hAnsi="Arial"/>
                <w:color w:val="0000FF"/>
                <w:lang w:val="nl-BE"/>
              </w:rPr>
            </w:pPr>
          </w:p>
        </w:tc>
        <w:tc>
          <w:tcPr>
            <w:tcW w:w="288" w:type="dxa"/>
            <w:vAlign w:val="bottom"/>
          </w:tcPr>
          <w:p w14:paraId="6EC7D0B6" w14:textId="77777777" w:rsidR="00FE42E1" w:rsidRPr="00FE42E1" w:rsidRDefault="00FE42E1" w:rsidP="007A5C6B">
            <w:pPr>
              <w:spacing w:line="240" w:lineRule="atLeast"/>
              <w:jc w:val="right"/>
              <w:rPr>
                <w:rFonts w:ascii="Arial" w:hAnsi="Arial"/>
                <w:color w:val="0000FF"/>
                <w:lang w:val="nl-BE"/>
              </w:rPr>
            </w:pPr>
          </w:p>
        </w:tc>
      </w:tr>
      <w:tr w:rsidR="00FE42E1" w:rsidRPr="001E5A1B" w14:paraId="7F593965" w14:textId="77777777" w:rsidTr="007A5C6B">
        <w:trPr>
          <w:cantSplit/>
        </w:trPr>
        <w:tc>
          <w:tcPr>
            <w:tcW w:w="288" w:type="dxa"/>
          </w:tcPr>
          <w:p w14:paraId="7E36C665" w14:textId="77777777" w:rsidR="00FE42E1" w:rsidRPr="00FE42E1" w:rsidRDefault="00FE42E1" w:rsidP="007A5C6B">
            <w:pPr>
              <w:spacing w:line="240" w:lineRule="atLeast"/>
              <w:rPr>
                <w:rFonts w:ascii="Arial" w:hAnsi="Arial"/>
                <w:color w:val="0000FF"/>
                <w:lang w:val="nl-BE"/>
              </w:rPr>
            </w:pPr>
          </w:p>
        </w:tc>
        <w:tc>
          <w:tcPr>
            <w:tcW w:w="576" w:type="dxa"/>
          </w:tcPr>
          <w:p w14:paraId="16660C7A" w14:textId="77777777" w:rsidR="00FE42E1" w:rsidRPr="00FE42E1" w:rsidRDefault="00FE42E1" w:rsidP="007A5C6B">
            <w:pPr>
              <w:spacing w:line="240" w:lineRule="atLeast"/>
              <w:rPr>
                <w:color w:val="0000FF"/>
                <w:lang w:val="nl-BE"/>
              </w:rPr>
            </w:pPr>
          </w:p>
        </w:tc>
        <w:tc>
          <w:tcPr>
            <w:tcW w:w="864" w:type="dxa"/>
          </w:tcPr>
          <w:p w14:paraId="63F95A7E" w14:textId="77777777" w:rsidR="00FE42E1" w:rsidRPr="00FE42E1" w:rsidRDefault="00FE42E1" w:rsidP="007A5C6B">
            <w:pPr>
              <w:spacing w:line="240" w:lineRule="atLeast"/>
              <w:rPr>
                <w:color w:val="0000FF"/>
                <w:lang w:val="nl-BE"/>
              </w:rPr>
            </w:pPr>
          </w:p>
        </w:tc>
        <w:tc>
          <w:tcPr>
            <w:tcW w:w="864" w:type="dxa"/>
          </w:tcPr>
          <w:p w14:paraId="70117A1F" w14:textId="77777777" w:rsidR="00FE42E1" w:rsidRPr="00FE42E1" w:rsidRDefault="00FE42E1" w:rsidP="007A5C6B">
            <w:pPr>
              <w:spacing w:line="240" w:lineRule="atLeast"/>
              <w:rPr>
                <w:color w:val="0000FF"/>
                <w:lang w:val="nl-BE"/>
              </w:rPr>
            </w:pPr>
          </w:p>
        </w:tc>
        <w:tc>
          <w:tcPr>
            <w:tcW w:w="6720" w:type="dxa"/>
          </w:tcPr>
          <w:p w14:paraId="6986FC1B" w14:textId="47CCBB7B" w:rsidR="00FE42E1" w:rsidRPr="00FE42E1" w:rsidRDefault="00FE42E1" w:rsidP="007A5C6B">
            <w:pPr>
              <w:spacing w:line="240" w:lineRule="atLeast"/>
              <w:jc w:val="both"/>
              <w:rPr>
                <w:rFonts w:ascii="Arial" w:hAnsi="Arial"/>
                <w:color w:val="0000FF"/>
                <w:lang w:val="nl-BE"/>
              </w:rPr>
            </w:pPr>
            <w:r w:rsidRPr="00FE42E1">
              <w:rPr>
                <w:rFonts w:ascii="Arial" w:hAnsi="Arial"/>
                <w:color w:val="0000FF"/>
                <w:lang w:val="nl-BE"/>
              </w:rPr>
              <w:t>De specifieke toepassingsregels voor de gebruikers van eAgreement zijn de volgende:</w:t>
            </w:r>
          </w:p>
        </w:tc>
        <w:tc>
          <w:tcPr>
            <w:tcW w:w="288" w:type="dxa"/>
            <w:vAlign w:val="bottom"/>
          </w:tcPr>
          <w:p w14:paraId="7A8299F5" w14:textId="77777777" w:rsidR="00FE42E1" w:rsidRPr="00FE42E1" w:rsidRDefault="00FE42E1" w:rsidP="007A5C6B">
            <w:pPr>
              <w:spacing w:line="240" w:lineRule="atLeast"/>
              <w:jc w:val="right"/>
              <w:rPr>
                <w:rFonts w:ascii="Arial" w:hAnsi="Arial"/>
                <w:color w:val="0000FF"/>
                <w:lang w:val="nl-BE"/>
              </w:rPr>
            </w:pPr>
          </w:p>
        </w:tc>
      </w:tr>
      <w:tr w:rsidR="00FE42E1" w:rsidRPr="001E5A1B" w14:paraId="547A2D17" w14:textId="77777777" w:rsidTr="007A5C6B">
        <w:trPr>
          <w:cantSplit/>
        </w:trPr>
        <w:tc>
          <w:tcPr>
            <w:tcW w:w="288" w:type="dxa"/>
          </w:tcPr>
          <w:p w14:paraId="25C3BD2A" w14:textId="77777777" w:rsidR="00FE42E1" w:rsidRPr="00FE42E1" w:rsidRDefault="00FE42E1" w:rsidP="007A5C6B">
            <w:pPr>
              <w:spacing w:line="240" w:lineRule="atLeast"/>
              <w:rPr>
                <w:rFonts w:ascii="Arial" w:hAnsi="Arial"/>
                <w:color w:val="0000FF"/>
                <w:lang w:val="nl-BE"/>
              </w:rPr>
            </w:pPr>
          </w:p>
        </w:tc>
        <w:tc>
          <w:tcPr>
            <w:tcW w:w="576" w:type="dxa"/>
          </w:tcPr>
          <w:p w14:paraId="613CC2EE" w14:textId="77777777" w:rsidR="00FE42E1" w:rsidRPr="00FE42E1" w:rsidRDefault="00FE42E1" w:rsidP="007A5C6B">
            <w:pPr>
              <w:spacing w:line="240" w:lineRule="atLeast"/>
              <w:rPr>
                <w:color w:val="0000FF"/>
                <w:lang w:val="nl-BE"/>
              </w:rPr>
            </w:pPr>
          </w:p>
        </w:tc>
        <w:tc>
          <w:tcPr>
            <w:tcW w:w="864" w:type="dxa"/>
          </w:tcPr>
          <w:p w14:paraId="730F1A05" w14:textId="77777777" w:rsidR="00FE42E1" w:rsidRPr="00FE42E1" w:rsidRDefault="00FE42E1" w:rsidP="007A5C6B">
            <w:pPr>
              <w:spacing w:line="240" w:lineRule="atLeast"/>
              <w:rPr>
                <w:color w:val="0000FF"/>
                <w:lang w:val="nl-BE"/>
              </w:rPr>
            </w:pPr>
          </w:p>
        </w:tc>
        <w:tc>
          <w:tcPr>
            <w:tcW w:w="864" w:type="dxa"/>
          </w:tcPr>
          <w:p w14:paraId="256631CC" w14:textId="77777777" w:rsidR="00FE42E1" w:rsidRPr="00FE42E1" w:rsidRDefault="00FE42E1" w:rsidP="007A5C6B">
            <w:pPr>
              <w:spacing w:line="240" w:lineRule="atLeast"/>
              <w:rPr>
                <w:color w:val="0000FF"/>
                <w:lang w:val="nl-BE"/>
              </w:rPr>
            </w:pPr>
          </w:p>
        </w:tc>
        <w:tc>
          <w:tcPr>
            <w:tcW w:w="6720" w:type="dxa"/>
          </w:tcPr>
          <w:p w14:paraId="5C911BE0" w14:textId="77777777" w:rsidR="00FE42E1" w:rsidRPr="00FE42E1" w:rsidRDefault="00FE42E1" w:rsidP="007A5C6B">
            <w:pPr>
              <w:spacing w:line="240" w:lineRule="atLeast"/>
              <w:jc w:val="both"/>
              <w:rPr>
                <w:rFonts w:ascii="Arial" w:hAnsi="Arial"/>
                <w:color w:val="0000FF"/>
                <w:lang w:val="nl-BE"/>
              </w:rPr>
            </w:pPr>
          </w:p>
        </w:tc>
        <w:tc>
          <w:tcPr>
            <w:tcW w:w="288" w:type="dxa"/>
            <w:vAlign w:val="bottom"/>
          </w:tcPr>
          <w:p w14:paraId="45E74621" w14:textId="77777777" w:rsidR="00FE42E1" w:rsidRPr="00FE42E1" w:rsidRDefault="00FE42E1" w:rsidP="007A5C6B">
            <w:pPr>
              <w:spacing w:line="240" w:lineRule="atLeast"/>
              <w:jc w:val="right"/>
              <w:rPr>
                <w:rFonts w:ascii="Arial" w:hAnsi="Arial"/>
                <w:color w:val="0000FF"/>
                <w:lang w:val="nl-BE"/>
              </w:rPr>
            </w:pPr>
          </w:p>
        </w:tc>
      </w:tr>
      <w:tr w:rsidR="00FE42E1" w:rsidRPr="001E5A1B" w14:paraId="4D3A4FBC" w14:textId="77777777" w:rsidTr="007A5C6B">
        <w:trPr>
          <w:cantSplit/>
        </w:trPr>
        <w:tc>
          <w:tcPr>
            <w:tcW w:w="288" w:type="dxa"/>
          </w:tcPr>
          <w:p w14:paraId="0F53AA72" w14:textId="77777777" w:rsidR="00FE42E1" w:rsidRPr="00FE42E1" w:rsidRDefault="00FE42E1" w:rsidP="007A5C6B">
            <w:pPr>
              <w:spacing w:line="240" w:lineRule="atLeast"/>
              <w:rPr>
                <w:rFonts w:ascii="Arial" w:hAnsi="Arial"/>
                <w:color w:val="0000FF"/>
                <w:lang w:val="nl-BE"/>
              </w:rPr>
            </w:pPr>
          </w:p>
        </w:tc>
        <w:tc>
          <w:tcPr>
            <w:tcW w:w="576" w:type="dxa"/>
          </w:tcPr>
          <w:p w14:paraId="17BE8366" w14:textId="77777777" w:rsidR="00FE42E1" w:rsidRPr="00FE42E1" w:rsidRDefault="00FE42E1" w:rsidP="007A5C6B">
            <w:pPr>
              <w:spacing w:line="240" w:lineRule="atLeast"/>
              <w:rPr>
                <w:color w:val="0000FF"/>
                <w:lang w:val="nl-BE"/>
              </w:rPr>
            </w:pPr>
          </w:p>
        </w:tc>
        <w:tc>
          <w:tcPr>
            <w:tcW w:w="864" w:type="dxa"/>
          </w:tcPr>
          <w:p w14:paraId="02C3AB70" w14:textId="77777777" w:rsidR="00FE42E1" w:rsidRPr="00FE42E1" w:rsidRDefault="00FE42E1" w:rsidP="007A5C6B">
            <w:pPr>
              <w:spacing w:line="240" w:lineRule="atLeast"/>
              <w:rPr>
                <w:color w:val="0000FF"/>
                <w:lang w:val="nl-BE"/>
              </w:rPr>
            </w:pPr>
          </w:p>
        </w:tc>
        <w:tc>
          <w:tcPr>
            <w:tcW w:w="864" w:type="dxa"/>
          </w:tcPr>
          <w:p w14:paraId="279490D3" w14:textId="77777777" w:rsidR="00FE42E1" w:rsidRPr="00FE42E1" w:rsidRDefault="00FE42E1" w:rsidP="007A5C6B">
            <w:pPr>
              <w:spacing w:line="240" w:lineRule="atLeast"/>
              <w:rPr>
                <w:color w:val="0000FF"/>
                <w:lang w:val="nl-BE"/>
              </w:rPr>
            </w:pPr>
          </w:p>
        </w:tc>
        <w:tc>
          <w:tcPr>
            <w:tcW w:w="6720" w:type="dxa"/>
          </w:tcPr>
          <w:p w14:paraId="0984BDC8" w14:textId="3311AF73" w:rsidR="00FE42E1" w:rsidRPr="00FE42E1" w:rsidRDefault="00FE42E1" w:rsidP="007A5C6B">
            <w:pPr>
              <w:spacing w:line="240" w:lineRule="atLeast"/>
              <w:jc w:val="both"/>
              <w:rPr>
                <w:rFonts w:ascii="Arial" w:hAnsi="Arial"/>
                <w:color w:val="0000FF"/>
                <w:lang w:val="nl-BE"/>
              </w:rPr>
            </w:pPr>
            <w:r w:rsidRPr="00FE42E1">
              <w:rPr>
                <w:rFonts w:ascii="Arial" w:hAnsi="Arial"/>
                <w:color w:val="0000FF"/>
                <w:lang w:val="nl-BE"/>
              </w:rPr>
              <w:t>- Een kopie van het medisch voorschrift en het aanvraagformulier tot tussenkomst worden in elektronisch formaat via eAgreement gevoegd bij elk begin van de behandeling.</w:t>
            </w:r>
          </w:p>
        </w:tc>
        <w:tc>
          <w:tcPr>
            <w:tcW w:w="288" w:type="dxa"/>
            <w:vAlign w:val="bottom"/>
          </w:tcPr>
          <w:p w14:paraId="447164F1" w14:textId="77777777" w:rsidR="00FE42E1" w:rsidRPr="00FE42E1" w:rsidRDefault="00FE42E1" w:rsidP="007A5C6B">
            <w:pPr>
              <w:spacing w:line="240" w:lineRule="atLeast"/>
              <w:jc w:val="right"/>
              <w:rPr>
                <w:rFonts w:ascii="Arial" w:hAnsi="Arial"/>
                <w:color w:val="0000FF"/>
                <w:lang w:val="nl-BE"/>
              </w:rPr>
            </w:pPr>
          </w:p>
        </w:tc>
      </w:tr>
      <w:tr w:rsidR="00FE42E1" w:rsidRPr="001E5A1B" w14:paraId="746C6309" w14:textId="77777777" w:rsidTr="007A5C6B">
        <w:trPr>
          <w:cantSplit/>
        </w:trPr>
        <w:tc>
          <w:tcPr>
            <w:tcW w:w="288" w:type="dxa"/>
          </w:tcPr>
          <w:p w14:paraId="545C6D3E" w14:textId="77777777" w:rsidR="00FE42E1" w:rsidRPr="00FE42E1" w:rsidRDefault="00FE42E1" w:rsidP="007A5C6B">
            <w:pPr>
              <w:spacing w:line="240" w:lineRule="atLeast"/>
              <w:rPr>
                <w:rFonts w:ascii="Arial" w:hAnsi="Arial"/>
                <w:color w:val="0000FF"/>
                <w:lang w:val="nl-BE"/>
              </w:rPr>
            </w:pPr>
          </w:p>
        </w:tc>
        <w:tc>
          <w:tcPr>
            <w:tcW w:w="576" w:type="dxa"/>
          </w:tcPr>
          <w:p w14:paraId="78D7C261" w14:textId="77777777" w:rsidR="00FE42E1" w:rsidRPr="00FE42E1" w:rsidRDefault="00FE42E1" w:rsidP="007A5C6B">
            <w:pPr>
              <w:spacing w:line="240" w:lineRule="atLeast"/>
              <w:rPr>
                <w:color w:val="0000FF"/>
                <w:lang w:val="nl-BE"/>
              </w:rPr>
            </w:pPr>
          </w:p>
        </w:tc>
        <w:tc>
          <w:tcPr>
            <w:tcW w:w="864" w:type="dxa"/>
          </w:tcPr>
          <w:p w14:paraId="084901CC" w14:textId="77777777" w:rsidR="00FE42E1" w:rsidRPr="00FE42E1" w:rsidRDefault="00FE42E1" w:rsidP="007A5C6B">
            <w:pPr>
              <w:spacing w:line="240" w:lineRule="atLeast"/>
              <w:rPr>
                <w:color w:val="0000FF"/>
                <w:lang w:val="nl-BE"/>
              </w:rPr>
            </w:pPr>
          </w:p>
        </w:tc>
        <w:tc>
          <w:tcPr>
            <w:tcW w:w="864" w:type="dxa"/>
          </w:tcPr>
          <w:p w14:paraId="73D69AA4" w14:textId="77777777" w:rsidR="00FE42E1" w:rsidRPr="00FE42E1" w:rsidRDefault="00FE42E1" w:rsidP="007A5C6B">
            <w:pPr>
              <w:spacing w:line="240" w:lineRule="atLeast"/>
              <w:rPr>
                <w:color w:val="0000FF"/>
                <w:lang w:val="nl-BE"/>
              </w:rPr>
            </w:pPr>
          </w:p>
        </w:tc>
        <w:tc>
          <w:tcPr>
            <w:tcW w:w="6720" w:type="dxa"/>
          </w:tcPr>
          <w:p w14:paraId="0AF773E0" w14:textId="77777777" w:rsidR="00FE42E1" w:rsidRPr="00FE42E1" w:rsidRDefault="00FE42E1" w:rsidP="007A5C6B">
            <w:pPr>
              <w:spacing w:line="240" w:lineRule="atLeast"/>
              <w:jc w:val="both"/>
              <w:rPr>
                <w:rFonts w:ascii="Arial" w:hAnsi="Arial"/>
                <w:color w:val="0000FF"/>
                <w:lang w:val="nl-BE"/>
              </w:rPr>
            </w:pPr>
          </w:p>
        </w:tc>
        <w:tc>
          <w:tcPr>
            <w:tcW w:w="288" w:type="dxa"/>
            <w:vAlign w:val="bottom"/>
          </w:tcPr>
          <w:p w14:paraId="52251A3C" w14:textId="77777777" w:rsidR="00FE42E1" w:rsidRPr="00FE42E1" w:rsidRDefault="00FE42E1" w:rsidP="007A5C6B">
            <w:pPr>
              <w:spacing w:line="240" w:lineRule="atLeast"/>
              <w:jc w:val="right"/>
              <w:rPr>
                <w:rFonts w:ascii="Arial" w:hAnsi="Arial"/>
                <w:color w:val="0000FF"/>
                <w:lang w:val="nl-BE"/>
              </w:rPr>
            </w:pPr>
          </w:p>
        </w:tc>
      </w:tr>
      <w:tr w:rsidR="00FE42E1" w:rsidRPr="001E5A1B" w14:paraId="1A9DD27C" w14:textId="77777777" w:rsidTr="007A5C6B">
        <w:trPr>
          <w:cantSplit/>
        </w:trPr>
        <w:tc>
          <w:tcPr>
            <w:tcW w:w="288" w:type="dxa"/>
          </w:tcPr>
          <w:p w14:paraId="72D49C22" w14:textId="77777777" w:rsidR="00FE42E1" w:rsidRPr="00FE42E1" w:rsidRDefault="00FE42E1" w:rsidP="007A5C6B">
            <w:pPr>
              <w:spacing w:line="240" w:lineRule="atLeast"/>
              <w:rPr>
                <w:rFonts w:ascii="Arial" w:hAnsi="Arial"/>
                <w:color w:val="0000FF"/>
                <w:lang w:val="nl-BE"/>
              </w:rPr>
            </w:pPr>
          </w:p>
        </w:tc>
        <w:tc>
          <w:tcPr>
            <w:tcW w:w="576" w:type="dxa"/>
          </w:tcPr>
          <w:p w14:paraId="6176AC33" w14:textId="77777777" w:rsidR="00FE42E1" w:rsidRPr="00FE42E1" w:rsidRDefault="00FE42E1" w:rsidP="007A5C6B">
            <w:pPr>
              <w:spacing w:line="240" w:lineRule="atLeast"/>
              <w:rPr>
                <w:color w:val="0000FF"/>
                <w:lang w:val="nl-BE"/>
              </w:rPr>
            </w:pPr>
          </w:p>
        </w:tc>
        <w:tc>
          <w:tcPr>
            <w:tcW w:w="864" w:type="dxa"/>
          </w:tcPr>
          <w:p w14:paraId="20B91771" w14:textId="77777777" w:rsidR="00FE42E1" w:rsidRPr="00FE42E1" w:rsidRDefault="00FE42E1" w:rsidP="007A5C6B">
            <w:pPr>
              <w:spacing w:line="240" w:lineRule="atLeast"/>
              <w:rPr>
                <w:color w:val="0000FF"/>
                <w:lang w:val="nl-BE"/>
              </w:rPr>
            </w:pPr>
          </w:p>
        </w:tc>
        <w:tc>
          <w:tcPr>
            <w:tcW w:w="864" w:type="dxa"/>
          </w:tcPr>
          <w:p w14:paraId="77C507A4" w14:textId="77777777" w:rsidR="00FE42E1" w:rsidRPr="00FE42E1" w:rsidRDefault="00FE42E1" w:rsidP="007A5C6B">
            <w:pPr>
              <w:spacing w:line="240" w:lineRule="atLeast"/>
              <w:rPr>
                <w:color w:val="0000FF"/>
                <w:lang w:val="nl-BE"/>
              </w:rPr>
            </w:pPr>
          </w:p>
        </w:tc>
        <w:tc>
          <w:tcPr>
            <w:tcW w:w="6720" w:type="dxa"/>
          </w:tcPr>
          <w:p w14:paraId="5CC30441" w14:textId="04EDE4D3" w:rsidR="00FE42E1" w:rsidRPr="00FE42E1" w:rsidRDefault="00FE42E1" w:rsidP="007A5C6B">
            <w:pPr>
              <w:spacing w:line="240" w:lineRule="atLeast"/>
              <w:jc w:val="both"/>
              <w:rPr>
                <w:rFonts w:ascii="Arial" w:hAnsi="Arial"/>
                <w:color w:val="0000FF"/>
                <w:lang w:val="nl-BE"/>
              </w:rPr>
            </w:pPr>
            <w:r w:rsidRPr="00FE42E1">
              <w:rPr>
                <w:rFonts w:ascii="Arial" w:hAnsi="Arial"/>
                <w:color w:val="0000FF"/>
                <w:lang w:val="nl-BE"/>
              </w:rPr>
              <w:t>De voorschriften en het origineel bilan worden door de logopedist bewaard.</w:t>
            </w:r>
          </w:p>
        </w:tc>
        <w:tc>
          <w:tcPr>
            <w:tcW w:w="288" w:type="dxa"/>
            <w:vAlign w:val="bottom"/>
          </w:tcPr>
          <w:p w14:paraId="40871E2F" w14:textId="77777777" w:rsidR="00FE42E1" w:rsidRPr="00FE42E1" w:rsidRDefault="00FE42E1" w:rsidP="007A5C6B">
            <w:pPr>
              <w:spacing w:line="240" w:lineRule="atLeast"/>
              <w:jc w:val="right"/>
              <w:rPr>
                <w:rFonts w:ascii="Arial" w:hAnsi="Arial"/>
                <w:color w:val="0000FF"/>
                <w:lang w:val="nl-BE"/>
              </w:rPr>
            </w:pPr>
          </w:p>
        </w:tc>
      </w:tr>
      <w:tr w:rsidR="00FE42E1" w:rsidRPr="001E5A1B" w14:paraId="63861D66" w14:textId="77777777" w:rsidTr="007A5C6B">
        <w:trPr>
          <w:cantSplit/>
        </w:trPr>
        <w:tc>
          <w:tcPr>
            <w:tcW w:w="288" w:type="dxa"/>
          </w:tcPr>
          <w:p w14:paraId="0A709A1F" w14:textId="77777777" w:rsidR="00FE42E1" w:rsidRPr="00FE42E1" w:rsidRDefault="00FE42E1" w:rsidP="007A5C6B">
            <w:pPr>
              <w:spacing w:line="240" w:lineRule="atLeast"/>
              <w:rPr>
                <w:rFonts w:ascii="Arial" w:hAnsi="Arial"/>
                <w:color w:val="0000FF"/>
                <w:lang w:val="nl-BE"/>
              </w:rPr>
            </w:pPr>
          </w:p>
        </w:tc>
        <w:tc>
          <w:tcPr>
            <w:tcW w:w="576" w:type="dxa"/>
          </w:tcPr>
          <w:p w14:paraId="1CD550CF" w14:textId="77777777" w:rsidR="00FE42E1" w:rsidRPr="00FE42E1" w:rsidRDefault="00FE42E1" w:rsidP="007A5C6B">
            <w:pPr>
              <w:spacing w:line="240" w:lineRule="atLeast"/>
              <w:rPr>
                <w:color w:val="0000FF"/>
                <w:lang w:val="nl-BE"/>
              </w:rPr>
            </w:pPr>
          </w:p>
        </w:tc>
        <w:tc>
          <w:tcPr>
            <w:tcW w:w="864" w:type="dxa"/>
          </w:tcPr>
          <w:p w14:paraId="3E89DBDB" w14:textId="77777777" w:rsidR="00FE42E1" w:rsidRPr="00FE42E1" w:rsidRDefault="00FE42E1" w:rsidP="007A5C6B">
            <w:pPr>
              <w:spacing w:line="240" w:lineRule="atLeast"/>
              <w:rPr>
                <w:color w:val="0000FF"/>
                <w:lang w:val="nl-BE"/>
              </w:rPr>
            </w:pPr>
          </w:p>
        </w:tc>
        <w:tc>
          <w:tcPr>
            <w:tcW w:w="864" w:type="dxa"/>
          </w:tcPr>
          <w:p w14:paraId="49C44569" w14:textId="77777777" w:rsidR="00FE42E1" w:rsidRPr="00FE42E1" w:rsidRDefault="00FE42E1" w:rsidP="007A5C6B">
            <w:pPr>
              <w:spacing w:line="240" w:lineRule="atLeast"/>
              <w:rPr>
                <w:color w:val="0000FF"/>
                <w:lang w:val="nl-BE"/>
              </w:rPr>
            </w:pPr>
          </w:p>
        </w:tc>
        <w:tc>
          <w:tcPr>
            <w:tcW w:w="6720" w:type="dxa"/>
          </w:tcPr>
          <w:p w14:paraId="09A7B9B8" w14:textId="77777777" w:rsidR="00FE42E1" w:rsidRPr="00FE42E1" w:rsidRDefault="00FE42E1" w:rsidP="007A5C6B">
            <w:pPr>
              <w:spacing w:line="240" w:lineRule="atLeast"/>
              <w:jc w:val="both"/>
              <w:rPr>
                <w:rFonts w:ascii="Arial" w:hAnsi="Arial"/>
                <w:color w:val="0000FF"/>
                <w:lang w:val="nl-BE"/>
              </w:rPr>
            </w:pPr>
          </w:p>
        </w:tc>
        <w:tc>
          <w:tcPr>
            <w:tcW w:w="288" w:type="dxa"/>
            <w:vAlign w:val="bottom"/>
          </w:tcPr>
          <w:p w14:paraId="028C82E4" w14:textId="77777777" w:rsidR="00FE42E1" w:rsidRPr="00FE42E1" w:rsidRDefault="00FE42E1" w:rsidP="007A5C6B">
            <w:pPr>
              <w:spacing w:line="240" w:lineRule="atLeast"/>
              <w:jc w:val="right"/>
              <w:rPr>
                <w:rFonts w:ascii="Arial" w:hAnsi="Arial"/>
                <w:color w:val="0000FF"/>
                <w:lang w:val="nl-BE"/>
              </w:rPr>
            </w:pPr>
          </w:p>
        </w:tc>
      </w:tr>
      <w:tr w:rsidR="00FE42E1" w:rsidRPr="001E5A1B" w14:paraId="42B8BDA7" w14:textId="77777777" w:rsidTr="007A5C6B">
        <w:trPr>
          <w:cantSplit/>
        </w:trPr>
        <w:tc>
          <w:tcPr>
            <w:tcW w:w="288" w:type="dxa"/>
          </w:tcPr>
          <w:p w14:paraId="2557FD89" w14:textId="77777777" w:rsidR="00FE42E1" w:rsidRPr="00FE42E1" w:rsidRDefault="00FE42E1" w:rsidP="007A5C6B">
            <w:pPr>
              <w:spacing w:line="240" w:lineRule="atLeast"/>
              <w:rPr>
                <w:rFonts w:ascii="Arial" w:hAnsi="Arial"/>
                <w:color w:val="0000FF"/>
                <w:lang w:val="nl-BE"/>
              </w:rPr>
            </w:pPr>
          </w:p>
        </w:tc>
        <w:tc>
          <w:tcPr>
            <w:tcW w:w="576" w:type="dxa"/>
          </w:tcPr>
          <w:p w14:paraId="3BA62AEA" w14:textId="77777777" w:rsidR="00FE42E1" w:rsidRPr="00FE42E1" w:rsidRDefault="00FE42E1" w:rsidP="007A5C6B">
            <w:pPr>
              <w:spacing w:line="240" w:lineRule="atLeast"/>
              <w:rPr>
                <w:color w:val="0000FF"/>
                <w:lang w:val="nl-BE"/>
              </w:rPr>
            </w:pPr>
          </w:p>
        </w:tc>
        <w:tc>
          <w:tcPr>
            <w:tcW w:w="864" w:type="dxa"/>
          </w:tcPr>
          <w:p w14:paraId="70C92B0C" w14:textId="77777777" w:rsidR="00FE42E1" w:rsidRPr="00FE42E1" w:rsidRDefault="00FE42E1" w:rsidP="007A5C6B">
            <w:pPr>
              <w:spacing w:line="240" w:lineRule="atLeast"/>
              <w:rPr>
                <w:color w:val="0000FF"/>
                <w:lang w:val="nl-BE"/>
              </w:rPr>
            </w:pPr>
          </w:p>
        </w:tc>
        <w:tc>
          <w:tcPr>
            <w:tcW w:w="864" w:type="dxa"/>
          </w:tcPr>
          <w:p w14:paraId="7085559B" w14:textId="77777777" w:rsidR="00FE42E1" w:rsidRPr="00FE42E1" w:rsidRDefault="00FE42E1" w:rsidP="007A5C6B">
            <w:pPr>
              <w:spacing w:line="240" w:lineRule="atLeast"/>
              <w:rPr>
                <w:color w:val="0000FF"/>
                <w:lang w:val="nl-BE"/>
              </w:rPr>
            </w:pPr>
          </w:p>
        </w:tc>
        <w:tc>
          <w:tcPr>
            <w:tcW w:w="6720" w:type="dxa"/>
          </w:tcPr>
          <w:p w14:paraId="46320B07" w14:textId="47719589" w:rsidR="00FE42E1" w:rsidRPr="00FE42E1" w:rsidRDefault="00FE42E1" w:rsidP="007A5C6B">
            <w:pPr>
              <w:spacing w:line="240" w:lineRule="atLeast"/>
              <w:jc w:val="both"/>
              <w:rPr>
                <w:rFonts w:ascii="Arial" w:hAnsi="Arial"/>
                <w:color w:val="0000FF"/>
                <w:lang w:val="nl-BE"/>
              </w:rPr>
            </w:pPr>
            <w:r w:rsidRPr="00FE42E1">
              <w:rPr>
                <w:rFonts w:ascii="Arial" w:hAnsi="Arial"/>
                <w:color w:val="0000FF"/>
                <w:lang w:val="nl-BE"/>
              </w:rPr>
              <w:t>De in deze paragraaf vermelde verplichting om het originele voorschrift te bewaren is niet van toepassing in de gevallen waarin gebruik wordt gemaakt van de gedigitaliseerde dienst voor elektronisch verwijsvoorschrift, bedoeld in de artikelen 28 en 30 van de wet van 22 april 2019 inzake de kwaliteitsvolle praktijkvoering in de gezondheidszorg.</w:t>
            </w:r>
          </w:p>
        </w:tc>
        <w:tc>
          <w:tcPr>
            <w:tcW w:w="288" w:type="dxa"/>
            <w:vAlign w:val="bottom"/>
          </w:tcPr>
          <w:p w14:paraId="08DDDECB" w14:textId="77777777" w:rsidR="00FE42E1" w:rsidRPr="00FE42E1" w:rsidRDefault="00FE42E1" w:rsidP="007A5C6B">
            <w:pPr>
              <w:spacing w:line="240" w:lineRule="atLeast"/>
              <w:jc w:val="right"/>
              <w:rPr>
                <w:rFonts w:ascii="Arial" w:hAnsi="Arial"/>
                <w:color w:val="0000FF"/>
                <w:lang w:val="nl-BE"/>
              </w:rPr>
            </w:pPr>
          </w:p>
        </w:tc>
      </w:tr>
      <w:tr w:rsidR="00FE42E1" w:rsidRPr="001E5A1B" w14:paraId="14A279D0" w14:textId="77777777" w:rsidTr="007A5C6B">
        <w:trPr>
          <w:cantSplit/>
        </w:trPr>
        <w:tc>
          <w:tcPr>
            <w:tcW w:w="288" w:type="dxa"/>
          </w:tcPr>
          <w:p w14:paraId="28410792" w14:textId="77777777" w:rsidR="00FE42E1" w:rsidRPr="00FE42E1" w:rsidRDefault="00FE42E1" w:rsidP="007A5C6B">
            <w:pPr>
              <w:spacing w:line="240" w:lineRule="atLeast"/>
              <w:rPr>
                <w:rFonts w:ascii="Arial" w:hAnsi="Arial"/>
                <w:color w:val="0000FF"/>
                <w:lang w:val="nl-BE"/>
              </w:rPr>
            </w:pPr>
          </w:p>
        </w:tc>
        <w:tc>
          <w:tcPr>
            <w:tcW w:w="576" w:type="dxa"/>
          </w:tcPr>
          <w:p w14:paraId="61CC2EE0" w14:textId="77777777" w:rsidR="00FE42E1" w:rsidRPr="00FE42E1" w:rsidRDefault="00FE42E1" w:rsidP="007A5C6B">
            <w:pPr>
              <w:spacing w:line="240" w:lineRule="atLeast"/>
              <w:rPr>
                <w:color w:val="0000FF"/>
                <w:lang w:val="nl-BE"/>
              </w:rPr>
            </w:pPr>
          </w:p>
        </w:tc>
        <w:tc>
          <w:tcPr>
            <w:tcW w:w="864" w:type="dxa"/>
          </w:tcPr>
          <w:p w14:paraId="712F221C" w14:textId="77777777" w:rsidR="00FE42E1" w:rsidRPr="00FE42E1" w:rsidRDefault="00FE42E1" w:rsidP="007A5C6B">
            <w:pPr>
              <w:spacing w:line="240" w:lineRule="atLeast"/>
              <w:rPr>
                <w:color w:val="0000FF"/>
                <w:lang w:val="nl-BE"/>
              </w:rPr>
            </w:pPr>
          </w:p>
        </w:tc>
        <w:tc>
          <w:tcPr>
            <w:tcW w:w="864" w:type="dxa"/>
          </w:tcPr>
          <w:p w14:paraId="383C8B1A" w14:textId="77777777" w:rsidR="00FE42E1" w:rsidRPr="00FE42E1" w:rsidRDefault="00FE42E1" w:rsidP="007A5C6B">
            <w:pPr>
              <w:spacing w:line="240" w:lineRule="atLeast"/>
              <w:rPr>
                <w:color w:val="0000FF"/>
                <w:lang w:val="nl-BE"/>
              </w:rPr>
            </w:pPr>
          </w:p>
        </w:tc>
        <w:tc>
          <w:tcPr>
            <w:tcW w:w="6720" w:type="dxa"/>
          </w:tcPr>
          <w:p w14:paraId="05B132E6" w14:textId="77777777" w:rsidR="00FE42E1" w:rsidRPr="00FE42E1" w:rsidRDefault="00FE42E1" w:rsidP="007A5C6B">
            <w:pPr>
              <w:spacing w:line="240" w:lineRule="atLeast"/>
              <w:jc w:val="both"/>
              <w:rPr>
                <w:rFonts w:ascii="Arial" w:hAnsi="Arial"/>
                <w:color w:val="0000FF"/>
                <w:lang w:val="nl-BE"/>
              </w:rPr>
            </w:pPr>
          </w:p>
        </w:tc>
        <w:tc>
          <w:tcPr>
            <w:tcW w:w="288" w:type="dxa"/>
            <w:vAlign w:val="bottom"/>
          </w:tcPr>
          <w:p w14:paraId="79FA5BD8" w14:textId="77777777" w:rsidR="00FE42E1" w:rsidRPr="00FE42E1" w:rsidRDefault="00FE42E1" w:rsidP="007A5C6B">
            <w:pPr>
              <w:spacing w:line="240" w:lineRule="atLeast"/>
              <w:jc w:val="right"/>
              <w:rPr>
                <w:rFonts w:ascii="Arial" w:hAnsi="Arial"/>
                <w:color w:val="0000FF"/>
                <w:lang w:val="nl-BE"/>
              </w:rPr>
            </w:pPr>
          </w:p>
        </w:tc>
      </w:tr>
      <w:tr w:rsidR="00FE42E1" w:rsidRPr="001E5A1B" w14:paraId="1E69457E" w14:textId="77777777" w:rsidTr="007A5C6B">
        <w:trPr>
          <w:cantSplit/>
        </w:trPr>
        <w:tc>
          <w:tcPr>
            <w:tcW w:w="288" w:type="dxa"/>
          </w:tcPr>
          <w:p w14:paraId="4E0A0E1C" w14:textId="77777777" w:rsidR="00FE42E1" w:rsidRPr="00FE42E1" w:rsidRDefault="00FE42E1" w:rsidP="007A5C6B">
            <w:pPr>
              <w:spacing w:line="240" w:lineRule="atLeast"/>
              <w:rPr>
                <w:rFonts w:ascii="Arial" w:hAnsi="Arial"/>
                <w:color w:val="0000FF"/>
                <w:lang w:val="nl-BE"/>
              </w:rPr>
            </w:pPr>
          </w:p>
        </w:tc>
        <w:tc>
          <w:tcPr>
            <w:tcW w:w="576" w:type="dxa"/>
          </w:tcPr>
          <w:p w14:paraId="72CC35CA" w14:textId="77777777" w:rsidR="00FE42E1" w:rsidRPr="00FE42E1" w:rsidRDefault="00FE42E1" w:rsidP="007A5C6B">
            <w:pPr>
              <w:spacing w:line="240" w:lineRule="atLeast"/>
              <w:rPr>
                <w:color w:val="0000FF"/>
                <w:lang w:val="nl-BE"/>
              </w:rPr>
            </w:pPr>
          </w:p>
        </w:tc>
        <w:tc>
          <w:tcPr>
            <w:tcW w:w="864" w:type="dxa"/>
          </w:tcPr>
          <w:p w14:paraId="1F387C9F" w14:textId="77777777" w:rsidR="00FE42E1" w:rsidRPr="00FE42E1" w:rsidRDefault="00FE42E1" w:rsidP="007A5C6B">
            <w:pPr>
              <w:spacing w:line="240" w:lineRule="atLeast"/>
              <w:rPr>
                <w:color w:val="0000FF"/>
                <w:lang w:val="nl-BE"/>
              </w:rPr>
            </w:pPr>
          </w:p>
        </w:tc>
        <w:tc>
          <w:tcPr>
            <w:tcW w:w="864" w:type="dxa"/>
          </w:tcPr>
          <w:p w14:paraId="5511AB83" w14:textId="77777777" w:rsidR="00FE42E1" w:rsidRPr="00FE42E1" w:rsidRDefault="00FE42E1" w:rsidP="007A5C6B">
            <w:pPr>
              <w:spacing w:line="240" w:lineRule="atLeast"/>
              <w:rPr>
                <w:color w:val="0000FF"/>
                <w:lang w:val="nl-BE"/>
              </w:rPr>
            </w:pPr>
          </w:p>
        </w:tc>
        <w:tc>
          <w:tcPr>
            <w:tcW w:w="6720" w:type="dxa"/>
          </w:tcPr>
          <w:p w14:paraId="21EDB2EF" w14:textId="03220E00" w:rsidR="00FE42E1" w:rsidRPr="00FE42E1" w:rsidRDefault="00FE42E1" w:rsidP="007A5C6B">
            <w:pPr>
              <w:spacing w:line="240" w:lineRule="atLeast"/>
              <w:jc w:val="both"/>
              <w:rPr>
                <w:rFonts w:ascii="Arial" w:hAnsi="Arial"/>
                <w:color w:val="0000FF"/>
                <w:lang w:val="nl-BE"/>
              </w:rPr>
            </w:pPr>
            <w:r w:rsidRPr="00FE42E1">
              <w:rPr>
                <w:rFonts w:ascii="Arial" w:hAnsi="Arial"/>
                <w:color w:val="0000FF"/>
                <w:lang w:val="nl-BE"/>
              </w:rPr>
              <w:t>- Elke start en verlenging van een behandeling vereist een registratie via eAgreement.</w:t>
            </w:r>
          </w:p>
        </w:tc>
        <w:tc>
          <w:tcPr>
            <w:tcW w:w="288" w:type="dxa"/>
            <w:vAlign w:val="bottom"/>
          </w:tcPr>
          <w:p w14:paraId="36F63558" w14:textId="77777777" w:rsidR="00FE42E1" w:rsidRPr="00FE42E1" w:rsidRDefault="00FE42E1" w:rsidP="007A5C6B">
            <w:pPr>
              <w:spacing w:line="240" w:lineRule="atLeast"/>
              <w:jc w:val="right"/>
              <w:rPr>
                <w:rFonts w:ascii="Arial" w:hAnsi="Arial"/>
                <w:color w:val="0000FF"/>
                <w:lang w:val="nl-BE"/>
              </w:rPr>
            </w:pPr>
          </w:p>
        </w:tc>
      </w:tr>
      <w:bookmarkEnd w:id="49"/>
    </w:tbl>
    <w:p w14:paraId="155A988D" w14:textId="77777777" w:rsidR="00890C1A" w:rsidRPr="00480284" w:rsidRDefault="00890C1A">
      <w:pPr>
        <w:rPr>
          <w:lang w:val="nl-BE"/>
        </w:rPr>
      </w:pPr>
    </w:p>
    <w:sectPr w:rsidR="00890C1A" w:rsidRPr="00480284" w:rsidSect="00480284">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9F780" w14:textId="77777777" w:rsidR="00480284" w:rsidRDefault="00480284" w:rsidP="00480284">
      <w:r>
        <w:separator/>
      </w:r>
    </w:p>
  </w:endnote>
  <w:endnote w:type="continuationSeparator" w:id="0">
    <w:p w14:paraId="123D2DCC" w14:textId="77777777" w:rsidR="00480284" w:rsidRDefault="00480284" w:rsidP="00480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C7350" w14:textId="1BFB76C4" w:rsidR="00F20789" w:rsidRDefault="0041155B" w:rsidP="00F20789">
    <w:pPr>
      <w:tabs>
        <w:tab w:val="center" w:pos="4153"/>
        <w:tab w:val="right" w:pos="8306"/>
      </w:tabs>
      <w:jc w:val="center"/>
      <w:rPr>
        <w:b/>
      </w:rPr>
    </w:pPr>
    <w:r>
      <w:rPr>
        <w:b/>
      </w:rPr>
      <w:pict w14:anchorId="190801C4">
        <v:rect id="_x0000_i1030" style="width:0;height:1.5pt" o:hralign="center" o:hrstd="t" o:hr="t" fillcolor="#a0a0a0" stroked="f"/>
      </w:pict>
    </w:r>
  </w:p>
  <w:p w14:paraId="56A4B72A" w14:textId="62961F54" w:rsidR="00480284" w:rsidRPr="00480284" w:rsidRDefault="00480284" w:rsidP="00F20789">
    <w:pPr>
      <w:tabs>
        <w:tab w:val="center" w:pos="4153"/>
        <w:tab w:val="right" w:pos="8306"/>
      </w:tabs>
      <w:jc w:val="center"/>
      <w:rPr>
        <w:b/>
      </w:rPr>
    </w:pPr>
    <w:r w:rsidRPr="00480284">
      <w:rPr>
        <w:b/>
      </w:rPr>
      <w:t>Versie in werking sinds 01/</w:t>
    </w:r>
    <w:r w:rsidR="005964EE">
      <w:rPr>
        <w:b/>
      </w:rPr>
      <w:t>08</w:t>
    </w:r>
    <w:r w:rsidRPr="00480284">
      <w:rPr>
        <w:b/>
      </w:rPr>
      <w:t>/</w:t>
    </w:r>
    <w:r w:rsidR="005964EE">
      <w:rPr>
        <w:b/>
      </w:rPr>
      <w:t>2024</w:t>
    </w:r>
  </w:p>
  <w:p w14:paraId="0813BC80" w14:textId="77777777" w:rsidR="00480284" w:rsidRPr="00480284" w:rsidRDefault="00480284" w:rsidP="00480284">
    <w:pPr>
      <w:tabs>
        <w:tab w:val="center" w:pos="4153"/>
        <w:tab w:val="right" w:pos="8306"/>
      </w:tabs>
      <w:jc w:val="cente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8D85C" w14:textId="77777777" w:rsidR="00480284" w:rsidRDefault="00480284" w:rsidP="00480284">
      <w:r>
        <w:separator/>
      </w:r>
    </w:p>
  </w:footnote>
  <w:footnote w:type="continuationSeparator" w:id="0">
    <w:p w14:paraId="44A22E65" w14:textId="77777777" w:rsidR="00480284" w:rsidRDefault="00480284" w:rsidP="00480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E96D" w14:textId="5378ECC3" w:rsidR="00480284" w:rsidRPr="00480284" w:rsidRDefault="00480284" w:rsidP="00480284">
    <w:pPr>
      <w:tabs>
        <w:tab w:val="center" w:pos="4153"/>
        <w:tab w:val="right" w:pos="8306"/>
      </w:tabs>
      <w:rPr>
        <w:rFonts w:ascii="Arial" w:hAnsi="Arial"/>
        <w:b/>
      </w:rPr>
    </w:pPr>
    <w:r w:rsidRPr="00480284">
      <w:rPr>
        <w:rFonts w:ascii="Arial" w:hAnsi="Arial"/>
        <w:i/>
      </w:rPr>
      <w:t>officieuze coördinatie</w:t>
    </w:r>
    <w:r w:rsidRPr="00480284">
      <w:rPr>
        <w:spacing w:val="-2"/>
      </w:rPr>
      <w:t xml:space="preserve"> </w:t>
    </w:r>
    <w:r w:rsidRPr="00480284">
      <w:rPr>
        <w:rFonts w:ascii="Arial" w:hAnsi="Arial"/>
        <w:b/>
      </w:rPr>
      <w:tab/>
      <w:t>LOGOPEDIE</w:t>
    </w:r>
    <w:r w:rsidRPr="00480284">
      <w:rPr>
        <w:rFonts w:ascii="Arial" w:hAnsi="Arial"/>
        <w:b/>
      </w:rPr>
      <w:tab/>
      <w:t xml:space="preserve">Art. 36 pag. </w:t>
    </w:r>
    <w:r w:rsidRPr="00480284">
      <w:rPr>
        <w:rFonts w:ascii="Arial" w:hAnsi="Arial"/>
        <w:b/>
      </w:rPr>
      <w:fldChar w:fldCharType="begin"/>
    </w:r>
    <w:r w:rsidRPr="00480284">
      <w:rPr>
        <w:rFonts w:ascii="Arial" w:hAnsi="Arial"/>
        <w:b/>
      </w:rPr>
      <w:instrText xml:space="preserve"> PAGE </w:instrText>
    </w:r>
    <w:r w:rsidRPr="00480284">
      <w:rPr>
        <w:rFonts w:ascii="Arial" w:hAnsi="Arial"/>
        <w:b/>
      </w:rPr>
      <w:fldChar w:fldCharType="separate"/>
    </w:r>
    <w:r w:rsidRPr="00480284">
      <w:rPr>
        <w:rFonts w:ascii="Arial" w:hAnsi="Arial"/>
        <w:b/>
      </w:rPr>
      <w:t>1</w:t>
    </w:r>
    <w:r w:rsidRPr="00480284">
      <w:rPr>
        <w:rFonts w:ascii="Arial" w:hAnsi="Arial"/>
        <w:b/>
      </w:rPr>
      <w:fldChar w:fldCharType="end"/>
    </w:r>
  </w:p>
  <w:p w14:paraId="20A92AAC" w14:textId="63878FBF" w:rsidR="00480284" w:rsidRDefault="0041155B" w:rsidP="00E76DBC">
    <w:pPr>
      <w:pStyle w:val="En-tte"/>
    </w:pPr>
    <w:r>
      <w:rPr>
        <w:b/>
      </w:rPr>
      <w:pict w14:anchorId="4EE5F9CF">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D0B22"/>
    <w:multiLevelType w:val="hybridMultilevel"/>
    <w:tmpl w:val="07A6A4B4"/>
    <w:lvl w:ilvl="0" w:tplc="86F4CD06">
      <w:numFmt w:val="bullet"/>
      <w:lvlText w:val="-"/>
      <w:lvlJc w:val="left"/>
      <w:pPr>
        <w:tabs>
          <w:tab w:val="num" w:pos="675"/>
        </w:tabs>
        <w:ind w:left="675" w:hanging="360"/>
      </w:pPr>
      <w:rPr>
        <w:rFonts w:ascii="Arial" w:eastAsia="Times New Roman" w:hAnsi="Arial" w:cs="Arial" w:hint="default"/>
      </w:rPr>
    </w:lvl>
    <w:lvl w:ilvl="1" w:tplc="04090003" w:tentative="1">
      <w:start w:val="1"/>
      <w:numFmt w:val="bullet"/>
      <w:lvlText w:val="o"/>
      <w:lvlJc w:val="left"/>
      <w:pPr>
        <w:tabs>
          <w:tab w:val="num" w:pos="1395"/>
        </w:tabs>
        <w:ind w:left="1395" w:hanging="360"/>
      </w:pPr>
      <w:rPr>
        <w:rFonts w:ascii="Courier New" w:hAnsi="Courier New" w:cs="Courier New" w:hint="default"/>
      </w:rPr>
    </w:lvl>
    <w:lvl w:ilvl="2" w:tplc="04090005" w:tentative="1">
      <w:start w:val="1"/>
      <w:numFmt w:val="bullet"/>
      <w:lvlText w:val=""/>
      <w:lvlJc w:val="left"/>
      <w:pPr>
        <w:tabs>
          <w:tab w:val="num" w:pos="2115"/>
        </w:tabs>
        <w:ind w:left="2115" w:hanging="360"/>
      </w:pPr>
      <w:rPr>
        <w:rFonts w:ascii="Wingdings" w:hAnsi="Wingdings" w:hint="default"/>
      </w:rPr>
    </w:lvl>
    <w:lvl w:ilvl="3" w:tplc="04090001" w:tentative="1">
      <w:start w:val="1"/>
      <w:numFmt w:val="bullet"/>
      <w:lvlText w:val=""/>
      <w:lvlJc w:val="left"/>
      <w:pPr>
        <w:tabs>
          <w:tab w:val="num" w:pos="2835"/>
        </w:tabs>
        <w:ind w:left="2835" w:hanging="360"/>
      </w:pPr>
      <w:rPr>
        <w:rFonts w:ascii="Symbol" w:hAnsi="Symbol" w:hint="default"/>
      </w:rPr>
    </w:lvl>
    <w:lvl w:ilvl="4" w:tplc="04090003" w:tentative="1">
      <w:start w:val="1"/>
      <w:numFmt w:val="bullet"/>
      <w:lvlText w:val="o"/>
      <w:lvlJc w:val="left"/>
      <w:pPr>
        <w:tabs>
          <w:tab w:val="num" w:pos="3555"/>
        </w:tabs>
        <w:ind w:left="3555" w:hanging="360"/>
      </w:pPr>
      <w:rPr>
        <w:rFonts w:ascii="Courier New" w:hAnsi="Courier New" w:cs="Courier New" w:hint="default"/>
      </w:rPr>
    </w:lvl>
    <w:lvl w:ilvl="5" w:tplc="04090005" w:tentative="1">
      <w:start w:val="1"/>
      <w:numFmt w:val="bullet"/>
      <w:lvlText w:val=""/>
      <w:lvlJc w:val="left"/>
      <w:pPr>
        <w:tabs>
          <w:tab w:val="num" w:pos="4275"/>
        </w:tabs>
        <w:ind w:left="4275" w:hanging="360"/>
      </w:pPr>
      <w:rPr>
        <w:rFonts w:ascii="Wingdings" w:hAnsi="Wingdings" w:hint="default"/>
      </w:rPr>
    </w:lvl>
    <w:lvl w:ilvl="6" w:tplc="04090001" w:tentative="1">
      <w:start w:val="1"/>
      <w:numFmt w:val="bullet"/>
      <w:lvlText w:val=""/>
      <w:lvlJc w:val="left"/>
      <w:pPr>
        <w:tabs>
          <w:tab w:val="num" w:pos="4995"/>
        </w:tabs>
        <w:ind w:left="4995" w:hanging="360"/>
      </w:pPr>
      <w:rPr>
        <w:rFonts w:ascii="Symbol" w:hAnsi="Symbol" w:hint="default"/>
      </w:rPr>
    </w:lvl>
    <w:lvl w:ilvl="7" w:tplc="04090003" w:tentative="1">
      <w:start w:val="1"/>
      <w:numFmt w:val="bullet"/>
      <w:lvlText w:val="o"/>
      <w:lvlJc w:val="left"/>
      <w:pPr>
        <w:tabs>
          <w:tab w:val="num" w:pos="5715"/>
        </w:tabs>
        <w:ind w:left="5715" w:hanging="360"/>
      </w:pPr>
      <w:rPr>
        <w:rFonts w:ascii="Courier New" w:hAnsi="Courier New" w:cs="Courier New" w:hint="default"/>
      </w:rPr>
    </w:lvl>
    <w:lvl w:ilvl="8" w:tplc="04090005" w:tentative="1">
      <w:start w:val="1"/>
      <w:numFmt w:val="bullet"/>
      <w:lvlText w:val=""/>
      <w:lvlJc w:val="left"/>
      <w:pPr>
        <w:tabs>
          <w:tab w:val="num" w:pos="6435"/>
        </w:tabs>
        <w:ind w:left="6435" w:hanging="360"/>
      </w:pPr>
      <w:rPr>
        <w:rFonts w:ascii="Wingdings" w:hAnsi="Wingdings" w:hint="default"/>
      </w:rPr>
    </w:lvl>
  </w:abstractNum>
  <w:num w:numId="1" w16cid:durableId="1789009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3277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284"/>
    <w:rsid w:val="000B222A"/>
    <w:rsid w:val="00114581"/>
    <w:rsid w:val="001E5A1B"/>
    <w:rsid w:val="00267917"/>
    <w:rsid w:val="002839CE"/>
    <w:rsid w:val="0031243E"/>
    <w:rsid w:val="00376B1E"/>
    <w:rsid w:val="003E575A"/>
    <w:rsid w:val="0041155B"/>
    <w:rsid w:val="00461533"/>
    <w:rsid w:val="0046239A"/>
    <w:rsid w:val="00480284"/>
    <w:rsid w:val="0050653B"/>
    <w:rsid w:val="005964EE"/>
    <w:rsid w:val="005C4E54"/>
    <w:rsid w:val="005D3BA8"/>
    <w:rsid w:val="00622362"/>
    <w:rsid w:val="00635EB9"/>
    <w:rsid w:val="006A7879"/>
    <w:rsid w:val="00731660"/>
    <w:rsid w:val="007F06DE"/>
    <w:rsid w:val="007F3AC4"/>
    <w:rsid w:val="00850A9A"/>
    <w:rsid w:val="00874AD2"/>
    <w:rsid w:val="00890C1A"/>
    <w:rsid w:val="008B0A50"/>
    <w:rsid w:val="00945DB4"/>
    <w:rsid w:val="0096013D"/>
    <w:rsid w:val="00A1389C"/>
    <w:rsid w:val="00AA619B"/>
    <w:rsid w:val="00AE76F6"/>
    <w:rsid w:val="00AF0E4F"/>
    <w:rsid w:val="00B43BF4"/>
    <w:rsid w:val="00BB0BEF"/>
    <w:rsid w:val="00BC60B2"/>
    <w:rsid w:val="00BC643D"/>
    <w:rsid w:val="00C07B77"/>
    <w:rsid w:val="00C8463A"/>
    <w:rsid w:val="00C84AC2"/>
    <w:rsid w:val="00CF6B10"/>
    <w:rsid w:val="00D21051"/>
    <w:rsid w:val="00D23459"/>
    <w:rsid w:val="00D436C6"/>
    <w:rsid w:val="00D6169A"/>
    <w:rsid w:val="00D82115"/>
    <w:rsid w:val="00E76DBC"/>
    <w:rsid w:val="00E9368E"/>
    <w:rsid w:val="00EB467B"/>
    <w:rsid w:val="00ED7745"/>
    <w:rsid w:val="00EE0F05"/>
    <w:rsid w:val="00F20789"/>
    <w:rsid w:val="00F40F42"/>
    <w:rsid w:val="00F417E3"/>
    <w:rsid w:val="00FB764D"/>
    <w:rsid w:val="00FE42E1"/>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shapeDefaults>
    <o:shapedefaults v:ext="edit" spidmax="32771"/>
    <o:shapelayout v:ext="edit">
      <o:idmap v:ext="edit" data="1"/>
    </o:shapelayout>
  </w:shapeDefaults>
  <w:decimalSymbol w:val=","/>
  <w:listSeparator w:val=";"/>
  <w14:docId w14:val="0B0677E9"/>
  <w15:chartTrackingRefBased/>
  <w15:docId w15:val="{A5CC89A5-B083-4B91-B52D-F8820F5DD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0284"/>
    <w:pPr>
      <w:spacing w:after="0" w:line="240" w:lineRule="auto"/>
    </w:pPr>
    <w:rPr>
      <w:rFonts w:ascii="Times New Roman" w:eastAsia="Times New Roman" w:hAnsi="Times New Roman" w:cs="Times New Roman"/>
      <w:sz w:val="20"/>
      <w:szCs w:val="20"/>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80284"/>
    <w:pPr>
      <w:tabs>
        <w:tab w:val="center" w:pos="4513"/>
        <w:tab w:val="right" w:pos="9026"/>
      </w:tabs>
    </w:pPr>
  </w:style>
  <w:style w:type="character" w:customStyle="1" w:styleId="En-tteCar">
    <w:name w:val="En-tête Car"/>
    <w:basedOn w:val="Policepardfaut"/>
    <w:link w:val="En-tte"/>
    <w:uiPriority w:val="99"/>
    <w:rsid w:val="00480284"/>
  </w:style>
  <w:style w:type="paragraph" w:styleId="Pieddepage">
    <w:name w:val="footer"/>
    <w:basedOn w:val="Normal"/>
    <w:link w:val="PieddepageCar"/>
    <w:unhideWhenUsed/>
    <w:rsid w:val="00480284"/>
    <w:pPr>
      <w:tabs>
        <w:tab w:val="center" w:pos="4513"/>
        <w:tab w:val="right" w:pos="9026"/>
      </w:tabs>
    </w:pPr>
  </w:style>
  <w:style w:type="character" w:customStyle="1" w:styleId="PieddepageCar">
    <w:name w:val="Pied de page Car"/>
    <w:basedOn w:val="Policepardfaut"/>
    <w:link w:val="Pieddepage"/>
    <w:uiPriority w:val="99"/>
    <w:rsid w:val="00480284"/>
  </w:style>
  <w:style w:type="character" w:styleId="Numrodepage">
    <w:name w:val="page number"/>
    <w:basedOn w:val="Policepardfaut"/>
    <w:rsid w:val="00F20789"/>
  </w:style>
  <w:style w:type="paragraph" w:customStyle="1" w:styleId="RightPar3">
    <w:name w:val="Right Par 3"/>
    <w:rsid w:val="00F20789"/>
    <w:pPr>
      <w:tabs>
        <w:tab w:val="left" w:pos="-720"/>
        <w:tab w:val="left" w:pos="0"/>
        <w:tab w:val="left" w:pos="720"/>
        <w:tab w:val="left" w:pos="1440"/>
        <w:tab w:val="decimal" w:pos="2160"/>
      </w:tabs>
      <w:suppressAutoHyphens/>
      <w:spacing w:after="0" w:line="240" w:lineRule="auto"/>
      <w:ind w:left="2160" w:hanging="432"/>
    </w:pPr>
    <w:rPr>
      <w:rFonts w:ascii="Courier" w:eastAsia="Times New Roman" w:hAnsi="Courier" w:cs="Times New Roman"/>
      <w:sz w:val="20"/>
      <w:szCs w:val="20"/>
      <w:lang w:val="en-US"/>
    </w:rPr>
  </w:style>
  <w:style w:type="paragraph" w:styleId="Notedefin">
    <w:name w:val="endnote text"/>
    <w:basedOn w:val="Normal"/>
    <w:link w:val="NotedefinCar"/>
    <w:semiHidden/>
    <w:rsid w:val="00F20789"/>
    <w:pPr>
      <w:widowControl w:val="0"/>
    </w:pPr>
    <w:rPr>
      <w:rFonts w:ascii="Courier" w:hAnsi="Courier"/>
      <w:snapToGrid w:val="0"/>
      <w:sz w:val="24"/>
    </w:rPr>
  </w:style>
  <w:style w:type="character" w:customStyle="1" w:styleId="NotedefinCar">
    <w:name w:val="Note de fin Car"/>
    <w:basedOn w:val="Policepardfaut"/>
    <w:link w:val="Notedefin"/>
    <w:semiHidden/>
    <w:rsid w:val="00F20789"/>
    <w:rPr>
      <w:rFonts w:ascii="Courier" w:eastAsia="Times New Roman" w:hAnsi="Courier" w:cs="Times New Roman"/>
      <w:snapToGrid w:val="0"/>
      <w:sz w:val="24"/>
      <w:szCs w:val="20"/>
      <w:lang w:val="en-GB"/>
    </w:rPr>
  </w:style>
  <w:style w:type="table" w:styleId="Grilledutableau">
    <w:name w:val="Table Grid"/>
    <w:basedOn w:val="TableauNormal"/>
    <w:rsid w:val="00F20789"/>
    <w:pPr>
      <w:spacing w:after="0" w:line="240" w:lineRule="auto"/>
    </w:pPr>
    <w:rPr>
      <w:rFonts w:ascii="Times New Roman" w:eastAsia="Times New Roman" w:hAnsi="Times New Roman" w:cs="Times New Roman"/>
      <w:sz w:val="20"/>
      <w:szCs w:val="20"/>
      <w:lang w:eastAsia="nl-B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rsid w:val="00F20789"/>
    <w:rPr>
      <w:rFonts w:ascii="Tahoma" w:hAnsi="Tahoma" w:cs="Tahoma"/>
      <w:sz w:val="16"/>
      <w:szCs w:val="16"/>
    </w:rPr>
  </w:style>
  <w:style w:type="character" w:customStyle="1" w:styleId="TextedebullesCar">
    <w:name w:val="Texte de bulles Car"/>
    <w:basedOn w:val="Policepardfaut"/>
    <w:link w:val="Textedebulles"/>
    <w:rsid w:val="00F20789"/>
    <w:rPr>
      <w:rFonts w:ascii="Tahoma" w:eastAsia="Times New Roman" w:hAnsi="Tahoma" w:cs="Tahoma"/>
      <w:sz w:val="16"/>
      <w:szCs w:val="16"/>
      <w:lang w:val="en-GB"/>
    </w:rPr>
  </w:style>
  <w:style w:type="paragraph" w:customStyle="1" w:styleId="Default">
    <w:name w:val="Default"/>
    <w:rsid w:val="00F20789"/>
    <w:pPr>
      <w:autoSpaceDE w:val="0"/>
      <w:autoSpaceDN w:val="0"/>
      <w:adjustRightInd w:val="0"/>
      <w:spacing w:after="0" w:line="240" w:lineRule="auto"/>
    </w:pPr>
    <w:rPr>
      <w:rFonts w:ascii="Arial" w:eastAsia="Times New Roman" w:hAnsi="Arial" w:cs="Arial"/>
      <w:color w:val="000000"/>
      <w:sz w:val="24"/>
      <w:szCs w:val="24"/>
      <w:lang w:val="fr-BE"/>
    </w:rPr>
  </w:style>
  <w:style w:type="character" w:styleId="Marquedecommentaire">
    <w:name w:val="annotation reference"/>
    <w:basedOn w:val="Policepardfaut"/>
    <w:semiHidden/>
    <w:unhideWhenUsed/>
    <w:rsid w:val="00F20789"/>
    <w:rPr>
      <w:sz w:val="16"/>
      <w:szCs w:val="16"/>
    </w:rPr>
  </w:style>
  <w:style w:type="paragraph" w:styleId="Commentaire">
    <w:name w:val="annotation text"/>
    <w:basedOn w:val="Normal"/>
    <w:link w:val="CommentaireCar"/>
    <w:semiHidden/>
    <w:unhideWhenUsed/>
    <w:rsid w:val="00F20789"/>
  </w:style>
  <w:style w:type="character" w:customStyle="1" w:styleId="CommentaireCar">
    <w:name w:val="Commentaire Car"/>
    <w:basedOn w:val="Policepardfaut"/>
    <w:link w:val="Commentaire"/>
    <w:semiHidden/>
    <w:rsid w:val="00F20789"/>
    <w:rPr>
      <w:rFonts w:ascii="Times New Roman" w:eastAsia="Times New Roman" w:hAnsi="Times New Roman" w:cs="Times New Roman"/>
      <w:sz w:val="20"/>
      <w:szCs w:val="20"/>
      <w:lang w:val="en-GB"/>
    </w:rPr>
  </w:style>
  <w:style w:type="paragraph" w:styleId="Objetducommentaire">
    <w:name w:val="annotation subject"/>
    <w:basedOn w:val="Commentaire"/>
    <w:next w:val="Commentaire"/>
    <w:link w:val="ObjetducommentaireCar"/>
    <w:semiHidden/>
    <w:unhideWhenUsed/>
    <w:rsid w:val="00F20789"/>
    <w:rPr>
      <w:b/>
      <w:bCs/>
    </w:rPr>
  </w:style>
  <w:style w:type="character" w:customStyle="1" w:styleId="ObjetducommentaireCar">
    <w:name w:val="Objet du commentaire Car"/>
    <w:basedOn w:val="CommentaireCar"/>
    <w:link w:val="Objetducommentaire"/>
    <w:semiHidden/>
    <w:rsid w:val="00F20789"/>
    <w:rPr>
      <w:rFonts w:ascii="Times New Roman" w:eastAsia="Times New Roman" w:hAnsi="Times New Roman" w:cs="Times New Roman"/>
      <w:b/>
      <w:bCs/>
      <w:sz w:val="20"/>
      <w:szCs w:val="20"/>
      <w:lang w:val="en-GB"/>
    </w:rPr>
  </w:style>
  <w:style w:type="table" w:customStyle="1" w:styleId="Tabelraster1">
    <w:name w:val="Tabelraster1"/>
    <w:basedOn w:val="TableauNormal"/>
    <w:next w:val="Grilledutableau"/>
    <w:rsid w:val="00F20789"/>
    <w:pPr>
      <w:spacing w:after="0" w:line="240" w:lineRule="auto"/>
    </w:pPr>
    <w:rPr>
      <w:rFonts w:ascii="Times New Roman" w:eastAsia="Times New Roman" w:hAnsi="Times New Roman" w:cs="Times New Roman"/>
      <w:sz w:val="20"/>
      <w:szCs w:val="20"/>
      <w:lang w:eastAsia="nl-B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E1A7C-A3D8-41D9-9FBE-B1C2560FD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9430</Words>
  <Characters>51865</Characters>
  <Application>Microsoft Office Word</Application>
  <DocSecurity>0</DocSecurity>
  <Lines>432</Lines>
  <Paragraphs>122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RIZIV-INAMI</Company>
  <LinksUpToDate>false</LinksUpToDate>
  <CharactersWithSpaces>61173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Meganck (RIZIV-INAMI)</dc:creator>
  <cp:keywords/>
  <dc:description/>
  <cp:lastModifiedBy>Nausicaa Aguie (RIZIV-INAMI)</cp:lastModifiedBy>
  <cp:revision>18</cp:revision>
  <dcterms:created xsi:type="dcterms:W3CDTF">2023-03-21T09:56:00Z</dcterms:created>
  <dcterms:modified xsi:type="dcterms:W3CDTF">2024-11-18T15:59:00Z</dcterms:modified>
</cp:coreProperties>
</file>