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4.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docProps/core.xml" ContentType="application/vnd.openxmlformats-package.core-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B5A1" w14:textId="2B4E49BE" w:rsidR="00616E91" w:rsidRDefault="000E15CB">
      <w:pPr>
        <w:rPr>
          <w:rStyle w:val="Sous-titreCar"/>
          <w:rFonts w:ascii="Arial" w:hAnsi="Arial" w:cs="Arial"/>
          <w:b/>
          <w:bCs/>
          <w:sz w:val="18"/>
          <w:szCs w:val="18"/>
          <w:lang w:val="nl-NL"/>
        </w:rPr>
      </w:pPr>
      <w:sdt>
        <w:sdtPr>
          <w:rPr>
            <w:rStyle w:val="Sous-titreCar"/>
            <w:rFonts w:ascii="Arial" w:hAnsi="Arial" w:cs="Arial"/>
            <w:b/>
            <w:bCs/>
            <w:sz w:val="18"/>
            <w:szCs w:val="18"/>
            <w:lang w:val="nl-NL"/>
          </w:rPr>
          <w:alias w:val="DienstOpBrief:Term1043"/>
          <w:tag w:val="DienstOpBrief:Term1043"/>
          <w:id w:val="121814247"/>
          <w:lock w:val="sdtContentLocked"/>
          <w:text/>
        </w:sdtPr>
        <w:sdtEndPr>
          <w:rPr>
            <w:rStyle w:val="Sous-titreCar"/>
          </w:rPr>
        </w:sdtEndPr>
        <w:sdtContent>
          <w:r w:rsidR="00DC2C75">
            <w:rPr>
              <w:rStyle w:val="Sous-titreCar"/>
              <w:rFonts w:ascii="Arial" w:hAnsi="Arial" w:cs="Arial"/>
              <w:b/>
              <w:bCs/>
              <w:sz w:val="18"/>
              <w:szCs w:val="18"/>
              <w:lang w:val="nl-NL"/>
            </w:rPr>
            <w:t>Administratieve Controle</w:t>
          </w:r>
        </w:sdtContent>
      </w:sdt>
    </w:p>
    <w:p w14:paraId="40B5B650" w14:textId="6634B1B6" w:rsidR="00480F61" w:rsidRPr="00AC1BBC" w:rsidRDefault="00616E91" w:rsidP="000E15CB">
      <w:pPr>
        <w:tabs>
          <w:tab w:val="left" w:pos="6120"/>
          <w:tab w:val="left" w:pos="6210"/>
        </w:tabs>
        <w:rPr>
          <w:rFonts w:ascii="Arial" w:hAnsi="Arial" w:cs="Arial"/>
          <w:sz w:val="18"/>
          <w:szCs w:val="18"/>
          <w:lang w:val="nl-NL"/>
        </w:rPr>
      </w:pPr>
      <w:r w:rsidRPr="001724D1">
        <w:rPr>
          <w:rFonts w:ascii="Arial" w:hAnsi="Arial" w:cs="Arial"/>
          <w:sz w:val="18"/>
          <w:szCs w:val="18"/>
          <w:lang w:val="nl-NL"/>
        </w:rPr>
        <w:t xml:space="preserve">Omzendbrief VI </w:t>
      </w:r>
      <w:proofErr w:type="spellStart"/>
      <w:r w:rsidRPr="001724D1">
        <w:rPr>
          <w:rFonts w:ascii="Arial" w:hAnsi="Arial" w:cs="Arial"/>
          <w:sz w:val="18"/>
          <w:szCs w:val="18"/>
          <w:lang w:val="nl-NL"/>
        </w:rPr>
        <w:t>nr</w:t>
      </w:r>
      <w:proofErr w:type="spellEnd"/>
      <w:r w:rsidR="00B055DE">
        <w:rPr>
          <w:rFonts w:ascii="Arial" w:hAnsi="Arial" w:cs="Arial"/>
          <w:sz w:val="18"/>
          <w:szCs w:val="18"/>
          <w:lang w:val="nl-NL"/>
        </w:rPr>
        <w:t xml:space="preserve"> </w:t>
      </w:r>
      <w:r w:rsidRPr="001724D1">
        <w:rPr>
          <w:rFonts w:ascii="Arial" w:hAnsi="Arial" w:cs="Arial"/>
          <w:sz w:val="18"/>
          <w:szCs w:val="18"/>
          <w:lang w:val="nl-NL"/>
        </w:rPr>
        <w:t xml:space="preserve"> </w:t>
      </w:r>
      <w:sdt>
        <w:sdtPr>
          <w:rPr>
            <w:rFonts w:ascii="Arial" w:hAnsi="Arial" w:cs="Arial"/>
            <w:sz w:val="18"/>
            <w:szCs w:val="18"/>
            <w:lang w:val="nl-NL"/>
          </w:rPr>
          <w:alias w:val="Omzendbrief nr"/>
          <w:tag w:val="Omzendbrief_x0020_nr"/>
          <w:id w:val="-1296370579"/>
          <w:lock w:val="sdtContentLocked"/>
          <w:placeholder>
            <w:docPart w:val="23FC4CDA95DF481A9455E2F72EF9556F"/>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nr[1]" w:storeItemID="{BA7489E9-BCCE-440D-B434-29E52A617D55}"/>
          <w:text/>
        </w:sdtPr>
        <w:sdtEndPr/>
        <w:sdtContent>
          <w:r>
            <w:rPr>
              <w:lang w:val="nl-NL"/>
            </w:rPr>
            <w:t>2025</w:t>
          </w:r>
        </w:sdtContent>
      </w:sdt>
      <w:r w:rsidR="00B055DE">
        <w:rPr>
          <w:rFonts w:ascii="Arial" w:hAnsi="Arial" w:cs="Arial"/>
          <w:sz w:val="18"/>
          <w:szCs w:val="18"/>
          <w:lang w:val="nl-NL"/>
        </w:rPr>
        <w:t>/</w:t>
      </w:r>
      <w:sdt>
        <w:sdtPr>
          <w:rPr>
            <w:rFonts w:ascii="Arial" w:hAnsi="Arial" w:cs="Arial"/>
            <w:sz w:val="18"/>
            <w:szCs w:val="18"/>
            <w:lang w:val="nl-NL"/>
          </w:rPr>
          <w:alias w:val="Omzendbrief volgnr"/>
          <w:tag w:val="Omzendbrief_x0020_volgnr"/>
          <w:id w:val="-1480069370"/>
          <w:placeholder>
            <w:docPart w:val="F21B3D817ED748FF80414B9DA2E49860"/>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volgnr[1]" w:storeItemID="{BA7489E9-BCCE-440D-B434-29E52A617D55}"/>
          <w:text/>
        </w:sdtPr>
        <w:sdtEndPr/>
        <w:sdtContent>
          <w:r>
            <w:rPr>
              <w:rFonts w:ascii="Arial" w:hAnsi="Arial" w:cs="Arial"/>
              <w:sz w:val="18"/>
              <w:szCs w:val="18"/>
              <w:lang w:val="nl-NL"/>
            </w:rPr>
            <w:t>0</w:t>
          </w:r>
        </w:sdtContent>
      </w:sdt>
      <w:r w:rsidR="00B507BB">
        <w:rPr>
          <w:rFonts w:ascii="Arial" w:hAnsi="Arial" w:cs="Arial"/>
          <w:sz w:val="18"/>
          <w:szCs w:val="18"/>
          <w:lang w:val="nl-NL"/>
        </w:rPr>
        <w:t xml:space="preserve"> van :  </w:t>
      </w:r>
      <w:sdt>
        <w:sdtPr>
          <w:rPr>
            <w:rFonts w:ascii="Arial" w:hAnsi="Arial" w:cs="Arial"/>
            <w:sz w:val="18"/>
            <w:szCs w:val="18"/>
            <w:lang w:val="nl-NL"/>
          </w:rPr>
          <w:alias w:val="Omzendbrief datum"/>
          <w:tag w:val="FormatDate(Omzendbrief_x0020_datum, &quot;d/MM/yyyy&quot;)"/>
          <w:id w:val="-784278327"/>
          <w:lock w:val="sdtContentLocked"/>
          <w:placeholder>
            <w:docPart w:val="04E85CB1C04747E9ABA1866B65429EEE"/>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datum[1]" w:storeItemID="{BA7489E9-BCCE-440D-B434-29E52A617D55}"/>
          <w:date w:fullDate="2025-08-20T00:00:00Z">
            <w:dateFormat w:val="d-M-yyyy"/>
            <w:lid w:val="nl-NL"/>
            <w:storeMappedDataAs w:val="dateTime"/>
            <w:calendar w:val="gregorian"/>
          </w:date>
        </w:sdtPr>
        <w:sdtEndPr/>
        <w:sdtContent>
          <w:r w:rsidR="000E15CB">
            <w:rPr>
              <w:rFonts w:ascii="Arial" w:hAnsi="Arial" w:cs="Arial"/>
              <w:sz w:val="18"/>
              <w:szCs w:val="18"/>
              <w:lang w:val="nl-NL"/>
            </w:rPr>
            <w:t>20-8-2025</w:t>
          </w:r>
        </w:sdtContent>
      </w:sdt>
      <w:r w:rsidR="00B507BB">
        <w:rPr>
          <w:rFonts w:ascii="Arial" w:hAnsi="Arial" w:cs="Arial"/>
          <w:sz w:val="18"/>
          <w:szCs w:val="18"/>
          <w:lang w:val="nl-NL"/>
        </w:rPr>
        <w:tab/>
      </w:r>
    </w:p>
    <w:p w14:paraId="3C3D4E85" w14:textId="74F68E15" w:rsidR="00AC1BBC" w:rsidRPr="00235126" w:rsidRDefault="000E15CB" w:rsidP="00E560F8">
      <w:pPr>
        <w:tabs>
          <w:tab w:val="left" w:pos="1380"/>
          <w:tab w:val="left" w:pos="1532"/>
          <w:tab w:val="left" w:pos="1647"/>
          <w:tab w:val="left" w:pos="1820"/>
        </w:tabs>
        <w:rPr>
          <w:rFonts w:ascii="Arial" w:hAnsi="Arial" w:cs="Arial"/>
          <w:sz w:val="18"/>
          <w:szCs w:val="18"/>
          <w:lang w:val="nl-BE"/>
        </w:rPr>
      </w:pPr>
      <w:sdt>
        <w:sdtPr>
          <w:rPr>
            <w:rFonts w:ascii="Arial" w:hAnsi="Arial" w:cs="Arial"/>
            <w:sz w:val="18"/>
            <w:szCs w:val="18"/>
          </w:rPr>
          <w:alias w:val="IfEmpty(replaces_x002d_ozb_x002d_nr;&quot;&quot;; &quot;Vervangt omzendbrief &quot; &amp; replaces_x002d_ozb_x002d_nr)"/>
          <w:tag w:val="IfEmpty(replaces_x002d_ozb_x002d_nr;&quot;&quot;; &quot;Vervangt omzendbrief &quot; &amp; replaces_x002d_ozb_x002d_nr)"/>
          <w:id w:val="1806898801"/>
        </w:sdtPr>
        <w:sdtEndPr/>
        <w:sdtContent>
          <w:r w:rsidR="00DC2C75">
            <w:rPr>
              <w:rFonts w:ascii="Arial" w:hAnsi="Arial" w:cs="Arial"/>
              <w:sz w:val="18"/>
              <w:szCs w:val="18"/>
              <w:lang w:val="nl-BE"/>
            </w:rPr>
            <w:t xml:space="preserve"> </w:t>
          </w:r>
        </w:sdtContent>
      </w:sdt>
      <w:r w:rsidR="00AC1BBC" w:rsidRPr="00235126">
        <w:rPr>
          <w:rFonts w:ascii="Arial" w:hAnsi="Arial" w:cs="Arial"/>
          <w:sz w:val="18"/>
          <w:szCs w:val="18"/>
          <w:lang w:val="nl-BE"/>
        </w:rPr>
        <w:t xml:space="preserve"> </w:t>
      </w:r>
      <w:sdt>
        <w:sdtPr>
          <w:rPr>
            <w:rFonts w:ascii="Arial" w:hAnsi="Arial" w:cs="Arial"/>
            <w:sz w:val="18"/>
            <w:szCs w:val="18"/>
          </w:rPr>
          <w:alias w:val="IfEmpty(replaces_x002d_ozb_x002d_nr; &quot;&quot;; &quot;/&quot; &amp; replaces_x002d_ozb_x002d_sequence_x002d_nr)"/>
          <w:tag w:val="IfEmpty(replaces_x002d_ozb_x002d_nr; &quot;&quot;; &quot;/&quot; &amp; replaces_x002d_ozb_x002d_sequence_x002d_nr)"/>
          <w:id w:val="878892580"/>
          <w:lock w:val="sdtContentLocked"/>
        </w:sdtPr>
        <w:sdtEndPr/>
        <w:sdtContent>
          <w:r w:rsidR="00DC2C75">
            <w:rPr>
              <w:rFonts w:ascii="Arial" w:hAnsi="Arial" w:cs="Arial"/>
              <w:sz w:val="18"/>
              <w:szCs w:val="18"/>
              <w:lang w:val="nl-BE"/>
            </w:rPr>
            <w:t xml:space="preserve"> </w:t>
          </w:r>
        </w:sdtContent>
      </w:sdt>
      <w:r w:rsidR="00345CD0" w:rsidRPr="00235126">
        <w:rPr>
          <w:rFonts w:ascii="Arial" w:hAnsi="Arial" w:cs="Arial"/>
          <w:sz w:val="18"/>
          <w:szCs w:val="18"/>
          <w:lang w:val="nl-BE"/>
        </w:rPr>
        <w:t xml:space="preserve"> </w:t>
      </w:r>
      <w:sdt>
        <w:sdtPr>
          <w:rPr>
            <w:rFonts w:ascii="Arial" w:hAnsi="Arial" w:cs="Arial"/>
            <w:sz w:val="18"/>
            <w:szCs w:val="18"/>
          </w:rPr>
          <w:alias w:val="IfEmpty(replaces_x002d_ozb_x002d_nr; &quot;&quot;; &quot;van &quot; &amp; FormatDate(replaces_x002d_ozb_x002d_date; &quot;d/MM/yyyy&quot;))"/>
          <w:tag w:val="IfEmpty(replaces_x002d_ozb_x002d_nr; &quot;&quot;; &quot;van &quot; &amp; FormatDate(replaces_x002d_ozb_x002d_date; &quot;d/MM/yyyy&quot;))"/>
          <w:id w:val="-2072803328"/>
        </w:sdtPr>
        <w:sdtEndPr/>
        <w:sdtContent>
          <w:r w:rsidR="00DC2C75">
            <w:rPr>
              <w:rFonts w:ascii="Arial" w:hAnsi="Arial" w:cs="Arial"/>
              <w:sz w:val="18"/>
              <w:szCs w:val="18"/>
              <w:lang w:val="nl-BE"/>
            </w:rPr>
            <w:t xml:space="preserve"> </w:t>
          </w:r>
        </w:sdtContent>
      </w:sdt>
    </w:p>
    <w:sdt>
      <w:sdtPr>
        <w:rPr>
          <w:rFonts w:ascii="Arial" w:hAnsi="Arial" w:cs="Arial"/>
          <w:sz w:val="18"/>
          <w:szCs w:val="18"/>
          <w:lang w:val="en-GB"/>
        </w:rPr>
        <w:alias w:val="rubr-multiline"/>
        <w:tag w:val="rubr_x002d_multiline"/>
        <w:id w:val="1181083119"/>
        <w:placeholder>
          <w:docPart w:val="DF25FFE99BD04157B08918E2CEEF8D99"/>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5:rubr_x002d_multiline[1]" w:storeItemID="{BA7489E9-BCCE-440D-B434-29E52A617D55}"/>
        <w:text w:multiLine="1"/>
      </w:sdtPr>
      <w:sdtEndPr/>
      <w:sdtContent>
        <w:p w14:paraId="44D228BE" w14:textId="37E25055" w:rsidR="00235126" w:rsidRPr="00235126" w:rsidRDefault="000E15CB" w:rsidP="00C70678">
          <w:pPr>
            <w:tabs>
              <w:tab w:val="left" w:pos="3558"/>
              <w:tab w:val="center" w:pos="4680"/>
              <w:tab w:val="left" w:pos="7098"/>
              <w:tab w:val="right" w:pos="9360"/>
            </w:tabs>
            <w:rPr>
              <w:rFonts w:ascii="Arial" w:hAnsi="Arial" w:cs="Arial"/>
              <w:sz w:val="18"/>
              <w:szCs w:val="18"/>
              <w:lang w:val="nl-BE"/>
            </w:rPr>
          </w:pPr>
          <w:r>
            <w:rPr>
              <w:lang w:val="nl-BE"/>
            </w:rPr>
            <w:br/>
            <w:t>3991 /..</w:t>
          </w:r>
        </w:p>
      </w:sdtContent>
    </w:sdt>
    <w:sdt>
      <w:sdtPr>
        <w:rPr>
          <w:rFonts w:ascii="Arial" w:eastAsiaTheme="minorHAnsi" w:hAnsi="Arial" w:cs="Arial"/>
          <w:sz w:val="18"/>
          <w:szCs w:val="18"/>
          <w:lang w:val="en-GB" w:eastAsia="en-US"/>
        </w:rPr>
        <w:alias w:val="Betreft"/>
        <w:tag w:val="Betreft"/>
        <w:id w:val="1128201983"/>
        <w:lock w:val="sdtContentLocked"/>
        <w:placeholder>
          <w:docPart w:val="DefaultPlaceholder_-1854013440"/>
        </w:placeholder>
      </w:sdtPr>
      <w:sdtEndPr/>
      <w:sdtContent>
        <w:p w14:paraId="78C5F2CF" w14:textId="77777777" w:rsidR="000E15CB" w:rsidRDefault="000E15CB">
          <w:pPr>
            <w:pStyle w:val="NormalWeb"/>
            <w:divId w:val="432164619"/>
            <w:rPr>
              <w:rFonts w:ascii="Arial" w:hAnsi="Arial" w:cs="Arial"/>
              <w:sz w:val="18"/>
              <w:szCs w:val="18"/>
            </w:rPr>
          </w:pPr>
          <w:r>
            <w:rPr>
              <w:rFonts w:ascii="Arial" w:hAnsi="Arial" w:cs="Arial"/>
              <w:sz w:val="18"/>
              <w:szCs w:val="18"/>
            </w:rPr>
            <w:t>​</w:t>
          </w:r>
          <w:r>
            <w:rPr>
              <w:rStyle w:val="lev"/>
              <w:rFonts w:ascii="Arial" w:hAnsi="Arial" w:cs="Arial"/>
              <w:sz w:val="18"/>
              <w:szCs w:val="18"/>
            </w:rPr>
            <w:t>Semestriële statistieken in het kader van de verhoogde tegemoetkoming (V.T.) in 2025</w:t>
          </w:r>
        </w:p>
        <w:p w14:paraId="73DA5380" w14:textId="77777777" w:rsidR="00954579" w:rsidRDefault="000E15CB">
          <w:pPr>
            <w:spacing w:after="0" w:line="14" w:lineRule="exact"/>
            <w:rPr>
              <w:sz w:val="2"/>
              <w:szCs w:val="2"/>
            </w:rPr>
          </w:pPr>
        </w:p>
      </w:sdtContent>
    </w:sdt>
    <w:p w14:paraId="696C9C55" w14:textId="77777777" w:rsidR="000E15CB" w:rsidRPr="001C54A0" w:rsidRDefault="000E15CB" w:rsidP="000E15CB">
      <w:pPr>
        <w:numPr>
          <w:ilvl w:val="0"/>
          <w:numId w:val="2"/>
        </w:numPr>
        <w:tabs>
          <w:tab w:val="left" w:pos="284"/>
        </w:tabs>
        <w:spacing w:after="0" w:line="240" w:lineRule="auto"/>
        <w:ind w:left="720"/>
        <w:contextualSpacing/>
        <w:jc w:val="both"/>
        <w:rPr>
          <w:rFonts w:ascii="Arial" w:eastAsia="Calibri" w:hAnsi="Arial" w:cs="Arial"/>
          <w:b/>
          <w:sz w:val="20"/>
          <w:szCs w:val="20"/>
          <w:lang w:val="nl-BE" w:eastAsia="nl-BE"/>
        </w:rPr>
      </w:pPr>
      <w:r w:rsidRPr="001C54A0">
        <w:rPr>
          <w:rFonts w:ascii="Arial" w:eastAsia="Calibri" w:hAnsi="Arial" w:cs="Arial"/>
          <w:b/>
          <w:sz w:val="20"/>
          <w:szCs w:val="20"/>
          <w:lang w:val="nl-BE" w:eastAsia="nl-BE"/>
        </w:rPr>
        <w:t>Inleiding</w:t>
      </w:r>
    </w:p>
    <w:p w14:paraId="06B6626B" w14:textId="77777777" w:rsidR="000E15CB" w:rsidRPr="001C54A0" w:rsidRDefault="000E15CB" w:rsidP="000E15CB">
      <w:pPr>
        <w:spacing w:after="0" w:line="240" w:lineRule="auto"/>
        <w:jc w:val="both"/>
        <w:rPr>
          <w:rFonts w:ascii="Arial" w:eastAsia="Times New Roman" w:hAnsi="Arial" w:cs="Arial"/>
          <w:sz w:val="20"/>
          <w:szCs w:val="20"/>
          <w:lang w:val="nl-BE" w:eastAsia="nl-BE"/>
        </w:rPr>
      </w:pPr>
    </w:p>
    <w:p w14:paraId="1DEA47D0" w14:textId="77777777" w:rsidR="000E15CB" w:rsidRPr="001C54A0" w:rsidRDefault="000E15CB" w:rsidP="000E15CB">
      <w:pPr>
        <w:spacing w:after="0" w:line="240" w:lineRule="auto"/>
        <w:jc w:val="both"/>
        <w:rPr>
          <w:rFonts w:ascii="Arial" w:eastAsia="Times New Roman" w:hAnsi="Arial" w:cs="Arial"/>
          <w:sz w:val="20"/>
          <w:szCs w:val="20"/>
          <w:lang w:val="nl-BE" w:eastAsia="nl-BE"/>
        </w:rPr>
      </w:pPr>
      <w:r w:rsidRPr="001C54A0">
        <w:rPr>
          <w:rFonts w:ascii="Arial" w:eastAsia="Times New Roman" w:hAnsi="Arial" w:cs="Arial"/>
          <w:sz w:val="20"/>
          <w:szCs w:val="20"/>
          <w:lang w:val="nl-BE" w:eastAsia="nl-BE"/>
        </w:rPr>
        <w:t>Artikel 7 van het koninklijk besluit van 15 januari 2014 stelt het volgende:</w:t>
      </w:r>
      <w:r w:rsidRPr="001C54A0">
        <w:rPr>
          <w:rFonts w:ascii="Arial" w:eastAsia="Times New Roman" w:hAnsi="Arial" w:cs="Arial"/>
          <w:b/>
          <w:sz w:val="20"/>
          <w:szCs w:val="20"/>
          <w:lang w:val="nl-BE" w:eastAsia="nl-BE"/>
        </w:rPr>
        <w:t> “</w:t>
      </w:r>
      <w:r w:rsidRPr="001C54A0">
        <w:rPr>
          <w:rFonts w:ascii="Arial" w:eastAsia="Times New Roman" w:hAnsi="Arial" w:cs="Arial"/>
          <w:sz w:val="20"/>
          <w:szCs w:val="20"/>
          <w:lang w:val="nl-BE" w:eastAsia="nl-BE"/>
        </w:rPr>
        <w:t>De verzekeringsinstellingen maken elk semester, met het oog op de opvolging van de evolutie van de toekenning van de verhoogde tegemoetkoming, aan de Dienst voor administratieve controle van het Instituut statistische gegevens over betreffende het aantal rechthebbenden op de V.T. De Dienst voor administratieve controle van het Instituut bepaalt de regels volgens welke die gegevens worden overgemaakt alsook de elementen die zij moeten bevatten</w:t>
      </w:r>
      <w:r w:rsidRPr="001C54A0">
        <w:rPr>
          <w:rFonts w:ascii="Arial" w:eastAsia="Times New Roman" w:hAnsi="Arial" w:cs="Arial"/>
          <w:b/>
          <w:sz w:val="20"/>
          <w:szCs w:val="20"/>
          <w:lang w:val="nl-BE" w:eastAsia="nl-BE"/>
        </w:rPr>
        <w:t>”.</w:t>
      </w:r>
    </w:p>
    <w:p w14:paraId="3FD1BF18" w14:textId="77777777" w:rsidR="000E15CB" w:rsidRPr="001C54A0" w:rsidRDefault="000E15CB" w:rsidP="000E15CB">
      <w:pPr>
        <w:spacing w:after="0" w:line="240" w:lineRule="auto"/>
        <w:jc w:val="both"/>
        <w:rPr>
          <w:rFonts w:ascii="Arial" w:eastAsia="Times New Roman" w:hAnsi="Arial" w:cs="Arial"/>
          <w:sz w:val="20"/>
          <w:szCs w:val="20"/>
          <w:lang w:val="nl-BE" w:eastAsia="nl-BE"/>
        </w:rPr>
      </w:pPr>
    </w:p>
    <w:p w14:paraId="6C9CCEF6" w14:textId="77777777" w:rsidR="000E15CB" w:rsidRPr="001C54A0" w:rsidRDefault="000E15CB" w:rsidP="000E15CB">
      <w:pPr>
        <w:spacing w:after="0" w:line="240" w:lineRule="auto"/>
        <w:jc w:val="both"/>
        <w:rPr>
          <w:rFonts w:ascii="Arial" w:eastAsia="Times New Roman" w:hAnsi="Arial" w:cs="Arial"/>
          <w:sz w:val="20"/>
          <w:szCs w:val="20"/>
          <w:lang w:val="nl-BE" w:eastAsia="nl-BE"/>
        </w:rPr>
      </w:pPr>
      <w:r w:rsidRPr="001C54A0">
        <w:rPr>
          <w:rFonts w:ascii="Arial" w:eastAsia="Times New Roman" w:hAnsi="Arial" w:cs="Arial"/>
          <w:sz w:val="20"/>
          <w:szCs w:val="20"/>
          <w:lang w:val="nl-BE" w:eastAsia="nl-BE"/>
        </w:rPr>
        <w:t>De Directie toegankelijkheidsgegevens (Directie ACCES) van de Dienst voor administratieve controle (DAC) wil van de toekenning van het recht op V.T. rapporten kunnen maken, die moeten dienen als beleids- en evaluatie-instrument. Via het globale bestand en de ledentallenbestanden kan men dat voor de aantallen rechthebbenden (en hun woonplaats, geslacht, …). Om de evolutie van de V.T. snel en gericht op te kunnen volgen, zijn frequentere en uitgebreidere data nodig, via de semestriële statistieken.</w:t>
      </w:r>
    </w:p>
    <w:p w14:paraId="56BCAC00" w14:textId="77777777" w:rsidR="000E15CB" w:rsidRPr="001C54A0" w:rsidRDefault="000E15CB" w:rsidP="000E15CB">
      <w:pPr>
        <w:spacing w:after="0" w:line="240" w:lineRule="auto"/>
        <w:jc w:val="both"/>
        <w:rPr>
          <w:rFonts w:ascii="Arial" w:eastAsia="Times New Roman" w:hAnsi="Arial" w:cs="Arial"/>
          <w:sz w:val="20"/>
          <w:szCs w:val="20"/>
          <w:lang w:val="nl-BE" w:eastAsia="nl-BE"/>
        </w:rPr>
      </w:pPr>
    </w:p>
    <w:p w14:paraId="1F1F66ED" w14:textId="77777777" w:rsidR="000E15CB" w:rsidRPr="001C54A0" w:rsidRDefault="000E15CB" w:rsidP="000E15CB">
      <w:pPr>
        <w:spacing w:after="0" w:line="240" w:lineRule="auto"/>
        <w:jc w:val="both"/>
        <w:rPr>
          <w:rFonts w:ascii="Arial" w:eastAsia="Times New Roman" w:hAnsi="Arial" w:cs="Arial"/>
          <w:sz w:val="20"/>
          <w:szCs w:val="20"/>
          <w:lang w:val="nl-BE" w:eastAsia="nl-BE"/>
        </w:rPr>
      </w:pPr>
      <w:r w:rsidRPr="001C54A0">
        <w:rPr>
          <w:rFonts w:ascii="Arial" w:eastAsia="Times New Roman" w:hAnsi="Arial" w:cs="Arial"/>
          <w:sz w:val="20"/>
          <w:szCs w:val="20"/>
          <w:lang w:val="nl-BE" w:eastAsia="nl-BE"/>
        </w:rPr>
        <w:t>Die doelstelling van de uitwisseling van de statistische gegevens wordt verder in hetzelfde artikel weergegeven: “De Dienst voor administratieve controle van het Instituut voert elk jaar een kwantitatieve analyse uit van de gegevens die werden meegedeeld door de verzekeringsinstellingen volgens de regels vastgesteld door die Dienst. Op basis van die kwantitatieve analyse evalueert de werkgroep verzekerbaarheid elk jaar de doeltreffendheid van het mechanisme voor de toekenning van de verhoogde tegemoetkoming”.</w:t>
      </w:r>
    </w:p>
    <w:p w14:paraId="12BC4D4B" w14:textId="77777777" w:rsidR="000E15CB" w:rsidRPr="001C54A0" w:rsidRDefault="000E15CB" w:rsidP="000E15CB">
      <w:pPr>
        <w:spacing w:after="0" w:line="240" w:lineRule="auto"/>
        <w:jc w:val="both"/>
        <w:rPr>
          <w:rFonts w:ascii="Arial" w:eastAsia="Times New Roman" w:hAnsi="Arial" w:cs="Arial"/>
          <w:sz w:val="20"/>
          <w:szCs w:val="20"/>
          <w:lang w:val="nl-BE" w:eastAsia="nl-BE"/>
        </w:rPr>
      </w:pPr>
    </w:p>
    <w:p w14:paraId="5CEDFCC1" w14:textId="77777777" w:rsidR="000E15CB" w:rsidRPr="001C54A0" w:rsidRDefault="000E15CB" w:rsidP="000E15CB">
      <w:pPr>
        <w:spacing w:after="0" w:line="240" w:lineRule="auto"/>
        <w:jc w:val="both"/>
        <w:rPr>
          <w:rFonts w:ascii="Arial" w:eastAsia="Times New Roman" w:hAnsi="Arial" w:cs="Arial"/>
          <w:sz w:val="20"/>
          <w:szCs w:val="20"/>
          <w:lang w:val="nl-BE" w:eastAsia="nl-BE"/>
        </w:rPr>
      </w:pPr>
      <w:r w:rsidRPr="001C54A0">
        <w:rPr>
          <w:rFonts w:ascii="Arial" w:eastAsia="Times New Roman" w:hAnsi="Arial" w:cs="Arial"/>
          <w:sz w:val="20"/>
          <w:szCs w:val="20"/>
          <w:lang w:val="nl-BE" w:eastAsia="nl-BE"/>
        </w:rPr>
        <w:t>De doelstellingen van dit proces zijn als volgt samen te vatten:</w:t>
      </w:r>
    </w:p>
    <w:p w14:paraId="31064F08" w14:textId="77777777" w:rsidR="000E15CB" w:rsidRPr="001C54A0" w:rsidRDefault="000E15CB" w:rsidP="000E15CB">
      <w:pPr>
        <w:spacing w:after="0" w:line="240" w:lineRule="auto"/>
        <w:jc w:val="both"/>
        <w:rPr>
          <w:rFonts w:ascii="Arial" w:eastAsia="Times New Roman" w:hAnsi="Arial" w:cs="Arial"/>
          <w:sz w:val="20"/>
          <w:szCs w:val="20"/>
          <w:lang w:val="nl-BE" w:eastAsia="nl-BE"/>
        </w:rPr>
      </w:pPr>
    </w:p>
    <w:p w14:paraId="5A12B45B" w14:textId="77777777" w:rsidR="000E15CB" w:rsidRPr="001C54A0" w:rsidRDefault="000E15CB" w:rsidP="000E15CB">
      <w:pPr>
        <w:numPr>
          <w:ilvl w:val="0"/>
          <w:numId w:val="1"/>
        </w:numPr>
        <w:spacing w:after="0" w:line="240" w:lineRule="auto"/>
        <w:ind w:left="284" w:hanging="284"/>
        <w:contextualSpacing/>
        <w:jc w:val="both"/>
        <w:rPr>
          <w:rFonts w:ascii="Arial" w:eastAsia="Times New Roman" w:hAnsi="Arial" w:cs="Arial"/>
          <w:sz w:val="20"/>
          <w:szCs w:val="20"/>
          <w:lang w:val="nl-BE" w:eastAsia="nl-BE"/>
        </w:rPr>
      </w:pPr>
      <w:r w:rsidRPr="001C54A0">
        <w:rPr>
          <w:rFonts w:ascii="Arial" w:eastAsia="Times New Roman" w:hAnsi="Arial" w:cs="Arial"/>
          <w:sz w:val="20"/>
          <w:szCs w:val="20"/>
          <w:lang w:val="nl-BE" w:eastAsia="nl-BE"/>
        </w:rPr>
        <w:t>sneller en frequenter ter beschikking stellen van data over de rechthebbenden op de V.T. voor statistische, beleidsvoorbereidende en evaluatiedoeleinden;</w:t>
      </w:r>
    </w:p>
    <w:p w14:paraId="1A9DE7B8" w14:textId="77777777" w:rsidR="000E15CB" w:rsidRPr="001C54A0" w:rsidRDefault="000E15CB" w:rsidP="000E15CB">
      <w:pPr>
        <w:numPr>
          <w:ilvl w:val="0"/>
          <w:numId w:val="1"/>
        </w:numPr>
        <w:spacing w:after="0" w:line="240" w:lineRule="auto"/>
        <w:ind w:left="284" w:hanging="284"/>
        <w:contextualSpacing/>
        <w:jc w:val="both"/>
        <w:rPr>
          <w:rFonts w:ascii="Arial" w:eastAsia="Times New Roman" w:hAnsi="Arial" w:cs="Arial"/>
          <w:sz w:val="20"/>
          <w:szCs w:val="20"/>
          <w:lang w:val="nl-BE" w:eastAsia="nl-BE"/>
        </w:rPr>
      </w:pPr>
      <w:r w:rsidRPr="001C54A0">
        <w:rPr>
          <w:rFonts w:ascii="Arial" w:eastAsia="Times New Roman" w:hAnsi="Arial" w:cs="Arial"/>
          <w:sz w:val="20"/>
          <w:szCs w:val="20"/>
          <w:lang w:val="nl-BE" w:eastAsia="nl-BE"/>
        </w:rPr>
        <w:t>aanvullende data die bestaande informatie aanvullen (vb. over uitgaven in de gezondheidszorg, intermediaire controle V.T., …);</w:t>
      </w:r>
    </w:p>
    <w:p w14:paraId="36CF3D75" w14:textId="77777777" w:rsidR="000E15CB" w:rsidRPr="001C54A0" w:rsidRDefault="000E15CB" w:rsidP="000E15CB">
      <w:pPr>
        <w:numPr>
          <w:ilvl w:val="0"/>
          <w:numId w:val="1"/>
        </w:numPr>
        <w:spacing w:after="0" w:line="240" w:lineRule="auto"/>
        <w:ind w:left="284" w:hanging="284"/>
        <w:contextualSpacing/>
        <w:jc w:val="both"/>
        <w:rPr>
          <w:rFonts w:ascii="Arial" w:eastAsia="Times New Roman" w:hAnsi="Arial" w:cs="Arial"/>
          <w:sz w:val="20"/>
          <w:szCs w:val="20"/>
          <w:lang w:val="nl-BE" w:eastAsia="nl-BE"/>
        </w:rPr>
      </w:pPr>
      <w:r w:rsidRPr="001C54A0">
        <w:rPr>
          <w:rFonts w:ascii="Arial" w:eastAsia="Times New Roman" w:hAnsi="Arial" w:cs="Arial"/>
          <w:sz w:val="20"/>
          <w:szCs w:val="20"/>
          <w:lang w:val="nl-BE" w:eastAsia="nl-BE"/>
        </w:rPr>
        <w:t>deze dient als basis van de evaluatie van de nieuwe maatregel door de WGV.</w:t>
      </w:r>
    </w:p>
    <w:p w14:paraId="47759383" w14:textId="77777777" w:rsidR="000E15CB" w:rsidRPr="001C54A0" w:rsidRDefault="000E15CB" w:rsidP="000E15CB">
      <w:pPr>
        <w:spacing w:after="0" w:line="240" w:lineRule="auto"/>
        <w:jc w:val="both"/>
        <w:rPr>
          <w:rFonts w:ascii="Arial" w:eastAsia="Times New Roman" w:hAnsi="Arial" w:cs="Arial"/>
          <w:sz w:val="20"/>
          <w:szCs w:val="20"/>
          <w:lang w:val="nl-BE" w:eastAsia="nl-BE"/>
        </w:rPr>
      </w:pPr>
    </w:p>
    <w:p w14:paraId="04A8D28C" w14:textId="77777777" w:rsidR="000E15CB" w:rsidRPr="001C54A0" w:rsidRDefault="000E15CB" w:rsidP="000E15CB">
      <w:pPr>
        <w:spacing w:after="0" w:line="240" w:lineRule="auto"/>
        <w:jc w:val="both"/>
        <w:rPr>
          <w:rFonts w:ascii="Arial" w:eastAsia="Times New Roman" w:hAnsi="Arial" w:cs="Arial"/>
          <w:sz w:val="20"/>
          <w:szCs w:val="20"/>
          <w:lang w:val="nl-BE" w:eastAsia="nl-BE"/>
        </w:rPr>
      </w:pPr>
      <w:r w:rsidRPr="001C54A0">
        <w:rPr>
          <w:rFonts w:ascii="Arial" w:eastAsia="Times New Roman" w:hAnsi="Arial" w:cs="Arial"/>
          <w:sz w:val="20"/>
          <w:szCs w:val="20"/>
          <w:lang w:val="nl-BE" w:eastAsia="nl-BE"/>
        </w:rPr>
        <w:t>Een deel van de behoefte voor meer frequente analyse- en evaluatiemomenten, wordt opgevangen door de uitwisseling van het tweede fotobestand (zie punt 3.2).</w:t>
      </w:r>
    </w:p>
    <w:p w14:paraId="5BA2030C" w14:textId="77777777" w:rsidR="000E15CB" w:rsidRPr="001C54A0" w:rsidRDefault="000E15CB" w:rsidP="000E15CB">
      <w:pPr>
        <w:spacing w:after="0" w:line="240" w:lineRule="auto"/>
        <w:jc w:val="both"/>
        <w:rPr>
          <w:rFonts w:ascii="Arial" w:eastAsia="Times New Roman" w:hAnsi="Arial" w:cs="Arial"/>
          <w:sz w:val="20"/>
          <w:szCs w:val="20"/>
          <w:lang w:val="nl-BE" w:eastAsia="nl-BE"/>
        </w:rPr>
      </w:pPr>
    </w:p>
    <w:p w14:paraId="715BDA6B" w14:textId="77777777" w:rsidR="000E15CB" w:rsidRPr="001C54A0" w:rsidRDefault="000E15CB" w:rsidP="000E15CB">
      <w:pPr>
        <w:spacing w:after="0" w:line="240" w:lineRule="auto"/>
        <w:jc w:val="both"/>
        <w:rPr>
          <w:rFonts w:ascii="Arial" w:eastAsia="Times New Roman" w:hAnsi="Arial" w:cs="Arial"/>
          <w:sz w:val="20"/>
          <w:szCs w:val="20"/>
          <w:lang w:val="nl-BE" w:eastAsia="nl-BE"/>
        </w:rPr>
      </w:pPr>
      <w:r w:rsidRPr="001C54A0">
        <w:rPr>
          <w:rFonts w:ascii="Arial" w:eastAsia="Times New Roman" w:hAnsi="Arial" w:cs="Arial"/>
          <w:sz w:val="20"/>
          <w:szCs w:val="20"/>
          <w:lang w:val="nl-BE" w:eastAsia="nl-BE"/>
        </w:rPr>
        <w:t>Het nadeel hiervan is wel dat we belangrijke aanvullende beleidsdata, zoals data over de intermediaire controle en de uitgaven op die manier niet krijgen.</w:t>
      </w:r>
    </w:p>
    <w:p w14:paraId="6BD72CC2" w14:textId="77777777" w:rsidR="000E15CB" w:rsidRPr="001C54A0" w:rsidRDefault="000E15CB" w:rsidP="000E15CB">
      <w:pPr>
        <w:spacing w:after="0" w:line="240" w:lineRule="auto"/>
        <w:jc w:val="both"/>
        <w:rPr>
          <w:rFonts w:ascii="Arial" w:eastAsia="Times New Roman" w:hAnsi="Arial" w:cs="Arial"/>
          <w:sz w:val="20"/>
          <w:szCs w:val="20"/>
          <w:lang w:val="nl-BE" w:eastAsia="nl-BE"/>
        </w:rPr>
      </w:pPr>
    </w:p>
    <w:p w14:paraId="38DD1247" w14:textId="77777777" w:rsidR="000E15CB" w:rsidRPr="001C54A0" w:rsidRDefault="000E15CB" w:rsidP="000E15CB">
      <w:pPr>
        <w:spacing w:after="0" w:line="240" w:lineRule="auto"/>
        <w:jc w:val="both"/>
        <w:rPr>
          <w:rFonts w:ascii="Arial" w:eastAsia="Times New Roman" w:hAnsi="Arial" w:cs="Arial"/>
          <w:sz w:val="20"/>
          <w:szCs w:val="20"/>
          <w:lang w:val="nl-BE" w:eastAsia="nl-BE"/>
        </w:rPr>
      </w:pPr>
      <w:r w:rsidRPr="001C54A0">
        <w:rPr>
          <w:rFonts w:ascii="Arial" w:eastAsia="Times New Roman" w:hAnsi="Arial" w:cs="Arial"/>
          <w:sz w:val="20"/>
          <w:szCs w:val="20"/>
          <w:lang w:val="nl-BE" w:eastAsia="nl-BE"/>
        </w:rPr>
        <w:t>Daarom worden er daarnaast semestrieel geaggregeerde statistische rapporten m.b.t. deze beleidsdata verstuurd door de verzekeringsinstellingen (V.I.). Het RIZIV zal zijn wettelijke taken van opvolging, evaluatie en beleidssturing verder aanvullen en stofferen aan de hand van deze rapporten.</w:t>
      </w:r>
    </w:p>
    <w:p w14:paraId="1412F4C1" w14:textId="77777777" w:rsidR="000E15CB" w:rsidRPr="001C54A0" w:rsidRDefault="000E15CB" w:rsidP="000E15CB">
      <w:pPr>
        <w:spacing w:after="0" w:line="240" w:lineRule="auto"/>
        <w:jc w:val="both"/>
        <w:rPr>
          <w:rFonts w:ascii="Arial" w:eastAsia="Times New Roman" w:hAnsi="Arial" w:cs="Arial"/>
          <w:sz w:val="20"/>
          <w:szCs w:val="20"/>
          <w:lang w:val="nl-BE" w:eastAsia="nl-BE"/>
        </w:rPr>
      </w:pPr>
    </w:p>
    <w:p w14:paraId="3644441D" w14:textId="77777777" w:rsidR="000E15CB" w:rsidRPr="001C54A0" w:rsidRDefault="000E15CB" w:rsidP="000E15CB">
      <w:pPr>
        <w:spacing w:after="0" w:line="240" w:lineRule="auto"/>
        <w:jc w:val="both"/>
        <w:rPr>
          <w:rFonts w:ascii="Arial" w:eastAsia="Times New Roman" w:hAnsi="Arial" w:cs="Arial"/>
          <w:sz w:val="20"/>
          <w:szCs w:val="20"/>
          <w:lang w:val="nl-BE" w:eastAsia="nl-BE"/>
        </w:rPr>
      </w:pPr>
      <w:bookmarkStart w:id="0" w:name="_Hlk185245129"/>
      <w:r w:rsidRPr="001C54A0">
        <w:rPr>
          <w:rFonts w:ascii="Arial" w:eastAsia="Times New Roman" w:hAnsi="Arial" w:cs="Arial"/>
          <w:sz w:val="20"/>
          <w:szCs w:val="20"/>
          <w:lang w:val="nl-BE" w:eastAsia="nl-BE"/>
        </w:rPr>
        <w:t>Naast de geaggregeerde statistische rapporten m.b.t. de V.T. opgenomen</w:t>
      </w:r>
      <w:r>
        <w:rPr>
          <w:rFonts w:ascii="Arial" w:eastAsia="Times New Roman" w:hAnsi="Arial" w:cs="Arial"/>
          <w:sz w:val="20"/>
          <w:szCs w:val="20"/>
          <w:lang w:val="nl-BE" w:eastAsia="nl-BE"/>
        </w:rPr>
        <w:t xml:space="preserve"> in</w:t>
      </w:r>
      <w:r w:rsidRPr="001C54A0">
        <w:rPr>
          <w:rFonts w:ascii="Arial" w:eastAsia="Times New Roman" w:hAnsi="Arial" w:cs="Arial"/>
          <w:sz w:val="20"/>
          <w:szCs w:val="20"/>
          <w:lang w:val="nl-BE" w:eastAsia="nl-BE"/>
        </w:rPr>
        <w:t xml:space="preserve"> deze omzendbrief zijn er ook specifieke rapporten m.b.t. de ambtshalve toekenning van de V.T. Deze worden opgenomen in een aparte omzendbrief.</w:t>
      </w:r>
    </w:p>
    <w:p w14:paraId="73F5E89F" w14:textId="77777777" w:rsidR="000E15CB" w:rsidRPr="001C54A0" w:rsidRDefault="000E15CB" w:rsidP="000E15CB">
      <w:pPr>
        <w:spacing w:after="0" w:line="240" w:lineRule="auto"/>
        <w:jc w:val="both"/>
        <w:rPr>
          <w:rFonts w:ascii="Arial" w:eastAsia="Times New Roman" w:hAnsi="Arial" w:cs="Arial"/>
          <w:sz w:val="20"/>
          <w:szCs w:val="20"/>
          <w:lang w:val="nl-BE" w:eastAsia="nl-BE"/>
        </w:rPr>
      </w:pPr>
    </w:p>
    <w:p w14:paraId="3BE9FEAB" w14:textId="77777777" w:rsidR="000E15CB" w:rsidRPr="001C54A0" w:rsidRDefault="000E15CB" w:rsidP="000E15CB">
      <w:pPr>
        <w:numPr>
          <w:ilvl w:val="1"/>
          <w:numId w:val="3"/>
        </w:numPr>
        <w:spacing w:after="0" w:line="240" w:lineRule="auto"/>
        <w:contextualSpacing/>
        <w:jc w:val="both"/>
        <w:rPr>
          <w:rFonts w:ascii="Arial" w:eastAsia="Calibri" w:hAnsi="Arial" w:cs="Arial"/>
          <w:b/>
          <w:i/>
          <w:sz w:val="20"/>
          <w:szCs w:val="20"/>
          <w:lang w:val="nl-BE"/>
        </w:rPr>
      </w:pPr>
      <w:r w:rsidRPr="001C54A0">
        <w:rPr>
          <w:rFonts w:ascii="Arial" w:eastAsia="Calibri" w:hAnsi="Arial" w:cs="Arial"/>
          <w:b/>
          <w:i/>
          <w:sz w:val="20"/>
          <w:szCs w:val="20"/>
          <w:lang w:val="nl-BE"/>
        </w:rPr>
        <w:lastRenderedPageBreak/>
        <w:t xml:space="preserve">Algemene principes </w:t>
      </w:r>
    </w:p>
    <w:bookmarkEnd w:id="0"/>
    <w:p w14:paraId="1ADBB6F9" w14:textId="77777777" w:rsidR="000E15CB" w:rsidRPr="001C54A0" w:rsidRDefault="000E15CB" w:rsidP="000E15CB">
      <w:pPr>
        <w:spacing w:after="0" w:line="240" w:lineRule="auto"/>
        <w:jc w:val="both"/>
        <w:rPr>
          <w:rFonts w:ascii="Arial" w:eastAsia="Times New Roman" w:hAnsi="Arial" w:cs="Arial"/>
          <w:sz w:val="20"/>
          <w:szCs w:val="20"/>
          <w:lang w:val="nl-BE"/>
        </w:rPr>
      </w:pPr>
    </w:p>
    <w:p w14:paraId="7A07218E" w14:textId="77777777" w:rsidR="000E15CB" w:rsidRPr="001C54A0" w:rsidRDefault="000E15CB" w:rsidP="000E15CB">
      <w:pPr>
        <w:spacing w:after="0" w:line="240" w:lineRule="auto"/>
        <w:jc w:val="both"/>
        <w:rPr>
          <w:rFonts w:ascii="Arial" w:eastAsia="Times New Roman" w:hAnsi="Arial" w:cs="Arial"/>
          <w:sz w:val="20"/>
          <w:szCs w:val="20"/>
          <w:lang w:val="nl-BE"/>
        </w:rPr>
      </w:pPr>
      <w:r w:rsidRPr="001C54A0">
        <w:rPr>
          <w:rFonts w:ascii="Arial" w:eastAsia="Times New Roman" w:hAnsi="Arial" w:cs="Arial"/>
          <w:sz w:val="20"/>
          <w:szCs w:val="20"/>
          <w:lang w:val="nl-BE"/>
        </w:rPr>
        <w:t xml:space="preserve">De semestriële rapportering in het kader van de V.T. wordt georganiseerd voor de rapportering over de intermediaire controle en over de verklaringen op erewoord (VOE) bij een opening van het </w:t>
      </w:r>
      <w:bookmarkStart w:id="1" w:name="_Hlk185245250"/>
      <w:r w:rsidRPr="001C54A0">
        <w:rPr>
          <w:rFonts w:ascii="Arial" w:eastAsia="Times New Roman" w:hAnsi="Arial" w:cs="Arial"/>
          <w:sz w:val="20"/>
          <w:szCs w:val="20"/>
          <w:lang w:val="nl-BE"/>
        </w:rPr>
        <w:t xml:space="preserve">recht (aantallen en verklaarde inkomsten). </w:t>
      </w:r>
    </w:p>
    <w:bookmarkEnd w:id="1"/>
    <w:p w14:paraId="7E9F4024" w14:textId="77777777" w:rsidR="000E15CB" w:rsidRPr="001C54A0" w:rsidRDefault="000E15CB" w:rsidP="000E15CB">
      <w:pPr>
        <w:spacing w:after="0" w:line="240" w:lineRule="auto"/>
        <w:jc w:val="both"/>
        <w:rPr>
          <w:rFonts w:ascii="Arial" w:eastAsia="Times New Roman" w:hAnsi="Arial" w:cs="Arial"/>
          <w:sz w:val="20"/>
          <w:szCs w:val="20"/>
          <w:lang w:val="nl-BE"/>
        </w:rPr>
      </w:pPr>
    </w:p>
    <w:p w14:paraId="3E6C9326" w14:textId="77777777" w:rsidR="000E15CB" w:rsidRPr="001C54A0" w:rsidRDefault="000E15CB" w:rsidP="000E15CB">
      <w:pPr>
        <w:spacing w:after="0" w:line="240" w:lineRule="auto"/>
        <w:jc w:val="both"/>
        <w:rPr>
          <w:rFonts w:ascii="Arial" w:eastAsia="Times New Roman" w:hAnsi="Arial" w:cs="Arial"/>
          <w:sz w:val="20"/>
          <w:szCs w:val="20"/>
          <w:lang w:val="nl-BE"/>
        </w:rPr>
      </w:pPr>
      <w:r w:rsidRPr="001C54A0">
        <w:rPr>
          <w:rFonts w:ascii="Arial" w:eastAsia="Times New Roman" w:hAnsi="Arial" w:cs="Arial"/>
          <w:sz w:val="20"/>
          <w:szCs w:val="20"/>
          <w:lang w:val="nl-BE"/>
        </w:rPr>
        <w:t xml:space="preserve">Elke semester komt er per V.I. een Excelbestand toe in de mailbox </w:t>
      </w:r>
      <w:r w:rsidRPr="00D37734">
        <w:rPr>
          <w:rFonts w:ascii="Arial" w:eastAsia="Times New Roman" w:hAnsi="Arial" w:cs="Arial"/>
          <w:color w:val="0563C1"/>
          <w:sz w:val="20"/>
          <w:szCs w:val="20"/>
          <w:u w:val="single"/>
          <w:lang w:val="nl-BE"/>
        </w:rPr>
        <w:t>dac-acces@riziv-inami.fgov.be</w:t>
      </w:r>
      <w:r w:rsidRPr="001C54A0">
        <w:rPr>
          <w:rFonts w:ascii="Arial" w:eastAsia="Times New Roman" w:hAnsi="Arial" w:cs="Arial"/>
          <w:sz w:val="20"/>
          <w:szCs w:val="20"/>
          <w:lang w:val="nl-BE"/>
        </w:rPr>
        <w:t xml:space="preserve"> met het semestriële statistisch rapport (flux SemStat_01). Het RIZIV brengt de data van de verschillende V.I. samen door deze cijfers in te brengen in een template. In de Dienst worden de data geanalyseerd en maakt men een nota op m.b.t. de toepassing en de evolutie van de V.T.-maatregel, onder meer aan de hand van deze analyse. De nota wordt verstuurd naar de leidend ambtenaar van de Dienst voor geneeskundige verzorging en de Dienst voor administratieve controle (Zie schema Figuur 1).</w:t>
      </w:r>
    </w:p>
    <w:p w14:paraId="6655EC33" w14:textId="77777777" w:rsidR="000E15CB" w:rsidRPr="001C54A0" w:rsidRDefault="000E15CB" w:rsidP="000E15CB">
      <w:pPr>
        <w:spacing w:after="0" w:line="240" w:lineRule="auto"/>
        <w:jc w:val="both"/>
        <w:rPr>
          <w:rFonts w:ascii="Arial" w:eastAsia="Times New Roman" w:hAnsi="Arial" w:cs="Arial"/>
          <w:sz w:val="20"/>
          <w:szCs w:val="20"/>
          <w:lang w:val="nl-BE"/>
        </w:rPr>
      </w:pPr>
    </w:p>
    <w:p w14:paraId="095340BD" w14:textId="77777777" w:rsidR="000E15CB" w:rsidRPr="001C54A0" w:rsidRDefault="000E15CB" w:rsidP="000E15CB">
      <w:pPr>
        <w:spacing w:after="0" w:line="240" w:lineRule="auto"/>
        <w:jc w:val="both"/>
        <w:rPr>
          <w:rFonts w:ascii="Arial" w:eastAsia="Times New Roman" w:hAnsi="Arial" w:cs="Arial"/>
          <w:sz w:val="20"/>
          <w:szCs w:val="20"/>
          <w:lang w:val="nl-BE"/>
        </w:rPr>
      </w:pPr>
      <w:r w:rsidRPr="001C54A0">
        <w:rPr>
          <w:rFonts w:ascii="Arial" w:eastAsia="Times New Roman" w:hAnsi="Arial" w:cs="Arial"/>
          <w:b/>
          <w:sz w:val="20"/>
          <w:szCs w:val="20"/>
          <w:lang w:val="nl-BE"/>
        </w:rPr>
        <w:t>Figuur 1:</w:t>
      </w:r>
      <w:r w:rsidRPr="001C54A0">
        <w:rPr>
          <w:rFonts w:ascii="Arial" w:eastAsia="Times New Roman" w:hAnsi="Arial" w:cs="Arial"/>
          <w:sz w:val="20"/>
          <w:szCs w:val="20"/>
          <w:lang w:val="nl-BE"/>
        </w:rPr>
        <w:t xml:space="preserve"> schema proces semestriële statistieken</w:t>
      </w:r>
    </w:p>
    <w:p w14:paraId="59E74ED4" w14:textId="77777777" w:rsidR="000E15CB" w:rsidRPr="001C54A0" w:rsidRDefault="000E15CB" w:rsidP="000E15CB">
      <w:pPr>
        <w:spacing w:after="0" w:line="240" w:lineRule="auto"/>
        <w:jc w:val="both"/>
        <w:rPr>
          <w:rFonts w:ascii="Arial" w:eastAsia="Times New Roman" w:hAnsi="Arial" w:cs="Arial"/>
          <w:sz w:val="20"/>
          <w:szCs w:val="20"/>
          <w:lang w:val="nl-BE"/>
        </w:rPr>
      </w:pPr>
    </w:p>
    <w:p w14:paraId="19C7EF63" w14:textId="77777777" w:rsidR="000E15CB" w:rsidRPr="001C54A0" w:rsidRDefault="000E15CB" w:rsidP="000E15CB">
      <w:pPr>
        <w:spacing w:after="0" w:line="240" w:lineRule="auto"/>
        <w:jc w:val="center"/>
        <w:rPr>
          <w:rFonts w:ascii="Arial" w:eastAsia="Times New Roman" w:hAnsi="Arial" w:cs="Arial"/>
          <w:sz w:val="20"/>
          <w:szCs w:val="20"/>
          <w:lang w:val="nl-BE"/>
        </w:rPr>
      </w:pPr>
      <w:r w:rsidRPr="001C54A0">
        <w:rPr>
          <w:rFonts w:ascii="Arial" w:eastAsia="Times New Roman" w:hAnsi="Arial" w:cs="Arial"/>
          <w:sz w:val="20"/>
          <w:szCs w:val="20"/>
          <w:lang w:val="nl-BE"/>
        </w:rPr>
        <w:object w:dxaOrig="9570" w:dyaOrig="5190" w14:anchorId="0A729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58pt" o:ole="">
            <v:imagedata r:id="rId13" o:title=""/>
          </v:shape>
          <o:OLEObject Type="Embed" ProgID="Visio.Drawing.11" ShapeID="_x0000_i1025" DrawAspect="Content" ObjectID="_1817189321" r:id="rId14"/>
        </w:object>
      </w:r>
    </w:p>
    <w:p w14:paraId="263770AC" w14:textId="77777777" w:rsidR="000E15CB" w:rsidRPr="001C54A0" w:rsidRDefault="000E15CB" w:rsidP="000E15CB">
      <w:pPr>
        <w:spacing w:after="0" w:line="240" w:lineRule="auto"/>
        <w:jc w:val="both"/>
        <w:rPr>
          <w:rFonts w:ascii="Arial" w:eastAsia="Times New Roman" w:hAnsi="Arial" w:cs="Arial"/>
          <w:sz w:val="20"/>
          <w:szCs w:val="20"/>
          <w:lang w:val="nl-BE"/>
        </w:rPr>
      </w:pPr>
    </w:p>
    <w:p w14:paraId="37EA49CE" w14:textId="77777777" w:rsidR="000E15CB" w:rsidRPr="001C54A0" w:rsidRDefault="000E15CB" w:rsidP="000E15CB">
      <w:pPr>
        <w:numPr>
          <w:ilvl w:val="0"/>
          <w:numId w:val="2"/>
        </w:numPr>
        <w:tabs>
          <w:tab w:val="left" w:pos="284"/>
        </w:tabs>
        <w:spacing w:after="0" w:line="240" w:lineRule="auto"/>
        <w:ind w:left="720"/>
        <w:contextualSpacing/>
        <w:jc w:val="both"/>
        <w:rPr>
          <w:rFonts w:ascii="Arial" w:eastAsia="Calibri" w:hAnsi="Arial" w:cs="Arial"/>
          <w:b/>
          <w:sz w:val="20"/>
          <w:szCs w:val="20"/>
          <w:lang w:val="nl-BE" w:eastAsia="nl-BE"/>
        </w:rPr>
      </w:pPr>
      <w:r w:rsidRPr="001C54A0">
        <w:rPr>
          <w:rFonts w:ascii="Arial" w:eastAsia="Calibri" w:hAnsi="Arial" w:cs="Arial"/>
          <w:b/>
          <w:sz w:val="20"/>
          <w:szCs w:val="20"/>
          <w:lang w:val="nl-BE" w:eastAsia="nl-BE"/>
        </w:rPr>
        <w:t>1e semester (SemStat_01)</w:t>
      </w:r>
    </w:p>
    <w:p w14:paraId="321E3D14" w14:textId="77777777" w:rsidR="000E15CB" w:rsidRPr="001C54A0" w:rsidRDefault="000E15CB" w:rsidP="000E15CB">
      <w:pPr>
        <w:spacing w:after="0" w:line="240" w:lineRule="auto"/>
        <w:jc w:val="both"/>
        <w:rPr>
          <w:rFonts w:ascii="Arial" w:eastAsia="Times New Roman" w:hAnsi="Arial" w:cs="Arial"/>
          <w:sz w:val="20"/>
          <w:szCs w:val="20"/>
          <w:lang w:val="nl-BE"/>
        </w:rPr>
      </w:pPr>
    </w:p>
    <w:p w14:paraId="4D19E88E" w14:textId="77777777" w:rsidR="000E15CB" w:rsidRPr="001C54A0" w:rsidRDefault="000E15CB" w:rsidP="000E15CB">
      <w:pPr>
        <w:spacing w:after="0" w:line="240" w:lineRule="auto"/>
        <w:jc w:val="both"/>
        <w:rPr>
          <w:rFonts w:ascii="Arial" w:eastAsia="Times New Roman" w:hAnsi="Arial" w:cs="Arial"/>
          <w:sz w:val="20"/>
          <w:szCs w:val="20"/>
          <w:lang w:val="nl-BE"/>
        </w:rPr>
      </w:pPr>
      <w:r w:rsidRPr="001C54A0">
        <w:rPr>
          <w:rFonts w:ascii="Arial" w:eastAsia="Times New Roman" w:hAnsi="Arial" w:cs="Arial"/>
          <w:sz w:val="20"/>
          <w:szCs w:val="20"/>
          <w:lang w:val="nl-BE"/>
        </w:rPr>
        <w:t xml:space="preserve">Ten laatste op 10 maart sturen de V.I. twee statistische V.T.- rapporten door naar de Dienst: het rapport intermediaire controle en het rapport over aantal VOE. </w:t>
      </w:r>
    </w:p>
    <w:p w14:paraId="75FB6394" w14:textId="77777777" w:rsidR="000E15CB" w:rsidRPr="001C54A0" w:rsidRDefault="000E15CB" w:rsidP="000E15CB">
      <w:pPr>
        <w:spacing w:after="0" w:line="240" w:lineRule="auto"/>
        <w:jc w:val="both"/>
        <w:rPr>
          <w:rFonts w:ascii="Arial" w:eastAsia="Times New Roman" w:hAnsi="Arial" w:cs="Arial"/>
          <w:sz w:val="20"/>
          <w:szCs w:val="20"/>
          <w:lang w:val="nl-BE"/>
        </w:rPr>
      </w:pPr>
    </w:p>
    <w:p w14:paraId="4828165B" w14:textId="77777777" w:rsidR="000E15CB" w:rsidRPr="001C54A0" w:rsidRDefault="000E15CB" w:rsidP="000E15CB">
      <w:pPr>
        <w:spacing w:after="0" w:line="240" w:lineRule="auto"/>
        <w:jc w:val="both"/>
        <w:rPr>
          <w:rFonts w:ascii="Arial" w:eastAsia="Times New Roman" w:hAnsi="Arial" w:cs="Arial"/>
          <w:sz w:val="20"/>
          <w:szCs w:val="20"/>
          <w:lang w:val="nl-BE"/>
        </w:rPr>
      </w:pPr>
      <w:r w:rsidRPr="001C54A0">
        <w:rPr>
          <w:rFonts w:ascii="Arial" w:eastAsia="Times New Roman" w:hAnsi="Arial" w:cs="Arial"/>
          <w:sz w:val="20"/>
          <w:szCs w:val="20"/>
          <w:lang w:val="nl-BE"/>
        </w:rPr>
        <w:t xml:space="preserve">Het statistische rapport dat jaarlijks in het eerste semester wordt verstuurd is het rapport met het aantal VOE in het voorgaande semester. In dit rapport deelt de V.I. de Dienst mee: </w:t>
      </w:r>
    </w:p>
    <w:p w14:paraId="44EE88FC" w14:textId="77777777" w:rsidR="000E15CB" w:rsidRPr="001C54A0" w:rsidRDefault="000E15CB" w:rsidP="000E15CB">
      <w:pPr>
        <w:spacing w:after="0" w:line="240" w:lineRule="auto"/>
        <w:jc w:val="both"/>
        <w:rPr>
          <w:rFonts w:ascii="Arial" w:eastAsia="Times New Roman" w:hAnsi="Arial" w:cs="Arial"/>
          <w:sz w:val="20"/>
          <w:szCs w:val="20"/>
          <w:lang w:val="nl-BE"/>
        </w:rPr>
      </w:pPr>
    </w:p>
    <w:p w14:paraId="0E0A02EB" w14:textId="77777777" w:rsidR="000E15CB" w:rsidRPr="001C54A0" w:rsidRDefault="000E15CB" w:rsidP="000E15CB">
      <w:pPr>
        <w:numPr>
          <w:ilvl w:val="0"/>
          <w:numId w:val="4"/>
        </w:numPr>
        <w:spacing w:after="0" w:line="240" w:lineRule="auto"/>
        <w:contextualSpacing/>
        <w:jc w:val="both"/>
        <w:rPr>
          <w:rFonts w:ascii="Arial" w:eastAsia="Calibri" w:hAnsi="Arial" w:cs="Arial"/>
          <w:sz w:val="20"/>
          <w:szCs w:val="20"/>
          <w:lang w:val="nl-BE"/>
        </w:rPr>
      </w:pPr>
      <w:bookmarkStart w:id="2" w:name="_Hlk128384529"/>
      <w:r>
        <w:rPr>
          <w:rFonts w:ascii="Arial" w:eastAsia="Calibri" w:hAnsi="Arial" w:cs="Arial"/>
          <w:sz w:val="20"/>
          <w:szCs w:val="20"/>
          <w:lang w:val="nl-BE"/>
        </w:rPr>
        <w:t>H</w:t>
      </w:r>
      <w:r w:rsidRPr="001C54A0">
        <w:rPr>
          <w:rFonts w:ascii="Arial" w:eastAsia="Calibri" w:hAnsi="Arial" w:cs="Arial"/>
          <w:sz w:val="20"/>
          <w:szCs w:val="20"/>
          <w:lang w:val="nl-BE"/>
        </w:rPr>
        <w:t>oeveel VOE er werden ingebracht (= totaal aantal dossiers van het semester)</w:t>
      </w:r>
      <w:r>
        <w:rPr>
          <w:rFonts w:ascii="Arial" w:eastAsia="Calibri" w:hAnsi="Arial" w:cs="Arial"/>
          <w:sz w:val="20"/>
          <w:szCs w:val="20"/>
          <w:lang w:val="nl-BE"/>
        </w:rPr>
        <w:t>.</w:t>
      </w:r>
    </w:p>
    <w:p w14:paraId="311E9CE8" w14:textId="77777777" w:rsidR="000E15CB" w:rsidRPr="001C54A0" w:rsidRDefault="000E15CB" w:rsidP="000E15CB">
      <w:pPr>
        <w:numPr>
          <w:ilvl w:val="0"/>
          <w:numId w:val="4"/>
        </w:numPr>
        <w:spacing w:after="0" w:line="240" w:lineRule="auto"/>
        <w:contextualSpacing/>
        <w:jc w:val="both"/>
        <w:rPr>
          <w:rFonts w:ascii="Arial" w:eastAsia="Calibri" w:hAnsi="Arial" w:cs="Arial"/>
          <w:sz w:val="20"/>
          <w:szCs w:val="20"/>
          <w:lang w:val="nl-BE"/>
        </w:rPr>
      </w:pPr>
      <w:r>
        <w:rPr>
          <w:rFonts w:ascii="Arial" w:eastAsia="Calibri" w:hAnsi="Arial" w:cs="Arial"/>
          <w:sz w:val="20"/>
          <w:szCs w:val="20"/>
          <w:lang w:val="nl-BE"/>
        </w:rPr>
        <w:t>H</w:t>
      </w:r>
      <w:r w:rsidRPr="001C54A0">
        <w:rPr>
          <w:rFonts w:ascii="Arial" w:eastAsia="Calibri" w:hAnsi="Arial" w:cs="Arial"/>
          <w:sz w:val="20"/>
          <w:szCs w:val="20"/>
          <w:lang w:val="nl-BE"/>
        </w:rPr>
        <w:t>oeveel VOE er werden goedgekeurd (= openingen van recht na een inkomstenonderzoek in het voorgaande semester)</w:t>
      </w:r>
      <w:r>
        <w:rPr>
          <w:rFonts w:ascii="Arial" w:eastAsia="Calibri" w:hAnsi="Arial" w:cs="Arial"/>
          <w:sz w:val="20"/>
          <w:szCs w:val="20"/>
          <w:lang w:val="nl-BE"/>
        </w:rPr>
        <w:t>.</w:t>
      </w:r>
    </w:p>
    <w:p w14:paraId="7E763835" w14:textId="77777777" w:rsidR="000E15CB" w:rsidRPr="001C54A0" w:rsidRDefault="000E15CB" w:rsidP="000E15CB">
      <w:pPr>
        <w:numPr>
          <w:ilvl w:val="0"/>
          <w:numId w:val="4"/>
        </w:numPr>
        <w:spacing w:after="0" w:line="240" w:lineRule="auto"/>
        <w:contextualSpacing/>
        <w:jc w:val="both"/>
        <w:rPr>
          <w:rFonts w:ascii="Arial" w:eastAsia="Calibri" w:hAnsi="Arial" w:cs="Arial"/>
          <w:sz w:val="20"/>
          <w:szCs w:val="20"/>
          <w:lang w:val="nl-BE"/>
        </w:rPr>
      </w:pPr>
      <w:r>
        <w:rPr>
          <w:rFonts w:ascii="Arial" w:eastAsia="Calibri" w:hAnsi="Arial" w:cs="Arial"/>
          <w:sz w:val="20"/>
          <w:szCs w:val="20"/>
          <w:lang w:val="nl-BE"/>
        </w:rPr>
        <w:t>H</w:t>
      </w:r>
      <w:r w:rsidRPr="001C54A0">
        <w:rPr>
          <w:rFonts w:ascii="Arial" w:eastAsia="Calibri" w:hAnsi="Arial" w:cs="Arial"/>
          <w:sz w:val="20"/>
          <w:szCs w:val="20"/>
          <w:lang w:val="nl-BE"/>
        </w:rPr>
        <w:t>oeveel VOE er werden geweigerd (= weigeringen aanvragen V.T. na inkomstenonderzoek in het voorgaande semester)</w:t>
      </w:r>
      <w:r>
        <w:rPr>
          <w:rFonts w:ascii="Arial" w:eastAsia="Calibri" w:hAnsi="Arial" w:cs="Arial"/>
          <w:sz w:val="20"/>
          <w:szCs w:val="20"/>
          <w:lang w:val="nl-BE"/>
        </w:rPr>
        <w:t>.</w:t>
      </w:r>
    </w:p>
    <w:p w14:paraId="185757D8" w14:textId="77777777" w:rsidR="000E15CB" w:rsidRPr="001C54A0" w:rsidRDefault="000E15CB" w:rsidP="000E15CB">
      <w:pPr>
        <w:numPr>
          <w:ilvl w:val="0"/>
          <w:numId w:val="4"/>
        </w:numPr>
        <w:spacing w:after="0" w:line="240" w:lineRule="auto"/>
        <w:contextualSpacing/>
        <w:jc w:val="both"/>
        <w:rPr>
          <w:rFonts w:ascii="Arial" w:eastAsia="Calibri" w:hAnsi="Arial" w:cs="Arial"/>
          <w:sz w:val="20"/>
          <w:szCs w:val="20"/>
          <w:lang w:val="nl-BE"/>
        </w:rPr>
      </w:pPr>
      <w:r>
        <w:rPr>
          <w:rFonts w:ascii="Arial" w:eastAsia="Calibri" w:hAnsi="Arial" w:cs="Arial"/>
          <w:sz w:val="20"/>
          <w:szCs w:val="20"/>
          <w:lang w:val="nl-BE"/>
        </w:rPr>
        <w:t>H</w:t>
      </w:r>
      <w:r w:rsidRPr="001C54A0">
        <w:rPr>
          <w:rFonts w:ascii="Arial" w:eastAsia="Calibri" w:hAnsi="Arial" w:cs="Arial"/>
          <w:sz w:val="20"/>
          <w:szCs w:val="20"/>
          <w:lang w:val="nl-BE"/>
        </w:rPr>
        <w:t>oeveel dossiers VOE niet werden behandeld (= openstaande aanvragen V.T. na inkomstenonderzoek in het voorgaande semester).</w:t>
      </w:r>
      <w:bookmarkEnd w:id="2"/>
    </w:p>
    <w:p w14:paraId="69D1C66B" w14:textId="77777777" w:rsidR="000E15CB" w:rsidRPr="001C54A0" w:rsidRDefault="000E15CB" w:rsidP="000E15CB">
      <w:pPr>
        <w:numPr>
          <w:ilvl w:val="0"/>
          <w:numId w:val="4"/>
        </w:numPr>
        <w:spacing w:after="0" w:line="240" w:lineRule="auto"/>
        <w:contextualSpacing/>
        <w:jc w:val="both"/>
        <w:rPr>
          <w:rFonts w:ascii="Arial" w:eastAsia="Calibri" w:hAnsi="Arial" w:cs="Arial"/>
          <w:sz w:val="20"/>
          <w:szCs w:val="20"/>
          <w:lang w:val="nl-BE"/>
        </w:rPr>
      </w:pPr>
      <w:bookmarkStart w:id="3" w:name="_Hlk185245396"/>
      <w:r>
        <w:rPr>
          <w:rFonts w:ascii="Arial" w:eastAsia="Times New Roman" w:hAnsi="Arial" w:cs="Arial"/>
          <w:sz w:val="20"/>
          <w:szCs w:val="20"/>
          <w:lang w:val="nl-BE"/>
        </w:rPr>
        <w:lastRenderedPageBreak/>
        <w:t>H</w:t>
      </w:r>
      <w:r w:rsidRPr="001C54A0">
        <w:rPr>
          <w:rFonts w:ascii="Arial" w:eastAsia="Times New Roman" w:hAnsi="Arial" w:cs="Arial"/>
          <w:sz w:val="20"/>
          <w:szCs w:val="20"/>
          <w:lang w:val="nl-BE"/>
        </w:rPr>
        <w:t>oeveel VOE de inkomsten uit alimentatiegeld, roerende inkomsten en/of inkomsten uit het buitenland worden verklaard (</w:t>
      </w:r>
      <w:r w:rsidRPr="001C54A0">
        <w:rPr>
          <w:rFonts w:ascii="Arial" w:eastAsia="Calibri" w:hAnsi="Arial" w:cs="Arial"/>
          <w:sz w:val="20"/>
          <w:szCs w:val="20"/>
          <w:lang w:val="nl-BE"/>
        </w:rPr>
        <w:t>openingen recht + mini VOE ambtshalve toekenning V.T.)</w:t>
      </w:r>
      <w:r>
        <w:rPr>
          <w:rFonts w:ascii="Arial" w:eastAsia="Calibri" w:hAnsi="Arial" w:cs="Arial"/>
          <w:sz w:val="20"/>
          <w:szCs w:val="20"/>
          <w:lang w:val="nl-BE"/>
        </w:rPr>
        <w:t>.</w:t>
      </w:r>
    </w:p>
    <w:p w14:paraId="2FB5E59E" w14:textId="77777777" w:rsidR="000E15CB" w:rsidRPr="001C54A0" w:rsidRDefault="000E15CB" w:rsidP="000E15CB">
      <w:pPr>
        <w:numPr>
          <w:ilvl w:val="0"/>
          <w:numId w:val="4"/>
        </w:numPr>
        <w:spacing w:after="0" w:line="240" w:lineRule="auto"/>
        <w:contextualSpacing/>
        <w:jc w:val="both"/>
        <w:rPr>
          <w:rFonts w:ascii="Arial" w:eastAsia="Calibri" w:hAnsi="Arial" w:cs="Arial"/>
          <w:sz w:val="20"/>
          <w:szCs w:val="20"/>
          <w:lang w:val="nl-BE"/>
        </w:rPr>
      </w:pPr>
      <w:r>
        <w:rPr>
          <w:rFonts w:ascii="Arial" w:eastAsia="Times New Roman" w:hAnsi="Arial" w:cs="Arial"/>
          <w:sz w:val="20"/>
          <w:szCs w:val="20"/>
          <w:lang w:val="nl-BE"/>
        </w:rPr>
        <w:t>H</w:t>
      </w:r>
      <w:r w:rsidRPr="001C54A0">
        <w:rPr>
          <w:rFonts w:ascii="Arial" w:eastAsia="Times New Roman" w:hAnsi="Arial" w:cs="Arial"/>
          <w:sz w:val="20"/>
          <w:szCs w:val="20"/>
          <w:lang w:val="nl-BE"/>
        </w:rPr>
        <w:t>oeveel VOE de inkomsten uit alimentatiegeld, roerende inkomsten en/of inkomsten uit het buitenland worden verklaard (</w:t>
      </w:r>
      <w:r w:rsidRPr="001C54A0">
        <w:rPr>
          <w:rFonts w:ascii="Arial" w:eastAsia="Calibri" w:hAnsi="Arial" w:cs="Arial"/>
          <w:sz w:val="20"/>
          <w:szCs w:val="20"/>
          <w:lang w:val="nl-BE"/>
        </w:rPr>
        <w:t>die niet leiden tot opening)</w:t>
      </w:r>
      <w:r>
        <w:rPr>
          <w:rFonts w:ascii="Arial" w:eastAsia="Calibri" w:hAnsi="Arial" w:cs="Arial"/>
          <w:sz w:val="20"/>
          <w:szCs w:val="20"/>
          <w:lang w:val="nl-BE"/>
        </w:rPr>
        <w:t>.</w:t>
      </w:r>
    </w:p>
    <w:p w14:paraId="7036A3B4" w14:textId="77777777" w:rsidR="000E15CB" w:rsidRPr="001C54A0" w:rsidRDefault="000E15CB" w:rsidP="000E15CB">
      <w:pPr>
        <w:numPr>
          <w:ilvl w:val="0"/>
          <w:numId w:val="4"/>
        </w:numPr>
        <w:spacing w:after="0" w:line="240" w:lineRule="auto"/>
        <w:contextualSpacing/>
        <w:jc w:val="both"/>
        <w:rPr>
          <w:rFonts w:ascii="Arial" w:eastAsia="Calibri" w:hAnsi="Arial" w:cs="Arial"/>
          <w:sz w:val="20"/>
          <w:szCs w:val="20"/>
          <w:lang w:val="nl-BE"/>
        </w:rPr>
      </w:pPr>
      <w:r>
        <w:rPr>
          <w:rFonts w:ascii="Arial" w:eastAsia="Calibri" w:hAnsi="Arial" w:cs="Arial"/>
          <w:sz w:val="20"/>
          <w:szCs w:val="20"/>
          <w:lang w:val="nl-BE"/>
        </w:rPr>
        <w:t>D</w:t>
      </w:r>
      <w:r w:rsidRPr="001C54A0">
        <w:rPr>
          <w:rFonts w:ascii="Arial" w:eastAsia="Calibri" w:hAnsi="Arial" w:cs="Arial"/>
          <w:sz w:val="20"/>
          <w:szCs w:val="20"/>
          <w:lang w:val="nl-BE"/>
        </w:rPr>
        <w:t>e meest verklaarde inkomstentypes</w:t>
      </w:r>
      <w:r>
        <w:rPr>
          <w:rFonts w:ascii="Arial" w:eastAsia="Calibri" w:hAnsi="Arial" w:cs="Arial"/>
          <w:sz w:val="20"/>
          <w:szCs w:val="20"/>
          <w:lang w:val="nl-BE"/>
        </w:rPr>
        <w:t>.</w:t>
      </w:r>
    </w:p>
    <w:p w14:paraId="7B333144" w14:textId="77777777" w:rsidR="000E15CB" w:rsidRPr="001C54A0" w:rsidRDefault="000E15CB" w:rsidP="000E15CB">
      <w:pPr>
        <w:numPr>
          <w:ilvl w:val="0"/>
          <w:numId w:val="4"/>
        </w:numPr>
        <w:spacing w:after="0" w:line="240" w:lineRule="auto"/>
        <w:contextualSpacing/>
        <w:jc w:val="both"/>
        <w:rPr>
          <w:rFonts w:ascii="Arial" w:eastAsia="Calibri" w:hAnsi="Arial" w:cs="Arial"/>
          <w:sz w:val="20"/>
          <w:szCs w:val="20"/>
          <w:lang w:val="nl-BE"/>
        </w:rPr>
      </w:pPr>
      <w:bookmarkStart w:id="4" w:name="_Hlk185247114"/>
      <w:bookmarkEnd w:id="3"/>
      <w:r>
        <w:rPr>
          <w:rFonts w:ascii="Arial" w:eastAsia="Calibri" w:hAnsi="Arial" w:cs="Arial"/>
          <w:sz w:val="20"/>
          <w:szCs w:val="20"/>
          <w:lang w:val="nl-BE"/>
        </w:rPr>
        <w:t>D</w:t>
      </w:r>
      <w:r w:rsidRPr="001C54A0">
        <w:rPr>
          <w:rFonts w:ascii="Arial" w:eastAsia="Calibri" w:hAnsi="Arial" w:cs="Arial"/>
          <w:sz w:val="20"/>
          <w:szCs w:val="20"/>
          <w:lang w:val="nl-BE"/>
        </w:rPr>
        <w:t>e reacties op de mini VOE na ambtshalve toekenning V.T.</w:t>
      </w:r>
      <w:bookmarkEnd w:id="4"/>
    </w:p>
    <w:p w14:paraId="75F5E7B9" w14:textId="77777777" w:rsidR="000E15CB" w:rsidRPr="001C54A0" w:rsidRDefault="000E15CB" w:rsidP="000E15CB">
      <w:pPr>
        <w:spacing w:after="0" w:line="240" w:lineRule="auto"/>
        <w:ind w:left="360"/>
        <w:contextualSpacing/>
        <w:jc w:val="both"/>
        <w:rPr>
          <w:rFonts w:ascii="Arial" w:eastAsia="Calibri" w:hAnsi="Arial" w:cs="Arial"/>
          <w:sz w:val="20"/>
          <w:szCs w:val="20"/>
          <w:lang w:val="nl-BE"/>
        </w:rPr>
      </w:pPr>
    </w:p>
    <w:p w14:paraId="75C7A54E" w14:textId="77777777" w:rsidR="000E15CB" w:rsidRPr="001C54A0" w:rsidRDefault="000E15CB" w:rsidP="000E15CB">
      <w:pPr>
        <w:spacing w:after="0" w:line="240" w:lineRule="auto"/>
        <w:jc w:val="both"/>
        <w:rPr>
          <w:rFonts w:ascii="Arial" w:eastAsia="Times New Roman" w:hAnsi="Arial" w:cs="Arial"/>
          <w:sz w:val="20"/>
          <w:szCs w:val="20"/>
          <w:lang w:val="nl-BE"/>
        </w:rPr>
      </w:pPr>
      <w:r w:rsidRPr="001C54A0">
        <w:rPr>
          <w:rFonts w:ascii="Arial" w:eastAsia="Times New Roman" w:hAnsi="Arial" w:cs="Arial"/>
          <w:sz w:val="20"/>
          <w:szCs w:val="20"/>
          <w:lang w:val="nl-BE"/>
        </w:rPr>
        <w:t>Op basis van dit rapport is een analyse mogelijk van het aantal VOE versus aantal effectieve openingen van een recht op V.T. (op basis van een VOE). Het rapport in SemStat_01 geeft een overzicht van de VOE tussen 1 juli en 31 december van het voorgaande kalenderjaar.</w:t>
      </w:r>
    </w:p>
    <w:p w14:paraId="071DA058" w14:textId="77777777" w:rsidR="000E15CB" w:rsidRPr="001C54A0" w:rsidRDefault="000E15CB" w:rsidP="000E15CB">
      <w:pPr>
        <w:spacing w:after="0" w:line="240" w:lineRule="auto"/>
        <w:jc w:val="both"/>
        <w:rPr>
          <w:rFonts w:ascii="Arial" w:eastAsia="Times New Roman" w:hAnsi="Arial" w:cs="Arial"/>
          <w:sz w:val="20"/>
          <w:szCs w:val="20"/>
          <w:lang w:val="nl-BE"/>
        </w:rPr>
      </w:pPr>
    </w:p>
    <w:p w14:paraId="169CFEF4" w14:textId="77777777" w:rsidR="000E15CB" w:rsidRPr="001C54A0" w:rsidRDefault="000E15CB" w:rsidP="000E15CB">
      <w:pPr>
        <w:spacing w:after="0" w:line="240" w:lineRule="auto"/>
        <w:jc w:val="both"/>
        <w:rPr>
          <w:rFonts w:ascii="Arial" w:eastAsia="Times New Roman" w:hAnsi="Arial" w:cs="Arial"/>
          <w:sz w:val="20"/>
          <w:szCs w:val="20"/>
          <w:lang w:val="nl-BE"/>
        </w:rPr>
      </w:pPr>
      <w:r w:rsidRPr="001C54A0">
        <w:rPr>
          <w:rFonts w:ascii="Arial" w:eastAsia="Times New Roman" w:hAnsi="Arial" w:cs="Arial"/>
          <w:sz w:val="20"/>
          <w:szCs w:val="20"/>
          <w:lang w:val="nl-BE"/>
        </w:rPr>
        <w:t>Het statistisch rapport over de intermediaire controle wordt slechts één maal per jaar opgemaakt en verstuurd in het eerste semester van het jaar volgend op de uitgevoerde intermediaire controle. De V.I. moet slechts eenmaal per jaar de tussentijdse controle uitvoeren op V.T.-gezinnen die hun recht openden na een inkomstenonderzoek door de V.I. en dit met een verkorte referentieperiode van 1 maand. Het rapport van deze controle geeft een beeld van de resultaten. De intermediaire controle zelf wordt uitgewerkt in art. 36 van het K</w:t>
      </w:r>
      <w:r>
        <w:rPr>
          <w:rFonts w:ascii="Arial" w:eastAsia="Times New Roman" w:hAnsi="Arial" w:cs="Arial"/>
          <w:sz w:val="20"/>
          <w:szCs w:val="20"/>
          <w:lang w:val="nl-BE"/>
        </w:rPr>
        <w:t>.</w:t>
      </w:r>
      <w:r w:rsidRPr="001C54A0">
        <w:rPr>
          <w:rFonts w:ascii="Arial" w:eastAsia="Times New Roman" w:hAnsi="Arial" w:cs="Arial"/>
          <w:sz w:val="20"/>
          <w:szCs w:val="20"/>
          <w:lang w:val="nl-BE"/>
        </w:rPr>
        <w:t>B</w:t>
      </w:r>
      <w:r>
        <w:rPr>
          <w:rFonts w:ascii="Arial" w:eastAsia="Times New Roman" w:hAnsi="Arial" w:cs="Arial"/>
          <w:sz w:val="20"/>
          <w:szCs w:val="20"/>
          <w:lang w:val="nl-BE"/>
        </w:rPr>
        <w:t>.</w:t>
      </w:r>
      <w:r w:rsidRPr="001C54A0">
        <w:rPr>
          <w:rFonts w:ascii="Arial" w:eastAsia="Times New Roman" w:hAnsi="Arial" w:cs="Arial"/>
          <w:sz w:val="20"/>
          <w:szCs w:val="20"/>
          <w:lang w:val="nl-BE"/>
        </w:rPr>
        <w:t xml:space="preserve"> van 15 januari 2014 en in een aparte omzendbrief van de DAC.</w:t>
      </w:r>
    </w:p>
    <w:p w14:paraId="1FED85D9" w14:textId="77777777" w:rsidR="000E15CB" w:rsidRPr="001C54A0" w:rsidRDefault="000E15CB" w:rsidP="000E15CB">
      <w:pPr>
        <w:spacing w:after="0" w:line="240" w:lineRule="auto"/>
        <w:jc w:val="both"/>
        <w:rPr>
          <w:rFonts w:ascii="Arial" w:eastAsia="Times New Roman" w:hAnsi="Arial" w:cs="Arial"/>
          <w:sz w:val="20"/>
          <w:szCs w:val="20"/>
          <w:lang w:val="nl-BE"/>
        </w:rPr>
      </w:pPr>
    </w:p>
    <w:p w14:paraId="763499F0" w14:textId="77777777" w:rsidR="000E15CB" w:rsidRPr="001C54A0" w:rsidRDefault="000E15CB" w:rsidP="000E15CB">
      <w:pPr>
        <w:spacing w:after="0" w:line="240" w:lineRule="auto"/>
        <w:jc w:val="both"/>
        <w:rPr>
          <w:rFonts w:ascii="Arial" w:eastAsia="Times New Roman" w:hAnsi="Arial" w:cs="Arial"/>
          <w:sz w:val="20"/>
          <w:szCs w:val="20"/>
          <w:lang w:val="nl-BE"/>
        </w:rPr>
      </w:pPr>
      <w:r w:rsidRPr="001C54A0">
        <w:rPr>
          <w:rFonts w:ascii="Arial" w:eastAsia="Times New Roman" w:hAnsi="Arial" w:cs="Arial"/>
          <w:sz w:val="20"/>
          <w:szCs w:val="20"/>
          <w:lang w:val="nl-BE"/>
        </w:rPr>
        <w:t xml:space="preserve">De V.I. stuurt de SemStat_01 Excelbestanden ten laatste door naar de Dienst op 10 maart via het emailadres: </w:t>
      </w:r>
      <w:hyperlink r:id="rId15" w:history="1">
        <w:r w:rsidRPr="001C54A0">
          <w:rPr>
            <w:rFonts w:ascii="Arial" w:eastAsia="Times New Roman" w:hAnsi="Arial" w:cs="Arial"/>
            <w:color w:val="0563C1"/>
            <w:sz w:val="20"/>
            <w:szCs w:val="20"/>
            <w:u w:val="single"/>
            <w:lang w:val="nl-BE"/>
          </w:rPr>
          <w:t>dac-acces@riziv-inami.fgov.be</w:t>
        </w:r>
      </w:hyperlink>
      <w:r w:rsidRPr="001C54A0">
        <w:rPr>
          <w:rFonts w:ascii="Arial" w:eastAsia="Times New Roman" w:hAnsi="Arial" w:cs="Arial"/>
          <w:sz w:val="20"/>
          <w:szCs w:val="20"/>
          <w:lang w:val="nl-BE"/>
        </w:rPr>
        <w:t>.</w:t>
      </w:r>
    </w:p>
    <w:p w14:paraId="5B0290A9" w14:textId="77777777" w:rsidR="000E15CB" w:rsidRPr="001C54A0" w:rsidRDefault="000E15CB" w:rsidP="000E15CB">
      <w:pPr>
        <w:spacing w:after="0" w:line="240" w:lineRule="auto"/>
        <w:jc w:val="both"/>
        <w:rPr>
          <w:rFonts w:ascii="Arial" w:eastAsia="Times New Roman" w:hAnsi="Arial" w:cs="Arial"/>
          <w:sz w:val="20"/>
          <w:szCs w:val="20"/>
          <w:lang w:val="nl-BE"/>
        </w:rPr>
      </w:pPr>
    </w:p>
    <w:p w14:paraId="0C7482A2" w14:textId="77777777" w:rsidR="000E15CB" w:rsidRPr="001C54A0" w:rsidRDefault="000E15CB" w:rsidP="000E15CB">
      <w:pPr>
        <w:numPr>
          <w:ilvl w:val="0"/>
          <w:numId w:val="2"/>
        </w:numPr>
        <w:tabs>
          <w:tab w:val="left" w:pos="284"/>
        </w:tabs>
        <w:spacing w:after="0" w:line="240" w:lineRule="auto"/>
        <w:ind w:left="720"/>
        <w:contextualSpacing/>
        <w:jc w:val="both"/>
        <w:rPr>
          <w:rFonts w:ascii="Arial" w:eastAsia="Calibri" w:hAnsi="Arial" w:cs="Arial"/>
          <w:b/>
          <w:sz w:val="20"/>
          <w:szCs w:val="20"/>
          <w:lang w:val="nl-BE" w:eastAsia="nl-BE"/>
        </w:rPr>
      </w:pPr>
      <w:r w:rsidRPr="001C54A0">
        <w:rPr>
          <w:rFonts w:ascii="Arial" w:eastAsia="Calibri" w:hAnsi="Arial" w:cs="Arial"/>
          <w:b/>
          <w:sz w:val="20"/>
          <w:szCs w:val="20"/>
          <w:lang w:val="nl-BE" w:eastAsia="nl-BE"/>
        </w:rPr>
        <w:t>2de semester</w:t>
      </w:r>
    </w:p>
    <w:p w14:paraId="6CC42F28" w14:textId="77777777" w:rsidR="000E15CB" w:rsidRPr="001C54A0" w:rsidRDefault="000E15CB" w:rsidP="000E15CB">
      <w:pPr>
        <w:spacing w:after="0" w:line="256" w:lineRule="auto"/>
        <w:ind w:left="360"/>
        <w:contextualSpacing/>
        <w:jc w:val="both"/>
        <w:rPr>
          <w:rFonts w:ascii="Arial" w:eastAsia="Calibri" w:hAnsi="Arial" w:cs="Arial"/>
          <w:b/>
          <w:i/>
          <w:lang w:val="nl-BE"/>
        </w:rPr>
      </w:pPr>
    </w:p>
    <w:p w14:paraId="3D51F51D" w14:textId="77777777" w:rsidR="000E15CB" w:rsidRPr="001C54A0" w:rsidRDefault="000E15CB" w:rsidP="000E15CB">
      <w:pPr>
        <w:numPr>
          <w:ilvl w:val="1"/>
          <w:numId w:val="2"/>
        </w:numPr>
        <w:spacing w:after="0" w:line="240" w:lineRule="auto"/>
        <w:ind w:left="426" w:hanging="426"/>
        <w:contextualSpacing/>
        <w:jc w:val="both"/>
        <w:rPr>
          <w:rFonts w:ascii="Arial" w:eastAsia="Calibri" w:hAnsi="Arial" w:cs="Arial"/>
          <w:b/>
          <w:i/>
          <w:sz w:val="20"/>
          <w:szCs w:val="20"/>
          <w:lang w:val="nl-BE"/>
        </w:rPr>
      </w:pPr>
      <w:r w:rsidRPr="001C54A0">
        <w:rPr>
          <w:rFonts w:ascii="Arial" w:eastAsia="Calibri" w:hAnsi="Arial" w:cs="Arial"/>
          <w:b/>
          <w:i/>
          <w:sz w:val="20"/>
          <w:szCs w:val="20"/>
          <w:lang w:val="nl-BE"/>
        </w:rPr>
        <w:t>SemStat_02</w:t>
      </w:r>
    </w:p>
    <w:p w14:paraId="0C351C73" w14:textId="77777777" w:rsidR="000E15CB" w:rsidRPr="001C54A0" w:rsidRDefault="000E15CB" w:rsidP="000E15CB">
      <w:pPr>
        <w:spacing w:after="0" w:line="240" w:lineRule="auto"/>
        <w:rPr>
          <w:rFonts w:ascii="Arial" w:eastAsia="Calibri" w:hAnsi="Arial" w:cs="Arial"/>
          <w:b/>
          <w:i/>
          <w:sz w:val="20"/>
          <w:szCs w:val="20"/>
          <w:lang w:val="nl-BE"/>
        </w:rPr>
      </w:pPr>
    </w:p>
    <w:p w14:paraId="6C91231E" w14:textId="77777777" w:rsidR="000E15CB" w:rsidRPr="001C54A0" w:rsidRDefault="000E15CB" w:rsidP="000E15CB">
      <w:pPr>
        <w:spacing w:after="0" w:line="240" w:lineRule="auto"/>
        <w:jc w:val="both"/>
        <w:rPr>
          <w:rFonts w:ascii="Arial" w:eastAsia="Times New Roman" w:hAnsi="Arial" w:cs="Arial"/>
          <w:sz w:val="20"/>
          <w:szCs w:val="20"/>
          <w:lang w:val="nl-BE"/>
        </w:rPr>
      </w:pPr>
      <w:r w:rsidRPr="001C54A0">
        <w:rPr>
          <w:rFonts w:ascii="Arial" w:eastAsia="Times New Roman" w:hAnsi="Arial" w:cs="Arial"/>
          <w:sz w:val="20"/>
          <w:szCs w:val="20"/>
          <w:lang w:val="nl-BE"/>
        </w:rPr>
        <w:t>Het statistische rapport dat jaarlijks in het tweede semester wordt verstuurd is het rapport met het aantal VOE in het voorgaande semester. In het rapport met het aantal VOE deelt de V.I., net zoals in het vorige semester het aantal VOE mee in het voorgaande semester. In het tweede semester zijn het de VOE ingediend tussen 1 januari en 30 juni. De gevraagde informatie blijft hetzelfde:</w:t>
      </w:r>
    </w:p>
    <w:p w14:paraId="16FD30B5" w14:textId="77777777" w:rsidR="000E15CB" w:rsidRPr="001C54A0" w:rsidRDefault="000E15CB" w:rsidP="000E15CB">
      <w:pPr>
        <w:spacing w:after="0" w:line="240" w:lineRule="auto"/>
        <w:jc w:val="both"/>
        <w:rPr>
          <w:rFonts w:ascii="Arial" w:eastAsia="Times New Roman" w:hAnsi="Arial" w:cs="Arial"/>
          <w:sz w:val="20"/>
          <w:szCs w:val="20"/>
          <w:lang w:val="nl-BE"/>
        </w:rPr>
      </w:pPr>
    </w:p>
    <w:p w14:paraId="0A425E82" w14:textId="77777777" w:rsidR="000E15CB" w:rsidRPr="001C54A0" w:rsidRDefault="000E15CB" w:rsidP="000E15CB">
      <w:pPr>
        <w:numPr>
          <w:ilvl w:val="0"/>
          <w:numId w:val="5"/>
        </w:numPr>
        <w:spacing w:after="0" w:line="240" w:lineRule="auto"/>
        <w:contextualSpacing/>
        <w:jc w:val="both"/>
        <w:rPr>
          <w:rFonts w:ascii="Arial" w:eastAsia="Calibri" w:hAnsi="Arial" w:cs="Arial"/>
          <w:sz w:val="20"/>
          <w:szCs w:val="20"/>
          <w:lang w:val="nl-BE"/>
        </w:rPr>
      </w:pPr>
      <w:r>
        <w:rPr>
          <w:rFonts w:ascii="Arial" w:eastAsia="Calibri" w:hAnsi="Arial" w:cs="Arial"/>
          <w:sz w:val="20"/>
          <w:szCs w:val="20"/>
          <w:lang w:val="nl-BE"/>
        </w:rPr>
        <w:t>H</w:t>
      </w:r>
      <w:r w:rsidRPr="001C54A0">
        <w:rPr>
          <w:rFonts w:ascii="Arial" w:eastAsia="Calibri" w:hAnsi="Arial" w:cs="Arial"/>
          <w:sz w:val="20"/>
          <w:szCs w:val="20"/>
          <w:lang w:val="nl-BE"/>
        </w:rPr>
        <w:t>oeveel VOE er werden ingebracht (=totaal aantal dossiers van het semester)</w:t>
      </w:r>
      <w:r>
        <w:rPr>
          <w:rFonts w:ascii="Arial" w:eastAsia="Calibri" w:hAnsi="Arial" w:cs="Arial"/>
          <w:sz w:val="20"/>
          <w:szCs w:val="20"/>
          <w:lang w:val="nl-BE"/>
        </w:rPr>
        <w:t>.</w:t>
      </w:r>
    </w:p>
    <w:p w14:paraId="2F305108" w14:textId="77777777" w:rsidR="000E15CB" w:rsidRPr="001C54A0" w:rsidRDefault="000E15CB" w:rsidP="000E15CB">
      <w:pPr>
        <w:numPr>
          <w:ilvl w:val="0"/>
          <w:numId w:val="5"/>
        </w:numPr>
        <w:spacing w:after="0" w:line="240" w:lineRule="auto"/>
        <w:contextualSpacing/>
        <w:jc w:val="both"/>
        <w:rPr>
          <w:rFonts w:ascii="Arial" w:eastAsia="Calibri" w:hAnsi="Arial" w:cs="Arial"/>
          <w:sz w:val="20"/>
          <w:szCs w:val="20"/>
          <w:lang w:val="nl-BE"/>
        </w:rPr>
      </w:pPr>
      <w:r>
        <w:rPr>
          <w:rFonts w:ascii="Arial" w:eastAsia="Calibri" w:hAnsi="Arial" w:cs="Arial"/>
          <w:sz w:val="20"/>
          <w:szCs w:val="20"/>
          <w:lang w:val="nl-BE"/>
        </w:rPr>
        <w:t>H</w:t>
      </w:r>
      <w:r w:rsidRPr="001C54A0">
        <w:rPr>
          <w:rFonts w:ascii="Arial" w:eastAsia="Calibri" w:hAnsi="Arial" w:cs="Arial"/>
          <w:sz w:val="20"/>
          <w:szCs w:val="20"/>
          <w:lang w:val="nl-BE"/>
        </w:rPr>
        <w:t>oeveel VOE er werden goedgekeurd (= openingen van recht na een inkomstenonderzoek in het voorgaande semester)</w:t>
      </w:r>
      <w:r>
        <w:rPr>
          <w:rFonts w:ascii="Arial" w:eastAsia="Calibri" w:hAnsi="Arial" w:cs="Arial"/>
          <w:sz w:val="20"/>
          <w:szCs w:val="20"/>
          <w:lang w:val="nl-BE"/>
        </w:rPr>
        <w:t>.</w:t>
      </w:r>
    </w:p>
    <w:p w14:paraId="6BA17566" w14:textId="77777777" w:rsidR="000E15CB" w:rsidRPr="001C54A0" w:rsidRDefault="000E15CB" w:rsidP="000E15CB">
      <w:pPr>
        <w:numPr>
          <w:ilvl w:val="0"/>
          <w:numId w:val="5"/>
        </w:numPr>
        <w:spacing w:after="0" w:line="240" w:lineRule="auto"/>
        <w:contextualSpacing/>
        <w:jc w:val="both"/>
        <w:rPr>
          <w:rFonts w:ascii="Arial" w:eastAsia="Calibri" w:hAnsi="Arial" w:cs="Arial"/>
          <w:sz w:val="20"/>
          <w:szCs w:val="20"/>
          <w:lang w:val="nl-BE"/>
        </w:rPr>
      </w:pPr>
      <w:r>
        <w:rPr>
          <w:rFonts w:ascii="Arial" w:eastAsia="Calibri" w:hAnsi="Arial" w:cs="Arial"/>
          <w:sz w:val="20"/>
          <w:szCs w:val="20"/>
          <w:lang w:val="nl-BE"/>
        </w:rPr>
        <w:t>H</w:t>
      </w:r>
      <w:r w:rsidRPr="001C54A0">
        <w:rPr>
          <w:rFonts w:ascii="Arial" w:eastAsia="Calibri" w:hAnsi="Arial" w:cs="Arial"/>
          <w:sz w:val="20"/>
          <w:szCs w:val="20"/>
          <w:lang w:val="nl-BE"/>
        </w:rPr>
        <w:t>oeveel VOE er werden geweigerd (= weigeringen aanvragen V.T. na inkomstenonderzoek in het voorgaande semester)</w:t>
      </w:r>
      <w:r>
        <w:rPr>
          <w:rFonts w:ascii="Arial" w:eastAsia="Calibri" w:hAnsi="Arial" w:cs="Arial"/>
          <w:sz w:val="20"/>
          <w:szCs w:val="20"/>
          <w:lang w:val="nl-BE"/>
        </w:rPr>
        <w:t>.</w:t>
      </w:r>
    </w:p>
    <w:p w14:paraId="2C21AD90" w14:textId="77777777" w:rsidR="000E15CB" w:rsidRPr="001C54A0" w:rsidRDefault="000E15CB" w:rsidP="000E15CB">
      <w:pPr>
        <w:numPr>
          <w:ilvl w:val="0"/>
          <w:numId w:val="5"/>
        </w:numPr>
        <w:spacing w:after="0" w:line="240" w:lineRule="auto"/>
        <w:contextualSpacing/>
        <w:jc w:val="both"/>
        <w:rPr>
          <w:rFonts w:ascii="Arial" w:eastAsia="Calibri" w:hAnsi="Arial" w:cs="Arial"/>
          <w:sz w:val="20"/>
          <w:szCs w:val="20"/>
          <w:lang w:val="nl-BE"/>
        </w:rPr>
      </w:pPr>
      <w:r>
        <w:rPr>
          <w:rFonts w:ascii="Arial" w:eastAsia="Calibri" w:hAnsi="Arial" w:cs="Arial"/>
          <w:sz w:val="20"/>
          <w:szCs w:val="20"/>
          <w:lang w:val="nl-BE"/>
        </w:rPr>
        <w:t>H</w:t>
      </w:r>
      <w:r w:rsidRPr="001C54A0">
        <w:rPr>
          <w:rFonts w:ascii="Arial" w:eastAsia="Calibri" w:hAnsi="Arial" w:cs="Arial"/>
          <w:sz w:val="20"/>
          <w:szCs w:val="20"/>
          <w:lang w:val="nl-BE"/>
        </w:rPr>
        <w:t>oeveel dossiers VOE niet werden behandeld (= openstaande aanvragen V.T. na inkomstenonderzoek in het voorgaande semester).</w:t>
      </w:r>
    </w:p>
    <w:p w14:paraId="230C292F" w14:textId="77777777" w:rsidR="000E15CB" w:rsidRPr="001C54A0" w:rsidRDefault="000E15CB" w:rsidP="000E15CB">
      <w:pPr>
        <w:numPr>
          <w:ilvl w:val="0"/>
          <w:numId w:val="5"/>
        </w:numPr>
        <w:spacing w:after="0" w:line="240" w:lineRule="auto"/>
        <w:contextualSpacing/>
        <w:jc w:val="both"/>
        <w:rPr>
          <w:rFonts w:ascii="Arial" w:eastAsia="Calibri" w:hAnsi="Arial" w:cs="Arial"/>
          <w:sz w:val="20"/>
          <w:szCs w:val="20"/>
          <w:lang w:val="nl-BE"/>
        </w:rPr>
      </w:pPr>
      <w:bookmarkStart w:id="5" w:name="_Hlk185247156"/>
      <w:r>
        <w:rPr>
          <w:rFonts w:ascii="Arial" w:eastAsia="Times New Roman" w:hAnsi="Arial" w:cs="Arial"/>
          <w:sz w:val="20"/>
          <w:szCs w:val="20"/>
          <w:lang w:val="nl-BE"/>
        </w:rPr>
        <w:t>I</w:t>
      </w:r>
      <w:r w:rsidRPr="001C54A0">
        <w:rPr>
          <w:rFonts w:ascii="Arial" w:eastAsia="Times New Roman" w:hAnsi="Arial" w:cs="Arial"/>
          <w:sz w:val="20"/>
          <w:szCs w:val="20"/>
          <w:lang w:val="nl-BE"/>
        </w:rPr>
        <w:t xml:space="preserve">n hoeveel VOE de inkomsten uit alimentatiegeld, roerende inkomsten en/of inkomsten uit het buitenland worden verklaard </w:t>
      </w:r>
      <w:r w:rsidRPr="001C54A0">
        <w:rPr>
          <w:rFonts w:ascii="Arial" w:eastAsia="Calibri" w:hAnsi="Arial" w:cs="Arial"/>
          <w:sz w:val="20"/>
          <w:szCs w:val="20"/>
          <w:lang w:val="nl-BE"/>
        </w:rPr>
        <w:t>(openingen recht + mini VOE ambtshalve toekenning V.T.)</w:t>
      </w:r>
      <w:r>
        <w:rPr>
          <w:rFonts w:ascii="Arial" w:eastAsia="Calibri" w:hAnsi="Arial" w:cs="Arial"/>
          <w:sz w:val="20"/>
          <w:szCs w:val="20"/>
          <w:lang w:val="nl-BE"/>
        </w:rPr>
        <w:t>.</w:t>
      </w:r>
    </w:p>
    <w:p w14:paraId="2494A892" w14:textId="77777777" w:rsidR="000E15CB" w:rsidRPr="001C54A0" w:rsidRDefault="000E15CB" w:rsidP="000E15CB">
      <w:pPr>
        <w:numPr>
          <w:ilvl w:val="0"/>
          <w:numId w:val="5"/>
        </w:numPr>
        <w:spacing w:after="0" w:line="240" w:lineRule="auto"/>
        <w:contextualSpacing/>
        <w:jc w:val="both"/>
        <w:rPr>
          <w:rFonts w:ascii="Arial" w:eastAsia="Calibri" w:hAnsi="Arial" w:cs="Arial"/>
          <w:sz w:val="20"/>
          <w:szCs w:val="20"/>
          <w:lang w:val="nl-BE"/>
        </w:rPr>
      </w:pPr>
      <w:r w:rsidRPr="001C54A0">
        <w:rPr>
          <w:rFonts w:ascii="Arial" w:eastAsia="Calibri" w:hAnsi="Arial" w:cs="Arial"/>
          <w:sz w:val="20"/>
          <w:szCs w:val="20"/>
          <w:lang w:val="nl-BE"/>
        </w:rPr>
        <w:t>Rapport inkomsten (3 types) in de VOE (die niet leiden tot opening wegens overschrijding plafond</w:t>
      </w:r>
      <w:r>
        <w:rPr>
          <w:rFonts w:ascii="Arial" w:eastAsia="Calibri" w:hAnsi="Arial" w:cs="Arial"/>
          <w:sz w:val="20"/>
          <w:szCs w:val="20"/>
          <w:lang w:val="nl-BE"/>
        </w:rPr>
        <w:t>).</w:t>
      </w:r>
    </w:p>
    <w:p w14:paraId="7613C13A" w14:textId="77777777" w:rsidR="000E15CB" w:rsidRPr="001C54A0" w:rsidRDefault="000E15CB" w:rsidP="000E15CB">
      <w:pPr>
        <w:numPr>
          <w:ilvl w:val="0"/>
          <w:numId w:val="5"/>
        </w:numPr>
        <w:spacing w:after="0" w:line="240" w:lineRule="auto"/>
        <w:contextualSpacing/>
        <w:jc w:val="both"/>
        <w:rPr>
          <w:rFonts w:ascii="Arial" w:eastAsia="Calibri" w:hAnsi="Arial" w:cs="Arial"/>
          <w:sz w:val="20"/>
          <w:szCs w:val="20"/>
          <w:lang w:val="nl-BE"/>
        </w:rPr>
      </w:pPr>
      <w:r>
        <w:rPr>
          <w:rFonts w:ascii="Arial" w:eastAsia="Calibri" w:hAnsi="Arial" w:cs="Arial"/>
          <w:sz w:val="20"/>
          <w:szCs w:val="20"/>
          <w:lang w:val="nl-BE"/>
        </w:rPr>
        <w:t>D</w:t>
      </w:r>
      <w:r w:rsidRPr="001C54A0">
        <w:rPr>
          <w:rFonts w:ascii="Arial" w:eastAsia="Calibri" w:hAnsi="Arial" w:cs="Arial"/>
          <w:sz w:val="20"/>
          <w:szCs w:val="20"/>
          <w:lang w:val="nl-BE"/>
        </w:rPr>
        <w:t>e meest verklaarde inkomstentypes</w:t>
      </w:r>
      <w:r>
        <w:rPr>
          <w:rFonts w:ascii="Arial" w:eastAsia="Calibri" w:hAnsi="Arial" w:cs="Arial"/>
          <w:sz w:val="20"/>
          <w:szCs w:val="20"/>
          <w:lang w:val="nl-BE"/>
        </w:rPr>
        <w:t>.</w:t>
      </w:r>
    </w:p>
    <w:p w14:paraId="6EE8C641" w14:textId="77777777" w:rsidR="000E15CB" w:rsidRPr="001C54A0" w:rsidRDefault="000E15CB" w:rsidP="000E15CB">
      <w:pPr>
        <w:numPr>
          <w:ilvl w:val="0"/>
          <w:numId w:val="5"/>
        </w:numPr>
        <w:spacing w:after="0" w:line="240" w:lineRule="auto"/>
        <w:contextualSpacing/>
        <w:jc w:val="both"/>
        <w:rPr>
          <w:rFonts w:ascii="Arial" w:eastAsia="Calibri" w:hAnsi="Arial" w:cs="Arial"/>
          <w:sz w:val="20"/>
          <w:szCs w:val="20"/>
          <w:lang w:val="nl-BE"/>
        </w:rPr>
      </w:pPr>
      <w:r>
        <w:rPr>
          <w:rFonts w:ascii="Arial" w:eastAsia="Calibri" w:hAnsi="Arial" w:cs="Arial"/>
          <w:sz w:val="20"/>
          <w:szCs w:val="20"/>
          <w:lang w:val="nl-BE"/>
        </w:rPr>
        <w:t>D</w:t>
      </w:r>
      <w:r w:rsidRPr="001C54A0">
        <w:rPr>
          <w:rFonts w:ascii="Arial" w:eastAsia="Calibri" w:hAnsi="Arial" w:cs="Arial"/>
          <w:sz w:val="20"/>
          <w:szCs w:val="20"/>
          <w:lang w:val="nl-BE"/>
        </w:rPr>
        <w:t>e reacties op de mini VOE na ambtshalve toekenning V.T.</w:t>
      </w:r>
    </w:p>
    <w:bookmarkEnd w:id="5"/>
    <w:p w14:paraId="730A92F0" w14:textId="77777777" w:rsidR="000E15CB" w:rsidRPr="001C54A0" w:rsidRDefault="000E15CB" w:rsidP="000E15CB">
      <w:pPr>
        <w:spacing w:after="0" w:line="240" w:lineRule="auto"/>
        <w:jc w:val="both"/>
        <w:rPr>
          <w:rFonts w:ascii="Arial" w:eastAsia="Times New Roman" w:hAnsi="Arial" w:cs="Arial"/>
          <w:sz w:val="20"/>
          <w:szCs w:val="20"/>
          <w:lang w:val="nl-BE"/>
        </w:rPr>
      </w:pPr>
    </w:p>
    <w:p w14:paraId="77B3ED9B" w14:textId="77777777" w:rsidR="000E15CB" w:rsidRPr="001C54A0" w:rsidRDefault="000E15CB" w:rsidP="000E15CB">
      <w:pPr>
        <w:spacing w:after="0" w:line="240" w:lineRule="auto"/>
        <w:jc w:val="both"/>
        <w:rPr>
          <w:rFonts w:ascii="Arial" w:eastAsia="Times New Roman" w:hAnsi="Arial" w:cs="Arial"/>
          <w:sz w:val="20"/>
          <w:szCs w:val="20"/>
          <w:lang w:val="nl-BE"/>
        </w:rPr>
      </w:pPr>
      <w:r w:rsidRPr="001C54A0">
        <w:rPr>
          <w:rFonts w:ascii="Arial" w:eastAsia="Times New Roman" w:hAnsi="Arial" w:cs="Arial"/>
          <w:sz w:val="20"/>
          <w:szCs w:val="20"/>
          <w:lang w:val="nl-BE"/>
        </w:rPr>
        <w:t xml:space="preserve">De V.I. stuurt de SemStat_02 Excelbestanden ten laatste door naar de Dienst op 10 september via het emailadres: </w:t>
      </w:r>
      <w:hyperlink r:id="rId16" w:history="1">
        <w:r w:rsidRPr="001C54A0">
          <w:rPr>
            <w:rFonts w:ascii="Arial" w:eastAsia="Times New Roman" w:hAnsi="Arial" w:cs="Arial"/>
            <w:color w:val="0563C1"/>
            <w:sz w:val="20"/>
            <w:szCs w:val="20"/>
            <w:u w:val="single"/>
            <w:lang w:val="nl-BE"/>
          </w:rPr>
          <w:t>dac-acces@riziv-inami.fgov.be</w:t>
        </w:r>
      </w:hyperlink>
      <w:r w:rsidRPr="001C54A0">
        <w:rPr>
          <w:rFonts w:ascii="Arial" w:eastAsia="Times New Roman" w:hAnsi="Arial" w:cs="Arial"/>
          <w:sz w:val="20"/>
          <w:szCs w:val="20"/>
          <w:lang w:val="nl-BE"/>
        </w:rPr>
        <w:t>.</w:t>
      </w:r>
    </w:p>
    <w:p w14:paraId="4CAF4D37" w14:textId="77777777" w:rsidR="000E15CB" w:rsidRDefault="000E15CB" w:rsidP="000E15CB">
      <w:pPr>
        <w:spacing w:after="0" w:line="240" w:lineRule="auto"/>
        <w:jc w:val="both"/>
        <w:rPr>
          <w:rFonts w:ascii="Arial" w:eastAsia="Times New Roman" w:hAnsi="Arial" w:cs="Arial"/>
          <w:sz w:val="20"/>
          <w:szCs w:val="20"/>
          <w:lang w:val="nl-BE"/>
        </w:rPr>
      </w:pPr>
    </w:p>
    <w:p w14:paraId="2D4E2BBD" w14:textId="77777777" w:rsidR="000E15CB" w:rsidRDefault="000E15CB" w:rsidP="000E15CB">
      <w:pPr>
        <w:spacing w:after="0" w:line="240" w:lineRule="auto"/>
        <w:jc w:val="both"/>
        <w:rPr>
          <w:rFonts w:ascii="Arial" w:eastAsia="Times New Roman" w:hAnsi="Arial" w:cs="Arial"/>
          <w:sz w:val="20"/>
          <w:szCs w:val="20"/>
          <w:lang w:val="nl-BE"/>
        </w:rPr>
      </w:pPr>
    </w:p>
    <w:p w14:paraId="6E12D4D7" w14:textId="77777777" w:rsidR="000E15CB" w:rsidRDefault="000E15CB" w:rsidP="000E15CB">
      <w:pPr>
        <w:spacing w:after="0" w:line="240" w:lineRule="auto"/>
        <w:jc w:val="both"/>
        <w:rPr>
          <w:rFonts w:ascii="Arial" w:eastAsia="Times New Roman" w:hAnsi="Arial" w:cs="Arial"/>
          <w:sz w:val="20"/>
          <w:szCs w:val="20"/>
          <w:lang w:val="nl-BE"/>
        </w:rPr>
      </w:pPr>
    </w:p>
    <w:p w14:paraId="2DA7311A" w14:textId="77777777" w:rsidR="000E15CB" w:rsidRDefault="000E15CB" w:rsidP="000E15CB">
      <w:pPr>
        <w:spacing w:after="0" w:line="240" w:lineRule="auto"/>
        <w:jc w:val="both"/>
        <w:rPr>
          <w:rFonts w:ascii="Arial" w:eastAsia="Times New Roman" w:hAnsi="Arial" w:cs="Arial"/>
          <w:sz w:val="20"/>
          <w:szCs w:val="20"/>
          <w:lang w:val="nl-BE"/>
        </w:rPr>
      </w:pPr>
    </w:p>
    <w:p w14:paraId="4380B81D" w14:textId="77777777" w:rsidR="000E15CB" w:rsidRDefault="000E15CB" w:rsidP="000E15CB">
      <w:pPr>
        <w:spacing w:after="0" w:line="240" w:lineRule="auto"/>
        <w:jc w:val="both"/>
        <w:rPr>
          <w:rFonts w:ascii="Arial" w:eastAsia="Times New Roman" w:hAnsi="Arial" w:cs="Arial"/>
          <w:sz w:val="20"/>
          <w:szCs w:val="20"/>
          <w:lang w:val="nl-BE"/>
        </w:rPr>
      </w:pPr>
    </w:p>
    <w:p w14:paraId="4D55D18F" w14:textId="77777777" w:rsidR="000E15CB" w:rsidRDefault="000E15CB" w:rsidP="000E15CB">
      <w:pPr>
        <w:spacing w:after="0" w:line="240" w:lineRule="auto"/>
        <w:jc w:val="both"/>
        <w:rPr>
          <w:rFonts w:ascii="Arial" w:eastAsia="Times New Roman" w:hAnsi="Arial" w:cs="Arial"/>
          <w:sz w:val="20"/>
          <w:szCs w:val="20"/>
          <w:lang w:val="nl-BE"/>
        </w:rPr>
      </w:pPr>
    </w:p>
    <w:p w14:paraId="104FB5A0" w14:textId="77777777" w:rsidR="000E15CB" w:rsidRDefault="000E15CB" w:rsidP="000E15CB">
      <w:pPr>
        <w:spacing w:after="0" w:line="240" w:lineRule="auto"/>
        <w:jc w:val="both"/>
        <w:rPr>
          <w:rFonts w:ascii="Arial" w:eastAsia="Times New Roman" w:hAnsi="Arial" w:cs="Arial"/>
          <w:sz w:val="20"/>
          <w:szCs w:val="20"/>
          <w:lang w:val="nl-BE"/>
        </w:rPr>
      </w:pPr>
    </w:p>
    <w:p w14:paraId="1E183C10" w14:textId="77777777" w:rsidR="000E15CB" w:rsidRDefault="000E15CB" w:rsidP="000E15CB">
      <w:pPr>
        <w:spacing w:after="0" w:line="240" w:lineRule="auto"/>
        <w:jc w:val="both"/>
        <w:rPr>
          <w:rFonts w:ascii="Arial" w:eastAsia="Times New Roman" w:hAnsi="Arial" w:cs="Arial"/>
          <w:sz w:val="20"/>
          <w:szCs w:val="20"/>
          <w:lang w:val="nl-BE"/>
        </w:rPr>
      </w:pPr>
    </w:p>
    <w:p w14:paraId="7B152614" w14:textId="77777777" w:rsidR="000E15CB" w:rsidRDefault="000E15CB" w:rsidP="000E15CB">
      <w:pPr>
        <w:spacing w:after="0" w:line="240" w:lineRule="auto"/>
        <w:jc w:val="both"/>
        <w:rPr>
          <w:rFonts w:ascii="Arial" w:eastAsia="Times New Roman" w:hAnsi="Arial" w:cs="Arial"/>
          <w:sz w:val="20"/>
          <w:szCs w:val="20"/>
          <w:lang w:val="nl-BE"/>
        </w:rPr>
      </w:pPr>
    </w:p>
    <w:p w14:paraId="6BCA36D2" w14:textId="77777777" w:rsidR="000E15CB" w:rsidRPr="001C54A0" w:rsidRDefault="000E15CB" w:rsidP="000E15CB">
      <w:pPr>
        <w:spacing w:after="0" w:line="240" w:lineRule="auto"/>
        <w:jc w:val="both"/>
        <w:rPr>
          <w:rFonts w:ascii="Arial" w:eastAsia="Times New Roman" w:hAnsi="Arial" w:cs="Arial"/>
          <w:sz w:val="20"/>
          <w:szCs w:val="20"/>
          <w:lang w:val="nl-BE"/>
        </w:rPr>
      </w:pPr>
    </w:p>
    <w:p w14:paraId="7C322532" w14:textId="77777777" w:rsidR="000E15CB" w:rsidRPr="001C54A0" w:rsidRDefault="000E15CB" w:rsidP="000E15CB">
      <w:pPr>
        <w:numPr>
          <w:ilvl w:val="1"/>
          <w:numId w:val="2"/>
        </w:numPr>
        <w:spacing w:after="0" w:line="240" w:lineRule="auto"/>
        <w:ind w:left="426" w:hanging="426"/>
        <w:contextualSpacing/>
        <w:jc w:val="both"/>
        <w:rPr>
          <w:rFonts w:ascii="Arial" w:eastAsia="Calibri" w:hAnsi="Arial" w:cs="Arial"/>
          <w:b/>
          <w:i/>
          <w:sz w:val="20"/>
          <w:szCs w:val="20"/>
          <w:lang w:val="nl-BE"/>
        </w:rPr>
      </w:pPr>
      <w:proofErr w:type="spellStart"/>
      <w:r w:rsidRPr="001C54A0">
        <w:rPr>
          <w:rFonts w:ascii="Arial" w:eastAsia="Calibri" w:hAnsi="Arial" w:cs="Arial"/>
          <w:b/>
          <w:i/>
          <w:sz w:val="20"/>
          <w:szCs w:val="20"/>
          <w:lang w:val="nl-BE"/>
        </w:rPr>
        <w:lastRenderedPageBreak/>
        <w:t>SemStatDétaillées</w:t>
      </w:r>
      <w:proofErr w:type="spellEnd"/>
    </w:p>
    <w:p w14:paraId="2AC9F6C9" w14:textId="77777777" w:rsidR="000E15CB" w:rsidRPr="001C54A0" w:rsidRDefault="000E15CB" w:rsidP="000E15CB">
      <w:pPr>
        <w:spacing w:line="256" w:lineRule="auto"/>
        <w:contextualSpacing/>
        <w:jc w:val="both"/>
        <w:rPr>
          <w:rFonts w:ascii="Arial" w:eastAsia="Calibri" w:hAnsi="Arial" w:cs="Arial"/>
          <w:b/>
          <w:i/>
          <w:sz w:val="20"/>
          <w:szCs w:val="20"/>
          <w:lang w:val="nl-BE"/>
        </w:rPr>
      </w:pPr>
    </w:p>
    <w:p w14:paraId="210D4E2B" w14:textId="77777777" w:rsidR="000E15CB" w:rsidRPr="001C54A0" w:rsidRDefault="000E15CB" w:rsidP="000E15CB">
      <w:pPr>
        <w:spacing w:after="0" w:line="240" w:lineRule="auto"/>
        <w:jc w:val="both"/>
        <w:rPr>
          <w:rFonts w:ascii="Arial" w:eastAsia="Times New Roman" w:hAnsi="Arial" w:cs="Arial"/>
          <w:sz w:val="20"/>
          <w:szCs w:val="20"/>
          <w:lang w:val="nl-BE"/>
        </w:rPr>
      </w:pPr>
      <w:r w:rsidRPr="001C54A0">
        <w:rPr>
          <w:rFonts w:ascii="Arial" w:eastAsia="Times New Roman" w:hAnsi="Arial" w:cs="Arial"/>
          <w:sz w:val="20"/>
          <w:szCs w:val="20"/>
          <w:lang w:val="nl-BE"/>
        </w:rPr>
        <w:t>De uitwisseling van het tweede globale bestand wordt uitgewerkt in deze omzendbrief. In dat bestand zitten per V.I. alle rechthebbenden op de V.T. op 1 juli. Het globale bestand op 1 juli wordt ten laatste op 10 september op de Dienst verwacht.</w:t>
      </w:r>
    </w:p>
    <w:p w14:paraId="167C9699" w14:textId="77777777" w:rsidR="000E15CB" w:rsidRPr="001C54A0" w:rsidRDefault="000E15CB" w:rsidP="000E15CB">
      <w:pPr>
        <w:spacing w:after="0" w:line="240" w:lineRule="auto"/>
        <w:jc w:val="both"/>
        <w:rPr>
          <w:rFonts w:ascii="Arial" w:eastAsia="Times New Roman" w:hAnsi="Arial" w:cs="Arial"/>
          <w:sz w:val="20"/>
          <w:szCs w:val="20"/>
          <w:lang w:val="nl-BE"/>
        </w:rPr>
      </w:pPr>
    </w:p>
    <w:p w14:paraId="44AA304B" w14:textId="77777777" w:rsidR="000E15CB" w:rsidRPr="001C54A0" w:rsidRDefault="000E15CB" w:rsidP="000E15CB">
      <w:pPr>
        <w:spacing w:after="0" w:line="240" w:lineRule="auto"/>
        <w:jc w:val="both"/>
        <w:rPr>
          <w:rFonts w:ascii="Arial" w:eastAsia="Times New Roman" w:hAnsi="Arial" w:cs="Arial"/>
          <w:sz w:val="20"/>
          <w:szCs w:val="20"/>
          <w:lang w:val="nl-BE"/>
        </w:rPr>
      </w:pPr>
      <w:r w:rsidRPr="001C54A0">
        <w:rPr>
          <w:rFonts w:ascii="Arial" w:eastAsia="Times New Roman" w:hAnsi="Arial" w:cs="Arial"/>
          <w:sz w:val="20"/>
          <w:szCs w:val="20"/>
          <w:lang w:val="nl-BE"/>
        </w:rPr>
        <w:t>De rechthebbenden uit dit bestand worden niet geïntegreerd bij de Kruispuntbank van de Sociale Zekerheid (KSZ). De inhoud wordt uitsluitend gebruikt voor de kwantitatieve analyse en evaluatie van de V.T.-maatregel.</w:t>
      </w:r>
    </w:p>
    <w:p w14:paraId="500B7660" w14:textId="77777777" w:rsidR="000E15CB" w:rsidRPr="001C54A0" w:rsidRDefault="000E15CB" w:rsidP="000E15CB">
      <w:pPr>
        <w:spacing w:after="0" w:line="240" w:lineRule="auto"/>
        <w:jc w:val="both"/>
        <w:rPr>
          <w:rFonts w:ascii="Arial" w:eastAsia="Times New Roman" w:hAnsi="Arial" w:cs="Arial"/>
          <w:sz w:val="20"/>
          <w:szCs w:val="20"/>
          <w:lang w:val="nl-BE"/>
        </w:rPr>
      </w:pPr>
    </w:p>
    <w:p w14:paraId="62C92580" w14:textId="77777777" w:rsidR="000E15CB" w:rsidRPr="001C54A0" w:rsidRDefault="000E15CB" w:rsidP="000E15CB">
      <w:pPr>
        <w:spacing w:after="0" w:line="240" w:lineRule="auto"/>
        <w:jc w:val="both"/>
        <w:rPr>
          <w:rFonts w:ascii="Arial" w:eastAsia="Times New Roman" w:hAnsi="Arial" w:cs="Arial"/>
          <w:sz w:val="20"/>
          <w:szCs w:val="20"/>
          <w:lang w:val="nl-BE"/>
        </w:rPr>
      </w:pPr>
      <w:r w:rsidRPr="001C54A0">
        <w:rPr>
          <w:rFonts w:ascii="Arial" w:eastAsia="Times New Roman" w:hAnsi="Arial" w:cs="Arial"/>
          <w:sz w:val="20"/>
          <w:szCs w:val="20"/>
          <w:lang w:val="nl-BE"/>
        </w:rPr>
        <w:t xml:space="preserve">De structuur van het bestand </w:t>
      </w:r>
      <w:proofErr w:type="spellStart"/>
      <w:r w:rsidRPr="001C54A0">
        <w:rPr>
          <w:rFonts w:ascii="Arial" w:eastAsia="Times New Roman" w:hAnsi="Arial" w:cs="Arial"/>
          <w:sz w:val="20"/>
          <w:szCs w:val="20"/>
          <w:lang w:val="nl-BE"/>
        </w:rPr>
        <w:t>SemStatDétaillées</w:t>
      </w:r>
      <w:proofErr w:type="spellEnd"/>
      <w:r w:rsidRPr="001C54A0">
        <w:rPr>
          <w:rFonts w:ascii="Arial" w:eastAsia="Times New Roman" w:hAnsi="Arial" w:cs="Arial"/>
          <w:sz w:val="20"/>
          <w:szCs w:val="20"/>
          <w:lang w:val="nl-BE"/>
        </w:rPr>
        <w:t xml:space="preserve"> is identiek aan deze van Foto_01, het volstaat om te refereren naar het technisch document van het </w:t>
      </w:r>
      <w:r>
        <w:rPr>
          <w:rFonts w:ascii="Arial" w:eastAsia="Times New Roman" w:hAnsi="Arial" w:cs="Arial"/>
          <w:sz w:val="20"/>
          <w:szCs w:val="20"/>
          <w:lang w:val="nl-BE"/>
        </w:rPr>
        <w:t>g</w:t>
      </w:r>
      <w:r w:rsidRPr="001C54A0">
        <w:rPr>
          <w:rFonts w:ascii="Arial" w:eastAsia="Times New Roman" w:hAnsi="Arial" w:cs="Arial"/>
          <w:sz w:val="20"/>
          <w:szCs w:val="20"/>
          <w:lang w:val="nl-BE"/>
        </w:rPr>
        <w:t xml:space="preserve">lobaal </w:t>
      </w:r>
      <w:r>
        <w:rPr>
          <w:rFonts w:ascii="Arial" w:eastAsia="Times New Roman" w:hAnsi="Arial" w:cs="Arial"/>
          <w:sz w:val="20"/>
          <w:szCs w:val="20"/>
          <w:lang w:val="nl-BE"/>
        </w:rPr>
        <w:t>b</w:t>
      </w:r>
      <w:r w:rsidRPr="001C54A0">
        <w:rPr>
          <w:rFonts w:ascii="Arial" w:eastAsia="Times New Roman" w:hAnsi="Arial" w:cs="Arial"/>
          <w:sz w:val="20"/>
          <w:szCs w:val="20"/>
          <w:lang w:val="nl-BE"/>
        </w:rPr>
        <w:t xml:space="preserve">estand. Het enige verschilpunt met de Foto_01 is de datum opening recht. Bij de Foto_01 is het de situatie op 1 januari. Bij de </w:t>
      </w:r>
      <w:proofErr w:type="spellStart"/>
      <w:r w:rsidRPr="001C54A0">
        <w:rPr>
          <w:rFonts w:ascii="Arial" w:eastAsia="Times New Roman" w:hAnsi="Arial" w:cs="Arial"/>
          <w:sz w:val="20"/>
          <w:szCs w:val="20"/>
          <w:lang w:val="nl-BE"/>
        </w:rPr>
        <w:t>SemStatDétaillées</w:t>
      </w:r>
      <w:proofErr w:type="spellEnd"/>
      <w:r w:rsidRPr="001C54A0">
        <w:rPr>
          <w:rFonts w:ascii="Arial" w:eastAsia="Times New Roman" w:hAnsi="Arial" w:cs="Arial"/>
          <w:sz w:val="20"/>
          <w:szCs w:val="20"/>
          <w:lang w:val="nl-BE"/>
        </w:rPr>
        <w:t xml:space="preserve"> is de datum opening recht vóór of gelijk aan 1 juli 2025. Voor de andere waarden zoals woonplaats en het ziekenfonds is de datum eveneens 1 juli 2025. Deze INSZ</w:t>
      </w:r>
      <w:r w:rsidRPr="001C54A0">
        <w:rPr>
          <w:rFonts w:ascii="Arial" w:eastAsia="Times New Roman" w:hAnsi="Arial" w:cs="Arial"/>
          <w:sz w:val="20"/>
          <w:szCs w:val="20"/>
          <w:lang w:val="nl-BE"/>
        </w:rPr>
        <w:noBreakHyphen/>
        <w:t>nummers worden niet geïntegreerd in het repertorium van de KSZ.</w:t>
      </w:r>
    </w:p>
    <w:p w14:paraId="59B09D87" w14:textId="77777777" w:rsidR="000E15CB" w:rsidRPr="001C54A0" w:rsidRDefault="000E15CB" w:rsidP="000E15CB">
      <w:pPr>
        <w:spacing w:after="0" w:line="240" w:lineRule="auto"/>
        <w:jc w:val="both"/>
        <w:rPr>
          <w:rFonts w:ascii="Arial" w:eastAsia="Times New Roman" w:hAnsi="Arial" w:cs="Arial"/>
          <w:sz w:val="20"/>
          <w:szCs w:val="20"/>
          <w:lang w:val="nl-BE"/>
        </w:rPr>
      </w:pPr>
    </w:p>
    <w:p w14:paraId="679831D0" w14:textId="77777777" w:rsidR="000E15CB" w:rsidRPr="001C54A0" w:rsidRDefault="000E15CB" w:rsidP="000E15CB">
      <w:pPr>
        <w:spacing w:after="0" w:line="240" w:lineRule="auto"/>
        <w:jc w:val="both"/>
        <w:rPr>
          <w:rFonts w:ascii="Arial" w:eastAsia="Times New Roman" w:hAnsi="Arial" w:cs="Arial"/>
          <w:sz w:val="20"/>
          <w:szCs w:val="20"/>
          <w:lang w:val="nl-BE"/>
        </w:rPr>
      </w:pPr>
      <w:r w:rsidRPr="001C54A0">
        <w:rPr>
          <w:rFonts w:ascii="Arial" w:eastAsia="Times New Roman" w:hAnsi="Arial" w:cs="Arial"/>
          <w:sz w:val="20"/>
          <w:szCs w:val="20"/>
          <w:lang w:val="nl-BE"/>
        </w:rPr>
        <w:t>Wat betreft de technische informatie verwijzen we naar de omzendbrief V.I. nr. 202</w:t>
      </w:r>
      <w:r>
        <w:rPr>
          <w:rFonts w:ascii="Arial" w:eastAsia="Times New Roman" w:hAnsi="Arial" w:cs="Arial"/>
          <w:sz w:val="20"/>
          <w:szCs w:val="20"/>
          <w:lang w:val="nl-BE"/>
        </w:rPr>
        <w:t>5</w:t>
      </w:r>
      <w:r w:rsidRPr="001C54A0">
        <w:rPr>
          <w:rFonts w:ascii="Arial" w:eastAsia="Times New Roman" w:hAnsi="Arial" w:cs="Arial"/>
          <w:sz w:val="20"/>
          <w:szCs w:val="20"/>
          <w:lang w:val="nl-BE"/>
        </w:rPr>
        <w:t>/1</w:t>
      </w:r>
      <w:r>
        <w:rPr>
          <w:rFonts w:ascii="Arial" w:eastAsia="Times New Roman" w:hAnsi="Arial" w:cs="Arial"/>
          <w:sz w:val="20"/>
          <w:szCs w:val="20"/>
          <w:lang w:val="nl-BE"/>
        </w:rPr>
        <w:t>67</w:t>
      </w:r>
      <w:r w:rsidRPr="001C54A0">
        <w:rPr>
          <w:rFonts w:ascii="Arial" w:eastAsia="Times New Roman" w:hAnsi="Arial" w:cs="Arial"/>
          <w:sz w:val="20"/>
          <w:szCs w:val="20"/>
          <w:lang w:val="nl-BE"/>
        </w:rPr>
        <w:t xml:space="preserve"> met betrekking tot de uitwisseling van het “</w:t>
      </w:r>
      <w:proofErr w:type="spellStart"/>
      <w:r>
        <w:rPr>
          <w:rFonts w:ascii="Arial" w:eastAsia="Times New Roman" w:hAnsi="Arial" w:cs="Arial"/>
          <w:sz w:val="20"/>
          <w:szCs w:val="20"/>
          <w:lang w:val="nl-BE"/>
        </w:rPr>
        <w:t>g</w:t>
      </w:r>
      <w:r w:rsidRPr="001C54A0">
        <w:rPr>
          <w:rFonts w:ascii="Arial" w:eastAsia="Times New Roman" w:hAnsi="Arial" w:cs="Arial"/>
          <w:sz w:val="20"/>
          <w:szCs w:val="20"/>
          <w:lang w:val="nl-BE"/>
        </w:rPr>
        <w:t>obaal</w:t>
      </w:r>
      <w:proofErr w:type="spellEnd"/>
      <w:r w:rsidRPr="001C54A0">
        <w:rPr>
          <w:rFonts w:ascii="Arial" w:eastAsia="Times New Roman" w:hAnsi="Arial" w:cs="Arial"/>
          <w:sz w:val="20"/>
          <w:szCs w:val="20"/>
          <w:lang w:val="nl-BE"/>
        </w:rPr>
        <w:t xml:space="preserve"> </w:t>
      </w:r>
      <w:r>
        <w:rPr>
          <w:rFonts w:ascii="Arial" w:eastAsia="Times New Roman" w:hAnsi="Arial" w:cs="Arial"/>
          <w:sz w:val="20"/>
          <w:szCs w:val="20"/>
          <w:lang w:val="nl-BE"/>
        </w:rPr>
        <w:t>b</w:t>
      </w:r>
      <w:r w:rsidRPr="001C54A0">
        <w:rPr>
          <w:rFonts w:ascii="Arial" w:eastAsia="Times New Roman" w:hAnsi="Arial" w:cs="Arial"/>
          <w:sz w:val="20"/>
          <w:szCs w:val="20"/>
          <w:lang w:val="nl-BE"/>
        </w:rPr>
        <w:t>estand”.</w:t>
      </w:r>
    </w:p>
    <w:p w14:paraId="54BBD65F" w14:textId="77777777" w:rsidR="000E15CB" w:rsidRPr="001C54A0" w:rsidRDefault="000E15CB" w:rsidP="000E15CB">
      <w:pPr>
        <w:spacing w:after="0" w:line="240" w:lineRule="auto"/>
        <w:jc w:val="both"/>
        <w:rPr>
          <w:rFonts w:ascii="Arial" w:eastAsia="Times New Roman" w:hAnsi="Arial" w:cs="Arial"/>
          <w:sz w:val="20"/>
          <w:szCs w:val="20"/>
          <w:lang w:val="nl-BE"/>
        </w:rPr>
      </w:pPr>
    </w:p>
    <w:p w14:paraId="451BE43C" w14:textId="77777777" w:rsidR="000E15CB" w:rsidRPr="001C54A0" w:rsidRDefault="000E15CB" w:rsidP="000E15CB">
      <w:pPr>
        <w:numPr>
          <w:ilvl w:val="0"/>
          <w:numId w:val="2"/>
        </w:numPr>
        <w:spacing w:after="0" w:line="240" w:lineRule="auto"/>
        <w:contextualSpacing/>
        <w:jc w:val="both"/>
        <w:rPr>
          <w:rFonts w:ascii="Arial" w:eastAsia="Calibri" w:hAnsi="Arial" w:cs="Arial"/>
          <w:b/>
          <w:sz w:val="20"/>
          <w:szCs w:val="20"/>
          <w:lang w:val="nl-BE"/>
        </w:rPr>
      </w:pPr>
      <w:r w:rsidRPr="001C54A0">
        <w:rPr>
          <w:rFonts w:ascii="Arial" w:eastAsia="Calibri" w:hAnsi="Arial" w:cs="Arial"/>
          <w:b/>
          <w:sz w:val="20"/>
          <w:szCs w:val="20"/>
          <w:lang w:val="nl-BE"/>
        </w:rPr>
        <w:t>Datum van inwerkingtreding</w:t>
      </w:r>
    </w:p>
    <w:p w14:paraId="5A0FB6F3" w14:textId="77777777" w:rsidR="000E15CB" w:rsidRPr="001C54A0" w:rsidRDefault="000E15CB" w:rsidP="000E15CB">
      <w:pPr>
        <w:spacing w:after="0" w:line="240" w:lineRule="auto"/>
        <w:rPr>
          <w:rFonts w:ascii="Arial" w:eastAsia="Times New Roman" w:hAnsi="Arial" w:cs="Arial"/>
          <w:sz w:val="20"/>
          <w:szCs w:val="20"/>
          <w:lang w:val="nl-BE"/>
        </w:rPr>
      </w:pPr>
    </w:p>
    <w:p w14:paraId="56BAF669" w14:textId="206B3B56" w:rsidR="00A80F56" w:rsidRPr="000E15CB" w:rsidRDefault="000E15CB" w:rsidP="00A80F56">
      <w:pPr>
        <w:rPr>
          <w:lang w:val="nl-NL"/>
        </w:rPr>
      </w:pPr>
      <w:r w:rsidRPr="001C54A0">
        <w:rPr>
          <w:rFonts w:ascii="Arial" w:eastAsia="Times New Roman" w:hAnsi="Arial" w:cs="Arial"/>
          <w:sz w:val="20"/>
          <w:szCs w:val="20"/>
          <w:lang w:val="nl-BE"/>
        </w:rPr>
        <w:t xml:space="preserve">Deze omzendbrief is geldig voor de uitwisseling van de semestriële statistieken in het kader van de V.T. in 2025 </w:t>
      </w:r>
      <w:bookmarkStart w:id="6" w:name="_Hlk185247242"/>
      <w:r w:rsidRPr="001C54A0">
        <w:rPr>
          <w:rFonts w:ascii="Arial" w:eastAsia="Times New Roman" w:hAnsi="Arial" w:cs="Arial"/>
          <w:sz w:val="20"/>
          <w:szCs w:val="20"/>
          <w:lang w:val="nl-BE"/>
        </w:rPr>
        <w:t>en de berekening van de nieuw toegevoegde statische rapporten start op 1 oktober 2024</w:t>
      </w:r>
      <w:bookmarkEnd w:id="6"/>
      <w:r w:rsidRPr="001C54A0">
        <w:rPr>
          <w:rFonts w:ascii="Arial" w:eastAsia="Times New Roman" w:hAnsi="Arial" w:cs="Arial"/>
          <w:sz w:val="20"/>
          <w:szCs w:val="20"/>
          <w:lang w:val="nl-BE"/>
        </w:rPr>
        <w:t>.</w:t>
      </w:r>
      <w:r w:rsidR="00A80F56">
        <w:rPr>
          <w:lang w:val="nl-NL"/>
        </w:rPr>
        <w:tab/>
      </w:r>
      <w:r w:rsidR="00A80F56">
        <w:rPr>
          <w:lang w:val="nl-NL"/>
        </w:rPr>
        <w:tab/>
      </w:r>
      <w:r w:rsidR="00A80F56">
        <w:rPr>
          <w:lang w:val="nl-NL"/>
        </w:rPr>
        <w:tab/>
      </w:r>
      <w:r w:rsidR="00A80F56">
        <w:rPr>
          <w:lang w:val="nl-NL"/>
        </w:rPr>
        <w:tab/>
      </w:r>
      <w:r w:rsidR="00A80F56">
        <w:rPr>
          <w:lang w:val="nl-NL"/>
        </w:rPr>
        <w:tab/>
      </w:r>
      <w:r w:rsidR="00A80F56">
        <w:rPr>
          <w:lang w:val="nl-NL"/>
        </w:rPr>
        <w:tab/>
      </w:r>
      <w:r w:rsidR="00A80F56">
        <w:rPr>
          <w:lang w:val="nl-NL"/>
        </w:rPr>
        <w:tab/>
      </w:r>
      <w:sdt>
        <w:sdtPr>
          <w:rPr>
            <w:rFonts w:ascii="Arial" w:hAnsi="Arial" w:cs="Arial"/>
            <w:sz w:val="18"/>
            <w:szCs w:val="18"/>
          </w:rPr>
          <w:alias w:val="Dossier:ondertekenaar_x003A_aanhef_x002d_nl"/>
          <w:tag w:val="Dossier:ondertekenaar_x003A_aanhef_x002d_nl"/>
          <w:id w:val="-2016910189"/>
          <w:lock w:val="sdtContentLocked"/>
        </w:sdtPr>
        <w:sdtEndPr/>
        <w:sdtContent>
          <w:r w:rsidR="00A80F56">
            <w:rPr>
              <w:rFonts w:ascii="Arial" w:hAnsi="Arial" w:cs="Arial"/>
              <w:sz w:val="18"/>
              <w:szCs w:val="18"/>
              <w:lang w:val="nl-BE"/>
            </w:rPr>
            <w:t xml:space="preserve"> </w:t>
          </w:r>
        </w:sdtContent>
      </w:sdt>
    </w:p>
    <w:p w14:paraId="3F070BAC" w14:textId="004F19B3" w:rsidR="00A80F56" w:rsidRDefault="000E15CB" w:rsidP="000E15CB">
      <w:pPr>
        <w:tabs>
          <w:tab w:val="left" w:pos="3558"/>
          <w:tab w:val="center" w:pos="4680"/>
          <w:tab w:val="left" w:pos="7098"/>
          <w:tab w:val="right" w:pos="9360"/>
        </w:tabs>
        <w:ind w:left="2880" w:firstLine="2880"/>
        <w:rPr>
          <w:lang w:val="nl-NL"/>
        </w:rPr>
      </w:pPr>
      <w:sdt>
        <w:sdtPr>
          <w:alias w:val="ondertekenaar:Handtekening"/>
          <w:tag w:val="ondertekenaar:Handtekening"/>
          <w:id w:val="905882548"/>
          <w:lock w:val="sdtContentLocked"/>
          <w:picture/>
        </w:sdtPr>
        <w:sdtEndPr/>
        <w:sdtContent>
          <w:r w:rsidR="00AA3F70">
            <w:rPr>
              <w:noProof/>
            </w:rPr>
            <w:drawing>
              <wp:inline distT="0" distB="0" distL="0" distR="0" wp14:anchorId="23053D54" wp14:editId="1B0E7996">
                <wp:extent cx="1143000" cy="1143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143000" cy="1143000"/>
                        </a:xfrm>
                        <a:prstGeom prst="rect">
                          <a:avLst/>
                        </a:prstGeom>
                        <a:noFill/>
                        <a:ln>
                          <a:noFill/>
                        </a:ln>
                      </pic:spPr>
                    </pic:pic>
                  </a:graphicData>
                </a:graphic>
              </wp:inline>
            </w:drawing>
          </w:r>
        </w:sdtContent>
      </w:sdt>
      <w:r w:rsidR="0028170D">
        <w:rPr>
          <w:lang w:val="nl-NL"/>
        </w:rPr>
        <w:tab/>
      </w:r>
      <w:r w:rsidR="0028170D">
        <w:rPr>
          <w:lang w:val="nl-NL"/>
        </w:rPr>
        <w:tab/>
      </w:r>
      <w:r w:rsidR="00B555BE">
        <w:rPr>
          <w:lang w:val="nl-NL"/>
        </w:rPr>
        <w:tab/>
      </w:r>
      <w:r w:rsidR="00003E47">
        <w:rPr>
          <w:lang w:val="nl-NL"/>
        </w:rPr>
        <w:tab/>
      </w:r>
      <w:r w:rsidR="00003E47">
        <w:rPr>
          <w:lang w:val="nl-NL"/>
        </w:rPr>
        <w:tab/>
      </w:r>
      <w:sdt>
        <w:sdtPr>
          <w:alias w:val="ondertekenaar:Handtekening"/>
          <w:tag w:val="ondertekenaar:Handtekening"/>
          <w:id w:val="-183676403"/>
          <w:picture/>
        </w:sdtPr>
        <w:sdtEndPr/>
        <w:sdtContent/>
      </w:sdt>
    </w:p>
    <w:p w14:paraId="6A101A58" w14:textId="00CA9E30" w:rsidR="00A80F56" w:rsidRPr="0054160F" w:rsidRDefault="00A80F56" w:rsidP="00A80F56">
      <w:pPr>
        <w:rPr>
          <w:rFonts w:ascii="Arial" w:hAnsi="Arial" w:cs="Arial"/>
          <w:sz w:val="18"/>
          <w:szCs w:val="18"/>
          <w:lang w:val="nl-BE"/>
        </w:rPr>
      </w:pP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r>
      <w:sdt>
        <w:sdtPr>
          <w:rPr>
            <w:rFonts w:ascii="Arial" w:hAnsi="Arial" w:cs="Arial"/>
            <w:sz w:val="18"/>
            <w:szCs w:val="18"/>
          </w:rPr>
          <w:alias w:val="Dossier:ondertekenaar_x003A_Naam_x002d_ondertekenaar_x002d_nl"/>
          <w:tag w:val="Dossier:ondertekenaar_x003A_Naam_x002d_ondertekenaar_x002d_nl"/>
          <w:id w:val="2023351502"/>
          <w:lock w:val="sdtContentLocked"/>
        </w:sdtPr>
        <w:sdtEndPr/>
        <w:sdtContent>
          <w:r>
            <w:rPr>
              <w:rFonts w:ascii="Arial" w:hAnsi="Arial" w:cs="Arial"/>
              <w:sz w:val="18"/>
              <w:szCs w:val="18"/>
              <w:lang w:val="nl-BE"/>
            </w:rPr>
            <w:t>Tom Verdonck</w:t>
          </w:r>
        </w:sdtContent>
      </w:sdt>
    </w:p>
    <w:p w14:paraId="0ECB3881" w14:textId="7BCFF242" w:rsidR="00A80F56" w:rsidRPr="0054160F" w:rsidRDefault="00A80F56" w:rsidP="00A80F56">
      <w:pPr>
        <w:rPr>
          <w:rFonts w:ascii="Arial" w:hAnsi="Arial" w:cs="Arial"/>
          <w:sz w:val="18"/>
          <w:szCs w:val="18"/>
          <w:lang w:val="nl-BE"/>
        </w:rPr>
      </w:pPr>
      <w:r w:rsidRPr="001D5F5B">
        <w:rPr>
          <w:lang w:val="nl-BE"/>
        </w:rPr>
        <w:tab/>
      </w:r>
      <w:r w:rsidRPr="001D5F5B">
        <w:rPr>
          <w:lang w:val="nl-BE"/>
        </w:rPr>
        <w:tab/>
      </w:r>
      <w:r w:rsidRPr="001D5F5B">
        <w:rPr>
          <w:lang w:val="nl-BE"/>
        </w:rPr>
        <w:tab/>
      </w:r>
      <w:r w:rsidRPr="001D5F5B">
        <w:rPr>
          <w:lang w:val="nl-BE"/>
        </w:rPr>
        <w:tab/>
      </w:r>
      <w:r w:rsidRPr="001D5F5B">
        <w:rPr>
          <w:lang w:val="nl-BE"/>
        </w:rPr>
        <w:tab/>
      </w:r>
      <w:r w:rsidRPr="001D5F5B">
        <w:rPr>
          <w:lang w:val="nl-BE"/>
        </w:rPr>
        <w:tab/>
      </w:r>
      <w:r w:rsidRPr="001D5F5B">
        <w:rPr>
          <w:lang w:val="nl-BE"/>
        </w:rPr>
        <w:tab/>
      </w:r>
      <w:r w:rsidRPr="001D5F5B">
        <w:rPr>
          <w:lang w:val="nl-BE"/>
        </w:rPr>
        <w:tab/>
      </w:r>
      <w:sdt>
        <w:sdtPr>
          <w:rPr>
            <w:rFonts w:ascii="Arial" w:hAnsi="Arial" w:cs="Arial"/>
            <w:sz w:val="18"/>
            <w:szCs w:val="18"/>
          </w:rPr>
          <w:alias w:val="Dossier:ondertekenaar_x003A_graad_x002d_nl"/>
          <w:tag w:val="Dossier:ondertekenaar_x003A_graad_x002d_nl"/>
          <w:id w:val="-1155145922"/>
          <w:lock w:val="sdtContentLocked"/>
        </w:sdtPr>
        <w:sdtEndPr/>
        <w:sdtContent>
          <w:r>
            <w:rPr>
              <w:rFonts w:ascii="Arial" w:hAnsi="Arial" w:cs="Arial"/>
              <w:sz w:val="18"/>
              <w:szCs w:val="18"/>
              <w:lang w:val="nl-BE"/>
            </w:rPr>
            <w:t>Directeur-generaal</w:t>
          </w:r>
        </w:sdtContent>
      </w:sdt>
    </w:p>
    <w:p w14:paraId="05A0BB40" w14:textId="6431F20B" w:rsidR="00FB1E96" w:rsidRPr="0054160F" w:rsidRDefault="00C70678" w:rsidP="00D6213A">
      <w:pPr>
        <w:tabs>
          <w:tab w:val="left" w:pos="3558"/>
          <w:tab w:val="center" w:pos="4680"/>
          <w:tab w:val="left" w:pos="7098"/>
          <w:tab w:val="right" w:pos="9360"/>
        </w:tabs>
        <w:rPr>
          <w:rFonts w:ascii="Arial" w:hAnsi="Arial" w:cs="Arial"/>
          <w:sz w:val="18"/>
          <w:szCs w:val="18"/>
          <w:lang w:val="nl-NL"/>
        </w:rPr>
      </w:pPr>
      <w:r w:rsidRPr="0054160F">
        <w:rPr>
          <w:rFonts w:ascii="Arial" w:hAnsi="Arial" w:cs="Arial"/>
          <w:sz w:val="18"/>
          <w:szCs w:val="18"/>
          <w:lang w:val="nl-NL"/>
        </w:rPr>
        <w:t xml:space="preserve">Bijlagen : </w:t>
      </w:r>
    </w:p>
    <w:tbl>
      <w:tblPr>
        <w:tblStyle w:val="Grilledutableau"/>
        <w:tblW w:w="0" w:type="auto"/>
        <w:tblLook w:val="04A0" w:firstRow="1" w:lastRow="0" w:firstColumn="1" w:lastColumn="0" w:noHBand="0" w:noVBand="1"/>
      </w:tblPr>
      <w:tblGrid>
        <w:gridCol w:w="5385"/>
      </w:tblGrid>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1582093692"/>
          <w:placeholder>
            <w:docPart w:val="574F8A8B89E141A79FF87FE76A621377"/>
          </w:placeholder>
        </w:sdtPr>
        <w:sdtEndPr>
          <w:rPr>
            <w:rStyle w:val="Policepardfaut"/>
            <w:color w:val="auto"/>
            <w:u w:val="none"/>
          </w:rPr>
        </w:sdtEndPr>
        <w:sdtContent>
          <w:tr w:rsidR="00F74688" w:rsidRPr="00285AC1" w14:paraId="35E6BDD6" w14:textId="77777777" w:rsidTr="00452BF0">
            <w:trPr>
              <w:trHeight w:val="323"/>
            </w:trPr>
            <w:tc>
              <w:tcPr>
                <w:tcW w:w="5385" w:type="dxa"/>
                <w:tcBorders>
                  <w:top w:val="nil"/>
                  <w:left w:val="nil"/>
                  <w:bottom w:val="nil"/>
                  <w:right w:val="nil"/>
                </w:tcBorders>
              </w:tcPr>
              <w:p w14:paraId="4FD1924F" w14:textId="77777777" w:rsidR="00F74688" w:rsidRPr="00285AC1" w:rsidRDefault="000E15CB"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1787150873"/>
                    <w:placeholder>
                      <w:docPart w:val="B239B9727AF4485D841274C5EE4347C9"/>
                    </w:placeholder>
                  </w:sdtPr>
                  <w:sdtEndPr>
                    <w:rPr>
                      <w:rStyle w:val="Policepardfaut"/>
                      <w:color w:val="FFFFFF" w:themeColor="background1"/>
                      <w:u w:val="none"/>
                    </w:rPr>
                  </w:sdtEndPr>
                  <w:sdtContent>
                    <w:hyperlink r:id="rId18">
                      <w:r w:rsidR="00DC2C75">
                        <w:rPr>
                          <w:rStyle w:val="Lienhypertexte"/>
                          <w:rFonts w:ascii="Arial" w:hAnsi="Arial" w:cs="Arial"/>
                          <w:sz w:val="18"/>
                          <w:szCs w:val="18"/>
                        </w:rPr>
                        <w:t>Bijlage1_Semstats_VT_NL.docx</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302028"/>
          <w:placeholder>
            <w:docPart w:val="574F8A8B89E141A79FF87FE76A621377"/>
          </w:placeholder>
        </w:sdtPr>
        <w:sdtEndPr>
          <w:rPr>
            <w:rStyle w:val="Policepardfaut"/>
            <w:color w:val="auto"/>
            <w:u w:val="none"/>
          </w:rPr>
        </w:sdtEndPr>
        <w:sdtContent>
          <w:tr w:rsidR="00F74688" w:rsidRPr="00285AC1" w14:paraId="05CDCCB0" w14:textId="77777777" w:rsidTr="00452BF0">
            <w:trPr>
              <w:trHeight w:val="323"/>
            </w:trPr>
            <w:tc>
              <w:tcPr>
                <w:tcW w:w="5385" w:type="dxa"/>
                <w:tcBorders>
                  <w:top w:val="nil"/>
                  <w:left w:val="nil"/>
                  <w:bottom w:val="nil"/>
                  <w:right w:val="nil"/>
                </w:tcBorders>
              </w:tcPr>
              <w:p w14:paraId="5D00E13D" w14:textId="77777777" w:rsidR="00F74688" w:rsidRPr="00285AC1" w:rsidRDefault="000E15CB"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777163883"/>
                    <w:placeholder>
                      <w:docPart w:val="B239B9727AF4485D841274C5EE4347C9"/>
                    </w:placeholder>
                  </w:sdtPr>
                  <w:sdtEndPr>
                    <w:rPr>
                      <w:rStyle w:val="Policepardfaut"/>
                      <w:color w:val="FFFFFF" w:themeColor="background1"/>
                      <w:u w:val="none"/>
                    </w:rPr>
                  </w:sdtEndPr>
                  <w:sdtContent>
                    <w:hyperlink r:id="rId19">
                      <w:r w:rsidR="00DC2C75">
                        <w:rPr>
                          <w:rStyle w:val="Lienhypertexte"/>
                          <w:rFonts w:ascii="Arial" w:hAnsi="Arial" w:cs="Arial"/>
                          <w:sz w:val="18"/>
                          <w:szCs w:val="18"/>
                        </w:rPr>
                        <w:t>Bijlage2_Semstats_VT_NL.docx</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401519"/>
          <w:placeholder>
            <w:docPart w:val="574F8A8B89E141A79FF87FE76A621377"/>
          </w:placeholder>
        </w:sdtPr>
        <w:sdtEndPr>
          <w:rPr>
            <w:rStyle w:val="Policepardfaut"/>
            <w:color w:val="auto"/>
            <w:u w:val="none"/>
          </w:rPr>
        </w:sdtEndPr>
        <w:sdtContent>
          <w:tr w:rsidR="00F74688" w:rsidRPr="00285AC1" w14:paraId="7554FE11" w14:textId="77777777" w:rsidTr="00452BF0">
            <w:trPr>
              <w:trHeight w:val="323"/>
            </w:trPr>
            <w:tc>
              <w:tcPr>
                <w:tcW w:w="5385" w:type="dxa"/>
                <w:tcBorders>
                  <w:top w:val="nil"/>
                  <w:left w:val="nil"/>
                  <w:bottom w:val="nil"/>
                  <w:right w:val="nil"/>
                </w:tcBorders>
              </w:tcPr>
              <w:p w14:paraId="43322227" w14:textId="77777777" w:rsidR="00F74688" w:rsidRPr="00285AC1" w:rsidRDefault="000E15CB"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777761748"/>
                    <w:placeholder>
                      <w:docPart w:val="B239B9727AF4485D841274C5EE4347C9"/>
                    </w:placeholder>
                  </w:sdtPr>
                  <w:sdtEndPr>
                    <w:rPr>
                      <w:rStyle w:val="Policepardfaut"/>
                      <w:color w:val="FFFFFF" w:themeColor="background1"/>
                      <w:u w:val="none"/>
                    </w:rPr>
                  </w:sdtEndPr>
                  <w:sdtContent>
                    <w:hyperlink r:id="rId20">
                      <w:r w:rsidR="00DC2C75">
                        <w:rPr>
                          <w:rStyle w:val="Lienhypertexte"/>
                          <w:rFonts w:ascii="Arial" w:hAnsi="Arial" w:cs="Arial"/>
                          <w:sz w:val="18"/>
                          <w:szCs w:val="18"/>
                        </w:rPr>
                        <w:t>Bijlage3_Semstats_VT_NL.docx</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285612"/>
          <w:placeholder>
            <w:docPart w:val="574F8A8B89E141A79FF87FE76A621377"/>
          </w:placeholder>
        </w:sdtPr>
        <w:sdtEndPr>
          <w:rPr>
            <w:rStyle w:val="Policepardfaut"/>
            <w:color w:val="auto"/>
            <w:u w:val="none"/>
          </w:rPr>
        </w:sdtEndPr>
        <w:sdtContent>
          <w:tr w:rsidR="00F74688" w:rsidRPr="00285AC1" w14:paraId="1FCD84C8" w14:textId="77777777" w:rsidTr="00452BF0">
            <w:trPr>
              <w:trHeight w:val="323"/>
            </w:trPr>
            <w:tc>
              <w:tcPr>
                <w:tcW w:w="5385" w:type="dxa"/>
                <w:tcBorders>
                  <w:top w:val="nil"/>
                  <w:left w:val="nil"/>
                  <w:bottom w:val="nil"/>
                  <w:right w:val="nil"/>
                </w:tcBorders>
              </w:tcPr>
              <w:p w14:paraId="58A3D274" w14:textId="77777777" w:rsidR="00F74688" w:rsidRPr="00285AC1" w:rsidRDefault="000E15CB"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777386553"/>
                    <w:placeholder>
                      <w:docPart w:val="B239B9727AF4485D841274C5EE4347C9"/>
                    </w:placeholder>
                  </w:sdtPr>
                  <w:sdtEndPr>
                    <w:rPr>
                      <w:rStyle w:val="Policepardfaut"/>
                      <w:color w:val="FFFFFF" w:themeColor="background1"/>
                      <w:u w:val="none"/>
                    </w:rPr>
                  </w:sdtEndPr>
                  <w:sdtContent>
                    <w:hyperlink r:id="rId21">
                      <w:r w:rsidR="00DC2C75">
                        <w:rPr>
                          <w:rStyle w:val="Lienhypertexte"/>
                          <w:rFonts w:ascii="Arial" w:hAnsi="Arial" w:cs="Arial"/>
                          <w:sz w:val="18"/>
                          <w:szCs w:val="18"/>
                        </w:rPr>
                        <w:t>Bijlage4_Semstats_VT_NL.docx</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889329"/>
          <w:placeholder>
            <w:docPart w:val="574F8A8B89E141A79FF87FE76A621377"/>
          </w:placeholder>
        </w:sdtPr>
        <w:sdtEndPr>
          <w:rPr>
            <w:rStyle w:val="Policepardfaut"/>
            <w:color w:val="auto"/>
            <w:u w:val="none"/>
          </w:rPr>
        </w:sdtEndPr>
        <w:sdtContent>
          <w:tr w:rsidR="00F74688" w:rsidRPr="00285AC1" w14:paraId="02FB6FB4" w14:textId="77777777" w:rsidTr="00452BF0">
            <w:trPr>
              <w:trHeight w:val="323"/>
            </w:trPr>
            <w:tc>
              <w:tcPr>
                <w:tcW w:w="5385" w:type="dxa"/>
                <w:tcBorders>
                  <w:top w:val="nil"/>
                  <w:left w:val="nil"/>
                  <w:bottom w:val="nil"/>
                  <w:right w:val="nil"/>
                </w:tcBorders>
              </w:tcPr>
              <w:p w14:paraId="2A6BC1ED" w14:textId="77777777" w:rsidR="00F74688" w:rsidRPr="00285AC1" w:rsidRDefault="000E15CB"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777687547"/>
                    <w:placeholder>
                      <w:docPart w:val="B239B9727AF4485D841274C5EE4347C9"/>
                    </w:placeholder>
                  </w:sdtPr>
                  <w:sdtEndPr>
                    <w:rPr>
                      <w:rStyle w:val="Policepardfaut"/>
                      <w:color w:val="FFFFFF" w:themeColor="background1"/>
                      <w:u w:val="none"/>
                    </w:rPr>
                  </w:sdtEndPr>
                  <w:sdtContent>
                    <w:hyperlink r:id="rId22">
                      <w:r w:rsidR="00DC2C75">
                        <w:rPr>
                          <w:rStyle w:val="Lienhypertexte"/>
                          <w:rFonts w:ascii="Arial" w:hAnsi="Arial" w:cs="Arial"/>
                          <w:sz w:val="18"/>
                          <w:szCs w:val="18"/>
                        </w:rPr>
                        <w:t>Bijlage5_Semstats_VT_NL.docx</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209421"/>
          <w:placeholder>
            <w:docPart w:val="574F8A8B89E141A79FF87FE76A621377"/>
          </w:placeholder>
        </w:sdtPr>
        <w:sdtEndPr>
          <w:rPr>
            <w:rStyle w:val="Policepardfaut"/>
            <w:color w:val="auto"/>
            <w:u w:val="none"/>
          </w:rPr>
        </w:sdtEndPr>
        <w:sdtContent>
          <w:tr w:rsidR="00F74688" w:rsidRPr="000E15CB" w14:paraId="22D937B7" w14:textId="77777777" w:rsidTr="00452BF0">
            <w:trPr>
              <w:trHeight w:val="323"/>
            </w:trPr>
            <w:tc>
              <w:tcPr>
                <w:tcW w:w="5385" w:type="dxa"/>
                <w:tcBorders>
                  <w:top w:val="nil"/>
                  <w:left w:val="nil"/>
                  <w:bottom w:val="nil"/>
                  <w:right w:val="nil"/>
                </w:tcBorders>
              </w:tcPr>
              <w:p w14:paraId="02F8EE43" w14:textId="77777777" w:rsidR="00F74688" w:rsidRPr="000E15CB" w:rsidRDefault="000E15CB" w:rsidP="003B2690">
                <w:pPr>
                  <w:rPr>
                    <w:rFonts w:ascii="Arial" w:hAnsi="Arial" w:cs="Arial"/>
                    <w:b/>
                    <w:bCs/>
                    <w:sz w:val="18"/>
                    <w:szCs w:val="18"/>
                    <w:lang w:val="de-DE"/>
                  </w:rPr>
                </w:pPr>
                <w:sdt>
                  <w:sdtPr>
                    <w:rPr>
                      <w:rStyle w:val="HL"/>
                      <w:rFonts w:ascii="Arial" w:hAnsi="Arial" w:cs="Arial"/>
                      <w:sz w:val="18"/>
                      <w:szCs w:val="18"/>
                    </w:rPr>
                    <w:alias w:val="Hyperlink(ItemUrl;LinkFilename)"/>
                    <w:tag w:val="Hyperlink(ItemUrl;LinkFilename)"/>
                    <w:id w:val="777247024"/>
                    <w:placeholder>
                      <w:docPart w:val="B239B9727AF4485D841274C5EE4347C9"/>
                    </w:placeholder>
                  </w:sdtPr>
                  <w:sdtEndPr>
                    <w:rPr>
                      <w:rStyle w:val="Policepardfaut"/>
                      <w:color w:val="FFFFFF" w:themeColor="background1"/>
                      <w:u w:val="none"/>
                    </w:rPr>
                  </w:sdtEndPr>
                  <w:sdtContent>
                    <w:hyperlink r:id="rId23">
                      <w:r w:rsidR="00DC2C75" w:rsidRPr="000E15CB">
                        <w:rPr>
                          <w:rStyle w:val="Lienhypertexte"/>
                          <w:rFonts w:ascii="Arial" w:hAnsi="Arial" w:cs="Arial"/>
                          <w:sz w:val="18"/>
                          <w:szCs w:val="18"/>
                          <w:lang w:val="de-DE"/>
                        </w:rPr>
                        <w:t>Bijlage6_Semstats_IM_NL.docx</w:t>
                      </w:r>
                    </w:hyperlink>
                  </w:sdtContent>
                </w:sdt>
              </w:p>
            </w:tc>
          </w:tr>
        </w:sdtContent>
      </w:sdt>
      <w:sdt>
        <w:sdtPr>
          <w:rPr>
            <w:rStyle w:val="HL"/>
            <w:rFonts w:ascii="Arial" w:hAnsi="Arial" w:cs="Arial"/>
            <w:sz w:val="18"/>
            <w:szCs w:val="18"/>
          </w:rPr>
          <w:alias w:val="FindItems(&quot;Omzendbrieven&quot;;&quot;ContentType&quot;;&quot;Bijlage&quot;;&quot;Taal&quot;;&quot;NL&quot;;&quot;Dossier&quot;;Dossier)"/>
          <w:tag w:val="FindItems(&quot;Omzendbrieven&quot;;&quot;ContentType&quot;;&quot;Bijlage&quot;;&quot;Taal&quot;;&quot;NL&quot;;&quot;Dossier&quot;;Dossier)"/>
          <w:id w:val="777915533"/>
          <w:placeholder>
            <w:docPart w:val="574F8A8B89E141A79FF87FE76A621377"/>
          </w:placeholder>
        </w:sdtPr>
        <w:sdtEndPr>
          <w:rPr>
            <w:rStyle w:val="Policepardfaut"/>
            <w:color w:val="auto"/>
            <w:u w:val="none"/>
          </w:rPr>
        </w:sdtEndPr>
        <w:sdtContent>
          <w:tr w:rsidR="00F74688" w:rsidRPr="00285AC1" w14:paraId="354E5594" w14:textId="77777777" w:rsidTr="00452BF0">
            <w:trPr>
              <w:trHeight w:val="323"/>
            </w:trPr>
            <w:tc>
              <w:tcPr>
                <w:tcW w:w="5385" w:type="dxa"/>
                <w:tcBorders>
                  <w:top w:val="nil"/>
                  <w:left w:val="nil"/>
                  <w:bottom w:val="nil"/>
                  <w:right w:val="nil"/>
                </w:tcBorders>
              </w:tcPr>
              <w:p w14:paraId="023B3AE0" w14:textId="77777777" w:rsidR="00F74688" w:rsidRPr="00285AC1" w:rsidRDefault="000E15CB" w:rsidP="003B2690">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777654812"/>
                    <w:placeholder>
                      <w:docPart w:val="B239B9727AF4485D841274C5EE4347C9"/>
                    </w:placeholder>
                  </w:sdtPr>
                  <w:sdtEndPr>
                    <w:rPr>
                      <w:rStyle w:val="Policepardfaut"/>
                      <w:color w:val="FFFFFF" w:themeColor="background1"/>
                      <w:u w:val="none"/>
                    </w:rPr>
                  </w:sdtEndPr>
                  <w:sdtContent>
                    <w:hyperlink r:id="rId24">
                      <w:r w:rsidR="00DC2C75">
                        <w:rPr>
                          <w:rStyle w:val="Lienhypertexte"/>
                          <w:rFonts w:ascii="Arial" w:hAnsi="Arial" w:cs="Arial"/>
                          <w:sz w:val="18"/>
                          <w:szCs w:val="18"/>
                        </w:rPr>
                        <w:t>Bijlage7_Semstats_VT_NL.docx</w:t>
                      </w:r>
                    </w:hyperlink>
                  </w:sdtContent>
                </w:sdt>
              </w:p>
            </w:tc>
          </w:tr>
        </w:sdtContent>
      </w:sdt>
      <w:sdt>
        <w:sdtPr>
          <w:rPr>
            <w:rStyle w:val="HL"/>
            <w:rFonts w:ascii="Arial" w:hAnsi="Arial" w:cs="Arial"/>
            <w:sz w:val="18"/>
            <w:szCs w:val="18"/>
          </w:rPr>
          <w:alias w:val="FindItems(&quot;Omzendbrieven&quot;;&quot;ContentType&quot;;&quot;Bijlage&quot;;&quot;Taal&quot;;&quot;NL-FR&quot;;&quot;Dossier&quot;;Dossier)"/>
          <w:tag w:val="FindItems(&quot;Omzendbrieven&quot;;&quot;ContentType&quot;;&quot;Bijlage&quot;;&quot;Taal&quot;;&quot;NL-FR&quot;;&quot;Dossier&quot;;Dossier)"/>
          <w:id w:val="1472404901"/>
          <w:placeholder>
            <w:docPart w:val="69C1C67F689E48A7B27CA290378857C9"/>
          </w:placeholder>
        </w:sdtPr>
        <w:sdtEndPr>
          <w:rPr>
            <w:rStyle w:val="Policepardfaut"/>
            <w:color w:val="auto"/>
            <w:u w:val="none"/>
          </w:rPr>
        </w:sdtEndPr>
        <w:sdtContent>
          <w:tr w:rsidR="00100800" w:rsidRPr="00285AC1" w14:paraId="352ECC9F" w14:textId="77777777" w:rsidTr="00452BF0">
            <w:trPr>
              <w:trHeight w:val="323"/>
            </w:trPr>
            <w:tc>
              <w:tcPr>
                <w:tcW w:w="5385" w:type="dxa"/>
                <w:tcBorders>
                  <w:top w:val="nil"/>
                  <w:left w:val="nil"/>
                  <w:bottom w:val="nil"/>
                  <w:right w:val="nil"/>
                </w:tcBorders>
              </w:tcPr>
              <w:p w14:paraId="52B998FC" w14:textId="77777777" w:rsidR="00100800" w:rsidRPr="00285AC1" w:rsidRDefault="000E15CB" w:rsidP="00D551EB">
                <w:pPr>
                  <w:rPr>
                    <w:rFonts w:ascii="Arial" w:hAnsi="Arial" w:cs="Arial"/>
                    <w:b/>
                    <w:bCs/>
                    <w:sz w:val="18"/>
                    <w:szCs w:val="18"/>
                  </w:rPr>
                </w:pPr>
                <w:sdt>
                  <w:sdtPr>
                    <w:rPr>
                      <w:rStyle w:val="HL"/>
                      <w:rFonts w:ascii="Arial" w:hAnsi="Arial" w:cs="Arial"/>
                      <w:sz w:val="18"/>
                      <w:szCs w:val="18"/>
                    </w:rPr>
                    <w:alias w:val="Hyperlink(ItemUrl;LinkFilename)"/>
                    <w:tag w:val="Hyperlink(ItemUrl;LinkFilename)"/>
                    <w:id w:val="-1709794026"/>
                    <w:placeholder>
                      <w:docPart w:val="4D08FFF79237465EBB00CAF7B7F9B495"/>
                    </w:placeholder>
                  </w:sdtPr>
                  <w:sdtEndPr>
                    <w:rPr>
                      <w:rStyle w:val="Policepardfaut"/>
                      <w:color w:val="FFFFFF" w:themeColor="background1"/>
                      <w:u w:val="none"/>
                    </w:rPr>
                  </w:sdtEndPr>
                  <w:sdtContent>
                    <w:r w:rsidR="00DC2C75">
                      <w:rPr>
                        <w:rStyle w:val="HL"/>
                        <w:rFonts w:ascii="Arial" w:hAnsi="Arial" w:cs="Arial"/>
                        <w:sz w:val="18"/>
                        <w:szCs w:val="18"/>
                      </w:rPr>
                      <w:t xml:space="preserve"> </w:t>
                    </w:r>
                  </w:sdtContent>
                </w:sdt>
              </w:p>
            </w:tc>
          </w:tr>
        </w:sdtContent>
      </w:sdt>
    </w:tbl>
    <w:p w14:paraId="34D6A4A8" w14:textId="58FF160E" w:rsidR="006151A2" w:rsidRPr="001D5F5B" w:rsidRDefault="006151A2" w:rsidP="006151A2">
      <w:pPr>
        <w:rPr>
          <w:lang w:val="nl-BE"/>
        </w:rPr>
      </w:pPr>
    </w:p>
    <w:sectPr w:rsidR="006151A2" w:rsidRPr="001D5F5B" w:rsidSect="008F4DFD">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1460" w14:textId="77777777" w:rsidR="0035536F" w:rsidRDefault="0035536F" w:rsidP="006B0F9F">
      <w:pPr>
        <w:spacing w:after="0" w:line="240" w:lineRule="auto"/>
      </w:pPr>
      <w:r>
        <w:separator/>
      </w:r>
    </w:p>
  </w:endnote>
  <w:endnote w:type="continuationSeparator" w:id="0">
    <w:p w14:paraId="7EB13AC5" w14:textId="77777777" w:rsidR="0035536F" w:rsidRDefault="0035536F" w:rsidP="006B0F9F">
      <w:pPr>
        <w:spacing w:after="0" w:line="240" w:lineRule="auto"/>
      </w:pPr>
      <w:r>
        <w:continuationSeparator/>
      </w:r>
    </w:p>
  </w:endnote>
  <w:endnote w:type="continuationNotice" w:id="1">
    <w:p w14:paraId="5F649CF9" w14:textId="77777777" w:rsidR="0035536F" w:rsidRDefault="00355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2114" w14:textId="77777777" w:rsidR="00D75C41" w:rsidRDefault="00D75C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151D" w14:textId="77777777" w:rsidR="0080543A" w:rsidRDefault="0080543A">
    <w:pPr>
      <w:pStyle w:val="Pieddepage"/>
      <w:rPr>
        <w:rFonts w:ascii="Arial" w:hAnsi="Arial" w:cs="Arial"/>
        <w:sz w:val="18"/>
        <w:szCs w:val="18"/>
        <w:lang w:val="en-GB"/>
      </w:rPr>
    </w:pPr>
  </w:p>
  <w:p w14:paraId="2E90B991" w14:textId="4EE5219E" w:rsidR="00995CEB" w:rsidRPr="0054160F" w:rsidRDefault="007A6307">
    <w:pPr>
      <w:pStyle w:val="Pieddepage"/>
      <w:rPr>
        <w:rFonts w:ascii="Arial" w:hAnsi="Arial" w:cs="Arial"/>
        <w:sz w:val="18"/>
        <w:szCs w:val="18"/>
        <w:lang w:val="en-GB"/>
      </w:rPr>
    </w:pPr>
    <w:proofErr w:type="spellStart"/>
    <w:r w:rsidRPr="0054160F">
      <w:rPr>
        <w:rFonts w:ascii="Arial" w:hAnsi="Arial" w:cs="Arial"/>
        <w:sz w:val="18"/>
        <w:szCs w:val="18"/>
        <w:lang w:val="en-GB"/>
      </w:rPr>
      <w:t>Galileelaan</w:t>
    </w:r>
    <w:proofErr w:type="spellEnd"/>
    <w:r w:rsidRPr="0054160F">
      <w:rPr>
        <w:rFonts w:ascii="Arial" w:hAnsi="Arial" w:cs="Arial"/>
        <w:sz w:val="18"/>
        <w:szCs w:val="18"/>
        <w:lang w:val="en-GB"/>
      </w:rPr>
      <w:t xml:space="preserve"> 5/01, 1210 Brussel</w:t>
    </w:r>
    <w:r w:rsidR="00995CEB" w:rsidRPr="0054160F">
      <w:rPr>
        <w:rFonts w:ascii="Arial" w:hAnsi="Arial" w:cs="Arial"/>
        <w:sz w:val="18"/>
        <w:szCs w:val="18"/>
        <w:lang w:val="en-GB"/>
      </w:rPr>
      <w:tab/>
    </w:r>
    <w:r w:rsidR="00995CEB" w:rsidRPr="0054160F">
      <w:rPr>
        <w:rFonts w:ascii="Arial" w:hAnsi="Arial" w:cs="Arial"/>
        <w:sz w:val="18"/>
        <w:szCs w:val="18"/>
        <w:lang w:val="en-GB"/>
      </w:rPr>
      <w:tab/>
    </w:r>
    <w:r w:rsidR="00D75C41" w:rsidRPr="00D75C41">
      <w:rPr>
        <w:rFonts w:ascii="Arial" w:hAnsi="Arial" w:cs="Arial"/>
        <w:sz w:val="18"/>
        <w:szCs w:val="18"/>
        <w:lang w:val="en-GB"/>
      </w:rPr>
      <w:t>Tel : 02/524 97 97</w:t>
    </w:r>
  </w:p>
  <w:p w14:paraId="22E75718" w14:textId="4F09340C" w:rsidR="00995CEB" w:rsidRPr="002B01D7" w:rsidRDefault="00995CEB">
    <w:pPr>
      <w:pStyle w:val="Pieddepage"/>
      <w:rPr>
        <w:lang w:val="en-GB"/>
      </w:rPr>
    </w:pPr>
    <w:r w:rsidRPr="002B01D7">
      <w:rPr>
        <w:lang w:val="en-GB"/>
      </w:rPr>
      <w:tab/>
    </w:r>
  </w:p>
  <w:p w14:paraId="31CB852A" w14:textId="288232B0" w:rsidR="00995CEB" w:rsidRPr="002B01D7" w:rsidRDefault="000E15CB">
    <w:pPr>
      <w:pStyle w:val="Pieddepage"/>
      <w:rPr>
        <w:lang w:val="en-GB"/>
      </w:rPr>
    </w:pPr>
    <w:sdt>
      <w:sdtPr>
        <w:rPr>
          <w:lang w:val="nl-NL"/>
        </w:rPr>
        <w:alias w:val="[Cel:Titel]"/>
        <w:tag w:val="[Cel:Titel]"/>
        <w:id w:val="2046867330"/>
        <w:placeholder>
          <w:docPart w:val="D43DBDBE94C64C4A986F4DD894CB37E7"/>
        </w:placeholder>
        <w:text/>
      </w:sdtPr>
      <w:sdtEndPr/>
      <w:sdtContent>
        <w:r w:rsidR="00DC2C75">
          <w:t xml:space="preserve"> </w:t>
        </w:r>
      </w:sdtContent>
    </w:sdt>
    <w:r w:rsidR="00995CEB" w:rsidRPr="002B01D7">
      <w:rPr>
        <w:lang w:val="en-GB"/>
      </w:rPr>
      <w:tab/>
    </w:r>
    <w:r w:rsidR="00995CEB" w:rsidRPr="002B01D7">
      <w:rPr>
        <w:lang w:val="en-GB"/>
      </w:rPr>
      <w:tab/>
    </w:r>
    <w:r w:rsidR="00995CEB" w:rsidRPr="002B01D7">
      <w:rPr>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91E2" w14:textId="5F4AA42F" w:rsidR="0080543A" w:rsidRPr="00285AC1" w:rsidRDefault="0080543A">
    <w:pPr>
      <w:pStyle w:val="Pieddepage"/>
      <w:rPr>
        <w:sz w:val="14"/>
        <w:szCs w:val="14"/>
      </w:rPr>
    </w:pPr>
    <w:proofErr w:type="spellStart"/>
    <w:r w:rsidRPr="00285AC1">
      <w:rPr>
        <w:rFonts w:ascii="Arial" w:hAnsi="Arial" w:cs="Arial"/>
        <w:sz w:val="14"/>
        <w:szCs w:val="14"/>
        <w:lang w:val="en-GB"/>
      </w:rPr>
      <w:t>Galileelaan</w:t>
    </w:r>
    <w:proofErr w:type="spellEnd"/>
    <w:r w:rsidRPr="00285AC1">
      <w:rPr>
        <w:rFonts w:ascii="Arial" w:hAnsi="Arial" w:cs="Arial"/>
        <w:sz w:val="14"/>
        <w:szCs w:val="14"/>
        <w:lang w:val="en-GB"/>
      </w:rPr>
      <w:t xml:space="preserve"> 5/01, 1210 Brussel</w:t>
    </w:r>
    <w:r w:rsidRPr="00285AC1">
      <w:rPr>
        <w:rFonts w:ascii="Arial" w:hAnsi="Arial" w:cs="Arial"/>
        <w:sz w:val="14"/>
        <w:szCs w:val="14"/>
        <w:lang w:val="en-GB"/>
      </w:rPr>
      <w:tab/>
    </w:r>
    <w:r w:rsidRPr="00285AC1">
      <w:rPr>
        <w:rFonts w:ascii="Arial" w:hAnsi="Arial" w:cs="Arial"/>
        <w:sz w:val="14"/>
        <w:szCs w:val="14"/>
        <w:lang w:val="en-GB"/>
      </w:rPr>
      <w:tab/>
      <w:t xml:space="preserve">Tel : </w:t>
    </w:r>
    <w:r w:rsidR="001F1829">
      <w:rPr>
        <w:rFonts w:ascii="Arial" w:hAnsi="Arial" w:cs="Arial"/>
        <w:sz w:val="14"/>
        <w:szCs w:val="14"/>
        <w:lang w:val="en-GB"/>
      </w:rPr>
      <w:t>02/524 97 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7FBA" w14:textId="77777777" w:rsidR="0035536F" w:rsidRDefault="0035536F" w:rsidP="006B0F9F">
      <w:pPr>
        <w:spacing w:after="0" w:line="240" w:lineRule="auto"/>
      </w:pPr>
      <w:r>
        <w:separator/>
      </w:r>
    </w:p>
  </w:footnote>
  <w:footnote w:type="continuationSeparator" w:id="0">
    <w:p w14:paraId="0240660D" w14:textId="77777777" w:rsidR="0035536F" w:rsidRDefault="0035536F" w:rsidP="006B0F9F">
      <w:pPr>
        <w:spacing w:after="0" w:line="240" w:lineRule="auto"/>
      </w:pPr>
      <w:r>
        <w:continuationSeparator/>
      </w:r>
    </w:p>
  </w:footnote>
  <w:footnote w:type="continuationNotice" w:id="1">
    <w:p w14:paraId="04566C50" w14:textId="77777777" w:rsidR="0035536F" w:rsidRDefault="003553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278A" w14:textId="77777777" w:rsidR="00D75C41" w:rsidRDefault="00D75C4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92EE" w14:textId="20D95DBA" w:rsidR="00044C55" w:rsidRDefault="00044C55">
    <w:pPr>
      <w:pStyle w:val="En-tte"/>
    </w:pPr>
    <w:r>
      <w:tab/>
    </w:r>
    <w:r>
      <w:tab/>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61F3" w14:textId="6310132F" w:rsidR="0080543A" w:rsidRPr="00082755" w:rsidRDefault="0080543A" w:rsidP="0080543A">
    <w:pPr>
      <w:pStyle w:val="En-tte"/>
      <w:rPr>
        <w:rFonts w:ascii="Arial" w:hAnsi="Arial" w:cs="Arial"/>
        <w:b/>
        <w:bCs/>
        <w:sz w:val="36"/>
        <w:szCs w:val="36"/>
        <w:lang w:val="nl-NL"/>
      </w:rPr>
    </w:pPr>
    <w:r w:rsidRPr="00082755">
      <w:rPr>
        <w:rFonts w:ascii="Arial" w:hAnsi="Arial" w:cs="Arial"/>
        <w:noProof/>
        <w:sz w:val="14"/>
        <w:szCs w:val="14"/>
        <w:lang w:val="en-GB" w:eastAsia="en-GB"/>
      </w:rPr>
      <mc:AlternateContent>
        <mc:Choice Requires="wps">
          <w:drawing>
            <wp:anchor distT="0" distB="0" distL="114300" distR="114300" simplePos="0" relativeHeight="251659264" behindDoc="0" locked="0" layoutInCell="1" allowOverlap="1" wp14:anchorId="7E0316C0" wp14:editId="578CB531">
              <wp:simplePos x="0" y="0"/>
              <wp:positionH relativeFrom="column">
                <wp:posOffset>14605</wp:posOffset>
              </wp:positionH>
              <wp:positionV relativeFrom="paragraph">
                <wp:posOffset>255326</wp:posOffset>
              </wp:positionV>
              <wp:extent cx="201422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14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15pt,20.1pt" to="159.75pt,20.1pt" w14:anchorId="1A5631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">
              <v:stroke joinstyle="miter"/>
            </v:line>
          </w:pict>
        </mc:Fallback>
      </mc:AlternateContent>
    </w:r>
    <w:r w:rsidRPr="00082755">
      <w:rPr>
        <w:rFonts w:ascii="Arial" w:hAnsi="Arial" w:cs="Arial"/>
        <w:b/>
        <w:bCs/>
        <w:sz w:val="36"/>
        <w:szCs w:val="36"/>
        <w:lang w:val="nl-NL"/>
      </w:rPr>
      <w:t>R.I.Z.I.V.</w:t>
    </w:r>
    <w:r w:rsidR="00044C55">
      <w:rPr>
        <w:rFonts w:ascii="Arial" w:hAnsi="Arial" w:cs="Arial"/>
        <w:b/>
        <w:bCs/>
        <w:sz w:val="36"/>
        <w:szCs w:val="36"/>
        <w:lang w:val="nl-NL"/>
      </w:rPr>
      <w:tab/>
    </w:r>
    <w:r w:rsidR="00044C55">
      <w:rPr>
        <w:rFonts w:ascii="Arial" w:hAnsi="Arial" w:cs="Arial"/>
        <w:b/>
        <w:bCs/>
        <w:sz w:val="36"/>
        <w:szCs w:val="36"/>
        <w:lang w:val="nl-NL"/>
      </w:rPr>
      <w:tab/>
    </w:r>
    <w:r w:rsidR="00044C55" w:rsidRPr="00285AC1">
      <w:rPr>
        <w:rFonts w:ascii="Arial" w:hAnsi="Arial" w:cs="Arial"/>
        <w:sz w:val="20"/>
        <w:szCs w:val="20"/>
        <w:lang w:val="nl-NL"/>
      </w:rPr>
      <w:fldChar w:fldCharType="begin"/>
    </w:r>
    <w:r w:rsidR="00044C55" w:rsidRPr="00285AC1">
      <w:rPr>
        <w:rFonts w:ascii="Arial" w:hAnsi="Arial" w:cs="Arial"/>
        <w:sz w:val="20"/>
        <w:szCs w:val="20"/>
        <w:lang w:val="nl-NL"/>
      </w:rPr>
      <w:instrText xml:space="preserve"> PAGE   \* MERGEFORMAT </w:instrText>
    </w:r>
    <w:r w:rsidR="00044C55" w:rsidRPr="00285AC1">
      <w:rPr>
        <w:rFonts w:ascii="Arial" w:hAnsi="Arial" w:cs="Arial"/>
        <w:sz w:val="20"/>
        <w:szCs w:val="20"/>
        <w:lang w:val="nl-NL"/>
      </w:rPr>
      <w:fldChar w:fldCharType="separate"/>
    </w:r>
    <w:r w:rsidR="00044C55" w:rsidRPr="00285AC1">
      <w:rPr>
        <w:rFonts w:ascii="Arial" w:hAnsi="Arial" w:cs="Arial"/>
        <w:noProof/>
        <w:sz w:val="20"/>
        <w:szCs w:val="20"/>
        <w:lang w:val="nl-NL"/>
      </w:rPr>
      <w:t>1</w:t>
    </w:r>
    <w:r w:rsidR="00044C55" w:rsidRPr="00285AC1">
      <w:rPr>
        <w:rFonts w:ascii="Arial" w:hAnsi="Arial" w:cs="Arial"/>
        <w:noProof/>
        <w:sz w:val="20"/>
        <w:szCs w:val="20"/>
        <w:lang w:val="nl-NL"/>
      </w:rPr>
      <w:fldChar w:fldCharType="end"/>
    </w:r>
  </w:p>
  <w:p w14:paraId="197D7BCD" w14:textId="77777777" w:rsidR="0080543A" w:rsidRPr="00082755" w:rsidRDefault="0080543A" w:rsidP="0080543A">
    <w:pPr>
      <w:pStyle w:val="En-tte"/>
      <w:rPr>
        <w:rFonts w:ascii="Arial" w:hAnsi="Arial" w:cs="Arial"/>
        <w:sz w:val="14"/>
        <w:szCs w:val="14"/>
        <w:lang w:val="nl-NL"/>
      </w:rPr>
    </w:pPr>
    <w:r w:rsidRPr="00082755">
      <w:rPr>
        <w:rFonts w:ascii="Arial" w:hAnsi="Arial" w:cs="Arial"/>
        <w:sz w:val="14"/>
        <w:szCs w:val="14"/>
        <w:lang w:val="nl-NL"/>
      </w:rPr>
      <w:t>Rijksinstituut voor Ziekte- en Invaliditeitsverzekering</w:t>
    </w:r>
  </w:p>
  <w:p w14:paraId="066FAC55" w14:textId="77777777" w:rsidR="0080543A" w:rsidRPr="0080543A" w:rsidRDefault="0080543A">
    <w:pPr>
      <w:pStyle w:val="En-tte"/>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14D08"/>
    <w:multiLevelType w:val="multilevel"/>
    <w:tmpl w:val="0290A6D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8F40F87"/>
    <w:multiLevelType w:val="hybridMultilevel"/>
    <w:tmpl w:val="9CD65E04"/>
    <w:lvl w:ilvl="0" w:tplc="04090001">
      <w:start w:val="1"/>
      <w:numFmt w:val="bullet"/>
      <w:lvlText w:val=""/>
      <w:lvlJc w:val="left"/>
      <w:pPr>
        <w:ind w:left="1440" w:hanging="360"/>
      </w:pPr>
      <w:rPr>
        <w:rFonts w:ascii="Symbol" w:hAnsi="Symbol" w:hint="default"/>
      </w:rPr>
    </w:lvl>
    <w:lvl w:ilvl="1" w:tplc="4A421D26">
      <w:numFmt w:val="bullet"/>
      <w:lvlText w:val="•"/>
      <w:lvlJc w:val="left"/>
      <w:pPr>
        <w:ind w:left="2520" w:hanging="720"/>
      </w:pPr>
      <w:rPr>
        <w:rFonts w:ascii="Calibri" w:eastAsia="Times New Roman" w:hAnsi="Calibri" w:cs="Calibri"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8F86DDB"/>
    <w:multiLevelType w:val="hybridMultilevel"/>
    <w:tmpl w:val="34120FF8"/>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663D1120"/>
    <w:multiLevelType w:val="hybridMultilevel"/>
    <w:tmpl w:val="56988BA6"/>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739F6BA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5499055">
    <w:abstractNumId w:val="1"/>
  </w:num>
  <w:num w:numId="2" w16cid:durableId="14810694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695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0834715">
    <w:abstractNumId w:val="2"/>
  </w:num>
  <w:num w:numId="5" w16cid:durableId="505829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74"/>
    <w:rsid w:val="00003E47"/>
    <w:rsid w:val="00014AC0"/>
    <w:rsid w:val="00044C55"/>
    <w:rsid w:val="00055574"/>
    <w:rsid w:val="00056E12"/>
    <w:rsid w:val="00082755"/>
    <w:rsid w:val="0009423F"/>
    <w:rsid w:val="000D318A"/>
    <w:rsid w:val="000E15CB"/>
    <w:rsid w:val="000F16E6"/>
    <w:rsid w:val="00100800"/>
    <w:rsid w:val="00134937"/>
    <w:rsid w:val="00146044"/>
    <w:rsid w:val="00163943"/>
    <w:rsid w:val="001656F6"/>
    <w:rsid w:val="001724D1"/>
    <w:rsid w:val="00182723"/>
    <w:rsid w:val="00186209"/>
    <w:rsid w:val="00191CD2"/>
    <w:rsid w:val="00192049"/>
    <w:rsid w:val="00197101"/>
    <w:rsid w:val="001C4E6D"/>
    <w:rsid w:val="001D5F5B"/>
    <w:rsid w:val="001F1829"/>
    <w:rsid w:val="00202565"/>
    <w:rsid w:val="0021237D"/>
    <w:rsid w:val="00226028"/>
    <w:rsid w:val="00235126"/>
    <w:rsid w:val="0028170D"/>
    <w:rsid w:val="00285AC1"/>
    <w:rsid w:val="0028653E"/>
    <w:rsid w:val="002B01D7"/>
    <w:rsid w:val="002C5751"/>
    <w:rsid w:val="002C6144"/>
    <w:rsid w:val="002D6A5F"/>
    <w:rsid w:val="002F131B"/>
    <w:rsid w:val="00334CFA"/>
    <w:rsid w:val="00345CD0"/>
    <w:rsid w:val="0035536F"/>
    <w:rsid w:val="00385D4C"/>
    <w:rsid w:val="00397DB8"/>
    <w:rsid w:val="003C53C6"/>
    <w:rsid w:val="003D2E58"/>
    <w:rsid w:val="003E1D9E"/>
    <w:rsid w:val="00430842"/>
    <w:rsid w:val="00450167"/>
    <w:rsid w:val="00450B06"/>
    <w:rsid w:val="00452BF0"/>
    <w:rsid w:val="00480F61"/>
    <w:rsid w:val="00481E12"/>
    <w:rsid w:val="004D4280"/>
    <w:rsid w:val="00504C8F"/>
    <w:rsid w:val="00505285"/>
    <w:rsid w:val="00523F78"/>
    <w:rsid w:val="0054160F"/>
    <w:rsid w:val="00542F6A"/>
    <w:rsid w:val="00560939"/>
    <w:rsid w:val="0056337A"/>
    <w:rsid w:val="00586B23"/>
    <w:rsid w:val="005960AD"/>
    <w:rsid w:val="005B1B23"/>
    <w:rsid w:val="006151A2"/>
    <w:rsid w:val="00616E91"/>
    <w:rsid w:val="006B0F9F"/>
    <w:rsid w:val="006D18CF"/>
    <w:rsid w:val="006D5084"/>
    <w:rsid w:val="006E092F"/>
    <w:rsid w:val="00702686"/>
    <w:rsid w:val="0071426F"/>
    <w:rsid w:val="00725783"/>
    <w:rsid w:val="00775493"/>
    <w:rsid w:val="007A6307"/>
    <w:rsid w:val="007C4580"/>
    <w:rsid w:val="007F613D"/>
    <w:rsid w:val="0080543A"/>
    <w:rsid w:val="008301CF"/>
    <w:rsid w:val="00830463"/>
    <w:rsid w:val="00830DD9"/>
    <w:rsid w:val="008324E3"/>
    <w:rsid w:val="00852611"/>
    <w:rsid w:val="008552BC"/>
    <w:rsid w:val="008A080D"/>
    <w:rsid w:val="008F4DFD"/>
    <w:rsid w:val="00911089"/>
    <w:rsid w:val="00941CA3"/>
    <w:rsid w:val="00947EAC"/>
    <w:rsid w:val="00954579"/>
    <w:rsid w:val="00992235"/>
    <w:rsid w:val="00995CEB"/>
    <w:rsid w:val="00997C8C"/>
    <w:rsid w:val="009D4310"/>
    <w:rsid w:val="009F3C43"/>
    <w:rsid w:val="00A24128"/>
    <w:rsid w:val="00A2454C"/>
    <w:rsid w:val="00A508A1"/>
    <w:rsid w:val="00A74AFA"/>
    <w:rsid w:val="00A80F56"/>
    <w:rsid w:val="00AA0691"/>
    <w:rsid w:val="00AA3F70"/>
    <w:rsid w:val="00AC0C79"/>
    <w:rsid w:val="00AC1BBC"/>
    <w:rsid w:val="00AD3378"/>
    <w:rsid w:val="00AF122E"/>
    <w:rsid w:val="00B02A1B"/>
    <w:rsid w:val="00B055DE"/>
    <w:rsid w:val="00B507BB"/>
    <w:rsid w:val="00B52338"/>
    <w:rsid w:val="00B555BE"/>
    <w:rsid w:val="00B91B19"/>
    <w:rsid w:val="00B97568"/>
    <w:rsid w:val="00BC4268"/>
    <w:rsid w:val="00BC65BD"/>
    <w:rsid w:val="00C1766D"/>
    <w:rsid w:val="00C70678"/>
    <w:rsid w:val="00C969C1"/>
    <w:rsid w:val="00D00C47"/>
    <w:rsid w:val="00D353D3"/>
    <w:rsid w:val="00D354C6"/>
    <w:rsid w:val="00D356D9"/>
    <w:rsid w:val="00D5309A"/>
    <w:rsid w:val="00D56E90"/>
    <w:rsid w:val="00D61C43"/>
    <w:rsid w:val="00D6213A"/>
    <w:rsid w:val="00D75C41"/>
    <w:rsid w:val="00DC2C75"/>
    <w:rsid w:val="00E06B4C"/>
    <w:rsid w:val="00E07539"/>
    <w:rsid w:val="00E11CD9"/>
    <w:rsid w:val="00E560F8"/>
    <w:rsid w:val="00EA1004"/>
    <w:rsid w:val="00EC1999"/>
    <w:rsid w:val="00EC3961"/>
    <w:rsid w:val="00ED7925"/>
    <w:rsid w:val="00EE29D4"/>
    <w:rsid w:val="00F02ADA"/>
    <w:rsid w:val="00F05E45"/>
    <w:rsid w:val="00F07EA6"/>
    <w:rsid w:val="00F11BA1"/>
    <w:rsid w:val="00F12270"/>
    <w:rsid w:val="00F22E4F"/>
    <w:rsid w:val="00F44DD3"/>
    <w:rsid w:val="00F53011"/>
    <w:rsid w:val="00F74688"/>
    <w:rsid w:val="00F776FE"/>
    <w:rsid w:val="00F83FE7"/>
    <w:rsid w:val="00F91446"/>
    <w:rsid w:val="00FB1E96"/>
    <w:rsid w:val="00FC783B"/>
    <w:rsid w:val="00FD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AAB9A"/>
  <w15:chartTrackingRefBased/>
  <w15:docId w15:val="{4EEAD4BF-FE02-4BCF-99A7-5B62DFBF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5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D5309A"/>
    <w:rPr>
      <w:color w:val="808080"/>
    </w:rPr>
  </w:style>
  <w:style w:type="table" w:styleId="Listeclaire-Accent1">
    <w:name w:val="Light List Accent 1"/>
    <w:basedOn w:val="TableauNormal"/>
    <w:uiPriority w:val="61"/>
    <w:rsid w:val="0022602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L">
    <w:name w:val="HL"/>
    <w:basedOn w:val="Lienhypertexte"/>
    <w:uiPriority w:val="1"/>
    <w:rsid w:val="00226028"/>
    <w:rPr>
      <w:color w:val="0563C1" w:themeColor="hyperlink"/>
      <w:u w:val="single"/>
    </w:rPr>
  </w:style>
  <w:style w:type="character" w:styleId="Lienhypertexte">
    <w:name w:val="Hyperlink"/>
    <w:basedOn w:val="Policepardfaut"/>
    <w:uiPriority w:val="99"/>
    <w:semiHidden/>
    <w:unhideWhenUsed/>
    <w:rsid w:val="00226028"/>
    <w:rPr>
      <w:color w:val="0563C1" w:themeColor="hyperlink"/>
      <w:u w:val="single"/>
    </w:rPr>
  </w:style>
  <w:style w:type="character" w:styleId="CodeHTML">
    <w:name w:val="HTML Code"/>
    <w:basedOn w:val="Policepardfaut"/>
    <w:uiPriority w:val="99"/>
    <w:semiHidden/>
    <w:unhideWhenUsed/>
    <w:rsid w:val="00FB1E96"/>
    <w:rPr>
      <w:rFonts w:ascii="Consolas" w:eastAsia="Times New Roman" w:hAnsi="Consolas" w:cs="Courier New" w:hint="default"/>
      <w:color w:val="DD1144"/>
      <w:sz w:val="15"/>
      <w:szCs w:val="15"/>
      <w:bdr w:val="single" w:sz="6" w:space="2" w:color="E1E1E8" w:frame="1"/>
      <w:shd w:val="clear" w:color="auto" w:fill="F7F7F9"/>
    </w:rPr>
  </w:style>
  <w:style w:type="table" w:styleId="TableauListe7Couleur-Accentuation6">
    <w:name w:val="List Table 7 Colorful Accent 6"/>
    <w:basedOn w:val="TableauNormal"/>
    <w:uiPriority w:val="52"/>
    <w:rsid w:val="000D318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tte">
    <w:name w:val="header"/>
    <w:basedOn w:val="Normal"/>
    <w:link w:val="En-tteCar"/>
    <w:uiPriority w:val="99"/>
    <w:unhideWhenUsed/>
    <w:rsid w:val="006B0F9F"/>
    <w:pPr>
      <w:tabs>
        <w:tab w:val="center" w:pos="4513"/>
        <w:tab w:val="right" w:pos="9026"/>
      </w:tabs>
      <w:spacing w:after="0" w:line="240" w:lineRule="auto"/>
    </w:pPr>
  </w:style>
  <w:style w:type="character" w:customStyle="1" w:styleId="En-tteCar">
    <w:name w:val="En-tête Car"/>
    <w:basedOn w:val="Policepardfaut"/>
    <w:link w:val="En-tte"/>
    <w:uiPriority w:val="99"/>
    <w:rsid w:val="006B0F9F"/>
  </w:style>
  <w:style w:type="paragraph" w:styleId="Pieddepage">
    <w:name w:val="footer"/>
    <w:basedOn w:val="Normal"/>
    <w:link w:val="PieddepageCar"/>
    <w:uiPriority w:val="99"/>
    <w:unhideWhenUsed/>
    <w:rsid w:val="006B0F9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B0F9F"/>
  </w:style>
  <w:style w:type="paragraph" w:styleId="Sous-titre">
    <w:name w:val="Subtitle"/>
    <w:basedOn w:val="Normal"/>
    <w:next w:val="Normal"/>
    <w:link w:val="Sous-titreCar"/>
    <w:uiPriority w:val="11"/>
    <w:qFormat/>
    <w:rsid w:val="00616E91"/>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616E91"/>
    <w:rPr>
      <w:rFonts w:eastAsiaTheme="minorEastAsia"/>
      <w:color w:val="5A5A5A" w:themeColor="text1" w:themeTint="A5"/>
      <w:spacing w:val="15"/>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fr-BE" w:eastAsia="fr-BE"/>
    </w:rPr>
  </w:style>
  <w:style w:type="character" w:styleId="lev">
    <w:name w:val="Strong"/>
    <w:basedOn w:val="Policepardfau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75034">
      <w:bodyDiv w:val="1"/>
      <w:marLeft w:val="0"/>
      <w:marRight w:val="0"/>
      <w:marTop w:val="0"/>
      <w:marBottom w:val="0"/>
      <w:divBdr>
        <w:top w:val="none" w:sz="0" w:space="0" w:color="auto"/>
        <w:left w:val="none" w:sz="0" w:space="0" w:color="auto"/>
        <w:bottom w:val="none" w:sz="0" w:space="0" w:color="auto"/>
        <w:right w:val="none" w:sz="0" w:space="0" w:color="auto"/>
      </w:divBdr>
      <w:divsChild>
        <w:div w:id="473649">
          <w:marLeft w:val="0"/>
          <w:marRight w:val="0"/>
          <w:marTop w:val="0"/>
          <w:marBottom w:val="0"/>
          <w:divBdr>
            <w:top w:val="none" w:sz="0" w:space="0" w:color="auto"/>
            <w:left w:val="none" w:sz="0" w:space="0" w:color="auto"/>
            <w:bottom w:val="none" w:sz="0" w:space="0" w:color="auto"/>
            <w:right w:val="none" w:sz="0" w:space="0" w:color="auto"/>
          </w:divBdr>
          <w:divsChild>
            <w:div w:id="43216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collab.govshare.fed.be/processes/circulaires/Omzendbrieven/20250820093040/Bijlage1_Semstats_VT_NL.doc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collab.govshare.fed.be/processes/circulaires/Omzendbrieven/20250820093040/Bijlage4_Semstats_VT_NL.docx" TargetMode="External"/><Relationship Id="rId34"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c-acces@riziv-inami.fgov.be" TargetMode="External"/><Relationship Id="rId20" Type="http://schemas.openxmlformats.org/officeDocument/2006/relationships/hyperlink" Target="https://collab.govshare.fed.be/processes/circulaires/Omzendbrieven/20250820093040/Bijlage3_Semstats_VT_NL.doc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collab.govshare.fed.be/processes/circulaires/Omzendbrieven/20250820093040/Bijlage7_Semstats_VT_NL.docx"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dac-acces@riziv-inami.fgov.be" TargetMode="External"/><Relationship Id="rId23" Type="http://schemas.openxmlformats.org/officeDocument/2006/relationships/hyperlink" Target="https://collab.govshare.fed.be/processes/circulaires/Omzendbrieven/20250820093040/Bijlage6_Semstats_IM_NL.docx"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collab.govshare.fed.be/processes/circulaires/Omzendbrieven/20250820093040/Bijlage2_Semstats_VT_NL.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hyperlink" Target="https://collab.govshare.fed.be/processes/circulaires/Omzendbrieven/20250820093040/Bijlage5_Semstats_VT_NL.docx"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DCC4F57-4BC4-4E07-A4A5-05FF4A103533}"/>
      </w:docPartPr>
      <w:docPartBody>
        <w:p w:rsidR="00D7768B" w:rsidRDefault="00071EE8">
          <w:r w:rsidRPr="00FC44C2">
            <w:rPr>
              <w:rStyle w:val="Textedelespacerserv"/>
            </w:rPr>
            <w:t>Click or tap here to enter text.</w:t>
          </w:r>
        </w:p>
      </w:docPartBody>
    </w:docPart>
    <w:docPart>
      <w:docPartPr>
        <w:name w:val="D43DBDBE94C64C4A986F4DD894CB37E7"/>
        <w:category>
          <w:name w:val="General"/>
          <w:gallery w:val="placeholder"/>
        </w:category>
        <w:types>
          <w:type w:val="bbPlcHdr"/>
        </w:types>
        <w:behaviors>
          <w:behavior w:val="content"/>
        </w:behaviors>
        <w:guid w:val="{6F8B4A1E-6EBD-4566-93DA-EE3CE2790ADC}"/>
      </w:docPartPr>
      <w:docPartBody>
        <w:p w:rsidR="00F44DFD" w:rsidRDefault="003542B2" w:rsidP="003542B2">
          <w:pPr>
            <w:pStyle w:val="D43DBDBE94C64C4A986F4DD894CB37E7"/>
          </w:pPr>
          <w:r w:rsidRPr="00FC44C2">
            <w:rPr>
              <w:rStyle w:val="Textedelespacerserv"/>
            </w:rPr>
            <w:t>Click or tap here to enter text.</w:t>
          </w:r>
        </w:p>
      </w:docPartBody>
    </w:docPart>
    <w:docPart>
      <w:docPartPr>
        <w:name w:val="574F8A8B89E141A79FF87FE76A621377"/>
        <w:category>
          <w:name w:val="General"/>
          <w:gallery w:val="placeholder"/>
        </w:category>
        <w:types>
          <w:type w:val="bbPlcHdr"/>
        </w:types>
        <w:behaviors>
          <w:behavior w:val="content"/>
        </w:behaviors>
        <w:guid w:val="{678797C7-AA1A-441F-80B6-FEDBCD5BF2A1}"/>
      </w:docPartPr>
      <w:docPartBody>
        <w:p w:rsidR="00D15492" w:rsidRDefault="007945C0" w:rsidP="007945C0">
          <w:pPr>
            <w:pStyle w:val="574F8A8B89E141A79FF87FE76A621377"/>
          </w:pPr>
          <w:r w:rsidRPr="009823CB">
            <w:rPr>
              <w:rStyle w:val="Textedelespacerserv"/>
            </w:rPr>
            <w:t>Click here to enter text.</w:t>
          </w:r>
        </w:p>
      </w:docPartBody>
    </w:docPart>
    <w:docPart>
      <w:docPartPr>
        <w:name w:val="B239B9727AF4485D841274C5EE4347C9"/>
        <w:category>
          <w:name w:val="General"/>
          <w:gallery w:val="placeholder"/>
        </w:category>
        <w:types>
          <w:type w:val="bbPlcHdr"/>
        </w:types>
        <w:behaviors>
          <w:behavior w:val="content"/>
        </w:behaviors>
        <w:guid w:val="{E23E8C10-93BE-4EA3-85F4-D99DB41DCE16}"/>
      </w:docPartPr>
      <w:docPartBody>
        <w:p w:rsidR="00D15492" w:rsidRDefault="007945C0" w:rsidP="007945C0">
          <w:pPr>
            <w:pStyle w:val="B239B9727AF4485D841274C5EE4347C9"/>
          </w:pPr>
          <w:r w:rsidRPr="001B7BAA">
            <w:rPr>
              <w:rStyle w:val="Textedelespacerserv"/>
            </w:rPr>
            <w:t>Click or tap here to enter text.</w:t>
          </w:r>
        </w:p>
      </w:docPartBody>
    </w:docPart>
    <w:docPart>
      <w:docPartPr>
        <w:name w:val="69C1C67F689E48A7B27CA290378857C9"/>
        <w:category>
          <w:name w:val="General"/>
          <w:gallery w:val="placeholder"/>
        </w:category>
        <w:types>
          <w:type w:val="bbPlcHdr"/>
        </w:types>
        <w:behaviors>
          <w:behavior w:val="content"/>
        </w:behaviors>
        <w:guid w:val="{6D67DC64-D90A-4866-86F7-5DD7C59B0D1B}"/>
      </w:docPartPr>
      <w:docPartBody>
        <w:p w:rsidR="00C77E37" w:rsidRDefault="00BE4583" w:rsidP="00BE4583">
          <w:pPr>
            <w:pStyle w:val="69C1C67F689E48A7B27CA290378857C9"/>
          </w:pPr>
          <w:r w:rsidRPr="009823CB">
            <w:rPr>
              <w:rStyle w:val="Textedelespacerserv"/>
            </w:rPr>
            <w:t>Click here to enter text.</w:t>
          </w:r>
        </w:p>
      </w:docPartBody>
    </w:docPart>
    <w:docPart>
      <w:docPartPr>
        <w:name w:val="4D08FFF79237465EBB00CAF7B7F9B495"/>
        <w:category>
          <w:name w:val="General"/>
          <w:gallery w:val="placeholder"/>
        </w:category>
        <w:types>
          <w:type w:val="bbPlcHdr"/>
        </w:types>
        <w:behaviors>
          <w:behavior w:val="content"/>
        </w:behaviors>
        <w:guid w:val="{8436339D-D46C-4730-B361-9545239F16DD}"/>
      </w:docPartPr>
      <w:docPartBody>
        <w:p w:rsidR="00C77E37" w:rsidRDefault="00BE4583" w:rsidP="00BE4583">
          <w:pPr>
            <w:pStyle w:val="4D08FFF79237465EBB00CAF7B7F9B495"/>
          </w:pPr>
          <w:r w:rsidRPr="001B7BAA">
            <w:rPr>
              <w:rStyle w:val="Textedelespacerserv"/>
            </w:rPr>
            <w:t>Click or tap here to enter text.</w:t>
          </w:r>
        </w:p>
      </w:docPartBody>
    </w:docPart>
    <w:docPart>
      <w:docPartPr>
        <w:name w:val="23FC4CDA95DF481A9455E2F72EF9556F"/>
        <w:category>
          <w:name w:val="General"/>
          <w:gallery w:val="placeholder"/>
        </w:category>
        <w:types>
          <w:type w:val="bbPlcHdr"/>
        </w:types>
        <w:behaviors>
          <w:behavior w:val="content"/>
        </w:behaviors>
        <w:guid w:val="{7705556D-3ACA-4394-B14A-404032681C59}"/>
      </w:docPartPr>
      <w:docPartBody>
        <w:p w:rsidR="00B0431D" w:rsidRDefault="00897249">
          <w:r w:rsidRPr="00FE61E9">
            <w:rPr>
              <w:rStyle w:val="Textedelespacerserv"/>
            </w:rPr>
            <w:t>[Omzendbrief nr]</w:t>
          </w:r>
        </w:p>
      </w:docPartBody>
    </w:docPart>
    <w:docPart>
      <w:docPartPr>
        <w:name w:val="F21B3D817ED748FF80414B9DA2E49860"/>
        <w:category>
          <w:name w:val="General"/>
          <w:gallery w:val="placeholder"/>
        </w:category>
        <w:types>
          <w:type w:val="bbPlcHdr"/>
        </w:types>
        <w:behaviors>
          <w:behavior w:val="content"/>
        </w:behaviors>
        <w:guid w:val="{6F30F786-B3A6-4C82-A18F-2E27ED32624A}"/>
      </w:docPartPr>
      <w:docPartBody>
        <w:p w:rsidR="00B0431D" w:rsidRDefault="00897249">
          <w:r w:rsidRPr="00FE61E9">
            <w:rPr>
              <w:rStyle w:val="Textedelespacerserv"/>
            </w:rPr>
            <w:t>[Omzendbrief volgnr]</w:t>
          </w:r>
        </w:p>
      </w:docPartBody>
    </w:docPart>
    <w:docPart>
      <w:docPartPr>
        <w:name w:val="04E85CB1C04747E9ABA1866B65429EEE"/>
        <w:category>
          <w:name w:val="General"/>
          <w:gallery w:val="placeholder"/>
        </w:category>
        <w:types>
          <w:type w:val="bbPlcHdr"/>
        </w:types>
        <w:behaviors>
          <w:behavior w:val="content"/>
        </w:behaviors>
        <w:guid w:val="{D4D982D0-EFCF-4116-A183-9ED55619B4A4}"/>
      </w:docPartPr>
      <w:docPartBody>
        <w:p w:rsidR="008116F5" w:rsidRDefault="00E631E2">
          <w:r w:rsidRPr="00266977">
            <w:rPr>
              <w:rStyle w:val="Textedelespacerserv"/>
            </w:rPr>
            <w:t>[Omzendbrief datum]</w:t>
          </w:r>
        </w:p>
      </w:docPartBody>
    </w:docPart>
    <w:docPart>
      <w:docPartPr>
        <w:name w:val="DF25FFE99BD04157B08918E2CEEF8D99"/>
        <w:category>
          <w:name w:val="General"/>
          <w:gallery w:val="placeholder"/>
        </w:category>
        <w:types>
          <w:type w:val="bbPlcHdr"/>
        </w:types>
        <w:behaviors>
          <w:behavior w:val="content"/>
        </w:behaviors>
        <w:guid w:val="{90E58ED1-8462-4AFF-B2EC-F3B39AB902B2}"/>
      </w:docPartPr>
      <w:docPartBody>
        <w:p w:rsidR="00C85CF0" w:rsidRDefault="00E722D9">
          <w:r w:rsidRPr="00F46554">
            <w:rPr>
              <w:rStyle w:val="Textedelespacerserv"/>
            </w:rPr>
            <w:t>[rubr-multiline]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68E"/>
    <w:rsid w:val="00026C74"/>
    <w:rsid w:val="00071EE8"/>
    <w:rsid w:val="00113A3D"/>
    <w:rsid w:val="001746A7"/>
    <w:rsid w:val="00194025"/>
    <w:rsid w:val="001A02FA"/>
    <w:rsid w:val="001A72F5"/>
    <w:rsid w:val="00202662"/>
    <w:rsid w:val="00225B27"/>
    <w:rsid w:val="003542B2"/>
    <w:rsid w:val="0036593E"/>
    <w:rsid w:val="0038568E"/>
    <w:rsid w:val="003E1D9E"/>
    <w:rsid w:val="003E2551"/>
    <w:rsid w:val="004161E2"/>
    <w:rsid w:val="004A1944"/>
    <w:rsid w:val="004A730B"/>
    <w:rsid w:val="004C7EC1"/>
    <w:rsid w:val="00511C43"/>
    <w:rsid w:val="00605616"/>
    <w:rsid w:val="00611673"/>
    <w:rsid w:val="00646B80"/>
    <w:rsid w:val="00736B95"/>
    <w:rsid w:val="00754D34"/>
    <w:rsid w:val="00757042"/>
    <w:rsid w:val="007945C0"/>
    <w:rsid w:val="007E44F3"/>
    <w:rsid w:val="007E7B65"/>
    <w:rsid w:val="007F5F46"/>
    <w:rsid w:val="008116F5"/>
    <w:rsid w:val="00897249"/>
    <w:rsid w:val="009E31F2"/>
    <w:rsid w:val="00A72FD1"/>
    <w:rsid w:val="00AC3308"/>
    <w:rsid w:val="00B0431D"/>
    <w:rsid w:val="00B34988"/>
    <w:rsid w:val="00B366ED"/>
    <w:rsid w:val="00BA0E84"/>
    <w:rsid w:val="00BE4583"/>
    <w:rsid w:val="00BE76A3"/>
    <w:rsid w:val="00C61497"/>
    <w:rsid w:val="00C77E37"/>
    <w:rsid w:val="00C81CDD"/>
    <w:rsid w:val="00C85CF0"/>
    <w:rsid w:val="00CD5FA7"/>
    <w:rsid w:val="00D15492"/>
    <w:rsid w:val="00D7768B"/>
    <w:rsid w:val="00E631E2"/>
    <w:rsid w:val="00E67F2C"/>
    <w:rsid w:val="00E722D9"/>
    <w:rsid w:val="00F44DFD"/>
    <w:rsid w:val="00F525E7"/>
    <w:rsid w:val="00F81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68E"/>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722D9"/>
    <w:rPr>
      <w:color w:val="808080"/>
    </w:rPr>
  </w:style>
  <w:style w:type="paragraph" w:customStyle="1" w:styleId="D43DBDBE94C64C4A986F4DD894CB37E7">
    <w:name w:val="D43DBDBE94C64C4A986F4DD894CB37E7"/>
    <w:rsid w:val="003542B2"/>
    <w:pPr>
      <w:tabs>
        <w:tab w:val="center" w:pos="4513"/>
        <w:tab w:val="right" w:pos="9026"/>
      </w:tabs>
      <w:spacing w:after="0" w:line="240" w:lineRule="auto"/>
    </w:pPr>
    <w:rPr>
      <w:rFonts w:eastAsiaTheme="minorHAnsi"/>
      <w:lang w:val="en-US" w:eastAsia="en-US"/>
    </w:rPr>
  </w:style>
  <w:style w:type="paragraph" w:customStyle="1" w:styleId="574F8A8B89E141A79FF87FE76A621377">
    <w:name w:val="574F8A8B89E141A79FF87FE76A621377"/>
    <w:rsid w:val="007945C0"/>
  </w:style>
  <w:style w:type="paragraph" w:customStyle="1" w:styleId="B239B9727AF4485D841274C5EE4347C9">
    <w:name w:val="B239B9727AF4485D841274C5EE4347C9"/>
    <w:rsid w:val="007945C0"/>
  </w:style>
  <w:style w:type="paragraph" w:customStyle="1" w:styleId="69C1C67F689E48A7B27CA290378857C9">
    <w:name w:val="69C1C67F689E48A7B27CA290378857C9"/>
    <w:rsid w:val="00BE4583"/>
  </w:style>
  <w:style w:type="paragraph" w:customStyle="1" w:styleId="4D08FFF79237465EBB00CAF7B7F9B495">
    <w:name w:val="4D08FFF79237465EBB00CAF7B7F9B495"/>
    <w:rsid w:val="00BE4583"/>
  </w:style>
  <w:style w:type="paragraph" w:customStyle="1" w:styleId="4E7DFF67903349CCB4AD453336858D65">
    <w:name w:val="4E7DFF67903349CCB4AD453336858D65"/>
    <w:rsid w:val="004A1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2641a8-5ee1-4ad8-a2c8-179bbc26f47e">
      <Value>395</Value>
      <Value>43</Value>
      <Value>14</Value>
    </TaxCatchAll>
    <Omzendbrief_x0020_datum xmlns="a445d3d8-28a8-4826-ad51-85ae78dbc123">2025-08-19T22:00:00+00:00</Omzendbrief_x0020_datum>
    <Toepassing_x0020_van xmlns="a445d3d8-28a8-4826-ad51-85ae78dbc123" xsi:nil="true"/>
    <Omzendbrief_x0020_nr xmlns="a445d3d8-28a8-4826-ad51-85ae78dbc123">2025</Omzendbrief_x0020_nr>
    <Toepassing_x0020_tot xmlns="a445d3d8-28a8-4826-ad51-85ae78dbc123" xsi:nil="true"/>
    <g7ae3e1ae2664f8e8c2d1d16ac6e26f8 xmlns="a445d3d8-28a8-4826-ad51-85ae78dbc123">
      <Terms xmlns="http://schemas.microsoft.com/office/infopath/2007/PartnerControls">
        <TermInfo xmlns="http://schemas.microsoft.com/office/infopath/2007/PartnerControls">
          <TermName xmlns="http://schemas.microsoft.com/office/infopath/2007/PartnerControls">3991 - Verhoogde verzekeringstegemoetkoming</TermName>
          <TermId xmlns="http://schemas.microsoft.com/office/infopath/2007/PartnerControls">cdb6210b-c6e0-441b-83e5-32a5a832b07e</TermId>
        </TermInfo>
      </Terms>
    </g7ae3e1ae2664f8e8c2d1d16ac6e26f8>
    <Omzendbrief_x0020_volgnr xmlns="a445d3d8-28a8-4826-ad51-85ae78dbc123">204</Omzendbrief_x0020_volgnr>
    <c5310d4b92cd4ef5a8e2a50ff63ba4e8 xmlns="a445d3d8-28a8-4826-ad51-85ae78dbc123">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c5310d4b92cd4ef5a8e2a50ff63ba4e8>
    <Vertrouwelijk xmlns="a445d3d8-28a8-4826-ad51-85ae78dbc123">false</Vertrouwelijk>
    <Dossier xmlns="a445d3d8-28a8-4826-ad51-85ae78dbc123">8032</Dossier>
    <Betreft xmlns="a445d3d8-28a8-4826-ad51-85ae78dbc123">&lt;div class="ExternalClass5A0AE44AF011436490C5F0702C72CF01"&gt;&lt;p&gt;​&lt;strong&gt;Semestriële statistieken in het kader van de verhoogde tegemoetkoming (V.T.) in 2025&lt;/strong&gt;&lt;br&gt;&lt;/p&gt;&lt;/div&gt;</Betreft>
    <Betreft-FR xmlns="5c99ba27-9f4a-43d1-a433-cd21c0c58a91">&lt;div class="ExternalClassD994A892E5A04133A1B7C36A9C161949"&gt;&lt;p&gt;​&lt;strong&gt;Les statistiques semestrielles dans le cadre de l'intervention majorée (I.M.) en 2025&lt;/strong&gt;​&lt;br&gt;&lt;/p&gt;&lt;/div&gt;</Betreft-FR>
    <Cel xmlns="5c99ba27-9f4a-43d1-a433-cd21c0c58a91" xsi:nil="true"/>
    <Circulaire-Name xmlns="5c99ba27-9f4a-43d1-a433-cd21c0c58a91" xsi:nil="true"/>
    <ondertekenaar xmlns="a445d3d8-28a8-4826-ad51-85ae78dbc123">14</ondertekenaar>
    <DossierStatus xmlns="a445d3d8-28a8-4826-ad51-85ae78dbc123">In opmaak - En construction</DossierStatus>
    <Taal xmlns="a445d3d8-28a8-4826-ad51-85ae78dbc123">NL</Taal>
    <FormData xmlns="http://schemas.microsoft.com/sharepoint/v3">&lt;?xml version="1.0" encoding="utf-8"?&gt;&lt;FormVariables&gt;&lt;Version /&gt;&lt;Vervangtomzendbrief type="System.String" /&gt;&lt;/FormVariables&gt;</FormData>
    <replaces-ozb-sequence-nr xmlns="a445d3d8-28a8-4826-ad51-85ae78dbc123" xsi:nil="true"/>
    <replaces-ozb-nr xmlns="a445d3d8-28a8-4826-ad51-85ae78dbc123" xsi:nil="true"/>
    <replaces-ozb-date xmlns="a445d3d8-28a8-4826-ad51-85ae78dbc123" xsi:nil="true"/>
    <o137210e1cf54361bb77e636aee5ca5c xmlns="5c99ba27-9f4a-43d1-a433-cd21c0c58a91">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o137210e1cf54361bb77e636aee5ca5c>
    <vervangen-door xmlns="5c99ba27-9f4a-43d1-a433-cd21c0c58a91" xsi:nil="true"/>
    <rubr_x002d_multiline xmlns="5c99ba27-9f4a-43d1-a433-cd21c0c58a91">    3991 /412</rubr_x002d_multiline>
  </documentManagement>
</p:properties>
</file>

<file path=customXml/item2.xml><?xml version="1.0" encoding="utf-8"?>
<ct:contentTypeSchema xmlns:ct="http://schemas.microsoft.com/office/2006/metadata/contentType" xmlns:ma="http://schemas.microsoft.com/office/2006/metadata/properties/metaAttributes" ct:_="" ma:_="" ma:contentTypeName="Circulaire" ma:contentTypeID="0x010100BDF9EAF7E7FE59449502797BFB51743F00FF2740BAA3255943B8B9E081CA8E0E05" ma:contentTypeVersion="23" ma:contentTypeDescription="" ma:contentTypeScope="" ma:versionID="6f58f0951891c25a23794b052374c3c3">
  <xsd:schema xmlns:xsd="http://www.w3.org/2001/XMLSchema" xmlns:xs="http://www.w3.org/2001/XMLSchema" xmlns:p="http://schemas.microsoft.com/office/2006/metadata/properties" xmlns:ns1="http://schemas.microsoft.com/sharepoint/v3" xmlns:ns2="a445d3d8-28a8-4826-ad51-85ae78dbc123" xmlns:ns3="5c99ba27-9f4a-43d1-a433-cd21c0c58a91" xmlns:ns4="872641a8-5ee1-4ad8-a2c8-179bbc26f47e" xmlns:ns5="a771fd84-99d5-44c2-9dac-0b7cb5888153" targetNamespace="http://schemas.microsoft.com/office/2006/metadata/properties" ma:root="true" ma:fieldsID="2e8122cca0147f1f58a2d650471c0d2c" ns1:_="" ns2:_="" ns3:_="" ns4:_="" ns5:_="">
    <xsd:import namespace="http://schemas.microsoft.com/sharepoint/v3"/>
    <xsd:import namespace="a445d3d8-28a8-4826-ad51-85ae78dbc123"/>
    <xsd:import namespace="5c99ba27-9f4a-43d1-a433-cd21c0c58a91"/>
    <xsd:import namespace="872641a8-5ee1-4ad8-a2c8-179bbc26f47e"/>
    <xsd:import namespace="a771fd84-99d5-44c2-9dac-0b7cb5888153"/>
    <xsd:element name="properties">
      <xsd:complexType>
        <xsd:sequence>
          <xsd:element name="documentManagement">
            <xsd:complexType>
              <xsd:all>
                <xsd:element ref="ns2:Taal"/>
                <xsd:element ref="ns2:Vertrouwelijk" minOccurs="0"/>
                <xsd:element ref="ns2:Omzendbrief_x0020_nr" minOccurs="0"/>
                <xsd:element ref="ns2:Omzendbrief_x0020_volgnr"/>
                <xsd:element ref="ns2:Omzendbrief_x0020_datum" minOccurs="0"/>
                <xsd:element ref="ns2:Toepassing_x0020_van" minOccurs="0"/>
                <xsd:element ref="ns2:Toepassing_x0020_tot" minOccurs="0"/>
                <xsd:element ref="ns3:Circulaire-Name" minOccurs="0"/>
                <xsd:element ref="ns3:Cel" minOccurs="0"/>
                <xsd:element ref="ns2:DossierStatus" minOccurs="0"/>
                <xsd:element ref="ns2:Dossier" minOccurs="0"/>
                <xsd:element ref="ns2:ondertekenaar" minOccurs="0"/>
                <xsd:element ref="ns2:Betreft" minOccurs="0"/>
                <xsd:element ref="ns3:Betreft-FR" minOccurs="0"/>
                <xsd:element ref="ns2:Cel_x003a_Titel" minOccurs="0"/>
                <xsd:element ref="ns4:TaxCatchAllLabel" minOccurs="0"/>
                <xsd:element ref="ns4:TaxCatchAll" minOccurs="0"/>
                <xsd:element ref="ns2:g7ae3e1ae2664f8e8c2d1d16ac6e26f8" minOccurs="0"/>
                <xsd:element ref="ns2:c5310d4b92cd4ef5a8e2a50ff63ba4e8" minOccurs="0"/>
                <xsd:element ref="ns5:ondertekenaar_x003a_graad-fr" minOccurs="0"/>
                <xsd:element ref="ns2:ondertekenaar_x003a_Naam-ondertekenaar-nl" minOccurs="0"/>
                <xsd:element ref="ns5:ondertekenaar_x003a_aanhef-fr" minOccurs="0"/>
                <xsd:element ref="ns2:ondertekenaar_x003a_Naam-ondertekenaar-fr" minOccurs="0"/>
                <xsd:element ref="ns5:ondertekenaar_x003a_aanhef-nl" minOccurs="0"/>
                <xsd:element ref="ns5:ondertekenaar_x003a_graad-nl" minOccurs="0"/>
                <xsd:element ref="ns1:FormData" minOccurs="0"/>
                <xsd:element ref="ns2:replaces-ozb-nr" minOccurs="0"/>
                <xsd:element ref="ns2:replaces-ozb-sequence-nr" minOccurs="0"/>
                <xsd:element ref="ns2:replaces-ozb-date" minOccurs="0"/>
                <xsd:element ref="ns3:o137210e1cf54361bb77e636aee5ca5c" minOccurs="0"/>
                <xsd:element ref="ns3:vervangen-door" minOccurs="0"/>
                <xsd:element ref="ns3:rubr_x002d_multi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5"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5d3d8-28a8-4826-ad51-85ae78dbc123" elementFormDefault="qualified">
    <xsd:import namespace="http://schemas.microsoft.com/office/2006/documentManagement/types"/>
    <xsd:import namespace="http://schemas.microsoft.com/office/infopath/2007/PartnerControls"/>
    <xsd:element name="Taal" ma:index="2" ma:displayName="Taal" ma:format="Dropdown" ma:internalName="Taal" ma:readOnly="false">
      <xsd:simpleType>
        <xsd:restriction base="dms:Choice">
          <xsd:enumeration value="NL"/>
          <xsd:enumeration value="FR"/>
          <xsd:enumeration value="NL-FR"/>
        </xsd:restriction>
      </xsd:simpleType>
    </xsd:element>
    <xsd:element name="Vertrouwelijk" ma:index="4" nillable="true" ma:displayName="Vertrouwelijk" ma:default="0" ma:internalName="Vertrouwelijk" ma:readOnly="false">
      <xsd:simpleType>
        <xsd:restriction base="dms:Boolean"/>
      </xsd:simpleType>
    </xsd:element>
    <xsd:element name="Omzendbrief_x0020_nr" ma:index="6" nillable="true" ma:displayName="Omzendbrief nr" ma:indexed="true" ma:internalName="Omzendbrief_x0020_nr" ma:readOnly="false">
      <xsd:simpleType>
        <xsd:restriction base="dms:Text">
          <xsd:maxLength value="255"/>
        </xsd:restriction>
      </xsd:simpleType>
    </xsd:element>
    <xsd:element name="Omzendbrief_x0020_volgnr" ma:index="7" ma:displayName="Omzendbrief volgnr" ma:decimals="0" ma:default="0" ma:indexed="true" ma:internalName="Omzendbrief_x0020_volgnr" ma:readOnly="false" ma:percentage="FALSE">
      <xsd:simpleType>
        <xsd:restriction base="dms:Number">
          <xsd:maxInclusive value="5000"/>
          <xsd:minInclusive value="0"/>
        </xsd:restriction>
      </xsd:simpleType>
    </xsd:element>
    <xsd:element name="Omzendbrief_x0020_datum" ma:index="8" nillable="true" ma:displayName="Omzendbrief datum" ma:default="[today]" ma:format="DateOnly" ma:indexed="true" ma:internalName="Omzendbrief_x0020_datum" ma:readOnly="false">
      <xsd:simpleType>
        <xsd:restriction base="dms:DateTime"/>
      </xsd:simpleType>
    </xsd:element>
    <xsd:element name="Toepassing_x0020_van" ma:index="9" nillable="true" ma:displayName="Toepassing van" ma:format="DateOnly" ma:internalName="Toepassing_x0020_van" ma:readOnly="false">
      <xsd:simpleType>
        <xsd:restriction base="dms:DateTime"/>
      </xsd:simpleType>
    </xsd:element>
    <xsd:element name="Toepassing_x0020_tot" ma:index="10" nillable="true" ma:displayName="Toepassing tot" ma:format="DateOnly" ma:internalName="Toepassing_x0020_tot" ma:readOnly="false">
      <xsd:simpleType>
        <xsd:restriction base="dms:DateTime"/>
      </xsd:simpleType>
    </xsd:element>
    <xsd:element name="DossierStatus" ma:index="13" nillable="true" ma:displayName="DossierStatus" ma:default="In opmaak - En construction" ma:format="Dropdown" ma:indexed="true" ma:internalName="DossierStatus" ma:readOnly="false">
      <xsd:simpleType>
        <xsd:restriction base="dms:Choice">
          <xsd:enumeration value="In opmaak - En construction"/>
          <xsd:enumeration value="Ter goedkeuring - A approuver"/>
          <xsd:enumeration value="Ter ondertekening - A signer"/>
          <xsd:enumeration value="Goedgekeurd - Approuve"/>
          <xsd:enumeration value="Teruggestuurd - Renvoye"/>
          <xsd:enumeration value="Afgekeurd - Rejete"/>
          <xsd:enumeration value="Gepubliceerd - Publie"/>
          <xsd:enumeration value="Vervangen - Remplacer"/>
          <xsd:enumeration value="Te vertalen - a traduire"/>
          <xsd:enumeration value="Vertaald - Traduit"/>
          <xsd:enumeration value="Externe uitwisseling - Echange externe"/>
        </xsd:restriction>
      </xsd:simpleType>
    </xsd:element>
    <xsd:element name="Dossier" ma:index="14" nillable="true" ma:displayName="Dossier" ma:list="{5c99ba27-9f4a-43d1-a433-cd21c0c58a91}" ma:internalName="Dossier" ma:readOnly="false" ma:showField="ID" ma:web="a445d3d8-28a8-4826-ad51-85ae78dbc123">
      <xsd:simpleType>
        <xsd:restriction base="dms:Lookup"/>
      </xsd:simpleType>
    </xsd:element>
    <xsd:element name="ondertekenaar" ma:index="15" nillable="true" ma:displayName="Ondertekenaar" ma:list="{2d15de15-5243-45cd-a2c1-f958b116eaae}" ma:internalName="ondertekenaar" ma:readOnly="false" ma:showField="Title" ma:web="a445d3d8-28a8-4826-ad51-85ae78dbc123">
      <xsd:simpleType>
        <xsd:restriction base="dms:Lookup"/>
      </xsd:simpleType>
    </xsd:element>
    <xsd:element name="Betreft" ma:index="16" nillable="true" ma:displayName="Betreft-NL" ma:internalName="Betreft" ma:readOnly="false">
      <xsd:simpleType>
        <xsd:restriction base="dms:Note"/>
      </xsd:simpleType>
    </xsd:element>
    <xsd:element name="Cel_x003a_Titel" ma:index="18" nillable="true" ma:displayName="Cel:Titel" ma:list="{ffa42b20-8bb0-4be2-ac94-da94045c778d}" ma:internalName="Cel_x003A_Titel" ma:readOnly="true" ma:showField="Title" ma:web="a445d3d8-28a8-4826-ad51-85ae78dbc123">
      <xsd:simpleType>
        <xsd:restriction base="dms:Lookup"/>
      </xsd:simpleType>
    </xsd:element>
    <xsd:element name="g7ae3e1ae2664f8e8c2d1d16ac6e26f8" ma:index="21" ma:taxonomy="true" ma:internalName="g7ae3e1ae2664f8e8c2d1d16ac6e26f8" ma:taxonomyFieldName="Rubriek" ma:displayName="Rubriek" ma:readOnly="false" ma:fieldId="{07ae3e1a-e266-4f8e-8c2d-1d16ac6e26f8}" ma:taxonomyMulti="true" ma:sspId="44a63f7c-bb59-4c96-ad4b-dacdde96283b" ma:termSetId="1629377f-7fc2-4b8a-b1bc-315191ece583" ma:anchorId="00000000-0000-0000-0000-000000000000" ma:open="false" ma:isKeyword="false">
      <xsd:complexType>
        <xsd:sequence>
          <xsd:element ref="pc:Terms" minOccurs="0" maxOccurs="1"/>
        </xsd:sequence>
      </xsd:complexType>
    </xsd:element>
    <xsd:element name="c5310d4b92cd4ef5a8e2a50ff63ba4e8" ma:index="28" ma:taxonomy="true" ma:internalName="c5310d4b92cd4ef5a8e2a50ff63ba4e8" ma:taxonomyFieldName="Dienst" ma:displayName="Dienst" ma:indexed="true" ma:readOnly="false" ma:fieldId="{c5310d4b-92cd-4ef5-a8e2-a50ff63ba4e8}" ma:sspId="44a63f7c-bb59-4c96-ad4b-dacdde96283b" ma:termSetId="c191847b-44d2-49c8-8fb2-310f39e3451d" ma:anchorId="00000000-0000-0000-0000-000000000000" ma:open="false" ma:isKeyword="false">
      <xsd:complexType>
        <xsd:sequence>
          <xsd:element ref="pc:Terms" minOccurs="0" maxOccurs="1"/>
        </xsd:sequence>
      </xsd:complexType>
    </xsd:element>
    <xsd:element name="ondertekenaar_x003a_Naam-ondertekenaar-nl" ma:index="30" nillable="true" ma:displayName="ondertekenaar:Naam-ondertekenaar-nl" ma:list="{2d15de15-5243-45cd-a2c1-f958b116eaae}" ma:internalName="ondertekenaar_x003A_Naam_x002d_ondertekenaar_x002d_nl" ma:readOnly="true" ma:showField="Naam_x002d_ondertekenaar_x002d_n" ma:web="a445d3d8-28a8-4826-ad51-85ae78dbc123">
      <xsd:simpleType>
        <xsd:restriction base="dms:Lookup"/>
      </xsd:simpleType>
    </xsd:element>
    <xsd:element name="ondertekenaar_x003a_Naam-ondertekenaar-fr" ma:index="32" nillable="true" ma:displayName="ondertekenaar:Naam-ondertekenaar-fr" ma:list="{2d15de15-5243-45cd-a2c1-f958b116eaae}" ma:internalName="ondertekenaar_x003A_Naam_x002d_ondertekenaar_x002d_fr" ma:readOnly="true" ma:showField="Naam_x002d_ondertekenaar_x002d_f" ma:web="a445d3d8-28a8-4826-ad51-85ae78dbc123">
      <xsd:simpleType>
        <xsd:restriction base="dms:Lookup"/>
      </xsd:simpleType>
    </xsd:element>
    <xsd:element name="replaces-ozb-nr" ma:index="36" nillable="true" ma:displayName="replaces-ozb-nr" ma:decimals="0" ma:indexed="true" ma:internalName="replaces_x002d_ozb_x002d_nr" ma:readOnly="false">
      <xsd:simpleType>
        <xsd:restriction base="dms:Text">
          <xsd:maxLength value="4"/>
        </xsd:restriction>
      </xsd:simpleType>
    </xsd:element>
    <xsd:element name="replaces-ozb-sequence-nr" ma:index="37" nillable="true" ma:displayName="replaces-ozb-sequence-nr" ma:decimals="0" ma:indexed="true" ma:internalName="replaces_x002d_ozb_x002d_sequence_x002d_nr" ma:percentage="FALSE">
      <xsd:simpleType>
        <xsd:restriction base="dms:Number">
          <xsd:maxInclusive value="2000"/>
          <xsd:minInclusive value="1"/>
        </xsd:restriction>
      </xsd:simpleType>
    </xsd:element>
    <xsd:element name="replaces-ozb-date" ma:index="38" nillable="true" ma:displayName="replaces-ozb-date" ma:format="DateOnly" ma:internalName="replaces_x002d_ozb_x002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c99ba27-9f4a-43d1-a433-cd21c0c58a91" elementFormDefault="qualified">
    <xsd:import namespace="http://schemas.microsoft.com/office/2006/documentManagement/types"/>
    <xsd:import namespace="http://schemas.microsoft.com/office/infopath/2007/PartnerControls"/>
    <xsd:element name="Circulaire-Name" ma:index="11" nillable="true" ma:displayName="Circulaire-Name" ma:internalName="Circulaire_x002d_Name" ma:readOnly="false">
      <xsd:simpleType>
        <xsd:restriction base="dms:Text">
          <xsd:maxLength value="255"/>
        </xsd:restriction>
      </xsd:simpleType>
    </xsd:element>
    <xsd:element name="Cel" ma:index="12" nillable="true" ma:displayName="Cel" ma:list="{ffa42b20-8bb0-4be2-ac94-da94045c778d}" ma:internalName="_x0043_el0" ma:readOnly="false" ma:showField="Title" ma:web="a445d3d8-28a8-4826-ad51-85ae78dbc123">
      <xsd:simpleType>
        <xsd:restriction base="dms:Lookup"/>
      </xsd:simpleType>
    </xsd:element>
    <xsd:element name="Betreft-FR" ma:index="17" nillable="true" ma:displayName="Betreft-FR" ma:internalName="Betreft_x002d_FR" ma:readOnly="false">
      <xsd:simpleType>
        <xsd:restriction base="dms:Note"/>
      </xsd:simpleType>
    </xsd:element>
    <xsd:element name="o137210e1cf54361bb77e636aee5ca5c" ma:index="40" nillable="true" ma:taxonomy="true" ma:internalName="o137210e1cf54361bb77e636aee5ca5c" ma:taxonomyFieldName="DienstOpBrief" ma:displayName="DienstOpBrief" ma:indexed="true" ma:default="" ma:fieldId="{8137210e-1cf5-4361-bb77-e636aee5ca5c}" ma:sspId="44a63f7c-bb59-4c96-ad4b-dacdde96283b" ma:termSetId="a85e7984-6856-4194-8b20-e1438a34926d" ma:anchorId="00000000-0000-0000-0000-000000000000" ma:open="false" ma:isKeyword="false">
      <xsd:complexType>
        <xsd:sequence>
          <xsd:element ref="pc:Terms" minOccurs="0" maxOccurs="1"/>
        </xsd:sequence>
      </xsd:complexType>
    </xsd:element>
    <xsd:element name="vervangen-door" ma:index="41" nillable="true" ma:displayName="vervangen-door" ma:indexed="true" ma:internalName="vervangen_x002d_door" ma:readOnly="false">
      <xsd:simpleType>
        <xsd:restriction base="dms:Text">
          <xsd:maxLength value="255"/>
        </xsd:restriction>
      </xsd:simpleType>
    </xsd:element>
    <xsd:element name="rubr_x002d_multiline" ma:index="42" nillable="true" ma:displayName="rubr-multiline" ma:internalName="rubr_x002d_multilin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641a8-5ee1-4ad8-a2c8-179bbc26f47e" elementFormDefault="qualified">
    <xsd:import namespace="http://schemas.microsoft.com/office/2006/documentManagement/types"/>
    <xsd:import namespace="http://schemas.microsoft.com/office/infopath/2007/PartnerControls"/>
    <xsd:element name="TaxCatchAllLabel" ma:index="19" nillable="true" ma:displayName="Taxonomy Catch All Column1" ma:hidden="true" ma:list="{baa9adc4-63f4-4dfd-b88d-83a658382561}" ma:internalName="TaxCatchAllLabel" ma:readOnly="true" ma:showField="CatchAllDataLabel" ma:web="a445d3d8-28a8-4826-ad51-85ae78dbc123">
      <xsd:complexType>
        <xsd:complexContent>
          <xsd:extension base="dms:MultiChoiceLookup">
            <xsd:sequence>
              <xsd:element name="Value" type="dms:Lookup" maxOccurs="unbounded" minOccurs="0" nillable="true"/>
            </xsd:sequence>
          </xsd:extension>
        </xsd:complexContent>
      </xsd:complexType>
    </xsd:element>
    <xsd:element name="TaxCatchAll" ma:index="20" nillable="true" ma:displayName="Taxonomy Catch All Column" ma:hidden="true" ma:list="{baa9adc4-63f4-4dfd-b88d-83a658382561}" ma:internalName="TaxCatchAll" ma:readOnly="false" ma:showField="CatchAllData" ma:web="a445d3d8-28a8-4826-ad51-85ae78dbc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71fd84-99d5-44c2-9dac-0b7cb5888153" elementFormDefault="qualified">
    <xsd:import namespace="http://schemas.microsoft.com/office/2006/documentManagement/types"/>
    <xsd:import namespace="http://schemas.microsoft.com/office/infopath/2007/PartnerControls"/>
    <xsd:element name="ondertekenaar_x003a_graad-fr" ma:index="29" nillable="true" ma:displayName="ondertekenaar:graad-fr" ma:list="{2d15de15-5243-45cd-a2c1-f958b116eaae}" ma:internalName="ondertekenaar_x003A_graad_x002d_fr" ma:readOnly="true" ma:showField="graad_x002d_fr" ma:web="a445d3d8-28a8-4826-ad51-85ae78dbc123">
      <xsd:simpleType>
        <xsd:restriction base="dms:Lookup"/>
      </xsd:simpleType>
    </xsd:element>
    <xsd:element name="ondertekenaar_x003a_aanhef-fr" ma:index="31" nillable="true" ma:displayName="ondertekenaar:aanhef-fr" ma:list="{2d15de15-5243-45cd-a2c1-f958b116eaae}" ma:internalName="ondertekenaar_x003A_aanhef_x002d_fr" ma:readOnly="true" ma:showField="aanhef_x002d_fr" ma:web="a445d3d8-28a8-4826-ad51-85ae78dbc123">
      <xsd:simpleType>
        <xsd:restriction base="dms:Lookup"/>
      </xsd:simpleType>
    </xsd:element>
    <xsd:element name="ondertekenaar_x003a_aanhef-nl" ma:index="33" nillable="true" ma:displayName="ondertekenaar:aanhef-nl" ma:list="{2d15de15-5243-45cd-a2c1-f958b116eaae}" ma:internalName="ondertekenaar_x003A_aanhef_x002d_nl" ma:readOnly="true" ma:showField="aanhef_x002d_nl" ma:web="a445d3d8-28a8-4826-ad51-85ae78dbc123">
      <xsd:simpleType>
        <xsd:restriction base="dms:Lookup"/>
      </xsd:simpleType>
    </xsd:element>
    <xsd:element name="ondertekenaar_x003a_graad-nl" ma:index="34" nillable="true" ma:displayName="ondertekenaar:graad-nl" ma:list="{2d15de15-5243-45cd-a2c1-f958b116eaae}" ma:internalName="ondertekenaar_x003A_graad_x002d_nl" ma:readOnly="true" ma:showField="graad_x002d_nl" ma:web="a445d3d8-28a8-4826-ad51-85ae78dbc12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DocumentSettings xmlns="http://schemas.enovapoint.com/SP/DocumentSettings">
  <OriginalSiteUrl>https://collab.govshare.fed.be/processes/circulaires</OriginalSiteUrl>
  <OriginalSiteServerRelativeUrl>/processes/circulaires</OriginalSiteServerRelativeUrl>
  <PreprocessFormulas/>
</DocumentSettings>
</file>

<file path=customXml/item5.xml><?xml version="1.0" encoding="utf-8"?>
<FieldMetadatas xmlns="http://schemas.enovapoint.com/SP/FieldMetadataCollection">
  <FieldMetadata>
    <SdtId>121814247</SdtId>
    <Tag>DienstOpBrief:Term1043</Tag>
    <IsReadOnly>True</IsReadOnly>
    <Value>Administratieve Controle</Value>
    <FieldValueSource>
      <IsMainContextItem>False</IsMainContextItem>
      <SiteId>df689246-3791-4e33-b2cb-279653120027</SiteId>
      <SiteUrl>https://collab.govshare.fed.be/processes/circulaires</SiteUrl>
      <WebId>a445d3d8-28a8-4826-ad51-85ae78dbc123</WebId>
      <WebUrl>https://collab.govshare.fed.be/processes/circulaires</WebUrl>
      <ListId>baa9adc4-63f4-4dfd-b88d-83a658382561</ListId>
      <ListRootFolderUrl>Lists/TaxonomyHiddenList</ListRootFolderUrl>
      <ItemId>395</ItemId>
      <FieldId>4b8be9a1-9676-44fe-8c8f-f0e43fbbf796</FieldId>
      <FieldInternalName>Term1043</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8048</ItemId>
        <FieldId>8137210e-1cf5-4361-bb77-e636aee5ca5c</FieldId>
        <FieldInternalName>DienstOpBrief</FieldInternalName>
      </ParentSource>
    </FieldValueSource>
  </FieldMetadata>
  <FieldMetadata>
    <SdtId>-1296370579</SdtId>
    <Tag>Omzendbrief_x0020_nr</Tag>
    <IsReadOnly>True</IsReadOnly>
    <Value>2025</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8048</ItemId>
      <FieldId>6b51613c-b934-4878-97f1-ef729aa53494</FieldId>
      <FieldInternalName>Omzendbrief_x0020_nr</FieldInternalName>
    </FieldValueSource>
  </FieldMetadata>
  <FieldMetadata>
    <SdtId>-1480069370</SdtId>
    <Tag>Omzendbrief_x0020_volgnr</Tag>
    <IsReadOnly>False</IsReadOnly>
    <Value>0</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8048</ItemId>
      <FieldId>67fa0b52-67bd-4ed8-837e-ecf24c4b2684</FieldId>
      <FieldInternalName>Omzendbrief_x0020_volgnr</FieldInternalName>
    </FieldValueSource>
  </FieldMetadata>
  <FieldMetadata>
    <SdtId>1806898801</SdtId>
    <Tag>IfEmpty(replaces_x002d_ozb_x002d_nr;""; "Vervangt omzendbrief " &amp; replaces_x002d_ozb_x002d_nr)</Tag>
    <IsReadOnly>False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8048</ItemId>
      <FieldId>e9039d1c-44c2-46a8-a1cc-68d24d53032b</FieldId>
      <FieldInternalName>replaces_x002d_ozb_x002d_nr</FieldInternalName>
    </FieldValueSource>
  </FieldMetadata>
  <FieldMetadata>
    <SdtId>878892580</SdtId>
    <Tag>IfEmpty(replaces_x002d_ozb_x002d_nr; ""; "/" &amp; replaces_x002d_ozb_x002d_sequence_x002d_nr)</Tag>
    <IsReadOnly>True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8048</ItemId>
      <FieldId>e9039d1c-44c2-46a8-a1cc-68d24d53032b</FieldId>
      <FieldInternalName>replaces_x002d_ozb_x002d_nr</FieldInternalName>
    </FieldValueSource>
  </FieldMetadata>
  <FieldMetadata>
    <SdtId>-2072803328</SdtId>
    <Tag>IfEmpty(replaces_x002d_ozb_x002d_nr; ""; "van " &amp; FormatDate(replaces_x002d_ozb_x002d_date; "d/MM/yyyy"))</Tag>
    <IsReadOnly>False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8048</ItemId>
      <FieldId>e9039d1c-44c2-46a8-a1cc-68d24d53032b</FieldId>
      <FieldInternalName>replaces_x002d_ozb_x002d_nr</FieldInternalName>
    </FieldValueSource>
  </FieldMetadata>
  <FieldMetadata>
    <SdtId>1181083119</SdtId>
    <Tag>rubr_x002d_multiline</Tag>
    <IsReadOnly>False</IsReadOnly>
    <Value><![CDATA[
3991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8048</ItemId>
      <FieldId>98e1fe25-f5a7-42dc-a26a-bad955117236</FieldId>
      <FieldInternalName>rubr_x002d_multiline</FieldInternalName>
    </FieldValueSource>
  </FieldMetadata>
  <FieldMetadata>
    <SdtId>1128201983</SdtId>
    <Tag>Betreft</Tag>
    <IsReadOnly>True</IsReadOnly>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8048</ItemId>
      <FieldId>35e1e618-3fd9-41f1-ab26-708c61ef3e8b</FieldId>
      <FieldInternalName>Betreft</FieldInternalName>
    </FieldValueSource>
  </FieldMetadata>
  <FieldMetadata>
    <SdtId>-2016910189</SdtId>
    <Tag>Dossier:ondertekenaar_x003A_aanhef_x002d_nl</Tag>
    <IsReadOnly>True</IsReadOnly>
    <Value> </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8032</ItemId>
      <FieldId>def924e5-7b82-4252-9b43-c91a16c78d4a</FieldId>
      <FieldInternalName>ondertekenaar_x003A_aanhef_x002d_nl</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8048</ItemId>
        <FieldId>08723c66-2266-4b42-97dd-91c11c7eaea5</FieldId>
        <FieldInternalName>Dossier</FieldInternalName>
      </ParentSource>
    </FieldValueSource>
  </FieldMetadata>
  <FieldMetadata>
    <SdtId>905882548</SdtId>
    <Tag>ondertekenaar:Handtekening</Tag>
    <IsReadOnly>True</IsReadOnly>
    <FieldValueSource>
      <IsMainContextItem>False</IsMainContextItem>
      <SiteId>df689246-3791-4e33-b2cb-279653120027</SiteId>
      <SiteUrl>https://collab.govshare.fed.be/processes/circulaires</SiteUrl>
      <WebId>a445d3d8-28a8-4826-ad51-85ae78dbc123</WebId>
      <WebUrl>https://collab.govshare.fed.be/processes/circulaires</WebUrl>
      <ListId>2d15de15-5243-45cd-a2c1-f958b116eaae</ListId>
      <ListRootFolderUrl>Lists/Ondertekenaars</ListRootFolderUrl>
      <ItemId>14</ItemId>
      <FieldId>6e3d343e-6819-4799-8406-dec859556d51</FieldId>
      <FieldInternalName>Handtekening</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8048</ItemId>
        <FieldId>936d6923-f796-4f7e-a794-9e93e1dffd45</FieldId>
        <FieldInternalName>ondertekenaar</FieldInternalName>
      </ParentSource>
    </FieldValueSource>
  </FieldMetadata>
  <FieldMetadata>
    <SdtId>-183676403</SdtId>
    <Tag>ondertekenaar:Handtekening</Tag>
    <IsReadOnly>False</IsReadOnly>
    <FieldValueSource>
      <IsMainContextItem>False</IsMainContextItem>
      <SiteId>df689246-3791-4e33-b2cb-279653120027</SiteId>
      <SiteUrl>https://collab.govshare.fed.be/processes/circulaires</SiteUrl>
      <WebId>a445d3d8-28a8-4826-ad51-85ae78dbc123</WebId>
      <WebUrl>https://collab.govshare.fed.be/processes/circulaires</WebUrl>
      <ListId>2d15de15-5243-45cd-a2c1-f958b116eaae</ListId>
      <ListRootFolderUrl>Lists/Ondertekenaars</ListRootFolderUrl>
      <ItemId>14</ItemId>
      <FieldId>6e3d343e-6819-4799-8406-dec859556d51</FieldId>
      <FieldInternalName>Handtekening</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8048</ItemId>
        <FieldId>936d6923-f796-4f7e-a794-9e93e1dffd45</FieldId>
        <FieldInternalName>ondertekenaar</FieldInternalName>
      </ParentSource>
    </FieldValueSource>
  </FieldMetadata>
  <FieldMetadata>
    <SdtId>2023351502</SdtId>
    <Tag>Dossier:ondertekenaar_x003A_Naam_x002d_ondertekenaar_x002d_nl</Tag>
    <IsReadOnly>True</IsReadOnly>
    <Value>Tom Verdonck</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8032</ItemId>
      <FieldId>bf3fe7c3-2e1a-40ac-a9f5-61e03ca04354</FieldId>
      <FieldInternalName>ondertekenaar_x003A_Naam_x002d_ondertekenaar_x002d_nl</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8048</ItemId>
        <FieldId>08723c66-2266-4b42-97dd-91c11c7eaea5</FieldId>
        <FieldInternalName>Dossier</FieldInternalName>
      </ParentSource>
    </FieldValueSource>
  </FieldMetadata>
  <FieldMetadata>
    <SdtId>-1155145922</SdtId>
    <Tag>Dossier:ondertekenaar_x003A_graad_x002d_nl</Tag>
    <IsReadOnly>True</IsReadOnly>
    <Value>Directeur-generaal</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8032</ItemId>
      <FieldId>54b63ec5-4689-4b50-adda-e218ae4e3b23</FieldId>
      <FieldInternalName>ondertekenaar_x003A_graad_x002d_nl</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8048</ItemId>
        <FieldId>08723c66-2266-4b42-97dd-91c11c7eaea5</FieldId>
        <FieldInternalName>Dossier</FieldInternalName>
      </ParentSource>
    </FieldValueSource>
  </FieldMetadata>
  <FieldMetadata>
    <SdtId>2046867330</SdtId>
    <Tag>[Cel:Titel]</Tag>
    <IsReadOnly>False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8048</ItemId>
      <FieldId>65c6f9ed-f47d-44e6-abd1-7cdebcafdd8b</FieldId>
      <FieldInternalName>Cel_x003A_Titel</FieldInternalName>
    </FieldValueSource>
  </FieldMetadata>
</FieldMetadatas>
</file>

<file path=customXml/item6.xml><?xml version="1.0" encoding="utf-8"?>
<?mso-contentType ?>
<FormTemplates>
  <Display>DocumentLibraryForm</Display>
  <Edit>DocumentLibraryForm</Edit>
  <New>DocumentLibraryForm</New>
  <MobileDisplayFormUrl/>
  <MobileEditFormUrl/>
  <MobileNewFormUrl/>
</FormTemplates>
</file>

<file path=customXml/item7.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BA7489E9-BCCE-440D-B434-29E52A617D55}">
  <ds:schemaRefs>
    <ds:schemaRef ds:uri="http://purl.org/dc/terms/"/>
    <ds:schemaRef ds:uri="http://www.w3.org/XML/1998/namespace"/>
    <ds:schemaRef ds:uri="http://schemas.openxmlformats.org/package/2006/metadata/core-properties"/>
    <ds:schemaRef ds:uri="872641a8-5ee1-4ad8-a2c8-179bbc26f47e"/>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elements/1.1/"/>
    <ds:schemaRef ds:uri="a445d3d8-28a8-4826-ad51-85ae78dbc123"/>
    <ds:schemaRef ds:uri="a771fd84-99d5-44c2-9dac-0b7cb5888153"/>
    <ds:schemaRef ds:uri="5c99ba27-9f4a-43d1-a433-cd21c0c58a91"/>
    <ds:schemaRef ds:uri="http://schemas.microsoft.com/sharepoint/v3"/>
  </ds:schemaRefs>
</ds:datastoreItem>
</file>

<file path=customXml/itemProps2.xml><?xml version="1.0" encoding="utf-8"?>
<ds:datastoreItem xmlns:ds="http://schemas.openxmlformats.org/officeDocument/2006/customXml" ds:itemID="{83A81B33-FF1F-46D6-9BF4-FD7F2DF9DA90}"/>
</file>

<file path=customXml/itemProps3.xml><?xml version="1.0" encoding="utf-8"?>
<ds:datastoreItem xmlns:ds="http://schemas.openxmlformats.org/officeDocument/2006/customXml" ds:itemID="{706D27F8-E47B-4D5F-B42A-785378D83A5A}">
  <ds:schemaRefs>
    <ds:schemaRef ds:uri="http://schemas.microsoft.com/sharepoint/v3/contenttype/forms"/>
  </ds:schemaRefs>
</ds:datastoreItem>
</file>

<file path=customXml/itemProps4.xml><?xml version="1.0" encoding="utf-8"?>
<ds:datastoreItem xmlns:ds="http://schemas.openxmlformats.org/officeDocument/2006/customXml" ds:itemID="{8935ABD3-839D-4F58-BC6F-E4D840CACD7D}">
  <ds:schemaRefs>
    <ds:schemaRef ds:uri="http://schemas.enovapoint.com/SP/DocumentSettings"/>
  </ds:schemaRefs>
</ds:datastoreItem>
</file>

<file path=customXml/itemProps5.xml><?xml version="1.0" encoding="utf-8"?>
<ds:datastoreItem xmlns:ds="http://schemas.openxmlformats.org/officeDocument/2006/customXml" ds:itemID="{EA1C77F9-8EAF-4CE1-9257-9830A4E65235}">
  <ds:schemaRefs>
    <ds:schemaRef ds:uri="http://schemas.enovapoint.com/SP/FieldMetadataCollection"/>
  </ds:schemaRefs>
</ds:datastoreItem>
</file>

<file path=customXml/itemProps6.xml><?xml version="1.0" encoding="utf-8"?>
<ds:datastoreItem xmlns:ds="http://schemas.openxmlformats.org/officeDocument/2006/customXml" ds:itemID="{54CEB964-429C-49DB-B0CA-7CAE2E227C4F}">
  <ds:schemaRefs/>
</ds:datastoreItem>
</file>

<file path=customXml/itemProps7.xml><?xml version="1.0" encoding="utf-8"?>
<ds:datastoreItem xmlns:ds="http://schemas.openxmlformats.org/officeDocument/2006/customXml" ds:itemID="{2A40A4D5-9D9D-4E46-9233-CA4CA0CF6269}"/>
</file>

<file path=docProps/app.xml><?xml version="1.0" encoding="utf-8"?>
<Properties xmlns="http://schemas.openxmlformats.org/officeDocument/2006/extended-properties" xmlns:vt="http://schemas.openxmlformats.org/officeDocument/2006/docPropsVTypes">
  <Template>Normal.dotm</Template>
  <TotalTime>0</TotalTime>
  <Pages>4</Pages>
  <Words>1575</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statistiques semestrielles dans le cadre de l'intervention majorée (I.M.) en 2025</dc:title>
  <dc:subject/>
  <dc:creator>Jacobs Tom</dc:creator>
  <cp:keywords/>
  <dc:description/>
  <cp:lastModifiedBy>Benjamin Minne (RIZIV-INAMI)</cp:lastModifiedBy>
  <cp:revision>38</cp:revision>
  <dcterms:created xsi:type="dcterms:W3CDTF">2022-08-11T11:23:00Z</dcterms:created>
  <dcterms:modified xsi:type="dcterms:W3CDTF">2025-08-20T08:02:00Z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0x010100BDF9EAF7E7FE59449502797BFB51743F00FF2740BAA3255943B8B9E081CA8E0E05</vt:lpwstr>
  </property>
  <property fmtid="{D5CDD505-2E9C-101B-9397-08002B2CF9AE}" pid="3" name="d7fa1bb1037f4a41991a154de5a31778">
    <vt:lpwstr>Ontwerp|cc4cf91f-8ccb-4827-bebc-d6b2c149b8ab</vt:lpwstr>
  </property>
  <property fmtid="{D5CDD505-2E9C-101B-9397-08002B2CF9AE}" pid="4" name="IsMainLetter">
    <vt:lpwstr>No</vt:lpwstr>
  </property>
  <property fmtid="{D5CDD505-2E9C-101B-9397-08002B2CF9AE}" pid="5" name="set-circulaire-name">
    <vt:lpwstr>, </vt:lpwstr>
  </property>
  <property fmtid="{D5CDD505-2E9C-101B-9397-08002B2CF9AE}" pid="6" name="Taal">
    <vt:lpwstr>NL</vt:lpwstr>
  </property>
  <property fmtid="{D5CDD505-2E9C-101B-9397-08002B2CF9AE}" pid="7" name="DienstOpBrief">
    <vt:lpwstr>395;#Administratieve Controle|83602510-5994-4c0f-b5c9-dfa9b0472570</vt:lpwstr>
  </property>
  <property fmtid="{D5CDD505-2E9C-101B-9397-08002B2CF9AE}" pid="8" name="Rubriek">
    <vt:lpwstr>43;#3991 - Verhoogde verzekeringstegemoetkoming|cdb6210b-c6e0-441b-83e5-32a5a832b07e</vt:lpwstr>
  </property>
  <property fmtid="{D5CDD505-2E9C-101B-9397-08002B2CF9AE}" pid="9" name="Dienst">
    <vt:lpwstr>14;#Administratieve Controle|83602510-5994-4c0f-b5c9-dfa9b0472570</vt:lpwstr>
  </property>
  <property fmtid="{D5CDD505-2E9C-101B-9397-08002B2CF9AE}" pid="10" name="_docset_NoMedatataSyncRequired">
    <vt:lpwstr>False</vt:lpwstr>
  </property>
</Properties>
</file>