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B8B5A1" w14:textId="2B4E49BE" w:rsidR="00616E91" w:rsidRDefault="00BA1549">
      <w:pPr>
        <w:rPr>
          <w:rStyle w:val="SubtitleChar"/>
          <w:rFonts w:ascii="Arial" w:hAnsi="Arial" w:cs="Arial"/>
          <w:b/>
          <w:bCs/>
          <w:sz w:val="18"/>
          <w:szCs w:val="18"/>
          <w:lang w:val="nl-NL"/>
        </w:rPr>
      </w:pPr>
      <w:sdt>
        <w:sdtPr>
          <w:rPr>
            <w:rStyle w:val="SubtitleChar"/>
            <w:rFonts w:ascii="Arial" w:hAnsi="Arial" w:cs="Arial"/>
            <w:b/>
            <w:bCs/>
            <w:sz w:val="18"/>
            <w:szCs w:val="18"/>
            <w:lang w:val="nl-NL"/>
          </w:rPr>
          <w:alias w:val="DienstOpBrief:Term1043"/>
          <w:tag w:val="DienstOpBrief:Term1043"/>
          <w:id w:val="121814247"/>
          <w:lock w:val="sdtContentLocked"/>
          <w:text/>
        </w:sdtPr>
        <w:sdtEndPr>
          <w:rPr>
            <w:rStyle w:val="SubtitleChar"/>
          </w:rPr>
        </w:sdtEndPr>
        <w:sdtContent>
          <w:r w:rsidR="00DC2C75">
            <w:rPr>
              <w:rStyle w:val="SubtitleChar"/>
              <w:rFonts w:ascii="Arial" w:hAnsi="Arial" w:cs="Arial"/>
              <w:b/>
              <w:bCs/>
              <w:sz w:val="18"/>
              <w:szCs w:val="18"/>
              <w:lang w:val="nl-NL"/>
            </w:rPr>
            <w:t>Administratieve Controle</w:t>
          </w:r>
        </w:sdtContent>
      </w:sdt>
    </w:p>
    <w:p w14:paraId="6109516B" w14:textId="7DD5B283" w:rsidR="00B507BB" w:rsidRPr="001724D1" w:rsidRDefault="00616E91" w:rsidP="00F12270">
      <w:pPr>
        <w:tabs>
          <w:tab w:val="left" w:pos="6120"/>
          <w:tab w:val="left" w:pos="6210"/>
        </w:tabs>
        <w:rPr>
          <w:rFonts w:ascii="Arial" w:hAnsi="Arial" w:cs="Arial"/>
          <w:sz w:val="18"/>
          <w:szCs w:val="18"/>
          <w:lang w:val="nl-NL"/>
        </w:rPr>
      </w:pPr>
      <w:r w:rsidRPr="001724D1">
        <w:rPr>
          <w:rFonts w:ascii="Arial" w:hAnsi="Arial" w:cs="Arial"/>
          <w:sz w:val="18"/>
          <w:szCs w:val="18"/>
          <w:lang w:val="nl-NL"/>
        </w:rPr>
        <w:t>Omzendbrief VI nr</w:t>
      </w:r>
      <w:r w:rsidR="00B055DE">
        <w:rPr>
          <w:rFonts w:ascii="Arial" w:hAnsi="Arial" w:cs="Arial"/>
          <w:sz w:val="18"/>
          <w:szCs w:val="18"/>
          <w:lang w:val="nl-NL"/>
        </w:rPr>
        <w:t xml:space="preserve"> </w:t>
      </w:r>
      <w:r w:rsidRPr="001724D1">
        <w:rPr>
          <w:rFonts w:ascii="Arial" w:hAnsi="Arial" w:cs="Arial"/>
          <w:sz w:val="18"/>
          <w:szCs w:val="18"/>
          <w:lang w:val="nl-NL"/>
        </w:rPr>
        <w:t xml:space="preserve"> </w:t>
      </w:r>
      <w:sdt>
        <w:sdtPr>
          <w:rPr>
            <w:rFonts w:ascii="Arial" w:hAnsi="Arial" w:cs="Arial"/>
            <w:sz w:val="18"/>
            <w:szCs w:val="18"/>
            <w:lang w:val="nl-NL"/>
          </w:rPr>
          <w:alias w:val="Omzendbrief nr"/>
          <w:tag w:val="Omzendbrief_x0020_nr"/>
          <w:id w:val="-1296370579"/>
          <w:lock w:val="sdtContentLocked"/>
          <w:placeholder>
            <w:docPart w:val="23FC4CDA95DF481A9455E2F72EF9556F"/>
          </w:placeholder>
          <w:dataBinding w:prefixMappings="xmlns:ns0='http://schemas.microsoft.com/office/2006/metadata/properties' xmlns:ns1='http://www.w3.org/2001/XMLSchema-instance' xmlns:ns2='http://schemas.microsoft.com/office/infopath/2007/PartnerControls' xmlns:ns3='872641a8-5ee1-4ad8-a2c8-179bbc26f47e' xmlns:ns4='a445d3d8-28a8-4826-ad51-85ae78dbc123' xmlns:ns5='5c99ba27-9f4a-43d1-a433-cd21c0c58a91' xmlns:ns6='http://schemas.microsoft.com/sharepoint/v3' " w:xpath="/ns0:properties[1]/documentManagement[1]/ns4:Omzendbrief_x0020_nr[1]" w:storeItemID="{BA7489E9-BCCE-440D-B434-29E52A617D55}"/>
          <w:text/>
        </w:sdtPr>
        <w:sdtEndPr/>
        <w:sdtContent>
          <w:r>
            <w:rPr>
              <w:lang w:val="nl-NL"/>
            </w:rPr>
            <w:t>2025</w:t>
          </w:r>
        </w:sdtContent>
      </w:sdt>
      <w:r w:rsidR="00B055DE">
        <w:rPr>
          <w:rFonts w:ascii="Arial" w:hAnsi="Arial" w:cs="Arial"/>
          <w:sz w:val="18"/>
          <w:szCs w:val="18"/>
          <w:lang w:val="nl-NL"/>
        </w:rPr>
        <w:t>/</w:t>
      </w:r>
      <w:sdt>
        <w:sdtPr>
          <w:rPr>
            <w:rFonts w:ascii="Arial" w:hAnsi="Arial" w:cs="Arial"/>
            <w:sz w:val="18"/>
            <w:szCs w:val="18"/>
            <w:lang w:val="nl-NL"/>
          </w:rPr>
          <w:alias w:val="Omzendbrief volgnr"/>
          <w:tag w:val="Omzendbrief_x0020_volgnr"/>
          <w:id w:val="-1480069370"/>
          <w:placeholder>
            <w:docPart w:val="F21B3D817ED748FF80414B9DA2E49860"/>
          </w:placeholder>
          <w:dataBinding w:prefixMappings="xmlns:ns0='http://schemas.microsoft.com/office/2006/metadata/properties' xmlns:ns1='http://www.w3.org/2001/XMLSchema-instance' xmlns:ns2='http://schemas.microsoft.com/office/infopath/2007/PartnerControls' xmlns:ns3='872641a8-5ee1-4ad8-a2c8-179bbc26f47e' xmlns:ns4='a445d3d8-28a8-4826-ad51-85ae78dbc123' xmlns:ns5='5c99ba27-9f4a-43d1-a433-cd21c0c58a91' xmlns:ns6='http://schemas.microsoft.com/sharepoint/v3' " w:xpath="/ns0:properties[1]/documentManagement[1]/ns4:Omzendbrief_x0020_volgnr[1]" w:storeItemID="{BA7489E9-BCCE-440D-B434-29E52A617D55}"/>
          <w:text/>
        </w:sdtPr>
        <w:sdtEndPr/>
        <w:sdtContent>
          <w:r w:rsidR="00BA1549">
            <w:rPr>
              <w:rFonts w:ascii="Arial" w:hAnsi="Arial" w:cs="Arial"/>
              <w:sz w:val="18"/>
              <w:szCs w:val="18"/>
              <w:lang w:val="nl-NL"/>
            </w:rPr>
            <w:t>63</w:t>
          </w:r>
        </w:sdtContent>
      </w:sdt>
      <w:r w:rsidR="00B507BB">
        <w:rPr>
          <w:rFonts w:ascii="Arial" w:hAnsi="Arial" w:cs="Arial"/>
          <w:sz w:val="18"/>
          <w:szCs w:val="18"/>
          <w:lang w:val="nl-NL"/>
        </w:rPr>
        <w:t xml:space="preserve"> van :  </w:t>
      </w:r>
      <w:sdt>
        <w:sdtPr>
          <w:rPr>
            <w:rFonts w:ascii="Arial" w:hAnsi="Arial" w:cs="Arial"/>
            <w:sz w:val="18"/>
            <w:szCs w:val="18"/>
            <w:lang w:val="nl-NL"/>
          </w:rPr>
          <w:alias w:val="Omzendbrief datum"/>
          <w:tag w:val="FormatDate(Omzendbrief_x0020_datum, &quot;d/MM/yyyy&quot;)"/>
          <w:id w:val="-784278327"/>
          <w:lock w:val="sdtContentLocked"/>
          <w:placeholder>
            <w:docPart w:val="04E85CB1C04747E9ABA1866B65429EEE"/>
          </w:placeholder>
          <w:dataBinding w:prefixMappings="xmlns:ns0='http://schemas.microsoft.com/office/2006/metadata/properties' xmlns:ns1='http://www.w3.org/2001/XMLSchema-instance' xmlns:ns2='http://schemas.microsoft.com/office/infopath/2007/PartnerControls' xmlns:ns3='872641a8-5ee1-4ad8-a2c8-179bbc26f47e' xmlns:ns4='a445d3d8-28a8-4826-ad51-85ae78dbc123' xmlns:ns5='5c99ba27-9f4a-43d1-a433-cd21c0c58a91' xmlns:ns6='http://schemas.microsoft.com/sharepoint/v3' " w:xpath="/ns0:properties[1]/documentManagement[1]/ns4:Omzendbrief_x0020_datum[1]" w:storeItemID="{BA7489E9-BCCE-440D-B434-29E52A617D55}"/>
          <w:date w:fullDate="2025-01-13T00:00:00Z">
            <w:dateFormat w:val="d-M-yyyy"/>
            <w:lid w:val="nl-NL"/>
            <w:storeMappedDataAs w:val="dateTime"/>
            <w:calendar w:val="gregorian"/>
          </w:date>
        </w:sdtPr>
        <w:sdtEndPr/>
        <w:sdtContent>
          <w:r w:rsidR="00644CD8">
            <w:rPr>
              <w:rFonts w:ascii="Arial" w:hAnsi="Arial" w:cs="Arial"/>
              <w:sz w:val="18"/>
              <w:szCs w:val="18"/>
              <w:lang w:val="nl-NL"/>
            </w:rPr>
            <w:t>13-1-2025</w:t>
          </w:r>
        </w:sdtContent>
      </w:sdt>
      <w:r w:rsidR="00B507BB">
        <w:rPr>
          <w:rFonts w:ascii="Arial" w:hAnsi="Arial" w:cs="Arial"/>
          <w:sz w:val="18"/>
          <w:szCs w:val="18"/>
          <w:lang w:val="nl-NL"/>
        </w:rPr>
        <w:tab/>
      </w:r>
    </w:p>
    <w:p w14:paraId="40B5B650" w14:textId="6ABA3741" w:rsidR="00480F61" w:rsidRPr="00AC1BBC" w:rsidRDefault="00285AC1" w:rsidP="00480F61">
      <w:pPr>
        <w:tabs>
          <w:tab w:val="left" w:pos="3558"/>
          <w:tab w:val="center" w:pos="4680"/>
          <w:tab w:val="left" w:pos="7098"/>
          <w:tab w:val="right" w:pos="9360"/>
        </w:tabs>
        <w:rPr>
          <w:rFonts w:ascii="Arial" w:hAnsi="Arial" w:cs="Arial"/>
          <w:sz w:val="18"/>
          <w:szCs w:val="18"/>
          <w:lang w:val="nl-NL"/>
        </w:rPr>
      </w:pPr>
      <w:bookmarkStart w:id="0" w:name="_Hlk112406274"/>
      <w:r w:rsidRPr="00285AC1">
        <w:rPr>
          <w:rFonts w:ascii="Arial" w:hAnsi="Arial" w:cs="Arial"/>
          <w:sz w:val="18"/>
          <w:szCs w:val="18"/>
          <w:lang w:val="nl-NL"/>
        </w:rPr>
        <w:t xml:space="preserve"> </w:t>
      </w:r>
      <w:bookmarkEnd w:id="0"/>
    </w:p>
    <w:p w14:paraId="3C3D4E85" w14:textId="74F68E15" w:rsidR="00AC1BBC" w:rsidRPr="00235126" w:rsidRDefault="00BA1549" w:rsidP="00E560F8">
      <w:pPr>
        <w:tabs>
          <w:tab w:val="left" w:pos="1380"/>
          <w:tab w:val="left" w:pos="1532"/>
          <w:tab w:val="left" w:pos="1647"/>
          <w:tab w:val="left" w:pos="1820"/>
        </w:tabs>
        <w:rPr>
          <w:rFonts w:ascii="Arial" w:hAnsi="Arial" w:cs="Arial"/>
          <w:sz w:val="18"/>
          <w:szCs w:val="18"/>
          <w:lang w:val="nl-BE"/>
        </w:rPr>
      </w:pPr>
      <w:sdt>
        <w:sdtPr>
          <w:rPr>
            <w:rFonts w:ascii="Arial" w:hAnsi="Arial" w:cs="Arial"/>
            <w:sz w:val="18"/>
            <w:szCs w:val="18"/>
          </w:rPr>
          <w:alias w:val="IfEmpty(replaces_x002d_ozb_x002d_nr;&quot;&quot;; &quot;Vervangt omzendbrief &quot; &amp; replaces_x002d_ozb_x002d_nr)"/>
          <w:tag w:val="IfEmpty(replaces_x002d_ozb_x002d_nr;&quot;&quot;; &quot;Vervangt omzendbrief &quot; &amp; replaces_x002d_ozb_x002d_nr)"/>
          <w:id w:val="1806898801"/>
        </w:sdtPr>
        <w:sdtEndPr/>
        <w:sdtContent>
          <w:r w:rsidR="00DC2C75">
            <w:rPr>
              <w:rFonts w:ascii="Arial" w:hAnsi="Arial" w:cs="Arial"/>
              <w:sz w:val="18"/>
              <w:szCs w:val="18"/>
              <w:lang w:val="nl-BE"/>
            </w:rPr>
            <w:t xml:space="preserve"> </w:t>
          </w:r>
        </w:sdtContent>
      </w:sdt>
      <w:r w:rsidR="00AC1BBC" w:rsidRPr="00235126">
        <w:rPr>
          <w:rFonts w:ascii="Arial" w:hAnsi="Arial" w:cs="Arial"/>
          <w:sz w:val="18"/>
          <w:szCs w:val="18"/>
          <w:lang w:val="nl-BE"/>
        </w:rPr>
        <w:t xml:space="preserve"> </w:t>
      </w:r>
      <w:sdt>
        <w:sdtPr>
          <w:rPr>
            <w:rFonts w:ascii="Arial" w:hAnsi="Arial" w:cs="Arial"/>
            <w:sz w:val="18"/>
            <w:szCs w:val="18"/>
          </w:rPr>
          <w:alias w:val="IfEmpty(replaces_x002d_ozb_x002d_nr; &quot;&quot;; &quot;/&quot; &amp; replaces_x002d_ozb_x002d_sequence_x002d_nr)"/>
          <w:tag w:val="IfEmpty(replaces_x002d_ozb_x002d_nr; &quot;&quot;; &quot;/&quot; &amp; replaces_x002d_ozb_x002d_sequence_x002d_nr)"/>
          <w:id w:val="878892580"/>
          <w:lock w:val="sdtContentLocked"/>
        </w:sdtPr>
        <w:sdtEndPr/>
        <w:sdtContent>
          <w:r w:rsidR="00DC2C75">
            <w:rPr>
              <w:rFonts w:ascii="Arial" w:hAnsi="Arial" w:cs="Arial"/>
              <w:sz w:val="18"/>
              <w:szCs w:val="18"/>
              <w:lang w:val="nl-BE"/>
            </w:rPr>
            <w:t xml:space="preserve"> </w:t>
          </w:r>
        </w:sdtContent>
      </w:sdt>
      <w:r w:rsidR="00345CD0" w:rsidRPr="00235126">
        <w:rPr>
          <w:rFonts w:ascii="Arial" w:hAnsi="Arial" w:cs="Arial"/>
          <w:sz w:val="18"/>
          <w:szCs w:val="18"/>
          <w:lang w:val="nl-BE"/>
        </w:rPr>
        <w:t xml:space="preserve"> </w:t>
      </w:r>
      <w:sdt>
        <w:sdtPr>
          <w:rPr>
            <w:rFonts w:ascii="Arial" w:hAnsi="Arial" w:cs="Arial"/>
            <w:sz w:val="18"/>
            <w:szCs w:val="18"/>
          </w:rPr>
          <w:alias w:val="IfEmpty(replaces_x002d_ozb_x002d_nr; &quot;&quot;; &quot;van &quot; &amp; FormatDate(replaces_x002d_ozb_x002d_date; &quot;d/MM/yyyy&quot;))"/>
          <w:tag w:val="IfEmpty(replaces_x002d_ozb_x002d_nr; &quot;&quot;; &quot;van &quot; &amp; FormatDate(replaces_x002d_ozb_x002d_date; &quot;d/MM/yyyy&quot;))"/>
          <w:id w:val="-2072803328"/>
        </w:sdtPr>
        <w:sdtEndPr/>
        <w:sdtContent>
          <w:r w:rsidR="00DC2C75">
            <w:rPr>
              <w:rFonts w:ascii="Arial" w:hAnsi="Arial" w:cs="Arial"/>
              <w:sz w:val="18"/>
              <w:szCs w:val="18"/>
              <w:lang w:val="nl-BE"/>
            </w:rPr>
            <w:t xml:space="preserve"> </w:t>
          </w:r>
        </w:sdtContent>
      </w:sdt>
    </w:p>
    <w:sdt>
      <w:sdtPr>
        <w:rPr>
          <w:rFonts w:ascii="Arial" w:hAnsi="Arial" w:cs="Arial"/>
          <w:sz w:val="18"/>
          <w:szCs w:val="18"/>
          <w:lang w:val="en-GB"/>
        </w:rPr>
        <w:alias w:val="rubr-multiline"/>
        <w:tag w:val="rubr_x002d_multiline"/>
        <w:id w:val="1181083119"/>
        <w:placeholder>
          <w:docPart w:val="DF25FFE99BD04157B08918E2CEEF8D99"/>
        </w:placeholder>
        <w:dataBinding w:prefixMappings="xmlns:ns0='http://schemas.microsoft.com/office/2006/metadata/properties' xmlns:ns1='http://www.w3.org/2001/XMLSchema-instance' xmlns:ns2='http://schemas.microsoft.com/office/infopath/2007/PartnerControls' xmlns:ns3='872641a8-5ee1-4ad8-a2c8-179bbc26f47e' xmlns:ns4='a445d3d8-28a8-4826-ad51-85ae78dbc123' xmlns:ns5='5c99ba27-9f4a-43d1-a433-cd21c0c58a91' xmlns:ns6='http://schemas.microsoft.com/sharepoint/v3' " w:xpath="/ns0:properties[1]/documentManagement[1]/ns5:rubr_x002d_multiline[1]" w:storeItemID="{BA7489E9-BCCE-440D-B434-29E52A617D55}"/>
        <w:text w:multiLine="1"/>
      </w:sdtPr>
      <w:sdtEndPr/>
      <w:sdtContent>
        <w:p w14:paraId="0437F520" w14:textId="77777777" w:rsidR="007B4865" w:rsidRDefault="00337DF1">
          <w:pPr>
            <w:tabs>
              <w:tab w:val="left" w:pos="3558"/>
              <w:tab w:val="center" w:pos="4680"/>
              <w:tab w:val="left" w:pos="7098"/>
              <w:tab w:val="right" w:pos="9360"/>
            </w:tabs>
            <w:rPr>
              <w:rFonts w:ascii="Arial" w:hAnsi="Arial" w:cs="Arial"/>
              <w:sz w:val="18"/>
              <w:szCs w:val="18"/>
              <w:lang w:val="nl-BE"/>
            </w:rPr>
          </w:pPr>
          <w:r>
            <w:rPr>
              <w:lang w:val="nl-BE"/>
            </w:rPr>
            <w:br/>
            <w:t>2299 /..</w:t>
          </w:r>
        </w:p>
      </w:sdtContent>
    </w:sdt>
    <w:p w14:paraId="44D228BE" w14:textId="77777777" w:rsidR="00235126" w:rsidRPr="00235126" w:rsidRDefault="00235126" w:rsidP="00C70678">
      <w:pPr>
        <w:tabs>
          <w:tab w:val="left" w:pos="3558"/>
          <w:tab w:val="center" w:pos="4680"/>
          <w:tab w:val="left" w:pos="7098"/>
          <w:tab w:val="right" w:pos="9360"/>
        </w:tabs>
        <w:rPr>
          <w:rFonts w:ascii="Arial" w:hAnsi="Arial" w:cs="Arial"/>
          <w:sz w:val="18"/>
          <w:szCs w:val="18"/>
          <w:lang w:val="nl-BE"/>
        </w:rPr>
      </w:pPr>
    </w:p>
    <w:sdt>
      <w:sdtPr>
        <w:rPr>
          <w:rFonts w:ascii="Arial" w:eastAsiaTheme="minorHAnsi" w:hAnsi="Arial" w:cs="Arial"/>
          <w:sz w:val="18"/>
          <w:szCs w:val="18"/>
          <w:lang w:val="en-GB" w:eastAsia="en-US"/>
        </w:rPr>
        <w:alias w:val="Betreft"/>
        <w:tag w:val="Betreft"/>
        <w:id w:val="1128201983"/>
        <w:lock w:val="sdtContentLocked"/>
        <w:placeholder>
          <w:docPart w:val="DefaultPlaceholder_-1854013440"/>
        </w:placeholder>
      </w:sdtPr>
      <w:sdtEndPr/>
      <w:sdtContent>
        <w:p w14:paraId="32390826" w14:textId="77777777" w:rsidR="00337DF1" w:rsidRDefault="00337DF1">
          <w:pPr>
            <w:pStyle w:val="NormalWeb"/>
            <w:divId w:val="1928466822"/>
            <w:rPr>
              <w:rFonts w:ascii="Arial" w:hAnsi="Arial" w:cs="Arial"/>
              <w:sz w:val="18"/>
              <w:szCs w:val="18"/>
            </w:rPr>
          </w:pPr>
          <w:r>
            <w:rPr>
              <w:rFonts w:ascii="Arial" w:hAnsi="Arial" w:cs="Arial"/>
              <w:sz w:val="18"/>
              <w:szCs w:val="18"/>
            </w:rPr>
            <w:t>​</w:t>
          </w:r>
          <w:r>
            <w:rPr>
              <w:rStyle w:val="Strong"/>
              <w:rFonts w:ascii="Arial" w:hAnsi="Arial" w:cs="Arial"/>
              <w:sz w:val="18"/>
              <w:szCs w:val="18"/>
            </w:rPr>
            <w:t>Bewijsmodaliteiten voor de inschrijving in de hoedanigheid van ingeschrevene in het Rijksregister van de natuurlijke personen, met toepassing van artikel 32, eerste lid, 15°, van de wet betreffende de verplichte verzekering voor geneeskundige verzorging en uitkeringen, gecoördineerd op 14 juli 1994</w:t>
          </w:r>
        </w:p>
        <w:p w14:paraId="71C37888" w14:textId="77777777" w:rsidR="007B4865" w:rsidRDefault="00BA1549">
          <w:pPr>
            <w:spacing w:after="0" w:line="14" w:lineRule="exact"/>
            <w:rPr>
              <w:sz w:val="2"/>
              <w:szCs w:val="2"/>
            </w:rPr>
          </w:pPr>
        </w:p>
      </w:sdtContent>
    </w:sdt>
    <w:p w14:paraId="4506D70D" w14:textId="77777777" w:rsidR="00644CD8" w:rsidRPr="00644CD8" w:rsidRDefault="00644CD8" w:rsidP="00644CD8">
      <w:pPr>
        <w:keepNext/>
        <w:keepLines/>
        <w:numPr>
          <w:ilvl w:val="0"/>
          <w:numId w:val="12"/>
        </w:numPr>
        <w:spacing w:before="240" w:after="0" w:line="256" w:lineRule="auto"/>
        <w:outlineLvl w:val="0"/>
        <w:rPr>
          <w:rFonts w:ascii="Calibri Light" w:eastAsia="Times New Roman" w:hAnsi="Calibri Light" w:cs="Times New Roman"/>
          <w:color w:val="2E74B5"/>
          <w:sz w:val="28"/>
          <w:szCs w:val="32"/>
          <w:lang w:val="nl-BE"/>
        </w:rPr>
      </w:pPr>
      <w:r w:rsidRPr="00644CD8">
        <w:rPr>
          <w:rFonts w:ascii="Calibri Light" w:eastAsia="Times New Roman" w:hAnsi="Calibri Light" w:cs="Times New Roman"/>
          <w:color w:val="2E74B5"/>
          <w:sz w:val="28"/>
          <w:szCs w:val="32"/>
          <w:lang w:val="nl-BE"/>
        </w:rPr>
        <w:t>Inleiding</w:t>
      </w:r>
    </w:p>
    <w:p w14:paraId="3274F905" w14:textId="77777777" w:rsidR="00644CD8" w:rsidRPr="00644CD8" w:rsidRDefault="00644CD8" w:rsidP="00644CD8">
      <w:pPr>
        <w:spacing w:after="0" w:line="240" w:lineRule="auto"/>
        <w:jc w:val="both"/>
        <w:rPr>
          <w:rFonts w:ascii="Arial" w:eastAsia="Times New Roman" w:hAnsi="Arial" w:cs="Arial"/>
          <w:sz w:val="20"/>
          <w:szCs w:val="20"/>
          <w:lang w:val="fr-BE"/>
        </w:rPr>
      </w:pPr>
    </w:p>
    <w:p w14:paraId="4C8212DA" w14:textId="77777777" w:rsidR="00644CD8" w:rsidRPr="00644CD8" w:rsidRDefault="00644CD8" w:rsidP="00644CD8">
      <w:pPr>
        <w:spacing w:after="0" w:line="240" w:lineRule="auto"/>
        <w:jc w:val="both"/>
        <w:rPr>
          <w:rFonts w:ascii="Arial" w:eastAsia="Times New Roman" w:hAnsi="Arial" w:cs="Arial"/>
          <w:sz w:val="20"/>
          <w:szCs w:val="20"/>
          <w:lang w:val="nl-NL"/>
        </w:rPr>
      </w:pPr>
      <w:r w:rsidRPr="00644CD8">
        <w:rPr>
          <w:rFonts w:ascii="Arial" w:eastAsia="Times New Roman" w:hAnsi="Arial" w:cs="Arial"/>
          <w:sz w:val="20"/>
          <w:szCs w:val="20"/>
          <w:lang w:val="nl"/>
        </w:rPr>
        <w:t>Met toepassing van artikel 32, eerste lid, 15°, van de wet betreffende de verplichte verzekering voor geneeskundige verzorging en uitkeringen, gecoördineerd op 14 juli 1994, kunnen de personen die in het Rijksregister van de natuurlijke personen zijn ingeschreven, worden beschouwd als rechthebbenden van het recht op geneeskundige verzorging.</w:t>
      </w:r>
    </w:p>
    <w:p w14:paraId="351A0D76" w14:textId="77777777" w:rsidR="00644CD8" w:rsidRPr="00644CD8" w:rsidRDefault="00644CD8" w:rsidP="00644CD8">
      <w:pPr>
        <w:spacing w:after="0" w:line="240" w:lineRule="auto"/>
        <w:jc w:val="both"/>
        <w:rPr>
          <w:rFonts w:ascii="Arial" w:eastAsia="Times New Roman" w:hAnsi="Arial" w:cs="Arial"/>
          <w:sz w:val="20"/>
          <w:szCs w:val="20"/>
          <w:lang w:val="nl-NL"/>
        </w:rPr>
      </w:pPr>
    </w:p>
    <w:p w14:paraId="438340A8" w14:textId="77777777" w:rsidR="00644CD8" w:rsidRPr="00644CD8" w:rsidRDefault="00644CD8" w:rsidP="00644CD8">
      <w:pPr>
        <w:spacing w:after="0" w:line="240" w:lineRule="auto"/>
        <w:jc w:val="both"/>
        <w:rPr>
          <w:rFonts w:ascii="Arial" w:eastAsia="Times New Roman" w:hAnsi="Arial" w:cs="Arial"/>
          <w:sz w:val="20"/>
          <w:szCs w:val="20"/>
          <w:lang w:val="nl-NL"/>
        </w:rPr>
      </w:pPr>
      <w:r w:rsidRPr="00644CD8">
        <w:rPr>
          <w:rFonts w:ascii="Arial" w:eastAsia="Times New Roman" w:hAnsi="Arial" w:cs="Arial"/>
          <w:sz w:val="20"/>
          <w:szCs w:val="20"/>
          <w:lang w:val="nl"/>
        </w:rPr>
        <w:t>Krachtens de bepalingen van artikel 128 quinquies, § 1, van het koninklijk besluit van 3 juli 1996 tot uitvoering van de wet betreffende de verplichte verzekering voor geneeskundige verzorging en uitkeringen, gecoördineerd op 14 juli 1994, zijn de hierna opgesomde personen niet uitgesloten uit het toepassingsgebied van voornoemd artikel 32 en kunnen zij worden ingeschreven als ingeschrevene in het Rijksregister van de natuurlijke personen:</w:t>
      </w:r>
    </w:p>
    <w:p w14:paraId="1D54503D" w14:textId="77777777" w:rsidR="00644CD8" w:rsidRPr="00644CD8" w:rsidRDefault="00644CD8" w:rsidP="00644CD8">
      <w:pPr>
        <w:numPr>
          <w:ilvl w:val="0"/>
          <w:numId w:val="13"/>
        </w:numPr>
        <w:tabs>
          <w:tab w:val="center" w:pos="4153"/>
          <w:tab w:val="right" w:pos="8306"/>
          <w:tab w:val="right" w:pos="9360"/>
        </w:tabs>
        <w:spacing w:before="120" w:after="0" w:line="256" w:lineRule="auto"/>
        <w:jc w:val="both"/>
        <w:rPr>
          <w:rFonts w:ascii="Arial" w:eastAsia="Times New Roman" w:hAnsi="Arial" w:cs="Arial"/>
          <w:sz w:val="20"/>
          <w:szCs w:val="20"/>
          <w:lang w:val="nl-NL"/>
        </w:rPr>
      </w:pPr>
      <w:r w:rsidRPr="00644CD8">
        <w:rPr>
          <w:rFonts w:ascii="Arial" w:eastAsia="Times New Roman" w:hAnsi="Arial" w:cs="Arial"/>
          <w:sz w:val="20"/>
          <w:szCs w:val="20"/>
          <w:lang w:val="nl"/>
        </w:rPr>
        <w:t xml:space="preserve">de vreemdelingen die van rechtswege toegelaten of gemachtigd zijn tot een verblijf van meer dan drie maanden in het Rijk (ingeschreven in het vreemdelingenregister) </w:t>
      </w:r>
    </w:p>
    <w:p w14:paraId="4696FA85" w14:textId="77777777" w:rsidR="00644CD8" w:rsidRPr="00644CD8" w:rsidRDefault="00644CD8" w:rsidP="00644CD8">
      <w:pPr>
        <w:numPr>
          <w:ilvl w:val="0"/>
          <w:numId w:val="13"/>
        </w:numPr>
        <w:tabs>
          <w:tab w:val="center" w:pos="4153"/>
          <w:tab w:val="right" w:pos="8306"/>
          <w:tab w:val="right" w:pos="9360"/>
        </w:tabs>
        <w:spacing w:before="120" w:after="0" w:line="256" w:lineRule="auto"/>
        <w:jc w:val="both"/>
        <w:rPr>
          <w:rFonts w:ascii="Arial" w:eastAsia="Times New Roman" w:hAnsi="Arial" w:cs="Arial"/>
          <w:sz w:val="20"/>
          <w:szCs w:val="20"/>
          <w:lang w:val="nl-NL"/>
        </w:rPr>
      </w:pPr>
      <w:r w:rsidRPr="00644CD8">
        <w:rPr>
          <w:rFonts w:ascii="Arial" w:eastAsia="Times New Roman" w:hAnsi="Arial" w:cs="Arial"/>
          <w:sz w:val="20"/>
          <w:szCs w:val="20"/>
          <w:lang w:val="nl"/>
        </w:rPr>
        <w:t>de vreemdelingen die gemachtigd zijn tot een verblijf voor een onbeperkte duur (ingeschreven in het vreemdelingenregister) of die gevestigd zijn in het Rijk (ingeschreven in het bevolkingsregister)</w:t>
      </w:r>
    </w:p>
    <w:p w14:paraId="2915894C" w14:textId="77777777" w:rsidR="00644CD8" w:rsidRPr="00644CD8" w:rsidRDefault="00644CD8" w:rsidP="00644CD8">
      <w:pPr>
        <w:numPr>
          <w:ilvl w:val="0"/>
          <w:numId w:val="13"/>
        </w:numPr>
        <w:tabs>
          <w:tab w:val="center" w:pos="4153"/>
          <w:tab w:val="right" w:pos="8306"/>
          <w:tab w:val="right" w:pos="9360"/>
        </w:tabs>
        <w:spacing w:before="120" w:after="0" w:line="256" w:lineRule="auto"/>
        <w:jc w:val="both"/>
        <w:rPr>
          <w:rFonts w:ascii="Arial" w:eastAsia="Times New Roman" w:hAnsi="Arial" w:cs="Arial"/>
          <w:b/>
          <w:sz w:val="20"/>
          <w:szCs w:val="20"/>
          <w:lang w:val="nl-NL"/>
        </w:rPr>
      </w:pPr>
      <w:bookmarkStart w:id="1" w:name="_Hlk110324984"/>
      <w:r w:rsidRPr="00644CD8">
        <w:rPr>
          <w:rFonts w:ascii="Arial" w:eastAsia="Times New Roman" w:hAnsi="Arial" w:cs="Arial"/>
          <w:sz w:val="20"/>
          <w:szCs w:val="20"/>
          <w:lang w:val="nl"/>
        </w:rPr>
        <w:t xml:space="preserve">verzoekers om internationale bescherming </w:t>
      </w:r>
      <w:bookmarkEnd w:id="1"/>
      <w:r w:rsidRPr="00644CD8">
        <w:rPr>
          <w:rFonts w:ascii="Arial" w:eastAsia="Times New Roman" w:hAnsi="Arial" w:cs="Arial"/>
          <w:sz w:val="20"/>
          <w:szCs w:val="20"/>
          <w:lang w:val="nl"/>
        </w:rPr>
        <w:t>wiens verzoek ontvankelijk is verklaard vóór 1 juni 2007 door de Dienst Vreemdelingenzaken of door het Commissariaat-generaal voor de Vluchtelingen en de Staatlozen (ingeschreven in het wachtregister) en wiens verzoek om internationale bescherming nog altijd in behandeling is bij het Commissariaat-generaal voor de Vluchtelingen en de Staatlozen.</w:t>
      </w:r>
      <w:r w:rsidRPr="00644CD8">
        <w:rPr>
          <w:rFonts w:ascii="Arial" w:eastAsia="Times New Roman" w:hAnsi="Arial" w:cs="Arial"/>
          <w:sz w:val="20"/>
          <w:szCs w:val="20"/>
          <w:vertAlign w:val="superscript"/>
          <w:lang w:val="nl"/>
        </w:rPr>
        <w:footnoteReference w:id="2"/>
      </w:r>
      <w:r w:rsidRPr="00644CD8">
        <w:rPr>
          <w:rFonts w:ascii="Arial" w:eastAsia="Times New Roman" w:hAnsi="Arial" w:cs="Arial"/>
          <w:sz w:val="20"/>
          <w:szCs w:val="20"/>
          <w:lang w:val="nl"/>
        </w:rPr>
        <w:t xml:space="preserve"> </w:t>
      </w:r>
    </w:p>
    <w:p w14:paraId="3A40FF4D" w14:textId="77777777" w:rsidR="00644CD8" w:rsidRDefault="00644CD8" w:rsidP="00644CD8">
      <w:pPr>
        <w:tabs>
          <w:tab w:val="center" w:pos="4153"/>
          <w:tab w:val="right" w:pos="8306"/>
          <w:tab w:val="right" w:pos="9360"/>
        </w:tabs>
        <w:spacing w:before="120" w:after="0" w:line="256" w:lineRule="auto"/>
        <w:ind w:left="284"/>
        <w:jc w:val="both"/>
        <w:rPr>
          <w:rFonts w:ascii="Arial" w:eastAsia="Times New Roman" w:hAnsi="Arial" w:cs="Arial"/>
          <w:sz w:val="20"/>
          <w:szCs w:val="20"/>
          <w:lang w:val="nl"/>
        </w:rPr>
      </w:pPr>
    </w:p>
    <w:p w14:paraId="3F9CECB7" w14:textId="77777777" w:rsidR="00644CD8" w:rsidRPr="00644CD8" w:rsidRDefault="00644CD8" w:rsidP="00644CD8">
      <w:pPr>
        <w:tabs>
          <w:tab w:val="center" w:pos="4153"/>
          <w:tab w:val="right" w:pos="8306"/>
          <w:tab w:val="right" w:pos="9360"/>
        </w:tabs>
        <w:spacing w:before="120" w:after="0" w:line="256" w:lineRule="auto"/>
        <w:ind w:left="284"/>
        <w:jc w:val="both"/>
        <w:rPr>
          <w:rFonts w:ascii="Arial" w:eastAsia="Times New Roman" w:hAnsi="Arial" w:cs="Arial"/>
          <w:sz w:val="20"/>
          <w:szCs w:val="20"/>
          <w:lang w:val="nl"/>
        </w:rPr>
      </w:pPr>
    </w:p>
    <w:p w14:paraId="6A8F0CE1" w14:textId="77777777" w:rsidR="00644CD8" w:rsidRPr="00644CD8" w:rsidRDefault="00644CD8" w:rsidP="00644CD8">
      <w:pPr>
        <w:tabs>
          <w:tab w:val="center" w:pos="4153"/>
          <w:tab w:val="right" w:pos="8306"/>
          <w:tab w:val="right" w:pos="9360"/>
        </w:tabs>
        <w:spacing w:before="120" w:after="0" w:line="256" w:lineRule="auto"/>
        <w:ind w:left="284"/>
        <w:jc w:val="both"/>
        <w:rPr>
          <w:rFonts w:ascii="Arial" w:eastAsia="Times New Roman" w:hAnsi="Arial" w:cs="Arial"/>
          <w:b/>
          <w:sz w:val="20"/>
          <w:szCs w:val="20"/>
          <w:lang w:val="nl-NL"/>
        </w:rPr>
      </w:pPr>
      <w:r w:rsidRPr="00644CD8">
        <w:rPr>
          <w:rFonts w:ascii="Arial" w:eastAsia="Times New Roman" w:hAnsi="Arial" w:cs="Arial"/>
          <w:sz w:val="20"/>
          <w:szCs w:val="20"/>
          <w:lang w:val="nl"/>
        </w:rPr>
        <w:lastRenderedPageBreak/>
        <w:t>Hiertoe behoren ook de verzoekers om internationale bescherming van wie het verzoek vóór 1 juni 2007 ontvankelijk werd verklaard en die vóór of na 1 juni 2007 een negatieve beslissing ten gronde ontvingen van het Commissariaat-generaal voor de vluchtelingen en de staatlozen en die tegen deze beslissing beroep aanhangig hebben gemaakt bij de Raad voor Vreemdelingenbetwistingen evenals de kandidaat-vluchtelingen van wie het verzoek vóór 1 juni 2007 ontvankelijk werd verklaard en die vóór of na 1 juni 2007 een negatieve beslissing ontvingen van het Commissariaat-generaal voor de vluchtelingen en de staatlozen, die werd bevestigd door de Raad voor Vreemdelingenbetwistingen en die tegen dit arrest cassatieberoep hebben ingediend bij de Raad van State.</w:t>
      </w:r>
      <w:r w:rsidRPr="00644CD8">
        <w:rPr>
          <w:rFonts w:ascii="Arial" w:eastAsia="Times New Roman" w:hAnsi="Arial" w:cs="Arial"/>
          <w:b/>
          <w:sz w:val="20"/>
          <w:szCs w:val="20"/>
          <w:lang w:val="nl"/>
        </w:rPr>
        <w:t xml:space="preserve"> </w:t>
      </w:r>
    </w:p>
    <w:p w14:paraId="0CEE00C3" w14:textId="77777777" w:rsidR="00644CD8" w:rsidRPr="00644CD8" w:rsidRDefault="00644CD8" w:rsidP="00644CD8">
      <w:pPr>
        <w:tabs>
          <w:tab w:val="center" w:pos="4153"/>
          <w:tab w:val="right" w:pos="8306"/>
          <w:tab w:val="right" w:pos="9360"/>
        </w:tabs>
        <w:spacing w:before="120" w:after="0" w:line="240" w:lineRule="auto"/>
        <w:ind w:left="284"/>
        <w:jc w:val="both"/>
        <w:rPr>
          <w:rFonts w:ascii="Arial" w:eastAsia="Times New Roman" w:hAnsi="Arial" w:cs="Arial"/>
          <w:b/>
          <w:sz w:val="20"/>
          <w:szCs w:val="20"/>
          <w:lang w:val="nl-NL"/>
        </w:rPr>
      </w:pPr>
    </w:p>
    <w:p w14:paraId="219FF755" w14:textId="77777777" w:rsidR="00644CD8" w:rsidRPr="00644CD8" w:rsidRDefault="00644CD8" w:rsidP="00644CD8">
      <w:pPr>
        <w:numPr>
          <w:ilvl w:val="0"/>
          <w:numId w:val="13"/>
        </w:numPr>
        <w:tabs>
          <w:tab w:val="center" w:pos="284"/>
          <w:tab w:val="right" w:pos="8306"/>
          <w:tab w:val="right" w:pos="9360"/>
        </w:tabs>
        <w:spacing w:after="0" w:line="256" w:lineRule="auto"/>
        <w:jc w:val="both"/>
        <w:rPr>
          <w:rFonts w:ascii="Arial" w:eastAsia="Times New Roman" w:hAnsi="Arial" w:cs="Arial"/>
          <w:sz w:val="20"/>
          <w:szCs w:val="20"/>
          <w:lang w:val="nl-NL"/>
        </w:rPr>
      </w:pPr>
      <w:r w:rsidRPr="00644CD8">
        <w:rPr>
          <w:rFonts w:ascii="Arial" w:eastAsia="Times New Roman" w:hAnsi="Arial" w:cs="Arial"/>
          <w:sz w:val="20"/>
          <w:szCs w:val="20"/>
          <w:lang w:val="nl"/>
        </w:rPr>
        <w:t>De personen die, in afwachting van hun inschrijving in het Rijksregister van de natuurlijke personen, aantonen dat zij een verklaring hebben verricht, bedoeld in artikel 7 van het koninklijk besluit van 16 juli 1992 met betrekking tot de bevolkingsregisters en de vreemdelingenregisters.</w:t>
      </w:r>
    </w:p>
    <w:p w14:paraId="10E03E17" w14:textId="77777777" w:rsidR="00644CD8" w:rsidRPr="00644CD8" w:rsidRDefault="00644CD8" w:rsidP="00644CD8">
      <w:pPr>
        <w:tabs>
          <w:tab w:val="center" w:pos="284"/>
          <w:tab w:val="right" w:pos="8306"/>
          <w:tab w:val="right" w:pos="9360"/>
        </w:tabs>
        <w:spacing w:after="0" w:line="256" w:lineRule="auto"/>
        <w:ind w:left="284"/>
        <w:jc w:val="both"/>
        <w:rPr>
          <w:rFonts w:ascii="Arial" w:eastAsia="Times New Roman" w:hAnsi="Arial" w:cs="Arial"/>
          <w:sz w:val="20"/>
          <w:szCs w:val="20"/>
          <w:lang w:val="nl-NL"/>
        </w:rPr>
      </w:pPr>
    </w:p>
    <w:p w14:paraId="05BAB367" w14:textId="77777777" w:rsidR="00644CD8" w:rsidRPr="00644CD8" w:rsidRDefault="00644CD8" w:rsidP="00644CD8">
      <w:pPr>
        <w:spacing w:after="0" w:line="240" w:lineRule="auto"/>
        <w:jc w:val="both"/>
        <w:rPr>
          <w:rFonts w:ascii="Arial" w:eastAsia="Times New Roman" w:hAnsi="Arial" w:cs="Arial"/>
          <w:sz w:val="20"/>
          <w:szCs w:val="20"/>
          <w:lang w:val="nl-NL"/>
        </w:rPr>
      </w:pPr>
      <w:r w:rsidRPr="00644CD8">
        <w:rPr>
          <w:rFonts w:ascii="Arial" w:eastAsia="Times New Roman" w:hAnsi="Arial" w:cs="Arial"/>
          <w:sz w:val="20"/>
          <w:szCs w:val="20"/>
          <w:lang w:val="nl-NL"/>
        </w:rPr>
        <w:t>Overeenkomstig artikel 128 quinquies § 2 van het koninklijk besluit van 3 juli 1996 betreffende de uitvoering van de wet inzake de verplichte verzekering voor geneeskundige verzorging en uitkeringen, gecoördineerd op 14 juli 1994, verliezen personen die ambtshalve uitgeschreven zijn uit het Rijksregister van natuurlijke personen, hun status als rechthebbende op grond van artikel 32, eerste lid, 15°, van de gecoördineerde wet niet, op voorwaarde dat de duur van de uitschrijving niet langer is dan drie kalenderkwartalen. Dezelfde uitzondering geldt voor personen die in een andere hoedanigheid als rechthebbende van artikel 32, eerste lid, gezondheidszorgprestaties ontvingen, terwijl zij voldeden aan de voorwaarden van de hoedanigheid bedoeld in 15°. Deze uitzondering geldt echter niet voor personen die ambtshalve werden uitgeschreven vanwege hun vertrek naar het buitenland of wegens het verlies van hun verblijfsvergunning.</w:t>
      </w:r>
    </w:p>
    <w:p w14:paraId="66812EFD" w14:textId="77777777" w:rsidR="00644CD8" w:rsidRPr="00644CD8" w:rsidRDefault="00644CD8" w:rsidP="00644CD8">
      <w:pPr>
        <w:spacing w:after="0" w:line="240" w:lineRule="auto"/>
        <w:jc w:val="both"/>
        <w:rPr>
          <w:rFonts w:ascii="Arial" w:eastAsia="Times New Roman" w:hAnsi="Arial" w:cs="Arial"/>
          <w:sz w:val="20"/>
          <w:szCs w:val="20"/>
          <w:lang w:val="nl-NL"/>
        </w:rPr>
      </w:pPr>
    </w:p>
    <w:p w14:paraId="04F47F13" w14:textId="77777777" w:rsidR="00644CD8" w:rsidRPr="00644CD8" w:rsidRDefault="00644CD8" w:rsidP="00644CD8">
      <w:pPr>
        <w:spacing w:after="0" w:line="240" w:lineRule="auto"/>
        <w:jc w:val="both"/>
        <w:rPr>
          <w:rFonts w:ascii="Arial" w:eastAsia="Calibri" w:hAnsi="Arial" w:cs="Arial"/>
          <w:sz w:val="20"/>
          <w:szCs w:val="20"/>
          <w:lang w:val="nl-NL"/>
        </w:rPr>
      </w:pPr>
      <w:r w:rsidRPr="00644CD8">
        <w:rPr>
          <w:rFonts w:ascii="Arial" w:eastAsia="Times New Roman" w:hAnsi="Arial" w:cs="Arial"/>
          <w:sz w:val="20"/>
          <w:szCs w:val="20"/>
          <w:lang w:val="nl"/>
        </w:rPr>
        <w:t>Om te kunnen worden ingeschreven als ingeschrevene in het Rijksregister van de natuurlijke personen moeten de voornoemde personen de volgende bescheiden overmaken aan hun verzekeringsinstelling. Die documenten of bewijsstukken worden voor elke van de 4 categorieën opgesomd.</w:t>
      </w:r>
    </w:p>
    <w:p w14:paraId="32BBA33E" w14:textId="77777777" w:rsidR="00644CD8" w:rsidRPr="00644CD8" w:rsidRDefault="00644CD8" w:rsidP="00644CD8">
      <w:pPr>
        <w:spacing w:after="0" w:line="240" w:lineRule="auto"/>
        <w:jc w:val="both"/>
        <w:rPr>
          <w:rFonts w:ascii="Arial" w:eastAsia="Times New Roman" w:hAnsi="Arial" w:cs="Arial"/>
          <w:sz w:val="20"/>
          <w:szCs w:val="20"/>
          <w:lang w:val="nl-NL"/>
        </w:rPr>
      </w:pPr>
    </w:p>
    <w:p w14:paraId="637242DC" w14:textId="77777777" w:rsidR="00644CD8" w:rsidRPr="00644CD8" w:rsidRDefault="00644CD8" w:rsidP="00644CD8">
      <w:pPr>
        <w:spacing w:after="0" w:line="240" w:lineRule="auto"/>
        <w:jc w:val="both"/>
        <w:rPr>
          <w:rFonts w:ascii="Arial" w:eastAsia="Times New Roman" w:hAnsi="Arial" w:cs="Arial"/>
          <w:sz w:val="20"/>
          <w:szCs w:val="20"/>
          <w:lang w:val="nl-NL"/>
        </w:rPr>
      </w:pPr>
      <w:r w:rsidRPr="00644CD8">
        <w:rPr>
          <w:rFonts w:ascii="Arial" w:eastAsia="Times New Roman" w:hAnsi="Arial" w:cs="Arial"/>
          <w:sz w:val="20"/>
          <w:szCs w:val="20"/>
          <w:lang w:val="nl"/>
        </w:rPr>
        <w:t>Het gaat over het algemeen over verblijfsdocumenten die door een gemeente worden afgeleverd.</w:t>
      </w:r>
    </w:p>
    <w:p w14:paraId="317BDABF" w14:textId="77777777" w:rsidR="00644CD8" w:rsidRPr="00644CD8" w:rsidRDefault="00644CD8" w:rsidP="00644CD8">
      <w:pPr>
        <w:spacing w:after="0" w:line="240" w:lineRule="auto"/>
        <w:jc w:val="both"/>
        <w:rPr>
          <w:rFonts w:ascii="Arial" w:eastAsia="Times New Roman" w:hAnsi="Arial" w:cs="Arial"/>
          <w:sz w:val="20"/>
          <w:szCs w:val="20"/>
          <w:lang w:val="nl-NL"/>
        </w:rPr>
      </w:pPr>
    </w:p>
    <w:p w14:paraId="7783AFA5" w14:textId="77777777" w:rsidR="00644CD8" w:rsidRDefault="00644CD8" w:rsidP="00644CD8">
      <w:pPr>
        <w:spacing w:after="0" w:line="240" w:lineRule="auto"/>
        <w:jc w:val="both"/>
        <w:rPr>
          <w:rFonts w:ascii="Arial" w:eastAsia="Times New Roman" w:hAnsi="Arial" w:cs="Arial"/>
          <w:sz w:val="20"/>
          <w:szCs w:val="20"/>
          <w:lang w:val="nl"/>
        </w:rPr>
      </w:pPr>
      <w:r w:rsidRPr="00644CD8">
        <w:rPr>
          <w:rFonts w:ascii="Arial" w:eastAsia="Times New Roman" w:hAnsi="Arial" w:cs="Arial"/>
          <w:sz w:val="20"/>
          <w:szCs w:val="20"/>
          <w:lang w:val="nl"/>
        </w:rPr>
        <w:t>De inhoud van de elektronische kaart heeft de overhand op een kopie van de fysieke kaart (recto en verso van de identiteitskaart). Bijgevolg moet een uittreksel, dat het resultaat is van de lezing van de chip, worden bewaard. De meeste informatie of bewijsstukken worden immers verkregen door het attest op de chip van de elektronische kaart in te lezen en staan niet op de kaart zelf.  De regel is van toepassing op de andere kaarten of verblijfstitels die uitgerust zijn met een elektronische chip en die zijn opgenomen in de omzendbrief V.I. betreffende de bewijzen van verblijf. Het uittreksel van de lezing moet worden bewaard. Voor die kaarten moet met het oog op de volledigheid ook een recto-versokopie van de kaart worden bewaard.</w:t>
      </w:r>
    </w:p>
    <w:p w14:paraId="2F607648" w14:textId="77777777" w:rsidR="00644CD8" w:rsidRDefault="00644CD8" w:rsidP="00644CD8">
      <w:pPr>
        <w:spacing w:after="0" w:line="240" w:lineRule="auto"/>
        <w:jc w:val="both"/>
        <w:rPr>
          <w:rFonts w:ascii="Arial" w:eastAsia="Times New Roman" w:hAnsi="Arial" w:cs="Arial"/>
          <w:sz w:val="20"/>
          <w:szCs w:val="20"/>
          <w:lang w:val="nl"/>
        </w:rPr>
      </w:pPr>
    </w:p>
    <w:p w14:paraId="64695843" w14:textId="77777777" w:rsidR="00644CD8" w:rsidRDefault="00644CD8" w:rsidP="00644CD8">
      <w:pPr>
        <w:spacing w:after="0" w:line="240" w:lineRule="auto"/>
        <w:jc w:val="both"/>
        <w:rPr>
          <w:rFonts w:ascii="Arial" w:eastAsia="Times New Roman" w:hAnsi="Arial" w:cs="Arial"/>
          <w:sz w:val="20"/>
          <w:szCs w:val="20"/>
          <w:lang w:val="nl"/>
        </w:rPr>
      </w:pPr>
    </w:p>
    <w:p w14:paraId="1EB68DB1" w14:textId="77777777" w:rsidR="00644CD8" w:rsidRDefault="00644CD8" w:rsidP="00644CD8">
      <w:pPr>
        <w:spacing w:after="0" w:line="240" w:lineRule="auto"/>
        <w:jc w:val="both"/>
        <w:rPr>
          <w:rFonts w:ascii="Arial" w:eastAsia="Times New Roman" w:hAnsi="Arial" w:cs="Arial"/>
          <w:sz w:val="20"/>
          <w:szCs w:val="20"/>
          <w:lang w:val="nl"/>
        </w:rPr>
      </w:pPr>
    </w:p>
    <w:p w14:paraId="65E898F0" w14:textId="77777777" w:rsidR="00644CD8" w:rsidRDefault="00644CD8" w:rsidP="00644CD8">
      <w:pPr>
        <w:spacing w:after="0" w:line="240" w:lineRule="auto"/>
        <w:jc w:val="both"/>
        <w:rPr>
          <w:rFonts w:ascii="Arial" w:eastAsia="Times New Roman" w:hAnsi="Arial" w:cs="Arial"/>
          <w:sz w:val="20"/>
          <w:szCs w:val="20"/>
          <w:lang w:val="nl"/>
        </w:rPr>
      </w:pPr>
    </w:p>
    <w:p w14:paraId="6416649F" w14:textId="77777777" w:rsidR="00644CD8" w:rsidRDefault="00644CD8" w:rsidP="00644CD8">
      <w:pPr>
        <w:spacing w:after="0" w:line="240" w:lineRule="auto"/>
        <w:jc w:val="both"/>
        <w:rPr>
          <w:rFonts w:ascii="Arial" w:eastAsia="Times New Roman" w:hAnsi="Arial" w:cs="Arial"/>
          <w:sz w:val="20"/>
          <w:szCs w:val="20"/>
          <w:lang w:val="nl"/>
        </w:rPr>
      </w:pPr>
    </w:p>
    <w:p w14:paraId="611D02C3" w14:textId="77777777" w:rsidR="00644CD8" w:rsidRDefault="00644CD8" w:rsidP="00644CD8">
      <w:pPr>
        <w:spacing w:after="0" w:line="240" w:lineRule="auto"/>
        <w:jc w:val="both"/>
        <w:rPr>
          <w:rFonts w:ascii="Arial" w:eastAsia="Times New Roman" w:hAnsi="Arial" w:cs="Arial"/>
          <w:sz w:val="20"/>
          <w:szCs w:val="20"/>
          <w:lang w:val="nl"/>
        </w:rPr>
      </w:pPr>
    </w:p>
    <w:p w14:paraId="4AF540D2" w14:textId="77777777" w:rsidR="00644CD8" w:rsidRPr="00644CD8" w:rsidRDefault="00644CD8" w:rsidP="00644CD8">
      <w:pPr>
        <w:spacing w:after="0" w:line="240" w:lineRule="auto"/>
        <w:jc w:val="both"/>
        <w:rPr>
          <w:rFonts w:ascii="Arial" w:eastAsia="Times New Roman" w:hAnsi="Arial" w:cs="Arial"/>
          <w:sz w:val="20"/>
          <w:szCs w:val="20"/>
          <w:lang w:val="nl"/>
        </w:rPr>
      </w:pPr>
    </w:p>
    <w:p w14:paraId="11F63A1D" w14:textId="77777777" w:rsidR="00644CD8" w:rsidRPr="00644CD8" w:rsidRDefault="00644CD8" w:rsidP="00644CD8">
      <w:pPr>
        <w:keepNext/>
        <w:keepLines/>
        <w:numPr>
          <w:ilvl w:val="0"/>
          <w:numId w:val="12"/>
        </w:numPr>
        <w:spacing w:before="240" w:after="0" w:line="256" w:lineRule="auto"/>
        <w:ind w:left="426" w:hanging="491"/>
        <w:jc w:val="both"/>
        <w:outlineLvl w:val="0"/>
        <w:rPr>
          <w:rFonts w:ascii="Calibri Light" w:eastAsia="Times New Roman" w:hAnsi="Calibri Light" w:cs="Calibri Light"/>
          <w:color w:val="2E74B5"/>
          <w:sz w:val="28"/>
          <w:szCs w:val="28"/>
          <w:lang w:val="nl-NL"/>
        </w:rPr>
      </w:pPr>
      <w:r w:rsidRPr="00644CD8">
        <w:rPr>
          <w:rFonts w:ascii="Calibri Light" w:eastAsia="Times New Roman" w:hAnsi="Calibri Light" w:cs="Calibri Light"/>
          <w:color w:val="2E74B5"/>
          <w:sz w:val="28"/>
          <w:szCs w:val="28"/>
          <w:lang w:val="nl"/>
        </w:rPr>
        <w:lastRenderedPageBreak/>
        <w:t>Uitzondering 1 &amp; 2 van art. 128quinquies, § 1: De vreemdelingen die van rechtswege toegelaten of gemachtigd zijn tot een verblijf van meer dan drie maanden in het Rijk en de vreemdelingen die gemachtigd zijn tot een verblijf voor een onbeperkte duur of die gevestigd zijn in het Rijk</w:t>
      </w:r>
      <w:r w:rsidRPr="00644CD8">
        <w:rPr>
          <w:rFonts w:ascii="Calibri Light" w:eastAsia="Times New Roman" w:hAnsi="Calibri Light" w:cs="Calibri Light"/>
          <w:color w:val="2E74B5"/>
          <w:sz w:val="28"/>
          <w:szCs w:val="28"/>
          <w:vertAlign w:val="superscript"/>
          <w:lang w:val="nl"/>
        </w:rPr>
        <w:footnoteReference w:id="3"/>
      </w:r>
    </w:p>
    <w:p w14:paraId="2E20370A" w14:textId="77777777" w:rsidR="00644CD8" w:rsidRPr="00644CD8" w:rsidRDefault="00644CD8" w:rsidP="00644CD8">
      <w:pPr>
        <w:tabs>
          <w:tab w:val="left" w:pos="300"/>
          <w:tab w:val="center" w:pos="4153"/>
          <w:tab w:val="right" w:pos="8306"/>
        </w:tabs>
        <w:spacing w:after="0" w:line="240" w:lineRule="auto"/>
        <w:jc w:val="both"/>
        <w:rPr>
          <w:rFonts w:ascii="Arial" w:eastAsia="Times New Roman" w:hAnsi="Arial" w:cs="Arial"/>
          <w:sz w:val="20"/>
          <w:szCs w:val="20"/>
          <w:lang w:val="nl-NL"/>
        </w:rPr>
      </w:pPr>
    </w:p>
    <w:p w14:paraId="24EC3F92" w14:textId="77777777" w:rsidR="00644CD8" w:rsidRPr="00644CD8" w:rsidRDefault="00644CD8" w:rsidP="00644CD8">
      <w:pPr>
        <w:numPr>
          <w:ilvl w:val="0"/>
          <w:numId w:val="1"/>
        </w:numPr>
        <w:spacing w:after="0" w:line="256" w:lineRule="auto"/>
        <w:contextualSpacing/>
        <w:rPr>
          <w:rFonts w:ascii="Cambria" w:eastAsia="Calibri" w:hAnsi="Cambria" w:cs="Times New Roman"/>
          <w:b/>
          <w:sz w:val="24"/>
          <w:szCs w:val="24"/>
          <w:lang w:val="nl-NL"/>
        </w:rPr>
      </w:pPr>
      <w:r w:rsidRPr="00644CD8">
        <w:rPr>
          <w:rFonts w:ascii="Cambria" w:eastAsia="Times New Roman" w:hAnsi="Cambria" w:cs="Arial"/>
          <w:b/>
          <w:sz w:val="24"/>
          <w:szCs w:val="24"/>
          <w:lang w:val="nl"/>
        </w:rPr>
        <w:t>Algemeen overzicht en beschrijving van de verblijfsdocumenten</w:t>
      </w:r>
    </w:p>
    <w:p w14:paraId="164F7BB7" w14:textId="77777777" w:rsidR="00644CD8" w:rsidRPr="00644CD8" w:rsidRDefault="00644CD8" w:rsidP="00644CD8">
      <w:pPr>
        <w:tabs>
          <w:tab w:val="left" w:pos="300"/>
          <w:tab w:val="center" w:pos="4153"/>
          <w:tab w:val="right" w:pos="8306"/>
        </w:tabs>
        <w:spacing w:after="0" w:line="240" w:lineRule="auto"/>
        <w:jc w:val="both"/>
        <w:rPr>
          <w:rFonts w:ascii="Arial" w:eastAsia="Times New Roman" w:hAnsi="Arial" w:cs="Arial"/>
          <w:sz w:val="20"/>
          <w:szCs w:val="20"/>
          <w:lang w:val="nl-NL"/>
        </w:rPr>
      </w:pPr>
    </w:p>
    <w:p w14:paraId="0249CD63" w14:textId="77777777" w:rsidR="00644CD8" w:rsidRPr="00644CD8" w:rsidRDefault="00644CD8" w:rsidP="00644CD8">
      <w:pPr>
        <w:tabs>
          <w:tab w:val="left" w:pos="300"/>
          <w:tab w:val="center" w:pos="4153"/>
          <w:tab w:val="right" w:pos="8306"/>
        </w:tabs>
        <w:spacing w:after="0" w:line="240" w:lineRule="auto"/>
        <w:jc w:val="both"/>
        <w:rPr>
          <w:rFonts w:ascii="Arial" w:eastAsia="Times New Roman" w:hAnsi="Arial" w:cs="Arial"/>
          <w:sz w:val="20"/>
          <w:szCs w:val="20"/>
          <w:lang w:val="nl-NL"/>
        </w:rPr>
      </w:pPr>
      <w:r w:rsidRPr="00644CD8">
        <w:rPr>
          <w:rFonts w:ascii="Arial" w:eastAsia="Times New Roman" w:hAnsi="Arial" w:cs="Arial"/>
          <w:sz w:val="20"/>
          <w:szCs w:val="20"/>
          <w:lang w:val="nl"/>
        </w:rPr>
        <w:t>De volgende lijst van bewijsstukken is erkend als inschrijvingsbewijs voor de vreemdelingen die van rechtswege toegelaten of gemachtigd zijn tot een verblijf van meer dan drie maanden in het Rijk en de vreemdelingen die gemachtigd zijn tot een verblijf voor onbepaalde duur of die gevestigd zijn in het Rijk als rechthebbende ingezetene.</w:t>
      </w:r>
    </w:p>
    <w:p w14:paraId="64590164" w14:textId="77777777" w:rsidR="00644CD8" w:rsidRPr="00644CD8" w:rsidRDefault="00644CD8" w:rsidP="00644CD8">
      <w:pPr>
        <w:tabs>
          <w:tab w:val="left" w:pos="300"/>
          <w:tab w:val="center" w:pos="4153"/>
          <w:tab w:val="right" w:pos="8306"/>
        </w:tabs>
        <w:spacing w:after="0" w:line="240" w:lineRule="auto"/>
        <w:jc w:val="both"/>
        <w:rPr>
          <w:rFonts w:ascii="Arial" w:eastAsia="Times New Roman" w:hAnsi="Arial" w:cs="Arial"/>
          <w:sz w:val="20"/>
          <w:szCs w:val="20"/>
          <w:lang w:val="nl-NL"/>
        </w:rPr>
      </w:pPr>
    </w:p>
    <w:p w14:paraId="45973C89" w14:textId="77777777" w:rsidR="00644CD8" w:rsidRPr="00644CD8" w:rsidRDefault="00644CD8" w:rsidP="00644CD8">
      <w:pPr>
        <w:numPr>
          <w:ilvl w:val="0"/>
          <w:numId w:val="2"/>
        </w:numPr>
        <w:tabs>
          <w:tab w:val="left" w:pos="709"/>
          <w:tab w:val="right" w:pos="8306"/>
          <w:tab w:val="right" w:pos="9360"/>
        </w:tabs>
        <w:spacing w:after="0" w:line="256" w:lineRule="auto"/>
        <w:ind w:left="709" w:hanging="283"/>
        <w:jc w:val="both"/>
        <w:rPr>
          <w:rFonts w:ascii="Arial" w:eastAsia="Times New Roman" w:hAnsi="Arial" w:cs="Arial"/>
          <w:sz w:val="20"/>
          <w:szCs w:val="20"/>
          <w:lang w:val="nl-NL"/>
        </w:rPr>
      </w:pPr>
      <w:r w:rsidRPr="00644CD8">
        <w:rPr>
          <w:rFonts w:ascii="Arial" w:eastAsia="Times New Roman" w:hAnsi="Arial" w:cs="Arial"/>
          <w:sz w:val="20"/>
          <w:szCs w:val="20"/>
          <w:lang w:val="nl"/>
        </w:rPr>
        <w:t>de elektronische A-kaart "BEPERKT VERBLIJF"</w:t>
      </w:r>
      <w:r w:rsidRPr="00644CD8">
        <w:rPr>
          <w:rFonts w:ascii="Arial" w:eastAsia="Times New Roman" w:hAnsi="Arial" w:cs="Arial"/>
          <w:sz w:val="20"/>
          <w:szCs w:val="20"/>
          <w:vertAlign w:val="superscript"/>
          <w:lang w:val="nl"/>
        </w:rPr>
        <w:footnoteReference w:id="4"/>
      </w:r>
      <w:r w:rsidRPr="00644CD8">
        <w:rPr>
          <w:rFonts w:ascii="Arial" w:eastAsia="Times New Roman" w:hAnsi="Arial" w:cs="Arial"/>
          <w:sz w:val="20"/>
          <w:szCs w:val="20"/>
          <w:lang w:val="nl"/>
        </w:rPr>
        <w:t xml:space="preserve"> en de elektronische B-kaart "ONBEPERKT VERBLIJF"</w:t>
      </w:r>
      <w:r w:rsidRPr="00644CD8">
        <w:rPr>
          <w:rFonts w:ascii="Arial" w:eastAsia="Times New Roman" w:hAnsi="Arial" w:cs="Arial"/>
          <w:sz w:val="20"/>
          <w:szCs w:val="20"/>
          <w:vertAlign w:val="superscript"/>
          <w:lang w:val="nl"/>
        </w:rPr>
        <w:footnoteReference w:id="5"/>
      </w:r>
      <w:r w:rsidRPr="00644CD8">
        <w:rPr>
          <w:rFonts w:ascii="Arial" w:eastAsia="Times New Roman" w:hAnsi="Arial" w:cs="Arial"/>
          <w:sz w:val="20"/>
          <w:szCs w:val="20"/>
          <w:lang w:val="nl"/>
        </w:rPr>
        <w:t>, afgeleverd aan niet-EU-vreemdelingen en bekendgemaakt als bijlage 6 van het koninklijk besluit van 8 oktober 1981 betreffende toegang tot het grondgebied, het verblijf, de vestiging en de verwijdering van vreemdelingen.</w:t>
      </w:r>
      <w:r w:rsidRPr="00644CD8">
        <w:rPr>
          <w:rFonts w:ascii="Arial" w:eastAsia="Times New Roman" w:hAnsi="Arial" w:cs="Arial"/>
          <w:sz w:val="20"/>
          <w:szCs w:val="20"/>
          <w:vertAlign w:val="superscript"/>
          <w:lang w:val="nl"/>
        </w:rPr>
        <w:footnoteReference w:id="6"/>
      </w:r>
      <w:r w:rsidRPr="00644CD8">
        <w:rPr>
          <w:rFonts w:ascii="Arial" w:eastAsia="Times New Roman" w:hAnsi="Arial" w:cs="Arial"/>
          <w:sz w:val="20"/>
          <w:szCs w:val="20"/>
          <w:lang w:val="nl"/>
        </w:rPr>
        <w:t xml:space="preserve"> </w:t>
      </w:r>
    </w:p>
    <w:p w14:paraId="55FA3121" w14:textId="77777777" w:rsidR="00644CD8" w:rsidRPr="00644CD8" w:rsidRDefault="00644CD8" w:rsidP="00644CD8">
      <w:pPr>
        <w:tabs>
          <w:tab w:val="left" w:pos="709"/>
          <w:tab w:val="right" w:pos="8306"/>
          <w:tab w:val="right" w:pos="9360"/>
        </w:tabs>
        <w:spacing w:after="0" w:line="256" w:lineRule="auto"/>
        <w:ind w:left="709"/>
        <w:jc w:val="both"/>
        <w:rPr>
          <w:rFonts w:ascii="Arial" w:eastAsia="Times New Roman" w:hAnsi="Arial" w:cs="Arial"/>
          <w:sz w:val="20"/>
          <w:szCs w:val="20"/>
          <w:lang w:val="nl-NL"/>
        </w:rPr>
      </w:pPr>
      <w:r w:rsidRPr="00644CD8">
        <w:rPr>
          <w:rFonts w:ascii="Arial" w:eastAsia="Times New Roman" w:hAnsi="Arial" w:cs="Arial"/>
          <w:sz w:val="20"/>
          <w:szCs w:val="20"/>
          <w:lang w:val="nl"/>
        </w:rPr>
        <w:t>In de bijlage bij deze omzendbrief, met volgnummer 12, wordt het formaat van de A-kaart weergegeven. In de bijlage bij deze omzendbrief, met het volgnummer 13, wordt het formaat van de B-kaart weergegeven.</w:t>
      </w:r>
    </w:p>
    <w:p w14:paraId="7A3BA543" w14:textId="77777777" w:rsidR="00644CD8" w:rsidRPr="00644CD8" w:rsidRDefault="00644CD8" w:rsidP="00644CD8">
      <w:pPr>
        <w:tabs>
          <w:tab w:val="left" w:pos="709"/>
          <w:tab w:val="center" w:pos="4153"/>
          <w:tab w:val="right" w:pos="8306"/>
        </w:tabs>
        <w:spacing w:after="0" w:line="240" w:lineRule="auto"/>
        <w:ind w:left="709" w:hanging="283"/>
        <w:jc w:val="both"/>
        <w:rPr>
          <w:rFonts w:ascii="Arial" w:eastAsia="Times New Roman" w:hAnsi="Arial" w:cs="Arial"/>
          <w:sz w:val="20"/>
          <w:szCs w:val="20"/>
          <w:lang w:val="nl-NL"/>
        </w:rPr>
      </w:pPr>
    </w:p>
    <w:p w14:paraId="5D3FF938" w14:textId="77777777" w:rsidR="00644CD8" w:rsidRPr="00644CD8" w:rsidRDefault="00644CD8" w:rsidP="00644CD8">
      <w:pPr>
        <w:numPr>
          <w:ilvl w:val="0"/>
          <w:numId w:val="2"/>
        </w:numPr>
        <w:tabs>
          <w:tab w:val="left" w:pos="709"/>
          <w:tab w:val="right" w:pos="8306"/>
          <w:tab w:val="right" w:pos="9360"/>
        </w:tabs>
        <w:spacing w:after="0" w:line="256" w:lineRule="auto"/>
        <w:ind w:left="709" w:hanging="283"/>
        <w:jc w:val="both"/>
        <w:rPr>
          <w:rFonts w:ascii="Arial" w:eastAsia="Times New Roman" w:hAnsi="Arial" w:cs="Arial"/>
          <w:sz w:val="20"/>
          <w:szCs w:val="20"/>
          <w:lang w:val="nl-NL"/>
        </w:rPr>
      </w:pPr>
      <w:r w:rsidRPr="00644CD8">
        <w:rPr>
          <w:rFonts w:ascii="Arial" w:eastAsia="Times New Roman" w:hAnsi="Arial" w:cs="Arial"/>
          <w:sz w:val="20"/>
          <w:szCs w:val="20"/>
          <w:lang w:val="nl"/>
        </w:rPr>
        <w:t>de elektronische K-kaart "VESTIGING"</w:t>
      </w:r>
      <w:r w:rsidRPr="00644CD8">
        <w:rPr>
          <w:rFonts w:ascii="Arial" w:eastAsia="Times New Roman" w:hAnsi="Arial" w:cs="Arial"/>
          <w:sz w:val="20"/>
          <w:szCs w:val="20"/>
          <w:vertAlign w:val="superscript"/>
          <w:lang w:val="nl"/>
        </w:rPr>
        <w:footnoteReference w:id="7"/>
      </w:r>
      <w:r w:rsidRPr="00644CD8">
        <w:rPr>
          <w:rFonts w:ascii="Arial" w:eastAsia="Times New Roman" w:hAnsi="Arial" w:cs="Arial"/>
          <w:sz w:val="20"/>
          <w:szCs w:val="20"/>
          <w:lang w:val="nl"/>
        </w:rPr>
        <w:t>, afgeleverd aan gevestigde niet-EU-vreemdelingen en bekendgemaakt als bijlage 7 van het koninklijk besluit van 8 oktober 1981 betreffende de toegang tot het grondgebied, het verblijf, de vestiging en de verwijdering van vreemdelingen. In de bijlage bij deze omzendbrief, met volgnummer 14, wordt het formaat van de K-kaart weergegeven.</w:t>
      </w:r>
    </w:p>
    <w:p w14:paraId="7A48B92C" w14:textId="77777777" w:rsidR="00644CD8" w:rsidRPr="00644CD8" w:rsidRDefault="00644CD8" w:rsidP="00644CD8">
      <w:pPr>
        <w:tabs>
          <w:tab w:val="left" w:pos="709"/>
          <w:tab w:val="center" w:pos="4153"/>
          <w:tab w:val="right" w:pos="8306"/>
        </w:tabs>
        <w:spacing w:after="0" w:line="240" w:lineRule="auto"/>
        <w:ind w:left="709" w:hanging="283"/>
        <w:jc w:val="both"/>
        <w:rPr>
          <w:rFonts w:ascii="Arial" w:eastAsia="Times New Roman" w:hAnsi="Arial" w:cs="Arial"/>
          <w:sz w:val="20"/>
          <w:szCs w:val="20"/>
          <w:lang w:val="nl-NL"/>
        </w:rPr>
      </w:pPr>
    </w:p>
    <w:p w14:paraId="52F4D966" w14:textId="77777777" w:rsidR="00644CD8" w:rsidRPr="00644CD8" w:rsidRDefault="00644CD8" w:rsidP="00644CD8">
      <w:pPr>
        <w:numPr>
          <w:ilvl w:val="0"/>
          <w:numId w:val="2"/>
        </w:numPr>
        <w:tabs>
          <w:tab w:val="center" w:pos="426"/>
          <w:tab w:val="left" w:pos="567"/>
          <w:tab w:val="left" w:pos="709"/>
          <w:tab w:val="right" w:pos="8306"/>
          <w:tab w:val="right" w:pos="9360"/>
        </w:tabs>
        <w:spacing w:after="0" w:line="256" w:lineRule="auto"/>
        <w:ind w:left="709" w:hanging="283"/>
        <w:jc w:val="both"/>
        <w:rPr>
          <w:rFonts w:ascii="Arial" w:eastAsia="Times New Roman" w:hAnsi="Arial" w:cs="Arial"/>
          <w:sz w:val="20"/>
          <w:szCs w:val="20"/>
          <w:lang w:val="nl-NL"/>
        </w:rPr>
      </w:pPr>
      <w:r w:rsidRPr="00644CD8">
        <w:rPr>
          <w:rFonts w:ascii="Arial" w:eastAsia="Times New Roman" w:hAnsi="Arial" w:cs="Arial"/>
          <w:sz w:val="20"/>
          <w:szCs w:val="20"/>
          <w:lang w:val="nl"/>
        </w:rPr>
        <w:t>de elektronische L</w:t>
      </w:r>
      <w:r w:rsidRPr="00644CD8">
        <w:rPr>
          <w:rFonts w:ascii="Arial" w:eastAsia="Times New Roman" w:hAnsi="Arial" w:cs="Arial"/>
          <w:sz w:val="20"/>
          <w:szCs w:val="20"/>
          <w:vertAlign w:val="superscript"/>
          <w:lang w:val="nl"/>
        </w:rPr>
        <w:footnoteReference w:id="8"/>
      </w:r>
      <w:r w:rsidRPr="00644CD8">
        <w:rPr>
          <w:rFonts w:ascii="Arial" w:eastAsia="Times New Roman" w:hAnsi="Arial" w:cs="Arial"/>
          <w:sz w:val="20"/>
          <w:szCs w:val="20"/>
          <w:lang w:val="nl"/>
        </w:rPr>
        <w:t>-kaart (LANGDURIG INGEZETENE - EU) afgeleverd aan niet-EU-vreemdelingen en bekendgemaakt als bijlage 7bis van het koninklijk besluit van 8 oktober 1981 betreffende de toegang tot het grondgebied, het verblijf, de vestiging en de verwijdering van vreemdelingen. In de bijlage bij deze omzendbrief, met volgnummer 15, wordt het formaat van de L-kaart weergegeven.</w:t>
      </w:r>
    </w:p>
    <w:p w14:paraId="1645072F" w14:textId="77777777" w:rsidR="00644CD8" w:rsidRPr="00644CD8" w:rsidRDefault="00644CD8" w:rsidP="00644CD8">
      <w:pPr>
        <w:spacing w:after="0" w:line="256" w:lineRule="auto"/>
        <w:ind w:left="720"/>
        <w:contextualSpacing/>
        <w:rPr>
          <w:rFonts w:ascii="Arial" w:eastAsia="Times New Roman" w:hAnsi="Arial" w:cs="Arial"/>
          <w:sz w:val="20"/>
          <w:szCs w:val="20"/>
          <w:lang w:val="nl-NL"/>
        </w:rPr>
      </w:pPr>
    </w:p>
    <w:p w14:paraId="7131437A" w14:textId="77777777" w:rsidR="00644CD8" w:rsidRPr="00644CD8" w:rsidRDefault="00644CD8" w:rsidP="00644CD8">
      <w:pPr>
        <w:numPr>
          <w:ilvl w:val="0"/>
          <w:numId w:val="2"/>
        </w:numPr>
        <w:tabs>
          <w:tab w:val="center" w:pos="426"/>
          <w:tab w:val="left" w:pos="567"/>
          <w:tab w:val="left" w:pos="709"/>
          <w:tab w:val="right" w:pos="8306"/>
          <w:tab w:val="right" w:pos="9360"/>
        </w:tabs>
        <w:spacing w:after="0" w:line="256" w:lineRule="auto"/>
        <w:ind w:left="709" w:hanging="283"/>
        <w:jc w:val="both"/>
        <w:rPr>
          <w:rFonts w:ascii="Arial" w:eastAsia="Times New Roman" w:hAnsi="Arial" w:cs="Arial"/>
          <w:sz w:val="20"/>
          <w:szCs w:val="20"/>
          <w:lang w:val="nl-NL"/>
        </w:rPr>
      </w:pPr>
      <w:r w:rsidRPr="00644CD8">
        <w:rPr>
          <w:rFonts w:ascii="Arial" w:eastAsia="Times New Roman" w:hAnsi="Arial" w:cs="Arial"/>
          <w:sz w:val="20"/>
          <w:szCs w:val="20"/>
          <w:lang w:val="nl"/>
        </w:rPr>
        <w:t>de elektronische EU</w:t>
      </w:r>
      <w:r w:rsidRPr="00644CD8">
        <w:rPr>
          <w:rFonts w:ascii="Arial" w:eastAsia="Times New Roman" w:hAnsi="Arial" w:cs="Arial"/>
          <w:sz w:val="20"/>
          <w:szCs w:val="20"/>
          <w:vertAlign w:val="superscript"/>
          <w:lang w:val="nl"/>
        </w:rPr>
        <w:footnoteReference w:id="9"/>
      </w:r>
      <w:r w:rsidRPr="00644CD8">
        <w:rPr>
          <w:rFonts w:ascii="Arial" w:eastAsia="Times New Roman" w:hAnsi="Arial" w:cs="Arial"/>
          <w:sz w:val="20"/>
          <w:szCs w:val="20"/>
          <w:lang w:val="nl"/>
        </w:rPr>
        <w:t>-kaart "Inschrijving - Art. 8 RICHTLIJN 2004/38/EG", afgeleverd aan EU-onderdanen en bekendgemaakt als bijlage 8</w:t>
      </w:r>
      <w:r w:rsidRPr="00644CD8">
        <w:rPr>
          <w:rFonts w:ascii="Arial" w:eastAsia="Times New Roman" w:hAnsi="Arial" w:cs="Arial"/>
          <w:sz w:val="20"/>
          <w:szCs w:val="20"/>
          <w:vertAlign w:val="superscript"/>
          <w:lang w:val="nl"/>
        </w:rPr>
        <w:footnoteReference w:id="10"/>
      </w:r>
      <w:r w:rsidRPr="00644CD8">
        <w:rPr>
          <w:rFonts w:ascii="Arial" w:eastAsia="Times New Roman" w:hAnsi="Arial" w:cs="Arial"/>
          <w:sz w:val="20"/>
          <w:szCs w:val="20"/>
          <w:lang w:val="nl"/>
        </w:rPr>
        <w:t xml:space="preserve"> van het koninklijk besluit van 8 oktober 1981 betreffende de toegang tot het grondgebied, het verblijf, de vestiging en de verwijdering van vreemdelingen. In afwachting van de opmaak van de elektronische EU-kaart wordt er een voorlopig verblijfsdocument, “bijlage 8ter” genaamd afgeleverd. Deze bijlage kan eveneens dienen als bewijs. In de bijlage bij de omzendbrief, met volgnummer 19, wordt het formaat van de EU-kaart weergegeven. </w:t>
      </w:r>
    </w:p>
    <w:p w14:paraId="09F6A260" w14:textId="77777777" w:rsidR="00644CD8" w:rsidRPr="00644CD8" w:rsidRDefault="00644CD8" w:rsidP="00644CD8">
      <w:pPr>
        <w:tabs>
          <w:tab w:val="left" w:pos="709"/>
          <w:tab w:val="center" w:pos="4153"/>
          <w:tab w:val="right" w:pos="8306"/>
        </w:tabs>
        <w:spacing w:after="0" w:line="240" w:lineRule="auto"/>
        <w:ind w:left="709" w:hanging="283"/>
        <w:jc w:val="both"/>
        <w:rPr>
          <w:rFonts w:ascii="Arial" w:eastAsia="Times New Roman" w:hAnsi="Arial" w:cs="Arial"/>
          <w:sz w:val="20"/>
          <w:szCs w:val="20"/>
          <w:lang w:val="nl-NL"/>
        </w:rPr>
      </w:pPr>
    </w:p>
    <w:p w14:paraId="55BFE483" w14:textId="77777777" w:rsidR="00644CD8" w:rsidRPr="00644CD8" w:rsidRDefault="00644CD8" w:rsidP="00644CD8">
      <w:pPr>
        <w:numPr>
          <w:ilvl w:val="0"/>
          <w:numId w:val="2"/>
        </w:numPr>
        <w:tabs>
          <w:tab w:val="center" w:pos="426"/>
          <w:tab w:val="left" w:pos="567"/>
          <w:tab w:val="left" w:pos="709"/>
          <w:tab w:val="right" w:pos="8306"/>
          <w:tab w:val="right" w:pos="9360"/>
        </w:tabs>
        <w:spacing w:after="0" w:line="256" w:lineRule="auto"/>
        <w:ind w:left="709" w:hanging="283"/>
        <w:jc w:val="both"/>
        <w:rPr>
          <w:rFonts w:ascii="Arial" w:eastAsia="Times New Roman" w:hAnsi="Arial" w:cs="Arial"/>
          <w:color w:val="000000"/>
          <w:sz w:val="20"/>
          <w:szCs w:val="20"/>
          <w:lang w:val="nl-NL"/>
        </w:rPr>
      </w:pPr>
      <w:r w:rsidRPr="00644CD8">
        <w:rPr>
          <w:rFonts w:ascii="Arial" w:eastAsia="Times New Roman" w:hAnsi="Arial" w:cs="Arial"/>
          <w:sz w:val="20"/>
          <w:szCs w:val="20"/>
          <w:lang w:val="nl"/>
        </w:rPr>
        <w:lastRenderedPageBreak/>
        <w:t>de elektronische EU+</w:t>
      </w:r>
      <w:r w:rsidRPr="00644CD8">
        <w:rPr>
          <w:rFonts w:ascii="Arial" w:eastAsia="Times New Roman" w:hAnsi="Arial" w:cs="Arial"/>
          <w:sz w:val="20"/>
          <w:szCs w:val="20"/>
          <w:vertAlign w:val="superscript"/>
          <w:lang w:val="nl"/>
        </w:rPr>
        <w:footnoteReference w:id="11"/>
      </w:r>
      <w:r w:rsidRPr="00644CD8">
        <w:rPr>
          <w:rFonts w:ascii="Arial" w:eastAsia="Times New Roman" w:hAnsi="Arial" w:cs="Arial"/>
          <w:sz w:val="20"/>
          <w:szCs w:val="20"/>
          <w:lang w:val="nl"/>
        </w:rPr>
        <w:t>-kaart "Duurzaam verblijf - Art. 19 RICHTLIJN 2004/38/EG", afgeleverd aan EU-onderdanen en bekendgemaakt als bijlage 8bis</w:t>
      </w:r>
      <w:r w:rsidRPr="00644CD8">
        <w:rPr>
          <w:rFonts w:ascii="Arial" w:eastAsia="Times New Roman" w:hAnsi="Arial" w:cs="Arial"/>
          <w:sz w:val="20"/>
          <w:szCs w:val="20"/>
          <w:vertAlign w:val="superscript"/>
          <w:lang w:val="nl"/>
        </w:rPr>
        <w:footnoteReference w:id="12"/>
      </w:r>
      <w:r w:rsidRPr="00644CD8">
        <w:rPr>
          <w:rFonts w:ascii="Arial" w:eastAsia="Times New Roman" w:hAnsi="Arial" w:cs="Arial"/>
          <w:sz w:val="20"/>
          <w:szCs w:val="20"/>
          <w:lang w:val="nl"/>
        </w:rPr>
        <w:t xml:space="preserve"> van het koninklijk besluit van 8 oktober 1981 betreffende de toegang </w:t>
      </w:r>
      <w:r w:rsidRPr="00644CD8">
        <w:rPr>
          <w:rFonts w:ascii="Arial" w:eastAsia="Times New Roman" w:hAnsi="Arial" w:cs="Arial"/>
          <w:color w:val="000000"/>
          <w:sz w:val="20"/>
          <w:szCs w:val="20"/>
          <w:lang w:val="nl"/>
        </w:rPr>
        <w:t xml:space="preserve">tot het grondgebied, het verblijf, de vestiging en de verwijdering van vreemdelingen. </w:t>
      </w:r>
      <w:r w:rsidRPr="00644CD8">
        <w:rPr>
          <w:rFonts w:ascii="Arial" w:eastAsia="Times New Roman" w:hAnsi="Arial" w:cs="Arial"/>
          <w:sz w:val="20"/>
          <w:szCs w:val="20"/>
          <w:lang w:val="nl"/>
        </w:rPr>
        <w:t xml:space="preserve">Een voorlopig verblijfsdocument, "bijlage 8quater" genaamd, wordt afgeleverd in afwachting dat de elektronische EU+-kaart wordt gecreëerd. Die bijlage kan eveneens dienen als bewijs. In de bijlage bij deze omzendbrief, met volgnummer 20, wordt het formaat van de EU+-kaart weergegeven. </w:t>
      </w:r>
    </w:p>
    <w:p w14:paraId="3DAE52CD" w14:textId="77777777" w:rsidR="00644CD8" w:rsidRPr="00644CD8" w:rsidRDefault="00644CD8" w:rsidP="00644CD8">
      <w:pPr>
        <w:tabs>
          <w:tab w:val="left" w:pos="709"/>
          <w:tab w:val="center" w:pos="4153"/>
          <w:tab w:val="right" w:pos="8306"/>
        </w:tabs>
        <w:spacing w:after="0" w:line="240" w:lineRule="auto"/>
        <w:ind w:left="709" w:hanging="283"/>
        <w:jc w:val="both"/>
        <w:rPr>
          <w:rFonts w:ascii="Arial" w:eastAsia="Times New Roman" w:hAnsi="Arial" w:cs="Arial"/>
          <w:color w:val="000000"/>
          <w:sz w:val="20"/>
          <w:szCs w:val="20"/>
          <w:lang w:val="nl-NL"/>
        </w:rPr>
      </w:pPr>
    </w:p>
    <w:p w14:paraId="63AB5AD0" w14:textId="77777777" w:rsidR="00644CD8" w:rsidRPr="00644CD8" w:rsidRDefault="00644CD8" w:rsidP="00644CD8">
      <w:pPr>
        <w:numPr>
          <w:ilvl w:val="0"/>
          <w:numId w:val="2"/>
        </w:numPr>
        <w:tabs>
          <w:tab w:val="left" w:pos="709"/>
          <w:tab w:val="right" w:pos="8306"/>
          <w:tab w:val="right" w:pos="9360"/>
        </w:tabs>
        <w:spacing w:after="0" w:line="256" w:lineRule="auto"/>
        <w:ind w:left="709" w:hanging="283"/>
        <w:jc w:val="both"/>
        <w:rPr>
          <w:rFonts w:ascii="Arial" w:eastAsia="Times New Roman" w:hAnsi="Arial" w:cs="Arial"/>
          <w:color w:val="000000"/>
          <w:sz w:val="20"/>
          <w:szCs w:val="20"/>
          <w:lang w:val="nl-NL"/>
        </w:rPr>
      </w:pPr>
      <w:r w:rsidRPr="00644CD8">
        <w:rPr>
          <w:rFonts w:ascii="Arial" w:eastAsia="Times New Roman" w:hAnsi="Arial" w:cs="Arial"/>
          <w:color w:val="000000"/>
          <w:sz w:val="20"/>
          <w:szCs w:val="20"/>
          <w:lang w:val="nl"/>
        </w:rPr>
        <w:t xml:space="preserve">de elektronische F-kaart (verblijfskaart van een familielid van EU-burger), afgeleverd aan de niet-EU-familieleden van EU-onderdanen en bekendgemaakt als bijlage 9 van het koninklijk besluit van 8 oktober 1981 betreffende de toegang tot het grondgebied, het verblijf, de vestiging en de verwijdering van vreemdelingen </w:t>
      </w:r>
      <w:r w:rsidRPr="00644CD8">
        <w:rPr>
          <w:rFonts w:ascii="Arial" w:eastAsia="Times New Roman" w:hAnsi="Arial" w:cs="Arial"/>
          <w:sz w:val="20"/>
          <w:szCs w:val="20"/>
          <w:lang w:val="nl"/>
        </w:rPr>
        <w:t xml:space="preserve">In de bijlage bij deze omzendbrief, met volgnummer 21, wordt het formaat van de F-kaart weergegeven. </w:t>
      </w:r>
    </w:p>
    <w:p w14:paraId="3FC7BD52" w14:textId="77777777" w:rsidR="00644CD8" w:rsidRPr="00644CD8" w:rsidRDefault="00644CD8" w:rsidP="00644CD8">
      <w:pPr>
        <w:tabs>
          <w:tab w:val="left" w:pos="709"/>
          <w:tab w:val="right" w:pos="8306"/>
          <w:tab w:val="right" w:pos="9360"/>
        </w:tabs>
        <w:spacing w:after="0" w:line="256" w:lineRule="auto"/>
        <w:jc w:val="both"/>
        <w:rPr>
          <w:rFonts w:ascii="Arial" w:eastAsia="Times New Roman" w:hAnsi="Arial" w:cs="Arial"/>
          <w:color w:val="000000"/>
          <w:sz w:val="20"/>
          <w:szCs w:val="20"/>
          <w:lang w:val="nl-NL"/>
        </w:rPr>
      </w:pPr>
    </w:p>
    <w:p w14:paraId="6CB6D1DF" w14:textId="77777777" w:rsidR="00644CD8" w:rsidRPr="00644CD8" w:rsidRDefault="00644CD8" w:rsidP="00644CD8">
      <w:pPr>
        <w:numPr>
          <w:ilvl w:val="0"/>
          <w:numId w:val="2"/>
        </w:numPr>
        <w:tabs>
          <w:tab w:val="center" w:pos="426"/>
          <w:tab w:val="left" w:pos="567"/>
          <w:tab w:val="left" w:pos="709"/>
          <w:tab w:val="right" w:pos="8306"/>
          <w:tab w:val="right" w:pos="9360"/>
        </w:tabs>
        <w:spacing w:after="0" w:line="256" w:lineRule="auto"/>
        <w:ind w:left="709" w:hanging="283"/>
        <w:jc w:val="both"/>
        <w:rPr>
          <w:rFonts w:ascii="Arial" w:eastAsia="Times New Roman" w:hAnsi="Arial" w:cs="Arial"/>
          <w:sz w:val="20"/>
          <w:szCs w:val="20"/>
          <w:lang w:val="nl-NL"/>
        </w:rPr>
      </w:pPr>
      <w:r w:rsidRPr="00644CD8">
        <w:rPr>
          <w:rFonts w:ascii="Arial" w:eastAsia="Times New Roman" w:hAnsi="Arial" w:cs="Arial"/>
          <w:color w:val="000000"/>
          <w:sz w:val="20"/>
          <w:szCs w:val="20"/>
          <w:lang w:val="nl"/>
        </w:rPr>
        <w:t>de elektronische F+-kaart (duurzame verblijfskaart van een familielid van een EU-burger),</w:t>
      </w:r>
      <w:r w:rsidRPr="00644CD8">
        <w:rPr>
          <w:rFonts w:ascii="Arial" w:eastAsia="Times New Roman" w:hAnsi="Arial" w:cs="Arial"/>
          <w:sz w:val="20"/>
          <w:szCs w:val="20"/>
          <w:lang w:val="nl"/>
        </w:rPr>
        <w:t xml:space="preserve"> afgeleverd aan de </w:t>
      </w:r>
      <w:r w:rsidRPr="00644CD8">
        <w:rPr>
          <w:rFonts w:ascii="Arial" w:eastAsia="Times New Roman" w:hAnsi="Arial" w:cs="Arial"/>
          <w:bCs/>
          <w:color w:val="000000"/>
          <w:sz w:val="20"/>
          <w:szCs w:val="20"/>
          <w:lang w:val="nl"/>
        </w:rPr>
        <w:t>niet-EU-familieleden van EU-onderdanen</w:t>
      </w:r>
      <w:r w:rsidRPr="00644CD8">
        <w:rPr>
          <w:rFonts w:ascii="Arial" w:eastAsia="Times New Roman" w:hAnsi="Arial" w:cs="Arial"/>
          <w:sz w:val="20"/>
          <w:szCs w:val="20"/>
          <w:lang w:val="nl"/>
        </w:rPr>
        <w:t xml:space="preserve"> en bekendgemaakt als bijlage 9bis van het koninklijk besluit van 8 oktober 1981 betreffende de toegang tot het grondgebied, het verblijf, de vestiging en de verwijdering van vreemdelingen. In de bijlage bij deze omzendbrief, met volgnummer 22, wordt het formaat van de F+-kaart weergegeven.</w:t>
      </w:r>
    </w:p>
    <w:p w14:paraId="3C9E451C" w14:textId="77777777" w:rsidR="00644CD8" w:rsidRPr="00644CD8" w:rsidRDefault="00644CD8" w:rsidP="00644CD8">
      <w:pPr>
        <w:spacing w:after="0" w:line="240" w:lineRule="auto"/>
        <w:ind w:left="720"/>
        <w:contextualSpacing/>
        <w:rPr>
          <w:rFonts w:ascii="Arial" w:eastAsia="Times New Roman" w:hAnsi="Arial" w:cs="Arial"/>
          <w:sz w:val="20"/>
          <w:szCs w:val="20"/>
          <w:lang w:val="nl"/>
        </w:rPr>
      </w:pPr>
    </w:p>
    <w:p w14:paraId="1ECE08A2" w14:textId="77777777" w:rsidR="00644CD8" w:rsidRPr="00644CD8" w:rsidRDefault="00644CD8" w:rsidP="00644CD8">
      <w:pPr>
        <w:numPr>
          <w:ilvl w:val="0"/>
          <w:numId w:val="2"/>
        </w:numPr>
        <w:tabs>
          <w:tab w:val="center" w:pos="426"/>
          <w:tab w:val="left" w:pos="567"/>
          <w:tab w:val="left" w:pos="709"/>
          <w:tab w:val="right" w:pos="8306"/>
          <w:tab w:val="right" w:pos="9360"/>
        </w:tabs>
        <w:spacing w:after="0" w:line="256" w:lineRule="auto"/>
        <w:ind w:left="709" w:hanging="283"/>
        <w:jc w:val="both"/>
        <w:rPr>
          <w:rFonts w:ascii="Arial" w:eastAsia="Times New Roman" w:hAnsi="Arial" w:cs="Arial"/>
          <w:sz w:val="20"/>
          <w:szCs w:val="20"/>
          <w:lang w:val="nl-NL"/>
        </w:rPr>
      </w:pPr>
      <w:r w:rsidRPr="00644CD8">
        <w:rPr>
          <w:rFonts w:ascii="Arial" w:eastAsia="Times New Roman" w:hAnsi="Arial" w:cs="Arial"/>
          <w:sz w:val="20"/>
          <w:szCs w:val="20"/>
          <w:lang w:val="nl"/>
        </w:rPr>
        <w:t xml:space="preserve">de nieuwe elektronische H-kaart "EUROPESE BLAUWE KAART". Deze kaart wordt afgeleverd aan hooggekwalificeerde werknemers uit derde landen (niet-EU-burgers) die met succes de verblijfsprocedure voor het verkrijgen van een Europese blauwe kaart hebben doorlopen (art. 61/26 e.v. van de wet van 15 december 1980 betreffende de toegang tot het grondgebied, het verblijf, de vestiging en de verwijdering van vreemdelingen). Zij is bekendgemaakt als bijlage 6bis van het koninklijk besluit van 8 oktober 1981 betreffende de toegang tot het grondgebied, het verblijf, de vestiging en de verwijdering van vreemdelingen. In de bijlage bij deze omzendbrief, met volgnummer 16, wordt het formaat van de H-kaart weergegeven. </w:t>
      </w:r>
    </w:p>
    <w:p w14:paraId="612DF0F0" w14:textId="77777777" w:rsidR="00644CD8" w:rsidRPr="00644CD8" w:rsidRDefault="00644CD8" w:rsidP="00644CD8">
      <w:pPr>
        <w:tabs>
          <w:tab w:val="left" w:pos="720"/>
          <w:tab w:val="right" w:pos="8306"/>
          <w:tab w:val="right" w:pos="9360"/>
        </w:tabs>
        <w:spacing w:after="0" w:line="256" w:lineRule="auto"/>
        <w:jc w:val="both"/>
        <w:rPr>
          <w:rFonts w:ascii="Arial" w:eastAsia="Times New Roman" w:hAnsi="Arial" w:cs="Arial"/>
          <w:sz w:val="20"/>
          <w:szCs w:val="20"/>
          <w:lang w:val="nl-NL"/>
        </w:rPr>
      </w:pPr>
    </w:p>
    <w:p w14:paraId="3A8108F8" w14:textId="77777777" w:rsidR="00644CD8" w:rsidRPr="00644CD8" w:rsidRDefault="00644CD8" w:rsidP="00644CD8">
      <w:pPr>
        <w:numPr>
          <w:ilvl w:val="0"/>
          <w:numId w:val="2"/>
        </w:numPr>
        <w:tabs>
          <w:tab w:val="left" w:pos="720"/>
          <w:tab w:val="right" w:pos="8306"/>
          <w:tab w:val="right" w:pos="9360"/>
        </w:tabs>
        <w:spacing w:after="0" w:line="256" w:lineRule="auto"/>
        <w:ind w:left="709" w:hanging="283"/>
        <w:jc w:val="both"/>
        <w:rPr>
          <w:rFonts w:ascii="Arial" w:eastAsia="Times New Roman" w:hAnsi="Arial" w:cs="Arial"/>
          <w:sz w:val="20"/>
          <w:szCs w:val="20"/>
          <w:lang w:val="nl-NL"/>
        </w:rPr>
      </w:pPr>
      <w:r w:rsidRPr="00644CD8">
        <w:rPr>
          <w:rFonts w:ascii="Arial" w:eastAsia="Times New Roman" w:hAnsi="Arial" w:cs="Arial"/>
          <w:sz w:val="20"/>
          <w:szCs w:val="20"/>
          <w:lang w:val="nl"/>
        </w:rPr>
        <w:t>de elektronische M-kaart "ARTIKEL 50 EUV". Dat verblijfsdocument wordt afgeleverd aan de Britse ingezetenen en aan hun gezinsleden, de begunstigden van het terugtrekkingsakkoord, met toepassing van artikel 18, paragraaf 1, van het terugtrekkingsakkoord dat is gesloten tussen de Europese Unie en het Verenigd Koninkrijk</w:t>
      </w:r>
    </w:p>
    <w:p w14:paraId="0341ED83" w14:textId="77777777" w:rsidR="00644CD8" w:rsidRPr="00644CD8" w:rsidRDefault="00644CD8" w:rsidP="00644CD8">
      <w:pPr>
        <w:tabs>
          <w:tab w:val="left" w:pos="720"/>
          <w:tab w:val="right" w:pos="8306"/>
          <w:tab w:val="right" w:pos="9360"/>
        </w:tabs>
        <w:spacing w:after="0" w:line="256" w:lineRule="auto"/>
        <w:jc w:val="both"/>
        <w:rPr>
          <w:rFonts w:ascii="Arial" w:eastAsia="Times New Roman" w:hAnsi="Arial" w:cs="Arial"/>
          <w:sz w:val="20"/>
          <w:szCs w:val="20"/>
          <w:lang w:val="nl-NL"/>
        </w:rPr>
      </w:pPr>
    </w:p>
    <w:p w14:paraId="56093A87" w14:textId="3E481759" w:rsidR="00644CD8" w:rsidRDefault="00644CD8" w:rsidP="00644CD8">
      <w:pPr>
        <w:numPr>
          <w:ilvl w:val="0"/>
          <w:numId w:val="2"/>
        </w:numPr>
        <w:tabs>
          <w:tab w:val="left" w:pos="709"/>
          <w:tab w:val="right" w:pos="8306"/>
          <w:tab w:val="right" w:pos="9360"/>
        </w:tabs>
        <w:spacing w:after="0" w:line="256" w:lineRule="auto"/>
        <w:ind w:left="709" w:hanging="283"/>
        <w:jc w:val="both"/>
        <w:rPr>
          <w:rFonts w:ascii="Arial" w:eastAsia="Times New Roman" w:hAnsi="Arial" w:cs="Arial"/>
          <w:sz w:val="20"/>
          <w:szCs w:val="20"/>
          <w:lang w:val="nl-NL"/>
        </w:rPr>
      </w:pPr>
      <w:r w:rsidRPr="00644CD8">
        <w:rPr>
          <w:rFonts w:ascii="Arial" w:eastAsia="Times New Roman" w:hAnsi="Arial" w:cs="Times New Roman"/>
          <w:sz w:val="20"/>
          <w:szCs w:val="20"/>
          <w:lang w:val="nl"/>
        </w:rPr>
        <w:t>de elektronische N-kaart "ARTIKEL 50 EUV - GRENSARBEIDER", afgeleverd aan de Britse burgers die onder de toepassing van artikel 26 van het terugtrekkingsakkoord vallen, die niet in België verblijven maar die er tewerkgesteld zijn. Dit document vormt een bewijs van het recht op binnenkomst en arbeid op het nationale grondgebied.</w:t>
      </w:r>
    </w:p>
    <w:p w14:paraId="1E911111" w14:textId="77777777" w:rsidR="00644CD8" w:rsidRPr="00644CD8" w:rsidRDefault="00644CD8" w:rsidP="00644CD8">
      <w:pPr>
        <w:tabs>
          <w:tab w:val="left" w:pos="709"/>
          <w:tab w:val="right" w:pos="8306"/>
          <w:tab w:val="right" w:pos="9360"/>
        </w:tabs>
        <w:spacing w:after="0" w:line="256" w:lineRule="auto"/>
        <w:jc w:val="both"/>
        <w:rPr>
          <w:rFonts w:ascii="Arial" w:eastAsia="Times New Roman" w:hAnsi="Arial" w:cs="Arial"/>
          <w:sz w:val="20"/>
          <w:szCs w:val="20"/>
          <w:lang w:val="nl-NL"/>
        </w:rPr>
      </w:pPr>
    </w:p>
    <w:p w14:paraId="3B1738DE" w14:textId="77777777" w:rsidR="00644CD8" w:rsidRPr="00644CD8" w:rsidRDefault="00644CD8" w:rsidP="00644CD8">
      <w:pPr>
        <w:tabs>
          <w:tab w:val="left" w:pos="720"/>
          <w:tab w:val="right" w:pos="8306"/>
          <w:tab w:val="right" w:pos="9360"/>
        </w:tabs>
        <w:spacing w:after="0" w:line="240" w:lineRule="auto"/>
        <w:jc w:val="both"/>
        <w:rPr>
          <w:rFonts w:ascii="Arial" w:eastAsia="Times New Roman" w:hAnsi="Arial" w:cs="Arial"/>
          <w:sz w:val="20"/>
          <w:szCs w:val="20"/>
          <w:lang w:val="nl"/>
        </w:rPr>
      </w:pPr>
      <w:r w:rsidRPr="00644CD8">
        <w:rPr>
          <w:rFonts w:ascii="Arial" w:eastAsia="Times New Roman" w:hAnsi="Arial" w:cs="Arial"/>
          <w:sz w:val="20"/>
          <w:szCs w:val="20"/>
          <w:lang w:val="nl"/>
        </w:rPr>
        <w:t>De formaten van de verschillende verblijfsdocumenten die hierboven zijn genoemd, worden toegelicht in de bijlagen bij deze omzendbrief.</w:t>
      </w:r>
    </w:p>
    <w:p w14:paraId="04ED5EBD" w14:textId="77777777" w:rsidR="00644CD8" w:rsidRPr="00644CD8" w:rsidRDefault="00644CD8" w:rsidP="00644CD8">
      <w:pPr>
        <w:tabs>
          <w:tab w:val="left" w:pos="720"/>
          <w:tab w:val="right" w:pos="8306"/>
          <w:tab w:val="right" w:pos="9360"/>
        </w:tabs>
        <w:spacing w:after="0" w:line="240" w:lineRule="auto"/>
        <w:jc w:val="both"/>
        <w:rPr>
          <w:rFonts w:ascii="Arial" w:eastAsia="Times New Roman" w:hAnsi="Arial" w:cs="Arial"/>
          <w:sz w:val="20"/>
          <w:szCs w:val="20"/>
          <w:lang w:val="nl"/>
        </w:rPr>
      </w:pPr>
    </w:p>
    <w:p w14:paraId="21583415" w14:textId="77777777" w:rsidR="00644CD8" w:rsidRDefault="00644CD8" w:rsidP="00644CD8">
      <w:pPr>
        <w:tabs>
          <w:tab w:val="left" w:pos="720"/>
          <w:tab w:val="right" w:pos="8306"/>
          <w:tab w:val="right" w:pos="9360"/>
        </w:tabs>
        <w:spacing w:after="0" w:line="240" w:lineRule="auto"/>
        <w:jc w:val="both"/>
        <w:rPr>
          <w:rFonts w:ascii="Arial" w:eastAsia="Times New Roman" w:hAnsi="Arial" w:cs="Arial"/>
          <w:sz w:val="20"/>
          <w:szCs w:val="20"/>
          <w:lang w:val="nl"/>
        </w:rPr>
      </w:pPr>
      <w:r w:rsidRPr="00644CD8">
        <w:rPr>
          <w:rFonts w:ascii="Arial" w:eastAsia="Times New Roman" w:hAnsi="Arial" w:cs="Arial"/>
          <w:sz w:val="20"/>
          <w:szCs w:val="20"/>
          <w:lang w:val="nl"/>
        </w:rPr>
        <w:t>In de bijlage bij deze omzendbrief, met volgnummer 9, wordt een overzicht gegeven van de verschillende types van verblijfsdocumenten. In de bijlage met volgnummer 8 wordt een overzicht gegeven van de bewijsstukken die niet zijn aanvaard.</w:t>
      </w:r>
    </w:p>
    <w:p w14:paraId="50C34CBE" w14:textId="77777777" w:rsidR="00644CD8" w:rsidRDefault="00644CD8" w:rsidP="00644CD8">
      <w:pPr>
        <w:tabs>
          <w:tab w:val="left" w:pos="720"/>
          <w:tab w:val="right" w:pos="8306"/>
          <w:tab w:val="right" w:pos="9360"/>
        </w:tabs>
        <w:spacing w:after="0" w:line="240" w:lineRule="auto"/>
        <w:jc w:val="both"/>
        <w:rPr>
          <w:rFonts w:ascii="Arial" w:eastAsia="Times New Roman" w:hAnsi="Arial" w:cs="Arial"/>
          <w:sz w:val="20"/>
          <w:szCs w:val="20"/>
          <w:lang w:val="nl"/>
        </w:rPr>
      </w:pPr>
    </w:p>
    <w:p w14:paraId="69D1EECE" w14:textId="77777777" w:rsidR="00644CD8" w:rsidRDefault="00644CD8" w:rsidP="00644CD8">
      <w:pPr>
        <w:tabs>
          <w:tab w:val="left" w:pos="720"/>
          <w:tab w:val="right" w:pos="8306"/>
          <w:tab w:val="right" w:pos="9360"/>
        </w:tabs>
        <w:spacing w:after="0" w:line="240" w:lineRule="auto"/>
        <w:jc w:val="both"/>
        <w:rPr>
          <w:rFonts w:ascii="Arial" w:eastAsia="Times New Roman" w:hAnsi="Arial" w:cs="Arial"/>
          <w:sz w:val="20"/>
          <w:szCs w:val="20"/>
          <w:lang w:val="nl"/>
        </w:rPr>
      </w:pPr>
    </w:p>
    <w:p w14:paraId="20438216" w14:textId="77777777" w:rsidR="00644CD8" w:rsidRPr="00644CD8" w:rsidRDefault="00644CD8" w:rsidP="00644CD8">
      <w:pPr>
        <w:tabs>
          <w:tab w:val="left" w:pos="720"/>
          <w:tab w:val="right" w:pos="8306"/>
          <w:tab w:val="right" w:pos="9360"/>
        </w:tabs>
        <w:spacing w:after="0" w:line="240" w:lineRule="auto"/>
        <w:jc w:val="both"/>
        <w:rPr>
          <w:rFonts w:ascii="Arial" w:eastAsia="Times New Roman" w:hAnsi="Arial" w:cs="Arial"/>
          <w:sz w:val="20"/>
          <w:szCs w:val="20"/>
          <w:lang w:val="nl-NL"/>
        </w:rPr>
      </w:pPr>
    </w:p>
    <w:p w14:paraId="4FD2BEAD" w14:textId="77777777" w:rsidR="00644CD8" w:rsidRPr="00644CD8" w:rsidRDefault="00644CD8" w:rsidP="00644CD8">
      <w:pPr>
        <w:tabs>
          <w:tab w:val="left" w:pos="720"/>
          <w:tab w:val="center" w:pos="4153"/>
          <w:tab w:val="right" w:pos="8306"/>
        </w:tabs>
        <w:spacing w:after="0" w:line="240" w:lineRule="auto"/>
        <w:ind w:left="426"/>
        <w:jc w:val="both"/>
        <w:rPr>
          <w:rFonts w:ascii="Arial" w:eastAsia="Times New Roman" w:hAnsi="Arial" w:cs="Arial"/>
          <w:sz w:val="20"/>
          <w:szCs w:val="20"/>
          <w:lang w:val="nl-NL"/>
        </w:rPr>
      </w:pPr>
    </w:p>
    <w:p w14:paraId="41D3A5C7" w14:textId="55BF4A7B" w:rsidR="00644CD8" w:rsidRDefault="00644CD8" w:rsidP="00644CD8">
      <w:pPr>
        <w:tabs>
          <w:tab w:val="left" w:pos="720"/>
          <w:tab w:val="center" w:pos="4153"/>
          <w:tab w:val="right" w:pos="8306"/>
        </w:tabs>
        <w:spacing w:after="0" w:line="240" w:lineRule="auto"/>
        <w:jc w:val="both"/>
        <w:rPr>
          <w:rFonts w:ascii="Arial" w:eastAsia="Times New Roman" w:hAnsi="Arial" w:cs="Arial"/>
          <w:sz w:val="20"/>
          <w:szCs w:val="20"/>
          <w:lang w:val="nl-NL"/>
        </w:rPr>
      </w:pPr>
      <w:r w:rsidRPr="00644CD8">
        <w:rPr>
          <w:rFonts w:ascii="Arial" w:eastAsia="Times New Roman" w:hAnsi="Arial" w:cs="Arial"/>
          <w:sz w:val="20"/>
          <w:szCs w:val="20"/>
          <w:lang w:val="nl"/>
        </w:rPr>
        <w:t>In de tabel hierna wordt, met verwijzing naar de site van DVZ, een overzicht gegeven van de voornoemde documenten die met toepassing van het koninklijk besluit van 8 oktober 1981 betreffende de toegang tot het grondgebied, het verblijf, de vestiging en de verwijdering van vreemdelingen, in aanmerking moeten worden genomen als bewijs van de hoedanigheid van ingeschrevene in het Rijksregister, overeenkomstig artikel 32, 1e lid, 15°, van de gecoördineerde wet van 14 juli 1994.</w:t>
      </w:r>
    </w:p>
    <w:p w14:paraId="608A9F9D" w14:textId="77777777" w:rsidR="00644CD8" w:rsidRPr="00644CD8" w:rsidRDefault="00644CD8" w:rsidP="00644CD8">
      <w:pPr>
        <w:tabs>
          <w:tab w:val="left" w:pos="720"/>
          <w:tab w:val="center" w:pos="4153"/>
          <w:tab w:val="right" w:pos="8306"/>
        </w:tabs>
        <w:spacing w:after="0" w:line="240" w:lineRule="auto"/>
        <w:jc w:val="both"/>
        <w:rPr>
          <w:rFonts w:ascii="Arial" w:eastAsia="Times New Roman" w:hAnsi="Arial" w:cs="Arial"/>
          <w:sz w:val="20"/>
          <w:szCs w:val="20"/>
          <w:lang w:val="nl-NL"/>
        </w:rPr>
      </w:pPr>
    </w:p>
    <w:p w14:paraId="6F8B9962" w14:textId="77777777" w:rsidR="00644CD8" w:rsidRPr="00644CD8" w:rsidRDefault="00644CD8" w:rsidP="00644CD8">
      <w:pPr>
        <w:spacing w:after="0" w:line="240" w:lineRule="auto"/>
        <w:jc w:val="both"/>
        <w:rPr>
          <w:rFonts w:ascii="Arial" w:eastAsia="Times New Roman" w:hAnsi="Arial" w:cs="Arial"/>
          <w:color w:val="000000"/>
          <w:sz w:val="20"/>
          <w:szCs w:val="20"/>
          <w:lang w:val="nl-NL"/>
        </w:rPr>
      </w:pPr>
      <w:r w:rsidRPr="00644CD8">
        <w:rPr>
          <w:rFonts w:ascii="Arial" w:eastAsia="Times New Roman" w:hAnsi="Arial" w:cs="Arial"/>
          <w:color w:val="000000"/>
          <w:sz w:val="20"/>
          <w:szCs w:val="20"/>
          <w:lang w:val="nl"/>
        </w:rPr>
        <w:t>Overeenkomstig het ministerieel besluit van 11 februari 2014 zijn de papieren verblijfskaarten en verblijfstitels niet meer geldig sinds 1 oktober 2013 en zouden enkel nog de elektronische kaarten moeten worden gebruikt.</w:t>
      </w:r>
      <w:r w:rsidRPr="00644CD8">
        <w:rPr>
          <w:rFonts w:ascii="Arial" w:eastAsia="Times New Roman" w:hAnsi="Arial" w:cs="Arial"/>
          <w:color w:val="000000"/>
          <w:sz w:val="20"/>
          <w:szCs w:val="20"/>
          <w:vertAlign w:val="superscript"/>
          <w:lang w:val="nl"/>
        </w:rPr>
        <w:footnoteReference w:id="13"/>
      </w:r>
      <w:r w:rsidRPr="00644CD8">
        <w:rPr>
          <w:rFonts w:ascii="Arial" w:eastAsia="Times New Roman" w:hAnsi="Arial" w:cs="Arial"/>
          <w:color w:val="000000"/>
          <w:sz w:val="20"/>
          <w:szCs w:val="20"/>
          <w:lang w:val="nl"/>
        </w:rPr>
        <w:t xml:space="preserve"> </w:t>
      </w:r>
    </w:p>
    <w:p w14:paraId="5988397D" w14:textId="77777777" w:rsidR="00644CD8" w:rsidRPr="00644CD8" w:rsidRDefault="00644CD8" w:rsidP="00644CD8">
      <w:pPr>
        <w:spacing w:after="0" w:line="240" w:lineRule="auto"/>
        <w:jc w:val="both"/>
        <w:rPr>
          <w:rFonts w:ascii="Arial" w:eastAsia="Times New Roman" w:hAnsi="Arial" w:cs="Arial"/>
          <w:sz w:val="20"/>
          <w:szCs w:val="20"/>
          <w:lang w:val="nl-NL"/>
        </w:rPr>
      </w:pPr>
    </w:p>
    <w:p w14:paraId="5A125809" w14:textId="77777777" w:rsidR="00644CD8" w:rsidRPr="00644CD8" w:rsidRDefault="00644CD8" w:rsidP="00644CD8">
      <w:pPr>
        <w:spacing w:after="0" w:line="240" w:lineRule="auto"/>
        <w:jc w:val="both"/>
        <w:rPr>
          <w:rFonts w:ascii="Arial" w:eastAsia="Times New Roman" w:hAnsi="Arial" w:cs="Arial"/>
          <w:sz w:val="20"/>
          <w:szCs w:val="20"/>
          <w:lang w:val="nl"/>
        </w:rPr>
      </w:pPr>
      <w:r w:rsidRPr="00644CD8">
        <w:rPr>
          <w:rFonts w:ascii="Arial" w:eastAsia="Times New Roman" w:hAnsi="Arial" w:cs="Arial"/>
          <w:sz w:val="20"/>
          <w:szCs w:val="20"/>
          <w:lang w:val="nl"/>
        </w:rPr>
        <w:t>Wij wijzen tevens op een wijziging van de voormelde wet van 15 december 1980 betreffende de toegang tot het grondgebied, waardoor sinds 8 juli 2016 erkende vluchtelingen eerst worden toegelaten tot een verblijf van beperkte duur. De desbetreffende verblijfstitel (elektronische kaart type A) heeft een geldigheidsduur die overeenstemt met de duur van het gemachtigde of toegelaten verblijf.</w:t>
      </w:r>
      <w:r w:rsidRPr="00644CD8">
        <w:rPr>
          <w:rFonts w:ascii="Arial" w:eastAsia="Times New Roman" w:hAnsi="Arial" w:cs="Arial"/>
          <w:sz w:val="20"/>
          <w:szCs w:val="20"/>
          <w:vertAlign w:val="superscript"/>
          <w:lang w:val="nl"/>
        </w:rPr>
        <w:footnoteReference w:id="14"/>
      </w:r>
      <w:r w:rsidRPr="00644CD8">
        <w:rPr>
          <w:rFonts w:ascii="Arial" w:eastAsia="Times New Roman" w:hAnsi="Arial" w:cs="Arial"/>
          <w:sz w:val="20"/>
          <w:szCs w:val="20"/>
          <w:lang w:val="nl"/>
        </w:rPr>
        <w:t xml:space="preserve"> Zodra die geldigheidsduur verstreken is, wordt de erkende vluchteling toegelaten tot een verblijf van onbeperkte duur</w:t>
      </w:r>
      <w:r w:rsidRPr="00644CD8">
        <w:rPr>
          <w:rFonts w:ascii="Arial" w:eastAsia="Times New Roman" w:hAnsi="Arial" w:cs="Arial"/>
          <w:sz w:val="20"/>
          <w:szCs w:val="20"/>
          <w:vertAlign w:val="superscript"/>
          <w:lang w:val="nl"/>
        </w:rPr>
        <w:footnoteReference w:id="15"/>
      </w:r>
      <w:r w:rsidRPr="00644CD8">
        <w:rPr>
          <w:rFonts w:ascii="Arial" w:eastAsia="Times New Roman" w:hAnsi="Arial" w:cs="Arial"/>
          <w:sz w:val="20"/>
          <w:szCs w:val="20"/>
          <w:lang w:val="nl"/>
        </w:rPr>
        <w:t xml:space="preserve"> en ontvangt hij een elektronische verblijfskaart type B.</w:t>
      </w:r>
    </w:p>
    <w:p w14:paraId="0CC83321" w14:textId="77777777" w:rsidR="00644CD8" w:rsidRPr="00644CD8" w:rsidRDefault="00644CD8" w:rsidP="00644CD8">
      <w:pPr>
        <w:spacing w:after="0" w:line="240" w:lineRule="auto"/>
        <w:jc w:val="both"/>
        <w:rPr>
          <w:rFonts w:ascii="Arial" w:eastAsia="Times New Roman" w:hAnsi="Arial" w:cs="Arial"/>
          <w:sz w:val="20"/>
          <w:szCs w:val="20"/>
          <w:lang w:val="nl-NL"/>
        </w:rPr>
      </w:pPr>
    </w:p>
    <w:p w14:paraId="775E3501" w14:textId="77777777" w:rsidR="00644CD8" w:rsidRPr="00644CD8" w:rsidRDefault="00644CD8" w:rsidP="00644CD8">
      <w:pPr>
        <w:numPr>
          <w:ilvl w:val="0"/>
          <w:numId w:val="1"/>
        </w:numPr>
        <w:spacing w:after="0" w:line="256" w:lineRule="auto"/>
        <w:contextualSpacing/>
        <w:rPr>
          <w:rFonts w:ascii="Cambria" w:eastAsia="Times New Roman" w:hAnsi="Cambria" w:cs="Arial"/>
          <w:b/>
          <w:sz w:val="24"/>
          <w:szCs w:val="24"/>
          <w:lang w:val="fr-BE"/>
        </w:rPr>
      </w:pPr>
      <w:r w:rsidRPr="00644CD8">
        <w:rPr>
          <w:rFonts w:ascii="Cambria" w:eastAsia="Times New Roman" w:hAnsi="Cambria" w:cs="Arial"/>
          <w:b/>
          <w:sz w:val="24"/>
          <w:szCs w:val="24"/>
          <w:lang w:val="nl"/>
        </w:rPr>
        <w:t>Geldigheidsduur van de verblijfskaarten</w:t>
      </w:r>
    </w:p>
    <w:p w14:paraId="74245428" w14:textId="77777777" w:rsidR="00644CD8" w:rsidRPr="00644CD8" w:rsidRDefault="00644CD8" w:rsidP="00644CD8">
      <w:pPr>
        <w:spacing w:after="0" w:line="256" w:lineRule="auto"/>
        <w:contextualSpacing/>
        <w:rPr>
          <w:rFonts w:ascii="Cambria" w:eastAsia="Times New Roman" w:hAnsi="Cambria" w:cs="Arial"/>
          <w:b/>
          <w:sz w:val="26"/>
          <w:szCs w:val="26"/>
          <w:lang w:val="fr-BE"/>
        </w:rPr>
      </w:pPr>
    </w:p>
    <w:p w14:paraId="30BD78D8" w14:textId="77777777" w:rsidR="00644CD8" w:rsidRPr="00644CD8" w:rsidRDefault="00644CD8" w:rsidP="00644CD8">
      <w:pPr>
        <w:spacing w:after="0" w:line="256" w:lineRule="auto"/>
        <w:contextualSpacing/>
        <w:rPr>
          <w:rFonts w:ascii="Arial" w:eastAsia="Times New Roman" w:hAnsi="Arial" w:cs="Arial"/>
          <w:sz w:val="20"/>
          <w:szCs w:val="20"/>
          <w:lang w:val="nl-NL"/>
        </w:rPr>
      </w:pPr>
      <w:r w:rsidRPr="00644CD8">
        <w:rPr>
          <w:rFonts w:ascii="Arial" w:eastAsia="Times New Roman" w:hAnsi="Arial" w:cs="Arial"/>
          <w:sz w:val="20"/>
          <w:szCs w:val="20"/>
          <w:lang w:val="nl"/>
        </w:rPr>
        <w:t>De dienst licht hieronder toe hoelang elke, sinds 11 oktober 2021 gecreëerde, verblijfskaart geldig is.</w:t>
      </w:r>
      <w:r w:rsidRPr="00644CD8">
        <w:rPr>
          <w:rFonts w:ascii="Arial" w:eastAsia="Times New Roman" w:hAnsi="Arial" w:cs="Arial"/>
          <w:sz w:val="20"/>
          <w:szCs w:val="20"/>
          <w:vertAlign w:val="superscript"/>
          <w:lang w:val="nl"/>
        </w:rPr>
        <w:footnoteReference w:id="16"/>
      </w:r>
      <w:r w:rsidRPr="00644CD8">
        <w:rPr>
          <w:rFonts w:ascii="Arial" w:eastAsia="Times New Roman" w:hAnsi="Arial" w:cs="Arial"/>
          <w:sz w:val="20"/>
          <w:szCs w:val="20"/>
          <w:lang w:val="nl"/>
        </w:rPr>
        <w:t xml:space="preserve"> </w:t>
      </w:r>
    </w:p>
    <w:p w14:paraId="6FD1C91D" w14:textId="77777777" w:rsidR="00644CD8" w:rsidRPr="00644CD8" w:rsidRDefault="00644CD8" w:rsidP="00644CD8">
      <w:pPr>
        <w:spacing w:after="0" w:line="256" w:lineRule="auto"/>
        <w:contextualSpacing/>
        <w:rPr>
          <w:rFonts w:ascii="Cambria" w:eastAsia="Times New Roman" w:hAnsi="Cambria" w:cs="Arial"/>
          <w:b/>
          <w:sz w:val="26"/>
          <w:szCs w:val="26"/>
          <w:lang w:val="nl-NL"/>
        </w:rPr>
      </w:pPr>
    </w:p>
    <w:tbl>
      <w:tblPr>
        <w:tblStyle w:val="Grilledutableau1"/>
        <w:tblW w:w="0" w:type="auto"/>
        <w:tblInd w:w="0" w:type="dxa"/>
        <w:tblLook w:val="04A0" w:firstRow="1" w:lastRow="0" w:firstColumn="1" w:lastColumn="0" w:noHBand="0" w:noVBand="1"/>
      </w:tblPr>
      <w:tblGrid>
        <w:gridCol w:w="4247"/>
        <w:gridCol w:w="4247"/>
      </w:tblGrid>
      <w:tr w:rsidR="00644CD8" w:rsidRPr="00644CD8" w14:paraId="1888B16C" w14:textId="77777777" w:rsidTr="0008722E">
        <w:tc>
          <w:tcPr>
            <w:tcW w:w="4247" w:type="dxa"/>
          </w:tcPr>
          <w:p w14:paraId="5E1D44C9" w14:textId="77777777" w:rsidR="00644CD8" w:rsidRPr="00644CD8" w:rsidRDefault="00644CD8" w:rsidP="00644CD8">
            <w:pPr>
              <w:spacing w:line="256" w:lineRule="auto"/>
              <w:contextualSpacing/>
              <w:rPr>
                <w:rFonts w:ascii="Arial" w:eastAsia="Times New Roman" w:hAnsi="Arial" w:cs="Arial"/>
                <w:bCs/>
                <w:sz w:val="20"/>
                <w:szCs w:val="20"/>
                <w:lang w:val="fr-BE"/>
              </w:rPr>
            </w:pPr>
            <w:r w:rsidRPr="00644CD8">
              <w:rPr>
                <w:rFonts w:ascii="Arial" w:eastAsia="Times New Roman" w:hAnsi="Arial" w:cs="Arial"/>
                <w:bCs/>
                <w:sz w:val="20"/>
                <w:szCs w:val="20"/>
                <w:lang w:val="nl"/>
              </w:rPr>
              <w:t>A-kaart - BEPERKT VERBLIJF</w:t>
            </w:r>
          </w:p>
        </w:tc>
        <w:tc>
          <w:tcPr>
            <w:tcW w:w="4247" w:type="dxa"/>
          </w:tcPr>
          <w:p w14:paraId="23E4B88D" w14:textId="77777777" w:rsidR="00644CD8" w:rsidRPr="00644CD8" w:rsidRDefault="00644CD8" w:rsidP="00644CD8">
            <w:pPr>
              <w:spacing w:line="256" w:lineRule="auto"/>
              <w:contextualSpacing/>
              <w:rPr>
                <w:rFonts w:ascii="Arial" w:eastAsia="Times New Roman" w:hAnsi="Arial" w:cs="Arial"/>
                <w:bCs/>
                <w:sz w:val="20"/>
                <w:szCs w:val="20"/>
                <w:lang w:val="nl-NL"/>
              </w:rPr>
            </w:pPr>
            <w:r w:rsidRPr="00644CD8">
              <w:rPr>
                <w:rFonts w:ascii="Arial" w:eastAsia="Times New Roman" w:hAnsi="Arial" w:cs="Arial"/>
                <w:bCs/>
                <w:sz w:val="20"/>
                <w:szCs w:val="20"/>
                <w:lang w:val="nl"/>
              </w:rPr>
              <w:t>Geldigheidsduur stemt overeen met de duur van het gemachtigde/toegelaten verblijf</w:t>
            </w:r>
          </w:p>
        </w:tc>
      </w:tr>
      <w:tr w:rsidR="00644CD8" w:rsidRPr="00644CD8" w14:paraId="23152FDF" w14:textId="77777777" w:rsidTr="0008722E">
        <w:tc>
          <w:tcPr>
            <w:tcW w:w="4247" w:type="dxa"/>
          </w:tcPr>
          <w:p w14:paraId="4F0B388D" w14:textId="77777777" w:rsidR="00644CD8" w:rsidRPr="00644CD8" w:rsidRDefault="00644CD8" w:rsidP="00644CD8">
            <w:pPr>
              <w:spacing w:line="256" w:lineRule="auto"/>
              <w:contextualSpacing/>
              <w:rPr>
                <w:rFonts w:ascii="Arial" w:eastAsia="Times New Roman" w:hAnsi="Arial" w:cs="Arial"/>
                <w:bCs/>
                <w:sz w:val="20"/>
                <w:szCs w:val="20"/>
                <w:lang w:val="fr-BE"/>
              </w:rPr>
            </w:pPr>
            <w:r w:rsidRPr="00644CD8">
              <w:rPr>
                <w:rFonts w:ascii="Arial" w:eastAsia="Times New Roman" w:hAnsi="Arial" w:cs="Arial"/>
                <w:bCs/>
                <w:sz w:val="20"/>
                <w:szCs w:val="20"/>
                <w:lang w:val="nl"/>
              </w:rPr>
              <w:t>B-kaart - ONBEPERKT VERBLIJF</w:t>
            </w:r>
          </w:p>
        </w:tc>
        <w:tc>
          <w:tcPr>
            <w:tcW w:w="4247" w:type="dxa"/>
          </w:tcPr>
          <w:p w14:paraId="7C855B86" w14:textId="77777777" w:rsidR="00644CD8" w:rsidRPr="00644CD8" w:rsidRDefault="00644CD8" w:rsidP="00644CD8">
            <w:pPr>
              <w:spacing w:line="256" w:lineRule="auto"/>
              <w:contextualSpacing/>
              <w:rPr>
                <w:rFonts w:ascii="Arial" w:eastAsia="Times New Roman" w:hAnsi="Arial" w:cs="Arial"/>
                <w:bCs/>
                <w:sz w:val="20"/>
                <w:szCs w:val="20"/>
                <w:lang w:val="fr-BE"/>
              </w:rPr>
            </w:pPr>
            <w:r w:rsidRPr="00644CD8">
              <w:rPr>
                <w:rFonts w:ascii="Arial" w:eastAsia="Times New Roman" w:hAnsi="Arial" w:cs="Arial"/>
                <w:bCs/>
                <w:sz w:val="20"/>
                <w:szCs w:val="20"/>
                <w:lang w:val="nl"/>
              </w:rPr>
              <w:t>5 jaar</w:t>
            </w:r>
          </w:p>
        </w:tc>
      </w:tr>
      <w:tr w:rsidR="00644CD8" w:rsidRPr="00644CD8" w14:paraId="32DE0980" w14:textId="77777777" w:rsidTr="0008722E">
        <w:tc>
          <w:tcPr>
            <w:tcW w:w="4247" w:type="dxa"/>
          </w:tcPr>
          <w:p w14:paraId="7EDA5227" w14:textId="77777777" w:rsidR="00644CD8" w:rsidRPr="00644CD8" w:rsidRDefault="00644CD8" w:rsidP="00644CD8">
            <w:pPr>
              <w:spacing w:line="256" w:lineRule="auto"/>
              <w:contextualSpacing/>
              <w:rPr>
                <w:rFonts w:ascii="Arial" w:eastAsia="Times New Roman" w:hAnsi="Arial" w:cs="Arial"/>
                <w:bCs/>
                <w:sz w:val="20"/>
                <w:szCs w:val="20"/>
                <w:lang w:val="fr-BE"/>
              </w:rPr>
            </w:pPr>
            <w:r w:rsidRPr="00644CD8">
              <w:rPr>
                <w:rFonts w:ascii="Arial" w:eastAsia="Times New Roman" w:hAnsi="Arial" w:cs="Arial"/>
                <w:bCs/>
                <w:sz w:val="20"/>
                <w:szCs w:val="20"/>
                <w:lang w:val="nl"/>
              </w:rPr>
              <w:t>K-kaart - VESTIGING</w:t>
            </w:r>
          </w:p>
        </w:tc>
        <w:tc>
          <w:tcPr>
            <w:tcW w:w="4247" w:type="dxa"/>
          </w:tcPr>
          <w:p w14:paraId="188EA1B3" w14:textId="77777777" w:rsidR="00644CD8" w:rsidRPr="00644CD8" w:rsidRDefault="00644CD8" w:rsidP="00644CD8">
            <w:pPr>
              <w:spacing w:line="256" w:lineRule="auto"/>
              <w:contextualSpacing/>
              <w:rPr>
                <w:rFonts w:ascii="Arial" w:eastAsia="Times New Roman" w:hAnsi="Arial" w:cs="Arial"/>
                <w:bCs/>
                <w:sz w:val="20"/>
                <w:szCs w:val="20"/>
                <w:lang w:val="fr-BE"/>
              </w:rPr>
            </w:pPr>
            <w:r w:rsidRPr="00644CD8">
              <w:rPr>
                <w:rFonts w:ascii="Arial" w:eastAsia="Times New Roman" w:hAnsi="Arial" w:cs="Arial"/>
                <w:bCs/>
                <w:sz w:val="20"/>
                <w:szCs w:val="20"/>
                <w:lang w:val="nl"/>
              </w:rPr>
              <w:t>10 jaar</w:t>
            </w:r>
          </w:p>
        </w:tc>
      </w:tr>
      <w:tr w:rsidR="00644CD8" w:rsidRPr="00644CD8" w14:paraId="3E6C2557" w14:textId="77777777" w:rsidTr="0008722E">
        <w:tc>
          <w:tcPr>
            <w:tcW w:w="4247" w:type="dxa"/>
          </w:tcPr>
          <w:p w14:paraId="0B1F3331" w14:textId="77777777" w:rsidR="00644CD8" w:rsidRPr="00644CD8" w:rsidRDefault="00644CD8" w:rsidP="00644CD8">
            <w:pPr>
              <w:spacing w:line="256" w:lineRule="auto"/>
              <w:contextualSpacing/>
              <w:rPr>
                <w:rFonts w:ascii="Arial" w:eastAsia="Times New Roman" w:hAnsi="Arial" w:cs="Arial"/>
                <w:bCs/>
                <w:sz w:val="20"/>
                <w:szCs w:val="20"/>
                <w:lang w:val="nl-NL"/>
              </w:rPr>
            </w:pPr>
            <w:r w:rsidRPr="00644CD8">
              <w:rPr>
                <w:rFonts w:ascii="Arial" w:eastAsia="Times New Roman" w:hAnsi="Arial" w:cs="Arial"/>
                <w:bCs/>
                <w:sz w:val="20"/>
                <w:szCs w:val="20"/>
                <w:lang w:val="nl"/>
              </w:rPr>
              <w:t>L-kaart - LANGDURIG INGEZETENE - EU</w:t>
            </w:r>
          </w:p>
        </w:tc>
        <w:tc>
          <w:tcPr>
            <w:tcW w:w="4247" w:type="dxa"/>
          </w:tcPr>
          <w:p w14:paraId="46FBA169" w14:textId="77777777" w:rsidR="00644CD8" w:rsidRPr="00644CD8" w:rsidRDefault="00644CD8" w:rsidP="00644CD8">
            <w:pPr>
              <w:spacing w:line="256" w:lineRule="auto"/>
              <w:contextualSpacing/>
              <w:rPr>
                <w:rFonts w:ascii="Arial" w:eastAsia="Times New Roman" w:hAnsi="Arial" w:cs="Arial"/>
                <w:bCs/>
                <w:sz w:val="20"/>
                <w:szCs w:val="20"/>
                <w:lang w:val="fr-BE"/>
              </w:rPr>
            </w:pPr>
            <w:r w:rsidRPr="00644CD8">
              <w:rPr>
                <w:rFonts w:ascii="Arial" w:eastAsia="Times New Roman" w:hAnsi="Arial" w:cs="Arial"/>
                <w:bCs/>
                <w:sz w:val="20"/>
                <w:szCs w:val="20"/>
                <w:lang w:val="nl"/>
              </w:rPr>
              <w:t>10 jaar</w:t>
            </w:r>
          </w:p>
        </w:tc>
      </w:tr>
      <w:tr w:rsidR="00644CD8" w:rsidRPr="00644CD8" w14:paraId="1ADB3C34" w14:textId="77777777" w:rsidTr="0008722E">
        <w:tc>
          <w:tcPr>
            <w:tcW w:w="4247" w:type="dxa"/>
          </w:tcPr>
          <w:p w14:paraId="55E15F88" w14:textId="77777777" w:rsidR="00644CD8" w:rsidRPr="00644CD8" w:rsidRDefault="00644CD8" w:rsidP="00644CD8">
            <w:pPr>
              <w:spacing w:line="256" w:lineRule="auto"/>
              <w:contextualSpacing/>
              <w:rPr>
                <w:rFonts w:ascii="Arial" w:eastAsia="Times New Roman" w:hAnsi="Arial" w:cs="Arial"/>
                <w:bCs/>
                <w:sz w:val="20"/>
                <w:szCs w:val="20"/>
                <w:lang w:val="fr-BE"/>
              </w:rPr>
            </w:pPr>
            <w:r w:rsidRPr="00644CD8">
              <w:rPr>
                <w:rFonts w:ascii="Arial" w:eastAsia="Times New Roman" w:hAnsi="Arial" w:cs="Arial"/>
                <w:bCs/>
                <w:sz w:val="20"/>
                <w:szCs w:val="20"/>
                <w:lang w:val="nl"/>
              </w:rPr>
              <w:t>EU - Inschrijving</w:t>
            </w:r>
          </w:p>
        </w:tc>
        <w:tc>
          <w:tcPr>
            <w:tcW w:w="4247" w:type="dxa"/>
          </w:tcPr>
          <w:p w14:paraId="421AD7F2" w14:textId="77777777" w:rsidR="00644CD8" w:rsidRPr="00644CD8" w:rsidRDefault="00644CD8" w:rsidP="00644CD8">
            <w:pPr>
              <w:spacing w:line="256" w:lineRule="auto"/>
              <w:contextualSpacing/>
              <w:rPr>
                <w:rFonts w:ascii="Arial" w:eastAsia="Times New Roman" w:hAnsi="Arial" w:cs="Arial"/>
                <w:bCs/>
                <w:sz w:val="20"/>
                <w:szCs w:val="20"/>
                <w:lang w:val="fr-BE"/>
              </w:rPr>
            </w:pPr>
            <w:r w:rsidRPr="00644CD8">
              <w:rPr>
                <w:rFonts w:ascii="Arial" w:eastAsia="Times New Roman" w:hAnsi="Arial" w:cs="Arial"/>
                <w:bCs/>
                <w:sz w:val="20"/>
                <w:szCs w:val="20"/>
                <w:lang w:val="nl"/>
              </w:rPr>
              <w:t>Maximaal 5 jaar</w:t>
            </w:r>
          </w:p>
        </w:tc>
      </w:tr>
      <w:tr w:rsidR="00644CD8" w:rsidRPr="00644CD8" w14:paraId="0B9588B3" w14:textId="77777777" w:rsidTr="0008722E">
        <w:tc>
          <w:tcPr>
            <w:tcW w:w="4247" w:type="dxa"/>
          </w:tcPr>
          <w:p w14:paraId="67A14FD6" w14:textId="77777777" w:rsidR="00644CD8" w:rsidRPr="00644CD8" w:rsidRDefault="00644CD8" w:rsidP="00644CD8">
            <w:pPr>
              <w:spacing w:line="256" w:lineRule="auto"/>
              <w:contextualSpacing/>
              <w:rPr>
                <w:rFonts w:ascii="Arial" w:eastAsia="Times New Roman" w:hAnsi="Arial" w:cs="Arial"/>
                <w:bCs/>
                <w:sz w:val="20"/>
                <w:szCs w:val="20"/>
                <w:lang w:val="fr-BE"/>
              </w:rPr>
            </w:pPr>
            <w:r w:rsidRPr="00644CD8">
              <w:rPr>
                <w:rFonts w:ascii="Arial" w:eastAsia="Times New Roman" w:hAnsi="Arial" w:cs="Arial"/>
                <w:bCs/>
                <w:sz w:val="20"/>
                <w:szCs w:val="20"/>
                <w:lang w:val="nl"/>
              </w:rPr>
              <w:t>EU+ - Duurzaam verblijf</w:t>
            </w:r>
          </w:p>
        </w:tc>
        <w:tc>
          <w:tcPr>
            <w:tcW w:w="4247" w:type="dxa"/>
          </w:tcPr>
          <w:p w14:paraId="3280A061" w14:textId="77777777" w:rsidR="00644CD8" w:rsidRPr="00644CD8" w:rsidRDefault="00644CD8" w:rsidP="00644CD8">
            <w:pPr>
              <w:spacing w:line="256" w:lineRule="auto"/>
              <w:contextualSpacing/>
              <w:rPr>
                <w:rFonts w:ascii="Arial" w:eastAsia="Times New Roman" w:hAnsi="Arial" w:cs="Arial"/>
                <w:bCs/>
                <w:sz w:val="20"/>
                <w:szCs w:val="20"/>
                <w:lang w:val="fr-BE"/>
              </w:rPr>
            </w:pPr>
            <w:r w:rsidRPr="00644CD8">
              <w:rPr>
                <w:rFonts w:ascii="Arial" w:eastAsia="Times New Roman" w:hAnsi="Arial" w:cs="Arial"/>
                <w:bCs/>
                <w:sz w:val="20"/>
                <w:szCs w:val="20"/>
                <w:lang w:val="nl"/>
              </w:rPr>
              <w:t>10 jaar</w:t>
            </w:r>
          </w:p>
        </w:tc>
      </w:tr>
      <w:tr w:rsidR="00644CD8" w:rsidRPr="00644CD8" w14:paraId="4F57EA33" w14:textId="77777777" w:rsidTr="0008722E">
        <w:tc>
          <w:tcPr>
            <w:tcW w:w="4247" w:type="dxa"/>
          </w:tcPr>
          <w:p w14:paraId="02A9FE3E" w14:textId="77777777" w:rsidR="00644CD8" w:rsidRPr="00644CD8" w:rsidRDefault="00644CD8" w:rsidP="00644CD8">
            <w:pPr>
              <w:spacing w:line="256" w:lineRule="auto"/>
              <w:contextualSpacing/>
              <w:rPr>
                <w:rFonts w:ascii="Arial" w:eastAsia="Times New Roman" w:hAnsi="Arial" w:cs="Arial"/>
                <w:bCs/>
                <w:sz w:val="20"/>
                <w:szCs w:val="20"/>
                <w:lang w:val="de-DE"/>
              </w:rPr>
            </w:pPr>
            <w:r w:rsidRPr="00644CD8">
              <w:rPr>
                <w:rFonts w:ascii="Arial" w:eastAsia="Times New Roman" w:hAnsi="Arial" w:cs="Arial"/>
                <w:bCs/>
                <w:sz w:val="20"/>
                <w:szCs w:val="20"/>
                <w:lang w:val="de-DE"/>
              </w:rPr>
              <w:t>F - Familieleden EU (art. 10 RICHTLIJN 2004/38/EG)</w:t>
            </w:r>
          </w:p>
        </w:tc>
        <w:tc>
          <w:tcPr>
            <w:tcW w:w="4247" w:type="dxa"/>
          </w:tcPr>
          <w:p w14:paraId="4E8B4160" w14:textId="77777777" w:rsidR="00644CD8" w:rsidRPr="00644CD8" w:rsidRDefault="00644CD8" w:rsidP="00644CD8">
            <w:pPr>
              <w:spacing w:line="256" w:lineRule="auto"/>
              <w:contextualSpacing/>
              <w:rPr>
                <w:rFonts w:ascii="Arial" w:eastAsia="Times New Roman" w:hAnsi="Arial" w:cs="Arial"/>
                <w:bCs/>
                <w:sz w:val="20"/>
                <w:szCs w:val="20"/>
                <w:lang w:val="fr-BE"/>
              </w:rPr>
            </w:pPr>
            <w:r w:rsidRPr="00644CD8">
              <w:rPr>
                <w:rFonts w:ascii="Arial" w:eastAsia="Times New Roman" w:hAnsi="Arial" w:cs="Arial"/>
                <w:bCs/>
                <w:sz w:val="20"/>
                <w:szCs w:val="20"/>
                <w:lang w:val="nl"/>
              </w:rPr>
              <w:t>Maximaal 5 jaar</w:t>
            </w:r>
          </w:p>
        </w:tc>
      </w:tr>
      <w:tr w:rsidR="00644CD8" w:rsidRPr="00644CD8" w14:paraId="1ED65D38" w14:textId="77777777" w:rsidTr="0008722E">
        <w:tc>
          <w:tcPr>
            <w:tcW w:w="4247" w:type="dxa"/>
          </w:tcPr>
          <w:p w14:paraId="7AC08DB3" w14:textId="77777777" w:rsidR="00644CD8" w:rsidRPr="00644CD8" w:rsidRDefault="00644CD8" w:rsidP="00644CD8">
            <w:pPr>
              <w:spacing w:line="256" w:lineRule="auto"/>
              <w:contextualSpacing/>
              <w:rPr>
                <w:rFonts w:ascii="Arial" w:eastAsia="Times New Roman" w:hAnsi="Arial" w:cs="Arial"/>
                <w:bCs/>
                <w:sz w:val="20"/>
                <w:szCs w:val="20"/>
                <w:lang w:val="de-DE"/>
              </w:rPr>
            </w:pPr>
            <w:r w:rsidRPr="00644CD8">
              <w:rPr>
                <w:rFonts w:ascii="Arial" w:eastAsia="Times New Roman" w:hAnsi="Arial" w:cs="Arial"/>
                <w:bCs/>
                <w:sz w:val="20"/>
                <w:szCs w:val="20"/>
                <w:lang w:val="de-DE"/>
              </w:rPr>
              <w:t>F+ - Familieleden EU (art. 10 RICHTLIJN 2004/38/EG)</w:t>
            </w:r>
          </w:p>
        </w:tc>
        <w:tc>
          <w:tcPr>
            <w:tcW w:w="4247" w:type="dxa"/>
          </w:tcPr>
          <w:p w14:paraId="480910CD" w14:textId="77777777" w:rsidR="00644CD8" w:rsidRPr="00644CD8" w:rsidRDefault="00644CD8" w:rsidP="00644CD8">
            <w:pPr>
              <w:spacing w:line="256" w:lineRule="auto"/>
              <w:contextualSpacing/>
              <w:rPr>
                <w:rFonts w:ascii="Arial" w:eastAsia="Times New Roman" w:hAnsi="Arial" w:cs="Arial"/>
                <w:bCs/>
                <w:sz w:val="20"/>
                <w:szCs w:val="20"/>
                <w:lang w:val="fr-BE"/>
              </w:rPr>
            </w:pPr>
            <w:r w:rsidRPr="00644CD8">
              <w:rPr>
                <w:rFonts w:ascii="Arial" w:eastAsia="Times New Roman" w:hAnsi="Arial" w:cs="Arial"/>
                <w:bCs/>
                <w:sz w:val="20"/>
                <w:szCs w:val="20"/>
                <w:lang w:val="nl"/>
              </w:rPr>
              <w:t>10 jaar</w:t>
            </w:r>
          </w:p>
        </w:tc>
      </w:tr>
      <w:tr w:rsidR="00644CD8" w:rsidRPr="00644CD8" w14:paraId="54D65960" w14:textId="77777777" w:rsidTr="0008722E">
        <w:tc>
          <w:tcPr>
            <w:tcW w:w="4247" w:type="dxa"/>
          </w:tcPr>
          <w:p w14:paraId="20C2F188" w14:textId="77777777" w:rsidR="00644CD8" w:rsidRPr="00644CD8" w:rsidRDefault="00644CD8" w:rsidP="00644CD8">
            <w:pPr>
              <w:spacing w:line="256" w:lineRule="auto"/>
              <w:contextualSpacing/>
              <w:rPr>
                <w:rFonts w:ascii="Arial" w:eastAsia="Times New Roman" w:hAnsi="Arial" w:cs="Arial"/>
                <w:bCs/>
                <w:sz w:val="20"/>
                <w:szCs w:val="20"/>
                <w:lang w:val="nl-NL"/>
              </w:rPr>
            </w:pPr>
            <w:r w:rsidRPr="00644CD8">
              <w:rPr>
                <w:rFonts w:ascii="Arial" w:eastAsia="Times New Roman" w:hAnsi="Arial" w:cs="Arial"/>
                <w:bCs/>
                <w:sz w:val="20"/>
                <w:szCs w:val="20"/>
                <w:lang w:val="nl"/>
              </w:rPr>
              <w:t>H-kaart - EUROPESE BLAUWE KAART</w:t>
            </w:r>
          </w:p>
        </w:tc>
        <w:tc>
          <w:tcPr>
            <w:tcW w:w="4247" w:type="dxa"/>
          </w:tcPr>
          <w:p w14:paraId="71B8AD1E" w14:textId="77777777" w:rsidR="00644CD8" w:rsidRPr="00644CD8" w:rsidRDefault="00644CD8" w:rsidP="00644CD8">
            <w:pPr>
              <w:spacing w:line="256" w:lineRule="auto"/>
              <w:contextualSpacing/>
              <w:rPr>
                <w:rFonts w:ascii="Arial" w:eastAsia="Times New Roman" w:hAnsi="Arial" w:cs="Arial"/>
                <w:bCs/>
                <w:sz w:val="20"/>
                <w:szCs w:val="20"/>
                <w:lang w:val="nl-NL"/>
              </w:rPr>
            </w:pPr>
            <w:r w:rsidRPr="00644CD8">
              <w:rPr>
                <w:rFonts w:ascii="Arial" w:eastAsia="Times New Roman" w:hAnsi="Arial" w:cs="Arial"/>
                <w:bCs/>
                <w:sz w:val="20"/>
                <w:szCs w:val="20"/>
                <w:lang w:val="nl"/>
              </w:rPr>
              <w:t>Tussen 1 en 4 jaar, afhankelijk van de afgeleverde machtiging</w:t>
            </w:r>
          </w:p>
        </w:tc>
      </w:tr>
      <w:tr w:rsidR="00644CD8" w:rsidRPr="00644CD8" w14:paraId="11B2FF33" w14:textId="77777777" w:rsidTr="0008722E">
        <w:tc>
          <w:tcPr>
            <w:tcW w:w="4247" w:type="dxa"/>
          </w:tcPr>
          <w:p w14:paraId="3E2F8CEB" w14:textId="77777777" w:rsidR="00644CD8" w:rsidRPr="00644CD8" w:rsidRDefault="00644CD8" w:rsidP="00644CD8">
            <w:pPr>
              <w:spacing w:line="256" w:lineRule="auto"/>
              <w:contextualSpacing/>
              <w:rPr>
                <w:rFonts w:ascii="Arial" w:eastAsia="Times New Roman" w:hAnsi="Arial" w:cs="Arial"/>
                <w:bCs/>
                <w:sz w:val="20"/>
                <w:szCs w:val="20"/>
                <w:lang w:val="fr-BE"/>
              </w:rPr>
            </w:pPr>
            <w:r w:rsidRPr="00644CD8">
              <w:rPr>
                <w:rFonts w:ascii="Arial" w:eastAsia="Times New Roman" w:hAnsi="Arial" w:cs="Arial"/>
                <w:sz w:val="20"/>
                <w:szCs w:val="20"/>
                <w:lang w:val="nl"/>
              </w:rPr>
              <w:t>M-kaart ARTIKEL 50 EUV </w:t>
            </w:r>
          </w:p>
        </w:tc>
        <w:tc>
          <w:tcPr>
            <w:tcW w:w="4247" w:type="dxa"/>
          </w:tcPr>
          <w:p w14:paraId="413DF36E" w14:textId="77777777" w:rsidR="00644CD8" w:rsidRPr="00644CD8" w:rsidRDefault="00644CD8" w:rsidP="00644CD8">
            <w:pPr>
              <w:spacing w:line="256" w:lineRule="auto"/>
              <w:contextualSpacing/>
              <w:rPr>
                <w:rFonts w:ascii="Arial" w:eastAsia="Times New Roman" w:hAnsi="Arial" w:cs="Arial"/>
                <w:bCs/>
                <w:sz w:val="20"/>
                <w:szCs w:val="20"/>
                <w:lang w:val="nl-NL"/>
              </w:rPr>
            </w:pPr>
            <w:r w:rsidRPr="00644CD8">
              <w:rPr>
                <w:rFonts w:ascii="Arial" w:eastAsia="Times New Roman" w:hAnsi="Arial" w:cs="Arial"/>
                <w:bCs/>
                <w:sz w:val="20"/>
                <w:szCs w:val="20"/>
                <w:lang w:val="nl"/>
              </w:rPr>
              <w:t>5 jaar voor een niet-duurzaam verblijf</w:t>
            </w:r>
          </w:p>
          <w:p w14:paraId="00B0978F" w14:textId="77777777" w:rsidR="00644CD8" w:rsidRPr="00644CD8" w:rsidRDefault="00644CD8" w:rsidP="00644CD8">
            <w:pPr>
              <w:spacing w:line="256" w:lineRule="auto"/>
              <w:contextualSpacing/>
              <w:rPr>
                <w:rFonts w:ascii="Arial" w:eastAsia="Times New Roman" w:hAnsi="Arial" w:cs="Arial"/>
                <w:bCs/>
                <w:sz w:val="20"/>
                <w:szCs w:val="20"/>
                <w:lang w:val="nl-NL"/>
              </w:rPr>
            </w:pPr>
            <w:r w:rsidRPr="00644CD8">
              <w:rPr>
                <w:rFonts w:ascii="Arial" w:eastAsia="Times New Roman" w:hAnsi="Arial" w:cs="Arial"/>
                <w:bCs/>
                <w:sz w:val="20"/>
                <w:szCs w:val="20"/>
                <w:lang w:val="nl"/>
              </w:rPr>
              <w:t>10 jaar voor een duurzaam verblijf</w:t>
            </w:r>
          </w:p>
        </w:tc>
      </w:tr>
      <w:tr w:rsidR="00644CD8" w:rsidRPr="00644CD8" w14:paraId="29792562" w14:textId="77777777" w:rsidTr="0008722E">
        <w:tc>
          <w:tcPr>
            <w:tcW w:w="4247" w:type="dxa"/>
          </w:tcPr>
          <w:p w14:paraId="1AF50E7D" w14:textId="77777777" w:rsidR="00644CD8" w:rsidRPr="00644CD8" w:rsidRDefault="00644CD8" w:rsidP="00644CD8">
            <w:pPr>
              <w:spacing w:line="256" w:lineRule="auto"/>
              <w:contextualSpacing/>
              <w:rPr>
                <w:rFonts w:ascii="Arial" w:eastAsia="Times New Roman" w:hAnsi="Arial" w:cs="Arial"/>
                <w:sz w:val="20"/>
                <w:szCs w:val="20"/>
                <w:lang w:val="fr-BE"/>
              </w:rPr>
            </w:pPr>
            <w:r w:rsidRPr="00644CD8">
              <w:rPr>
                <w:rFonts w:ascii="Arial" w:eastAsia="Times New Roman" w:hAnsi="Arial" w:cs="Arial"/>
                <w:sz w:val="20"/>
                <w:szCs w:val="20"/>
                <w:lang w:val="nl"/>
              </w:rPr>
              <w:t>N-kaart ARTIKEL 50 EUV - GRENSARBEIDER </w:t>
            </w:r>
          </w:p>
        </w:tc>
        <w:tc>
          <w:tcPr>
            <w:tcW w:w="4247" w:type="dxa"/>
          </w:tcPr>
          <w:p w14:paraId="463990E9" w14:textId="77777777" w:rsidR="00644CD8" w:rsidRPr="00644CD8" w:rsidRDefault="00644CD8" w:rsidP="00644CD8">
            <w:pPr>
              <w:spacing w:line="256" w:lineRule="auto"/>
              <w:contextualSpacing/>
              <w:rPr>
                <w:rFonts w:ascii="Arial" w:eastAsia="Times New Roman" w:hAnsi="Arial" w:cs="Arial"/>
                <w:bCs/>
                <w:sz w:val="20"/>
                <w:szCs w:val="20"/>
                <w:lang w:val="fr-BE"/>
              </w:rPr>
            </w:pPr>
            <w:r w:rsidRPr="00644CD8">
              <w:rPr>
                <w:rFonts w:ascii="Arial" w:eastAsia="Times New Roman" w:hAnsi="Arial" w:cs="Arial"/>
                <w:bCs/>
                <w:sz w:val="20"/>
                <w:szCs w:val="20"/>
                <w:lang w:val="nl"/>
              </w:rPr>
              <w:t>5 jaar</w:t>
            </w:r>
          </w:p>
        </w:tc>
      </w:tr>
    </w:tbl>
    <w:p w14:paraId="279BDD98" w14:textId="77777777" w:rsidR="00644CD8" w:rsidRPr="00644CD8" w:rsidRDefault="00644CD8" w:rsidP="00644CD8">
      <w:pPr>
        <w:spacing w:after="0" w:line="256" w:lineRule="auto"/>
        <w:ind w:left="720"/>
        <w:contextualSpacing/>
        <w:rPr>
          <w:rFonts w:ascii="Cambria" w:eastAsia="Times New Roman" w:hAnsi="Cambria" w:cs="Arial"/>
          <w:b/>
          <w:sz w:val="26"/>
          <w:szCs w:val="26"/>
          <w:lang w:val="fr-BE"/>
        </w:rPr>
      </w:pPr>
    </w:p>
    <w:p w14:paraId="2190E484" w14:textId="77777777" w:rsidR="00644CD8" w:rsidRPr="00644CD8" w:rsidRDefault="00644CD8" w:rsidP="00644CD8">
      <w:pPr>
        <w:spacing w:after="0" w:line="240" w:lineRule="auto"/>
        <w:rPr>
          <w:rFonts w:ascii="Cambria" w:eastAsia="Times New Roman" w:hAnsi="Cambria" w:cs="Arial"/>
          <w:b/>
          <w:sz w:val="26"/>
          <w:szCs w:val="26"/>
          <w:lang w:val="fr-BE"/>
        </w:rPr>
      </w:pPr>
      <w:r w:rsidRPr="00644CD8">
        <w:rPr>
          <w:rFonts w:ascii="Cambria" w:eastAsia="Times New Roman" w:hAnsi="Cambria" w:cs="Arial"/>
          <w:b/>
          <w:sz w:val="26"/>
          <w:szCs w:val="26"/>
          <w:lang w:val="fr-BE"/>
        </w:rPr>
        <w:br w:type="page"/>
      </w:r>
    </w:p>
    <w:p w14:paraId="4E9B5CB1" w14:textId="77777777" w:rsidR="00644CD8" w:rsidRPr="00644CD8" w:rsidRDefault="00644CD8" w:rsidP="00644CD8">
      <w:pPr>
        <w:numPr>
          <w:ilvl w:val="0"/>
          <w:numId w:val="1"/>
        </w:numPr>
        <w:spacing w:after="0" w:line="256" w:lineRule="auto"/>
        <w:contextualSpacing/>
        <w:rPr>
          <w:rFonts w:ascii="Cambria" w:eastAsia="Times New Roman" w:hAnsi="Cambria" w:cs="Arial"/>
          <w:b/>
          <w:sz w:val="24"/>
          <w:szCs w:val="24"/>
          <w:lang w:val="fr-BE"/>
        </w:rPr>
      </w:pPr>
      <w:r w:rsidRPr="00644CD8">
        <w:rPr>
          <w:rFonts w:ascii="Cambria" w:eastAsia="Times New Roman" w:hAnsi="Cambria" w:cs="Arial"/>
          <w:b/>
          <w:sz w:val="24"/>
          <w:szCs w:val="24"/>
          <w:lang w:val="nl"/>
        </w:rPr>
        <w:t>Niet-EU-vreemdeling</w:t>
      </w:r>
    </w:p>
    <w:p w14:paraId="393FC9BE" w14:textId="77777777" w:rsidR="00644CD8" w:rsidRPr="00644CD8" w:rsidRDefault="00644CD8" w:rsidP="00644CD8">
      <w:pPr>
        <w:spacing w:after="0" w:line="256" w:lineRule="auto"/>
        <w:ind w:left="720"/>
        <w:contextualSpacing/>
        <w:rPr>
          <w:rFonts w:ascii="Cambria" w:eastAsia="Times New Roman" w:hAnsi="Cambria" w:cs="Arial"/>
          <w:b/>
          <w:sz w:val="26"/>
          <w:szCs w:val="26"/>
          <w:lang w:val="fr-BE"/>
        </w:rPr>
      </w:pPr>
    </w:p>
    <w:tbl>
      <w:tblPr>
        <w:tblW w:w="9634" w:type="dxa"/>
        <w:jc w:val="center"/>
        <w:tblLayout w:type="fixed"/>
        <w:tblLook w:val="04A0" w:firstRow="1" w:lastRow="0" w:firstColumn="1" w:lastColumn="0" w:noHBand="0" w:noVBand="1"/>
      </w:tblPr>
      <w:tblGrid>
        <w:gridCol w:w="9634"/>
      </w:tblGrid>
      <w:tr w:rsidR="00644CD8" w:rsidRPr="00644CD8" w14:paraId="1CB12CA4" w14:textId="77777777" w:rsidTr="0008722E">
        <w:trPr>
          <w:trHeight w:val="331"/>
          <w:jc w:val="center"/>
        </w:trPr>
        <w:tc>
          <w:tcPr>
            <w:tcW w:w="9634" w:type="dxa"/>
            <w:tcBorders>
              <w:top w:val="single" w:sz="4" w:space="0" w:color="000000"/>
              <w:left w:val="single" w:sz="4" w:space="0" w:color="000000"/>
              <w:bottom w:val="dotted" w:sz="4" w:space="0" w:color="000000"/>
              <w:right w:val="single" w:sz="4" w:space="0" w:color="000000"/>
            </w:tcBorders>
            <w:hideMark/>
          </w:tcPr>
          <w:p w14:paraId="5F2B56E3" w14:textId="77777777" w:rsidR="00644CD8" w:rsidRPr="00644CD8" w:rsidRDefault="00644CD8" w:rsidP="00644CD8">
            <w:pPr>
              <w:autoSpaceDE w:val="0"/>
              <w:autoSpaceDN w:val="0"/>
              <w:adjustRightInd w:val="0"/>
              <w:spacing w:after="0" w:line="240" w:lineRule="auto"/>
              <w:jc w:val="center"/>
              <w:rPr>
                <w:rFonts w:ascii="Arial" w:eastAsia="Times New Roman" w:hAnsi="Arial" w:cs="Arial"/>
                <w:color w:val="000000"/>
                <w:sz w:val="20"/>
                <w:szCs w:val="20"/>
                <w:lang w:val="fr-BE"/>
              </w:rPr>
            </w:pPr>
            <w:r w:rsidRPr="00644CD8">
              <w:rPr>
                <w:rFonts w:ascii="Arial" w:eastAsia="Times New Roman" w:hAnsi="Arial" w:cs="Arial"/>
                <w:b/>
                <w:bCs/>
                <w:color w:val="000000"/>
                <w:sz w:val="20"/>
                <w:szCs w:val="20"/>
                <w:lang w:val="nl"/>
              </w:rPr>
              <w:t xml:space="preserve">VERBLIJF VAN BEPERKTE DUUR </w:t>
            </w:r>
          </w:p>
        </w:tc>
      </w:tr>
      <w:tr w:rsidR="00644CD8" w:rsidRPr="00644CD8" w14:paraId="750732D1" w14:textId="77777777" w:rsidTr="0008722E">
        <w:trPr>
          <w:trHeight w:val="223"/>
          <w:jc w:val="center"/>
        </w:trPr>
        <w:tc>
          <w:tcPr>
            <w:tcW w:w="9634" w:type="dxa"/>
            <w:tcBorders>
              <w:top w:val="dotted" w:sz="4" w:space="0" w:color="000000"/>
              <w:left w:val="single" w:sz="4" w:space="0" w:color="000000"/>
              <w:bottom w:val="single" w:sz="4" w:space="0" w:color="000000"/>
              <w:right w:val="single" w:sz="4" w:space="0" w:color="000000"/>
            </w:tcBorders>
            <w:hideMark/>
          </w:tcPr>
          <w:p w14:paraId="540A51D0" w14:textId="77777777" w:rsidR="00644CD8" w:rsidRPr="00644CD8" w:rsidRDefault="00644CD8" w:rsidP="00644CD8">
            <w:pPr>
              <w:autoSpaceDE w:val="0"/>
              <w:autoSpaceDN w:val="0"/>
              <w:adjustRightInd w:val="0"/>
              <w:spacing w:after="0" w:line="240" w:lineRule="auto"/>
              <w:jc w:val="center"/>
              <w:rPr>
                <w:rFonts w:ascii="Arial" w:eastAsia="Times New Roman" w:hAnsi="Arial" w:cs="Arial"/>
                <w:color w:val="000000"/>
                <w:sz w:val="20"/>
                <w:szCs w:val="20"/>
                <w:lang w:val="fr-BE"/>
              </w:rPr>
            </w:pPr>
            <w:r w:rsidRPr="00644CD8">
              <w:rPr>
                <w:rFonts w:ascii="Arial" w:eastAsia="Times New Roman" w:hAnsi="Arial" w:cs="Arial"/>
                <w:color w:val="000000"/>
                <w:sz w:val="20"/>
                <w:szCs w:val="20"/>
                <w:lang w:val="nl"/>
              </w:rPr>
              <w:t xml:space="preserve">A-Kaart </w:t>
            </w:r>
          </w:p>
          <w:p w14:paraId="2AF18848" w14:textId="77777777" w:rsidR="00644CD8" w:rsidRPr="00644CD8" w:rsidRDefault="00644CD8" w:rsidP="00644CD8">
            <w:pPr>
              <w:autoSpaceDE w:val="0"/>
              <w:autoSpaceDN w:val="0"/>
              <w:adjustRightInd w:val="0"/>
              <w:spacing w:after="0" w:line="240" w:lineRule="auto"/>
              <w:jc w:val="center"/>
              <w:rPr>
                <w:rFonts w:ascii="Arial" w:eastAsia="Calibri" w:hAnsi="Arial" w:cs="Arial"/>
                <w:color w:val="000000"/>
                <w:sz w:val="20"/>
                <w:szCs w:val="20"/>
                <w:lang w:val="nl-NL"/>
              </w:rPr>
            </w:pPr>
            <w:r w:rsidRPr="00644CD8">
              <w:rPr>
                <w:rFonts w:ascii="Arial" w:eastAsia="Times New Roman" w:hAnsi="Arial" w:cs="Arial"/>
                <w:color w:val="000000"/>
                <w:sz w:val="20"/>
                <w:szCs w:val="20"/>
                <w:lang w:val="nl"/>
              </w:rPr>
              <w:t>Hooggekwalificeerde werknemer die geen burger van de Europese Unie is.</w:t>
            </w:r>
          </w:p>
          <w:p w14:paraId="0F060554" w14:textId="77777777" w:rsidR="00644CD8" w:rsidRPr="00644CD8" w:rsidRDefault="00644CD8" w:rsidP="00644CD8">
            <w:pPr>
              <w:autoSpaceDE w:val="0"/>
              <w:autoSpaceDN w:val="0"/>
              <w:adjustRightInd w:val="0"/>
              <w:spacing w:after="0" w:line="240" w:lineRule="auto"/>
              <w:jc w:val="center"/>
              <w:rPr>
                <w:rFonts w:ascii="Arial" w:eastAsia="Times New Roman" w:hAnsi="Arial" w:cs="Arial"/>
                <w:color w:val="000000"/>
                <w:sz w:val="20"/>
                <w:szCs w:val="20"/>
                <w:lang w:val="fr-BE"/>
              </w:rPr>
            </w:pPr>
            <w:hyperlink r:id="rId14" w:history="1">
              <w:r w:rsidRPr="00644CD8">
                <w:rPr>
                  <w:rFonts w:ascii="Arial" w:eastAsia="Times New Roman" w:hAnsi="Arial" w:cs="Arial"/>
                  <w:color w:val="000000"/>
                  <w:sz w:val="20"/>
                  <w:szCs w:val="20"/>
                  <w:u w:val="single"/>
                  <w:lang w:val="nl"/>
                </w:rPr>
                <w:t>H-kaart</w:t>
              </w:r>
            </w:hyperlink>
          </w:p>
        </w:tc>
      </w:tr>
      <w:tr w:rsidR="00644CD8" w:rsidRPr="00644CD8" w14:paraId="0C4FCD8A" w14:textId="77777777" w:rsidTr="0008722E">
        <w:trPr>
          <w:trHeight w:val="331"/>
          <w:jc w:val="center"/>
        </w:trPr>
        <w:tc>
          <w:tcPr>
            <w:tcW w:w="9634" w:type="dxa"/>
            <w:tcBorders>
              <w:top w:val="single" w:sz="4" w:space="0" w:color="000000"/>
              <w:left w:val="single" w:sz="4" w:space="0" w:color="000000"/>
              <w:bottom w:val="dotted" w:sz="4" w:space="0" w:color="000000"/>
              <w:right w:val="single" w:sz="4" w:space="0" w:color="000000"/>
            </w:tcBorders>
            <w:hideMark/>
          </w:tcPr>
          <w:p w14:paraId="30356AD2" w14:textId="77777777" w:rsidR="00644CD8" w:rsidRPr="00644CD8" w:rsidRDefault="00644CD8" w:rsidP="00644CD8">
            <w:pPr>
              <w:autoSpaceDE w:val="0"/>
              <w:autoSpaceDN w:val="0"/>
              <w:adjustRightInd w:val="0"/>
              <w:spacing w:after="0" w:line="240" w:lineRule="auto"/>
              <w:jc w:val="center"/>
              <w:rPr>
                <w:rFonts w:ascii="Arial" w:eastAsia="Times New Roman" w:hAnsi="Arial" w:cs="Arial"/>
                <w:color w:val="000000"/>
                <w:sz w:val="20"/>
                <w:szCs w:val="20"/>
                <w:lang w:val="fr-BE"/>
              </w:rPr>
            </w:pPr>
            <w:r w:rsidRPr="00644CD8">
              <w:rPr>
                <w:rFonts w:ascii="Arial" w:eastAsia="Times New Roman" w:hAnsi="Arial" w:cs="Arial"/>
                <w:b/>
                <w:bCs/>
                <w:color w:val="000000"/>
                <w:sz w:val="20"/>
                <w:szCs w:val="20"/>
                <w:lang w:val="nl"/>
              </w:rPr>
              <w:t xml:space="preserve">VERBLIJF VAN ONBEPERKTE DUUR </w:t>
            </w:r>
          </w:p>
        </w:tc>
      </w:tr>
      <w:tr w:rsidR="00644CD8" w:rsidRPr="00644CD8" w14:paraId="71891167" w14:textId="77777777" w:rsidTr="0008722E">
        <w:trPr>
          <w:trHeight w:val="222"/>
          <w:jc w:val="center"/>
        </w:trPr>
        <w:tc>
          <w:tcPr>
            <w:tcW w:w="9634" w:type="dxa"/>
            <w:tcBorders>
              <w:top w:val="dotted" w:sz="4" w:space="0" w:color="000000"/>
              <w:left w:val="single" w:sz="4" w:space="0" w:color="000000"/>
              <w:bottom w:val="single" w:sz="4" w:space="0" w:color="000000"/>
              <w:right w:val="single" w:sz="4" w:space="0" w:color="000000"/>
            </w:tcBorders>
            <w:hideMark/>
          </w:tcPr>
          <w:p w14:paraId="6C8CD30A" w14:textId="77777777" w:rsidR="00644CD8" w:rsidRPr="00644CD8" w:rsidRDefault="00644CD8" w:rsidP="00644CD8">
            <w:pPr>
              <w:autoSpaceDE w:val="0"/>
              <w:autoSpaceDN w:val="0"/>
              <w:adjustRightInd w:val="0"/>
              <w:spacing w:after="0" w:line="240" w:lineRule="auto"/>
              <w:jc w:val="center"/>
              <w:rPr>
                <w:rFonts w:ascii="Arial" w:eastAsia="Times New Roman" w:hAnsi="Arial" w:cs="Arial"/>
                <w:color w:val="000000"/>
                <w:sz w:val="20"/>
                <w:szCs w:val="20"/>
                <w:lang w:val="fr-BE"/>
              </w:rPr>
            </w:pPr>
            <w:r w:rsidRPr="00644CD8">
              <w:rPr>
                <w:rFonts w:ascii="Arial" w:eastAsia="Times New Roman" w:hAnsi="Arial" w:cs="Arial"/>
                <w:color w:val="000000"/>
                <w:sz w:val="20"/>
                <w:szCs w:val="20"/>
                <w:lang w:val="nl"/>
              </w:rPr>
              <w:t xml:space="preserve">B-Kaart </w:t>
            </w:r>
          </w:p>
        </w:tc>
      </w:tr>
      <w:tr w:rsidR="00644CD8" w:rsidRPr="00644CD8" w14:paraId="31329C1D" w14:textId="77777777" w:rsidTr="0008722E">
        <w:trPr>
          <w:trHeight w:val="331"/>
          <w:jc w:val="center"/>
        </w:trPr>
        <w:tc>
          <w:tcPr>
            <w:tcW w:w="9634" w:type="dxa"/>
            <w:tcBorders>
              <w:top w:val="single" w:sz="4" w:space="0" w:color="000000"/>
              <w:left w:val="single" w:sz="4" w:space="0" w:color="000000"/>
              <w:bottom w:val="dotted" w:sz="4" w:space="0" w:color="000000"/>
              <w:right w:val="single" w:sz="4" w:space="0" w:color="000000"/>
            </w:tcBorders>
            <w:hideMark/>
          </w:tcPr>
          <w:p w14:paraId="326D967A" w14:textId="77777777" w:rsidR="00644CD8" w:rsidRPr="00644CD8" w:rsidRDefault="00644CD8" w:rsidP="00644CD8">
            <w:pPr>
              <w:autoSpaceDE w:val="0"/>
              <w:autoSpaceDN w:val="0"/>
              <w:adjustRightInd w:val="0"/>
              <w:spacing w:after="0" w:line="276" w:lineRule="auto"/>
              <w:jc w:val="center"/>
              <w:rPr>
                <w:rFonts w:ascii="Arial" w:eastAsia="Times New Roman" w:hAnsi="Arial" w:cs="Arial"/>
                <w:color w:val="000000"/>
                <w:sz w:val="20"/>
                <w:szCs w:val="20"/>
                <w:lang w:val="fr-BE"/>
              </w:rPr>
            </w:pPr>
            <w:r w:rsidRPr="00644CD8">
              <w:rPr>
                <w:rFonts w:ascii="Arial" w:eastAsia="Times New Roman" w:hAnsi="Arial" w:cs="Arial"/>
                <w:b/>
                <w:bCs/>
                <w:color w:val="000000"/>
                <w:sz w:val="20"/>
                <w:szCs w:val="20"/>
                <w:lang w:val="nl"/>
              </w:rPr>
              <w:t xml:space="preserve">VESTIGING </w:t>
            </w:r>
          </w:p>
        </w:tc>
      </w:tr>
      <w:tr w:rsidR="00644CD8" w:rsidRPr="00644CD8" w14:paraId="5F8F3BF8" w14:textId="77777777" w:rsidTr="0008722E">
        <w:trPr>
          <w:trHeight w:val="223"/>
          <w:jc w:val="center"/>
        </w:trPr>
        <w:tc>
          <w:tcPr>
            <w:tcW w:w="9634" w:type="dxa"/>
            <w:tcBorders>
              <w:top w:val="dotted" w:sz="4" w:space="0" w:color="000000"/>
              <w:left w:val="single" w:sz="4" w:space="0" w:color="000000"/>
              <w:bottom w:val="single" w:sz="4" w:space="0" w:color="000000"/>
              <w:right w:val="single" w:sz="4" w:space="0" w:color="000000"/>
            </w:tcBorders>
            <w:hideMark/>
          </w:tcPr>
          <w:p w14:paraId="7D9BDD8C" w14:textId="77777777" w:rsidR="00644CD8" w:rsidRPr="00644CD8" w:rsidRDefault="00644CD8" w:rsidP="00644CD8">
            <w:pPr>
              <w:autoSpaceDE w:val="0"/>
              <w:autoSpaceDN w:val="0"/>
              <w:adjustRightInd w:val="0"/>
              <w:spacing w:after="0" w:line="276" w:lineRule="auto"/>
              <w:jc w:val="center"/>
              <w:rPr>
                <w:rFonts w:ascii="Arial" w:eastAsia="Times New Roman" w:hAnsi="Arial" w:cs="Arial"/>
                <w:color w:val="000000"/>
                <w:sz w:val="20"/>
                <w:szCs w:val="20"/>
                <w:lang w:val="fr-BE"/>
              </w:rPr>
            </w:pPr>
            <w:r w:rsidRPr="00644CD8">
              <w:rPr>
                <w:rFonts w:ascii="Arial" w:eastAsia="Times New Roman" w:hAnsi="Arial" w:cs="Arial"/>
                <w:color w:val="000000"/>
                <w:sz w:val="20"/>
                <w:szCs w:val="20"/>
                <w:lang w:val="nl"/>
              </w:rPr>
              <w:t xml:space="preserve">K-kaart </w:t>
            </w:r>
            <w:r w:rsidRPr="00644CD8">
              <w:rPr>
                <w:rFonts w:ascii="Arial" w:eastAsia="Times New Roman" w:hAnsi="Arial" w:cs="Arial"/>
                <w:color w:val="000000"/>
                <w:sz w:val="20"/>
                <w:szCs w:val="20"/>
                <w:vertAlign w:val="superscript"/>
                <w:lang w:val="nl"/>
              </w:rPr>
              <w:footnoteReference w:id="17"/>
            </w:r>
          </w:p>
        </w:tc>
      </w:tr>
      <w:tr w:rsidR="00644CD8" w:rsidRPr="00644CD8" w14:paraId="34CF011E" w14:textId="77777777" w:rsidTr="0008722E">
        <w:trPr>
          <w:trHeight w:val="331"/>
          <w:jc w:val="center"/>
        </w:trPr>
        <w:tc>
          <w:tcPr>
            <w:tcW w:w="9634" w:type="dxa"/>
            <w:tcBorders>
              <w:top w:val="single" w:sz="4" w:space="0" w:color="000000"/>
              <w:left w:val="single" w:sz="4" w:space="0" w:color="000000"/>
              <w:bottom w:val="dotted" w:sz="4" w:space="0" w:color="000000"/>
              <w:right w:val="single" w:sz="4" w:space="0" w:color="000000"/>
            </w:tcBorders>
            <w:hideMark/>
          </w:tcPr>
          <w:p w14:paraId="14FC7988" w14:textId="77777777" w:rsidR="00644CD8" w:rsidRPr="00644CD8" w:rsidRDefault="00644CD8" w:rsidP="00644CD8">
            <w:pPr>
              <w:autoSpaceDE w:val="0"/>
              <w:autoSpaceDN w:val="0"/>
              <w:adjustRightInd w:val="0"/>
              <w:spacing w:after="0" w:line="276" w:lineRule="auto"/>
              <w:jc w:val="center"/>
              <w:rPr>
                <w:rFonts w:ascii="Arial" w:eastAsia="Times New Roman" w:hAnsi="Arial" w:cs="Arial"/>
                <w:color w:val="000000"/>
                <w:sz w:val="20"/>
                <w:szCs w:val="20"/>
                <w:lang w:val="fr-BE"/>
              </w:rPr>
            </w:pPr>
            <w:r w:rsidRPr="00644CD8">
              <w:rPr>
                <w:rFonts w:ascii="Arial" w:eastAsia="Times New Roman" w:hAnsi="Arial" w:cs="Arial"/>
                <w:b/>
                <w:bCs/>
                <w:color w:val="000000"/>
                <w:sz w:val="20"/>
                <w:szCs w:val="20"/>
                <w:lang w:val="nl"/>
              </w:rPr>
              <w:t>LANGDURIG INGEZETENE</w:t>
            </w:r>
          </w:p>
        </w:tc>
      </w:tr>
      <w:tr w:rsidR="00644CD8" w:rsidRPr="00644CD8" w14:paraId="0A1EC41D" w14:textId="77777777" w:rsidTr="0008722E">
        <w:trPr>
          <w:trHeight w:val="223"/>
          <w:jc w:val="center"/>
        </w:trPr>
        <w:tc>
          <w:tcPr>
            <w:tcW w:w="9634" w:type="dxa"/>
            <w:tcBorders>
              <w:top w:val="dotted" w:sz="4" w:space="0" w:color="000000"/>
              <w:left w:val="single" w:sz="4" w:space="0" w:color="auto"/>
              <w:bottom w:val="single" w:sz="4" w:space="0" w:color="auto"/>
              <w:right w:val="single" w:sz="4" w:space="0" w:color="000000"/>
            </w:tcBorders>
            <w:hideMark/>
          </w:tcPr>
          <w:p w14:paraId="046AA3E9" w14:textId="77777777" w:rsidR="00644CD8" w:rsidRPr="00644CD8" w:rsidRDefault="00644CD8" w:rsidP="00644CD8">
            <w:pPr>
              <w:autoSpaceDE w:val="0"/>
              <w:autoSpaceDN w:val="0"/>
              <w:adjustRightInd w:val="0"/>
              <w:spacing w:after="0" w:line="276" w:lineRule="auto"/>
              <w:jc w:val="center"/>
              <w:rPr>
                <w:rFonts w:ascii="Arial" w:eastAsia="Times New Roman" w:hAnsi="Arial" w:cs="Arial"/>
                <w:color w:val="000000"/>
                <w:sz w:val="20"/>
                <w:szCs w:val="20"/>
                <w:lang w:val="fr-BE"/>
              </w:rPr>
            </w:pPr>
            <w:r w:rsidRPr="00644CD8">
              <w:rPr>
                <w:rFonts w:ascii="Arial" w:eastAsia="Times New Roman" w:hAnsi="Arial" w:cs="Arial"/>
                <w:color w:val="000000"/>
                <w:sz w:val="20"/>
                <w:szCs w:val="20"/>
                <w:lang w:val="nl"/>
              </w:rPr>
              <w:t>L-kaart</w:t>
            </w:r>
            <w:r w:rsidRPr="00644CD8">
              <w:rPr>
                <w:rFonts w:ascii="Arial" w:eastAsia="Times New Roman" w:hAnsi="Arial" w:cs="Arial"/>
                <w:color w:val="000000"/>
                <w:sz w:val="20"/>
                <w:szCs w:val="20"/>
                <w:vertAlign w:val="superscript"/>
                <w:lang w:val="nl"/>
              </w:rPr>
              <w:footnoteReference w:id="18"/>
            </w:r>
            <w:r w:rsidRPr="00644CD8">
              <w:rPr>
                <w:rFonts w:ascii="Arial" w:eastAsia="Times New Roman" w:hAnsi="Arial" w:cs="Arial"/>
                <w:color w:val="000000"/>
                <w:sz w:val="20"/>
                <w:szCs w:val="20"/>
                <w:lang w:val="nl"/>
              </w:rPr>
              <w:t xml:space="preserve"> </w:t>
            </w:r>
          </w:p>
        </w:tc>
      </w:tr>
      <w:tr w:rsidR="00644CD8" w:rsidRPr="00644CD8" w14:paraId="6012E008" w14:textId="77777777" w:rsidTr="0008722E">
        <w:trPr>
          <w:trHeight w:val="223"/>
          <w:jc w:val="center"/>
        </w:trPr>
        <w:tc>
          <w:tcPr>
            <w:tcW w:w="9634" w:type="dxa"/>
            <w:tcBorders>
              <w:top w:val="single" w:sz="4" w:space="0" w:color="auto"/>
              <w:left w:val="single" w:sz="4" w:space="0" w:color="auto"/>
              <w:bottom w:val="dotted" w:sz="4" w:space="0" w:color="000000"/>
              <w:right w:val="single" w:sz="4" w:space="0" w:color="auto"/>
            </w:tcBorders>
          </w:tcPr>
          <w:p w14:paraId="5956554A" w14:textId="77777777" w:rsidR="00644CD8" w:rsidRPr="00644CD8" w:rsidRDefault="00644CD8" w:rsidP="00644CD8">
            <w:pPr>
              <w:autoSpaceDE w:val="0"/>
              <w:autoSpaceDN w:val="0"/>
              <w:adjustRightInd w:val="0"/>
              <w:spacing w:after="0" w:line="276" w:lineRule="auto"/>
              <w:jc w:val="center"/>
              <w:rPr>
                <w:rFonts w:ascii="Arial" w:eastAsia="Times New Roman" w:hAnsi="Arial" w:cs="Arial"/>
                <w:b/>
                <w:bCs/>
                <w:color w:val="000000"/>
                <w:sz w:val="20"/>
                <w:szCs w:val="20"/>
                <w:lang w:val="fr-BE"/>
              </w:rPr>
            </w:pPr>
            <w:r w:rsidRPr="00644CD8">
              <w:rPr>
                <w:rFonts w:ascii="Arial" w:eastAsia="Times New Roman" w:hAnsi="Arial" w:cs="Arial"/>
                <w:b/>
                <w:bCs/>
                <w:sz w:val="20"/>
                <w:szCs w:val="20"/>
                <w:lang w:val="nl"/>
              </w:rPr>
              <w:t>ARTIKEL 50 EUV </w:t>
            </w:r>
          </w:p>
        </w:tc>
      </w:tr>
      <w:tr w:rsidR="00644CD8" w:rsidRPr="00644CD8" w14:paraId="0600CD40" w14:textId="77777777" w:rsidTr="0008722E">
        <w:trPr>
          <w:trHeight w:val="223"/>
          <w:jc w:val="center"/>
        </w:trPr>
        <w:tc>
          <w:tcPr>
            <w:tcW w:w="9634" w:type="dxa"/>
            <w:tcBorders>
              <w:top w:val="dotted" w:sz="4" w:space="0" w:color="000000"/>
              <w:left w:val="single" w:sz="4" w:space="0" w:color="auto"/>
              <w:bottom w:val="single" w:sz="4" w:space="0" w:color="auto"/>
              <w:right w:val="single" w:sz="4" w:space="0" w:color="auto"/>
            </w:tcBorders>
          </w:tcPr>
          <w:p w14:paraId="4F297F2D" w14:textId="77777777" w:rsidR="00644CD8" w:rsidRPr="00644CD8" w:rsidRDefault="00644CD8" w:rsidP="00644CD8">
            <w:pPr>
              <w:autoSpaceDE w:val="0"/>
              <w:autoSpaceDN w:val="0"/>
              <w:adjustRightInd w:val="0"/>
              <w:spacing w:after="0" w:line="276" w:lineRule="auto"/>
              <w:jc w:val="center"/>
              <w:rPr>
                <w:rFonts w:ascii="Arial" w:eastAsia="Times New Roman" w:hAnsi="Arial" w:cs="Arial"/>
                <w:color w:val="000000"/>
                <w:sz w:val="20"/>
                <w:szCs w:val="20"/>
                <w:lang w:val="fr-BE"/>
              </w:rPr>
            </w:pPr>
            <w:r w:rsidRPr="00644CD8">
              <w:rPr>
                <w:rFonts w:ascii="Arial" w:eastAsia="Times New Roman" w:hAnsi="Arial" w:cs="Arial"/>
                <w:color w:val="000000"/>
                <w:sz w:val="20"/>
                <w:szCs w:val="20"/>
                <w:lang w:val="nl"/>
              </w:rPr>
              <w:t>M-kaart</w:t>
            </w:r>
          </w:p>
        </w:tc>
      </w:tr>
      <w:tr w:rsidR="00644CD8" w:rsidRPr="00644CD8" w14:paraId="7FB3A535" w14:textId="77777777" w:rsidTr="0008722E">
        <w:trPr>
          <w:trHeight w:val="223"/>
          <w:jc w:val="center"/>
        </w:trPr>
        <w:tc>
          <w:tcPr>
            <w:tcW w:w="9634" w:type="dxa"/>
            <w:tcBorders>
              <w:top w:val="single" w:sz="4" w:space="0" w:color="auto"/>
              <w:left w:val="single" w:sz="4" w:space="0" w:color="auto"/>
              <w:bottom w:val="dotted" w:sz="4" w:space="0" w:color="000000"/>
              <w:right w:val="single" w:sz="4" w:space="0" w:color="auto"/>
            </w:tcBorders>
          </w:tcPr>
          <w:p w14:paraId="67CEB2F1" w14:textId="77777777" w:rsidR="00644CD8" w:rsidRPr="00644CD8" w:rsidRDefault="00644CD8" w:rsidP="00644CD8">
            <w:pPr>
              <w:autoSpaceDE w:val="0"/>
              <w:autoSpaceDN w:val="0"/>
              <w:adjustRightInd w:val="0"/>
              <w:spacing w:after="0" w:line="276" w:lineRule="auto"/>
              <w:jc w:val="center"/>
              <w:rPr>
                <w:rFonts w:ascii="Arial" w:eastAsia="Times New Roman" w:hAnsi="Arial" w:cs="Arial"/>
                <w:b/>
                <w:bCs/>
                <w:color w:val="000000"/>
                <w:sz w:val="20"/>
                <w:szCs w:val="20"/>
                <w:lang w:val="fr-BE"/>
              </w:rPr>
            </w:pPr>
            <w:r w:rsidRPr="00644CD8">
              <w:rPr>
                <w:rFonts w:ascii="Arial" w:eastAsia="Times New Roman" w:hAnsi="Arial" w:cs="Times New Roman"/>
                <w:b/>
                <w:bCs/>
                <w:sz w:val="20"/>
                <w:szCs w:val="20"/>
                <w:lang w:val="nl"/>
              </w:rPr>
              <w:t>ARTIKEL 50 EUV - GRENSARBEIDER </w:t>
            </w:r>
          </w:p>
        </w:tc>
      </w:tr>
      <w:tr w:rsidR="00644CD8" w:rsidRPr="00644CD8" w14:paraId="0DA830E4" w14:textId="77777777" w:rsidTr="0008722E">
        <w:trPr>
          <w:trHeight w:val="223"/>
          <w:jc w:val="center"/>
        </w:trPr>
        <w:tc>
          <w:tcPr>
            <w:tcW w:w="9634" w:type="dxa"/>
            <w:tcBorders>
              <w:top w:val="dotted" w:sz="4" w:space="0" w:color="000000"/>
              <w:left w:val="single" w:sz="4" w:space="0" w:color="auto"/>
              <w:bottom w:val="single" w:sz="4" w:space="0" w:color="auto"/>
              <w:right w:val="single" w:sz="4" w:space="0" w:color="auto"/>
            </w:tcBorders>
          </w:tcPr>
          <w:p w14:paraId="29D5E468" w14:textId="77777777" w:rsidR="00644CD8" w:rsidRPr="00644CD8" w:rsidRDefault="00644CD8" w:rsidP="00644CD8">
            <w:pPr>
              <w:autoSpaceDE w:val="0"/>
              <w:autoSpaceDN w:val="0"/>
              <w:adjustRightInd w:val="0"/>
              <w:spacing w:after="0" w:line="276" w:lineRule="auto"/>
              <w:jc w:val="center"/>
              <w:rPr>
                <w:rFonts w:ascii="Arial" w:eastAsia="Times New Roman" w:hAnsi="Arial" w:cs="Arial"/>
                <w:color w:val="000000"/>
                <w:sz w:val="20"/>
                <w:szCs w:val="20"/>
                <w:lang w:val="fr-BE"/>
              </w:rPr>
            </w:pPr>
            <w:r w:rsidRPr="00644CD8">
              <w:rPr>
                <w:rFonts w:ascii="Arial" w:eastAsia="Times New Roman" w:hAnsi="Arial" w:cs="Arial"/>
                <w:color w:val="000000"/>
                <w:sz w:val="20"/>
                <w:szCs w:val="20"/>
                <w:lang w:val="nl"/>
              </w:rPr>
              <w:t>N-kaart</w:t>
            </w:r>
          </w:p>
        </w:tc>
      </w:tr>
    </w:tbl>
    <w:p w14:paraId="08685CC5" w14:textId="77777777" w:rsidR="00644CD8" w:rsidRPr="00644CD8" w:rsidRDefault="00644CD8" w:rsidP="00644CD8">
      <w:pPr>
        <w:spacing w:after="0" w:line="240" w:lineRule="auto"/>
        <w:rPr>
          <w:rFonts w:ascii="Cambria" w:eastAsia="Times New Roman" w:hAnsi="Cambria" w:cs="Arial"/>
          <w:sz w:val="26"/>
          <w:szCs w:val="26"/>
          <w:lang w:val="fr-BE"/>
        </w:rPr>
      </w:pPr>
    </w:p>
    <w:p w14:paraId="26BB9F0D" w14:textId="77777777" w:rsidR="00644CD8" w:rsidRPr="00644CD8" w:rsidRDefault="00644CD8" w:rsidP="00644CD8">
      <w:pPr>
        <w:numPr>
          <w:ilvl w:val="0"/>
          <w:numId w:val="1"/>
        </w:numPr>
        <w:spacing w:after="0" w:line="240" w:lineRule="auto"/>
        <w:contextualSpacing/>
        <w:rPr>
          <w:rFonts w:ascii="Cambria" w:eastAsia="Times New Roman" w:hAnsi="Cambria" w:cs="Arial"/>
          <w:b/>
          <w:bCs/>
          <w:color w:val="000000"/>
          <w:sz w:val="24"/>
          <w:szCs w:val="24"/>
          <w:lang w:val="nl-NL"/>
        </w:rPr>
      </w:pPr>
      <w:r w:rsidRPr="00644CD8">
        <w:rPr>
          <w:rFonts w:ascii="Cambria" w:eastAsia="Times New Roman" w:hAnsi="Cambria" w:cs="Arial"/>
          <w:b/>
          <w:bCs/>
          <w:color w:val="000000"/>
          <w:sz w:val="24"/>
          <w:szCs w:val="24"/>
          <w:lang w:val="nl"/>
        </w:rPr>
        <w:t>Vreemdeling van buiten de EU die familie is van een EU-burger</w:t>
      </w:r>
    </w:p>
    <w:p w14:paraId="06D17305" w14:textId="77777777" w:rsidR="00644CD8" w:rsidRPr="00644CD8" w:rsidRDefault="00644CD8" w:rsidP="00644CD8">
      <w:pPr>
        <w:spacing w:after="0" w:line="240" w:lineRule="auto"/>
        <w:rPr>
          <w:rFonts w:ascii="Arial" w:eastAsia="Times New Roman" w:hAnsi="Arial" w:cs="Arial"/>
          <w:b/>
          <w:bCs/>
          <w:color w:val="000000"/>
          <w:sz w:val="20"/>
          <w:szCs w:val="20"/>
          <w:u w:val="single"/>
          <w:lang w:val="nl-NL"/>
        </w:rPr>
      </w:pPr>
    </w:p>
    <w:tbl>
      <w:tblPr>
        <w:tblW w:w="0" w:type="dxa"/>
        <w:jc w:val="center"/>
        <w:tblLayout w:type="fixed"/>
        <w:tblLook w:val="04A0" w:firstRow="1" w:lastRow="0" w:firstColumn="1" w:lastColumn="0" w:noHBand="0" w:noVBand="1"/>
      </w:tblPr>
      <w:tblGrid>
        <w:gridCol w:w="9840"/>
      </w:tblGrid>
      <w:tr w:rsidR="00644CD8" w:rsidRPr="00644CD8" w14:paraId="34FFFC98" w14:textId="77777777" w:rsidTr="0008722E">
        <w:trPr>
          <w:trHeight w:val="331"/>
          <w:jc w:val="center"/>
        </w:trPr>
        <w:tc>
          <w:tcPr>
            <w:tcW w:w="9840" w:type="dxa"/>
            <w:tcBorders>
              <w:top w:val="single" w:sz="4" w:space="0" w:color="000000"/>
              <w:left w:val="single" w:sz="4" w:space="0" w:color="000000"/>
              <w:bottom w:val="dotted" w:sz="4" w:space="0" w:color="000000"/>
              <w:right w:val="single" w:sz="4" w:space="0" w:color="000000"/>
            </w:tcBorders>
            <w:hideMark/>
          </w:tcPr>
          <w:p w14:paraId="2C362A42" w14:textId="77777777" w:rsidR="00644CD8" w:rsidRPr="00644CD8" w:rsidRDefault="00644CD8" w:rsidP="00644CD8">
            <w:pPr>
              <w:autoSpaceDE w:val="0"/>
              <w:autoSpaceDN w:val="0"/>
              <w:adjustRightInd w:val="0"/>
              <w:spacing w:after="0" w:line="276" w:lineRule="auto"/>
              <w:jc w:val="center"/>
              <w:rPr>
                <w:rFonts w:ascii="Arial" w:eastAsia="Times New Roman" w:hAnsi="Arial" w:cs="Arial"/>
                <w:color w:val="000000"/>
                <w:sz w:val="20"/>
                <w:szCs w:val="20"/>
                <w:lang w:val="de-DE"/>
              </w:rPr>
            </w:pPr>
            <w:r w:rsidRPr="00644CD8">
              <w:rPr>
                <w:rFonts w:ascii="Arial" w:eastAsia="Times New Roman" w:hAnsi="Arial" w:cs="Arial"/>
                <w:b/>
                <w:bCs/>
                <w:color w:val="000000"/>
                <w:sz w:val="20"/>
                <w:szCs w:val="20"/>
                <w:lang w:val="de-DE"/>
              </w:rPr>
              <w:t>FAMILIELEDEN EU ART. 10 RICHTLIJN 2004/38/EG</w:t>
            </w:r>
          </w:p>
        </w:tc>
      </w:tr>
      <w:tr w:rsidR="00644CD8" w:rsidRPr="00644CD8" w14:paraId="5ECCEBAC" w14:textId="77777777" w:rsidTr="0008722E">
        <w:trPr>
          <w:trHeight w:val="503"/>
          <w:jc w:val="center"/>
        </w:trPr>
        <w:tc>
          <w:tcPr>
            <w:tcW w:w="9840" w:type="dxa"/>
            <w:tcBorders>
              <w:top w:val="dotted" w:sz="4" w:space="0" w:color="000000"/>
              <w:left w:val="single" w:sz="4" w:space="0" w:color="auto"/>
              <w:bottom w:val="single" w:sz="4" w:space="0" w:color="000000"/>
              <w:right w:val="single" w:sz="4" w:space="0" w:color="auto"/>
            </w:tcBorders>
            <w:hideMark/>
          </w:tcPr>
          <w:p w14:paraId="5B8A2C28" w14:textId="77777777" w:rsidR="00644CD8" w:rsidRPr="00644CD8" w:rsidRDefault="00644CD8" w:rsidP="00644CD8">
            <w:pPr>
              <w:autoSpaceDE w:val="0"/>
              <w:autoSpaceDN w:val="0"/>
              <w:adjustRightInd w:val="0"/>
              <w:spacing w:after="0" w:line="276" w:lineRule="auto"/>
              <w:jc w:val="center"/>
              <w:rPr>
                <w:rFonts w:ascii="Arial" w:eastAsia="Times New Roman" w:hAnsi="Arial" w:cs="Arial"/>
                <w:color w:val="000000"/>
                <w:sz w:val="20"/>
                <w:szCs w:val="20"/>
                <w:lang w:val="fr-BE"/>
              </w:rPr>
            </w:pPr>
            <w:r w:rsidRPr="00644CD8">
              <w:rPr>
                <w:rFonts w:ascii="Arial" w:eastAsia="Times New Roman" w:hAnsi="Arial" w:cs="Arial"/>
                <w:color w:val="000000"/>
                <w:sz w:val="20"/>
                <w:szCs w:val="20"/>
                <w:lang w:val="nl"/>
              </w:rPr>
              <w:t>F-kaart</w:t>
            </w:r>
          </w:p>
        </w:tc>
      </w:tr>
      <w:tr w:rsidR="00644CD8" w:rsidRPr="00644CD8" w14:paraId="42DD1276" w14:textId="77777777" w:rsidTr="0008722E">
        <w:trPr>
          <w:trHeight w:val="331"/>
          <w:jc w:val="center"/>
        </w:trPr>
        <w:tc>
          <w:tcPr>
            <w:tcW w:w="9840" w:type="dxa"/>
            <w:tcBorders>
              <w:top w:val="single" w:sz="4" w:space="0" w:color="000000"/>
              <w:left w:val="single" w:sz="4" w:space="0" w:color="000000"/>
              <w:bottom w:val="dotted" w:sz="4" w:space="0" w:color="000000"/>
              <w:right w:val="single" w:sz="4" w:space="0" w:color="000000"/>
            </w:tcBorders>
            <w:hideMark/>
          </w:tcPr>
          <w:p w14:paraId="767A09F6" w14:textId="77777777" w:rsidR="00644CD8" w:rsidRPr="00644CD8" w:rsidRDefault="00644CD8" w:rsidP="00644CD8">
            <w:pPr>
              <w:autoSpaceDE w:val="0"/>
              <w:autoSpaceDN w:val="0"/>
              <w:adjustRightInd w:val="0"/>
              <w:spacing w:after="0" w:line="276" w:lineRule="auto"/>
              <w:jc w:val="center"/>
              <w:rPr>
                <w:rFonts w:ascii="Arial" w:eastAsia="Times New Roman" w:hAnsi="Arial" w:cs="Arial"/>
                <w:color w:val="000000"/>
                <w:sz w:val="20"/>
                <w:szCs w:val="20"/>
                <w:lang w:val="de-DE"/>
              </w:rPr>
            </w:pPr>
            <w:r w:rsidRPr="00644CD8">
              <w:rPr>
                <w:rFonts w:ascii="Arial" w:eastAsia="Times New Roman" w:hAnsi="Arial" w:cs="Arial"/>
                <w:b/>
                <w:bCs/>
                <w:color w:val="000000"/>
                <w:sz w:val="20"/>
                <w:szCs w:val="20"/>
                <w:lang w:val="de-DE"/>
              </w:rPr>
              <w:t>FAMILIELEDEN EU ART. 20 RICHTLIJN 2004/38/EG</w:t>
            </w:r>
          </w:p>
        </w:tc>
      </w:tr>
      <w:tr w:rsidR="00644CD8" w:rsidRPr="00644CD8" w14:paraId="1FC58D04" w14:textId="77777777" w:rsidTr="0008722E">
        <w:trPr>
          <w:trHeight w:val="283"/>
          <w:jc w:val="center"/>
        </w:trPr>
        <w:tc>
          <w:tcPr>
            <w:tcW w:w="9840" w:type="dxa"/>
            <w:tcBorders>
              <w:top w:val="dotted" w:sz="4" w:space="0" w:color="000000"/>
              <w:left w:val="single" w:sz="4" w:space="0" w:color="000000"/>
              <w:bottom w:val="single" w:sz="4" w:space="0" w:color="000000"/>
              <w:right w:val="single" w:sz="4" w:space="0" w:color="000000"/>
            </w:tcBorders>
            <w:hideMark/>
          </w:tcPr>
          <w:p w14:paraId="361A0884" w14:textId="77777777" w:rsidR="00644CD8" w:rsidRPr="00644CD8" w:rsidRDefault="00644CD8" w:rsidP="00644CD8">
            <w:pPr>
              <w:autoSpaceDE w:val="0"/>
              <w:autoSpaceDN w:val="0"/>
              <w:adjustRightInd w:val="0"/>
              <w:spacing w:after="0" w:line="276" w:lineRule="auto"/>
              <w:jc w:val="center"/>
              <w:rPr>
                <w:rFonts w:ascii="Arial" w:eastAsia="Times New Roman" w:hAnsi="Arial" w:cs="Arial"/>
                <w:color w:val="000000"/>
                <w:sz w:val="20"/>
                <w:szCs w:val="20"/>
                <w:lang w:val="fr-BE"/>
              </w:rPr>
            </w:pPr>
            <w:r w:rsidRPr="00644CD8">
              <w:rPr>
                <w:rFonts w:ascii="Arial" w:eastAsia="Times New Roman" w:hAnsi="Arial" w:cs="Arial"/>
                <w:color w:val="000000"/>
                <w:sz w:val="20"/>
                <w:szCs w:val="20"/>
                <w:lang w:val="nl"/>
              </w:rPr>
              <w:t>F+-kaart</w:t>
            </w:r>
          </w:p>
        </w:tc>
      </w:tr>
    </w:tbl>
    <w:p w14:paraId="78BF9CDB" w14:textId="77777777" w:rsidR="00644CD8" w:rsidRPr="00644CD8" w:rsidRDefault="00644CD8" w:rsidP="00644CD8">
      <w:pPr>
        <w:spacing w:after="0" w:line="240" w:lineRule="auto"/>
        <w:rPr>
          <w:rFonts w:ascii="Arial" w:eastAsia="Times New Roman" w:hAnsi="Arial" w:cs="Arial"/>
          <w:b/>
          <w:bCs/>
          <w:color w:val="000000"/>
          <w:sz w:val="20"/>
          <w:szCs w:val="20"/>
          <w:u w:val="single"/>
          <w:lang w:val="fr-BE"/>
        </w:rPr>
      </w:pPr>
    </w:p>
    <w:p w14:paraId="69F1658F" w14:textId="77777777" w:rsidR="00644CD8" w:rsidRPr="00644CD8" w:rsidRDefault="00644CD8" w:rsidP="00644CD8">
      <w:pPr>
        <w:numPr>
          <w:ilvl w:val="0"/>
          <w:numId w:val="1"/>
        </w:numPr>
        <w:spacing w:after="0" w:line="256" w:lineRule="auto"/>
        <w:contextualSpacing/>
        <w:jc w:val="both"/>
        <w:rPr>
          <w:rFonts w:ascii="Cambria" w:eastAsia="Times New Roman" w:hAnsi="Cambria" w:cs="Arial"/>
          <w:b/>
          <w:bCs/>
          <w:color w:val="000000"/>
          <w:sz w:val="24"/>
          <w:szCs w:val="24"/>
          <w:lang w:val="fr-BE"/>
        </w:rPr>
      </w:pPr>
      <w:r w:rsidRPr="00644CD8">
        <w:rPr>
          <w:rFonts w:ascii="Cambria" w:eastAsia="Times New Roman" w:hAnsi="Cambria" w:cs="Arial"/>
          <w:b/>
          <w:bCs/>
          <w:color w:val="000000"/>
          <w:sz w:val="24"/>
          <w:szCs w:val="24"/>
          <w:lang w:val="nl"/>
        </w:rPr>
        <w:t>Burger EU</w:t>
      </w:r>
    </w:p>
    <w:p w14:paraId="6CD1FD48" w14:textId="77777777" w:rsidR="00644CD8" w:rsidRPr="00644CD8" w:rsidRDefault="00644CD8" w:rsidP="00644CD8">
      <w:pPr>
        <w:spacing w:after="0" w:line="240" w:lineRule="auto"/>
        <w:rPr>
          <w:rFonts w:ascii="Arial" w:eastAsia="Times New Roman" w:hAnsi="Arial" w:cs="Arial"/>
          <w:b/>
          <w:bCs/>
          <w:color w:val="000000"/>
          <w:sz w:val="20"/>
          <w:szCs w:val="20"/>
          <w:u w:val="single"/>
          <w:lang w:val="fr-BE"/>
        </w:rPr>
      </w:pPr>
    </w:p>
    <w:tbl>
      <w:tblPr>
        <w:tblW w:w="9966" w:type="dxa"/>
        <w:jc w:val="center"/>
        <w:tblLayout w:type="fixed"/>
        <w:tblLook w:val="04A0" w:firstRow="1" w:lastRow="0" w:firstColumn="1" w:lastColumn="0" w:noHBand="0" w:noVBand="1"/>
      </w:tblPr>
      <w:tblGrid>
        <w:gridCol w:w="9966"/>
      </w:tblGrid>
      <w:tr w:rsidR="00644CD8" w:rsidRPr="00644CD8" w14:paraId="3494D711" w14:textId="77777777" w:rsidTr="0008722E">
        <w:trPr>
          <w:trHeight w:val="331"/>
          <w:jc w:val="center"/>
        </w:trPr>
        <w:tc>
          <w:tcPr>
            <w:tcW w:w="9966" w:type="dxa"/>
            <w:tcBorders>
              <w:top w:val="single" w:sz="4" w:space="0" w:color="000000"/>
              <w:left w:val="single" w:sz="4" w:space="0" w:color="000000"/>
              <w:bottom w:val="dotted" w:sz="4" w:space="0" w:color="000000"/>
              <w:right w:val="single" w:sz="4" w:space="0" w:color="000000"/>
            </w:tcBorders>
            <w:hideMark/>
          </w:tcPr>
          <w:p w14:paraId="4EEEA74B" w14:textId="77777777" w:rsidR="00644CD8" w:rsidRPr="00644CD8" w:rsidRDefault="00644CD8" w:rsidP="00644CD8">
            <w:pPr>
              <w:autoSpaceDE w:val="0"/>
              <w:autoSpaceDN w:val="0"/>
              <w:adjustRightInd w:val="0"/>
              <w:spacing w:after="0" w:line="276" w:lineRule="auto"/>
              <w:jc w:val="center"/>
              <w:rPr>
                <w:rFonts w:ascii="Arial" w:eastAsia="Times New Roman" w:hAnsi="Arial" w:cs="Arial"/>
                <w:color w:val="000000"/>
                <w:sz w:val="20"/>
                <w:szCs w:val="20"/>
                <w:lang w:val="fr-BE"/>
              </w:rPr>
            </w:pPr>
            <w:r w:rsidRPr="00644CD8">
              <w:rPr>
                <w:rFonts w:ascii="Arial" w:eastAsia="Times New Roman" w:hAnsi="Arial" w:cs="Arial"/>
                <w:b/>
                <w:bCs/>
                <w:color w:val="000000"/>
                <w:sz w:val="20"/>
                <w:szCs w:val="20"/>
                <w:lang w:val="nl"/>
              </w:rPr>
              <w:t xml:space="preserve">Inschrijving ART. 8 RICHTLIJN 2004/38/EG </w:t>
            </w:r>
          </w:p>
        </w:tc>
      </w:tr>
      <w:tr w:rsidR="00644CD8" w:rsidRPr="00644CD8" w14:paraId="4B58FF88" w14:textId="77777777" w:rsidTr="0008722E">
        <w:trPr>
          <w:trHeight w:val="576"/>
          <w:jc w:val="center"/>
        </w:trPr>
        <w:tc>
          <w:tcPr>
            <w:tcW w:w="9966" w:type="dxa"/>
            <w:tcBorders>
              <w:top w:val="dotted" w:sz="4" w:space="0" w:color="000000"/>
              <w:left w:val="single" w:sz="4" w:space="0" w:color="000000"/>
              <w:bottom w:val="nil"/>
              <w:right w:val="single" w:sz="4" w:space="0" w:color="000000"/>
            </w:tcBorders>
            <w:hideMark/>
          </w:tcPr>
          <w:p w14:paraId="4D0B7374" w14:textId="77777777" w:rsidR="00644CD8" w:rsidRPr="00644CD8" w:rsidRDefault="00644CD8" w:rsidP="00644CD8">
            <w:pPr>
              <w:autoSpaceDE w:val="0"/>
              <w:autoSpaceDN w:val="0"/>
              <w:adjustRightInd w:val="0"/>
              <w:spacing w:after="0" w:line="276" w:lineRule="auto"/>
              <w:jc w:val="center"/>
              <w:rPr>
                <w:rFonts w:ascii="Arial" w:eastAsia="Times New Roman" w:hAnsi="Arial" w:cs="Arial"/>
                <w:color w:val="000000"/>
                <w:sz w:val="20"/>
                <w:szCs w:val="20"/>
                <w:lang w:val="fr-BE"/>
              </w:rPr>
            </w:pPr>
            <w:r w:rsidRPr="00644CD8">
              <w:rPr>
                <w:rFonts w:ascii="Arial" w:eastAsia="Times New Roman" w:hAnsi="Arial" w:cs="Arial"/>
                <w:color w:val="000000"/>
                <w:sz w:val="20"/>
                <w:szCs w:val="20"/>
                <w:lang w:val="nl"/>
              </w:rPr>
              <w:t>EU-kaart</w:t>
            </w:r>
            <w:r w:rsidRPr="00644CD8">
              <w:rPr>
                <w:rFonts w:ascii="Arial" w:eastAsia="Times New Roman" w:hAnsi="Arial" w:cs="Arial"/>
                <w:color w:val="000000"/>
                <w:sz w:val="20"/>
                <w:szCs w:val="20"/>
                <w:vertAlign w:val="superscript"/>
                <w:lang w:val="nl"/>
              </w:rPr>
              <w:footnoteReference w:id="19"/>
            </w:r>
            <w:r w:rsidRPr="00644CD8">
              <w:rPr>
                <w:rFonts w:ascii="Arial" w:eastAsia="Times New Roman" w:hAnsi="Arial" w:cs="Arial"/>
                <w:color w:val="000000"/>
                <w:sz w:val="20"/>
                <w:szCs w:val="20"/>
                <w:lang w:val="nl"/>
              </w:rPr>
              <w:t xml:space="preserve"> </w:t>
            </w:r>
          </w:p>
        </w:tc>
      </w:tr>
      <w:tr w:rsidR="00644CD8" w:rsidRPr="00644CD8" w14:paraId="05892BFB" w14:textId="77777777" w:rsidTr="0008722E">
        <w:trPr>
          <w:trHeight w:val="331"/>
          <w:jc w:val="center"/>
        </w:trPr>
        <w:tc>
          <w:tcPr>
            <w:tcW w:w="9966" w:type="dxa"/>
            <w:tcBorders>
              <w:top w:val="single" w:sz="4" w:space="0" w:color="000000"/>
              <w:left w:val="single" w:sz="4" w:space="0" w:color="000000"/>
              <w:bottom w:val="dotted" w:sz="4" w:space="0" w:color="000000"/>
              <w:right w:val="single" w:sz="4" w:space="0" w:color="000000"/>
            </w:tcBorders>
            <w:hideMark/>
          </w:tcPr>
          <w:p w14:paraId="304FEECE" w14:textId="77777777" w:rsidR="00644CD8" w:rsidRPr="00644CD8" w:rsidRDefault="00644CD8" w:rsidP="00644CD8">
            <w:pPr>
              <w:autoSpaceDE w:val="0"/>
              <w:autoSpaceDN w:val="0"/>
              <w:adjustRightInd w:val="0"/>
              <w:spacing w:after="0" w:line="276" w:lineRule="auto"/>
              <w:jc w:val="center"/>
              <w:rPr>
                <w:rFonts w:ascii="Arial" w:eastAsia="Times New Roman" w:hAnsi="Arial" w:cs="Arial"/>
                <w:color w:val="000000"/>
                <w:sz w:val="20"/>
                <w:szCs w:val="20"/>
                <w:lang w:val="nl-NL"/>
              </w:rPr>
            </w:pPr>
            <w:r w:rsidRPr="00644CD8">
              <w:rPr>
                <w:rFonts w:ascii="Arial" w:eastAsia="Times New Roman" w:hAnsi="Arial" w:cs="Arial"/>
                <w:b/>
                <w:bCs/>
                <w:color w:val="000000"/>
                <w:sz w:val="20"/>
                <w:szCs w:val="20"/>
                <w:lang w:val="nl"/>
              </w:rPr>
              <w:t xml:space="preserve">Duurzaam verblijf ART. 19 RICHTLIJN 2004/38/EG </w:t>
            </w:r>
          </w:p>
        </w:tc>
      </w:tr>
      <w:tr w:rsidR="00644CD8" w:rsidRPr="00644CD8" w14:paraId="3C2E05C1" w14:textId="77777777" w:rsidTr="0008722E">
        <w:trPr>
          <w:trHeight w:val="283"/>
          <w:jc w:val="center"/>
        </w:trPr>
        <w:tc>
          <w:tcPr>
            <w:tcW w:w="9966" w:type="dxa"/>
            <w:tcBorders>
              <w:top w:val="dotted" w:sz="4" w:space="0" w:color="000000"/>
              <w:left w:val="single" w:sz="4" w:space="0" w:color="000000"/>
              <w:bottom w:val="dotted" w:sz="4" w:space="0" w:color="000000"/>
              <w:right w:val="single" w:sz="4" w:space="0" w:color="000000"/>
            </w:tcBorders>
          </w:tcPr>
          <w:p w14:paraId="7A68F92C" w14:textId="77777777" w:rsidR="00644CD8" w:rsidRPr="00644CD8" w:rsidRDefault="00644CD8" w:rsidP="00644CD8">
            <w:pPr>
              <w:autoSpaceDE w:val="0"/>
              <w:autoSpaceDN w:val="0"/>
              <w:adjustRightInd w:val="0"/>
              <w:spacing w:after="0" w:line="276" w:lineRule="auto"/>
              <w:jc w:val="center"/>
              <w:rPr>
                <w:rFonts w:ascii="Arial" w:eastAsia="Times New Roman" w:hAnsi="Arial" w:cs="Arial"/>
                <w:color w:val="000000"/>
                <w:sz w:val="20"/>
                <w:szCs w:val="20"/>
                <w:lang w:val="fr-BE"/>
              </w:rPr>
            </w:pPr>
            <w:r w:rsidRPr="00644CD8">
              <w:rPr>
                <w:rFonts w:ascii="Arial" w:eastAsia="Times New Roman" w:hAnsi="Arial" w:cs="Arial"/>
                <w:color w:val="000000"/>
                <w:sz w:val="20"/>
                <w:szCs w:val="20"/>
                <w:lang w:val="nl"/>
              </w:rPr>
              <w:t>EU+-kaart</w:t>
            </w:r>
            <w:r w:rsidRPr="00644CD8">
              <w:rPr>
                <w:rFonts w:ascii="Arial" w:eastAsia="Times New Roman" w:hAnsi="Arial" w:cs="Arial"/>
                <w:color w:val="000000"/>
                <w:sz w:val="20"/>
                <w:szCs w:val="20"/>
                <w:vertAlign w:val="superscript"/>
                <w:lang w:val="nl"/>
              </w:rPr>
              <w:footnoteReference w:id="20"/>
            </w:r>
          </w:p>
          <w:p w14:paraId="282C07A5" w14:textId="77777777" w:rsidR="00644CD8" w:rsidRPr="00644CD8" w:rsidRDefault="00644CD8" w:rsidP="00644CD8">
            <w:pPr>
              <w:autoSpaceDE w:val="0"/>
              <w:autoSpaceDN w:val="0"/>
              <w:adjustRightInd w:val="0"/>
              <w:spacing w:after="0" w:line="276" w:lineRule="auto"/>
              <w:jc w:val="center"/>
              <w:rPr>
                <w:rFonts w:ascii="Arial" w:eastAsia="Times New Roman" w:hAnsi="Arial" w:cs="Arial"/>
                <w:color w:val="000000"/>
                <w:sz w:val="20"/>
                <w:szCs w:val="20"/>
                <w:lang w:val="fr-BE"/>
              </w:rPr>
            </w:pPr>
          </w:p>
        </w:tc>
      </w:tr>
      <w:tr w:rsidR="00644CD8" w:rsidRPr="00644CD8" w14:paraId="221E386D" w14:textId="77777777" w:rsidTr="0008722E">
        <w:trPr>
          <w:trHeight w:val="283"/>
          <w:jc w:val="center"/>
        </w:trPr>
        <w:tc>
          <w:tcPr>
            <w:tcW w:w="9966" w:type="dxa"/>
            <w:tcBorders>
              <w:top w:val="dotted" w:sz="4" w:space="0" w:color="000000"/>
              <w:left w:val="single" w:sz="4" w:space="0" w:color="000000"/>
              <w:bottom w:val="single" w:sz="4" w:space="0" w:color="000000"/>
              <w:right w:val="single" w:sz="4" w:space="0" w:color="000000"/>
            </w:tcBorders>
          </w:tcPr>
          <w:p w14:paraId="4C9F9B86" w14:textId="77777777" w:rsidR="00644CD8" w:rsidRPr="00644CD8" w:rsidRDefault="00644CD8" w:rsidP="00644CD8">
            <w:pPr>
              <w:autoSpaceDE w:val="0"/>
              <w:autoSpaceDN w:val="0"/>
              <w:adjustRightInd w:val="0"/>
              <w:spacing w:after="0" w:line="276" w:lineRule="auto"/>
              <w:rPr>
                <w:rFonts w:ascii="Arial" w:eastAsia="Times New Roman" w:hAnsi="Arial" w:cs="Arial"/>
                <w:color w:val="000000"/>
                <w:sz w:val="20"/>
                <w:szCs w:val="20"/>
                <w:lang w:val="nl"/>
              </w:rPr>
            </w:pPr>
          </w:p>
        </w:tc>
      </w:tr>
    </w:tbl>
    <w:p w14:paraId="7C6771C7" w14:textId="77777777" w:rsidR="00644CD8" w:rsidRPr="00644CD8" w:rsidRDefault="00644CD8" w:rsidP="00644CD8">
      <w:pPr>
        <w:keepNext/>
        <w:keepLines/>
        <w:numPr>
          <w:ilvl w:val="0"/>
          <w:numId w:val="12"/>
        </w:numPr>
        <w:spacing w:before="240" w:after="0" w:line="256" w:lineRule="auto"/>
        <w:ind w:left="426" w:hanging="491"/>
        <w:jc w:val="both"/>
        <w:outlineLvl w:val="0"/>
        <w:rPr>
          <w:rFonts w:ascii="Calibri Light" w:eastAsia="Times New Roman" w:hAnsi="Calibri Light" w:cs="Calibri Light"/>
          <w:color w:val="365F91"/>
          <w:sz w:val="28"/>
          <w:szCs w:val="28"/>
          <w:lang w:val="nl-NL"/>
        </w:rPr>
      </w:pPr>
      <w:r w:rsidRPr="00644CD8">
        <w:rPr>
          <w:rFonts w:ascii="Calibri Light" w:eastAsia="Times New Roman" w:hAnsi="Calibri Light" w:cs="Calibri Light"/>
          <w:color w:val="2E74B5"/>
          <w:sz w:val="28"/>
          <w:szCs w:val="28"/>
          <w:lang w:val="nl"/>
        </w:rPr>
        <w:t>Uitzondering 3 van art. 128quinquies, § 1: De verzoekers om internationale bescherming wier verzoek vóór 1 juni 2007 door de Dienst Vreemdelingenzaken of het Commissariaat-generaal voor de Vluchtelingen en de Staatlozen ontvankelijk werd verklaard en wier asielprocedure nog niet ten einde is.</w:t>
      </w:r>
    </w:p>
    <w:p w14:paraId="2784EABD" w14:textId="77777777" w:rsidR="00644CD8" w:rsidRPr="00644CD8" w:rsidRDefault="00644CD8" w:rsidP="00644CD8">
      <w:pPr>
        <w:spacing w:after="0" w:line="240" w:lineRule="auto"/>
        <w:jc w:val="both"/>
        <w:rPr>
          <w:rFonts w:ascii="Arial" w:eastAsia="Times New Roman" w:hAnsi="Arial" w:cs="Arial"/>
          <w:sz w:val="20"/>
          <w:szCs w:val="20"/>
          <w:lang w:val="nl-NL"/>
        </w:rPr>
      </w:pPr>
    </w:p>
    <w:p w14:paraId="312E097C" w14:textId="77777777" w:rsidR="00644CD8" w:rsidRPr="00644CD8" w:rsidRDefault="00644CD8" w:rsidP="00644CD8">
      <w:pPr>
        <w:spacing w:after="0" w:line="240" w:lineRule="auto"/>
        <w:jc w:val="both"/>
        <w:rPr>
          <w:rFonts w:ascii="Arial" w:eastAsia="Times New Roman" w:hAnsi="Arial" w:cs="Arial"/>
          <w:color w:val="000000"/>
          <w:sz w:val="20"/>
          <w:szCs w:val="20"/>
          <w:lang w:val="nl-NL"/>
        </w:rPr>
      </w:pPr>
      <w:r w:rsidRPr="00644CD8">
        <w:rPr>
          <w:rFonts w:ascii="Arial" w:eastAsia="Times New Roman" w:hAnsi="Arial" w:cs="Arial"/>
          <w:color w:val="000000"/>
          <w:sz w:val="20"/>
          <w:szCs w:val="20"/>
          <w:lang w:val="nl"/>
        </w:rPr>
        <w:t>Aangezien die personen normaal gezien vóór 1 juni 2007 als dusdanig in het Rijksregister ingeschreven waren, zullen dergelijke situaties zich zelden voordoen</w:t>
      </w:r>
      <w:r w:rsidRPr="00644CD8">
        <w:rPr>
          <w:rFonts w:ascii="Arial" w:eastAsia="Times New Roman" w:hAnsi="Arial" w:cs="Arial"/>
          <w:color w:val="000000"/>
          <w:sz w:val="20"/>
          <w:szCs w:val="20"/>
          <w:vertAlign w:val="superscript"/>
          <w:lang w:val="nl"/>
        </w:rPr>
        <w:t>.</w:t>
      </w:r>
      <w:r w:rsidRPr="00644CD8">
        <w:rPr>
          <w:rFonts w:ascii="Arial" w:eastAsia="Times New Roman" w:hAnsi="Arial" w:cs="Arial"/>
          <w:color w:val="000000"/>
          <w:sz w:val="20"/>
          <w:szCs w:val="20"/>
          <w:vertAlign w:val="superscript"/>
          <w:lang w:val="nl"/>
        </w:rPr>
        <w:footnoteReference w:id="21"/>
      </w:r>
      <w:r w:rsidRPr="00644CD8">
        <w:rPr>
          <w:rFonts w:ascii="Arial" w:eastAsia="Times New Roman" w:hAnsi="Arial" w:cs="Arial"/>
          <w:color w:val="000000"/>
          <w:sz w:val="20"/>
          <w:szCs w:val="20"/>
          <w:lang w:val="nl"/>
        </w:rPr>
        <w:t>.</w:t>
      </w:r>
    </w:p>
    <w:p w14:paraId="4E2EB60F" w14:textId="77777777" w:rsidR="00644CD8" w:rsidRPr="00644CD8" w:rsidRDefault="00644CD8" w:rsidP="00644CD8">
      <w:pPr>
        <w:tabs>
          <w:tab w:val="left" w:pos="426"/>
        </w:tabs>
        <w:spacing w:after="0" w:line="240" w:lineRule="auto"/>
        <w:jc w:val="both"/>
        <w:rPr>
          <w:rFonts w:ascii="Arial" w:eastAsia="Times New Roman" w:hAnsi="Arial" w:cs="Arial"/>
          <w:sz w:val="20"/>
          <w:szCs w:val="20"/>
          <w:lang w:val="nl-NL"/>
        </w:rPr>
      </w:pPr>
    </w:p>
    <w:p w14:paraId="710B3962" w14:textId="77777777" w:rsidR="00644CD8" w:rsidRPr="00644CD8" w:rsidRDefault="00644CD8" w:rsidP="00644CD8">
      <w:pPr>
        <w:keepNext/>
        <w:keepLines/>
        <w:numPr>
          <w:ilvl w:val="0"/>
          <w:numId w:val="3"/>
        </w:numPr>
        <w:spacing w:before="40" w:after="0" w:line="256" w:lineRule="auto"/>
        <w:jc w:val="both"/>
        <w:outlineLvl w:val="1"/>
        <w:rPr>
          <w:rFonts w:ascii="Cambria" w:eastAsia="Times New Roman" w:hAnsi="Cambria" w:cs="Times New Roman"/>
          <w:b/>
          <w:sz w:val="24"/>
          <w:szCs w:val="24"/>
          <w:lang w:val="nl-NL"/>
        </w:rPr>
      </w:pPr>
      <w:r w:rsidRPr="00644CD8">
        <w:rPr>
          <w:rFonts w:ascii="Cambria" w:eastAsia="Times New Roman" w:hAnsi="Cambria" w:cs="Times New Roman"/>
          <w:b/>
          <w:sz w:val="24"/>
          <w:szCs w:val="24"/>
          <w:lang w:val="nl"/>
        </w:rPr>
        <w:t>Asielzoekers wier verzoek vóór 1 juni 2007 door de Dienst Vreemdelingenzaken of het Commissariaat-generaal voor de Vluchtelingen en de Staatlozen ontvankelijk werd verklaard en wier asielprocedure nog niet ten einde is</w:t>
      </w:r>
    </w:p>
    <w:p w14:paraId="56A55FEF" w14:textId="77777777" w:rsidR="00644CD8" w:rsidRPr="00644CD8" w:rsidRDefault="00644CD8" w:rsidP="00644CD8">
      <w:pPr>
        <w:keepNext/>
        <w:keepLines/>
        <w:spacing w:before="40" w:after="0" w:line="240" w:lineRule="auto"/>
        <w:jc w:val="both"/>
        <w:outlineLvl w:val="1"/>
        <w:rPr>
          <w:rFonts w:ascii="Cambria" w:eastAsia="Times New Roman" w:hAnsi="Cambria" w:cs="Times New Roman"/>
          <w:b/>
          <w:sz w:val="26"/>
          <w:szCs w:val="26"/>
          <w:lang w:val="nl-NL"/>
        </w:rPr>
      </w:pPr>
    </w:p>
    <w:p w14:paraId="215E2D11" w14:textId="77777777" w:rsidR="00644CD8" w:rsidRPr="00644CD8" w:rsidRDefault="00644CD8" w:rsidP="00644CD8">
      <w:pPr>
        <w:spacing w:before="60" w:after="0" w:line="240" w:lineRule="auto"/>
        <w:jc w:val="both"/>
        <w:rPr>
          <w:rFonts w:ascii="Arial" w:eastAsia="Times New Roman" w:hAnsi="Arial" w:cs="Arial"/>
          <w:sz w:val="20"/>
          <w:szCs w:val="20"/>
          <w:lang w:val="nl-NL"/>
        </w:rPr>
      </w:pPr>
      <w:r w:rsidRPr="00644CD8">
        <w:rPr>
          <w:rFonts w:ascii="Arial" w:eastAsia="Times New Roman" w:hAnsi="Arial" w:cs="Arial"/>
          <w:sz w:val="20"/>
          <w:szCs w:val="20"/>
          <w:lang w:val="nl"/>
        </w:rPr>
        <w:t xml:space="preserve">Zij bewijzen hun hoedanigheid door </w:t>
      </w:r>
      <w:r w:rsidRPr="00644CD8">
        <w:rPr>
          <w:rFonts w:ascii="Arial" w:eastAsia="Times New Roman" w:hAnsi="Arial" w:cs="Arial"/>
          <w:b/>
          <w:sz w:val="20"/>
          <w:szCs w:val="20"/>
          <w:u w:val="single"/>
          <w:lang w:val="nl"/>
        </w:rPr>
        <w:t>tegelijk</w:t>
      </w:r>
      <w:r w:rsidRPr="00644CD8">
        <w:rPr>
          <w:rFonts w:ascii="Arial" w:eastAsia="Times New Roman" w:hAnsi="Arial" w:cs="Arial"/>
          <w:sz w:val="20"/>
          <w:szCs w:val="20"/>
          <w:lang w:val="nl"/>
        </w:rPr>
        <w:t xml:space="preserve"> de volgende documenten </w:t>
      </w:r>
      <w:r w:rsidRPr="00644CD8">
        <w:rPr>
          <w:rFonts w:ascii="Arial" w:eastAsia="Times New Roman" w:hAnsi="Arial" w:cs="Arial"/>
          <w:b/>
          <w:sz w:val="20"/>
          <w:szCs w:val="20"/>
          <w:u w:val="single"/>
          <w:lang w:val="nl"/>
        </w:rPr>
        <w:t>voor te leggen</w:t>
      </w:r>
      <w:r w:rsidRPr="00644CD8">
        <w:rPr>
          <w:rFonts w:ascii="Arial" w:eastAsia="Times New Roman" w:hAnsi="Arial" w:cs="Arial"/>
          <w:sz w:val="20"/>
          <w:szCs w:val="20"/>
          <w:lang w:val="nl"/>
        </w:rPr>
        <w:t>:</w:t>
      </w:r>
    </w:p>
    <w:p w14:paraId="34F3A577" w14:textId="77777777" w:rsidR="00644CD8" w:rsidRPr="00644CD8" w:rsidRDefault="00644CD8" w:rsidP="00644CD8">
      <w:pPr>
        <w:spacing w:before="60" w:after="0" w:line="240" w:lineRule="auto"/>
        <w:jc w:val="both"/>
        <w:rPr>
          <w:rFonts w:ascii="Arial" w:eastAsia="Times New Roman" w:hAnsi="Arial" w:cs="Arial"/>
          <w:sz w:val="20"/>
          <w:szCs w:val="20"/>
          <w:lang w:val="nl-NL"/>
        </w:rPr>
      </w:pPr>
      <w:r w:rsidRPr="00644CD8">
        <w:rPr>
          <w:rFonts w:ascii="Arial" w:eastAsia="Times New Roman" w:hAnsi="Arial" w:cs="Arial"/>
          <w:sz w:val="20"/>
          <w:szCs w:val="20"/>
          <w:lang w:val="nl"/>
        </w:rPr>
        <w:t>een bijlage 25 (bijlage bij de onderhavige omzendbrief, met volgnummer 3) OF een bijlage 26 (bijlage bij de onderhavige omzendbrief, met volgnummer 4), afgeleverd vóór 1 juni 2007 + immatriculatieattest model A (bijlage bij de onderhavige omzendbrief, met volgnummer 1).</w:t>
      </w:r>
    </w:p>
    <w:p w14:paraId="021F9A3B" w14:textId="77777777" w:rsidR="00644CD8" w:rsidRPr="00644CD8" w:rsidRDefault="00644CD8" w:rsidP="00644CD8">
      <w:pPr>
        <w:spacing w:before="60" w:after="0" w:line="240" w:lineRule="auto"/>
        <w:jc w:val="both"/>
        <w:rPr>
          <w:rFonts w:ascii="Arial" w:eastAsia="Times New Roman" w:hAnsi="Arial" w:cs="Arial"/>
          <w:sz w:val="20"/>
          <w:szCs w:val="20"/>
          <w:lang w:val="nl-NL"/>
        </w:rPr>
      </w:pPr>
    </w:p>
    <w:p w14:paraId="116C6E4D" w14:textId="77777777" w:rsidR="00644CD8" w:rsidRPr="00644CD8" w:rsidRDefault="00644CD8" w:rsidP="00644CD8">
      <w:pPr>
        <w:spacing w:before="60" w:after="0" w:line="240" w:lineRule="auto"/>
        <w:jc w:val="both"/>
        <w:rPr>
          <w:rFonts w:ascii="Arial" w:eastAsia="Times New Roman" w:hAnsi="Arial" w:cs="Arial"/>
          <w:color w:val="000000"/>
          <w:sz w:val="20"/>
          <w:szCs w:val="20"/>
          <w:lang w:val="nl-NL"/>
        </w:rPr>
      </w:pPr>
      <w:r w:rsidRPr="00644CD8">
        <w:rPr>
          <w:rFonts w:ascii="Arial" w:eastAsia="Times New Roman" w:hAnsi="Arial" w:cs="Arial"/>
          <w:color w:val="000000"/>
          <w:sz w:val="20"/>
          <w:szCs w:val="20"/>
          <w:lang w:val="nl"/>
        </w:rPr>
        <w:t>Een immatriculatieattest model A alleen bewijst niet dat het om een asielzoeker gaat.</w:t>
      </w:r>
    </w:p>
    <w:p w14:paraId="07D0418A" w14:textId="77777777" w:rsidR="00644CD8" w:rsidRPr="00644CD8" w:rsidRDefault="00644CD8" w:rsidP="00644CD8">
      <w:pPr>
        <w:spacing w:after="0" w:line="240" w:lineRule="auto"/>
        <w:jc w:val="both"/>
        <w:rPr>
          <w:rFonts w:ascii="Arial" w:eastAsia="Times New Roman" w:hAnsi="Arial" w:cs="Arial"/>
          <w:sz w:val="20"/>
          <w:szCs w:val="20"/>
          <w:lang w:val="nl-NL"/>
        </w:rPr>
      </w:pPr>
    </w:p>
    <w:p w14:paraId="5B6F1323" w14:textId="77777777" w:rsidR="00644CD8" w:rsidRPr="00644CD8" w:rsidRDefault="00644CD8" w:rsidP="00644CD8">
      <w:pPr>
        <w:numPr>
          <w:ilvl w:val="0"/>
          <w:numId w:val="3"/>
        </w:numPr>
        <w:spacing w:after="0" w:line="256" w:lineRule="auto"/>
        <w:contextualSpacing/>
        <w:jc w:val="both"/>
        <w:rPr>
          <w:rFonts w:ascii="Cambria" w:eastAsia="Times New Roman" w:hAnsi="Cambria" w:cs="Arial"/>
          <w:b/>
          <w:sz w:val="24"/>
          <w:szCs w:val="24"/>
          <w:lang w:val="nl-NL"/>
        </w:rPr>
      </w:pPr>
      <w:r w:rsidRPr="00644CD8">
        <w:rPr>
          <w:rFonts w:ascii="Cambria" w:eastAsia="Times New Roman" w:hAnsi="Cambria" w:cs="Arial"/>
          <w:b/>
          <w:sz w:val="24"/>
          <w:szCs w:val="24"/>
          <w:lang w:val="nl"/>
        </w:rPr>
        <w:t>De kandidaat-vluchtelingen wier verzoek vóór 1 juni 2007 ontvankelijk werd verklaard en die vóór of na 1 juni 2007 een negatieve beslissing ten gronde ontvingen van het Commissariaat-generaal voor de vluchtelingen en de staatlozen en die tegen deze beslissing beroep aanhangig hebben gemaakt bij de Raad voor Vreemdelingenbetwistingen evenals de kandidaat-vluchtelingen wier verzoek vóór 1 juni 2007 ontvankelijk werd verklaard en die vóór of na 1 juni 2007 een negatieve beslissing ontvingen van het Commissariaat-generaal voor de vluchtelingen en de staatlozen, die werd bevestigd door de Raad voor Vreemdelingenbetwistingen en die tegen dit arrest cassatieberoep hebben ingediend bij de Raad van State.</w:t>
      </w:r>
    </w:p>
    <w:p w14:paraId="4F3E14E8" w14:textId="77777777" w:rsidR="00644CD8" w:rsidRPr="00644CD8" w:rsidRDefault="00644CD8" w:rsidP="00644CD8">
      <w:pPr>
        <w:spacing w:after="0" w:line="240" w:lineRule="auto"/>
        <w:contextualSpacing/>
        <w:jc w:val="both"/>
        <w:rPr>
          <w:rFonts w:ascii="Cambria" w:eastAsia="Times New Roman" w:hAnsi="Cambria" w:cs="Arial"/>
          <w:b/>
          <w:sz w:val="26"/>
          <w:szCs w:val="26"/>
          <w:lang w:val="nl-NL"/>
        </w:rPr>
      </w:pPr>
    </w:p>
    <w:p w14:paraId="1BB4F767" w14:textId="77777777" w:rsidR="00644CD8" w:rsidRPr="00644CD8" w:rsidRDefault="00644CD8" w:rsidP="00644CD8">
      <w:pPr>
        <w:tabs>
          <w:tab w:val="center" w:pos="4153"/>
          <w:tab w:val="right" w:pos="8306"/>
        </w:tabs>
        <w:spacing w:after="0" w:line="240" w:lineRule="auto"/>
        <w:jc w:val="both"/>
        <w:rPr>
          <w:rFonts w:ascii="Arial" w:eastAsia="Times New Roman" w:hAnsi="Arial" w:cs="Arial"/>
          <w:sz w:val="20"/>
          <w:szCs w:val="20"/>
          <w:lang w:val="nl-NL"/>
        </w:rPr>
      </w:pPr>
      <w:r w:rsidRPr="00644CD8">
        <w:rPr>
          <w:rFonts w:ascii="Arial" w:eastAsia="Times New Roman" w:hAnsi="Arial" w:cs="Arial"/>
          <w:sz w:val="20"/>
          <w:szCs w:val="20"/>
          <w:lang w:val="nl"/>
        </w:rPr>
        <w:t xml:space="preserve">De beslissing omtrent de ontvankelijkheid van de asielaanvraag kan worden teruggevonden in het Rijksregister onder de code 206 (wachtregister). Indien dat niet kan worden geconsulteerd, kan het ziekenfonds de betrokkene verzoeken een afdruk van het wachtregister te vragen bij het gemeentebestuur of via het OCMW.  </w:t>
      </w:r>
    </w:p>
    <w:p w14:paraId="0883EC35" w14:textId="77777777" w:rsidR="00644CD8" w:rsidRPr="00644CD8" w:rsidRDefault="00644CD8" w:rsidP="00644CD8">
      <w:pPr>
        <w:tabs>
          <w:tab w:val="center" w:pos="4153"/>
          <w:tab w:val="right" w:pos="8306"/>
        </w:tabs>
        <w:spacing w:after="0" w:line="240" w:lineRule="auto"/>
        <w:jc w:val="both"/>
        <w:rPr>
          <w:rFonts w:ascii="Arial" w:eastAsia="Times New Roman" w:hAnsi="Arial" w:cs="Arial"/>
          <w:sz w:val="20"/>
          <w:szCs w:val="20"/>
          <w:lang w:val="nl-NL"/>
        </w:rPr>
      </w:pPr>
    </w:p>
    <w:p w14:paraId="48097329" w14:textId="77777777" w:rsidR="00644CD8" w:rsidRPr="00644CD8" w:rsidRDefault="00644CD8" w:rsidP="00644CD8">
      <w:pPr>
        <w:keepNext/>
        <w:keepLines/>
        <w:numPr>
          <w:ilvl w:val="0"/>
          <w:numId w:val="12"/>
        </w:numPr>
        <w:spacing w:before="240" w:after="0" w:line="256" w:lineRule="auto"/>
        <w:ind w:left="426" w:hanging="579"/>
        <w:jc w:val="both"/>
        <w:outlineLvl w:val="0"/>
        <w:rPr>
          <w:rFonts w:ascii="Calibri Light" w:eastAsia="Times New Roman" w:hAnsi="Calibri Light" w:cs="Calibri Light"/>
          <w:color w:val="2E74B5"/>
          <w:sz w:val="28"/>
          <w:szCs w:val="28"/>
          <w:lang w:val="nl-NL"/>
        </w:rPr>
      </w:pPr>
      <w:r w:rsidRPr="00644CD8">
        <w:rPr>
          <w:rFonts w:ascii="Calibri Light" w:eastAsia="Times New Roman" w:hAnsi="Calibri Light" w:cs="Calibri Light"/>
          <w:color w:val="2E74B5"/>
          <w:sz w:val="28"/>
          <w:szCs w:val="28"/>
          <w:lang w:val="nl"/>
        </w:rPr>
        <w:t>Uitzondering 4 van art. 128quinquies, § 1: De personen die, in afwachting van hun inschrijving in het Rijksregister van de natuurlijke personen, aantonen dat zij een verklaring hebben verricht, bedoeld in artikel 7 van het koninklijk besluit van 16 juli 1992 met betrekking tot de bevolkingsregisters en de vreemdelingenregisters</w:t>
      </w:r>
    </w:p>
    <w:p w14:paraId="2D93D7CB" w14:textId="77777777" w:rsidR="00644CD8" w:rsidRPr="00644CD8" w:rsidRDefault="00644CD8" w:rsidP="00644CD8">
      <w:pPr>
        <w:tabs>
          <w:tab w:val="center" w:pos="4153"/>
          <w:tab w:val="right" w:pos="8306"/>
        </w:tabs>
        <w:spacing w:after="0" w:line="240" w:lineRule="auto"/>
        <w:ind w:left="426" w:hanging="426"/>
        <w:jc w:val="both"/>
        <w:rPr>
          <w:rFonts w:ascii="Cambria" w:eastAsia="Times New Roman" w:hAnsi="Cambria" w:cs="Arial"/>
          <w:color w:val="2F5496"/>
          <w:sz w:val="26"/>
          <w:szCs w:val="26"/>
          <w:lang w:val="nl-NL"/>
        </w:rPr>
      </w:pPr>
    </w:p>
    <w:p w14:paraId="1BCA4FCE" w14:textId="77777777" w:rsidR="00644CD8" w:rsidRPr="00644CD8" w:rsidRDefault="00644CD8" w:rsidP="00644CD8">
      <w:pPr>
        <w:numPr>
          <w:ilvl w:val="1"/>
          <w:numId w:val="9"/>
        </w:numPr>
        <w:spacing w:after="0" w:line="256" w:lineRule="auto"/>
        <w:ind w:left="993" w:hanging="448"/>
        <w:contextualSpacing/>
        <w:jc w:val="both"/>
        <w:rPr>
          <w:rFonts w:ascii="Cambria" w:eastAsia="Times New Roman" w:hAnsi="Cambria" w:cs="Arial"/>
          <w:b/>
          <w:color w:val="000000"/>
          <w:sz w:val="24"/>
          <w:szCs w:val="24"/>
          <w:lang w:val="fr-BE"/>
        </w:rPr>
      </w:pPr>
      <w:r w:rsidRPr="00644CD8">
        <w:rPr>
          <w:rFonts w:ascii="Cambria" w:eastAsia="Times New Roman" w:hAnsi="Cambria" w:cs="Arial"/>
          <w:b/>
          <w:color w:val="000000"/>
          <w:sz w:val="24"/>
          <w:szCs w:val="24"/>
          <w:lang w:val="nl"/>
        </w:rPr>
        <w:t>Algemeen</w:t>
      </w:r>
    </w:p>
    <w:p w14:paraId="3B644922" w14:textId="77777777" w:rsidR="00644CD8" w:rsidRPr="00644CD8" w:rsidRDefault="00644CD8" w:rsidP="00644CD8">
      <w:pPr>
        <w:tabs>
          <w:tab w:val="center" w:pos="4153"/>
          <w:tab w:val="right" w:pos="8306"/>
        </w:tabs>
        <w:spacing w:after="0" w:line="240" w:lineRule="auto"/>
        <w:ind w:left="720"/>
        <w:contextualSpacing/>
        <w:jc w:val="both"/>
        <w:rPr>
          <w:rFonts w:ascii="Cambria" w:eastAsia="Times New Roman" w:hAnsi="Cambria" w:cs="Arial"/>
          <w:color w:val="2F5496"/>
          <w:sz w:val="26"/>
          <w:szCs w:val="26"/>
          <w:lang w:val="fr-BE"/>
        </w:rPr>
      </w:pPr>
    </w:p>
    <w:p w14:paraId="11567924" w14:textId="77777777" w:rsidR="00644CD8" w:rsidRPr="00644CD8" w:rsidRDefault="00644CD8" w:rsidP="00644CD8">
      <w:pPr>
        <w:tabs>
          <w:tab w:val="center" w:pos="4153"/>
          <w:tab w:val="right" w:pos="8306"/>
        </w:tabs>
        <w:spacing w:after="0" w:line="240" w:lineRule="auto"/>
        <w:jc w:val="both"/>
        <w:rPr>
          <w:rFonts w:ascii="Arial" w:eastAsia="Times New Roman" w:hAnsi="Arial" w:cs="Arial"/>
          <w:sz w:val="20"/>
          <w:szCs w:val="20"/>
          <w:lang w:val="nl-NL"/>
        </w:rPr>
      </w:pPr>
      <w:r w:rsidRPr="00644CD8">
        <w:rPr>
          <w:rFonts w:ascii="Arial" w:eastAsia="Times New Roman" w:hAnsi="Arial" w:cs="Arial"/>
          <w:sz w:val="20"/>
          <w:szCs w:val="20"/>
          <w:lang w:val="nl"/>
        </w:rPr>
        <w:t>Deze personen bewijzen hun hoedanigheid door middel van een getuigschrift van de gemeentelijke overheid of door middel van elk ander bewijsmiddel dat als dusdanig wordt erkend door de Leidend ambtenaar van de Dienst voor Administratieve Controle.</w:t>
      </w:r>
    </w:p>
    <w:p w14:paraId="3D72211C" w14:textId="77777777" w:rsidR="00644CD8" w:rsidRPr="00644CD8" w:rsidRDefault="00644CD8" w:rsidP="00644CD8">
      <w:pPr>
        <w:tabs>
          <w:tab w:val="center" w:pos="4153"/>
          <w:tab w:val="right" w:pos="8306"/>
        </w:tabs>
        <w:spacing w:after="0" w:line="240" w:lineRule="auto"/>
        <w:ind w:left="426"/>
        <w:jc w:val="both"/>
        <w:rPr>
          <w:rFonts w:ascii="Arial" w:eastAsia="Times New Roman" w:hAnsi="Arial" w:cs="Arial"/>
          <w:sz w:val="20"/>
          <w:szCs w:val="20"/>
          <w:lang w:val="nl-NL"/>
        </w:rPr>
      </w:pPr>
    </w:p>
    <w:p w14:paraId="5E6D1081" w14:textId="77777777" w:rsidR="00644CD8" w:rsidRPr="00644CD8" w:rsidRDefault="00644CD8" w:rsidP="00644CD8">
      <w:pPr>
        <w:spacing w:after="0" w:line="240" w:lineRule="auto"/>
        <w:jc w:val="both"/>
        <w:rPr>
          <w:rFonts w:ascii="Arial" w:eastAsia="Times New Roman" w:hAnsi="Arial" w:cs="Arial"/>
          <w:color w:val="000000"/>
          <w:sz w:val="20"/>
          <w:szCs w:val="20"/>
          <w:lang w:val="nl"/>
        </w:rPr>
      </w:pPr>
      <w:r w:rsidRPr="00644CD8">
        <w:rPr>
          <w:rFonts w:ascii="Arial" w:eastAsia="Times New Roman" w:hAnsi="Arial" w:cs="Arial"/>
          <w:color w:val="000000"/>
          <w:sz w:val="20"/>
          <w:szCs w:val="20"/>
          <w:lang w:val="nl"/>
        </w:rPr>
        <w:t>Voor de personen</w:t>
      </w:r>
      <w:r w:rsidRPr="00644CD8">
        <w:rPr>
          <w:rFonts w:ascii="Arial" w:eastAsia="Times New Roman" w:hAnsi="Arial" w:cs="Arial"/>
          <w:sz w:val="20"/>
          <w:szCs w:val="20"/>
          <w:lang w:val="nl"/>
        </w:rPr>
        <w:t xml:space="preserve"> die hun hoedanigheid bewijzen door middel van een getuigschrift, afgeleverd door de gemeentelijke overheid, gebeurt dat door middel van een bijlage </w:t>
      </w:r>
      <w:r w:rsidRPr="00644CD8">
        <w:rPr>
          <w:rFonts w:ascii="Arial" w:eastAsia="Times New Roman" w:hAnsi="Arial" w:cs="Arial"/>
          <w:color w:val="000000"/>
          <w:sz w:val="20"/>
          <w:szCs w:val="20"/>
          <w:lang w:val="nl"/>
        </w:rPr>
        <w:t>15</w:t>
      </w:r>
      <w:r w:rsidRPr="00644CD8">
        <w:rPr>
          <w:rFonts w:ascii="Arial" w:eastAsia="Times New Roman" w:hAnsi="Arial" w:cs="Arial"/>
          <w:color w:val="000000"/>
          <w:sz w:val="20"/>
          <w:szCs w:val="20"/>
          <w:vertAlign w:val="superscript"/>
          <w:lang w:val="nl"/>
        </w:rPr>
        <w:footnoteReference w:id="22"/>
      </w:r>
      <w:r w:rsidRPr="00644CD8">
        <w:rPr>
          <w:rFonts w:ascii="Arial" w:eastAsia="Times New Roman" w:hAnsi="Arial" w:cs="Arial"/>
          <w:color w:val="000000"/>
          <w:sz w:val="20"/>
          <w:szCs w:val="20"/>
          <w:lang w:val="nl"/>
        </w:rPr>
        <w:t xml:space="preserve"> of bijlage 49</w:t>
      </w:r>
      <w:r w:rsidRPr="00644CD8">
        <w:rPr>
          <w:rFonts w:ascii="Arial" w:eastAsia="Times New Roman" w:hAnsi="Arial" w:cs="Arial"/>
          <w:color w:val="000000"/>
          <w:sz w:val="20"/>
          <w:szCs w:val="20"/>
          <w:vertAlign w:val="superscript"/>
          <w:lang w:val="nl"/>
        </w:rPr>
        <w:footnoteReference w:id="23"/>
      </w:r>
      <w:r w:rsidRPr="00644CD8">
        <w:rPr>
          <w:rFonts w:ascii="Arial" w:eastAsia="Times New Roman" w:hAnsi="Arial" w:cs="Arial"/>
          <w:sz w:val="20"/>
          <w:szCs w:val="20"/>
          <w:lang w:val="nl"/>
        </w:rPr>
        <w:t xml:space="preserve"> van het koninklijk besluit van 8 oktober 1981 betreffende de toegang tot het grondgebied, het verblijf, de vestiging en de verwijdering van vreemdelingen. Een specimen van deze stukken is respectievelijk als bijlage 2 en 4 bij deze omzendbrief gevoegd. Er moet een onderscheid worden gemaakt naargelang van het geval</w:t>
      </w:r>
      <w:r w:rsidRPr="00644CD8">
        <w:rPr>
          <w:rFonts w:ascii="Arial" w:eastAsia="Times New Roman" w:hAnsi="Arial" w:cs="Arial"/>
          <w:color w:val="000000"/>
          <w:sz w:val="20"/>
          <w:szCs w:val="20"/>
          <w:lang w:val="nl"/>
        </w:rPr>
        <w:t>.</w:t>
      </w:r>
    </w:p>
    <w:p w14:paraId="191EFCD5" w14:textId="77777777" w:rsidR="00644CD8" w:rsidRPr="00644CD8" w:rsidRDefault="00644CD8" w:rsidP="00644CD8">
      <w:pPr>
        <w:spacing w:after="0" w:line="240" w:lineRule="auto"/>
        <w:jc w:val="both"/>
        <w:rPr>
          <w:rFonts w:ascii="Arial" w:eastAsia="Times New Roman" w:hAnsi="Arial" w:cs="Arial"/>
          <w:color w:val="000000"/>
          <w:sz w:val="20"/>
          <w:szCs w:val="20"/>
          <w:lang w:val="nl-NL"/>
        </w:rPr>
      </w:pPr>
    </w:p>
    <w:p w14:paraId="54D6344B" w14:textId="77777777" w:rsidR="00644CD8" w:rsidRPr="00644CD8" w:rsidRDefault="00644CD8" w:rsidP="00644CD8">
      <w:pPr>
        <w:numPr>
          <w:ilvl w:val="1"/>
          <w:numId w:val="9"/>
        </w:numPr>
        <w:spacing w:after="0" w:line="256" w:lineRule="auto"/>
        <w:ind w:left="993" w:hanging="448"/>
        <w:contextualSpacing/>
        <w:jc w:val="both"/>
        <w:rPr>
          <w:rFonts w:ascii="Cambria" w:eastAsia="Times New Roman" w:hAnsi="Cambria" w:cs="Arial"/>
          <w:b/>
          <w:color w:val="000000"/>
          <w:sz w:val="24"/>
          <w:szCs w:val="24"/>
          <w:lang w:val="nl-NL"/>
        </w:rPr>
      </w:pPr>
      <w:r w:rsidRPr="00644CD8">
        <w:rPr>
          <w:rFonts w:ascii="Cambria" w:eastAsia="Times New Roman" w:hAnsi="Cambria" w:cs="Arial"/>
          <w:b/>
          <w:color w:val="000000"/>
          <w:sz w:val="24"/>
          <w:szCs w:val="24"/>
          <w:lang w:val="nl"/>
        </w:rPr>
        <w:t>Een vreemdeling die een burger van de Europese Unie is</w:t>
      </w:r>
    </w:p>
    <w:p w14:paraId="38A114F0" w14:textId="77777777" w:rsidR="00644CD8" w:rsidRPr="00644CD8" w:rsidRDefault="00644CD8" w:rsidP="00644CD8">
      <w:pPr>
        <w:spacing w:after="0" w:line="240" w:lineRule="auto"/>
        <w:rPr>
          <w:rFonts w:ascii="Arial" w:eastAsia="Times New Roman" w:hAnsi="Arial" w:cs="Arial"/>
          <w:color w:val="000000"/>
          <w:sz w:val="20"/>
          <w:szCs w:val="20"/>
          <w:lang w:val="nl-NL"/>
        </w:rPr>
      </w:pPr>
    </w:p>
    <w:p w14:paraId="16AD000D" w14:textId="77777777" w:rsidR="00644CD8" w:rsidRPr="00644CD8" w:rsidRDefault="00644CD8" w:rsidP="00644CD8">
      <w:pPr>
        <w:spacing w:after="0" w:line="240" w:lineRule="auto"/>
        <w:contextualSpacing/>
        <w:jc w:val="both"/>
        <w:rPr>
          <w:rFonts w:ascii="Arial" w:eastAsia="Times New Roman" w:hAnsi="Arial" w:cs="Arial"/>
          <w:color w:val="000000"/>
          <w:sz w:val="20"/>
          <w:szCs w:val="20"/>
          <w:lang w:val="nl-NL"/>
        </w:rPr>
      </w:pPr>
      <w:r w:rsidRPr="00644CD8">
        <w:rPr>
          <w:rFonts w:ascii="Arial" w:eastAsia="Times New Roman" w:hAnsi="Arial" w:cs="Arial"/>
          <w:color w:val="000000"/>
          <w:sz w:val="20"/>
          <w:szCs w:val="20"/>
          <w:lang w:val="nl"/>
        </w:rPr>
        <w:t xml:space="preserve">Indien het gaat om een </w:t>
      </w:r>
      <w:r w:rsidRPr="00644CD8">
        <w:rPr>
          <w:rFonts w:ascii="Arial" w:eastAsia="Times New Roman" w:hAnsi="Arial" w:cs="Arial"/>
          <w:color w:val="000000"/>
          <w:sz w:val="20"/>
          <w:szCs w:val="20"/>
          <w:u w:val="single"/>
          <w:lang w:val="nl"/>
        </w:rPr>
        <w:t>burger van de Europese Unie</w:t>
      </w:r>
      <w:r w:rsidRPr="00644CD8">
        <w:rPr>
          <w:rFonts w:ascii="Arial" w:eastAsia="Times New Roman" w:hAnsi="Arial" w:cs="Arial"/>
          <w:color w:val="000000"/>
          <w:sz w:val="20"/>
          <w:szCs w:val="20"/>
          <w:lang w:val="nl"/>
        </w:rPr>
        <w:t xml:space="preserve"> wordt er geen bijlage 15 afgeleverd.</w:t>
      </w:r>
    </w:p>
    <w:p w14:paraId="05E7A36E" w14:textId="77777777" w:rsidR="00644CD8" w:rsidRPr="00644CD8" w:rsidRDefault="00644CD8" w:rsidP="00644CD8">
      <w:pPr>
        <w:spacing w:after="0" w:line="240" w:lineRule="auto"/>
        <w:contextualSpacing/>
        <w:jc w:val="both"/>
        <w:rPr>
          <w:rFonts w:ascii="Arial" w:eastAsia="Times New Roman" w:hAnsi="Arial" w:cs="Arial"/>
          <w:color w:val="000000"/>
          <w:sz w:val="20"/>
          <w:szCs w:val="20"/>
          <w:lang w:val="nl-NL"/>
        </w:rPr>
      </w:pPr>
    </w:p>
    <w:p w14:paraId="227568FD" w14:textId="77777777" w:rsidR="00644CD8" w:rsidRPr="00644CD8" w:rsidRDefault="00644CD8" w:rsidP="00644CD8">
      <w:pPr>
        <w:spacing w:after="0" w:line="240" w:lineRule="auto"/>
        <w:jc w:val="both"/>
        <w:rPr>
          <w:rFonts w:ascii="Arial" w:eastAsia="Times New Roman" w:hAnsi="Arial" w:cs="Arial"/>
          <w:color w:val="000000"/>
          <w:sz w:val="20"/>
          <w:szCs w:val="20"/>
          <w:lang w:val="nl"/>
        </w:rPr>
      </w:pPr>
      <w:r w:rsidRPr="00644CD8">
        <w:rPr>
          <w:rFonts w:ascii="Arial" w:eastAsia="Times New Roman" w:hAnsi="Arial" w:cs="Arial"/>
          <w:color w:val="000000"/>
          <w:sz w:val="20"/>
          <w:szCs w:val="20"/>
          <w:lang w:val="nl"/>
        </w:rPr>
        <w:t>In afwachting van hun EU of EU+-kaart krijgen zij respectievelijk een bijlage 8ter of 8quater. Bijlage 8ter of 8quater volstaat als bewijsmiddel voor de machtiging tot een verblijf van respectievelijk meer dan 3 maanden (bijlage 8ter en EU-kaart) of voor een onbeperkte duur</w:t>
      </w:r>
      <w:r w:rsidRPr="00644CD8">
        <w:rPr>
          <w:rFonts w:ascii="Arial" w:eastAsia="Calibri" w:hAnsi="Arial" w:cs="Arial"/>
          <w:sz w:val="20"/>
          <w:szCs w:val="20"/>
          <w:lang w:val="nl"/>
        </w:rPr>
        <w:t xml:space="preserve"> (</w:t>
      </w:r>
      <w:r w:rsidRPr="00644CD8">
        <w:rPr>
          <w:rFonts w:ascii="Arial" w:eastAsia="Times New Roman" w:hAnsi="Arial" w:cs="Arial"/>
          <w:color w:val="000000"/>
          <w:sz w:val="20"/>
          <w:szCs w:val="20"/>
          <w:lang w:val="nl"/>
        </w:rPr>
        <w:t>bijlage 8quater en EU+-kaart).</w:t>
      </w:r>
    </w:p>
    <w:p w14:paraId="0D4963F7" w14:textId="77777777" w:rsidR="00644CD8" w:rsidRPr="00644CD8" w:rsidRDefault="00644CD8" w:rsidP="00644CD8">
      <w:pPr>
        <w:spacing w:after="0" w:line="240" w:lineRule="auto"/>
        <w:jc w:val="both"/>
        <w:rPr>
          <w:rFonts w:ascii="Arial" w:eastAsia="Times New Roman" w:hAnsi="Arial" w:cs="Arial"/>
          <w:color w:val="000000"/>
          <w:sz w:val="20"/>
          <w:szCs w:val="20"/>
          <w:lang w:val="nl-NL"/>
        </w:rPr>
      </w:pPr>
    </w:p>
    <w:p w14:paraId="538CBB18" w14:textId="77777777" w:rsidR="00644CD8" w:rsidRPr="00644CD8" w:rsidRDefault="00644CD8" w:rsidP="00644CD8">
      <w:pPr>
        <w:numPr>
          <w:ilvl w:val="1"/>
          <w:numId w:val="9"/>
        </w:numPr>
        <w:spacing w:after="0" w:line="256" w:lineRule="auto"/>
        <w:ind w:left="993" w:hanging="448"/>
        <w:contextualSpacing/>
        <w:jc w:val="both"/>
        <w:rPr>
          <w:rFonts w:ascii="Cambria" w:eastAsia="Times New Roman" w:hAnsi="Cambria" w:cs="Arial"/>
          <w:b/>
          <w:color w:val="000000"/>
          <w:sz w:val="24"/>
          <w:szCs w:val="24"/>
          <w:lang w:val="nl-NL"/>
        </w:rPr>
      </w:pPr>
      <w:r w:rsidRPr="00644CD8">
        <w:rPr>
          <w:rFonts w:ascii="Cambria" w:eastAsia="Times New Roman" w:hAnsi="Cambria" w:cs="Arial"/>
          <w:b/>
          <w:color w:val="000000"/>
          <w:sz w:val="24"/>
          <w:szCs w:val="24"/>
          <w:lang w:val="nl"/>
        </w:rPr>
        <w:t>Een vreemdeling die geen burger is van de Europese Unie</w:t>
      </w:r>
    </w:p>
    <w:p w14:paraId="58F262AE" w14:textId="77777777" w:rsidR="00644CD8" w:rsidRPr="00644CD8" w:rsidRDefault="00644CD8" w:rsidP="00644CD8">
      <w:pPr>
        <w:spacing w:after="0" w:line="240" w:lineRule="auto"/>
        <w:rPr>
          <w:rFonts w:ascii="Arial" w:eastAsia="Times New Roman" w:hAnsi="Arial" w:cs="Arial"/>
          <w:color w:val="000000"/>
          <w:sz w:val="20"/>
          <w:szCs w:val="20"/>
          <w:lang w:val="nl-NL"/>
        </w:rPr>
      </w:pPr>
    </w:p>
    <w:p w14:paraId="65C09AAE" w14:textId="77777777" w:rsidR="00644CD8" w:rsidRPr="00644CD8" w:rsidRDefault="00644CD8" w:rsidP="00644CD8">
      <w:pPr>
        <w:spacing w:after="0" w:line="240" w:lineRule="auto"/>
        <w:jc w:val="both"/>
        <w:rPr>
          <w:rFonts w:ascii="Arial" w:eastAsia="Times New Roman" w:hAnsi="Arial" w:cs="Arial"/>
          <w:color w:val="000000"/>
          <w:sz w:val="20"/>
          <w:szCs w:val="20"/>
          <w:lang w:val="nl-NL"/>
        </w:rPr>
      </w:pPr>
      <w:r w:rsidRPr="00644CD8">
        <w:rPr>
          <w:rFonts w:ascii="Arial" w:eastAsia="Times New Roman" w:hAnsi="Arial" w:cs="Arial"/>
          <w:color w:val="000000"/>
          <w:sz w:val="20"/>
          <w:szCs w:val="20"/>
          <w:lang w:val="nl"/>
        </w:rPr>
        <w:t xml:space="preserve">Indien het gaat om een vreemdeling </w:t>
      </w:r>
      <w:r w:rsidRPr="00644CD8">
        <w:rPr>
          <w:rFonts w:ascii="Arial" w:eastAsia="Times New Roman" w:hAnsi="Arial" w:cs="Arial"/>
          <w:color w:val="000000"/>
          <w:sz w:val="20"/>
          <w:szCs w:val="20"/>
          <w:u w:val="single"/>
          <w:lang w:val="nl"/>
        </w:rPr>
        <w:t>die geen burger van de Europese Unie is</w:t>
      </w:r>
      <w:r w:rsidRPr="00644CD8">
        <w:rPr>
          <w:rFonts w:ascii="Arial" w:eastAsia="Times New Roman" w:hAnsi="Arial" w:cs="Arial"/>
          <w:color w:val="000000"/>
          <w:sz w:val="20"/>
          <w:szCs w:val="20"/>
          <w:lang w:val="nl"/>
        </w:rPr>
        <w:t xml:space="preserve">, dient men een onderscheid te maken tussen burgers die in het bezit zijn van een attest van immatriculatie (AI) en zij die hiervan niet in het bezit zijn. </w:t>
      </w:r>
    </w:p>
    <w:p w14:paraId="28FAED83" w14:textId="77777777" w:rsidR="00644CD8" w:rsidRPr="00644CD8" w:rsidRDefault="00644CD8" w:rsidP="00644CD8">
      <w:pPr>
        <w:spacing w:after="0" w:line="240" w:lineRule="auto"/>
        <w:jc w:val="both"/>
        <w:rPr>
          <w:rFonts w:ascii="Arial" w:eastAsia="Times New Roman" w:hAnsi="Arial" w:cs="Arial"/>
          <w:color w:val="000000"/>
          <w:sz w:val="20"/>
          <w:szCs w:val="20"/>
          <w:lang w:val="nl-NL"/>
        </w:rPr>
      </w:pPr>
    </w:p>
    <w:p w14:paraId="3D768E6F" w14:textId="77777777" w:rsidR="00644CD8" w:rsidRPr="00644CD8" w:rsidRDefault="00644CD8" w:rsidP="00644CD8">
      <w:pPr>
        <w:spacing w:after="0" w:line="240" w:lineRule="auto"/>
        <w:jc w:val="both"/>
        <w:rPr>
          <w:rFonts w:ascii="Arial" w:eastAsia="Times New Roman" w:hAnsi="Arial" w:cs="Arial"/>
          <w:color w:val="000000"/>
          <w:sz w:val="20"/>
          <w:szCs w:val="20"/>
          <w:lang w:val="nl-NL"/>
        </w:rPr>
      </w:pPr>
      <w:r w:rsidRPr="00644CD8">
        <w:rPr>
          <w:rFonts w:ascii="Arial" w:eastAsia="Times New Roman" w:hAnsi="Arial" w:cs="Arial"/>
          <w:color w:val="000000"/>
          <w:sz w:val="20"/>
          <w:szCs w:val="20"/>
          <w:lang w:val="nl"/>
        </w:rPr>
        <w:t>Degenen die reeds in het bezit zijn van een AI ontvangen geen bijlage 15, maar hun AI wordt verlengd tot wanneer de verblijfstitel uitgereikt wordt. De vreemdelingen die niet in het bezit zijn van een geldig AI ontvangen wel een bijlage 15. De dienst preciseert hierbij dat de personen die het attest van immatriculatie ontvingen in de hier beschreven situatie, tevens een positieve beslissing van de Dienst Vreemdelingenzaken moeten voorleggen.</w:t>
      </w:r>
    </w:p>
    <w:p w14:paraId="08431BFC" w14:textId="77777777" w:rsidR="00644CD8" w:rsidRPr="00644CD8" w:rsidRDefault="00644CD8" w:rsidP="00644CD8">
      <w:pPr>
        <w:spacing w:after="0" w:line="240" w:lineRule="auto"/>
        <w:jc w:val="both"/>
        <w:rPr>
          <w:rFonts w:ascii="Arial" w:eastAsia="Times New Roman" w:hAnsi="Arial" w:cs="Arial"/>
          <w:sz w:val="24"/>
          <w:szCs w:val="24"/>
          <w:lang w:val="nl-NL"/>
        </w:rPr>
      </w:pPr>
    </w:p>
    <w:p w14:paraId="12DB0C53" w14:textId="77777777" w:rsidR="00120E52" w:rsidRDefault="00644CD8" w:rsidP="00644CD8">
      <w:pPr>
        <w:spacing w:after="0" w:line="240" w:lineRule="auto"/>
        <w:jc w:val="both"/>
        <w:rPr>
          <w:rFonts w:ascii="Calibri" w:eastAsia="Calibri" w:hAnsi="Calibri" w:cs="Times New Roman"/>
          <w:sz w:val="24"/>
          <w:szCs w:val="24"/>
          <w:lang w:val="nl"/>
        </w:rPr>
      </w:pPr>
      <w:r w:rsidRPr="00644CD8">
        <w:rPr>
          <w:rFonts w:ascii="Arial" w:eastAsia="Times New Roman" w:hAnsi="Arial" w:cs="Arial"/>
          <w:sz w:val="20"/>
          <w:szCs w:val="24"/>
          <w:lang w:val="nl"/>
        </w:rPr>
        <w:t>Als het een situatie betreft waarin er geen expliciete beslissing is genomen en de afwezigheid van een expliciete beslissing van de Dienst Vreemdelingenzaken binnen de toegekende termijnen wordt gelijkgesteld met een gunstige beslissing, kan de inschrijving-registratie op basis van een geldige verblijfskaart die a posteriori is verkregen, aanleiding geven tot een aanvraag tot inschrijving met terugwerkende kracht overeenkomstig artikel 252, 6e lid, van het koninklijk besluit van 3 juli 1996 tot uitvoering van de gecoördineerde wet.</w:t>
      </w:r>
      <w:r w:rsidRPr="00644CD8">
        <w:rPr>
          <w:rFonts w:ascii="Calibri" w:eastAsia="Calibri" w:hAnsi="Calibri" w:cs="Times New Roman"/>
          <w:sz w:val="24"/>
          <w:szCs w:val="24"/>
          <w:lang w:val="nl"/>
        </w:rPr>
        <w:t xml:space="preserve"> </w:t>
      </w:r>
    </w:p>
    <w:p w14:paraId="119535FE" w14:textId="774E5335" w:rsidR="00644CD8" w:rsidRPr="00644CD8" w:rsidRDefault="00644CD8" w:rsidP="00644CD8">
      <w:pPr>
        <w:spacing w:after="0" w:line="240" w:lineRule="auto"/>
        <w:jc w:val="both"/>
        <w:rPr>
          <w:rFonts w:ascii="Arial" w:eastAsia="Times New Roman" w:hAnsi="Arial" w:cs="Arial"/>
          <w:sz w:val="20"/>
          <w:szCs w:val="24"/>
          <w:lang w:val="nl-NL"/>
        </w:rPr>
      </w:pPr>
      <w:r w:rsidRPr="00644CD8">
        <w:rPr>
          <w:rFonts w:ascii="Arial" w:eastAsia="Times New Roman" w:hAnsi="Arial" w:cs="Arial"/>
          <w:sz w:val="20"/>
          <w:szCs w:val="24"/>
          <w:lang w:val="nl"/>
        </w:rPr>
        <w:t>Dit "principe" dat een niet-beslissing binnen de termijnen gelijkstaat aan een gunstige beslissing, komt voor in verschillende verblijfsprocedures waaronder:</w:t>
      </w:r>
    </w:p>
    <w:p w14:paraId="24450187" w14:textId="77777777" w:rsidR="00644CD8" w:rsidRPr="00644CD8" w:rsidRDefault="00644CD8" w:rsidP="00644CD8">
      <w:pPr>
        <w:numPr>
          <w:ilvl w:val="0"/>
          <w:numId w:val="4"/>
        </w:numPr>
        <w:spacing w:after="0" w:line="256" w:lineRule="auto"/>
        <w:contextualSpacing/>
        <w:jc w:val="both"/>
        <w:rPr>
          <w:rFonts w:ascii="Arial" w:eastAsia="Times New Roman" w:hAnsi="Arial" w:cs="Arial"/>
          <w:sz w:val="20"/>
          <w:szCs w:val="24"/>
          <w:lang w:val="nl-NL"/>
        </w:rPr>
      </w:pPr>
      <w:r w:rsidRPr="00644CD8">
        <w:rPr>
          <w:rFonts w:ascii="Arial" w:eastAsia="Times New Roman" w:hAnsi="Arial" w:cs="Arial"/>
          <w:sz w:val="20"/>
          <w:szCs w:val="24"/>
          <w:lang w:val="nl"/>
        </w:rPr>
        <w:t>Gezinshereniging met een onderdaan van een derde land (artikel 10ter, § 2, vierde lid, § 2bis, derde lid, § 2ter, derde lid ; artikel 12bis, § 2, laatste lid, § 3, derde lid, § 3bis, derde lid, van de wet van 15.12.1980 + artikel 26, § 4, 26/1, § 4, 26/2, § 5, 26/2/1, § 5, van het koninklijk besluit van 8.10.1981)</w:t>
      </w:r>
    </w:p>
    <w:p w14:paraId="065870FD" w14:textId="77777777" w:rsidR="00644CD8" w:rsidRPr="00644CD8" w:rsidRDefault="00644CD8" w:rsidP="00644CD8">
      <w:pPr>
        <w:numPr>
          <w:ilvl w:val="0"/>
          <w:numId w:val="4"/>
        </w:numPr>
        <w:spacing w:after="0" w:line="256" w:lineRule="auto"/>
        <w:contextualSpacing/>
        <w:jc w:val="both"/>
        <w:rPr>
          <w:rFonts w:ascii="Arial" w:eastAsia="Times New Roman" w:hAnsi="Arial" w:cs="Arial"/>
          <w:sz w:val="20"/>
          <w:szCs w:val="24"/>
          <w:lang w:val="nl-NL"/>
        </w:rPr>
      </w:pPr>
      <w:r w:rsidRPr="00644CD8">
        <w:rPr>
          <w:rFonts w:ascii="Arial" w:eastAsia="Times New Roman" w:hAnsi="Arial" w:cs="Arial"/>
          <w:sz w:val="20"/>
          <w:szCs w:val="24"/>
          <w:lang w:val="nl"/>
        </w:rPr>
        <w:t>Verblijf van meer dan drie maanden van een burger van de Europese Unie (artikel 51, &amp; 2, van het koninklijk besluit van 8.10.1981)</w:t>
      </w:r>
    </w:p>
    <w:p w14:paraId="09F33E54" w14:textId="77777777" w:rsidR="00644CD8" w:rsidRPr="00644CD8" w:rsidRDefault="00644CD8" w:rsidP="00644CD8">
      <w:pPr>
        <w:numPr>
          <w:ilvl w:val="0"/>
          <w:numId w:val="4"/>
        </w:numPr>
        <w:spacing w:after="0" w:line="256" w:lineRule="auto"/>
        <w:contextualSpacing/>
        <w:jc w:val="both"/>
        <w:rPr>
          <w:rFonts w:ascii="Arial" w:eastAsia="Times New Roman" w:hAnsi="Arial" w:cs="Arial"/>
          <w:sz w:val="20"/>
          <w:szCs w:val="24"/>
          <w:lang w:val="nl-NL"/>
        </w:rPr>
      </w:pPr>
      <w:r w:rsidRPr="00644CD8">
        <w:rPr>
          <w:rFonts w:ascii="Arial" w:eastAsia="Times New Roman" w:hAnsi="Arial" w:cs="Arial"/>
          <w:sz w:val="20"/>
          <w:szCs w:val="24"/>
          <w:lang w:val="nl"/>
        </w:rPr>
        <w:t>Gezinshereniging met een burger van de Europese Unie</w:t>
      </w:r>
      <w:r w:rsidRPr="00644CD8">
        <w:rPr>
          <w:rFonts w:ascii="Arial" w:eastAsia="Times New Roman" w:hAnsi="Arial" w:cs="Arial"/>
          <w:sz w:val="20"/>
          <w:szCs w:val="24"/>
          <w:vertAlign w:val="superscript"/>
          <w:lang w:val="nl"/>
        </w:rPr>
        <w:footnoteReference w:id="24"/>
      </w:r>
      <w:r w:rsidRPr="00644CD8">
        <w:rPr>
          <w:rFonts w:ascii="Arial" w:eastAsia="Times New Roman" w:hAnsi="Arial" w:cs="Arial"/>
          <w:sz w:val="20"/>
          <w:szCs w:val="24"/>
          <w:lang w:val="nl"/>
        </w:rPr>
        <w:t xml:space="preserve"> (artikel 52, § 4, van het koninklijk besluit van 8.10.1981)</w:t>
      </w:r>
    </w:p>
    <w:p w14:paraId="53AADAA1" w14:textId="77777777" w:rsidR="00644CD8" w:rsidRPr="00644CD8" w:rsidRDefault="00644CD8" w:rsidP="00644CD8">
      <w:pPr>
        <w:numPr>
          <w:ilvl w:val="0"/>
          <w:numId w:val="4"/>
        </w:numPr>
        <w:spacing w:after="0" w:line="256" w:lineRule="auto"/>
        <w:contextualSpacing/>
        <w:jc w:val="both"/>
        <w:rPr>
          <w:rFonts w:ascii="Arial" w:eastAsia="Times New Roman" w:hAnsi="Arial" w:cs="Arial"/>
          <w:sz w:val="20"/>
          <w:szCs w:val="24"/>
          <w:lang w:val="nl-NL"/>
        </w:rPr>
      </w:pPr>
      <w:r w:rsidRPr="00644CD8">
        <w:rPr>
          <w:rFonts w:ascii="Arial" w:eastAsia="Times New Roman" w:hAnsi="Arial" w:cs="Arial"/>
          <w:sz w:val="20"/>
          <w:szCs w:val="24"/>
          <w:lang w:val="nl"/>
        </w:rPr>
        <w:t>Verwerving van duurzaam verblijf door een burger van de Europese Unie of een familielid (artikelen 55 en 56 van het koninklijk besluit van 8.10.1981)</w:t>
      </w:r>
    </w:p>
    <w:p w14:paraId="5C924294" w14:textId="77777777" w:rsidR="00644CD8" w:rsidRPr="00644CD8" w:rsidRDefault="00644CD8" w:rsidP="00644CD8">
      <w:pPr>
        <w:numPr>
          <w:ilvl w:val="0"/>
          <w:numId w:val="4"/>
        </w:numPr>
        <w:spacing w:after="0" w:line="256" w:lineRule="auto"/>
        <w:contextualSpacing/>
        <w:jc w:val="both"/>
        <w:rPr>
          <w:rFonts w:ascii="Arial" w:eastAsia="Times New Roman" w:hAnsi="Arial" w:cs="Arial"/>
          <w:sz w:val="20"/>
          <w:szCs w:val="24"/>
          <w:lang w:val="nl-NL"/>
        </w:rPr>
      </w:pPr>
      <w:r w:rsidRPr="00644CD8">
        <w:rPr>
          <w:rFonts w:ascii="Arial" w:eastAsia="Times New Roman" w:hAnsi="Arial" w:cs="Arial"/>
          <w:sz w:val="20"/>
          <w:szCs w:val="24"/>
          <w:lang w:val="nl"/>
        </w:rPr>
        <w:t>Machtiging tot vestiging (artikel 30 van het koninklijk besluit van 8.10.1981)</w:t>
      </w:r>
    </w:p>
    <w:p w14:paraId="72111DC6" w14:textId="77777777" w:rsidR="00644CD8" w:rsidRPr="00644CD8" w:rsidRDefault="00644CD8" w:rsidP="00644CD8">
      <w:pPr>
        <w:numPr>
          <w:ilvl w:val="0"/>
          <w:numId w:val="4"/>
        </w:numPr>
        <w:spacing w:after="0" w:line="256" w:lineRule="auto"/>
        <w:contextualSpacing/>
        <w:jc w:val="both"/>
        <w:rPr>
          <w:rFonts w:ascii="Arial" w:eastAsia="Times New Roman" w:hAnsi="Arial" w:cs="Arial"/>
          <w:sz w:val="20"/>
          <w:szCs w:val="24"/>
          <w:lang w:val="nl-NL"/>
        </w:rPr>
      </w:pPr>
      <w:r w:rsidRPr="00644CD8">
        <w:rPr>
          <w:rFonts w:ascii="Arial" w:eastAsia="Times New Roman" w:hAnsi="Arial" w:cs="Arial"/>
          <w:sz w:val="20"/>
          <w:szCs w:val="24"/>
          <w:lang w:val="nl"/>
        </w:rPr>
        <w:t>Verkrijgen van de status van langdurig ingezetene (artikel 30 van het koninklijk besluit van 8.10.1981)</w:t>
      </w:r>
    </w:p>
    <w:p w14:paraId="15B0385B" w14:textId="77777777" w:rsidR="00644CD8" w:rsidRPr="00644CD8" w:rsidRDefault="00644CD8" w:rsidP="00644CD8">
      <w:pPr>
        <w:numPr>
          <w:ilvl w:val="0"/>
          <w:numId w:val="4"/>
        </w:numPr>
        <w:spacing w:after="0" w:line="256" w:lineRule="auto"/>
        <w:contextualSpacing/>
        <w:jc w:val="both"/>
        <w:rPr>
          <w:rFonts w:ascii="Arial" w:eastAsia="Times New Roman" w:hAnsi="Arial" w:cs="Arial"/>
          <w:sz w:val="20"/>
          <w:szCs w:val="24"/>
          <w:lang w:val="nl-NL"/>
        </w:rPr>
      </w:pPr>
      <w:r w:rsidRPr="00644CD8">
        <w:rPr>
          <w:rFonts w:ascii="Arial" w:eastAsia="Times New Roman" w:hAnsi="Arial" w:cs="Arial"/>
          <w:sz w:val="20"/>
          <w:szCs w:val="24"/>
          <w:lang w:val="nl"/>
        </w:rPr>
        <w:t>Unieke vergunning (samenwerkingsakkoord van 2 februari 2018)</w:t>
      </w:r>
    </w:p>
    <w:p w14:paraId="246EC59D" w14:textId="77777777" w:rsidR="00644CD8" w:rsidRPr="00644CD8" w:rsidRDefault="00644CD8" w:rsidP="00644CD8">
      <w:pPr>
        <w:numPr>
          <w:ilvl w:val="0"/>
          <w:numId w:val="4"/>
        </w:numPr>
        <w:spacing w:after="0" w:line="256" w:lineRule="auto"/>
        <w:contextualSpacing/>
        <w:jc w:val="both"/>
        <w:rPr>
          <w:rFonts w:ascii="Arial" w:eastAsia="Times New Roman" w:hAnsi="Arial" w:cs="Arial"/>
          <w:sz w:val="20"/>
          <w:szCs w:val="24"/>
          <w:lang w:val="nl-NL"/>
        </w:rPr>
      </w:pPr>
      <w:r w:rsidRPr="00644CD8">
        <w:rPr>
          <w:rFonts w:ascii="Arial" w:eastAsia="Times New Roman" w:hAnsi="Arial" w:cs="Arial"/>
          <w:sz w:val="20"/>
          <w:szCs w:val="24"/>
          <w:lang w:val="nl"/>
        </w:rPr>
        <w:t>Langdurig ingezetene in een andere lidstaat en die een aanvraag indient voor een verblijf van meer dan drie maanden in België (artikel 61/7, § 3, laatste lid, van de wet van 15.12.1980)</w:t>
      </w:r>
    </w:p>
    <w:p w14:paraId="489FE79C" w14:textId="77777777" w:rsidR="00644CD8" w:rsidRPr="00644CD8" w:rsidRDefault="00644CD8" w:rsidP="00644CD8">
      <w:pPr>
        <w:numPr>
          <w:ilvl w:val="0"/>
          <w:numId w:val="4"/>
        </w:numPr>
        <w:spacing w:after="0" w:line="256" w:lineRule="auto"/>
        <w:contextualSpacing/>
        <w:jc w:val="both"/>
        <w:rPr>
          <w:rFonts w:ascii="Arial" w:eastAsia="Times New Roman" w:hAnsi="Arial" w:cs="Arial"/>
          <w:sz w:val="20"/>
          <w:szCs w:val="24"/>
          <w:lang w:val="nl-NL"/>
        </w:rPr>
      </w:pPr>
      <w:r w:rsidRPr="00644CD8">
        <w:rPr>
          <w:rFonts w:ascii="Arial" w:eastAsia="Times New Roman" w:hAnsi="Arial" w:cs="Arial"/>
          <w:sz w:val="20"/>
          <w:szCs w:val="24"/>
          <w:lang w:val="nl"/>
        </w:rPr>
        <w:t>Hooggekwalificeerde werknemer (artikel 61/27-5 van de wet van 15.12.1980)</w:t>
      </w:r>
    </w:p>
    <w:p w14:paraId="398521C4" w14:textId="77777777" w:rsidR="00644CD8" w:rsidRPr="00644CD8" w:rsidRDefault="00644CD8" w:rsidP="00644CD8">
      <w:pPr>
        <w:numPr>
          <w:ilvl w:val="0"/>
          <w:numId w:val="4"/>
        </w:numPr>
        <w:spacing w:after="0" w:line="256" w:lineRule="auto"/>
        <w:contextualSpacing/>
        <w:jc w:val="both"/>
        <w:rPr>
          <w:rFonts w:ascii="Arial" w:eastAsia="Times New Roman" w:hAnsi="Arial" w:cs="Arial"/>
          <w:sz w:val="20"/>
          <w:szCs w:val="24"/>
          <w:lang w:val="nl-NL"/>
        </w:rPr>
      </w:pPr>
      <w:r w:rsidRPr="00644CD8">
        <w:rPr>
          <w:rFonts w:ascii="Arial" w:eastAsia="Times New Roman" w:hAnsi="Arial" w:cs="Arial"/>
          <w:sz w:val="20"/>
          <w:szCs w:val="24"/>
          <w:lang w:val="nl"/>
        </w:rPr>
        <w:t>Terugkeerrecht (artikel 40 van het koninklijk besluit van 8.10.1981).</w:t>
      </w:r>
    </w:p>
    <w:p w14:paraId="436D2ABA" w14:textId="77777777" w:rsidR="00644CD8" w:rsidRPr="00644CD8" w:rsidRDefault="00644CD8" w:rsidP="00644CD8">
      <w:pPr>
        <w:spacing w:after="0" w:line="240" w:lineRule="auto"/>
        <w:jc w:val="both"/>
        <w:rPr>
          <w:rFonts w:ascii="Arial" w:eastAsia="Times New Roman" w:hAnsi="Arial" w:cs="Arial"/>
          <w:sz w:val="20"/>
          <w:szCs w:val="20"/>
          <w:lang w:val="nl-NL"/>
        </w:rPr>
      </w:pPr>
    </w:p>
    <w:p w14:paraId="4E0D0932" w14:textId="77777777" w:rsidR="00644CD8" w:rsidRPr="00644CD8" w:rsidRDefault="00644CD8" w:rsidP="00644CD8">
      <w:pPr>
        <w:spacing w:after="0" w:line="240" w:lineRule="auto"/>
        <w:jc w:val="both"/>
        <w:rPr>
          <w:rFonts w:ascii="Arial" w:eastAsia="Times New Roman" w:hAnsi="Arial" w:cs="Arial"/>
          <w:sz w:val="20"/>
          <w:szCs w:val="20"/>
          <w:lang w:val="nl"/>
        </w:rPr>
      </w:pPr>
      <w:r w:rsidRPr="00644CD8">
        <w:rPr>
          <w:rFonts w:ascii="Arial" w:eastAsia="Times New Roman" w:hAnsi="Arial" w:cs="Arial"/>
          <w:sz w:val="20"/>
          <w:szCs w:val="20"/>
          <w:lang w:val="nl"/>
        </w:rPr>
        <w:t>Bijlage 15 geldt als bewijs van inschrijving in het vreemdelingenregister/bevolkingsregister zodra het is afgeleverd:</w:t>
      </w:r>
    </w:p>
    <w:p w14:paraId="6526A505" w14:textId="77777777" w:rsidR="00644CD8" w:rsidRPr="00644CD8" w:rsidRDefault="00644CD8" w:rsidP="00644CD8">
      <w:pPr>
        <w:spacing w:after="0" w:line="240" w:lineRule="auto"/>
        <w:jc w:val="both"/>
        <w:rPr>
          <w:rFonts w:ascii="Arial" w:eastAsia="Times New Roman" w:hAnsi="Arial" w:cs="Arial"/>
          <w:sz w:val="20"/>
          <w:szCs w:val="20"/>
          <w:lang w:val="nl-NL"/>
        </w:rPr>
      </w:pPr>
    </w:p>
    <w:p w14:paraId="16959333" w14:textId="77777777" w:rsidR="00644CD8" w:rsidRPr="00644CD8" w:rsidRDefault="00644CD8" w:rsidP="00644CD8">
      <w:pPr>
        <w:numPr>
          <w:ilvl w:val="0"/>
          <w:numId w:val="4"/>
        </w:numPr>
        <w:spacing w:after="0" w:line="240" w:lineRule="auto"/>
        <w:contextualSpacing/>
        <w:jc w:val="both"/>
        <w:rPr>
          <w:rFonts w:ascii="Arial" w:eastAsia="Times New Roman" w:hAnsi="Arial" w:cs="Times New Roman"/>
          <w:sz w:val="20"/>
          <w:szCs w:val="20"/>
          <w:lang w:val="nl-NL"/>
        </w:rPr>
      </w:pPr>
      <w:r w:rsidRPr="00644CD8">
        <w:rPr>
          <w:rFonts w:ascii="Arial" w:eastAsia="Times New Roman" w:hAnsi="Arial" w:cs="Times New Roman"/>
          <w:sz w:val="20"/>
          <w:szCs w:val="20"/>
          <w:lang w:val="nl"/>
        </w:rPr>
        <w:t>als de persoon zich heeft aangeboden om een machtiging tot vestiging of een aanvraag voor het verkrijgen van de status van EG-langdurig ingezetene in te dienen (art. 30 van het koninklijk besluit van 8 oktober 1981 betreffende de toegang tot het grondgebied, het verblijf, de vestiging en de verwijdering van vreemdelingen) (1</w:t>
      </w:r>
      <w:r w:rsidRPr="00644CD8">
        <w:rPr>
          <w:rFonts w:ascii="Arial" w:eastAsia="Times New Roman" w:hAnsi="Arial" w:cs="Times New Roman"/>
          <w:sz w:val="20"/>
          <w:szCs w:val="20"/>
          <w:vertAlign w:val="superscript"/>
          <w:lang w:val="nl"/>
        </w:rPr>
        <w:t>e</w:t>
      </w:r>
      <w:r w:rsidRPr="00644CD8">
        <w:rPr>
          <w:rFonts w:ascii="Arial" w:eastAsia="Times New Roman" w:hAnsi="Arial" w:cs="Times New Roman"/>
          <w:sz w:val="20"/>
          <w:szCs w:val="20"/>
          <w:lang w:val="nl"/>
        </w:rPr>
        <w:t xml:space="preserve"> hokje).</w:t>
      </w:r>
    </w:p>
    <w:p w14:paraId="033CD1F7" w14:textId="77777777" w:rsidR="00644CD8" w:rsidRPr="00644CD8" w:rsidRDefault="00644CD8" w:rsidP="00644CD8">
      <w:pPr>
        <w:tabs>
          <w:tab w:val="left" w:pos="709"/>
        </w:tabs>
        <w:spacing w:after="0" w:line="240" w:lineRule="auto"/>
        <w:ind w:left="709" w:hanging="283"/>
        <w:jc w:val="both"/>
        <w:rPr>
          <w:rFonts w:ascii="Arial" w:eastAsia="Times New Roman" w:hAnsi="Arial" w:cs="Arial"/>
          <w:sz w:val="20"/>
          <w:szCs w:val="20"/>
          <w:lang w:val="nl-NL"/>
        </w:rPr>
      </w:pPr>
    </w:p>
    <w:p w14:paraId="4F4F9A51" w14:textId="77777777" w:rsidR="00644CD8" w:rsidRPr="00644CD8" w:rsidRDefault="00644CD8" w:rsidP="00644CD8">
      <w:pPr>
        <w:numPr>
          <w:ilvl w:val="0"/>
          <w:numId w:val="10"/>
        </w:numPr>
        <w:tabs>
          <w:tab w:val="left" w:pos="709"/>
        </w:tabs>
        <w:spacing w:after="0" w:line="256" w:lineRule="auto"/>
        <w:ind w:left="709"/>
        <w:jc w:val="both"/>
        <w:rPr>
          <w:rFonts w:ascii="Arial" w:eastAsia="Times New Roman" w:hAnsi="Arial" w:cs="Arial"/>
          <w:sz w:val="20"/>
          <w:szCs w:val="20"/>
          <w:lang w:val="nl-NL"/>
        </w:rPr>
      </w:pPr>
      <w:r w:rsidRPr="00644CD8">
        <w:rPr>
          <w:rFonts w:ascii="Arial" w:eastAsia="Times New Roman" w:hAnsi="Arial" w:cs="Arial"/>
          <w:sz w:val="20"/>
          <w:szCs w:val="20"/>
          <w:lang w:val="nl"/>
        </w:rPr>
        <w:t>als de persoon zich heeft aangeboden om de vernieuwing van zijn verblijfsvergunning, vestigingsvergunning of EG-verblijfsvergunning voor langdurig ingezetene in te dienen - EG (art. 33 - 101 van het koninklijk besluit van 8 oktober 1981 betreffende de toegang tot het grondgebied, het verblijf, de vestiging en de verwijdering van vreemdelingen) (2</w:t>
      </w:r>
      <w:r w:rsidRPr="00644CD8">
        <w:rPr>
          <w:rFonts w:ascii="Arial" w:eastAsia="Times New Roman" w:hAnsi="Arial" w:cs="Arial"/>
          <w:sz w:val="20"/>
          <w:szCs w:val="20"/>
          <w:vertAlign w:val="superscript"/>
          <w:lang w:val="nl"/>
        </w:rPr>
        <w:t>e</w:t>
      </w:r>
      <w:r w:rsidRPr="00644CD8">
        <w:rPr>
          <w:rFonts w:ascii="Arial" w:eastAsia="Times New Roman" w:hAnsi="Arial" w:cs="Arial"/>
          <w:sz w:val="20"/>
          <w:szCs w:val="20"/>
          <w:lang w:val="nl"/>
        </w:rPr>
        <w:t xml:space="preserve"> hokje).</w:t>
      </w:r>
    </w:p>
    <w:p w14:paraId="3BDFE800" w14:textId="77777777" w:rsidR="00644CD8" w:rsidRPr="00644CD8" w:rsidRDefault="00644CD8" w:rsidP="00644CD8">
      <w:pPr>
        <w:tabs>
          <w:tab w:val="left" w:pos="709"/>
        </w:tabs>
        <w:spacing w:after="0" w:line="256" w:lineRule="auto"/>
        <w:ind w:left="709"/>
        <w:jc w:val="both"/>
        <w:rPr>
          <w:rFonts w:ascii="Arial" w:eastAsia="Times New Roman" w:hAnsi="Arial" w:cs="Arial"/>
          <w:sz w:val="20"/>
          <w:szCs w:val="20"/>
          <w:lang w:val="nl-NL"/>
        </w:rPr>
      </w:pPr>
    </w:p>
    <w:p w14:paraId="17D418ED" w14:textId="77777777" w:rsidR="00644CD8" w:rsidRPr="00644CD8" w:rsidRDefault="00644CD8" w:rsidP="00644CD8">
      <w:pPr>
        <w:numPr>
          <w:ilvl w:val="0"/>
          <w:numId w:val="10"/>
        </w:numPr>
        <w:tabs>
          <w:tab w:val="num" w:pos="709"/>
        </w:tabs>
        <w:spacing w:after="0" w:line="240" w:lineRule="auto"/>
        <w:ind w:left="709"/>
        <w:jc w:val="both"/>
        <w:rPr>
          <w:rFonts w:ascii="Arial" w:eastAsia="Times New Roman" w:hAnsi="Arial" w:cs="Arial"/>
          <w:sz w:val="20"/>
          <w:szCs w:val="20"/>
          <w:lang w:val="nl-BE"/>
        </w:rPr>
      </w:pPr>
      <w:r w:rsidRPr="00644CD8">
        <w:rPr>
          <w:rFonts w:ascii="Arial" w:eastAsia="Times New Roman" w:hAnsi="Arial" w:cs="Arial"/>
          <w:sz w:val="20"/>
          <w:szCs w:val="20"/>
          <w:lang w:val="nl-BE"/>
        </w:rPr>
        <w:t>als de persoon zich heeft aangeboden om in zijn vroegere verblijfssituatie te worden teruggeplaatst wanneer hij, om redenen buiten zijn wil, niet binnen de voorgeschreven termijn is kunnen terugkeren (art. 40 van het koninklijk besluit van 8 oktober 1981 betreffende de toegang tot het grondgebied, het verblijf, de vestiging en de verwijdering van vreemdelingen). (3</w:t>
      </w:r>
      <w:r w:rsidRPr="00644CD8">
        <w:rPr>
          <w:rFonts w:ascii="Arial" w:eastAsia="Times New Roman" w:hAnsi="Arial" w:cs="Arial"/>
          <w:sz w:val="20"/>
          <w:szCs w:val="20"/>
          <w:vertAlign w:val="superscript"/>
          <w:lang w:val="nl-BE"/>
        </w:rPr>
        <w:t>e</w:t>
      </w:r>
      <w:r w:rsidRPr="00644CD8">
        <w:rPr>
          <w:rFonts w:ascii="Arial" w:eastAsia="Times New Roman" w:hAnsi="Arial" w:cs="Arial"/>
          <w:sz w:val="20"/>
          <w:szCs w:val="20"/>
          <w:lang w:val="nl-BE"/>
        </w:rPr>
        <w:t xml:space="preserve"> hokje).</w:t>
      </w:r>
    </w:p>
    <w:p w14:paraId="3ECCF62B" w14:textId="77777777" w:rsidR="00644CD8" w:rsidRPr="00644CD8" w:rsidRDefault="00644CD8" w:rsidP="00644CD8">
      <w:pPr>
        <w:tabs>
          <w:tab w:val="left" w:pos="709"/>
        </w:tabs>
        <w:spacing w:after="0" w:line="240" w:lineRule="auto"/>
        <w:ind w:left="709" w:hanging="283"/>
        <w:jc w:val="both"/>
        <w:rPr>
          <w:rFonts w:ascii="Arial" w:eastAsia="Times New Roman" w:hAnsi="Arial" w:cs="Arial"/>
          <w:sz w:val="24"/>
          <w:szCs w:val="24"/>
          <w:lang w:val="nl-NL"/>
        </w:rPr>
      </w:pPr>
    </w:p>
    <w:p w14:paraId="580CA0B1" w14:textId="77777777" w:rsidR="00644CD8" w:rsidRPr="00986194" w:rsidRDefault="00644CD8" w:rsidP="00644CD8">
      <w:pPr>
        <w:numPr>
          <w:ilvl w:val="0"/>
          <w:numId w:val="10"/>
        </w:numPr>
        <w:tabs>
          <w:tab w:val="left" w:pos="709"/>
        </w:tabs>
        <w:spacing w:after="0" w:line="256" w:lineRule="auto"/>
        <w:ind w:left="709"/>
        <w:jc w:val="both"/>
        <w:rPr>
          <w:rFonts w:ascii="Arial" w:eastAsia="Times New Roman" w:hAnsi="Arial" w:cs="Arial"/>
          <w:sz w:val="20"/>
          <w:szCs w:val="20"/>
          <w:lang w:val="nl-NL"/>
        </w:rPr>
      </w:pPr>
      <w:r w:rsidRPr="00644CD8">
        <w:rPr>
          <w:rFonts w:ascii="Arial" w:eastAsia="Times New Roman" w:hAnsi="Arial" w:cs="Arial"/>
          <w:sz w:val="20"/>
          <w:szCs w:val="20"/>
          <w:lang w:val="nl"/>
        </w:rPr>
        <w:t>als de persoon zich heeft aangeboden om een aanvraag voor een duurzaam verblijf in te dienen (art. 56 van het koninklijk besluit van 8 oktober 1981 betreffende de toegang tot het grondgebied, het verblijf, de vestiging en de verwijdering van vreemdelingen) (4</w:t>
      </w:r>
      <w:r w:rsidRPr="00644CD8">
        <w:rPr>
          <w:rFonts w:ascii="Arial" w:eastAsia="Times New Roman" w:hAnsi="Arial" w:cs="Arial"/>
          <w:sz w:val="20"/>
          <w:szCs w:val="20"/>
          <w:vertAlign w:val="superscript"/>
          <w:lang w:val="nl"/>
        </w:rPr>
        <w:t xml:space="preserve">e </w:t>
      </w:r>
      <w:r w:rsidRPr="00644CD8">
        <w:rPr>
          <w:rFonts w:ascii="Arial" w:eastAsia="Times New Roman" w:hAnsi="Arial" w:cs="Arial"/>
          <w:sz w:val="20"/>
          <w:szCs w:val="20"/>
          <w:lang w:val="nl"/>
        </w:rPr>
        <w:t>hokje).</w:t>
      </w:r>
    </w:p>
    <w:p w14:paraId="28AD9072" w14:textId="77777777" w:rsidR="00986194" w:rsidRDefault="00986194" w:rsidP="00986194">
      <w:pPr>
        <w:pStyle w:val="ListParagraph"/>
        <w:rPr>
          <w:rFonts w:ascii="Arial" w:eastAsia="Times New Roman" w:hAnsi="Arial" w:cs="Arial"/>
          <w:sz w:val="20"/>
          <w:szCs w:val="20"/>
          <w:lang w:val="nl-NL"/>
        </w:rPr>
      </w:pPr>
    </w:p>
    <w:p w14:paraId="53CADDD8" w14:textId="77777777" w:rsidR="00986194" w:rsidRDefault="00986194" w:rsidP="00986194">
      <w:pPr>
        <w:tabs>
          <w:tab w:val="left" w:pos="709"/>
        </w:tabs>
        <w:spacing w:after="0" w:line="256" w:lineRule="auto"/>
        <w:jc w:val="both"/>
        <w:rPr>
          <w:rFonts w:ascii="Arial" w:eastAsia="Times New Roman" w:hAnsi="Arial" w:cs="Arial"/>
          <w:sz w:val="20"/>
          <w:szCs w:val="20"/>
          <w:lang w:val="nl-NL"/>
        </w:rPr>
      </w:pPr>
    </w:p>
    <w:p w14:paraId="6706F4D0" w14:textId="77777777" w:rsidR="00986194" w:rsidRDefault="00986194" w:rsidP="00986194">
      <w:pPr>
        <w:tabs>
          <w:tab w:val="left" w:pos="709"/>
        </w:tabs>
        <w:spacing w:after="0" w:line="256" w:lineRule="auto"/>
        <w:jc w:val="both"/>
        <w:rPr>
          <w:rFonts w:ascii="Arial" w:eastAsia="Times New Roman" w:hAnsi="Arial" w:cs="Arial"/>
          <w:sz w:val="20"/>
          <w:szCs w:val="20"/>
          <w:lang w:val="nl-NL"/>
        </w:rPr>
      </w:pPr>
    </w:p>
    <w:p w14:paraId="194B99BC" w14:textId="77777777" w:rsidR="00986194" w:rsidRPr="00644CD8" w:rsidRDefault="00986194" w:rsidP="00986194">
      <w:pPr>
        <w:tabs>
          <w:tab w:val="left" w:pos="709"/>
        </w:tabs>
        <w:spacing w:after="0" w:line="256" w:lineRule="auto"/>
        <w:jc w:val="both"/>
        <w:rPr>
          <w:rFonts w:ascii="Arial" w:eastAsia="Times New Roman" w:hAnsi="Arial" w:cs="Arial"/>
          <w:sz w:val="20"/>
          <w:szCs w:val="20"/>
          <w:lang w:val="nl-NL"/>
        </w:rPr>
      </w:pPr>
    </w:p>
    <w:p w14:paraId="777D94AB" w14:textId="77777777" w:rsidR="00644CD8" w:rsidRPr="00644CD8" w:rsidRDefault="00644CD8" w:rsidP="00644CD8">
      <w:pPr>
        <w:numPr>
          <w:ilvl w:val="0"/>
          <w:numId w:val="11"/>
        </w:numPr>
        <w:tabs>
          <w:tab w:val="left" w:pos="709"/>
        </w:tabs>
        <w:spacing w:before="120" w:after="0" w:line="256" w:lineRule="auto"/>
        <w:ind w:left="709" w:hanging="283"/>
        <w:jc w:val="both"/>
        <w:rPr>
          <w:rFonts w:ascii="Arial" w:eastAsia="Times New Roman" w:hAnsi="Arial" w:cs="Arial"/>
          <w:sz w:val="20"/>
          <w:szCs w:val="20"/>
          <w:lang w:val="nl-NL"/>
        </w:rPr>
      </w:pPr>
      <w:r w:rsidRPr="00644CD8">
        <w:rPr>
          <w:rFonts w:ascii="Arial" w:eastAsia="Times New Roman" w:hAnsi="Arial" w:cs="Arial"/>
          <w:sz w:val="20"/>
          <w:szCs w:val="20"/>
          <w:lang w:val="nl"/>
        </w:rPr>
        <w:t>als de persoon zich heeft aangeboden om zich te laten inschrijven (art. 119 van het koninklijk besluit van 8 oktober 1981 betreffende de toegang tot het grondgebied, het verblijf, de vestiging en de verwijdering van vreemdelingen) (9</w:t>
      </w:r>
      <w:r w:rsidRPr="00644CD8">
        <w:rPr>
          <w:rFonts w:ascii="Arial" w:eastAsia="Times New Roman" w:hAnsi="Arial" w:cs="Arial"/>
          <w:sz w:val="20"/>
          <w:szCs w:val="20"/>
          <w:vertAlign w:val="superscript"/>
          <w:lang w:val="nl"/>
        </w:rPr>
        <w:t>e</w:t>
      </w:r>
      <w:r w:rsidRPr="00644CD8">
        <w:rPr>
          <w:rFonts w:ascii="Arial" w:eastAsia="Times New Roman" w:hAnsi="Arial" w:cs="Arial"/>
          <w:sz w:val="20"/>
          <w:szCs w:val="20"/>
          <w:lang w:val="nl"/>
        </w:rPr>
        <w:t xml:space="preserve"> hokje) in combinatie met:</w:t>
      </w:r>
    </w:p>
    <w:p w14:paraId="27BD5351" w14:textId="77777777" w:rsidR="00644CD8" w:rsidRPr="00644CD8" w:rsidRDefault="00644CD8" w:rsidP="00644CD8">
      <w:pPr>
        <w:tabs>
          <w:tab w:val="left" w:pos="709"/>
        </w:tabs>
        <w:spacing w:after="0" w:line="240" w:lineRule="auto"/>
        <w:ind w:left="567"/>
        <w:jc w:val="both"/>
        <w:rPr>
          <w:rFonts w:ascii="Arial" w:eastAsia="Times New Roman" w:hAnsi="Arial" w:cs="Arial"/>
          <w:sz w:val="20"/>
          <w:szCs w:val="20"/>
          <w:lang w:val="nl-NL"/>
        </w:rPr>
      </w:pPr>
    </w:p>
    <w:p w14:paraId="2532132F" w14:textId="77777777" w:rsidR="00644CD8" w:rsidRPr="00644CD8" w:rsidRDefault="00644CD8" w:rsidP="00644CD8">
      <w:pPr>
        <w:numPr>
          <w:ilvl w:val="1"/>
          <w:numId w:val="11"/>
        </w:numPr>
        <w:spacing w:after="0" w:line="256" w:lineRule="auto"/>
        <w:ind w:left="993" w:hanging="284"/>
        <w:jc w:val="both"/>
        <w:rPr>
          <w:rFonts w:ascii="Arial" w:eastAsia="Times New Roman" w:hAnsi="Arial" w:cs="Arial"/>
          <w:sz w:val="20"/>
          <w:szCs w:val="20"/>
          <w:lang w:val="nl-BE"/>
        </w:rPr>
      </w:pPr>
      <w:r w:rsidRPr="00644CD8">
        <w:rPr>
          <w:rFonts w:ascii="Arial" w:eastAsia="Times New Roman" w:hAnsi="Arial" w:cs="Arial"/>
          <w:sz w:val="20"/>
          <w:szCs w:val="20"/>
          <w:lang w:val="nl"/>
        </w:rPr>
        <w:t>of een geldig visum type D</w:t>
      </w:r>
    </w:p>
    <w:p w14:paraId="0D16B3DD" w14:textId="77777777" w:rsidR="00644CD8" w:rsidRPr="00644CD8" w:rsidRDefault="00644CD8" w:rsidP="00644CD8">
      <w:pPr>
        <w:numPr>
          <w:ilvl w:val="1"/>
          <w:numId w:val="11"/>
        </w:numPr>
        <w:spacing w:after="0" w:line="256" w:lineRule="auto"/>
        <w:ind w:left="993" w:hanging="284"/>
        <w:jc w:val="both"/>
        <w:rPr>
          <w:rFonts w:ascii="Arial" w:eastAsia="Times New Roman" w:hAnsi="Arial" w:cs="Arial"/>
          <w:sz w:val="20"/>
          <w:szCs w:val="20"/>
          <w:lang w:val="nl-NL"/>
        </w:rPr>
      </w:pPr>
      <w:r w:rsidRPr="00644CD8">
        <w:rPr>
          <w:rFonts w:ascii="Arial" w:eastAsia="Times New Roman" w:hAnsi="Arial" w:cs="Arial"/>
          <w:sz w:val="20"/>
          <w:szCs w:val="20"/>
          <w:lang w:val="nl"/>
        </w:rPr>
        <w:t>of een beslissing van de Dienst Vreemdelingenzaken dat de betrokkene een Bewijs van Inschrijving in het Vreemdelingenregister (BIVR) kan verkrijgen (bv. in het kader van de procedure slachtoffer mensenhandel of in het kader van een aanvraag 9ter of 9bis...)</w:t>
      </w:r>
    </w:p>
    <w:p w14:paraId="3AFEEB32" w14:textId="77777777" w:rsidR="00644CD8" w:rsidRPr="00644CD8" w:rsidRDefault="00644CD8" w:rsidP="00644CD8">
      <w:pPr>
        <w:spacing w:before="60" w:after="0" w:line="240" w:lineRule="auto"/>
        <w:ind w:left="851"/>
        <w:jc w:val="both"/>
        <w:rPr>
          <w:rFonts w:ascii="Arial" w:eastAsia="Times New Roman" w:hAnsi="Arial" w:cs="Arial"/>
          <w:sz w:val="20"/>
          <w:szCs w:val="20"/>
          <w:lang w:val="nl-NL"/>
        </w:rPr>
      </w:pPr>
    </w:p>
    <w:p w14:paraId="6091A2B2" w14:textId="77777777" w:rsidR="00644CD8" w:rsidRPr="00644CD8" w:rsidRDefault="00644CD8" w:rsidP="00644CD8">
      <w:pPr>
        <w:numPr>
          <w:ilvl w:val="0"/>
          <w:numId w:val="5"/>
        </w:numPr>
        <w:autoSpaceDE w:val="0"/>
        <w:autoSpaceDN w:val="0"/>
        <w:adjustRightInd w:val="0"/>
        <w:spacing w:after="0" w:line="256" w:lineRule="auto"/>
        <w:ind w:left="709" w:hanging="283"/>
        <w:contextualSpacing/>
        <w:jc w:val="both"/>
        <w:rPr>
          <w:rFonts w:ascii="Arial" w:eastAsia="Times New Roman" w:hAnsi="Arial" w:cs="Arial"/>
          <w:sz w:val="20"/>
          <w:szCs w:val="20"/>
          <w:lang w:val="nl-NL"/>
        </w:rPr>
      </w:pPr>
      <w:r w:rsidRPr="00644CD8">
        <w:rPr>
          <w:rFonts w:ascii="Arial" w:eastAsia="Times New Roman" w:hAnsi="Arial" w:cs="Arial"/>
          <w:sz w:val="20"/>
          <w:szCs w:val="20"/>
          <w:lang w:val="nl"/>
        </w:rPr>
        <w:t>als de persoon zich heeft aangeboden om een verblijfsdocument, verblijfs- of vestigingsvergunning of EG-verblijfsvergunning voor langdurig ingezetene waarop hij recht heeft te ontvangen (art. 119 van het koninklijk besluit van 8 oktober 1981 betreffende de toegang tot het grondgebied, het verblijf, de vestiging en de verwijdering van vreemdelingen) (9</w:t>
      </w:r>
      <w:r w:rsidRPr="00644CD8">
        <w:rPr>
          <w:rFonts w:ascii="Arial" w:eastAsia="Times New Roman" w:hAnsi="Arial" w:cs="Arial"/>
          <w:sz w:val="20"/>
          <w:szCs w:val="20"/>
          <w:vertAlign w:val="superscript"/>
          <w:lang w:val="nl"/>
        </w:rPr>
        <w:t>e</w:t>
      </w:r>
      <w:r w:rsidRPr="00644CD8">
        <w:rPr>
          <w:rFonts w:ascii="Arial" w:eastAsia="Times New Roman" w:hAnsi="Arial" w:cs="Arial"/>
          <w:sz w:val="20"/>
          <w:szCs w:val="20"/>
          <w:lang w:val="nl"/>
        </w:rPr>
        <w:t xml:space="preserve"> hokje).</w:t>
      </w:r>
    </w:p>
    <w:p w14:paraId="4E1B7615" w14:textId="77777777" w:rsidR="00644CD8" w:rsidRPr="00644CD8" w:rsidRDefault="00644CD8" w:rsidP="00644CD8">
      <w:pPr>
        <w:autoSpaceDE w:val="0"/>
        <w:autoSpaceDN w:val="0"/>
        <w:adjustRightInd w:val="0"/>
        <w:spacing w:after="0" w:line="256" w:lineRule="auto"/>
        <w:contextualSpacing/>
        <w:jc w:val="both"/>
        <w:rPr>
          <w:rFonts w:ascii="Arial" w:eastAsia="Times New Roman" w:hAnsi="Arial" w:cs="Arial"/>
          <w:sz w:val="20"/>
          <w:szCs w:val="20"/>
          <w:lang w:val="nl"/>
        </w:rPr>
      </w:pPr>
    </w:p>
    <w:p w14:paraId="0E8DE14B" w14:textId="6BF78C7A" w:rsidR="00644CD8" w:rsidRPr="00644CD8" w:rsidRDefault="00644CD8" w:rsidP="00644CD8">
      <w:pPr>
        <w:spacing w:after="0" w:line="240" w:lineRule="auto"/>
        <w:rPr>
          <w:rFonts w:ascii="Arial" w:eastAsia="Times New Roman" w:hAnsi="Arial" w:cs="Arial"/>
          <w:sz w:val="20"/>
          <w:szCs w:val="20"/>
          <w:lang w:val="nl"/>
        </w:rPr>
      </w:pPr>
      <w:r w:rsidRPr="00644CD8">
        <w:rPr>
          <w:rFonts w:ascii="Arial" w:eastAsia="Times New Roman" w:hAnsi="Arial" w:cs="Arial"/>
          <w:sz w:val="20"/>
          <w:szCs w:val="20"/>
          <w:lang w:val="nl"/>
        </w:rPr>
        <w:t>Een bijlage 15 afgeleverd met een 5e aangevinkt vakje (de betrokkene heeft zich bij het</w:t>
      </w:r>
      <w:r w:rsidR="00986194">
        <w:rPr>
          <w:rFonts w:ascii="Arial" w:eastAsia="Times New Roman" w:hAnsi="Arial" w:cs="Arial"/>
          <w:sz w:val="20"/>
          <w:szCs w:val="20"/>
          <w:lang w:val="nl"/>
        </w:rPr>
        <w:t xml:space="preserve"> </w:t>
      </w:r>
      <w:r w:rsidRPr="00644CD8">
        <w:rPr>
          <w:rFonts w:ascii="Arial" w:eastAsia="Times New Roman" w:hAnsi="Arial" w:cs="Arial"/>
          <w:sz w:val="20"/>
          <w:szCs w:val="20"/>
          <w:lang w:val="nl"/>
        </w:rPr>
        <w:t>gemeentebestuur aangemeld "om een aanvraag in te dienen teneinde werk te zoeken of een</w:t>
      </w:r>
      <w:r w:rsidR="00986194">
        <w:rPr>
          <w:rFonts w:ascii="Arial" w:eastAsia="Times New Roman" w:hAnsi="Arial" w:cs="Arial"/>
          <w:sz w:val="20"/>
          <w:szCs w:val="20"/>
          <w:lang w:val="nl"/>
        </w:rPr>
        <w:t xml:space="preserve"> </w:t>
      </w:r>
      <w:r w:rsidRPr="00644CD8">
        <w:rPr>
          <w:rFonts w:ascii="Arial" w:eastAsia="Times New Roman" w:hAnsi="Arial" w:cs="Arial"/>
          <w:sz w:val="20"/>
          <w:szCs w:val="20"/>
          <w:lang w:val="nl"/>
        </w:rPr>
        <w:t>onderneming op te richten na de voltooiing van zijn studies (art. 104/5)) of een 6e aangevinkt vakje (de betrokkene heeft zich bij het gemeentebestuur aangemeld "om een aanvraag in te dienen teneinde werk te zoeken of een onderneming op te richten na de voltooiing van zijn onderzoek (art. 105/91, eerste lid)), geeft geen recht op een verblijf van meer dan 3 maanden. De bijlage kan daarom normaal gezien niet worden aanvaard voor een inschrijving in de hoedanigheid van ingezetene.</w:t>
      </w:r>
    </w:p>
    <w:p w14:paraId="7408AFAB" w14:textId="77777777" w:rsidR="00644CD8" w:rsidRPr="00644CD8" w:rsidRDefault="00644CD8" w:rsidP="00644CD8">
      <w:pPr>
        <w:spacing w:after="0" w:line="240" w:lineRule="auto"/>
        <w:rPr>
          <w:rFonts w:ascii="Arial" w:eastAsia="Times New Roman" w:hAnsi="Arial" w:cs="Arial"/>
          <w:sz w:val="20"/>
          <w:szCs w:val="20"/>
          <w:lang w:val="nl-BE"/>
        </w:rPr>
      </w:pPr>
    </w:p>
    <w:p w14:paraId="46144949" w14:textId="35ED15F4" w:rsidR="00644CD8" w:rsidRPr="00644CD8" w:rsidRDefault="00644CD8" w:rsidP="00644CD8">
      <w:pPr>
        <w:spacing w:after="0" w:line="240" w:lineRule="auto"/>
        <w:rPr>
          <w:rFonts w:ascii="Arial" w:eastAsia="Times New Roman" w:hAnsi="Arial" w:cs="Arial"/>
          <w:sz w:val="20"/>
          <w:szCs w:val="20"/>
          <w:lang w:val="nl"/>
        </w:rPr>
      </w:pPr>
      <w:r w:rsidRPr="00644CD8">
        <w:rPr>
          <w:rFonts w:ascii="Arial" w:eastAsia="Times New Roman" w:hAnsi="Arial" w:cs="Arial"/>
          <w:sz w:val="20"/>
          <w:szCs w:val="20"/>
          <w:lang w:val="nl"/>
        </w:rPr>
        <w:t>Toch kan een bijlage 15 met een 5e of een 6e aangevinkt vakje worden afgeleverd aan houders van een A-kaart (in de hoedanigheid van student of onderzoeker) die zonder beslissing van de Dienst Vreemdelingenzaken is verstreken, hetgeen betekent dat de betrokkene inderdaad niet meer toegelaten of gemachtigd is tot een verblijf van meer dan drie maanden in deze hoedanigheid.</w:t>
      </w:r>
    </w:p>
    <w:p w14:paraId="134C4D7D" w14:textId="77777777" w:rsidR="00644CD8" w:rsidRPr="00644CD8" w:rsidRDefault="00644CD8" w:rsidP="00644CD8">
      <w:pPr>
        <w:spacing w:after="0" w:line="240" w:lineRule="auto"/>
        <w:rPr>
          <w:rFonts w:ascii="Arial" w:eastAsia="Times New Roman" w:hAnsi="Arial" w:cs="Arial"/>
          <w:sz w:val="20"/>
          <w:szCs w:val="20"/>
          <w:lang w:val="nl-BE"/>
        </w:rPr>
      </w:pPr>
    </w:p>
    <w:p w14:paraId="71457153" w14:textId="77777777" w:rsidR="00644CD8" w:rsidRPr="00644CD8" w:rsidRDefault="00644CD8" w:rsidP="00644CD8">
      <w:pPr>
        <w:spacing w:after="0" w:line="240" w:lineRule="auto"/>
        <w:rPr>
          <w:rFonts w:ascii="Arial" w:eastAsia="Times New Roman" w:hAnsi="Arial" w:cs="Arial"/>
          <w:sz w:val="20"/>
          <w:szCs w:val="20"/>
          <w:lang w:val="nl"/>
        </w:rPr>
      </w:pPr>
      <w:r w:rsidRPr="00644CD8">
        <w:rPr>
          <w:rFonts w:ascii="Arial" w:eastAsia="Times New Roman" w:hAnsi="Arial" w:cs="Arial"/>
          <w:sz w:val="20"/>
          <w:szCs w:val="20"/>
          <w:lang w:val="nl"/>
        </w:rPr>
        <w:t>Dit verblijf onder bijlage 15 kan evenwel worden gelijkgesteld aan een verblijf van meer dan drie maanden als de beslissing van de Dienst Vreemdelingenzaken positief is. Het Koninklijk Besluit van 8 oktober 1981 (artikel 104/6 en artikel 105/92) bepaalt immers dat als in beide gevallen een bijlage 15 werd afgeleverd, het verblijf van meer dan 3 maanden (waarvan de duur 12 maanden bedraagt - een vaste en niet verlengbare duur) teruggaat tot de datum van afgifte van bijlage 15.</w:t>
      </w:r>
    </w:p>
    <w:p w14:paraId="101970D8" w14:textId="77777777" w:rsidR="00644CD8" w:rsidRPr="00644CD8" w:rsidRDefault="00644CD8" w:rsidP="00644CD8">
      <w:pPr>
        <w:spacing w:after="0" w:line="240" w:lineRule="auto"/>
        <w:rPr>
          <w:rFonts w:ascii="Arial" w:eastAsia="Times New Roman" w:hAnsi="Arial" w:cs="Arial"/>
          <w:sz w:val="20"/>
          <w:szCs w:val="20"/>
          <w:lang w:val="nl-BE"/>
        </w:rPr>
      </w:pPr>
    </w:p>
    <w:p w14:paraId="3B0AD354" w14:textId="77777777" w:rsidR="00644CD8" w:rsidRPr="00644CD8" w:rsidRDefault="00644CD8" w:rsidP="00644CD8">
      <w:pPr>
        <w:spacing w:after="0" w:line="240" w:lineRule="auto"/>
        <w:rPr>
          <w:rFonts w:ascii="Arial" w:eastAsia="Times New Roman" w:hAnsi="Arial" w:cs="Arial"/>
          <w:sz w:val="20"/>
          <w:szCs w:val="20"/>
          <w:lang w:val="nl"/>
        </w:rPr>
      </w:pPr>
      <w:r w:rsidRPr="00644CD8">
        <w:rPr>
          <w:rFonts w:ascii="Arial" w:eastAsia="Times New Roman" w:hAnsi="Arial" w:cs="Arial"/>
          <w:sz w:val="20"/>
          <w:szCs w:val="20"/>
          <w:lang w:val="nl"/>
        </w:rPr>
        <w:t>Samengevat, een bijlage 15 met een 5e of een 6e aangevinkt vakje kan niet worden gebruikt voor een inschrijving in de hoedanigheid van ingezetene, behalve als de aflevering ervan wordt gevolgd door een positieve beslissing van de Dienst Vreemdelingenzaken</w:t>
      </w:r>
    </w:p>
    <w:p w14:paraId="295A1496" w14:textId="77777777" w:rsidR="00644CD8" w:rsidRPr="00644CD8" w:rsidRDefault="00644CD8" w:rsidP="00644CD8">
      <w:pPr>
        <w:spacing w:after="0" w:line="240" w:lineRule="auto"/>
        <w:jc w:val="both"/>
        <w:rPr>
          <w:rFonts w:ascii="Arial" w:eastAsia="Times New Roman" w:hAnsi="Arial" w:cs="Arial"/>
          <w:sz w:val="20"/>
          <w:szCs w:val="20"/>
          <w:lang w:val="nl"/>
        </w:rPr>
      </w:pPr>
    </w:p>
    <w:p w14:paraId="7FD47483" w14:textId="77777777" w:rsidR="00644CD8" w:rsidRPr="00644CD8" w:rsidRDefault="00644CD8" w:rsidP="00644CD8">
      <w:pPr>
        <w:spacing w:after="0" w:line="240" w:lineRule="auto"/>
        <w:jc w:val="both"/>
        <w:rPr>
          <w:rFonts w:ascii="Arial" w:eastAsia="Times New Roman" w:hAnsi="Arial" w:cs="Arial"/>
          <w:sz w:val="20"/>
          <w:szCs w:val="20"/>
          <w:lang w:val="nl-NL"/>
        </w:rPr>
      </w:pPr>
      <w:r w:rsidRPr="00644CD8">
        <w:rPr>
          <w:rFonts w:ascii="Arial" w:eastAsia="Times New Roman" w:hAnsi="Arial" w:cs="Arial"/>
          <w:sz w:val="20"/>
          <w:szCs w:val="20"/>
          <w:lang w:val="nl"/>
        </w:rPr>
        <w:t xml:space="preserve">Omwille van het feit dat de gemeenten in bepaalde situaties geen bijlage 15 uitreiken, in afwachting dat de elektronische verblijfskaart A of B wordt uitgereikt, kan aanvaard worden dat de volgende documenten in aanmerking genomen worden, voor de erkende vluchtelingen en voor de personen aan wie het statuut van subsidiair beschermde werd toegekend: </w:t>
      </w:r>
    </w:p>
    <w:p w14:paraId="1486C45F" w14:textId="77777777" w:rsidR="00644CD8" w:rsidRPr="00644CD8" w:rsidRDefault="00644CD8" w:rsidP="00644CD8">
      <w:pPr>
        <w:spacing w:after="0" w:line="240" w:lineRule="auto"/>
        <w:rPr>
          <w:rFonts w:ascii="Arial" w:eastAsia="Times New Roman" w:hAnsi="Arial" w:cs="Arial"/>
          <w:sz w:val="20"/>
          <w:szCs w:val="20"/>
          <w:lang w:val="nl-NL"/>
        </w:rPr>
      </w:pPr>
    </w:p>
    <w:p w14:paraId="112830E1" w14:textId="77777777" w:rsidR="00644CD8" w:rsidRPr="00644CD8" w:rsidRDefault="00644CD8" w:rsidP="00644CD8">
      <w:pPr>
        <w:spacing w:after="0" w:line="240" w:lineRule="auto"/>
        <w:contextualSpacing/>
        <w:jc w:val="both"/>
        <w:rPr>
          <w:rFonts w:ascii="Arial" w:eastAsia="Times New Roman" w:hAnsi="Arial" w:cs="Arial"/>
          <w:sz w:val="20"/>
          <w:szCs w:val="20"/>
          <w:lang w:val="nl-NL"/>
        </w:rPr>
      </w:pPr>
      <w:r w:rsidRPr="00644CD8">
        <w:rPr>
          <w:rFonts w:ascii="Arial" w:eastAsia="Times New Roman" w:hAnsi="Arial" w:cs="Arial"/>
          <w:sz w:val="20"/>
          <w:szCs w:val="20"/>
          <w:lang w:val="nl"/>
        </w:rPr>
        <w:t xml:space="preserve">Bij erkenning of toekenning door het Commissariaat-generaal voor de Vluchtelingen en de Staatlozen (CGVS) </w:t>
      </w:r>
    </w:p>
    <w:p w14:paraId="4DE7DC56" w14:textId="77777777" w:rsidR="00644CD8" w:rsidRPr="00644CD8" w:rsidRDefault="00644CD8" w:rsidP="00644CD8">
      <w:pPr>
        <w:spacing w:after="0" w:line="240" w:lineRule="auto"/>
        <w:contextualSpacing/>
        <w:jc w:val="both"/>
        <w:rPr>
          <w:rFonts w:ascii="Arial" w:eastAsia="Times New Roman" w:hAnsi="Arial" w:cs="Arial"/>
          <w:sz w:val="20"/>
          <w:szCs w:val="20"/>
          <w:lang w:val="nl-NL"/>
        </w:rPr>
      </w:pPr>
    </w:p>
    <w:p w14:paraId="52FCBCB6" w14:textId="77777777" w:rsidR="00644CD8" w:rsidRPr="00644CD8" w:rsidRDefault="00644CD8" w:rsidP="00644CD8">
      <w:pPr>
        <w:numPr>
          <w:ilvl w:val="0"/>
          <w:numId w:val="17"/>
        </w:numPr>
        <w:spacing w:after="0" w:line="256" w:lineRule="auto"/>
        <w:contextualSpacing/>
        <w:jc w:val="both"/>
        <w:rPr>
          <w:rFonts w:ascii="Arial" w:eastAsia="Times New Roman" w:hAnsi="Arial" w:cs="Arial"/>
          <w:sz w:val="20"/>
          <w:szCs w:val="24"/>
          <w:lang w:val="nl-NL"/>
        </w:rPr>
      </w:pPr>
      <w:r w:rsidRPr="00644CD8">
        <w:rPr>
          <w:rFonts w:ascii="Arial" w:eastAsia="Times New Roman" w:hAnsi="Arial" w:cs="Arial"/>
          <w:sz w:val="20"/>
          <w:szCs w:val="24"/>
          <w:lang w:val="nl"/>
        </w:rPr>
        <w:t>De bijlage 25 of 26 (of 25bis of 26bis) met de erkenningsbeslissing van het CGVS</w:t>
      </w:r>
    </w:p>
    <w:p w14:paraId="44E07A6B" w14:textId="77777777" w:rsidR="00644CD8" w:rsidRPr="00644CD8" w:rsidRDefault="00644CD8" w:rsidP="00644CD8">
      <w:pPr>
        <w:spacing w:after="0" w:line="240" w:lineRule="auto"/>
        <w:contextualSpacing/>
        <w:jc w:val="both"/>
        <w:rPr>
          <w:rFonts w:ascii="Arial" w:eastAsia="Times New Roman" w:hAnsi="Arial" w:cs="Arial"/>
          <w:sz w:val="20"/>
          <w:szCs w:val="20"/>
          <w:lang w:val="nl"/>
        </w:rPr>
      </w:pPr>
    </w:p>
    <w:p w14:paraId="72C52EB7" w14:textId="77777777" w:rsidR="00644CD8" w:rsidRDefault="00644CD8" w:rsidP="00644CD8">
      <w:pPr>
        <w:spacing w:after="0" w:line="240" w:lineRule="auto"/>
        <w:contextualSpacing/>
        <w:jc w:val="both"/>
        <w:rPr>
          <w:rFonts w:ascii="Arial" w:eastAsia="Times New Roman" w:hAnsi="Arial" w:cs="Arial"/>
          <w:sz w:val="20"/>
          <w:szCs w:val="20"/>
          <w:lang w:val="nl"/>
        </w:rPr>
      </w:pPr>
      <w:r w:rsidRPr="00644CD8">
        <w:rPr>
          <w:rFonts w:ascii="Arial" w:eastAsia="Times New Roman" w:hAnsi="Arial" w:cs="Arial"/>
          <w:sz w:val="20"/>
          <w:szCs w:val="20"/>
          <w:lang w:val="nl"/>
        </w:rPr>
        <w:t xml:space="preserve">Bij erkenning door de Raad voor Vreemdelingenbetwistingen en op voorwaarde dat er binnen de voorziene beroepstermijn van 30 dagen geen cassatieberoep werd ingediend bij de Raad van State of, indien er wel beroep is ingediend, op voorwaarde dat dit beroep verworpen werd. </w:t>
      </w:r>
    </w:p>
    <w:p w14:paraId="2FF4A878" w14:textId="77777777" w:rsidR="00986194" w:rsidRPr="00644CD8" w:rsidRDefault="00986194" w:rsidP="00644CD8">
      <w:pPr>
        <w:spacing w:after="0" w:line="240" w:lineRule="auto"/>
        <w:contextualSpacing/>
        <w:jc w:val="both"/>
        <w:rPr>
          <w:rFonts w:ascii="Arial" w:eastAsia="Times New Roman" w:hAnsi="Arial" w:cs="Arial"/>
          <w:sz w:val="20"/>
          <w:szCs w:val="20"/>
          <w:lang w:val="nl-NL"/>
        </w:rPr>
      </w:pPr>
    </w:p>
    <w:p w14:paraId="119E0623" w14:textId="77777777" w:rsidR="00644CD8" w:rsidRPr="00644CD8" w:rsidRDefault="00644CD8" w:rsidP="00644CD8">
      <w:pPr>
        <w:spacing w:after="0" w:line="240" w:lineRule="auto"/>
        <w:ind w:left="360"/>
        <w:rPr>
          <w:rFonts w:ascii="Arial" w:eastAsia="Times New Roman" w:hAnsi="Arial" w:cs="Arial"/>
          <w:sz w:val="24"/>
          <w:szCs w:val="24"/>
          <w:lang w:val="nl-NL"/>
        </w:rPr>
      </w:pPr>
    </w:p>
    <w:p w14:paraId="765E36AB" w14:textId="77777777" w:rsidR="00644CD8" w:rsidRPr="00644CD8" w:rsidRDefault="00644CD8" w:rsidP="00644CD8">
      <w:pPr>
        <w:numPr>
          <w:ilvl w:val="0"/>
          <w:numId w:val="6"/>
        </w:numPr>
        <w:spacing w:after="0" w:line="256" w:lineRule="auto"/>
        <w:contextualSpacing/>
        <w:jc w:val="both"/>
        <w:rPr>
          <w:rFonts w:ascii="Arial" w:eastAsia="Times New Roman" w:hAnsi="Arial" w:cs="Arial"/>
          <w:sz w:val="20"/>
          <w:szCs w:val="20"/>
          <w:lang w:val="nl-NL"/>
        </w:rPr>
      </w:pPr>
      <w:r w:rsidRPr="00644CD8">
        <w:rPr>
          <w:rFonts w:ascii="Arial" w:eastAsia="Times New Roman" w:hAnsi="Arial" w:cs="Arial"/>
          <w:sz w:val="20"/>
          <w:szCs w:val="20"/>
          <w:lang w:val="nl"/>
        </w:rPr>
        <w:t>Het attest van immatriculatie of de bijlage 25 of 26 (of 25bis of 26bis), in combinatie met het arrest tot erkenning van de Raad voor Vreemdelingenbetwistingen dat definitief is geworden. Dit impliceert dat de verzekeringsinstellingen het wachtregister kunnen inzien om vast te stellen of er een cassatieberoep bij de Raad van State is ingediend.</w:t>
      </w:r>
    </w:p>
    <w:p w14:paraId="176422AD" w14:textId="77777777" w:rsidR="00644CD8" w:rsidRPr="00644CD8" w:rsidRDefault="00644CD8" w:rsidP="00644CD8">
      <w:pPr>
        <w:spacing w:after="0" w:line="240" w:lineRule="auto"/>
        <w:contextualSpacing/>
        <w:jc w:val="both"/>
        <w:rPr>
          <w:rFonts w:ascii="Arial" w:eastAsia="Times New Roman" w:hAnsi="Arial" w:cs="Arial"/>
          <w:sz w:val="20"/>
          <w:szCs w:val="20"/>
          <w:lang w:val="nl-NL"/>
        </w:rPr>
      </w:pPr>
    </w:p>
    <w:p w14:paraId="779317B1" w14:textId="77777777" w:rsidR="00644CD8" w:rsidRPr="00644CD8" w:rsidRDefault="00644CD8" w:rsidP="00644CD8">
      <w:pPr>
        <w:spacing w:after="0" w:line="240" w:lineRule="auto"/>
        <w:jc w:val="both"/>
        <w:rPr>
          <w:rFonts w:ascii="Arial" w:eastAsia="Calibri" w:hAnsi="Arial" w:cs="Arial"/>
          <w:sz w:val="20"/>
          <w:szCs w:val="24"/>
          <w:lang w:val="nl-NL"/>
        </w:rPr>
      </w:pPr>
      <w:r w:rsidRPr="00644CD8">
        <w:rPr>
          <w:rFonts w:ascii="Arial" w:eastAsia="Calibri" w:hAnsi="Arial" w:cs="Arial"/>
          <w:sz w:val="20"/>
          <w:szCs w:val="24"/>
          <w:lang w:val="nl"/>
        </w:rPr>
        <w:t>Naar aanleiding van het akkoord tot terugtrekking van het Verenigd Koninkrijk en Noord-Ierland uit de Europese Unie en de Europese Gemeenschap voor Atoomenergie, zijn de wet van 15 december 1980 betreffende de toegang tot het grondgebied, het verblijf, de vestiging en de verwijdering van vreemdelingen en haar koninklijk besluit van 8 oktober 1981 gewijzigd.</w:t>
      </w:r>
      <w:r w:rsidRPr="00644CD8">
        <w:rPr>
          <w:rFonts w:ascii="Arial" w:eastAsia="Calibri" w:hAnsi="Arial" w:cs="Arial"/>
          <w:sz w:val="20"/>
          <w:szCs w:val="24"/>
          <w:vertAlign w:val="superscript"/>
          <w:lang w:val="nl"/>
        </w:rPr>
        <w:footnoteReference w:id="25"/>
      </w:r>
    </w:p>
    <w:p w14:paraId="6100E120" w14:textId="77777777" w:rsidR="00644CD8" w:rsidRPr="00644CD8" w:rsidRDefault="00644CD8" w:rsidP="00644CD8">
      <w:pPr>
        <w:spacing w:after="0" w:line="240" w:lineRule="auto"/>
        <w:jc w:val="both"/>
        <w:rPr>
          <w:rFonts w:ascii="Arial" w:eastAsia="Calibri" w:hAnsi="Arial" w:cs="Arial"/>
          <w:sz w:val="20"/>
          <w:szCs w:val="24"/>
          <w:lang w:val="nl-NL"/>
        </w:rPr>
      </w:pPr>
      <w:r w:rsidRPr="00644CD8">
        <w:rPr>
          <w:rFonts w:ascii="Arial" w:eastAsia="Calibri" w:hAnsi="Arial" w:cs="Arial"/>
          <w:sz w:val="20"/>
          <w:szCs w:val="24"/>
          <w:lang w:val="nl"/>
        </w:rPr>
        <w:t> </w:t>
      </w:r>
    </w:p>
    <w:p w14:paraId="79C98454" w14:textId="77777777" w:rsidR="00644CD8" w:rsidRPr="00644CD8" w:rsidRDefault="00644CD8" w:rsidP="00644CD8">
      <w:pPr>
        <w:spacing w:after="0" w:line="240" w:lineRule="auto"/>
        <w:jc w:val="both"/>
        <w:rPr>
          <w:rFonts w:ascii="Arial" w:eastAsia="Calibri" w:hAnsi="Arial" w:cs="Arial"/>
          <w:sz w:val="20"/>
          <w:szCs w:val="24"/>
          <w:lang w:val="nl-NL"/>
        </w:rPr>
      </w:pPr>
      <w:r w:rsidRPr="00644CD8">
        <w:rPr>
          <w:rFonts w:ascii="Arial" w:eastAsia="Calibri" w:hAnsi="Arial" w:cs="Arial"/>
          <w:sz w:val="20"/>
          <w:szCs w:val="24"/>
          <w:lang w:val="nl"/>
        </w:rPr>
        <w:t xml:space="preserve">Met die wettelijke en reglementaire wijzigingen zijn er nieuwe verblijfsdocumenten en -vergunningen bijgekomen. Het gaat om de "bijlage 56", de "bijlage 57", de "M-kaart" en de "N-kaart". Die 4 types verblijfsdocumenten en -vergunningen mogen worden gebruikt voor de inschrijving van de verzekerden als gerechtigde residenten. Het formaat van de M- en N-kaarten en van de bijlagen 56 en 57 wordt in de bijlagen van onderhavige omzendbrief weergegeven </w:t>
      </w:r>
    </w:p>
    <w:p w14:paraId="42E68672" w14:textId="77777777" w:rsidR="00644CD8" w:rsidRPr="00644CD8" w:rsidRDefault="00644CD8" w:rsidP="00644CD8">
      <w:pPr>
        <w:spacing w:after="0" w:line="240" w:lineRule="auto"/>
        <w:contextualSpacing/>
        <w:jc w:val="both"/>
        <w:rPr>
          <w:rFonts w:ascii="Arial" w:eastAsia="Times New Roman" w:hAnsi="Arial" w:cs="Arial"/>
          <w:sz w:val="20"/>
          <w:szCs w:val="20"/>
          <w:lang w:val="nl-NL"/>
        </w:rPr>
      </w:pPr>
    </w:p>
    <w:p w14:paraId="20C0AE0A" w14:textId="69E82CD9" w:rsidR="00644CD8" w:rsidRPr="00644CD8" w:rsidRDefault="00644CD8" w:rsidP="00644CD8">
      <w:pPr>
        <w:spacing w:after="0" w:line="240" w:lineRule="auto"/>
        <w:contextualSpacing/>
        <w:jc w:val="both"/>
        <w:rPr>
          <w:rFonts w:ascii="Arial" w:eastAsia="Times New Roman" w:hAnsi="Arial" w:cs="Arial"/>
          <w:sz w:val="20"/>
          <w:szCs w:val="20"/>
          <w:lang w:val="nl-NL"/>
        </w:rPr>
      </w:pPr>
      <w:r w:rsidRPr="00644CD8">
        <w:rPr>
          <w:rFonts w:ascii="Arial" w:eastAsia="Times New Roman" w:hAnsi="Arial" w:cs="Arial"/>
          <w:sz w:val="20"/>
          <w:szCs w:val="20"/>
          <w:lang w:val="nl-NL"/>
        </w:rPr>
        <w:t>Ten slotte wordt de bijlage 49 uitgereikt</w:t>
      </w:r>
      <w:r w:rsidR="00986194">
        <w:rPr>
          <w:rFonts w:ascii="Arial" w:eastAsia="Times New Roman" w:hAnsi="Arial" w:cs="Arial"/>
          <w:sz w:val="20"/>
          <w:szCs w:val="20"/>
          <w:lang w:val="nl-NL"/>
        </w:rPr>
        <w:t xml:space="preserve"> </w:t>
      </w:r>
      <w:r w:rsidRPr="00644CD8">
        <w:rPr>
          <w:rFonts w:ascii="Arial" w:eastAsia="Times New Roman" w:hAnsi="Arial" w:cs="Arial"/>
          <w:sz w:val="20"/>
          <w:szCs w:val="20"/>
          <w:lang w:val="nl-NL"/>
        </w:rPr>
        <w:t>:</w:t>
      </w:r>
    </w:p>
    <w:p w14:paraId="1AE17B52" w14:textId="77777777" w:rsidR="00644CD8" w:rsidRPr="00644CD8" w:rsidRDefault="00644CD8" w:rsidP="00644CD8">
      <w:pPr>
        <w:spacing w:after="0" w:line="240" w:lineRule="auto"/>
        <w:contextualSpacing/>
        <w:jc w:val="both"/>
        <w:rPr>
          <w:rFonts w:ascii="Arial" w:eastAsia="Times New Roman" w:hAnsi="Arial" w:cs="Arial"/>
          <w:sz w:val="20"/>
          <w:szCs w:val="20"/>
          <w:lang w:val="nl-NL"/>
        </w:rPr>
      </w:pPr>
      <w:r w:rsidRPr="00644CD8">
        <w:rPr>
          <w:rFonts w:ascii="Arial" w:eastAsia="Times New Roman" w:hAnsi="Arial" w:cs="Arial"/>
          <w:sz w:val="20"/>
          <w:szCs w:val="20"/>
          <w:lang w:val="nl-NL"/>
        </w:rPr>
        <w:t xml:space="preserve"> </w:t>
      </w:r>
    </w:p>
    <w:p w14:paraId="5744A96B" w14:textId="77777777" w:rsidR="00644CD8" w:rsidRPr="00644CD8" w:rsidRDefault="00644CD8" w:rsidP="00644CD8">
      <w:pPr>
        <w:numPr>
          <w:ilvl w:val="0"/>
          <w:numId w:val="14"/>
        </w:numPr>
        <w:spacing w:after="0" w:line="240" w:lineRule="auto"/>
        <w:contextualSpacing/>
        <w:jc w:val="both"/>
        <w:rPr>
          <w:rFonts w:ascii="Arial" w:eastAsia="Times New Roman" w:hAnsi="Arial" w:cs="Arial"/>
          <w:sz w:val="20"/>
          <w:szCs w:val="20"/>
          <w:lang w:val="nl-NL"/>
        </w:rPr>
      </w:pPr>
      <w:r w:rsidRPr="00644CD8">
        <w:rPr>
          <w:rFonts w:ascii="Arial" w:eastAsia="Times New Roman" w:hAnsi="Arial" w:cs="Arial"/>
          <w:sz w:val="20"/>
          <w:szCs w:val="20"/>
          <w:lang w:val="nl-NL"/>
        </w:rPr>
        <w:t>aan vreemdelingen die toegelaten of gemachtigd zijn tot verblijf en voor wie het onmogelijk is om hen in te schrijven en/of hun een verblijfskaart te bezorgen die hun legaal verblijf bevestigt; zij ontvangen daarom dit voorlopige verblijfsdocument.</w:t>
      </w:r>
    </w:p>
    <w:p w14:paraId="0024434B" w14:textId="77777777" w:rsidR="00644CD8" w:rsidRPr="00644CD8" w:rsidRDefault="00644CD8" w:rsidP="00644CD8">
      <w:pPr>
        <w:numPr>
          <w:ilvl w:val="0"/>
          <w:numId w:val="15"/>
        </w:numPr>
        <w:spacing w:after="0" w:line="240" w:lineRule="auto"/>
        <w:contextualSpacing/>
        <w:jc w:val="both"/>
        <w:rPr>
          <w:rFonts w:ascii="Arial" w:eastAsia="Times New Roman" w:hAnsi="Arial" w:cs="Arial"/>
          <w:sz w:val="20"/>
          <w:szCs w:val="20"/>
          <w:lang w:val="nl-NL"/>
        </w:rPr>
      </w:pPr>
      <w:r w:rsidRPr="00644CD8">
        <w:rPr>
          <w:rFonts w:ascii="Arial" w:eastAsia="Times New Roman" w:hAnsi="Arial" w:cs="Arial"/>
          <w:sz w:val="20"/>
          <w:szCs w:val="20"/>
          <w:lang w:val="nl-NL"/>
        </w:rPr>
        <w:t>aan vreemdelingen die binnen de wettelijke termijnen de verlenging van hun verblijfskaart of verblijf hebben aangevraagd en de vereiste documenten hebben ingediend, maar waarbij de bevoegde autoriteiten (Dienst Vreemdelingenzaken + Gewesten) niet in staat waren een beslissing te nemen vóór de vervaldatum van de verblijfskaart waarvoor de verlenging is aangevraagd.</w:t>
      </w:r>
    </w:p>
    <w:p w14:paraId="0A364A6C" w14:textId="77777777" w:rsidR="00644CD8" w:rsidRPr="00644CD8" w:rsidRDefault="00644CD8" w:rsidP="00644CD8">
      <w:pPr>
        <w:spacing w:after="0" w:line="240" w:lineRule="auto"/>
        <w:contextualSpacing/>
        <w:jc w:val="both"/>
        <w:rPr>
          <w:rFonts w:ascii="Arial" w:eastAsia="Times New Roman" w:hAnsi="Arial" w:cs="Arial"/>
          <w:sz w:val="20"/>
          <w:szCs w:val="20"/>
          <w:lang w:val="nl-NL"/>
        </w:rPr>
      </w:pPr>
    </w:p>
    <w:p w14:paraId="5FD1D139" w14:textId="77777777" w:rsidR="00644CD8" w:rsidRPr="00644CD8" w:rsidRDefault="00644CD8" w:rsidP="00644CD8">
      <w:pPr>
        <w:spacing w:after="0" w:line="240" w:lineRule="auto"/>
        <w:contextualSpacing/>
        <w:jc w:val="both"/>
        <w:rPr>
          <w:rFonts w:ascii="Arial" w:eastAsia="Times New Roman" w:hAnsi="Arial" w:cs="Arial"/>
          <w:sz w:val="20"/>
          <w:szCs w:val="20"/>
          <w:lang w:val="nl-NL"/>
        </w:rPr>
      </w:pPr>
      <w:r w:rsidRPr="00644CD8">
        <w:rPr>
          <w:rFonts w:ascii="Arial" w:eastAsia="Times New Roman" w:hAnsi="Arial" w:cs="Arial"/>
          <w:sz w:val="20"/>
          <w:szCs w:val="20"/>
          <w:lang w:val="nl-NL"/>
        </w:rPr>
        <w:t>Dit geldt voor de volgende verblijfsstatuten: loontrekkende, seizoenarbeider, hooggekwalificeerde werknemer, werknemer in het kader van een tijdelijke intragroep-overplaatsing, onderzoeker, stagiair, vrijwilliger, met varianten afhankelijk van de statuten.</w:t>
      </w:r>
    </w:p>
    <w:p w14:paraId="0F546492" w14:textId="77777777" w:rsidR="00644CD8" w:rsidRPr="00644CD8" w:rsidRDefault="00644CD8" w:rsidP="00644CD8">
      <w:pPr>
        <w:spacing w:after="0" w:line="240" w:lineRule="auto"/>
        <w:contextualSpacing/>
        <w:jc w:val="both"/>
        <w:rPr>
          <w:rFonts w:ascii="Arial" w:eastAsia="Times New Roman" w:hAnsi="Arial" w:cs="Arial"/>
          <w:sz w:val="20"/>
          <w:szCs w:val="20"/>
          <w:lang w:val="nl-NL"/>
        </w:rPr>
      </w:pPr>
      <w:r w:rsidRPr="00644CD8">
        <w:rPr>
          <w:rFonts w:ascii="Arial" w:eastAsia="Times New Roman" w:hAnsi="Arial" w:cs="Arial"/>
          <w:sz w:val="20"/>
          <w:szCs w:val="20"/>
          <w:lang w:val="nl-NL"/>
        </w:rPr>
        <w:t xml:space="preserve"> </w:t>
      </w:r>
    </w:p>
    <w:p w14:paraId="33A2FCAC" w14:textId="77777777" w:rsidR="00644CD8" w:rsidRPr="00644CD8" w:rsidRDefault="00644CD8" w:rsidP="00644CD8">
      <w:pPr>
        <w:spacing w:after="0" w:line="240" w:lineRule="auto"/>
        <w:contextualSpacing/>
        <w:jc w:val="both"/>
        <w:rPr>
          <w:rFonts w:ascii="Arial" w:eastAsia="Times New Roman" w:hAnsi="Arial" w:cs="Arial"/>
          <w:sz w:val="20"/>
          <w:szCs w:val="20"/>
          <w:lang w:val="nl-NL"/>
        </w:rPr>
      </w:pPr>
      <w:r w:rsidRPr="00644CD8">
        <w:rPr>
          <w:rFonts w:ascii="Arial" w:eastAsia="Times New Roman" w:hAnsi="Arial" w:cs="Arial"/>
          <w:sz w:val="20"/>
          <w:szCs w:val="20"/>
          <w:lang w:val="nl-NL"/>
        </w:rPr>
        <w:t>In beide gevallen waarin bijlage 49 kan worden uitgereikt, is het verblijf zeker of wordt met zekerheid verlengd. Om deze reden erkent de dienst dit document als bewijs voor een inschrijving (of verlenging) als resident, op voorwaarde dat het document werd afgegeven in afwachting van de verlenging van een kaart vermeld in onze omzendbrief. Er zijn bijvoorbeeld in bijlage 49 vakjes voorzien voor de afgifte of verlenging van de kaarten I en J, die niet geldig zijn voor inschrijving als resident, aangezien hun houders rechten behouden onder een ander stelsel.</w:t>
      </w:r>
    </w:p>
    <w:p w14:paraId="0EC41ED7" w14:textId="77777777" w:rsidR="00644CD8" w:rsidRPr="00644CD8" w:rsidRDefault="00644CD8" w:rsidP="00644CD8">
      <w:pPr>
        <w:spacing w:after="0" w:line="240" w:lineRule="auto"/>
        <w:contextualSpacing/>
        <w:jc w:val="both"/>
        <w:rPr>
          <w:rFonts w:ascii="Arial" w:eastAsia="Times New Roman" w:hAnsi="Arial" w:cs="Arial"/>
          <w:sz w:val="20"/>
          <w:szCs w:val="20"/>
          <w:lang w:val="nl-NL"/>
        </w:rPr>
      </w:pPr>
    </w:p>
    <w:p w14:paraId="14DFD51B" w14:textId="77777777" w:rsidR="00644CD8" w:rsidRPr="00644CD8" w:rsidRDefault="00644CD8" w:rsidP="00644CD8">
      <w:pPr>
        <w:numPr>
          <w:ilvl w:val="1"/>
          <w:numId w:val="9"/>
        </w:numPr>
        <w:spacing w:after="0" w:line="256" w:lineRule="auto"/>
        <w:ind w:left="993" w:hanging="448"/>
        <w:contextualSpacing/>
        <w:jc w:val="both"/>
        <w:rPr>
          <w:rFonts w:ascii="Cambria" w:eastAsia="Times New Roman" w:hAnsi="Cambria" w:cs="Arial"/>
          <w:b/>
          <w:color w:val="000000"/>
          <w:sz w:val="24"/>
          <w:szCs w:val="24"/>
          <w:lang w:val="fr-BE"/>
        </w:rPr>
      </w:pPr>
      <w:r w:rsidRPr="00644CD8">
        <w:rPr>
          <w:rFonts w:ascii="Cambria" w:eastAsia="Times New Roman" w:hAnsi="Cambria" w:cs="Arial"/>
          <w:b/>
          <w:color w:val="000000"/>
          <w:sz w:val="24"/>
          <w:szCs w:val="24"/>
          <w:lang w:val="nl"/>
        </w:rPr>
        <w:t>Kinderen met een vluchtelingenstatuut</w:t>
      </w:r>
    </w:p>
    <w:p w14:paraId="69FF2CB8" w14:textId="77777777" w:rsidR="00644CD8" w:rsidRPr="00644CD8" w:rsidRDefault="00644CD8" w:rsidP="00644CD8">
      <w:pPr>
        <w:spacing w:after="0" w:line="240" w:lineRule="auto"/>
        <w:jc w:val="both"/>
        <w:rPr>
          <w:rFonts w:ascii="Arial" w:eastAsia="Times New Roman" w:hAnsi="Arial" w:cs="Arial"/>
          <w:sz w:val="20"/>
          <w:szCs w:val="20"/>
          <w:lang w:val="fr-BE"/>
        </w:rPr>
      </w:pPr>
    </w:p>
    <w:p w14:paraId="7D638CB8" w14:textId="77777777" w:rsidR="00644CD8" w:rsidRPr="00644CD8" w:rsidRDefault="00644CD8" w:rsidP="00644CD8">
      <w:pPr>
        <w:spacing w:after="0" w:line="240" w:lineRule="auto"/>
        <w:jc w:val="both"/>
        <w:rPr>
          <w:rFonts w:ascii="Arial" w:eastAsia="Times New Roman" w:hAnsi="Arial" w:cs="Arial"/>
          <w:sz w:val="20"/>
          <w:szCs w:val="20"/>
          <w:lang w:val="nl-NL"/>
        </w:rPr>
      </w:pPr>
      <w:r w:rsidRPr="00644CD8">
        <w:rPr>
          <w:rFonts w:ascii="Arial" w:eastAsia="Times New Roman" w:hAnsi="Arial" w:cs="Arial"/>
          <w:sz w:val="20"/>
          <w:szCs w:val="20"/>
          <w:lang w:val="nl"/>
        </w:rPr>
        <w:t>Er kan een papieren identiteitsbewijs in combinatie met een bewijs van de erkende vluchtelingenstatus worden gebruikt voor de inschrijving van kinderen met een vluchtelingenstatuut als gerechtigde resident:</w:t>
      </w:r>
    </w:p>
    <w:p w14:paraId="6F1A750A" w14:textId="77777777" w:rsidR="00644CD8" w:rsidRPr="00644CD8" w:rsidRDefault="00644CD8" w:rsidP="00644CD8">
      <w:pPr>
        <w:spacing w:after="0" w:line="240" w:lineRule="auto"/>
        <w:jc w:val="both"/>
        <w:rPr>
          <w:rFonts w:ascii="Arial" w:eastAsia="Times New Roman" w:hAnsi="Arial" w:cs="Arial"/>
          <w:sz w:val="20"/>
          <w:szCs w:val="20"/>
          <w:lang w:val="nl-NL"/>
        </w:rPr>
      </w:pPr>
    </w:p>
    <w:p w14:paraId="6508E6C2" w14:textId="77777777" w:rsidR="00644CD8" w:rsidRPr="00644CD8" w:rsidRDefault="00644CD8" w:rsidP="00644CD8">
      <w:pPr>
        <w:numPr>
          <w:ilvl w:val="0"/>
          <w:numId w:val="7"/>
        </w:numPr>
        <w:spacing w:after="0" w:line="256" w:lineRule="auto"/>
        <w:contextualSpacing/>
        <w:jc w:val="both"/>
        <w:rPr>
          <w:rFonts w:ascii="Arial" w:eastAsia="Times New Roman" w:hAnsi="Arial" w:cs="Arial"/>
          <w:sz w:val="20"/>
          <w:szCs w:val="20"/>
          <w:lang w:val="nl-NL"/>
        </w:rPr>
      </w:pPr>
      <w:r w:rsidRPr="00644CD8">
        <w:rPr>
          <w:rFonts w:ascii="Arial" w:eastAsia="Times New Roman" w:hAnsi="Arial" w:cs="Arial"/>
          <w:sz w:val="20"/>
          <w:szCs w:val="20"/>
          <w:lang w:val="nl"/>
        </w:rPr>
        <w:t>vreemdelingen jonger dan 12 jaar (en voor zover zij legaal in het land verblijven) krijgen een identiteitsdocument zoals bedoeld in het koninklijk besluit van 10 december 1996 betreffende de verschillende identiteitsdocumenten voor kinderen onder de 12 jaar indien hun ouders of voogd hierom vragen.</w:t>
      </w:r>
    </w:p>
    <w:p w14:paraId="2189907F" w14:textId="77777777" w:rsidR="00644CD8" w:rsidRPr="00644CD8" w:rsidRDefault="00644CD8" w:rsidP="00644CD8">
      <w:pPr>
        <w:numPr>
          <w:ilvl w:val="0"/>
          <w:numId w:val="7"/>
        </w:numPr>
        <w:spacing w:after="0" w:line="256" w:lineRule="auto"/>
        <w:contextualSpacing/>
        <w:jc w:val="both"/>
        <w:rPr>
          <w:rFonts w:ascii="Arial" w:eastAsia="Times New Roman" w:hAnsi="Arial" w:cs="Arial"/>
          <w:sz w:val="20"/>
          <w:szCs w:val="20"/>
          <w:lang w:val="nl-NL"/>
        </w:rPr>
      </w:pPr>
      <w:r w:rsidRPr="00644CD8">
        <w:rPr>
          <w:rFonts w:ascii="Arial" w:eastAsia="Times New Roman" w:hAnsi="Arial" w:cs="Arial"/>
          <w:sz w:val="20"/>
          <w:szCs w:val="20"/>
          <w:lang w:val="nl"/>
        </w:rPr>
        <w:t>vreemdelingen van 12 jaar en ouder (die legaal verblijven in het land en over een wettelijk verblijf beschikken) krijgen identiteitsdocumenten zoals bedoeld in de wet van 15 december 1980 en het koninklijk besluit van 8 oktober 1981.</w:t>
      </w:r>
    </w:p>
    <w:p w14:paraId="357920D1" w14:textId="77777777" w:rsidR="00644CD8" w:rsidRPr="00644CD8" w:rsidRDefault="00644CD8" w:rsidP="00644CD8">
      <w:pPr>
        <w:spacing w:after="0" w:line="256" w:lineRule="auto"/>
        <w:contextualSpacing/>
        <w:jc w:val="both"/>
        <w:rPr>
          <w:rFonts w:ascii="Arial" w:eastAsia="Times New Roman" w:hAnsi="Arial" w:cs="Arial"/>
          <w:sz w:val="20"/>
          <w:szCs w:val="20"/>
          <w:lang w:val="nl-NL"/>
        </w:rPr>
      </w:pPr>
    </w:p>
    <w:p w14:paraId="0FB098FA" w14:textId="5D2553B2" w:rsidR="00337DF1" w:rsidRDefault="00644CD8" w:rsidP="00337DF1">
      <w:pPr>
        <w:keepNext/>
        <w:keepLines/>
        <w:numPr>
          <w:ilvl w:val="0"/>
          <w:numId w:val="12"/>
        </w:numPr>
        <w:spacing w:before="240" w:after="0" w:line="256" w:lineRule="auto"/>
        <w:ind w:left="567" w:hanging="578"/>
        <w:jc w:val="both"/>
        <w:outlineLvl w:val="0"/>
        <w:rPr>
          <w:rFonts w:ascii="Calibri Light" w:eastAsia="Times New Roman" w:hAnsi="Calibri Light" w:cs="Calibri Light"/>
          <w:color w:val="2E74B5"/>
          <w:sz w:val="28"/>
          <w:szCs w:val="28"/>
          <w:lang w:val="nl"/>
        </w:rPr>
      </w:pPr>
      <w:r w:rsidRPr="00644CD8">
        <w:rPr>
          <w:rFonts w:ascii="Calibri Light" w:eastAsia="Times New Roman" w:hAnsi="Calibri Light" w:cs="Calibri Light"/>
          <w:color w:val="2E74B5"/>
          <w:sz w:val="28"/>
          <w:szCs w:val="28"/>
          <w:lang w:val="nl"/>
        </w:rPr>
        <w:t>Bewijsmodaliteiten uitsluitend geldig voor de verlenging van rechten in de hoedanigheid van resident</w:t>
      </w:r>
    </w:p>
    <w:p w14:paraId="768A21CA" w14:textId="77777777" w:rsidR="00337DF1" w:rsidRPr="00644CD8" w:rsidRDefault="00337DF1" w:rsidP="00337DF1">
      <w:pPr>
        <w:keepNext/>
        <w:keepLines/>
        <w:spacing w:before="240" w:after="0" w:line="256" w:lineRule="auto"/>
        <w:ind w:left="-11"/>
        <w:jc w:val="both"/>
        <w:outlineLvl w:val="0"/>
        <w:rPr>
          <w:rFonts w:ascii="Calibri Light" w:eastAsia="Times New Roman" w:hAnsi="Calibri Light" w:cs="Calibri Light"/>
          <w:color w:val="2E74B5"/>
          <w:sz w:val="28"/>
          <w:szCs w:val="28"/>
          <w:lang w:val="nl"/>
        </w:rPr>
      </w:pPr>
    </w:p>
    <w:p w14:paraId="49C1214D" w14:textId="5E5D3AC1" w:rsidR="00644CD8" w:rsidRDefault="00644CD8" w:rsidP="00644CD8">
      <w:pPr>
        <w:spacing w:after="0" w:line="256" w:lineRule="auto"/>
        <w:contextualSpacing/>
        <w:jc w:val="both"/>
        <w:rPr>
          <w:rFonts w:ascii="Arial" w:eastAsia="Times New Roman" w:hAnsi="Arial" w:cs="Arial"/>
          <w:sz w:val="20"/>
          <w:szCs w:val="20"/>
          <w:lang w:val="nl-NL"/>
        </w:rPr>
      </w:pPr>
      <w:r w:rsidRPr="00644CD8">
        <w:rPr>
          <w:rFonts w:ascii="Arial" w:eastAsia="Times New Roman" w:hAnsi="Arial" w:cs="Arial"/>
          <w:sz w:val="20"/>
          <w:szCs w:val="20"/>
          <w:lang w:val="nl-NL"/>
        </w:rPr>
        <w:t>Bepaalde aanvullende bewijsstukken kunnen door de verzekeringsinstellingen uitsluitend worden gebruikt in het kader van de verlenging van rechten in de hoedanigheid van resident.</w:t>
      </w:r>
    </w:p>
    <w:p w14:paraId="5D9ABD92" w14:textId="77777777" w:rsidR="00337DF1" w:rsidRPr="00644CD8" w:rsidRDefault="00337DF1" w:rsidP="00644CD8">
      <w:pPr>
        <w:spacing w:after="0" w:line="256" w:lineRule="auto"/>
        <w:contextualSpacing/>
        <w:jc w:val="both"/>
        <w:rPr>
          <w:rFonts w:ascii="Arial" w:eastAsia="Times New Roman" w:hAnsi="Arial" w:cs="Arial"/>
          <w:sz w:val="20"/>
          <w:szCs w:val="20"/>
          <w:lang w:val="nl-NL"/>
        </w:rPr>
      </w:pPr>
    </w:p>
    <w:p w14:paraId="1127702D" w14:textId="77777777" w:rsidR="00644CD8" w:rsidRPr="00644CD8" w:rsidRDefault="00644CD8" w:rsidP="00644CD8">
      <w:pPr>
        <w:numPr>
          <w:ilvl w:val="0"/>
          <w:numId w:val="16"/>
        </w:numPr>
        <w:spacing w:after="0" w:line="256" w:lineRule="auto"/>
        <w:contextualSpacing/>
        <w:jc w:val="both"/>
        <w:rPr>
          <w:rFonts w:ascii="Cambria" w:eastAsia="Times New Roman" w:hAnsi="Cambria" w:cs="Arial"/>
          <w:b/>
          <w:color w:val="000000"/>
          <w:sz w:val="24"/>
          <w:szCs w:val="24"/>
          <w:lang w:val="nl"/>
        </w:rPr>
      </w:pPr>
      <w:r w:rsidRPr="00644CD8">
        <w:rPr>
          <w:rFonts w:ascii="Cambria" w:eastAsia="Times New Roman" w:hAnsi="Cambria" w:cs="Arial"/>
          <w:b/>
          <w:color w:val="000000"/>
          <w:sz w:val="24"/>
          <w:szCs w:val="24"/>
          <w:lang w:val="nl"/>
        </w:rPr>
        <w:t>Bijlage 51</w:t>
      </w:r>
    </w:p>
    <w:p w14:paraId="310722B9" w14:textId="77777777" w:rsidR="00644CD8" w:rsidRPr="00644CD8" w:rsidRDefault="00644CD8" w:rsidP="00644CD8">
      <w:pPr>
        <w:spacing w:after="0" w:line="256" w:lineRule="auto"/>
        <w:contextualSpacing/>
        <w:jc w:val="both"/>
        <w:rPr>
          <w:rFonts w:ascii="Arial" w:eastAsia="Times New Roman" w:hAnsi="Arial" w:cs="Arial"/>
          <w:sz w:val="20"/>
          <w:szCs w:val="20"/>
          <w:lang w:val="nl-NL"/>
        </w:rPr>
      </w:pPr>
    </w:p>
    <w:p w14:paraId="79CBEBC5" w14:textId="77777777" w:rsidR="00644CD8" w:rsidRPr="00644CD8" w:rsidRDefault="00644CD8" w:rsidP="00644CD8">
      <w:pPr>
        <w:spacing w:after="0" w:line="256" w:lineRule="auto"/>
        <w:contextualSpacing/>
        <w:jc w:val="both"/>
        <w:rPr>
          <w:rFonts w:ascii="Arial" w:eastAsia="Times New Roman" w:hAnsi="Arial" w:cs="Arial"/>
          <w:sz w:val="20"/>
          <w:szCs w:val="20"/>
          <w:lang w:val="nl-NL"/>
        </w:rPr>
      </w:pPr>
      <w:r w:rsidRPr="00644CD8">
        <w:rPr>
          <w:rFonts w:ascii="Arial" w:eastAsia="Times New Roman" w:hAnsi="Arial" w:cs="Arial"/>
          <w:sz w:val="20"/>
          <w:szCs w:val="20"/>
          <w:lang w:val="nl-NL"/>
        </w:rPr>
        <w:t>Deze bijlage wordt afgegeven in afwachting van een beslissing over de verlenging van een verblijfsrecht.</w:t>
      </w:r>
    </w:p>
    <w:p w14:paraId="1F20D93B" w14:textId="77777777" w:rsidR="00644CD8" w:rsidRPr="00644CD8" w:rsidRDefault="00644CD8" w:rsidP="00644CD8">
      <w:pPr>
        <w:spacing w:after="0" w:line="256" w:lineRule="auto"/>
        <w:contextualSpacing/>
        <w:jc w:val="both"/>
        <w:rPr>
          <w:rFonts w:ascii="Arial" w:eastAsia="Times New Roman" w:hAnsi="Arial" w:cs="Arial"/>
          <w:sz w:val="20"/>
          <w:szCs w:val="20"/>
          <w:lang w:val="nl-NL"/>
        </w:rPr>
      </w:pPr>
    </w:p>
    <w:p w14:paraId="4A3A7F3B" w14:textId="77777777" w:rsidR="00644CD8" w:rsidRPr="00644CD8" w:rsidRDefault="00644CD8" w:rsidP="00644CD8">
      <w:pPr>
        <w:spacing w:after="0" w:line="256" w:lineRule="auto"/>
        <w:contextualSpacing/>
        <w:jc w:val="both"/>
        <w:rPr>
          <w:rFonts w:ascii="Arial" w:eastAsia="Times New Roman" w:hAnsi="Arial" w:cs="Arial"/>
          <w:sz w:val="20"/>
          <w:szCs w:val="20"/>
          <w:lang w:val="nl-NL"/>
        </w:rPr>
      </w:pPr>
      <w:r w:rsidRPr="00644CD8">
        <w:rPr>
          <w:rFonts w:ascii="Arial" w:eastAsia="Times New Roman" w:hAnsi="Arial" w:cs="Arial"/>
          <w:sz w:val="20"/>
          <w:szCs w:val="20"/>
          <w:lang w:val="nl-NL"/>
        </w:rPr>
        <w:t>Gedurende deze periode wordt het verblijfsrecht niet ingetrokken, maar het kan uiteindelijk wel worden ingetrokken als de beslissing van de dienst negatief is. Het betrokken verblijfsrecht is afhankelijk van het verkrijgen van werk of een onderzoek; als de betrokkene geen werk of geen onderzoek vindt, verliest hij of zij ook het verblijfsrecht.</w:t>
      </w:r>
    </w:p>
    <w:p w14:paraId="412FC942" w14:textId="77777777" w:rsidR="00644CD8" w:rsidRPr="00644CD8" w:rsidRDefault="00644CD8" w:rsidP="00644CD8">
      <w:pPr>
        <w:spacing w:after="0" w:line="256" w:lineRule="auto"/>
        <w:contextualSpacing/>
        <w:jc w:val="both"/>
        <w:rPr>
          <w:rFonts w:ascii="Arial" w:eastAsia="Times New Roman" w:hAnsi="Arial" w:cs="Arial"/>
          <w:sz w:val="20"/>
          <w:szCs w:val="20"/>
          <w:lang w:val="nl-NL"/>
        </w:rPr>
      </w:pPr>
    </w:p>
    <w:p w14:paraId="6148C61C" w14:textId="77777777" w:rsidR="00644CD8" w:rsidRPr="00644CD8" w:rsidRDefault="00644CD8" w:rsidP="00644CD8">
      <w:pPr>
        <w:spacing w:after="0" w:line="256" w:lineRule="auto"/>
        <w:contextualSpacing/>
        <w:jc w:val="both"/>
        <w:rPr>
          <w:rFonts w:ascii="Arial" w:eastAsia="Times New Roman" w:hAnsi="Arial" w:cs="Arial"/>
          <w:sz w:val="20"/>
          <w:szCs w:val="20"/>
          <w:lang w:val="nl-NL"/>
        </w:rPr>
      </w:pPr>
      <w:r w:rsidRPr="00644CD8">
        <w:rPr>
          <w:rFonts w:ascii="Arial" w:eastAsia="Times New Roman" w:hAnsi="Arial" w:cs="Arial"/>
          <w:sz w:val="20"/>
          <w:szCs w:val="20"/>
          <w:lang w:val="nl-NL"/>
        </w:rPr>
        <w:t>Deze bijlage kan daarom ook worden gebruikt om over te gaan tot een verlenging van de rechten van een bestaande inschrijving, door voor het eerst de hoedanigheid van resident te gebruiken. Deze optie maakt het dan mogelijk om een of meerdere lege kwartalen in een andere hoedanigheid te regulariseren.</w:t>
      </w:r>
      <w:r w:rsidRPr="00644CD8">
        <w:rPr>
          <w:rFonts w:ascii="Arial" w:eastAsia="Times New Roman" w:hAnsi="Arial" w:cs="Arial"/>
          <w:sz w:val="20"/>
          <w:szCs w:val="20"/>
          <w:vertAlign w:val="superscript"/>
          <w:lang w:val="nl-NL"/>
        </w:rPr>
        <w:footnoteReference w:id="26"/>
      </w:r>
    </w:p>
    <w:p w14:paraId="3FE517E8" w14:textId="77777777" w:rsidR="00644CD8" w:rsidRPr="00644CD8" w:rsidRDefault="00644CD8" w:rsidP="00644CD8">
      <w:pPr>
        <w:spacing w:after="0" w:line="256" w:lineRule="auto"/>
        <w:contextualSpacing/>
        <w:jc w:val="both"/>
        <w:rPr>
          <w:rFonts w:ascii="Arial" w:eastAsia="Times New Roman" w:hAnsi="Arial" w:cs="Arial"/>
          <w:sz w:val="20"/>
          <w:szCs w:val="20"/>
          <w:lang w:val="nl-NL"/>
        </w:rPr>
      </w:pPr>
    </w:p>
    <w:p w14:paraId="52D30329" w14:textId="77777777" w:rsidR="00644CD8" w:rsidRPr="00644CD8" w:rsidRDefault="00644CD8" w:rsidP="00644CD8">
      <w:pPr>
        <w:spacing w:after="0" w:line="256" w:lineRule="auto"/>
        <w:contextualSpacing/>
        <w:jc w:val="both"/>
        <w:rPr>
          <w:rFonts w:ascii="Arial" w:eastAsia="Times New Roman" w:hAnsi="Arial" w:cs="Arial"/>
          <w:sz w:val="20"/>
          <w:szCs w:val="20"/>
          <w:lang w:val="nl-NL"/>
        </w:rPr>
      </w:pPr>
      <w:r w:rsidRPr="00644CD8">
        <w:rPr>
          <w:rFonts w:ascii="Arial" w:eastAsia="Times New Roman" w:hAnsi="Arial" w:cs="Arial"/>
          <w:sz w:val="20"/>
          <w:szCs w:val="20"/>
          <w:lang w:val="nl-NL"/>
        </w:rPr>
        <w:t>Het template van deze bijlage is te vinden in bijlage 26 van deze omzendbrief</w:t>
      </w:r>
    </w:p>
    <w:p w14:paraId="042D1A9C" w14:textId="77777777" w:rsidR="00644CD8" w:rsidRPr="00644CD8" w:rsidRDefault="00644CD8" w:rsidP="00644CD8">
      <w:pPr>
        <w:spacing w:after="0" w:line="256" w:lineRule="auto"/>
        <w:contextualSpacing/>
        <w:jc w:val="both"/>
        <w:rPr>
          <w:rFonts w:ascii="Arial" w:eastAsia="Times New Roman" w:hAnsi="Arial" w:cs="Arial"/>
          <w:sz w:val="20"/>
          <w:szCs w:val="20"/>
          <w:lang w:val="nl-NL"/>
        </w:rPr>
      </w:pPr>
    </w:p>
    <w:p w14:paraId="51627690" w14:textId="77777777" w:rsidR="00644CD8" w:rsidRPr="00644CD8" w:rsidRDefault="00644CD8" w:rsidP="00644CD8">
      <w:pPr>
        <w:numPr>
          <w:ilvl w:val="0"/>
          <w:numId w:val="16"/>
        </w:numPr>
        <w:spacing w:after="0" w:line="256" w:lineRule="auto"/>
        <w:contextualSpacing/>
        <w:jc w:val="both"/>
        <w:rPr>
          <w:rFonts w:ascii="Cambria" w:eastAsia="Times New Roman" w:hAnsi="Cambria" w:cs="Arial"/>
          <w:b/>
          <w:color w:val="000000"/>
          <w:sz w:val="24"/>
          <w:szCs w:val="24"/>
          <w:lang w:val="nl"/>
        </w:rPr>
      </w:pPr>
      <w:r w:rsidRPr="00644CD8">
        <w:rPr>
          <w:rFonts w:ascii="Cambria" w:eastAsia="Times New Roman" w:hAnsi="Cambria" w:cs="Arial"/>
          <w:b/>
          <w:color w:val="000000"/>
          <w:sz w:val="24"/>
          <w:szCs w:val="24"/>
          <w:lang w:val="nl"/>
        </w:rPr>
        <w:t>Historiek van verblijfstitels</w:t>
      </w:r>
    </w:p>
    <w:p w14:paraId="496B4C60" w14:textId="77777777" w:rsidR="00644CD8" w:rsidRPr="00644CD8" w:rsidRDefault="00644CD8" w:rsidP="00644CD8">
      <w:pPr>
        <w:spacing w:after="0" w:line="256" w:lineRule="auto"/>
        <w:contextualSpacing/>
        <w:jc w:val="both"/>
        <w:rPr>
          <w:rFonts w:ascii="Arial" w:eastAsia="Times New Roman" w:hAnsi="Arial" w:cs="Arial"/>
          <w:sz w:val="20"/>
          <w:szCs w:val="20"/>
          <w:lang w:val="nl-NL"/>
        </w:rPr>
      </w:pPr>
    </w:p>
    <w:p w14:paraId="345DE574" w14:textId="77777777" w:rsidR="00644CD8" w:rsidRPr="00644CD8" w:rsidRDefault="00644CD8" w:rsidP="00644CD8">
      <w:pPr>
        <w:spacing w:after="0" w:line="256" w:lineRule="auto"/>
        <w:contextualSpacing/>
        <w:jc w:val="both"/>
        <w:rPr>
          <w:rFonts w:ascii="Arial" w:eastAsia="Times New Roman" w:hAnsi="Arial" w:cs="Arial"/>
          <w:sz w:val="20"/>
          <w:szCs w:val="20"/>
          <w:lang w:val="nl-NL"/>
        </w:rPr>
      </w:pPr>
      <w:r w:rsidRPr="00644CD8">
        <w:rPr>
          <w:rFonts w:ascii="Arial" w:eastAsia="Times New Roman" w:hAnsi="Arial" w:cs="Arial"/>
          <w:sz w:val="20"/>
          <w:szCs w:val="20"/>
          <w:lang w:val="nl-NL"/>
        </w:rPr>
        <w:t>Een door een gemeente verstrekte historiek van de verblijfstitels van een verzekerde kan door de verzekeringsinstelling worden gebruikt als alternatief bewijsstuk in het kader van de verlenging van rechten in de hoedanigheid van resident, wanneer de vereiste bewijzen voor deze verlenging niet meer door de verzekerde kunnen worden geleverd.</w:t>
      </w:r>
    </w:p>
    <w:p w14:paraId="1138602C" w14:textId="77777777" w:rsidR="00644CD8" w:rsidRPr="00644CD8" w:rsidRDefault="00644CD8" w:rsidP="00644CD8">
      <w:pPr>
        <w:spacing w:after="0" w:line="256" w:lineRule="auto"/>
        <w:contextualSpacing/>
        <w:jc w:val="both"/>
        <w:rPr>
          <w:rFonts w:ascii="Arial" w:eastAsia="Times New Roman" w:hAnsi="Arial" w:cs="Arial"/>
          <w:sz w:val="20"/>
          <w:szCs w:val="20"/>
          <w:lang w:val="nl-NL"/>
        </w:rPr>
      </w:pPr>
    </w:p>
    <w:p w14:paraId="3ACE20F9" w14:textId="77777777" w:rsidR="00644CD8" w:rsidRPr="00644CD8" w:rsidRDefault="00644CD8" w:rsidP="00644CD8">
      <w:pPr>
        <w:spacing w:after="0" w:line="256" w:lineRule="auto"/>
        <w:contextualSpacing/>
        <w:jc w:val="both"/>
        <w:rPr>
          <w:rFonts w:ascii="Arial" w:eastAsia="Times New Roman" w:hAnsi="Arial" w:cs="Arial"/>
          <w:sz w:val="20"/>
          <w:szCs w:val="20"/>
          <w:lang w:val="nl-NL"/>
        </w:rPr>
      </w:pPr>
      <w:r w:rsidRPr="00644CD8">
        <w:rPr>
          <w:rFonts w:ascii="Arial" w:eastAsia="Times New Roman" w:hAnsi="Arial" w:cs="Arial"/>
          <w:sz w:val="20"/>
          <w:szCs w:val="20"/>
          <w:lang w:val="nl-NL"/>
        </w:rPr>
        <w:t>Dit kan met name het geval zijn wanneer de verzekerde niet langer in het bezit is van zijn verblijfsdocument.</w:t>
      </w:r>
    </w:p>
    <w:p w14:paraId="659DC2FB" w14:textId="75BF7931" w:rsidR="00337DF1" w:rsidRPr="00644CD8" w:rsidRDefault="00644CD8" w:rsidP="00337DF1">
      <w:pPr>
        <w:keepNext/>
        <w:keepLines/>
        <w:numPr>
          <w:ilvl w:val="0"/>
          <w:numId w:val="12"/>
        </w:numPr>
        <w:spacing w:before="240" w:after="0" w:line="256" w:lineRule="auto"/>
        <w:ind w:left="567" w:hanging="578"/>
        <w:jc w:val="both"/>
        <w:outlineLvl w:val="0"/>
        <w:rPr>
          <w:rFonts w:ascii="Calibri Light" w:eastAsia="Times New Roman" w:hAnsi="Calibri Light" w:cs="Calibri Light"/>
          <w:color w:val="2E74B5"/>
          <w:sz w:val="28"/>
          <w:szCs w:val="28"/>
          <w:lang w:val="nl-NL"/>
        </w:rPr>
      </w:pPr>
      <w:r w:rsidRPr="00644CD8">
        <w:rPr>
          <w:rFonts w:ascii="Calibri Light" w:eastAsia="Times New Roman" w:hAnsi="Calibri Light" w:cs="Calibri Light"/>
          <w:color w:val="2E74B5"/>
          <w:sz w:val="28"/>
          <w:szCs w:val="28"/>
          <w:lang w:val="nl"/>
        </w:rPr>
        <w:t>Bewijsmodaliteiten van de uitzonderingsgevallen bij de toekenning van de hoedanigheid van ingezetene (art. 32, eerste lid, 15°)</w:t>
      </w:r>
    </w:p>
    <w:p w14:paraId="1AAE6885" w14:textId="77777777" w:rsidR="00644CD8" w:rsidRPr="00644CD8" w:rsidRDefault="00644CD8" w:rsidP="00644CD8">
      <w:pPr>
        <w:keepNext/>
        <w:keepLines/>
        <w:numPr>
          <w:ilvl w:val="3"/>
          <w:numId w:val="9"/>
        </w:numPr>
        <w:tabs>
          <w:tab w:val="num" w:pos="1134"/>
        </w:tabs>
        <w:spacing w:before="40" w:after="0" w:line="256" w:lineRule="auto"/>
        <w:ind w:hanging="927"/>
        <w:outlineLvl w:val="1"/>
        <w:rPr>
          <w:rFonts w:ascii="Cambria" w:eastAsia="Times New Roman" w:hAnsi="Cambria" w:cs="Times New Roman"/>
          <w:b/>
          <w:sz w:val="24"/>
          <w:szCs w:val="24"/>
          <w:lang w:val="fr-BE"/>
        </w:rPr>
      </w:pPr>
      <w:r w:rsidRPr="00644CD8">
        <w:rPr>
          <w:rFonts w:ascii="Cambria" w:eastAsia="Times New Roman" w:hAnsi="Cambria" w:cs="Times New Roman"/>
          <w:b/>
          <w:sz w:val="24"/>
          <w:szCs w:val="24"/>
          <w:lang w:val="nl"/>
        </w:rPr>
        <w:t>Inleiding</w:t>
      </w:r>
    </w:p>
    <w:p w14:paraId="2FEC7C60" w14:textId="77777777" w:rsidR="00644CD8" w:rsidRPr="00644CD8" w:rsidRDefault="00644CD8" w:rsidP="00644CD8">
      <w:pPr>
        <w:spacing w:after="0" w:line="240" w:lineRule="auto"/>
        <w:jc w:val="both"/>
        <w:rPr>
          <w:rFonts w:ascii="Arial" w:eastAsia="Times New Roman" w:hAnsi="Arial" w:cs="Times New Roman"/>
          <w:sz w:val="20"/>
          <w:szCs w:val="20"/>
          <w:lang w:val="fr-BE"/>
        </w:rPr>
      </w:pPr>
    </w:p>
    <w:p w14:paraId="1E6C4259" w14:textId="77777777" w:rsidR="00644CD8" w:rsidRPr="00644CD8" w:rsidRDefault="00644CD8" w:rsidP="00644CD8">
      <w:pPr>
        <w:spacing w:after="0" w:line="240" w:lineRule="auto"/>
        <w:jc w:val="both"/>
        <w:rPr>
          <w:rFonts w:ascii="Arial" w:eastAsia="Times New Roman" w:hAnsi="Arial" w:cs="Times New Roman"/>
          <w:sz w:val="20"/>
          <w:szCs w:val="20"/>
          <w:lang w:val="nl-NL"/>
        </w:rPr>
      </w:pPr>
      <w:r w:rsidRPr="00644CD8">
        <w:rPr>
          <w:rFonts w:ascii="Arial" w:eastAsia="Times New Roman" w:hAnsi="Arial" w:cs="Times New Roman"/>
          <w:sz w:val="20"/>
          <w:szCs w:val="20"/>
          <w:lang w:val="nl"/>
        </w:rPr>
        <w:t xml:space="preserve">Bij de inschrijving als resident krachtens artikel 32, eerste lid, 15° van de GVU-wet, moeten de verzekeringsinstellingen nagaan of de persoon in kwestie recht heeft of kan hebben op geneeskundige verzorging krachtens een andere Belgische of buitenlandse regeling inzake verzekering voor geneeskundige verzorging. </w:t>
      </w:r>
    </w:p>
    <w:p w14:paraId="3A3A1125" w14:textId="77777777" w:rsidR="00644CD8" w:rsidRPr="00644CD8" w:rsidRDefault="00644CD8" w:rsidP="00644CD8">
      <w:pPr>
        <w:spacing w:after="0" w:line="240" w:lineRule="auto"/>
        <w:jc w:val="both"/>
        <w:rPr>
          <w:rFonts w:ascii="Arial" w:eastAsia="Times New Roman" w:hAnsi="Arial" w:cs="Times New Roman"/>
          <w:sz w:val="20"/>
          <w:szCs w:val="20"/>
          <w:lang w:val="nl-NL"/>
        </w:rPr>
      </w:pPr>
    </w:p>
    <w:p w14:paraId="0E88A5BE" w14:textId="77777777" w:rsidR="00337DF1" w:rsidRDefault="00644CD8" w:rsidP="00644CD8">
      <w:pPr>
        <w:spacing w:after="0" w:line="240" w:lineRule="auto"/>
        <w:jc w:val="both"/>
        <w:rPr>
          <w:rFonts w:ascii="Arial" w:eastAsia="Times New Roman" w:hAnsi="Arial" w:cs="Times New Roman"/>
          <w:sz w:val="20"/>
          <w:szCs w:val="20"/>
          <w:lang w:val="nl"/>
        </w:rPr>
      </w:pPr>
      <w:r w:rsidRPr="00644CD8">
        <w:rPr>
          <w:rFonts w:ascii="Arial" w:eastAsia="Times New Roman" w:hAnsi="Arial" w:cs="Times New Roman"/>
          <w:sz w:val="20"/>
          <w:szCs w:val="20"/>
          <w:lang w:val="nl"/>
        </w:rPr>
        <w:t xml:space="preserve">Voor de V.I. is het niet altijd eenvoudig om na te gaan of een persoon in een bepaalde situatie al dan niet wordt uitgesloten van de hoedanigheid van resident (want krachtens een andere Belgische of buitenlandse regeling heeft hij of kan hij een recht genieten), vooral in een internationale context. </w:t>
      </w:r>
    </w:p>
    <w:p w14:paraId="666F7386" w14:textId="34FFC868" w:rsidR="00644CD8" w:rsidRPr="00644CD8" w:rsidRDefault="00644CD8" w:rsidP="00337DF1">
      <w:pPr>
        <w:spacing w:after="0" w:line="240" w:lineRule="auto"/>
        <w:jc w:val="both"/>
        <w:rPr>
          <w:rFonts w:ascii="Arial" w:eastAsia="Times New Roman" w:hAnsi="Arial" w:cs="Times New Roman"/>
          <w:sz w:val="20"/>
          <w:szCs w:val="20"/>
          <w:lang w:val="nl-NL"/>
        </w:rPr>
      </w:pPr>
      <w:r w:rsidRPr="00644CD8">
        <w:rPr>
          <w:rFonts w:ascii="Arial" w:eastAsia="Times New Roman" w:hAnsi="Arial" w:cs="Times New Roman"/>
          <w:sz w:val="20"/>
          <w:szCs w:val="20"/>
          <w:lang w:val="nl"/>
        </w:rPr>
        <w:t>In het volgende deel worden de procedures beschreven om die uitsluitingsredenen aan te tonen.</w:t>
      </w:r>
    </w:p>
    <w:p w14:paraId="5CAFC4CD" w14:textId="77777777" w:rsidR="00644CD8" w:rsidRPr="00644CD8" w:rsidRDefault="00644CD8" w:rsidP="00644CD8">
      <w:pPr>
        <w:keepNext/>
        <w:keepLines/>
        <w:numPr>
          <w:ilvl w:val="3"/>
          <w:numId w:val="9"/>
        </w:numPr>
        <w:tabs>
          <w:tab w:val="num" w:pos="1134"/>
        </w:tabs>
        <w:spacing w:before="40" w:after="0" w:line="256" w:lineRule="auto"/>
        <w:ind w:left="1134" w:hanging="567"/>
        <w:outlineLvl w:val="1"/>
        <w:rPr>
          <w:rFonts w:ascii="Cambria" w:eastAsia="Times New Roman" w:hAnsi="Cambria" w:cs="Times New Roman"/>
          <w:b/>
          <w:sz w:val="24"/>
          <w:szCs w:val="24"/>
          <w:lang w:val="nl-NL"/>
        </w:rPr>
      </w:pPr>
      <w:r w:rsidRPr="00644CD8">
        <w:rPr>
          <w:rFonts w:ascii="Cambria" w:eastAsia="Times New Roman" w:hAnsi="Cambria" w:cs="Times New Roman"/>
          <w:b/>
          <w:sz w:val="24"/>
          <w:szCs w:val="24"/>
          <w:lang w:val="nl"/>
        </w:rPr>
        <w:t>Diplomatiek personeel en personeel van in België gevestigde internationale organisaties</w:t>
      </w:r>
    </w:p>
    <w:p w14:paraId="5E1DE69B" w14:textId="77777777" w:rsidR="00644CD8" w:rsidRPr="00644CD8" w:rsidRDefault="00644CD8" w:rsidP="00644CD8">
      <w:pPr>
        <w:tabs>
          <w:tab w:val="left" w:pos="426"/>
        </w:tabs>
        <w:spacing w:after="0" w:line="240" w:lineRule="auto"/>
        <w:jc w:val="both"/>
        <w:rPr>
          <w:rFonts w:ascii="Arial" w:eastAsia="Times New Roman" w:hAnsi="Arial" w:cs="Arial"/>
          <w:sz w:val="20"/>
          <w:szCs w:val="20"/>
          <w:lang w:val="nl-NL"/>
        </w:rPr>
      </w:pPr>
    </w:p>
    <w:p w14:paraId="3C24A4FF" w14:textId="77777777" w:rsidR="00644CD8" w:rsidRPr="00644CD8" w:rsidRDefault="00644CD8" w:rsidP="00644CD8">
      <w:pPr>
        <w:spacing w:after="0" w:line="240" w:lineRule="auto"/>
        <w:contextualSpacing/>
        <w:jc w:val="both"/>
        <w:rPr>
          <w:rFonts w:ascii="Arial" w:eastAsia="Times New Roman" w:hAnsi="Arial" w:cs="Arial"/>
          <w:b/>
          <w:sz w:val="20"/>
          <w:szCs w:val="20"/>
          <w:lang w:val="fr-BE"/>
        </w:rPr>
      </w:pPr>
      <w:r w:rsidRPr="00644CD8">
        <w:rPr>
          <w:rFonts w:ascii="Arial" w:eastAsia="Times New Roman" w:hAnsi="Arial" w:cs="Arial"/>
          <w:b/>
          <w:sz w:val="20"/>
          <w:szCs w:val="20"/>
          <w:lang w:val="nl"/>
        </w:rPr>
        <w:t>D</w:t>
      </w:r>
      <w:r w:rsidRPr="00644CD8">
        <w:rPr>
          <w:rFonts w:ascii="Arial" w:eastAsia="Calibri" w:hAnsi="Arial" w:cs="Arial"/>
          <w:b/>
          <w:iCs/>
          <w:sz w:val="20"/>
          <w:szCs w:val="20"/>
          <w:lang w:val="nl"/>
        </w:rPr>
        <w:t>iplomaten en daarmee gelijkgestelden</w:t>
      </w:r>
      <w:r w:rsidRPr="00644CD8">
        <w:rPr>
          <w:rFonts w:ascii="Arial" w:eastAsia="Times New Roman" w:hAnsi="Arial" w:cs="Arial"/>
          <w:b/>
          <w:sz w:val="20"/>
          <w:szCs w:val="20"/>
          <w:lang w:val="nl"/>
        </w:rPr>
        <w:t xml:space="preserve">: </w:t>
      </w:r>
    </w:p>
    <w:p w14:paraId="64DA988F" w14:textId="77777777" w:rsidR="00644CD8" w:rsidRPr="00644CD8" w:rsidRDefault="00644CD8" w:rsidP="00644CD8">
      <w:pPr>
        <w:tabs>
          <w:tab w:val="left" w:pos="426"/>
        </w:tabs>
        <w:spacing w:after="0" w:line="240" w:lineRule="auto"/>
        <w:jc w:val="both"/>
        <w:rPr>
          <w:rFonts w:ascii="Arial" w:eastAsia="Times New Roman" w:hAnsi="Arial" w:cs="Arial"/>
          <w:sz w:val="24"/>
          <w:szCs w:val="24"/>
          <w:lang w:val="fr-BE"/>
        </w:rPr>
      </w:pPr>
    </w:p>
    <w:p w14:paraId="311BA28E" w14:textId="77777777" w:rsidR="00644CD8" w:rsidRPr="00644CD8" w:rsidRDefault="00644CD8" w:rsidP="00644CD8">
      <w:pPr>
        <w:numPr>
          <w:ilvl w:val="0"/>
          <w:numId w:val="8"/>
        </w:numPr>
        <w:tabs>
          <w:tab w:val="left" w:pos="0"/>
          <w:tab w:val="left" w:pos="993"/>
          <w:tab w:val="right" w:pos="8306"/>
          <w:tab w:val="right" w:pos="9360"/>
        </w:tabs>
        <w:spacing w:after="0" w:line="256" w:lineRule="auto"/>
        <w:ind w:left="993" w:hanging="284"/>
        <w:jc w:val="both"/>
        <w:rPr>
          <w:rFonts w:ascii="Arial" w:eastAsia="Times New Roman" w:hAnsi="Arial" w:cs="Arial"/>
          <w:sz w:val="20"/>
          <w:szCs w:val="20"/>
          <w:lang w:val="nl-NL"/>
        </w:rPr>
      </w:pPr>
      <w:r w:rsidRPr="00644CD8">
        <w:rPr>
          <w:rFonts w:ascii="Arial" w:eastAsia="Times New Roman" w:hAnsi="Arial" w:cs="Arial"/>
          <w:sz w:val="20"/>
          <w:szCs w:val="20"/>
          <w:lang w:val="nl"/>
        </w:rPr>
        <w:t>het in België geaccrediteerd personeel van diplomatieke en consulaire missies (zij die houder zijn van een bijzondere identiteitskaart, afgeleverd door de Directie van het Protocol van de FOD Buitenlandse Zaken) kan vanaf 1 september 2013 als dusdanig niet meer ingeschreven worden als “Ingeschrevenen in het Rijksregister”.</w:t>
      </w:r>
    </w:p>
    <w:p w14:paraId="0C37FE0D" w14:textId="77777777" w:rsidR="00644CD8" w:rsidRPr="00644CD8" w:rsidRDefault="00644CD8" w:rsidP="00644CD8">
      <w:pPr>
        <w:tabs>
          <w:tab w:val="left" w:pos="0"/>
          <w:tab w:val="center" w:pos="4153"/>
          <w:tab w:val="right" w:pos="8306"/>
        </w:tabs>
        <w:spacing w:after="0" w:line="240" w:lineRule="auto"/>
        <w:ind w:left="993"/>
        <w:jc w:val="both"/>
        <w:rPr>
          <w:rFonts w:ascii="Arial" w:eastAsia="Times New Roman" w:hAnsi="Arial" w:cs="Arial"/>
          <w:sz w:val="20"/>
          <w:szCs w:val="20"/>
          <w:lang w:val="nl-NL"/>
        </w:rPr>
      </w:pPr>
      <w:r w:rsidRPr="00644CD8">
        <w:rPr>
          <w:rFonts w:ascii="Arial" w:eastAsia="Times New Roman" w:hAnsi="Arial" w:cs="Arial"/>
          <w:sz w:val="20"/>
          <w:szCs w:val="20"/>
          <w:lang w:val="nl"/>
        </w:rPr>
        <w:t>Op het inschrijvingsformulier zal de sociaal verzekerde moeten verklaren of hij al dan niet houder is van de voormelde bijzondere identiteitskaart, zodat de V.I. deze personen kunnen detecteren.</w:t>
      </w:r>
    </w:p>
    <w:p w14:paraId="5B19F1BE" w14:textId="77777777" w:rsidR="00644CD8" w:rsidRPr="00644CD8" w:rsidRDefault="00644CD8" w:rsidP="00644CD8">
      <w:pPr>
        <w:tabs>
          <w:tab w:val="left" w:pos="0"/>
          <w:tab w:val="center" w:pos="4153"/>
          <w:tab w:val="right" w:pos="8306"/>
        </w:tabs>
        <w:spacing w:after="0" w:line="240" w:lineRule="auto"/>
        <w:ind w:left="993"/>
        <w:jc w:val="both"/>
        <w:rPr>
          <w:rFonts w:ascii="Arial" w:eastAsia="Times New Roman" w:hAnsi="Arial" w:cs="Arial"/>
          <w:sz w:val="20"/>
          <w:szCs w:val="20"/>
          <w:lang w:val="nl-NL"/>
        </w:rPr>
      </w:pPr>
    </w:p>
    <w:p w14:paraId="0D5BE8A2" w14:textId="77777777" w:rsidR="00644CD8" w:rsidRPr="00644CD8" w:rsidRDefault="00644CD8" w:rsidP="00644CD8">
      <w:pPr>
        <w:numPr>
          <w:ilvl w:val="0"/>
          <w:numId w:val="8"/>
        </w:numPr>
        <w:spacing w:after="0" w:line="256" w:lineRule="auto"/>
        <w:ind w:left="993" w:hanging="284"/>
        <w:contextualSpacing/>
        <w:jc w:val="both"/>
        <w:rPr>
          <w:rFonts w:ascii="Arial" w:eastAsia="Times New Roman" w:hAnsi="Arial" w:cs="Arial"/>
          <w:sz w:val="20"/>
          <w:szCs w:val="20"/>
          <w:lang w:val="nl-NL"/>
        </w:rPr>
      </w:pPr>
      <w:r w:rsidRPr="00644CD8">
        <w:rPr>
          <w:rFonts w:ascii="Arial" w:eastAsia="Times New Roman" w:hAnsi="Arial" w:cs="Arial"/>
          <w:sz w:val="20"/>
          <w:szCs w:val="20"/>
          <w:lang w:val="nl"/>
        </w:rPr>
        <w:t xml:space="preserve">personeelsleden van ambassades of consulaten die wel ingeschreven zijn in het Rijksregister en niet in het bezit zijn van een bijzondere identiteitskaart uitgereikt door de Directie Protocol van de FOD Buitenlandse Zaken vallen buiten het toepassingsgebied en kunnen derhalve ingeschreven blijven of worden als gerechtigde resident, evenwel op voorwaarde dat ze geen recht op geneeskundige verzorging hebben of kunnen hebben op basis van een regeling in hun land van herkomst (artikel 32, tweede lid GVU-wet). </w:t>
      </w:r>
    </w:p>
    <w:p w14:paraId="19F843D4" w14:textId="77777777" w:rsidR="00644CD8" w:rsidRPr="00644CD8" w:rsidRDefault="00644CD8" w:rsidP="00644CD8">
      <w:pPr>
        <w:spacing w:after="0" w:line="240" w:lineRule="auto"/>
        <w:contextualSpacing/>
        <w:jc w:val="both"/>
        <w:rPr>
          <w:rFonts w:ascii="Arial" w:eastAsia="Times New Roman" w:hAnsi="Arial" w:cs="Arial"/>
          <w:sz w:val="20"/>
          <w:szCs w:val="20"/>
          <w:lang w:val="nl-NL"/>
        </w:rPr>
      </w:pPr>
    </w:p>
    <w:p w14:paraId="644EDF99" w14:textId="77777777" w:rsidR="00644CD8" w:rsidRPr="00644CD8" w:rsidRDefault="00644CD8" w:rsidP="00644CD8">
      <w:pPr>
        <w:spacing w:after="0" w:line="240" w:lineRule="auto"/>
        <w:contextualSpacing/>
        <w:jc w:val="both"/>
        <w:rPr>
          <w:rFonts w:ascii="Arial" w:eastAsia="Times New Roman" w:hAnsi="Arial" w:cs="Arial"/>
          <w:sz w:val="20"/>
          <w:szCs w:val="20"/>
          <w:lang w:val="nl-NL"/>
        </w:rPr>
      </w:pPr>
      <w:r w:rsidRPr="00644CD8">
        <w:rPr>
          <w:rFonts w:ascii="Arial" w:eastAsia="Times New Roman" w:hAnsi="Arial" w:cs="Arial"/>
          <w:sz w:val="20"/>
          <w:szCs w:val="20"/>
          <w:lang w:val="nl"/>
        </w:rPr>
        <w:t>Het bewijsstuk voor die personen is hun bijzondere identiteitskaart. De Directie Protocol van de FOD Buitenlandse Zaken, Buitenlandse Handel en Ontwikkelingssamenwerking reikt bijzondere identiteitskaarten uit ("protocollaire kaarten"</w:t>
      </w:r>
      <w:r w:rsidRPr="00644CD8">
        <w:rPr>
          <w:rFonts w:ascii="Arial" w:eastAsia="Times New Roman" w:hAnsi="Arial" w:cs="Arial"/>
          <w:sz w:val="20"/>
          <w:szCs w:val="20"/>
          <w:vertAlign w:val="superscript"/>
          <w:lang w:val="nl"/>
        </w:rPr>
        <w:footnoteReference w:id="27"/>
      </w:r>
      <w:r w:rsidRPr="00644CD8">
        <w:rPr>
          <w:rFonts w:ascii="Arial" w:eastAsia="Times New Roman" w:hAnsi="Arial" w:cs="Arial"/>
          <w:sz w:val="20"/>
          <w:szCs w:val="20"/>
          <w:lang w:val="nl"/>
        </w:rPr>
        <w:t>) op basis van het koninklijk besluit van 30 oktober 1991.</w:t>
      </w:r>
      <w:r w:rsidRPr="00644CD8">
        <w:rPr>
          <w:rFonts w:ascii="Arial" w:eastAsia="Times New Roman" w:hAnsi="Arial" w:cs="Arial"/>
          <w:sz w:val="20"/>
          <w:szCs w:val="20"/>
          <w:vertAlign w:val="superscript"/>
          <w:lang w:val="nl"/>
        </w:rPr>
        <w:footnoteReference w:id="28"/>
      </w:r>
      <w:r w:rsidRPr="00644CD8">
        <w:rPr>
          <w:rFonts w:ascii="Arial" w:eastAsia="Times New Roman" w:hAnsi="Arial" w:cs="Arial"/>
          <w:sz w:val="20"/>
          <w:szCs w:val="20"/>
          <w:lang w:val="nl"/>
        </w:rPr>
        <w:t xml:space="preserve">  </w:t>
      </w:r>
    </w:p>
    <w:p w14:paraId="40E4EAA4" w14:textId="77777777" w:rsidR="00644CD8" w:rsidRPr="00644CD8" w:rsidRDefault="00644CD8" w:rsidP="00644CD8">
      <w:pPr>
        <w:spacing w:after="0" w:line="240" w:lineRule="auto"/>
        <w:contextualSpacing/>
        <w:jc w:val="both"/>
        <w:rPr>
          <w:rFonts w:ascii="Arial" w:eastAsia="Times New Roman" w:hAnsi="Arial" w:cs="Arial"/>
          <w:sz w:val="20"/>
          <w:szCs w:val="20"/>
          <w:lang w:val="nl-NL"/>
        </w:rPr>
      </w:pPr>
      <w:r w:rsidRPr="00644CD8">
        <w:rPr>
          <w:rFonts w:ascii="Arial" w:eastAsia="Times New Roman" w:hAnsi="Arial" w:cs="Arial"/>
          <w:sz w:val="20"/>
          <w:szCs w:val="20"/>
          <w:lang w:val="nl"/>
        </w:rPr>
        <w:t>Die bijzondere identiteitskaarten zijn niet opgenomen in de lijst van het koninklijk besluit van 14 januari 2013 ter uitvoering van het Wetboek van de Belgische nationaliteit (WBN).</w:t>
      </w:r>
    </w:p>
    <w:p w14:paraId="290A6B4C" w14:textId="77777777" w:rsidR="00644CD8" w:rsidRPr="00644CD8" w:rsidRDefault="00644CD8" w:rsidP="00644CD8">
      <w:pPr>
        <w:spacing w:after="0" w:line="240" w:lineRule="auto"/>
        <w:contextualSpacing/>
        <w:jc w:val="both"/>
        <w:rPr>
          <w:rFonts w:ascii="Arial" w:eastAsia="Times New Roman" w:hAnsi="Arial" w:cs="Arial"/>
          <w:sz w:val="20"/>
          <w:szCs w:val="20"/>
          <w:lang w:val="nl-NL"/>
        </w:rPr>
      </w:pPr>
    </w:p>
    <w:p w14:paraId="0FC314A9" w14:textId="77777777" w:rsidR="00644CD8" w:rsidRPr="00644CD8" w:rsidRDefault="00644CD8" w:rsidP="00644CD8">
      <w:pPr>
        <w:spacing w:after="0" w:line="240" w:lineRule="auto"/>
        <w:contextualSpacing/>
        <w:jc w:val="both"/>
        <w:rPr>
          <w:rFonts w:ascii="Arial" w:eastAsia="Times New Roman" w:hAnsi="Arial" w:cs="Arial"/>
          <w:b/>
          <w:sz w:val="20"/>
          <w:szCs w:val="20"/>
          <w:lang w:val="nl-NL"/>
        </w:rPr>
      </w:pPr>
      <w:r w:rsidRPr="00644CD8">
        <w:rPr>
          <w:rFonts w:ascii="Arial" w:eastAsia="Times New Roman" w:hAnsi="Arial" w:cs="Arial"/>
          <w:b/>
          <w:sz w:val="20"/>
          <w:szCs w:val="20"/>
          <w:lang w:val="nl"/>
        </w:rPr>
        <w:t>Bepaald personeel van internationale organisaties</w:t>
      </w:r>
    </w:p>
    <w:p w14:paraId="49FC46E6" w14:textId="77777777" w:rsidR="00644CD8" w:rsidRPr="00644CD8" w:rsidRDefault="00644CD8" w:rsidP="00644CD8">
      <w:pPr>
        <w:spacing w:after="0" w:line="240" w:lineRule="auto"/>
        <w:ind w:left="720"/>
        <w:contextualSpacing/>
        <w:jc w:val="both"/>
        <w:rPr>
          <w:rFonts w:ascii="Arial" w:eastAsia="Times New Roman" w:hAnsi="Arial" w:cs="Arial"/>
          <w:sz w:val="20"/>
          <w:szCs w:val="20"/>
          <w:lang w:val="nl-NL"/>
        </w:rPr>
      </w:pPr>
    </w:p>
    <w:p w14:paraId="6E38C589" w14:textId="77777777" w:rsidR="00644CD8" w:rsidRPr="00644CD8" w:rsidRDefault="00644CD8" w:rsidP="00644CD8">
      <w:pPr>
        <w:spacing w:after="0" w:line="240" w:lineRule="auto"/>
        <w:contextualSpacing/>
        <w:jc w:val="both"/>
        <w:rPr>
          <w:rFonts w:ascii="Arial" w:eastAsia="Times New Roman" w:hAnsi="Arial" w:cs="Arial"/>
          <w:sz w:val="20"/>
          <w:szCs w:val="20"/>
          <w:lang w:val="nl-NL"/>
        </w:rPr>
      </w:pPr>
      <w:r w:rsidRPr="00644CD8">
        <w:rPr>
          <w:rFonts w:ascii="Arial" w:eastAsia="Times New Roman" w:hAnsi="Arial" w:cs="Arial"/>
          <w:sz w:val="20"/>
          <w:szCs w:val="20"/>
          <w:lang w:val="nl"/>
        </w:rPr>
        <w:t>Personeel van internationale organisaties zijn hetzij aan de RSZ onderworpen werknemers, hetzij genieten zij van een eigen stelsel. Degenen die een eigen stelsel genieten, zijn uitgesloten om als resident ingeschreven te worden. Voor RSZ onderworpen werknemers bij internationale organisaties vallen op basis van hun onderwerping aan de RSZ onder de voorwaarden van art 32, 1° van de GVU-wet.</w:t>
      </w:r>
    </w:p>
    <w:p w14:paraId="12FF0CC3" w14:textId="77777777" w:rsidR="00644CD8" w:rsidRPr="00644CD8" w:rsidRDefault="00644CD8" w:rsidP="00644CD8">
      <w:pPr>
        <w:keepNext/>
        <w:keepLines/>
        <w:numPr>
          <w:ilvl w:val="0"/>
          <w:numId w:val="12"/>
        </w:numPr>
        <w:spacing w:before="240" w:after="0" w:line="256" w:lineRule="auto"/>
        <w:ind w:left="709"/>
        <w:jc w:val="both"/>
        <w:outlineLvl w:val="0"/>
        <w:rPr>
          <w:rFonts w:ascii="Calibri Light" w:eastAsia="Times New Roman" w:hAnsi="Calibri Light" w:cs="Calibri Light"/>
          <w:color w:val="2E74B5"/>
          <w:sz w:val="28"/>
          <w:szCs w:val="28"/>
          <w:lang w:val="nl-NL"/>
        </w:rPr>
      </w:pPr>
      <w:r w:rsidRPr="00644CD8">
        <w:rPr>
          <w:rFonts w:ascii="Calibri Light" w:eastAsia="Times New Roman" w:hAnsi="Calibri Light" w:cs="Calibri Light"/>
          <w:color w:val="2E74B5"/>
          <w:sz w:val="28"/>
          <w:szCs w:val="28"/>
          <w:lang w:val="nl"/>
        </w:rPr>
        <w:t>Opmerking in verband met de "gezinshereniging"</w:t>
      </w:r>
    </w:p>
    <w:p w14:paraId="5D994F35" w14:textId="77777777" w:rsidR="00644CD8" w:rsidRPr="00644CD8" w:rsidRDefault="00644CD8" w:rsidP="00644CD8">
      <w:pPr>
        <w:spacing w:after="0" w:line="240" w:lineRule="auto"/>
        <w:rPr>
          <w:rFonts w:ascii="Arial" w:eastAsia="Times New Roman" w:hAnsi="Arial" w:cs="Arial"/>
          <w:sz w:val="20"/>
          <w:szCs w:val="20"/>
          <w:lang w:val="nl-NL"/>
        </w:rPr>
      </w:pPr>
    </w:p>
    <w:p w14:paraId="5D809133" w14:textId="77777777" w:rsidR="00644CD8" w:rsidRPr="00644CD8" w:rsidRDefault="00644CD8" w:rsidP="00644CD8">
      <w:pPr>
        <w:spacing w:after="0" w:line="240" w:lineRule="auto"/>
        <w:jc w:val="both"/>
        <w:rPr>
          <w:rFonts w:ascii="Arial" w:eastAsia="Times New Roman" w:hAnsi="Arial" w:cs="Arial"/>
          <w:sz w:val="20"/>
          <w:szCs w:val="20"/>
          <w:lang w:val="nl-NL"/>
        </w:rPr>
      </w:pPr>
      <w:r w:rsidRPr="00644CD8">
        <w:rPr>
          <w:rFonts w:ascii="Arial" w:eastAsia="Times New Roman" w:hAnsi="Arial" w:cs="Arial"/>
          <w:sz w:val="20"/>
          <w:szCs w:val="20"/>
          <w:lang w:val="nl"/>
        </w:rPr>
        <w:t xml:space="preserve">Krachtens de artikelen 10, § 2, tweede lid, 10bis, </w:t>
      </w:r>
      <w:r w:rsidRPr="00644CD8">
        <w:rPr>
          <w:rFonts w:ascii="Arial" w:eastAsia="Times New Roman" w:hAnsi="Arial" w:cs="Arial"/>
          <w:color w:val="000000"/>
          <w:sz w:val="20"/>
          <w:szCs w:val="20"/>
          <w:lang w:val="nl"/>
        </w:rPr>
        <w:t xml:space="preserve">§§ 1, 2 en 3  - </w:t>
      </w:r>
      <w:r w:rsidRPr="00644CD8">
        <w:rPr>
          <w:rFonts w:ascii="Arial" w:eastAsia="Times New Roman" w:hAnsi="Arial" w:cs="Arial"/>
          <w:b/>
          <w:bCs/>
          <w:sz w:val="20"/>
          <w:szCs w:val="20"/>
          <w:lang w:val="nl"/>
        </w:rPr>
        <w:t>40bis, § 4, tweede lid - en 40ter, tweede lid</w:t>
      </w:r>
      <w:r w:rsidRPr="00644CD8">
        <w:rPr>
          <w:rFonts w:ascii="Arial" w:eastAsia="Times New Roman" w:hAnsi="Arial" w:cs="Arial"/>
          <w:sz w:val="20"/>
          <w:szCs w:val="20"/>
          <w:lang w:val="nl"/>
        </w:rPr>
        <w:t xml:space="preserve">, van de wet van 15 december 1980 moet elke persoon die een gezinshereniging aanvraagt het bewijs leveren dat de vreemdeling of de Belg bij wie hij zich komt voegen over een ziektekostenverzekering beschikt die de risico's in België voor hem en zijn familieleden dekt. </w:t>
      </w:r>
    </w:p>
    <w:p w14:paraId="284F2F6A" w14:textId="77777777" w:rsidR="00644CD8" w:rsidRPr="00644CD8" w:rsidRDefault="00644CD8" w:rsidP="00644CD8">
      <w:pPr>
        <w:spacing w:after="0" w:line="240" w:lineRule="auto"/>
        <w:jc w:val="both"/>
        <w:rPr>
          <w:rFonts w:ascii="Arial" w:eastAsia="Times New Roman" w:hAnsi="Arial" w:cs="Arial"/>
          <w:sz w:val="20"/>
          <w:szCs w:val="20"/>
          <w:lang w:val="nl-NL"/>
        </w:rPr>
      </w:pPr>
    </w:p>
    <w:p w14:paraId="00DABFD7" w14:textId="77777777" w:rsidR="00644CD8" w:rsidRPr="00644CD8" w:rsidRDefault="00644CD8" w:rsidP="00644CD8">
      <w:pPr>
        <w:spacing w:after="0" w:line="240" w:lineRule="auto"/>
        <w:jc w:val="both"/>
        <w:rPr>
          <w:rFonts w:ascii="Arial" w:eastAsia="Times New Roman" w:hAnsi="Arial" w:cs="Arial"/>
          <w:sz w:val="20"/>
          <w:szCs w:val="20"/>
          <w:lang w:val="nl-NL"/>
        </w:rPr>
      </w:pPr>
      <w:r w:rsidRPr="00644CD8">
        <w:rPr>
          <w:rFonts w:ascii="Arial" w:eastAsia="Times New Roman" w:hAnsi="Arial" w:cs="Arial"/>
          <w:sz w:val="20"/>
          <w:szCs w:val="20"/>
          <w:lang w:val="nl"/>
        </w:rPr>
        <w:t>In het kader van de voormelde reglementering wordt een formulier vereist dat het recht op de geneeskundige verzorging van de in aanmerking komende personen attesteert.</w:t>
      </w:r>
    </w:p>
    <w:p w14:paraId="62FE55C6" w14:textId="77777777" w:rsidR="00644CD8" w:rsidRPr="00644CD8" w:rsidRDefault="00644CD8" w:rsidP="00644CD8">
      <w:pPr>
        <w:spacing w:after="0" w:line="240" w:lineRule="auto"/>
        <w:jc w:val="both"/>
        <w:rPr>
          <w:rFonts w:ascii="Arial" w:eastAsia="Times New Roman" w:hAnsi="Arial" w:cs="Arial"/>
          <w:sz w:val="20"/>
          <w:szCs w:val="20"/>
          <w:lang w:val="nl-NL"/>
        </w:rPr>
      </w:pPr>
    </w:p>
    <w:p w14:paraId="522D6F63" w14:textId="77777777" w:rsidR="00644CD8" w:rsidRPr="00644CD8" w:rsidRDefault="00644CD8" w:rsidP="00644CD8">
      <w:pPr>
        <w:tabs>
          <w:tab w:val="left" w:pos="720"/>
          <w:tab w:val="center" w:pos="4153"/>
          <w:tab w:val="right" w:pos="8306"/>
        </w:tabs>
        <w:spacing w:after="0" w:line="240" w:lineRule="auto"/>
        <w:jc w:val="both"/>
        <w:rPr>
          <w:rFonts w:ascii="Arial" w:eastAsia="Times New Roman" w:hAnsi="Arial" w:cs="Arial"/>
          <w:sz w:val="20"/>
          <w:szCs w:val="20"/>
          <w:lang w:val="nl-NL"/>
        </w:rPr>
      </w:pPr>
      <w:r w:rsidRPr="00644CD8">
        <w:rPr>
          <w:rFonts w:ascii="Arial" w:eastAsia="Times New Roman" w:hAnsi="Arial" w:cs="Arial"/>
          <w:sz w:val="20"/>
          <w:szCs w:val="20"/>
          <w:lang w:val="nl"/>
        </w:rPr>
        <w:t>Dit attest is beschikbaar op de website van de Dienst Vreemdelingenzaken van de FOD Binnenlandse Zaken (</w:t>
      </w:r>
      <w:hyperlink r:id="rId15" w:history="1">
        <w:r w:rsidRPr="00644CD8">
          <w:rPr>
            <w:rFonts w:ascii="Arial" w:eastAsia="Times New Roman" w:hAnsi="Arial" w:cs="Times New Roman"/>
            <w:color w:val="0563C1"/>
            <w:sz w:val="20"/>
            <w:szCs w:val="20"/>
            <w:u w:val="single"/>
            <w:lang w:val="nl-BE"/>
          </w:rPr>
          <w:t>Attest ziekenfonds NL.docx (ibz.be)</w:t>
        </w:r>
      </w:hyperlink>
      <w:r w:rsidRPr="00644CD8">
        <w:rPr>
          <w:rFonts w:ascii="Arial" w:eastAsia="Times New Roman" w:hAnsi="Arial" w:cs="Arial"/>
          <w:sz w:val="20"/>
          <w:szCs w:val="20"/>
          <w:lang w:val="nl"/>
        </w:rPr>
        <w:t>)</w:t>
      </w:r>
      <w:r w:rsidRPr="00644CD8">
        <w:rPr>
          <w:rFonts w:ascii="Calibri" w:eastAsia="Calibri" w:hAnsi="Calibri" w:cs="Times New Roman"/>
          <w:sz w:val="24"/>
          <w:szCs w:val="24"/>
          <w:lang w:val="nl"/>
        </w:rPr>
        <w:t xml:space="preserve"> </w:t>
      </w:r>
      <w:r w:rsidRPr="00644CD8">
        <w:rPr>
          <w:rFonts w:ascii="Arial" w:eastAsia="Times New Roman" w:hAnsi="Arial" w:cs="Arial"/>
          <w:sz w:val="20"/>
          <w:szCs w:val="20"/>
          <w:lang w:val="nl"/>
        </w:rPr>
        <w:t>Zie bijlage bij de omzendbrief met het volgnummer 6.</w:t>
      </w:r>
    </w:p>
    <w:p w14:paraId="341701D5" w14:textId="77777777" w:rsidR="00644CD8" w:rsidRPr="00644CD8" w:rsidRDefault="00644CD8" w:rsidP="00644CD8">
      <w:pPr>
        <w:tabs>
          <w:tab w:val="left" w:pos="720"/>
          <w:tab w:val="center" w:pos="4153"/>
          <w:tab w:val="right" w:pos="8306"/>
        </w:tabs>
        <w:spacing w:after="0" w:line="240" w:lineRule="auto"/>
        <w:jc w:val="both"/>
        <w:rPr>
          <w:rFonts w:ascii="Arial" w:eastAsia="Times New Roman" w:hAnsi="Arial" w:cs="Arial"/>
          <w:spacing w:val="-2"/>
          <w:sz w:val="20"/>
          <w:szCs w:val="20"/>
          <w:lang w:val="nl-NL"/>
        </w:rPr>
      </w:pPr>
    </w:p>
    <w:p w14:paraId="71C9004B" w14:textId="71AE0C30" w:rsidR="00947EAC" w:rsidRDefault="00644CD8" w:rsidP="00644CD8">
      <w:pPr>
        <w:rPr>
          <w:lang w:val="nl-NL"/>
        </w:rPr>
      </w:pPr>
      <w:r w:rsidRPr="00644CD8">
        <w:rPr>
          <w:rFonts w:ascii="Arial" w:eastAsia="Times New Roman" w:hAnsi="Arial" w:cs="Arial"/>
          <w:sz w:val="20"/>
          <w:szCs w:val="20"/>
          <w:lang w:val="nl"/>
        </w:rPr>
        <w:t>De bijlagen bij deze omzendbrief worden gepubliceerd op de website van het RIZIV. –</w:t>
      </w:r>
      <w:hyperlink r:id="rId16" w:history="1">
        <w:r w:rsidRPr="00644CD8">
          <w:rPr>
            <w:rFonts w:ascii="Arial" w:eastAsia="Times New Roman" w:hAnsi="Arial" w:cs="Times New Roman"/>
            <w:color w:val="0000FF"/>
            <w:sz w:val="20"/>
            <w:szCs w:val="20"/>
            <w:u w:val="single"/>
            <w:lang w:val="nl"/>
          </w:rPr>
          <w:t xml:space="preserve">https://www.inami.fgov.be/nl/professionals/andere-professionals/ziekenfonds/Paginas/Omzendbrief-ziekenfonds-dac.aspx </w:t>
        </w:r>
      </w:hyperlink>
    </w:p>
    <w:p w14:paraId="56BAF669" w14:textId="0C45EE05" w:rsidR="00A80F56" w:rsidRPr="0054160F" w:rsidRDefault="00A80F56" w:rsidP="00A80F56">
      <w:pPr>
        <w:rPr>
          <w:rFonts w:ascii="Arial" w:hAnsi="Arial" w:cs="Arial"/>
          <w:sz w:val="18"/>
          <w:szCs w:val="18"/>
          <w:lang w:val="nl-BE"/>
        </w:rPr>
      </w:pPr>
      <w:r>
        <w:rPr>
          <w:lang w:val="nl-NL"/>
        </w:rPr>
        <w:tab/>
      </w:r>
      <w:r>
        <w:rPr>
          <w:lang w:val="nl-NL"/>
        </w:rPr>
        <w:tab/>
      </w:r>
      <w:r>
        <w:rPr>
          <w:lang w:val="nl-NL"/>
        </w:rPr>
        <w:tab/>
      </w:r>
      <w:r>
        <w:rPr>
          <w:lang w:val="nl-NL"/>
        </w:rPr>
        <w:tab/>
      </w:r>
      <w:r>
        <w:rPr>
          <w:lang w:val="nl-NL"/>
        </w:rPr>
        <w:tab/>
      </w:r>
      <w:r>
        <w:rPr>
          <w:lang w:val="nl-NL"/>
        </w:rPr>
        <w:tab/>
      </w:r>
      <w:r>
        <w:rPr>
          <w:lang w:val="nl-NL"/>
        </w:rPr>
        <w:tab/>
      </w:r>
      <w:r>
        <w:rPr>
          <w:lang w:val="nl-NL"/>
        </w:rPr>
        <w:tab/>
      </w:r>
      <w:sdt>
        <w:sdtPr>
          <w:rPr>
            <w:rFonts w:ascii="Arial" w:hAnsi="Arial" w:cs="Arial"/>
            <w:sz w:val="18"/>
            <w:szCs w:val="18"/>
          </w:rPr>
          <w:alias w:val="Dossier:ondertekenaar_x003A_aanhef_x002d_nl"/>
          <w:tag w:val="Dossier:ondertekenaar_x003A_aanhef_x002d_nl"/>
          <w:id w:val="-2016910189"/>
          <w:lock w:val="sdtContentLocked"/>
        </w:sdtPr>
        <w:sdtEndPr/>
        <w:sdtContent>
          <w:r>
            <w:rPr>
              <w:rFonts w:ascii="Arial" w:hAnsi="Arial" w:cs="Arial"/>
              <w:sz w:val="18"/>
              <w:szCs w:val="18"/>
              <w:lang w:val="nl-BE"/>
            </w:rPr>
            <w:t xml:space="preserve"> </w:t>
          </w:r>
        </w:sdtContent>
      </w:sdt>
    </w:p>
    <w:p w14:paraId="7F676A8D" w14:textId="41DBA993" w:rsidR="00A80F56" w:rsidRDefault="00BA1549" w:rsidP="00B555BE">
      <w:pPr>
        <w:tabs>
          <w:tab w:val="left" w:pos="3558"/>
          <w:tab w:val="center" w:pos="4680"/>
          <w:tab w:val="left" w:pos="7098"/>
          <w:tab w:val="right" w:pos="9360"/>
        </w:tabs>
        <w:ind w:left="2880" w:firstLine="2880"/>
        <w:rPr>
          <w:lang w:val="nl-NL"/>
        </w:rPr>
      </w:pPr>
      <w:sdt>
        <w:sdtPr>
          <w:alias w:val="ondertekenaar:Handtekening"/>
          <w:tag w:val="ondertekenaar:Handtekening"/>
          <w:id w:val="905882548"/>
          <w:lock w:val="sdtContentLocked"/>
          <w:picture/>
        </w:sdtPr>
        <w:sdtEndPr/>
        <w:sdtContent>
          <w:r w:rsidR="00AA3F70">
            <w:rPr>
              <w:noProof/>
            </w:rPr>
            <w:drawing>
              <wp:inline distT="0" distB="0" distL="0" distR="0" wp14:anchorId="23053D54" wp14:editId="1B0E7996">
                <wp:extent cx="1143000" cy="1143000"/>
                <wp:effectExtent l="0" t="0" r="0" b="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bwMode="auto">
                        <a:xfrm>
                          <a:off x="0" y="0"/>
                          <a:ext cx="1143000" cy="1143000"/>
                        </a:xfrm>
                        <a:prstGeom prst="rect">
                          <a:avLst/>
                        </a:prstGeom>
                        <a:noFill/>
                        <a:ln>
                          <a:noFill/>
                        </a:ln>
                      </pic:spPr>
                    </pic:pic>
                  </a:graphicData>
                </a:graphic>
              </wp:inline>
            </w:drawing>
          </w:r>
        </w:sdtContent>
      </w:sdt>
      <w:r w:rsidR="0028170D">
        <w:rPr>
          <w:lang w:val="nl-NL"/>
        </w:rPr>
        <w:tab/>
      </w:r>
      <w:r w:rsidR="0028170D">
        <w:rPr>
          <w:lang w:val="nl-NL"/>
        </w:rPr>
        <w:tab/>
      </w:r>
      <w:r w:rsidR="00B555BE">
        <w:rPr>
          <w:lang w:val="nl-NL"/>
        </w:rPr>
        <w:tab/>
      </w:r>
      <w:r w:rsidR="00003E47">
        <w:rPr>
          <w:lang w:val="nl-NL"/>
        </w:rPr>
        <w:tab/>
      </w:r>
      <w:r w:rsidR="00003E47">
        <w:rPr>
          <w:lang w:val="nl-NL"/>
        </w:rPr>
        <w:tab/>
      </w:r>
      <w:sdt>
        <w:sdtPr>
          <w:alias w:val="ondertekenaar:Handtekening"/>
          <w:tag w:val="ondertekenaar:Handtekening"/>
          <w:id w:val="-183676403"/>
          <w:picture/>
        </w:sdtPr>
        <w:sdtEndPr/>
        <w:sdtContent/>
      </w:sdt>
    </w:p>
    <w:p w14:paraId="3F070BAC" w14:textId="013B17C6" w:rsidR="00A80F56" w:rsidRDefault="00A80F56" w:rsidP="00C70678">
      <w:pPr>
        <w:tabs>
          <w:tab w:val="left" w:pos="3558"/>
          <w:tab w:val="center" w:pos="4680"/>
          <w:tab w:val="left" w:pos="7098"/>
          <w:tab w:val="right" w:pos="9360"/>
        </w:tabs>
        <w:rPr>
          <w:lang w:val="nl-NL"/>
        </w:rPr>
      </w:pPr>
      <w:r>
        <w:rPr>
          <w:lang w:val="nl-NL"/>
        </w:rPr>
        <w:tab/>
      </w:r>
      <w:r>
        <w:rPr>
          <w:lang w:val="nl-NL"/>
        </w:rPr>
        <w:tab/>
      </w:r>
      <w:r>
        <w:rPr>
          <w:lang w:val="nl-NL"/>
        </w:rPr>
        <w:tab/>
      </w:r>
    </w:p>
    <w:p w14:paraId="6A101A58" w14:textId="00CA9E30" w:rsidR="00A80F56" w:rsidRPr="0054160F" w:rsidRDefault="00A80F56" w:rsidP="00A80F56">
      <w:pPr>
        <w:rPr>
          <w:rFonts w:ascii="Arial" w:hAnsi="Arial" w:cs="Arial"/>
          <w:sz w:val="18"/>
          <w:szCs w:val="18"/>
          <w:lang w:val="nl-BE"/>
        </w:rPr>
      </w:pPr>
      <w:r>
        <w:rPr>
          <w:lang w:val="nl-NL"/>
        </w:rPr>
        <w:tab/>
      </w:r>
      <w:r>
        <w:rPr>
          <w:lang w:val="nl-NL"/>
        </w:rPr>
        <w:tab/>
      </w:r>
      <w:r>
        <w:rPr>
          <w:lang w:val="nl-NL"/>
        </w:rPr>
        <w:tab/>
      </w:r>
      <w:r>
        <w:rPr>
          <w:lang w:val="nl-NL"/>
        </w:rPr>
        <w:tab/>
      </w:r>
      <w:r>
        <w:rPr>
          <w:lang w:val="nl-NL"/>
        </w:rPr>
        <w:tab/>
      </w:r>
      <w:r>
        <w:rPr>
          <w:lang w:val="nl-NL"/>
        </w:rPr>
        <w:tab/>
      </w:r>
      <w:r>
        <w:rPr>
          <w:lang w:val="nl-NL"/>
        </w:rPr>
        <w:tab/>
      </w:r>
      <w:r>
        <w:rPr>
          <w:lang w:val="nl-NL"/>
        </w:rPr>
        <w:tab/>
      </w:r>
      <w:sdt>
        <w:sdtPr>
          <w:rPr>
            <w:rFonts w:ascii="Arial" w:hAnsi="Arial" w:cs="Arial"/>
            <w:sz w:val="18"/>
            <w:szCs w:val="18"/>
          </w:rPr>
          <w:alias w:val="Dossier:ondertekenaar_x003A_Naam_x002d_ondertekenaar_x002d_nl"/>
          <w:tag w:val="Dossier:ondertekenaar_x003A_Naam_x002d_ondertekenaar_x002d_nl"/>
          <w:id w:val="2023351502"/>
          <w:lock w:val="sdtContentLocked"/>
        </w:sdtPr>
        <w:sdtEndPr/>
        <w:sdtContent>
          <w:r>
            <w:rPr>
              <w:rFonts w:ascii="Arial" w:hAnsi="Arial" w:cs="Arial"/>
              <w:sz w:val="18"/>
              <w:szCs w:val="18"/>
              <w:lang w:val="nl-BE"/>
            </w:rPr>
            <w:t>Tom Verdonck</w:t>
          </w:r>
        </w:sdtContent>
      </w:sdt>
    </w:p>
    <w:p w14:paraId="0ECB3881" w14:textId="7BCFF242" w:rsidR="00A80F56" w:rsidRPr="0054160F" w:rsidRDefault="00A80F56" w:rsidP="00A80F56">
      <w:pPr>
        <w:rPr>
          <w:rFonts w:ascii="Arial" w:hAnsi="Arial" w:cs="Arial"/>
          <w:sz w:val="18"/>
          <w:szCs w:val="18"/>
          <w:lang w:val="nl-BE"/>
        </w:rPr>
      </w:pPr>
      <w:r w:rsidRPr="001D5F5B">
        <w:rPr>
          <w:lang w:val="nl-BE"/>
        </w:rPr>
        <w:tab/>
      </w:r>
      <w:r w:rsidRPr="001D5F5B">
        <w:rPr>
          <w:lang w:val="nl-BE"/>
        </w:rPr>
        <w:tab/>
      </w:r>
      <w:r w:rsidRPr="001D5F5B">
        <w:rPr>
          <w:lang w:val="nl-BE"/>
        </w:rPr>
        <w:tab/>
      </w:r>
      <w:r w:rsidRPr="001D5F5B">
        <w:rPr>
          <w:lang w:val="nl-BE"/>
        </w:rPr>
        <w:tab/>
      </w:r>
      <w:r w:rsidRPr="001D5F5B">
        <w:rPr>
          <w:lang w:val="nl-BE"/>
        </w:rPr>
        <w:tab/>
      </w:r>
      <w:r w:rsidRPr="001D5F5B">
        <w:rPr>
          <w:lang w:val="nl-BE"/>
        </w:rPr>
        <w:tab/>
      </w:r>
      <w:r w:rsidRPr="001D5F5B">
        <w:rPr>
          <w:lang w:val="nl-BE"/>
        </w:rPr>
        <w:tab/>
      </w:r>
      <w:r w:rsidRPr="001D5F5B">
        <w:rPr>
          <w:lang w:val="nl-BE"/>
        </w:rPr>
        <w:tab/>
      </w:r>
      <w:sdt>
        <w:sdtPr>
          <w:rPr>
            <w:rFonts w:ascii="Arial" w:hAnsi="Arial" w:cs="Arial"/>
            <w:sz w:val="18"/>
            <w:szCs w:val="18"/>
          </w:rPr>
          <w:alias w:val="Dossier:ondertekenaar_x003A_graad_x002d_nl"/>
          <w:tag w:val="Dossier:ondertekenaar_x003A_graad_x002d_nl"/>
          <w:id w:val="-1155145922"/>
          <w:lock w:val="sdtContentLocked"/>
        </w:sdtPr>
        <w:sdtEndPr/>
        <w:sdtContent>
          <w:r>
            <w:rPr>
              <w:rFonts w:ascii="Arial" w:hAnsi="Arial" w:cs="Arial"/>
              <w:sz w:val="18"/>
              <w:szCs w:val="18"/>
              <w:lang w:val="nl-BE"/>
            </w:rPr>
            <w:t>Directeur-generaal</w:t>
          </w:r>
        </w:sdtContent>
      </w:sdt>
    </w:p>
    <w:p w14:paraId="05A0BB40" w14:textId="6431F20B" w:rsidR="00FB1E96" w:rsidRPr="0054160F" w:rsidRDefault="00C70678" w:rsidP="00D6213A">
      <w:pPr>
        <w:tabs>
          <w:tab w:val="left" w:pos="3558"/>
          <w:tab w:val="center" w:pos="4680"/>
          <w:tab w:val="left" w:pos="7098"/>
          <w:tab w:val="right" w:pos="9360"/>
        </w:tabs>
        <w:rPr>
          <w:rFonts w:ascii="Arial" w:hAnsi="Arial" w:cs="Arial"/>
          <w:sz w:val="18"/>
          <w:szCs w:val="18"/>
          <w:lang w:val="nl-NL"/>
        </w:rPr>
      </w:pPr>
      <w:r w:rsidRPr="0054160F">
        <w:rPr>
          <w:rFonts w:ascii="Arial" w:hAnsi="Arial" w:cs="Arial"/>
          <w:sz w:val="18"/>
          <w:szCs w:val="18"/>
          <w:lang w:val="nl-NL"/>
        </w:rPr>
        <w:t xml:space="preserve">Bijlagen : </w:t>
      </w:r>
    </w:p>
    <w:tbl>
      <w:tblPr>
        <w:tblStyle w:val="TableGrid"/>
        <w:tblW w:w="0" w:type="auto"/>
        <w:tblLook w:val="04A0" w:firstRow="1" w:lastRow="0" w:firstColumn="1" w:lastColumn="0" w:noHBand="0" w:noVBand="1"/>
      </w:tblPr>
      <w:tblGrid>
        <w:gridCol w:w="5385"/>
      </w:tblGrid>
      <w:sdt>
        <w:sdtPr>
          <w:rPr>
            <w:rStyle w:val="HL"/>
            <w:rFonts w:ascii="Arial" w:hAnsi="Arial" w:cs="Arial"/>
            <w:sz w:val="18"/>
            <w:szCs w:val="18"/>
          </w:rPr>
          <w:alias w:val="FindItems(&quot;Omzendbrieven&quot;;&quot;ContentType&quot;;&quot;Bijlage&quot;;&quot;Taal&quot;;&quot;NL&quot;;&quot;Dossier&quot;;Dossier)"/>
          <w:tag w:val="FindItems(&quot;Omzendbrieven&quot;;&quot;ContentType&quot;;&quot;Bijlage&quot;;&quot;Taal&quot;;&quot;NL&quot;;&quot;Dossier&quot;;Dossier)"/>
          <w:id w:val="1582093692"/>
          <w:placeholder>
            <w:docPart w:val="574F8A8B89E141A79FF87FE76A621377"/>
          </w:placeholder>
        </w:sdtPr>
        <w:sdtEndPr>
          <w:rPr>
            <w:rStyle w:val="DefaultParagraphFont"/>
            <w:color w:val="auto"/>
            <w:u w:val="none"/>
          </w:rPr>
        </w:sdtEndPr>
        <w:sdtContent>
          <w:tr w:rsidR="00F74688" w:rsidRPr="00285AC1" w14:paraId="35E6BDD6" w14:textId="77777777" w:rsidTr="00452BF0">
            <w:trPr>
              <w:trHeight w:val="323"/>
            </w:trPr>
            <w:tc>
              <w:tcPr>
                <w:tcW w:w="5385" w:type="dxa"/>
                <w:tcBorders>
                  <w:top w:val="nil"/>
                  <w:left w:val="nil"/>
                  <w:bottom w:val="nil"/>
                  <w:right w:val="nil"/>
                </w:tcBorders>
              </w:tcPr>
              <w:p w14:paraId="4FD1924F" w14:textId="77777777" w:rsidR="00F74688" w:rsidRPr="00285AC1" w:rsidRDefault="00BA1549" w:rsidP="003B2690">
                <w:pPr>
                  <w:rPr>
                    <w:rFonts w:ascii="Arial" w:hAnsi="Arial" w:cs="Arial"/>
                    <w:b/>
                    <w:bCs/>
                    <w:sz w:val="18"/>
                    <w:szCs w:val="18"/>
                  </w:rPr>
                </w:pPr>
                <w:sdt>
                  <w:sdtPr>
                    <w:rPr>
                      <w:rStyle w:val="HL"/>
                      <w:rFonts w:ascii="Arial" w:hAnsi="Arial" w:cs="Arial"/>
                      <w:sz w:val="18"/>
                      <w:szCs w:val="18"/>
                    </w:rPr>
                    <w:alias w:val="Hyperlink(ItemUrl;LinkFilename)"/>
                    <w:tag w:val="Hyperlink(ItemUrl;LinkFilename)"/>
                    <w:id w:val="1787150873"/>
                    <w:placeholder>
                      <w:docPart w:val="B239B9727AF4485D841274C5EE4347C9"/>
                    </w:placeholder>
                  </w:sdtPr>
                  <w:sdtEndPr>
                    <w:rPr>
                      <w:rStyle w:val="DefaultParagraphFont"/>
                      <w:color w:val="FFFFFF" w:themeColor="background1"/>
                      <w:u w:val="none"/>
                    </w:rPr>
                  </w:sdtEndPr>
                  <w:sdtContent>
                    <w:hyperlink r:id="rId18">
                      <w:r w:rsidR="00DC2C75">
                        <w:rPr>
                          <w:rStyle w:val="Hyperlink"/>
                          <w:rFonts w:ascii="Arial" w:hAnsi="Arial" w:cs="Arial"/>
                          <w:sz w:val="18"/>
                          <w:szCs w:val="18"/>
                        </w:rPr>
                        <w:t>Bijlage 01 - attest van immatriculatie.pdf</w:t>
                      </w:r>
                    </w:hyperlink>
                  </w:sdtContent>
                </w:sdt>
              </w:p>
            </w:tc>
          </w:tr>
        </w:sdtContent>
      </w:sdt>
      <w:sdt>
        <w:sdtPr>
          <w:rPr>
            <w:rStyle w:val="HL"/>
            <w:rFonts w:ascii="Arial" w:hAnsi="Arial" w:cs="Arial"/>
            <w:sz w:val="18"/>
            <w:szCs w:val="18"/>
          </w:rPr>
          <w:alias w:val="FindItems(&quot;Omzendbrieven&quot;;&quot;ContentType&quot;;&quot;Bijlage&quot;;&quot;Taal&quot;;&quot;NL&quot;;&quot;Dossier&quot;;Dossier)"/>
          <w:tag w:val="FindItems(&quot;Omzendbrieven&quot;;&quot;ContentType&quot;;&quot;Bijlage&quot;;&quot;Taal&quot;;&quot;NL&quot;;&quot;Dossier&quot;;Dossier)"/>
          <w:id w:val="777569355"/>
          <w:placeholder>
            <w:docPart w:val="574F8A8B89E141A79FF87FE76A621377"/>
          </w:placeholder>
        </w:sdtPr>
        <w:sdtEndPr>
          <w:rPr>
            <w:rStyle w:val="DefaultParagraphFont"/>
            <w:color w:val="auto"/>
            <w:u w:val="none"/>
          </w:rPr>
        </w:sdtEndPr>
        <w:sdtContent>
          <w:tr w:rsidR="00F74688" w:rsidRPr="00285AC1" w14:paraId="30A9AFD8" w14:textId="77777777" w:rsidTr="00452BF0">
            <w:trPr>
              <w:trHeight w:val="323"/>
            </w:trPr>
            <w:tc>
              <w:tcPr>
                <w:tcW w:w="5385" w:type="dxa"/>
                <w:tcBorders>
                  <w:top w:val="nil"/>
                  <w:left w:val="nil"/>
                  <w:bottom w:val="nil"/>
                  <w:right w:val="nil"/>
                </w:tcBorders>
              </w:tcPr>
              <w:p w14:paraId="50FA62B6" w14:textId="77777777" w:rsidR="00F74688" w:rsidRPr="00285AC1" w:rsidRDefault="00BA1549" w:rsidP="003B2690">
                <w:pPr>
                  <w:rPr>
                    <w:rFonts w:ascii="Arial" w:hAnsi="Arial" w:cs="Arial"/>
                    <w:b/>
                    <w:bCs/>
                    <w:sz w:val="18"/>
                    <w:szCs w:val="18"/>
                  </w:rPr>
                </w:pPr>
                <w:sdt>
                  <w:sdtPr>
                    <w:rPr>
                      <w:rStyle w:val="HL"/>
                      <w:rFonts w:ascii="Arial" w:hAnsi="Arial" w:cs="Arial"/>
                      <w:sz w:val="18"/>
                      <w:szCs w:val="18"/>
                    </w:rPr>
                    <w:alias w:val="Hyperlink(ItemUrl;LinkFilename)"/>
                    <w:tag w:val="Hyperlink(ItemUrl;LinkFilename)"/>
                    <w:id w:val="777108770"/>
                    <w:placeholder>
                      <w:docPart w:val="B239B9727AF4485D841274C5EE4347C9"/>
                    </w:placeholder>
                  </w:sdtPr>
                  <w:sdtEndPr>
                    <w:rPr>
                      <w:rStyle w:val="DefaultParagraphFont"/>
                      <w:color w:val="FFFFFF" w:themeColor="background1"/>
                      <w:u w:val="none"/>
                    </w:rPr>
                  </w:sdtEndPr>
                  <w:sdtContent>
                    <w:hyperlink r:id="rId19">
                      <w:r w:rsidR="00DC2C75">
                        <w:rPr>
                          <w:rStyle w:val="Hyperlink"/>
                          <w:rFonts w:ascii="Arial" w:hAnsi="Arial" w:cs="Arial"/>
                          <w:sz w:val="18"/>
                          <w:szCs w:val="18"/>
                        </w:rPr>
                        <w:t>Bijlage 02 - bijlage 15_NL.pdf</w:t>
                      </w:r>
                    </w:hyperlink>
                  </w:sdtContent>
                </w:sdt>
              </w:p>
            </w:tc>
          </w:tr>
        </w:sdtContent>
      </w:sdt>
      <w:sdt>
        <w:sdtPr>
          <w:rPr>
            <w:rStyle w:val="HL"/>
            <w:rFonts w:ascii="Arial" w:hAnsi="Arial" w:cs="Arial"/>
            <w:sz w:val="18"/>
            <w:szCs w:val="18"/>
          </w:rPr>
          <w:alias w:val="FindItems(&quot;Omzendbrieven&quot;;&quot;ContentType&quot;;&quot;Bijlage&quot;;&quot;Taal&quot;;&quot;NL&quot;;&quot;Dossier&quot;;Dossier)"/>
          <w:tag w:val="FindItems(&quot;Omzendbrieven&quot;;&quot;ContentType&quot;;&quot;Bijlage&quot;;&quot;Taal&quot;;&quot;NL&quot;;&quot;Dossier&quot;;Dossier)"/>
          <w:id w:val="777889358"/>
          <w:placeholder>
            <w:docPart w:val="574F8A8B89E141A79FF87FE76A621377"/>
          </w:placeholder>
        </w:sdtPr>
        <w:sdtEndPr>
          <w:rPr>
            <w:rStyle w:val="DefaultParagraphFont"/>
            <w:color w:val="auto"/>
            <w:u w:val="none"/>
          </w:rPr>
        </w:sdtEndPr>
        <w:sdtContent>
          <w:tr w:rsidR="00F74688" w:rsidRPr="00285AC1" w14:paraId="390A9800" w14:textId="77777777" w:rsidTr="00452BF0">
            <w:trPr>
              <w:trHeight w:val="323"/>
            </w:trPr>
            <w:tc>
              <w:tcPr>
                <w:tcW w:w="5385" w:type="dxa"/>
                <w:tcBorders>
                  <w:top w:val="nil"/>
                  <w:left w:val="nil"/>
                  <w:bottom w:val="nil"/>
                  <w:right w:val="nil"/>
                </w:tcBorders>
              </w:tcPr>
              <w:p w14:paraId="78CBAF22" w14:textId="77777777" w:rsidR="00F74688" w:rsidRPr="00285AC1" w:rsidRDefault="00BA1549" w:rsidP="003B2690">
                <w:pPr>
                  <w:rPr>
                    <w:rFonts w:ascii="Arial" w:hAnsi="Arial" w:cs="Arial"/>
                    <w:b/>
                    <w:bCs/>
                    <w:sz w:val="18"/>
                    <w:szCs w:val="18"/>
                  </w:rPr>
                </w:pPr>
                <w:sdt>
                  <w:sdtPr>
                    <w:rPr>
                      <w:rStyle w:val="HL"/>
                      <w:rFonts w:ascii="Arial" w:hAnsi="Arial" w:cs="Arial"/>
                      <w:sz w:val="18"/>
                      <w:szCs w:val="18"/>
                    </w:rPr>
                    <w:alias w:val="Hyperlink(ItemUrl;LinkFilename)"/>
                    <w:tag w:val="Hyperlink(ItemUrl;LinkFilename)"/>
                    <w:id w:val="777825689"/>
                    <w:placeholder>
                      <w:docPart w:val="B239B9727AF4485D841274C5EE4347C9"/>
                    </w:placeholder>
                  </w:sdtPr>
                  <w:sdtEndPr>
                    <w:rPr>
                      <w:rStyle w:val="DefaultParagraphFont"/>
                      <w:color w:val="FFFFFF" w:themeColor="background1"/>
                      <w:u w:val="none"/>
                    </w:rPr>
                  </w:sdtEndPr>
                  <w:sdtContent>
                    <w:hyperlink r:id="rId20">
                      <w:r w:rsidR="00DC2C75">
                        <w:rPr>
                          <w:rStyle w:val="Hyperlink"/>
                          <w:rFonts w:ascii="Arial" w:hAnsi="Arial" w:cs="Arial"/>
                          <w:sz w:val="18"/>
                          <w:szCs w:val="18"/>
                        </w:rPr>
                        <w:t>Bijlage 03 - bijlage 25_NL.pdf</w:t>
                      </w:r>
                    </w:hyperlink>
                  </w:sdtContent>
                </w:sdt>
              </w:p>
            </w:tc>
          </w:tr>
        </w:sdtContent>
      </w:sdt>
      <w:sdt>
        <w:sdtPr>
          <w:rPr>
            <w:rStyle w:val="HL"/>
            <w:rFonts w:ascii="Arial" w:hAnsi="Arial" w:cs="Arial"/>
            <w:sz w:val="18"/>
            <w:szCs w:val="18"/>
          </w:rPr>
          <w:alias w:val="FindItems(&quot;Omzendbrieven&quot;;&quot;ContentType&quot;;&quot;Bijlage&quot;;&quot;Taal&quot;;&quot;NL&quot;;&quot;Dossier&quot;;Dossier)"/>
          <w:tag w:val="FindItems(&quot;Omzendbrieven&quot;;&quot;ContentType&quot;;&quot;Bijlage&quot;;&quot;Taal&quot;;&quot;NL&quot;;&quot;Dossier&quot;;Dossier)"/>
          <w:id w:val="777584025"/>
          <w:placeholder>
            <w:docPart w:val="574F8A8B89E141A79FF87FE76A621377"/>
          </w:placeholder>
        </w:sdtPr>
        <w:sdtEndPr>
          <w:rPr>
            <w:rStyle w:val="DefaultParagraphFont"/>
            <w:color w:val="auto"/>
            <w:u w:val="none"/>
          </w:rPr>
        </w:sdtEndPr>
        <w:sdtContent>
          <w:tr w:rsidR="00F74688" w:rsidRPr="00285AC1" w14:paraId="570ADFA5" w14:textId="77777777" w:rsidTr="00452BF0">
            <w:trPr>
              <w:trHeight w:val="323"/>
            </w:trPr>
            <w:tc>
              <w:tcPr>
                <w:tcW w:w="5385" w:type="dxa"/>
                <w:tcBorders>
                  <w:top w:val="nil"/>
                  <w:left w:val="nil"/>
                  <w:bottom w:val="nil"/>
                  <w:right w:val="nil"/>
                </w:tcBorders>
              </w:tcPr>
              <w:p w14:paraId="6675FA29" w14:textId="77777777" w:rsidR="00F74688" w:rsidRPr="00285AC1" w:rsidRDefault="00BA1549" w:rsidP="003B2690">
                <w:pPr>
                  <w:rPr>
                    <w:rFonts w:ascii="Arial" w:hAnsi="Arial" w:cs="Arial"/>
                    <w:b/>
                    <w:bCs/>
                    <w:sz w:val="18"/>
                    <w:szCs w:val="18"/>
                  </w:rPr>
                </w:pPr>
                <w:sdt>
                  <w:sdtPr>
                    <w:rPr>
                      <w:rStyle w:val="HL"/>
                      <w:rFonts w:ascii="Arial" w:hAnsi="Arial" w:cs="Arial"/>
                      <w:sz w:val="18"/>
                      <w:szCs w:val="18"/>
                    </w:rPr>
                    <w:alias w:val="Hyperlink(ItemUrl;LinkFilename)"/>
                    <w:tag w:val="Hyperlink(ItemUrl;LinkFilename)"/>
                    <w:id w:val="777187224"/>
                    <w:placeholder>
                      <w:docPart w:val="B239B9727AF4485D841274C5EE4347C9"/>
                    </w:placeholder>
                  </w:sdtPr>
                  <w:sdtEndPr>
                    <w:rPr>
                      <w:rStyle w:val="DefaultParagraphFont"/>
                      <w:color w:val="FFFFFF" w:themeColor="background1"/>
                      <w:u w:val="none"/>
                    </w:rPr>
                  </w:sdtEndPr>
                  <w:sdtContent>
                    <w:hyperlink r:id="rId21">
                      <w:r w:rsidR="00DC2C75">
                        <w:rPr>
                          <w:rStyle w:val="Hyperlink"/>
                          <w:rFonts w:ascii="Arial" w:hAnsi="Arial" w:cs="Arial"/>
                          <w:sz w:val="18"/>
                          <w:szCs w:val="18"/>
                        </w:rPr>
                        <w:t>Bijlage 04 - bijlage 26_NL.pdf</w:t>
                      </w:r>
                    </w:hyperlink>
                  </w:sdtContent>
                </w:sdt>
              </w:p>
            </w:tc>
          </w:tr>
        </w:sdtContent>
      </w:sdt>
      <w:sdt>
        <w:sdtPr>
          <w:rPr>
            <w:rStyle w:val="HL"/>
            <w:rFonts w:ascii="Arial" w:hAnsi="Arial" w:cs="Arial"/>
            <w:sz w:val="18"/>
            <w:szCs w:val="18"/>
          </w:rPr>
          <w:alias w:val="FindItems(&quot;Omzendbrieven&quot;;&quot;ContentType&quot;;&quot;Bijlage&quot;;&quot;Taal&quot;;&quot;NL&quot;;&quot;Dossier&quot;;Dossier)"/>
          <w:tag w:val="FindItems(&quot;Omzendbrieven&quot;;&quot;ContentType&quot;;&quot;Bijlage&quot;;&quot;Taal&quot;;&quot;NL&quot;;&quot;Dossier&quot;;Dossier)"/>
          <w:id w:val="777462753"/>
          <w:placeholder>
            <w:docPart w:val="574F8A8B89E141A79FF87FE76A621377"/>
          </w:placeholder>
        </w:sdtPr>
        <w:sdtEndPr>
          <w:rPr>
            <w:rStyle w:val="DefaultParagraphFont"/>
            <w:color w:val="auto"/>
            <w:u w:val="none"/>
          </w:rPr>
        </w:sdtEndPr>
        <w:sdtContent>
          <w:tr w:rsidR="00F74688" w:rsidRPr="00285AC1" w14:paraId="4A6D8CBA" w14:textId="77777777" w:rsidTr="00452BF0">
            <w:trPr>
              <w:trHeight w:val="323"/>
            </w:trPr>
            <w:tc>
              <w:tcPr>
                <w:tcW w:w="5385" w:type="dxa"/>
                <w:tcBorders>
                  <w:top w:val="nil"/>
                  <w:left w:val="nil"/>
                  <w:bottom w:val="nil"/>
                  <w:right w:val="nil"/>
                </w:tcBorders>
              </w:tcPr>
              <w:p w14:paraId="5732943B" w14:textId="77777777" w:rsidR="00F74688" w:rsidRPr="00285AC1" w:rsidRDefault="00BA1549" w:rsidP="003B2690">
                <w:pPr>
                  <w:rPr>
                    <w:rFonts w:ascii="Arial" w:hAnsi="Arial" w:cs="Arial"/>
                    <w:b/>
                    <w:bCs/>
                    <w:sz w:val="18"/>
                    <w:szCs w:val="18"/>
                  </w:rPr>
                </w:pPr>
                <w:sdt>
                  <w:sdtPr>
                    <w:rPr>
                      <w:rStyle w:val="HL"/>
                      <w:rFonts w:ascii="Arial" w:hAnsi="Arial" w:cs="Arial"/>
                      <w:sz w:val="18"/>
                      <w:szCs w:val="18"/>
                    </w:rPr>
                    <w:alias w:val="Hyperlink(ItemUrl;LinkFilename)"/>
                    <w:tag w:val="Hyperlink(ItemUrl;LinkFilename)"/>
                    <w:id w:val="777835620"/>
                    <w:placeholder>
                      <w:docPart w:val="B239B9727AF4485D841274C5EE4347C9"/>
                    </w:placeholder>
                  </w:sdtPr>
                  <w:sdtEndPr>
                    <w:rPr>
                      <w:rStyle w:val="DefaultParagraphFont"/>
                      <w:color w:val="FFFFFF" w:themeColor="background1"/>
                      <w:u w:val="none"/>
                    </w:rPr>
                  </w:sdtEndPr>
                  <w:sdtContent>
                    <w:hyperlink r:id="rId22">
                      <w:r w:rsidR="00DC2C75">
                        <w:rPr>
                          <w:rStyle w:val="Hyperlink"/>
                          <w:rFonts w:ascii="Arial" w:hAnsi="Arial" w:cs="Arial"/>
                          <w:sz w:val="18"/>
                          <w:szCs w:val="18"/>
                        </w:rPr>
                        <w:t>Bijlage 05 - bijlage 49_NL.pdf</w:t>
                      </w:r>
                    </w:hyperlink>
                  </w:sdtContent>
                </w:sdt>
              </w:p>
            </w:tc>
          </w:tr>
        </w:sdtContent>
      </w:sdt>
      <w:sdt>
        <w:sdtPr>
          <w:rPr>
            <w:rStyle w:val="HL"/>
            <w:rFonts w:ascii="Arial" w:hAnsi="Arial" w:cs="Arial"/>
            <w:sz w:val="18"/>
            <w:szCs w:val="18"/>
          </w:rPr>
          <w:alias w:val="FindItems(&quot;Omzendbrieven&quot;;&quot;ContentType&quot;;&quot;Bijlage&quot;;&quot;Taal&quot;;&quot;NL&quot;;&quot;Dossier&quot;;Dossier)"/>
          <w:tag w:val="FindItems(&quot;Omzendbrieven&quot;;&quot;ContentType&quot;;&quot;Bijlage&quot;;&quot;Taal&quot;;&quot;NL&quot;;&quot;Dossier&quot;;Dossier)"/>
          <w:id w:val="777792248"/>
          <w:placeholder>
            <w:docPart w:val="574F8A8B89E141A79FF87FE76A621377"/>
          </w:placeholder>
        </w:sdtPr>
        <w:sdtEndPr>
          <w:rPr>
            <w:rStyle w:val="DefaultParagraphFont"/>
            <w:color w:val="auto"/>
            <w:u w:val="none"/>
          </w:rPr>
        </w:sdtEndPr>
        <w:sdtContent>
          <w:tr w:rsidR="00F74688" w:rsidRPr="00644CD8" w14:paraId="46ABC69D" w14:textId="77777777" w:rsidTr="00452BF0">
            <w:trPr>
              <w:trHeight w:val="323"/>
            </w:trPr>
            <w:tc>
              <w:tcPr>
                <w:tcW w:w="5385" w:type="dxa"/>
                <w:tcBorders>
                  <w:top w:val="nil"/>
                  <w:left w:val="nil"/>
                  <w:bottom w:val="nil"/>
                  <w:right w:val="nil"/>
                </w:tcBorders>
              </w:tcPr>
              <w:p w14:paraId="67BC879F" w14:textId="77777777" w:rsidR="00F74688" w:rsidRPr="00644CD8" w:rsidRDefault="00BA1549" w:rsidP="003B2690">
                <w:pPr>
                  <w:rPr>
                    <w:rFonts w:ascii="Arial" w:hAnsi="Arial" w:cs="Arial"/>
                    <w:b/>
                    <w:bCs/>
                    <w:sz w:val="18"/>
                    <w:szCs w:val="18"/>
                    <w:lang w:val="nl-NL"/>
                  </w:rPr>
                </w:pPr>
                <w:sdt>
                  <w:sdtPr>
                    <w:rPr>
                      <w:rStyle w:val="HL"/>
                      <w:rFonts w:ascii="Arial" w:hAnsi="Arial" w:cs="Arial"/>
                      <w:sz w:val="18"/>
                      <w:szCs w:val="18"/>
                    </w:rPr>
                    <w:alias w:val="Hyperlink(ItemUrl;LinkFilename)"/>
                    <w:tag w:val="Hyperlink(ItemUrl;LinkFilename)"/>
                    <w:id w:val="777999608"/>
                    <w:placeholder>
                      <w:docPart w:val="B239B9727AF4485D841274C5EE4347C9"/>
                    </w:placeholder>
                  </w:sdtPr>
                  <w:sdtEndPr>
                    <w:rPr>
                      <w:rStyle w:val="DefaultParagraphFont"/>
                      <w:color w:val="FFFFFF" w:themeColor="background1"/>
                      <w:u w:val="none"/>
                    </w:rPr>
                  </w:sdtEndPr>
                  <w:sdtContent>
                    <w:hyperlink r:id="rId23">
                      <w:r w:rsidR="00DC2C75" w:rsidRPr="00644CD8">
                        <w:rPr>
                          <w:rStyle w:val="Hyperlink"/>
                          <w:rFonts w:ascii="Arial" w:hAnsi="Arial" w:cs="Arial"/>
                          <w:sz w:val="18"/>
                          <w:szCs w:val="18"/>
                          <w:lang w:val="nl-NL"/>
                        </w:rPr>
                        <w:t>Bijlage 06 - attest ziekenfonds_NL.pdf</w:t>
                      </w:r>
                    </w:hyperlink>
                  </w:sdtContent>
                </w:sdt>
              </w:p>
            </w:tc>
          </w:tr>
        </w:sdtContent>
      </w:sdt>
      <w:sdt>
        <w:sdtPr>
          <w:rPr>
            <w:rStyle w:val="HL"/>
            <w:rFonts w:ascii="Arial" w:hAnsi="Arial" w:cs="Arial"/>
            <w:sz w:val="18"/>
            <w:szCs w:val="18"/>
          </w:rPr>
          <w:alias w:val="FindItems(&quot;Omzendbrieven&quot;;&quot;ContentType&quot;;&quot;Bijlage&quot;;&quot;Taal&quot;;&quot;NL&quot;;&quot;Dossier&quot;;Dossier)"/>
          <w:tag w:val="FindItems(&quot;Omzendbrieven&quot;;&quot;ContentType&quot;;&quot;Bijlage&quot;;&quot;Taal&quot;;&quot;NL&quot;;&quot;Dossier&quot;;Dossier)"/>
          <w:id w:val="777493037"/>
          <w:placeholder>
            <w:docPart w:val="574F8A8B89E141A79FF87FE76A621377"/>
          </w:placeholder>
        </w:sdtPr>
        <w:sdtEndPr>
          <w:rPr>
            <w:rStyle w:val="DefaultParagraphFont"/>
            <w:color w:val="auto"/>
            <w:u w:val="none"/>
          </w:rPr>
        </w:sdtEndPr>
        <w:sdtContent>
          <w:tr w:rsidR="00F74688" w:rsidRPr="00285AC1" w14:paraId="64478957" w14:textId="77777777" w:rsidTr="00452BF0">
            <w:trPr>
              <w:trHeight w:val="323"/>
            </w:trPr>
            <w:tc>
              <w:tcPr>
                <w:tcW w:w="5385" w:type="dxa"/>
                <w:tcBorders>
                  <w:top w:val="nil"/>
                  <w:left w:val="nil"/>
                  <w:bottom w:val="nil"/>
                  <w:right w:val="nil"/>
                </w:tcBorders>
              </w:tcPr>
              <w:p w14:paraId="46EF456F" w14:textId="77777777" w:rsidR="00F74688" w:rsidRPr="00285AC1" w:rsidRDefault="00BA1549" w:rsidP="003B2690">
                <w:pPr>
                  <w:rPr>
                    <w:rFonts w:ascii="Arial" w:hAnsi="Arial" w:cs="Arial"/>
                    <w:b/>
                    <w:bCs/>
                    <w:sz w:val="18"/>
                    <w:szCs w:val="18"/>
                  </w:rPr>
                </w:pPr>
                <w:sdt>
                  <w:sdtPr>
                    <w:rPr>
                      <w:rStyle w:val="HL"/>
                      <w:rFonts w:ascii="Arial" w:hAnsi="Arial" w:cs="Arial"/>
                      <w:sz w:val="18"/>
                      <w:szCs w:val="18"/>
                    </w:rPr>
                    <w:alias w:val="Hyperlink(ItemUrl;LinkFilename)"/>
                    <w:tag w:val="Hyperlink(ItemUrl;LinkFilename)"/>
                    <w:id w:val="777152518"/>
                    <w:placeholder>
                      <w:docPart w:val="B239B9727AF4485D841274C5EE4347C9"/>
                    </w:placeholder>
                  </w:sdtPr>
                  <w:sdtEndPr>
                    <w:rPr>
                      <w:rStyle w:val="DefaultParagraphFont"/>
                      <w:color w:val="FFFFFF" w:themeColor="background1"/>
                      <w:u w:val="none"/>
                    </w:rPr>
                  </w:sdtEndPr>
                  <w:sdtContent>
                    <w:hyperlink r:id="rId24">
                      <w:r w:rsidR="00DC2C75">
                        <w:rPr>
                          <w:rStyle w:val="Hyperlink"/>
                          <w:rFonts w:ascii="Arial" w:hAnsi="Arial" w:cs="Arial"/>
                          <w:sz w:val="18"/>
                          <w:szCs w:val="18"/>
                        </w:rPr>
                        <w:t>Bijlage 07 - Protocolgids_NL.pdf</w:t>
                      </w:r>
                    </w:hyperlink>
                  </w:sdtContent>
                </w:sdt>
              </w:p>
            </w:tc>
          </w:tr>
        </w:sdtContent>
      </w:sdt>
      <w:sdt>
        <w:sdtPr>
          <w:rPr>
            <w:rStyle w:val="HL"/>
            <w:rFonts w:ascii="Arial" w:hAnsi="Arial" w:cs="Arial"/>
            <w:sz w:val="18"/>
            <w:szCs w:val="18"/>
          </w:rPr>
          <w:alias w:val="FindItems(&quot;Omzendbrieven&quot;;&quot;ContentType&quot;;&quot;Bijlage&quot;;&quot;Taal&quot;;&quot;NL&quot;;&quot;Dossier&quot;;Dossier)"/>
          <w:tag w:val="FindItems(&quot;Omzendbrieven&quot;;&quot;ContentType&quot;;&quot;Bijlage&quot;;&quot;Taal&quot;;&quot;NL&quot;;&quot;Dossier&quot;;Dossier)"/>
          <w:id w:val="777600108"/>
          <w:placeholder>
            <w:docPart w:val="574F8A8B89E141A79FF87FE76A621377"/>
          </w:placeholder>
        </w:sdtPr>
        <w:sdtEndPr>
          <w:rPr>
            <w:rStyle w:val="DefaultParagraphFont"/>
            <w:color w:val="auto"/>
            <w:u w:val="none"/>
          </w:rPr>
        </w:sdtEndPr>
        <w:sdtContent>
          <w:tr w:rsidR="00F74688" w:rsidRPr="00644CD8" w14:paraId="11894C6E" w14:textId="77777777" w:rsidTr="00452BF0">
            <w:trPr>
              <w:trHeight w:val="323"/>
            </w:trPr>
            <w:tc>
              <w:tcPr>
                <w:tcW w:w="5385" w:type="dxa"/>
                <w:tcBorders>
                  <w:top w:val="nil"/>
                  <w:left w:val="nil"/>
                  <w:bottom w:val="nil"/>
                  <w:right w:val="nil"/>
                </w:tcBorders>
              </w:tcPr>
              <w:p w14:paraId="276CBC87" w14:textId="77777777" w:rsidR="00F74688" w:rsidRPr="00644CD8" w:rsidRDefault="00BA1549" w:rsidP="003B2690">
                <w:pPr>
                  <w:rPr>
                    <w:rFonts w:ascii="Arial" w:hAnsi="Arial" w:cs="Arial"/>
                    <w:b/>
                    <w:bCs/>
                    <w:sz w:val="18"/>
                    <w:szCs w:val="18"/>
                    <w:lang w:val="nl-NL"/>
                  </w:rPr>
                </w:pPr>
                <w:sdt>
                  <w:sdtPr>
                    <w:rPr>
                      <w:rStyle w:val="HL"/>
                      <w:rFonts w:ascii="Arial" w:hAnsi="Arial" w:cs="Arial"/>
                      <w:sz w:val="18"/>
                      <w:szCs w:val="18"/>
                    </w:rPr>
                    <w:alias w:val="Hyperlink(ItemUrl;LinkFilename)"/>
                    <w:tag w:val="Hyperlink(ItemUrl;LinkFilename)"/>
                    <w:id w:val="777902838"/>
                    <w:placeholder>
                      <w:docPart w:val="B239B9727AF4485D841274C5EE4347C9"/>
                    </w:placeholder>
                  </w:sdtPr>
                  <w:sdtEndPr>
                    <w:rPr>
                      <w:rStyle w:val="DefaultParagraphFont"/>
                      <w:color w:val="FFFFFF" w:themeColor="background1"/>
                      <w:u w:val="none"/>
                    </w:rPr>
                  </w:sdtEndPr>
                  <w:sdtContent>
                    <w:hyperlink r:id="rId25">
                      <w:r w:rsidR="00DC2C75" w:rsidRPr="00644CD8">
                        <w:rPr>
                          <w:rStyle w:val="Hyperlink"/>
                          <w:rFonts w:ascii="Arial" w:hAnsi="Arial" w:cs="Arial"/>
                          <w:sz w:val="18"/>
                          <w:szCs w:val="18"/>
                          <w:lang w:val="nl-NL"/>
                        </w:rPr>
                        <w:t>Bijlage 08 - vragen  antwoorden_NL.docx</w:t>
                      </w:r>
                    </w:hyperlink>
                  </w:sdtContent>
                </w:sdt>
              </w:p>
            </w:tc>
          </w:tr>
        </w:sdtContent>
      </w:sdt>
      <w:sdt>
        <w:sdtPr>
          <w:rPr>
            <w:rStyle w:val="HL"/>
            <w:rFonts w:ascii="Arial" w:hAnsi="Arial" w:cs="Arial"/>
            <w:sz w:val="18"/>
            <w:szCs w:val="18"/>
          </w:rPr>
          <w:alias w:val="FindItems(&quot;Omzendbrieven&quot;;&quot;ContentType&quot;;&quot;Bijlage&quot;;&quot;Taal&quot;;&quot;NL&quot;;&quot;Dossier&quot;;Dossier)"/>
          <w:tag w:val="FindItems(&quot;Omzendbrieven&quot;;&quot;ContentType&quot;;&quot;Bijlage&quot;;&quot;Taal&quot;;&quot;NL&quot;;&quot;Dossier&quot;;Dossier)"/>
          <w:id w:val="777857229"/>
          <w:placeholder>
            <w:docPart w:val="574F8A8B89E141A79FF87FE76A621377"/>
          </w:placeholder>
        </w:sdtPr>
        <w:sdtEndPr>
          <w:rPr>
            <w:rStyle w:val="DefaultParagraphFont"/>
            <w:color w:val="auto"/>
            <w:u w:val="none"/>
          </w:rPr>
        </w:sdtEndPr>
        <w:sdtContent>
          <w:tr w:rsidR="00F74688" w:rsidRPr="00285AC1" w14:paraId="20BF8C2C" w14:textId="77777777" w:rsidTr="00452BF0">
            <w:trPr>
              <w:trHeight w:val="323"/>
            </w:trPr>
            <w:tc>
              <w:tcPr>
                <w:tcW w:w="5385" w:type="dxa"/>
                <w:tcBorders>
                  <w:top w:val="nil"/>
                  <w:left w:val="nil"/>
                  <w:bottom w:val="nil"/>
                  <w:right w:val="nil"/>
                </w:tcBorders>
              </w:tcPr>
              <w:p w14:paraId="5B45D314" w14:textId="77777777" w:rsidR="00F74688" w:rsidRPr="00285AC1" w:rsidRDefault="00BA1549" w:rsidP="003B2690">
                <w:pPr>
                  <w:rPr>
                    <w:rFonts w:ascii="Arial" w:hAnsi="Arial" w:cs="Arial"/>
                    <w:b/>
                    <w:bCs/>
                    <w:sz w:val="18"/>
                    <w:szCs w:val="18"/>
                  </w:rPr>
                </w:pPr>
                <w:sdt>
                  <w:sdtPr>
                    <w:rPr>
                      <w:rStyle w:val="HL"/>
                      <w:rFonts w:ascii="Arial" w:hAnsi="Arial" w:cs="Arial"/>
                      <w:sz w:val="18"/>
                      <w:szCs w:val="18"/>
                    </w:rPr>
                    <w:alias w:val="Hyperlink(ItemUrl;LinkFilename)"/>
                    <w:tag w:val="Hyperlink(ItemUrl;LinkFilename)"/>
                    <w:id w:val="777364257"/>
                    <w:placeholder>
                      <w:docPart w:val="B239B9727AF4485D841274C5EE4347C9"/>
                    </w:placeholder>
                  </w:sdtPr>
                  <w:sdtEndPr>
                    <w:rPr>
                      <w:rStyle w:val="DefaultParagraphFont"/>
                      <w:color w:val="FFFFFF" w:themeColor="background1"/>
                      <w:u w:val="none"/>
                    </w:rPr>
                  </w:sdtEndPr>
                  <w:sdtContent>
                    <w:hyperlink r:id="rId26">
                      <w:r w:rsidR="00DC2C75">
                        <w:rPr>
                          <w:rStyle w:val="Hyperlink"/>
                          <w:rFonts w:ascii="Arial" w:hAnsi="Arial" w:cs="Arial"/>
                          <w:sz w:val="18"/>
                          <w:szCs w:val="18"/>
                        </w:rPr>
                        <w:t>Bijlage 09 - IT195_NL.pdf</w:t>
                      </w:r>
                    </w:hyperlink>
                  </w:sdtContent>
                </w:sdt>
              </w:p>
            </w:tc>
          </w:tr>
        </w:sdtContent>
      </w:sdt>
      <w:sdt>
        <w:sdtPr>
          <w:rPr>
            <w:rStyle w:val="HL"/>
            <w:rFonts w:ascii="Arial" w:hAnsi="Arial" w:cs="Arial"/>
            <w:sz w:val="18"/>
            <w:szCs w:val="18"/>
          </w:rPr>
          <w:alias w:val="FindItems(&quot;Omzendbrieven&quot;;&quot;ContentType&quot;;&quot;Bijlage&quot;;&quot;Taal&quot;;&quot;NL&quot;;&quot;Dossier&quot;;Dossier)"/>
          <w:tag w:val="FindItems(&quot;Omzendbrieven&quot;;&quot;ContentType&quot;;&quot;Bijlage&quot;;&quot;Taal&quot;;&quot;NL&quot;;&quot;Dossier&quot;;Dossier)"/>
          <w:id w:val="777659025"/>
          <w:placeholder>
            <w:docPart w:val="574F8A8B89E141A79FF87FE76A621377"/>
          </w:placeholder>
        </w:sdtPr>
        <w:sdtEndPr>
          <w:rPr>
            <w:rStyle w:val="DefaultParagraphFont"/>
            <w:color w:val="auto"/>
            <w:u w:val="none"/>
          </w:rPr>
        </w:sdtEndPr>
        <w:sdtContent>
          <w:tr w:rsidR="00F74688" w:rsidRPr="00644CD8" w14:paraId="6331A978" w14:textId="77777777" w:rsidTr="00452BF0">
            <w:trPr>
              <w:trHeight w:val="323"/>
            </w:trPr>
            <w:tc>
              <w:tcPr>
                <w:tcW w:w="5385" w:type="dxa"/>
                <w:tcBorders>
                  <w:top w:val="nil"/>
                  <w:left w:val="nil"/>
                  <w:bottom w:val="nil"/>
                  <w:right w:val="nil"/>
                </w:tcBorders>
              </w:tcPr>
              <w:p w14:paraId="6F7128A8" w14:textId="77777777" w:rsidR="00F74688" w:rsidRPr="00644CD8" w:rsidRDefault="00BA1549" w:rsidP="003B2690">
                <w:pPr>
                  <w:rPr>
                    <w:rFonts w:ascii="Arial" w:hAnsi="Arial" w:cs="Arial"/>
                    <w:b/>
                    <w:bCs/>
                    <w:sz w:val="18"/>
                    <w:szCs w:val="18"/>
                    <w:lang w:val="nl-NL"/>
                  </w:rPr>
                </w:pPr>
                <w:sdt>
                  <w:sdtPr>
                    <w:rPr>
                      <w:rStyle w:val="HL"/>
                      <w:rFonts w:ascii="Arial" w:hAnsi="Arial" w:cs="Arial"/>
                      <w:sz w:val="18"/>
                      <w:szCs w:val="18"/>
                    </w:rPr>
                    <w:alias w:val="Hyperlink(ItemUrl;LinkFilename)"/>
                    <w:tag w:val="Hyperlink(ItemUrl;LinkFilename)"/>
                    <w:id w:val="777008340"/>
                    <w:placeholder>
                      <w:docPart w:val="B239B9727AF4485D841274C5EE4347C9"/>
                    </w:placeholder>
                  </w:sdtPr>
                  <w:sdtEndPr>
                    <w:rPr>
                      <w:rStyle w:val="DefaultParagraphFont"/>
                      <w:color w:val="FFFFFF" w:themeColor="background1"/>
                      <w:u w:val="none"/>
                    </w:rPr>
                  </w:sdtEndPr>
                  <w:sdtContent>
                    <w:hyperlink r:id="rId27">
                      <w:r w:rsidR="00DC2C75" w:rsidRPr="00644CD8">
                        <w:rPr>
                          <w:rStyle w:val="Hyperlink"/>
                          <w:rFonts w:ascii="Arial" w:hAnsi="Arial" w:cs="Arial"/>
                          <w:sz w:val="18"/>
                          <w:szCs w:val="18"/>
                          <w:lang w:val="nl-NL"/>
                        </w:rPr>
                        <w:t>Bijlage 10 - uitleg bijlagen 15, 49 &amp; 51_NL.docx</w:t>
                      </w:r>
                    </w:hyperlink>
                  </w:sdtContent>
                </w:sdt>
              </w:p>
            </w:tc>
          </w:tr>
        </w:sdtContent>
      </w:sdt>
      <w:sdt>
        <w:sdtPr>
          <w:rPr>
            <w:rStyle w:val="HL"/>
            <w:rFonts w:ascii="Arial" w:hAnsi="Arial" w:cs="Arial"/>
            <w:sz w:val="18"/>
            <w:szCs w:val="18"/>
          </w:rPr>
          <w:alias w:val="FindItems(&quot;Omzendbrieven&quot;;&quot;ContentType&quot;;&quot;Bijlage&quot;;&quot;Taal&quot;;&quot;NL&quot;;&quot;Dossier&quot;;Dossier)"/>
          <w:tag w:val="FindItems(&quot;Omzendbrieven&quot;;&quot;ContentType&quot;;&quot;Bijlage&quot;;&quot;Taal&quot;;&quot;NL&quot;;&quot;Dossier&quot;;Dossier)"/>
          <w:id w:val="777139706"/>
          <w:placeholder>
            <w:docPart w:val="574F8A8B89E141A79FF87FE76A621377"/>
          </w:placeholder>
        </w:sdtPr>
        <w:sdtEndPr>
          <w:rPr>
            <w:rStyle w:val="DefaultParagraphFont"/>
            <w:color w:val="auto"/>
            <w:u w:val="none"/>
          </w:rPr>
        </w:sdtEndPr>
        <w:sdtContent>
          <w:tr w:rsidR="00F74688" w:rsidRPr="00285AC1" w14:paraId="2D43F3E4" w14:textId="77777777" w:rsidTr="00452BF0">
            <w:trPr>
              <w:trHeight w:val="323"/>
            </w:trPr>
            <w:tc>
              <w:tcPr>
                <w:tcW w:w="5385" w:type="dxa"/>
                <w:tcBorders>
                  <w:top w:val="nil"/>
                  <w:left w:val="nil"/>
                  <w:bottom w:val="nil"/>
                  <w:right w:val="nil"/>
                </w:tcBorders>
              </w:tcPr>
              <w:p w14:paraId="033F44ED" w14:textId="77777777" w:rsidR="00F74688" w:rsidRPr="00285AC1" w:rsidRDefault="00BA1549" w:rsidP="003B2690">
                <w:pPr>
                  <w:rPr>
                    <w:rFonts w:ascii="Arial" w:hAnsi="Arial" w:cs="Arial"/>
                    <w:b/>
                    <w:bCs/>
                    <w:sz w:val="18"/>
                    <w:szCs w:val="18"/>
                  </w:rPr>
                </w:pPr>
                <w:sdt>
                  <w:sdtPr>
                    <w:rPr>
                      <w:rStyle w:val="HL"/>
                      <w:rFonts w:ascii="Arial" w:hAnsi="Arial" w:cs="Arial"/>
                      <w:sz w:val="18"/>
                      <w:szCs w:val="18"/>
                    </w:rPr>
                    <w:alias w:val="Hyperlink(ItemUrl;LinkFilename)"/>
                    <w:tag w:val="Hyperlink(ItemUrl;LinkFilename)"/>
                    <w:id w:val="777536180"/>
                    <w:placeholder>
                      <w:docPart w:val="B239B9727AF4485D841274C5EE4347C9"/>
                    </w:placeholder>
                  </w:sdtPr>
                  <w:sdtEndPr>
                    <w:rPr>
                      <w:rStyle w:val="DefaultParagraphFont"/>
                      <w:color w:val="FFFFFF" w:themeColor="background1"/>
                      <w:u w:val="none"/>
                    </w:rPr>
                  </w:sdtEndPr>
                  <w:sdtContent>
                    <w:hyperlink r:id="rId28">
                      <w:r w:rsidR="00DC2C75">
                        <w:rPr>
                          <w:rStyle w:val="Hyperlink"/>
                          <w:rFonts w:ascii="Arial" w:hAnsi="Arial" w:cs="Arial"/>
                          <w:sz w:val="18"/>
                          <w:szCs w:val="18"/>
                        </w:rPr>
                        <w:t>Bijlage 11 - bijlage 57_NL.pdf</w:t>
                      </w:r>
                    </w:hyperlink>
                  </w:sdtContent>
                </w:sdt>
              </w:p>
            </w:tc>
          </w:tr>
        </w:sdtContent>
      </w:sdt>
      <w:sdt>
        <w:sdtPr>
          <w:rPr>
            <w:rStyle w:val="HL"/>
            <w:rFonts w:ascii="Arial" w:hAnsi="Arial" w:cs="Arial"/>
            <w:sz w:val="18"/>
            <w:szCs w:val="18"/>
          </w:rPr>
          <w:alias w:val="FindItems(&quot;Omzendbrieven&quot;;&quot;ContentType&quot;;&quot;Bijlage&quot;;&quot;Taal&quot;;&quot;NL&quot;;&quot;Dossier&quot;;Dossier)"/>
          <w:tag w:val="FindItems(&quot;Omzendbrieven&quot;;&quot;ContentType&quot;;&quot;Bijlage&quot;;&quot;Taal&quot;;&quot;NL&quot;;&quot;Dossier&quot;;Dossier)"/>
          <w:id w:val="777475376"/>
          <w:placeholder>
            <w:docPart w:val="574F8A8B89E141A79FF87FE76A621377"/>
          </w:placeholder>
        </w:sdtPr>
        <w:sdtEndPr>
          <w:rPr>
            <w:rStyle w:val="DefaultParagraphFont"/>
            <w:color w:val="auto"/>
            <w:u w:val="none"/>
          </w:rPr>
        </w:sdtEndPr>
        <w:sdtContent>
          <w:tr w:rsidR="00F74688" w:rsidRPr="00644CD8" w14:paraId="77490B28" w14:textId="77777777" w:rsidTr="00452BF0">
            <w:trPr>
              <w:trHeight w:val="323"/>
            </w:trPr>
            <w:tc>
              <w:tcPr>
                <w:tcW w:w="5385" w:type="dxa"/>
                <w:tcBorders>
                  <w:top w:val="nil"/>
                  <w:left w:val="nil"/>
                  <w:bottom w:val="nil"/>
                  <w:right w:val="nil"/>
                </w:tcBorders>
              </w:tcPr>
              <w:p w14:paraId="22F049B9" w14:textId="77777777" w:rsidR="00F74688" w:rsidRPr="00644CD8" w:rsidRDefault="00BA1549" w:rsidP="003B2690">
                <w:pPr>
                  <w:rPr>
                    <w:rFonts w:ascii="Arial" w:hAnsi="Arial" w:cs="Arial"/>
                    <w:b/>
                    <w:bCs/>
                    <w:sz w:val="18"/>
                    <w:szCs w:val="18"/>
                    <w:lang w:val="nl-NL"/>
                  </w:rPr>
                </w:pPr>
                <w:sdt>
                  <w:sdtPr>
                    <w:rPr>
                      <w:rStyle w:val="HL"/>
                      <w:rFonts w:ascii="Arial" w:hAnsi="Arial" w:cs="Arial"/>
                      <w:sz w:val="18"/>
                      <w:szCs w:val="18"/>
                    </w:rPr>
                    <w:alias w:val="Hyperlink(ItemUrl;LinkFilename)"/>
                    <w:tag w:val="Hyperlink(ItemUrl;LinkFilename)"/>
                    <w:id w:val="777766278"/>
                    <w:placeholder>
                      <w:docPart w:val="B239B9727AF4485D841274C5EE4347C9"/>
                    </w:placeholder>
                  </w:sdtPr>
                  <w:sdtEndPr>
                    <w:rPr>
                      <w:rStyle w:val="DefaultParagraphFont"/>
                      <w:color w:val="FFFFFF" w:themeColor="background1"/>
                      <w:u w:val="none"/>
                    </w:rPr>
                  </w:sdtEndPr>
                  <w:sdtContent>
                    <w:hyperlink r:id="rId29">
                      <w:r w:rsidR="00DC2C75" w:rsidRPr="00644CD8">
                        <w:rPr>
                          <w:rStyle w:val="Hyperlink"/>
                          <w:rFonts w:ascii="Arial" w:hAnsi="Arial" w:cs="Arial"/>
                          <w:sz w:val="18"/>
                          <w:szCs w:val="18"/>
                          <w:lang w:val="nl-NL"/>
                        </w:rPr>
                        <w:t>Bijlage 12 - FormaatA-kaarten_BeperktVerblijf_NL.pdf</w:t>
                      </w:r>
                    </w:hyperlink>
                  </w:sdtContent>
                </w:sdt>
              </w:p>
            </w:tc>
          </w:tr>
        </w:sdtContent>
      </w:sdt>
      <w:sdt>
        <w:sdtPr>
          <w:rPr>
            <w:rStyle w:val="HL"/>
            <w:rFonts w:ascii="Arial" w:hAnsi="Arial" w:cs="Arial"/>
            <w:sz w:val="18"/>
            <w:szCs w:val="18"/>
          </w:rPr>
          <w:alias w:val="FindItems(&quot;Omzendbrieven&quot;;&quot;ContentType&quot;;&quot;Bijlage&quot;;&quot;Taal&quot;;&quot;NL&quot;;&quot;Dossier&quot;;Dossier)"/>
          <w:tag w:val="FindItems(&quot;Omzendbrieven&quot;;&quot;ContentType&quot;;&quot;Bijlage&quot;;&quot;Taal&quot;;&quot;NL&quot;;&quot;Dossier&quot;;Dossier)"/>
          <w:id w:val="777667644"/>
          <w:placeholder>
            <w:docPart w:val="574F8A8B89E141A79FF87FE76A621377"/>
          </w:placeholder>
        </w:sdtPr>
        <w:sdtEndPr>
          <w:rPr>
            <w:rStyle w:val="DefaultParagraphFont"/>
            <w:color w:val="auto"/>
            <w:u w:val="none"/>
          </w:rPr>
        </w:sdtEndPr>
        <w:sdtContent>
          <w:tr w:rsidR="00F74688" w:rsidRPr="00644CD8" w14:paraId="0A9E2541" w14:textId="77777777" w:rsidTr="00452BF0">
            <w:trPr>
              <w:trHeight w:val="323"/>
            </w:trPr>
            <w:tc>
              <w:tcPr>
                <w:tcW w:w="5385" w:type="dxa"/>
                <w:tcBorders>
                  <w:top w:val="nil"/>
                  <w:left w:val="nil"/>
                  <w:bottom w:val="nil"/>
                  <w:right w:val="nil"/>
                </w:tcBorders>
              </w:tcPr>
              <w:p w14:paraId="483DEC46" w14:textId="77777777" w:rsidR="00F74688" w:rsidRPr="00644CD8" w:rsidRDefault="00BA1549" w:rsidP="003B2690">
                <w:pPr>
                  <w:rPr>
                    <w:rFonts w:ascii="Arial" w:hAnsi="Arial" w:cs="Arial"/>
                    <w:b/>
                    <w:bCs/>
                    <w:sz w:val="18"/>
                    <w:szCs w:val="18"/>
                    <w:lang w:val="nl-NL"/>
                  </w:rPr>
                </w:pPr>
                <w:sdt>
                  <w:sdtPr>
                    <w:rPr>
                      <w:rStyle w:val="HL"/>
                      <w:rFonts w:ascii="Arial" w:hAnsi="Arial" w:cs="Arial"/>
                      <w:sz w:val="18"/>
                      <w:szCs w:val="18"/>
                    </w:rPr>
                    <w:alias w:val="Hyperlink(ItemUrl;LinkFilename)"/>
                    <w:tag w:val="Hyperlink(ItemUrl;LinkFilename)"/>
                    <w:id w:val="777486497"/>
                    <w:placeholder>
                      <w:docPart w:val="B239B9727AF4485D841274C5EE4347C9"/>
                    </w:placeholder>
                  </w:sdtPr>
                  <w:sdtEndPr>
                    <w:rPr>
                      <w:rStyle w:val="DefaultParagraphFont"/>
                      <w:color w:val="FFFFFF" w:themeColor="background1"/>
                      <w:u w:val="none"/>
                    </w:rPr>
                  </w:sdtEndPr>
                  <w:sdtContent>
                    <w:hyperlink r:id="rId30">
                      <w:r w:rsidR="00DC2C75" w:rsidRPr="00644CD8">
                        <w:rPr>
                          <w:rStyle w:val="Hyperlink"/>
                          <w:rFonts w:ascii="Arial" w:hAnsi="Arial" w:cs="Arial"/>
                          <w:sz w:val="18"/>
                          <w:szCs w:val="18"/>
                          <w:lang w:val="nl-NL"/>
                        </w:rPr>
                        <w:t>Bijlage 13 - FormaatB-Kaarten_OnbeperktVerblijf_NL.pdf</w:t>
                      </w:r>
                    </w:hyperlink>
                  </w:sdtContent>
                </w:sdt>
              </w:p>
            </w:tc>
          </w:tr>
        </w:sdtContent>
      </w:sdt>
      <w:sdt>
        <w:sdtPr>
          <w:rPr>
            <w:rStyle w:val="HL"/>
            <w:rFonts w:ascii="Arial" w:hAnsi="Arial" w:cs="Arial"/>
            <w:sz w:val="18"/>
            <w:szCs w:val="18"/>
          </w:rPr>
          <w:alias w:val="FindItems(&quot;Omzendbrieven&quot;;&quot;ContentType&quot;;&quot;Bijlage&quot;;&quot;Taal&quot;;&quot;NL&quot;;&quot;Dossier&quot;;Dossier)"/>
          <w:tag w:val="FindItems(&quot;Omzendbrieven&quot;;&quot;ContentType&quot;;&quot;Bijlage&quot;;&quot;Taal&quot;;&quot;NL&quot;;&quot;Dossier&quot;;Dossier)"/>
          <w:id w:val="777579482"/>
          <w:placeholder>
            <w:docPart w:val="574F8A8B89E141A79FF87FE76A621377"/>
          </w:placeholder>
        </w:sdtPr>
        <w:sdtEndPr>
          <w:rPr>
            <w:rStyle w:val="DefaultParagraphFont"/>
            <w:color w:val="auto"/>
            <w:u w:val="none"/>
          </w:rPr>
        </w:sdtEndPr>
        <w:sdtContent>
          <w:tr w:rsidR="00F74688" w:rsidRPr="00644CD8" w14:paraId="7BA9E4CE" w14:textId="77777777" w:rsidTr="00452BF0">
            <w:trPr>
              <w:trHeight w:val="323"/>
            </w:trPr>
            <w:tc>
              <w:tcPr>
                <w:tcW w:w="5385" w:type="dxa"/>
                <w:tcBorders>
                  <w:top w:val="nil"/>
                  <w:left w:val="nil"/>
                  <w:bottom w:val="nil"/>
                  <w:right w:val="nil"/>
                </w:tcBorders>
              </w:tcPr>
              <w:p w14:paraId="7007F0B3" w14:textId="77777777" w:rsidR="00F74688" w:rsidRPr="00644CD8" w:rsidRDefault="00BA1549" w:rsidP="003B2690">
                <w:pPr>
                  <w:rPr>
                    <w:rFonts w:ascii="Arial" w:hAnsi="Arial" w:cs="Arial"/>
                    <w:b/>
                    <w:bCs/>
                    <w:sz w:val="18"/>
                    <w:szCs w:val="18"/>
                    <w:lang w:val="nl-NL"/>
                  </w:rPr>
                </w:pPr>
                <w:sdt>
                  <w:sdtPr>
                    <w:rPr>
                      <w:rStyle w:val="HL"/>
                      <w:rFonts w:ascii="Arial" w:hAnsi="Arial" w:cs="Arial"/>
                      <w:sz w:val="18"/>
                      <w:szCs w:val="18"/>
                    </w:rPr>
                    <w:alias w:val="Hyperlink(ItemUrl;LinkFilename)"/>
                    <w:tag w:val="Hyperlink(ItemUrl;LinkFilename)"/>
                    <w:id w:val="777805924"/>
                    <w:placeholder>
                      <w:docPart w:val="B239B9727AF4485D841274C5EE4347C9"/>
                    </w:placeholder>
                  </w:sdtPr>
                  <w:sdtEndPr>
                    <w:rPr>
                      <w:rStyle w:val="DefaultParagraphFont"/>
                      <w:color w:val="FFFFFF" w:themeColor="background1"/>
                      <w:u w:val="none"/>
                    </w:rPr>
                  </w:sdtEndPr>
                  <w:sdtContent>
                    <w:hyperlink r:id="rId31">
                      <w:r w:rsidR="00DC2C75" w:rsidRPr="00644CD8">
                        <w:rPr>
                          <w:rStyle w:val="Hyperlink"/>
                          <w:rFonts w:ascii="Arial" w:hAnsi="Arial" w:cs="Arial"/>
                          <w:sz w:val="18"/>
                          <w:szCs w:val="18"/>
                          <w:lang w:val="nl-NL"/>
                        </w:rPr>
                        <w:t>Bijlage 14 - FormaatC-Kaarten_K-Kaarten_Vestiging_NL.pdf</w:t>
                      </w:r>
                    </w:hyperlink>
                  </w:sdtContent>
                </w:sdt>
              </w:p>
            </w:tc>
          </w:tr>
        </w:sdtContent>
      </w:sdt>
      <w:sdt>
        <w:sdtPr>
          <w:rPr>
            <w:rStyle w:val="HL"/>
            <w:rFonts w:ascii="Arial" w:hAnsi="Arial" w:cs="Arial"/>
            <w:sz w:val="18"/>
            <w:szCs w:val="18"/>
          </w:rPr>
          <w:alias w:val="FindItems(&quot;Omzendbrieven&quot;;&quot;ContentType&quot;;&quot;Bijlage&quot;;&quot;Taal&quot;;&quot;NL&quot;;&quot;Dossier&quot;;Dossier)"/>
          <w:tag w:val="FindItems(&quot;Omzendbrieven&quot;;&quot;ContentType&quot;;&quot;Bijlage&quot;;&quot;Taal&quot;;&quot;NL&quot;;&quot;Dossier&quot;;Dossier)"/>
          <w:id w:val="777578064"/>
          <w:placeholder>
            <w:docPart w:val="574F8A8B89E141A79FF87FE76A621377"/>
          </w:placeholder>
        </w:sdtPr>
        <w:sdtEndPr>
          <w:rPr>
            <w:rStyle w:val="DefaultParagraphFont"/>
            <w:color w:val="auto"/>
            <w:u w:val="none"/>
          </w:rPr>
        </w:sdtEndPr>
        <w:sdtContent>
          <w:tr w:rsidR="00F74688" w:rsidRPr="00644CD8" w14:paraId="1F0F9589" w14:textId="77777777" w:rsidTr="00452BF0">
            <w:trPr>
              <w:trHeight w:val="323"/>
            </w:trPr>
            <w:tc>
              <w:tcPr>
                <w:tcW w:w="5385" w:type="dxa"/>
                <w:tcBorders>
                  <w:top w:val="nil"/>
                  <w:left w:val="nil"/>
                  <w:bottom w:val="nil"/>
                  <w:right w:val="nil"/>
                </w:tcBorders>
              </w:tcPr>
              <w:p w14:paraId="3FBBB4B0" w14:textId="77777777" w:rsidR="00F74688" w:rsidRPr="00644CD8" w:rsidRDefault="00BA1549" w:rsidP="003B2690">
                <w:pPr>
                  <w:rPr>
                    <w:rFonts w:ascii="Arial" w:hAnsi="Arial" w:cs="Arial"/>
                    <w:b/>
                    <w:bCs/>
                    <w:sz w:val="18"/>
                    <w:szCs w:val="18"/>
                    <w:lang w:val="nl-NL"/>
                  </w:rPr>
                </w:pPr>
                <w:sdt>
                  <w:sdtPr>
                    <w:rPr>
                      <w:rStyle w:val="HL"/>
                      <w:rFonts w:ascii="Arial" w:hAnsi="Arial" w:cs="Arial"/>
                      <w:sz w:val="18"/>
                      <w:szCs w:val="18"/>
                    </w:rPr>
                    <w:alias w:val="Hyperlink(ItemUrl;LinkFilename)"/>
                    <w:tag w:val="Hyperlink(ItemUrl;LinkFilename)"/>
                    <w:id w:val="777960491"/>
                    <w:placeholder>
                      <w:docPart w:val="B239B9727AF4485D841274C5EE4347C9"/>
                    </w:placeholder>
                  </w:sdtPr>
                  <w:sdtEndPr>
                    <w:rPr>
                      <w:rStyle w:val="DefaultParagraphFont"/>
                      <w:color w:val="FFFFFF" w:themeColor="background1"/>
                      <w:u w:val="none"/>
                    </w:rPr>
                  </w:sdtEndPr>
                  <w:sdtContent>
                    <w:hyperlink r:id="rId32">
                      <w:r w:rsidR="00DC2C75" w:rsidRPr="00644CD8">
                        <w:rPr>
                          <w:rStyle w:val="Hyperlink"/>
                          <w:rFonts w:ascii="Arial" w:hAnsi="Arial" w:cs="Arial"/>
                          <w:sz w:val="18"/>
                          <w:szCs w:val="18"/>
                          <w:lang w:val="nl-NL"/>
                        </w:rPr>
                        <w:t>Bijlage 15 - Formaat_DKaarten_LKaarten_LangdurigIngezetene_NL.pdf</w:t>
                      </w:r>
                    </w:hyperlink>
                  </w:sdtContent>
                </w:sdt>
              </w:p>
            </w:tc>
          </w:tr>
        </w:sdtContent>
      </w:sdt>
      <w:sdt>
        <w:sdtPr>
          <w:rPr>
            <w:rStyle w:val="HL"/>
            <w:rFonts w:ascii="Arial" w:hAnsi="Arial" w:cs="Arial"/>
            <w:sz w:val="18"/>
            <w:szCs w:val="18"/>
          </w:rPr>
          <w:alias w:val="FindItems(&quot;Omzendbrieven&quot;;&quot;ContentType&quot;;&quot;Bijlage&quot;;&quot;Taal&quot;;&quot;NL&quot;;&quot;Dossier&quot;;Dossier)"/>
          <w:tag w:val="FindItems(&quot;Omzendbrieven&quot;;&quot;ContentType&quot;;&quot;Bijlage&quot;;&quot;Taal&quot;;&quot;NL&quot;;&quot;Dossier&quot;;Dossier)"/>
          <w:id w:val="777641532"/>
          <w:placeholder>
            <w:docPart w:val="574F8A8B89E141A79FF87FE76A621377"/>
          </w:placeholder>
        </w:sdtPr>
        <w:sdtEndPr>
          <w:rPr>
            <w:rStyle w:val="DefaultParagraphFont"/>
            <w:color w:val="auto"/>
            <w:u w:val="none"/>
          </w:rPr>
        </w:sdtEndPr>
        <w:sdtContent>
          <w:tr w:rsidR="00F74688" w:rsidRPr="00644CD8" w14:paraId="78CAD925" w14:textId="77777777" w:rsidTr="00452BF0">
            <w:trPr>
              <w:trHeight w:val="323"/>
            </w:trPr>
            <w:tc>
              <w:tcPr>
                <w:tcW w:w="5385" w:type="dxa"/>
                <w:tcBorders>
                  <w:top w:val="nil"/>
                  <w:left w:val="nil"/>
                  <w:bottom w:val="nil"/>
                  <w:right w:val="nil"/>
                </w:tcBorders>
              </w:tcPr>
              <w:p w14:paraId="33E87B31" w14:textId="77777777" w:rsidR="00F74688" w:rsidRPr="00644CD8" w:rsidRDefault="00BA1549" w:rsidP="003B2690">
                <w:pPr>
                  <w:rPr>
                    <w:rFonts w:ascii="Arial" w:hAnsi="Arial" w:cs="Arial"/>
                    <w:b/>
                    <w:bCs/>
                    <w:sz w:val="18"/>
                    <w:szCs w:val="18"/>
                    <w:lang w:val="nl-NL"/>
                  </w:rPr>
                </w:pPr>
                <w:sdt>
                  <w:sdtPr>
                    <w:rPr>
                      <w:rStyle w:val="HL"/>
                      <w:rFonts w:ascii="Arial" w:hAnsi="Arial" w:cs="Arial"/>
                      <w:sz w:val="18"/>
                      <w:szCs w:val="18"/>
                    </w:rPr>
                    <w:alias w:val="Hyperlink(ItemUrl;LinkFilename)"/>
                    <w:tag w:val="Hyperlink(ItemUrl;LinkFilename)"/>
                    <w:id w:val="777263658"/>
                    <w:placeholder>
                      <w:docPart w:val="B239B9727AF4485D841274C5EE4347C9"/>
                    </w:placeholder>
                  </w:sdtPr>
                  <w:sdtEndPr>
                    <w:rPr>
                      <w:rStyle w:val="DefaultParagraphFont"/>
                      <w:color w:val="FFFFFF" w:themeColor="background1"/>
                      <w:u w:val="none"/>
                    </w:rPr>
                  </w:sdtEndPr>
                  <w:sdtContent>
                    <w:hyperlink r:id="rId33">
                      <w:r w:rsidR="00DC2C75" w:rsidRPr="00644CD8">
                        <w:rPr>
                          <w:rStyle w:val="Hyperlink"/>
                          <w:rFonts w:ascii="Arial" w:hAnsi="Arial" w:cs="Arial"/>
                          <w:sz w:val="18"/>
                          <w:szCs w:val="18"/>
                          <w:lang w:val="nl-NL"/>
                        </w:rPr>
                        <w:t>Bijlage 16 - FormaatHKaarten_HooggekwalificeerdeWerknemers_NL.pdf</w:t>
                      </w:r>
                    </w:hyperlink>
                  </w:sdtContent>
                </w:sdt>
              </w:p>
            </w:tc>
          </w:tr>
        </w:sdtContent>
      </w:sdt>
      <w:sdt>
        <w:sdtPr>
          <w:rPr>
            <w:rStyle w:val="HL"/>
            <w:rFonts w:ascii="Arial" w:hAnsi="Arial" w:cs="Arial"/>
            <w:sz w:val="18"/>
            <w:szCs w:val="18"/>
          </w:rPr>
          <w:alias w:val="FindItems(&quot;Omzendbrieven&quot;;&quot;ContentType&quot;;&quot;Bijlage&quot;;&quot;Taal&quot;;&quot;NL&quot;;&quot;Dossier&quot;;Dossier)"/>
          <w:tag w:val="FindItems(&quot;Omzendbrieven&quot;;&quot;ContentType&quot;;&quot;Bijlage&quot;;&quot;Taal&quot;;&quot;NL&quot;;&quot;Dossier&quot;;Dossier)"/>
          <w:id w:val="777846193"/>
          <w:placeholder>
            <w:docPart w:val="574F8A8B89E141A79FF87FE76A621377"/>
          </w:placeholder>
        </w:sdtPr>
        <w:sdtEndPr>
          <w:rPr>
            <w:rStyle w:val="DefaultParagraphFont"/>
            <w:color w:val="auto"/>
            <w:u w:val="none"/>
          </w:rPr>
        </w:sdtEndPr>
        <w:sdtContent>
          <w:tr w:rsidR="00F74688" w:rsidRPr="00644CD8" w14:paraId="2FD2A4B9" w14:textId="77777777" w:rsidTr="00452BF0">
            <w:trPr>
              <w:trHeight w:val="323"/>
            </w:trPr>
            <w:tc>
              <w:tcPr>
                <w:tcW w:w="5385" w:type="dxa"/>
                <w:tcBorders>
                  <w:top w:val="nil"/>
                  <w:left w:val="nil"/>
                  <w:bottom w:val="nil"/>
                  <w:right w:val="nil"/>
                </w:tcBorders>
              </w:tcPr>
              <w:p w14:paraId="18F9522F" w14:textId="77777777" w:rsidR="00F74688" w:rsidRPr="00644CD8" w:rsidRDefault="00BA1549" w:rsidP="003B2690">
                <w:pPr>
                  <w:rPr>
                    <w:rFonts w:ascii="Arial" w:hAnsi="Arial" w:cs="Arial"/>
                    <w:b/>
                    <w:bCs/>
                    <w:sz w:val="18"/>
                    <w:szCs w:val="18"/>
                    <w:lang w:val="nl-NL"/>
                  </w:rPr>
                </w:pPr>
                <w:sdt>
                  <w:sdtPr>
                    <w:rPr>
                      <w:rStyle w:val="HL"/>
                      <w:rFonts w:ascii="Arial" w:hAnsi="Arial" w:cs="Arial"/>
                      <w:sz w:val="18"/>
                      <w:szCs w:val="18"/>
                    </w:rPr>
                    <w:alias w:val="Hyperlink(ItemUrl;LinkFilename)"/>
                    <w:tag w:val="Hyperlink(ItemUrl;LinkFilename)"/>
                    <w:id w:val="777689198"/>
                    <w:placeholder>
                      <w:docPart w:val="B239B9727AF4485D841274C5EE4347C9"/>
                    </w:placeholder>
                  </w:sdtPr>
                  <w:sdtEndPr>
                    <w:rPr>
                      <w:rStyle w:val="DefaultParagraphFont"/>
                      <w:color w:val="FFFFFF" w:themeColor="background1"/>
                      <w:u w:val="none"/>
                    </w:rPr>
                  </w:sdtEndPr>
                  <w:sdtContent>
                    <w:hyperlink r:id="rId34">
                      <w:r w:rsidR="00DC2C75" w:rsidRPr="00644CD8">
                        <w:rPr>
                          <w:rStyle w:val="Hyperlink"/>
                          <w:rFonts w:ascii="Arial" w:hAnsi="Arial" w:cs="Arial"/>
                          <w:sz w:val="18"/>
                          <w:szCs w:val="18"/>
                          <w:lang w:val="nl-NL"/>
                        </w:rPr>
                        <w:t>Bijlage 17 - Formaat_M-Kaarten_Brexit_NL.pdf</w:t>
                      </w:r>
                    </w:hyperlink>
                  </w:sdtContent>
                </w:sdt>
              </w:p>
            </w:tc>
          </w:tr>
        </w:sdtContent>
      </w:sdt>
      <w:sdt>
        <w:sdtPr>
          <w:rPr>
            <w:rStyle w:val="HL"/>
            <w:rFonts w:ascii="Arial" w:hAnsi="Arial" w:cs="Arial"/>
            <w:sz w:val="18"/>
            <w:szCs w:val="18"/>
          </w:rPr>
          <w:alias w:val="FindItems(&quot;Omzendbrieven&quot;;&quot;ContentType&quot;;&quot;Bijlage&quot;;&quot;Taal&quot;;&quot;NL&quot;;&quot;Dossier&quot;;Dossier)"/>
          <w:tag w:val="FindItems(&quot;Omzendbrieven&quot;;&quot;ContentType&quot;;&quot;Bijlage&quot;;&quot;Taal&quot;;&quot;NL&quot;;&quot;Dossier&quot;;Dossier)"/>
          <w:id w:val="777540477"/>
          <w:placeholder>
            <w:docPart w:val="574F8A8B89E141A79FF87FE76A621377"/>
          </w:placeholder>
        </w:sdtPr>
        <w:sdtEndPr>
          <w:rPr>
            <w:rStyle w:val="DefaultParagraphFont"/>
            <w:color w:val="auto"/>
            <w:u w:val="none"/>
          </w:rPr>
        </w:sdtEndPr>
        <w:sdtContent>
          <w:tr w:rsidR="00F74688" w:rsidRPr="00285AC1" w14:paraId="6A906378" w14:textId="77777777" w:rsidTr="00452BF0">
            <w:trPr>
              <w:trHeight w:val="323"/>
            </w:trPr>
            <w:tc>
              <w:tcPr>
                <w:tcW w:w="5385" w:type="dxa"/>
                <w:tcBorders>
                  <w:top w:val="nil"/>
                  <w:left w:val="nil"/>
                  <w:bottom w:val="nil"/>
                  <w:right w:val="nil"/>
                </w:tcBorders>
              </w:tcPr>
              <w:p w14:paraId="3F062A45" w14:textId="77777777" w:rsidR="00F74688" w:rsidRPr="00285AC1" w:rsidRDefault="00BA1549" w:rsidP="003B2690">
                <w:pPr>
                  <w:rPr>
                    <w:rFonts w:ascii="Arial" w:hAnsi="Arial" w:cs="Arial"/>
                    <w:b/>
                    <w:bCs/>
                    <w:sz w:val="18"/>
                    <w:szCs w:val="18"/>
                  </w:rPr>
                </w:pPr>
                <w:sdt>
                  <w:sdtPr>
                    <w:rPr>
                      <w:rStyle w:val="HL"/>
                      <w:rFonts w:ascii="Arial" w:hAnsi="Arial" w:cs="Arial"/>
                      <w:sz w:val="18"/>
                      <w:szCs w:val="18"/>
                    </w:rPr>
                    <w:alias w:val="Hyperlink(ItemUrl;LinkFilename)"/>
                    <w:tag w:val="Hyperlink(ItemUrl;LinkFilename)"/>
                    <w:id w:val="777751129"/>
                    <w:placeholder>
                      <w:docPart w:val="B239B9727AF4485D841274C5EE4347C9"/>
                    </w:placeholder>
                  </w:sdtPr>
                  <w:sdtEndPr>
                    <w:rPr>
                      <w:rStyle w:val="DefaultParagraphFont"/>
                      <w:color w:val="FFFFFF" w:themeColor="background1"/>
                      <w:u w:val="none"/>
                    </w:rPr>
                  </w:sdtEndPr>
                  <w:sdtContent>
                    <w:hyperlink r:id="rId35">
                      <w:r w:rsidR="00DC2C75">
                        <w:rPr>
                          <w:rStyle w:val="Hyperlink"/>
                          <w:rFonts w:ascii="Arial" w:hAnsi="Arial" w:cs="Arial"/>
                          <w:sz w:val="18"/>
                          <w:szCs w:val="18"/>
                        </w:rPr>
                        <w:t>Bijlage 18 - Formaat_N-Kaarten_Brexit_GrensArbeider_NL.pdf</w:t>
                      </w:r>
                    </w:hyperlink>
                  </w:sdtContent>
                </w:sdt>
              </w:p>
            </w:tc>
          </w:tr>
        </w:sdtContent>
      </w:sdt>
      <w:sdt>
        <w:sdtPr>
          <w:rPr>
            <w:rStyle w:val="HL"/>
            <w:rFonts w:ascii="Arial" w:hAnsi="Arial" w:cs="Arial"/>
            <w:sz w:val="18"/>
            <w:szCs w:val="18"/>
          </w:rPr>
          <w:alias w:val="FindItems(&quot;Omzendbrieven&quot;;&quot;ContentType&quot;;&quot;Bijlage&quot;;&quot;Taal&quot;;&quot;NL&quot;;&quot;Dossier&quot;;Dossier)"/>
          <w:tag w:val="FindItems(&quot;Omzendbrieven&quot;;&quot;ContentType&quot;;&quot;Bijlage&quot;;&quot;Taal&quot;;&quot;NL&quot;;&quot;Dossier&quot;;Dossier)"/>
          <w:id w:val="777779890"/>
          <w:placeholder>
            <w:docPart w:val="574F8A8B89E141A79FF87FE76A621377"/>
          </w:placeholder>
        </w:sdtPr>
        <w:sdtEndPr>
          <w:rPr>
            <w:rStyle w:val="DefaultParagraphFont"/>
            <w:color w:val="auto"/>
            <w:u w:val="none"/>
          </w:rPr>
        </w:sdtEndPr>
        <w:sdtContent>
          <w:tr w:rsidR="00F74688" w:rsidRPr="00644CD8" w14:paraId="2C82D78E" w14:textId="77777777" w:rsidTr="00452BF0">
            <w:trPr>
              <w:trHeight w:val="323"/>
            </w:trPr>
            <w:tc>
              <w:tcPr>
                <w:tcW w:w="5385" w:type="dxa"/>
                <w:tcBorders>
                  <w:top w:val="nil"/>
                  <w:left w:val="nil"/>
                  <w:bottom w:val="nil"/>
                  <w:right w:val="nil"/>
                </w:tcBorders>
              </w:tcPr>
              <w:p w14:paraId="4044DA98" w14:textId="77777777" w:rsidR="00F74688" w:rsidRPr="00644CD8" w:rsidRDefault="00BA1549" w:rsidP="003B2690">
                <w:pPr>
                  <w:rPr>
                    <w:rFonts w:ascii="Arial" w:hAnsi="Arial" w:cs="Arial"/>
                    <w:b/>
                    <w:bCs/>
                    <w:sz w:val="18"/>
                    <w:szCs w:val="18"/>
                    <w:lang w:val="nl-NL"/>
                  </w:rPr>
                </w:pPr>
                <w:sdt>
                  <w:sdtPr>
                    <w:rPr>
                      <w:rStyle w:val="HL"/>
                      <w:rFonts w:ascii="Arial" w:hAnsi="Arial" w:cs="Arial"/>
                      <w:sz w:val="18"/>
                      <w:szCs w:val="18"/>
                    </w:rPr>
                    <w:alias w:val="Hyperlink(ItemUrl;LinkFilename)"/>
                    <w:tag w:val="Hyperlink(ItemUrl;LinkFilename)"/>
                    <w:id w:val="777619057"/>
                    <w:placeholder>
                      <w:docPart w:val="B239B9727AF4485D841274C5EE4347C9"/>
                    </w:placeholder>
                  </w:sdtPr>
                  <w:sdtEndPr>
                    <w:rPr>
                      <w:rStyle w:val="DefaultParagraphFont"/>
                      <w:color w:val="FFFFFF" w:themeColor="background1"/>
                      <w:u w:val="none"/>
                    </w:rPr>
                  </w:sdtEndPr>
                  <w:sdtContent>
                    <w:hyperlink r:id="rId36">
                      <w:r w:rsidR="00DC2C75" w:rsidRPr="00644CD8">
                        <w:rPr>
                          <w:rStyle w:val="Hyperlink"/>
                          <w:rFonts w:ascii="Arial" w:hAnsi="Arial" w:cs="Arial"/>
                          <w:sz w:val="18"/>
                          <w:szCs w:val="18"/>
                          <w:lang w:val="nl-NL"/>
                        </w:rPr>
                        <w:t>Bijlage 19 - Formaat_KaartenE_KaartenEU_3MaandenVerblijf_NL.pdf</w:t>
                      </w:r>
                    </w:hyperlink>
                  </w:sdtContent>
                </w:sdt>
              </w:p>
            </w:tc>
          </w:tr>
        </w:sdtContent>
      </w:sdt>
      <w:sdt>
        <w:sdtPr>
          <w:rPr>
            <w:rStyle w:val="HL"/>
            <w:rFonts w:ascii="Arial" w:hAnsi="Arial" w:cs="Arial"/>
            <w:sz w:val="18"/>
            <w:szCs w:val="18"/>
          </w:rPr>
          <w:alias w:val="FindItems(&quot;Omzendbrieven&quot;;&quot;ContentType&quot;;&quot;Bijlage&quot;;&quot;Taal&quot;;&quot;NL&quot;;&quot;Dossier&quot;;Dossier)"/>
          <w:tag w:val="FindItems(&quot;Omzendbrieven&quot;;&quot;ContentType&quot;;&quot;Bijlage&quot;;&quot;Taal&quot;;&quot;NL&quot;;&quot;Dossier&quot;;Dossier)"/>
          <w:id w:val="777796299"/>
          <w:placeholder>
            <w:docPart w:val="574F8A8B89E141A79FF87FE76A621377"/>
          </w:placeholder>
        </w:sdtPr>
        <w:sdtEndPr>
          <w:rPr>
            <w:rStyle w:val="DefaultParagraphFont"/>
            <w:color w:val="auto"/>
            <w:u w:val="none"/>
          </w:rPr>
        </w:sdtEndPr>
        <w:sdtContent>
          <w:tr w:rsidR="00F74688" w:rsidRPr="00644CD8" w14:paraId="7A102816" w14:textId="77777777" w:rsidTr="00452BF0">
            <w:trPr>
              <w:trHeight w:val="323"/>
            </w:trPr>
            <w:tc>
              <w:tcPr>
                <w:tcW w:w="5385" w:type="dxa"/>
                <w:tcBorders>
                  <w:top w:val="nil"/>
                  <w:left w:val="nil"/>
                  <w:bottom w:val="nil"/>
                  <w:right w:val="nil"/>
                </w:tcBorders>
              </w:tcPr>
              <w:p w14:paraId="3294305D" w14:textId="77777777" w:rsidR="00F74688" w:rsidRPr="00644CD8" w:rsidRDefault="00BA1549" w:rsidP="003B2690">
                <w:pPr>
                  <w:rPr>
                    <w:rFonts w:ascii="Arial" w:hAnsi="Arial" w:cs="Arial"/>
                    <w:b/>
                    <w:bCs/>
                    <w:sz w:val="18"/>
                    <w:szCs w:val="18"/>
                    <w:lang w:val="nl-NL"/>
                  </w:rPr>
                </w:pPr>
                <w:sdt>
                  <w:sdtPr>
                    <w:rPr>
                      <w:rStyle w:val="HL"/>
                      <w:rFonts w:ascii="Arial" w:hAnsi="Arial" w:cs="Arial"/>
                      <w:sz w:val="18"/>
                      <w:szCs w:val="18"/>
                    </w:rPr>
                    <w:alias w:val="Hyperlink(ItemUrl;LinkFilename)"/>
                    <w:tag w:val="Hyperlink(ItemUrl;LinkFilename)"/>
                    <w:id w:val="777927962"/>
                    <w:placeholder>
                      <w:docPart w:val="B239B9727AF4485D841274C5EE4347C9"/>
                    </w:placeholder>
                  </w:sdtPr>
                  <w:sdtEndPr>
                    <w:rPr>
                      <w:rStyle w:val="DefaultParagraphFont"/>
                      <w:color w:val="FFFFFF" w:themeColor="background1"/>
                      <w:u w:val="none"/>
                    </w:rPr>
                  </w:sdtEndPr>
                  <w:sdtContent>
                    <w:hyperlink r:id="rId37">
                      <w:r w:rsidR="00DC2C75" w:rsidRPr="00644CD8">
                        <w:rPr>
                          <w:rStyle w:val="Hyperlink"/>
                          <w:rFonts w:ascii="Arial" w:hAnsi="Arial" w:cs="Arial"/>
                          <w:sz w:val="18"/>
                          <w:szCs w:val="18"/>
                          <w:lang w:val="nl-NL"/>
                        </w:rPr>
                        <w:t>Bijlage 20 - Formaat_E+Kaarten_EU+Kaarten_DuurzaamVerblijf_NL.pdf</w:t>
                      </w:r>
                    </w:hyperlink>
                  </w:sdtContent>
                </w:sdt>
              </w:p>
            </w:tc>
          </w:tr>
        </w:sdtContent>
      </w:sdt>
      <w:sdt>
        <w:sdtPr>
          <w:rPr>
            <w:rStyle w:val="HL"/>
            <w:rFonts w:ascii="Arial" w:hAnsi="Arial" w:cs="Arial"/>
            <w:sz w:val="18"/>
            <w:szCs w:val="18"/>
          </w:rPr>
          <w:alias w:val="FindItems(&quot;Omzendbrieven&quot;;&quot;ContentType&quot;;&quot;Bijlage&quot;;&quot;Taal&quot;;&quot;NL&quot;;&quot;Dossier&quot;;Dossier)"/>
          <w:tag w:val="FindItems(&quot;Omzendbrieven&quot;;&quot;ContentType&quot;;&quot;Bijlage&quot;;&quot;Taal&quot;;&quot;NL&quot;;&quot;Dossier&quot;;Dossier)"/>
          <w:id w:val="777898245"/>
          <w:placeholder>
            <w:docPart w:val="574F8A8B89E141A79FF87FE76A621377"/>
          </w:placeholder>
        </w:sdtPr>
        <w:sdtEndPr>
          <w:rPr>
            <w:rStyle w:val="DefaultParagraphFont"/>
            <w:color w:val="auto"/>
            <w:u w:val="none"/>
          </w:rPr>
        </w:sdtEndPr>
        <w:sdtContent>
          <w:tr w:rsidR="00F74688" w:rsidRPr="00644CD8" w14:paraId="79202115" w14:textId="77777777" w:rsidTr="00452BF0">
            <w:trPr>
              <w:trHeight w:val="323"/>
            </w:trPr>
            <w:tc>
              <w:tcPr>
                <w:tcW w:w="5385" w:type="dxa"/>
                <w:tcBorders>
                  <w:top w:val="nil"/>
                  <w:left w:val="nil"/>
                  <w:bottom w:val="nil"/>
                  <w:right w:val="nil"/>
                </w:tcBorders>
              </w:tcPr>
              <w:p w14:paraId="58DEDF0F" w14:textId="77777777" w:rsidR="00F74688" w:rsidRPr="00644CD8" w:rsidRDefault="00BA1549" w:rsidP="003B2690">
                <w:pPr>
                  <w:rPr>
                    <w:rFonts w:ascii="Arial" w:hAnsi="Arial" w:cs="Arial"/>
                    <w:b/>
                    <w:bCs/>
                    <w:sz w:val="18"/>
                    <w:szCs w:val="18"/>
                    <w:lang w:val="nl-NL"/>
                  </w:rPr>
                </w:pPr>
                <w:sdt>
                  <w:sdtPr>
                    <w:rPr>
                      <w:rStyle w:val="HL"/>
                      <w:rFonts w:ascii="Arial" w:hAnsi="Arial" w:cs="Arial"/>
                      <w:sz w:val="18"/>
                      <w:szCs w:val="18"/>
                    </w:rPr>
                    <w:alias w:val="Hyperlink(ItemUrl;LinkFilename)"/>
                    <w:tag w:val="Hyperlink(ItemUrl;LinkFilename)"/>
                    <w:id w:val="777360825"/>
                    <w:placeholder>
                      <w:docPart w:val="B239B9727AF4485D841274C5EE4347C9"/>
                    </w:placeholder>
                  </w:sdtPr>
                  <w:sdtEndPr>
                    <w:rPr>
                      <w:rStyle w:val="DefaultParagraphFont"/>
                      <w:color w:val="FFFFFF" w:themeColor="background1"/>
                      <w:u w:val="none"/>
                    </w:rPr>
                  </w:sdtEndPr>
                  <w:sdtContent>
                    <w:hyperlink r:id="rId38">
                      <w:r w:rsidR="00DC2C75" w:rsidRPr="00644CD8">
                        <w:rPr>
                          <w:rStyle w:val="Hyperlink"/>
                          <w:rFonts w:ascii="Arial" w:hAnsi="Arial" w:cs="Arial"/>
                          <w:sz w:val="18"/>
                          <w:szCs w:val="18"/>
                          <w:lang w:val="nl-NL"/>
                        </w:rPr>
                        <w:t>Bijlage 21 - Formaat_FKaarten_3MaandenVerblijf_NL.pdf</w:t>
                      </w:r>
                    </w:hyperlink>
                  </w:sdtContent>
                </w:sdt>
              </w:p>
            </w:tc>
          </w:tr>
        </w:sdtContent>
      </w:sdt>
      <w:sdt>
        <w:sdtPr>
          <w:rPr>
            <w:rStyle w:val="HL"/>
            <w:rFonts w:ascii="Arial" w:hAnsi="Arial" w:cs="Arial"/>
            <w:sz w:val="18"/>
            <w:szCs w:val="18"/>
          </w:rPr>
          <w:alias w:val="FindItems(&quot;Omzendbrieven&quot;;&quot;ContentType&quot;;&quot;Bijlage&quot;;&quot;Taal&quot;;&quot;NL&quot;;&quot;Dossier&quot;;Dossier)"/>
          <w:tag w:val="FindItems(&quot;Omzendbrieven&quot;;&quot;ContentType&quot;;&quot;Bijlage&quot;;&quot;Taal&quot;;&quot;NL&quot;;&quot;Dossier&quot;;Dossier)"/>
          <w:id w:val="777400955"/>
          <w:placeholder>
            <w:docPart w:val="574F8A8B89E141A79FF87FE76A621377"/>
          </w:placeholder>
        </w:sdtPr>
        <w:sdtEndPr>
          <w:rPr>
            <w:rStyle w:val="DefaultParagraphFont"/>
            <w:color w:val="auto"/>
            <w:u w:val="none"/>
          </w:rPr>
        </w:sdtEndPr>
        <w:sdtContent>
          <w:tr w:rsidR="00F74688" w:rsidRPr="00644CD8" w14:paraId="43BDDE21" w14:textId="77777777" w:rsidTr="00452BF0">
            <w:trPr>
              <w:trHeight w:val="323"/>
            </w:trPr>
            <w:tc>
              <w:tcPr>
                <w:tcW w:w="5385" w:type="dxa"/>
                <w:tcBorders>
                  <w:top w:val="nil"/>
                  <w:left w:val="nil"/>
                  <w:bottom w:val="nil"/>
                  <w:right w:val="nil"/>
                </w:tcBorders>
              </w:tcPr>
              <w:p w14:paraId="60A20C47" w14:textId="77777777" w:rsidR="00F74688" w:rsidRPr="00644CD8" w:rsidRDefault="00BA1549" w:rsidP="003B2690">
                <w:pPr>
                  <w:rPr>
                    <w:rFonts w:ascii="Arial" w:hAnsi="Arial" w:cs="Arial"/>
                    <w:b/>
                    <w:bCs/>
                    <w:sz w:val="18"/>
                    <w:szCs w:val="18"/>
                    <w:lang w:val="nl-NL"/>
                  </w:rPr>
                </w:pPr>
                <w:sdt>
                  <w:sdtPr>
                    <w:rPr>
                      <w:rStyle w:val="HL"/>
                      <w:rFonts w:ascii="Arial" w:hAnsi="Arial" w:cs="Arial"/>
                      <w:sz w:val="18"/>
                      <w:szCs w:val="18"/>
                    </w:rPr>
                    <w:alias w:val="Hyperlink(ItemUrl;LinkFilename)"/>
                    <w:tag w:val="Hyperlink(ItemUrl;LinkFilename)"/>
                    <w:id w:val="777105464"/>
                    <w:placeholder>
                      <w:docPart w:val="B239B9727AF4485D841274C5EE4347C9"/>
                    </w:placeholder>
                  </w:sdtPr>
                  <w:sdtEndPr>
                    <w:rPr>
                      <w:rStyle w:val="DefaultParagraphFont"/>
                      <w:color w:val="FFFFFF" w:themeColor="background1"/>
                      <w:u w:val="none"/>
                    </w:rPr>
                  </w:sdtEndPr>
                  <w:sdtContent>
                    <w:hyperlink r:id="rId39">
                      <w:r w:rsidR="00DC2C75" w:rsidRPr="00644CD8">
                        <w:rPr>
                          <w:rStyle w:val="Hyperlink"/>
                          <w:rFonts w:ascii="Arial" w:hAnsi="Arial" w:cs="Arial"/>
                          <w:sz w:val="18"/>
                          <w:szCs w:val="18"/>
                          <w:lang w:val="nl-NL"/>
                        </w:rPr>
                        <w:t>Bijlage 22 - Formaat_F+Kaarten_DuurzaamVerblijf_NL.pdf</w:t>
                      </w:r>
                    </w:hyperlink>
                  </w:sdtContent>
                </w:sdt>
              </w:p>
            </w:tc>
          </w:tr>
        </w:sdtContent>
      </w:sdt>
      <w:sdt>
        <w:sdtPr>
          <w:rPr>
            <w:rStyle w:val="HL"/>
            <w:rFonts w:ascii="Arial" w:hAnsi="Arial" w:cs="Arial"/>
            <w:sz w:val="18"/>
            <w:szCs w:val="18"/>
          </w:rPr>
          <w:alias w:val="FindItems(&quot;Omzendbrieven&quot;;&quot;ContentType&quot;;&quot;Bijlage&quot;;&quot;Taal&quot;;&quot;NL&quot;;&quot;Dossier&quot;;Dossier)"/>
          <w:tag w:val="FindItems(&quot;Omzendbrieven&quot;;&quot;ContentType&quot;;&quot;Bijlage&quot;;&quot;Taal&quot;;&quot;NL&quot;;&quot;Dossier&quot;;Dossier)"/>
          <w:id w:val="777046646"/>
          <w:placeholder>
            <w:docPart w:val="574F8A8B89E141A79FF87FE76A621377"/>
          </w:placeholder>
        </w:sdtPr>
        <w:sdtEndPr>
          <w:rPr>
            <w:rStyle w:val="DefaultParagraphFont"/>
            <w:color w:val="auto"/>
            <w:u w:val="none"/>
          </w:rPr>
        </w:sdtEndPr>
        <w:sdtContent>
          <w:tr w:rsidR="00F74688" w:rsidRPr="00644CD8" w14:paraId="11EFD883" w14:textId="77777777" w:rsidTr="00452BF0">
            <w:trPr>
              <w:trHeight w:val="323"/>
            </w:trPr>
            <w:tc>
              <w:tcPr>
                <w:tcW w:w="5385" w:type="dxa"/>
                <w:tcBorders>
                  <w:top w:val="nil"/>
                  <w:left w:val="nil"/>
                  <w:bottom w:val="nil"/>
                  <w:right w:val="nil"/>
                </w:tcBorders>
              </w:tcPr>
              <w:p w14:paraId="65FF65C3" w14:textId="77777777" w:rsidR="00F74688" w:rsidRPr="00644CD8" w:rsidRDefault="00BA1549" w:rsidP="003B2690">
                <w:pPr>
                  <w:rPr>
                    <w:rFonts w:ascii="Arial" w:hAnsi="Arial" w:cs="Arial"/>
                    <w:b/>
                    <w:bCs/>
                    <w:sz w:val="18"/>
                    <w:szCs w:val="18"/>
                    <w:lang w:val="nl-NL"/>
                  </w:rPr>
                </w:pPr>
                <w:sdt>
                  <w:sdtPr>
                    <w:rPr>
                      <w:rStyle w:val="HL"/>
                      <w:rFonts w:ascii="Arial" w:hAnsi="Arial" w:cs="Arial"/>
                      <w:sz w:val="18"/>
                      <w:szCs w:val="18"/>
                    </w:rPr>
                    <w:alias w:val="Hyperlink(ItemUrl;LinkFilename)"/>
                    <w:tag w:val="Hyperlink(ItemUrl;LinkFilename)"/>
                    <w:id w:val="777358060"/>
                    <w:placeholder>
                      <w:docPart w:val="B239B9727AF4485D841274C5EE4347C9"/>
                    </w:placeholder>
                  </w:sdtPr>
                  <w:sdtEndPr>
                    <w:rPr>
                      <w:rStyle w:val="DefaultParagraphFont"/>
                      <w:color w:val="FFFFFF" w:themeColor="background1"/>
                      <w:u w:val="none"/>
                    </w:rPr>
                  </w:sdtEndPr>
                  <w:sdtContent>
                    <w:hyperlink r:id="rId40">
                      <w:r w:rsidR="00DC2C75" w:rsidRPr="00644CD8">
                        <w:rPr>
                          <w:rStyle w:val="Hyperlink"/>
                          <w:rFonts w:ascii="Arial" w:hAnsi="Arial" w:cs="Arial"/>
                          <w:sz w:val="18"/>
                          <w:szCs w:val="18"/>
                          <w:lang w:val="nl-NL"/>
                        </w:rPr>
                        <w:t>Bijlage 23 - bijlage 8ter_NL.pdf</w:t>
                      </w:r>
                    </w:hyperlink>
                  </w:sdtContent>
                </w:sdt>
              </w:p>
            </w:tc>
          </w:tr>
        </w:sdtContent>
      </w:sdt>
      <w:sdt>
        <w:sdtPr>
          <w:rPr>
            <w:rStyle w:val="HL"/>
            <w:rFonts w:ascii="Arial" w:hAnsi="Arial" w:cs="Arial"/>
            <w:sz w:val="18"/>
            <w:szCs w:val="18"/>
          </w:rPr>
          <w:alias w:val="FindItems(&quot;Omzendbrieven&quot;;&quot;ContentType&quot;;&quot;Bijlage&quot;;&quot;Taal&quot;;&quot;NL&quot;;&quot;Dossier&quot;;Dossier)"/>
          <w:tag w:val="FindItems(&quot;Omzendbrieven&quot;;&quot;ContentType&quot;;&quot;Bijlage&quot;;&quot;Taal&quot;;&quot;NL&quot;;&quot;Dossier&quot;;Dossier)"/>
          <w:id w:val="777114903"/>
          <w:placeholder>
            <w:docPart w:val="574F8A8B89E141A79FF87FE76A621377"/>
          </w:placeholder>
        </w:sdtPr>
        <w:sdtEndPr>
          <w:rPr>
            <w:rStyle w:val="DefaultParagraphFont"/>
            <w:color w:val="auto"/>
            <w:u w:val="none"/>
          </w:rPr>
        </w:sdtEndPr>
        <w:sdtContent>
          <w:tr w:rsidR="00F74688" w:rsidRPr="00285AC1" w14:paraId="13D5A419" w14:textId="77777777" w:rsidTr="00452BF0">
            <w:trPr>
              <w:trHeight w:val="323"/>
            </w:trPr>
            <w:tc>
              <w:tcPr>
                <w:tcW w:w="5385" w:type="dxa"/>
                <w:tcBorders>
                  <w:top w:val="nil"/>
                  <w:left w:val="nil"/>
                  <w:bottom w:val="nil"/>
                  <w:right w:val="nil"/>
                </w:tcBorders>
              </w:tcPr>
              <w:p w14:paraId="3951D7EE" w14:textId="77777777" w:rsidR="00F74688" w:rsidRPr="00285AC1" w:rsidRDefault="00BA1549" w:rsidP="003B2690">
                <w:pPr>
                  <w:rPr>
                    <w:rFonts w:ascii="Arial" w:hAnsi="Arial" w:cs="Arial"/>
                    <w:b/>
                    <w:bCs/>
                    <w:sz w:val="18"/>
                    <w:szCs w:val="18"/>
                  </w:rPr>
                </w:pPr>
                <w:sdt>
                  <w:sdtPr>
                    <w:rPr>
                      <w:rStyle w:val="HL"/>
                      <w:rFonts w:ascii="Arial" w:hAnsi="Arial" w:cs="Arial"/>
                      <w:sz w:val="18"/>
                      <w:szCs w:val="18"/>
                    </w:rPr>
                    <w:alias w:val="Hyperlink(ItemUrl;LinkFilename)"/>
                    <w:tag w:val="Hyperlink(ItemUrl;LinkFilename)"/>
                    <w:id w:val="777134211"/>
                    <w:placeholder>
                      <w:docPart w:val="B239B9727AF4485D841274C5EE4347C9"/>
                    </w:placeholder>
                  </w:sdtPr>
                  <w:sdtEndPr>
                    <w:rPr>
                      <w:rStyle w:val="DefaultParagraphFont"/>
                      <w:color w:val="FFFFFF" w:themeColor="background1"/>
                      <w:u w:val="none"/>
                    </w:rPr>
                  </w:sdtEndPr>
                  <w:sdtContent>
                    <w:hyperlink r:id="rId41">
                      <w:r w:rsidR="00DC2C75">
                        <w:rPr>
                          <w:rStyle w:val="Hyperlink"/>
                          <w:rFonts w:ascii="Arial" w:hAnsi="Arial" w:cs="Arial"/>
                          <w:sz w:val="18"/>
                          <w:szCs w:val="18"/>
                        </w:rPr>
                        <w:t>Bijlage 24 - bijlage 8quater_NL.pdf</w:t>
                      </w:r>
                    </w:hyperlink>
                  </w:sdtContent>
                </w:sdt>
              </w:p>
            </w:tc>
          </w:tr>
        </w:sdtContent>
      </w:sdt>
      <w:sdt>
        <w:sdtPr>
          <w:rPr>
            <w:rStyle w:val="HL"/>
            <w:rFonts w:ascii="Arial" w:hAnsi="Arial" w:cs="Arial"/>
            <w:sz w:val="18"/>
            <w:szCs w:val="18"/>
          </w:rPr>
          <w:alias w:val="FindItems(&quot;Omzendbrieven&quot;;&quot;ContentType&quot;;&quot;Bijlage&quot;;&quot;Taal&quot;;&quot;NL&quot;;&quot;Dossier&quot;;Dossier)"/>
          <w:tag w:val="FindItems(&quot;Omzendbrieven&quot;;&quot;ContentType&quot;;&quot;Bijlage&quot;;&quot;Taal&quot;;&quot;NL&quot;;&quot;Dossier&quot;;Dossier)"/>
          <w:id w:val="777889753"/>
          <w:placeholder>
            <w:docPart w:val="574F8A8B89E141A79FF87FE76A621377"/>
          </w:placeholder>
        </w:sdtPr>
        <w:sdtEndPr>
          <w:rPr>
            <w:rStyle w:val="DefaultParagraphFont"/>
            <w:color w:val="auto"/>
            <w:u w:val="none"/>
          </w:rPr>
        </w:sdtEndPr>
        <w:sdtContent>
          <w:tr w:rsidR="00F74688" w:rsidRPr="00285AC1" w14:paraId="0C37F256" w14:textId="77777777" w:rsidTr="00452BF0">
            <w:trPr>
              <w:trHeight w:val="323"/>
            </w:trPr>
            <w:tc>
              <w:tcPr>
                <w:tcW w:w="5385" w:type="dxa"/>
                <w:tcBorders>
                  <w:top w:val="nil"/>
                  <w:left w:val="nil"/>
                  <w:bottom w:val="nil"/>
                  <w:right w:val="nil"/>
                </w:tcBorders>
              </w:tcPr>
              <w:p w14:paraId="0605165F" w14:textId="77777777" w:rsidR="00F74688" w:rsidRPr="00285AC1" w:rsidRDefault="00BA1549" w:rsidP="003B2690">
                <w:pPr>
                  <w:rPr>
                    <w:rFonts w:ascii="Arial" w:hAnsi="Arial" w:cs="Arial"/>
                    <w:b/>
                    <w:bCs/>
                    <w:sz w:val="18"/>
                    <w:szCs w:val="18"/>
                  </w:rPr>
                </w:pPr>
                <w:sdt>
                  <w:sdtPr>
                    <w:rPr>
                      <w:rStyle w:val="HL"/>
                      <w:rFonts w:ascii="Arial" w:hAnsi="Arial" w:cs="Arial"/>
                      <w:sz w:val="18"/>
                      <w:szCs w:val="18"/>
                    </w:rPr>
                    <w:alias w:val="Hyperlink(ItemUrl;LinkFilename)"/>
                    <w:tag w:val="Hyperlink(ItemUrl;LinkFilename)"/>
                    <w:id w:val="777938083"/>
                    <w:placeholder>
                      <w:docPart w:val="B239B9727AF4485D841274C5EE4347C9"/>
                    </w:placeholder>
                  </w:sdtPr>
                  <w:sdtEndPr>
                    <w:rPr>
                      <w:rStyle w:val="DefaultParagraphFont"/>
                      <w:color w:val="FFFFFF" w:themeColor="background1"/>
                      <w:u w:val="none"/>
                    </w:rPr>
                  </w:sdtEndPr>
                  <w:sdtContent>
                    <w:hyperlink r:id="rId42">
                      <w:r w:rsidR="00DC2C75">
                        <w:rPr>
                          <w:rStyle w:val="Hyperlink"/>
                          <w:rFonts w:ascii="Arial" w:hAnsi="Arial" w:cs="Arial"/>
                          <w:sz w:val="18"/>
                          <w:szCs w:val="18"/>
                        </w:rPr>
                        <w:t>Bijlage 25 - bijlage 56_NL.pdf</w:t>
                      </w:r>
                    </w:hyperlink>
                  </w:sdtContent>
                </w:sdt>
              </w:p>
            </w:tc>
          </w:tr>
        </w:sdtContent>
      </w:sdt>
      <w:sdt>
        <w:sdtPr>
          <w:rPr>
            <w:rStyle w:val="HL"/>
            <w:rFonts w:ascii="Arial" w:hAnsi="Arial" w:cs="Arial"/>
            <w:sz w:val="18"/>
            <w:szCs w:val="18"/>
          </w:rPr>
          <w:alias w:val="FindItems(&quot;Omzendbrieven&quot;;&quot;ContentType&quot;;&quot;Bijlage&quot;;&quot;Taal&quot;;&quot;NL&quot;;&quot;Dossier&quot;;Dossier)"/>
          <w:tag w:val="FindItems(&quot;Omzendbrieven&quot;;&quot;ContentType&quot;;&quot;Bijlage&quot;;&quot;Taal&quot;;&quot;NL&quot;;&quot;Dossier&quot;;Dossier)"/>
          <w:id w:val="777807824"/>
          <w:placeholder>
            <w:docPart w:val="574F8A8B89E141A79FF87FE76A621377"/>
          </w:placeholder>
        </w:sdtPr>
        <w:sdtEndPr>
          <w:rPr>
            <w:rStyle w:val="DefaultParagraphFont"/>
            <w:color w:val="auto"/>
            <w:u w:val="none"/>
          </w:rPr>
        </w:sdtEndPr>
        <w:sdtContent>
          <w:tr w:rsidR="00F74688" w:rsidRPr="00285AC1" w14:paraId="35292F2E" w14:textId="77777777" w:rsidTr="00452BF0">
            <w:trPr>
              <w:trHeight w:val="323"/>
            </w:trPr>
            <w:tc>
              <w:tcPr>
                <w:tcW w:w="5385" w:type="dxa"/>
                <w:tcBorders>
                  <w:top w:val="nil"/>
                  <w:left w:val="nil"/>
                  <w:bottom w:val="nil"/>
                  <w:right w:val="nil"/>
                </w:tcBorders>
              </w:tcPr>
              <w:p w14:paraId="59588D14" w14:textId="77777777" w:rsidR="00F74688" w:rsidRPr="00285AC1" w:rsidRDefault="00BA1549" w:rsidP="003B2690">
                <w:pPr>
                  <w:rPr>
                    <w:rFonts w:ascii="Arial" w:hAnsi="Arial" w:cs="Arial"/>
                    <w:b/>
                    <w:bCs/>
                    <w:sz w:val="18"/>
                    <w:szCs w:val="18"/>
                  </w:rPr>
                </w:pPr>
                <w:sdt>
                  <w:sdtPr>
                    <w:rPr>
                      <w:rStyle w:val="HL"/>
                      <w:rFonts w:ascii="Arial" w:hAnsi="Arial" w:cs="Arial"/>
                      <w:sz w:val="18"/>
                      <w:szCs w:val="18"/>
                    </w:rPr>
                    <w:alias w:val="Hyperlink(ItemUrl;LinkFilename)"/>
                    <w:tag w:val="Hyperlink(ItemUrl;LinkFilename)"/>
                    <w:id w:val="777859793"/>
                    <w:placeholder>
                      <w:docPart w:val="B239B9727AF4485D841274C5EE4347C9"/>
                    </w:placeholder>
                  </w:sdtPr>
                  <w:sdtEndPr>
                    <w:rPr>
                      <w:rStyle w:val="DefaultParagraphFont"/>
                      <w:color w:val="FFFFFF" w:themeColor="background1"/>
                      <w:u w:val="none"/>
                    </w:rPr>
                  </w:sdtEndPr>
                  <w:sdtContent>
                    <w:hyperlink r:id="rId43">
                      <w:r w:rsidR="00DC2C75">
                        <w:rPr>
                          <w:rStyle w:val="Hyperlink"/>
                          <w:rFonts w:ascii="Arial" w:hAnsi="Arial" w:cs="Arial"/>
                          <w:sz w:val="18"/>
                          <w:szCs w:val="18"/>
                        </w:rPr>
                        <w:t>Bijlage 26 - bijlage 51_NL.pdf</w:t>
                      </w:r>
                    </w:hyperlink>
                  </w:sdtContent>
                </w:sdt>
              </w:p>
            </w:tc>
          </w:tr>
        </w:sdtContent>
      </w:sdt>
      <w:sdt>
        <w:sdtPr>
          <w:rPr>
            <w:rStyle w:val="HL"/>
            <w:rFonts w:ascii="Arial" w:hAnsi="Arial" w:cs="Arial"/>
            <w:sz w:val="18"/>
            <w:szCs w:val="18"/>
          </w:rPr>
          <w:alias w:val="FindItems(&quot;Omzendbrieven&quot;;&quot;ContentType&quot;;&quot;Bijlage&quot;;&quot;Taal&quot;;&quot;NL-FR&quot;;&quot;Dossier&quot;;Dossier)"/>
          <w:tag w:val="FindItems(&quot;Omzendbrieven&quot;;&quot;ContentType&quot;;&quot;Bijlage&quot;;&quot;Taal&quot;;&quot;NL-FR&quot;;&quot;Dossier&quot;;Dossier)"/>
          <w:id w:val="1472404901"/>
          <w:placeholder>
            <w:docPart w:val="69C1C67F689E48A7B27CA290378857C9"/>
          </w:placeholder>
        </w:sdtPr>
        <w:sdtEndPr>
          <w:rPr>
            <w:rStyle w:val="DefaultParagraphFont"/>
            <w:color w:val="auto"/>
            <w:u w:val="none"/>
          </w:rPr>
        </w:sdtEndPr>
        <w:sdtContent>
          <w:tr w:rsidR="00100800" w:rsidRPr="00285AC1" w14:paraId="352ECC9F" w14:textId="77777777" w:rsidTr="00452BF0">
            <w:trPr>
              <w:trHeight w:val="323"/>
            </w:trPr>
            <w:tc>
              <w:tcPr>
                <w:tcW w:w="5385" w:type="dxa"/>
                <w:tcBorders>
                  <w:top w:val="nil"/>
                  <w:left w:val="nil"/>
                  <w:bottom w:val="nil"/>
                  <w:right w:val="nil"/>
                </w:tcBorders>
              </w:tcPr>
              <w:p w14:paraId="52B998FC" w14:textId="77777777" w:rsidR="00100800" w:rsidRPr="00285AC1" w:rsidRDefault="00BA1549" w:rsidP="00D551EB">
                <w:pPr>
                  <w:rPr>
                    <w:rFonts w:ascii="Arial" w:hAnsi="Arial" w:cs="Arial"/>
                    <w:b/>
                    <w:bCs/>
                    <w:sz w:val="18"/>
                    <w:szCs w:val="18"/>
                  </w:rPr>
                </w:pPr>
                <w:sdt>
                  <w:sdtPr>
                    <w:rPr>
                      <w:rStyle w:val="HL"/>
                      <w:rFonts w:ascii="Arial" w:hAnsi="Arial" w:cs="Arial"/>
                      <w:sz w:val="18"/>
                      <w:szCs w:val="18"/>
                    </w:rPr>
                    <w:alias w:val="Hyperlink(ItemUrl;LinkFilename)"/>
                    <w:tag w:val="Hyperlink(ItemUrl;LinkFilename)"/>
                    <w:id w:val="-1709794026"/>
                    <w:placeholder>
                      <w:docPart w:val="4D08FFF79237465EBB00CAF7B7F9B495"/>
                    </w:placeholder>
                  </w:sdtPr>
                  <w:sdtEndPr>
                    <w:rPr>
                      <w:rStyle w:val="DefaultParagraphFont"/>
                      <w:color w:val="FFFFFF" w:themeColor="background1"/>
                      <w:u w:val="none"/>
                    </w:rPr>
                  </w:sdtEndPr>
                  <w:sdtContent>
                    <w:r w:rsidR="00DC2C75">
                      <w:rPr>
                        <w:rStyle w:val="HL"/>
                        <w:rFonts w:ascii="Arial" w:hAnsi="Arial" w:cs="Arial"/>
                        <w:sz w:val="18"/>
                        <w:szCs w:val="18"/>
                      </w:rPr>
                      <w:t xml:space="preserve"> </w:t>
                    </w:r>
                  </w:sdtContent>
                </w:sdt>
              </w:p>
            </w:tc>
          </w:tr>
        </w:sdtContent>
      </w:sdt>
    </w:tbl>
    <w:p w14:paraId="34D6A4A8" w14:textId="58FF160E" w:rsidR="006151A2" w:rsidRPr="001D5F5B" w:rsidRDefault="006151A2" w:rsidP="006151A2">
      <w:pPr>
        <w:rPr>
          <w:lang w:val="nl-BE"/>
        </w:rPr>
      </w:pPr>
    </w:p>
    <w:sectPr w:rsidR="006151A2" w:rsidRPr="001D5F5B" w:rsidSect="008F4DFD">
      <w:headerReference w:type="even" r:id="rId44"/>
      <w:headerReference w:type="default" r:id="rId45"/>
      <w:footerReference w:type="even" r:id="rId46"/>
      <w:footerReference w:type="default" r:id="rId47"/>
      <w:headerReference w:type="first" r:id="rId48"/>
      <w:footerReference w:type="first" r:id="rId4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E1460" w14:textId="77777777" w:rsidR="0035536F" w:rsidRDefault="0035536F" w:rsidP="006B0F9F">
      <w:pPr>
        <w:spacing w:after="0" w:line="240" w:lineRule="auto"/>
      </w:pPr>
      <w:r>
        <w:separator/>
      </w:r>
    </w:p>
  </w:endnote>
  <w:endnote w:type="continuationSeparator" w:id="0">
    <w:p w14:paraId="7EB13AC5" w14:textId="77777777" w:rsidR="0035536F" w:rsidRDefault="0035536F" w:rsidP="006B0F9F">
      <w:pPr>
        <w:spacing w:after="0" w:line="240" w:lineRule="auto"/>
      </w:pPr>
      <w:r>
        <w:continuationSeparator/>
      </w:r>
    </w:p>
  </w:endnote>
  <w:endnote w:type="continuationNotice" w:id="1">
    <w:p w14:paraId="5F649CF9" w14:textId="77777777" w:rsidR="0035536F" w:rsidRDefault="0035536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42114" w14:textId="77777777" w:rsidR="00D75C41" w:rsidRDefault="00D75C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B151D" w14:textId="77777777" w:rsidR="0080543A" w:rsidRDefault="0080543A">
    <w:pPr>
      <w:pStyle w:val="Footer"/>
      <w:rPr>
        <w:rFonts w:ascii="Arial" w:hAnsi="Arial" w:cs="Arial"/>
        <w:sz w:val="18"/>
        <w:szCs w:val="18"/>
        <w:lang w:val="en-GB"/>
      </w:rPr>
    </w:pPr>
  </w:p>
  <w:p w14:paraId="2E90B991" w14:textId="4EE5219E" w:rsidR="00995CEB" w:rsidRPr="0054160F" w:rsidRDefault="007A6307">
    <w:pPr>
      <w:pStyle w:val="Footer"/>
      <w:rPr>
        <w:rFonts w:ascii="Arial" w:hAnsi="Arial" w:cs="Arial"/>
        <w:sz w:val="18"/>
        <w:szCs w:val="18"/>
        <w:lang w:val="en-GB"/>
      </w:rPr>
    </w:pPr>
    <w:r w:rsidRPr="0054160F">
      <w:rPr>
        <w:rFonts w:ascii="Arial" w:hAnsi="Arial" w:cs="Arial"/>
        <w:sz w:val="18"/>
        <w:szCs w:val="18"/>
        <w:lang w:val="en-GB"/>
      </w:rPr>
      <w:t>Galileelaan 5/01, 1210 Brussel</w:t>
    </w:r>
    <w:r w:rsidR="00995CEB" w:rsidRPr="0054160F">
      <w:rPr>
        <w:rFonts w:ascii="Arial" w:hAnsi="Arial" w:cs="Arial"/>
        <w:sz w:val="18"/>
        <w:szCs w:val="18"/>
        <w:lang w:val="en-GB"/>
      </w:rPr>
      <w:tab/>
    </w:r>
    <w:r w:rsidR="00995CEB" w:rsidRPr="0054160F">
      <w:rPr>
        <w:rFonts w:ascii="Arial" w:hAnsi="Arial" w:cs="Arial"/>
        <w:sz w:val="18"/>
        <w:szCs w:val="18"/>
        <w:lang w:val="en-GB"/>
      </w:rPr>
      <w:tab/>
    </w:r>
    <w:r w:rsidR="00D75C41" w:rsidRPr="00D75C41">
      <w:rPr>
        <w:rFonts w:ascii="Arial" w:hAnsi="Arial" w:cs="Arial"/>
        <w:sz w:val="18"/>
        <w:szCs w:val="18"/>
        <w:lang w:val="en-GB"/>
      </w:rPr>
      <w:t>Tel : 02/524 97 97</w:t>
    </w:r>
  </w:p>
  <w:p w14:paraId="22E75718" w14:textId="4F09340C" w:rsidR="00995CEB" w:rsidRPr="002B01D7" w:rsidRDefault="00995CEB">
    <w:pPr>
      <w:pStyle w:val="Footer"/>
      <w:rPr>
        <w:lang w:val="en-GB"/>
      </w:rPr>
    </w:pPr>
    <w:r w:rsidRPr="002B01D7">
      <w:rPr>
        <w:lang w:val="en-GB"/>
      </w:rPr>
      <w:tab/>
    </w:r>
  </w:p>
  <w:p w14:paraId="31CB852A" w14:textId="288232B0" w:rsidR="00995CEB" w:rsidRPr="002B01D7" w:rsidRDefault="00BA1549">
    <w:pPr>
      <w:pStyle w:val="Footer"/>
      <w:rPr>
        <w:lang w:val="en-GB"/>
      </w:rPr>
    </w:pPr>
    <w:sdt>
      <w:sdtPr>
        <w:rPr>
          <w:lang w:val="nl-NL"/>
        </w:rPr>
        <w:alias w:val="[Cel:Titel]"/>
        <w:tag w:val="[Cel:Titel]"/>
        <w:id w:val="2046867330"/>
        <w:placeholder>
          <w:docPart w:val="D43DBDBE94C64C4A986F4DD894CB37E7"/>
        </w:placeholder>
        <w:text/>
      </w:sdtPr>
      <w:sdtEndPr/>
      <w:sdtContent>
        <w:r w:rsidR="00DC2C75">
          <w:t xml:space="preserve"> </w:t>
        </w:r>
      </w:sdtContent>
    </w:sdt>
    <w:r w:rsidR="00995CEB" w:rsidRPr="002B01D7">
      <w:rPr>
        <w:lang w:val="en-GB"/>
      </w:rPr>
      <w:tab/>
    </w:r>
    <w:r w:rsidR="00995CEB" w:rsidRPr="002B01D7">
      <w:rPr>
        <w:lang w:val="en-GB"/>
      </w:rPr>
      <w:tab/>
    </w:r>
    <w:r w:rsidR="00995CEB" w:rsidRPr="002B01D7">
      <w:rPr>
        <w:lang w:val="en-GB"/>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F91E2" w14:textId="5F4AA42F" w:rsidR="0080543A" w:rsidRPr="00285AC1" w:rsidRDefault="0080543A">
    <w:pPr>
      <w:pStyle w:val="Footer"/>
      <w:rPr>
        <w:sz w:val="14"/>
        <w:szCs w:val="14"/>
      </w:rPr>
    </w:pPr>
    <w:r w:rsidRPr="00285AC1">
      <w:rPr>
        <w:rFonts w:ascii="Arial" w:hAnsi="Arial" w:cs="Arial"/>
        <w:sz w:val="14"/>
        <w:szCs w:val="14"/>
        <w:lang w:val="en-GB"/>
      </w:rPr>
      <w:t>Galileelaan 5/01, 1210 Brussel</w:t>
    </w:r>
    <w:r w:rsidRPr="00285AC1">
      <w:rPr>
        <w:rFonts w:ascii="Arial" w:hAnsi="Arial" w:cs="Arial"/>
        <w:sz w:val="14"/>
        <w:szCs w:val="14"/>
        <w:lang w:val="en-GB"/>
      </w:rPr>
      <w:tab/>
    </w:r>
    <w:r w:rsidRPr="00285AC1">
      <w:rPr>
        <w:rFonts w:ascii="Arial" w:hAnsi="Arial" w:cs="Arial"/>
        <w:sz w:val="14"/>
        <w:szCs w:val="14"/>
        <w:lang w:val="en-GB"/>
      </w:rPr>
      <w:tab/>
      <w:t xml:space="preserve">Tel : </w:t>
    </w:r>
    <w:r w:rsidR="001F1829">
      <w:rPr>
        <w:rFonts w:ascii="Arial" w:hAnsi="Arial" w:cs="Arial"/>
        <w:sz w:val="14"/>
        <w:szCs w:val="14"/>
        <w:lang w:val="en-GB"/>
      </w:rPr>
      <w:t>02/524 97 97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7B7FBA" w14:textId="77777777" w:rsidR="0035536F" w:rsidRDefault="0035536F" w:rsidP="006B0F9F">
      <w:pPr>
        <w:spacing w:after="0" w:line="240" w:lineRule="auto"/>
      </w:pPr>
      <w:r>
        <w:separator/>
      </w:r>
    </w:p>
  </w:footnote>
  <w:footnote w:type="continuationSeparator" w:id="0">
    <w:p w14:paraId="0240660D" w14:textId="77777777" w:rsidR="0035536F" w:rsidRDefault="0035536F" w:rsidP="006B0F9F">
      <w:pPr>
        <w:spacing w:after="0" w:line="240" w:lineRule="auto"/>
      </w:pPr>
      <w:r>
        <w:continuationSeparator/>
      </w:r>
    </w:p>
  </w:footnote>
  <w:footnote w:type="continuationNotice" w:id="1">
    <w:p w14:paraId="04566C50" w14:textId="77777777" w:rsidR="0035536F" w:rsidRDefault="0035536F">
      <w:pPr>
        <w:spacing w:after="0" w:line="240" w:lineRule="auto"/>
      </w:pPr>
    </w:p>
  </w:footnote>
  <w:footnote w:id="2">
    <w:p w14:paraId="3D16760A" w14:textId="77777777" w:rsidR="00644CD8" w:rsidRPr="00026ED6" w:rsidRDefault="00644CD8" w:rsidP="00644CD8">
      <w:pPr>
        <w:pStyle w:val="FootnoteText"/>
        <w:jc w:val="both"/>
        <w:rPr>
          <w:sz w:val="16"/>
          <w:lang w:val="nl-NL"/>
        </w:rPr>
      </w:pPr>
      <w:r w:rsidRPr="00644CD8">
        <w:rPr>
          <w:rStyle w:val="FootnoteReference"/>
        </w:rPr>
        <w:footnoteRef/>
      </w:r>
      <w:r w:rsidRPr="00026ED6">
        <w:rPr>
          <w:lang w:val="nl"/>
        </w:rPr>
        <w:t xml:space="preserve"> </w:t>
      </w:r>
      <w:r w:rsidRPr="00026ED6">
        <w:rPr>
          <w:sz w:val="16"/>
          <w:lang w:val="nl"/>
        </w:rPr>
        <w:t>De wet van 15 september 2006 tot wijziging van de wet van 15 december 1980 betreffende de toegang tot het grondgebied, het verblijf, de vestiging en de verwijdering van vreemdelingen heeft de asielprocedure hervormd en heft het onderscheid tussen de ontvankelijkheidsfase en de gegrondheidsfase op vanaf 1 juni 2007.  Er is dus nog slechts één fase.</w:t>
      </w:r>
    </w:p>
    <w:p w14:paraId="21BB26FD" w14:textId="77777777" w:rsidR="00644CD8" w:rsidRPr="00026ED6" w:rsidRDefault="00644CD8" w:rsidP="00644CD8">
      <w:pPr>
        <w:pStyle w:val="FootnoteText"/>
        <w:jc w:val="both"/>
        <w:rPr>
          <w:sz w:val="16"/>
          <w:lang w:val="nl-NL"/>
        </w:rPr>
      </w:pPr>
      <w:r w:rsidRPr="00026ED6">
        <w:rPr>
          <w:sz w:val="16"/>
          <w:lang w:val="nl"/>
        </w:rPr>
        <w:t>De wet van 12 januari 2007 betreffende de opvang van asielzoekers en van bepaalde andere categorieën van vreemdelingen kent materiële hulp toe aan elke asielzoeker die vanaf 1 juni 2007 asiel aanvroeg, inclusief de asielzoekers die vóór 1 juni 2007 nog geen beslissing hebben ontvangen van de Dienst Vreemdelingenzaken of het Commissariaat-generaal voor de vluchtelingen en de staatlozen omtrent de ontvankelijkheid van hun asielaanvraag.  Het recht op materiële hulp is van kracht gedurende de hele asielprocedure, met inbegrip van de beroepsprocedure, ingesteld bij de Raad voor Vreemdelingenbetwistingen en de procedure van het eventuele administratieve cassatieberoep bij de Raad van State.</w:t>
      </w:r>
    </w:p>
    <w:p w14:paraId="23D38B15" w14:textId="77777777" w:rsidR="00644CD8" w:rsidRPr="00026ED6" w:rsidRDefault="00644CD8" w:rsidP="00644CD8">
      <w:pPr>
        <w:pStyle w:val="FootnoteText"/>
        <w:jc w:val="both"/>
        <w:rPr>
          <w:sz w:val="16"/>
          <w:szCs w:val="16"/>
          <w:lang w:val="nl-NL"/>
        </w:rPr>
      </w:pPr>
      <w:r w:rsidRPr="00026ED6">
        <w:rPr>
          <w:sz w:val="16"/>
          <w:lang w:val="nl"/>
        </w:rPr>
        <w:t>De medische begeleiding (medische hulpverlening en verzorging) die noodzakelijk is om een leven te kunnen leiden dat beantwoordt aan de menselijke waardigheid maakt deel uit van de materiële hulp en wordt ten laste genomen door het Federaal Agentschap voor Opvang van Asielzoekers</w:t>
      </w:r>
      <w:r w:rsidRPr="00026ED6">
        <w:rPr>
          <w:sz w:val="16"/>
          <w:szCs w:val="16"/>
          <w:lang w:val="nl"/>
        </w:rPr>
        <w:t xml:space="preserve"> (= fedasil) of het OCMW indien de asielzoeker verblijft in een lokaal opvang initiatief (LOI).</w:t>
      </w:r>
    </w:p>
  </w:footnote>
  <w:footnote w:id="3">
    <w:p w14:paraId="058B6FF0" w14:textId="77777777" w:rsidR="00644CD8" w:rsidRPr="00026ED6" w:rsidRDefault="00644CD8" w:rsidP="00644CD8">
      <w:pPr>
        <w:pStyle w:val="FootnoteText"/>
        <w:jc w:val="both"/>
        <w:rPr>
          <w:sz w:val="16"/>
          <w:szCs w:val="16"/>
          <w:lang w:val="nl-NL"/>
        </w:rPr>
      </w:pPr>
      <w:r w:rsidRPr="00644CD8">
        <w:rPr>
          <w:rStyle w:val="FootnoteReference"/>
          <w:sz w:val="16"/>
          <w:szCs w:val="16"/>
        </w:rPr>
        <w:footnoteRef/>
      </w:r>
      <w:r w:rsidRPr="00026ED6">
        <w:rPr>
          <w:sz w:val="16"/>
          <w:szCs w:val="16"/>
          <w:lang w:val="nl"/>
        </w:rPr>
        <w:t xml:space="preserve"> Die sectie gaat over de bewijsstukken voor de verzekerden zoals bedoeld in punten 1 en 2 van de inleiding.</w:t>
      </w:r>
    </w:p>
  </w:footnote>
  <w:footnote w:id="4">
    <w:p w14:paraId="5151EC5B" w14:textId="77777777" w:rsidR="00644CD8" w:rsidRPr="00026ED6" w:rsidRDefault="00644CD8" w:rsidP="00644CD8">
      <w:pPr>
        <w:pStyle w:val="FootnoteText"/>
        <w:rPr>
          <w:sz w:val="16"/>
          <w:szCs w:val="16"/>
          <w:lang w:val="nl-NL"/>
        </w:rPr>
      </w:pPr>
      <w:r w:rsidRPr="00644CD8">
        <w:rPr>
          <w:rStyle w:val="FootnoteReference"/>
          <w:sz w:val="16"/>
          <w:szCs w:val="16"/>
        </w:rPr>
        <w:footnoteRef/>
      </w:r>
      <w:r w:rsidRPr="00026ED6">
        <w:rPr>
          <w:sz w:val="16"/>
          <w:szCs w:val="16"/>
          <w:lang w:val="nl"/>
        </w:rPr>
        <w:t xml:space="preserve"> Vroeger getiteld "Bewijs van inschrijving in het vreemdelingenregister - Tijdelijk verblijf" (tot 11 oktober 2021)</w:t>
      </w:r>
    </w:p>
  </w:footnote>
  <w:footnote w:id="5">
    <w:p w14:paraId="4EE5324E" w14:textId="77777777" w:rsidR="00644CD8" w:rsidRPr="00026ED6" w:rsidRDefault="00644CD8" w:rsidP="00644CD8">
      <w:pPr>
        <w:pStyle w:val="FootnoteText"/>
        <w:rPr>
          <w:sz w:val="16"/>
          <w:szCs w:val="16"/>
          <w:lang w:val="nl-NL"/>
        </w:rPr>
      </w:pPr>
      <w:r w:rsidRPr="00644CD8">
        <w:rPr>
          <w:rStyle w:val="FootnoteReference"/>
          <w:sz w:val="16"/>
          <w:szCs w:val="16"/>
        </w:rPr>
        <w:footnoteRef/>
      </w:r>
      <w:r w:rsidRPr="00026ED6">
        <w:rPr>
          <w:sz w:val="16"/>
          <w:szCs w:val="16"/>
          <w:lang w:val="nl"/>
        </w:rPr>
        <w:t xml:space="preserve"> Vroeger getiteld "Bewijs van inschrijving in het vreemdelingenregister" (tot 11 oktober 2021)</w:t>
      </w:r>
    </w:p>
  </w:footnote>
  <w:footnote w:id="6">
    <w:p w14:paraId="49C7AC9B" w14:textId="77777777" w:rsidR="00644CD8" w:rsidRPr="00026ED6" w:rsidRDefault="00644CD8" w:rsidP="00644CD8">
      <w:pPr>
        <w:pStyle w:val="FootnoteText"/>
        <w:rPr>
          <w:lang w:val="nl-NL"/>
        </w:rPr>
      </w:pPr>
      <w:r w:rsidRPr="00644CD8">
        <w:rPr>
          <w:rStyle w:val="FootnoteReference"/>
          <w:sz w:val="16"/>
          <w:szCs w:val="16"/>
        </w:rPr>
        <w:footnoteRef/>
      </w:r>
      <w:r w:rsidRPr="00026ED6">
        <w:rPr>
          <w:sz w:val="16"/>
          <w:szCs w:val="16"/>
          <w:lang w:val="nl"/>
        </w:rPr>
        <w:t xml:space="preserve"> De A- en B-kaarten die nog in omloop zijn, blijven geldig tot hun vervaldatum.</w:t>
      </w:r>
    </w:p>
  </w:footnote>
  <w:footnote w:id="7">
    <w:p w14:paraId="0C35A116" w14:textId="77777777" w:rsidR="00644CD8" w:rsidRPr="00026ED6" w:rsidRDefault="00644CD8" w:rsidP="00644CD8">
      <w:pPr>
        <w:pStyle w:val="FootnoteText"/>
        <w:rPr>
          <w:sz w:val="16"/>
          <w:szCs w:val="16"/>
          <w:lang w:val="nl-NL"/>
        </w:rPr>
      </w:pPr>
      <w:r w:rsidRPr="00644CD8">
        <w:rPr>
          <w:rStyle w:val="FootnoteReference"/>
          <w:sz w:val="16"/>
          <w:szCs w:val="16"/>
        </w:rPr>
        <w:footnoteRef/>
      </w:r>
      <w:r w:rsidRPr="00026ED6">
        <w:rPr>
          <w:sz w:val="16"/>
          <w:szCs w:val="16"/>
          <w:lang w:val="nl"/>
        </w:rPr>
        <w:t xml:space="preserve">Vroeger getiteld "Identiteitskaart voor vreemdelingen" met de identificatiebrief C (tot 11 oktober 2021). C-kaarten die nog in omloop zijn, blijven geldig tot hun vervaldatum. </w:t>
      </w:r>
    </w:p>
  </w:footnote>
  <w:footnote w:id="8">
    <w:p w14:paraId="00717641" w14:textId="77777777" w:rsidR="00644CD8" w:rsidRPr="00026ED6" w:rsidRDefault="00644CD8" w:rsidP="00644CD8">
      <w:pPr>
        <w:pStyle w:val="FootnoteText"/>
        <w:rPr>
          <w:sz w:val="16"/>
          <w:szCs w:val="16"/>
          <w:lang w:val="nl-NL"/>
        </w:rPr>
      </w:pPr>
      <w:r w:rsidRPr="00644CD8">
        <w:rPr>
          <w:rStyle w:val="FootnoteReference"/>
          <w:sz w:val="16"/>
          <w:szCs w:val="16"/>
        </w:rPr>
        <w:footnoteRef/>
      </w:r>
      <w:r w:rsidRPr="00026ED6">
        <w:rPr>
          <w:sz w:val="16"/>
          <w:szCs w:val="16"/>
          <w:lang w:val="nl"/>
        </w:rPr>
        <w:t>Vroeger met de identificatiebrief D (tot 11 oktober 2021). D-kaarten die nog in omloop zijn, blijven geldig tot hun vervaldatum.</w:t>
      </w:r>
    </w:p>
  </w:footnote>
  <w:footnote w:id="9">
    <w:p w14:paraId="1BD24401" w14:textId="77777777" w:rsidR="00644CD8" w:rsidRPr="00026ED6" w:rsidRDefault="00644CD8" w:rsidP="00644CD8">
      <w:pPr>
        <w:pStyle w:val="FootnoteText"/>
        <w:rPr>
          <w:lang w:val="nl-NL"/>
        </w:rPr>
      </w:pPr>
      <w:r w:rsidRPr="00644CD8">
        <w:rPr>
          <w:rStyle w:val="FootnoteReference"/>
          <w:sz w:val="16"/>
          <w:szCs w:val="16"/>
        </w:rPr>
        <w:footnoteRef/>
      </w:r>
      <w:r w:rsidRPr="00026ED6">
        <w:rPr>
          <w:sz w:val="16"/>
          <w:szCs w:val="16"/>
          <w:lang w:val="nl"/>
        </w:rPr>
        <w:t>Vroeger met de identificatiebrief E (tot 10 mei 2021). E-kaarten die nog in omloop zijn, blijven geldig tot hun vervaldatum.</w:t>
      </w:r>
    </w:p>
  </w:footnote>
  <w:footnote w:id="10">
    <w:p w14:paraId="6C878A2B" w14:textId="77777777" w:rsidR="00644CD8" w:rsidRPr="00026ED6" w:rsidRDefault="00644CD8" w:rsidP="00644CD8">
      <w:pPr>
        <w:pStyle w:val="FootnoteText"/>
        <w:rPr>
          <w:sz w:val="16"/>
          <w:szCs w:val="16"/>
          <w:lang w:val="nl-NL"/>
        </w:rPr>
      </w:pPr>
      <w:r w:rsidRPr="00644CD8">
        <w:rPr>
          <w:rStyle w:val="FootnoteReference"/>
        </w:rPr>
        <w:footnoteRef/>
      </w:r>
      <w:r w:rsidRPr="00026ED6">
        <w:rPr>
          <w:lang w:val="nl"/>
        </w:rPr>
        <w:t xml:space="preserve"> </w:t>
      </w:r>
      <w:r w:rsidRPr="00026ED6">
        <w:rPr>
          <w:sz w:val="16"/>
          <w:szCs w:val="16"/>
          <w:lang w:val="nl"/>
        </w:rPr>
        <w:t>De verklaring van inschrijving die in bijlage 8 was opgenomen, is opgeheven.</w:t>
      </w:r>
    </w:p>
  </w:footnote>
  <w:footnote w:id="11">
    <w:p w14:paraId="26CC749E" w14:textId="77777777" w:rsidR="00644CD8" w:rsidRPr="00026ED6" w:rsidRDefault="00644CD8" w:rsidP="00644CD8">
      <w:pPr>
        <w:pStyle w:val="FootnoteText"/>
        <w:rPr>
          <w:lang w:val="nl-NL"/>
        </w:rPr>
      </w:pPr>
      <w:r w:rsidRPr="00644CD8">
        <w:rPr>
          <w:rStyle w:val="FootnoteReference"/>
          <w:sz w:val="16"/>
          <w:szCs w:val="16"/>
        </w:rPr>
        <w:footnoteRef/>
      </w:r>
      <w:r w:rsidRPr="00026ED6">
        <w:rPr>
          <w:sz w:val="16"/>
          <w:szCs w:val="16"/>
          <w:lang w:val="nl"/>
        </w:rPr>
        <w:t>Vroeger met de identificatiebrief E+ (tot 10 mei 2021). E+-kaarten die nog in omloop zijn, blijven geldig tot hun vervaldatum.</w:t>
      </w:r>
    </w:p>
  </w:footnote>
  <w:footnote w:id="12">
    <w:p w14:paraId="0CA29D4E" w14:textId="77777777" w:rsidR="00644CD8" w:rsidRPr="00026ED6" w:rsidRDefault="00644CD8" w:rsidP="00644CD8">
      <w:pPr>
        <w:pStyle w:val="FootnoteText"/>
        <w:rPr>
          <w:lang w:val="nl-NL"/>
        </w:rPr>
      </w:pPr>
      <w:r w:rsidRPr="00644CD8">
        <w:rPr>
          <w:rStyle w:val="FootnoteReference"/>
          <w:sz w:val="16"/>
          <w:szCs w:val="16"/>
        </w:rPr>
        <w:footnoteRef/>
      </w:r>
      <w:r w:rsidRPr="00026ED6">
        <w:rPr>
          <w:sz w:val="16"/>
          <w:szCs w:val="16"/>
          <w:lang w:val="nl"/>
        </w:rPr>
        <w:t xml:space="preserve"> Het papieren document ter staving van een duurzaam verblijf dat in bijlage 8 was opgenomen, is opgeheven.</w:t>
      </w:r>
    </w:p>
  </w:footnote>
  <w:footnote w:id="13">
    <w:p w14:paraId="55796CE3" w14:textId="77777777" w:rsidR="00644CD8" w:rsidRPr="00026ED6" w:rsidRDefault="00644CD8" w:rsidP="00644CD8">
      <w:pPr>
        <w:pStyle w:val="FootnoteText"/>
        <w:rPr>
          <w:sz w:val="16"/>
          <w:szCs w:val="16"/>
          <w:lang w:val="nl-NL"/>
        </w:rPr>
      </w:pPr>
      <w:r w:rsidRPr="00644CD8">
        <w:rPr>
          <w:rStyle w:val="FootnoteReference"/>
          <w:sz w:val="16"/>
          <w:szCs w:val="16"/>
        </w:rPr>
        <w:footnoteRef/>
      </w:r>
      <w:r w:rsidRPr="00026ED6">
        <w:rPr>
          <w:sz w:val="16"/>
          <w:szCs w:val="16"/>
          <w:lang w:val="nl"/>
        </w:rPr>
        <w:t xml:space="preserve"> Met uitzondering van de bijlagen 8ter en 8quater die worden aanvaard in afwachting van de EU- en EU+ kaarten</w:t>
      </w:r>
    </w:p>
  </w:footnote>
  <w:footnote w:id="14">
    <w:p w14:paraId="2E53191B" w14:textId="77777777" w:rsidR="00644CD8" w:rsidRPr="00026ED6" w:rsidRDefault="00644CD8" w:rsidP="00644CD8">
      <w:pPr>
        <w:pStyle w:val="FootnoteText"/>
        <w:rPr>
          <w:sz w:val="16"/>
          <w:szCs w:val="16"/>
          <w:lang w:val="nl-NL"/>
        </w:rPr>
      </w:pPr>
      <w:r w:rsidRPr="00644CD8">
        <w:rPr>
          <w:rStyle w:val="FootnoteReference"/>
          <w:sz w:val="16"/>
          <w:szCs w:val="16"/>
        </w:rPr>
        <w:footnoteRef/>
      </w:r>
      <w:r w:rsidRPr="00026ED6">
        <w:rPr>
          <w:sz w:val="16"/>
          <w:szCs w:val="16"/>
          <w:lang w:val="nl"/>
        </w:rPr>
        <w:t xml:space="preserve"> </w:t>
      </w:r>
      <w:hyperlink r:id="rId1" w:history="1">
        <w:r w:rsidRPr="00026ED6">
          <w:rPr>
            <w:rStyle w:val="Hyperlink"/>
            <w:sz w:val="16"/>
            <w:szCs w:val="16"/>
            <w:lang w:val="nl-BE"/>
          </w:rPr>
          <w:t>Onderdanen van derde landen | IBZ</w:t>
        </w:r>
      </w:hyperlink>
    </w:p>
  </w:footnote>
  <w:footnote w:id="15">
    <w:p w14:paraId="44F6F614" w14:textId="77777777" w:rsidR="00644CD8" w:rsidRPr="00026ED6" w:rsidRDefault="00644CD8" w:rsidP="00644CD8">
      <w:pPr>
        <w:pStyle w:val="FootnoteText"/>
        <w:rPr>
          <w:sz w:val="16"/>
          <w:szCs w:val="16"/>
          <w:lang w:val="nl-NL"/>
        </w:rPr>
      </w:pPr>
      <w:r w:rsidRPr="00644CD8">
        <w:rPr>
          <w:rStyle w:val="FootnoteReference"/>
          <w:sz w:val="16"/>
          <w:szCs w:val="16"/>
        </w:rPr>
        <w:footnoteRef/>
      </w:r>
      <w:r w:rsidRPr="00026ED6">
        <w:rPr>
          <w:sz w:val="16"/>
          <w:szCs w:val="16"/>
          <w:lang w:val="nl"/>
        </w:rPr>
        <w:t xml:space="preserve"> Artikel 49 van de wet van 15 december 1980 betreffende de toegang tot het grondgebied, het verblijf, de vestiging en de verwijdering van vreemdelingen</w:t>
      </w:r>
    </w:p>
  </w:footnote>
  <w:footnote w:id="16">
    <w:p w14:paraId="514B2BDD" w14:textId="77777777" w:rsidR="00644CD8" w:rsidRPr="00026ED6" w:rsidRDefault="00644CD8" w:rsidP="00644CD8">
      <w:pPr>
        <w:pStyle w:val="FootnoteText"/>
        <w:rPr>
          <w:lang w:val="nl-NL"/>
        </w:rPr>
      </w:pPr>
      <w:r w:rsidRPr="00644CD8">
        <w:rPr>
          <w:rStyle w:val="FootnoteReference"/>
          <w:sz w:val="16"/>
          <w:szCs w:val="16"/>
        </w:rPr>
        <w:footnoteRef/>
      </w:r>
      <w:r w:rsidRPr="00026ED6">
        <w:rPr>
          <w:sz w:val="16"/>
          <w:szCs w:val="16"/>
          <w:lang w:val="nl"/>
        </w:rPr>
        <w:t xml:space="preserve"> Zoals hierboven is aangehaald zijn sedert 11 oktober 2022 een reeks bewijsstukken veranderd van naam en/of formaat. Hun geldigheidsduur is in een bepaald aantal gevallen geïmpacteerd. De vroegere geldigheidsduren staan op de website van de Dienst Vreemdelingenzaken (FOD Binnenlandse Zaken): </w:t>
      </w:r>
      <w:hyperlink r:id="rId2" w:history="1">
        <w:r w:rsidRPr="00026ED6">
          <w:rPr>
            <w:color w:val="0000FF"/>
            <w:sz w:val="16"/>
            <w:szCs w:val="16"/>
            <w:u w:val="single"/>
            <w:lang w:val="nl-BE"/>
          </w:rPr>
          <w:t>Elektronische vreemdelingenkaarten | IBZ</w:t>
        </w:r>
      </w:hyperlink>
    </w:p>
  </w:footnote>
  <w:footnote w:id="17">
    <w:p w14:paraId="4BDEABE1" w14:textId="77777777" w:rsidR="00644CD8" w:rsidRPr="00026ED6" w:rsidRDefault="00644CD8" w:rsidP="00644CD8">
      <w:pPr>
        <w:pStyle w:val="FootnoteText"/>
        <w:rPr>
          <w:lang w:val="nl-NL"/>
        </w:rPr>
      </w:pPr>
      <w:r w:rsidRPr="00644CD8">
        <w:rPr>
          <w:rStyle w:val="FootnoteReference"/>
        </w:rPr>
        <w:footnoteRef/>
      </w:r>
      <w:r w:rsidRPr="00026ED6">
        <w:rPr>
          <w:lang w:val="nl"/>
        </w:rPr>
        <w:t xml:space="preserve"> </w:t>
      </w:r>
      <w:r w:rsidRPr="00026ED6">
        <w:rPr>
          <w:sz w:val="16"/>
          <w:szCs w:val="16"/>
          <w:lang w:val="nl"/>
        </w:rPr>
        <w:t>Vroeger getiteld "Identiteitskaart voor vreemdelingen" met de identificatiebrief C (tot 11 oktober 2021)</w:t>
      </w:r>
    </w:p>
  </w:footnote>
  <w:footnote w:id="18">
    <w:p w14:paraId="3874B479" w14:textId="77777777" w:rsidR="00644CD8" w:rsidRPr="00026ED6" w:rsidRDefault="00644CD8" w:rsidP="00644CD8">
      <w:pPr>
        <w:pStyle w:val="FootnoteText"/>
        <w:rPr>
          <w:lang w:val="nl-NL"/>
        </w:rPr>
      </w:pPr>
      <w:r w:rsidRPr="00644CD8">
        <w:rPr>
          <w:rStyle w:val="FootnoteReference"/>
        </w:rPr>
        <w:footnoteRef/>
      </w:r>
      <w:r w:rsidRPr="00026ED6">
        <w:rPr>
          <w:sz w:val="16"/>
          <w:szCs w:val="16"/>
          <w:lang w:val="nl"/>
        </w:rPr>
        <w:t>Vroeger met de identificatiebrief D (tot 11 oktober 2021)</w:t>
      </w:r>
    </w:p>
  </w:footnote>
  <w:footnote w:id="19">
    <w:p w14:paraId="703C68B6" w14:textId="77777777" w:rsidR="00644CD8" w:rsidRPr="00026ED6" w:rsidRDefault="00644CD8" w:rsidP="00644CD8">
      <w:pPr>
        <w:pStyle w:val="FootnoteText"/>
        <w:rPr>
          <w:lang w:val="nl-NL"/>
        </w:rPr>
      </w:pPr>
      <w:r w:rsidRPr="00644CD8">
        <w:rPr>
          <w:rStyle w:val="FootnoteReference"/>
        </w:rPr>
        <w:footnoteRef/>
      </w:r>
      <w:r w:rsidRPr="00026ED6">
        <w:rPr>
          <w:lang w:val="nl"/>
        </w:rPr>
        <w:t xml:space="preserve"> </w:t>
      </w:r>
      <w:r w:rsidRPr="00026ED6">
        <w:rPr>
          <w:sz w:val="16"/>
          <w:szCs w:val="16"/>
          <w:lang w:val="nl"/>
        </w:rPr>
        <w:t>Vroeger met de identificatiebrief E (tot 10 mei 2021).</w:t>
      </w:r>
    </w:p>
  </w:footnote>
  <w:footnote w:id="20">
    <w:p w14:paraId="5889F764" w14:textId="77777777" w:rsidR="00644CD8" w:rsidRPr="00026ED6" w:rsidRDefault="00644CD8" w:rsidP="00644CD8">
      <w:pPr>
        <w:pStyle w:val="FootnoteText"/>
        <w:rPr>
          <w:lang w:val="nl-NL"/>
        </w:rPr>
      </w:pPr>
      <w:r w:rsidRPr="00644CD8">
        <w:rPr>
          <w:rStyle w:val="FootnoteReference"/>
        </w:rPr>
        <w:footnoteRef/>
      </w:r>
      <w:r w:rsidRPr="00026ED6">
        <w:rPr>
          <w:lang w:val="nl"/>
        </w:rPr>
        <w:t xml:space="preserve"> </w:t>
      </w:r>
      <w:r w:rsidRPr="00026ED6">
        <w:rPr>
          <w:sz w:val="16"/>
          <w:szCs w:val="16"/>
          <w:lang w:val="nl"/>
        </w:rPr>
        <w:t>Vroeger met de identificatiebrief E+ (tot 10 mei 2021).</w:t>
      </w:r>
    </w:p>
  </w:footnote>
  <w:footnote w:id="21">
    <w:p w14:paraId="3FE4991C" w14:textId="77777777" w:rsidR="00644CD8" w:rsidRPr="00026ED6" w:rsidRDefault="00644CD8" w:rsidP="00644CD8">
      <w:pPr>
        <w:pStyle w:val="FootnoteText"/>
        <w:jc w:val="both"/>
        <w:rPr>
          <w:lang w:val="nl-NL"/>
        </w:rPr>
      </w:pPr>
      <w:r w:rsidRPr="00644CD8">
        <w:rPr>
          <w:rStyle w:val="FootnoteReference"/>
        </w:rPr>
        <w:footnoteRef/>
      </w:r>
      <w:r w:rsidRPr="00026ED6">
        <w:rPr>
          <w:lang w:val="nl"/>
        </w:rPr>
        <w:t xml:space="preserve"> </w:t>
      </w:r>
      <w:r w:rsidRPr="00026ED6">
        <w:rPr>
          <w:sz w:val="16"/>
          <w:lang w:val="nl"/>
        </w:rPr>
        <w:t>In oktober 2020 bevinden zich nog 11 personen in die situatie.</w:t>
      </w:r>
    </w:p>
  </w:footnote>
  <w:footnote w:id="22">
    <w:p w14:paraId="3FD2A296" w14:textId="77777777" w:rsidR="00644CD8" w:rsidRPr="00026ED6" w:rsidRDefault="00644CD8" w:rsidP="00644CD8">
      <w:pPr>
        <w:pStyle w:val="FootnoteText"/>
        <w:jc w:val="both"/>
        <w:rPr>
          <w:lang w:val="nl-NL"/>
        </w:rPr>
      </w:pPr>
      <w:r w:rsidRPr="00644CD8">
        <w:rPr>
          <w:rStyle w:val="FootnoteReference"/>
          <w:sz w:val="16"/>
        </w:rPr>
        <w:footnoteRef/>
      </w:r>
      <w:r w:rsidRPr="00026ED6">
        <w:rPr>
          <w:sz w:val="16"/>
          <w:lang w:val="nl"/>
        </w:rPr>
        <w:t xml:space="preserve"> Afhankelijk van de reden waarom bijlage 15 is uitgereikt en dus afhankelijk van het hokje dat door de gemeente is aangevinkt (bijvoorbeeld, als hokjes 5 en 6 zijn aangevinkt, mag de V.I. de persoon niet als resident inschrijven).  Zie bijlage met volgnummer 8.</w:t>
      </w:r>
    </w:p>
  </w:footnote>
  <w:footnote w:id="23">
    <w:p w14:paraId="0EB41F0D" w14:textId="77777777" w:rsidR="00644CD8" w:rsidRPr="00026ED6" w:rsidRDefault="00644CD8" w:rsidP="00644CD8">
      <w:pPr>
        <w:pStyle w:val="FootnoteText"/>
        <w:jc w:val="both"/>
        <w:rPr>
          <w:lang w:val="nl-NL"/>
        </w:rPr>
      </w:pPr>
      <w:r w:rsidRPr="00644CD8">
        <w:rPr>
          <w:rStyle w:val="FootnoteReference"/>
        </w:rPr>
        <w:footnoteRef/>
      </w:r>
      <w:r w:rsidRPr="00026ED6">
        <w:rPr>
          <w:lang w:val="nl"/>
        </w:rPr>
        <w:t xml:space="preserve">  </w:t>
      </w:r>
      <w:r w:rsidRPr="00026ED6">
        <w:rPr>
          <w:sz w:val="16"/>
          <w:szCs w:val="16"/>
          <w:lang w:val="nl"/>
        </w:rPr>
        <w:t>De 10</w:t>
      </w:r>
      <w:r w:rsidRPr="00026ED6">
        <w:rPr>
          <w:sz w:val="16"/>
          <w:szCs w:val="16"/>
          <w:vertAlign w:val="superscript"/>
          <w:lang w:val="nl"/>
        </w:rPr>
        <w:t>e</w:t>
      </w:r>
      <w:r w:rsidRPr="00026ED6">
        <w:rPr>
          <w:sz w:val="16"/>
          <w:szCs w:val="16"/>
          <w:lang w:val="nl"/>
        </w:rPr>
        <w:t xml:space="preserve"> bijlage van deze omzendbrief geeft een schematisch overzicht weer van het moment waarop bijlagen 49 en 15 worden afgegeven, van de geldigheidsduur van de certificaten voor elk scenario, van de mogelijkheid om die periode te verlengen, de al dan niet inschrijving van de betrokkene in het Rijksregister en de reglementaire referentie.</w:t>
      </w:r>
    </w:p>
  </w:footnote>
  <w:footnote w:id="24">
    <w:p w14:paraId="2F17DEEF" w14:textId="77777777" w:rsidR="00644CD8" w:rsidRPr="00026ED6" w:rsidRDefault="00644CD8" w:rsidP="00644CD8">
      <w:pPr>
        <w:pStyle w:val="FootnoteText"/>
        <w:jc w:val="both"/>
        <w:rPr>
          <w:lang w:val="nl-NL"/>
        </w:rPr>
      </w:pPr>
      <w:r w:rsidRPr="00644CD8">
        <w:rPr>
          <w:rStyle w:val="FootnoteReference"/>
          <w:sz w:val="16"/>
        </w:rPr>
        <w:footnoteRef/>
      </w:r>
      <w:r w:rsidRPr="00026ED6">
        <w:rPr>
          <w:sz w:val="16"/>
          <w:lang w:val="nl"/>
        </w:rPr>
        <w:t xml:space="preserve"> Het Hof van Justitie van de Europese Unie heeft die praktijk veroordeeld met betrekking tot de gezinshereniging met een burger uit een derde land of met een burger van de Unie.</w:t>
      </w:r>
    </w:p>
  </w:footnote>
  <w:footnote w:id="25">
    <w:p w14:paraId="41D04CEB" w14:textId="77777777" w:rsidR="00644CD8" w:rsidRPr="00026ED6" w:rsidRDefault="00644CD8" w:rsidP="00644CD8">
      <w:pPr>
        <w:pStyle w:val="FootnoteText"/>
        <w:rPr>
          <w:lang w:val="nl-NL"/>
        </w:rPr>
      </w:pPr>
      <w:r w:rsidRPr="00644CD8">
        <w:rPr>
          <w:rStyle w:val="FootnoteReference"/>
          <w:sz w:val="16"/>
        </w:rPr>
        <w:footnoteRef/>
      </w:r>
      <w:r w:rsidRPr="00026ED6">
        <w:rPr>
          <w:sz w:val="16"/>
          <w:lang w:val="nl"/>
        </w:rPr>
        <w:t xml:space="preserve"> </w:t>
      </w:r>
      <w:hyperlink r:id="rId3" w:history="1">
        <w:r w:rsidRPr="00026ED6">
          <w:rPr>
            <w:color w:val="0000FF"/>
            <w:u w:val="single"/>
            <w:lang w:val="nl-BE"/>
          </w:rPr>
          <w:t>Brexit | IBZ</w:t>
        </w:r>
      </w:hyperlink>
      <w:r w:rsidRPr="00026ED6">
        <w:rPr>
          <w:sz w:val="16"/>
          <w:lang w:val="nl"/>
        </w:rPr>
        <w:t xml:space="preserve"> </w:t>
      </w:r>
    </w:p>
  </w:footnote>
  <w:footnote w:id="26">
    <w:p w14:paraId="6F23A1E5" w14:textId="77777777" w:rsidR="00644CD8" w:rsidRPr="00026ED6" w:rsidRDefault="00644CD8" w:rsidP="00644CD8">
      <w:pPr>
        <w:pStyle w:val="FootnoteText"/>
        <w:rPr>
          <w:sz w:val="16"/>
          <w:szCs w:val="16"/>
          <w:lang w:val="nl-BE"/>
        </w:rPr>
      </w:pPr>
      <w:r w:rsidRPr="00644CD8">
        <w:rPr>
          <w:rStyle w:val="FootnoteReference"/>
        </w:rPr>
        <w:footnoteRef/>
      </w:r>
      <w:r w:rsidRPr="00026ED6">
        <w:rPr>
          <w:lang w:val="nl-BE"/>
        </w:rPr>
        <w:t xml:space="preserve"> </w:t>
      </w:r>
      <w:r w:rsidRPr="00026ED6">
        <w:rPr>
          <w:sz w:val="16"/>
          <w:szCs w:val="16"/>
          <w:lang w:val="nl-BE"/>
        </w:rPr>
        <w:t>Voorbeeld: een verzekerde die momenteel houder is van deze bijlage 51 heeft gewerkt, was ingeschreven in de hoedanigheid van loontrekkende, en had gedurende een kwartaal geen werk of werkloosheidsuitkering.</w:t>
      </w:r>
    </w:p>
    <w:p w14:paraId="4506B5D1" w14:textId="77777777" w:rsidR="00644CD8" w:rsidRPr="00026ED6" w:rsidRDefault="00644CD8" w:rsidP="00644CD8">
      <w:pPr>
        <w:pStyle w:val="FootnoteText"/>
        <w:rPr>
          <w:lang w:val="nl-BE"/>
        </w:rPr>
      </w:pPr>
      <w:r w:rsidRPr="00026ED6">
        <w:rPr>
          <w:sz w:val="16"/>
          <w:szCs w:val="16"/>
          <w:lang w:val="nl-BE"/>
        </w:rPr>
        <w:t>Bij het proberen dit lege kwartaal te regulariseren, kan de verzekeringsinstelling zich voor deze periode baseren op bijlage 51 om in te schrijven (eventueel voor de eerste keer) in de hoedanigheid van resident. Men weet immers zeker dat de betrokkene gemachtigd is tot een verblijf van meer dan drie maanden in het Koninkrijk.</w:t>
      </w:r>
    </w:p>
  </w:footnote>
  <w:footnote w:id="27">
    <w:p w14:paraId="2D79F4DC" w14:textId="77777777" w:rsidR="00644CD8" w:rsidRPr="00026ED6" w:rsidRDefault="00644CD8" w:rsidP="00644CD8">
      <w:pPr>
        <w:pStyle w:val="FootnoteText"/>
        <w:jc w:val="both"/>
        <w:rPr>
          <w:sz w:val="16"/>
          <w:lang w:val="nl-NL"/>
        </w:rPr>
      </w:pPr>
      <w:r w:rsidRPr="00644CD8">
        <w:rPr>
          <w:rStyle w:val="FootnoteReference"/>
          <w:sz w:val="16"/>
        </w:rPr>
        <w:footnoteRef/>
      </w:r>
      <w:r w:rsidRPr="00026ED6">
        <w:rPr>
          <w:sz w:val="16"/>
          <w:lang w:val="nl"/>
        </w:rPr>
        <w:t xml:space="preserve"> De bijlage met het volgnummer 7 bevat de</w:t>
      </w:r>
      <w:r w:rsidRPr="00026ED6">
        <w:rPr>
          <w:lang w:val="nl"/>
        </w:rPr>
        <w:t xml:space="preserve"> </w:t>
      </w:r>
      <w:r w:rsidRPr="00026ED6">
        <w:rPr>
          <w:sz w:val="16"/>
          <w:lang w:val="nl"/>
        </w:rPr>
        <w:t>Protocolgids voorrechten en immuniteiten van de FOD Buitenlandse Zaken. Deze protocolgids bevat praktische informatie over alle aspecten die vallen onder de bevoegdheden van de Dienst P1 "immuniteiten en voorrechten" van de directie van het protocol: de levering van speciale identiteitskaarten, de immuniteiten en (fiscale) voorrechten, de beveiliging van de gebouwen van de missies, de CD-kentekenplaten en rijbewijzen. Meer informatie over de types identiteitsdocumenten staat in de bijlage bij deze omzendbrief met het volgnummer 9. Het betreft een document van de FOD Binnenlandse Zaken, Directie Instellingen en Bevolking.</w:t>
      </w:r>
    </w:p>
  </w:footnote>
  <w:footnote w:id="28">
    <w:p w14:paraId="3AB35EE9" w14:textId="77777777" w:rsidR="00644CD8" w:rsidRPr="0030300C" w:rsidRDefault="00644CD8" w:rsidP="00644CD8">
      <w:pPr>
        <w:pStyle w:val="FootnoteText"/>
        <w:jc w:val="both"/>
        <w:rPr>
          <w:lang w:val="nl-NL"/>
        </w:rPr>
      </w:pPr>
      <w:r w:rsidRPr="00644CD8">
        <w:rPr>
          <w:rStyle w:val="FootnoteReference"/>
          <w:sz w:val="16"/>
        </w:rPr>
        <w:footnoteRef/>
      </w:r>
      <w:r w:rsidRPr="00026ED6">
        <w:rPr>
          <w:sz w:val="16"/>
          <w:lang w:val="nl"/>
        </w:rPr>
        <w:t xml:space="preserve"> Sommige personen met een bijzondere identiteitskaart zoals huispersoneel dat wordt tewerkgesteld door diplomatiek en consulair personeel dat een land vertegenwoordigt waarmee het met België is verbonden via een bilaterale overeenkomst betreffende de sociale zekerheid (cfr omzendbrieven diplomaten onderworpen aan de RSZ). Voor hen gelden dezelfde regels als voor het personeel van internationale organisaties.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2278A" w14:textId="77777777" w:rsidR="00D75C41" w:rsidRDefault="00D75C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392EE" w14:textId="20D95DBA" w:rsidR="00044C55" w:rsidRDefault="00044C55">
    <w:pPr>
      <w:pStyle w:val="Header"/>
    </w:pPr>
    <w:r>
      <w:tab/>
    </w:r>
    <w:r>
      <w:tab/>
    </w:r>
    <w:r>
      <w:fldChar w:fldCharType="begin"/>
    </w:r>
    <w:r>
      <w:instrText xml:space="preserve"> PAGE   \* MERGEFORMAT </w:instrText>
    </w:r>
    <w:r>
      <w:fldChar w:fldCharType="separate"/>
    </w:r>
    <w:r>
      <w:rPr>
        <w:noProof/>
      </w:rPr>
      <w:t>1</w:t>
    </w:r>
    <w:r>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F61F3" w14:textId="6310132F" w:rsidR="0080543A" w:rsidRPr="00082755" w:rsidRDefault="0080543A" w:rsidP="0080543A">
    <w:pPr>
      <w:pStyle w:val="Header"/>
      <w:rPr>
        <w:rFonts w:ascii="Arial" w:hAnsi="Arial" w:cs="Arial"/>
        <w:b/>
        <w:bCs/>
        <w:sz w:val="36"/>
        <w:szCs w:val="36"/>
        <w:lang w:val="nl-NL"/>
      </w:rPr>
    </w:pPr>
    <w:r w:rsidRPr="00082755">
      <w:rPr>
        <w:rFonts w:ascii="Arial" w:hAnsi="Arial" w:cs="Arial"/>
        <w:noProof/>
        <w:sz w:val="14"/>
        <w:szCs w:val="14"/>
        <w:lang w:val="en-GB" w:eastAsia="en-GB"/>
      </w:rPr>
      <mc:AlternateContent>
        <mc:Choice Requires="wps">
          <w:drawing>
            <wp:anchor distT="0" distB="0" distL="114300" distR="114300" simplePos="0" relativeHeight="251659264" behindDoc="0" locked="0" layoutInCell="1" allowOverlap="1" wp14:anchorId="7E0316C0" wp14:editId="578CB531">
              <wp:simplePos x="0" y="0"/>
              <wp:positionH relativeFrom="column">
                <wp:posOffset>14605</wp:posOffset>
              </wp:positionH>
              <wp:positionV relativeFrom="paragraph">
                <wp:posOffset>255326</wp:posOffset>
              </wp:positionV>
              <wp:extent cx="2014220" cy="0"/>
              <wp:effectExtent l="0" t="0" r="0" b="0"/>
              <wp:wrapNone/>
              <wp:docPr id="1" name="Straight Connector 1"/>
              <wp:cNvGraphicFramePr/>
              <a:graphic xmlns:a="http://schemas.openxmlformats.org/drawingml/2006/main">
                <a:graphicData uri="http://schemas.microsoft.com/office/word/2010/wordprocessingShape">
                  <wps:wsp>
                    <wps:cNvCnPr/>
                    <wps:spPr>
                      <a:xfrm flipV="1">
                        <a:off x="0" y="0"/>
                        <a:ext cx="20142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50BFC7"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5pt,20.1pt" to="159.75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" strokecolor="black [3200]" strokeweight=".5pt">
              <v:stroke joinstyle="miter"/>
            </v:line>
          </w:pict>
        </mc:Fallback>
      </mc:AlternateContent>
    </w:r>
    <w:r w:rsidRPr="00082755">
      <w:rPr>
        <w:rFonts w:ascii="Arial" w:hAnsi="Arial" w:cs="Arial"/>
        <w:b/>
        <w:bCs/>
        <w:sz w:val="36"/>
        <w:szCs w:val="36"/>
        <w:lang w:val="nl-NL"/>
      </w:rPr>
      <w:t>R.I.Z.I.V.</w:t>
    </w:r>
    <w:r w:rsidR="00044C55">
      <w:rPr>
        <w:rFonts w:ascii="Arial" w:hAnsi="Arial" w:cs="Arial"/>
        <w:b/>
        <w:bCs/>
        <w:sz w:val="36"/>
        <w:szCs w:val="36"/>
        <w:lang w:val="nl-NL"/>
      </w:rPr>
      <w:tab/>
    </w:r>
    <w:r w:rsidR="00044C55">
      <w:rPr>
        <w:rFonts w:ascii="Arial" w:hAnsi="Arial" w:cs="Arial"/>
        <w:b/>
        <w:bCs/>
        <w:sz w:val="36"/>
        <w:szCs w:val="36"/>
        <w:lang w:val="nl-NL"/>
      </w:rPr>
      <w:tab/>
    </w:r>
    <w:r w:rsidR="00044C55" w:rsidRPr="00285AC1">
      <w:rPr>
        <w:rFonts w:ascii="Arial" w:hAnsi="Arial" w:cs="Arial"/>
        <w:sz w:val="20"/>
        <w:szCs w:val="20"/>
        <w:lang w:val="nl-NL"/>
      </w:rPr>
      <w:fldChar w:fldCharType="begin"/>
    </w:r>
    <w:r w:rsidR="00044C55" w:rsidRPr="00285AC1">
      <w:rPr>
        <w:rFonts w:ascii="Arial" w:hAnsi="Arial" w:cs="Arial"/>
        <w:sz w:val="20"/>
        <w:szCs w:val="20"/>
        <w:lang w:val="nl-NL"/>
      </w:rPr>
      <w:instrText xml:space="preserve"> PAGE   \* MERGEFORMAT </w:instrText>
    </w:r>
    <w:r w:rsidR="00044C55" w:rsidRPr="00285AC1">
      <w:rPr>
        <w:rFonts w:ascii="Arial" w:hAnsi="Arial" w:cs="Arial"/>
        <w:sz w:val="20"/>
        <w:szCs w:val="20"/>
        <w:lang w:val="nl-NL"/>
      </w:rPr>
      <w:fldChar w:fldCharType="separate"/>
    </w:r>
    <w:r w:rsidR="00044C55" w:rsidRPr="00285AC1">
      <w:rPr>
        <w:rFonts w:ascii="Arial" w:hAnsi="Arial" w:cs="Arial"/>
        <w:noProof/>
        <w:sz w:val="20"/>
        <w:szCs w:val="20"/>
        <w:lang w:val="nl-NL"/>
      </w:rPr>
      <w:t>1</w:t>
    </w:r>
    <w:r w:rsidR="00044C55" w:rsidRPr="00285AC1">
      <w:rPr>
        <w:rFonts w:ascii="Arial" w:hAnsi="Arial" w:cs="Arial"/>
        <w:noProof/>
        <w:sz w:val="20"/>
        <w:szCs w:val="20"/>
        <w:lang w:val="nl-NL"/>
      </w:rPr>
      <w:fldChar w:fldCharType="end"/>
    </w:r>
  </w:p>
  <w:p w14:paraId="197D7BCD" w14:textId="77777777" w:rsidR="0080543A" w:rsidRPr="00082755" w:rsidRDefault="0080543A" w:rsidP="0080543A">
    <w:pPr>
      <w:pStyle w:val="Header"/>
      <w:rPr>
        <w:rFonts w:ascii="Arial" w:hAnsi="Arial" w:cs="Arial"/>
        <w:sz w:val="14"/>
        <w:szCs w:val="14"/>
        <w:lang w:val="nl-NL"/>
      </w:rPr>
    </w:pPr>
    <w:r w:rsidRPr="00082755">
      <w:rPr>
        <w:rFonts w:ascii="Arial" w:hAnsi="Arial" w:cs="Arial"/>
        <w:sz w:val="14"/>
        <w:szCs w:val="14"/>
        <w:lang w:val="nl-NL"/>
      </w:rPr>
      <w:t>Rijksinstituut voor Ziekte- en Invaliditeitsverzekering</w:t>
    </w:r>
  </w:p>
  <w:p w14:paraId="066FAC55" w14:textId="77777777" w:rsidR="0080543A" w:rsidRPr="0080543A" w:rsidRDefault="0080543A">
    <w:pPr>
      <w:pStyle w:val="Header"/>
      <w:rPr>
        <w:lang w:val="nl-N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30624"/>
    <w:multiLevelType w:val="hybridMultilevel"/>
    <w:tmpl w:val="88D26EFC"/>
    <w:lvl w:ilvl="0" w:tplc="04090003">
      <w:start w:val="1"/>
      <w:numFmt w:val="decimal"/>
      <w:lvlText w:val="%1."/>
      <w:lvlJc w:val="left"/>
      <w:pPr>
        <w:tabs>
          <w:tab w:val="num" w:pos="1080"/>
        </w:tabs>
        <w:ind w:left="108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 w15:restartNumberingAfterBreak="0">
    <w:nsid w:val="0C6E1BFC"/>
    <w:multiLevelType w:val="hybridMultilevel"/>
    <w:tmpl w:val="B05654BA"/>
    <w:lvl w:ilvl="0" w:tplc="0409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2" w15:restartNumberingAfterBreak="0">
    <w:nsid w:val="0D7742C2"/>
    <w:multiLevelType w:val="hybridMultilevel"/>
    <w:tmpl w:val="47DEA132"/>
    <w:lvl w:ilvl="0" w:tplc="687CE1A6">
      <w:start w:val="4"/>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2D07689"/>
    <w:multiLevelType w:val="hybridMultilevel"/>
    <w:tmpl w:val="281E581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13902123"/>
    <w:multiLevelType w:val="hybridMultilevel"/>
    <w:tmpl w:val="BE44E21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21712A89"/>
    <w:multiLevelType w:val="hybridMultilevel"/>
    <w:tmpl w:val="F5AA2D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8E555A"/>
    <w:multiLevelType w:val="hybridMultilevel"/>
    <w:tmpl w:val="C8526886"/>
    <w:lvl w:ilvl="0" w:tplc="FFFFFFFF">
      <w:start w:val="1"/>
      <w:numFmt w:val="upperRoman"/>
      <w:lvlText w:val="%1."/>
      <w:lvlJc w:val="left"/>
      <w:pPr>
        <w:ind w:left="1080" w:hanging="72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25CC4BDA"/>
    <w:multiLevelType w:val="hybridMultilevel"/>
    <w:tmpl w:val="778CA112"/>
    <w:lvl w:ilvl="0" w:tplc="040C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3C956870"/>
    <w:multiLevelType w:val="hybridMultilevel"/>
    <w:tmpl w:val="9D02D5B4"/>
    <w:lvl w:ilvl="0" w:tplc="2AFED756">
      <w:start w:val="1"/>
      <w:numFmt w:val="bullet"/>
      <w:lvlText w:val=""/>
      <w:lvlJc w:val="left"/>
      <w:pPr>
        <w:tabs>
          <w:tab w:val="num" w:pos="284"/>
        </w:tabs>
        <w:ind w:left="284" w:hanging="284"/>
      </w:pPr>
      <w:rPr>
        <w:rFonts w:ascii="Symbol" w:hAnsi="Symbol" w:hint="default"/>
      </w:rPr>
    </w:lvl>
    <w:lvl w:ilvl="1" w:tplc="888AB0C8">
      <w:start w:val="1"/>
      <w:numFmt w:val="bullet"/>
      <w:lvlText w:val=""/>
      <w:lvlJc w:val="left"/>
      <w:pPr>
        <w:tabs>
          <w:tab w:val="num" w:pos="567"/>
        </w:tabs>
        <w:ind w:left="567" w:hanging="283"/>
      </w:pPr>
      <w:rPr>
        <w:rFonts w:ascii="Wingdings" w:hAnsi="Wingdings"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57040EB0"/>
    <w:multiLevelType w:val="singleLevel"/>
    <w:tmpl w:val="96E43E48"/>
    <w:lvl w:ilvl="0">
      <w:start w:val="1"/>
      <w:numFmt w:val="decimal"/>
      <w:lvlText w:val="%1."/>
      <w:lvlJc w:val="left"/>
      <w:pPr>
        <w:tabs>
          <w:tab w:val="num" w:pos="284"/>
        </w:tabs>
        <w:ind w:left="284" w:hanging="284"/>
      </w:pPr>
      <w:rPr>
        <w:b w:val="0"/>
      </w:rPr>
    </w:lvl>
  </w:abstractNum>
  <w:abstractNum w:abstractNumId="10" w15:restartNumberingAfterBreak="0">
    <w:nsid w:val="574F28A0"/>
    <w:multiLevelType w:val="hybridMultilevel"/>
    <w:tmpl w:val="4F90BEBE"/>
    <w:lvl w:ilvl="0" w:tplc="E51AA562">
      <w:start w:val="1"/>
      <w:numFmt w:val="lowerLetter"/>
      <w:lvlText w:val="%1)"/>
      <w:lvlJc w:val="left"/>
      <w:pPr>
        <w:ind w:left="502" w:hanging="360"/>
      </w:pPr>
    </w:lvl>
    <w:lvl w:ilvl="1" w:tplc="08130019">
      <w:start w:val="1"/>
      <w:numFmt w:val="lowerLetter"/>
      <w:lvlText w:val="%2."/>
      <w:lvlJc w:val="left"/>
      <w:pPr>
        <w:ind w:left="1222" w:hanging="360"/>
      </w:pPr>
    </w:lvl>
    <w:lvl w:ilvl="2" w:tplc="0813001B">
      <w:start w:val="1"/>
      <w:numFmt w:val="lowerRoman"/>
      <w:lvlText w:val="%3."/>
      <w:lvlJc w:val="right"/>
      <w:pPr>
        <w:ind w:left="1942" w:hanging="180"/>
      </w:pPr>
    </w:lvl>
    <w:lvl w:ilvl="3" w:tplc="0813000F">
      <w:start w:val="1"/>
      <w:numFmt w:val="decimal"/>
      <w:lvlText w:val="%4."/>
      <w:lvlJc w:val="left"/>
      <w:pPr>
        <w:ind w:left="2662" w:hanging="360"/>
      </w:pPr>
    </w:lvl>
    <w:lvl w:ilvl="4" w:tplc="08130019">
      <w:start w:val="1"/>
      <w:numFmt w:val="lowerLetter"/>
      <w:lvlText w:val="%5."/>
      <w:lvlJc w:val="left"/>
      <w:pPr>
        <w:ind w:left="3382" w:hanging="360"/>
      </w:pPr>
    </w:lvl>
    <w:lvl w:ilvl="5" w:tplc="0813001B">
      <w:start w:val="1"/>
      <w:numFmt w:val="lowerRoman"/>
      <w:lvlText w:val="%6."/>
      <w:lvlJc w:val="right"/>
      <w:pPr>
        <w:ind w:left="4102" w:hanging="180"/>
      </w:pPr>
    </w:lvl>
    <w:lvl w:ilvl="6" w:tplc="0813000F">
      <w:start w:val="1"/>
      <w:numFmt w:val="decimal"/>
      <w:lvlText w:val="%7."/>
      <w:lvlJc w:val="left"/>
      <w:pPr>
        <w:ind w:left="4822" w:hanging="360"/>
      </w:pPr>
    </w:lvl>
    <w:lvl w:ilvl="7" w:tplc="08130019">
      <w:start w:val="1"/>
      <w:numFmt w:val="lowerLetter"/>
      <w:lvlText w:val="%8."/>
      <w:lvlJc w:val="left"/>
      <w:pPr>
        <w:ind w:left="5542" w:hanging="360"/>
      </w:pPr>
    </w:lvl>
    <w:lvl w:ilvl="8" w:tplc="0813001B">
      <w:start w:val="1"/>
      <w:numFmt w:val="lowerRoman"/>
      <w:lvlText w:val="%9."/>
      <w:lvlJc w:val="right"/>
      <w:pPr>
        <w:ind w:left="6262" w:hanging="180"/>
      </w:pPr>
    </w:lvl>
  </w:abstractNum>
  <w:abstractNum w:abstractNumId="11" w15:restartNumberingAfterBreak="0">
    <w:nsid w:val="5EEA04FD"/>
    <w:multiLevelType w:val="hybridMultilevel"/>
    <w:tmpl w:val="FB0E0E72"/>
    <w:lvl w:ilvl="0" w:tplc="04090001">
      <w:start w:val="1"/>
      <w:numFmt w:val="bullet"/>
      <w:lvlText w:val=""/>
      <w:lvlJc w:val="left"/>
      <w:pPr>
        <w:tabs>
          <w:tab w:val="num" w:pos="1004"/>
        </w:tabs>
        <w:ind w:left="1004"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1494"/>
        </w:tabs>
        <w:ind w:left="1494" w:hanging="360"/>
      </w:pPr>
    </w:lvl>
    <w:lvl w:ilvl="3" w:tplc="04090001">
      <w:start w:val="1"/>
      <w:numFmt w:val="decimal"/>
      <w:lvlText w:val="%4."/>
      <w:lvlJc w:val="left"/>
      <w:pPr>
        <w:tabs>
          <w:tab w:val="num" w:pos="1494"/>
        </w:tabs>
        <w:ind w:left="1494"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699847D4"/>
    <w:multiLevelType w:val="hybridMultilevel"/>
    <w:tmpl w:val="68EA580A"/>
    <w:lvl w:ilvl="0" w:tplc="0686871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741D5793"/>
    <w:multiLevelType w:val="hybridMultilevel"/>
    <w:tmpl w:val="E7E6E336"/>
    <w:lvl w:ilvl="0" w:tplc="818C444E">
      <w:start w:val="4"/>
      <w:numFmt w:val="bullet"/>
      <w:lvlText w:val="-"/>
      <w:lvlJc w:val="left"/>
      <w:pPr>
        <w:ind w:left="1080" w:hanging="360"/>
      </w:pPr>
      <w:rPr>
        <w:rFonts w:ascii="Arial" w:eastAsia="Times New Roman"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4" w15:restartNumberingAfterBreak="0">
    <w:nsid w:val="74827800"/>
    <w:multiLevelType w:val="hybridMultilevel"/>
    <w:tmpl w:val="C27EF8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796C79D5"/>
    <w:multiLevelType w:val="hybridMultilevel"/>
    <w:tmpl w:val="834A3936"/>
    <w:lvl w:ilvl="0" w:tplc="06868716">
      <w:start w:val="1"/>
      <w:numFmt w:val="bullet"/>
      <w:lvlText w:val=""/>
      <w:lvlJc w:val="left"/>
      <w:pPr>
        <w:tabs>
          <w:tab w:val="num" w:pos="1133"/>
        </w:tabs>
        <w:ind w:left="1133" w:hanging="283"/>
      </w:pPr>
      <w:rPr>
        <w:rFonts w:ascii="Symbol" w:hAnsi="Symbol" w:hint="default"/>
      </w:rPr>
    </w:lvl>
    <w:lvl w:ilvl="1" w:tplc="04090003">
      <w:start w:val="1"/>
      <w:numFmt w:val="decimal"/>
      <w:lvlText w:val="%2."/>
      <w:lvlJc w:val="left"/>
      <w:pPr>
        <w:tabs>
          <w:tab w:val="num" w:pos="2006"/>
        </w:tabs>
        <w:ind w:left="2006" w:hanging="360"/>
      </w:pPr>
    </w:lvl>
    <w:lvl w:ilvl="2" w:tplc="04090005">
      <w:start w:val="1"/>
      <w:numFmt w:val="decimal"/>
      <w:lvlText w:val="%3."/>
      <w:lvlJc w:val="left"/>
      <w:pPr>
        <w:tabs>
          <w:tab w:val="num" w:pos="2726"/>
        </w:tabs>
        <w:ind w:left="2726" w:hanging="360"/>
      </w:pPr>
    </w:lvl>
    <w:lvl w:ilvl="3" w:tplc="04090001">
      <w:start w:val="1"/>
      <w:numFmt w:val="decimal"/>
      <w:lvlText w:val="%4."/>
      <w:lvlJc w:val="left"/>
      <w:pPr>
        <w:tabs>
          <w:tab w:val="num" w:pos="3446"/>
        </w:tabs>
        <w:ind w:left="3446" w:hanging="360"/>
      </w:pPr>
    </w:lvl>
    <w:lvl w:ilvl="4" w:tplc="04090003">
      <w:start w:val="1"/>
      <w:numFmt w:val="decimal"/>
      <w:lvlText w:val="%5."/>
      <w:lvlJc w:val="left"/>
      <w:pPr>
        <w:tabs>
          <w:tab w:val="num" w:pos="4166"/>
        </w:tabs>
        <w:ind w:left="4166" w:hanging="360"/>
      </w:pPr>
    </w:lvl>
    <w:lvl w:ilvl="5" w:tplc="04090005">
      <w:start w:val="1"/>
      <w:numFmt w:val="decimal"/>
      <w:lvlText w:val="%6."/>
      <w:lvlJc w:val="left"/>
      <w:pPr>
        <w:tabs>
          <w:tab w:val="num" w:pos="4886"/>
        </w:tabs>
        <w:ind w:left="4886" w:hanging="360"/>
      </w:pPr>
    </w:lvl>
    <w:lvl w:ilvl="6" w:tplc="04090001">
      <w:start w:val="1"/>
      <w:numFmt w:val="decimal"/>
      <w:lvlText w:val="%7."/>
      <w:lvlJc w:val="left"/>
      <w:pPr>
        <w:tabs>
          <w:tab w:val="num" w:pos="5606"/>
        </w:tabs>
        <w:ind w:left="5606" w:hanging="360"/>
      </w:pPr>
    </w:lvl>
    <w:lvl w:ilvl="7" w:tplc="04090003">
      <w:start w:val="1"/>
      <w:numFmt w:val="decimal"/>
      <w:lvlText w:val="%8."/>
      <w:lvlJc w:val="left"/>
      <w:pPr>
        <w:tabs>
          <w:tab w:val="num" w:pos="6326"/>
        </w:tabs>
        <w:ind w:left="6326" w:hanging="360"/>
      </w:pPr>
    </w:lvl>
    <w:lvl w:ilvl="8" w:tplc="04090005">
      <w:start w:val="1"/>
      <w:numFmt w:val="decimal"/>
      <w:lvlText w:val="%9."/>
      <w:lvlJc w:val="left"/>
      <w:pPr>
        <w:tabs>
          <w:tab w:val="num" w:pos="7046"/>
        </w:tabs>
        <w:ind w:left="7046" w:hanging="360"/>
      </w:pPr>
    </w:lvl>
  </w:abstractNum>
  <w:abstractNum w:abstractNumId="16" w15:restartNumberingAfterBreak="0">
    <w:nsid w:val="7C6A54F7"/>
    <w:multiLevelType w:val="hybridMultilevel"/>
    <w:tmpl w:val="4F062BA4"/>
    <w:lvl w:ilvl="0" w:tplc="040C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43760098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0242409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475553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26502129">
    <w:abstractNumId w:val="2"/>
  </w:num>
  <w:num w:numId="5" w16cid:durableId="1545172204">
    <w:abstractNumId w:val="12"/>
  </w:num>
  <w:num w:numId="6" w16cid:durableId="133374311">
    <w:abstractNumId w:val="14"/>
  </w:num>
  <w:num w:numId="7" w16cid:durableId="1766530868">
    <w:abstractNumId w:val="13"/>
  </w:num>
  <w:num w:numId="8" w16cid:durableId="1311402044">
    <w:abstractNumId w:val="1"/>
  </w:num>
  <w:num w:numId="9" w16cid:durableId="69049309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1025722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62363462">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38886229">
    <w:abstractNumId w:val="6"/>
  </w:num>
  <w:num w:numId="13" w16cid:durableId="628433331">
    <w:abstractNumId w:val="9"/>
  </w:num>
  <w:num w:numId="14" w16cid:durableId="1612318670">
    <w:abstractNumId w:val="7"/>
  </w:num>
  <w:num w:numId="15" w16cid:durableId="1577393713">
    <w:abstractNumId w:val="16"/>
  </w:num>
  <w:num w:numId="16" w16cid:durableId="249195276">
    <w:abstractNumId w:val="0"/>
  </w:num>
  <w:num w:numId="17" w16cid:durableId="152667198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574"/>
    <w:rsid w:val="00003E47"/>
    <w:rsid w:val="00014AC0"/>
    <w:rsid w:val="00044C55"/>
    <w:rsid w:val="00055574"/>
    <w:rsid w:val="00056E12"/>
    <w:rsid w:val="00082755"/>
    <w:rsid w:val="0009423F"/>
    <w:rsid w:val="000D318A"/>
    <w:rsid w:val="000F16E6"/>
    <w:rsid w:val="00100800"/>
    <w:rsid w:val="00120E52"/>
    <w:rsid w:val="00134937"/>
    <w:rsid w:val="00146044"/>
    <w:rsid w:val="00163943"/>
    <w:rsid w:val="001656F6"/>
    <w:rsid w:val="001724D1"/>
    <w:rsid w:val="00182723"/>
    <w:rsid w:val="00186209"/>
    <w:rsid w:val="00191CD2"/>
    <w:rsid w:val="00192049"/>
    <w:rsid w:val="00197101"/>
    <w:rsid w:val="001C4E6D"/>
    <w:rsid w:val="001D5F5B"/>
    <w:rsid w:val="001F1829"/>
    <w:rsid w:val="00202565"/>
    <w:rsid w:val="0021237D"/>
    <w:rsid w:val="00226028"/>
    <w:rsid w:val="00235126"/>
    <w:rsid w:val="0028170D"/>
    <w:rsid w:val="00285AC1"/>
    <w:rsid w:val="0028653E"/>
    <w:rsid w:val="002B01D7"/>
    <w:rsid w:val="002C5751"/>
    <w:rsid w:val="002C6144"/>
    <w:rsid w:val="002D6A5F"/>
    <w:rsid w:val="002F131B"/>
    <w:rsid w:val="00334CFA"/>
    <w:rsid w:val="00337DF1"/>
    <w:rsid w:val="00345CD0"/>
    <w:rsid w:val="0035536F"/>
    <w:rsid w:val="00385D4C"/>
    <w:rsid w:val="00397DB8"/>
    <w:rsid w:val="003C53C6"/>
    <w:rsid w:val="003D2E58"/>
    <w:rsid w:val="00430842"/>
    <w:rsid w:val="00450167"/>
    <w:rsid w:val="00450B06"/>
    <w:rsid w:val="00452BF0"/>
    <w:rsid w:val="00480F61"/>
    <w:rsid w:val="00481E12"/>
    <w:rsid w:val="004D4280"/>
    <w:rsid w:val="00504C8F"/>
    <w:rsid w:val="00505285"/>
    <w:rsid w:val="00523F78"/>
    <w:rsid w:val="0054160F"/>
    <w:rsid w:val="00542F6A"/>
    <w:rsid w:val="00560939"/>
    <w:rsid w:val="0056337A"/>
    <w:rsid w:val="00586B23"/>
    <w:rsid w:val="005960AD"/>
    <w:rsid w:val="005B1B23"/>
    <w:rsid w:val="006151A2"/>
    <w:rsid w:val="00616E91"/>
    <w:rsid w:val="00644CD8"/>
    <w:rsid w:val="006B0F9F"/>
    <w:rsid w:val="006D18CF"/>
    <w:rsid w:val="006D5084"/>
    <w:rsid w:val="006E092F"/>
    <w:rsid w:val="00702686"/>
    <w:rsid w:val="0071426F"/>
    <w:rsid w:val="00725783"/>
    <w:rsid w:val="00775493"/>
    <w:rsid w:val="007A6307"/>
    <w:rsid w:val="007B4865"/>
    <w:rsid w:val="007C4580"/>
    <w:rsid w:val="007F613D"/>
    <w:rsid w:val="0080543A"/>
    <w:rsid w:val="008301CF"/>
    <w:rsid w:val="00830463"/>
    <w:rsid w:val="00830DD9"/>
    <w:rsid w:val="008324E3"/>
    <w:rsid w:val="00852611"/>
    <w:rsid w:val="008552BC"/>
    <w:rsid w:val="008A080D"/>
    <w:rsid w:val="008F4DFD"/>
    <w:rsid w:val="00911089"/>
    <w:rsid w:val="00941CA3"/>
    <w:rsid w:val="00947EAC"/>
    <w:rsid w:val="00986194"/>
    <w:rsid w:val="00992235"/>
    <w:rsid w:val="00995CEB"/>
    <w:rsid w:val="00997C8C"/>
    <w:rsid w:val="009D4310"/>
    <w:rsid w:val="009F3C43"/>
    <w:rsid w:val="00A24128"/>
    <w:rsid w:val="00A2454C"/>
    <w:rsid w:val="00A508A1"/>
    <w:rsid w:val="00A74AFA"/>
    <w:rsid w:val="00A80F56"/>
    <w:rsid w:val="00AA0691"/>
    <w:rsid w:val="00AA3F70"/>
    <w:rsid w:val="00AC0C79"/>
    <w:rsid w:val="00AC1BBC"/>
    <w:rsid w:val="00AD3378"/>
    <w:rsid w:val="00AF122E"/>
    <w:rsid w:val="00B02A1B"/>
    <w:rsid w:val="00B055DE"/>
    <w:rsid w:val="00B507BB"/>
    <w:rsid w:val="00B52338"/>
    <w:rsid w:val="00B555BE"/>
    <w:rsid w:val="00B73E30"/>
    <w:rsid w:val="00B91B19"/>
    <w:rsid w:val="00B97568"/>
    <w:rsid w:val="00BA1549"/>
    <w:rsid w:val="00BC4268"/>
    <w:rsid w:val="00BC65BD"/>
    <w:rsid w:val="00C1766D"/>
    <w:rsid w:val="00C70678"/>
    <w:rsid w:val="00C969C1"/>
    <w:rsid w:val="00D00C47"/>
    <w:rsid w:val="00D353D3"/>
    <w:rsid w:val="00D354C6"/>
    <w:rsid w:val="00D356D9"/>
    <w:rsid w:val="00D5309A"/>
    <w:rsid w:val="00D56E90"/>
    <w:rsid w:val="00D61C43"/>
    <w:rsid w:val="00D6213A"/>
    <w:rsid w:val="00D75C41"/>
    <w:rsid w:val="00DC2C75"/>
    <w:rsid w:val="00E06B4C"/>
    <w:rsid w:val="00E07539"/>
    <w:rsid w:val="00E11CD9"/>
    <w:rsid w:val="00E560F8"/>
    <w:rsid w:val="00EA1004"/>
    <w:rsid w:val="00EC1999"/>
    <w:rsid w:val="00EC3961"/>
    <w:rsid w:val="00ED7925"/>
    <w:rsid w:val="00EE29D4"/>
    <w:rsid w:val="00F02ADA"/>
    <w:rsid w:val="00F05E45"/>
    <w:rsid w:val="00F07EA6"/>
    <w:rsid w:val="00F11BA1"/>
    <w:rsid w:val="00F12270"/>
    <w:rsid w:val="00F22E4F"/>
    <w:rsid w:val="00F44DD3"/>
    <w:rsid w:val="00F53011"/>
    <w:rsid w:val="00F74688"/>
    <w:rsid w:val="00F776FE"/>
    <w:rsid w:val="00F83FE7"/>
    <w:rsid w:val="00F91446"/>
    <w:rsid w:val="00FB1E96"/>
    <w:rsid w:val="00FC783B"/>
    <w:rsid w:val="00FD6E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2AAB9A"/>
  <w15:chartTrackingRefBased/>
  <w15:docId w15:val="{0D1D21C1-45D1-45BA-916B-B9637F927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26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530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5309A"/>
    <w:rPr>
      <w:color w:val="808080"/>
    </w:rPr>
  </w:style>
  <w:style w:type="table" w:styleId="LightList-Accent1">
    <w:name w:val="Light List Accent 1"/>
    <w:basedOn w:val="TableNormal"/>
    <w:uiPriority w:val="61"/>
    <w:rsid w:val="00226028"/>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character" w:customStyle="1" w:styleId="HL">
    <w:name w:val="HL"/>
    <w:basedOn w:val="Hyperlink"/>
    <w:uiPriority w:val="1"/>
    <w:rsid w:val="00226028"/>
    <w:rPr>
      <w:color w:val="0563C1" w:themeColor="hyperlink"/>
      <w:u w:val="single"/>
    </w:rPr>
  </w:style>
  <w:style w:type="character" w:styleId="Hyperlink">
    <w:name w:val="Hyperlink"/>
    <w:basedOn w:val="DefaultParagraphFont"/>
    <w:uiPriority w:val="99"/>
    <w:semiHidden/>
    <w:unhideWhenUsed/>
    <w:rsid w:val="00226028"/>
    <w:rPr>
      <w:color w:val="0563C1" w:themeColor="hyperlink"/>
      <w:u w:val="single"/>
    </w:rPr>
  </w:style>
  <w:style w:type="character" w:styleId="HTMLCode">
    <w:name w:val="HTML Code"/>
    <w:basedOn w:val="DefaultParagraphFont"/>
    <w:uiPriority w:val="99"/>
    <w:semiHidden/>
    <w:unhideWhenUsed/>
    <w:rsid w:val="00FB1E96"/>
    <w:rPr>
      <w:rFonts w:ascii="Consolas" w:eastAsia="Times New Roman" w:hAnsi="Consolas" w:cs="Courier New" w:hint="default"/>
      <w:color w:val="DD1144"/>
      <w:sz w:val="15"/>
      <w:szCs w:val="15"/>
      <w:bdr w:val="single" w:sz="6" w:space="2" w:color="E1E1E8" w:frame="1"/>
      <w:shd w:val="clear" w:color="auto" w:fill="F7F7F9"/>
    </w:rPr>
  </w:style>
  <w:style w:type="table" w:styleId="ListTable7Colorful-Accent6">
    <w:name w:val="List Table 7 Colorful Accent 6"/>
    <w:basedOn w:val="TableNormal"/>
    <w:uiPriority w:val="52"/>
    <w:rsid w:val="000D318A"/>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Header">
    <w:name w:val="header"/>
    <w:basedOn w:val="Normal"/>
    <w:link w:val="HeaderChar"/>
    <w:uiPriority w:val="99"/>
    <w:unhideWhenUsed/>
    <w:rsid w:val="006B0F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0F9F"/>
  </w:style>
  <w:style w:type="paragraph" w:styleId="Footer">
    <w:name w:val="footer"/>
    <w:basedOn w:val="Normal"/>
    <w:link w:val="FooterChar"/>
    <w:uiPriority w:val="99"/>
    <w:unhideWhenUsed/>
    <w:rsid w:val="006B0F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0F9F"/>
  </w:style>
  <w:style w:type="paragraph" w:styleId="Subtitle">
    <w:name w:val="Subtitle"/>
    <w:basedOn w:val="Normal"/>
    <w:next w:val="Normal"/>
    <w:link w:val="SubtitleChar"/>
    <w:uiPriority w:val="11"/>
    <w:qFormat/>
    <w:rsid w:val="00616E91"/>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616E91"/>
    <w:rPr>
      <w:rFonts w:eastAsiaTheme="minorEastAsia"/>
      <w:color w:val="5A5A5A" w:themeColor="text1" w:themeTint="A5"/>
      <w:spacing w:val="15"/>
    </w:r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heme="minorEastAsia" w:hAnsi="Times New Roman" w:cs="Times New Roman"/>
      <w:sz w:val="24"/>
      <w:szCs w:val="24"/>
      <w:lang w:val="fr-FR" w:eastAsia="fr-FR"/>
    </w:rPr>
  </w:style>
  <w:style w:type="character" w:styleId="Strong">
    <w:name w:val="Strong"/>
    <w:basedOn w:val="DefaultParagraphFont"/>
    <w:uiPriority w:val="22"/>
    <w:qFormat/>
    <w:rPr>
      <w:b/>
      <w:bCs/>
    </w:rPr>
  </w:style>
  <w:style w:type="paragraph" w:styleId="FootnoteText">
    <w:name w:val="footnote text"/>
    <w:basedOn w:val="Normal"/>
    <w:link w:val="FootnoteTextChar"/>
    <w:uiPriority w:val="99"/>
    <w:rsid w:val="00644CD8"/>
    <w:pPr>
      <w:spacing w:after="0" w:line="240" w:lineRule="auto"/>
    </w:pPr>
    <w:rPr>
      <w:rFonts w:ascii="Arial" w:eastAsia="Times New Roman" w:hAnsi="Arial" w:cs="Times New Roman"/>
      <w:sz w:val="20"/>
      <w:szCs w:val="20"/>
      <w:lang w:val="fr-BE"/>
    </w:rPr>
  </w:style>
  <w:style w:type="character" w:customStyle="1" w:styleId="FootnoteTextChar">
    <w:name w:val="Footnote Text Char"/>
    <w:basedOn w:val="DefaultParagraphFont"/>
    <w:link w:val="FootnoteText"/>
    <w:uiPriority w:val="99"/>
    <w:rsid w:val="00644CD8"/>
    <w:rPr>
      <w:rFonts w:ascii="Arial" w:eastAsia="Times New Roman" w:hAnsi="Arial" w:cs="Times New Roman"/>
      <w:sz w:val="20"/>
      <w:szCs w:val="20"/>
      <w:lang w:val="fr-BE"/>
    </w:rPr>
  </w:style>
  <w:style w:type="character" w:styleId="FootnoteReference">
    <w:name w:val="footnote reference"/>
    <w:basedOn w:val="DefaultParagraphFont"/>
    <w:uiPriority w:val="99"/>
    <w:rsid w:val="00644CD8"/>
    <w:rPr>
      <w:vertAlign w:val="superscript"/>
    </w:rPr>
  </w:style>
  <w:style w:type="table" w:customStyle="1" w:styleId="Grilledutableau1">
    <w:name w:val="Grille du tableau1"/>
    <w:basedOn w:val="TableNormal"/>
    <w:uiPriority w:val="39"/>
    <w:rsid w:val="00644CD8"/>
    <w:pPr>
      <w:spacing w:after="0" w:line="240" w:lineRule="auto"/>
    </w:pPr>
    <w:rPr>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44C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4021439">
      <w:bodyDiv w:val="1"/>
      <w:marLeft w:val="0"/>
      <w:marRight w:val="0"/>
      <w:marTop w:val="0"/>
      <w:marBottom w:val="0"/>
      <w:divBdr>
        <w:top w:val="none" w:sz="0" w:space="0" w:color="auto"/>
        <w:left w:val="none" w:sz="0" w:space="0" w:color="auto"/>
        <w:bottom w:val="none" w:sz="0" w:space="0" w:color="auto"/>
        <w:right w:val="none" w:sz="0" w:space="0" w:color="auto"/>
      </w:divBdr>
      <w:divsChild>
        <w:div w:id="1265072782">
          <w:marLeft w:val="0"/>
          <w:marRight w:val="0"/>
          <w:marTop w:val="0"/>
          <w:marBottom w:val="0"/>
          <w:divBdr>
            <w:top w:val="none" w:sz="0" w:space="0" w:color="auto"/>
            <w:left w:val="none" w:sz="0" w:space="0" w:color="auto"/>
            <w:bottom w:val="none" w:sz="0" w:space="0" w:color="auto"/>
            <w:right w:val="none" w:sz="0" w:space="0" w:color="auto"/>
          </w:divBdr>
          <w:divsChild>
            <w:div w:id="1928466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s://collab.govshare.fed.be/processes/circulaires/Omzendbrieven/20250113143025/Bijlage%2001%20-%20attest%20van%20immatriculatie.pdf" TargetMode="External"/><Relationship Id="rId26" Type="http://schemas.openxmlformats.org/officeDocument/2006/relationships/hyperlink" Target="https://collab.govshare.fed.be/processes/circulaires/Omzendbrieven/20250113143025/Bijlage%2009%20-%20IT195_NL.pdf" TargetMode="External"/><Relationship Id="rId39" Type="http://schemas.openxmlformats.org/officeDocument/2006/relationships/hyperlink" Target="https://collab.govshare.fed.be/processes/circulaires/Omzendbrieven/20250113143025/Bijlage%2022%20-%20Formaat_F+Kaarten_DuurzaamVerblijf_NL.pdf" TargetMode="External"/><Relationship Id="rId21" Type="http://schemas.openxmlformats.org/officeDocument/2006/relationships/hyperlink" Target="https://collab.govshare.fed.be/processes/circulaires/Omzendbrieven/20250113143025/Bijlage%2004%20-%20bijlage%2026_NL.pdf" TargetMode="External"/><Relationship Id="rId34" Type="http://schemas.openxmlformats.org/officeDocument/2006/relationships/hyperlink" Target="https://collab.govshare.fed.be/processes/circulaires/Omzendbrieven/20250113143025/Bijlage%2017%20-%20Formaat_M-Kaarten_Brexit_NL.pdf" TargetMode="External"/><Relationship Id="rId42" Type="http://schemas.openxmlformats.org/officeDocument/2006/relationships/hyperlink" Target="https://collab.govshare.fed.be/processes/circulaires/Omzendbrieven/20250113143025/Bijlage%2025%20-%20bijlage%2056_NL.pdf" TargetMode="External"/><Relationship Id="rId47" Type="http://schemas.openxmlformats.org/officeDocument/2006/relationships/footer" Target="footer2.xml"/><Relationship Id="rId50" Type="http://schemas.openxmlformats.org/officeDocument/2006/relationships/fontTable" Target="fontTable.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hyperlink" Target="http://www.inami.fgov.be/fr/professionnels/autres/mutualites/Pages/circulaire-mutualite-sca.aspx" TargetMode="External"/><Relationship Id="rId29" Type="http://schemas.openxmlformats.org/officeDocument/2006/relationships/hyperlink" Target="https://collab.govshare.fed.be/processes/circulaires/Omzendbrieven/20250113143025/Bijlage%2012%20-%20FormaatA-kaarten_BeperktVerblijf_NL.pdf" TargetMode="External"/><Relationship Id="rId11" Type="http://schemas.openxmlformats.org/officeDocument/2006/relationships/webSettings" Target="webSettings.xml"/><Relationship Id="rId24" Type="http://schemas.openxmlformats.org/officeDocument/2006/relationships/hyperlink" Target="https://collab.govshare.fed.be/processes/circulaires/Omzendbrieven/20250113143025/Bijlage%2007%20-%20Protocolgids_NL.pdf" TargetMode="External"/><Relationship Id="rId32" Type="http://schemas.openxmlformats.org/officeDocument/2006/relationships/hyperlink" Target="https://collab.govshare.fed.be/processes/circulaires/Omzendbrieven/20250113143025/Bijlage%2015%20-%20Formaat_DKaarten_LKaarten_LangdurigIngezetene_NL.pdf" TargetMode="External"/><Relationship Id="rId37" Type="http://schemas.openxmlformats.org/officeDocument/2006/relationships/hyperlink" Target="https://collab.govshare.fed.be/processes/circulaires/Omzendbrieven/20250113143025/Bijlage%2020%20-%20Formaat_E+Kaarten_EU+Kaarten_DuurzaamVerblijf_NL.pdf" TargetMode="External"/><Relationship Id="rId40" Type="http://schemas.openxmlformats.org/officeDocument/2006/relationships/hyperlink" Target="https://collab.govshare.fed.be/processes/circulaires/Omzendbrieven/20250113143025/Bijlage%2023%20-%20bijlage%208ter_NL.pdf" TargetMode="External"/><Relationship Id="rId45"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yperlink" Target="https://dofi.ibz.be/sites/default/files/2021-05/Attestat%20van%20het%20ziekenfonds.pdf" TargetMode="External"/><Relationship Id="rId23" Type="http://schemas.openxmlformats.org/officeDocument/2006/relationships/hyperlink" Target="https://collab.govshare.fed.be/processes/circulaires/Omzendbrieven/20250113143025/Bijlage%2006%20-%20attest%20ziekenfonds_NL.pdf" TargetMode="External"/><Relationship Id="rId28" Type="http://schemas.openxmlformats.org/officeDocument/2006/relationships/hyperlink" Target="https://collab.govshare.fed.be/processes/circulaires/Omzendbrieven/20250113143025/Bijlage%2011%20-%20bijlage%2057_NL.pdf" TargetMode="External"/><Relationship Id="rId36" Type="http://schemas.openxmlformats.org/officeDocument/2006/relationships/hyperlink" Target="https://collab.govshare.fed.be/processes/circulaires/Omzendbrieven/20250113143025/Bijlage%2019%20-%20Formaat_KaartenE_KaartenEU_3MaandenVerblijf_NL.pdf" TargetMode="External"/><Relationship Id="rId49" Type="http://schemas.openxmlformats.org/officeDocument/2006/relationships/footer" Target="footer3.xml"/><Relationship Id="rId10" Type="http://schemas.openxmlformats.org/officeDocument/2006/relationships/settings" Target="settings.xml"/><Relationship Id="rId19" Type="http://schemas.openxmlformats.org/officeDocument/2006/relationships/hyperlink" Target="https://collab.govshare.fed.be/processes/circulaires/Omzendbrieven/20250113143025/Bijlage%2002%20-%20bijlage%2015_NL.pdf" TargetMode="External"/><Relationship Id="rId31" Type="http://schemas.openxmlformats.org/officeDocument/2006/relationships/hyperlink" Target="https://collab.govshare.fed.be/processes/circulaires/Omzendbrieven/20250113143025/Bijlage%2014%20-%20FormaatC-Kaarten_K-Kaarten_Vestiging_NL.pdf" TargetMode="External"/><Relationship Id="rId44" Type="http://schemas.openxmlformats.org/officeDocument/2006/relationships/header" Target="header1.xml"/><Relationship Id="rId52" Type="http://schemas.openxmlformats.org/officeDocument/2006/relationships/theme" Target="theme/theme1.xml"/><Relationship Id="rId48" Type="http://schemas.openxmlformats.org/officeDocument/2006/relationships/header" Target="header3.xml"/><Relationship Id="rId9" Type="http://schemas.openxmlformats.org/officeDocument/2006/relationships/styles" Target="styles.xml"/><Relationship Id="rId14" Type="http://schemas.openxmlformats.org/officeDocument/2006/relationships/hyperlink" Target="https://dofi.ibz.be/sites/dvzoe/FR/Documents/Annexe_06_02.pdf" TargetMode="External"/><Relationship Id="rId22" Type="http://schemas.openxmlformats.org/officeDocument/2006/relationships/hyperlink" Target="https://collab.govshare.fed.be/processes/circulaires/Omzendbrieven/20250113143025/Bijlage%2005%20-%20bijlage%2049_NL.pdf" TargetMode="External"/><Relationship Id="rId27" Type="http://schemas.openxmlformats.org/officeDocument/2006/relationships/hyperlink" Target="https://collab.govshare.fed.be/processes/circulaires/Omzendbrieven/20250113143025/Bijlage%2010%20-%20uitleg%20bijlagen%2015,%2049%20&amp;%2051_NL.docx" TargetMode="External"/><Relationship Id="rId30" Type="http://schemas.openxmlformats.org/officeDocument/2006/relationships/hyperlink" Target="https://collab.govshare.fed.be/processes/circulaires/Omzendbrieven/20250113143025/Bijlage%2013%20-%20FormaatB-Kaarten_OnbeperktVerblijf_NL.pdf" TargetMode="External"/><Relationship Id="rId35" Type="http://schemas.openxmlformats.org/officeDocument/2006/relationships/hyperlink" Target="https://collab.govshare.fed.be/processes/circulaires/Omzendbrieven/20250113143025/Bijlage%2018%20-%20Formaat_N-Kaarten_Brexit_GrensArbeider_NL.pdf" TargetMode="External"/><Relationship Id="rId43" Type="http://schemas.openxmlformats.org/officeDocument/2006/relationships/hyperlink" Target="https://collab.govshare.fed.be/processes/circulaires/Omzendbrieven/20250113143025/Bijlage%2026%20-%20bijlage%2051_NL.pdf" TargetMode="External"/><Relationship Id="rId8" Type="http://schemas.openxmlformats.org/officeDocument/2006/relationships/numbering" Target="numbering.xml"/><Relationship Id="rId51" Type="http://schemas.openxmlformats.org/officeDocument/2006/relationships/glossaryDocument" Target="glossary/document.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image" Target="media/image1.png"/><Relationship Id="rId25" Type="http://schemas.openxmlformats.org/officeDocument/2006/relationships/hyperlink" Target="https://collab.govshare.fed.be/processes/circulaires/Omzendbrieven/20250113143025/Bijlage%2008%20-%20vragen%20%20antwoorden_NL.docx" TargetMode="External"/><Relationship Id="rId33" Type="http://schemas.openxmlformats.org/officeDocument/2006/relationships/hyperlink" Target="https://collab.govshare.fed.be/processes/circulaires/Omzendbrieven/20250113143025/Bijlage%2016%20-%20FormaatHKaarten_HooggekwalificeerdeWerknemers_NL.pdf" TargetMode="External"/><Relationship Id="rId38" Type="http://schemas.openxmlformats.org/officeDocument/2006/relationships/hyperlink" Target="https://collab.govshare.fed.be/processes/circulaires/Omzendbrieven/20250113143025/Bijlage%2021%20-%20Formaat_FKaarten_3MaandenVerblijf_NL.pdf" TargetMode="External"/><Relationship Id="rId46" Type="http://schemas.openxmlformats.org/officeDocument/2006/relationships/footer" Target="footer1.xml"/><Relationship Id="rId20" Type="http://schemas.openxmlformats.org/officeDocument/2006/relationships/hyperlink" Target="https://collab.govshare.fed.be/processes/circulaires/Omzendbrieven/20250113143025/Bijlage%2003%20-%20bijlage%2025_NL.pdf" TargetMode="External"/><Relationship Id="rId41" Type="http://schemas.openxmlformats.org/officeDocument/2006/relationships/hyperlink" Target="https://collab.govshare.fed.be/processes/circulaires/Omzendbrieven/20250113143025/Bijlage%2024%20-%20bijlage%208quater_NL.pdf" TargetMode="External"/><Relationship Id="rId6" Type="http://schemas.openxmlformats.org/officeDocument/2006/relationships/customXml" Target="../customXml/item6.xml"/></Relationships>
</file>

<file path=word/_rels/footnotes.xml.rels><?xml version="1.0" encoding="UTF-8" standalone="yes"?>
<Relationships xmlns="http://schemas.openxmlformats.org/package/2006/relationships"><Relationship Id="rId3" Type="http://schemas.openxmlformats.org/officeDocument/2006/relationships/hyperlink" Target="https://dofi.ibz.be/nl/themes/third-country-nationals/brexit" TargetMode="External"/><Relationship Id="rId2" Type="http://schemas.openxmlformats.org/officeDocument/2006/relationships/hyperlink" Target="https://dofi.ibz.be/nl/propos/elektronische-vreemdelingenkaarten" TargetMode="External"/><Relationship Id="rId1" Type="http://schemas.openxmlformats.org/officeDocument/2006/relationships/hyperlink" Target="https://dofi.ibz.be/nl/themes/propos/cartes-electroniques-pour-etrangers/onderdanen-van-derde-landen"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8DCC4F57-4BC4-4E07-A4A5-05FF4A103533}"/>
      </w:docPartPr>
      <w:docPartBody>
        <w:p w:rsidR="00D7768B" w:rsidRDefault="00071EE8">
          <w:r w:rsidRPr="00FC44C2">
            <w:rPr>
              <w:rStyle w:val="PlaceholderText"/>
            </w:rPr>
            <w:t>Click or tap here to enter text.</w:t>
          </w:r>
        </w:p>
      </w:docPartBody>
    </w:docPart>
    <w:docPart>
      <w:docPartPr>
        <w:name w:val="D43DBDBE94C64C4A986F4DD894CB37E7"/>
        <w:category>
          <w:name w:val="General"/>
          <w:gallery w:val="placeholder"/>
        </w:category>
        <w:types>
          <w:type w:val="bbPlcHdr"/>
        </w:types>
        <w:behaviors>
          <w:behavior w:val="content"/>
        </w:behaviors>
        <w:guid w:val="{6F8B4A1E-6EBD-4566-93DA-EE3CE2790ADC}"/>
      </w:docPartPr>
      <w:docPartBody>
        <w:p w:rsidR="00F44DFD" w:rsidRDefault="003542B2" w:rsidP="003542B2">
          <w:pPr>
            <w:pStyle w:val="D43DBDBE94C64C4A986F4DD894CB37E7"/>
          </w:pPr>
          <w:r w:rsidRPr="00FC44C2">
            <w:rPr>
              <w:rStyle w:val="PlaceholderText"/>
            </w:rPr>
            <w:t>Click or tap here to enter text.</w:t>
          </w:r>
        </w:p>
      </w:docPartBody>
    </w:docPart>
    <w:docPart>
      <w:docPartPr>
        <w:name w:val="574F8A8B89E141A79FF87FE76A621377"/>
        <w:category>
          <w:name w:val="General"/>
          <w:gallery w:val="placeholder"/>
        </w:category>
        <w:types>
          <w:type w:val="bbPlcHdr"/>
        </w:types>
        <w:behaviors>
          <w:behavior w:val="content"/>
        </w:behaviors>
        <w:guid w:val="{678797C7-AA1A-441F-80B6-FEDBCD5BF2A1}"/>
      </w:docPartPr>
      <w:docPartBody>
        <w:p w:rsidR="00D15492" w:rsidRDefault="007945C0" w:rsidP="007945C0">
          <w:pPr>
            <w:pStyle w:val="574F8A8B89E141A79FF87FE76A621377"/>
          </w:pPr>
          <w:r w:rsidRPr="009823CB">
            <w:rPr>
              <w:rStyle w:val="PlaceholderText"/>
            </w:rPr>
            <w:t>Click here to enter text.</w:t>
          </w:r>
        </w:p>
      </w:docPartBody>
    </w:docPart>
    <w:docPart>
      <w:docPartPr>
        <w:name w:val="B239B9727AF4485D841274C5EE4347C9"/>
        <w:category>
          <w:name w:val="General"/>
          <w:gallery w:val="placeholder"/>
        </w:category>
        <w:types>
          <w:type w:val="bbPlcHdr"/>
        </w:types>
        <w:behaviors>
          <w:behavior w:val="content"/>
        </w:behaviors>
        <w:guid w:val="{E23E8C10-93BE-4EA3-85F4-D99DB41DCE16}"/>
      </w:docPartPr>
      <w:docPartBody>
        <w:p w:rsidR="00D15492" w:rsidRDefault="007945C0" w:rsidP="007945C0">
          <w:pPr>
            <w:pStyle w:val="B239B9727AF4485D841274C5EE4347C9"/>
          </w:pPr>
          <w:r w:rsidRPr="001B7BAA">
            <w:rPr>
              <w:rStyle w:val="PlaceholderText"/>
            </w:rPr>
            <w:t>Click or tap here to enter text.</w:t>
          </w:r>
        </w:p>
      </w:docPartBody>
    </w:docPart>
    <w:docPart>
      <w:docPartPr>
        <w:name w:val="69C1C67F689E48A7B27CA290378857C9"/>
        <w:category>
          <w:name w:val="General"/>
          <w:gallery w:val="placeholder"/>
        </w:category>
        <w:types>
          <w:type w:val="bbPlcHdr"/>
        </w:types>
        <w:behaviors>
          <w:behavior w:val="content"/>
        </w:behaviors>
        <w:guid w:val="{6D67DC64-D90A-4866-86F7-5DD7C59B0D1B}"/>
      </w:docPartPr>
      <w:docPartBody>
        <w:p w:rsidR="00C77E37" w:rsidRDefault="00BE4583" w:rsidP="00BE4583">
          <w:pPr>
            <w:pStyle w:val="69C1C67F689E48A7B27CA290378857C9"/>
          </w:pPr>
          <w:r w:rsidRPr="009823CB">
            <w:rPr>
              <w:rStyle w:val="PlaceholderText"/>
            </w:rPr>
            <w:t>Click here to enter text.</w:t>
          </w:r>
        </w:p>
      </w:docPartBody>
    </w:docPart>
    <w:docPart>
      <w:docPartPr>
        <w:name w:val="4D08FFF79237465EBB00CAF7B7F9B495"/>
        <w:category>
          <w:name w:val="General"/>
          <w:gallery w:val="placeholder"/>
        </w:category>
        <w:types>
          <w:type w:val="bbPlcHdr"/>
        </w:types>
        <w:behaviors>
          <w:behavior w:val="content"/>
        </w:behaviors>
        <w:guid w:val="{8436339D-D46C-4730-B361-9545239F16DD}"/>
      </w:docPartPr>
      <w:docPartBody>
        <w:p w:rsidR="00C77E37" w:rsidRDefault="00BE4583" w:rsidP="00BE4583">
          <w:pPr>
            <w:pStyle w:val="4D08FFF79237465EBB00CAF7B7F9B495"/>
          </w:pPr>
          <w:r w:rsidRPr="001B7BAA">
            <w:rPr>
              <w:rStyle w:val="PlaceholderText"/>
            </w:rPr>
            <w:t>Click or tap here to enter text.</w:t>
          </w:r>
        </w:p>
      </w:docPartBody>
    </w:docPart>
    <w:docPart>
      <w:docPartPr>
        <w:name w:val="23FC4CDA95DF481A9455E2F72EF9556F"/>
        <w:category>
          <w:name w:val="General"/>
          <w:gallery w:val="placeholder"/>
        </w:category>
        <w:types>
          <w:type w:val="bbPlcHdr"/>
        </w:types>
        <w:behaviors>
          <w:behavior w:val="content"/>
        </w:behaviors>
        <w:guid w:val="{7705556D-3ACA-4394-B14A-404032681C59}"/>
      </w:docPartPr>
      <w:docPartBody>
        <w:p w:rsidR="00B0431D" w:rsidRDefault="00897249">
          <w:r w:rsidRPr="00FE61E9">
            <w:rPr>
              <w:rStyle w:val="PlaceholderText"/>
            </w:rPr>
            <w:t>[Omzendbrief nr]</w:t>
          </w:r>
        </w:p>
      </w:docPartBody>
    </w:docPart>
    <w:docPart>
      <w:docPartPr>
        <w:name w:val="F21B3D817ED748FF80414B9DA2E49860"/>
        <w:category>
          <w:name w:val="General"/>
          <w:gallery w:val="placeholder"/>
        </w:category>
        <w:types>
          <w:type w:val="bbPlcHdr"/>
        </w:types>
        <w:behaviors>
          <w:behavior w:val="content"/>
        </w:behaviors>
        <w:guid w:val="{6F30F786-B3A6-4C82-A18F-2E27ED32624A}"/>
      </w:docPartPr>
      <w:docPartBody>
        <w:p w:rsidR="00B0431D" w:rsidRDefault="00897249">
          <w:r w:rsidRPr="00FE61E9">
            <w:rPr>
              <w:rStyle w:val="PlaceholderText"/>
            </w:rPr>
            <w:t>[Omzendbrief volgnr]</w:t>
          </w:r>
        </w:p>
      </w:docPartBody>
    </w:docPart>
    <w:docPart>
      <w:docPartPr>
        <w:name w:val="04E85CB1C04747E9ABA1866B65429EEE"/>
        <w:category>
          <w:name w:val="General"/>
          <w:gallery w:val="placeholder"/>
        </w:category>
        <w:types>
          <w:type w:val="bbPlcHdr"/>
        </w:types>
        <w:behaviors>
          <w:behavior w:val="content"/>
        </w:behaviors>
        <w:guid w:val="{D4D982D0-EFCF-4116-A183-9ED55619B4A4}"/>
      </w:docPartPr>
      <w:docPartBody>
        <w:p w:rsidR="008116F5" w:rsidRDefault="00E631E2">
          <w:r w:rsidRPr="00266977">
            <w:rPr>
              <w:rStyle w:val="PlaceholderText"/>
            </w:rPr>
            <w:t>[Omzendbrief datum]</w:t>
          </w:r>
        </w:p>
      </w:docPartBody>
    </w:docPart>
    <w:docPart>
      <w:docPartPr>
        <w:name w:val="DF25FFE99BD04157B08918E2CEEF8D99"/>
        <w:category>
          <w:name w:val="General"/>
          <w:gallery w:val="placeholder"/>
        </w:category>
        <w:types>
          <w:type w:val="bbPlcHdr"/>
        </w:types>
        <w:behaviors>
          <w:behavior w:val="content"/>
        </w:behaviors>
        <w:guid w:val="{90E58ED1-8462-4AFF-B2EC-F3B39AB902B2}"/>
      </w:docPartPr>
      <w:docPartBody>
        <w:p w:rsidR="00C85CF0" w:rsidRDefault="00E722D9">
          <w:r w:rsidRPr="00F46554">
            <w:rPr>
              <w:rStyle w:val="PlaceholderText"/>
            </w:rPr>
            <w:t>[rubr-multiline]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568E"/>
    <w:rsid w:val="00026C74"/>
    <w:rsid w:val="00071EE8"/>
    <w:rsid w:val="000F359C"/>
    <w:rsid w:val="00113A3D"/>
    <w:rsid w:val="001746A7"/>
    <w:rsid w:val="00194025"/>
    <w:rsid w:val="001A02FA"/>
    <w:rsid w:val="001A72F5"/>
    <w:rsid w:val="00202662"/>
    <w:rsid w:val="00225B27"/>
    <w:rsid w:val="003542B2"/>
    <w:rsid w:val="0036593E"/>
    <w:rsid w:val="0038568E"/>
    <w:rsid w:val="003E2551"/>
    <w:rsid w:val="004161E2"/>
    <w:rsid w:val="004A1944"/>
    <w:rsid w:val="004A730B"/>
    <w:rsid w:val="004C7EC1"/>
    <w:rsid w:val="00511C43"/>
    <w:rsid w:val="00605616"/>
    <w:rsid w:val="00611673"/>
    <w:rsid w:val="00646B80"/>
    <w:rsid w:val="00736B95"/>
    <w:rsid w:val="00754D34"/>
    <w:rsid w:val="00757042"/>
    <w:rsid w:val="007945C0"/>
    <w:rsid w:val="007E44F3"/>
    <w:rsid w:val="007E7B65"/>
    <w:rsid w:val="007F5F46"/>
    <w:rsid w:val="008116F5"/>
    <w:rsid w:val="00897249"/>
    <w:rsid w:val="009E31F2"/>
    <w:rsid w:val="00A72FD1"/>
    <w:rsid w:val="00AC3308"/>
    <w:rsid w:val="00B0431D"/>
    <w:rsid w:val="00B34988"/>
    <w:rsid w:val="00B366ED"/>
    <w:rsid w:val="00B73E30"/>
    <w:rsid w:val="00BA0E84"/>
    <w:rsid w:val="00BE4583"/>
    <w:rsid w:val="00BE76A3"/>
    <w:rsid w:val="00C61497"/>
    <w:rsid w:val="00C77E37"/>
    <w:rsid w:val="00C81CDD"/>
    <w:rsid w:val="00C85CF0"/>
    <w:rsid w:val="00CD5FA7"/>
    <w:rsid w:val="00D15492"/>
    <w:rsid w:val="00D7768B"/>
    <w:rsid w:val="00E631E2"/>
    <w:rsid w:val="00E67F2C"/>
    <w:rsid w:val="00E722D9"/>
    <w:rsid w:val="00F44DFD"/>
    <w:rsid w:val="00F525E7"/>
    <w:rsid w:val="00F81F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568E"/>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722D9"/>
    <w:rPr>
      <w:color w:val="808080"/>
    </w:rPr>
  </w:style>
  <w:style w:type="paragraph" w:customStyle="1" w:styleId="D43DBDBE94C64C4A986F4DD894CB37E7">
    <w:name w:val="D43DBDBE94C64C4A986F4DD894CB37E7"/>
    <w:rsid w:val="003542B2"/>
    <w:pPr>
      <w:tabs>
        <w:tab w:val="center" w:pos="4513"/>
        <w:tab w:val="right" w:pos="9026"/>
      </w:tabs>
      <w:spacing w:after="0" w:line="240" w:lineRule="auto"/>
    </w:pPr>
    <w:rPr>
      <w:rFonts w:eastAsiaTheme="minorHAnsi"/>
      <w:lang w:val="en-US" w:eastAsia="en-US"/>
    </w:rPr>
  </w:style>
  <w:style w:type="paragraph" w:customStyle="1" w:styleId="574F8A8B89E141A79FF87FE76A621377">
    <w:name w:val="574F8A8B89E141A79FF87FE76A621377"/>
    <w:rsid w:val="007945C0"/>
  </w:style>
  <w:style w:type="paragraph" w:customStyle="1" w:styleId="B239B9727AF4485D841274C5EE4347C9">
    <w:name w:val="B239B9727AF4485D841274C5EE4347C9"/>
    <w:rsid w:val="007945C0"/>
  </w:style>
  <w:style w:type="paragraph" w:customStyle="1" w:styleId="69C1C67F689E48A7B27CA290378857C9">
    <w:name w:val="69C1C67F689E48A7B27CA290378857C9"/>
    <w:rsid w:val="00BE4583"/>
  </w:style>
  <w:style w:type="paragraph" w:customStyle="1" w:styleId="4D08FFF79237465EBB00CAF7B7F9B495">
    <w:name w:val="4D08FFF79237465EBB00CAF7B7F9B495"/>
    <w:rsid w:val="00BE45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Display>DocumentLibraryForm</Display>
  <Edit>DocumentLibraryForm</Edit>
  <New>DocumentLibraryForm</New>
  <MobileDisplayFormUrl/>
  <MobileEditFormUrl/>
  <MobileNewFormUrl/>
</FormTemplat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FieldMetadatas xmlns="http://schemas.enovapoint.com/SP/FieldMetadataCollection">
  <FieldMetadata>
    <SdtId>121814247</SdtId>
    <Tag>DienstOpBrief:Term1043</Tag>
    <IsReadOnly>True</IsReadOnly>
    <Value>Administratieve Controle</Value>
    <FieldValueSource>
      <IsMainContextItem>False</IsMainContextItem>
      <SiteId>df689246-3791-4e33-b2cb-279653120027</SiteId>
      <SiteUrl>https://collab.govshare.fed.be/processes/circulaires</SiteUrl>
      <WebId>a445d3d8-28a8-4826-ad51-85ae78dbc123</WebId>
      <WebUrl>https://collab.govshare.fed.be/processes/circulaires</WebUrl>
      <ListId>baa9adc4-63f4-4dfd-b88d-83a658382561</ListId>
      <ListRootFolderUrl>Lists/TaxonomyHiddenList</ListRootFolderUrl>
      <ItemId>395</ItemId>
      <FieldId>4b8be9a1-9676-44fe-8c8f-f0e43fbbf796</FieldId>
      <FieldInternalName>Term1043</FieldInternalName>
      <ParentSource>
        <IsMainContextItem>True</IsMainContextItem>
        <SiteId>df689246-3791-4e33-b2cb-279653120027</SiteId>
        <SiteUrl>https://collab.govshare.fed.be/processes/circulaires</SiteUrl>
        <WebId>a445d3d8-28a8-4826-ad51-85ae78dbc123</WebId>
        <WebUrl>https://collab.govshare.fed.be/processes/circulaires</WebUrl>
        <ListId>5c99ba27-9f4a-43d1-a433-cd21c0c58a91</ListId>
        <ListRootFolderUrl>Omzendbrieven</ListRootFolderUrl>
        <ItemId>7035</ItemId>
        <FieldId>8137210e-1cf5-4361-bb77-e636aee5ca5c</FieldId>
        <FieldInternalName>DienstOpBrief</FieldInternalName>
      </ParentSource>
    </FieldValueSource>
  </FieldMetadata>
  <FieldMetadata>
    <SdtId>-1296370579</SdtId>
    <Tag>Omzendbrief_x0020_nr</Tag>
    <IsReadOnly>True</IsReadOnly>
    <Value>2025</Value>
    <FieldValueSource>
      <IsMainContextItem>True</IsMainContextItem>
      <SiteId>df689246-3791-4e33-b2cb-279653120027</SiteId>
      <SiteUrl>https://collab.govshare.fed.be/processes/circulaires</SiteUrl>
      <WebId>a445d3d8-28a8-4826-ad51-85ae78dbc123</WebId>
      <WebUrl>https://collab.govshare.fed.be/processes/circulaires</WebUrl>
      <ListId>5c99ba27-9f4a-43d1-a433-cd21c0c58a91</ListId>
      <ListRootFolderUrl>Omzendbrieven</ListRootFolderUrl>
      <ItemId>7035</ItemId>
      <FieldId>6b51613c-b934-4878-97f1-ef729aa53494</FieldId>
      <FieldInternalName>Omzendbrief_x0020_nr</FieldInternalName>
    </FieldValueSource>
  </FieldMetadata>
  <FieldMetadata>
    <SdtId>-1480069370</SdtId>
    <Tag>Omzendbrief_x0020_volgnr</Tag>
    <IsReadOnly>False</IsReadOnly>
    <Value>0</Value>
    <FieldValueSource>
      <IsMainContextItem>True</IsMainContextItem>
      <SiteId>df689246-3791-4e33-b2cb-279653120027</SiteId>
      <SiteUrl>https://collab.govshare.fed.be/processes/circulaires</SiteUrl>
      <WebId>a445d3d8-28a8-4826-ad51-85ae78dbc123</WebId>
      <WebUrl>https://collab.govshare.fed.be/processes/circulaires</WebUrl>
      <ListId>5c99ba27-9f4a-43d1-a433-cd21c0c58a91</ListId>
      <ListRootFolderUrl>Omzendbrieven</ListRootFolderUrl>
      <ItemId>7035</ItemId>
      <FieldId>67fa0b52-67bd-4ed8-837e-ecf24c4b2684</FieldId>
      <FieldInternalName>Omzendbrief_x0020_volgnr</FieldInternalName>
    </FieldValueSource>
  </FieldMetadata>
  <FieldMetadata>
    <SdtId>1806898801</SdtId>
    <Tag>IfEmpty(replaces_x002d_ozb_x002d_nr;""; "Vervangt omzendbrief " &amp; replaces_x002d_ozb_x002d_nr)</Tag>
    <IsReadOnly>False</IsReadOnly>
    <Value> </Value>
    <FieldValueSource>
      <IsMainContextItem>True</IsMainContextItem>
      <SiteId>df689246-3791-4e33-b2cb-279653120027</SiteId>
      <SiteUrl>https://collab.govshare.fed.be/processes/circulaires</SiteUrl>
      <WebId>a445d3d8-28a8-4826-ad51-85ae78dbc123</WebId>
      <WebUrl>https://collab.govshare.fed.be/processes/circulaires</WebUrl>
      <ListId>5c99ba27-9f4a-43d1-a433-cd21c0c58a91</ListId>
      <ListRootFolderUrl>Omzendbrieven</ListRootFolderUrl>
      <ItemId>7035</ItemId>
      <FieldId>e9039d1c-44c2-46a8-a1cc-68d24d53032b</FieldId>
      <FieldInternalName>replaces_x002d_ozb_x002d_nr</FieldInternalName>
    </FieldValueSource>
  </FieldMetadata>
  <FieldMetadata>
    <SdtId>878892580</SdtId>
    <Tag>IfEmpty(replaces_x002d_ozb_x002d_nr; ""; "/" &amp; replaces_x002d_ozb_x002d_sequence_x002d_nr)</Tag>
    <IsReadOnly>True</IsReadOnly>
    <Value> </Value>
    <FieldValueSource>
      <IsMainContextItem>True</IsMainContextItem>
      <SiteId>df689246-3791-4e33-b2cb-279653120027</SiteId>
      <SiteUrl>https://collab.govshare.fed.be/processes/circulaires</SiteUrl>
      <WebId>a445d3d8-28a8-4826-ad51-85ae78dbc123</WebId>
      <WebUrl>https://collab.govshare.fed.be/processes/circulaires</WebUrl>
      <ListId>5c99ba27-9f4a-43d1-a433-cd21c0c58a91</ListId>
      <ListRootFolderUrl>Omzendbrieven</ListRootFolderUrl>
      <ItemId>7035</ItemId>
      <FieldId>e9039d1c-44c2-46a8-a1cc-68d24d53032b</FieldId>
      <FieldInternalName>replaces_x002d_ozb_x002d_nr</FieldInternalName>
    </FieldValueSource>
  </FieldMetadata>
  <FieldMetadata>
    <SdtId>-2072803328</SdtId>
    <Tag>IfEmpty(replaces_x002d_ozb_x002d_nr; ""; "van " &amp; FormatDate(replaces_x002d_ozb_x002d_date; "d/MM/yyyy"))</Tag>
    <IsReadOnly>False</IsReadOnly>
    <Value> </Value>
    <FieldValueSource>
      <IsMainContextItem>True</IsMainContextItem>
      <SiteId>df689246-3791-4e33-b2cb-279653120027</SiteId>
      <SiteUrl>https://collab.govshare.fed.be/processes/circulaires</SiteUrl>
      <WebId>a445d3d8-28a8-4826-ad51-85ae78dbc123</WebId>
      <WebUrl>https://collab.govshare.fed.be/processes/circulaires</WebUrl>
      <ListId>5c99ba27-9f4a-43d1-a433-cd21c0c58a91</ListId>
      <ListRootFolderUrl>Omzendbrieven</ListRootFolderUrl>
      <ItemId>7035</ItemId>
      <FieldId>e9039d1c-44c2-46a8-a1cc-68d24d53032b</FieldId>
      <FieldInternalName>replaces_x002d_ozb_x002d_nr</FieldInternalName>
    </FieldValueSource>
  </FieldMetadata>
  <FieldMetadata>
    <SdtId>1181083119</SdtId>
    <Tag>rubr_x002d_multiline</Tag>
    <IsReadOnly>False</IsReadOnly>
    <Value><![CDATA[
2299 /..]]></Value>
    <FieldValueSource>
      <IsMainContextItem>True</IsMainContextItem>
      <SiteId>df689246-3791-4e33-b2cb-279653120027</SiteId>
      <SiteUrl>https://collab.govshare.fed.be/processes/circulaires</SiteUrl>
      <WebId>a445d3d8-28a8-4826-ad51-85ae78dbc123</WebId>
      <WebUrl>https://collab.govshare.fed.be/processes/circulaires</WebUrl>
      <ListId>5c99ba27-9f4a-43d1-a433-cd21c0c58a91</ListId>
      <ListRootFolderUrl>Omzendbrieven</ListRootFolderUrl>
      <ItemId>7035</ItemId>
      <FieldId>98e1fe25-f5a7-42dc-a26a-bad955117236</FieldId>
      <FieldInternalName>rubr_x002d_multiline</FieldInternalName>
    </FieldValueSource>
  </FieldMetadata>
  <FieldMetadata>
    <SdtId>1128201983</SdtId>
    <Tag>Betreft</Tag>
    <IsReadOnly>True</IsReadOnly>
    <Value/>
    <FieldValueSource>
      <IsMainContextItem>True</IsMainContextItem>
      <SiteId>df689246-3791-4e33-b2cb-279653120027</SiteId>
      <SiteUrl>https://collab.govshare.fed.be/processes/circulaires</SiteUrl>
      <WebId>a445d3d8-28a8-4826-ad51-85ae78dbc123</WebId>
      <WebUrl>https://collab.govshare.fed.be/processes/circulaires</WebUrl>
      <ListId>5c99ba27-9f4a-43d1-a433-cd21c0c58a91</ListId>
      <ListRootFolderUrl>Omzendbrieven</ListRootFolderUrl>
      <ItemId>7035</ItemId>
      <FieldId>35e1e618-3fd9-41f1-ab26-708c61ef3e8b</FieldId>
      <FieldInternalName>Betreft</FieldInternalName>
    </FieldValueSource>
  </FieldMetadata>
  <FieldMetadata>
    <SdtId>-2016910189</SdtId>
    <Tag>Dossier:ondertekenaar_x003A_aanhef_x002d_nl</Tag>
    <IsReadOnly>True</IsReadOnly>
    <Value> </Value>
    <FieldValueSource>
      <IsMainContextItem>False</IsMainContextItem>
      <SiteId>df689246-3791-4e33-b2cb-279653120027</SiteId>
      <SiteUrl>https://collab.govshare.fed.be/processes/circulaires</SiteUrl>
      <WebId>a445d3d8-28a8-4826-ad51-85ae78dbc123</WebId>
      <WebUrl>https://collab.govshare.fed.be/processes/circulaires</WebUrl>
      <ListId>5c99ba27-9f4a-43d1-a433-cd21c0c58a91</ListId>
      <ListRootFolderUrl>Omzendbrieven</ListRootFolderUrl>
      <ItemId>6981</ItemId>
      <FieldId>def924e5-7b82-4252-9b43-c91a16c78d4a</FieldId>
      <FieldInternalName>ondertekenaar_x003A_aanhef_x002d_nl</FieldInternalName>
      <ParentSource>
        <IsMainContextItem>True</IsMainContextItem>
        <SiteId>df689246-3791-4e33-b2cb-279653120027</SiteId>
        <SiteUrl>https://collab.govshare.fed.be/processes/circulaires</SiteUrl>
        <WebId>a445d3d8-28a8-4826-ad51-85ae78dbc123</WebId>
        <WebUrl>https://collab.govshare.fed.be/processes/circulaires</WebUrl>
        <ListId>5c99ba27-9f4a-43d1-a433-cd21c0c58a91</ListId>
        <ListRootFolderUrl>Omzendbrieven</ListRootFolderUrl>
        <ItemId>7035</ItemId>
        <FieldId>08723c66-2266-4b42-97dd-91c11c7eaea5</FieldId>
        <FieldInternalName>Dossier</FieldInternalName>
      </ParentSource>
    </FieldValueSource>
  </FieldMetadata>
  <FieldMetadata>
    <SdtId>905882548</SdtId>
    <Tag>ondertekenaar:Handtekening</Tag>
    <IsReadOnly>True</IsReadOnly>
    <FieldValueSource>
      <IsMainContextItem>False</IsMainContextItem>
      <SiteId>df689246-3791-4e33-b2cb-279653120027</SiteId>
      <SiteUrl>https://collab.govshare.fed.be/processes/circulaires</SiteUrl>
      <WebId>a445d3d8-28a8-4826-ad51-85ae78dbc123</WebId>
      <WebUrl>https://collab.govshare.fed.be/processes/circulaires</WebUrl>
      <ListId>2d15de15-5243-45cd-a2c1-f958b116eaae</ListId>
      <ListRootFolderUrl>Lists/Ondertekenaars</ListRootFolderUrl>
      <ItemId>14</ItemId>
      <FieldId>6e3d343e-6819-4799-8406-dec859556d51</FieldId>
      <FieldInternalName>Handtekening</FieldInternalName>
      <ParentSource>
        <IsMainContextItem>True</IsMainContextItem>
        <SiteId>df689246-3791-4e33-b2cb-279653120027</SiteId>
        <SiteUrl>https://collab.govshare.fed.be/processes/circulaires</SiteUrl>
        <WebId>a445d3d8-28a8-4826-ad51-85ae78dbc123</WebId>
        <WebUrl>https://collab.govshare.fed.be/processes/circulaires</WebUrl>
        <ListId>5c99ba27-9f4a-43d1-a433-cd21c0c58a91</ListId>
        <ListRootFolderUrl>Omzendbrieven</ListRootFolderUrl>
        <ItemId>7035</ItemId>
        <FieldId>936d6923-f796-4f7e-a794-9e93e1dffd45</FieldId>
        <FieldInternalName>ondertekenaar</FieldInternalName>
      </ParentSource>
    </FieldValueSource>
  </FieldMetadata>
  <FieldMetadata>
    <SdtId>-183676403</SdtId>
    <Tag>ondertekenaar:Handtekening</Tag>
    <IsReadOnly>False</IsReadOnly>
    <FieldValueSource>
      <IsMainContextItem>False</IsMainContextItem>
      <SiteId>df689246-3791-4e33-b2cb-279653120027</SiteId>
      <SiteUrl>https://collab.govshare.fed.be/processes/circulaires</SiteUrl>
      <WebId>a445d3d8-28a8-4826-ad51-85ae78dbc123</WebId>
      <WebUrl>https://collab.govshare.fed.be/processes/circulaires</WebUrl>
      <ListId>2d15de15-5243-45cd-a2c1-f958b116eaae</ListId>
      <ListRootFolderUrl>Lists/Ondertekenaars</ListRootFolderUrl>
      <ItemId>14</ItemId>
      <FieldId>6e3d343e-6819-4799-8406-dec859556d51</FieldId>
      <FieldInternalName>Handtekening</FieldInternalName>
      <ParentSource>
        <IsMainContextItem>True</IsMainContextItem>
        <SiteId>df689246-3791-4e33-b2cb-279653120027</SiteId>
        <SiteUrl>https://collab.govshare.fed.be/processes/circulaires</SiteUrl>
        <WebId>a445d3d8-28a8-4826-ad51-85ae78dbc123</WebId>
        <WebUrl>https://collab.govshare.fed.be/processes/circulaires</WebUrl>
        <ListId>5c99ba27-9f4a-43d1-a433-cd21c0c58a91</ListId>
        <ListRootFolderUrl>Omzendbrieven</ListRootFolderUrl>
        <ItemId>7035</ItemId>
        <FieldId>936d6923-f796-4f7e-a794-9e93e1dffd45</FieldId>
        <FieldInternalName>ondertekenaar</FieldInternalName>
      </ParentSource>
    </FieldValueSource>
  </FieldMetadata>
  <FieldMetadata>
    <SdtId>2023351502</SdtId>
    <Tag>Dossier:ondertekenaar_x003A_Naam_x002d_ondertekenaar_x002d_nl</Tag>
    <IsReadOnly>True</IsReadOnly>
    <Value>Tom Verdonck</Value>
    <FieldValueSource>
      <IsMainContextItem>False</IsMainContextItem>
      <SiteId>df689246-3791-4e33-b2cb-279653120027</SiteId>
      <SiteUrl>https://collab.govshare.fed.be/processes/circulaires</SiteUrl>
      <WebId>a445d3d8-28a8-4826-ad51-85ae78dbc123</WebId>
      <WebUrl>https://collab.govshare.fed.be/processes/circulaires</WebUrl>
      <ListId>5c99ba27-9f4a-43d1-a433-cd21c0c58a91</ListId>
      <ListRootFolderUrl>Omzendbrieven</ListRootFolderUrl>
      <ItemId>6981</ItemId>
      <FieldId>bf3fe7c3-2e1a-40ac-a9f5-61e03ca04354</FieldId>
      <FieldInternalName>ondertekenaar_x003A_Naam_x002d_ondertekenaar_x002d_nl</FieldInternalName>
      <ParentSource>
        <IsMainContextItem>True</IsMainContextItem>
        <SiteId>df689246-3791-4e33-b2cb-279653120027</SiteId>
        <SiteUrl>https://collab.govshare.fed.be/processes/circulaires</SiteUrl>
        <WebId>a445d3d8-28a8-4826-ad51-85ae78dbc123</WebId>
        <WebUrl>https://collab.govshare.fed.be/processes/circulaires</WebUrl>
        <ListId>5c99ba27-9f4a-43d1-a433-cd21c0c58a91</ListId>
        <ListRootFolderUrl>Omzendbrieven</ListRootFolderUrl>
        <ItemId>7035</ItemId>
        <FieldId>08723c66-2266-4b42-97dd-91c11c7eaea5</FieldId>
        <FieldInternalName>Dossier</FieldInternalName>
      </ParentSource>
    </FieldValueSource>
  </FieldMetadata>
  <FieldMetadata>
    <SdtId>-1155145922</SdtId>
    <Tag>Dossier:ondertekenaar_x003A_graad_x002d_nl</Tag>
    <IsReadOnly>True</IsReadOnly>
    <Value>Directeur-generaal</Value>
    <FieldValueSource>
      <IsMainContextItem>False</IsMainContextItem>
      <SiteId>df689246-3791-4e33-b2cb-279653120027</SiteId>
      <SiteUrl>https://collab.govshare.fed.be/processes/circulaires</SiteUrl>
      <WebId>a445d3d8-28a8-4826-ad51-85ae78dbc123</WebId>
      <WebUrl>https://collab.govshare.fed.be/processes/circulaires</WebUrl>
      <ListId>5c99ba27-9f4a-43d1-a433-cd21c0c58a91</ListId>
      <ListRootFolderUrl>Omzendbrieven</ListRootFolderUrl>
      <ItemId>6981</ItemId>
      <FieldId>54b63ec5-4689-4b50-adda-e218ae4e3b23</FieldId>
      <FieldInternalName>ondertekenaar_x003A_graad_x002d_nl</FieldInternalName>
      <ParentSource>
        <IsMainContextItem>True</IsMainContextItem>
        <SiteId>df689246-3791-4e33-b2cb-279653120027</SiteId>
        <SiteUrl>https://collab.govshare.fed.be/processes/circulaires</SiteUrl>
        <WebId>a445d3d8-28a8-4826-ad51-85ae78dbc123</WebId>
        <WebUrl>https://collab.govshare.fed.be/processes/circulaires</WebUrl>
        <ListId>5c99ba27-9f4a-43d1-a433-cd21c0c58a91</ListId>
        <ListRootFolderUrl>Omzendbrieven</ListRootFolderUrl>
        <ItemId>7035</ItemId>
        <FieldId>08723c66-2266-4b42-97dd-91c11c7eaea5</FieldId>
        <FieldInternalName>Dossier</FieldInternalName>
      </ParentSource>
    </FieldValueSource>
  </FieldMetadata>
  <FieldMetadata>
    <SdtId>2046867330</SdtId>
    <Tag>[Cel:Titel]</Tag>
    <IsReadOnly>False</IsReadOnly>
    <Value> </Value>
    <FieldValueSource>
      <IsMainContextItem>True</IsMainContextItem>
      <SiteId>df689246-3791-4e33-b2cb-279653120027</SiteId>
      <SiteUrl>https://collab.govshare.fed.be/processes/circulaires</SiteUrl>
      <WebId>a445d3d8-28a8-4826-ad51-85ae78dbc123</WebId>
      <WebUrl>https://collab.govshare.fed.be/processes/circulaires</WebUrl>
      <ListId>5c99ba27-9f4a-43d1-a433-cd21c0c58a91</ListId>
      <ListRootFolderUrl>Omzendbrieven</ListRootFolderUrl>
      <ItemId>7035</ItemId>
      <FieldId>65c6f9ed-f47d-44e6-abd1-7cdebcafdd8b</FieldId>
      <FieldInternalName>Cel_x003A_Titel</FieldInternalName>
    </FieldValueSource>
  </FieldMetadata>
</FieldMetadatas>
</file>

<file path=customXml/item4.xml><?xml version="1.0" encoding="utf-8"?>
<ct:contentTypeSchema xmlns:ct="http://schemas.microsoft.com/office/2006/metadata/contentType" xmlns:ma="http://schemas.microsoft.com/office/2006/metadata/properties/metaAttributes" ct:_="" ma:_="" ma:contentTypeName="Circulaire" ma:contentTypeID="0x010100BDF9EAF7E7FE59449502797BFB51743F005D2944E73DC272469E1B2589C7415C95" ma:contentTypeVersion="33" ma:contentTypeDescription="" ma:contentTypeScope="" ma:versionID="c3de2270823848aa27620ed08b4beaf6">
  <xsd:schema xmlns:xsd="http://www.w3.org/2001/XMLSchema" xmlns:xs="http://www.w3.org/2001/XMLSchema" xmlns:p="http://schemas.microsoft.com/office/2006/metadata/properties" xmlns:ns1="http://schemas.microsoft.com/sharepoint/v3" xmlns:ns2="a445d3d8-28a8-4826-ad51-85ae78dbc123" xmlns:ns3="a771fd84-99d5-44c2-9dac-0b7cb5888153" xmlns:ns4="872641a8-5ee1-4ad8-a2c8-179bbc26f47e" targetNamespace="http://schemas.microsoft.com/office/2006/metadata/properties" ma:root="true" ma:fieldsID="8f9af7e616bc1fabd3d047500a0a7bbf" ns1:_="" ns2:_="" ns3:_="" ns4:_="">
    <xsd:import namespace="http://schemas.microsoft.com/sharepoint/v3"/>
    <xsd:import namespace="a445d3d8-28a8-4826-ad51-85ae78dbc123"/>
    <xsd:import namespace="a771fd84-99d5-44c2-9dac-0b7cb5888153"/>
    <xsd:import namespace="872641a8-5ee1-4ad8-a2c8-179bbc26f47e"/>
    <xsd:element name="properties">
      <xsd:complexType>
        <xsd:sequence>
          <xsd:element name="documentManagement">
            <xsd:complexType>
              <xsd:all>
                <xsd:element ref="ns2:Taal" minOccurs="0"/>
                <xsd:element ref="ns2:Vertrouwelijk" minOccurs="0"/>
                <xsd:element ref="ns2:Omzendbrief_x0020_nr" minOccurs="0"/>
                <xsd:element ref="ns2:Omzendbrief_x0020_volgnr" minOccurs="0"/>
                <xsd:element ref="ns2:Omzendbrief_x0020_datum" minOccurs="0"/>
                <xsd:element ref="ns2:Toepassing_x0020_van" minOccurs="0"/>
                <xsd:element ref="ns2:Toepassing_x0020_tot" minOccurs="0"/>
                <xsd:element ref="ns3:Circulaire-Name" minOccurs="0"/>
                <xsd:element ref="ns3:Cel" minOccurs="0"/>
                <xsd:element ref="ns2:DossierStatus" minOccurs="0"/>
                <xsd:element ref="ns2:Dossier" minOccurs="0"/>
                <xsd:element ref="ns2:ondertekenaar" minOccurs="0"/>
                <xsd:element ref="ns2:Betreft" minOccurs="0"/>
                <xsd:element ref="ns3:Betreft-FR" minOccurs="0"/>
                <xsd:element ref="ns4:TaxCatchAll" minOccurs="0"/>
                <xsd:element ref="ns1:FormData" minOccurs="0"/>
                <xsd:element ref="ns2:replaces-ozb-nr" minOccurs="0"/>
                <xsd:element ref="ns2:replaces-ozb-sequence-nr" minOccurs="0"/>
                <xsd:element ref="ns2:replaces-ozb-date" minOccurs="0"/>
                <xsd:element ref="ns3:vervangt_x0020_omzendbrief" minOccurs="0"/>
                <xsd:element ref="ns2:Cel_x003a_Titel" minOccurs="0"/>
                <xsd:element ref="ns2:c5310d4b92cd4ef5a8e2a50ff63ba4e8" minOccurs="0"/>
                <xsd:element ref="ns4:TaxCatchAllLabel" minOccurs="0"/>
                <xsd:element ref="ns2:g7ae3e1ae2664f8e8c2d1d16ac6e26f8" minOccurs="0"/>
                <xsd:element ref="ns2:ondertekenaar_x003a_Naam-ondertekenaar-nl" minOccurs="0"/>
                <xsd:element ref="ns3:ondertekenaar_x003a_graad-fr" minOccurs="0"/>
                <xsd:element ref="ns2:ondertekenaar_x003a_Naam-ondertekenaar-fr" minOccurs="0"/>
                <xsd:element ref="ns3:ondertekenaar_x003a_aanhef-fr" minOccurs="0"/>
                <xsd:element ref="ns3:ondertekenaar_x003a_graad-nl" minOccurs="0"/>
                <xsd:element ref="ns3:ondertekenaar_x003a_aanhef-nl" minOccurs="0"/>
                <xsd:element ref="ns3:OndertekenaarArchie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25"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45d3d8-28a8-4826-ad51-85ae78dbc123" elementFormDefault="qualified">
    <xsd:import namespace="http://schemas.microsoft.com/office/2006/documentManagement/types"/>
    <xsd:import namespace="http://schemas.microsoft.com/office/infopath/2007/PartnerControls"/>
    <xsd:element name="Taal" ma:index="2" nillable="true" ma:displayName="Taal" ma:format="Dropdown" ma:internalName="Taal" ma:readOnly="false">
      <xsd:simpleType>
        <xsd:restriction base="dms:Choice">
          <xsd:enumeration value="NL"/>
          <xsd:enumeration value="FR"/>
          <xsd:enumeration value="NL-FR"/>
        </xsd:restriction>
      </xsd:simpleType>
    </xsd:element>
    <xsd:element name="Vertrouwelijk" ma:index="4" nillable="true" ma:displayName="Vertrouwelijk" ma:default="0" ma:internalName="Vertrouwelijk" ma:readOnly="false">
      <xsd:simpleType>
        <xsd:restriction base="dms:Boolean"/>
      </xsd:simpleType>
    </xsd:element>
    <xsd:element name="Omzendbrief_x0020_nr" ma:index="6" nillable="true" ma:displayName="Omzendbrief nr" ma:internalName="Omzendbrief_x0020_nr" ma:readOnly="false">
      <xsd:simpleType>
        <xsd:restriction base="dms:Text">
          <xsd:maxLength value="255"/>
        </xsd:restriction>
      </xsd:simpleType>
    </xsd:element>
    <xsd:element name="Omzendbrief_x0020_volgnr" ma:index="7" nillable="true" ma:displayName="Omzendbrief volgnr" ma:decimals="0" ma:default="0" ma:indexed="true" ma:internalName="Omzendbrief_x0020_volgnr" ma:readOnly="false" ma:percentage="FALSE">
      <xsd:simpleType>
        <xsd:restriction base="dms:Number">
          <xsd:maxInclusive value="5000"/>
          <xsd:minInclusive value="0"/>
        </xsd:restriction>
      </xsd:simpleType>
    </xsd:element>
    <xsd:element name="Omzendbrief_x0020_datum" ma:index="8" nillable="true" ma:displayName="Omzendbrief datum" ma:format="DateOnly" ma:indexed="true" ma:internalName="Omzendbrief_x0020_datum" ma:readOnly="false">
      <xsd:simpleType>
        <xsd:restriction base="dms:DateTime"/>
      </xsd:simpleType>
    </xsd:element>
    <xsd:element name="Toepassing_x0020_van" ma:index="9" nillable="true" ma:displayName="Toepassing van" ma:format="DateOnly" ma:internalName="Toepassing_x0020_van" ma:readOnly="false">
      <xsd:simpleType>
        <xsd:restriction base="dms:DateTime"/>
      </xsd:simpleType>
    </xsd:element>
    <xsd:element name="Toepassing_x0020_tot" ma:index="10" nillable="true" ma:displayName="Toepassing tot" ma:format="DateOnly" ma:internalName="Toepassing_x0020_tot" ma:readOnly="false">
      <xsd:simpleType>
        <xsd:restriction base="dms:DateTime"/>
      </xsd:simpleType>
    </xsd:element>
    <xsd:element name="DossierStatus" ma:index="13" nillable="true" ma:displayName="DossierStatus" ma:default="In opmaak - En construction" ma:format="Dropdown" ma:indexed="true" ma:internalName="DossierStatus" ma:readOnly="false">
      <xsd:simpleType>
        <xsd:restriction base="dms:Choice">
          <xsd:enumeration value="In opmaak - En construction"/>
          <xsd:enumeration value="Ter goedkeuring - A approuver"/>
          <xsd:enumeration value="Goedgekeurd - Approuvé"/>
          <xsd:enumeration value="Teruggestuurd - Renvoyé"/>
          <xsd:enumeration value="Afgekeurd - Rejété"/>
          <xsd:enumeration value="Gepubliceerd - Publié"/>
          <xsd:enumeration value="Gepubliceerd - Publie"/>
          <xsd:enumeration value="Vervangen - Remplacer"/>
          <xsd:enumeration value="Te vertalen - à traduire"/>
          <xsd:enumeration value="Vertaald - Traduit"/>
          <xsd:enumeration value="Externe uitwisseling - Echange externe"/>
        </xsd:restriction>
      </xsd:simpleType>
    </xsd:element>
    <xsd:element name="Dossier" ma:index="14" nillable="true" ma:displayName="Dossier" ma:list="{a771fd84-99d5-44c2-9dac-0b7cb5888153}" ma:internalName="Dossier" ma:readOnly="false" ma:showField="ID" ma:web="a445d3d8-28a8-4826-ad51-85ae78dbc123">
      <xsd:simpleType>
        <xsd:restriction base="dms:Lookup"/>
      </xsd:simpleType>
    </xsd:element>
    <xsd:element name="ondertekenaar" ma:index="15" nillable="true" ma:displayName="ondertekenaar" ma:list="{2d15de15-5243-45cd-a2c1-f958b116eaae}" ma:internalName="ondertekenaar" ma:readOnly="false" ma:showField="Title" ma:web="a445d3d8-28a8-4826-ad51-85ae78dbc123">
      <xsd:simpleType>
        <xsd:restriction base="dms:Lookup"/>
      </xsd:simpleType>
    </xsd:element>
    <xsd:element name="Betreft" ma:index="16" nillable="true" ma:displayName="Betreft-NL" ma:internalName="Betreft" ma:readOnly="false">
      <xsd:simpleType>
        <xsd:restriction base="dms:Note"/>
      </xsd:simpleType>
    </xsd:element>
    <xsd:element name="replaces-ozb-nr" ma:index="26" nillable="true" ma:displayName="replaces-ozb-nr" ma:decimals="0" ma:internalName="replaces_x002d_ozb_x002d_nr" ma:readOnly="false">
      <xsd:simpleType>
        <xsd:restriction base="dms:Number"/>
      </xsd:simpleType>
    </xsd:element>
    <xsd:element name="replaces-ozb-sequence-nr" ma:index="27" nillable="true" ma:displayName="replaces-ozb-sequence-nr" ma:decimals="0" ma:internalName="replaces_x002d_ozb_x002d_sequence_x002d_nr" ma:readOnly="false">
      <xsd:simpleType>
        <xsd:restriction base="dms:Number">
          <xsd:maxInclusive value="2000"/>
          <xsd:minInclusive value="1"/>
        </xsd:restriction>
      </xsd:simpleType>
    </xsd:element>
    <xsd:element name="replaces-ozb-date" ma:index="28" nillable="true" ma:displayName="replaces-ozb-date" ma:format="DateOnly" ma:internalName="replaces_x002d_ozb_x002d_date" ma:readOnly="false">
      <xsd:simpleType>
        <xsd:restriction base="dms:DateTime"/>
      </xsd:simpleType>
    </xsd:element>
    <xsd:element name="Cel_x003a_Titel" ma:index="30" nillable="true" ma:displayName="Cel:Titel" ma:list="{ffa42b20-8bb0-4be2-ac94-da94045c778d}" ma:internalName="Cel_x003A_Titel" ma:readOnly="true" ma:showField="Title" ma:web="a445d3d8-28a8-4826-ad51-85ae78dbc123">
      <xsd:simpleType>
        <xsd:restriction base="dms:Lookup"/>
      </xsd:simpleType>
    </xsd:element>
    <xsd:element name="c5310d4b92cd4ef5a8e2a50ff63ba4e8" ma:index="31" nillable="true" ma:taxonomy="true" ma:internalName="c5310d4b92cd4ef5a8e2a50ff63ba4e8" ma:taxonomyFieldName="Dienst" ma:displayName="Dienst" ma:indexed="true" ma:readOnly="false" ma:fieldId="{c5310d4b-92cd-4ef5-a8e2-a50ff63ba4e8}" ma:sspId="44a63f7c-bb59-4c96-ad4b-dacdde96283b" ma:termSetId="c191847b-44d2-49c8-8fb2-310f39e3451d" ma:anchorId="00000000-0000-0000-0000-000000000000" ma:open="false" ma:isKeyword="false">
      <xsd:complexType>
        <xsd:sequence>
          <xsd:element ref="pc:Terms" minOccurs="0" maxOccurs="1"/>
        </xsd:sequence>
      </xsd:complexType>
    </xsd:element>
    <xsd:element name="g7ae3e1ae2664f8e8c2d1d16ac6e26f8" ma:index="33" nillable="true" ma:taxonomy="true" ma:internalName="g7ae3e1ae2664f8e8c2d1d16ac6e26f8" ma:taxonomyFieldName="Rubriek" ma:displayName="Rubriek" ma:readOnly="false" ma:fieldId="{07ae3e1a-e266-4f8e-8c2d-1d16ac6e26f8}" ma:taxonomyMulti="true" ma:sspId="44a63f7c-bb59-4c96-ad4b-dacdde96283b" ma:termSetId="1629377f-7fc2-4b8a-b1bc-315191ece583" ma:anchorId="00000000-0000-0000-0000-000000000000" ma:open="false" ma:isKeyword="false">
      <xsd:complexType>
        <xsd:sequence>
          <xsd:element ref="pc:Terms" minOccurs="0" maxOccurs="1"/>
        </xsd:sequence>
      </xsd:complexType>
    </xsd:element>
    <xsd:element name="ondertekenaar_x003a_Naam-ondertekenaar-nl" ma:index="34" nillable="true" ma:displayName="ondertekenaar:Naam-ondertekenaar-nl" ma:list="{2d15de15-5243-45cd-a2c1-f958b116eaae}" ma:internalName="ondertekenaar_x003A_Naam_x002d_ondertekenaar_x002d_nl" ma:readOnly="true" ma:showField="Naam_x002d_ondertekenaar_x002d_n" ma:web="a445d3d8-28a8-4826-ad51-85ae78dbc123">
      <xsd:simpleType>
        <xsd:restriction base="dms:Lookup"/>
      </xsd:simpleType>
    </xsd:element>
    <xsd:element name="ondertekenaar_x003a_Naam-ondertekenaar-fr" ma:index="36" nillable="true" ma:displayName="ondertekenaar:Naam-ondertekenaar-fr" ma:list="{2d15de15-5243-45cd-a2c1-f958b116eaae}" ma:internalName="ondertekenaar_x003A_Naam_x002d_ondertekenaar_x002d_fr" ma:readOnly="true" ma:showField="Naam_x002d_ondertekenaar_x002d_f" ma:web="a445d3d8-28a8-4826-ad51-85ae78dbc123">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a771fd84-99d5-44c2-9dac-0b7cb5888153" elementFormDefault="qualified">
    <xsd:import namespace="http://schemas.microsoft.com/office/2006/documentManagement/types"/>
    <xsd:import namespace="http://schemas.microsoft.com/office/infopath/2007/PartnerControls"/>
    <xsd:element name="Circulaire-Name" ma:index="11" nillable="true" ma:displayName="Circulaire-Name" ma:internalName="Circulaire_x002d_Name" ma:readOnly="false">
      <xsd:simpleType>
        <xsd:restriction base="dms:Text">
          <xsd:maxLength value="255"/>
        </xsd:restriction>
      </xsd:simpleType>
    </xsd:element>
    <xsd:element name="Cel" ma:index="12" nillable="true" ma:displayName="Cel" ma:list="{ffa42b20-8bb0-4be2-ac94-da94045c778d}" ma:internalName="_x0043_el0" ma:readOnly="false" ma:showField="Title" ma:web="a445d3d8-28a8-4826-ad51-85ae78dbc123">
      <xsd:simpleType>
        <xsd:restriction base="dms:Lookup"/>
      </xsd:simpleType>
    </xsd:element>
    <xsd:element name="Betreft-FR" ma:index="17" nillable="true" ma:displayName="Betreft-FR" ma:internalName="Betreft_x002d_FR" ma:readOnly="false">
      <xsd:simpleType>
        <xsd:restriction base="dms:Note"/>
      </xsd:simpleType>
    </xsd:element>
    <xsd:element name="vervangt_x0020_omzendbrief" ma:index="29" nillable="true" ma:displayName="vervangt omzendbrief" ma:list="{a771fd84-99d5-44c2-9dac-0b7cb5888153}" ma:internalName="vervangt_x0020_omzendbrief" ma:readOnly="false" ma:showField="omzendbriefnummer">
      <xsd:simpleType>
        <xsd:restriction base="dms:Lookup"/>
      </xsd:simpleType>
    </xsd:element>
    <xsd:element name="ondertekenaar_x003a_graad-fr" ma:index="35" nillable="true" ma:displayName="ondertekenaar:graad-fr" ma:list="{2d15de15-5243-45cd-a2c1-f958b116eaae}" ma:internalName="ondertekenaar_x003A_graad_x002d_fr" ma:readOnly="true" ma:showField="graad_x002d_fr" ma:web="a445d3d8-28a8-4826-ad51-85ae78dbc123">
      <xsd:simpleType>
        <xsd:restriction base="dms:Lookup"/>
      </xsd:simpleType>
    </xsd:element>
    <xsd:element name="ondertekenaar_x003a_aanhef-fr" ma:index="37" nillable="true" ma:displayName="ondertekenaar:aanhef-fr" ma:list="{2d15de15-5243-45cd-a2c1-f958b116eaae}" ma:internalName="ondertekenaar_x003A_aanhef_x002d_fr" ma:readOnly="true" ma:showField="aanhef_x002d_fr" ma:web="a445d3d8-28a8-4826-ad51-85ae78dbc123">
      <xsd:simpleType>
        <xsd:restriction base="dms:Lookup"/>
      </xsd:simpleType>
    </xsd:element>
    <xsd:element name="ondertekenaar_x003a_graad-nl" ma:index="38" nillable="true" ma:displayName="ondertekenaar:graad-nl" ma:list="{2d15de15-5243-45cd-a2c1-f958b116eaae}" ma:internalName="ondertekenaar_x003A_graad_x002d_nl" ma:readOnly="true" ma:showField="graad_x002d_nl" ma:web="a445d3d8-28a8-4826-ad51-85ae78dbc123">
      <xsd:simpleType>
        <xsd:restriction base="dms:Lookup"/>
      </xsd:simpleType>
    </xsd:element>
    <xsd:element name="ondertekenaar_x003a_aanhef-nl" ma:index="39" nillable="true" ma:displayName="ondertekenaar:aanhef-nl" ma:list="{2d15de15-5243-45cd-a2c1-f958b116eaae}" ma:internalName="ondertekenaar_x003A_aanhef_x002d_nl" ma:readOnly="true" ma:showField="aanhef_x002d_nl" ma:web="a445d3d8-28a8-4826-ad51-85ae78dbc123">
      <xsd:simpleType>
        <xsd:restriction base="dms:Lookup"/>
      </xsd:simpleType>
    </xsd:element>
    <xsd:element name="OndertekenaarArchief" ma:index="40" nillable="true" ma:displayName="Ondertekenaar Archief" ma:internalName="OndertekenaarArchief">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72641a8-5ee1-4ad8-a2c8-179bbc26f4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aa9adc4-63f4-4dfd-b88d-83a658382561}" ma:internalName="TaxCatchAll" ma:readOnly="false" ma:showField="CatchAllData" ma:web="a445d3d8-28a8-4826-ad51-85ae78dbc123">
      <xsd:complexType>
        <xsd:complexContent>
          <xsd:extension base="dms:MultiChoiceLookup">
            <xsd:sequence>
              <xsd:element name="Value" type="dms:Lookup" maxOccurs="unbounded" minOccurs="0" nillable="true"/>
            </xsd:sequence>
          </xsd:extension>
        </xsd:complexContent>
      </xsd:complexType>
    </xsd:element>
    <xsd:element name="TaxCatchAllLabel" ma:index="32" nillable="true" ma:displayName="Taxonomy Catch All Column1" ma:hidden="true" ma:list="{baa9adc4-63f4-4dfd-b88d-83a658382561}" ma:internalName="TaxCatchAllLabel" ma:readOnly="true" ma:showField="CatchAllDataLabel" ma:web="a445d3d8-28a8-4826-ad51-85ae78dbc1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DocumentSettings xmlns="http://schemas.enovapoint.com/SP/DocumentSettings">
  <OriginalSiteUrl>https://collab.govshare.fed.be/processes/circulaires</OriginalSiteUrl>
  <OriginalSiteServerRelativeUrl>/processes/circulaires</OriginalSiteServerRelativeUrl>
  <PreprocessFormulas/>
</DocumentSettings>
</file>

<file path=customXml/item6.xml><?xml version="1.0" encoding="utf-8"?>
<p:properties xmlns:p="http://schemas.microsoft.com/office/2006/metadata/properties" xmlns:xsi="http://www.w3.org/2001/XMLSchema-instance" xmlns:pc="http://schemas.microsoft.com/office/infopath/2007/PartnerControls">
  <documentManagement>
    <lcf76f155ced4ddcb4097134ff3c332f xmlns="cf83245a-01d9-4485-b032-fd054b795d5d">
      <Terms xmlns="http://schemas.microsoft.com/office/infopath/2007/PartnerControls"/>
    </lcf76f155ced4ddcb4097134ff3c332f>
    <TODOBY xmlns="cf83245a-01d9-4485-b032-fd054b795d5d">Communication</TODOBY>
    <Treatedby xmlns="cf83245a-01d9-4485-b032-fd054b795d5d">
      <UserInfo>
        <DisplayName/>
        <AccountId xsi:nil="true"/>
        <AccountType/>
      </UserInfo>
    </Treatedby>
  </documentManagement>
</p:properties>
</file>

<file path=customXml/item7.xml><?xml version="1.0" encoding="utf-8"?>
<ct:contentTypeSchema xmlns:ct="http://schemas.microsoft.com/office/2006/metadata/contentType" xmlns:ma="http://schemas.microsoft.com/office/2006/metadata/properties/metaAttributes" ct:_="" ma:_="" ma:contentTypeName="Document" ma:contentTypeID="0x0101009C928FA916506A428DD8EAAF15B10A6A" ma:contentTypeVersion="11" ma:contentTypeDescription="Create a new document." ma:contentTypeScope="" ma:versionID="bcb8bf773411963ccd241e1f4170e6d1">
  <xsd:schema xmlns:xsd="http://www.w3.org/2001/XMLSchema" xmlns:xs="http://www.w3.org/2001/XMLSchema" xmlns:p="http://schemas.microsoft.com/office/2006/metadata/properties" xmlns:ns2="cf83245a-01d9-4485-b032-fd054b795d5d" targetNamespace="http://schemas.microsoft.com/office/2006/metadata/properties" ma:root="true" ma:fieldsID="2150152d7f122ed48d42776e942f0d22" ns2:_="">
    <xsd:import namespace="cf83245a-01d9-4485-b032-fd054b795d5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Treatedby" minOccurs="0"/>
                <xsd:element ref="ns2:MediaServiceDateTaken" minOccurs="0"/>
                <xsd:element ref="ns2:lcf76f155ced4ddcb4097134ff3c332f" minOccurs="0"/>
                <xsd:element ref="ns2:MediaServiceOCR" minOccurs="0"/>
                <xsd:element ref="ns2:MediaServiceGenerationTime" minOccurs="0"/>
                <xsd:element ref="ns2:MediaServiceEventHashCode" minOccurs="0"/>
                <xsd:element ref="ns2:TODO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83245a-01d9-4485-b032-fd054b795d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Treatedby" ma:index="11" nillable="true" ma:displayName="Treated by" ma:format="Dropdown" ma:list="UserInfo" ma:SharePointGroup="0" ma:internalName="Tre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677b756-bb6c-42c0-a500-a3c5d40b597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TODOBY" ma:index="18" nillable="true" ma:displayName="TO DO BY" ma:default="Communication" ma:format="Dropdown" ma:internalName="TODOBY">
      <xsd:simpleType>
        <xsd:restriction base="dms:Choice">
          <xsd:enumeration value="Communication"/>
          <xsd:enumeration value="Smals"/>
          <xsd:enumeration value="Smals Formation"/>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CEB964-429C-49DB-B0CA-7CAE2E227C4F}">
  <ds:schemaRefs/>
</ds:datastoreItem>
</file>

<file path=customXml/itemProps2.xml><?xml version="1.0" encoding="utf-8"?>
<ds:datastoreItem xmlns:ds="http://schemas.openxmlformats.org/officeDocument/2006/customXml" ds:itemID="{4958DE19-FDDF-4981-BACB-16F86925505B}"/>
</file>

<file path=customXml/itemProps3.xml><?xml version="1.0" encoding="utf-8"?>
<ds:datastoreItem xmlns:ds="http://schemas.openxmlformats.org/officeDocument/2006/customXml" ds:itemID="{F18387FA-8125-4B2F-9AE4-2AAC6A14C76A}">
  <ds:schemaRefs>
    <ds:schemaRef ds:uri="http://schemas.enovapoint.com/SP/FieldMetadataCollection"/>
  </ds:schemaRefs>
</ds:datastoreItem>
</file>

<file path=customXml/itemProps4.xml><?xml version="1.0" encoding="utf-8"?>
<ds:datastoreItem xmlns:ds="http://schemas.openxmlformats.org/officeDocument/2006/customXml" ds:itemID="{430D49D2-A428-4EA8-935F-BEED9AEB47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445d3d8-28a8-4826-ad51-85ae78dbc123"/>
    <ds:schemaRef ds:uri="a771fd84-99d5-44c2-9dac-0b7cb5888153"/>
    <ds:schemaRef ds:uri="872641a8-5ee1-4ad8-a2c8-179bbc26f4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218581F-EAE3-4B2C-83DE-F0AC8A375D85}">
  <ds:schemaRefs>
    <ds:schemaRef ds:uri="http://schemas.enovapoint.com/SP/DocumentSettings"/>
  </ds:schemaRefs>
</ds:datastoreItem>
</file>

<file path=customXml/itemProps6.xml><?xml version="1.0" encoding="utf-8"?>
<ds:datastoreItem xmlns:ds="http://schemas.openxmlformats.org/officeDocument/2006/customXml" ds:itemID="{BA7489E9-BCCE-440D-B434-29E52A617D55}">
  <ds:schemaRefs>
    <ds:schemaRef ds:uri="http://www.w3.org/XML/1998/namespace"/>
    <ds:schemaRef ds:uri="http://schemas.microsoft.com/sharepoint/v3"/>
    <ds:schemaRef ds:uri="http://schemas.microsoft.com/office/2006/documentManagement/types"/>
    <ds:schemaRef ds:uri="http://schemas.openxmlformats.org/package/2006/metadata/core-properties"/>
    <ds:schemaRef ds:uri="a445d3d8-28a8-4826-ad51-85ae78dbc123"/>
    <ds:schemaRef ds:uri="http://purl.org/dc/elements/1.1/"/>
    <ds:schemaRef ds:uri="http://schemas.microsoft.com/office/infopath/2007/PartnerControls"/>
    <ds:schemaRef ds:uri="872641a8-5ee1-4ad8-a2c8-179bbc26f47e"/>
    <ds:schemaRef ds:uri="a771fd84-99d5-44c2-9dac-0b7cb5888153"/>
    <ds:schemaRef ds:uri="http://schemas.microsoft.com/office/2006/metadata/properties"/>
    <ds:schemaRef ds:uri="http://purl.org/dc/dcmitype/"/>
    <ds:schemaRef ds:uri="http://purl.org/dc/terms/"/>
  </ds:schemaRefs>
</ds:datastoreItem>
</file>

<file path=customXml/itemProps7.xml><?xml version="1.0" encoding="utf-8"?>
<ds:datastoreItem xmlns:ds="http://schemas.openxmlformats.org/officeDocument/2006/customXml" ds:itemID="{ABE3A28D-031D-4283-A054-57A9993EAC0A}"/>
</file>

<file path=docProps/app.xml><?xml version="1.0" encoding="utf-8"?>
<Properties xmlns="http://schemas.openxmlformats.org/officeDocument/2006/extended-properties" xmlns:vt="http://schemas.openxmlformats.org/officeDocument/2006/docPropsVTypes">
  <Template>Normal.dotm</Template>
  <TotalTime>0</TotalTime>
  <Pages>15</Pages>
  <Words>5891</Words>
  <Characters>33585</Characters>
  <Application>Microsoft Office Word</Application>
  <DocSecurity>4</DocSecurity>
  <Lines>279</Lines>
  <Paragraphs>78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Modalités de preuve pour l'inscription en qualité de personne inscrite au Registre national des personnes physiques en application de l'article 32, alinéa 1, 15° de la loi relative à l'assurance obligatoire soins de santé et indemnités, coordonnée le 14 j</dc:title>
  <dc:subject/>
  <dc:creator>Jacobs Tom</dc:creator>
  <cp:keywords/>
  <dc:description/>
  <cp:lastModifiedBy>Dorien Nicola (RIZIV-INAMI)</cp:lastModifiedBy>
  <cp:revision>2</cp:revision>
  <dcterms:created xsi:type="dcterms:W3CDTF">2026-04-02T09:02:00Z</dcterms:created>
  <dcterms:modified xsi:type="dcterms:W3CDTF">2026-04-02T09:02:00Z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0x0101009C928FA916506A428DD8EAAF15B10A6A</vt:lpwstr>
  </property>
  <property fmtid="{D5CDD505-2E9C-101B-9397-08002B2CF9AE}" pid="3" name="d7fa1bb1037f4a41991a154de5a31778">
    <vt:lpwstr>Ontwerp|cc4cf91f-8ccb-4827-bebc-d6b2c149b8ab</vt:lpwstr>
  </property>
  <property fmtid="{D5CDD505-2E9C-101B-9397-08002B2CF9AE}" pid="4" name="IsMainLetter">
    <vt:lpwstr>No</vt:lpwstr>
  </property>
  <property fmtid="{D5CDD505-2E9C-101B-9397-08002B2CF9AE}" pid="5" name="set-circulaire-name">
    <vt:lpwstr>, </vt:lpwstr>
  </property>
  <property fmtid="{D5CDD505-2E9C-101B-9397-08002B2CF9AE}" pid="6" name="Taal">
    <vt:lpwstr>NL</vt:lpwstr>
  </property>
  <property fmtid="{D5CDD505-2E9C-101B-9397-08002B2CF9AE}" pid="7" name="DienstOpBrief">
    <vt:lpwstr>395;#Administratieve Controle|83602510-5994-4c0f-b5c9-dfa9b0472570</vt:lpwstr>
  </property>
  <property fmtid="{D5CDD505-2E9C-101B-9397-08002B2CF9AE}" pid="8" name="Rubriek">
    <vt:lpwstr>42;#2299 - Personen ingeschreven in het Rijksregister|8dfac25a-f88b-447a-b30e-c9a0110f4121</vt:lpwstr>
  </property>
  <property fmtid="{D5CDD505-2E9C-101B-9397-08002B2CF9AE}" pid="9" name="Dienst">
    <vt:lpwstr>14;#Administratieve Controle|83602510-5994-4c0f-b5c9-dfa9b0472570</vt:lpwstr>
  </property>
  <property fmtid="{D5CDD505-2E9C-101B-9397-08002B2CF9AE}" pid="10" name="_docset_NoMedatataSyncRequired">
    <vt:lpwstr>False</vt:lpwstr>
  </property>
  <property fmtid="{D5CDD505-2E9C-101B-9397-08002B2CF9AE}" pid="12" name="docLang">
    <vt:lpwstr>nl</vt:lpwstr>
  </property>
  <property fmtid="{D5CDD505-2E9C-101B-9397-08002B2CF9AE}" pid="13" name="MediaServiceImageTags">
    <vt:lpwstr/>
  </property>
  <property fmtid="{D5CDD505-2E9C-101B-9397-08002B2CF9AE}" pid="14" name="xd_ProgID">
    <vt:lpwstr/>
  </property>
  <property fmtid="{D5CDD505-2E9C-101B-9397-08002B2CF9AE}" pid="15" name="_SourceUrl">
    <vt:lpwstr/>
  </property>
  <property fmtid="{D5CDD505-2E9C-101B-9397-08002B2CF9AE}" pid="16" name="_SharedFileIndex">
    <vt:lpwstr/>
  </property>
  <property fmtid="{D5CDD505-2E9C-101B-9397-08002B2CF9AE}" pid="17" name="ComplianceAssetId">
    <vt:lpwstr/>
  </property>
  <property fmtid="{D5CDD505-2E9C-101B-9397-08002B2CF9AE}" pid="18" name="TemplateUrl">
    <vt:lpwstr/>
  </property>
  <property fmtid="{D5CDD505-2E9C-101B-9397-08002B2CF9AE}" pid="19" name="_ExtendedDescription">
    <vt:lpwstr/>
  </property>
  <property fmtid="{D5CDD505-2E9C-101B-9397-08002B2CF9AE}" pid="20" name="TriggerFlowInfo">
    <vt:lpwstr/>
  </property>
  <property fmtid="{D5CDD505-2E9C-101B-9397-08002B2CF9AE}" pid="21" name="xd_Signature">
    <vt:bool>false</vt:bool>
  </property>
</Properties>
</file>